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29A5E6" w14:textId="77777777" w:rsidR="00436546" w:rsidRDefault="00436546"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sz w:val="28"/>
          <w:szCs w:val="28"/>
        </w:rPr>
      </w:pPr>
      <w:r>
        <w:rPr>
          <w:rFonts w:ascii="Times New Roman" w:hAnsi="Times New Roman"/>
          <w:sz w:val="28"/>
          <w:szCs w:val="28"/>
          <w:lang w:eastAsia="en-US"/>
        </w:rPr>
        <w:t xml:space="preserve">Приложение № </w:t>
      </w:r>
      <w:r w:rsidR="000B3670">
        <w:rPr>
          <w:rFonts w:ascii="Times New Roman" w:hAnsi="Times New Roman"/>
          <w:sz w:val="28"/>
          <w:szCs w:val="28"/>
          <w:lang w:eastAsia="en-US"/>
        </w:rPr>
        <w:t>__</w:t>
      </w:r>
    </w:p>
    <w:p w14:paraId="42CE4ED5" w14:textId="77777777" w:rsidR="00436546" w:rsidRDefault="00436546"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cs="Calibri"/>
          <w:sz w:val="28"/>
          <w:szCs w:val="28"/>
          <w:lang w:eastAsia="ar-SA"/>
        </w:rPr>
      </w:pPr>
      <w:r>
        <w:rPr>
          <w:rFonts w:ascii="Times New Roman" w:hAnsi="Times New Roman"/>
          <w:sz w:val="28"/>
          <w:szCs w:val="28"/>
          <w:lang w:eastAsia="en-US"/>
        </w:rPr>
        <w:t>к приказу АО «Почта России»</w:t>
      </w:r>
    </w:p>
    <w:p w14:paraId="7FB318F7" w14:textId="77777777" w:rsidR="00436546" w:rsidRDefault="007A7FDC"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sz w:val="28"/>
          <w:szCs w:val="28"/>
          <w:lang w:eastAsia="en-US"/>
        </w:rPr>
      </w:pPr>
      <w:r w:rsidRPr="007A7FDC">
        <w:rPr>
          <w:rFonts w:ascii="Times New Roman" w:hAnsi="Times New Roman"/>
          <w:sz w:val="28"/>
          <w:szCs w:val="28"/>
          <w:lang w:eastAsia="en-US"/>
        </w:rPr>
        <w:t xml:space="preserve">от </w:t>
      </w:r>
      <w:r w:rsidR="000B3670">
        <w:rPr>
          <w:rFonts w:ascii="Times New Roman" w:hAnsi="Times New Roman"/>
          <w:sz w:val="28"/>
          <w:szCs w:val="28"/>
          <w:lang w:eastAsia="en-US"/>
        </w:rPr>
        <w:t>__.__._______</w:t>
      </w:r>
      <w:r w:rsidRPr="007A7FDC">
        <w:rPr>
          <w:rFonts w:ascii="Times New Roman" w:hAnsi="Times New Roman"/>
          <w:sz w:val="28"/>
          <w:szCs w:val="28"/>
          <w:lang w:eastAsia="en-US"/>
        </w:rPr>
        <w:t xml:space="preserve"> № </w:t>
      </w:r>
      <w:r w:rsidR="000B3670">
        <w:rPr>
          <w:rFonts w:ascii="Times New Roman" w:hAnsi="Times New Roman"/>
          <w:sz w:val="28"/>
          <w:szCs w:val="28"/>
          <w:lang w:eastAsia="en-US"/>
        </w:rPr>
        <w:t>___</w:t>
      </w:r>
    </w:p>
    <w:p w14:paraId="14D1C8E6"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4F14DB1F"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6E271D9C"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6DA7D258"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5A3D70BB"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021A8C08"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4F7AB711"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31CDEECE"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444F2755"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2BA4C132"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6A94626B"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5990991B" w14:textId="77777777" w:rsidR="00436546" w:rsidRDefault="00436546" w:rsidP="00C040EA">
      <w:pPr>
        <w:widowControl w:val="0"/>
        <w:numPr>
          <w:ilvl w:val="0"/>
          <w:numId w:val="37"/>
        </w:numPr>
        <w:shd w:val="clear" w:color="auto" w:fill="FFFFFF"/>
        <w:suppressAutoHyphens/>
        <w:spacing w:after="0" w:line="240" w:lineRule="auto"/>
        <w:ind w:left="0" w:firstLine="0"/>
        <w:jc w:val="center"/>
        <w:rPr>
          <w:rFonts w:ascii="Times New Roman" w:hAnsi="Times New Roman"/>
          <w:sz w:val="28"/>
          <w:szCs w:val="28"/>
          <w:lang w:eastAsia="en-US"/>
        </w:rPr>
      </w:pPr>
      <w:r>
        <w:rPr>
          <w:rFonts w:ascii="Times New Roman" w:hAnsi="Times New Roman"/>
          <w:sz w:val="28"/>
          <w:szCs w:val="28"/>
          <w:lang w:eastAsia="en-US"/>
        </w:rPr>
        <w:t>ТИПОВАЯ ФОРМА</w:t>
      </w:r>
    </w:p>
    <w:p w14:paraId="2B6A9801" w14:textId="4D63DC12" w:rsidR="00436546" w:rsidRDefault="00436546" w:rsidP="00B073C9">
      <w:pPr>
        <w:spacing w:after="0" w:line="240" w:lineRule="auto"/>
        <w:jc w:val="center"/>
        <w:rPr>
          <w:rFonts w:ascii="Times New Roman" w:hAnsi="Times New Roman"/>
          <w:bCs/>
          <w:sz w:val="28"/>
          <w:szCs w:val="28"/>
          <w:lang w:eastAsia="en-US"/>
        </w:rPr>
      </w:pPr>
      <w:r>
        <w:rPr>
          <w:rFonts w:ascii="Times New Roman" w:hAnsi="Times New Roman"/>
          <w:sz w:val="28"/>
          <w:szCs w:val="28"/>
          <w:lang w:eastAsia="en-US"/>
        </w:rPr>
        <w:t xml:space="preserve">договора </w:t>
      </w:r>
      <w:r>
        <w:rPr>
          <w:rFonts w:ascii="Times New Roman" w:hAnsi="Times New Roman"/>
          <w:sz w:val="28"/>
          <w:szCs w:val="28"/>
        </w:rPr>
        <w:t xml:space="preserve">на оказание услуг по перевозке почтовых отправлений и прочих товарно-материальных ценностей автотранспортом по </w:t>
      </w:r>
      <w:r w:rsidR="000B3670">
        <w:rPr>
          <w:rFonts w:ascii="Times New Roman" w:hAnsi="Times New Roman"/>
          <w:sz w:val="28"/>
          <w:szCs w:val="28"/>
        </w:rPr>
        <w:t xml:space="preserve">магистральным </w:t>
      </w:r>
      <w:r>
        <w:rPr>
          <w:rFonts w:ascii="Times New Roman" w:hAnsi="Times New Roman"/>
          <w:sz w:val="28"/>
          <w:szCs w:val="28"/>
        </w:rPr>
        <w:t>маршрутам</w:t>
      </w:r>
    </w:p>
    <w:p w14:paraId="33563222"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0CCE1F0B"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5A89908F"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6A7B9430"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21F0F844"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347101B9"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6E5BF8CF"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59651EE6"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175F4795"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3D49D36E" w14:textId="7BC1F9DC" w:rsidR="00436546" w:rsidRPr="002A0BBB"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val="en-US" w:eastAsia="en-US"/>
        </w:rPr>
      </w:pPr>
      <w:r>
        <w:rPr>
          <w:rFonts w:ascii="Times New Roman" w:hAnsi="Times New Roman"/>
          <w:bCs/>
          <w:sz w:val="28"/>
          <w:szCs w:val="28"/>
          <w:lang w:eastAsia="en-US"/>
        </w:rPr>
        <w:t xml:space="preserve">Москва, </w:t>
      </w:r>
      <w:r>
        <w:rPr>
          <w:rFonts w:ascii="Times New Roman" w:hAnsi="Times New Roman"/>
          <w:bCs/>
          <w:sz w:val="28"/>
          <w:szCs w:val="28"/>
          <w:lang w:val="en-US" w:eastAsia="en-US"/>
        </w:rPr>
        <w:t>20</w:t>
      </w:r>
      <w:r w:rsidR="007A3938">
        <w:rPr>
          <w:rFonts w:ascii="Times New Roman" w:hAnsi="Times New Roman"/>
          <w:bCs/>
          <w:sz w:val="28"/>
          <w:szCs w:val="28"/>
          <w:lang w:eastAsia="en-US"/>
        </w:rPr>
        <w:t>20</w:t>
      </w:r>
    </w:p>
    <w:p w14:paraId="5B9B59A4" w14:textId="71CAD7FE" w:rsidR="006D28DD" w:rsidRDefault="006D28DD" w:rsidP="002A0BBB">
      <w:pPr>
        <w:widowControl w:val="0"/>
        <w:shd w:val="clear" w:color="auto" w:fill="FFFFFF"/>
        <w:suppressAutoHyphens/>
        <w:spacing w:after="160" w:line="252" w:lineRule="auto"/>
        <w:jc w:val="center"/>
        <w:rPr>
          <w:rFonts w:ascii="Times New Roman" w:hAnsi="Times New Roman"/>
          <w:bCs/>
          <w:sz w:val="28"/>
          <w:szCs w:val="28"/>
          <w:lang w:eastAsia="en-US"/>
        </w:rPr>
      </w:pPr>
    </w:p>
    <w:p w14:paraId="0DCD2F4D" w14:textId="08ED86A8" w:rsidR="006D28DD" w:rsidRDefault="006D28DD"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1B539F38" w14:textId="720FE60E" w:rsidR="00B073C9" w:rsidRDefault="00B073C9"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66F9A88F" w14:textId="12C4715C" w:rsidR="00B073C9" w:rsidRDefault="00B073C9"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153D901F" w14:textId="77777777" w:rsidR="00B073C9" w:rsidRDefault="00B073C9" w:rsidP="002A0BBB">
      <w:pPr>
        <w:widowControl w:val="0"/>
        <w:shd w:val="clear" w:color="auto" w:fill="FFFFFF"/>
        <w:suppressAutoHyphens/>
        <w:spacing w:after="160" w:line="252" w:lineRule="auto"/>
        <w:jc w:val="center"/>
        <w:rPr>
          <w:rFonts w:ascii="Times New Roman" w:hAnsi="Times New Roman"/>
          <w:bCs/>
          <w:sz w:val="28"/>
          <w:szCs w:val="28"/>
          <w:lang w:eastAsia="en-US"/>
        </w:rPr>
      </w:pPr>
    </w:p>
    <w:p w14:paraId="6F1799D3" w14:textId="77777777" w:rsidR="006D28DD" w:rsidRDefault="006D28DD" w:rsidP="002A0BBB">
      <w:pPr>
        <w:widowControl w:val="0"/>
        <w:shd w:val="clear" w:color="auto" w:fill="FFFFFF"/>
        <w:suppressAutoHyphens/>
        <w:spacing w:after="160" w:line="252" w:lineRule="auto"/>
        <w:jc w:val="center"/>
        <w:rPr>
          <w:rFonts w:ascii="Times New Roman" w:hAnsi="Times New Roman"/>
          <w:bCs/>
          <w:sz w:val="28"/>
          <w:szCs w:val="28"/>
          <w:lang w:val="en-US" w:eastAsia="en-US"/>
        </w:rPr>
      </w:pPr>
    </w:p>
    <w:p w14:paraId="5440F48F" w14:textId="77777777" w:rsidR="00436546" w:rsidRDefault="00436546" w:rsidP="00436546">
      <w:pPr>
        <w:spacing w:after="0" w:line="240" w:lineRule="auto"/>
        <w:jc w:val="center"/>
        <w:rPr>
          <w:rFonts w:ascii="Times New Roman" w:hAnsi="Times New Roman"/>
          <w:b/>
          <w:sz w:val="24"/>
          <w:szCs w:val="24"/>
        </w:rPr>
      </w:pPr>
      <w:r>
        <w:rPr>
          <w:rFonts w:ascii="Times New Roman" w:hAnsi="Times New Roman"/>
          <w:b/>
          <w:sz w:val="24"/>
          <w:szCs w:val="24"/>
        </w:rPr>
        <w:lastRenderedPageBreak/>
        <w:t>Договор № ____</w:t>
      </w:r>
      <w:r>
        <w:rPr>
          <w:rFonts w:ascii="Times New Roman" w:hAnsi="Times New Roman"/>
          <w:b/>
          <w:sz w:val="24"/>
          <w:szCs w:val="24"/>
          <w:vertAlign w:val="superscript"/>
        </w:rPr>
        <w:footnoteReference w:id="1"/>
      </w:r>
    </w:p>
    <w:p w14:paraId="5AF2E45E" w14:textId="0AFE7935" w:rsidR="00436546" w:rsidRDefault="00436546" w:rsidP="00436546">
      <w:pPr>
        <w:spacing w:after="0" w:line="240" w:lineRule="auto"/>
        <w:jc w:val="center"/>
        <w:rPr>
          <w:rFonts w:ascii="Times New Roman" w:hAnsi="Times New Roman"/>
          <w:b/>
          <w:sz w:val="24"/>
          <w:szCs w:val="24"/>
        </w:rPr>
      </w:pPr>
      <w:r>
        <w:rPr>
          <w:rFonts w:ascii="Times New Roman" w:hAnsi="Times New Roman"/>
          <w:b/>
          <w:sz w:val="24"/>
          <w:szCs w:val="24"/>
        </w:rPr>
        <w:t xml:space="preserve">на оказание услуг по перевозке почтовых отправлений и прочих товарно-материальных ценностей автотранспортом по </w:t>
      </w:r>
      <w:r w:rsidR="000B3670">
        <w:rPr>
          <w:rFonts w:ascii="Times New Roman" w:hAnsi="Times New Roman"/>
          <w:b/>
          <w:sz w:val="24"/>
          <w:szCs w:val="24"/>
        </w:rPr>
        <w:t xml:space="preserve">магистральным </w:t>
      </w:r>
      <w:r w:rsidR="00B073C9">
        <w:rPr>
          <w:rFonts w:ascii="Times New Roman" w:hAnsi="Times New Roman"/>
          <w:b/>
          <w:sz w:val="24"/>
          <w:szCs w:val="24"/>
        </w:rPr>
        <w:t>маршрутам</w:t>
      </w:r>
    </w:p>
    <w:p w14:paraId="332FE2DC" w14:textId="77777777" w:rsidR="00436546" w:rsidRDefault="00436546" w:rsidP="00436546">
      <w:pPr>
        <w:spacing w:after="0" w:line="240" w:lineRule="auto"/>
        <w:jc w:val="both"/>
        <w:rPr>
          <w:rFonts w:ascii="Times New Roman" w:hAnsi="Times New Roman"/>
          <w:sz w:val="24"/>
          <w:szCs w:val="24"/>
        </w:rPr>
      </w:pPr>
    </w:p>
    <w:p w14:paraId="4F1EDD4D" w14:textId="77777777" w:rsidR="00436546" w:rsidRDefault="00436546" w:rsidP="00436546">
      <w:pPr>
        <w:spacing w:after="0" w:line="240" w:lineRule="auto"/>
        <w:jc w:val="both"/>
        <w:rPr>
          <w:rFonts w:ascii="Times New Roman" w:hAnsi="Times New Roman"/>
          <w:bCs/>
          <w:sz w:val="24"/>
          <w:szCs w:val="24"/>
        </w:rPr>
      </w:pPr>
      <w:r>
        <w:rPr>
          <w:rFonts w:ascii="Times New Roman" w:hAnsi="Times New Roman"/>
          <w:bCs/>
          <w:sz w:val="24"/>
          <w:szCs w:val="24"/>
        </w:rPr>
        <w:t>____ _________ 20__ г</w:t>
      </w:r>
      <w:r>
        <w:rPr>
          <w:rFonts w:ascii="Times New Roman" w:hAnsi="Times New Roman"/>
          <w:bCs/>
          <w:sz w:val="24"/>
          <w:szCs w:val="24"/>
          <w:vertAlign w:val="superscript"/>
        </w:rPr>
        <w:footnoteReference w:id="2"/>
      </w:r>
      <w:r>
        <w:rPr>
          <w:rFonts w:ascii="Times New Roman" w:hAnsi="Times New Roman"/>
          <w:bCs/>
          <w:sz w:val="24"/>
          <w:szCs w:val="24"/>
        </w:rPr>
        <w:t xml:space="preserve">.                                                      </w:t>
      </w:r>
      <w:r w:rsidR="008D4D0A">
        <w:rPr>
          <w:rFonts w:ascii="Times New Roman" w:hAnsi="Times New Roman"/>
          <w:bCs/>
          <w:sz w:val="24"/>
          <w:szCs w:val="24"/>
        </w:rPr>
        <w:t xml:space="preserve">                 </w:t>
      </w:r>
      <w:r>
        <w:rPr>
          <w:rFonts w:ascii="Times New Roman" w:hAnsi="Times New Roman"/>
          <w:bCs/>
          <w:sz w:val="24"/>
          <w:szCs w:val="24"/>
        </w:rPr>
        <w:t xml:space="preserve">    ___________________</w:t>
      </w:r>
      <w:r>
        <w:rPr>
          <w:rFonts w:ascii="Times New Roman" w:hAnsi="Times New Roman"/>
          <w:bCs/>
          <w:sz w:val="24"/>
          <w:szCs w:val="24"/>
          <w:vertAlign w:val="superscript"/>
        </w:rPr>
        <w:footnoteReference w:id="3"/>
      </w:r>
    </w:p>
    <w:p w14:paraId="6E1CA278" w14:textId="77777777" w:rsidR="00436546" w:rsidRDefault="00436546" w:rsidP="00436546">
      <w:pPr>
        <w:spacing w:after="0" w:line="240" w:lineRule="auto"/>
        <w:jc w:val="both"/>
        <w:rPr>
          <w:rFonts w:ascii="Times New Roman" w:hAnsi="Times New Roman"/>
          <w:sz w:val="24"/>
          <w:szCs w:val="24"/>
        </w:rPr>
      </w:pPr>
    </w:p>
    <w:p w14:paraId="5B91CB14" w14:textId="77777777" w:rsidR="00436546" w:rsidRDefault="00436546" w:rsidP="00436546">
      <w:pPr>
        <w:spacing w:after="0" w:line="240" w:lineRule="auto"/>
        <w:jc w:val="both"/>
        <w:rPr>
          <w:rFonts w:ascii="Times New Roman" w:hAnsi="Times New Roman"/>
          <w:sz w:val="24"/>
          <w:szCs w:val="24"/>
        </w:rPr>
      </w:pPr>
      <w:r>
        <w:rPr>
          <w:rFonts w:ascii="Times New Roman" w:hAnsi="Times New Roman"/>
          <w:sz w:val="24"/>
          <w:szCs w:val="24"/>
        </w:rPr>
        <w:tab/>
        <w:t>АО «Почта России»</w:t>
      </w:r>
      <w:r>
        <w:rPr>
          <w:rStyle w:val="31"/>
          <w:rFonts w:eastAsiaTheme="majorEastAsia"/>
          <w:i/>
        </w:rPr>
        <w:t xml:space="preserve"> </w:t>
      </w:r>
      <w:r>
        <w:rPr>
          <w:rStyle w:val="aff4"/>
          <w:sz w:val="24"/>
          <w:szCs w:val="24"/>
        </w:rPr>
        <w:footnoteReference w:id="4"/>
      </w:r>
      <w:r>
        <w:rPr>
          <w:rFonts w:ascii="Times New Roman" w:hAnsi="Times New Roman"/>
          <w:sz w:val="24"/>
          <w:szCs w:val="24"/>
        </w:rPr>
        <w:t>, именуемое в дальнейшем «Заказчик», в лице _____________</w:t>
      </w:r>
      <w:r>
        <w:rPr>
          <w:rFonts w:ascii="Times New Roman" w:hAnsi="Times New Roman"/>
          <w:sz w:val="24"/>
          <w:szCs w:val="24"/>
          <w:vertAlign w:val="superscript"/>
        </w:rPr>
        <w:footnoteReference w:id="5"/>
      </w:r>
      <w:r>
        <w:rPr>
          <w:rFonts w:ascii="Times New Roman" w:hAnsi="Times New Roman"/>
          <w:sz w:val="24"/>
          <w:szCs w:val="24"/>
        </w:rPr>
        <w:t>, действующего на основании ____________</w:t>
      </w:r>
      <w:r>
        <w:rPr>
          <w:rFonts w:ascii="Times New Roman" w:hAnsi="Times New Roman"/>
          <w:sz w:val="24"/>
          <w:szCs w:val="24"/>
          <w:vertAlign w:val="superscript"/>
        </w:rPr>
        <w:footnoteReference w:id="6"/>
      </w:r>
      <w:r>
        <w:rPr>
          <w:rFonts w:ascii="Times New Roman" w:hAnsi="Times New Roman"/>
          <w:sz w:val="24"/>
          <w:szCs w:val="24"/>
        </w:rPr>
        <w:t>, с одной стороны и ____________________________________________</w:t>
      </w:r>
      <w:r>
        <w:rPr>
          <w:rFonts w:ascii="Times New Roman" w:hAnsi="Times New Roman"/>
          <w:sz w:val="24"/>
          <w:szCs w:val="24"/>
          <w:vertAlign w:val="superscript"/>
        </w:rPr>
        <w:footnoteReference w:id="7"/>
      </w:r>
      <w:r>
        <w:rPr>
          <w:rFonts w:ascii="Times New Roman" w:hAnsi="Times New Roman"/>
          <w:sz w:val="24"/>
          <w:szCs w:val="24"/>
        </w:rPr>
        <w:t>, именуем__ в дальнейшем «Исполнитель», в лице ___________________________________________</w:t>
      </w:r>
      <w:r>
        <w:rPr>
          <w:rFonts w:ascii="Times New Roman" w:hAnsi="Times New Roman"/>
          <w:sz w:val="24"/>
          <w:szCs w:val="24"/>
          <w:vertAlign w:val="superscript"/>
        </w:rPr>
        <w:footnoteReference w:id="8"/>
      </w:r>
      <w:r>
        <w:rPr>
          <w:rFonts w:ascii="Times New Roman" w:hAnsi="Times New Roman"/>
          <w:sz w:val="24"/>
          <w:szCs w:val="24"/>
        </w:rPr>
        <w:t>, действующего на основании ___________________</w:t>
      </w:r>
      <w:r>
        <w:rPr>
          <w:rFonts w:ascii="Times New Roman" w:hAnsi="Times New Roman"/>
          <w:sz w:val="24"/>
          <w:szCs w:val="24"/>
          <w:vertAlign w:val="superscript"/>
        </w:rPr>
        <w:footnoteReference w:id="9"/>
      </w:r>
      <w:r>
        <w:rPr>
          <w:rFonts w:ascii="Times New Roman" w:hAnsi="Times New Roman"/>
          <w:sz w:val="24"/>
          <w:szCs w:val="24"/>
        </w:rPr>
        <w:t>, с другой стороны, вместе именуемые в дальнейшем «Стороны», заключили настоящий Договор (далее – «Договор») о нижеследующем.</w:t>
      </w:r>
    </w:p>
    <w:p w14:paraId="0328B747" w14:textId="77777777" w:rsidR="00436546" w:rsidRDefault="00436546" w:rsidP="00436546">
      <w:pPr>
        <w:numPr>
          <w:ilvl w:val="0"/>
          <w:numId w:val="41"/>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ИНДИВИДУАЛЬНЫЕ УСЛОВИЯ ДОГОВОРА</w:t>
      </w:r>
    </w:p>
    <w:tbl>
      <w:tblPr>
        <w:tblW w:w="9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2095"/>
        <w:gridCol w:w="98"/>
        <w:gridCol w:w="930"/>
        <w:gridCol w:w="2423"/>
        <w:gridCol w:w="15"/>
        <w:gridCol w:w="2940"/>
        <w:gridCol w:w="211"/>
        <w:gridCol w:w="15"/>
      </w:tblGrid>
      <w:tr w:rsidR="008D4D0A" w:rsidRPr="008D4D0A" w14:paraId="6B5BCB9D" w14:textId="77777777" w:rsidTr="002A0BBB">
        <w:tc>
          <w:tcPr>
            <w:tcW w:w="704" w:type="dxa"/>
            <w:tcBorders>
              <w:top w:val="nil"/>
              <w:left w:val="nil"/>
              <w:bottom w:val="single" w:sz="4" w:space="0" w:color="auto"/>
              <w:right w:val="single" w:sz="4" w:space="0" w:color="A6A6A6"/>
            </w:tcBorders>
            <w:shd w:val="clear" w:color="auto" w:fill="auto"/>
            <w:hideMark/>
          </w:tcPr>
          <w:p w14:paraId="4C0BDFAE"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 п.</w:t>
            </w:r>
          </w:p>
        </w:tc>
        <w:tc>
          <w:tcPr>
            <w:tcW w:w="2193" w:type="dxa"/>
            <w:gridSpan w:val="2"/>
            <w:tcBorders>
              <w:top w:val="nil"/>
              <w:left w:val="single" w:sz="4" w:space="0" w:color="A6A6A6"/>
              <w:bottom w:val="single" w:sz="4" w:space="0" w:color="auto"/>
              <w:right w:val="single" w:sz="4" w:space="0" w:color="A6A6A6"/>
            </w:tcBorders>
            <w:shd w:val="clear" w:color="auto" w:fill="auto"/>
            <w:hideMark/>
          </w:tcPr>
          <w:p w14:paraId="7E90FB96"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Наименование</w:t>
            </w:r>
          </w:p>
        </w:tc>
        <w:tc>
          <w:tcPr>
            <w:tcW w:w="6538" w:type="dxa"/>
            <w:gridSpan w:val="6"/>
            <w:tcBorders>
              <w:top w:val="nil"/>
              <w:left w:val="single" w:sz="4" w:space="0" w:color="A6A6A6"/>
              <w:bottom w:val="single" w:sz="4" w:space="0" w:color="auto"/>
              <w:right w:val="nil"/>
            </w:tcBorders>
            <w:shd w:val="clear" w:color="auto" w:fill="auto"/>
            <w:hideMark/>
          </w:tcPr>
          <w:p w14:paraId="1B10B77C"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Описание</w:t>
            </w:r>
          </w:p>
        </w:tc>
      </w:tr>
      <w:tr w:rsidR="00436546" w14:paraId="53F68E60" w14:textId="77777777" w:rsidTr="002A0BBB">
        <w:tc>
          <w:tcPr>
            <w:tcW w:w="704" w:type="dxa"/>
            <w:tcBorders>
              <w:top w:val="nil"/>
              <w:left w:val="nil"/>
              <w:bottom w:val="single" w:sz="4" w:space="0" w:color="auto"/>
              <w:right w:val="single" w:sz="4" w:space="0" w:color="A6A6A6"/>
            </w:tcBorders>
            <w:hideMark/>
          </w:tcPr>
          <w:p w14:paraId="3B9F2F63" w14:textId="77777777" w:rsidR="00436546" w:rsidRDefault="00436546">
            <w:pPr>
              <w:pStyle w:val="VL"/>
              <w:rPr>
                <w:rFonts w:ascii="Times New Roman" w:hAnsi="Times New Roman"/>
                <w:color w:val="000000" w:themeColor="text1"/>
                <w:sz w:val="24"/>
                <w:szCs w:val="24"/>
              </w:rPr>
            </w:pPr>
            <w:r>
              <w:rPr>
                <w:rFonts w:ascii="Times New Roman" w:hAnsi="Times New Roman"/>
                <w:color w:val="000000" w:themeColor="text1"/>
                <w:sz w:val="24"/>
                <w:szCs w:val="24"/>
              </w:rPr>
              <w:t>1.0.</w:t>
            </w:r>
          </w:p>
        </w:tc>
        <w:tc>
          <w:tcPr>
            <w:tcW w:w="2193" w:type="dxa"/>
            <w:gridSpan w:val="2"/>
            <w:tcBorders>
              <w:top w:val="nil"/>
              <w:left w:val="single" w:sz="4" w:space="0" w:color="A6A6A6"/>
              <w:bottom w:val="single" w:sz="4" w:space="0" w:color="auto"/>
              <w:right w:val="single" w:sz="4" w:space="0" w:color="A6A6A6"/>
            </w:tcBorders>
            <w:hideMark/>
          </w:tcPr>
          <w:p w14:paraId="64E9AB6D" w14:textId="77777777" w:rsidR="00436546" w:rsidRDefault="00436546">
            <w:pPr>
              <w:pStyle w:val="VL"/>
              <w:rPr>
                <w:rFonts w:ascii="Times New Roman" w:hAnsi="Times New Roman"/>
                <w:color w:val="FFFFFF"/>
                <w:sz w:val="24"/>
                <w:szCs w:val="24"/>
              </w:rPr>
            </w:pPr>
            <w:r>
              <w:rPr>
                <w:rFonts w:ascii="Times New Roman" w:eastAsia="Times New Roman" w:hAnsi="Times New Roman"/>
                <w:color w:val="000000" w:themeColor="text1"/>
                <w:sz w:val="24"/>
                <w:szCs w:val="24"/>
              </w:rPr>
              <w:t>Заказчик</w:t>
            </w:r>
            <w:r>
              <w:rPr>
                <w:rFonts w:ascii="Times New Roman" w:eastAsia="Times New Roman" w:hAnsi="Times New Roman"/>
                <w:color w:val="000000" w:themeColor="text1"/>
                <w:sz w:val="24"/>
                <w:szCs w:val="24"/>
                <w:vertAlign w:val="superscript"/>
              </w:rPr>
              <w:footnoteReference w:id="10"/>
            </w:r>
          </w:p>
        </w:tc>
        <w:tc>
          <w:tcPr>
            <w:tcW w:w="6538" w:type="dxa"/>
            <w:gridSpan w:val="6"/>
            <w:tcBorders>
              <w:top w:val="nil"/>
              <w:left w:val="single" w:sz="4" w:space="0" w:color="A6A6A6"/>
              <w:bottom w:val="single" w:sz="4" w:space="0" w:color="auto"/>
              <w:right w:val="nil"/>
            </w:tcBorders>
            <w:shd w:val="clear" w:color="auto" w:fill="auto"/>
            <w:hideMark/>
          </w:tcPr>
          <w:p w14:paraId="736252DB" w14:textId="77777777" w:rsidR="00436546" w:rsidRPr="00820F8B" w:rsidRDefault="00436546">
            <w:pPr>
              <w:spacing w:before="240" w:after="0" w:line="240" w:lineRule="auto"/>
              <w:jc w:val="both"/>
              <w:rPr>
                <w:rFonts w:ascii="Times New Roman" w:eastAsia="Calibri" w:hAnsi="Times New Roman"/>
                <w:sz w:val="24"/>
                <w:szCs w:val="24"/>
                <w:lang w:eastAsia="en-US"/>
              </w:rPr>
            </w:pPr>
            <w:r w:rsidRPr="00820F8B">
              <w:rPr>
                <w:rFonts w:ascii="Times New Roman" w:eastAsia="Calibri" w:hAnsi="Times New Roman"/>
                <w:sz w:val="24"/>
                <w:szCs w:val="24"/>
                <w:lang w:eastAsia="en-US"/>
              </w:rPr>
              <w:t xml:space="preserve">Под Заказчиком понимаются также обособленные подразделения Заказчика (Филиалы). Перечень Филиалов представлен в Техническом задании. </w:t>
            </w:r>
          </w:p>
          <w:p w14:paraId="1E1188BB"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При этом, права и обязанности</w:t>
            </w:r>
            <w:r w:rsidR="008D4D0A" w:rsidRPr="00820F8B">
              <w:rPr>
                <w:rFonts w:ascii="Times New Roman" w:eastAsia="Calibri" w:hAnsi="Times New Roman"/>
                <w:bCs/>
                <w:color w:val="141618"/>
                <w:sz w:val="24"/>
                <w:szCs w:val="24"/>
                <w:lang w:eastAsia="en-US"/>
              </w:rPr>
              <w:t>,</w:t>
            </w:r>
            <w:r w:rsidRPr="00820F8B">
              <w:rPr>
                <w:rFonts w:ascii="Times New Roman" w:eastAsia="Calibri" w:hAnsi="Times New Roman"/>
                <w:bCs/>
                <w:color w:val="141618"/>
                <w:sz w:val="24"/>
                <w:szCs w:val="24"/>
                <w:lang w:eastAsia="en-US"/>
              </w:rPr>
              <w:t xml:space="preserve"> предусмотренные пунктами _____________</w:t>
            </w:r>
            <w:r w:rsidRPr="00820F8B">
              <w:rPr>
                <w:rFonts w:ascii="Times New Roman" w:eastAsia="Calibri" w:hAnsi="Times New Roman"/>
                <w:bCs/>
                <w:color w:val="141618"/>
                <w:sz w:val="24"/>
                <w:szCs w:val="24"/>
                <w:vertAlign w:val="superscript"/>
                <w:lang w:eastAsia="en-US"/>
              </w:rPr>
              <w:footnoteReference w:id="11"/>
            </w:r>
            <w:r w:rsidRPr="00820F8B">
              <w:rPr>
                <w:rFonts w:ascii="Times New Roman" w:eastAsia="Calibri" w:hAnsi="Times New Roman"/>
                <w:bCs/>
                <w:color w:val="141618"/>
                <w:sz w:val="24"/>
                <w:szCs w:val="24"/>
                <w:lang w:eastAsia="en-US"/>
              </w:rPr>
              <w:t xml:space="preserve"> Договора, осуществляются Аппаратом управления Заказчика.</w:t>
            </w:r>
          </w:p>
          <w:p w14:paraId="21B73A70"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Остальные права и обязанности, предусмотренные Договором, осуществляются Филиалом/Филиалами</w:t>
            </w:r>
          </w:p>
          <w:p w14:paraId="0D499FA0"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Особенности оформления счетов-фактур:</w:t>
            </w:r>
          </w:p>
          <w:p w14:paraId="5C7D74CC" w14:textId="77777777" w:rsidR="00436546" w:rsidRPr="00820F8B" w:rsidRDefault="00436546">
            <w:pPr>
              <w:pStyle w:val="VL"/>
              <w:rPr>
                <w:rFonts w:ascii="Times New Roman" w:hAnsi="Times New Roman"/>
                <w:color w:val="FFFFFF"/>
                <w:sz w:val="24"/>
                <w:szCs w:val="24"/>
              </w:rPr>
            </w:pPr>
            <w:r w:rsidRPr="00820F8B">
              <w:rPr>
                <w:rFonts w:ascii="Times New Roman" w:eastAsia="Times New Roman" w:hAnsi="Times New Roman"/>
                <w:bCs/>
                <w:color w:val="auto"/>
                <w:sz w:val="24"/>
                <w:szCs w:val="24"/>
              </w:rPr>
              <w:t>При выставлении Исполнитель указывает в строке «Покупатель» - АО «Почта России», Грузополучатель – УФПС _____________, ИНН АО «Почта России», КПП – КПП УФПС ______________].</w:t>
            </w:r>
            <w:r w:rsidRPr="00820F8B">
              <w:rPr>
                <w:rFonts w:ascii="Times New Roman" w:eastAsia="Times New Roman" w:hAnsi="Times New Roman"/>
                <w:bCs/>
                <w:color w:val="auto"/>
                <w:sz w:val="24"/>
                <w:szCs w:val="24"/>
                <w:vertAlign w:val="superscript"/>
                <w:lang w:val="en-US"/>
              </w:rPr>
              <w:footnoteReference w:id="12"/>
            </w:r>
          </w:p>
        </w:tc>
      </w:tr>
      <w:tr w:rsidR="00436546" w14:paraId="441C2FEF" w14:textId="77777777" w:rsidTr="002A0BBB">
        <w:tc>
          <w:tcPr>
            <w:tcW w:w="704" w:type="dxa"/>
            <w:tcBorders>
              <w:top w:val="single" w:sz="4" w:space="0" w:color="auto"/>
              <w:left w:val="nil"/>
              <w:bottom w:val="single" w:sz="4" w:space="0" w:color="auto"/>
              <w:right w:val="single" w:sz="4" w:space="0" w:color="auto"/>
            </w:tcBorders>
          </w:tcPr>
          <w:p w14:paraId="34C0D1AB" w14:textId="77777777" w:rsidR="00436546" w:rsidRDefault="00436546" w:rsidP="00436546">
            <w:pPr>
              <w:pStyle w:val="VL"/>
              <w:numPr>
                <w:ilvl w:val="1"/>
                <w:numId w:val="42"/>
              </w:numPr>
              <w:ind w:left="176" w:hanging="176"/>
              <w:rPr>
                <w:rFonts w:ascii="Times New Roman" w:hAnsi="Times New Roman"/>
                <w:sz w:val="24"/>
                <w:szCs w:val="24"/>
              </w:rPr>
            </w:pPr>
          </w:p>
        </w:tc>
        <w:tc>
          <w:tcPr>
            <w:tcW w:w="2193" w:type="dxa"/>
            <w:gridSpan w:val="2"/>
            <w:tcBorders>
              <w:top w:val="single" w:sz="4" w:space="0" w:color="auto"/>
              <w:left w:val="single" w:sz="4" w:space="0" w:color="auto"/>
              <w:bottom w:val="single" w:sz="4" w:space="0" w:color="auto"/>
              <w:right w:val="single" w:sz="4" w:space="0" w:color="auto"/>
            </w:tcBorders>
            <w:hideMark/>
          </w:tcPr>
          <w:p w14:paraId="643849F6" w14:textId="77777777" w:rsidR="00436546" w:rsidRDefault="00436546">
            <w:pPr>
              <w:pStyle w:val="VL"/>
              <w:rPr>
                <w:rFonts w:ascii="Times New Roman" w:hAnsi="Times New Roman"/>
                <w:sz w:val="24"/>
                <w:szCs w:val="24"/>
              </w:rPr>
            </w:pPr>
            <w:r>
              <w:rPr>
                <w:rFonts w:ascii="Times New Roman" w:hAnsi="Times New Roman"/>
                <w:sz w:val="24"/>
                <w:szCs w:val="24"/>
              </w:rPr>
              <w:t>Вид маршрута (далее – «Маршрут»)</w:t>
            </w:r>
          </w:p>
        </w:tc>
        <w:tc>
          <w:tcPr>
            <w:tcW w:w="6538" w:type="dxa"/>
            <w:gridSpan w:val="6"/>
            <w:tcBorders>
              <w:top w:val="single" w:sz="4" w:space="0" w:color="auto"/>
              <w:left w:val="single" w:sz="4" w:space="0" w:color="auto"/>
              <w:bottom w:val="single" w:sz="4" w:space="0" w:color="auto"/>
              <w:right w:val="nil"/>
            </w:tcBorders>
            <w:shd w:val="clear" w:color="auto" w:fill="auto"/>
            <w:hideMark/>
          </w:tcPr>
          <w:p w14:paraId="5E7A4F16" w14:textId="77777777" w:rsidR="00436546" w:rsidRPr="00820F8B" w:rsidRDefault="00436546">
            <w:pPr>
              <w:pStyle w:val="VL"/>
              <w:rPr>
                <w:rFonts w:ascii="Times New Roman" w:hAnsi="Times New Roman"/>
                <w:sz w:val="24"/>
                <w:szCs w:val="24"/>
              </w:rPr>
            </w:pPr>
            <w:r w:rsidRPr="00820F8B">
              <w:rPr>
                <w:rFonts w:ascii="Times New Roman" w:hAnsi="Times New Roman"/>
                <w:sz w:val="24"/>
                <w:szCs w:val="24"/>
              </w:rPr>
              <w:t>Магистральный маршрут [</w:t>
            </w:r>
            <w:r w:rsidRPr="00820F8B">
              <w:rPr>
                <w:rFonts w:ascii="Times New Roman" w:hAnsi="Times New Roman"/>
                <w:i/>
                <w:sz w:val="24"/>
                <w:szCs w:val="24"/>
              </w:rPr>
              <w:t>указать наименование Филиала/Макрорегиона/ ОСП</w:t>
            </w:r>
            <w:r w:rsidRPr="00820F8B">
              <w:rPr>
                <w:rFonts w:ascii="Times New Roman" w:hAnsi="Times New Roman"/>
                <w:sz w:val="24"/>
                <w:szCs w:val="24"/>
              </w:rPr>
              <w:t>] в соответствии с Приложением №1 к Договору.</w:t>
            </w:r>
          </w:p>
          <w:p w14:paraId="1538EE57" w14:textId="77777777" w:rsidR="00436546" w:rsidRPr="00820F8B" w:rsidRDefault="00436546">
            <w:pPr>
              <w:pStyle w:val="VL"/>
              <w:rPr>
                <w:rFonts w:ascii="Times New Roman" w:hAnsi="Times New Roman"/>
                <w:sz w:val="24"/>
                <w:szCs w:val="24"/>
              </w:rPr>
            </w:pPr>
          </w:p>
        </w:tc>
      </w:tr>
      <w:tr w:rsidR="00436546" w14:paraId="62A42058" w14:textId="77777777" w:rsidTr="002A0BBB">
        <w:tc>
          <w:tcPr>
            <w:tcW w:w="704" w:type="dxa"/>
            <w:tcBorders>
              <w:top w:val="single" w:sz="4" w:space="0" w:color="auto"/>
              <w:left w:val="nil"/>
              <w:bottom w:val="single" w:sz="4" w:space="0" w:color="auto"/>
              <w:right w:val="single" w:sz="4" w:space="0" w:color="auto"/>
            </w:tcBorders>
          </w:tcPr>
          <w:p w14:paraId="0867C3BC" w14:textId="77777777" w:rsidR="00436546" w:rsidRDefault="00436546" w:rsidP="00436546">
            <w:pPr>
              <w:pStyle w:val="VL"/>
              <w:numPr>
                <w:ilvl w:val="1"/>
                <w:numId w:val="42"/>
              </w:numPr>
              <w:ind w:left="176" w:hanging="176"/>
              <w:rPr>
                <w:rFonts w:ascii="Times New Roman" w:hAnsi="Times New Roman"/>
                <w:sz w:val="24"/>
                <w:szCs w:val="24"/>
              </w:rPr>
            </w:pPr>
            <w:bookmarkStart w:id="0" w:name="_Ref529558128" w:colFirst="0" w:colLast="0"/>
          </w:p>
        </w:tc>
        <w:tc>
          <w:tcPr>
            <w:tcW w:w="2193" w:type="dxa"/>
            <w:gridSpan w:val="2"/>
            <w:tcBorders>
              <w:top w:val="single" w:sz="4" w:space="0" w:color="auto"/>
              <w:left w:val="single" w:sz="4" w:space="0" w:color="auto"/>
              <w:bottom w:val="single" w:sz="4" w:space="0" w:color="auto"/>
              <w:right w:val="single" w:sz="4" w:space="0" w:color="auto"/>
            </w:tcBorders>
            <w:hideMark/>
          </w:tcPr>
          <w:p w14:paraId="0FCCC9F5"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выполнению операций по приему и сдаче ПО и ТМЦ</w:t>
            </w:r>
          </w:p>
        </w:tc>
        <w:tc>
          <w:tcPr>
            <w:tcW w:w="6538" w:type="dxa"/>
            <w:gridSpan w:val="6"/>
            <w:tcBorders>
              <w:top w:val="single" w:sz="4" w:space="0" w:color="auto"/>
              <w:left w:val="single" w:sz="4" w:space="0" w:color="auto"/>
              <w:bottom w:val="single" w:sz="4" w:space="0" w:color="auto"/>
              <w:right w:val="nil"/>
            </w:tcBorders>
            <w:hideMark/>
          </w:tcPr>
          <w:p w14:paraId="3E6C7A7F" w14:textId="4D28F3AC" w:rsidR="00436546" w:rsidRDefault="00B073C9" w:rsidP="008F4E61">
            <w:pPr>
              <w:pStyle w:val="VL"/>
              <w:rPr>
                <w:rFonts w:ascii="Times New Roman" w:hAnsi="Times New Roman"/>
                <w:i/>
                <w:sz w:val="24"/>
                <w:szCs w:val="24"/>
              </w:rPr>
            </w:pPr>
            <w:r>
              <w:rPr>
                <w:rFonts w:ascii="Times New Roman" w:hAnsi="Times New Roman"/>
                <w:sz w:val="24"/>
                <w:szCs w:val="24"/>
              </w:rPr>
              <w:t xml:space="preserve">Не устанавливаются </w:t>
            </w:r>
          </w:p>
        </w:tc>
      </w:tr>
      <w:tr w:rsidR="00436546" w14:paraId="5CEFE91F" w14:textId="77777777" w:rsidTr="002A0BBB">
        <w:tc>
          <w:tcPr>
            <w:tcW w:w="704" w:type="dxa"/>
            <w:tcBorders>
              <w:top w:val="single" w:sz="4" w:space="0" w:color="auto"/>
              <w:left w:val="nil"/>
              <w:bottom w:val="single" w:sz="4" w:space="0" w:color="auto"/>
              <w:right w:val="single" w:sz="4" w:space="0" w:color="auto"/>
            </w:tcBorders>
          </w:tcPr>
          <w:p w14:paraId="4D79B160" w14:textId="77777777" w:rsidR="00436546" w:rsidRDefault="00436546" w:rsidP="00436546">
            <w:pPr>
              <w:pStyle w:val="VL"/>
              <w:numPr>
                <w:ilvl w:val="1"/>
                <w:numId w:val="42"/>
              </w:numPr>
              <w:ind w:left="176" w:hanging="176"/>
              <w:rPr>
                <w:rFonts w:ascii="Times New Roman" w:hAnsi="Times New Roman"/>
                <w:sz w:val="24"/>
                <w:szCs w:val="24"/>
              </w:rPr>
            </w:pPr>
            <w:bookmarkStart w:id="1" w:name="_Ref529558137" w:colFirst="0" w:colLast="0"/>
            <w:bookmarkEnd w:id="0"/>
          </w:p>
        </w:tc>
        <w:tc>
          <w:tcPr>
            <w:tcW w:w="2193" w:type="dxa"/>
            <w:gridSpan w:val="2"/>
            <w:tcBorders>
              <w:top w:val="single" w:sz="4" w:space="0" w:color="auto"/>
              <w:left w:val="single" w:sz="4" w:space="0" w:color="auto"/>
              <w:bottom w:val="single" w:sz="4" w:space="0" w:color="auto"/>
              <w:right w:val="single" w:sz="4" w:space="0" w:color="auto"/>
            </w:tcBorders>
            <w:hideMark/>
          </w:tcPr>
          <w:p w14:paraId="50968ECF" w14:textId="77777777" w:rsidR="00436546" w:rsidRDefault="00436546">
            <w:pPr>
              <w:pStyle w:val="VL"/>
              <w:rPr>
                <w:rFonts w:ascii="Times New Roman" w:hAnsi="Times New Roman"/>
                <w:sz w:val="24"/>
                <w:szCs w:val="24"/>
              </w:rPr>
            </w:pPr>
            <w:r>
              <w:rPr>
                <w:rFonts w:ascii="Times New Roman" w:hAnsi="Times New Roman"/>
                <w:sz w:val="24"/>
                <w:szCs w:val="24"/>
              </w:rPr>
              <w:t>Возложение прав и обязанностей Заказчика</w:t>
            </w:r>
          </w:p>
        </w:tc>
        <w:tc>
          <w:tcPr>
            <w:tcW w:w="6538" w:type="dxa"/>
            <w:gridSpan w:val="6"/>
            <w:tcBorders>
              <w:top w:val="single" w:sz="4" w:space="0" w:color="auto"/>
              <w:left w:val="single" w:sz="4" w:space="0" w:color="auto"/>
              <w:bottom w:val="single" w:sz="4" w:space="0" w:color="auto"/>
              <w:right w:val="nil"/>
            </w:tcBorders>
            <w:hideMark/>
          </w:tcPr>
          <w:p w14:paraId="3AF17A5C" w14:textId="77777777" w:rsidR="00436546" w:rsidRDefault="00436546">
            <w:pPr>
              <w:pStyle w:val="VL"/>
              <w:rPr>
                <w:rFonts w:ascii="Times New Roman" w:hAnsi="Times New Roman"/>
                <w:sz w:val="24"/>
                <w:szCs w:val="24"/>
              </w:rPr>
            </w:pPr>
            <w:r w:rsidRPr="002379EF">
              <w:rPr>
                <w:rFonts w:ascii="Times New Roman" w:hAnsi="Times New Roman"/>
                <w:color w:val="auto"/>
                <w:sz w:val="24"/>
                <w:szCs w:val="24"/>
              </w:rPr>
              <w:t>Права и обязанности Заказчика по Договору возлагаются на [</w:t>
            </w:r>
            <w:r w:rsidRPr="002379EF">
              <w:rPr>
                <w:rFonts w:ascii="Times New Roman" w:hAnsi="Times New Roman"/>
                <w:i/>
                <w:color w:val="auto"/>
                <w:sz w:val="24"/>
                <w:szCs w:val="24"/>
              </w:rPr>
              <w:t>указать обособленное подразделение (Филиал/Макрорегион/ ОСП)</w:t>
            </w:r>
            <w:r w:rsidRPr="002379EF">
              <w:rPr>
                <w:rFonts w:ascii="Times New Roman" w:hAnsi="Times New Roman"/>
                <w:color w:val="auto"/>
                <w:sz w:val="24"/>
                <w:szCs w:val="24"/>
              </w:rPr>
              <w:t>]</w:t>
            </w:r>
            <w:r w:rsidRPr="002379EF">
              <w:rPr>
                <w:rFonts w:ascii="Times New Roman" w:hAnsi="Times New Roman"/>
                <w:i/>
                <w:color w:val="auto"/>
                <w:sz w:val="24"/>
                <w:szCs w:val="24"/>
              </w:rPr>
              <w:t xml:space="preserve"> </w:t>
            </w:r>
            <w:r w:rsidRPr="002379EF">
              <w:rPr>
                <w:rFonts w:ascii="Times New Roman" w:hAnsi="Times New Roman"/>
                <w:color w:val="auto"/>
                <w:sz w:val="24"/>
                <w:szCs w:val="24"/>
              </w:rPr>
              <w:t>(грузоотправитель и плательщик).</w:t>
            </w:r>
          </w:p>
        </w:tc>
      </w:tr>
      <w:tr w:rsidR="00436546" w14:paraId="73BC2AF2" w14:textId="77777777" w:rsidTr="002A0BBB">
        <w:tc>
          <w:tcPr>
            <w:tcW w:w="704" w:type="dxa"/>
            <w:tcBorders>
              <w:top w:val="single" w:sz="4" w:space="0" w:color="auto"/>
              <w:left w:val="nil"/>
              <w:bottom w:val="single" w:sz="4" w:space="0" w:color="auto"/>
              <w:right w:val="single" w:sz="4" w:space="0" w:color="auto"/>
            </w:tcBorders>
          </w:tcPr>
          <w:p w14:paraId="7ACF31F6" w14:textId="77777777" w:rsidR="00436546" w:rsidRDefault="00436546" w:rsidP="00436546">
            <w:pPr>
              <w:pStyle w:val="VL"/>
              <w:numPr>
                <w:ilvl w:val="1"/>
                <w:numId w:val="42"/>
              </w:numPr>
              <w:ind w:left="176" w:hanging="176"/>
              <w:rPr>
                <w:rFonts w:ascii="Times New Roman" w:hAnsi="Times New Roman"/>
                <w:sz w:val="24"/>
                <w:szCs w:val="24"/>
              </w:rPr>
            </w:pPr>
            <w:bookmarkStart w:id="2" w:name="_Ref529558240" w:colFirst="0" w:colLast="0"/>
            <w:bookmarkEnd w:id="1"/>
          </w:p>
        </w:tc>
        <w:tc>
          <w:tcPr>
            <w:tcW w:w="2193" w:type="dxa"/>
            <w:gridSpan w:val="2"/>
            <w:tcBorders>
              <w:top w:val="single" w:sz="4" w:space="0" w:color="auto"/>
              <w:left w:val="single" w:sz="4" w:space="0" w:color="auto"/>
              <w:bottom w:val="single" w:sz="4" w:space="0" w:color="auto"/>
              <w:right w:val="single" w:sz="4" w:space="0" w:color="auto"/>
            </w:tcBorders>
            <w:hideMark/>
          </w:tcPr>
          <w:p w14:paraId="79BC9330"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укладке, креплению и распределению ПО и ТМЦ в автотранспортном средстве</w:t>
            </w:r>
          </w:p>
        </w:tc>
        <w:tc>
          <w:tcPr>
            <w:tcW w:w="6538" w:type="dxa"/>
            <w:gridSpan w:val="6"/>
            <w:tcBorders>
              <w:top w:val="single" w:sz="4" w:space="0" w:color="auto"/>
              <w:left w:val="single" w:sz="4" w:space="0" w:color="auto"/>
              <w:bottom w:val="single" w:sz="4" w:space="0" w:color="auto"/>
              <w:right w:val="nil"/>
            </w:tcBorders>
            <w:hideMark/>
          </w:tcPr>
          <w:p w14:paraId="6C041590" w14:textId="561E955C" w:rsidR="00D61F0A" w:rsidRDefault="00184FC6" w:rsidP="00184FC6">
            <w:pPr>
              <w:pStyle w:val="VL"/>
              <w:rPr>
                <w:rFonts w:ascii="Times New Roman" w:hAnsi="Times New Roman"/>
                <w:sz w:val="24"/>
                <w:szCs w:val="24"/>
              </w:rPr>
            </w:pPr>
            <w:r>
              <w:rPr>
                <w:rFonts w:ascii="Times New Roman" w:hAnsi="Times New Roman"/>
                <w:sz w:val="24"/>
                <w:szCs w:val="24"/>
              </w:rPr>
              <w:t xml:space="preserve">Не установлено </w:t>
            </w:r>
          </w:p>
        </w:tc>
      </w:tr>
      <w:tr w:rsidR="00436546" w14:paraId="4DDF5528" w14:textId="77777777" w:rsidTr="002A0BBB">
        <w:tc>
          <w:tcPr>
            <w:tcW w:w="704" w:type="dxa"/>
            <w:tcBorders>
              <w:top w:val="single" w:sz="4" w:space="0" w:color="auto"/>
              <w:left w:val="nil"/>
              <w:bottom w:val="single" w:sz="4" w:space="0" w:color="auto"/>
              <w:right w:val="single" w:sz="4" w:space="0" w:color="auto"/>
            </w:tcBorders>
          </w:tcPr>
          <w:p w14:paraId="14C88D03" w14:textId="77777777" w:rsidR="00436546" w:rsidRDefault="00436546" w:rsidP="00436546">
            <w:pPr>
              <w:pStyle w:val="VL"/>
              <w:numPr>
                <w:ilvl w:val="1"/>
                <w:numId w:val="42"/>
              </w:numPr>
              <w:ind w:left="176" w:hanging="176"/>
              <w:rPr>
                <w:rFonts w:ascii="Times New Roman" w:hAnsi="Times New Roman"/>
                <w:sz w:val="24"/>
                <w:szCs w:val="24"/>
              </w:rPr>
            </w:pPr>
            <w:bookmarkStart w:id="3" w:name="_Ref529558489" w:colFirst="0" w:colLast="0"/>
            <w:bookmarkEnd w:id="2"/>
          </w:p>
        </w:tc>
        <w:tc>
          <w:tcPr>
            <w:tcW w:w="2193" w:type="dxa"/>
            <w:gridSpan w:val="2"/>
            <w:tcBorders>
              <w:top w:val="single" w:sz="4" w:space="0" w:color="auto"/>
              <w:left w:val="single" w:sz="4" w:space="0" w:color="auto"/>
              <w:bottom w:val="single" w:sz="4" w:space="0" w:color="auto"/>
              <w:right w:val="single" w:sz="4" w:space="0" w:color="auto"/>
            </w:tcBorders>
            <w:hideMark/>
          </w:tcPr>
          <w:p w14:paraId="6CD672BF"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подъездным путям в пунктах начала и окончания Маршрута и к пунктам обмена, а также на погрузочно-разгрузочных площадках</w:t>
            </w:r>
          </w:p>
        </w:tc>
        <w:tc>
          <w:tcPr>
            <w:tcW w:w="6538" w:type="dxa"/>
            <w:gridSpan w:val="6"/>
            <w:tcBorders>
              <w:top w:val="single" w:sz="4" w:space="0" w:color="auto"/>
              <w:left w:val="single" w:sz="4" w:space="0" w:color="auto"/>
              <w:bottom w:val="single" w:sz="4" w:space="0" w:color="auto"/>
              <w:right w:val="nil"/>
            </w:tcBorders>
            <w:hideMark/>
          </w:tcPr>
          <w:p w14:paraId="774C86E1" w14:textId="546E0493" w:rsidR="00436546" w:rsidRPr="00EC44D0" w:rsidRDefault="00D61F0A" w:rsidP="002A0BBB">
            <w:pPr>
              <w:jc w:val="both"/>
              <w:rPr>
                <w:rFonts w:ascii="Times New Roman" w:hAnsi="Times New Roman"/>
                <w:sz w:val="24"/>
                <w:szCs w:val="24"/>
              </w:rPr>
            </w:pPr>
            <w:r w:rsidRPr="002A0BBB">
              <w:rPr>
                <w:rFonts w:ascii="Times New Roman" w:eastAsia="Calibri" w:hAnsi="Times New Roman"/>
                <w:color w:val="1E0E01"/>
                <w:sz w:val="24"/>
                <w:szCs w:val="24"/>
                <w:lang w:eastAsia="en-US"/>
              </w:rPr>
              <w:t>Заказчик содержит подъездные пути к пунктам начала и окончания маршрута и к пунктам обмена</w:t>
            </w:r>
            <w:r w:rsidR="00184FC6">
              <w:rPr>
                <w:rFonts w:ascii="Times New Roman" w:eastAsia="Calibri" w:hAnsi="Times New Roman"/>
                <w:color w:val="1E0E01"/>
                <w:sz w:val="24"/>
                <w:szCs w:val="24"/>
                <w:lang w:eastAsia="en-US"/>
              </w:rPr>
              <w:t xml:space="preserve"> </w:t>
            </w:r>
            <w:r w:rsidRPr="002A0BBB">
              <w:rPr>
                <w:rFonts w:ascii="Times New Roman" w:eastAsia="Calibri" w:hAnsi="Times New Roman"/>
                <w:color w:val="1E0E01"/>
                <w:sz w:val="24"/>
                <w:szCs w:val="24"/>
                <w:lang w:eastAsia="en-US"/>
              </w:rPr>
              <w:t>в состоянии, соответствующем требованиям действующих нормативно-правовых актов РФ</w:t>
            </w:r>
            <w:r w:rsidRPr="00382843">
              <w:rPr>
                <w:rFonts w:ascii="Times New Roman" w:eastAsia="Calibri" w:hAnsi="Times New Roman"/>
                <w:color w:val="1E0E01"/>
                <w:sz w:val="24"/>
                <w:szCs w:val="24"/>
                <w:lang w:eastAsia="en-US"/>
              </w:rPr>
              <w:t>.</w:t>
            </w:r>
            <w:r>
              <w:rPr>
                <w:rFonts w:ascii="Times New Roman" w:hAnsi="Times New Roman"/>
                <w:sz w:val="24"/>
                <w:szCs w:val="24"/>
                <w:lang w:eastAsia="en-US"/>
              </w:rPr>
              <w:t xml:space="preserve"> </w:t>
            </w:r>
          </w:p>
        </w:tc>
      </w:tr>
      <w:tr w:rsidR="00436546" w14:paraId="0C965A8F" w14:textId="77777777" w:rsidTr="002A0BBB">
        <w:tc>
          <w:tcPr>
            <w:tcW w:w="704" w:type="dxa"/>
            <w:tcBorders>
              <w:top w:val="single" w:sz="4" w:space="0" w:color="auto"/>
              <w:left w:val="nil"/>
              <w:bottom w:val="single" w:sz="4" w:space="0" w:color="auto"/>
              <w:right w:val="single" w:sz="4" w:space="0" w:color="auto"/>
            </w:tcBorders>
          </w:tcPr>
          <w:p w14:paraId="0BD2BD45" w14:textId="77777777" w:rsidR="00436546" w:rsidRDefault="00436546" w:rsidP="00436546">
            <w:pPr>
              <w:pStyle w:val="VL"/>
              <w:numPr>
                <w:ilvl w:val="1"/>
                <w:numId w:val="42"/>
              </w:numPr>
              <w:ind w:left="176" w:hanging="176"/>
              <w:rPr>
                <w:rFonts w:ascii="Times New Roman" w:hAnsi="Times New Roman"/>
                <w:sz w:val="24"/>
                <w:szCs w:val="24"/>
              </w:rPr>
            </w:pPr>
            <w:bookmarkStart w:id="4" w:name="_Ref529558515" w:colFirst="0" w:colLast="0"/>
            <w:bookmarkEnd w:id="3"/>
          </w:p>
        </w:tc>
        <w:tc>
          <w:tcPr>
            <w:tcW w:w="2193" w:type="dxa"/>
            <w:gridSpan w:val="2"/>
            <w:tcBorders>
              <w:top w:val="single" w:sz="4" w:space="0" w:color="auto"/>
              <w:left w:val="single" w:sz="4" w:space="0" w:color="auto"/>
              <w:bottom w:val="single" w:sz="4" w:space="0" w:color="auto"/>
              <w:right w:val="single" w:sz="4" w:space="0" w:color="auto"/>
            </w:tcBorders>
            <w:hideMark/>
          </w:tcPr>
          <w:p w14:paraId="2EB3BC76" w14:textId="50B13C4C" w:rsidR="00436546" w:rsidRDefault="00436546">
            <w:pPr>
              <w:pStyle w:val="VL"/>
              <w:rPr>
                <w:rFonts w:ascii="Times New Roman" w:hAnsi="Times New Roman"/>
                <w:sz w:val="24"/>
                <w:szCs w:val="24"/>
              </w:rPr>
            </w:pPr>
            <w:r>
              <w:rPr>
                <w:rFonts w:ascii="Times New Roman" w:hAnsi="Times New Roman"/>
                <w:sz w:val="24"/>
                <w:szCs w:val="24"/>
              </w:rPr>
              <w:t>Обучение по работе в TMS</w:t>
            </w:r>
            <w:r w:rsidR="00E92BF1">
              <w:rPr>
                <w:rFonts w:ascii="Times New Roman" w:hAnsi="Times New Roman"/>
                <w:sz w:val="24"/>
                <w:szCs w:val="24"/>
              </w:rPr>
              <w:t xml:space="preserve"> </w:t>
            </w:r>
            <w:r w:rsidR="00E92BF1" w:rsidRPr="00E92BF1">
              <w:rPr>
                <w:rFonts w:ascii="Times New Roman" w:hAnsi="Times New Roman"/>
                <w:sz w:val="24"/>
                <w:szCs w:val="24"/>
              </w:rPr>
              <w:t xml:space="preserve">(в случае использования системы TMS) или иной программе Заказчика </w:t>
            </w:r>
            <w:r>
              <w:rPr>
                <w:rFonts w:ascii="Times New Roman" w:hAnsi="Times New Roman"/>
                <w:sz w:val="24"/>
                <w:szCs w:val="24"/>
              </w:rPr>
              <w:t xml:space="preserve"> сотрудников Исполнителя</w:t>
            </w:r>
          </w:p>
        </w:tc>
        <w:tc>
          <w:tcPr>
            <w:tcW w:w="6538" w:type="dxa"/>
            <w:gridSpan w:val="6"/>
            <w:tcBorders>
              <w:top w:val="single" w:sz="4" w:space="0" w:color="auto"/>
              <w:left w:val="single" w:sz="4" w:space="0" w:color="auto"/>
              <w:bottom w:val="single" w:sz="4" w:space="0" w:color="auto"/>
              <w:right w:val="nil"/>
            </w:tcBorders>
            <w:hideMark/>
          </w:tcPr>
          <w:p w14:paraId="0E0B44DF" w14:textId="77777777" w:rsidR="00184FC6" w:rsidRPr="00184FC6" w:rsidRDefault="00184FC6" w:rsidP="00184FC6">
            <w:pPr>
              <w:pStyle w:val="VL"/>
              <w:rPr>
                <w:rFonts w:ascii="Times New Roman" w:hAnsi="Times New Roman"/>
                <w:sz w:val="24"/>
                <w:szCs w:val="24"/>
              </w:rPr>
            </w:pPr>
            <w:r w:rsidRPr="00184FC6">
              <w:rPr>
                <w:rFonts w:ascii="Times New Roman" w:hAnsi="Times New Roman"/>
                <w:sz w:val="24"/>
                <w:szCs w:val="24"/>
              </w:rPr>
              <w:t>Исполнитель направляет на следующий день после заключения договора запрос на получение учетной записи для работы в программе на электронный адрес Заказчика с указанием Фамилии, Имени, Отчества, должности, электронного адреса, телефона ответственного лица.</w:t>
            </w:r>
          </w:p>
          <w:p w14:paraId="61EAED16" w14:textId="615DD509" w:rsidR="00D61F0A" w:rsidRDefault="00184FC6" w:rsidP="00184FC6">
            <w:pPr>
              <w:pStyle w:val="VL"/>
              <w:rPr>
                <w:rFonts w:ascii="Times New Roman" w:hAnsi="Times New Roman"/>
                <w:sz w:val="24"/>
                <w:szCs w:val="24"/>
              </w:rPr>
            </w:pPr>
            <w:r w:rsidRPr="00184FC6">
              <w:rPr>
                <w:rFonts w:ascii="Times New Roman" w:hAnsi="Times New Roman"/>
                <w:sz w:val="24"/>
                <w:szCs w:val="24"/>
              </w:rPr>
              <w:t>Заказчик в течении 1 (одного) рабочего дней с момента получения запроса на получение учетной записи для работы в программе связывается с ответственным лицом Исполнителя и проводит обучение в удаленном режиме.</w:t>
            </w:r>
          </w:p>
        </w:tc>
      </w:tr>
      <w:tr w:rsidR="00436546" w14:paraId="3671A979" w14:textId="77777777" w:rsidTr="002A0BBB">
        <w:tc>
          <w:tcPr>
            <w:tcW w:w="704" w:type="dxa"/>
            <w:tcBorders>
              <w:top w:val="single" w:sz="4" w:space="0" w:color="auto"/>
              <w:left w:val="nil"/>
              <w:bottom w:val="single" w:sz="4" w:space="0" w:color="auto"/>
              <w:right w:val="single" w:sz="4" w:space="0" w:color="auto"/>
            </w:tcBorders>
          </w:tcPr>
          <w:p w14:paraId="7F1CD332" w14:textId="77777777" w:rsidR="00436546" w:rsidRDefault="00436546" w:rsidP="00436546">
            <w:pPr>
              <w:pStyle w:val="VL"/>
              <w:numPr>
                <w:ilvl w:val="1"/>
                <w:numId w:val="42"/>
              </w:numPr>
              <w:ind w:left="176" w:hanging="176"/>
              <w:rPr>
                <w:rFonts w:ascii="Times New Roman" w:hAnsi="Times New Roman"/>
                <w:sz w:val="24"/>
                <w:szCs w:val="24"/>
              </w:rPr>
            </w:pPr>
            <w:bookmarkStart w:id="5" w:name="_Ref529558662" w:colFirst="0" w:colLast="0"/>
            <w:bookmarkEnd w:id="4"/>
          </w:p>
        </w:tc>
        <w:tc>
          <w:tcPr>
            <w:tcW w:w="2193" w:type="dxa"/>
            <w:gridSpan w:val="2"/>
            <w:tcBorders>
              <w:top w:val="single" w:sz="4" w:space="0" w:color="auto"/>
              <w:left w:val="single" w:sz="4" w:space="0" w:color="auto"/>
              <w:bottom w:val="single" w:sz="4" w:space="0" w:color="auto"/>
              <w:right w:val="single" w:sz="4" w:space="0" w:color="auto"/>
            </w:tcBorders>
            <w:hideMark/>
          </w:tcPr>
          <w:p w14:paraId="0FDF2EA9" w14:textId="77777777" w:rsidR="00436546" w:rsidRDefault="00436546">
            <w:pPr>
              <w:pStyle w:val="VL"/>
              <w:rPr>
                <w:rFonts w:ascii="Times New Roman" w:hAnsi="Times New Roman"/>
                <w:sz w:val="24"/>
                <w:szCs w:val="24"/>
              </w:rPr>
            </w:pPr>
            <w:r>
              <w:rPr>
                <w:rFonts w:ascii="Times New Roman" w:hAnsi="Times New Roman"/>
                <w:sz w:val="24"/>
                <w:szCs w:val="24"/>
              </w:rPr>
              <w:t>Контактные данные Заказчика для направления Заявок</w:t>
            </w:r>
          </w:p>
        </w:tc>
        <w:tc>
          <w:tcPr>
            <w:tcW w:w="6538" w:type="dxa"/>
            <w:gridSpan w:val="6"/>
            <w:tcBorders>
              <w:top w:val="single" w:sz="4" w:space="0" w:color="auto"/>
              <w:left w:val="single" w:sz="4" w:space="0" w:color="auto"/>
              <w:bottom w:val="single" w:sz="4" w:space="0" w:color="auto"/>
              <w:right w:val="nil"/>
            </w:tcBorders>
            <w:hideMark/>
          </w:tcPr>
          <w:p w14:paraId="000DC8DD" w14:textId="77777777" w:rsidR="00436546" w:rsidRPr="00F70F59" w:rsidRDefault="00436546">
            <w:pPr>
              <w:spacing w:before="100" w:after="0" w:line="240" w:lineRule="auto"/>
              <w:jc w:val="both"/>
              <w:rPr>
                <w:rFonts w:ascii="Times New Roman" w:hAnsi="Times New Roman"/>
                <w:sz w:val="24"/>
                <w:szCs w:val="24"/>
              </w:rPr>
            </w:pPr>
            <w:r w:rsidRPr="00F70F59">
              <w:rPr>
                <w:rFonts w:ascii="Times New Roman" w:hAnsi="Times New Roman"/>
                <w:sz w:val="24"/>
                <w:szCs w:val="24"/>
              </w:rPr>
              <w:t>Тел.: [</w:t>
            </w:r>
            <w:r w:rsidRPr="00F70F59">
              <w:rPr>
                <w:rFonts w:ascii="Times New Roman" w:hAnsi="Times New Roman"/>
                <w:i/>
                <w:sz w:val="24"/>
                <w:szCs w:val="24"/>
              </w:rPr>
              <w:t>указать номер телефона</w:t>
            </w:r>
            <w:r w:rsidRPr="00F70F59">
              <w:rPr>
                <w:rFonts w:ascii="Times New Roman" w:hAnsi="Times New Roman"/>
                <w:sz w:val="24"/>
                <w:szCs w:val="24"/>
              </w:rPr>
              <w:t>]</w:t>
            </w:r>
          </w:p>
          <w:p w14:paraId="2BDF73FE" w14:textId="77777777" w:rsidR="00436546" w:rsidRPr="00184FC6" w:rsidRDefault="00436546">
            <w:pPr>
              <w:spacing w:before="100" w:after="0" w:line="240" w:lineRule="auto"/>
              <w:jc w:val="both"/>
              <w:rPr>
                <w:rFonts w:ascii="Times New Roman" w:hAnsi="Times New Roman"/>
                <w:sz w:val="24"/>
                <w:szCs w:val="24"/>
                <w:highlight w:val="yellow"/>
              </w:rPr>
            </w:pPr>
            <w:r w:rsidRPr="00F70F59">
              <w:rPr>
                <w:rFonts w:ascii="Times New Roman" w:hAnsi="Times New Roman"/>
                <w:sz w:val="24"/>
                <w:szCs w:val="24"/>
              </w:rPr>
              <w:t>Электронная почта: [</w:t>
            </w:r>
            <w:r w:rsidRPr="00F70F59">
              <w:rPr>
                <w:rFonts w:ascii="Times New Roman" w:hAnsi="Times New Roman"/>
                <w:i/>
                <w:sz w:val="24"/>
                <w:szCs w:val="24"/>
              </w:rPr>
              <w:t>указать адрес электронной почты</w:t>
            </w:r>
            <w:r w:rsidRPr="00F70F59">
              <w:rPr>
                <w:rFonts w:ascii="Times New Roman" w:hAnsi="Times New Roman"/>
                <w:sz w:val="24"/>
                <w:szCs w:val="24"/>
              </w:rPr>
              <w:t>]</w:t>
            </w:r>
          </w:p>
        </w:tc>
      </w:tr>
      <w:tr w:rsidR="00436546" w14:paraId="5EFEAD8D" w14:textId="77777777" w:rsidTr="002A0BBB">
        <w:tc>
          <w:tcPr>
            <w:tcW w:w="704" w:type="dxa"/>
            <w:tcBorders>
              <w:top w:val="single" w:sz="4" w:space="0" w:color="auto"/>
              <w:left w:val="nil"/>
              <w:bottom w:val="single" w:sz="4" w:space="0" w:color="auto"/>
              <w:right w:val="single" w:sz="4" w:space="0" w:color="auto"/>
            </w:tcBorders>
          </w:tcPr>
          <w:p w14:paraId="417F5209" w14:textId="77777777" w:rsidR="00436546" w:rsidRDefault="00436546" w:rsidP="00436546">
            <w:pPr>
              <w:pStyle w:val="VL"/>
              <w:numPr>
                <w:ilvl w:val="1"/>
                <w:numId w:val="42"/>
              </w:numPr>
              <w:ind w:left="176" w:hanging="176"/>
              <w:rPr>
                <w:rFonts w:ascii="Times New Roman" w:hAnsi="Times New Roman"/>
                <w:sz w:val="24"/>
                <w:szCs w:val="24"/>
              </w:rPr>
            </w:pPr>
            <w:bookmarkStart w:id="6" w:name="_Ref529558666" w:colFirst="0" w:colLast="0"/>
            <w:bookmarkEnd w:id="5"/>
          </w:p>
        </w:tc>
        <w:tc>
          <w:tcPr>
            <w:tcW w:w="2193" w:type="dxa"/>
            <w:gridSpan w:val="2"/>
            <w:tcBorders>
              <w:top w:val="single" w:sz="4" w:space="0" w:color="auto"/>
              <w:left w:val="single" w:sz="4" w:space="0" w:color="auto"/>
              <w:bottom w:val="single" w:sz="4" w:space="0" w:color="auto"/>
              <w:right w:val="single" w:sz="4" w:space="0" w:color="auto"/>
            </w:tcBorders>
            <w:hideMark/>
          </w:tcPr>
          <w:p w14:paraId="4C7AFD42" w14:textId="77777777" w:rsidR="00436546" w:rsidRDefault="00436546">
            <w:pPr>
              <w:pStyle w:val="VL"/>
              <w:rPr>
                <w:rFonts w:ascii="Times New Roman" w:hAnsi="Times New Roman"/>
                <w:sz w:val="24"/>
                <w:szCs w:val="24"/>
              </w:rPr>
            </w:pPr>
            <w:r>
              <w:rPr>
                <w:rFonts w:ascii="Times New Roman" w:hAnsi="Times New Roman"/>
                <w:sz w:val="24"/>
                <w:szCs w:val="24"/>
              </w:rPr>
              <w:t>Контактные данные Исполнителя для подтверждения Заявок</w:t>
            </w:r>
          </w:p>
        </w:tc>
        <w:tc>
          <w:tcPr>
            <w:tcW w:w="6538" w:type="dxa"/>
            <w:gridSpan w:val="6"/>
            <w:tcBorders>
              <w:top w:val="single" w:sz="4" w:space="0" w:color="auto"/>
              <w:left w:val="single" w:sz="4" w:space="0" w:color="auto"/>
              <w:bottom w:val="single" w:sz="4" w:space="0" w:color="auto"/>
              <w:right w:val="nil"/>
            </w:tcBorders>
            <w:hideMark/>
          </w:tcPr>
          <w:p w14:paraId="6FB3C7A3" w14:textId="0D39EFF1" w:rsidR="00436546" w:rsidRPr="00184FC6" w:rsidRDefault="006E2503" w:rsidP="006E2503">
            <w:pPr>
              <w:spacing w:before="100" w:after="0" w:line="240" w:lineRule="auto"/>
              <w:jc w:val="both"/>
              <w:rPr>
                <w:rFonts w:ascii="Times New Roman" w:hAnsi="Times New Roman"/>
                <w:sz w:val="24"/>
                <w:szCs w:val="24"/>
                <w:highlight w:val="yellow"/>
              </w:rPr>
            </w:pPr>
            <w:r w:rsidRPr="006E2503">
              <w:rPr>
                <w:rFonts w:ascii="Times New Roman" w:hAnsi="Times New Roman"/>
                <w:sz w:val="24"/>
                <w:szCs w:val="24"/>
              </w:rPr>
              <w:t>Исполнител</w:t>
            </w:r>
            <w:r>
              <w:rPr>
                <w:rFonts w:ascii="Times New Roman" w:hAnsi="Times New Roman"/>
                <w:sz w:val="24"/>
                <w:szCs w:val="24"/>
              </w:rPr>
              <w:t>ь в течение 1 (одного) дня поле подписания Договора направляет свои контактные данные</w:t>
            </w:r>
            <w:r w:rsidRPr="006E2503">
              <w:rPr>
                <w:rFonts w:ascii="Times New Roman" w:hAnsi="Times New Roman"/>
                <w:sz w:val="24"/>
                <w:szCs w:val="24"/>
              </w:rPr>
              <w:t xml:space="preserve"> </w:t>
            </w:r>
            <w:r>
              <w:rPr>
                <w:rFonts w:ascii="Times New Roman" w:hAnsi="Times New Roman"/>
                <w:sz w:val="24"/>
                <w:szCs w:val="24"/>
              </w:rPr>
              <w:t>и</w:t>
            </w:r>
            <w:r w:rsidRPr="006E2503">
              <w:rPr>
                <w:rFonts w:ascii="Times New Roman" w:hAnsi="Times New Roman"/>
                <w:sz w:val="24"/>
                <w:szCs w:val="24"/>
              </w:rPr>
              <w:t xml:space="preserve"> перечень сотрудников, уполномоченных со стороны Испол</w:t>
            </w:r>
            <w:r>
              <w:rPr>
                <w:rFonts w:ascii="Times New Roman" w:hAnsi="Times New Roman"/>
                <w:sz w:val="24"/>
                <w:szCs w:val="24"/>
              </w:rPr>
              <w:t xml:space="preserve">нителя на подтверждение Заявок, </w:t>
            </w:r>
            <w:r w:rsidRPr="006E2503">
              <w:rPr>
                <w:rFonts w:ascii="Times New Roman" w:hAnsi="Times New Roman"/>
                <w:sz w:val="24"/>
                <w:szCs w:val="24"/>
              </w:rPr>
              <w:t xml:space="preserve">Заказчику в течение 1 (одного) дня после подписания Договора </w:t>
            </w:r>
            <w:r>
              <w:rPr>
                <w:rFonts w:ascii="Times New Roman" w:hAnsi="Times New Roman"/>
                <w:sz w:val="24"/>
                <w:szCs w:val="24"/>
              </w:rPr>
              <w:t>на электронную почту</w:t>
            </w:r>
            <w:r w:rsidRPr="006E2503">
              <w:rPr>
                <w:rFonts w:ascii="Times New Roman" w:hAnsi="Times New Roman"/>
                <w:sz w:val="24"/>
                <w:szCs w:val="24"/>
              </w:rPr>
              <w:t>,  указанную в пункте 1.7 Договора</w:t>
            </w:r>
            <w:r>
              <w:rPr>
                <w:rFonts w:ascii="Times New Roman" w:hAnsi="Times New Roman"/>
                <w:sz w:val="24"/>
                <w:szCs w:val="24"/>
              </w:rPr>
              <w:t>.</w:t>
            </w:r>
          </w:p>
        </w:tc>
      </w:tr>
      <w:tr w:rsidR="00436546" w14:paraId="4A37E126" w14:textId="77777777" w:rsidTr="002A0BBB">
        <w:tc>
          <w:tcPr>
            <w:tcW w:w="704" w:type="dxa"/>
            <w:tcBorders>
              <w:top w:val="single" w:sz="4" w:space="0" w:color="auto"/>
              <w:left w:val="nil"/>
              <w:bottom w:val="single" w:sz="4" w:space="0" w:color="auto"/>
              <w:right w:val="single" w:sz="4" w:space="0" w:color="auto"/>
            </w:tcBorders>
          </w:tcPr>
          <w:p w14:paraId="6B54E571" w14:textId="77777777" w:rsidR="00436546" w:rsidRDefault="00436546" w:rsidP="00436546">
            <w:pPr>
              <w:pStyle w:val="VL"/>
              <w:numPr>
                <w:ilvl w:val="1"/>
                <w:numId w:val="42"/>
              </w:numPr>
              <w:ind w:left="176" w:hanging="176"/>
              <w:rPr>
                <w:rFonts w:ascii="Times New Roman" w:hAnsi="Times New Roman"/>
                <w:sz w:val="24"/>
                <w:szCs w:val="24"/>
              </w:rPr>
            </w:pPr>
            <w:bookmarkStart w:id="7" w:name="_Ref529558682" w:colFirst="0" w:colLast="0"/>
            <w:bookmarkEnd w:id="6"/>
          </w:p>
        </w:tc>
        <w:tc>
          <w:tcPr>
            <w:tcW w:w="2193" w:type="dxa"/>
            <w:gridSpan w:val="2"/>
            <w:tcBorders>
              <w:top w:val="single" w:sz="4" w:space="0" w:color="auto"/>
              <w:left w:val="single" w:sz="4" w:space="0" w:color="auto"/>
              <w:bottom w:val="single" w:sz="4" w:space="0" w:color="auto"/>
              <w:right w:val="single" w:sz="4" w:space="0" w:color="auto"/>
            </w:tcBorders>
            <w:hideMark/>
          </w:tcPr>
          <w:p w14:paraId="32F31D7B" w14:textId="2AD7C438" w:rsidR="00436546" w:rsidRDefault="00E920FB" w:rsidP="00E920FB">
            <w:pPr>
              <w:pStyle w:val="VL"/>
              <w:rPr>
                <w:rFonts w:ascii="Times New Roman" w:hAnsi="Times New Roman"/>
                <w:sz w:val="24"/>
                <w:szCs w:val="24"/>
              </w:rPr>
            </w:pPr>
            <w:r>
              <w:rPr>
                <w:rFonts w:ascii="Times New Roman" w:hAnsi="Times New Roman"/>
                <w:sz w:val="24"/>
                <w:szCs w:val="24"/>
              </w:rPr>
              <w:t>С</w:t>
            </w:r>
            <w:r w:rsidR="00436546">
              <w:rPr>
                <w:rFonts w:ascii="Times New Roman" w:hAnsi="Times New Roman"/>
                <w:sz w:val="24"/>
                <w:szCs w:val="24"/>
              </w:rPr>
              <w:t>рок для размещения Заявок</w:t>
            </w:r>
          </w:p>
        </w:tc>
        <w:tc>
          <w:tcPr>
            <w:tcW w:w="6538" w:type="dxa"/>
            <w:gridSpan w:val="6"/>
            <w:tcBorders>
              <w:top w:val="single" w:sz="4" w:space="0" w:color="auto"/>
              <w:left w:val="single" w:sz="4" w:space="0" w:color="auto"/>
              <w:bottom w:val="single" w:sz="4" w:space="0" w:color="auto"/>
              <w:right w:val="nil"/>
            </w:tcBorders>
            <w:hideMark/>
          </w:tcPr>
          <w:p w14:paraId="33BED439" w14:textId="00E628DD" w:rsidR="00436546" w:rsidRDefault="00184FC6">
            <w:pPr>
              <w:spacing w:before="100" w:after="0" w:line="240" w:lineRule="auto"/>
              <w:jc w:val="both"/>
              <w:rPr>
                <w:rFonts w:ascii="Times New Roman" w:hAnsi="Times New Roman"/>
                <w:sz w:val="24"/>
                <w:szCs w:val="24"/>
              </w:rPr>
            </w:pPr>
            <w:r>
              <w:rPr>
                <w:rFonts w:ascii="Times New Roman" w:hAnsi="Times New Roman"/>
                <w:sz w:val="24"/>
                <w:szCs w:val="24"/>
              </w:rPr>
              <w:t xml:space="preserve">За 6 (шесть) </w:t>
            </w:r>
            <w:r w:rsidR="00436546">
              <w:rPr>
                <w:rFonts w:ascii="Times New Roman" w:hAnsi="Times New Roman"/>
                <w:sz w:val="24"/>
                <w:szCs w:val="24"/>
              </w:rPr>
              <w:t>часов до запланированного времени подачи автотранспорта.</w:t>
            </w:r>
          </w:p>
          <w:p w14:paraId="5F3DDCFA" w14:textId="7303F063" w:rsidR="00E92BF1" w:rsidRDefault="00E920FB" w:rsidP="00062DB3">
            <w:pPr>
              <w:spacing w:before="100" w:after="0" w:line="240" w:lineRule="auto"/>
              <w:jc w:val="both"/>
              <w:rPr>
                <w:rFonts w:ascii="Times New Roman" w:hAnsi="Times New Roman"/>
                <w:sz w:val="24"/>
                <w:szCs w:val="24"/>
              </w:rPr>
            </w:pPr>
            <w:r w:rsidRPr="00E920FB">
              <w:rPr>
                <w:rFonts w:ascii="Times New Roman" w:hAnsi="Times New Roman"/>
                <w:sz w:val="24"/>
                <w:szCs w:val="24"/>
              </w:rPr>
              <w:t xml:space="preserve">Заявка направляется Заказчиком Исполнителю в круглосуточном режиме с учетом положений </w:t>
            </w:r>
            <w:r w:rsidRPr="00990AEC">
              <w:rPr>
                <w:rFonts w:ascii="Times New Roman" w:hAnsi="Times New Roman"/>
                <w:sz w:val="24"/>
                <w:szCs w:val="24"/>
              </w:rPr>
              <w:t>п</w:t>
            </w:r>
            <w:r w:rsidR="00062DB3" w:rsidRPr="002A0BBB">
              <w:rPr>
                <w:rFonts w:ascii="Times New Roman" w:hAnsi="Times New Roman"/>
                <w:sz w:val="24"/>
                <w:szCs w:val="24"/>
              </w:rPr>
              <w:t>ункт</w:t>
            </w:r>
            <w:r w:rsidR="002311E0">
              <w:rPr>
                <w:rFonts w:ascii="Times New Roman" w:hAnsi="Times New Roman"/>
                <w:sz w:val="24"/>
                <w:szCs w:val="24"/>
              </w:rPr>
              <w:t>а</w:t>
            </w:r>
            <w:r w:rsidR="00062DB3" w:rsidRPr="002A0BBB">
              <w:rPr>
                <w:rFonts w:ascii="Times New Roman" w:hAnsi="Times New Roman"/>
                <w:sz w:val="24"/>
                <w:szCs w:val="24"/>
              </w:rPr>
              <w:t xml:space="preserve"> 4.3</w:t>
            </w:r>
            <w:r w:rsidRPr="00990AEC">
              <w:rPr>
                <w:rFonts w:ascii="Times New Roman" w:hAnsi="Times New Roman"/>
                <w:sz w:val="24"/>
                <w:szCs w:val="24"/>
              </w:rPr>
              <w:t xml:space="preserve"> </w:t>
            </w:r>
            <w:r w:rsidRPr="00990AEC">
              <w:rPr>
                <w:rFonts w:ascii="Times New Roman" w:hAnsi="Times New Roman"/>
                <w:sz w:val="24"/>
                <w:szCs w:val="24"/>
              </w:rPr>
              <w:lastRenderedPageBreak/>
              <w:t>Договора</w:t>
            </w:r>
            <w:r w:rsidRPr="00E920FB">
              <w:rPr>
                <w:rFonts w:ascii="Times New Roman" w:hAnsi="Times New Roman"/>
                <w:sz w:val="24"/>
                <w:szCs w:val="24"/>
              </w:rPr>
              <w:t xml:space="preserve"> в случае возникновения необходимости в перевозке ПО и ТМЦ. </w:t>
            </w:r>
          </w:p>
          <w:p w14:paraId="3AE04EB2" w14:textId="18BA6860" w:rsidR="004B4A20" w:rsidRDefault="004B4A20" w:rsidP="00E92BF1">
            <w:pPr>
              <w:spacing w:before="100" w:after="0" w:line="240" w:lineRule="auto"/>
              <w:jc w:val="both"/>
              <w:rPr>
                <w:rFonts w:ascii="Times New Roman" w:hAnsi="Times New Roman"/>
                <w:sz w:val="24"/>
                <w:szCs w:val="24"/>
              </w:rPr>
            </w:pPr>
          </w:p>
        </w:tc>
      </w:tr>
      <w:tr w:rsidR="00436546" w14:paraId="427408A1" w14:textId="77777777" w:rsidTr="00F70F59">
        <w:trPr>
          <w:gridAfter w:val="2"/>
          <w:wAfter w:w="221" w:type="dxa"/>
        </w:trPr>
        <w:tc>
          <w:tcPr>
            <w:tcW w:w="709" w:type="dxa"/>
            <w:tcBorders>
              <w:top w:val="single" w:sz="4" w:space="0" w:color="auto"/>
              <w:left w:val="nil"/>
              <w:bottom w:val="single" w:sz="4" w:space="0" w:color="auto"/>
              <w:right w:val="single" w:sz="4" w:space="0" w:color="auto"/>
            </w:tcBorders>
          </w:tcPr>
          <w:p w14:paraId="5CC54A84" w14:textId="77777777" w:rsidR="00436546" w:rsidRDefault="00436546" w:rsidP="00436546">
            <w:pPr>
              <w:pStyle w:val="VL"/>
              <w:numPr>
                <w:ilvl w:val="1"/>
                <w:numId w:val="42"/>
              </w:numPr>
              <w:ind w:left="176" w:hanging="176"/>
              <w:rPr>
                <w:rFonts w:ascii="Times New Roman" w:hAnsi="Times New Roman"/>
                <w:sz w:val="24"/>
                <w:szCs w:val="24"/>
              </w:rPr>
            </w:pPr>
            <w:bookmarkStart w:id="8" w:name="_Ref529558698" w:colFirst="0" w:colLast="0"/>
            <w:bookmarkEnd w:id="7"/>
          </w:p>
        </w:tc>
        <w:tc>
          <w:tcPr>
            <w:tcW w:w="2095" w:type="dxa"/>
            <w:tcBorders>
              <w:top w:val="single" w:sz="4" w:space="0" w:color="auto"/>
              <w:left w:val="single" w:sz="4" w:space="0" w:color="auto"/>
              <w:bottom w:val="single" w:sz="4" w:space="0" w:color="auto"/>
              <w:right w:val="single" w:sz="4" w:space="0" w:color="auto"/>
            </w:tcBorders>
            <w:hideMark/>
          </w:tcPr>
          <w:p w14:paraId="17C89062" w14:textId="05E8DA33" w:rsidR="00436546" w:rsidRDefault="00436546" w:rsidP="00AF56A7">
            <w:pPr>
              <w:pStyle w:val="VL"/>
              <w:rPr>
                <w:rFonts w:ascii="Times New Roman" w:hAnsi="Times New Roman"/>
                <w:sz w:val="24"/>
                <w:szCs w:val="24"/>
              </w:rPr>
            </w:pPr>
            <w:r>
              <w:rPr>
                <w:rFonts w:ascii="Times New Roman" w:hAnsi="Times New Roman"/>
                <w:sz w:val="24"/>
                <w:szCs w:val="24"/>
              </w:rPr>
              <w:t>Срок вручения оригинала Заявки</w:t>
            </w:r>
            <w:r w:rsidR="00AF56A7">
              <w:rPr>
                <w:rFonts w:ascii="Times New Roman" w:hAnsi="Times New Roman"/>
                <w:sz w:val="24"/>
                <w:szCs w:val="24"/>
              </w:rPr>
              <w:t xml:space="preserve"> </w:t>
            </w:r>
            <w:r>
              <w:rPr>
                <w:rFonts w:ascii="Times New Roman" w:hAnsi="Times New Roman"/>
                <w:sz w:val="24"/>
                <w:szCs w:val="24"/>
              </w:rPr>
              <w:t xml:space="preserve"> Исполнителю</w:t>
            </w:r>
          </w:p>
        </w:tc>
        <w:tc>
          <w:tcPr>
            <w:tcW w:w="6410" w:type="dxa"/>
            <w:gridSpan w:val="5"/>
            <w:tcBorders>
              <w:top w:val="single" w:sz="4" w:space="0" w:color="auto"/>
              <w:left w:val="single" w:sz="4" w:space="0" w:color="auto"/>
              <w:bottom w:val="single" w:sz="4" w:space="0" w:color="auto"/>
              <w:right w:val="nil"/>
            </w:tcBorders>
            <w:hideMark/>
          </w:tcPr>
          <w:p w14:paraId="0457BEB2" w14:textId="5E7DEA32" w:rsidR="00AF56A7" w:rsidRDefault="00436546">
            <w:pPr>
              <w:spacing w:before="100" w:after="0" w:line="240" w:lineRule="auto"/>
              <w:jc w:val="both"/>
            </w:pPr>
            <w:r>
              <w:rPr>
                <w:rFonts w:ascii="Times New Roman" w:hAnsi="Times New Roman"/>
                <w:sz w:val="24"/>
                <w:szCs w:val="24"/>
              </w:rPr>
              <w:t>[</w:t>
            </w:r>
            <w:r>
              <w:rPr>
                <w:rFonts w:ascii="Times New Roman" w:hAnsi="Times New Roman"/>
                <w:i/>
                <w:sz w:val="24"/>
                <w:szCs w:val="24"/>
              </w:rPr>
              <w:t>указать количество дней</w:t>
            </w:r>
            <w:r>
              <w:rPr>
                <w:rFonts w:ascii="Times New Roman" w:hAnsi="Times New Roman"/>
                <w:sz w:val="24"/>
                <w:szCs w:val="24"/>
              </w:rPr>
              <w:t>]</w:t>
            </w:r>
            <w:r>
              <w:rPr>
                <w:rFonts w:ascii="Times New Roman" w:hAnsi="Times New Roman"/>
                <w:i/>
                <w:sz w:val="24"/>
                <w:szCs w:val="24"/>
              </w:rPr>
              <w:t xml:space="preserve"> рабочих</w:t>
            </w:r>
            <w:r>
              <w:rPr>
                <w:rFonts w:ascii="Times New Roman" w:hAnsi="Times New Roman"/>
                <w:sz w:val="24"/>
                <w:szCs w:val="24"/>
              </w:rPr>
              <w:t xml:space="preserve"> дней</w:t>
            </w:r>
            <w:r w:rsidR="00F70F59">
              <w:rPr>
                <w:rFonts w:ascii="Times New Roman" w:hAnsi="Times New Roman"/>
                <w:sz w:val="24"/>
                <w:szCs w:val="24"/>
              </w:rPr>
              <w:t xml:space="preserve"> </w:t>
            </w:r>
            <w:r w:rsidR="00F70F59" w:rsidRPr="00F70F59">
              <w:rPr>
                <w:rFonts w:ascii="Times New Roman" w:hAnsi="Times New Roman"/>
                <w:sz w:val="24"/>
                <w:szCs w:val="24"/>
              </w:rPr>
              <w:t>с даты ее получения Заказчиком от Исполнителя</w:t>
            </w:r>
            <w:r w:rsidR="00AF56A7" w:rsidRPr="002A0BBB">
              <w:rPr>
                <w:rFonts w:ascii="Times New Roman" w:hAnsi="Times New Roman"/>
                <w:sz w:val="24"/>
                <w:szCs w:val="24"/>
              </w:rPr>
              <w:t xml:space="preserve"> </w:t>
            </w:r>
            <w:r w:rsidR="00F70F59" w:rsidRPr="002A0BBB">
              <w:rPr>
                <w:rFonts w:ascii="Times New Roman" w:hAnsi="Times New Roman"/>
                <w:sz w:val="24"/>
                <w:szCs w:val="24"/>
              </w:rPr>
              <w:t>для подписания Заявки ответственным сотрудником со стороны Заказчика.</w:t>
            </w:r>
          </w:p>
          <w:p w14:paraId="353B63E5" w14:textId="6B06BAA0" w:rsidR="00436546" w:rsidRDefault="00AF56A7" w:rsidP="00F70F59">
            <w:pPr>
              <w:spacing w:before="100" w:after="0" w:line="240" w:lineRule="auto"/>
              <w:jc w:val="both"/>
              <w:rPr>
                <w:rFonts w:ascii="Times New Roman" w:hAnsi="Times New Roman"/>
                <w:sz w:val="24"/>
                <w:szCs w:val="24"/>
              </w:rPr>
            </w:pPr>
            <w:r w:rsidRPr="00AF56A7">
              <w:rPr>
                <w:rFonts w:ascii="Times New Roman" w:hAnsi="Times New Roman"/>
                <w:sz w:val="24"/>
                <w:szCs w:val="24"/>
              </w:rPr>
              <w:t>О</w:t>
            </w:r>
            <w:r w:rsidR="004B4A20">
              <w:rPr>
                <w:rFonts w:ascii="Times New Roman" w:hAnsi="Times New Roman"/>
                <w:sz w:val="24"/>
                <w:szCs w:val="24"/>
              </w:rPr>
              <w:t>ригинал заявки, подписанный</w:t>
            </w:r>
            <w:r w:rsidRPr="00AF56A7">
              <w:rPr>
                <w:rFonts w:ascii="Times New Roman" w:hAnsi="Times New Roman"/>
                <w:sz w:val="24"/>
                <w:szCs w:val="24"/>
              </w:rPr>
              <w:t xml:space="preserve"> </w:t>
            </w:r>
            <w:r w:rsidR="00F70F59">
              <w:rPr>
                <w:rFonts w:ascii="Times New Roman" w:hAnsi="Times New Roman"/>
                <w:sz w:val="24"/>
                <w:szCs w:val="24"/>
              </w:rPr>
              <w:t>Заказчиком</w:t>
            </w:r>
            <w:r w:rsidRPr="00AF56A7">
              <w:rPr>
                <w:rFonts w:ascii="Times New Roman" w:hAnsi="Times New Roman"/>
                <w:sz w:val="24"/>
                <w:szCs w:val="24"/>
              </w:rPr>
              <w:t xml:space="preserve">, направляется </w:t>
            </w:r>
            <w:r w:rsidR="00F70F59">
              <w:rPr>
                <w:rFonts w:ascii="Times New Roman" w:hAnsi="Times New Roman"/>
                <w:sz w:val="24"/>
                <w:szCs w:val="24"/>
              </w:rPr>
              <w:t>Исполнителю</w:t>
            </w:r>
            <w:r w:rsidR="004B4A20">
              <w:rPr>
                <w:rFonts w:ascii="Times New Roman" w:hAnsi="Times New Roman"/>
                <w:sz w:val="24"/>
                <w:szCs w:val="24"/>
              </w:rPr>
              <w:t>, в порядке установленном пунктом 15.3 Договора</w:t>
            </w:r>
            <w:r w:rsidRPr="00AF56A7">
              <w:rPr>
                <w:rFonts w:ascii="Times New Roman" w:hAnsi="Times New Roman"/>
                <w:sz w:val="24"/>
                <w:szCs w:val="24"/>
              </w:rPr>
              <w:t xml:space="preserve"> </w:t>
            </w:r>
          </w:p>
        </w:tc>
      </w:tr>
      <w:tr w:rsidR="00436546" w14:paraId="526F910F" w14:textId="77777777" w:rsidTr="002A0BBB">
        <w:tc>
          <w:tcPr>
            <w:tcW w:w="704" w:type="dxa"/>
            <w:tcBorders>
              <w:top w:val="single" w:sz="4" w:space="0" w:color="auto"/>
              <w:left w:val="nil"/>
              <w:bottom w:val="single" w:sz="4" w:space="0" w:color="auto"/>
              <w:right w:val="single" w:sz="4" w:space="0" w:color="auto"/>
            </w:tcBorders>
          </w:tcPr>
          <w:p w14:paraId="787BEA6B" w14:textId="77777777" w:rsidR="00436546" w:rsidRDefault="00436546" w:rsidP="00436546">
            <w:pPr>
              <w:pStyle w:val="VL"/>
              <w:numPr>
                <w:ilvl w:val="1"/>
                <w:numId w:val="42"/>
              </w:numPr>
              <w:ind w:left="176" w:hanging="176"/>
              <w:rPr>
                <w:rFonts w:ascii="Times New Roman" w:hAnsi="Times New Roman"/>
                <w:sz w:val="24"/>
                <w:szCs w:val="24"/>
              </w:rPr>
            </w:pPr>
            <w:bookmarkStart w:id="9" w:name="_Ref529558712" w:colFirst="0" w:colLast="0"/>
            <w:bookmarkEnd w:id="8"/>
          </w:p>
        </w:tc>
        <w:tc>
          <w:tcPr>
            <w:tcW w:w="2193" w:type="dxa"/>
            <w:gridSpan w:val="2"/>
            <w:tcBorders>
              <w:top w:val="single" w:sz="4" w:space="0" w:color="auto"/>
              <w:left w:val="single" w:sz="4" w:space="0" w:color="auto"/>
              <w:bottom w:val="single" w:sz="4" w:space="0" w:color="auto"/>
              <w:right w:val="single" w:sz="4" w:space="0" w:color="auto"/>
            </w:tcBorders>
            <w:hideMark/>
          </w:tcPr>
          <w:p w14:paraId="44DCF438" w14:textId="1A2734F5" w:rsidR="00436546" w:rsidRPr="005C2F1A" w:rsidRDefault="00533840" w:rsidP="00E9119C">
            <w:pPr>
              <w:pStyle w:val="VL"/>
              <w:rPr>
                <w:rFonts w:ascii="Times New Roman" w:hAnsi="Times New Roman"/>
                <w:sz w:val="24"/>
                <w:szCs w:val="24"/>
              </w:rPr>
            </w:pPr>
            <w:r w:rsidRPr="002A0BBB">
              <w:rPr>
                <w:rFonts w:ascii="Times New Roman" w:hAnsi="Times New Roman"/>
                <w:sz w:val="24"/>
                <w:szCs w:val="24"/>
              </w:rPr>
              <w:t>П</w:t>
            </w:r>
            <w:r w:rsidR="00B858FC" w:rsidRPr="002A0BBB">
              <w:rPr>
                <w:rFonts w:ascii="Times New Roman" w:hAnsi="Times New Roman"/>
                <w:sz w:val="24"/>
                <w:szCs w:val="24"/>
              </w:rPr>
              <w:t>ланируемое</w:t>
            </w:r>
            <w:r w:rsidRPr="002A0BBB">
              <w:rPr>
                <w:rFonts w:ascii="Times New Roman" w:hAnsi="Times New Roman"/>
                <w:sz w:val="24"/>
                <w:szCs w:val="24"/>
              </w:rPr>
              <w:t xml:space="preserve"> </w:t>
            </w:r>
            <w:r w:rsidR="00E9119C">
              <w:rPr>
                <w:rFonts w:ascii="Times New Roman" w:hAnsi="Times New Roman"/>
                <w:sz w:val="24"/>
                <w:szCs w:val="24"/>
              </w:rPr>
              <w:t xml:space="preserve">количество заявок в сутки </w:t>
            </w:r>
          </w:p>
        </w:tc>
        <w:tc>
          <w:tcPr>
            <w:tcW w:w="6538" w:type="dxa"/>
            <w:gridSpan w:val="6"/>
            <w:tcBorders>
              <w:top w:val="single" w:sz="4" w:space="0" w:color="auto"/>
              <w:left w:val="single" w:sz="4" w:space="0" w:color="auto"/>
              <w:bottom w:val="single" w:sz="4" w:space="0" w:color="auto"/>
              <w:right w:val="nil"/>
            </w:tcBorders>
            <w:hideMark/>
          </w:tcPr>
          <w:p w14:paraId="5A54C46D" w14:textId="316BFB79" w:rsidR="00533840" w:rsidRPr="002A0BBB" w:rsidRDefault="00533840" w:rsidP="00033538">
            <w:pPr>
              <w:spacing w:before="100" w:after="0" w:line="240" w:lineRule="auto"/>
              <w:jc w:val="both"/>
              <w:rPr>
                <w:rFonts w:ascii="Times New Roman" w:hAnsi="Times New Roman"/>
                <w:sz w:val="24"/>
                <w:szCs w:val="24"/>
              </w:rPr>
            </w:pPr>
            <w:r w:rsidRPr="002A0BBB">
              <w:rPr>
                <w:rFonts w:ascii="Times New Roman" w:hAnsi="Times New Roman"/>
                <w:sz w:val="24"/>
                <w:szCs w:val="24"/>
              </w:rPr>
              <w:t xml:space="preserve">Планируемое </w:t>
            </w:r>
            <w:r w:rsidR="00E9119C">
              <w:rPr>
                <w:rFonts w:ascii="Times New Roman" w:hAnsi="Times New Roman"/>
                <w:sz w:val="24"/>
                <w:szCs w:val="24"/>
              </w:rPr>
              <w:t>количество заявок в сутки</w:t>
            </w:r>
            <w:r w:rsidRPr="002A0BBB">
              <w:rPr>
                <w:rFonts w:ascii="Times New Roman" w:hAnsi="Times New Roman"/>
                <w:sz w:val="24"/>
                <w:szCs w:val="24"/>
              </w:rPr>
              <w:t xml:space="preserve"> указывается </w:t>
            </w:r>
            <w:r w:rsidR="00990AEC" w:rsidRPr="002A0BBB">
              <w:rPr>
                <w:rFonts w:ascii="Times New Roman" w:hAnsi="Times New Roman"/>
                <w:sz w:val="24"/>
                <w:szCs w:val="24"/>
              </w:rPr>
              <w:t xml:space="preserve">Заказчиком в </w:t>
            </w:r>
            <w:r w:rsidR="005C2F1A" w:rsidRPr="005C2F1A">
              <w:rPr>
                <w:rFonts w:ascii="Times New Roman" w:hAnsi="Times New Roman"/>
                <w:sz w:val="24"/>
                <w:szCs w:val="24"/>
              </w:rPr>
              <w:t>Приложении № 1 (далее по тексту – «Условия»)</w:t>
            </w:r>
          </w:p>
          <w:p w14:paraId="23ACA6A8" w14:textId="439AB2EE" w:rsidR="00533840" w:rsidRPr="002A0BBB" w:rsidRDefault="005C2F1A" w:rsidP="00033538">
            <w:pPr>
              <w:spacing w:before="100" w:after="0" w:line="240" w:lineRule="auto"/>
              <w:jc w:val="both"/>
              <w:rPr>
                <w:rFonts w:ascii="Times New Roman" w:hAnsi="Times New Roman"/>
                <w:sz w:val="24"/>
                <w:szCs w:val="24"/>
              </w:rPr>
            </w:pPr>
            <w:r w:rsidRPr="002A0BBB">
              <w:rPr>
                <w:rFonts w:ascii="Times New Roman" w:hAnsi="Times New Roman"/>
                <w:sz w:val="24"/>
                <w:szCs w:val="24"/>
              </w:rPr>
              <w:t>Одна Заявка Заказчика соответствует одной единиц</w:t>
            </w:r>
            <w:r w:rsidR="00E9119C">
              <w:rPr>
                <w:rFonts w:ascii="Times New Roman" w:hAnsi="Times New Roman"/>
                <w:sz w:val="24"/>
                <w:szCs w:val="24"/>
              </w:rPr>
              <w:t>е</w:t>
            </w:r>
            <w:r w:rsidRPr="002A0BBB">
              <w:rPr>
                <w:rFonts w:ascii="Times New Roman" w:hAnsi="Times New Roman"/>
                <w:sz w:val="24"/>
                <w:szCs w:val="24"/>
              </w:rPr>
              <w:t xml:space="preserve"> автотранспорта. </w:t>
            </w:r>
          </w:p>
          <w:p w14:paraId="42EA8B51" w14:textId="76CC287B" w:rsidR="00990AEC" w:rsidRDefault="00990AEC" w:rsidP="00A87F4D">
            <w:pPr>
              <w:spacing w:before="100" w:after="0" w:line="240" w:lineRule="auto"/>
              <w:jc w:val="both"/>
              <w:rPr>
                <w:rFonts w:ascii="Times New Roman" w:hAnsi="Times New Roman"/>
                <w:sz w:val="24"/>
                <w:szCs w:val="24"/>
              </w:rPr>
            </w:pPr>
            <w:r w:rsidRPr="005C2F1A">
              <w:rPr>
                <w:rFonts w:ascii="Times New Roman" w:hAnsi="Times New Roman"/>
                <w:sz w:val="24"/>
                <w:szCs w:val="24"/>
              </w:rPr>
              <w:t>Заказчик вправе у</w:t>
            </w:r>
            <w:r w:rsidR="00A87F4D" w:rsidRPr="005C2F1A">
              <w:rPr>
                <w:rFonts w:ascii="Times New Roman" w:hAnsi="Times New Roman"/>
                <w:sz w:val="24"/>
                <w:szCs w:val="24"/>
              </w:rPr>
              <w:t>величить количество Заявок</w:t>
            </w:r>
            <w:r w:rsidR="00397589">
              <w:rPr>
                <w:rFonts w:ascii="Times New Roman" w:hAnsi="Times New Roman"/>
                <w:sz w:val="24"/>
                <w:szCs w:val="24"/>
              </w:rPr>
              <w:t xml:space="preserve"> в сутки</w:t>
            </w:r>
            <w:r w:rsidR="00A87F4D" w:rsidRPr="005C2F1A">
              <w:rPr>
                <w:rFonts w:ascii="Times New Roman" w:hAnsi="Times New Roman"/>
                <w:sz w:val="24"/>
                <w:szCs w:val="24"/>
              </w:rPr>
              <w:t>, но</w:t>
            </w:r>
            <w:r w:rsidRPr="005C2F1A">
              <w:rPr>
                <w:rFonts w:ascii="Times New Roman" w:hAnsi="Times New Roman"/>
                <w:sz w:val="24"/>
                <w:szCs w:val="24"/>
              </w:rPr>
              <w:t xml:space="preserve"> не более чем в 3 (три) </w:t>
            </w:r>
            <w:r w:rsidRPr="0034525C">
              <w:rPr>
                <w:rFonts w:ascii="Times New Roman" w:hAnsi="Times New Roman"/>
                <w:sz w:val="24"/>
                <w:szCs w:val="24"/>
              </w:rPr>
              <w:t>раза</w:t>
            </w:r>
            <w:r w:rsidR="00184E1F">
              <w:rPr>
                <w:rFonts w:ascii="Times New Roman" w:hAnsi="Times New Roman"/>
                <w:sz w:val="24"/>
                <w:szCs w:val="24"/>
              </w:rPr>
              <w:t>,</w:t>
            </w:r>
            <w:r w:rsidRPr="0034525C">
              <w:rPr>
                <w:rFonts w:ascii="Times New Roman" w:hAnsi="Times New Roman"/>
                <w:sz w:val="24"/>
                <w:szCs w:val="24"/>
              </w:rPr>
              <w:t xml:space="preserve"> с пропорциональным </w:t>
            </w:r>
            <w:r w:rsidR="00A87F4D" w:rsidRPr="0034525C">
              <w:rPr>
                <w:rFonts w:ascii="Times New Roman" w:hAnsi="Times New Roman"/>
                <w:sz w:val="24"/>
                <w:szCs w:val="24"/>
              </w:rPr>
              <w:t xml:space="preserve">увеличением </w:t>
            </w:r>
            <w:r w:rsidR="00397589">
              <w:rPr>
                <w:rFonts w:ascii="Times New Roman" w:hAnsi="Times New Roman"/>
                <w:sz w:val="24"/>
                <w:szCs w:val="24"/>
              </w:rPr>
              <w:t>единиц</w:t>
            </w:r>
            <w:r w:rsidR="00A87F4D" w:rsidRPr="0034525C">
              <w:rPr>
                <w:rFonts w:ascii="Times New Roman" w:hAnsi="Times New Roman"/>
                <w:sz w:val="24"/>
                <w:szCs w:val="24"/>
              </w:rPr>
              <w:t xml:space="preserve"> </w:t>
            </w:r>
            <w:r w:rsidRPr="0034525C">
              <w:rPr>
                <w:rFonts w:ascii="Times New Roman" w:hAnsi="Times New Roman"/>
                <w:sz w:val="24"/>
                <w:szCs w:val="24"/>
              </w:rPr>
              <w:t>автотранспо</w:t>
            </w:r>
            <w:r w:rsidR="00A87F4D" w:rsidRPr="0034525C">
              <w:rPr>
                <w:rFonts w:ascii="Times New Roman" w:hAnsi="Times New Roman"/>
                <w:sz w:val="24"/>
                <w:szCs w:val="24"/>
              </w:rPr>
              <w:t>рта</w:t>
            </w:r>
            <w:r w:rsidR="00184E1F">
              <w:rPr>
                <w:rFonts w:ascii="Times New Roman" w:hAnsi="Times New Roman"/>
                <w:sz w:val="24"/>
                <w:szCs w:val="24"/>
              </w:rPr>
              <w:t>.</w:t>
            </w:r>
          </w:p>
          <w:p w14:paraId="58DDDCE1" w14:textId="6BC4C526" w:rsidR="00397589" w:rsidRPr="0034525C" w:rsidRDefault="00397589" w:rsidP="00A87F4D">
            <w:pPr>
              <w:spacing w:before="100" w:after="0" w:line="240" w:lineRule="auto"/>
              <w:jc w:val="both"/>
              <w:rPr>
                <w:rFonts w:ascii="Times New Roman" w:hAnsi="Times New Roman"/>
                <w:sz w:val="24"/>
                <w:szCs w:val="24"/>
              </w:rPr>
            </w:pPr>
          </w:p>
        </w:tc>
      </w:tr>
      <w:tr w:rsidR="00436546" w14:paraId="60BB1C77" w14:textId="77777777" w:rsidTr="002A0BBB">
        <w:tc>
          <w:tcPr>
            <w:tcW w:w="704" w:type="dxa"/>
            <w:tcBorders>
              <w:top w:val="single" w:sz="4" w:space="0" w:color="auto"/>
              <w:left w:val="nil"/>
              <w:bottom w:val="single" w:sz="4" w:space="0" w:color="auto"/>
              <w:right w:val="single" w:sz="4" w:space="0" w:color="auto"/>
            </w:tcBorders>
          </w:tcPr>
          <w:p w14:paraId="1D1CC6D1" w14:textId="77777777" w:rsidR="00436546" w:rsidRDefault="00436546" w:rsidP="00436546">
            <w:pPr>
              <w:pStyle w:val="VL"/>
              <w:numPr>
                <w:ilvl w:val="1"/>
                <w:numId w:val="42"/>
              </w:numPr>
              <w:ind w:left="176" w:hanging="176"/>
              <w:rPr>
                <w:rFonts w:ascii="Times New Roman" w:hAnsi="Times New Roman"/>
                <w:sz w:val="24"/>
                <w:szCs w:val="24"/>
              </w:rPr>
            </w:pPr>
            <w:bookmarkStart w:id="10" w:name="_Ref529557678" w:colFirst="0" w:colLast="0"/>
            <w:bookmarkEnd w:id="9"/>
          </w:p>
        </w:tc>
        <w:tc>
          <w:tcPr>
            <w:tcW w:w="2193" w:type="dxa"/>
            <w:gridSpan w:val="2"/>
            <w:tcBorders>
              <w:top w:val="single" w:sz="4" w:space="0" w:color="auto"/>
              <w:left w:val="single" w:sz="4" w:space="0" w:color="auto"/>
              <w:bottom w:val="single" w:sz="4" w:space="0" w:color="auto"/>
              <w:right w:val="single" w:sz="4" w:space="0" w:color="auto"/>
            </w:tcBorders>
            <w:hideMark/>
          </w:tcPr>
          <w:p w14:paraId="7403F5A6" w14:textId="77777777" w:rsidR="00436546" w:rsidRDefault="00436546">
            <w:pPr>
              <w:pStyle w:val="VL"/>
              <w:rPr>
                <w:rFonts w:ascii="Times New Roman" w:hAnsi="Times New Roman"/>
                <w:sz w:val="24"/>
                <w:szCs w:val="24"/>
              </w:rPr>
            </w:pPr>
            <w:r>
              <w:rPr>
                <w:rFonts w:ascii="Times New Roman" w:hAnsi="Times New Roman"/>
                <w:sz w:val="24"/>
                <w:szCs w:val="24"/>
              </w:rPr>
              <w:t>Максимальный срок рассмотрения Заявки Исполнителем</w:t>
            </w:r>
          </w:p>
        </w:tc>
        <w:tc>
          <w:tcPr>
            <w:tcW w:w="6538" w:type="dxa"/>
            <w:gridSpan w:val="6"/>
            <w:tcBorders>
              <w:top w:val="single" w:sz="4" w:space="0" w:color="auto"/>
              <w:left w:val="single" w:sz="4" w:space="0" w:color="auto"/>
              <w:bottom w:val="single" w:sz="4" w:space="0" w:color="auto"/>
              <w:right w:val="nil"/>
            </w:tcBorders>
            <w:hideMark/>
          </w:tcPr>
          <w:p w14:paraId="56F3C435" w14:textId="6056E672" w:rsidR="00436546" w:rsidRDefault="00184E1F" w:rsidP="00184E1F">
            <w:pPr>
              <w:spacing w:before="100" w:after="0" w:line="240" w:lineRule="auto"/>
              <w:jc w:val="both"/>
              <w:rPr>
                <w:rFonts w:ascii="Times New Roman" w:hAnsi="Times New Roman"/>
                <w:sz w:val="24"/>
                <w:szCs w:val="24"/>
              </w:rPr>
            </w:pPr>
            <w:r>
              <w:rPr>
                <w:rFonts w:ascii="Times New Roman" w:hAnsi="Times New Roman"/>
                <w:sz w:val="24"/>
                <w:szCs w:val="24"/>
              </w:rPr>
              <w:t>2 часа</w:t>
            </w:r>
            <w:r w:rsidR="00436546">
              <w:rPr>
                <w:rFonts w:ascii="Times New Roman" w:hAnsi="Times New Roman"/>
                <w:sz w:val="24"/>
                <w:szCs w:val="24"/>
              </w:rPr>
              <w:t xml:space="preserve"> с момента получения Заявки.</w:t>
            </w:r>
          </w:p>
        </w:tc>
      </w:tr>
      <w:tr w:rsidR="00436546" w14:paraId="14B6318D" w14:textId="77777777" w:rsidTr="002A0BBB">
        <w:tc>
          <w:tcPr>
            <w:tcW w:w="704" w:type="dxa"/>
            <w:tcBorders>
              <w:top w:val="single" w:sz="4" w:space="0" w:color="auto"/>
              <w:left w:val="nil"/>
              <w:bottom w:val="single" w:sz="4" w:space="0" w:color="auto"/>
              <w:right w:val="single" w:sz="4" w:space="0" w:color="auto"/>
            </w:tcBorders>
          </w:tcPr>
          <w:p w14:paraId="053FDAB3" w14:textId="77777777" w:rsidR="00436546" w:rsidRDefault="00436546" w:rsidP="00436546">
            <w:pPr>
              <w:pStyle w:val="VL"/>
              <w:numPr>
                <w:ilvl w:val="1"/>
                <w:numId w:val="42"/>
              </w:numPr>
              <w:ind w:left="176" w:hanging="176"/>
              <w:rPr>
                <w:rFonts w:ascii="Times New Roman" w:hAnsi="Times New Roman"/>
                <w:sz w:val="24"/>
                <w:szCs w:val="24"/>
              </w:rPr>
            </w:pPr>
            <w:bookmarkStart w:id="11" w:name="_Ref529558898" w:colFirst="0" w:colLast="0"/>
            <w:bookmarkEnd w:id="10"/>
          </w:p>
        </w:tc>
        <w:tc>
          <w:tcPr>
            <w:tcW w:w="2193" w:type="dxa"/>
            <w:gridSpan w:val="2"/>
            <w:tcBorders>
              <w:top w:val="single" w:sz="4" w:space="0" w:color="auto"/>
              <w:left w:val="single" w:sz="4" w:space="0" w:color="auto"/>
              <w:bottom w:val="single" w:sz="4" w:space="0" w:color="auto"/>
              <w:right w:val="single" w:sz="4" w:space="0" w:color="auto"/>
            </w:tcBorders>
            <w:hideMark/>
          </w:tcPr>
          <w:p w14:paraId="7DB5B3DB" w14:textId="77777777" w:rsidR="00436546" w:rsidRDefault="00436546">
            <w:pPr>
              <w:pStyle w:val="VL"/>
              <w:rPr>
                <w:rFonts w:ascii="Times New Roman" w:hAnsi="Times New Roman"/>
                <w:sz w:val="24"/>
                <w:szCs w:val="24"/>
              </w:rPr>
            </w:pPr>
            <w:r>
              <w:rPr>
                <w:rFonts w:ascii="Times New Roman" w:hAnsi="Times New Roman"/>
                <w:sz w:val="24"/>
                <w:szCs w:val="24"/>
              </w:rPr>
              <w:t>Сроки корректировки и/или отмены Заявки Исполнителем</w:t>
            </w:r>
          </w:p>
        </w:tc>
        <w:tc>
          <w:tcPr>
            <w:tcW w:w="6538" w:type="dxa"/>
            <w:gridSpan w:val="6"/>
            <w:tcBorders>
              <w:top w:val="single" w:sz="4" w:space="0" w:color="auto"/>
              <w:left w:val="single" w:sz="4" w:space="0" w:color="auto"/>
              <w:bottom w:val="single" w:sz="4" w:space="0" w:color="auto"/>
              <w:right w:val="nil"/>
            </w:tcBorders>
          </w:tcPr>
          <w:p w14:paraId="3EC1C68E" w14:textId="079DE9E6"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Корректировка: в течение календарных суток, но не менее чем за </w:t>
            </w:r>
            <w:r w:rsidR="00184E1F" w:rsidRPr="00184E1F">
              <w:rPr>
                <w:rFonts w:ascii="Times New Roman" w:hAnsi="Times New Roman"/>
                <w:sz w:val="24"/>
                <w:szCs w:val="24"/>
              </w:rPr>
              <w:t xml:space="preserve">3 (три) часа до подачи транспорта. </w:t>
            </w:r>
            <w:r>
              <w:rPr>
                <w:rFonts w:ascii="Times New Roman" w:hAnsi="Times New Roman"/>
                <w:sz w:val="24"/>
                <w:szCs w:val="24"/>
              </w:rPr>
              <w:t>часа до подачи транспорта.</w:t>
            </w:r>
          </w:p>
          <w:p w14:paraId="2AEB01F1" w14:textId="14ECD9A7" w:rsidR="00436546" w:rsidRDefault="00436546" w:rsidP="00184E1F">
            <w:pPr>
              <w:spacing w:after="0" w:line="240" w:lineRule="auto"/>
              <w:jc w:val="both"/>
              <w:rPr>
                <w:rFonts w:ascii="Times New Roman" w:hAnsi="Times New Roman"/>
                <w:sz w:val="24"/>
                <w:szCs w:val="24"/>
              </w:rPr>
            </w:pPr>
            <w:r>
              <w:rPr>
                <w:rFonts w:ascii="Times New Roman" w:hAnsi="Times New Roman"/>
                <w:sz w:val="24"/>
                <w:szCs w:val="24"/>
              </w:rPr>
              <w:t xml:space="preserve">Отмена: за </w:t>
            </w:r>
            <w:r w:rsidR="00184E1F" w:rsidRPr="00184E1F">
              <w:rPr>
                <w:rFonts w:ascii="Times New Roman" w:hAnsi="Times New Roman"/>
                <w:sz w:val="24"/>
                <w:szCs w:val="24"/>
              </w:rPr>
              <w:t xml:space="preserve">6 </w:t>
            </w:r>
            <w:r w:rsidR="00184E1F">
              <w:rPr>
                <w:rFonts w:ascii="Times New Roman" w:hAnsi="Times New Roman"/>
                <w:sz w:val="24"/>
                <w:szCs w:val="24"/>
              </w:rPr>
              <w:t>(</w:t>
            </w:r>
            <w:r w:rsidR="00184E1F" w:rsidRPr="00184E1F">
              <w:rPr>
                <w:rFonts w:ascii="Times New Roman" w:hAnsi="Times New Roman"/>
                <w:sz w:val="24"/>
                <w:szCs w:val="24"/>
              </w:rPr>
              <w:t>шесть) часов до подачи транспорта.</w:t>
            </w:r>
          </w:p>
        </w:tc>
      </w:tr>
      <w:tr w:rsidR="00436546" w14:paraId="30E8B899" w14:textId="77777777" w:rsidTr="002A0BBB">
        <w:tc>
          <w:tcPr>
            <w:tcW w:w="704" w:type="dxa"/>
            <w:tcBorders>
              <w:top w:val="single" w:sz="4" w:space="0" w:color="auto"/>
              <w:left w:val="nil"/>
              <w:bottom w:val="single" w:sz="4" w:space="0" w:color="auto"/>
              <w:right w:val="single" w:sz="4" w:space="0" w:color="auto"/>
            </w:tcBorders>
          </w:tcPr>
          <w:p w14:paraId="2C97AE23" w14:textId="77777777" w:rsidR="00436546" w:rsidRDefault="00436546" w:rsidP="00436546">
            <w:pPr>
              <w:pStyle w:val="VL"/>
              <w:numPr>
                <w:ilvl w:val="1"/>
                <w:numId w:val="42"/>
              </w:numPr>
              <w:ind w:left="176" w:hanging="176"/>
              <w:rPr>
                <w:rFonts w:ascii="Times New Roman" w:hAnsi="Times New Roman"/>
                <w:sz w:val="24"/>
                <w:szCs w:val="24"/>
              </w:rPr>
            </w:pPr>
            <w:bookmarkStart w:id="12" w:name="_Ref529558962" w:colFirst="0" w:colLast="0"/>
            <w:bookmarkEnd w:id="11"/>
          </w:p>
        </w:tc>
        <w:tc>
          <w:tcPr>
            <w:tcW w:w="2193" w:type="dxa"/>
            <w:gridSpan w:val="2"/>
            <w:tcBorders>
              <w:top w:val="single" w:sz="4" w:space="0" w:color="auto"/>
              <w:left w:val="single" w:sz="4" w:space="0" w:color="auto"/>
              <w:bottom w:val="single" w:sz="4" w:space="0" w:color="auto"/>
              <w:right w:val="single" w:sz="4" w:space="0" w:color="auto"/>
            </w:tcBorders>
            <w:hideMark/>
          </w:tcPr>
          <w:p w14:paraId="52004C3B" w14:textId="77777777" w:rsidR="00436546" w:rsidRDefault="00436546">
            <w:pPr>
              <w:pStyle w:val="VL"/>
              <w:rPr>
                <w:rFonts w:ascii="Times New Roman" w:hAnsi="Times New Roman"/>
                <w:sz w:val="24"/>
                <w:szCs w:val="24"/>
              </w:rPr>
            </w:pPr>
            <w:r>
              <w:rPr>
                <w:rFonts w:ascii="Times New Roman" w:hAnsi="Times New Roman"/>
                <w:sz w:val="24"/>
                <w:szCs w:val="24"/>
              </w:rPr>
              <w:t>Цена Договора</w:t>
            </w:r>
          </w:p>
        </w:tc>
        <w:tc>
          <w:tcPr>
            <w:tcW w:w="6538" w:type="dxa"/>
            <w:gridSpan w:val="6"/>
            <w:tcBorders>
              <w:top w:val="single" w:sz="4" w:space="0" w:color="auto"/>
              <w:left w:val="single" w:sz="4" w:space="0" w:color="auto"/>
              <w:bottom w:val="single" w:sz="4" w:space="0" w:color="auto"/>
              <w:right w:val="nil"/>
            </w:tcBorders>
          </w:tcPr>
          <w:p w14:paraId="70795344" w14:textId="77777777" w:rsidR="00436546" w:rsidRDefault="00436546">
            <w:pPr>
              <w:spacing w:before="240"/>
              <w:jc w:val="both"/>
              <w:rPr>
                <w:rFonts w:ascii="Times New Roman" w:hAnsi="Times New Roman"/>
                <w:i/>
                <w:color w:val="141618"/>
                <w:sz w:val="24"/>
                <w:szCs w:val="24"/>
              </w:rPr>
            </w:pPr>
            <w:r>
              <w:rPr>
                <w:rFonts w:ascii="Times New Roman" w:eastAsia="Calibri" w:hAnsi="Times New Roman"/>
                <w:i/>
                <w:color w:val="141618"/>
                <w:sz w:val="24"/>
                <w:szCs w:val="24"/>
              </w:rPr>
              <w:t>Необходимо выбрать один из вариантов:</w:t>
            </w:r>
          </w:p>
          <w:p w14:paraId="797C3DC1" w14:textId="77777777" w:rsidR="00436546" w:rsidRDefault="00436546">
            <w:pPr>
              <w:pStyle w:val="VL"/>
              <w:rPr>
                <w:rFonts w:ascii="Times New Roman" w:hAnsi="Times New Roman"/>
                <w:sz w:val="24"/>
                <w:szCs w:val="24"/>
              </w:rPr>
            </w:pPr>
            <w:r>
              <w:rPr>
                <w:rFonts w:ascii="Times New Roman" w:eastAsia="Times New Roman" w:hAnsi="Times New Roman"/>
                <w:i/>
                <w:color w:val="auto"/>
                <w:sz w:val="24"/>
                <w:szCs w:val="24"/>
              </w:rPr>
              <w:t xml:space="preserve">Вариант 1 (в случае, если Исполнитель является плательщиком НДС) </w:t>
            </w:r>
            <w:r>
              <w:rPr>
                <w:rFonts w:ascii="Times New Roman" w:eastAsia="Times New Roman" w:hAnsi="Times New Roman"/>
                <w:color w:val="auto"/>
                <w:sz w:val="24"/>
                <w:szCs w:val="24"/>
              </w:rPr>
              <w:t xml:space="preserve">– </w:t>
            </w:r>
            <w:r>
              <w:rPr>
                <w:rFonts w:ascii="Times New Roman" w:hAnsi="Times New Roman"/>
                <w:sz w:val="24"/>
                <w:szCs w:val="24"/>
              </w:rPr>
              <w:t>Цена Договора составляет [</w:t>
            </w:r>
            <w:r>
              <w:rPr>
                <w:rFonts w:ascii="Times New Roman" w:hAnsi="Times New Roman"/>
                <w:i/>
                <w:sz w:val="24"/>
                <w:szCs w:val="24"/>
              </w:rPr>
              <w:t>указать цену Договора</w:t>
            </w:r>
            <w:r>
              <w:rPr>
                <w:rFonts w:ascii="Times New Roman" w:hAnsi="Times New Roman"/>
                <w:sz w:val="24"/>
                <w:szCs w:val="24"/>
              </w:rPr>
              <w:t>], в том числе НДС в размере, определенном Налоговым кодексом Российской Федерации.</w:t>
            </w:r>
          </w:p>
          <w:p w14:paraId="2E59FE3D" w14:textId="5D66A6BF" w:rsidR="00436546" w:rsidRDefault="00436546">
            <w:pPr>
              <w:pStyle w:val="VL"/>
              <w:rPr>
                <w:rFonts w:ascii="Times New Roman" w:hAnsi="Times New Roman"/>
                <w:sz w:val="24"/>
                <w:szCs w:val="24"/>
              </w:rPr>
            </w:pPr>
            <w:r>
              <w:rPr>
                <w:rFonts w:ascii="Times New Roman" w:hAnsi="Times New Roman"/>
                <w:sz w:val="24"/>
                <w:szCs w:val="24"/>
              </w:rPr>
              <w:t>Цена за единицу Услуг указана в Приложении № 1 к Договору</w:t>
            </w:r>
            <w:r w:rsidR="00A01F2D">
              <w:rPr>
                <w:rFonts w:ascii="Times New Roman" w:hAnsi="Times New Roman"/>
                <w:sz w:val="24"/>
                <w:szCs w:val="24"/>
              </w:rPr>
              <w:t xml:space="preserve"> и равна Базовой стоимости </w:t>
            </w:r>
            <w:r w:rsidR="005F1CC5">
              <w:rPr>
                <w:rFonts w:ascii="Times New Roman" w:hAnsi="Times New Roman"/>
                <w:sz w:val="24"/>
                <w:szCs w:val="24"/>
              </w:rPr>
              <w:t>услуги</w:t>
            </w:r>
            <w:r>
              <w:rPr>
                <w:rFonts w:ascii="Times New Roman" w:hAnsi="Times New Roman"/>
                <w:sz w:val="24"/>
                <w:szCs w:val="24"/>
              </w:rPr>
              <w:t>.</w:t>
            </w:r>
          </w:p>
          <w:p w14:paraId="4D7B3E01" w14:textId="77777777" w:rsidR="00436546" w:rsidRDefault="00436546">
            <w:pPr>
              <w:pStyle w:val="VL"/>
              <w:rPr>
                <w:rFonts w:ascii="Times New Roman" w:hAnsi="Times New Roman"/>
                <w:sz w:val="24"/>
                <w:szCs w:val="24"/>
              </w:rPr>
            </w:pPr>
            <w:r>
              <w:rPr>
                <w:rFonts w:ascii="Times New Roman" w:eastAsia="Times New Roman" w:hAnsi="Times New Roman"/>
                <w:i/>
                <w:color w:val="auto"/>
                <w:sz w:val="24"/>
                <w:szCs w:val="24"/>
              </w:rPr>
              <w:t xml:space="preserve">Вариант 2 (в случае, если Исполнитель не является плательщиком НДС) </w:t>
            </w:r>
            <w:r>
              <w:rPr>
                <w:rFonts w:ascii="Times New Roman" w:eastAsia="Times New Roman" w:hAnsi="Times New Roman"/>
                <w:color w:val="auto"/>
                <w:sz w:val="24"/>
                <w:szCs w:val="24"/>
              </w:rPr>
              <w:t xml:space="preserve">– </w:t>
            </w:r>
            <w:r>
              <w:rPr>
                <w:rFonts w:ascii="Times New Roman" w:hAnsi="Times New Roman"/>
                <w:sz w:val="24"/>
                <w:szCs w:val="24"/>
              </w:rPr>
              <w:t>Цена Договора составляет [</w:t>
            </w:r>
            <w:r>
              <w:rPr>
                <w:rFonts w:ascii="Times New Roman" w:hAnsi="Times New Roman"/>
                <w:i/>
                <w:sz w:val="24"/>
                <w:szCs w:val="24"/>
              </w:rPr>
              <w:t>указать цену Договора</w:t>
            </w:r>
            <w:r>
              <w:rPr>
                <w:rFonts w:ascii="Times New Roman" w:hAnsi="Times New Roman"/>
                <w:sz w:val="24"/>
                <w:szCs w:val="24"/>
              </w:rPr>
              <w:t xml:space="preserve">], </w:t>
            </w:r>
            <w:r>
              <w:rPr>
                <w:rFonts w:ascii="Times New Roman" w:eastAsia="Times New Roman" w:hAnsi="Times New Roman"/>
                <w:color w:val="auto"/>
                <w:sz w:val="24"/>
                <w:szCs w:val="24"/>
              </w:rPr>
              <w:t>НДС не облагается на основании [</w:t>
            </w:r>
            <w:r>
              <w:rPr>
                <w:rFonts w:ascii="Times New Roman" w:eastAsia="Times New Roman" w:hAnsi="Times New Roman"/>
                <w:i/>
                <w:color w:val="auto"/>
                <w:sz w:val="24"/>
                <w:szCs w:val="24"/>
              </w:rPr>
              <w:t>указать ссылку на соответствующую норму</w:t>
            </w:r>
            <w:r>
              <w:rPr>
                <w:rFonts w:ascii="Times New Roman" w:eastAsia="Times New Roman" w:hAnsi="Times New Roman"/>
                <w:color w:val="auto"/>
                <w:sz w:val="24"/>
                <w:szCs w:val="24"/>
              </w:rPr>
              <w:t>] Налогового кодекса Российской Федерации</w:t>
            </w:r>
            <w:r>
              <w:rPr>
                <w:rFonts w:ascii="Times New Roman" w:hAnsi="Times New Roman"/>
                <w:sz w:val="24"/>
                <w:szCs w:val="24"/>
              </w:rPr>
              <w:t>.</w:t>
            </w:r>
          </w:p>
          <w:p w14:paraId="3E9AB2B5" w14:textId="77777777" w:rsidR="00184E1F" w:rsidRDefault="00436546" w:rsidP="006C2442">
            <w:pPr>
              <w:pStyle w:val="VL"/>
              <w:rPr>
                <w:rFonts w:ascii="Times New Roman" w:hAnsi="Times New Roman"/>
                <w:sz w:val="24"/>
                <w:szCs w:val="24"/>
              </w:rPr>
            </w:pPr>
            <w:r>
              <w:rPr>
                <w:rFonts w:ascii="Times New Roman" w:hAnsi="Times New Roman"/>
                <w:sz w:val="24"/>
                <w:szCs w:val="24"/>
              </w:rPr>
              <w:t>Цена за единицу Услуг указана в Приложении № 1 к Договору</w:t>
            </w:r>
            <w:r w:rsidR="00A01F2D">
              <w:t xml:space="preserve"> </w:t>
            </w:r>
            <w:r w:rsidR="00A01F2D" w:rsidRPr="00A01F2D">
              <w:rPr>
                <w:rFonts w:ascii="Times New Roman" w:hAnsi="Times New Roman"/>
                <w:sz w:val="24"/>
                <w:szCs w:val="24"/>
              </w:rPr>
              <w:t xml:space="preserve">и равна Базовой стоимости </w:t>
            </w:r>
            <w:r w:rsidR="005F1CC5">
              <w:rPr>
                <w:rFonts w:ascii="Times New Roman" w:hAnsi="Times New Roman"/>
                <w:sz w:val="24"/>
                <w:szCs w:val="24"/>
              </w:rPr>
              <w:t>услуги</w:t>
            </w:r>
            <w:r w:rsidR="00184E1F">
              <w:rPr>
                <w:rFonts w:ascii="Times New Roman" w:hAnsi="Times New Roman"/>
                <w:sz w:val="24"/>
                <w:szCs w:val="24"/>
              </w:rPr>
              <w:t>.</w:t>
            </w:r>
          </w:p>
          <w:p w14:paraId="01EC1A5B" w14:textId="06211E69" w:rsidR="00E10434" w:rsidRPr="00E10434" w:rsidRDefault="00436546" w:rsidP="00E10434">
            <w:pPr>
              <w:pStyle w:val="VL"/>
              <w:rPr>
                <w:rFonts w:ascii="Times New Roman" w:hAnsi="Times New Roman"/>
                <w:sz w:val="24"/>
                <w:szCs w:val="24"/>
              </w:rPr>
            </w:pPr>
            <w:r>
              <w:rPr>
                <w:rFonts w:ascii="Times New Roman" w:hAnsi="Times New Roman"/>
                <w:sz w:val="24"/>
                <w:szCs w:val="24"/>
              </w:rPr>
              <w:t xml:space="preserve">Во избежание сомнений цена Договора в соответствии с пунктом </w:t>
            </w:r>
            <w:r>
              <w:fldChar w:fldCharType="begin"/>
            </w:r>
            <w:r>
              <w:instrText xml:space="preserve"> REF _Ref529557540 \r \h  \* MERGEFORMAT </w:instrText>
            </w:r>
            <w:r>
              <w:fldChar w:fldCharType="separate"/>
            </w:r>
            <w:r w:rsidR="003D2CB5" w:rsidRPr="003D2CB5">
              <w:rPr>
                <w:rFonts w:ascii="Times New Roman" w:hAnsi="Times New Roman"/>
                <w:sz w:val="24"/>
                <w:szCs w:val="24"/>
              </w:rPr>
              <w:t>5.2</w:t>
            </w:r>
            <w:r>
              <w:fldChar w:fldCharType="end"/>
            </w:r>
            <w:r>
              <w:rPr>
                <w:rFonts w:ascii="Times New Roman" w:hAnsi="Times New Roman"/>
                <w:sz w:val="24"/>
                <w:szCs w:val="24"/>
              </w:rPr>
              <w:t xml:space="preserve"> Договора включает в себя </w:t>
            </w:r>
            <w:r w:rsidR="00E10434" w:rsidRPr="00E10434">
              <w:rPr>
                <w:rFonts w:ascii="Times New Roman" w:hAnsi="Times New Roman"/>
                <w:sz w:val="24"/>
                <w:szCs w:val="24"/>
              </w:rPr>
              <w:t>все расходы Исполнителя, связанные с исполнением Договора, в том числе:</w:t>
            </w:r>
          </w:p>
          <w:p w14:paraId="59BBC862" w14:textId="77157D77" w:rsidR="00E10434" w:rsidRPr="00E10434"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обеспечение пропусков на въезд в центральные районы городов и объекты транспортной инфраструктуры, находящихся на маршруте;</w:t>
            </w:r>
          </w:p>
          <w:p w14:paraId="140341B5" w14:textId="5A1342B9" w:rsidR="00E10434" w:rsidRPr="00E10434" w:rsidRDefault="00E10434" w:rsidP="00E10434">
            <w:pPr>
              <w:pStyle w:val="VL"/>
              <w:rPr>
                <w:rFonts w:ascii="Times New Roman" w:hAnsi="Times New Roman"/>
                <w:sz w:val="24"/>
                <w:szCs w:val="24"/>
              </w:rPr>
            </w:pPr>
            <w:r>
              <w:rPr>
                <w:rFonts w:ascii="Times New Roman" w:hAnsi="Times New Roman"/>
                <w:sz w:val="24"/>
                <w:szCs w:val="24"/>
              </w:rPr>
              <w:lastRenderedPageBreak/>
              <w:t xml:space="preserve">- </w:t>
            </w:r>
            <w:r w:rsidRPr="00E10434">
              <w:rPr>
                <w:rFonts w:ascii="Times New Roman" w:hAnsi="Times New Roman"/>
                <w:sz w:val="24"/>
                <w:szCs w:val="24"/>
              </w:rPr>
              <w:t>обеспечение передвижения автотранспорта по платным дорогам;</w:t>
            </w:r>
          </w:p>
          <w:p w14:paraId="5BFC68A9" w14:textId="23024EC7" w:rsidR="00E10434" w:rsidRPr="00E10434"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мониторинг движения автотранспорта с применением навигационных систем;</w:t>
            </w:r>
          </w:p>
          <w:p w14:paraId="4A22B78F" w14:textId="51E50FC8" w:rsidR="00184E1F"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налоги и сборы, включенные в стоимость услуги, а также все затраты, издержки и иные расходы Исполнителя, связанные с исполнением настоящего Договора, а также вознаграждение Исполнителя за оказанные Услуги.</w:t>
            </w:r>
          </w:p>
        </w:tc>
      </w:tr>
      <w:tr w:rsidR="00436546" w14:paraId="167177CE" w14:textId="77777777" w:rsidTr="002A0BBB">
        <w:tc>
          <w:tcPr>
            <w:tcW w:w="704" w:type="dxa"/>
            <w:tcBorders>
              <w:top w:val="single" w:sz="4" w:space="0" w:color="auto"/>
              <w:left w:val="nil"/>
              <w:bottom w:val="single" w:sz="4" w:space="0" w:color="auto"/>
              <w:right w:val="single" w:sz="4" w:space="0" w:color="auto"/>
            </w:tcBorders>
          </w:tcPr>
          <w:p w14:paraId="6AFEA2A4" w14:textId="77777777" w:rsidR="00436546" w:rsidRDefault="00436546" w:rsidP="00436546">
            <w:pPr>
              <w:pStyle w:val="VL"/>
              <w:numPr>
                <w:ilvl w:val="1"/>
                <w:numId w:val="42"/>
              </w:numPr>
              <w:ind w:left="176" w:hanging="176"/>
              <w:rPr>
                <w:rFonts w:ascii="Times New Roman" w:hAnsi="Times New Roman"/>
                <w:sz w:val="24"/>
                <w:szCs w:val="24"/>
              </w:rPr>
            </w:pPr>
            <w:bookmarkStart w:id="13" w:name="_Ref529559056" w:colFirst="0" w:colLast="0"/>
            <w:bookmarkEnd w:id="12"/>
          </w:p>
        </w:tc>
        <w:tc>
          <w:tcPr>
            <w:tcW w:w="2193" w:type="dxa"/>
            <w:gridSpan w:val="2"/>
            <w:tcBorders>
              <w:top w:val="single" w:sz="4" w:space="0" w:color="auto"/>
              <w:left w:val="single" w:sz="4" w:space="0" w:color="auto"/>
              <w:bottom w:val="single" w:sz="4" w:space="0" w:color="auto"/>
              <w:right w:val="single" w:sz="4" w:space="0" w:color="auto"/>
            </w:tcBorders>
            <w:hideMark/>
          </w:tcPr>
          <w:p w14:paraId="45B25E58" w14:textId="77777777" w:rsidR="00436546" w:rsidRDefault="00436546">
            <w:pPr>
              <w:pStyle w:val="VL"/>
              <w:rPr>
                <w:rFonts w:ascii="Times New Roman" w:hAnsi="Times New Roman"/>
                <w:sz w:val="24"/>
                <w:szCs w:val="24"/>
              </w:rPr>
            </w:pPr>
            <w:r>
              <w:rPr>
                <w:rFonts w:ascii="Times New Roman" w:hAnsi="Times New Roman"/>
                <w:sz w:val="24"/>
                <w:szCs w:val="24"/>
              </w:rPr>
              <w:t>Расчет стоимости Услуг</w:t>
            </w:r>
          </w:p>
        </w:tc>
        <w:tc>
          <w:tcPr>
            <w:tcW w:w="6538" w:type="dxa"/>
            <w:gridSpan w:val="6"/>
            <w:tcBorders>
              <w:top w:val="single" w:sz="4" w:space="0" w:color="auto"/>
              <w:left w:val="single" w:sz="4" w:space="0" w:color="auto"/>
              <w:bottom w:val="single" w:sz="4" w:space="0" w:color="auto"/>
              <w:right w:val="nil"/>
            </w:tcBorders>
          </w:tcPr>
          <w:p w14:paraId="0513E8B2" w14:textId="1F8E756E" w:rsidR="006E2C17" w:rsidRPr="006E2C17" w:rsidRDefault="00436546" w:rsidP="002A0BBB">
            <w:pPr>
              <w:numPr>
                <w:ilvl w:val="2"/>
                <w:numId w:val="42"/>
              </w:numPr>
              <w:tabs>
                <w:tab w:val="left" w:pos="882"/>
              </w:tabs>
              <w:spacing w:after="0" w:line="240" w:lineRule="auto"/>
              <w:ind w:left="0" w:hanging="37"/>
              <w:jc w:val="both"/>
              <w:rPr>
                <w:rFonts w:ascii="Times New Roman" w:hAnsi="Times New Roman"/>
                <w:sz w:val="24"/>
                <w:szCs w:val="24"/>
              </w:rPr>
            </w:pPr>
            <w:r>
              <w:rPr>
                <w:rFonts w:ascii="Times New Roman" w:hAnsi="Times New Roman"/>
                <w:sz w:val="24"/>
                <w:szCs w:val="24"/>
              </w:rPr>
              <w:t xml:space="preserve">Базовая стоимость </w:t>
            </w:r>
            <w:r w:rsidR="005F1CC5">
              <w:rPr>
                <w:rFonts w:ascii="Times New Roman" w:hAnsi="Times New Roman"/>
                <w:sz w:val="24"/>
                <w:szCs w:val="24"/>
              </w:rPr>
              <w:t xml:space="preserve">услуги </w:t>
            </w:r>
            <w:r>
              <w:rPr>
                <w:rFonts w:ascii="Times New Roman" w:hAnsi="Times New Roman"/>
                <w:sz w:val="24"/>
                <w:szCs w:val="24"/>
              </w:rPr>
              <w:t xml:space="preserve">/ тариф (далее по тексту Договора «Базовая стоимость </w:t>
            </w:r>
            <w:r w:rsidR="005F1CC5">
              <w:rPr>
                <w:rFonts w:ascii="Times New Roman" w:hAnsi="Times New Roman"/>
                <w:sz w:val="24"/>
                <w:szCs w:val="24"/>
              </w:rPr>
              <w:t>услуги</w:t>
            </w:r>
            <w:r>
              <w:rPr>
                <w:rFonts w:ascii="Times New Roman" w:hAnsi="Times New Roman"/>
                <w:sz w:val="24"/>
                <w:szCs w:val="24"/>
              </w:rPr>
              <w:t>», «стоимость Маршрута», «тариф»)</w:t>
            </w:r>
            <w:r w:rsidR="00381BE8">
              <w:rPr>
                <w:rFonts w:ascii="Times New Roman" w:hAnsi="Times New Roman"/>
                <w:sz w:val="24"/>
                <w:szCs w:val="24"/>
              </w:rPr>
              <w:t xml:space="preserve"> на перевозку одним автотранспортным средством</w:t>
            </w:r>
            <w:r w:rsidR="00E10434">
              <w:rPr>
                <w:rFonts w:ascii="Times New Roman" w:hAnsi="Times New Roman"/>
                <w:sz w:val="24"/>
                <w:szCs w:val="24"/>
              </w:rPr>
              <w:t xml:space="preserve"> </w:t>
            </w:r>
            <w:r w:rsidR="005F1CC5">
              <w:rPr>
                <w:rFonts w:ascii="Times New Roman" w:hAnsi="Times New Roman"/>
                <w:sz w:val="24"/>
                <w:szCs w:val="24"/>
              </w:rPr>
              <w:t>определена в Приложении №1</w:t>
            </w:r>
            <w:r w:rsidR="006E2C17" w:rsidRPr="006E2C17">
              <w:rPr>
                <w:rFonts w:ascii="Times New Roman" w:hAnsi="Times New Roman"/>
                <w:sz w:val="24"/>
                <w:szCs w:val="24"/>
              </w:rPr>
              <w:t xml:space="preserve">и включает в себя все расходы Исполнителя, связанные с исполнением Договора, в том числе: </w:t>
            </w:r>
          </w:p>
          <w:p w14:paraId="67D2B5D9" w14:textId="68F05839"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о</w:t>
            </w:r>
            <w:r w:rsidRPr="006E2C17">
              <w:rPr>
                <w:rFonts w:ascii="Times New Roman" w:hAnsi="Times New Roman"/>
                <w:sz w:val="24"/>
                <w:szCs w:val="24"/>
              </w:rPr>
              <w:t>беспечение пропусков на въезд в центральные районы городов и объекты транспортной инфраструктуры, находящихся на маршруте;</w:t>
            </w:r>
          </w:p>
          <w:p w14:paraId="19974716" w14:textId="36E70925"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обеспечение передвижения автотранспорта по платным дорогам;</w:t>
            </w:r>
          </w:p>
          <w:p w14:paraId="11DFF96A" w14:textId="28DB9F52"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мониторинг движения автотранспорта с применением навигационных систем;</w:t>
            </w:r>
          </w:p>
          <w:p w14:paraId="5870049D" w14:textId="62420093" w:rsid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 xml:space="preserve">налоги и сборы, включенные в стоимость </w:t>
            </w:r>
            <w:r w:rsidR="005F1CC5">
              <w:rPr>
                <w:rFonts w:ascii="Times New Roman" w:hAnsi="Times New Roman"/>
                <w:sz w:val="24"/>
                <w:szCs w:val="24"/>
              </w:rPr>
              <w:t>услуги</w:t>
            </w:r>
            <w:r w:rsidRPr="006E2C17">
              <w:rPr>
                <w:rFonts w:ascii="Times New Roman" w:hAnsi="Times New Roman"/>
                <w:sz w:val="24"/>
                <w:szCs w:val="24"/>
              </w:rPr>
              <w:t>, а также все затраты, издержки и иные расходы Исполнителя, связанные с исполнением настоящего Договора, а также вознаграждение Исполнителя за оказанные Услуги.</w:t>
            </w:r>
          </w:p>
          <w:p w14:paraId="5D8B114C" w14:textId="77777777" w:rsidR="00436546" w:rsidRDefault="00436546" w:rsidP="00436546">
            <w:pPr>
              <w:numPr>
                <w:ilvl w:val="2"/>
                <w:numId w:val="42"/>
              </w:numPr>
              <w:tabs>
                <w:tab w:val="left" w:pos="882"/>
              </w:tabs>
              <w:spacing w:after="0" w:line="240" w:lineRule="auto"/>
              <w:ind w:left="31" w:firstLine="0"/>
              <w:jc w:val="both"/>
              <w:rPr>
                <w:rFonts w:ascii="Times New Roman" w:hAnsi="Times New Roman"/>
                <w:sz w:val="24"/>
                <w:szCs w:val="24"/>
              </w:rPr>
            </w:pPr>
            <w:r>
              <w:rPr>
                <w:rFonts w:ascii="Times New Roman" w:hAnsi="Times New Roman"/>
                <w:sz w:val="24"/>
                <w:szCs w:val="24"/>
              </w:rPr>
              <w:t>Скорость движения автотранспорта, необходимая для расчета времени движения автотранспорта, указываемого в Заявке, устанавливается в пределах 55 км/ч в независимости от времени суток.</w:t>
            </w:r>
          </w:p>
          <w:p w14:paraId="3B2380A1" w14:textId="70496F9D" w:rsidR="00436546" w:rsidRDefault="00436546" w:rsidP="00436546">
            <w:pPr>
              <w:numPr>
                <w:ilvl w:val="2"/>
                <w:numId w:val="42"/>
              </w:numPr>
              <w:tabs>
                <w:tab w:val="left" w:pos="882"/>
              </w:tabs>
              <w:spacing w:after="0" w:line="240" w:lineRule="auto"/>
              <w:ind w:left="31" w:firstLine="0"/>
              <w:jc w:val="both"/>
              <w:rPr>
                <w:rFonts w:ascii="Times New Roman" w:hAnsi="Times New Roman"/>
                <w:sz w:val="24"/>
                <w:szCs w:val="24"/>
              </w:rPr>
            </w:pPr>
            <w:r>
              <w:rPr>
                <w:rFonts w:ascii="Times New Roman" w:hAnsi="Times New Roman"/>
                <w:sz w:val="24"/>
                <w:szCs w:val="24"/>
              </w:rPr>
              <w:t xml:space="preserve">Расстояние по Маршруту рассчитывается по наиболее оптимальному с точки зрения прохождения крупногабаритного транспорта автомобильному маршруту, предлагаемому картографическими сервисами, доступными в открытом доступе в сети Интернет. </w:t>
            </w:r>
          </w:p>
          <w:p w14:paraId="4C4BD0CC" w14:textId="69D7FEC8" w:rsidR="0093196D" w:rsidRDefault="0093196D" w:rsidP="002A0BBB">
            <w:pPr>
              <w:numPr>
                <w:ilvl w:val="2"/>
                <w:numId w:val="42"/>
              </w:numPr>
              <w:tabs>
                <w:tab w:val="left" w:pos="882"/>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Итоговая стоимость </w:t>
            </w:r>
            <w:r w:rsidRPr="0093196D">
              <w:rPr>
                <w:rFonts w:ascii="Times New Roman" w:hAnsi="Times New Roman"/>
                <w:sz w:val="24"/>
                <w:szCs w:val="24"/>
              </w:rPr>
              <w:t>Услуг, оказанных И</w:t>
            </w:r>
            <w:r>
              <w:rPr>
                <w:rFonts w:ascii="Times New Roman" w:hAnsi="Times New Roman"/>
                <w:sz w:val="24"/>
                <w:szCs w:val="24"/>
              </w:rPr>
              <w:t xml:space="preserve">сполнителем за отчетный период </w:t>
            </w:r>
            <w:r w:rsidRPr="0093196D">
              <w:rPr>
                <w:rFonts w:ascii="Times New Roman" w:hAnsi="Times New Roman"/>
                <w:sz w:val="24"/>
                <w:szCs w:val="24"/>
              </w:rPr>
              <w:t xml:space="preserve">рассчитывается, исходя из суммарной стоимости всех </w:t>
            </w:r>
            <w:r>
              <w:rPr>
                <w:rFonts w:ascii="Times New Roman" w:hAnsi="Times New Roman"/>
                <w:sz w:val="24"/>
                <w:szCs w:val="24"/>
              </w:rPr>
              <w:t xml:space="preserve">выполненных за отчетный период </w:t>
            </w:r>
            <w:r w:rsidRPr="0093196D">
              <w:rPr>
                <w:rFonts w:ascii="Times New Roman" w:hAnsi="Times New Roman"/>
                <w:sz w:val="24"/>
                <w:szCs w:val="24"/>
              </w:rPr>
              <w:t>услуг.</w:t>
            </w:r>
          </w:p>
          <w:p w14:paraId="5C0A692B" w14:textId="77777777" w:rsidR="00436546" w:rsidRDefault="00436546" w:rsidP="00CE4E83">
            <w:pPr>
              <w:tabs>
                <w:tab w:val="left" w:pos="882"/>
              </w:tabs>
              <w:spacing w:after="0" w:line="240" w:lineRule="auto"/>
              <w:jc w:val="both"/>
              <w:rPr>
                <w:rFonts w:ascii="Times New Roman" w:hAnsi="Times New Roman"/>
                <w:sz w:val="24"/>
                <w:szCs w:val="24"/>
              </w:rPr>
            </w:pPr>
          </w:p>
        </w:tc>
      </w:tr>
      <w:tr w:rsidR="00436546" w14:paraId="7A830B31" w14:textId="77777777" w:rsidTr="002A0BBB">
        <w:tc>
          <w:tcPr>
            <w:tcW w:w="704" w:type="dxa"/>
            <w:tcBorders>
              <w:top w:val="single" w:sz="4" w:space="0" w:color="auto"/>
              <w:left w:val="nil"/>
              <w:bottom w:val="single" w:sz="4" w:space="0" w:color="auto"/>
              <w:right w:val="single" w:sz="4" w:space="0" w:color="auto"/>
            </w:tcBorders>
          </w:tcPr>
          <w:p w14:paraId="1A0DE3DE" w14:textId="77777777" w:rsidR="00436546" w:rsidRDefault="00436546" w:rsidP="00436546">
            <w:pPr>
              <w:pStyle w:val="VL"/>
              <w:numPr>
                <w:ilvl w:val="1"/>
                <w:numId w:val="42"/>
              </w:numPr>
              <w:ind w:left="176" w:hanging="176"/>
              <w:rPr>
                <w:rFonts w:ascii="Times New Roman" w:hAnsi="Times New Roman"/>
                <w:sz w:val="24"/>
                <w:szCs w:val="24"/>
              </w:rPr>
            </w:pPr>
            <w:bookmarkStart w:id="14" w:name="_Ref529559426" w:colFirst="0" w:colLast="0"/>
            <w:bookmarkEnd w:id="13"/>
          </w:p>
        </w:tc>
        <w:tc>
          <w:tcPr>
            <w:tcW w:w="2193" w:type="dxa"/>
            <w:gridSpan w:val="2"/>
            <w:tcBorders>
              <w:top w:val="single" w:sz="4" w:space="0" w:color="auto"/>
              <w:left w:val="single" w:sz="4" w:space="0" w:color="auto"/>
              <w:bottom w:val="single" w:sz="4" w:space="0" w:color="auto"/>
              <w:right w:val="single" w:sz="4" w:space="0" w:color="auto"/>
            </w:tcBorders>
            <w:hideMark/>
          </w:tcPr>
          <w:p w14:paraId="21EB80CF" w14:textId="77777777" w:rsidR="00436546" w:rsidRDefault="00436546">
            <w:pPr>
              <w:pStyle w:val="VL"/>
              <w:rPr>
                <w:rFonts w:ascii="Times New Roman" w:hAnsi="Times New Roman"/>
                <w:sz w:val="24"/>
                <w:szCs w:val="24"/>
              </w:rPr>
            </w:pPr>
            <w:r>
              <w:rPr>
                <w:rFonts w:ascii="Times New Roman" w:hAnsi="Times New Roman"/>
                <w:sz w:val="24"/>
                <w:szCs w:val="24"/>
              </w:rPr>
              <w:t>Оформление путевых листов, маршрутных накладных форм и товарно-транспортных накладных</w:t>
            </w:r>
          </w:p>
        </w:tc>
        <w:tc>
          <w:tcPr>
            <w:tcW w:w="6538" w:type="dxa"/>
            <w:gridSpan w:val="6"/>
            <w:tcBorders>
              <w:top w:val="single" w:sz="4" w:space="0" w:color="auto"/>
              <w:left w:val="single" w:sz="4" w:space="0" w:color="auto"/>
              <w:bottom w:val="single" w:sz="4" w:space="0" w:color="auto"/>
              <w:right w:val="nil"/>
            </w:tcBorders>
            <w:hideMark/>
          </w:tcPr>
          <w:p w14:paraId="62B951C6" w14:textId="373BBAB4" w:rsidR="00436546" w:rsidRDefault="00436546" w:rsidP="00E10434">
            <w:pPr>
              <w:pStyle w:val="VL"/>
              <w:rPr>
                <w:rFonts w:ascii="Times New Roman" w:hAnsi="Times New Roman"/>
                <w:sz w:val="24"/>
                <w:szCs w:val="24"/>
              </w:rPr>
            </w:pPr>
            <w:r>
              <w:rPr>
                <w:rFonts w:ascii="Times New Roman" w:hAnsi="Times New Roman"/>
                <w:sz w:val="24"/>
                <w:szCs w:val="24"/>
              </w:rPr>
              <w:t xml:space="preserve">Путевые листы формы 4-П и маршрутные накладные формы ф. 24, ф.23-а или товарно-транспортные накладные по Договору оформляются в соответствии с формами, утвержденными Постановлением Госкомстата Российской Федерации «Об утверждении унифицированных форм первичной учетной документации по учету работы строительных машин и механизмов, работ в автомобильном транспорте» от 28.11.1997 г. № 78 и </w:t>
            </w:r>
            <w:r w:rsidR="007E3EF8" w:rsidRPr="002A0BBB">
              <w:rPr>
                <w:rFonts w:ascii="Times New Roman" w:hAnsi="Times New Roman"/>
                <w:sz w:val="24"/>
                <w:szCs w:val="24"/>
              </w:rPr>
              <w:t xml:space="preserve">Порядком </w:t>
            </w:r>
            <w:r w:rsidR="007E3EF8" w:rsidRPr="007E3EF8">
              <w:rPr>
                <w:rFonts w:ascii="Times New Roman" w:hAnsi="Times New Roman"/>
                <w:sz w:val="24"/>
                <w:szCs w:val="24"/>
              </w:rPr>
              <w:t>обработки исходящих и транзитных почтовых отправлений и почтовых емкостей, утвержденного приказом ФГУП «Почта России» от 25.01.2017 № 28-п (далее – Порядок)</w:t>
            </w:r>
            <w:r>
              <w:rPr>
                <w:rFonts w:ascii="Times New Roman" w:hAnsi="Times New Roman"/>
                <w:sz w:val="24"/>
                <w:szCs w:val="24"/>
              </w:rPr>
              <w:t>, копия которого направляется по запросу Исполнителя по электронной почте.</w:t>
            </w:r>
          </w:p>
        </w:tc>
      </w:tr>
      <w:tr w:rsidR="00436546" w14:paraId="2BFE94E3" w14:textId="77777777" w:rsidTr="002A0BBB">
        <w:tc>
          <w:tcPr>
            <w:tcW w:w="704" w:type="dxa"/>
            <w:tcBorders>
              <w:top w:val="single" w:sz="4" w:space="0" w:color="auto"/>
              <w:left w:val="nil"/>
              <w:bottom w:val="single" w:sz="4" w:space="0" w:color="auto"/>
              <w:right w:val="single" w:sz="4" w:space="0" w:color="auto"/>
            </w:tcBorders>
          </w:tcPr>
          <w:p w14:paraId="10515715" w14:textId="77777777" w:rsidR="00436546" w:rsidRDefault="00436546" w:rsidP="00436546">
            <w:pPr>
              <w:pStyle w:val="VL"/>
              <w:numPr>
                <w:ilvl w:val="1"/>
                <w:numId w:val="42"/>
              </w:numPr>
              <w:ind w:left="176" w:hanging="176"/>
              <w:rPr>
                <w:rFonts w:ascii="Times New Roman" w:hAnsi="Times New Roman"/>
                <w:sz w:val="24"/>
                <w:szCs w:val="24"/>
              </w:rPr>
            </w:pPr>
            <w:bookmarkStart w:id="15" w:name="_Ref529559226" w:colFirst="0" w:colLast="0"/>
            <w:bookmarkEnd w:id="14"/>
          </w:p>
        </w:tc>
        <w:tc>
          <w:tcPr>
            <w:tcW w:w="2193" w:type="dxa"/>
            <w:gridSpan w:val="2"/>
            <w:tcBorders>
              <w:top w:val="single" w:sz="4" w:space="0" w:color="auto"/>
              <w:left w:val="single" w:sz="4" w:space="0" w:color="auto"/>
              <w:bottom w:val="single" w:sz="4" w:space="0" w:color="auto"/>
              <w:right w:val="single" w:sz="4" w:space="0" w:color="auto"/>
            </w:tcBorders>
            <w:hideMark/>
          </w:tcPr>
          <w:p w14:paraId="1B8672E9" w14:textId="77777777" w:rsidR="00436546" w:rsidRDefault="00436546">
            <w:pPr>
              <w:pStyle w:val="VL"/>
              <w:rPr>
                <w:rFonts w:ascii="Times New Roman" w:eastAsia="Times New Roman" w:hAnsi="Times New Roman"/>
                <w:color w:val="auto"/>
                <w:sz w:val="24"/>
                <w:szCs w:val="24"/>
              </w:rPr>
            </w:pPr>
            <w:r>
              <w:rPr>
                <w:rFonts w:ascii="Times New Roman" w:hAnsi="Times New Roman"/>
                <w:sz w:val="24"/>
                <w:szCs w:val="24"/>
              </w:rPr>
              <w:t>Срок направления Исполнителем акта сдачи-приемки оказанных Услуг</w:t>
            </w:r>
          </w:p>
        </w:tc>
        <w:tc>
          <w:tcPr>
            <w:tcW w:w="6538" w:type="dxa"/>
            <w:gridSpan w:val="6"/>
            <w:tcBorders>
              <w:top w:val="single" w:sz="4" w:space="0" w:color="auto"/>
              <w:left w:val="single" w:sz="4" w:space="0" w:color="auto"/>
              <w:bottom w:val="single" w:sz="4" w:space="0" w:color="auto"/>
              <w:right w:val="nil"/>
            </w:tcBorders>
            <w:hideMark/>
          </w:tcPr>
          <w:p w14:paraId="0FF3038E" w14:textId="3DD5FE2A" w:rsidR="00436546" w:rsidRDefault="00436546">
            <w:pPr>
              <w:pStyle w:val="VL"/>
              <w:rPr>
                <w:rFonts w:ascii="Times New Roman" w:hAnsi="Times New Roman"/>
                <w:sz w:val="24"/>
                <w:szCs w:val="24"/>
              </w:rPr>
            </w:pPr>
            <w:r>
              <w:rPr>
                <w:rFonts w:ascii="Times New Roman" w:hAnsi="Times New Roman"/>
                <w:sz w:val="24"/>
                <w:szCs w:val="24"/>
              </w:rPr>
              <w:t xml:space="preserve">Исполнитель не позднее </w:t>
            </w:r>
            <w:r w:rsidR="00887003">
              <w:rPr>
                <w:rFonts w:ascii="Times New Roman" w:hAnsi="Times New Roman"/>
                <w:sz w:val="24"/>
                <w:szCs w:val="24"/>
              </w:rPr>
              <w:t>5 (пяти)</w:t>
            </w:r>
            <w:r>
              <w:rPr>
                <w:rFonts w:ascii="Times New Roman" w:hAnsi="Times New Roman"/>
                <w:sz w:val="24"/>
                <w:szCs w:val="24"/>
              </w:rPr>
              <w:t xml:space="preserve"> рабочих дней после окончания отчетного периода обязан направить Заказчику акт сдачи-приемки оказанных Услуг по форме Приложения № 3 к Договору (далее – «Акт сдачи-приемки оказанных Услуг»).</w:t>
            </w:r>
          </w:p>
          <w:p w14:paraId="78DC06D2" w14:textId="1586D86F" w:rsidR="00436546" w:rsidRDefault="00436546">
            <w:pPr>
              <w:pStyle w:val="VL"/>
              <w:rPr>
                <w:rFonts w:ascii="Times New Roman" w:eastAsia="Times New Roman" w:hAnsi="Times New Roman"/>
                <w:color w:val="auto"/>
                <w:sz w:val="24"/>
                <w:szCs w:val="24"/>
              </w:rPr>
            </w:pPr>
            <w:r>
              <w:rPr>
                <w:rFonts w:ascii="Times New Roman" w:hAnsi="Times New Roman"/>
                <w:sz w:val="24"/>
                <w:szCs w:val="24"/>
              </w:rPr>
              <w:t>Отчетный период – декада (с 1 по 10 число месяца, с 11 по 20 число месяца, с 21 по последний день месяца, далее по тексту – «декада»)</w:t>
            </w:r>
          </w:p>
        </w:tc>
      </w:tr>
      <w:tr w:rsidR="00436546" w14:paraId="495139DA" w14:textId="77777777" w:rsidTr="002A0BBB">
        <w:tc>
          <w:tcPr>
            <w:tcW w:w="704" w:type="dxa"/>
            <w:tcBorders>
              <w:top w:val="single" w:sz="4" w:space="0" w:color="auto"/>
              <w:left w:val="nil"/>
              <w:bottom w:val="single" w:sz="4" w:space="0" w:color="auto"/>
              <w:right w:val="single" w:sz="4" w:space="0" w:color="auto"/>
            </w:tcBorders>
          </w:tcPr>
          <w:p w14:paraId="60A27FD6" w14:textId="77777777" w:rsidR="00436546" w:rsidRDefault="00436546" w:rsidP="00436546">
            <w:pPr>
              <w:pStyle w:val="VL"/>
              <w:numPr>
                <w:ilvl w:val="1"/>
                <w:numId w:val="42"/>
              </w:numPr>
              <w:ind w:left="176" w:hanging="176"/>
              <w:rPr>
                <w:rFonts w:ascii="Times New Roman" w:hAnsi="Times New Roman"/>
                <w:sz w:val="24"/>
                <w:szCs w:val="24"/>
              </w:rPr>
            </w:pPr>
            <w:bookmarkStart w:id="16" w:name="_Ref529559257" w:colFirst="0" w:colLast="0"/>
            <w:bookmarkEnd w:id="15"/>
          </w:p>
        </w:tc>
        <w:tc>
          <w:tcPr>
            <w:tcW w:w="2193" w:type="dxa"/>
            <w:gridSpan w:val="2"/>
            <w:tcBorders>
              <w:top w:val="single" w:sz="4" w:space="0" w:color="auto"/>
              <w:left w:val="single" w:sz="4" w:space="0" w:color="auto"/>
              <w:bottom w:val="single" w:sz="4" w:space="0" w:color="auto"/>
              <w:right w:val="single" w:sz="4" w:space="0" w:color="auto"/>
            </w:tcBorders>
            <w:hideMark/>
          </w:tcPr>
          <w:p w14:paraId="550F177F" w14:textId="77777777" w:rsidR="00436546" w:rsidRDefault="00436546">
            <w:pPr>
              <w:pStyle w:val="VL"/>
              <w:rPr>
                <w:rFonts w:ascii="Times New Roman" w:hAnsi="Times New Roman"/>
                <w:sz w:val="24"/>
                <w:szCs w:val="24"/>
              </w:rPr>
            </w:pPr>
            <w:r>
              <w:rPr>
                <w:rFonts w:ascii="Times New Roman" w:hAnsi="Times New Roman"/>
                <w:sz w:val="24"/>
                <w:szCs w:val="24"/>
              </w:rPr>
              <w:t>Срок осуществления Заказчиком приемки оказанных Услуг</w:t>
            </w:r>
          </w:p>
        </w:tc>
        <w:tc>
          <w:tcPr>
            <w:tcW w:w="6538" w:type="dxa"/>
            <w:gridSpan w:val="6"/>
            <w:tcBorders>
              <w:top w:val="single" w:sz="4" w:space="0" w:color="auto"/>
              <w:left w:val="single" w:sz="4" w:space="0" w:color="auto"/>
              <w:bottom w:val="single" w:sz="4" w:space="0" w:color="auto"/>
              <w:right w:val="nil"/>
            </w:tcBorders>
            <w:hideMark/>
          </w:tcPr>
          <w:p w14:paraId="3F054C69" w14:textId="663F4A34" w:rsidR="00436546" w:rsidRDefault="00436546" w:rsidP="002379EF">
            <w:pPr>
              <w:pStyle w:val="VL"/>
              <w:rPr>
                <w:rFonts w:ascii="Times New Roman" w:hAnsi="Times New Roman"/>
                <w:sz w:val="24"/>
                <w:szCs w:val="24"/>
              </w:rPr>
            </w:pPr>
            <w:r>
              <w:rPr>
                <w:rFonts w:ascii="Times New Roman" w:hAnsi="Times New Roman"/>
                <w:sz w:val="24"/>
                <w:szCs w:val="24"/>
              </w:rPr>
              <w:t xml:space="preserve">Приемка оказанных Услуг осуществляется Заказчиком в течение </w:t>
            </w:r>
            <w:r w:rsidR="00887003">
              <w:rPr>
                <w:rFonts w:ascii="Times New Roman" w:hAnsi="Times New Roman"/>
                <w:sz w:val="24"/>
                <w:szCs w:val="24"/>
              </w:rPr>
              <w:t>10 (д</w:t>
            </w:r>
            <w:r w:rsidR="002379EF">
              <w:rPr>
                <w:rFonts w:ascii="Times New Roman" w:hAnsi="Times New Roman"/>
                <w:sz w:val="24"/>
                <w:szCs w:val="24"/>
              </w:rPr>
              <w:t>е</w:t>
            </w:r>
            <w:r w:rsidR="00887003">
              <w:rPr>
                <w:rFonts w:ascii="Times New Roman" w:hAnsi="Times New Roman"/>
                <w:sz w:val="24"/>
                <w:szCs w:val="24"/>
              </w:rPr>
              <w:t>сяти)</w:t>
            </w:r>
            <w:r>
              <w:rPr>
                <w:rFonts w:ascii="Times New Roman" w:hAnsi="Times New Roman"/>
                <w:sz w:val="24"/>
                <w:szCs w:val="24"/>
              </w:rPr>
              <w:t xml:space="preserve"> рабочих дней со дня получения Заказчиком документов, указанных в пункте </w:t>
            </w:r>
            <w:r>
              <w:fldChar w:fldCharType="begin"/>
            </w:r>
            <w:r>
              <w:instrText xml:space="preserve"> REF _Ref529557737 \r \h  \* MERGEFORMAT </w:instrText>
            </w:r>
            <w:r>
              <w:fldChar w:fldCharType="separate"/>
            </w:r>
            <w:r w:rsidR="003D2CB5" w:rsidRPr="003D2CB5">
              <w:rPr>
                <w:rFonts w:ascii="Times New Roman" w:hAnsi="Times New Roman"/>
                <w:sz w:val="24"/>
                <w:szCs w:val="24"/>
              </w:rPr>
              <w:t>6.2</w:t>
            </w:r>
            <w:r>
              <w:fldChar w:fldCharType="end"/>
            </w:r>
            <w:r>
              <w:rPr>
                <w:rFonts w:ascii="Times New Roman" w:hAnsi="Times New Roman"/>
                <w:sz w:val="24"/>
                <w:szCs w:val="24"/>
              </w:rPr>
              <w:t xml:space="preserve"> Договора. </w:t>
            </w:r>
          </w:p>
        </w:tc>
      </w:tr>
      <w:tr w:rsidR="00436546" w14:paraId="04A422AE" w14:textId="77777777" w:rsidTr="002A0BBB">
        <w:tc>
          <w:tcPr>
            <w:tcW w:w="704" w:type="dxa"/>
            <w:tcBorders>
              <w:top w:val="single" w:sz="4" w:space="0" w:color="auto"/>
              <w:left w:val="nil"/>
              <w:bottom w:val="single" w:sz="4" w:space="0" w:color="auto"/>
              <w:right w:val="single" w:sz="4" w:space="0" w:color="auto"/>
            </w:tcBorders>
          </w:tcPr>
          <w:p w14:paraId="4C2534A4" w14:textId="77777777" w:rsidR="00436546" w:rsidRDefault="00436546" w:rsidP="00436546">
            <w:pPr>
              <w:pStyle w:val="VL"/>
              <w:numPr>
                <w:ilvl w:val="1"/>
                <w:numId w:val="42"/>
              </w:numPr>
              <w:ind w:left="176" w:hanging="176"/>
              <w:rPr>
                <w:rFonts w:ascii="Times New Roman" w:hAnsi="Times New Roman"/>
                <w:sz w:val="24"/>
                <w:szCs w:val="24"/>
              </w:rPr>
            </w:pPr>
            <w:bookmarkStart w:id="17" w:name="_Ref529559093" w:colFirst="0" w:colLast="0"/>
            <w:bookmarkEnd w:id="16"/>
          </w:p>
        </w:tc>
        <w:tc>
          <w:tcPr>
            <w:tcW w:w="2193" w:type="dxa"/>
            <w:gridSpan w:val="2"/>
            <w:tcBorders>
              <w:top w:val="single" w:sz="4" w:space="0" w:color="auto"/>
              <w:left w:val="single" w:sz="4" w:space="0" w:color="auto"/>
              <w:bottom w:val="single" w:sz="4" w:space="0" w:color="auto"/>
              <w:right w:val="single" w:sz="4" w:space="0" w:color="auto"/>
            </w:tcBorders>
            <w:hideMark/>
          </w:tcPr>
          <w:p w14:paraId="4A614641" w14:textId="77777777" w:rsidR="00436546" w:rsidRDefault="00436546">
            <w:pPr>
              <w:pStyle w:val="VL"/>
              <w:rPr>
                <w:rFonts w:ascii="Times New Roman" w:hAnsi="Times New Roman"/>
                <w:sz w:val="24"/>
                <w:szCs w:val="24"/>
              </w:rPr>
            </w:pPr>
            <w:r>
              <w:rPr>
                <w:rFonts w:ascii="Times New Roman" w:hAnsi="Times New Roman"/>
                <w:sz w:val="24"/>
                <w:szCs w:val="24"/>
              </w:rPr>
              <w:t>Срок оплаты Услуг Заказчиком</w:t>
            </w:r>
          </w:p>
        </w:tc>
        <w:tc>
          <w:tcPr>
            <w:tcW w:w="6538" w:type="dxa"/>
            <w:gridSpan w:val="6"/>
            <w:tcBorders>
              <w:top w:val="single" w:sz="4" w:space="0" w:color="auto"/>
              <w:left w:val="single" w:sz="4" w:space="0" w:color="auto"/>
              <w:bottom w:val="single" w:sz="4" w:space="0" w:color="auto"/>
              <w:right w:val="nil"/>
            </w:tcBorders>
          </w:tcPr>
          <w:p w14:paraId="10D0FAD1" w14:textId="00FF755F" w:rsidR="00B206BD" w:rsidRDefault="00B206BD" w:rsidP="008D4D0A">
            <w:pPr>
              <w:pStyle w:val="VL"/>
              <w:rPr>
                <w:rFonts w:ascii="Times New Roman" w:hAnsi="Times New Roman"/>
                <w:i/>
                <w:iCs/>
                <w:sz w:val="24"/>
                <w:szCs w:val="24"/>
              </w:rPr>
            </w:pPr>
            <w:r w:rsidRPr="00B206BD">
              <w:rPr>
                <w:rFonts w:ascii="Times New Roman" w:hAnsi="Times New Roman"/>
                <w:i/>
                <w:iCs/>
                <w:sz w:val="24"/>
                <w:szCs w:val="24"/>
              </w:rPr>
              <w:t xml:space="preserve">Вариант </w:t>
            </w:r>
            <w:r>
              <w:rPr>
                <w:rFonts w:ascii="Times New Roman" w:hAnsi="Times New Roman"/>
                <w:i/>
                <w:iCs/>
                <w:sz w:val="24"/>
                <w:szCs w:val="24"/>
              </w:rPr>
              <w:t>1</w:t>
            </w:r>
            <w:r w:rsidRPr="00B206BD">
              <w:rPr>
                <w:rFonts w:ascii="Times New Roman" w:hAnsi="Times New Roman"/>
                <w:i/>
                <w:iCs/>
                <w:sz w:val="24"/>
                <w:szCs w:val="24"/>
              </w:rPr>
              <w:t xml:space="preserve"> (в случае </w:t>
            </w:r>
            <w:r>
              <w:rPr>
                <w:rFonts w:ascii="Times New Roman" w:hAnsi="Times New Roman"/>
                <w:i/>
                <w:iCs/>
                <w:sz w:val="24"/>
                <w:szCs w:val="24"/>
              </w:rPr>
              <w:t xml:space="preserve">заключения договора с </w:t>
            </w:r>
            <w:r w:rsidRPr="00B206BD">
              <w:rPr>
                <w:rFonts w:ascii="Times New Roman" w:hAnsi="Times New Roman"/>
                <w:i/>
                <w:iCs/>
                <w:sz w:val="24"/>
                <w:szCs w:val="24"/>
              </w:rPr>
              <w:t xml:space="preserve">субъектом </w:t>
            </w:r>
            <w:r w:rsidR="00706AD3" w:rsidRPr="00706AD3">
              <w:rPr>
                <w:rFonts w:ascii="Times New Roman" w:hAnsi="Times New Roman"/>
                <w:i/>
                <w:iCs/>
                <w:sz w:val="24"/>
                <w:szCs w:val="24"/>
              </w:rPr>
              <w:t>малого и среднего предпринимательства</w:t>
            </w:r>
            <w:r w:rsidRPr="00B206BD">
              <w:rPr>
                <w:rFonts w:ascii="Times New Roman" w:hAnsi="Times New Roman"/>
                <w:i/>
                <w:iCs/>
                <w:sz w:val="24"/>
                <w:szCs w:val="24"/>
              </w:rPr>
              <w:t>)</w:t>
            </w:r>
            <w:r w:rsidR="00860FDA">
              <w:rPr>
                <w:rFonts w:ascii="Times New Roman" w:hAnsi="Times New Roman"/>
                <w:i/>
                <w:iCs/>
                <w:sz w:val="24"/>
                <w:szCs w:val="24"/>
              </w:rPr>
              <w:t>:</w:t>
            </w:r>
            <w:r w:rsidRPr="00B206BD">
              <w:rPr>
                <w:rFonts w:ascii="Times New Roman" w:hAnsi="Times New Roman"/>
                <w:i/>
                <w:iCs/>
                <w:sz w:val="24"/>
                <w:szCs w:val="24"/>
              </w:rPr>
              <w:t xml:space="preserve"> </w:t>
            </w:r>
          </w:p>
          <w:p w14:paraId="0575BC7B" w14:textId="77777777" w:rsidR="007E012D" w:rsidRDefault="00436546" w:rsidP="008D4D0A">
            <w:pPr>
              <w:pStyle w:val="VL"/>
              <w:rPr>
                <w:rFonts w:ascii="Times New Roman" w:hAnsi="Times New Roman"/>
                <w:sz w:val="24"/>
                <w:szCs w:val="24"/>
              </w:rPr>
            </w:pPr>
            <w:r>
              <w:rPr>
                <w:rFonts w:ascii="Times New Roman" w:hAnsi="Times New Roman"/>
                <w:sz w:val="24"/>
                <w:szCs w:val="24"/>
              </w:rPr>
              <w:t xml:space="preserve">Оплата </w:t>
            </w:r>
            <w:r w:rsidR="007E012D">
              <w:rPr>
                <w:rFonts w:ascii="Times New Roman" w:hAnsi="Times New Roman"/>
                <w:sz w:val="24"/>
                <w:szCs w:val="24"/>
              </w:rPr>
              <w:t>за услуги,</w:t>
            </w:r>
            <w:r w:rsidR="00F82CE1">
              <w:rPr>
                <w:rFonts w:ascii="Times New Roman" w:hAnsi="Times New Roman"/>
                <w:sz w:val="24"/>
                <w:szCs w:val="24"/>
              </w:rPr>
              <w:t xml:space="preserve"> оказанные</w:t>
            </w:r>
            <w:r w:rsidR="007E012D">
              <w:rPr>
                <w:rFonts w:ascii="Times New Roman" w:hAnsi="Times New Roman"/>
                <w:sz w:val="24"/>
                <w:szCs w:val="24"/>
              </w:rPr>
              <w:t xml:space="preserve"> за отчетный период, </w:t>
            </w:r>
            <w:r w:rsidR="00F82CE1">
              <w:rPr>
                <w:rFonts w:ascii="Times New Roman" w:hAnsi="Times New Roman"/>
                <w:sz w:val="24"/>
                <w:szCs w:val="24"/>
              </w:rPr>
              <w:t>производится</w:t>
            </w:r>
            <w:r w:rsidR="007E012D">
              <w:rPr>
                <w:rFonts w:ascii="Times New Roman" w:hAnsi="Times New Roman"/>
                <w:sz w:val="24"/>
                <w:szCs w:val="24"/>
              </w:rPr>
              <w:t xml:space="preserve"> в течение 15 (пятнадцати) рабочих дней с</w:t>
            </w:r>
            <w:r w:rsidR="00B206BD">
              <w:rPr>
                <w:rFonts w:ascii="Times New Roman" w:hAnsi="Times New Roman"/>
                <w:sz w:val="24"/>
                <w:szCs w:val="24"/>
              </w:rPr>
              <w:t>о дня</w:t>
            </w:r>
            <w:r w:rsidR="007E012D">
              <w:rPr>
                <w:rFonts w:ascii="Times New Roman" w:hAnsi="Times New Roman"/>
                <w:sz w:val="24"/>
                <w:szCs w:val="24"/>
              </w:rPr>
              <w:t xml:space="preserve"> подписания Заказчиком Акта сдачи-приемки оказанных Услуг. </w:t>
            </w:r>
          </w:p>
          <w:p w14:paraId="10CC7A13" w14:textId="39621F85" w:rsidR="007E012D" w:rsidRPr="002A0BBB" w:rsidRDefault="007E012D" w:rsidP="007E012D">
            <w:pPr>
              <w:pStyle w:val="VL"/>
              <w:rPr>
                <w:rFonts w:ascii="Times New Roman" w:hAnsi="Times New Roman"/>
                <w:i/>
                <w:sz w:val="24"/>
                <w:szCs w:val="24"/>
              </w:rPr>
            </w:pPr>
            <w:r w:rsidRPr="002A0BBB">
              <w:rPr>
                <w:rFonts w:ascii="Times New Roman" w:hAnsi="Times New Roman"/>
                <w:i/>
                <w:sz w:val="24"/>
                <w:szCs w:val="24"/>
              </w:rPr>
              <w:t xml:space="preserve">Вариант </w:t>
            </w:r>
            <w:r w:rsidR="00B206BD">
              <w:rPr>
                <w:rFonts w:ascii="Times New Roman" w:hAnsi="Times New Roman"/>
                <w:i/>
                <w:sz w:val="24"/>
                <w:szCs w:val="24"/>
              </w:rPr>
              <w:t>2</w:t>
            </w:r>
            <w:r w:rsidRPr="002A0BBB">
              <w:rPr>
                <w:rFonts w:ascii="Times New Roman" w:hAnsi="Times New Roman"/>
                <w:i/>
                <w:sz w:val="24"/>
                <w:szCs w:val="24"/>
              </w:rPr>
              <w:t xml:space="preserve"> (в случае </w:t>
            </w:r>
            <w:r w:rsidR="00887003">
              <w:rPr>
                <w:rFonts w:ascii="Times New Roman" w:hAnsi="Times New Roman"/>
                <w:i/>
                <w:sz w:val="24"/>
                <w:szCs w:val="24"/>
              </w:rPr>
              <w:t>заключения договора</w:t>
            </w:r>
            <w:r w:rsidRPr="002A0BBB">
              <w:rPr>
                <w:rFonts w:ascii="Times New Roman" w:hAnsi="Times New Roman"/>
                <w:i/>
                <w:sz w:val="24"/>
                <w:szCs w:val="24"/>
              </w:rPr>
              <w:t xml:space="preserve"> не </w:t>
            </w:r>
            <w:r w:rsidR="00887003">
              <w:rPr>
                <w:rFonts w:ascii="Times New Roman" w:hAnsi="Times New Roman"/>
                <w:i/>
                <w:sz w:val="24"/>
                <w:szCs w:val="24"/>
              </w:rPr>
              <w:t>с</w:t>
            </w:r>
            <w:r w:rsidRPr="002A0BBB">
              <w:rPr>
                <w:rFonts w:ascii="Times New Roman" w:hAnsi="Times New Roman"/>
                <w:i/>
                <w:sz w:val="24"/>
                <w:szCs w:val="24"/>
              </w:rPr>
              <w:t xml:space="preserve"> субъектом </w:t>
            </w:r>
            <w:r w:rsidR="00706AD3" w:rsidRPr="00706AD3">
              <w:rPr>
                <w:rFonts w:ascii="Times New Roman" w:hAnsi="Times New Roman"/>
                <w:i/>
                <w:sz w:val="24"/>
                <w:szCs w:val="24"/>
              </w:rPr>
              <w:t>малого и среднего предпринимательства</w:t>
            </w:r>
            <w:r w:rsidRPr="002A0BBB">
              <w:rPr>
                <w:rFonts w:ascii="Times New Roman" w:hAnsi="Times New Roman"/>
                <w:i/>
                <w:sz w:val="24"/>
                <w:szCs w:val="24"/>
              </w:rPr>
              <w:t>)</w:t>
            </w:r>
            <w:r w:rsidR="00860FDA">
              <w:rPr>
                <w:rFonts w:ascii="Times New Roman" w:hAnsi="Times New Roman"/>
                <w:i/>
                <w:sz w:val="24"/>
                <w:szCs w:val="24"/>
              </w:rPr>
              <w:t>:</w:t>
            </w:r>
            <w:r w:rsidRPr="002A0BBB">
              <w:rPr>
                <w:rFonts w:ascii="Times New Roman" w:hAnsi="Times New Roman"/>
                <w:i/>
                <w:sz w:val="24"/>
                <w:szCs w:val="24"/>
              </w:rPr>
              <w:t xml:space="preserve"> </w:t>
            </w:r>
          </w:p>
          <w:p w14:paraId="398028A5" w14:textId="14C4A0B7" w:rsidR="00436546" w:rsidRPr="00887003" w:rsidRDefault="00F82CE1" w:rsidP="00887003">
            <w:pPr>
              <w:pStyle w:val="VL"/>
              <w:rPr>
                <w:rFonts w:ascii="Times New Roman" w:hAnsi="Times New Roman"/>
              </w:rPr>
            </w:pPr>
            <w:r w:rsidRPr="00F82CE1">
              <w:rPr>
                <w:rFonts w:ascii="Times New Roman" w:hAnsi="Times New Roman"/>
                <w:sz w:val="24"/>
                <w:szCs w:val="24"/>
              </w:rPr>
              <w:t xml:space="preserve">Оплата за услуги, оказанные за отчетный период, </w:t>
            </w:r>
            <w:r w:rsidR="00436546">
              <w:rPr>
                <w:rFonts w:ascii="Times New Roman" w:hAnsi="Times New Roman"/>
                <w:sz w:val="24"/>
                <w:szCs w:val="24"/>
              </w:rPr>
              <w:t xml:space="preserve">производится в течение </w:t>
            </w:r>
            <w:r w:rsidR="007E012D" w:rsidRPr="002A0BBB">
              <w:rPr>
                <w:rFonts w:ascii="Times New Roman" w:hAnsi="Times New Roman"/>
                <w:i/>
                <w:sz w:val="24"/>
                <w:szCs w:val="24"/>
              </w:rPr>
              <w:t>30 (тридцати)</w:t>
            </w:r>
            <w:r w:rsidR="007E012D" w:rsidRPr="007E012D">
              <w:rPr>
                <w:rFonts w:ascii="Times New Roman" w:hAnsi="Times New Roman"/>
                <w:sz w:val="24"/>
                <w:szCs w:val="24"/>
              </w:rPr>
              <w:t xml:space="preserve"> календарных дней </w:t>
            </w:r>
            <w:r w:rsidR="00B206BD" w:rsidRPr="00B206BD">
              <w:rPr>
                <w:rFonts w:ascii="Times New Roman" w:hAnsi="Times New Roman"/>
                <w:sz w:val="24"/>
                <w:szCs w:val="24"/>
              </w:rPr>
              <w:t>с момента подписания Заказчиком Акта сдачи-приемки оказанных Услуг.</w:t>
            </w:r>
          </w:p>
        </w:tc>
      </w:tr>
      <w:tr w:rsidR="00436546" w14:paraId="00C94D24" w14:textId="77777777" w:rsidTr="002A0BBB">
        <w:trPr>
          <w:gridAfter w:val="1"/>
          <w:wAfter w:w="15" w:type="dxa"/>
        </w:trPr>
        <w:tc>
          <w:tcPr>
            <w:tcW w:w="704" w:type="dxa"/>
            <w:vMerge w:val="restart"/>
            <w:tcBorders>
              <w:top w:val="single" w:sz="4" w:space="0" w:color="auto"/>
              <w:left w:val="nil"/>
              <w:bottom w:val="single" w:sz="4" w:space="0" w:color="auto"/>
              <w:right w:val="single" w:sz="4" w:space="0" w:color="auto"/>
            </w:tcBorders>
          </w:tcPr>
          <w:p w14:paraId="27D30D6F" w14:textId="77777777" w:rsidR="00436546" w:rsidRDefault="00436546" w:rsidP="00436546">
            <w:pPr>
              <w:pStyle w:val="VL"/>
              <w:numPr>
                <w:ilvl w:val="1"/>
                <w:numId w:val="42"/>
              </w:numPr>
              <w:ind w:left="176" w:hanging="176"/>
              <w:rPr>
                <w:rFonts w:ascii="Times New Roman" w:hAnsi="Times New Roman"/>
                <w:sz w:val="24"/>
                <w:szCs w:val="24"/>
              </w:rPr>
            </w:pPr>
            <w:bookmarkStart w:id="18" w:name="_Ref529559606" w:colFirst="0" w:colLast="0"/>
            <w:bookmarkEnd w:id="17"/>
          </w:p>
        </w:tc>
        <w:tc>
          <w:tcPr>
            <w:tcW w:w="2193" w:type="dxa"/>
            <w:gridSpan w:val="2"/>
            <w:vMerge w:val="restart"/>
            <w:tcBorders>
              <w:top w:val="single" w:sz="4" w:space="0" w:color="auto"/>
              <w:left w:val="single" w:sz="4" w:space="0" w:color="auto"/>
              <w:bottom w:val="single" w:sz="4" w:space="0" w:color="auto"/>
              <w:right w:val="single" w:sz="4" w:space="0" w:color="auto"/>
            </w:tcBorders>
            <w:hideMark/>
          </w:tcPr>
          <w:p w14:paraId="66B712D8" w14:textId="77777777" w:rsidR="00436546" w:rsidRDefault="00436546">
            <w:pPr>
              <w:pStyle w:val="VL"/>
              <w:rPr>
                <w:rFonts w:ascii="Times New Roman" w:hAnsi="Times New Roman"/>
                <w:sz w:val="24"/>
                <w:szCs w:val="24"/>
              </w:rPr>
            </w:pPr>
            <w:r>
              <w:rPr>
                <w:rFonts w:ascii="Times New Roman" w:hAnsi="Times New Roman"/>
                <w:sz w:val="24"/>
                <w:szCs w:val="24"/>
              </w:rPr>
              <w:t>Ответственность Исполнителя</w:t>
            </w:r>
          </w:p>
        </w:tc>
        <w:tc>
          <w:tcPr>
            <w:tcW w:w="931" w:type="dxa"/>
            <w:tcBorders>
              <w:top w:val="single" w:sz="4" w:space="0" w:color="auto"/>
              <w:left w:val="single" w:sz="4" w:space="0" w:color="auto"/>
              <w:bottom w:val="single" w:sz="4" w:space="0" w:color="auto"/>
              <w:right w:val="single" w:sz="4" w:space="0" w:color="auto"/>
            </w:tcBorders>
            <w:hideMark/>
          </w:tcPr>
          <w:p w14:paraId="185AD92A" w14:textId="77777777" w:rsidR="00436546" w:rsidRDefault="00436546">
            <w:pPr>
              <w:pStyle w:val="VL"/>
              <w:rPr>
                <w:rFonts w:ascii="Times New Roman" w:hAnsi="Times New Roman"/>
                <w:sz w:val="24"/>
                <w:szCs w:val="24"/>
              </w:rPr>
            </w:pPr>
            <w:r>
              <w:rPr>
                <w:rFonts w:ascii="Times New Roman" w:hAnsi="Times New Roman"/>
                <w:sz w:val="24"/>
                <w:szCs w:val="24"/>
              </w:rPr>
              <w:t>№ п/п</w:t>
            </w:r>
          </w:p>
        </w:tc>
        <w:tc>
          <w:tcPr>
            <w:tcW w:w="2424" w:type="dxa"/>
            <w:tcBorders>
              <w:top w:val="single" w:sz="4" w:space="0" w:color="auto"/>
              <w:left w:val="single" w:sz="4" w:space="0" w:color="auto"/>
              <w:bottom w:val="single" w:sz="4" w:space="0" w:color="auto"/>
              <w:right w:val="single" w:sz="4" w:space="0" w:color="auto"/>
            </w:tcBorders>
            <w:hideMark/>
          </w:tcPr>
          <w:p w14:paraId="7049DAED" w14:textId="77777777" w:rsidR="00436546" w:rsidRDefault="00436546">
            <w:pPr>
              <w:pStyle w:val="VL"/>
              <w:rPr>
                <w:rFonts w:ascii="Times New Roman" w:hAnsi="Times New Roman"/>
                <w:b/>
                <w:sz w:val="24"/>
                <w:szCs w:val="24"/>
              </w:rPr>
            </w:pPr>
            <w:r>
              <w:rPr>
                <w:rFonts w:ascii="Times New Roman" w:hAnsi="Times New Roman"/>
                <w:b/>
                <w:sz w:val="24"/>
                <w:szCs w:val="24"/>
              </w:rPr>
              <w:t>Нарушение</w:t>
            </w:r>
          </w:p>
        </w:tc>
        <w:tc>
          <w:tcPr>
            <w:tcW w:w="3168" w:type="dxa"/>
            <w:gridSpan w:val="3"/>
            <w:tcBorders>
              <w:top w:val="single" w:sz="4" w:space="0" w:color="auto"/>
              <w:left w:val="single" w:sz="4" w:space="0" w:color="auto"/>
              <w:bottom w:val="single" w:sz="4" w:space="0" w:color="auto"/>
              <w:right w:val="nil"/>
            </w:tcBorders>
            <w:hideMark/>
          </w:tcPr>
          <w:p w14:paraId="5C60988D" w14:textId="77777777" w:rsidR="00436546" w:rsidRDefault="00436546">
            <w:pPr>
              <w:pStyle w:val="VL"/>
              <w:rPr>
                <w:rFonts w:ascii="Times New Roman" w:hAnsi="Times New Roman"/>
                <w:b/>
                <w:sz w:val="24"/>
                <w:szCs w:val="24"/>
              </w:rPr>
            </w:pPr>
            <w:r>
              <w:rPr>
                <w:rFonts w:ascii="Times New Roman" w:hAnsi="Times New Roman"/>
                <w:b/>
                <w:sz w:val="24"/>
                <w:szCs w:val="24"/>
              </w:rPr>
              <w:t>Ответственность</w:t>
            </w:r>
          </w:p>
        </w:tc>
      </w:tr>
      <w:tr w:rsidR="00436546" w14:paraId="4917299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45A1117B" w14:textId="77777777" w:rsidR="00436546" w:rsidRDefault="00436546">
            <w:pPr>
              <w:spacing w:after="0" w:line="240" w:lineRule="auto"/>
              <w:rPr>
                <w:rFonts w:ascii="Times New Roman" w:eastAsia="Calibri" w:hAnsi="Times New Roman"/>
                <w:color w:val="1E0E01"/>
                <w:sz w:val="24"/>
                <w:szCs w:val="24"/>
                <w:lang w:eastAsia="en-US"/>
              </w:rPr>
            </w:pPr>
            <w:bookmarkStart w:id="19" w:name="_Ref529559642" w:colFirst="2" w:colLast="2"/>
            <w:bookmarkEnd w:id="18"/>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F286663"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5BECCCF0"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67EFF63" w14:textId="46C463D6" w:rsidR="00436546" w:rsidRDefault="00436546" w:rsidP="00820F8B">
            <w:pPr>
              <w:pStyle w:val="VL"/>
              <w:rPr>
                <w:rFonts w:ascii="Times New Roman" w:hAnsi="Times New Roman"/>
                <w:sz w:val="24"/>
                <w:szCs w:val="24"/>
              </w:rPr>
            </w:pPr>
            <w:r>
              <w:rPr>
                <w:rFonts w:ascii="Times New Roman" w:hAnsi="Times New Roman"/>
                <w:sz w:val="24"/>
                <w:szCs w:val="24"/>
              </w:rPr>
              <w:t>Подача автотранспорта с опозданием на</w:t>
            </w:r>
            <w:r w:rsidR="00F82CE1">
              <w:rPr>
                <w:rFonts w:ascii="Times New Roman" w:hAnsi="Times New Roman"/>
                <w:sz w:val="24"/>
                <w:szCs w:val="24"/>
              </w:rPr>
              <w:t xml:space="preserve"> срок</w:t>
            </w:r>
            <w:r>
              <w:rPr>
                <w:rFonts w:ascii="Times New Roman" w:hAnsi="Times New Roman"/>
                <w:sz w:val="24"/>
                <w:szCs w:val="24"/>
              </w:rPr>
              <w:t xml:space="preserve"> более </w:t>
            </w:r>
            <w:r w:rsidR="0093196D">
              <w:rPr>
                <w:rFonts w:ascii="Times New Roman" w:hAnsi="Times New Roman"/>
                <w:sz w:val="24"/>
                <w:szCs w:val="24"/>
              </w:rPr>
              <w:t>3 (трех) часов</w:t>
            </w:r>
          </w:p>
        </w:tc>
        <w:tc>
          <w:tcPr>
            <w:tcW w:w="3168" w:type="dxa"/>
            <w:gridSpan w:val="3"/>
            <w:tcBorders>
              <w:top w:val="single" w:sz="4" w:space="0" w:color="auto"/>
              <w:left w:val="single" w:sz="4" w:space="0" w:color="auto"/>
              <w:bottom w:val="single" w:sz="4" w:space="0" w:color="auto"/>
              <w:right w:val="nil"/>
            </w:tcBorders>
            <w:hideMark/>
          </w:tcPr>
          <w:p w14:paraId="71183787" w14:textId="77777777" w:rsidR="00436546" w:rsidRDefault="00436546">
            <w:pPr>
              <w:pStyle w:val="VL"/>
              <w:rPr>
                <w:rFonts w:ascii="Times New Roman" w:hAnsi="Times New Roman"/>
                <w:i/>
                <w:sz w:val="24"/>
                <w:szCs w:val="24"/>
              </w:rPr>
            </w:pPr>
            <w:r>
              <w:rPr>
                <w:rFonts w:ascii="Times New Roman" w:hAnsi="Times New Roman"/>
                <w:sz w:val="24"/>
                <w:szCs w:val="24"/>
              </w:rPr>
              <w:t>Заказчик самостоятельно квалифицирует подобные нарушения либо в качестве неподачи автотранспорта, либо в качестве позднего предоставления в начальную точку Маршрута.</w:t>
            </w:r>
          </w:p>
        </w:tc>
      </w:tr>
      <w:tr w:rsidR="00436546" w14:paraId="21E569E1"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8A31691" w14:textId="77777777" w:rsidR="00436546" w:rsidRDefault="00436546">
            <w:pPr>
              <w:spacing w:after="0" w:line="240" w:lineRule="auto"/>
              <w:rPr>
                <w:rFonts w:ascii="Times New Roman" w:eastAsia="Calibri" w:hAnsi="Times New Roman"/>
                <w:color w:val="1E0E01"/>
                <w:sz w:val="24"/>
                <w:szCs w:val="24"/>
                <w:lang w:eastAsia="en-US"/>
              </w:rPr>
            </w:pPr>
            <w:bookmarkStart w:id="20" w:name="_Ref529559737" w:colFirst="2" w:colLast="2"/>
            <w:bookmarkEnd w:id="19"/>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3A57F8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F1B6458"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18E5642E" w14:textId="77777777" w:rsidR="00436546" w:rsidRDefault="00436546">
            <w:pPr>
              <w:pStyle w:val="VL"/>
              <w:rPr>
                <w:rFonts w:ascii="Times New Roman" w:hAnsi="Times New Roman"/>
                <w:sz w:val="24"/>
                <w:szCs w:val="24"/>
              </w:rPr>
            </w:pPr>
            <w:r>
              <w:rPr>
                <w:rFonts w:ascii="Times New Roman" w:hAnsi="Times New Roman"/>
                <w:sz w:val="24"/>
                <w:szCs w:val="24"/>
              </w:rPr>
              <w:t>Неподача автотранспорта в соответствии с согласованной Сторонами Заявкой</w:t>
            </w:r>
          </w:p>
        </w:tc>
        <w:tc>
          <w:tcPr>
            <w:tcW w:w="3168" w:type="dxa"/>
            <w:gridSpan w:val="3"/>
            <w:tcBorders>
              <w:top w:val="single" w:sz="4" w:space="0" w:color="auto"/>
              <w:left w:val="single" w:sz="4" w:space="0" w:color="auto"/>
              <w:bottom w:val="single" w:sz="4" w:space="0" w:color="auto"/>
              <w:right w:val="nil"/>
            </w:tcBorders>
            <w:hideMark/>
          </w:tcPr>
          <w:p w14:paraId="3340F4E1" w14:textId="11CCE6B7" w:rsidR="00436546" w:rsidRDefault="00436546">
            <w:pPr>
              <w:pStyle w:val="VL"/>
              <w:rPr>
                <w:rFonts w:ascii="Times New Roman" w:hAnsi="Times New Roman"/>
                <w:sz w:val="24"/>
                <w:szCs w:val="24"/>
              </w:rPr>
            </w:pPr>
            <w:r>
              <w:rPr>
                <w:rFonts w:ascii="Times New Roman" w:hAnsi="Times New Roman"/>
                <w:sz w:val="24"/>
                <w:szCs w:val="24"/>
              </w:rPr>
              <w:t xml:space="preserve">Штраф в размере </w:t>
            </w:r>
            <w:r w:rsidR="0093196D">
              <w:rPr>
                <w:rFonts w:ascii="Times New Roman" w:hAnsi="Times New Roman"/>
                <w:sz w:val="24"/>
                <w:szCs w:val="24"/>
              </w:rPr>
              <w:t>70 %</w:t>
            </w:r>
            <w:r>
              <w:rPr>
                <w:rFonts w:ascii="Times New Roman" w:hAnsi="Times New Roman"/>
                <w:sz w:val="24"/>
                <w:szCs w:val="24"/>
              </w:rPr>
              <w:t xml:space="preserve"> от базовой стоимости </w:t>
            </w:r>
            <w:r w:rsidR="0093196D">
              <w:rPr>
                <w:rFonts w:ascii="Times New Roman" w:hAnsi="Times New Roman"/>
                <w:sz w:val="24"/>
                <w:szCs w:val="24"/>
              </w:rPr>
              <w:t>услуги</w:t>
            </w:r>
            <w:r>
              <w:rPr>
                <w:rFonts w:ascii="Times New Roman" w:hAnsi="Times New Roman"/>
                <w:sz w:val="24"/>
                <w:szCs w:val="24"/>
              </w:rPr>
              <w:t>, согласованной в Заявке</w:t>
            </w:r>
            <w:r w:rsidR="000868D2">
              <w:rPr>
                <w:rFonts w:ascii="Times New Roman" w:hAnsi="Times New Roman"/>
                <w:sz w:val="24"/>
                <w:szCs w:val="24"/>
              </w:rPr>
              <w:t xml:space="preserve"> без учета НДС</w:t>
            </w:r>
            <w:r w:rsidR="00F82CE1">
              <w:rPr>
                <w:rFonts w:ascii="Times New Roman" w:hAnsi="Times New Roman"/>
                <w:sz w:val="24"/>
                <w:szCs w:val="24"/>
              </w:rPr>
              <w:t>.</w:t>
            </w:r>
          </w:p>
          <w:p w14:paraId="5DFF301B" w14:textId="77777777" w:rsidR="00F82CE1" w:rsidRDefault="00F82CE1">
            <w:pPr>
              <w:pStyle w:val="VL"/>
              <w:rPr>
                <w:rFonts w:ascii="Times New Roman" w:hAnsi="Times New Roman"/>
                <w:sz w:val="24"/>
                <w:szCs w:val="24"/>
              </w:rPr>
            </w:pPr>
            <w:r>
              <w:rPr>
                <w:rFonts w:ascii="Times New Roman" w:hAnsi="Times New Roman"/>
                <w:sz w:val="24"/>
                <w:szCs w:val="24"/>
              </w:rPr>
              <w:t>Неустойка в виде штрафа начисляется за каждый факт нарушения срока выполнения обязательства.</w:t>
            </w:r>
          </w:p>
        </w:tc>
      </w:tr>
      <w:tr w:rsidR="00436546" w14:paraId="0157A6A2"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91BB00E" w14:textId="77777777" w:rsidR="00436546" w:rsidRDefault="00436546">
            <w:pPr>
              <w:spacing w:after="0" w:line="240" w:lineRule="auto"/>
              <w:rPr>
                <w:rFonts w:ascii="Times New Roman" w:eastAsia="Calibri" w:hAnsi="Times New Roman"/>
                <w:color w:val="1E0E01"/>
                <w:sz w:val="24"/>
                <w:szCs w:val="24"/>
                <w:lang w:eastAsia="en-US"/>
              </w:rPr>
            </w:pPr>
            <w:bookmarkStart w:id="21" w:name="_Ref529559769" w:colFirst="2" w:colLast="2"/>
            <w:bookmarkEnd w:id="20"/>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63E08B1"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04E02EAB"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76B0AB9" w14:textId="77777777" w:rsidR="00436546" w:rsidRDefault="00436546">
            <w:pPr>
              <w:pStyle w:val="VL"/>
              <w:rPr>
                <w:rFonts w:ascii="Times New Roman" w:hAnsi="Times New Roman"/>
                <w:sz w:val="24"/>
                <w:szCs w:val="24"/>
              </w:rPr>
            </w:pPr>
            <w:r>
              <w:rPr>
                <w:rFonts w:ascii="Times New Roman" w:hAnsi="Times New Roman"/>
                <w:sz w:val="24"/>
                <w:szCs w:val="24"/>
              </w:rPr>
              <w:t>Позднее представление транспорта</w:t>
            </w:r>
            <w:r w:rsidR="00F82CE1">
              <w:rPr>
                <w:rFonts w:ascii="Times New Roman" w:hAnsi="Times New Roman"/>
                <w:sz w:val="24"/>
                <w:szCs w:val="24"/>
              </w:rPr>
              <w:t xml:space="preserve"> в начальную точку маршрута</w:t>
            </w:r>
          </w:p>
        </w:tc>
        <w:tc>
          <w:tcPr>
            <w:tcW w:w="3168" w:type="dxa"/>
            <w:gridSpan w:val="3"/>
            <w:tcBorders>
              <w:top w:val="single" w:sz="4" w:space="0" w:color="auto"/>
              <w:left w:val="single" w:sz="4" w:space="0" w:color="auto"/>
              <w:bottom w:val="single" w:sz="4" w:space="0" w:color="auto"/>
              <w:right w:val="nil"/>
            </w:tcBorders>
            <w:hideMark/>
          </w:tcPr>
          <w:p w14:paraId="50872250" w14:textId="097658A5" w:rsidR="00436546" w:rsidRDefault="00436546">
            <w:pPr>
              <w:pStyle w:val="VL"/>
              <w:rPr>
                <w:rFonts w:ascii="Times New Roman" w:hAnsi="Times New Roman"/>
                <w:sz w:val="24"/>
                <w:szCs w:val="24"/>
              </w:rPr>
            </w:pPr>
            <w:r>
              <w:rPr>
                <w:rFonts w:ascii="Times New Roman" w:hAnsi="Times New Roman"/>
                <w:sz w:val="24"/>
                <w:szCs w:val="24"/>
              </w:rPr>
              <w:t xml:space="preserve">Штраф в размере </w:t>
            </w:r>
            <w:r w:rsidR="00635A27">
              <w:rPr>
                <w:rFonts w:ascii="Times New Roman" w:hAnsi="Times New Roman"/>
                <w:sz w:val="24"/>
                <w:szCs w:val="24"/>
              </w:rPr>
              <w:t xml:space="preserve">25% </w:t>
            </w:r>
            <w:r>
              <w:rPr>
                <w:rFonts w:ascii="Times New Roman" w:hAnsi="Times New Roman"/>
                <w:sz w:val="24"/>
                <w:szCs w:val="24"/>
              </w:rPr>
              <w:t xml:space="preserve">от базовой стоимости </w:t>
            </w:r>
            <w:r w:rsidR="00635A27">
              <w:rPr>
                <w:rFonts w:ascii="Times New Roman" w:hAnsi="Times New Roman"/>
                <w:sz w:val="24"/>
                <w:szCs w:val="24"/>
              </w:rPr>
              <w:t>Услуги</w:t>
            </w:r>
            <w:r>
              <w:rPr>
                <w:rFonts w:ascii="Times New Roman" w:hAnsi="Times New Roman"/>
                <w:sz w:val="24"/>
                <w:szCs w:val="24"/>
              </w:rPr>
              <w:t>, согласованной в Заявке</w:t>
            </w:r>
            <w:r w:rsidR="000868D2">
              <w:rPr>
                <w:rFonts w:ascii="Times New Roman" w:hAnsi="Times New Roman"/>
                <w:sz w:val="24"/>
                <w:szCs w:val="24"/>
              </w:rPr>
              <w:t>, без учета НДС</w:t>
            </w:r>
            <w:r w:rsidR="00F82CE1">
              <w:rPr>
                <w:rFonts w:ascii="Times New Roman" w:hAnsi="Times New Roman"/>
                <w:sz w:val="24"/>
                <w:szCs w:val="24"/>
              </w:rPr>
              <w:t>.</w:t>
            </w:r>
          </w:p>
          <w:p w14:paraId="6B3C3F5C" w14:textId="7DF7AA8A" w:rsidR="00F82CE1" w:rsidRDefault="00F82CE1" w:rsidP="00820F8B">
            <w:pPr>
              <w:pStyle w:val="VL"/>
              <w:rPr>
                <w:rFonts w:ascii="Times New Roman" w:hAnsi="Times New Roman"/>
                <w:sz w:val="24"/>
                <w:szCs w:val="24"/>
              </w:rPr>
            </w:pPr>
            <w:r>
              <w:rPr>
                <w:rFonts w:ascii="Times New Roman" w:hAnsi="Times New Roman"/>
                <w:sz w:val="24"/>
                <w:szCs w:val="24"/>
              </w:rPr>
              <w:lastRenderedPageBreak/>
              <w:t xml:space="preserve">В случае если </w:t>
            </w:r>
            <w:r w:rsidRPr="00F82CE1">
              <w:rPr>
                <w:rFonts w:ascii="Times New Roman" w:hAnsi="Times New Roman"/>
                <w:sz w:val="24"/>
                <w:szCs w:val="24"/>
              </w:rPr>
              <w:t>опоздание в начальную точку маршрута составило менее 3-х часов</w:t>
            </w:r>
            <w:r>
              <w:rPr>
                <w:rFonts w:ascii="Times New Roman" w:hAnsi="Times New Roman"/>
                <w:sz w:val="24"/>
                <w:szCs w:val="24"/>
              </w:rPr>
              <w:t xml:space="preserve"> штраф в размере </w:t>
            </w:r>
            <w:r w:rsidR="00635A27">
              <w:rPr>
                <w:rFonts w:ascii="Times New Roman" w:hAnsi="Times New Roman"/>
                <w:sz w:val="24"/>
                <w:szCs w:val="24"/>
              </w:rPr>
              <w:t>2 %</w:t>
            </w:r>
            <w:r>
              <w:t xml:space="preserve"> </w:t>
            </w:r>
            <w:r w:rsidRPr="00F82CE1">
              <w:rPr>
                <w:rFonts w:ascii="Times New Roman" w:hAnsi="Times New Roman"/>
                <w:sz w:val="24"/>
                <w:szCs w:val="24"/>
              </w:rPr>
              <w:t xml:space="preserve">от базовой стоимости </w:t>
            </w:r>
            <w:r w:rsidR="00635A27">
              <w:rPr>
                <w:rFonts w:ascii="Times New Roman" w:hAnsi="Times New Roman"/>
                <w:sz w:val="24"/>
                <w:szCs w:val="24"/>
              </w:rPr>
              <w:t>услуги</w:t>
            </w:r>
            <w:r w:rsidRPr="00F82CE1">
              <w:rPr>
                <w:rFonts w:ascii="Times New Roman" w:hAnsi="Times New Roman"/>
                <w:sz w:val="24"/>
                <w:szCs w:val="24"/>
              </w:rPr>
              <w:t>, согласованной в Заявке</w:t>
            </w:r>
            <w:r w:rsidR="000868D2">
              <w:rPr>
                <w:rFonts w:ascii="Times New Roman" w:hAnsi="Times New Roman"/>
                <w:sz w:val="24"/>
                <w:szCs w:val="24"/>
              </w:rPr>
              <w:t>, без учета НДС</w:t>
            </w:r>
            <w:r>
              <w:rPr>
                <w:rFonts w:ascii="Times New Roman" w:hAnsi="Times New Roman"/>
                <w:sz w:val="24"/>
                <w:szCs w:val="24"/>
              </w:rPr>
              <w:t xml:space="preserve"> за каждые 30 минут просрочки прибытия в пункты маршрута</w:t>
            </w:r>
            <w:r w:rsidR="00635A27">
              <w:rPr>
                <w:rFonts w:ascii="Times New Roman" w:hAnsi="Times New Roman"/>
                <w:sz w:val="24"/>
                <w:szCs w:val="24"/>
              </w:rPr>
              <w:t>.</w:t>
            </w:r>
          </w:p>
        </w:tc>
      </w:tr>
      <w:tr w:rsidR="00436546" w14:paraId="7408000F"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AA05238" w14:textId="77777777" w:rsidR="00436546" w:rsidRDefault="00436546">
            <w:pPr>
              <w:spacing w:after="0" w:line="240" w:lineRule="auto"/>
              <w:rPr>
                <w:rFonts w:ascii="Times New Roman" w:eastAsia="Calibri" w:hAnsi="Times New Roman"/>
                <w:color w:val="1E0E01"/>
                <w:sz w:val="24"/>
                <w:szCs w:val="24"/>
                <w:lang w:eastAsia="en-US"/>
              </w:rPr>
            </w:pPr>
            <w:bookmarkStart w:id="22" w:name="_Ref529559847" w:colFirst="2" w:colLast="2"/>
            <w:bookmarkEnd w:id="21"/>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137EFF1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0A0DFFE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561EDC27" w14:textId="77777777" w:rsidR="00436546" w:rsidRDefault="00436546">
            <w:pPr>
              <w:pStyle w:val="VL"/>
              <w:rPr>
                <w:rFonts w:ascii="Times New Roman" w:hAnsi="Times New Roman"/>
                <w:sz w:val="24"/>
                <w:szCs w:val="24"/>
              </w:rPr>
            </w:pPr>
            <w:r>
              <w:rPr>
                <w:rFonts w:ascii="Times New Roman" w:hAnsi="Times New Roman"/>
                <w:sz w:val="24"/>
                <w:szCs w:val="24"/>
              </w:rPr>
              <w:t>Опоздание по Маршруту в пункты,</w:t>
            </w:r>
            <w:r w:rsidR="00770231">
              <w:rPr>
                <w:rFonts w:ascii="Times New Roman" w:hAnsi="Times New Roman"/>
                <w:sz w:val="24"/>
                <w:szCs w:val="24"/>
              </w:rPr>
              <w:t xml:space="preserve"> указанные в Заявке,</w:t>
            </w:r>
            <w:r>
              <w:rPr>
                <w:rFonts w:ascii="Times New Roman" w:hAnsi="Times New Roman"/>
                <w:sz w:val="24"/>
                <w:szCs w:val="24"/>
              </w:rPr>
              <w:t xml:space="preserve"> кроме первого пункта Маршрута</w:t>
            </w:r>
            <w:r w:rsidR="00770231">
              <w:rPr>
                <w:rFonts w:ascii="Times New Roman" w:hAnsi="Times New Roman"/>
                <w:sz w:val="24"/>
                <w:szCs w:val="24"/>
              </w:rPr>
              <w:t>, по вине Исполнителя</w:t>
            </w:r>
          </w:p>
        </w:tc>
        <w:tc>
          <w:tcPr>
            <w:tcW w:w="3168" w:type="dxa"/>
            <w:gridSpan w:val="3"/>
            <w:tcBorders>
              <w:top w:val="single" w:sz="4" w:space="0" w:color="auto"/>
              <w:left w:val="single" w:sz="4" w:space="0" w:color="auto"/>
              <w:bottom w:val="single" w:sz="4" w:space="0" w:color="auto"/>
              <w:right w:val="nil"/>
            </w:tcBorders>
            <w:hideMark/>
          </w:tcPr>
          <w:p w14:paraId="78F0B232" w14:textId="71D3A70E" w:rsidR="00436546" w:rsidRDefault="00436546">
            <w:pPr>
              <w:pStyle w:val="VL"/>
              <w:rPr>
                <w:rFonts w:ascii="Times New Roman" w:hAnsi="Times New Roman"/>
                <w:sz w:val="24"/>
                <w:szCs w:val="24"/>
              </w:rPr>
            </w:pPr>
            <w:r>
              <w:rPr>
                <w:rFonts w:ascii="Times New Roman" w:hAnsi="Times New Roman"/>
                <w:sz w:val="24"/>
                <w:szCs w:val="24"/>
              </w:rPr>
              <w:t xml:space="preserve">Штраф в размере </w:t>
            </w:r>
            <w:r w:rsidR="00635A27">
              <w:rPr>
                <w:rFonts w:ascii="Times New Roman" w:hAnsi="Times New Roman"/>
                <w:sz w:val="24"/>
                <w:szCs w:val="24"/>
              </w:rPr>
              <w:t>2 %</w:t>
            </w:r>
            <w:r>
              <w:rPr>
                <w:rFonts w:ascii="Times New Roman" w:hAnsi="Times New Roman"/>
                <w:sz w:val="24"/>
                <w:szCs w:val="24"/>
              </w:rPr>
              <w:t xml:space="preserve"> от базовой стоимости</w:t>
            </w:r>
            <w:r w:rsidR="00635A27">
              <w:rPr>
                <w:rFonts w:ascii="Times New Roman" w:hAnsi="Times New Roman"/>
                <w:sz w:val="24"/>
                <w:szCs w:val="24"/>
              </w:rPr>
              <w:t xml:space="preserve"> услуги</w:t>
            </w:r>
            <w:r>
              <w:rPr>
                <w:rFonts w:ascii="Times New Roman" w:hAnsi="Times New Roman"/>
                <w:sz w:val="24"/>
                <w:szCs w:val="24"/>
              </w:rPr>
              <w:t xml:space="preserve"> </w:t>
            </w:r>
            <w:r w:rsidR="000868D2">
              <w:rPr>
                <w:rFonts w:ascii="Times New Roman" w:hAnsi="Times New Roman"/>
                <w:sz w:val="24"/>
                <w:szCs w:val="24"/>
              </w:rPr>
              <w:t>без учета НДС</w:t>
            </w:r>
            <w:r>
              <w:rPr>
                <w:rFonts w:ascii="Times New Roman" w:hAnsi="Times New Roman"/>
                <w:sz w:val="24"/>
                <w:szCs w:val="24"/>
              </w:rPr>
              <w:t xml:space="preserve"> за каждые 30 (тридцать) минут просрочки прибытия в пункты Маршрута</w:t>
            </w:r>
            <w:r w:rsidR="00770231">
              <w:rPr>
                <w:rFonts w:ascii="Times New Roman" w:hAnsi="Times New Roman"/>
                <w:sz w:val="24"/>
                <w:szCs w:val="24"/>
              </w:rPr>
              <w:t>.</w:t>
            </w:r>
          </w:p>
          <w:p w14:paraId="44F13195" w14:textId="77777777" w:rsidR="00770231" w:rsidRDefault="00770231">
            <w:pPr>
              <w:pStyle w:val="VL"/>
              <w:rPr>
                <w:rFonts w:ascii="Times New Roman" w:hAnsi="Times New Roman"/>
                <w:sz w:val="24"/>
                <w:szCs w:val="24"/>
              </w:rPr>
            </w:pPr>
            <w:r>
              <w:rPr>
                <w:rFonts w:ascii="Times New Roman" w:hAnsi="Times New Roman"/>
                <w:sz w:val="24"/>
                <w:szCs w:val="24"/>
              </w:rPr>
              <w:t xml:space="preserve">В случае если </w:t>
            </w:r>
            <w:r w:rsidRPr="00770231">
              <w:rPr>
                <w:rFonts w:ascii="Times New Roman" w:hAnsi="Times New Roman"/>
                <w:sz w:val="24"/>
                <w:szCs w:val="24"/>
              </w:rPr>
              <w:t>Исполнителем допущено время опоздания по маршруту более 5-ти часов включительно, Заказчиком может быть применен штраф</w:t>
            </w:r>
            <w:r>
              <w:rPr>
                <w:rFonts w:ascii="Times New Roman" w:hAnsi="Times New Roman"/>
                <w:sz w:val="24"/>
                <w:szCs w:val="24"/>
              </w:rPr>
              <w:t>, указанный в п. 1.20.3 Договора.</w:t>
            </w:r>
          </w:p>
        </w:tc>
      </w:tr>
      <w:tr w:rsidR="00436546" w14:paraId="10A197B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1F744F8" w14:textId="77777777" w:rsidR="00436546" w:rsidRDefault="00436546">
            <w:pPr>
              <w:spacing w:after="0" w:line="240" w:lineRule="auto"/>
              <w:rPr>
                <w:rFonts w:ascii="Times New Roman" w:eastAsia="Calibri" w:hAnsi="Times New Roman"/>
                <w:color w:val="1E0E01"/>
                <w:sz w:val="24"/>
                <w:szCs w:val="24"/>
                <w:lang w:eastAsia="en-US"/>
              </w:rPr>
            </w:pPr>
            <w:bookmarkStart w:id="23" w:name="_Ref529559883" w:colFirst="2" w:colLast="2"/>
            <w:bookmarkEnd w:id="22"/>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61DD24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119F00D"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4B1AE3E9" w14:textId="56713E9F" w:rsidR="00436546" w:rsidRDefault="00820F8B" w:rsidP="00770231">
            <w:pPr>
              <w:pStyle w:val="VL"/>
              <w:rPr>
                <w:rFonts w:ascii="Times New Roman" w:hAnsi="Times New Roman"/>
                <w:sz w:val="24"/>
                <w:szCs w:val="24"/>
              </w:rPr>
            </w:pPr>
            <w:r w:rsidRPr="00820F8B">
              <w:rPr>
                <w:rFonts w:ascii="Times New Roman" w:hAnsi="Times New Roman"/>
                <w:sz w:val="24"/>
                <w:szCs w:val="24"/>
              </w:rPr>
              <w:t>Нарушение Исполнителем сроков устранения замечаний по перевозке ПО и ТМЦ</w:t>
            </w:r>
          </w:p>
        </w:tc>
        <w:tc>
          <w:tcPr>
            <w:tcW w:w="3168" w:type="dxa"/>
            <w:gridSpan w:val="3"/>
            <w:tcBorders>
              <w:top w:val="single" w:sz="4" w:space="0" w:color="auto"/>
              <w:left w:val="single" w:sz="4" w:space="0" w:color="auto"/>
              <w:bottom w:val="single" w:sz="4" w:space="0" w:color="auto"/>
              <w:right w:val="nil"/>
            </w:tcBorders>
            <w:hideMark/>
          </w:tcPr>
          <w:p w14:paraId="416D13E9" w14:textId="40829282" w:rsidR="00770231" w:rsidRDefault="00820F8B" w:rsidP="00820F8B">
            <w:pPr>
              <w:pStyle w:val="VL"/>
              <w:rPr>
                <w:rFonts w:ascii="Times New Roman" w:hAnsi="Times New Roman"/>
                <w:sz w:val="24"/>
                <w:szCs w:val="24"/>
              </w:rPr>
            </w:pPr>
            <w:r w:rsidRPr="00820F8B">
              <w:rPr>
                <w:rFonts w:ascii="Times New Roman" w:hAnsi="Times New Roman"/>
                <w:sz w:val="24"/>
                <w:szCs w:val="24"/>
              </w:rPr>
              <w:t>Штраф в размере за каждый факт нарушения сроков устранения замечаний по перевозке ПО и ТМЦ.</w:t>
            </w:r>
          </w:p>
        </w:tc>
      </w:tr>
      <w:tr w:rsidR="00436546" w14:paraId="20F75E9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2245A7DD" w14:textId="77777777" w:rsidR="00436546" w:rsidRDefault="00436546">
            <w:pPr>
              <w:spacing w:after="0" w:line="240" w:lineRule="auto"/>
              <w:rPr>
                <w:rFonts w:ascii="Times New Roman" w:eastAsia="Calibri" w:hAnsi="Times New Roman"/>
                <w:color w:val="1E0E01"/>
                <w:sz w:val="24"/>
                <w:szCs w:val="24"/>
                <w:lang w:eastAsia="en-US"/>
              </w:rPr>
            </w:pPr>
            <w:bookmarkStart w:id="24" w:name="_Ref529559895" w:colFirst="2" w:colLast="2"/>
            <w:bookmarkEnd w:id="23"/>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5458A19"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7CFBF7E"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37F21985" w14:textId="702B5DDF" w:rsidR="00436546" w:rsidRDefault="00820F8B" w:rsidP="00770231">
            <w:pPr>
              <w:pStyle w:val="VL"/>
              <w:rPr>
                <w:rFonts w:ascii="Times New Roman" w:hAnsi="Times New Roman"/>
                <w:sz w:val="24"/>
                <w:szCs w:val="24"/>
              </w:rPr>
            </w:pPr>
            <w:r w:rsidRPr="00820F8B">
              <w:rPr>
                <w:rFonts w:ascii="Times New Roman" w:hAnsi="Times New Roman"/>
                <w:sz w:val="24"/>
                <w:szCs w:val="24"/>
              </w:rPr>
              <w:t>Невыполнение (ненадлежащее выполнение) обязательств по сохранности перевозимых ПО и ТМЦ</w:t>
            </w:r>
          </w:p>
        </w:tc>
        <w:tc>
          <w:tcPr>
            <w:tcW w:w="3168" w:type="dxa"/>
            <w:gridSpan w:val="3"/>
            <w:tcBorders>
              <w:top w:val="single" w:sz="4" w:space="0" w:color="auto"/>
              <w:left w:val="single" w:sz="4" w:space="0" w:color="auto"/>
              <w:bottom w:val="single" w:sz="4" w:space="0" w:color="auto"/>
              <w:right w:val="nil"/>
            </w:tcBorders>
            <w:hideMark/>
          </w:tcPr>
          <w:p w14:paraId="4E175B7B" w14:textId="77777777" w:rsidR="00820F8B" w:rsidRPr="00820F8B" w:rsidRDefault="00820F8B" w:rsidP="00820F8B">
            <w:pPr>
              <w:pStyle w:val="VL"/>
              <w:rPr>
                <w:rFonts w:ascii="Times New Roman" w:hAnsi="Times New Roman"/>
                <w:sz w:val="24"/>
                <w:szCs w:val="24"/>
              </w:rPr>
            </w:pPr>
            <w:r w:rsidRPr="00820F8B">
              <w:rPr>
                <w:rFonts w:ascii="Times New Roman" w:hAnsi="Times New Roman"/>
                <w:sz w:val="24"/>
                <w:szCs w:val="24"/>
              </w:rPr>
              <w:t xml:space="preserve">Штраф в размере </w:t>
            </w:r>
            <w:r w:rsidRPr="002A0BBB">
              <w:rPr>
                <w:rFonts w:ascii="Times New Roman" w:hAnsi="Times New Roman"/>
                <w:sz w:val="24"/>
                <w:szCs w:val="24"/>
              </w:rPr>
              <w:t>[</w:t>
            </w:r>
            <w:r w:rsidRPr="002A0BBB">
              <w:rPr>
                <w:rFonts w:ascii="Times New Roman" w:hAnsi="Times New Roman"/>
                <w:i/>
                <w:sz w:val="24"/>
                <w:szCs w:val="24"/>
              </w:rPr>
              <w:t>указать размер штрафа</w:t>
            </w:r>
            <w:r w:rsidRPr="002A0BBB">
              <w:rPr>
                <w:rFonts w:ascii="Times New Roman" w:hAnsi="Times New Roman"/>
                <w:sz w:val="24"/>
                <w:szCs w:val="24"/>
              </w:rPr>
              <w:t>]</w:t>
            </w:r>
            <w:r w:rsidRPr="00820F8B">
              <w:rPr>
                <w:rFonts w:ascii="Times New Roman" w:hAnsi="Times New Roman"/>
                <w:sz w:val="24"/>
                <w:szCs w:val="24"/>
              </w:rPr>
              <w:t xml:space="preserve"> за каждый факт нарушения обязательства по сохранности перевозимых ПО и ТМЦ. </w:t>
            </w:r>
          </w:p>
          <w:p w14:paraId="5DC9C780" w14:textId="5631603C" w:rsidR="00436546" w:rsidRDefault="00820F8B" w:rsidP="00820F8B">
            <w:pPr>
              <w:pStyle w:val="VL"/>
              <w:rPr>
                <w:rFonts w:ascii="Times New Roman" w:hAnsi="Times New Roman"/>
                <w:sz w:val="24"/>
                <w:szCs w:val="24"/>
              </w:rPr>
            </w:pPr>
            <w:r w:rsidRPr="00820F8B">
              <w:rPr>
                <w:rFonts w:ascii="Times New Roman" w:hAnsi="Times New Roman"/>
                <w:sz w:val="24"/>
                <w:szCs w:val="24"/>
              </w:rPr>
              <w:t xml:space="preserve">Исполнитель обязан компенсировать Заказчику убытки, вызванные невыполнением ненадлежащим </w:t>
            </w:r>
            <w:r>
              <w:rPr>
                <w:rFonts w:ascii="Times New Roman" w:hAnsi="Times New Roman"/>
                <w:sz w:val="24"/>
                <w:szCs w:val="24"/>
              </w:rPr>
              <w:t>в</w:t>
            </w:r>
            <w:r w:rsidRPr="00820F8B">
              <w:rPr>
                <w:rFonts w:ascii="Times New Roman" w:hAnsi="Times New Roman"/>
                <w:sz w:val="24"/>
                <w:szCs w:val="24"/>
              </w:rPr>
              <w:t>ыполнением) обязательств по обеспечению безопасности и сохранности, перевозимых ПО и ТМЦ.</w:t>
            </w:r>
          </w:p>
        </w:tc>
      </w:tr>
      <w:tr w:rsidR="00436546" w14:paraId="160C72EA"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4CF42EE1" w14:textId="77777777" w:rsidR="00436546" w:rsidRDefault="00436546">
            <w:pPr>
              <w:spacing w:after="0" w:line="240" w:lineRule="auto"/>
              <w:rPr>
                <w:rFonts w:ascii="Times New Roman" w:eastAsia="Calibri" w:hAnsi="Times New Roman"/>
                <w:color w:val="1E0E01"/>
                <w:sz w:val="24"/>
                <w:szCs w:val="24"/>
                <w:lang w:eastAsia="en-US"/>
              </w:rPr>
            </w:pPr>
            <w:bookmarkStart w:id="25" w:name="_Ref529559948" w:colFirst="2" w:colLast="2"/>
            <w:bookmarkEnd w:id="24"/>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EB742C8"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6789D2B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D658B13" w14:textId="65B31D8B" w:rsidR="00436546" w:rsidRDefault="00820F8B">
            <w:pPr>
              <w:pStyle w:val="VL"/>
              <w:rPr>
                <w:rFonts w:ascii="Times New Roman" w:hAnsi="Times New Roman"/>
                <w:sz w:val="24"/>
                <w:szCs w:val="24"/>
              </w:rPr>
            </w:pPr>
            <w:r w:rsidRPr="00820F8B">
              <w:rPr>
                <w:rFonts w:ascii="Times New Roman" w:hAnsi="Times New Roman"/>
                <w:sz w:val="24"/>
                <w:szCs w:val="24"/>
              </w:rPr>
              <w:t>Изменение условий подачи автотранспорта со стороны Исполнителя</w:t>
            </w:r>
          </w:p>
        </w:tc>
        <w:tc>
          <w:tcPr>
            <w:tcW w:w="3168" w:type="dxa"/>
            <w:gridSpan w:val="3"/>
            <w:tcBorders>
              <w:top w:val="single" w:sz="4" w:space="0" w:color="auto"/>
              <w:left w:val="single" w:sz="4" w:space="0" w:color="auto"/>
              <w:bottom w:val="single" w:sz="4" w:space="0" w:color="auto"/>
              <w:right w:val="nil"/>
            </w:tcBorders>
            <w:hideMark/>
          </w:tcPr>
          <w:p w14:paraId="2B953484" w14:textId="7A9DD669" w:rsidR="00436546" w:rsidRDefault="00820F8B" w:rsidP="00B543CA">
            <w:pPr>
              <w:pStyle w:val="VL"/>
              <w:rPr>
                <w:rFonts w:ascii="Times New Roman" w:hAnsi="Times New Roman"/>
                <w:sz w:val="24"/>
                <w:szCs w:val="24"/>
              </w:rPr>
            </w:pPr>
            <w:r w:rsidRPr="00820F8B">
              <w:rPr>
                <w:rFonts w:ascii="Times New Roman" w:hAnsi="Times New Roman"/>
                <w:sz w:val="24"/>
                <w:szCs w:val="24"/>
              </w:rPr>
              <w:t xml:space="preserve">Если грузоподъемность и/или объем грузового кузова фактически поданного автотранспорта отличается от указанного в Заявке в меньшую сторону, оплата за оказанные услуги снижается пропорционально </w:t>
            </w:r>
            <w:r w:rsidRPr="00820F8B">
              <w:rPr>
                <w:rFonts w:ascii="Times New Roman" w:hAnsi="Times New Roman"/>
                <w:sz w:val="24"/>
                <w:szCs w:val="24"/>
              </w:rPr>
              <w:lastRenderedPageBreak/>
              <w:t xml:space="preserve">изменению грузоподъемности и/или объема грузового кузова автотранспорта по </w:t>
            </w:r>
            <w:r>
              <w:rPr>
                <w:rFonts w:ascii="Times New Roman" w:hAnsi="Times New Roman"/>
                <w:sz w:val="24"/>
                <w:szCs w:val="24"/>
              </w:rPr>
              <w:t xml:space="preserve">формуле, установленной в пункте </w:t>
            </w:r>
            <w:r w:rsidRPr="00706AD3">
              <w:rPr>
                <w:rFonts w:ascii="Times New Roman" w:hAnsi="Times New Roman"/>
                <w:sz w:val="24"/>
                <w:szCs w:val="24"/>
              </w:rPr>
              <w:t>8.1</w:t>
            </w:r>
            <w:r w:rsidR="00B543CA" w:rsidRPr="00706AD3">
              <w:rPr>
                <w:rFonts w:ascii="Times New Roman" w:hAnsi="Times New Roman"/>
                <w:sz w:val="24"/>
                <w:szCs w:val="24"/>
              </w:rPr>
              <w:t>4</w:t>
            </w:r>
            <w:r w:rsidRPr="00706AD3">
              <w:rPr>
                <w:rFonts w:ascii="Times New Roman" w:hAnsi="Times New Roman"/>
                <w:sz w:val="24"/>
                <w:szCs w:val="24"/>
              </w:rPr>
              <w:t>.1</w:t>
            </w:r>
            <w:r w:rsidRPr="00820F8B">
              <w:rPr>
                <w:rFonts w:ascii="Times New Roman" w:hAnsi="Times New Roman"/>
                <w:sz w:val="24"/>
                <w:szCs w:val="24"/>
              </w:rPr>
              <w:t xml:space="preserve"> Договора.</w:t>
            </w:r>
          </w:p>
        </w:tc>
      </w:tr>
      <w:tr w:rsidR="00436546" w14:paraId="2117325A"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6A12F01" w14:textId="77777777" w:rsidR="00436546" w:rsidRDefault="00436546">
            <w:pPr>
              <w:spacing w:after="0" w:line="240" w:lineRule="auto"/>
              <w:rPr>
                <w:rFonts w:ascii="Times New Roman" w:eastAsia="Calibri" w:hAnsi="Times New Roman"/>
                <w:color w:val="1E0E01"/>
                <w:sz w:val="24"/>
                <w:szCs w:val="24"/>
                <w:lang w:eastAsia="en-US"/>
              </w:rPr>
            </w:pPr>
            <w:bookmarkStart w:id="26" w:name="_Ref529559970" w:colFirst="2" w:colLast="2"/>
            <w:bookmarkEnd w:id="25"/>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0953BD1"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18247D8C"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4AF11550" w14:textId="14E4E0C3" w:rsidR="00436546" w:rsidRDefault="00820F8B" w:rsidP="00820F8B">
            <w:pPr>
              <w:pStyle w:val="VL"/>
              <w:rPr>
                <w:rFonts w:ascii="Times New Roman" w:hAnsi="Times New Roman"/>
                <w:sz w:val="24"/>
                <w:szCs w:val="24"/>
              </w:rPr>
            </w:pPr>
            <w:r w:rsidRPr="00820F8B">
              <w:rPr>
                <w:rFonts w:ascii="Times New Roman" w:hAnsi="Times New Roman"/>
                <w:sz w:val="24"/>
                <w:szCs w:val="24"/>
              </w:rPr>
              <w:t>Подача автотранспорта не отвечаю</w:t>
            </w:r>
            <w:r>
              <w:rPr>
                <w:rFonts w:ascii="Times New Roman" w:hAnsi="Times New Roman"/>
                <w:sz w:val="24"/>
                <w:szCs w:val="24"/>
              </w:rPr>
              <w:t xml:space="preserve">щего требованиям пункта 3.1.1. </w:t>
            </w:r>
            <w:r w:rsidRPr="00820F8B">
              <w:rPr>
                <w:rFonts w:ascii="Times New Roman" w:hAnsi="Times New Roman"/>
                <w:sz w:val="24"/>
                <w:szCs w:val="24"/>
              </w:rPr>
              <w:t>Договора</w:t>
            </w:r>
          </w:p>
        </w:tc>
        <w:tc>
          <w:tcPr>
            <w:tcW w:w="3168" w:type="dxa"/>
            <w:gridSpan w:val="3"/>
            <w:tcBorders>
              <w:top w:val="single" w:sz="4" w:space="0" w:color="auto"/>
              <w:left w:val="single" w:sz="4" w:space="0" w:color="auto"/>
              <w:bottom w:val="single" w:sz="4" w:space="0" w:color="auto"/>
              <w:right w:val="nil"/>
            </w:tcBorders>
            <w:hideMark/>
          </w:tcPr>
          <w:p w14:paraId="1DCB7369" w14:textId="5BC9C1B2" w:rsidR="00436546" w:rsidRDefault="00820F8B" w:rsidP="00820F8B">
            <w:pPr>
              <w:pStyle w:val="VL"/>
              <w:rPr>
                <w:rFonts w:ascii="Times New Roman" w:hAnsi="Times New Roman"/>
                <w:sz w:val="24"/>
                <w:szCs w:val="24"/>
              </w:rPr>
            </w:pPr>
            <w:r w:rsidRPr="00820F8B">
              <w:rPr>
                <w:rFonts w:ascii="Times New Roman" w:hAnsi="Times New Roman"/>
                <w:sz w:val="24"/>
                <w:szCs w:val="24"/>
              </w:rPr>
              <w:t>Заказчик вправе выставить Исполнителю штраф в размере 30% от базовой стоимости услуги без учета НДС и использовать поданный автотранспорт.</w:t>
            </w:r>
          </w:p>
        </w:tc>
      </w:tr>
      <w:tr w:rsidR="00436546" w:rsidRPr="00550728" w14:paraId="7074C4F7"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1F36ACF" w14:textId="77777777" w:rsidR="00436546" w:rsidRDefault="00436546">
            <w:pPr>
              <w:spacing w:after="0" w:line="240" w:lineRule="auto"/>
              <w:rPr>
                <w:rFonts w:ascii="Times New Roman" w:eastAsia="Calibri" w:hAnsi="Times New Roman"/>
                <w:color w:val="1E0E01"/>
                <w:sz w:val="24"/>
                <w:szCs w:val="24"/>
                <w:lang w:eastAsia="en-US"/>
              </w:rPr>
            </w:pPr>
            <w:bookmarkStart w:id="27" w:name="_Ref529560306" w:colFirst="2" w:colLast="2"/>
            <w:bookmarkEnd w:id="26"/>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2553EF2"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5B5CA92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0CD1EB7A" w14:textId="77777777" w:rsidR="00436546" w:rsidRDefault="00436546">
            <w:pPr>
              <w:pStyle w:val="VL"/>
              <w:rPr>
                <w:rFonts w:ascii="Times New Roman" w:hAnsi="Times New Roman"/>
                <w:sz w:val="24"/>
                <w:szCs w:val="24"/>
              </w:rPr>
            </w:pPr>
            <w:r>
              <w:rPr>
                <w:rFonts w:ascii="Times New Roman" w:hAnsi="Times New Roman"/>
                <w:sz w:val="24"/>
                <w:szCs w:val="24"/>
              </w:rPr>
              <w:t>Общий размер штрафов</w:t>
            </w:r>
          </w:p>
        </w:tc>
        <w:tc>
          <w:tcPr>
            <w:tcW w:w="3168" w:type="dxa"/>
            <w:gridSpan w:val="3"/>
            <w:tcBorders>
              <w:top w:val="single" w:sz="4" w:space="0" w:color="auto"/>
              <w:left w:val="single" w:sz="4" w:space="0" w:color="auto"/>
              <w:bottom w:val="single" w:sz="4" w:space="0" w:color="auto"/>
              <w:right w:val="nil"/>
            </w:tcBorders>
            <w:hideMark/>
          </w:tcPr>
          <w:p w14:paraId="6C436489" w14:textId="75221CD7" w:rsidR="00436546" w:rsidRPr="00550728" w:rsidRDefault="00436546">
            <w:pPr>
              <w:pStyle w:val="VL"/>
              <w:rPr>
                <w:rFonts w:ascii="Times New Roman" w:hAnsi="Times New Roman"/>
                <w:sz w:val="24"/>
                <w:szCs w:val="24"/>
              </w:rPr>
            </w:pPr>
            <w:r w:rsidRPr="002A0BBB">
              <w:rPr>
                <w:rFonts w:ascii="Times New Roman" w:hAnsi="Times New Roman"/>
                <w:sz w:val="24"/>
                <w:szCs w:val="24"/>
              </w:rPr>
              <w:t>[</w:t>
            </w:r>
            <w:r w:rsidRPr="002A0BBB">
              <w:rPr>
                <w:rFonts w:ascii="Times New Roman" w:hAnsi="Times New Roman"/>
                <w:i/>
                <w:sz w:val="24"/>
                <w:szCs w:val="24"/>
              </w:rPr>
              <w:t>указать размер штрафа</w:t>
            </w:r>
            <w:r w:rsidRPr="002A0BBB">
              <w:rPr>
                <w:rFonts w:ascii="Times New Roman" w:hAnsi="Times New Roman"/>
                <w:sz w:val="24"/>
                <w:szCs w:val="24"/>
              </w:rPr>
              <w:t>]</w:t>
            </w:r>
            <w:r w:rsidR="005C10FD" w:rsidRPr="002A0BBB">
              <w:rPr>
                <w:rStyle w:val="aff4"/>
                <w:sz w:val="24"/>
                <w:szCs w:val="24"/>
              </w:rPr>
              <w:footnoteReference w:id="13"/>
            </w:r>
          </w:p>
        </w:tc>
      </w:tr>
      <w:bookmarkEnd w:id="27"/>
      <w:tr w:rsidR="00436546" w14:paraId="3CA13BAF" w14:textId="77777777" w:rsidTr="002A0BBB">
        <w:tc>
          <w:tcPr>
            <w:tcW w:w="704" w:type="dxa"/>
            <w:tcBorders>
              <w:top w:val="single" w:sz="4" w:space="0" w:color="auto"/>
              <w:left w:val="nil"/>
              <w:bottom w:val="single" w:sz="4" w:space="0" w:color="auto"/>
              <w:right w:val="single" w:sz="4" w:space="0" w:color="auto"/>
            </w:tcBorders>
          </w:tcPr>
          <w:p w14:paraId="2DC79F5F" w14:textId="77777777" w:rsidR="00436546" w:rsidRDefault="00436546" w:rsidP="00436546">
            <w:pPr>
              <w:pStyle w:val="VL"/>
              <w:numPr>
                <w:ilvl w:val="1"/>
                <w:numId w:val="42"/>
              </w:numPr>
              <w:ind w:left="176" w:hanging="176"/>
              <w:rPr>
                <w:rFonts w:ascii="Times New Roman" w:hAnsi="Times New Roman"/>
                <w:sz w:val="24"/>
                <w:szCs w:val="24"/>
              </w:rPr>
            </w:pPr>
          </w:p>
        </w:tc>
        <w:tc>
          <w:tcPr>
            <w:tcW w:w="2193" w:type="dxa"/>
            <w:gridSpan w:val="2"/>
            <w:tcBorders>
              <w:top w:val="single" w:sz="4" w:space="0" w:color="auto"/>
              <w:left w:val="single" w:sz="4" w:space="0" w:color="auto"/>
              <w:bottom w:val="single" w:sz="4" w:space="0" w:color="auto"/>
              <w:right w:val="single" w:sz="4" w:space="0" w:color="auto"/>
            </w:tcBorders>
            <w:hideMark/>
          </w:tcPr>
          <w:p w14:paraId="5E39BC47" w14:textId="77777777" w:rsidR="00436546" w:rsidRDefault="00436546">
            <w:pPr>
              <w:pStyle w:val="VL"/>
              <w:rPr>
                <w:rFonts w:ascii="Times New Roman" w:hAnsi="Times New Roman"/>
                <w:sz w:val="24"/>
                <w:szCs w:val="24"/>
              </w:rPr>
            </w:pPr>
            <w:r>
              <w:rPr>
                <w:rFonts w:ascii="Times New Roman" w:hAnsi="Times New Roman"/>
                <w:sz w:val="24"/>
                <w:szCs w:val="24"/>
              </w:rPr>
              <w:t>Ответственность Заказчика</w:t>
            </w:r>
          </w:p>
        </w:tc>
        <w:tc>
          <w:tcPr>
            <w:tcW w:w="3370" w:type="dxa"/>
            <w:gridSpan w:val="3"/>
            <w:tcBorders>
              <w:top w:val="single" w:sz="4" w:space="0" w:color="auto"/>
              <w:left w:val="single" w:sz="4" w:space="0" w:color="auto"/>
              <w:bottom w:val="single" w:sz="4" w:space="0" w:color="auto"/>
              <w:right w:val="single" w:sz="4" w:space="0" w:color="auto"/>
            </w:tcBorders>
            <w:hideMark/>
          </w:tcPr>
          <w:p w14:paraId="67F8D58B" w14:textId="77777777" w:rsidR="00436546" w:rsidRDefault="00436546">
            <w:pPr>
              <w:pStyle w:val="VL"/>
              <w:rPr>
                <w:rFonts w:ascii="Times New Roman" w:hAnsi="Times New Roman"/>
                <w:sz w:val="24"/>
                <w:szCs w:val="24"/>
              </w:rPr>
            </w:pPr>
            <w:r>
              <w:rPr>
                <w:rFonts w:ascii="Times New Roman" w:hAnsi="Times New Roman"/>
                <w:sz w:val="24"/>
                <w:szCs w:val="24"/>
              </w:rPr>
              <w:t>Нарушение Заказчиком сроков оплаты оказанных и принятых Услуг</w:t>
            </w:r>
          </w:p>
        </w:tc>
        <w:tc>
          <w:tcPr>
            <w:tcW w:w="3168" w:type="dxa"/>
            <w:gridSpan w:val="3"/>
            <w:tcBorders>
              <w:top w:val="single" w:sz="4" w:space="0" w:color="auto"/>
              <w:left w:val="single" w:sz="4" w:space="0" w:color="auto"/>
              <w:bottom w:val="single" w:sz="4" w:space="0" w:color="auto"/>
              <w:right w:val="nil"/>
            </w:tcBorders>
            <w:hideMark/>
          </w:tcPr>
          <w:p w14:paraId="502528F6" w14:textId="77777777" w:rsidR="00436546" w:rsidRDefault="00436546">
            <w:pPr>
              <w:pStyle w:val="VL"/>
              <w:rPr>
                <w:rFonts w:ascii="Times New Roman" w:hAnsi="Times New Roman"/>
                <w:sz w:val="24"/>
                <w:szCs w:val="24"/>
              </w:rPr>
            </w:pPr>
            <w:r>
              <w:rPr>
                <w:rFonts w:ascii="Times New Roman" w:hAnsi="Times New Roman"/>
                <w:sz w:val="24"/>
                <w:szCs w:val="24"/>
              </w:rPr>
              <w:t xml:space="preserve">Исполнитель вправе потребовать от Заказчика уплаты неустойки в размере </w:t>
            </w:r>
            <w:r w:rsidRPr="002A0BBB">
              <w:rPr>
                <w:rFonts w:ascii="Times New Roman" w:hAnsi="Times New Roman"/>
                <w:sz w:val="24"/>
                <w:szCs w:val="24"/>
              </w:rPr>
              <w:t>[</w:t>
            </w:r>
            <w:r w:rsidRPr="002A0BBB">
              <w:rPr>
                <w:rFonts w:ascii="Times New Roman" w:hAnsi="Times New Roman"/>
                <w:i/>
                <w:sz w:val="24"/>
                <w:szCs w:val="24"/>
              </w:rPr>
              <w:t>указать размер</w:t>
            </w:r>
            <w:r w:rsidRPr="002A0BBB">
              <w:rPr>
                <w:rFonts w:ascii="Times New Roman" w:hAnsi="Times New Roman"/>
                <w:sz w:val="24"/>
                <w:szCs w:val="24"/>
              </w:rPr>
              <w:t>]</w:t>
            </w:r>
            <w:r>
              <w:rPr>
                <w:rFonts w:ascii="Times New Roman" w:hAnsi="Times New Roman"/>
                <w:sz w:val="24"/>
                <w:szCs w:val="24"/>
              </w:rPr>
              <w:t xml:space="preserve"> от стоимости обязательств по оплате,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обязательства по оплате. Общий размер неустойки не может превышать </w:t>
            </w:r>
            <w:r w:rsidRPr="002A0BBB">
              <w:rPr>
                <w:rFonts w:ascii="Times New Roman" w:hAnsi="Times New Roman"/>
                <w:sz w:val="24"/>
                <w:szCs w:val="24"/>
              </w:rPr>
              <w:t>[</w:t>
            </w:r>
            <w:r w:rsidRPr="002A0BBB">
              <w:rPr>
                <w:rFonts w:ascii="Times New Roman" w:hAnsi="Times New Roman"/>
                <w:i/>
                <w:sz w:val="24"/>
                <w:szCs w:val="24"/>
              </w:rPr>
              <w:t>указать размер</w:t>
            </w:r>
            <w:r w:rsidRPr="002A0BBB">
              <w:rPr>
                <w:rFonts w:ascii="Times New Roman" w:hAnsi="Times New Roman"/>
                <w:sz w:val="24"/>
                <w:szCs w:val="24"/>
              </w:rPr>
              <w:t>]</w:t>
            </w:r>
            <w:r>
              <w:rPr>
                <w:rFonts w:ascii="Times New Roman" w:hAnsi="Times New Roman"/>
                <w:sz w:val="24"/>
                <w:szCs w:val="24"/>
              </w:rPr>
              <w:t xml:space="preserve"> от стоимости обязательств, исполнение которых просрочено.</w:t>
            </w:r>
          </w:p>
        </w:tc>
      </w:tr>
      <w:tr w:rsidR="00436546" w14:paraId="2C15507E" w14:textId="77777777" w:rsidTr="002A0BBB">
        <w:tc>
          <w:tcPr>
            <w:tcW w:w="704" w:type="dxa"/>
            <w:tcBorders>
              <w:top w:val="single" w:sz="4" w:space="0" w:color="auto"/>
              <w:left w:val="nil"/>
              <w:bottom w:val="single" w:sz="4" w:space="0" w:color="auto"/>
              <w:right w:val="single" w:sz="4" w:space="0" w:color="auto"/>
            </w:tcBorders>
          </w:tcPr>
          <w:p w14:paraId="107B8C02" w14:textId="77777777" w:rsidR="00436546" w:rsidRDefault="00436546" w:rsidP="00436546">
            <w:pPr>
              <w:pStyle w:val="VL"/>
              <w:numPr>
                <w:ilvl w:val="1"/>
                <w:numId w:val="42"/>
              </w:numPr>
              <w:ind w:left="176" w:hanging="176"/>
              <w:rPr>
                <w:rFonts w:ascii="Times New Roman" w:hAnsi="Times New Roman"/>
                <w:sz w:val="24"/>
                <w:szCs w:val="24"/>
              </w:rPr>
            </w:pPr>
            <w:bookmarkStart w:id="28" w:name="_Ref529560686" w:colFirst="0" w:colLast="0"/>
          </w:p>
        </w:tc>
        <w:tc>
          <w:tcPr>
            <w:tcW w:w="2193" w:type="dxa"/>
            <w:gridSpan w:val="2"/>
            <w:tcBorders>
              <w:top w:val="single" w:sz="4" w:space="0" w:color="auto"/>
              <w:left w:val="single" w:sz="4" w:space="0" w:color="auto"/>
              <w:bottom w:val="single" w:sz="4" w:space="0" w:color="auto"/>
              <w:right w:val="single" w:sz="4" w:space="0" w:color="auto"/>
            </w:tcBorders>
            <w:hideMark/>
          </w:tcPr>
          <w:p w14:paraId="6EB6DDA0" w14:textId="77777777" w:rsidR="00436546" w:rsidRDefault="00436546">
            <w:pPr>
              <w:pStyle w:val="VL"/>
              <w:rPr>
                <w:rFonts w:ascii="Times New Roman" w:hAnsi="Times New Roman"/>
                <w:sz w:val="24"/>
                <w:szCs w:val="24"/>
              </w:rPr>
            </w:pPr>
            <w:r>
              <w:rPr>
                <w:rFonts w:ascii="Times New Roman" w:hAnsi="Times New Roman"/>
                <w:sz w:val="24"/>
                <w:szCs w:val="24"/>
              </w:rPr>
              <w:t>Обеспечение исполнения Договора</w:t>
            </w:r>
          </w:p>
        </w:tc>
        <w:tc>
          <w:tcPr>
            <w:tcW w:w="6538" w:type="dxa"/>
            <w:gridSpan w:val="6"/>
            <w:tcBorders>
              <w:top w:val="single" w:sz="4" w:space="0" w:color="auto"/>
              <w:left w:val="single" w:sz="4" w:space="0" w:color="auto"/>
              <w:bottom w:val="single" w:sz="4" w:space="0" w:color="auto"/>
              <w:right w:val="nil"/>
            </w:tcBorders>
            <w:hideMark/>
          </w:tcPr>
          <w:p w14:paraId="43F2F88A" w14:textId="6BE2A343" w:rsidR="009A6059" w:rsidRDefault="00436546">
            <w:pPr>
              <w:pStyle w:val="VL"/>
              <w:rPr>
                <w:rFonts w:ascii="Times New Roman" w:hAnsi="Times New Roman"/>
                <w:i/>
                <w:sz w:val="24"/>
                <w:szCs w:val="24"/>
              </w:rPr>
            </w:pPr>
            <w:r>
              <w:rPr>
                <w:rFonts w:ascii="Times New Roman" w:hAnsi="Times New Roman"/>
                <w:i/>
                <w:sz w:val="24"/>
                <w:szCs w:val="24"/>
              </w:rPr>
              <w:t>Вариант 1</w:t>
            </w:r>
            <w:r w:rsidR="006C6E56">
              <w:rPr>
                <w:rFonts w:ascii="Times New Roman" w:hAnsi="Times New Roman"/>
                <w:i/>
                <w:sz w:val="24"/>
                <w:szCs w:val="24"/>
              </w:rPr>
              <w:t>.</w:t>
            </w:r>
            <w:r>
              <w:rPr>
                <w:rFonts w:ascii="Times New Roman" w:hAnsi="Times New Roman"/>
                <w:i/>
                <w:sz w:val="24"/>
                <w:szCs w:val="24"/>
              </w:rPr>
              <w:t xml:space="preserve"> </w:t>
            </w:r>
            <w:r w:rsidR="006C6E56">
              <w:rPr>
                <w:rFonts w:ascii="Times New Roman" w:hAnsi="Times New Roman"/>
                <w:i/>
                <w:sz w:val="24"/>
                <w:szCs w:val="24"/>
              </w:rPr>
              <w:t>В</w:t>
            </w:r>
            <w:r>
              <w:rPr>
                <w:rFonts w:ascii="Times New Roman" w:hAnsi="Times New Roman"/>
                <w:i/>
                <w:sz w:val="24"/>
                <w:szCs w:val="24"/>
              </w:rPr>
              <w:t xml:space="preserve"> случае, если предусмотрено предоставление обеспечения исполнения Договора)</w:t>
            </w:r>
            <w:r w:rsidR="009A6059">
              <w:rPr>
                <w:rFonts w:ascii="Times New Roman" w:hAnsi="Times New Roman"/>
                <w:i/>
                <w:sz w:val="24"/>
                <w:szCs w:val="24"/>
              </w:rPr>
              <w:t>:</w:t>
            </w:r>
          </w:p>
          <w:p w14:paraId="41FFB1B3" w14:textId="7A99404C" w:rsidR="00436546" w:rsidRDefault="00436546">
            <w:pPr>
              <w:pStyle w:val="VL"/>
              <w:rPr>
                <w:rFonts w:ascii="Times New Roman" w:hAnsi="Times New Roman"/>
                <w:i/>
                <w:sz w:val="24"/>
                <w:szCs w:val="24"/>
              </w:rPr>
            </w:pPr>
            <w:r>
              <w:rPr>
                <w:rFonts w:ascii="Times New Roman" w:hAnsi="Times New Roman"/>
                <w:sz w:val="24"/>
                <w:szCs w:val="24"/>
              </w:rPr>
              <w:t xml:space="preserve"> Исполнитель предоставляет Заказчику обеспечение исполнения своих обязательств по Договору, включая [</w:t>
            </w:r>
            <w:r>
              <w:rPr>
                <w:rFonts w:ascii="Times New Roman" w:hAnsi="Times New Roman"/>
                <w:i/>
                <w:sz w:val="24"/>
                <w:szCs w:val="24"/>
              </w:rPr>
              <w:t>перечислить подлежащие обеспечению обязательства или указать, что обеспечению подлежат все обязательства Исполнителя</w:t>
            </w:r>
            <w:r>
              <w:rPr>
                <w:rFonts w:ascii="Times New Roman" w:hAnsi="Times New Roman"/>
                <w:sz w:val="24"/>
                <w:szCs w:val="24"/>
              </w:rPr>
              <w:t>] в размере [</w:t>
            </w:r>
            <w:r w:rsidR="00980628">
              <w:rPr>
                <w:rFonts w:ascii="Times New Roman" w:hAnsi="Times New Roman"/>
                <w:i/>
                <w:sz w:val="24"/>
                <w:szCs w:val="24"/>
              </w:rPr>
              <w:t>указать размер (сумму)</w:t>
            </w:r>
            <w:r w:rsidR="009A6059">
              <w:t xml:space="preserve"> </w:t>
            </w:r>
            <w:r w:rsidR="009A6059" w:rsidRPr="009A6059">
              <w:rPr>
                <w:rFonts w:ascii="Times New Roman" w:hAnsi="Times New Roman"/>
                <w:i/>
                <w:sz w:val="24"/>
                <w:szCs w:val="24"/>
              </w:rPr>
              <w:t>]</w:t>
            </w:r>
            <w:r w:rsidR="00980628">
              <w:rPr>
                <w:rFonts w:ascii="Times New Roman" w:hAnsi="Times New Roman"/>
                <w:i/>
                <w:sz w:val="24"/>
                <w:szCs w:val="24"/>
              </w:rPr>
              <w:t xml:space="preserve"> </w:t>
            </w:r>
            <w:r>
              <w:rPr>
                <w:rStyle w:val="aff4"/>
                <w:i/>
                <w:sz w:val="24"/>
                <w:szCs w:val="24"/>
              </w:rPr>
              <w:footnoteReference w:id="14"/>
            </w:r>
            <w:r w:rsidR="001A231E">
              <w:rPr>
                <w:rFonts w:ascii="Times New Roman" w:hAnsi="Times New Roman"/>
                <w:sz w:val="24"/>
                <w:szCs w:val="24"/>
              </w:rPr>
              <w:t>, что составляет __% от начальной  (максимальной) цены Договора</w:t>
            </w:r>
            <w:r>
              <w:rPr>
                <w:rFonts w:ascii="Times New Roman" w:hAnsi="Times New Roman"/>
                <w:sz w:val="24"/>
                <w:szCs w:val="24"/>
              </w:rPr>
              <w:t>. Срок действия обеспечения исполнения Договора должен превышать максимальный срок исполнения обязательств Исполнителя по Договору на [</w:t>
            </w:r>
            <w:r>
              <w:rPr>
                <w:rFonts w:ascii="Times New Roman" w:hAnsi="Times New Roman"/>
                <w:i/>
                <w:sz w:val="24"/>
                <w:szCs w:val="24"/>
              </w:rPr>
              <w:t>указать количество дней в соответствии с документацией о закупке или извещением о закупке</w:t>
            </w:r>
            <w:r>
              <w:rPr>
                <w:rFonts w:ascii="Times New Roman" w:hAnsi="Times New Roman"/>
                <w:sz w:val="24"/>
                <w:szCs w:val="24"/>
              </w:rPr>
              <w:t>] дней</w:t>
            </w:r>
            <w:r>
              <w:rPr>
                <w:rStyle w:val="aff4"/>
                <w:i/>
                <w:sz w:val="24"/>
                <w:szCs w:val="24"/>
              </w:rPr>
              <w:footnoteReference w:id="15"/>
            </w:r>
            <w:r>
              <w:rPr>
                <w:rFonts w:ascii="Times New Roman" w:hAnsi="Times New Roman"/>
                <w:sz w:val="24"/>
                <w:szCs w:val="24"/>
              </w:rPr>
              <w:t>.</w:t>
            </w:r>
            <w:r>
              <w:rPr>
                <w:rFonts w:ascii="Times New Roman" w:hAnsi="Times New Roman"/>
                <w:i/>
                <w:sz w:val="24"/>
                <w:szCs w:val="24"/>
              </w:rPr>
              <w:t xml:space="preserve"> </w:t>
            </w:r>
          </w:p>
          <w:p w14:paraId="0950FC6B" w14:textId="132AF921" w:rsidR="00436546" w:rsidRDefault="006C6E56">
            <w:pPr>
              <w:pStyle w:val="VL"/>
              <w:rPr>
                <w:rFonts w:ascii="Times New Roman" w:hAnsi="Times New Roman"/>
                <w:i/>
                <w:sz w:val="24"/>
                <w:szCs w:val="24"/>
              </w:rPr>
            </w:pPr>
            <w:r>
              <w:rPr>
                <w:rFonts w:ascii="Times New Roman" w:hAnsi="Times New Roman"/>
                <w:i/>
                <w:sz w:val="24"/>
                <w:szCs w:val="24"/>
              </w:rPr>
              <w:lastRenderedPageBreak/>
              <w:t>В</w:t>
            </w:r>
            <w:r w:rsidR="00436546">
              <w:rPr>
                <w:rFonts w:ascii="Times New Roman" w:hAnsi="Times New Roman"/>
                <w:i/>
                <w:sz w:val="24"/>
                <w:szCs w:val="24"/>
              </w:rPr>
              <w:t xml:space="preserve"> случае, если Исполнителем в качестве способа обеспечения исполнения Договора предоставлена банковская гарантия </w:t>
            </w:r>
            <w:r w:rsidR="00436546">
              <w:rPr>
                <w:rFonts w:ascii="Times New Roman" w:hAnsi="Times New Roman"/>
                <w:sz w:val="24"/>
                <w:szCs w:val="24"/>
              </w:rPr>
              <w:t xml:space="preserve">– Способом обеспечения исполнения обязательств Исполнителя является безотзывная банковская гарантия (далее в настоящем пункте – «банковская гарантия»). Банковская гарантия, предоставляемая Исполнителем, должна соответствовать требованиям </w:t>
            </w:r>
            <w:r w:rsidR="00980628">
              <w:rPr>
                <w:rFonts w:ascii="Times New Roman" w:hAnsi="Times New Roman"/>
                <w:sz w:val="24"/>
                <w:szCs w:val="24"/>
              </w:rPr>
              <w:t>Положения о закупках Заказчика</w:t>
            </w:r>
            <w:r w:rsidR="00436546">
              <w:rPr>
                <w:rFonts w:ascii="Times New Roman" w:hAnsi="Times New Roman"/>
                <w:sz w:val="24"/>
                <w:szCs w:val="24"/>
              </w:rPr>
              <w:t xml:space="preserve">. Исполнитель обязан при заключении Договора предоставить Заказчику сканированную копию банковской гарантии и направить Заказчику оригинал банковской гарантии. В случае неполучения Заказчиком оригинала банковской гарантии в течение 15 (пятнадцати) рабочих дней с момента заключения Договора Заказчик в течение 5 (пяти) рабочих дней со дня окончания указанного срока обязан принять решение об одностороннем отказе от исполнения Договора. </w:t>
            </w:r>
          </w:p>
          <w:p w14:paraId="02F046ED" w14:textId="77777777" w:rsidR="00436546" w:rsidRDefault="00436546">
            <w:pPr>
              <w:pStyle w:val="VL"/>
              <w:rPr>
                <w:rFonts w:ascii="Times New Roman" w:hAnsi="Times New Roman"/>
                <w:sz w:val="24"/>
                <w:szCs w:val="24"/>
              </w:rPr>
            </w:pPr>
            <w:r>
              <w:rPr>
                <w:rFonts w:ascii="Times New Roman" w:hAnsi="Times New Roman"/>
                <w:sz w:val="24"/>
                <w:szCs w:val="24"/>
              </w:rPr>
              <w:t>Заказчик осуществляет обращение взыскания по банковской гарантии в случае неисполнения или ненадлежащего исполнения Исполнителем своих обязательств по Договору. Возврат оригинала банковской гарантии Заказчик осуществляет после истечения срока ее действия или после расторжения Договора по соглашению Сторон при наличии письменного требования Исполнителя, если иное не предусмотрено Договором, соглашениями или иными обязательными для исполнения Сторонами документами.</w:t>
            </w:r>
          </w:p>
          <w:p w14:paraId="56DDB276" w14:textId="073C0DCA" w:rsidR="00436546" w:rsidRDefault="006C6E56">
            <w:pPr>
              <w:pStyle w:val="VL"/>
              <w:rPr>
                <w:rFonts w:ascii="Times New Roman" w:hAnsi="Times New Roman"/>
                <w:sz w:val="24"/>
                <w:szCs w:val="24"/>
              </w:rPr>
            </w:pPr>
            <w:r>
              <w:rPr>
                <w:rFonts w:ascii="Times New Roman" w:hAnsi="Times New Roman"/>
                <w:i/>
                <w:sz w:val="24"/>
                <w:szCs w:val="24"/>
              </w:rPr>
              <w:t>В</w:t>
            </w:r>
            <w:r w:rsidR="00436546">
              <w:rPr>
                <w:rFonts w:ascii="Times New Roman" w:hAnsi="Times New Roman"/>
                <w:i/>
                <w:sz w:val="24"/>
                <w:szCs w:val="24"/>
              </w:rPr>
              <w:t xml:space="preserve"> случае, если Исполнителем в качестве способа обеспечения исполнения Договора внесены денежные средства) </w:t>
            </w:r>
            <w:r w:rsidR="00436546">
              <w:rPr>
                <w:rFonts w:ascii="Times New Roman" w:hAnsi="Times New Roman"/>
                <w:sz w:val="24"/>
                <w:szCs w:val="24"/>
              </w:rPr>
              <w:t>– Способом</w:t>
            </w:r>
            <w:r w:rsidR="00436546">
              <w:rPr>
                <w:rFonts w:ascii="Times New Roman" w:hAnsi="Times New Roman"/>
                <w:i/>
                <w:sz w:val="24"/>
                <w:szCs w:val="24"/>
              </w:rPr>
              <w:t xml:space="preserve"> </w:t>
            </w:r>
            <w:r w:rsidR="00436546">
              <w:rPr>
                <w:rFonts w:ascii="Times New Roman" w:hAnsi="Times New Roman"/>
                <w:sz w:val="24"/>
                <w:szCs w:val="24"/>
              </w:rPr>
              <w:t xml:space="preserve">обеспечения исполнения обязательств Исполнителя является внесение денежных средств на счет Заказчика. Исполнитель перечисляет денежные средства на счет Заказчика, указанный в разделе </w:t>
            </w:r>
            <w:r w:rsidR="00436546">
              <w:fldChar w:fldCharType="begin"/>
            </w:r>
            <w:r w:rsidR="00436546">
              <w:instrText xml:space="preserve"> REF _Ref529557988 \r \h  \* MERGEFORMAT </w:instrText>
            </w:r>
            <w:r w:rsidR="00436546">
              <w:fldChar w:fldCharType="separate"/>
            </w:r>
            <w:r w:rsidR="003D2CB5" w:rsidRPr="003D2CB5">
              <w:rPr>
                <w:rFonts w:ascii="Times New Roman" w:hAnsi="Times New Roman"/>
                <w:sz w:val="24"/>
                <w:szCs w:val="24"/>
              </w:rPr>
              <w:t>17</w:t>
            </w:r>
            <w:r w:rsidR="00436546">
              <w:fldChar w:fldCharType="end"/>
            </w:r>
            <w:r w:rsidR="00436546">
              <w:rPr>
                <w:rFonts w:ascii="Times New Roman" w:hAnsi="Times New Roman"/>
                <w:sz w:val="24"/>
                <w:szCs w:val="24"/>
              </w:rPr>
              <w:t xml:space="preserve"> Договора. Датой перечисления денежных средств является дата их зачисления на счет Заказчика, указанный в разделе </w:t>
            </w:r>
            <w:r w:rsidR="00436546">
              <w:fldChar w:fldCharType="begin"/>
            </w:r>
            <w:r w:rsidR="00436546">
              <w:instrText xml:space="preserve"> REF _Ref529557988 \r \h  \* MERGEFORMAT </w:instrText>
            </w:r>
            <w:r w:rsidR="00436546">
              <w:fldChar w:fldCharType="separate"/>
            </w:r>
            <w:r w:rsidR="003D2CB5" w:rsidRPr="003D2CB5">
              <w:rPr>
                <w:rFonts w:ascii="Times New Roman" w:hAnsi="Times New Roman"/>
                <w:sz w:val="24"/>
                <w:szCs w:val="24"/>
              </w:rPr>
              <w:t>17</w:t>
            </w:r>
            <w:r w:rsidR="00436546">
              <w:fldChar w:fldCharType="end"/>
            </w:r>
            <w:r w:rsidR="00436546">
              <w:rPr>
                <w:rFonts w:ascii="Times New Roman" w:hAnsi="Times New Roman"/>
                <w:sz w:val="24"/>
                <w:szCs w:val="24"/>
              </w:rPr>
              <w:t xml:space="preserve"> Договора. В случае неисполнения или ненадлежащего исполнения Исполнителем своих обязательств по Договору Заказчик вправе в одностороннем внесудебном порядке удержать из указанных денежных средств неустойку в виде штрафа, пени, убытки или иные платежи, подлежащие уплате Заказчику в связи с неисполнением или ненадлежащим исполнением Исполнителем обязательств по Договору. В случае надлежащего исполнения Исполнителем своих обязательств по Договору Заказчик возвращает денежные средства Исполнителю после истечения срока действия обеспечения исполнения Договора и в течение </w:t>
            </w:r>
            <w:r w:rsidR="00436546" w:rsidRPr="00550728">
              <w:rPr>
                <w:rFonts w:ascii="Times New Roman" w:hAnsi="Times New Roman"/>
                <w:sz w:val="24"/>
                <w:szCs w:val="24"/>
              </w:rPr>
              <w:t>[</w:t>
            </w:r>
            <w:r w:rsidR="00436546" w:rsidRPr="00550728">
              <w:rPr>
                <w:rFonts w:ascii="Times New Roman" w:hAnsi="Times New Roman"/>
                <w:i/>
                <w:sz w:val="24"/>
                <w:szCs w:val="24"/>
              </w:rPr>
              <w:t>указать срок</w:t>
            </w:r>
            <w:r w:rsidR="00436546" w:rsidRPr="00550728">
              <w:rPr>
                <w:rFonts w:ascii="Times New Roman" w:hAnsi="Times New Roman"/>
                <w:sz w:val="24"/>
                <w:szCs w:val="24"/>
              </w:rPr>
              <w:t>]</w:t>
            </w:r>
            <w:r w:rsidR="00436546">
              <w:rPr>
                <w:rFonts w:ascii="Times New Roman" w:hAnsi="Times New Roman"/>
                <w:sz w:val="24"/>
                <w:szCs w:val="24"/>
              </w:rPr>
              <w:t xml:space="preserve"> со дня предъявления письменного требования Исполнителя о возврате денежных средств, с указанием в таком требовании порядка возврата денежных средств.</w:t>
            </w:r>
          </w:p>
          <w:p w14:paraId="46B1B857" w14:textId="66B41411" w:rsidR="006C6E56" w:rsidRDefault="006C6E56" w:rsidP="006C6E56">
            <w:pPr>
              <w:pStyle w:val="VL"/>
              <w:rPr>
                <w:rFonts w:ascii="Times New Roman" w:hAnsi="Times New Roman"/>
                <w:i/>
                <w:sz w:val="24"/>
                <w:szCs w:val="24"/>
              </w:rPr>
            </w:pPr>
            <w:r>
              <w:rPr>
                <w:rFonts w:ascii="Times New Roman" w:hAnsi="Times New Roman"/>
                <w:i/>
                <w:sz w:val="24"/>
                <w:szCs w:val="24"/>
              </w:rPr>
              <w:t>Вариант 2. В</w:t>
            </w:r>
            <w:r w:rsidR="00436546">
              <w:rPr>
                <w:rFonts w:ascii="Times New Roman" w:hAnsi="Times New Roman"/>
                <w:i/>
                <w:sz w:val="24"/>
                <w:szCs w:val="24"/>
              </w:rPr>
              <w:t xml:space="preserve"> случае, если </w:t>
            </w:r>
            <w:r w:rsidR="00436546">
              <w:rPr>
                <w:rFonts w:ascii="Times New Roman" w:hAnsi="Times New Roman"/>
                <w:b/>
                <w:i/>
                <w:sz w:val="24"/>
                <w:szCs w:val="24"/>
              </w:rPr>
              <w:t>не</w:t>
            </w:r>
            <w:r w:rsidR="00436546">
              <w:rPr>
                <w:rFonts w:ascii="Times New Roman" w:hAnsi="Times New Roman"/>
                <w:i/>
                <w:sz w:val="24"/>
                <w:szCs w:val="24"/>
              </w:rPr>
              <w:t xml:space="preserve"> предусмотрено предоставление обеспечения исполнения Договора</w:t>
            </w:r>
            <w:r>
              <w:rPr>
                <w:rFonts w:ascii="Times New Roman" w:hAnsi="Times New Roman"/>
                <w:i/>
                <w:sz w:val="24"/>
                <w:szCs w:val="24"/>
              </w:rPr>
              <w:t>:</w:t>
            </w:r>
          </w:p>
          <w:p w14:paraId="121433D6" w14:textId="1264F904" w:rsidR="00436546" w:rsidRDefault="00436546" w:rsidP="006C6E56">
            <w:pPr>
              <w:pStyle w:val="VL"/>
              <w:rPr>
                <w:rFonts w:ascii="Times New Roman" w:hAnsi="Times New Roman"/>
                <w:sz w:val="24"/>
                <w:szCs w:val="24"/>
              </w:rPr>
            </w:pPr>
            <w:r>
              <w:rPr>
                <w:rFonts w:ascii="Times New Roman" w:hAnsi="Times New Roman"/>
                <w:i/>
                <w:sz w:val="24"/>
                <w:szCs w:val="24"/>
              </w:rPr>
              <w:t xml:space="preserve"> </w:t>
            </w:r>
            <w:r>
              <w:rPr>
                <w:rFonts w:ascii="Times New Roman" w:hAnsi="Times New Roman"/>
                <w:sz w:val="24"/>
                <w:szCs w:val="24"/>
              </w:rPr>
              <w:t>Обеспечение исполнения обязательств по Договору Исполнителем не предоставляется.</w:t>
            </w:r>
            <w:r>
              <w:rPr>
                <w:rFonts w:ascii="Times New Roman" w:hAnsi="Times New Roman"/>
                <w:i/>
                <w:sz w:val="24"/>
                <w:szCs w:val="24"/>
              </w:rPr>
              <w:t xml:space="preserve"> </w:t>
            </w:r>
          </w:p>
        </w:tc>
      </w:tr>
      <w:tr w:rsidR="00436546" w14:paraId="75E18A83" w14:textId="77777777" w:rsidTr="002A0BBB">
        <w:tc>
          <w:tcPr>
            <w:tcW w:w="704" w:type="dxa"/>
            <w:tcBorders>
              <w:top w:val="single" w:sz="4" w:space="0" w:color="auto"/>
              <w:left w:val="nil"/>
              <w:bottom w:val="single" w:sz="4" w:space="0" w:color="auto"/>
              <w:right w:val="single" w:sz="4" w:space="0" w:color="auto"/>
            </w:tcBorders>
          </w:tcPr>
          <w:p w14:paraId="48BDAAA5" w14:textId="77777777" w:rsidR="00436546" w:rsidRDefault="00436546" w:rsidP="00436546">
            <w:pPr>
              <w:pStyle w:val="VL"/>
              <w:numPr>
                <w:ilvl w:val="1"/>
                <w:numId w:val="42"/>
              </w:numPr>
              <w:ind w:left="176" w:hanging="176"/>
              <w:rPr>
                <w:rFonts w:ascii="Times New Roman" w:hAnsi="Times New Roman"/>
                <w:sz w:val="24"/>
                <w:szCs w:val="24"/>
              </w:rPr>
            </w:pPr>
            <w:bookmarkStart w:id="29" w:name="_Ref529560377" w:colFirst="0" w:colLast="0"/>
            <w:bookmarkEnd w:id="28"/>
          </w:p>
        </w:tc>
        <w:tc>
          <w:tcPr>
            <w:tcW w:w="2193" w:type="dxa"/>
            <w:gridSpan w:val="2"/>
            <w:tcBorders>
              <w:top w:val="single" w:sz="4" w:space="0" w:color="auto"/>
              <w:left w:val="single" w:sz="4" w:space="0" w:color="auto"/>
              <w:bottom w:val="single" w:sz="4" w:space="0" w:color="auto"/>
              <w:right w:val="single" w:sz="4" w:space="0" w:color="auto"/>
            </w:tcBorders>
            <w:hideMark/>
          </w:tcPr>
          <w:p w14:paraId="2F48509D" w14:textId="77777777" w:rsidR="00436546" w:rsidRDefault="00436546">
            <w:pPr>
              <w:pStyle w:val="VL"/>
              <w:rPr>
                <w:rFonts w:ascii="Times New Roman" w:hAnsi="Times New Roman"/>
                <w:sz w:val="24"/>
                <w:szCs w:val="24"/>
              </w:rPr>
            </w:pPr>
            <w:r>
              <w:rPr>
                <w:rFonts w:ascii="Times New Roman" w:hAnsi="Times New Roman"/>
                <w:sz w:val="24"/>
                <w:szCs w:val="24"/>
              </w:rPr>
              <w:t>Подсудность</w:t>
            </w:r>
          </w:p>
        </w:tc>
        <w:tc>
          <w:tcPr>
            <w:tcW w:w="6538" w:type="dxa"/>
            <w:gridSpan w:val="6"/>
            <w:tcBorders>
              <w:top w:val="single" w:sz="4" w:space="0" w:color="auto"/>
              <w:left w:val="single" w:sz="4" w:space="0" w:color="auto"/>
              <w:bottom w:val="single" w:sz="4" w:space="0" w:color="auto"/>
              <w:right w:val="nil"/>
            </w:tcBorders>
            <w:hideMark/>
          </w:tcPr>
          <w:p w14:paraId="04495441" w14:textId="77777777" w:rsidR="00436546" w:rsidRDefault="00436546">
            <w:pPr>
              <w:pStyle w:val="VL"/>
              <w:rPr>
                <w:rFonts w:ascii="Times New Roman" w:hAnsi="Times New Roman"/>
                <w:sz w:val="24"/>
                <w:szCs w:val="24"/>
              </w:rPr>
            </w:pPr>
            <w:r>
              <w:rPr>
                <w:rFonts w:ascii="Times New Roman" w:hAnsi="Times New Roman"/>
                <w:sz w:val="24"/>
                <w:szCs w:val="24"/>
              </w:rPr>
              <w:t xml:space="preserve">При неурегулировании Сторонами спора в досудебном порядке спор передается на рассмотрение Арбитражного суда </w:t>
            </w:r>
            <w:r w:rsidRPr="00550728">
              <w:rPr>
                <w:rFonts w:ascii="Times New Roman" w:hAnsi="Times New Roman"/>
                <w:sz w:val="24"/>
                <w:szCs w:val="24"/>
              </w:rPr>
              <w:t>[</w:t>
            </w:r>
            <w:r w:rsidRPr="00550728">
              <w:rPr>
                <w:rFonts w:ascii="Times New Roman" w:hAnsi="Times New Roman"/>
                <w:i/>
                <w:sz w:val="24"/>
                <w:szCs w:val="24"/>
              </w:rPr>
              <w:t>указать наименование</w:t>
            </w:r>
            <w:r w:rsidRPr="00550728">
              <w:rPr>
                <w:rFonts w:ascii="Times New Roman" w:hAnsi="Times New Roman"/>
                <w:sz w:val="24"/>
                <w:szCs w:val="24"/>
              </w:rPr>
              <w:t>]</w:t>
            </w:r>
            <w:r>
              <w:rPr>
                <w:rFonts w:ascii="Times New Roman" w:hAnsi="Times New Roman"/>
                <w:sz w:val="24"/>
                <w:szCs w:val="24"/>
              </w:rPr>
              <w:t xml:space="preserve"> в порядке, предусмотренном действующим законодательством Российской Федерации.</w:t>
            </w:r>
          </w:p>
          <w:p w14:paraId="0C320474" w14:textId="77777777" w:rsidR="00436546" w:rsidRDefault="00436546">
            <w:pPr>
              <w:pStyle w:val="VL"/>
              <w:rPr>
                <w:rFonts w:ascii="Times New Roman" w:hAnsi="Times New Roman"/>
                <w:i/>
                <w:sz w:val="24"/>
                <w:szCs w:val="24"/>
              </w:rPr>
            </w:pPr>
            <w:r>
              <w:rPr>
                <w:rFonts w:ascii="Times New Roman" w:eastAsia="Times New Roman" w:hAnsi="Times New Roman"/>
                <w:color w:val="auto"/>
                <w:sz w:val="24"/>
                <w:szCs w:val="24"/>
                <w:lang w:eastAsia="ru-RU"/>
              </w:rPr>
              <w:t>В случае, если Исполнитель является Ответчиком, иск предъявляется в Арбитражный суд по месту нахождения Исполнителя</w:t>
            </w:r>
          </w:p>
        </w:tc>
      </w:tr>
      <w:tr w:rsidR="00436546" w14:paraId="1AAB26E7" w14:textId="77777777" w:rsidTr="002A0BBB">
        <w:tc>
          <w:tcPr>
            <w:tcW w:w="704" w:type="dxa"/>
            <w:tcBorders>
              <w:top w:val="single" w:sz="4" w:space="0" w:color="auto"/>
              <w:left w:val="nil"/>
              <w:bottom w:val="single" w:sz="4" w:space="0" w:color="auto"/>
              <w:right w:val="single" w:sz="4" w:space="0" w:color="auto"/>
            </w:tcBorders>
          </w:tcPr>
          <w:p w14:paraId="688BC284" w14:textId="77777777" w:rsidR="00436546" w:rsidRDefault="00436546" w:rsidP="00436546">
            <w:pPr>
              <w:pStyle w:val="VL"/>
              <w:numPr>
                <w:ilvl w:val="1"/>
                <w:numId w:val="42"/>
              </w:numPr>
              <w:ind w:left="176" w:hanging="176"/>
              <w:rPr>
                <w:rFonts w:ascii="Times New Roman" w:hAnsi="Times New Roman"/>
                <w:sz w:val="24"/>
                <w:szCs w:val="24"/>
              </w:rPr>
            </w:pPr>
            <w:bookmarkStart w:id="30" w:name="_Ref529560746" w:colFirst="0" w:colLast="0"/>
            <w:bookmarkEnd w:id="29"/>
          </w:p>
        </w:tc>
        <w:tc>
          <w:tcPr>
            <w:tcW w:w="2193" w:type="dxa"/>
            <w:gridSpan w:val="2"/>
            <w:tcBorders>
              <w:top w:val="single" w:sz="4" w:space="0" w:color="auto"/>
              <w:left w:val="single" w:sz="4" w:space="0" w:color="auto"/>
              <w:bottom w:val="single" w:sz="4" w:space="0" w:color="auto"/>
              <w:right w:val="single" w:sz="4" w:space="0" w:color="auto"/>
            </w:tcBorders>
            <w:hideMark/>
          </w:tcPr>
          <w:p w14:paraId="54B236C4" w14:textId="77777777" w:rsidR="00436546" w:rsidRDefault="00436546">
            <w:pPr>
              <w:pStyle w:val="VL"/>
              <w:rPr>
                <w:rFonts w:ascii="Times New Roman" w:hAnsi="Times New Roman"/>
                <w:sz w:val="24"/>
                <w:szCs w:val="24"/>
              </w:rPr>
            </w:pPr>
            <w:r>
              <w:rPr>
                <w:rFonts w:ascii="Times New Roman" w:hAnsi="Times New Roman"/>
                <w:sz w:val="24"/>
                <w:szCs w:val="24"/>
              </w:rPr>
              <w:t>Срок действия Договора</w:t>
            </w:r>
          </w:p>
        </w:tc>
        <w:tc>
          <w:tcPr>
            <w:tcW w:w="6538" w:type="dxa"/>
            <w:gridSpan w:val="6"/>
            <w:tcBorders>
              <w:top w:val="single" w:sz="4" w:space="0" w:color="auto"/>
              <w:left w:val="single" w:sz="4" w:space="0" w:color="auto"/>
              <w:bottom w:val="single" w:sz="4" w:space="0" w:color="auto"/>
              <w:right w:val="nil"/>
            </w:tcBorders>
            <w:hideMark/>
          </w:tcPr>
          <w:p w14:paraId="53EBDDDC" w14:textId="3BCCEAFE" w:rsidR="00436546" w:rsidRDefault="00436546" w:rsidP="00F22325">
            <w:pPr>
              <w:pStyle w:val="VL"/>
              <w:rPr>
                <w:rFonts w:ascii="Times New Roman" w:hAnsi="Times New Roman"/>
                <w:sz w:val="24"/>
                <w:szCs w:val="24"/>
              </w:rPr>
            </w:pPr>
            <w:r>
              <w:rPr>
                <w:rFonts w:ascii="Times New Roman" w:hAnsi="Times New Roman"/>
                <w:sz w:val="24"/>
                <w:szCs w:val="24"/>
              </w:rPr>
              <w:t>Договор вступает в силу с даты его подписания и действует в течение</w:t>
            </w:r>
            <w:r w:rsidR="00F22325">
              <w:rPr>
                <w:rFonts w:ascii="Times New Roman" w:hAnsi="Times New Roman"/>
                <w:sz w:val="24"/>
                <w:szCs w:val="24"/>
              </w:rPr>
              <w:t xml:space="preserve"> 3 (трех) месяцев </w:t>
            </w:r>
            <w:r w:rsidR="00F22325" w:rsidRPr="00F22325">
              <w:rPr>
                <w:rFonts w:ascii="Times New Roman" w:hAnsi="Times New Roman"/>
                <w:sz w:val="24"/>
                <w:szCs w:val="24"/>
              </w:rPr>
              <w:t>с момента заключения договора.</w:t>
            </w:r>
          </w:p>
        </w:tc>
      </w:tr>
    </w:tbl>
    <w:bookmarkEnd w:id="30"/>
    <w:p w14:paraId="33002790" w14:textId="77777777" w:rsidR="00436546" w:rsidRDefault="00436546" w:rsidP="008D4D0A">
      <w:pPr>
        <w:numPr>
          <w:ilvl w:val="0"/>
          <w:numId w:val="42"/>
        </w:numPr>
        <w:spacing w:before="480" w:after="120" w:line="240" w:lineRule="auto"/>
        <w:ind w:left="357" w:hanging="357"/>
        <w:jc w:val="center"/>
        <w:rPr>
          <w:rFonts w:ascii="Times New Roman" w:hAnsi="Times New Roman"/>
          <w:b/>
          <w:sz w:val="24"/>
          <w:szCs w:val="24"/>
        </w:rPr>
      </w:pPr>
      <w:r>
        <w:rPr>
          <w:rFonts w:ascii="Times New Roman" w:hAnsi="Times New Roman"/>
          <w:b/>
          <w:sz w:val="24"/>
          <w:szCs w:val="24"/>
        </w:rPr>
        <w:t>ПРЕДМЕТ ДОГОВОРА</w:t>
      </w:r>
    </w:p>
    <w:p w14:paraId="5170DA42" w14:textId="48D515A1" w:rsidR="00436546" w:rsidRDefault="00436546" w:rsidP="00720F3E">
      <w:pPr>
        <w:pStyle w:val="1f5"/>
        <w:numPr>
          <w:ilvl w:val="1"/>
          <w:numId w:val="42"/>
        </w:numPr>
        <w:tabs>
          <w:tab w:val="left" w:pos="1276"/>
        </w:tabs>
        <w:ind w:left="0" w:firstLine="709"/>
        <w:jc w:val="both"/>
      </w:pPr>
      <w:r>
        <w:t>Исполнитель обязуется оказывать по заявкам Заказчика на возмездной основе следующие услуги</w:t>
      </w:r>
      <w:r w:rsidR="00720F3E">
        <w:t xml:space="preserve"> по</w:t>
      </w:r>
      <w:bookmarkStart w:id="31" w:name="_Ref529558099"/>
      <w:r w:rsidR="00720F3E">
        <w:t xml:space="preserve"> п</w:t>
      </w:r>
      <w:r>
        <w:t>еревозк</w:t>
      </w:r>
      <w:r w:rsidR="00720F3E">
        <w:t>е</w:t>
      </w:r>
      <w:r>
        <w:t xml:space="preserve"> почтовых отправлений (далее – «ПО») и прочих товарно-материальных ценностей (далее – «ТМЦ») автомобильным транспортом (далее – «автомобиль», «автомобильный транспорт», «транспорт», «транспортное средство», «автотранспортное средство», «ТС») по </w:t>
      </w:r>
      <w:r w:rsidR="00AD70A9">
        <w:t>магистральным м</w:t>
      </w:r>
      <w:r>
        <w:t>аршрутам</w:t>
      </w:r>
      <w:r w:rsidR="00AD70A9">
        <w:t xml:space="preserve"> АО «Почта России», указанным в Приложении №1 к Договору (далее – </w:t>
      </w:r>
      <w:r w:rsidR="00720F3E">
        <w:t>Услуги</w:t>
      </w:r>
      <w:r w:rsidR="00AD70A9">
        <w:t>)</w:t>
      </w:r>
      <w:r>
        <w:t>, включая прием ПО и ТМЦ от Заказчика в пункте начала маршрута и в пунктах обмена и их сдачу Заказчику в пунктах обмена и пункте окончания маршрута, в соответствии с заявкой Заказчика, составленной по форме Приложения № 2 к Договору (далее – «Заявка»).</w:t>
      </w:r>
      <w:bookmarkEnd w:id="31"/>
      <w:r>
        <w:t xml:space="preserve"> </w:t>
      </w:r>
    </w:p>
    <w:p w14:paraId="7171E6AC" w14:textId="596A61F8" w:rsidR="00436546" w:rsidRDefault="001B786E" w:rsidP="00436546">
      <w:pPr>
        <w:spacing w:after="0" w:line="240" w:lineRule="auto"/>
        <w:ind w:firstLine="709"/>
        <w:jc w:val="both"/>
        <w:rPr>
          <w:rFonts w:ascii="Times New Roman" w:hAnsi="Times New Roman"/>
          <w:sz w:val="24"/>
          <w:szCs w:val="24"/>
        </w:rPr>
      </w:pPr>
      <w:r w:rsidRPr="001B786E">
        <w:rPr>
          <w:rFonts w:ascii="Times New Roman" w:hAnsi="Times New Roman"/>
          <w:sz w:val="24"/>
          <w:szCs w:val="24"/>
        </w:rPr>
        <w:t>Под ТМЦ по данному Договору подразумеваются любые товарно-материальные ценности, находящиеся в собственности или на ином законном праве у АО «Почта России», не являющиеся опасными и не требующие специального температурного режима.</w:t>
      </w:r>
    </w:p>
    <w:p w14:paraId="39AB4660" w14:textId="4C3EB018"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Под ПО по данному Договору подразумеваются письменная корреспонденция (простая, заказная, с объявленной ценностью), посылки (обыкновенные, с объявленной ценностью), бандероли (простые, заказные с объявленной ценностью), отправления ЕМ</w:t>
      </w:r>
      <w:r>
        <w:rPr>
          <w:rFonts w:ascii="Times New Roman" w:hAnsi="Times New Roman"/>
          <w:sz w:val="24"/>
          <w:szCs w:val="24"/>
          <w:lang w:val="en-US"/>
        </w:rPr>
        <w:t>S</w:t>
      </w:r>
      <w:r>
        <w:rPr>
          <w:rFonts w:ascii="Times New Roman" w:hAnsi="Times New Roman"/>
          <w:sz w:val="24"/>
          <w:szCs w:val="24"/>
        </w:rPr>
        <w:t xml:space="preserve">, отправления 1-го класса, международные почтовые отправления, крупногабаритные почтовые отправления, </w:t>
      </w:r>
      <w:r w:rsidR="001B786E" w:rsidRPr="001B786E">
        <w:rPr>
          <w:rFonts w:ascii="Times New Roman" w:hAnsi="Times New Roman"/>
          <w:sz w:val="24"/>
          <w:szCs w:val="24"/>
        </w:rPr>
        <w:t xml:space="preserve">также многооборотная тара, используемая для перевозки ПО и емкостей, служебные грузы (служебные почтовые отправления) </w:t>
      </w:r>
      <w:r>
        <w:rPr>
          <w:rFonts w:ascii="Times New Roman" w:hAnsi="Times New Roman"/>
          <w:sz w:val="24"/>
          <w:szCs w:val="24"/>
        </w:rPr>
        <w:t xml:space="preserve">и другие виды почтовых отправлений, являющиеся собственной разработкой АО «Почта России», имеющие надлежащее оформление, прописанное внутренним регламентом </w:t>
      </w:r>
      <w:r w:rsidR="001B786E">
        <w:rPr>
          <w:rFonts w:ascii="Times New Roman" w:hAnsi="Times New Roman"/>
          <w:sz w:val="24"/>
          <w:szCs w:val="24"/>
        </w:rPr>
        <w:t xml:space="preserve">ФГУП </w:t>
      </w:r>
      <w:r>
        <w:rPr>
          <w:rFonts w:ascii="Times New Roman" w:hAnsi="Times New Roman"/>
          <w:sz w:val="24"/>
          <w:szCs w:val="24"/>
        </w:rPr>
        <w:t xml:space="preserve">«Почта России» и подготовленные к отправке согласно Почтовым правилам, принятым Советом глав Администраций связи Регионального содружества в области связи 22 апреля 1992г. (далее – «Почтовые правила»), и Порядку обработки исходящих и транзитных почтовых отправлений и почтовых емкостей, утвержденному приказом </w:t>
      </w:r>
      <w:r w:rsidR="001B786E">
        <w:rPr>
          <w:rFonts w:ascii="Times New Roman" w:hAnsi="Times New Roman"/>
          <w:sz w:val="24"/>
          <w:szCs w:val="24"/>
        </w:rPr>
        <w:t xml:space="preserve">ФГУП </w:t>
      </w:r>
      <w:r>
        <w:rPr>
          <w:rFonts w:ascii="Times New Roman" w:hAnsi="Times New Roman"/>
          <w:sz w:val="24"/>
          <w:szCs w:val="24"/>
        </w:rPr>
        <w:t>«Почта России» от 25.01.2017 № 28-п (далее – «Порядок»).</w:t>
      </w:r>
    </w:p>
    <w:p w14:paraId="67CF8C75"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Перечень Маршрутов, по которым осуществляется  оказание Услуг в рамках Договора, а также тарифы и условия их применения указаны в Приложении № 1 (далее по тексту – «Условия»).</w:t>
      </w:r>
    </w:p>
    <w:p w14:paraId="204C52BA"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Выполнение операций по приему и сдаче ПО и ТМЦ осуществляется согласно требованиям, указанным в пункте </w:t>
      </w:r>
      <w:r>
        <w:fldChar w:fldCharType="begin"/>
      </w:r>
      <w:r>
        <w:instrText xml:space="preserve"> REF _Ref529558128 \r \h  \* MERGEFORMAT </w:instrText>
      </w:r>
      <w:r>
        <w:fldChar w:fldCharType="separate"/>
      </w:r>
      <w:r w:rsidR="003D2CB5" w:rsidRPr="003D2CB5">
        <w:rPr>
          <w:rFonts w:ascii="Times New Roman" w:hAnsi="Times New Roman"/>
          <w:sz w:val="24"/>
          <w:szCs w:val="24"/>
        </w:rPr>
        <w:t>1.2</w:t>
      </w:r>
      <w:r>
        <w:fldChar w:fldCharType="end"/>
      </w:r>
      <w:r>
        <w:rPr>
          <w:rFonts w:ascii="Times New Roman" w:hAnsi="Times New Roman"/>
          <w:sz w:val="24"/>
          <w:szCs w:val="24"/>
        </w:rPr>
        <w:t xml:space="preserve"> Договора.</w:t>
      </w:r>
    </w:p>
    <w:p w14:paraId="2B0E6477"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Права и обязанности Заказчика по Договору возлагаются на лицо, указанное в пункте </w:t>
      </w:r>
      <w:r>
        <w:fldChar w:fldCharType="begin"/>
      </w:r>
      <w:r>
        <w:instrText xml:space="preserve"> REF _Ref529558137 \r \h  \* MERGEFORMAT </w:instrText>
      </w:r>
      <w:r>
        <w:fldChar w:fldCharType="separate"/>
      </w:r>
      <w:r w:rsidR="003D2CB5" w:rsidRPr="003D2CB5">
        <w:rPr>
          <w:rFonts w:ascii="Times New Roman" w:hAnsi="Times New Roman"/>
          <w:sz w:val="24"/>
          <w:szCs w:val="24"/>
        </w:rPr>
        <w:t>1.3</w:t>
      </w:r>
      <w:r>
        <w:fldChar w:fldCharType="end"/>
      </w:r>
      <w:r>
        <w:rPr>
          <w:rFonts w:ascii="Times New Roman" w:hAnsi="Times New Roman"/>
          <w:sz w:val="24"/>
          <w:szCs w:val="24"/>
        </w:rPr>
        <w:t xml:space="preserve"> Договора.</w:t>
      </w:r>
    </w:p>
    <w:p w14:paraId="6230FA3A" w14:textId="77777777" w:rsidR="00436546" w:rsidRDefault="00436546" w:rsidP="00436546">
      <w:pPr>
        <w:numPr>
          <w:ilvl w:val="0"/>
          <w:numId w:val="42"/>
        </w:numPr>
        <w:spacing w:before="240" w:after="120" w:line="240" w:lineRule="auto"/>
        <w:ind w:left="357" w:hanging="357"/>
        <w:jc w:val="center"/>
        <w:rPr>
          <w:rFonts w:ascii="Times New Roman" w:hAnsi="Times New Roman"/>
          <w:b/>
          <w:sz w:val="24"/>
          <w:szCs w:val="24"/>
        </w:rPr>
      </w:pPr>
      <w:r>
        <w:rPr>
          <w:rFonts w:ascii="Times New Roman" w:hAnsi="Times New Roman"/>
          <w:b/>
          <w:caps/>
          <w:sz w:val="24"/>
          <w:szCs w:val="24"/>
        </w:rPr>
        <w:t>права и</w:t>
      </w:r>
      <w:r>
        <w:rPr>
          <w:rFonts w:ascii="Times New Roman" w:hAnsi="Times New Roman"/>
          <w:b/>
          <w:sz w:val="24"/>
          <w:szCs w:val="24"/>
        </w:rPr>
        <w:t xml:space="preserve"> ОБЯЗАННОСТИ СТОРОН</w:t>
      </w:r>
    </w:p>
    <w:p w14:paraId="0BFC6A7A"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обязан:</w:t>
      </w:r>
    </w:p>
    <w:p w14:paraId="6D8D70E8" w14:textId="3937149A" w:rsidR="00436546" w:rsidRDefault="00436546" w:rsidP="00C77819">
      <w:pPr>
        <w:numPr>
          <w:ilvl w:val="2"/>
          <w:numId w:val="42"/>
        </w:numPr>
        <w:spacing w:after="0" w:line="240" w:lineRule="auto"/>
        <w:ind w:left="0" w:firstLine="567"/>
        <w:jc w:val="both"/>
        <w:rPr>
          <w:rFonts w:ascii="Times New Roman" w:hAnsi="Times New Roman"/>
          <w:sz w:val="24"/>
          <w:szCs w:val="24"/>
        </w:rPr>
      </w:pPr>
      <w:r>
        <w:rPr>
          <w:rFonts w:ascii="Times New Roman" w:hAnsi="Times New Roman"/>
          <w:sz w:val="24"/>
          <w:szCs w:val="24"/>
        </w:rPr>
        <w:t>обеспечить предоставление Заказчику технически исправных грузовых автомобилей,</w:t>
      </w:r>
      <w:r w:rsidR="00C77819" w:rsidRPr="00C77819">
        <w:rPr>
          <w:rFonts w:ascii="Times New Roman" w:hAnsi="Times New Roman"/>
          <w:sz w:val="24"/>
          <w:szCs w:val="24"/>
        </w:rPr>
        <w:t xml:space="preserve"> оснащенных тахографами</w:t>
      </w:r>
      <w:r w:rsidR="0061215B">
        <w:rPr>
          <w:rFonts w:ascii="Times New Roman" w:hAnsi="Times New Roman"/>
          <w:sz w:val="24"/>
          <w:szCs w:val="24"/>
        </w:rPr>
        <w:t xml:space="preserve"> и спутниковыми навигационными системами, обор</w:t>
      </w:r>
      <w:r w:rsidR="008E08EA">
        <w:rPr>
          <w:rFonts w:ascii="Times New Roman" w:hAnsi="Times New Roman"/>
          <w:sz w:val="24"/>
          <w:szCs w:val="24"/>
        </w:rPr>
        <w:t>у</w:t>
      </w:r>
      <w:r w:rsidR="0061215B">
        <w:rPr>
          <w:rFonts w:ascii="Times New Roman" w:hAnsi="Times New Roman"/>
          <w:sz w:val="24"/>
          <w:szCs w:val="24"/>
        </w:rPr>
        <w:t>дованными</w:t>
      </w:r>
      <w:r w:rsidR="00C77819">
        <w:rPr>
          <w:rFonts w:ascii="Times New Roman" w:hAnsi="Times New Roman"/>
          <w:sz w:val="24"/>
          <w:szCs w:val="24"/>
        </w:rPr>
        <w:t>,</w:t>
      </w:r>
      <w:r>
        <w:rPr>
          <w:rFonts w:ascii="Times New Roman" w:hAnsi="Times New Roman"/>
          <w:sz w:val="24"/>
          <w:szCs w:val="24"/>
        </w:rPr>
        <w:t xml:space="preserve"> оборудованных для перевозки ПО и ТМЦ и обеспечивающих полную защиту ПО и ТМЦ от воздействия осадков и иных проявлений окружающей среды в соответствии с Заявками, а также на основании Условий</w:t>
      </w:r>
      <w:r w:rsidR="00C77819" w:rsidRPr="00C77819">
        <w:t xml:space="preserve"> </w:t>
      </w:r>
      <w:r w:rsidR="00C77819" w:rsidRPr="00D37E12">
        <w:rPr>
          <w:rFonts w:ascii="Times New Roman" w:hAnsi="Times New Roman"/>
          <w:sz w:val="24"/>
          <w:szCs w:val="24"/>
        </w:rPr>
        <w:t xml:space="preserve">и характеристик согласно </w:t>
      </w:r>
      <w:r w:rsidR="00C77819" w:rsidRPr="00472F84">
        <w:rPr>
          <w:rFonts w:ascii="Times New Roman" w:hAnsi="Times New Roman"/>
          <w:sz w:val="24"/>
          <w:szCs w:val="24"/>
        </w:rPr>
        <w:t>Приложению №8 к Договору</w:t>
      </w:r>
      <w:r>
        <w:rPr>
          <w:rFonts w:ascii="Times New Roman" w:hAnsi="Times New Roman"/>
          <w:sz w:val="24"/>
          <w:szCs w:val="24"/>
        </w:rPr>
        <w:t xml:space="preserve">. В целях обеспечения защиты ПО и ТМЦ к использованию допускаются только грузовые автомобили, грузовые отсеки, прицепы и полуприцепы которых оборудованы закрытым </w:t>
      </w:r>
      <w:r>
        <w:rPr>
          <w:rFonts w:ascii="Times New Roman" w:hAnsi="Times New Roman"/>
          <w:sz w:val="24"/>
          <w:szCs w:val="24"/>
        </w:rPr>
        <w:lastRenderedPageBreak/>
        <w:t>автомобильным кузовом по типу изотерма, рефрижератора, фургона или фургона-бокса, а также тента, укрепленного металлическими или фанерными щитами, позволяющими опломбировать створки кузова автомобиля без возможности несанкционированного его вскрытия</w:t>
      </w:r>
      <w:r w:rsidR="00C77819">
        <w:rPr>
          <w:rFonts w:ascii="Times New Roman" w:hAnsi="Times New Roman"/>
          <w:sz w:val="24"/>
          <w:szCs w:val="24"/>
        </w:rPr>
        <w:t>.</w:t>
      </w:r>
      <w:r>
        <w:rPr>
          <w:rFonts w:ascii="Times New Roman" w:hAnsi="Times New Roman"/>
          <w:sz w:val="24"/>
          <w:szCs w:val="24"/>
          <w:vertAlign w:val="superscript"/>
        </w:rPr>
        <w:footnoteReference w:id="16"/>
      </w:r>
      <w:r w:rsidR="00C77819" w:rsidRPr="00C77819">
        <w:t xml:space="preserve"> </w:t>
      </w:r>
      <w:r w:rsidR="00C77819" w:rsidRPr="00C77819">
        <w:rPr>
          <w:rFonts w:ascii="Times New Roman" w:hAnsi="Times New Roman"/>
          <w:sz w:val="24"/>
          <w:szCs w:val="24"/>
        </w:rPr>
        <w:t>Конструкция укрепленного кузова металлическими либо фанерными щитами должна выполнять следующие характеристики технических и эксплуатационных параметров: усиление каркаса тента путем установки высокой прочности обшивки щитами. Конструкция должна быть выполнена по типу кузова-фургона, щиты иметь плотную стыковку между собой, закрепленных с использованием заклепочных креплений или винтов-саморезов к каркасу тента без возможности несанкционированного доступа внутрь кузова без применения дополнительных технических средств. В укрепление потолка кузова допускается применение сетки рабицы</w:t>
      </w:r>
      <w:r>
        <w:rPr>
          <w:rFonts w:ascii="Times New Roman" w:hAnsi="Times New Roman"/>
          <w:sz w:val="24"/>
          <w:szCs w:val="24"/>
        </w:rPr>
        <w:t>;</w:t>
      </w:r>
    </w:p>
    <w:p w14:paraId="66316306"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обеспечивать подачу автотранспорта</w:t>
      </w:r>
      <w:r w:rsidR="00C77819">
        <w:rPr>
          <w:rFonts w:ascii="Times New Roman" w:hAnsi="Times New Roman"/>
          <w:sz w:val="24"/>
          <w:szCs w:val="24"/>
        </w:rPr>
        <w:t xml:space="preserve"> в надлежащем техническом состоянии</w:t>
      </w:r>
      <w:r>
        <w:rPr>
          <w:rFonts w:ascii="Times New Roman" w:hAnsi="Times New Roman"/>
          <w:sz w:val="24"/>
          <w:szCs w:val="24"/>
        </w:rPr>
        <w:t xml:space="preserve"> под погрузку/разгрузку в места начала и окончания Маршрута, а также в пункты обмена и ко времени в соответствии с Заявками, а также на основании Условий;</w:t>
      </w:r>
    </w:p>
    <w:p w14:paraId="0FB0C901" w14:textId="0601280F" w:rsidR="00C77819" w:rsidRDefault="007340EA"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w:t>
      </w:r>
      <w:r w:rsidR="00C77819">
        <w:rPr>
          <w:rFonts w:ascii="Times New Roman" w:hAnsi="Times New Roman"/>
          <w:sz w:val="24"/>
          <w:szCs w:val="24"/>
        </w:rPr>
        <w:t xml:space="preserve">бязан заменить автотранспортное средство в случае отказа Заказчика, предусмотренного </w:t>
      </w:r>
      <w:r w:rsidR="00C77819" w:rsidRPr="00BE4A57">
        <w:rPr>
          <w:rFonts w:ascii="Times New Roman" w:hAnsi="Times New Roman"/>
          <w:sz w:val="24"/>
          <w:szCs w:val="24"/>
        </w:rPr>
        <w:t>п</w:t>
      </w:r>
      <w:r w:rsidR="00BE4A57" w:rsidRPr="002A0BBB">
        <w:rPr>
          <w:rFonts w:ascii="Times New Roman" w:hAnsi="Times New Roman"/>
          <w:sz w:val="24"/>
          <w:szCs w:val="24"/>
        </w:rPr>
        <w:t>унктом 3.4.1.</w:t>
      </w:r>
      <w:r w:rsidR="00C77819" w:rsidRPr="00BE4A57">
        <w:rPr>
          <w:rFonts w:ascii="Times New Roman" w:hAnsi="Times New Roman"/>
          <w:sz w:val="24"/>
          <w:szCs w:val="24"/>
        </w:rPr>
        <w:t xml:space="preserve"> </w:t>
      </w:r>
      <w:r w:rsidR="00141F14">
        <w:rPr>
          <w:rFonts w:ascii="Times New Roman" w:hAnsi="Times New Roman"/>
          <w:sz w:val="24"/>
          <w:szCs w:val="24"/>
        </w:rPr>
        <w:t>Договора в течение 3 (трех) часов с момента отказа.</w:t>
      </w:r>
    </w:p>
    <w:p w14:paraId="0C1BED74"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проверять правильность оформления и достоверность сопроводительной документации на ПО и ТМЦ, осуществлять прием/сдачу ПО и ТМЦ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принятых ПО и ТМЦ с накладными по форме ф.24 илиф.23-а, а также товарно-транспортными накладными</w:t>
      </w:r>
      <w:r>
        <w:rPr>
          <w:rFonts w:ascii="Times New Roman" w:hAnsi="Times New Roman"/>
          <w:sz w:val="24"/>
          <w:szCs w:val="24"/>
          <w:vertAlign w:val="superscript"/>
        </w:rPr>
        <w:footnoteReference w:id="17"/>
      </w:r>
      <w:r>
        <w:rPr>
          <w:rFonts w:ascii="Times New Roman" w:hAnsi="Times New Roman"/>
          <w:sz w:val="24"/>
          <w:szCs w:val="24"/>
        </w:rPr>
        <w:t xml:space="preserve">; </w:t>
      </w:r>
    </w:p>
    <w:p w14:paraId="26713690" w14:textId="1BF654D9" w:rsidR="00436546" w:rsidRDefault="00436546" w:rsidP="00BA0978">
      <w:pPr>
        <w:numPr>
          <w:ilvl w:val="2"/>
          <w:numId w:val="42"/>
        </w:numPr>
        <w:tabs>
          <w:tab w:val="left" w:pos="851"/>
        </w:tabs>
        <w:spacing w:after="0" w:line="240" w:lineRule="auto"/>
        <w:ind w:left="78" w:firstLine="631"/>
        <w:jc w:val="both"/>
        <w:rPr>
          <w:rFonts w:ascii="Times New Roman" w:hAnsi="Times New Roman"/>
          <w:sz w:val="24"/>
          <w:szCs w:val="24"/>
        </w:rPr>
      </w:pPr>
      <w:r>
        <w:rPr>
          <w:rFonts w:ascii="Times New Roman" w:hAnsi="Times New Roman"/>
          <w:sz w:val="24"/>
          <w:szCs w:val="24"/>
        </w:rPr>
        <w:t>не допускать проезда в автомобилях посторонних лиц, не приписанных к специальным документам (путевым листам формы 4-П</w:t>
      </w:r>
      <w:r w:rsidR="00D37E12">
        <w:rPr>
          <w:rFonts w:ascii="Times New Roman" w:hAnsi="Times New Roman"/>
          <w:sz w:val="24"/>
          <w:szCs w:val="24"/>
        </w:rPr>
        <w:t>)</w:t>
      </w:r>
      <w:r w:rsidR="00D37E12" w:rsidRPr="00D37E12">
        <w:t xml:space="preserve"> </w:t>
      </w:r>
      <w:r w:rsidR="00D37E12" w:rsidRPr="00D37E12">
        <w:rPr>
          <w:rFonts w:ascii="Times New Roman" w:hAnsi="Times New Roman"/>
          <w:sz w:val="24"/>
          <w:szCs w:val="24"/>
        </w:rPr>
        <w:t xml:space="preserve">или не указанных в доверенностях на право сопровождения ПО и ТМЦ, а также </w:t>
      </w:r>
      <w:r w:rsidR="00D37E12">
        <w:rPr>
          <w:rFonts w:ascii="Times New Roman" w:hAnsi="Times New Roman"/>
          <w:sz w:val="24"/>
          <w:szCs w:val="24"/>
        </w:rPr>
        <w:t xml:space="preserve">не допускать </w:t>
      </w:r>
      <w:r w:rsidR="00D37E12" w:rsidRPr="00D37E12">
        <w:rPr>
          <w:rFonts w:ascii="Times New Roman" w:hAnsi="Times New Roman"/>
          <w:sz w:val="24"/>
          <w:szCs w:val="24"/>
        </w:rPr>
        <w:t>провоза посторонних грузов. Исполнитель обязан обеспечить наличие доверенности у водителей на право сопровождения ПО и ТМЦ в процессе всей перевозки</w:t>
      </w:r>
      <w:r>
        <w:rPr>
          <w:rFonts w:ascii="Times New Roman" w:hAnsi="Times New Roman"/>
          <w:sz w:val="24"/>
          <w:szCs w:val="24"/>
        </w:rPr>
        <w:t xml:space="preserve">. Перечень сотрудников Исполнителя, задействованных в оказании Услуг в рамках Договора, не позднее 5 (пяти) рабочих дней после начала действия Договора направляется </w:t>
      </w:r>
      <w:r w:rsidR="0034525C">
        <w:rPr>
          <w:rFonts w:ascii="Times New Roman" w:hAnsi="Times New Roman"/>
          <w:sz w:val="24"/>
          <w:szCs w:val="24"/>
        </w:rPr>
        <w:t xml:space="preserve">Исполнителем </w:t>
      </w:r>
      <w:r>
        <w:rPr>
          <w:rFonts w:ascii="Times New Roman" w:hAnsi="Times New Roman"/>
          <w:sz w:val="24"/>
          <w:szCs w:val="24"/>
        </w:rPr>
        <w:t xml:space="preserve">в адрес Заказчика официальным сообщением с указанием ФИО данных сотрудников, с приложением фотографий сотрудников формата 3*4, копий паспортов сотрудников; </w:t>
      </w:r>
    </w:p>
    <w:p w14:paraId="6046E75C"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соблюдать требования пожарной безопасности, охраны труда, природоохранного законодательства и санитарии при оказании Услуг по Договору;</w:t>
      </w:r>
    </w:p>
    <w:p w14:paraId="34A1CA2E" w14:textId="428C52E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осуществлять </w:t>
      </w:r>
      <w:r w:rsidR="00141F14">
        <w:rPr>
          <w:rFonts w:ascii="Times New Roman" w:hAnsi="Times New Roman"/>
          <w:sz w:val="24"/>
          <w:szCs w:val="24"/>
        </w:rPr>
        <w:t xml:space="preserve">перевозку </w:t>
      </w:r>
      <w:r>
        <w:rPr>
          <w:rFonts w:ascii="Times New Roman" w:hAnsi="Times New Roman"/>
          <w:sz w:val="24"/>
          <w:szCs w:val="24"/>
        </w:rPr>
        <w:t>ПО и ТМЦ в порядке и в сроки согласно Заявке</w:t>
      </w:r>
      <w:r w:rsidR="00141F14">
        <w:rPr>
          <w:rFonts w:ascii="Times New Roman" w:hAnsi="Times New Roman"/>
          <w:sz w:val="24"/>
          <w:szCs w:val="24"/>
        </w:rPr>
        <w:t xml:space="preserve"> и Условиям</w:t>
      </w:r>
      <w:r>
        <w:rPr>
          <w:rFonts w:ascii="Times New Roman" w:hAnsi="Times New Roman"/>
          <w:sz w:val="24"/>
          <w:szCs w:val="24"/>
        </w:rPr>
        <w:t>;</w:t>
      </w:r>
    </w:p>
    <w:p w14:paraId="3DD61CCE"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обеспечивать сохранность ПО и ТМЦ при оказании Услуг;</w:t>
      </w:r>
    </w:p>
    <w:p w14:paraId="5A1BD95C" w14:textId="5421D149" w:rsidR="00436546" w:rsidRDefault="00436546" w:rsidP="00141F14">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нести </w:t>
      </w:r>
      <w:r w:rsidR="0061215B">
        <w:rPr>
          <w:rFonts w:ascii="Times New Roman" w:hAnsi="Times New Roman"/>
          <w:sz w:val="24"/>
          <w:szCs w:val="24"/>
        </w:rPr>
        <w:t xml:space="preserve">материальную </w:t>
      </w:r>
      <w:r>
        <w:rPr>
          <w:rFonts w:ascii="Times New Roman" w:hAnsi="Times New Roman"/>
          <w:sz w:val="24"/>
          <w:szCs w:val="24"/>
        </w:rPr>
        <w:t>ответственность в случаях недостачи</w:t>
      </w:r>
      <w:r w:rsidR="00141F14">
        <w:rPr>
          <w:rFonts w:ascii="Times New Roman" w:hAnsi="Times New Roman"/>
          <w:sz w:val="24"/>
          <w:szCs w:val="24"/>
        </w:rPr>
        <w:t xml:space="preserve">, утраты </w:t>
      </w:r>
      <w:r>
        <w:rPr>
          <w:rFonts w:ascii="Times New Roman" w:hAnsi="Times New Roman"/>
          <w:sz w:val="24"/>
          <w:szCs w:val="24"/>
        </w:rPr>
        <w:t>и повреждения ПО и ТМЦ или их вложений</w:t>
      </w:r>
      <w:r w:rsidR="00141F14">
        <w:rPr>
          <w:rFonts w:ascii="Times New Roman" w:hAnsi="Times New Roman"/>
          <w:sz w:val="24"/>
          <w:szCs w:val="24"/>
        </w:rPr>
        <w:t xml:space="preserve">. </w:t>
      </w:r>
      <w:r w:rsidR="00141F14" w:rsidRPr="00141F14">
        <w:rPr>
          <w:rFonts w:ascii="Times New Roman" w:hAnsi="Times New Roman"/>
          <w:sz w:val="24"/>
          <w:szCs w:val="24"/>
        </w:rPr>
        <w:t>Не допускать к перевозке ПО и ТМЦ водителей автотранспортных средств по запросу Исполнителя, в случае, если при перевозке ПО и ТМЦ такими водителями Заказчиком были выявлены недостачи, утраты и повреждения ПО и/или ТМЦ, а также вложений в ПО</w:t>
      </w:r>
      <w:r>
        <w:rPr>
          <w:rFonts w:ascii="Times New Roman" w:hAnsi="Times New Roman"/>
          <w:sz w:val="24"/>
          <w:szCs w:val="24"/>
        </w:rPr>
        <w:t>;</w:t>
      </w:r>
    </w:p>
    <w:p w14:paraId="796E860B" w14:textId="3066D029"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незамедлительно, в круглосуточном режиме информировать Заказчика по электронной почте и посредством телефонной связи в соответствии с контактными данными, указанными в разделе </w:t>
      </w:r>
      <w:r>
        <w:fldChar w:fldCharType="begin"/>
      </w:r>
      <w:r>
        <w:instrText xml:space="preserve"> REF _Ref529558264 \r \h  \* MERGEFORMAT </w:instrText>
      </w:r>
      <w:r>
        <w:fldChar w:fldCharType="separate"/>
      </w:r>
      <w:r w:rsidR="003D2CB5" w:rsidRPr="003D2CB5">
        <w:rPr>
          <w:rFonts w:ascii="Times New Roman" w:hAnsi="Times New Roman"/>
          <w:sz w:val="24"/>
          <w:szCs w:val="24"/>
        </w:rPr>
        <w:t>13</w:t>
      </w:r>
      <w:r>
        <w:fldChar w:fldCharType="end"/>
      </w:r>
      <w:r>
        <w:rPr>
          <w:rFonts w:ascii="Times New Roman" w:hAnsi="Times New Roman"/>
          <w:sz w:val="24"/>
          <w:szCs w:val="24"/>
        </w:rPr>
        <w:t xml:space="preserve"> Договора, обо всех обстоятельствах перевозки ПО и ТМЦ, а также предоставлять на основании запросов Заказчика информацию о состоянии и прохождении ПО и ТМЦ по Маршруту; </w:t>
      </w:r>
    </w:p>
    <w:p w14:paraId="20195C38" w14:textId="37CC5F9F"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необходимости обеспечивать предоставляемый грузовой автотранспорт пропусками на въезд в центральные районы городов и объекты транспортной инфраструктуры, находящихся на маршрутах, а также обеспечивать передвижение автотранспорта по платным дорогам, федеральным трассам, паромным переправам; </w:t>
      </w:r>
    </w:p>
    <w:p w14:paraId="07F38C84"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своевременно предоставлять Заказчику надлежащим образом оформленные документы, указанные в </w:t>
      </w:r>
      <w:r w:rsidRPr="0034525C">
        <w:rPr>
          <w:rFonts w:ascii="Times New Roman" w:hAnsi="Times New Roman"/>
          <w:sz w:val="24"/>
          <w:szCs w:val="24"/>
        </w:rPr>
        <w:t xml:space="preserve">разделе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_Ref529558290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2A0BBB">
        <w:rPr>
          <w:rFonts w:ascii="Times New Roman" w:hAnsi="Times New Roman"/>
          <w:sz w:val="24"/>
          <w:szCs w:val="24"/>
        </w:rPr>
        <w:t>6</w:t>
      </w:r>
      <w:r w:rsidRPr="002A0BBB">
        <w:rPr>
          <w:rFonts w:ascii="Times New Roman" w:hAnsi="Times New Roman"/>
          <w:sz w:val="24"/>
          <w:szCs w:val="24"/>
        </w:rPr>
        <w:fldChar w:fldCharType="end"/>
      </w:r>
      <w:r>
        <w:rPr>
          <w:rFonts w:ascii="Times New Roman" w:hAnsi="Times New Roman"/>
          <w:sz w:val="24"/>
          <w:szCs w:val="24"/>
        </w:rPr>
        <w:t xml:space="preserve"> настоящего Договора, подтверждающие факт оказания Услуг;</w:t>
      </w:r>
    </w:p>
    <w:p w14:paraId="256251F6" w14:textId="397655F3"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осуществлять мониторинг движения автотранспорта с применением навигационных систем, обеспечить хранение вышеуказанной информации, представлять необходимые сведения в адрес Заказчика по его запросу</w:t>
      </w:r>
      <w:r w:rsidR="00141F14">
        <w:rPr>
          <w:rFonts w:ascii="Times New Roman" w:hAnsi="Times New Roman"/>
          <w:sz w:val="24"/>
          <w:szCs w:val="24"/>
        </w:rPr>
        <w:t>, в течение срока</w:t>
      </w:r>
      <w:r w:rsidR="0061215B">
        <w:rPr>
          <w:rFonts w:ascii="Times New Roman" w:hAnsi="Times New Roman"/>
          <w:sz w:val="24"/>
          <w:szCs w:val="24"/>
        </w:rPr>
        <w:t>,</w:t>
      </w:r>
      <w:r w:rsidR="00141F14">
        <w:rPr>
          <w:rFonts w:ascii="Times New Roman" w:hAnsi="Times New Roman"/>
          <w:sz w:val="24"/>
          <w:szCs w:val="24"/>
        </w:rPr>
        <w:t xml:space="preserve"> указанного в запросе;</w:t>
      </w:r>
    </w:p>
    <w:p w14:paraId="47EF1213" w14:textId="77777777" w:rsidR="00436546" w:rsidRDefault="008D4D0A" w:rsidP="008D4D0A">
      <w:pPr>
        <w:numPr>
          <w:ilvl w:val="3"/>
          <w:numId w:val="42"/>
        </w:numPr>
        <w:tabs>
          <w:tab w:val="left" w:pos="1701"/>
          <w:tab w:val="left" w:pos="1843"/>
        </w:tabs>
        <w:spacing w:after="0" w:line="240" w:lineRule="auto"/>
        <w:ind w:left="0" w:firstLine="709"/>
        <w:jc w:val="both"/>
        <w:rPr>
          <w:rFonts w:ascii="Times New Roman" w:hAnsi="Times New Roman"/>
          <w:sz w:val="24"/>
          <w:szCs w:val="24"/>
        </w:rPr>
      </w:pPr>
      <w:r>
        <w:rPr>
          <w:rFonts w:ascii="Times New Roman" w:hAnsi="Times New Roman"/>
          <w:sz w:val="24"/>
          <w:szCs w:val="24"/>
        </w:rPr>
        <w:t>М</w:t>
      </w:r>
      <w:r w:rsidR="00436546">
        <w:rPr>
          <w:rFonts w:ascii="Times New Roman" w:hAnsi="Times New Roman"/>
          <w:sz w:val="24"/>
          <w:szCs w:val="24"/>
        </w:rPr>
        <w:t>ониторинг движения автотранспорта осуществляется в соответствии со следующим алгоритмом. На транспортном средстве устанавливается мобильный модуль, состоящий из следующих частей: приёмник спутниковых сигналов, модули хранения и передачи координатных данных. Программное обеспечение мобильного модуля получает координатные данные от приёмника сигналов, записывает их в модуль хранения и по возможности передаёт посредством модуля передачи. Модуль передачи позволяет передавать данные, используя беспроводные сети операторов мобильной связи. Полученные данные анализируются и выдаются диспетчеру в текстовом виде или с использованием картографической информации.</w:t>
      </w:r>
    </w:p>
    <w:p w14:paraId="39953639" w14:textId="77777777" w:rsidR="00436546" w:rsidRDefault="00436546" w:rsidP="008D4D0A">
      <w:pPr>
        <w:numPr>
          <w:ilvl w:val="3"/>
          <w:numId w:val="42"/>
        </w:numPr>
        <w:tabs>
          <w:tab w:val="left" w:pos="1701"/>
        </w:tabs>
        <w:spacing w:after="0" w:line="240" w:lineRule="auto"/>
        <w:ind w:left="0" w:firstLine="709"/>
        <w:jc w:val="both"/>
        <w:rPr>
          <w:rFonts w:ascii="Times New Roman" w:hAnsi="Times New Roman"/>
          <w:sz w:val="24"/>
          <w:szCs w:val="24"/>
        </w:rPr>
      </w:pPr>
      <w:r>
        <w:rPr>
          <w:rFonts w:ascii="Times New Roman" w:hAnsi="Times New Roman"/>
          <w:sz w:val="24"/>
          <w:szCs w:val="24"/>
        </w:rPr>
        <w:t>По требованию Заказчика Исполнитель обязуется осуществлять передачу телематических данных автотранспортного средства в и</w:t>
      </w:r>
      <w:r w:rsidR="008D4D0A">
        <w:rPr>
          <w:rFonts w:ascii="Times New Roman" w:hAnsi="Times New Roman"/>
          <w:sz w:val="24"/>
          <w:szCs w:val="24"/>
        </w:rPr>
        <w:t>нформационную систему Заказчика.</w:t>
      </w:r>
    </w:p>
    <w:p w14:paraId="2C4E01F3" w14:textId="77777777" w:rsidR="00436546" w:rsidRDefault="00436546" w:rsidP="00436546">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 допускать к перевозке грузы, не относящиеся к ПО и ТМЦ, не относящиеся к собственности Заказчика, полученные Исполнителем от третьих лиц;</w:t>
      </w:r>
    </w:p>
    <w:p w14:paraId="34B226B7" w14:textId="5A8859EB" w:rsidR="00436546" w:rsidRDefault="0034525C" w:rsidP="002A0BBB">
      <w:pPr>
        <w:spacing w:after="0" w:line="240" w:lineRule="auto"/>
        <w:jc w:val="both"/>
        <w:rPr>
          <w:rFonts w:ascii="Times New Roman" w:hAnsi="Times New Roman"/>
          <w:sz w:val="24"/>
          <w:szCs w:val="24"/>
        </w:rPr>
      </w:pPr>
      <w:r>
        <w:rPr>
          <w:rFonts w:ascii="Times New Roman" w:hAnsi="Times New Roman"/>
          <w:sz w:val="24"/>
          <w:szCs w:val="24"/>
        </w:rPr>
        <w:t xml:space="preserve">3.1.17. </w:t>
      </w:r>
      <w:r w:rsidR="00436546">
        <w:rPr>
          <w:rFonts w:ascii="Times New Roman" w:hAnsi="Times New Roman"/>
          <w:sz w:val="24"/>
          <w:szCs w:val="24"/>
        </w:rPr>
        <w:t xml:space="preserve">использовать при работе с Заказчиком в рамках данного Договора программные продукты (информационные системы), в том числе систему </w:t>
      </w:r>
      <w:r w:rsidR="00436546">
        <w:rPr>
          <w:rFonts w:ascii="Times New Roman" w:hAnsi="Times New Roman"/>
          <w:sz w:val="24"/>
          <w:szCs w:val="24"/>
          <w:lang w:val="en-US"/>
        </w:rPr>
        <w:t>TMS</w:t>
      </w:r>
      <w:r w:rsidR="00D738BA">
        <w:rPr>
          <w:rFonts w:ascii="Times New Roman" w:hAnsi="Times New Roman"/>
          <w:sz w:val="24"/>
          <w:szCs w:val="24"/>
        </w:rPr>
        <w:t xml:space="preserve"> (в случае использования системы </w:t>
      </w:r>
      <w:r w:rsidR="00D738BA">
        <w:rPr>
          <w:rFonts w:ascii="Times New Roman" w:hAnsi="Times New Roman"/>
          <w:sz w:val="24"/>
          <w:szCs w:val="24"/>
          <w:lang w:val="en-US"/>
        </w:rPr>
        <w:t>TMS</w:t>
      </w:r>
      <w:r w:rsidR="00D738BA" w:rsidRPr="002A0BBB">
        <w:rPr>
          <w:rFonts w:ascii="Times New Roman" w:hAnsi="Times New Roman"/>
          <w:sz w:val="24"/>
          <w:szCs w:val="24"/>
        </w:rPr>
        <w:t>)</w:t>
      </w:r>
      <w:r w:rsidR="00436546">
        <w:rPr>
          <w:rFonts w:ascii="Times New Roman" w:hAnsi="Times New Roman"/>
          <w:sz w:val="24"/>
          <w:szCs w:val="24"/>
        </w:rPr>
        <w:t>, внедряемые у Заказчика, в соответствии с технологиями, принципами работы, инструкциями и т.д., доведенными Заказчиком до Исполнителя в соответствии с п</w:t>
      </w:r>
      <w:r w:rsidR="00062DB3">
        <w:rPr>
          <w:rFonts w:ascii="Times New Roman" w:hAnsi="Times New Roman"/>
          <w:sz w:val="24"/>
          <w:szCs w:val="24"/>
        </w:rPr>
        <w:t>унктом</w:t>
      </w:r>
      <w:r w:rsidR="00436546">
        <w:rPr>
          <w:rFonts w:ascii="Times New Roman" w:hAnsi="Times New Roman"/>
          <w:sz w:val="24"/>
          <w:szCs w:val="24"/>
        </w:rPr>
        <w:t xml:space="preserve"> </w:t>
      </w:r>
      <w:r w:rsidR="00436546">
        <w:fldChar w:fldCharType="begin"/>
      </w:r>
      <w:r w:rsidR="00436546">
        <w:instrText xml:space="preserve"> REF _Ref529558345 \r \h  \* MERGEFORMAT </w:instrText>
      </w:r>
      <w:r w:rsidR="00436546">
        <w:fldChar w:fldCharType="separate"/>
      </w:r>
      <w:r w:rsidR="003D2CB5" w:rsidRPr="003D2CB5">
        <w:rPr>
          <w:rFonts w:ascii="Times New Roman" w:hAnsi="Times New Roman"/>
          <w:sz w:val="24"/>
          <w:szCs w:val="24"/>
        </w:rPr>
        <w:t>3.2.7</w:t>
      </w:r>
      <w:r w:rsidR="00436546">
        <w:fldChar w:fldCharType="end"/>
      </w:r>
      <w:r w:rsidR="00436546">
        <w:rPr>
          <w:rFonts w:ascii="Times New Roman" w:hAnsi="Times New Roman"/>
          <w:sz w:val="24"/>
          <w:szCs w:val="24"/>
        </w:rPr>
        <w:t xml:space="preserve"> Договора;</w:t>
      </w:r>
      <w:r>
        <w:rPr>
          <w:rFonts w:ascii="Times New Roman" w:hAnsi="Times New Roman"/>
          <w:sz w:val="24"/>
          <w:szCs w:val="24"/>
        </w:rPr>
        <w:t xml:space="preserve">3.1.18. </w:t>
      </w:r>
      <w:r w:rsidR="00436546">
        <w:rPr>
          <w:rFonts w:ascii="Times New Roman" w:hAnsi="Times New Roman"/>
          <w:sz w:val="24"/>
          <w:szCs w:val="24"/>
        </w:rPr>
        <w:t xml:space="preserve">если Исполнитель является плательщиком НДС, отражать по сделкам в рамках данного Договора корректные данные в книге продаж и представлять налоговые декларации по НДС за соответствующие периоды; </w:t>
      </w:r>
    </w:p>
    <w:p w14:paraId="3183FC0B" w14:textId="3C9F8C7E"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3.1.19. </w:t>
      </w:r>
      <w:r w:rsidR="00436546">
        <w:rPr>
          <w:rFonts w:ascii="Times New Roman" w:hAnsi="Times New Roman"/>
          <w:sz w:val="24"/>
          <w:szCs w:val="24"/>
        </w:rPr>
        <w:t>незамедлительно предоставлять информацию о смене режима налогообложения или об освобождении от обязанностей налогоплательщика НДС. Убытки, которые Заказчик понесет из-за отсутствия или несвоевременного представления информации о смене режима налогообложения, Исполнитель обязан компенсировать в течение 10 (десяти) рабочих дней с даты получения соответствующего письменного требования Заказчика;</w:t>
      </w:r>
    </w:p>
    <w:p w14:paraId="2F69095D" w14:textId="5B9F59AC"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3.1.20. </w:t>
      </w:r>
      <w:r w:rsidR="00436546">
        <w:rPr>
          <w:rFonts w:ascii="Times New Roman" w:hAnsi="Times New Roman"/>
          <w:sz w:val="24"/>
          <w:szCs w:val="24"/>
        </w:rPr>
        <w:t>не передавать оригиналы или копии документов, полученных</w:t>
      </w:r>
      <w:r w:rsidR="00436546">
        <w:rPr>
          <w:rFonts w:ascii="Times New Roman" w:hAnsi="Times New Roman"/>
          <w:sz w:val="24"/>
          <w:szCs w:val="24"/>
        </w:rPr>
        <w:br/>
        <w:t>от Заказчика по Договору, третьим лицам без предварительного получения письменного согласия Заказчика. Для целей Договора под третьими лицами понимаются любые физические или юридические лица, за исключением Заказчика и работников Заказчика, Исполнителя и работников Исполнителя;</w:t>
      </w:r>
    </w:p>
    <w:p w14:paraId="6B9906AE" w14:textId="6C8CAEED"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3.1.21. </w:t>
      </w:r>
      <w:r w:rsidR="00436546">
        <w:rPr>
          <w:rFonts w:ascii="Times New Roman" w:hAnsi="Times New Roman"/>
          <w:sz w:val="24"/>
          <w:szCs w:val="24"/>
        </w:rPr>
        <w:t>обеспечить сохранность конфиденциальной информации Заказчика, полученной в ходе оказания Услуг, и не разглашать данную информацию без письменного согласия Заказчика независимо от продолжения или прекращения правоотношений с Заказчиком без ограничения сроков действия данной обязанности;</w:t>
      </w:r>
    </w:p>
    <w:p w14:paraId="68A22F81" w14:textId="73A9EA69"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3.1.22. </w:t>
      </w:r>
      <w:r w:rsidR="007340EA">
        <w:rPr>
          <w:rFonts w:ascii="Times New Roman" w:hAnsi="Times New Roman"/>
          <w:sz w:val="24"/>
          <w:szCs w:val="24"/>
        </w:rPr>
        <w:t>И</w:t>
      </w:r>
      <w:r w:rsidR="00436546">
        <w:rPr>
          <w:rFonts w:ascii="Times New Roman" w:hAnsi="Times New Roman"/>
          <w:sz w:val="24"/>
          <w:szCs w:val="24"/>
        </w:rPr>
        <w:t xml:space="preserve">сполнитель – иностранное физическое лицо, иностранное юридическое лицо, организация, не являющаяся юридическим лицом по иностранному праву, в течение 2 (двух) рабочих дней с даты подписания Договора Сторонами обязан предоставить Заказчику документы и сведения, предусмотренные в Приложении № 9 </w:t>
      </w:r>
      <w:r w:rsidR="00472F84">
        <w:rPr>
          <w:rFonts w:ascii="Times New Roman" w:hAnsi="Times New Roman"/>
          <w:sz w:val="24"/>
          <w:szCs w:val="24"/>
        </w:rPr>
        <w:t xml:space="preserve"> </w:t>
      </w:r>
      <w:r w:rsidR="007340EA">
        <w:rPr>
          <w:rFonts w:ascii="Times New Roman" w:hAnsi="Times New Roman"/>
          <w:sz w:val="24"/>
          <w:szCs w:val="24"/>
        </w:rPr>
        <w:t>к Договору.</w:t>
      </w:r>
      <w:r w:rsidR="00436546">
        <w:rPr>
          <w:rFonts w:ascii="Times New Roman" w:hAnsi="Times New Roman"/>
          <w:sz w:val="24"/>
          <w:szCs w:val="24"/>
          <w:vertAlign w:val="superscript"/>
        </w:rPr>
        <w:footnoteReference w:id="18"/>
      </w:r>
      <w:r w:rsidR="00436546">
        <w:rPr>
          <w:rFonts w:ascii="Times New Roman" w:hAnsi="Times New Roman"/>
          <w:sz w:val="24"/>
          <w:szCs w:val="24"/>
        </w:rPr>
        <w:t xml:space="preserve"> </w:t>
      </w:r>
    </w:p>
    <w:p w14:paraId="31055017" w14:textId="5FF73E36"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3.1.23. </w:t>
      </w:r>
      <w:r w:rsidR="00436546">
        <w:rPr>
          <w:rFonts w:ascii="Times New Roman" w:hAnsi="Times New Roman"/>
          <w:sz w:val="24"/>
          <w:szCs w:val="24"/>
        </w:rPr>
        <w:t>в случае длительных остановок (более 30 минут) в процессе транспортировки использовать специально оборудованные охраняемые стоянки, оснащенных видеонаблюдением;</w:t>
      </w:r>
    </w:p>
    <w:p w14:paraId="33DE4F3C" w14:textId="0BCC116A"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3.1.24. </w:t>
      </w:r>
      <w:r w:rsidR="00436546">
        <w:rPr>
          <w:rFonts w:ascii="Times New Roman" w:hAnsi="Times New Roman"/>
          <w:sz w:val="24"/>
          <w:szCs w:val="24"/>
        </w:rPr>
        <w:t xml:space="preserve">инструктировать водителя об особенностях выполнения перевозок, правилах приема и сдачи ПО и ТМЦ и оформления сопроводительных документов; </w:t>
      </w:r>
    </w:p>
    <w:p w14:paraId="72927235" w14:textId="3A6AC1C1"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3.1.25. </w:t>
      </w:r>
      <w:r w:rsidR="00436546">
        <w:rPr>
          <w:rFonts w:ascii="Times New Roman" w:hAnsi="Times New Roman"/>
          <w:sz w:val="24"/>
          <w:szCs w:val="24"/>
        </w:rPr>
        <w:t>обеспечить неприменение действий по удержанию перевозимых ПО и ТМЦ Заказчика, а также обеспечить неприменение таких действий со стороны третьих лиц;</w:t>
      </w:r>
    </w:p>
    <w:p w14:paraId="77344B0B" w14:textId="1EC4FE54" w:rsidR="00436546" w:rsidRPr="000C0F91" w:rsidRDefault="00436546" w:rsidP="002A0BBB">
      <w:pPr>
        <w:pStyle w:val="affa"/>
        <w:numPr>
          <w:ilvl w:val="2"/>
          <w:numId w:val="49"/>
        </w:numPr>
        <w:spacing w:after="0"/>
        <w:ind w:left="0" w:firstLine="851"/>
        <w:jc w:val="both"/>
      </w:pPr>
      <w:bookmarkStart w:id="32" w:name="_Ref529560446"/>
      <w:r w:rsidRPr="0034525C">
        <w:t>в случае если к Заказчику будут предъявлены претензии со стороны третьих лиц в отношении нарушения последним прав третьих лиц, вызванного действиями или бездействием Исполнителя, то Исполнитель обязуется выступить на стороне Заказчика во всех возможных судебных или претензионных сп</w:t>
      </w:r>
      <w:r w:rsidRPr="000C0F91">
        <w:t>орах, а также возместить Заказчику любые убытки, которые возникнут или могут возникнуть в связи с предъявлением к Заказчику указанных требований.</w:t>
      </w:r>
      <w:bookmarkEnd w:id="32"/>
    </w:p>
    <w:p w14:paraId="2C2FE580" w14:textId="77777777" w:rsidR="005C1A9F" w:rsidRDefault="005C1A9F" w:rsidP="002A0BBB">
      <w:pPr>
        <w:numPr>
          <w:ilvl w:val="2"/>
          <w:numId w:val="49"/>
        </w:numPr>
        <w:spacing w:after="0" w:line="240" w:lineRule="auto"/>
        <w:ind w:left="0" w:firstLine="709"/>
        <w:jc w:val="both"/>
        <w:rPr>
          <w:rFonts w:ascii="Times New Roman" w:hAnsi="Times New Roman"/>
          <w:sz w:val="24"/>
          <w:szCs w:val="24"/>
        </w:rPr>
      </w:pPr>
      <w:r w:rsidRPr="005C1A9F">
        <w:rPr>
          <w:rFonts w:ascii="Times New Roman" w:hAnsi="Times New Roman"/>
          <w:sz w:val="24"/>
          <w:szCs w:val="24"/>
        </w:rPr>
        <w:lastRenderedPageBreak/>
        <w:t xml:space="preserve"> обеспечить сохранность имущества Заказчика (шлагбаумов, ворот, люковых окон, стелл и т.д.) во время движения (проезда, парковки, подъезда) автотранспорта Исполнителя по территории объектов Заказчика и прилегающих к объектам территориях (дорогах и обочинах дорог), в том числе имущества третьих лиц, если объект и прилегающая к нему территория находится во владении Заказчика на правах аренды;</w:t>
      </w:r>
    </w:p>
    <w:p w14:paraId="448426C2" w14:textId="77777777" w:rsidR="005C1A9F" w:rsidRPr="005C1A9F" w:rsidRDefault="005C1A9F" w:rsidP="002A0BBB">
      <w:pPr>
        <w:numPr>
          <w:ilvl w:val="2"/>
          <w:numId w:val="49"/>
        </w:numPr>
        <w:spacing w:after="0" w:line="240" w:lineRule="auto"/>
        <w:ind w:left="0" w:firstLine="709"/>
        <w:jc w:val="both"/>
        <w:rPr>
          <w:rFonts w:ascii="Times New Roman" w:hAnsi="Times New Roman"/>
          <w:sz w:val="24"/>
          <w:szCs w:val="24"/>
        </w:rPr>
      </w:pPr>
      <w:r w:rsidRPr="005C1A9F">
        <w:rPr>
          <w:rFonts w:ascii="Times New Roman" w:hAnsi="Times New Roman"/>
          <w:sz w:val="24"/>
          <w:szCs w:val="24"/>
        </w:rPr>
        <w:t xml:space="preserve"> нести ответственность перед Заказчиком в случае повреждения имущества Заказчика (шлагбаумов, ворот, люковых окон, стелл и т.д.) во время движения (проезда, парковки, подъезда) автотранспорта Исполнителя по территории объектов Заказчика и прилегающих к объектам территориях (дорогах и обочинах дорог), в том числе повреждения имущества третьих лиц, если объект и прилегающая к нему территория находится во владении Заказчика на правах аренды, и за сохранность которого Заказчик несет ответственность перед арендодателем.</w:t>
      </w:r>
    </w:p>
    <w:p w14:paraId="1CCFB05A" w14:textId="77777777" w:rsidR="00436546" w:rsidRDefault="00436546" w:rsidP="002A0BBB">
      <w:pPr>
        <w:numPr>
          <w:ilvl w:val="2"/>
          <w:numId w:val="49"/>
        </w:numPr>
        <w:spacing w:after="0" w:line="240" w:lineRule="auto"/>
        <w:ind w:left="0" w:firstLine="709"/>
        <w:jc w:val="both"/>
        <w:rPr>
          <w:rFonts w:ascii="Times New Roman" w:hAnsi="Times New Roman"/>
          <w:sz w:val="24"/>
          <w:szCs w:val="24"/>
        </w:rPr>
      </w:pPr>
      <w:r>
        <w:rPr>
          <w:rFonts w:ascii="Times New Roman" w:hAnsi="Times New Roman"/>
          <w:sz w:val="24"/>
          <w:szCs w:val="24"/>
        </w:rPr>
        <w:t>выполнять иные обязанности, предусмотренные Договором.</w:t>
      </w:r>
    </w:p>
    <w:p w14:paraId="66AD384C" w14:textId="77777777" w:rsidR="00436546" w:rsidRDefault="00436546" w:rsidP="002A0BBB">
      <w:pPr>
        <w:numPr>
          <w:ilvl w:val="1"/>
          <w:numId w:val="49"/>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Заказчик обязан:</w:t>
      </w:r>
    </w:p>
    <w:p w14:paraId="1E55A004" w14:textId="5D78D8A9" w:rsidR="00436546" w:rsidRDefault="00436546" w:rsidP="002A0BBB">
      <w:pPr>
        <w:numPr>
          <w:ilvl w:val="2"/>
          <w:numId w:val="50"/>
        </w:numPr>
        <w:tabs>
          <w:tab w:val="left" w:pos="851"/>
        </w:tabs>
        <w:spacing w:after="0" w:line="240" w:lineRule="auto"/>
        <w:jc w:val="both"/>
        <w:rPr>
          <w:rFonts w:ascii="Times New Roman" w:hAnsi="Times New Roman"/>
          <w:sz w:val="24"/>
          <w:szCs w:val="24"/>
        </w:rPr>
      </w:pPr>
      <w:r>
        <w:rPr>
          <w:rFonts w:ascii="Times New Roman" w:hAnsi="Times New Roman"/>
          <w:sz w:val="24"/>
          <w:szCs w:val="24"/>
        </w:rPr>
        <w:t>заполнять Заявки полностью и однозначно, отражая все требуемые от Исполнителя условия выполнения Маршрутов;</w:t>
      </w:r>
    </w:p>
    <w:p w14:paraId="001CC3BC" w14:textId="70517551" w:rsidR="00503971" w:rsidRDefault="00503971" w:rsidP="00503971">
      <w:pPr>
        <w:numPr>
          <w:ilvl w:val="2"/>
          <w:numId w:val="50"/>
        </w:numPr>
        <w:tabs>
          <w:tab w:val="left" w:pos="851"/>
        </w:tabs>
        <w:spacing w:after="0" w:line="240" w:lineRule="auto"/>
        <w:jc w:val="both"/>
        <w:rPr>
          <w:rFonts w:ascii="Times New Roman" w:hAnsi="Times New Roman"/>
          <w:sz w:val="24"/>
          <w:szCs w:val="24"/>
        </w:rPr>
      </w:pPr>
      <w:r w:rsidRPr="00503971">
        <w:rPr>
          <w:rFonts w:ascii="Times New Roman" w:hAnsi="Times New Roman"/>
          <w:sz w:val="24"/>
          <w:szCs w:val="24"/>
        </w:rPr>
        <w:t>осуществлять погрузку и разгрузку ПО и ТМЦ (погрузо-разгрузочные работы, далее – ПРР) в местах начала и окончания маршрута, а также в пунктах обмена;</w:t>
      </w:r>
    </w:p>
    <w:p w14:paraId="55E87C37"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пломбировать автотранспорт при отправлении из пункта начала Маршрута и из каждого пункта обмена с указанием номера пломбирующего устройства в сопроводительных документах; </w:t>
      </w:r>
    </w:p>
    <w:p w14:paraId="52F21DC0"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предоставлять представителям Исполнителя, непосредственно осуществляющим перевозку ПО и ТМЦ, в пунктах начала и окончания Маршрута, а также в пунктах обмена, возможность пользоваться телефонной связью для служебных целей;</w:t>
      </w:r>
    </w:p>
    <w:p w14:paraId="2D6C2B70"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содержать подъездные пути к пунктам начала и окончания Маршрута и к пунктам обмена, а также погрузочно-разгрузочные площадки в состоянии, соответствующем требованиям, указанным в пункте </w:t>
      </w:r>
      <w:r>
        <w:fldChar w:fldCharType="begin"/>
      </w:r>
      <w:r>
        <w:instrText xml:space="preserve"> REF _Ref529558489 \r \h  \* MERGEFORMAT </w:instrText>
      </w:r>
      <w:r>
        <w:fldChar w:fldCharType="separate"/>
      </w:r>
      <w:r w:rsidR="003D2CB5" w:rsidRPr="003D2CB5">
        <w:rPr>
          <w:rFonts w:ascii="Times New Roman" w:hAnsi="Times New Roman"/>
          <w:sz w:val="24"/>
          <w:szCs w:val="24"/>
        </w:rPr>
        <w:t>1.5</w:t>
      </w:r>
      <w:r>
        <w:fldChar w:fldCharType="end"/>
      </w:r>
      <w:r>
        <w:rPr>
          <w:rFonts w:ascii="Times New Roman" w:hAnsi="Times New Roman"/>
          <w:sz w:val="24"/>
          <w:szCs w:val="24"/>
        </w:rPr>
        <w:t xml:space="preserve"> Договора;</w:t>
      </w:r>
    </w:p>
    <w:p w14:paraId="73D49E46" w14:textId="47FF453F" w:rsidR="00436546" w:rsidRDefault="00436546" w:rsidP="002A0BBB">
      <w:pPr>
        <w:numPr>
          <w:ilvl w:val="2"/>
          <w:numId w:val="50"/>
        </w:num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направлять </w:t>
      </w:r>
      <w:r w:rsidR="000C0F91" w:rsidRPr="000C0F91">
        <w:rPr>
          <w:rFonts w:ascii="Times New Roman" w:hAnsi="Times New Roman"/>
          <w:sz w:val="24"/>
          <w:szCs w:val="24"/>
        </w:rPr>
        <w:t>Заявки на выполнение маршрута</w:t>
      </w:r>
      <w:r w:rsidR="003F557F">
        <w:rPr>
          <w:rFonts w:ascii="Times New Roman" w:hAnsi="Times New Roman"/>
          <w:sz w:val="24"/>
          <w:szCs w:val="24"/>
        </w:rPr>
        <w:t>, инструкции и другие обязательные для Исполнителя требования Заказчика к оказанию Услуг</w:t>
      </w:r>
      <w:r>
        <w:rPr>
          <w:rFonts w:ascii="Times New Roman" w:hAnsi="Times New Roman"/>
          <w:sz w:val="24"/>
          <w:szCs w:val="24"/>
        </w:rPr>
        <w:t xml:space="preserve"> в адрес Исполнителя в </w:t>
      </w:r>
      <w:r w:rsidR="003F557F">
        <w:rPr>
          <w:rFonts w:ascii="Times New Roman" w:hAnsi="Times New Roman"/>
          <w:sz w:val="24"/>
          <w:szCs w:val="24"/>
        </w:rPr>
        <w:t xml:space="preserve">информационной </w:t>
      </w:r>
      <w:r w:rsidR="000C0F91">
        <w:rPr>
          <w:rFonts w:ascii="Times New Roman" w:hAnsi="Times New Roman"/>
          <w:sz w:val="24"/>
          <w:szCs w:val="24"/>
        </w:rPr>
        <w:t xml:space="preserve">системе </w:t>
      </w:r>
      <w:r>
        <w:rPr>
          <w:rFonts w:ascii="Times New Roman" w:hAnsi="Times New Roman"/>
          <w:sz w:val="24"/>
          <w:szCs w:val="24"/>
          <w:lang w:val="en-US"/>
        </w:rPr>
        <w:t>TMS</w:t>
      </w:r>
      <w:r w:rsidR="00062DB3">
        <w:rPr>
          <w:rFonts w:ascii="Times New Roman" w:hAnsi="Times New Roman"/>
          <w:sz w:val="24"/>
          <w:szCs w:val="24"/>
        </w:rPr>
        <w:t xml:space="preserve"> </w:t>
      </w:r>
      <w:r w:rsidR="00062DB3" w:rsidRPr="002A0BBB">
        <w:rPr>
          <w:rFonts w:ascii="Times New Roman" w:hAnsi="Times New Roman"/>
          <w:sz w:val="24"/>
          <w:szCs w:val="24"/>
        </w:rPr>
        <w:t xml:space="preserve">(в случае использования системы </w:t>
      </w:r>
      <w:r w:rsidR="00062DB3" w:rsidRPr="00062DB3">
        <w:rPr>
          <w:rFonts w:ascii="Times New Roman" w:hAnsi="Times New Roman"/>
          <w:sz w:val="24"/>
          <w:szCs w:val="24"/>
          <w:lang w:val="en-US"/>
        </w:rPr>
        <w:t>TMS</w:t>
      </w:r>
      <w:r w:rsidR="00062DB3" w:rsidRPr="002A0BBB">
        <w:rPr>
          <w:rFonts w:ascii="Times New Roman" w:hAnsi="Times New Roman"/>
          <w:sz w:val="24"/>
          <w:szCs w:val="24"/>
        </w:rPr>
        <w:t>) или иной программе Заказчика</w:t>
      </w:r>
      <w:r>
        <w:rPr>
          <w:rFonts w:ascii="Times New Roman" w:hAnsi="Times New Roman"/>
          <w:sz w:val="24"/>
          <w:szCs w:val="24"/>
        </w:rPr>
        <w:t>,</w:t>
      </w:r>
      <w:r w:rsidR="003F557F">
        <w:rPr>
          <w:rFonts w:ascii="Times New Roman" w:hAnsi="Times New Roman"/>
          <w:sz w:val="24"/>
          <w:szCs w:val="24"/>
        </w:rPr>
        <w:t xml:space="preserve"> или посредством электронной почты по адресу Исполнителя, указанному в пункте 1.8. Договора</w:t>
      </w:r>
      <w:r>
        <w:rPr>
          <w:rFonts w:ascii="Times New Roman" w:hAnsi="Times New Roman"/>
          <w:sz w:val="24"/>
          <w:szCs w:val="24"/>
        </w:rPr>
        <w:t>;</w:t>
      </w:r>
    </w:p>
    <w:p w14:paraId="3EC8E641" w14:textId="088C4E2A"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bookmarkStart w:id="33" w:name="_Ref529558345"/>
      <w:r>
        <w:rPr>
          <w:rFonts w:ascii="Times New Roman" w:hAnsi="Times New Roman"/>
          <w:sz w:val="24"/>
          <w:szCs w:val="24"/>
        </w:rPr>
        <w:t xml:space="preserve">обязан провести обучение по работе в TMS </w:t>
      </w:r>
      <w:r w:rsidR="00062DB3" w:rsidRPr="00062DB3">
        <w:rPr>
          <w:rFonts w:ascii="Times New Roman" w:hAnsi="Times New Roman"/>
          <w:sz w:val="24"/>
          <w:szCs w:val="24"/>
        </w:rPr>
        <w:t xml:space="preserve">(в случае использования системы TMS) или иной программе Заказчика </w:t>
      </w:r>
      <w:r>
        <w:rPr>
          <w:rFonts w:ascii="Times New Roman" w:hAnsi="Times New Roman"/>
          <w:sz w:val="24"/>
          <w:szCs w:val="24"/>
        </w:rPr>
        <w:t xml:space="preserve">сотрудников Исполнителя в сроке и в порядке, указанном в пункте </w:t>
      </w:r>
      <w:r>
        <w:fldChar w:fldCharType="begin"/>
      </w:r>
      <w:r>
        <w:instrText xml:space="preserve"> REF _Ref529558515 \r \h  \* MERGEFORMAT </w:instrText>
      </w:r>
      <w:r>
        <w:fldChar w:fldCharType="separate"/>
      </w:r>
      <w:r w:rsidR="003D2CB5" w:rsidRPr="003D2CB5">
        <w:rPr>
          <w:rFonts w:ascii="Times New Roman" w:hAnsi="Times New Roman"/>
          <w:sz w:val="24"/>
          <w:szCs w:val="24"/>
        </w:rPr>
        <w:t>1.6</w:t>
      </w:r>
      <w:r>
        <w:fldChar w:fldCharType="end"/>
      </w:r>
      <w:r>
        <w:rPr>
          <w:rFonts w:ascii="Times New Roman" w:hAnsi="Times New Roman"/>
          <w:sz w:val="24"/>
          <w:szCs w:val="24"/>
        </w:rPr>
        <w:t xml:space="preserve"> Договора;</w:t>
      </w:r>
      <w:bookmarkEnd w:id="33"/>
    </w:p>
    <w:p w14:paraId="3C362B26"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оплачивать только те перевозки, заявки по которым были поданы Заказчиком и согласованы Исполнителем через систему TMS</w:t>
      </w:r>
      <w:r w:rsidR="005C1A9F">
        <w:rPr>
          <w:rFonts w:ascii="Times New Roman" w:hAnsi="Times New Roman"/>
          <w:sz w:val="24"/>
          <w:szCs w:val="24"/>
        </w:rPr>
        <w:t xml:space="preserve"> (в случае использования системы </w:t>
      </w:r>
      <w:r w:rsidR="005C1A9F">
        <w:rPr>
          <w:rFonts w:ascii="Times New Roman" w:hAnsi="Times New Roman"/>
          <w:sz w:val="24"/>
          <w:szCs w:val="24"/>
          <w:lang w:val="en-US"/>
        </w:rPr>
        <w:t>TMS</w:t>
      </w:r>
      <w:r w:rsidR="005C1A9F" w:rsidRPr="002A0BBB">
        <w:rPr>
          <w:rFonts w:ascii="Times New Roman" w:hAnsi="Times New Roman"/>
          <w:sz w:val="24"/>
          <w:szCs w:val="24"/>
        </w:rPr>
        <w:t xml:space="preserve">) </w:t>
      </w:r>
      <w:r w:rsidR="005C1A9F">
        <w:rPr>
          <w:rFonts w:ascii="Times New Roman" w:hAnsi="Times New Roman"/>
          <w:sz w:val="24"/>
          <w:szCs w:val="24"/>
        </w:rPr>
        <w:t>или иной программе Заказчика и Услуги по которым были оказаны</w:t>
      </w:r>
      <w:r>
        <w:rPr>
          <w:rFonts w:ascii="Times New Roman" w:hAnsi="Times New Roman"/>
          <w:sz w:val="24"/>
          <w:szCs w:val="24"/>
        </w:rPr>
        <w:t>;</w:t>
      </w:r>
    </w:p>
    <w:p w14:paraId="05221AFD" w14:textId="7F5B6B63"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ходе перевозки вносить в </w:t>
      </w:r>
      <w:r>
        <w:rPr>
          <w:rFonts w:ascii="Times New Roman" w:hAnsi="Times New Roman"/>
          <w:sz w:val="24"/>
          <w:szCs w:val="24"/>
          <w:lang w:val="en-US"/>
        </w:rPr>
        <w:t>TMS</w:t>
      </w:r>
      <w:r w:rsidR="005C1A9F">
        <w:rPr>
          <w:rFonts w:ascii="Times New Roman" w:hAnsi="Times New Roman"/>
          <w:sz w:val="24"/>
          <w:szCs w:val="24"/>
        </w:rPr>
        <w:t xml:space="preserve"> </w:t>
      </w:r>
      <w:r w:rsidR="005C1A9F" w:rsidRPr="002A0BBB">
        <w:rPr>
          <w:rFonts w:ascii="Times New Roman" w:hAnsi="Times New Roman"/>
          <w:sz w:val="24"/>
          <w:szCs w:val="24"/>
        </w:rPr>
        <w:t xml:space="preserve">(в случае использования системы </w:t>
      </w:r>
      <w:r w:rsidR="005C1A9F" w:rsidRPr="005C1A9F">
        <w:rPr>
          <w:rFonts w:ascii="Times New Roman" w:hAnsi="Times New Roman"/>
          <w:sz w:val="24"/>
          <w:szCs w:val="24"/>
          <w:lang w:val="en-US"/>
        </w:rPr>
        <w:t>TMS</w:t>
      </w:r>
      <w:r w:rsidR="005C1A9F" w:rsidRPr="002A0BBB">
        <w:rPr>
          <w:rFonts w:ascii="Times New Roman" w:hAnsi="Times New Roman"/>
          <w:sz w:val="24"/>
          <w:szCs w:val="24"/>
        </w:rPr>
        <w:t>)</w:t>
      </w:r>
      <w:r w:rsidR="005C1A9F">
        <w:rPr>
          <w:rFonts w:ascii="Times New Roman" w:hAnsi="Times New Roman"/>
          <w:sz w:val="24"/>
          <w:szCs w:val="24"/>
        </w:rPr>
        <w:t xml:space="preserve"> или иную программу Заказчика</w:t>
      </w:r>
      <w:r w:rsidRPr="00436546">
        <w:rPr>
          <w:rFonts w:ascii="Times New Roman" w:hAnsi="Times New Roman"/>
          <w:sz w:val="24"/>
          <w:szCs w:val="24"/>
        </w:rPr>
        <w:t xml:space="preserve"> </w:t>
      </w:r>
      <w:r>
        <w:rPr>
          <w:rFonts w:ascii="Times New Roman" w:hAnsi="Times New Roman"/>
          <w:sz w:val="24"/>
          <w:szCs w:val="24"/>
        </w:rPr>
        <w:t>соответствующие статусы по прибытию/убытию транспортного средства в местах начала и окончания маршрута, а также в пунктах обмена;</w:t>
      </w:r>
    </w:p>
    <w:p w14:paraId="087208A5" w14:textId="0C7F9BF5"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своевременно информировать Исполнителя о выявленных нарушениях, фактах утрат (хищений) ПО и ТМЦ или части вложения из них соответствующими актами и претензионными материалами;</w:t>
      </w:r>
    </w:p>
    <w:p w14:paraId="168EC998" w14:textId="726F750C" w:rsidR="003F557F" w:rsidRDefault="003F557F" w:rsidP="002A0BBB">
      <w:pPr>
        <w:numPr>
          <w:ilvl w:val="2"/>
          <w:numId w:val="50"/>
        </w:numPr>
        <w:tabs>
          <w:tab w:val="left" w:pos="851"/>
        </w:tabs>
        <w:spacing w:after="0" w:line="240" w:lineRule="auto"/>
        <w:jc w:val="both"/>
        <w:rPr>
          <w:rFonts w:ascii="Times New Roman" w:hAnsi="Times New Roman"/>
          <w:sz w:val="24"/>
          <w:szCs w:val="24"/>
        </w:rPr>
      </w:pPr>
      <w:r w:rsidRPr="003F557F">
        <w:rPr>
          <w:rFonts w:ascii="Times New Roman" w:hAnsi="Times New Roman"/>
          <w:sz w:val="24"/>
          <w:szCs w:val="24"/>
        </w:rPr>
        <w:t xml:space="preserve">в случае отказа Исполнителя </w:t>
      </w:r>
      <w:r w:rsidR="00974267">
        <w:rPr>
          <w:rFonts w:ascii="Times New Roman" w:hAnsi="Times New Roman"/>
          <w:sz w:val="24"/>
          <w:szCs w:val="24"/>
        </w:rPr>
        <w:t>в приемке к перевозки ПО и ТМЦ в соответствии с пунктом</w:t>
      </w:r>
      <w:r w:rsidRPr="003F557F">
        <w:rPr>
          <w:rFonts w:ascii="Times New Roman" w:hAnsi="Times New Roman"/>
          <w:sz w:val="24"/>
          <w:szCs w:val="24"/>
        </w:rPr>
        <w:t>. 3.</w:t>
      </w:r>
      <w:r w:rsidR="00974267">
        <w:rPr>
          <w:rFonts w:ascii="Times New Roman" w:hAnsi="Times New Roman"/>
          <w:sz w:val="24"/>
          <w:szCs w:val="24"/>
        </w:rPr>
        <w:t>3.1.</w:t>
      </w:r>
      <w:r w:rsidR="001A177E">
        <w:rPr>
          <w:rFonts w:ascii="Times New Roman" w:hAnsi="Times New Roman"/>
          <w:sz w:val="24"/>
          <w:szCs w:val="24"/>
        </w:rPr>
        <w:t xml:space="preserve"> </w:t>
      </w:r>
      <w:r w:rsidRPr="003F557F">
        <w:rPr>
          <w:rFonts w:ascii="Times New Roman" w:hAnsi="Times New Roman"/>
          <w:sz w:val="24"/>
          <w:szCs w:val="24"/>
        </w:rPr>
        <w:t xml:space="preserve">Договора, оперативно произвести замену ПО и ТМЦ в надлежащей таре или упаковке, или заменить поврежденные упаковки, на надлежащие.  </w:t>
      </w:r>
    </w:p>
    <w:p w14:paraId="19C26647"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обеспечить сохранность конфиденциальной информации Исполнителя, ставшей известной Заказчику в ходе оказания Услуг по Договору;</w:t>
      </w:r>
    </w:p>
    <w:p w14:paraId="51DA7E72"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нести иные обязанности, вытекающие из Договора.</w:t>
      </w:r>
    </w:p>
    <w:p w14:paraId="4631AE49" w14:textId="77777777" w:rsidR="00436546" w:rsidRDefault="00436546" w:rsidP="00397589">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имеет право:</w:t>
      </w:r>
    </w:p>
    <w:p w14:paraId="7AF7FC4F"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отказать Заказчику в приеме к перевозке ПО и ТМЦ с поврежденными оболочками, клеевыми лентами, пломбами, а также при несоответствии фактического количества ПО и ТМЦ указанному в сопроводительных документах на основании составленного акта (Приложение №4 к Договору);</w:t>
      </w:r>
    </w:p>
    <w:p w14:paraId="16976215"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 xml:space="preserve">[привлекать к выполнению Договора соисполнителей при условии предварительного письменного уведомления Заказчика. </w:t>
      </w:r>
      <w:r>
        <w:rPr>
          <w:rFonts w:ascii="Times New Roman" w:hAnsi="Times New Roman"/>
          <w:iCs/>
          <w:sz w:val="24"/>
          <w:szCs w:val="24"/>
        </w:rPr>
        <w:t>Такое уведомление должно содержать сведения о привлекаемых лицах, в том числе наименование, ОГРН, ИНН (для юридических лиц), фамилию имя, отчество (последнее – при наличии), ИНН (для физических лиц).</w:t>
      </w:r>
      <w:r>
        <w:rPr>
          <w:iCs/>
        </w:rPr>
        <w:t xml:space="preserve"> </w:t>
      </w:r>
      <w:r>
        <w:rPr>
          <w:rFonts w:ascii="Times New Roman" w:hAnsi="Times New Roman"/>
          <w:iCs/>
          <w:sz w:val="24"/>
          <w:szCs w:val="24"/>
        </w:rPr>
        <w:t xml:space="preserve">Привлечение Исполнителем к исполнению обязательств по Договору соисполнителей без предварительного письменного уведомления Заказчика является существенным нарушением Исполнителем условий Договора. В случае указанного нарушения Заказчик вправе в одностороннем порядке расторгнуть </w:t>
      </w:r>
      <w:r>
        <w:rPr>
          <w:rFonts w:ascii="Times New Roman" w:hAnsi="Times New Roman"/>
          <w:sz w:val="24"/>
          <w:szCs w:val="24"/>
        </w:rPr>
        <w:t>Договор]</w:t>
      </w:r>
      <w:r>
        <w:rPr>
          <w:rFonts w:ascii="Times New Roman" w:hAnsi="Times New Roman"/>
          <w:sz w:val="24"/>
          <w:szCs w:val="24"/>
          <w:vertAlign w:val="superscript"/>
        </w:rPr>
        <w:footnoteReference w:id="19"/>
      </w:r>
      <w:r>
        <w:rPr>
          <w:rFonts w:ascii="Times New Roman" w:hAnsi="Times New Roman"/>
          <w:sz w:val="24"/>
          <w:szCs w:val="24"/>
        </w:rPr>
        <w:t>;</w:t>
      </w:r>
    </w:p>
    <w:p w14:paraId="489A6B03"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осуществлять иные права, предусмотренные Договором.</w:t>
      </w:r>
    </w:p>
    <w:p w14:paraId="67083272" w14:textId="77777777" w:rsidR="00436546" w:rsidRDefault="00436546" w:rsidP="00397589">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Заказчик имеет право:</w:t>
      </w:r>
    </w:p>
    <w:p w14:paraId="40842FE2"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отказаться от автомобилей, выделенных Исполнителем, если их технические характеристики и состояние (в том числе грузоподъемность, объем кузова, габариты грузового кузова и другие потребные характеристики автотранспорта, указанные в Приложении № 1 к Договору) отличаются от сведений, указанных Заказчиком в Заявке. В таких случаях автомобиль может считаться неп</w:t>
      </w:r>
      <w:r w:rsidR="008D4D0A">
        <w:rPr>
          <w:rFonts w:ascii="Times New Roman" w:hAnsi="Times New Roman"/>
          <w:sz w:val="24"/>
          <w:szCs w:val="24"/>
        </w:rPr>
        <w:t>оданным по усмотрению Заказчика;</w:t>
      </w:r>
      <w:r>
        <w:rPr>
          <w:rFonts w:ascii="Times New Roman" w:hAnsi="Times New Roman"/>
          <w:sz w:val="24"/>
          <w:szCs w:val="24"/>
        </w:rPr>
        <w:t xml:space="preserve"> </w:t>
      </w:r>
    </w:p>
    <w:p w14:paraId="2A2DBD3B" w14:textId="714030E9"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размещать и направлять </w:t>
      </w:r>
      <w:r w:rsidR="00974267">
        <w:rPr>
          <w:rFonts w:ascii="Times New Roman" w:hAnsi="Times New Roman"/>
          <w:sz w:val="24"/>
          <w:szCs w:val="24"/>
        </w:rPr>
        <w:t xml:space="preserve">Заявки </w:t>
      </w:r>
      <w:r>
        <w:rPr>
          <w:rFonts w:ascii="Times New Roman" w:hAnsi="Times New Roman"/>
          <w:sz w:val="24"/>
          <w:szCs w:val="24"/>
        </w:rPr>
        <w:t xml:space="preserve">на выполнение маршрутов, указанных в Приложении № 1 к Договору; </w:t>
      </w:r>
    </w:p>
    <w:p w14:paraId="4B90A0EA" w14:textId="77777777" w:rsidR="003E5BE3"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проводить экспертизу и привлекать экспертов, специалистов и иных лиц, обладающих необходимыми знаниями в области сертификации, стандартизации, безопасности, оценки качества и других сферах для проверки соответствия оказанных Услуг требованиям, установленным Договором;</w:t>
      </w:r>
    </w:p>
    <w:p w14:paraId="05E3200B" w14:textId="5872EA3A" w:rsidR="00974267" w:rsidRPr="003E5BE3" w:rsidRDefault="00397589" w:rsidP="003E5BE3">
      <w:pPr>
        <w:numPr>
          <w:ilvl w:val="2"/>
          <w:numId w:val="42"/>
        </w:numPr>
        <w:tabs>
          <w:tab w:val="left" w:pos="851"/>
        </w:tabs>
        <w:spacing w:after="0" w:line="240" w:lineRule="auto"/>
        <w:ind w:left="0" w:firstLine="709"/>
        <w:jc w:val="both"/>
        <w:rPr>
          <w:rFonts w:ascii="Times New Roman" w:hAnsi="Times New Roman"/>
          <w:sz w:val="24"/>
          <w:szCs w:val="24"/>
        </w:rPr>
      </w:pPr>
      <w:r w:rsidRPr="003E5BE3">
        <w:rPr>
          <w:rFonts w:ascii="Times New Roman" w:hAnsi="Times New Roman"/>
          <w:sz w:val="24"/>
          <w:szCs w:val="24"/>
        </w:rPr>
        <w:t xml:space="preserve"> Заказчик вправе направить Исполнителю Заявки в количестве превышающем, </w:t>
      </w:r>
      <w:r w:rsidR="00CA061E" w:rsidRPr="003E5BE3">
        <w:rPr>
          <w:rFonts w:ascii="Times New Roman" w:hAnsi="Times New Roman"/>
          <w:sz w:val="24"/>
          <w:szCs w:val="24"/>
        </w:rPr>
        <w:t xml:space="preserve">планируемое </w:t>
      </w:r>
      <w:r w:rsidRPr="003E5BE3">
        <w:rPr>
          <w:rFonts w:ascii="Times New Roman" w:hAnsi="Times New Roman"/>
          <w:sz w:val="24"/>
          <w:szCs w:val="24"/>
        </w:rPr>
        <w:t>количество</w:t>
      </w:r>
      <w:r w:rsidR="00CA061E" w:rsidRPr="003E5BE3">
        <w:rPr>
          <w:rFonts w:ascii="Times New Roman" w:hAnsi="Times New Roman"/>
          <w:sz w:val="24"/>
          <w:szCs w:val="24"/>
        </w:rPr>
        <w:t xml:space="preserve"> Заявок в сутки</w:t>
      </w:r>
      <w:r w:rsidRPr="003E5BE3">
        <w:rPr>
          <w:rFonts w:ascii="Times New Roman" w:hAnsi="Times New Roman"/>
          <w:sz w:val="24"/>
          <w:szCs w:val="24"/>
        </w:rPr>
        <w:t xml:space="preserve">, но не более чем в 3 (три) раза от указанного в Условиях.  </w:t>
      </w:r>
      <w:r w:rsidR="00974267" w:rsidRPr="003E5BE3">
        <w:rPr>
          <w:rFonts w:ascii="Times New Roman" w:hAnsi="Times New Roman"/>
          <w:sz w:val="24"/>
          <w:szCs w:val="24"/>
        </w:rPr>
        <w:t xml:space="preserve">направить запрос Исполнителю на электронный адрес, указанный в </w:t>
      </w:r>
      <w:r w:rsidRPr="003E5BE3">
        <w:rPr>
          <w:rFonts w:ascii="Times New Roman" w:hAnsi="Times New Roman"/>
          <w:sz w:val="24"/>
          <w:szCs w:val="24"/>
        </w:rPr>
        <w:t xml:space="preserve">пункте 1.8. </w:t>
      </w:r>
      <w:r w:rsidR="00974267" w:rsidRPr="003E5BE3">
        <w:rPr>
          <w:rFonts w:ascii="Times New Roman" w:hAnsi="Times New Roman"/>
          <w:sz w:val="24"/>
          <w:szCs w:val="24"/>
        </w:rPr>
        <w:t>Договора, о замене водителей при дальнейшем исполнении Договора в случае, если при перевозке ПО и ТМЦ такими водителями Заказчиком были выявлены недостачи, утраты и повреждения ПО и\или ТМЦ, а также вложений в ПО.</w:t>
      </w:r>
    </w:p>
    <w:p w14:paraId="7B6E6FEB" w14:textId="74E33166" w:rsidR="00F22325" w:rsidRDefault="00F22325" w:rsidP="00F22325">
      <w:pPr>
        <w:numPr>
          <w:ilvl w:val="2"/>
          <w:numId w:val="42"/>
        </w:numPr>
        <w:tabs>
          <w:tab w:val="left" w:pos="851"/>
        </w:tabs>
        <w:spacing w:after="0" w:line="240" w:lineRule="auto"/>
        <w:ind w:left="78" w:firstLine="631"/>
        <w:jc w:val="both"/>
        <w:rPr>
          <w:rFonts w:ascii="Times New Roman" w:hAnsi="Times New Roman"/>
          <w:sz w:val="24"/>
          <w:szCs w:val="24"/>
        </w:rPr>
      </w:pPr>
      <w:r w:rsidRPr="00F22325">
        <w:rPr>
          <w:rFonts w:ascii="Times New Roman" w:hAnsi="Times New Roman"/>
          <w:sz w:val="24"/>
          <w:szCs w:val="24"/>
        </w:rPr>
        <w:t>Заказчик, по согласованию с Исполнителем, имеет право добавить не более 2 (двух) дополнительных пунктов обмена к выполняемому Исполнителем маршруту следования для осуществления погрузки/разгрузки без корректировки стоимости маршрута. Общее отклонение от маршрута не может превышать 300 (триста) километров. Дополнительный пункт обмена отражается в документах для оплаты и Заявке на выполнение маршрута.</w:t>
      </w:r>
    </w:p>
    <w:p w14:paraId="24B42534" w14:textId="7B475AAC"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осуществлять иные права, предусмотренные Договором.</w:t>
      </w:r>
    </w:p>
    <w:p w14:paraId="2E03FFED" w14:textId="77777777" w:rsidR="00436546" w:rsidRDefault="00436546" w:rsidP="00397589">
      <w:pPr>
        <w:numPr>
          <w:ilvl w:val="0"/>
          <w:numId w:val="42"/>
        </w:numPr>
        <w:spacing w:before="240" w:after="120" w:line="240" w:lineRule="auto"/>
        <w:ind w:left="357" w:hanging="357"/>
        <w:jc w:val="center"/>
        <w:rPr>
          <w:rFonts w:ascii="Times New Roman" w:hAnsi="Times New Roman"/>
          <w:b/>
          <w:sz w:val="24"/>
          <w:szCs w:val="24"/>
        </w:rPr>
      </w:pPr>
      <w:bookmarkStart w:id="34" w:name="_Ref529557577"/>
      <w:r>
        <w:rPr>
          <w:rFonts w:ascii="Times New Roman" w:hAnsi="Times New Roman"/>
          <w:b/>
          <w:sz w:val="24"/>
          <w:szCs w:val="24"/>
        </w:rPr>
        <w:t>ПОРЯДОК ЗАКАЗА АВТОТРАНСПОРТА И ПРЕДОСТАВЛЕНИЯ УСЛУГ</w:t>
      </w:r>
      <w:bookmarkEnd w:id="34"/>
    </w:p>
    <w:p w14:paraId="6A7DFE3D" w14:textId="77777777"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bookmarkStart w:id="35" w:name="_Ref529558793"/>
      <w:r>
        <w:rPr>
          <w:rFonts w:ascii="Times New Roman" w:hAnsi="Times New Roman"/>
          <w:sz w:val="24"/>
          <w:szCs w:val="24"/>
        </w:rPr>
        <w:t>Услуги в рамках Договора оказываются на основании Заявок (форма Заявки указана в Приложении № 2 к Договору). Заявка направляется Заказчиком Исполнителю в случае возникновения необходимости в перевозке ПО и ТМЦ. Также Заявка может быть направлена в единичном экземпляре на весь период действия Договора или меньший срок.</w:t>
      </w:r>
      <w:bookmarkEnd w:id="35"/>
      <w:r>
        <w:rPr>
          <w:rFonts w:ascii="Times New Roman" w:hAnsi="Times New Roman"/>
          <w:sz w:val="24"/>
          <w:szCs w:val="24"/>
        </w:rPr>
        <w:t xml:space="preserve"> </w:t>
      </w:r>
    </w:p>
    <w:p w14:paraId="7E8F4D83" w14:textId="7D9FE2A6" w:rsidR="00436546" w:rsidRDefault="00436546" w:rsidP="003E5BE3">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При этом контактные данные Исполнителя, а также перечень сотрудников, уполномоченных со стороны Исполнителя </w:t>
      </w:r>
      <w:r w:rsidR="006E2503">
        <w:rPr>
          <w:rFonts w:ascii="Times New Roman" w:hAnsi="Times New Roman"/>
          <w:sz w:val="24"/>
          <w:szCs w:val="24"/>
        </w:rPr>
        <w:t>н</w:t>
      </w:r>
      <w:r>
        <w:rPr>
          <w:rFonts w:ascii="Times New Roman" w:hAnsi="Times New Roman"/>
          <w:sz w:val="24"/>
          <w:szCs w:val="24"/>
        </w:rPr>
        <w:t xml:space="preserve">а подтверждение Заявок, </w:t>
      </w:r>
      <w:r w:rsidR="00991AFA">
        <w:rPr>
          <w:rFonts w:ascii="Times New Roman" w:hAnsi="Times New Roman"/>
          <w:sz w:val="24"/>
          <w:szCs w:val="24"/>
        </w:rPr>
        <w:t xml:space="preserve">направляются Заказчику </w:t>
      </w:r>
      <w:r w:rsidR="006E2503">
        <w:rPr>
          <w:rFonts w:ascii="Times New Roman" w:hAnsi="Times New Roman"/>
          <w:sz w:val="24"/>
          <w:szCs w:val="24"/>
        </w:rPr>
        <w:t>в течение 1 (одного) дня после</w:t>
      </w:r>
      <w:r w:rsidR="00991AFA">
        <w:rPr>
          <w:rFonts w:ascii="Times New Roman" w:hAnsi="Times New Roman"/>
          <w:sz w:val="24"/>
          <w:szCs w:val="24"/>
        </w:rPr>
        <w:t xml:space="preserve"> подписания </w:t>
      </w:r>
      <w:r w:rsidR="006E2503">
        <w:rPr>
          <w:rFonts w:ascii="Times New Roman" w:hAnsi="Times New Roman"/>
          <w:sz w:val="24"/>
          <w:szCs w:val="24"/>
        </w:rPr>
        <w:t xml:space="preserve"> Договора </w:t>
      </w:r>
      <w:r w:rsidR="00991AFA">
        <w:rPr>
          <w:rFonts w:ascii="Times New Roman" w:hAnsi="Times New Roman"/>
          <w:sz w:val="24"/>
          <w:szCs w:val="24"/>
        </w:rPr>
        <w:t>на электронн</w:t>
      </w:r>
      <w:r w:rsidR="006E2503">
        <w:rPr>
          <w:rFonts w:ascii="Times New Roman" w:hAnsi="Times New Roman"/>
          <w:sz w:val="24"/>
          <w:szCs w:val="24"/>
        </w:rPr>
        <w:t>ую почту Заказчика,</w:t>
      </w:r>
      <w:r w:rsidR="00991AFA">
        <w:rPr>
          <w:rFonts w:ascii="Times New Roman" w:hAnsi="Times New Roman"/>
          <w:sz w:val="24"/>
          <w:szCs w:val="24"/>
        </w:rPr>
        <w:t xml:space="preserve"> </w:t>
      </w:r>
      <w:r>
        <w:rPr>
          <w:rFonts w:ascii="Times New Roman" w:hAnsi="Times New Roman"/>
          <w:sz w:val="24"/>
          <w:szCs w:val="24"/>
        </w:rPr>
        <w:t xml:space="preserve"> </w:t>
      </w:r>
      <w:r w:rsidR="006E2503">
        <w:rPr>
          <w:rFonts w:ascii="Times New Roman" w:hAnsi="Times New Roman"/>
          <w:sz w:val="24"/>
          <w:szCs w:val="24"/>
        </w:rPr>
        <w:t>указанную в пункте</w:t>
      </w:r>
      <w:r>
        <w:rPr>
          <w:rFonts w:ascii="Times New Roman" w:hAnsi="Times New Roman"/>
          <w:sz w:val="24"/>
          <w:szCs w:val="24"/>
        </w:rPr>
        <w:t xml:space="preserve"> </w:t>
      </w:r>
      <w:r>
        <w:fldChar w:fldCharType="begin"/>
      </w:r>
      <w:r>
        <w:instrText xml:space="preserve"> REF _Ref529558662 \r \h  \* MERGEFORMAT </w:instrText>
      </w:r>
      <w:r>
        <w:fldChar w:fldCharType="separate"/>
      </w:r>
      <w:r w:rsidR="003D2CB5" w:rsidRPr="003D2CB5">
        <w:rPr>
          <w:rFonts w:ascii="Times New Roman" w:hAnsi="Times New Roman"/>
          <w:sz w:val="24"/>
          <w:szCs w:val="24"/>
        </w:rPr>
        <w:t>1.7</w:t>
      </w:r>
      <w:r>
        <w:fldChar w:fldCharType="end"/>
      </w:r>
      <w:r>
        <w:rPr>
          <w:rFonts w:ascii="Times New Roman" w:hAnsi="Times New Roman"/>
          <w:sz w:val="24"/>
          <w:szCs w:val="24"/>
        </w:rPr>
        <w:t xml:space="preserve"> Договора.</w:t>
      </w:r>
    </w:p>
    <w:p w14:paraId="5A9D953F" w14:textId="77777777"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Обязанность по заполнению Заявок закрепляется за Заказчиком.</w:t>
      </w:r>
    </w:p>
    <w:p w14:paraId="58FFB71A" w14:textId="1D740242" w:rsidR="00436546" w:rsidRPr="009340DD" w:rsidRDefault="00436546" w:rsidP="003E5BE3">
      <w:pPr>
        <w:pStyle w:val="affa"/>
        <w:numPr>
          <w:ilvl w:val="1"/>
          <w:numId w:val="42"/>
        </w:numPr>
        <w:spacing w:after="0"/>
        <w:ind w:left="0" w:firstLine="709"/>
        <w:jc w:val="both"/>
      </w:pPr>
      <w:r w:rsidRPr="002379EF">
        <w:t xml:space="preserve">Заявки на выполнение маршрута размещаются Заказчиком в адрес Исполнителя в системе </w:t>
      </w:r>
      <w:r w:rsidRPr="002379EF">
        <w:rPr>
          <w:lang w:val="en-US"/>
        </w:rPr>
        <w:t>TMS</w:t>
      </w:r>
      <w:r w:rsidR="00EA34A4" w:rsidRPr="002379EF">
        <w:t xml:space="preserve"> (</w:t>
      </w:r>
      <w:r w:rsidRPr="002379EF">
        <w:t> </w:t>
      </w:r>
      <w:r w:rsidR="00EA34A4" w:rsidRPr="002379EF">
        <w:t xml:space="preserve">в случае использования системы TMS) или иной программе Заказчика, либо представителем Заказчика Заявка направляется Исполнителю по электронной почте, указанной в пункте 1.8 Договора </w:t>
      </w:r>
      <w:r w:rsidRPr="002379EF">
        <w:t xml:space="preserve">в срок не менее чем за количество часов, указанное в пункте </w:t>
      </w:r>
      <w:r>
        <w:fldChar w:fldCharType="begin"/>
      </w:r>
      <w:r>
        <w:instrText xml:space="preserve"> REF _Ref529558682 \r \h  \* MERGEFORMAT </w:instrText>
      </w:r>
      <w:r>
        <w:fldChar w:fldCharType="separate"/>
      </w:r>
      <w:r w:rsidR="003D2CB5" w:rsidRPr="002379EF">
        <w:t>1.9</w:t>
      </w:r>
      <w:r>
        <w:fldChar w:fldCharType="end"/>
      </w:r>
      <w:r w:rsidRPr="002379EF">
        <w:t xml:space="preserve"> Договора. </w:t>
      </w:r>
      <w:r w:rsidRPr="001024B2">
        <w:t>Исполнитель обязуется предоставлять автотранспорт по Заявкам Заказчика</w:t>
      </w:r>
      <w:r w:rsidR="002379EF">
        <w:t xml:space="preserve">. </w:t>
      </w:r>
      <w:r w:rsidR="00FC62E2" w:rsidRPr="00FC62E2">
        <w:t xml:space="preserve">В случае направления Заказчиком Заявок </w:t>
      </w:r>
      <w:r w:rsidR="00894ACA">
        <w:t xml:space="preserve">в количестве </w:t>
      </w:r>
      <w:r w:rsidR="00FC62E2" w:rsidRPr="00FC62E2">
        <w:t>более чем в 3 (три) раза превышающе</w:t>
      </w:r>
      <w:r w:rsidR="00894ACA">
        <w:t>м</w:t>
      </w:r>
      <w:r w:rsidR="00FC62E2" w:rsidRPr="00FC62E2">
        <w:t xml:space="preserve"> планируемое количество в сутки, Исполнитель оставляет за собой право не выполнять Заявки в части такого превышения.</w:t>
      </w:r>
      <w:r w:rsidR="00894ACA" w:rsidRPr="00894ACA">
        <w:t xml:space="preserve"> </w:t>
      </w:r>
      <w:r w:rsidR="009340DD">
        <w:t>О</w:t>
      </w:r>
      <w:r w:rsidRPr="009340DD">
        <w:t xml:space="preserve">ригинал Заявки будет являться приложением к Акту сдачи-приемки оказанных Услуг (Приложение № 3 к Договору). В случае оформления единичной Заявки </w:t>
      </w:r>
      <w:r w:rsidRPr="009340DD">
        <w:lastRenderedPageBreak/>
        <w:t xml:space="preserve">согласно п. </w:t>
      </w:r>
      <w:r>
        <w:fldChar w:fldCharType="begin"/>
      </w:r>
      <w:r>
        <w:instrText xml:space="preserve"> REF _Ref529558793 \r \h  \* MERGEFORMAT </w:instrText>
      </w:r>
      <w:r>
        <w:fldChar w:fldCharType="separate"/>
      </w:r>
      <w:r w:rsidR="003D2CB5" w:rsidRPr="009340DD">
        <w:t>4.1</w:t>
      </w:r>
      <w:r>
        <w:fldChar w:fldCharType="end"/>
      </w:r>
      <w:r w:rsidRPr="009340DD">
        <w:t xml:space="preserve"> Заказчик использует в качестве приложения к Акту сдачи-приемки оказанных Услуг (Приложение № 3 к Договору) заверенную копию Заявки. Оригинал такой Заявки является приложением к первому оформленному Акту сдачи-приемки оказанных Услуг по Заявке.</w:t>
      </w:r>
    </w:p>
    <w:p w14:paraId="6520376F" w14:textId="1E96E9CD"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sidRPr="00EC7BB9">
        <w:rPr>
          <w:rFonts w:ascii="Times New Roman" w:hAnsi="Times New Roman"/>
          <w:sz w:val="24"/>
          <w:szCs w:val="24"/>
        </w:rPr>
        <w:t xml:space="preserve">Исполнитель в срок, не превышающий </w:t>
      </w:r>
      <w:r w:rsidR="00EC7BB9">
        <w:rPr>
          <w:rFonts w:ascii="Times New Roman" w:hAnsi="Times New Roman"/>
          <w:sz w:val="24"/>
          <w:szCs w:val="24"/>
        </w:rPr>
        <w:t xml:space="preserve">указанный </w:t>
      </w:r>
      <w:r>
        <w:rPr>
          <w:rFonts w:ascii="Times New Roman" w:hAnsi="Times New Roman"/>
          <w:sz w:val="24"/>
          <w:szCs w:val="24"/>
        </w:rPr>
        <w:t xml:space="preserve">в пункте </w:t>
      </w:r>
      <w:r>
        <w:fldChar w:fldCharType="begin"/>
      </w:r>
      <w:r>
        <w:instrText xml:space="preserve"> REF _Ref529557678 \r \h  \* MERGEFORMAT </w:instrText>
      </w:r>
      <w:r>
        <w:fldChar w:fldCharType="separate"/>
      </w:r>
      <w:r w:rsidR="003D2CB5" w:rsidRPr="003D2CB5">
        <w:rPr>
          <w:rFonts w:ascii="Times New Roman" w:hAnsi="Times New Roman"/>
          <w:sz w:val="24"/>
          <w:szCs w:val="24"/>
        </w:rPr>
        <w:t>1.12</w:t>
      </w:r>
      <w:r>
        <w:fldChar w:fldCharType="end"/>
      </w:r>
      <w:r>
        <w:rPr>
          <w:rFonts w:ascii="Times New Roman" w:hAnsi="Times New Roman"/>
          <w:sz w:val="24"/>
          <w:szCs w:val="24"/>
        </w:rPr>
        <w:t xml:space="preserve"> Договора, рассматривает </w:t>
      </w:r>
      <w:r w:rsidR="00CB41F0">
        <w:rPr>
          <w:rFonts w:ascii="Times New Roman" w:hAnsi="Times New Roman"/>
          <w:sz w:val="24"/>
          <w:szCs w:val="24"/>
        </w:rPr>
        <w:t xml:space="preserve">Заявку </w:t>
      </w:r>
      <w:r>
        <w:rPr>
          <w:rFonts w:ascii="Times New Roman" w:hAnsi="Times New Roman"/>
          <w:sz w:val="24"/>
          <w:szCs w:val="24"/>
        </w:rPr>
        <w:t xml:space="preserve">, подтверждает заявку в </w:t>
      </w:r>
      <w:r>
        <w:rPr>
          <w:rFonts w:ascii="Times New Roman" w:hAnsi="Times New Roman"/>
          <w:sz w:val="24"/>
          <w:szCs w:val="24"/>
          <w:lang w:val="en-US"/>
        </w:rPr>
        <w:t>TMS</w:t>
      </w:r>
      <w:r w:rsidR="005153D1">
        <w:rPr>
          <w:rFonts w:ascii="Times New Roman" w:hAnsi="Times New Roman"/>
          <w:sz w:val="24"/>
          <w:szCs w:val="24"/>
        </w:rPr>
        <w:t xml:space="preserve"> </w:t>
      </w:r>
      <w:r w:rsidR="005153D1" w:rsidRPr="002A0BBB">
        <w:rPr>
          <w:rFonts w:ascii="Times New Roman" w:hAnsi="Times New Roman"/>
          <w:sz w:val="24"/>
          <w:szCs w:val="24"/>
        </w:rPr>
        <w:t xml:space="preserve">( в случае использования системы </w:t>
      </w:r>
      <w:r w:rsidR="005153D1" w:rsidRPr="005153D1">
        <w:rPr>
          <w:rFonts w:ascii="Times New Roman" w:hAnsi="Times New Roman"/>
          <w:sz w:val="24"/>
          <w:szCs w:val="24"/>
          <w:lang w:val="en-US"/>
        </w:rPr>
        <w:t>TMS</w:t>
      </w:r>
      <w:r w:rsidR="005153D1" w:rsidRPr="002A0BBB">
        <w:rPr>
          <w:rFonts w:ascii="Times New Roman" w:hAnsi="Times New Roman"/>
          <w:sz w:val="24"/>
          <w:szCs w:val="24"/>
        </w:rPr>
        <w:t>) или иной программе Заказчика</w:t>
      </w:r>
      <w:r>
        <w:rPr>
          <w:rFonts w:ascii="Times New Roman" w:hAnsi="Times New Roman"/>
          <w:sz w:val="24"/>
          <w:szCs w:val="24"/>
        </w:rPr>
        <w:t xml:space="preserve">, подписывает и направляет согласованную Заявку Заказчику по электронной почте, указанной в пункте </w:t>
      </w:r>
      <w:r>
        <w:fldChar w:fldCharType="begin"/>
      </w:r>
      <w:r>
        <w:instrText xml:space="preserve"> REF _Ref529558662 \r \h  \* MERGEFORMAT </w:instrText>
      </w:r>
      <w:r>
        <w:fldChar w:fldCharType="separate"/>
      </w:r>
      <w:r w:rsidR="003D2CB5" w:rsidRPr="003D2CB5">
        <w:rPr>
          <w:rFonts w:ascii="Times New Roman" w:hAnsi="Times New Roman"/>
          <w:sz w:val="24"/>
          <w:szCs w:val="24"/>
        </w:rPr>
        <w:t>1.7</w:t>
      </w:r>
      <w:r>
        <w:fldChar w:fldCharType="end"/>
      </w:r>
      <w:r>
        <w:rPr>
          <w:rFonts w:ascii="Times New Roman" w:hAnsi="Times New Roman"/>
          <w:sz w:val="24"/>
          <w:szCs w:val="24"/>
        </w:rPr>
        <w:t xml:space="preserve"> Договора.</w:t>
      </w:r>
    </w:p>
    <w:p w14:paraId="1FFB991C" w14:textId="2CCDC381"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 этом вместе с согласованной Заявкой Исполнитель сообщает Заказчику путем внесения сведений в </w:t>
      </w:r>
      <w:r>
        <w:rPr>
          <w:rFonts w:ascii="Times New Roman" w:hAnsi="Times New Roman"/>
          <w:sz w:val="24"/>
          <w:szCs w:val="24"/>
          <w:lang w:val="en-US"/>
        </w:rPr>
        <w:t>TMS</w:t>
      </w:r>
      <w:r>
        <w:rPr>
          <w:rFonts w:ascii="Times New Roman" w:hAnsi="Times New Roman"/>
          <w:sz w:val="24"/>
          <w:szCs w:val="24"/>
        </w:rPr>
        <w:t xml:space="preserve"> </w:t>
      </w:r>
      <w:r w:rsidR="005153D1" w:rsidRPr="005153D1">
        <w:rPr>
          <w:rFonts w:ascii="Times New Roman" w:hAnsi="Times New Roman"/>
          <w:sz w:val="24"/>
          <w:szCs w:val="24"/>
        </w:rPr>
        <w:t>(в случае использования системы TMS) или иной программе Заказчика</w:t>
      </w:r>
      <w:r w:rsidR="00CB41F0">
        <w:rPr>
          <w:rFonts w:ascii="Times New Roman" w:hAnsi="Times New Roman"/>
          <w:sz w:val="24"/>
          <w:szCs w:val="24"/>
        </w:rPr>
        <w:t xml:space="preserve"> или по электронной почте, указанной в пункте 1.7. Договора, </w:t>
      </w:r>
      <w:r>
        <w:rPr>
          <w:rFonts w:ascii="Times New Roman" w:hAnsi="Times New Roman"/>
          <w:sz w:val="24"/>
          <w:szCs w:val="24"/>
        </w:rPr>
        <w:t xml:space="preserve">следующие данные: </w:t>
      </w:r>
    </w:p>
    <w:p w14:paraId="122D7D59" w14:textId="77777777" w:rsidR="00436546"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Фамилия/Имя/Отчество уполномоченного лица Исполнителя (водителя автотранспорта), выполняющего Заявку Заказчика;</w:t>
      </w:r>
    </w:p>
    <w:p w14:paraId="762E7F51" w14:textId="77777777" w:rsidR="00436546"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полные реквизиты автотранспорта от Исполнителя, на котором будет выполняться Заявка Заказчика (марка ТС, государственный номер транспорта);</w:t>
      </w:r>
    </w:p>
    <w:p w14:paraId="70D74B45" w14:textId="77777777" w:rsidR="00436546" w:rsidRDefault="00436546" w:rsidP="000868D2">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мобильный телефон уполномоченного лица Исполнителя (водителя автотранспорта). </w:t>
      </w:r>
    </w:p>
    <w:p w14:paraId="0E6F9838" w14:textId="77777777"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Все вышеуказанные данные вносятся в информационную систему Заказчика, в том числе </w:t>
      </w:r>
      <w:r>
        <w:rPr>
          <w:rFonts w:ascii="Times New Roman" w:hAnsi="Times New Roman"/>
          <w:sz w:val="24"/>
          <w:szCs w:val="24"/>
          <w:lang w:val="en-US"/>
        </w:rPr>
        <w:t>TMS</w:t>
      </w:r>
      <w:r w:rsidR="009340DD">
        <w:rPr>
          <w:rFonts w:ascii="Times New Roman" w:hAnsi="Times New Roman"/>
          <w:sz w:val="24"/>
          <w:szCs w:val="24"/>
        </w:rPr>
        <w:t xml:space="preserve"> </w:t>
      </w:r>
      <w:r w:rsidR="009340DD" w:rsidRPr="002A0BBB">
        <w:rPr>
          <w:rFonts w:ascii="Times New Roman" w:hAnsi="Times New Roman"/>
          <w:sz w:val="24"/>
          <w:szCs w:val="24"/>
        </w:rPr>
        <w:t xml:space="preserve">(в случае использования системы </w:t>
      </w:r>
      <w:r w:rsidR="009340DD" w:rsidRPr="009340DD">
        <w:rPr>
          <w:rFonts w:ascii="Times New Roman" w:hAnsi="Times New Roman"/>
          <w:sz w:val="24"/>
          <w:szCs w:val="24"/>
          <w:lang w:val="en-US"/>
        </w:rPr>
        <w:t>TMS</w:t>
      </w:r>
      <w:r w:rsidR="009340DD" w:rsidRPr="002A0BBB">
        <w:rPr>
          <w:rFonts w:ascii="Times New Roman" w:hAnsi="Times New Roman"/>
          <w:sz w:val="24"/>
          <w:szCs w:val="24"/>
        </w:rPr>
        <w:t>) или иную программу Заказчика</w:t>
      </w:r>
      <w:r>
        <w:rPr>
          <w:rFonts w:ascii="Times New Roman" w:hAnsi="Times New Roman"/>
          <w:sz w:val="24"/>
          <w:szCs w:val="24"/>
        </w:rPr>
        <w:t>, в процессе подтверждения Заявки.</w:t>
      </w:r>
    </w:p>
    <w:p w14:paraId="6A2F6373"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непредставления ответа на Заявку Заказчика свыше срока, указанного в пункте </w:t>
      </w:r>
      <w:r>
        <w:fldChar w:fldCharType="begin"/>
      </w:r>
      <w:r>
        <w:instrText xml:space="preserve"> REF _Ref529557678 \r \h  \* MERGEFORMAT </w:instrText>
      </w:r>
      <w:r>
        <w:fldChar w:fldCharType="separate"/>
      </w:r>
      <w:r w:rsidR="003D2CB5" w:rsidRPr="003D2CB5">
        <w:rPr>
          <w:rFonts w:ascii="Times New Roman" w:hAnsi="Times New Roman"/>
          <w:sz w:val="24"/>
          <w:szCs w:val="24"/>
        </w:rPr>
        <w:t>1.12</w:t>
      </w:r>
      <w:r>
        <w:fldChar w:fldCharType="end"/>
      </w:r>
      <w:r>
        <w:rPr>
          <w:rFonts w:ascii="Times New Roman" w:hAnsi="Times New Roman"/>
          <w:sz w:val="24"/>
          <w:szCs w:val="24"/>
        </w:rPr>
        <w:t xml:space="preserve"> Договора, Исполнитель несет ответственность за неподачу автотранспорта согласно разделу </w:t>
      </w:r>
      <w:r>
        <w:fldChar w:fldCharType="begin"/>
      </w:r>
      <w:r>
        <w:instrText xml:space="preserve"> REF _Ref529558864 \r \h  \* MERGEFORMAT </w:instrText>
      </w:r>
      <w:r>
        <w:fldChar w:fldCharType="separate"/>
      </w:r>
      <w:r w:rsidR="003D2CB5">
        <w:t>8</w:t>
      </w:r>
      <w:r>
        <w:fldChar w:fldCharType="end"/>
      </w:r>
      <w:r>
        <w:rPr>
          <w:rFonts w:ascii="Times New Roman" w:hAnsi="Times New Roman"/>
          <w:sz w:val="24"/>
          <w:szCs w:val="24"/>
        </w:rPr>
        <w:t xml:space="preserve"> Договора. Также Исполнитель несет ответственность за подачу автотранспорта, не соответствующего характеристикам, указанным в Заявке и Условиях. </w:t>
      </w:r>
    </w:p>
    <w:p w14:paraId="37071B14" w14:textId="494602E2"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Заказчик вправе скорректировать или отменить ранее направленную Заявку в случае изменения фактической потребности в автомобильных перевозках или в случае выявления неоднократных нарушений со стороны Исполнителя условий выполнения маршрутов, при этом Заказчик уведомляет о такой корректировке или отмене Исполнителя </w:t>
      </w:r>
      <w:r w:rsidR="00D56126">
        <w:rPr>
          <w:rFonts w:ascii="Times New Roman" w:hAnsi="Times New Roman"/>
          <w:sz w:val="24"/>
          <w:szCs w:val="24"/>
        </w:rPr>
        <w:t>по электронной почте</w:t>
      </w:r>
      <w:r w:rsidR="002379EF">
        <w:rPr>
          <w:rFonts w:ascii="Times New Roman" w:hAnsi="Times New Roman"/>
          <w:sz w:val="24"/>
          <w:szCs w:val="24"/>
        </w:rPr>
        <w:t xml:space="preserve"> Исполнителя </w:t>
      </w:r>
      <w:r>
        <w:rPr>
          <w:rFonts w:ascii="Times New Roman" w:hAnsi="Times New Roman"/>
          <w:sz w:val="24"/>
          <w:szCs w:val="24"/>
        </w:rPr>
        <w:t xml:space="preserve">и вносит соответствующие корректировки/отмены в систему </w:t>
      </w:r>
      <w:r>
        <w:rPr>
          <w:rFonts w:ascii="Times New Roman" w:hAnsi="Times New Roman"/>
          <w:sz w:val="24"/>
          <w:szCs w:val="24"/>
          <w:lang w:val="en-US"/>
        </w:rPr>
        <w:t>TMS</w:t>
      </w:r>
      <w:r w:rsidR="009340DD">
        <w:rPr>
          <w:rFonts w:ascii="Times New Roman" w:hAnsi="Times New Roman"/>
          <w:sz w:val="24"/>
          <w:szCs w:val="24"/>
        </w:rPr>
        <w:t xml:space="preserve"> </w:t>
      </w:r>
      <w:r w:rsidR="009340DD" w:rsidRPr="002A0BBB">
        <w:rPr>
          <w:rFonts w:ascii="Times New Roman" w:hAnsi="Times New Roman"/>
          <w:sz w:val="24"/>
          <w:szCs w:val="24"/>
        </w:rPr>
        <w:t xml:space="preserve">(в случае использования системы </w:t>
      </w:r>
      <w:r w:rsidR="009340DD" w:rsidRPr="009340DD">
        <w:rPr>
          <w:rFonts w:ascii="Times New Roman" w:hAnsi="Times New Roman"/>
          <w:sz w:val="24"/>
          <w:szCs w:val="24"/>
          <w:lang w:val="en-US"/>
        </w:rPr>
        <w:t>TMS</w:t>
      </w:r>
      <w:r w:rsidR="009340DD" w:rsidRPr="002A0BBB">
        <w:rPr>
          <w:rFonts w:ascii="Times New Roman" w:hAnsi="Times New Roman"/>
          <w:sz w:val="24"/>
          <w:szCs w:val="24"/>
        </w:rPr>
        <w:t>) или иную программу Заказчика</w:t>
      </w:r>
      <w:r>
        <w:rPr>
          <w:rFonts w:ascii="Times New Roman" w:hAnsi="Times New Roman"/>
          <w:sz w:val="24"/>
          <w:szCs w:val="24"/>
        </w:rPr>
        <w:t>, с указанием номера Заявки и причин, по которым Заявка корректируется или отменяется.</w:t>
      </w:r>
    </w:p>
    <w:p w14:paraId="61A5EFD3" w14:textId="41FCCFF2"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Корректировка и/или отмена Заявки Заказчика осуществляется Исполнителем в сроки, указанные в пункте </w:t>
      </w:r>
      <w:r>
        <w:fldChar w:fldCharType="begin"/>
      </w:r>
      <w:r>
        <w:instrText xml:space="preserve"> REF _Ref529558898 \r \h  \* MERGEFORMAT </w:instrText>
      </w:r>
      <w:r>
        <w:fldChar w:fldCharType="separate"/>
      </w:r>
      <w:r w:rsidR="003D2CB5" w:rsidRPr="003D2CB5">
        <w:rPr>
          <w:rFonts w:ascii="Times New Roman" w:hAnsi="Times New Roman"/>
          <w:sz w:val="24"/>
          <w:szCs w:val="24"/>
        </w:rPr>
        <w:t>1.13</w:t>
      </w:r>
      <w:r>
        <w:fldChar w:fldCharType="end"/>
      </w:r>
      <w:r>
        <w:rPr>
          <w:rFonts w:ascii="Times New Roman" w:hAnsi="Times New Roman"/>
          <w:sz w:val="24"/>
          <w:szCs w:val="24"/>
        </w:rPr>
        <w:t xml:space="preserve"> Договора.</w:t>
      </w:r>
      <w:r w:rsidR="003E5BE3">
        <w:rPr>
          <w:rFonts w:ascii="Times New Roman" w:hAnsi="Times New Roman"/>
          <w:sz w:val="24"/>
          <w:szCs w:val="24"/>
        </w:rPr>
        <w:t xml:space="preserve"> </w:t>
      </w:r>
      <w:r>
        <w:rPr>
          <w:rFonts w:ascii="Times New Roman" w:hAnsi="Times New Roman"/>
          <w:sz w:val="24"/>
          <w:szCs w:val="24"/>
        </w:rPr>
        <w:t xml:space="preserve">Услуги, оказанные Исполнителем без наличия Заявки, согласованной в установленном Договором порядке, Заказчиком не оплачиваются. </w:t>
      </w:r>
    </w:p>
    <w:p w14:paraId="35EE61D2"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Все Заявки, согласованные Сторонами в рамках Договора, являются неотъемлемой частью документов на оплату и должны храниться вместе с оригиналом Акта сдачи – приемки оказанных Услуг (Приложение № 3 к Договору).</w:t>
      </w:r>
    </w:p>
    <w:p w14:paraId="152B8BE9" w14:textId="25C242BC"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направляет счет на оплату одновременно с Актом сдачи-приемки оказанных Услуг.</w:t>
      </w:r>
    </w:p>
    <w:p w14:paraId="2886DCB2" w14:textId="7DD850C1" w:rsidR="00D71C40" w:rsidRPr="003E5BE3" w:rsidRDefault="00D71C40" w:rsidP="003E5BE3">
      <w:pPr>
        <w:numPr>
          <w:ilvl w:val="1"/>
          <w:numId w:val="42"/>
        </w:numPr>
        <w:tabs>
          <w:tab w:val="left" w:pos="1276"/>
        </w:tabs>
        <w:spacing w:after="0" w:line="240" w:lineRule="auto"/>
        <w:ind w:left="0" w:firstLine="709"/>
        <w:jc w:val="both"/>
        <w:rPr>
          <w:rFonts w:ascii="Times New Roman" w:hAnsi="Times New Roman"/>
          <w:sz w:val="24"/>
          <w:szCs w:val="24"/>
        </w:rPr>
      </w:pPr>
      <w:r w:rsidRPr="003E5BE3">
        <w:rPr>
          <w:rFonts w:ascii="Times New Roman" w:hAnsi="Times New Roman"/>
          <w:sz w:val="24"/>
          <w:szCs w:val="24"/>
        </w:rPr>
        <w:t>При расчете времени выполнения ПРР, Заказчик ориентируется на нормативы, указанные в Приложении №7 к настоящему Договору. При этом в Приложении №7 к Договору указано предельное максимальное время на выполнение работ по видам ПО, ТМЦ в случае полной загрузки автомобиля. В случае если планируется частичная загрузка или дозагрузка автомобилей Заказчик корректир</w:t>
      </w:r>
      <w:r w:rsidR="000D3A7E" w:rsidRPr="003E5BE3">
        <w:rPr>
          <w:rFonts w:ascii="Times New Roman" w:hAnsi="Times New Roman"/>
          <w:sz w:val="24"/>
          <w:szCs w:val="24"/>
        </w:rPr>
        <w:t>ует</w:t>
      </w:r>
      <w:r w:rsidRPr="003E5BE3">
        <w:rPr>
          <w:rFonts w:ascii="Times New Roman" w:hAnsi="Times New Roman"/>
          <w:sz w:val="24"/>
          <w:szCs w:val="24"/>
        </w:rPr>
        <w:t xml:space="preserve"> время выполнения ПРР в меньшую сторону пропорционально загрузке</w:t>
      </w:r>
      <w:r w:rsidR="002379EF" w:rsidRPr="003E5BE3">
        <w:rPr>
          <w:rFonts w:ascii="Times New Roman" w:hAnsi="Times New Roman"/>
          <w:sz w:val="24"/>
          <w:szCs w:val="24"/>
        </w:rPr>
        <w:t>.</w:t>
      </w:r>
    </w:p>
    <w:p w14:paraId="42A31C39" w14:textId="7F803C5A" w:rsidR="00436546" w:rsidRDefault="00436546" w:rsidP="00D71C40">
      <w:pPr>
        <w:numPr>
          <w:ilvl w:val="0"/>
          <w:numId w:val="42"/>
        </w:numPr>
        <w:spacing w:before="240" w:after="120" w:line="240" w:lineRule="auto"/>
        <w:ind w:left="357" w:hanging="357"/>
        <w:jc w:val="center"/>
        <w:rPr>
          <w:rFonts w:ascii="Times New Roman" w:hAnsi="Times New Roman"/>
          <w:b/>
          <w:sz w:val="24"/>
          <w:szCs w:val="24"/>
        </w:rPr>
      </w:pPr>
      <w:bookmarkStart w:id="36" w:name="_Ref529559412"/>
      <w:r>
        <w:rPr>
          <w:rFonts w:ascii="Times New Roman" w:hAnsi="Times New Roman"/>
          <w:b/>
          <w:sz w:val="24"/>
          <w:szCs w:val="24"/>
        </w:rPr>
        <w:t>СТОИМОСТЬ УСЛУГ И ПОРЯДОК РАСЧЕТОВ</w:t>
      </w:r>
      <w:bookmarkEnd w:id="36"/>
    </w:p>
    <w:p w14:paraId="067E817D"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Цена Договора указана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w:t>
      </w:r>
    </w:p>
    <w:p w14:paraId="661DFD74" w14:textId="74532366" w:rsidR="007340EA" w:rsidRPr="007340EA" w:rsidRDefault="007340EA" w:rsidP="007340EA">
      <w:pPr>
        <w:pStyle w:val="affa"/>
        <w:numPr>
          <w:ilvl w:val="2"/>
          <w:numId w:val="42"/>
        </w:numPr>
        <w:spacing w:after="0"/>
        <w:jc w:val="both"/>
        <w:rPr>
          <w:i/>
        </w:rPr>
      </w:pPr>
      <w:r w:rsidRPr="007340EA">
        <w:rPr>
          <w:i/>
        </w:rPr>
        <w:t>Условие применяется, если договор  заключен с физическим лицом (за исключением индивидуального предпринимателя или иного занимающегося частной практикой лица):</w:t>
      </w:r>
    </w:p>
    <w:p w14:paraId="3E3A5687" w14:textId="72D1CC6A"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Заказчик в соответствии с Налоговым кодексом Российской Федерации в качестве налогового агента удерживает налог на доходы физических лиц от суммы, подлежащей оплате по Договору, и перечисляет его в бюджет по месту учета налого</w:t>
      </w:r>
      <w:r w:rsidR="007340EA">
        <w:rPr>
          <w:rFonts w:ascii="Times New Roman" w:hAnsi="Times New Roman"/>
          <w:sz w:val="24"/>
          <w:szCs w:val="24"/>
        </w:rPr>
        <w:t>вого агента в налоговом органе.</w:t>
      </w:r>
    </w:p>
    <w:p w14:paraId="759BECB9" w14:textId="6A6DCCF7" w:rsidR="007340EA" w:rsidRPr="007340EA" w:rsidRDefault="007340EA" w:rsidP="007340EA">
      <w:pPr>
        <w:pStyle w:val="affa"/>
        <w:numPr>
          <w:ilvl w:val="2"/>
          <w:numId w:val="42"/>
        </w:numPr>
        <w:spacing w:after="0"/>
        <w:jc w:val="both"/>
        <w:rPr>
          <w:i/>
        </w:rPr>
      </w:pPr>
      <w:r w:rsidRPr="007340EA">
        <w:rPr>
          <w:i/>
        </w:rPr>
        <w:lastRenderedPageBreak/>
        <w:t>Условие применяется, если Договор заключен с иностранным лицом, не имеющим представительства в Российской Федерации и в случаях, установленных ст. 138 Налогового кодекса Российской Федерации:</w:t>
      </w:r>
    </w:p>
    <w:p w14:paraId="5F1642C5" w14:textId="07F25C12"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При осуществлении оплаты Заказчик исчисляет и удерживает НДС в размере, установленном законодательством Российской Федерации по налогам и сборам, действующим на дату совершения платежа, и перечисляет его в бюджет как налоговый агент. </w:t>
      </w:r>
    </w:p>
    <w:p w14:paraId="740C7593"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bookmarkStart w:id="37" w:name="_Ref529557540"/>
      <w:r>
        <w:rPr>
          <w:rFonts w:ascii="Times New Roman" w:hAnsi="Times New Roman"/>
          <w:sz w:val="24"/>
          <w:szCs w:val="24"/>
        </w:rPr>
        <w:t>Все Услуги в рамках Договора оплачиваются Исполнителю исходя из стоимости Услуг, условий, указанных в Заявке Заказчика по форме Приложения № 2 к Договору и в соответствии с Актом сдачи – приемки оказанных Услуг.</w:t>
      </w:r>
      <w:bookmarkEnd w:id="37"/>
    </w:p>
    <w:p w14:paraId="1D078BD4" w14:textId="77777777" w:rsidR="00436546" w:rsidRDefault="00436546" w:rsidP="008D4D0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Цена Услуг (единицы Услуг) включает в себя все расходы Исполнителя, связанные с исполнением Договора, в том числе обеспечение пропусков на въезд в центральные районы городов и объекты транспортной инфраструктуры, находящихся на маршруте, обеспечение передвижения автотранспорта по платным дорогам, мониторинг движения автотранспорта с применением навигационных систем и выполнение погрузо-разгрузочных работ в местах обмена, а также в пунктах начала и окончания маршрута и другие расходы, связанные с исполнением Договора.</w:t>
      </w:r>
    </w:p>
    <w:p w14:paraId="458C0E92"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Цена Договора, указанная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является максимально возможной суммой, которую Заказчик может выплатить Исполнителю, и не является обязательством Заказчика направить Исполнителю заявку или заявки в количестве, соответствующем данной цене. Заказчик имеет право направить Исполнителю любое количество заявок в пределах цены Договора, указанной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при этом оплата Заказчиком будет производиться с учетом количества направленных Заказчиком Исполнителю заявок и фактического надлежащего исполнения заявок Исполнителем.</w:t>
      </w:r>
    </w:p>
    <w:p w14:paraId="2917C69D"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Расчет стоимости Услуг производится в соответствии с пунктом </w:t>
      </w:r>
      <w:r>
        <w:fldChar w:fldCharType="begin"/>
      </w:r>
      <w:r>
        <w:instrText xml:space="preserve"> REF _Ref529559056 \r \h  \* MERGEFORMAT </w:instrText>
      </w:r>
      <w:r>
        <w:fldChar w:fldCharType="separate"/>
      </w:r>
      <w:r w:rsidR="003D2CB5" w:rsidRPr="003D2CB5">
        <w:rPr>
          <w:rFonts w:ascii="Times New Roman" w:hAnsi="Times New Roman"/>
          <w:sz w:val="24"/>
          <w:szCs w:val="24"/>
        </w:rPr>
        <w:t>1.15</w:t>
      </w:r>
      <w:r>
        <w:fldChar w:fldCharType="end"/>
      </w:r>
      <w:r>
        <w:rPr>
          <w:rFonts w:ascii="Times New Roman" w:hAnsi="Times New Roman"/>
          <w:sz w:val="24"/>
          <w:szCs w:val="24"/>
        </w:rPr>
        <w:t xml:space="preserve"> Договора.</w:t>
      </w:r>
    </w:p>
    <w:p w14:paraId="102B4B22" w14:textId="4AD2AD4C"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Итоговая стоимость Услуг, оказанных И</w:t>
      </w:r>
      <w:r w:rsidR="008D4D0A">
        <w:rPr>
          <w:rFonts w:ascii="Times New Roman" w:hAnsi="Times New Roman"/>
          <w:sz w:val="24"/>
          <w:szCs w:val="24"/>
        </w:rPr>
        <w:t xml:space="preserve">сполнителем за отчетный период </w:t>
      </w:r>
      <w:r>
        <w:rPr>
          <w:rFonts w:ascii="Times New Roman" w:hAnsi="Times New Roman"/>
          <w:sz w:val="24"/>
          <w:szCs w:val="24"/>
        </w:rPr>
        <w:t xml:space="preserve">Договора рассчитывается исходя из суммарной стоимости всех выполненных за отчетный период </w:t>
      </w:r>
      <w:r w:rsidR="006F4D43">
        <w:rPr>
          <w:rFonts w:ascii="Times New Roman" w:hAnsi="Times New Roman"/>
          <w:sz w:val="24"/>
          <w:szCs w:val="24"/>
        </w:rPr>
        <w:t>услуг</w:t>
      </w:r>
      <w:r>
        <w:rPr>
          <w:rFonts w:ascii="Times New Roman" w:hAnsi="Times New Roman"/>
          <w:sz w:val="24"/>
          <w:szCs w:val="24"/>
        </w:rPr>
        <w:t xml:space="preserve">. Оплата Услуг производится Заказчиком в срок, указанный в пункте </w:t>
      </w:r>
      <w:r>
        <w:fldChar w:fldCharType="begin"/>
      </w:r>
      <w:r>
        <w:instrText xml:space="preserve"> REF _Ref529559093 \r \h  \* MERGEFORMAT </w:instrText>
      </w:r>
      <w:r>
        <w:fldChar w:fldCharType="separate"/>
      </w:r>
      <w:r w:rsidR="003D2CB5" w:rsidRPr="003D2CB5">
        <w:rPr>
          <w:rFonts w:ascii="Times New Roman" w:hAnsi="Times New Roman"/>
          <w:sz w:val="24"/>
          <w:szCs w:val="24"/>
        </w:rPr>
        <w:t>1.19</w:t>
      </w:r>
      <w:r>
        <w:fldChar w:fldCharType="end"/>
      </w:r>
      <w:r>
        <w:rPr>
          <w:rFonts w:ascii="Times New Roman" w:hAnsi="Times New Roman"/>
          <w:sz w:val="24"/>
          <w:szCs w:val="24"/>
        </w:rPr>
        <w:t xml:space="preserve"> Договора.</w:t>
      </w:r>
    </w:p>
    <w:p w14:paraId="67EDFF83"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Оплата по Договору осуществляется с расчетного счета Заказчика по безналичному расчету платежными поручениями путем перечисления Заказчиком денежных средств на расчетный счет Исполнителя, указанный в Договоре. В случае изменения реквизитов расчетного счета, указанного в Договоре, Исполнитель обязан в течение 1 (одного) рабочего дня с даты изменения реквизитов расчетного счета в порядке, предусмотренном пунктом </w:t>
      </w:r>
      <w:r>
        <w:fldChar w:fldCharType="begin"/>
      </w:r>
      <w:r>
        <w:instrText xml:space="preserve"> REF _Ref529559112 \r \h  \* MERGEFORMAT </w:instrText>
      </w:r>
      <w:r>
        <w:fldChar w:fldCharType="separate"/>
      </w:r>
      <w:r w:rsidR="003D2CB5" w:rsidRPr="003D2CB5">
        <w:rPr>
          <w:rFonts w:ascii="Times New Roman" w:hAnsi="Times New Roman"/>
          <w:sz w:val="24"/>
          <w:szCs w:val="24"/>
        </w:rPr>
        <w:t>14.3</w:t>
      </w:r>
      <w:r>
        <w:fldChar w:fldCharType="end"/>
      </w:r>
      <w:r>
        <w:rPr>
          <w:rFonts w:ascii="Times New Roman" w:hAnsi="Times New Roman"/>
          <w:sz w:val="24"/>
          <w:szCs w:val="24"/>
        </w:rPr>
        <w:t xml:space="preserve"> Договора,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расчетный счет Исполнителя, несет Исполнитель.</w:t>
      </w:r>
    </w:p>
    <w:p w14:paraId="30702C38"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Обязательства Заказчика по оплате Услуг считаются выполненными с даты списания денежных средств с расчетного счета Заказчика.</w:t>
      </w:r>
    </w:p>
    <w:p w14:paraId="5A5D1BD6"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Исполнитель, являющийся плательщиком НДС, обязан предоставлять Заказчику счета-фактуры в порядке и сроки, установленные законодательством Российской Федерации о налогах и сборах. </w:t>
      </w:r>
    </w:p>
    <w:p w14:paraId="4101C320" w14:textId="77777777" w:rsidR="00436546" w:rsidRDefault="00436546" w:rsidP="008D4D0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p>
    <w:p w14:paraId="7BA7690E"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Отсрочка оплаты Услуг, предусмотренная пунктом </w:t>
      </w:r>
      <w:r>
        <w:fldChar w:fldCharType="begin"/>
      </w:r>
      <w:r>
        <w:instrText xml:space="preserve"> REF _Ref529559093 \r \h  \* MERGEFORMAT </w:instrText>
      </w:r>
      <w:r>
        <w:fldChar w:fldCharType="separate"/>
      </w:r>
      <w:r w:rsidR="003D2CB5" w:rsidRPr="003D2CB5">
        <w:rPr>
          <w:rFonts w:ascii="Times New Roman" w:hAnsi="Times New Roman"/>
          <w:sz w:val="24"/>
          <w:szCs w:val="24"/>
        </w:rPr>
        <w:t>1.19</w:t>
      </w:r>
      <w:r>
        <w:fldChar w:fldCharType="end"/>
      </w:r>
      <w:r>
        <w:rPr>
          <w:rFonts w:ascii="Times New Roman" w:hAnsi="Times New Roman"/>
          <w:sz w:val="24"/>
          <w:szCs w:val="24"/>
        </w:rPr>
        <w:t xml:space="preserve"> Договора, не является предоставлением Заказчику коммерческого кредита, предусмотренного статьей 823 Гражданского кодекса Российской Федерации. На сумму денежного обязательства Заказчика по оплате Услуг законные проценты, предусмотренные статей 317.1 Гражданского кодекса Российской Федерации, не начисляются.</w:t>
      </w:r>
    </w:p>
    <w:p w14:paraId="60763465"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Обязанность Заказчика по оплате Услуг Исполнителя считается исполненной с даты списания денежных средств с расчетного счета Заказчика.</w:t>
      </w:r>
    </w:p>
    <w:p w14:paraId="31C4FFB4"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Счет должен выставляться исполнителем за все услуги, оказанные в отчетном периоде. Выставление счета на Услуги, оказанные в разные отчетные периоды, не допускается.</w:t>
      </w:r>
    </w:p>
    <w:p w14:paraId="6D925D47"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sz w:val="24"/>
          <w:szCs w:val="24"/>
        </w:rPr>
        <w:lastRenderedPageBreak/>
        <w:t>[</w:t>
      </w:r>
      <w:r>
        <w:rPr>
          <w:rFonts w:ascii="Times New Roman" w:hAnsi="Times New Roman"/>
          <w:sz w:val="24"/>
          <w:szCs w:val="24"/>
        </w:rPr>
        <w:t xml:space="preserve">Не позднее 10-го числа месяца, следующего за календарным кварталом, Исполнитель направляет Заказчику для подписания акт сверки взаимных расчетов по состоянию на дату окончания соответствующего календарного квартала. </w:t>
      </w:r>
    </w:p>
    <w:p w14:paraId="2311522C" w14:textId="77777777"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Одновременно с Актом сдачи-приемки оказанных Услуг Исполнитель направляет Заказчику для подписания акт сверки взаимных расчетов по состоянию на дату окончания оказания Услуг.</w:t>
      </w:r>
      <w:r>
        <w:rPr>
          <w:sz w:val="24"/>
          <w:szCs w:val="24"/>
        </w:rPr>
        <w:t>]</w:t>
      </w:r>
      <w:r>
        <w:rPr>
          <w:rStyle w:val="aff4"/>
          <w:sz w:val="24"/>
          <w:szCs w:val="24"/>
        </w:rPr>
        <w:footnoteReference w:id="20"/>
      </w:r>
    </w:p>
    <w:p w14:paraId="6A8A32AE" w14:textId="77777777" w:rsidR="00436546" w:rsidRDefault="00436546" w:rsidP="001024B2">
      <w:pPr>
        <w:numPr>
          <w:ilvl w:val="0"/>
          <w:numId w:val="42"/>
        </w:numPr>
        <w:spacing w:before="240" w:after="120" w:line="240" w:lineRule="auto"/>
        <w:ind w:left="357" w:hanging="357"/>
        <w:jc w:val="center"/>
        <w:rPr>
          <w:rFonts w:ascii="Times New Roman" w:hAnsi="Times New Roman"/>
          <w:b/>
          <w:sz w:val="24"/>
          <w:szCs w:val="24"/>
        </w:rPr>
      </w:pPr>
      <w:bookmarkStart w:id="38" w:name="_Ref529558290"/>
      <w:r>
        <w:rPr>
          <w:rFonts w:ascii="Times New Roman" w:hAnsi="Times New Roman"/>
          <w:b/>
          <w:sz w:val="24"/>
          <w:szCs w:val="24"/>
        </w:rPr>
        <w:t>СРОК, ПОРЯДОК И УСЛОВИЯ ПРИЕМКИ УСЛУГ</w:t>
      </w:r>
      <w:bookmarkEnd w:id="38"/>
    </w:p>
    <w:p w14:paraId="52C72F1A" w14:textId="1AE025DA"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Факт оказания Услуг Исполнителем и их получения Заказчиком должен быть оформлен Актом сдачи – приемки оказанных Услуг по форме Приложения № 3 к Договору, маршрутными накладными форм ф.23-а или ф.24 </w:t>
      </w:r>
      <w:r w:rsidR="00D71C40">
        <w:rPr>
          <w:rFonts w:ascii="Times New Roman" w:hAnsi="Times New Roman"/>
          <w:sz w:val="24"/>
          <w:szCs w:val="24"/>
        </w:rPr>
        <w:t>(в случае перевозки</w:t>
      </w:r>
      <w:r>
        <w:rPr>
          <w:rFonts w:ascii="Times New Roman" w:hAnsi="Times New Roman"/>
          <w:sz w:val="24"/>
          <w:szCs w:val="24"/>
        </w:rPr>
        <w:t xml:space="preserve"> ПО</w:t>
      </w:r>
      <w:r w:rsidR="00D71C40">
        <w:rPr>
          <w:rFonts w:ascii="Times New Roman" w:hAnsi="Times New Roman"/>
          <w:sz w:val="24"/>
          <w:szCs w:val="24"/>
        </w:rPr>
        <w:t>) или</w:t>
      </w:r>
      <w:r>
        <w:rPr>
          <w:rFonts w:ascii="Times New Roman" w:hAnsi="Times New Roman"/>
          <w:sz w:val="24"/>
          <w:szCs w:val="24"/>
        </w:rPr>
        <w:t xml:space="preserve"> товарно-транспортными накладными</w:t>
      </w:r>
      <w:r w:rsidR="00D71C40">
        <w:rPr>
          <w:rFonts w:ascii="Times New Roman" w:hAnsi="Times New Roman"/>
          <w:sz w:val="24"/>
          <w:szCs w:val="24"/>
        </w:rPr>
        <w:t xml:space="preserve"> в случае</w:t>
      </w:r>
      <w:r>
        <w:rPr>
          <w:rFonts w:ascii="Times New Roman" w:hAnsi="Times New Roman"/>
          <w:sz w:val="24"/>
          <w:szCs w:val="24"/>
        </w:rPr>
        <w:t>,</w:t>
      </w:r>
      <w:r w:rsidR="00D71C40">
        <w:rPr>
          <w:rFonts w:ascii="Times New Roman" w:hAnsi="Times New Roman"/>
          <w:sz w:val="24"/>
          <w:szCs w:val="24"/>
        </w:rPr>
        <w:t xml:space="preserve"> когда выполняется маршрут на перевозку ТМЦ. Указанный акт должен быть основан</w:t>
      </w:r>
      <w:r>
        <w:rPr>
          <w:rFonts w:ascii="Times New Roman" w:hAnsi="Times New Roman"/>
          <w:sz w:val="24"/>
          <w:szCs w:val="24"/>
        </w:rPr>
        <w:t xml:space="preserve"> на Заявке (Приложение № 2 к Договору) с учетом штрафов в соответствии с </w:t>
      </w:r>
      <w:r w:rsidR="006F4D43">
        <w:rPr>
          <w:rFonts w:ascii="Times New Roman" w:hAnsi="Times New Roman"/>
          <w:sz w:val="24"/>
          <w:szCs w:val="24"/>
        </w:rPr>
        <w:t xml:space="preserve">п. 8.6, </w:t>
      </w:r>
      <w:r w:rsidR="00B543CA">
        <w:rPr>
          <w:rFonts w:ascii="Times New Roman" w:hAnsi="Times New Roman"/>
          <w:sz w:val="24"/>
          <w:szCs w:val="24"/>
        </w:rPr>
        <w:t xml:space="preserve">п. 8.7.1, </w:t>
      </w:r>
      <w:r w:rsidR="006F4D43">
        <w:rPr>
          <w:rFonts w:ascii="Times New Roman" w:hAnsi="Times New Roman"/>
          <w:sz w:val="24"/>
          <w:szCs w:val="24"/>
        </w:rPr>
        <w:t>п.8.1</w:t>
      </w:r>
      <w:r w:rsidR="00F57E2E">
        <w:rPr>
          <w:rFonts w:ascii="Times New Roman" w:hAnsi="Times New Roman"/>
          <w:sz w:val="24"/>
          <w:szCs w:val="24"/>
        </w:rPr>
        <w:t>4</w:t>
      </w:r>
      <w:r w:rsidR="006F4D43">
        <w:rPr>
          <w:rFonts w:ascii="Times New Roman" w:hAnsi="Times New Roman"/>
          <w:sz w:val="24"/>
          <w:szCs w:val="24"/>
        </w:rPr>
        <w:t>.1, 8.1</w:t>
      </w:r>
      <w:r w:rsidR="00F57E2E">
        <w:rPr>
          <w:rFonts w:ascii="Times New Roman" w:hAnsi="Times New Roman"/>
          <w:sz w:val="24"/>
          <w:szCs w:val="24"/>
        </w:rPr>
        <w:t>4</w:t>
      </w:r>
      <w:r w:rsidR="006F4D43">
        <w:rPr>
          <w:rFonts w:ascii="Times New Roman" w:hAnsi="Times New Roman"/>
          <w:sz w:val="24"/>
          <w:szCs w:val="24"/>
        </w:rPr>
        <w:t>.3</w:t>
      </w:r>
      <w:r w:rsidR="00B543CA">
        <w:rPr>
          <w:rFonts w:ascii="Times New Roman" w:hAnsi="Times New Roman"/>
          <w:sz w:val="24"/>
          <w:szCs w:val="24"/>
        </w:rPr>
        <w:t xml:space="preserve"> </w:t>
      </w:r>
      <w:r>
        <w:rPr>
          <w:rFonts w:ascii="Times New Roman" w:hAnsi="Times New Roman"/>
          <w:sz w:val="24"/>
          <w:szCs w:val="24"/>
        </w:rPr>
        <w:t xml:space="preserve">Договора, и на основании сверки сопроводительных документов (путевых листов формы 4-П (отрывной талон), </w:t>
      </w:r>
      <w:r w:rsidR="0031504C">
        <w:rPr>
          <w:rFonts w:ascii="Times New Roman" w:hAnsi="Times New Roman"/>
          <w:sz w:val="24"/>
          <w:szCs w:val="24"/>
        </w:rPr>
        <w:t xml:space="preserve">Отчет о </w:t>
      </w:r>
      <w:r>
        <w:rPr>
          <w:rFonts w:ascii="Times New Roman" w:hAnsi="Times New Roman"/>
          <w:sz w:val="24"/>
          <w:szCs w:val="24"/>
        </w:rPr>
        <w:t>прибыти</w:t>
      </w:r>
      <w:r w:rsidR="0031504C">
        <w:rPr>
          <w:rFonts w:ascii="Times New Roman" w:hAnsi="Times New Roman"/>
          <w:sz w:val="24"/>
          <w:szCs w:val="24"/>
        </w:rPr>
        <w:t>и</w:t>
      </w:r>
      <w:r>
        <w:rPr>
          <w:rFonts w:ascii="Times New Roman" w:hAnsi="Times New Roman"/>
          <w:sz w:val="24"/>
          <w:szCs w:val="24"/>
        </w:rPr>
        <w:t xml:space="preserve"> и </w:t>
      </w:r>
      <w:r w:rsidR="0031504C">
        <w:rPr>
          <w:rFonts w:ascii="Times New Roman" w:hAnsi="Times New Roman"/>
          <w:sz w:val="24"/>
          <w:szCs w:val="24"/>
        </w:rPr>
        <w:t xml:space="preserve">убытии </w:t>
      </w:r>
      <w:r>
        <w:rPr>
          <w:rFonts w:ascii="Times New Roman" w:hAnsi="Times New Roman"/>
          <w:sz w:val="24"/>
          <w:szCs w:val="24"/>
        </w:rPr>
        <w:t>транспорта (</w:t>
      </w:r>
      <w:r w:rsidRPr="00AC3740">
        <w:rPr>
          <w:rFonts w:ascii="Times New Roman" w:hAnsi="Times New Roman"/>
          <w:sz w:val="24"/>
          <w:szCs w:val="24"/>
        </w:rPr>
        <w:t>Приложение №</w:t>
      </w:r>
      <w:r w:rsidR="006F4D43" w:rsidRPr="00AC3740">
        <w:rPr>
          <w:rFonts w:ascii="Times New Roman" w:hAnsi="Times New Roman"/>
          <w:sz w:val="24"/>
          <w:szCs w:val="24"/>
        </w:rPr>
        <w:t>6</w:t>
      </w:r>
      <w:r>
        <w:rPr>
          <w:rFonts w:ascii="Times New Roman" w:hAnsi="Times New Roman"/>
          <w:sz w:val="24"/>
          <w:szCs w:val="24"/>
        </w:rPr>
        <w:t xml:space="preserve"> к Договору) </w:t>
      </w:r>
      <w:r w:rsidR="00AB139C" w:rsidRPr="002A0BBB">
        <w:rPr>
          <w:rFonts w:ascii="Times New Roman" w:hAnsi="Times New Roman"/>
          <w:sz w:val="24"/>
          <w:szCs w:val="24"/>
        </w:rPr>
        <w:t xml:space="preserve"> из системы </w:t>
      </w:r>
      <w:r w:rsidR="00AB139C" w:rsidRPr="00AB139C">
        <w:rPr>
          <w:rFonts w:ascii="Times New Roman" w:hAnsi="Times New Roman"/>
          <w:sz w:val="24"/>
          <w:szCs w:val="24"/>
          <w:lang w:val="en-US"/>
        </w:rPr>
        <w:t>TMS</w:t>
      </w:r>
      <w:r w:rsidR="00AB139C" w:rsidRPr="002A0BBB">
        <w:rPr>
          <w:rFonts w:ascii="Times New Roman" w:hAnsi="Times New Roman"/>
          <w:sz w:val="24"/>
          <w:szCs w:val="24"/>
        </w:rPr>
        <w:t xml:space="preserve"> </w:t>
      </w:r>
      <w:r w:rsidR="00162EE6">
        <w:rPr>
          <w:rFonts w:ascii="Times New Roman" w:hAnsi="Times New Roman"/>
          <w:sz w:val="24"/>
          <w:szCs w:val="24"/>
        </w:rPr>
        <w:t xml:space="preserve">и данных из системы TMS </w:t>
      </w:r>
      <w:r w:rsidR="00AB139C" w:rsidRPr="002A0BBB">
        <w:rPr>
          <w:rFonts w:ascii="Times New Roman" w:hAnsi="Times New Roman"/>
          <w:sz w:val="24"/>
          <w:szCs w:val="24"/>
        </w:rPr>
        <w:t xml:space="preserve">(в случае использования системы </w:t>
      </w:r>
      <w:r w:rsidR="00AB139C" w:rsidRPr="00AB139C">
        <w:rPr>
          <w:rFonts w:ascii="Times New Roman" w:hAnsi="Times New Roman"/>
          <w:sz w:val="24"/>
          <w:szCs w:val="24"/>
          <w:lang w:val="en-US"/>
        </w:rPr>
        <w:t>TMS</w:t>
      </w:r>
      <w:r w:rsidR="00AB139C" w:rsidRPr="002A0BBB">
        <w:rPr>
          <w:rFonts w:ascii="Times New Roman" w:hAnsi="Times New Roman"/>
          <w:sz w:val="24"/>
          <w:szCs w:val="24"/>
        </w:rPr>
        <w:t>) или иной программы Заказчика</w:t>
      </w:r>
      <w:r>
        <w:rPr>
          <w:rFonts w:ascii="Times New Roman" w:hAnsi="Times New Roman"/>
          <w:sz w:val="24"/>
          <w:szCs w:val="24"/>
        </w:rPr>
        <w:t xml:space="preserve">. </w:t>
      </w:r>
    </w:p>
    <w:p w14:paraId="3E66D5E2"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bookmarkStart w:id="39" w:name="_Ref529557737"/>
      <w:r>
        <w:rPr>
          <w:rFonts w:ascii="Times New Roman" w:hAnsi="Times New Roman"/>
          <w:sz w:val="24"/>
          <w:szCs w:val="24"/>
        </w:rPr>
        <w:t xml:space="preserve">Исполнитель обязан в срок, указанный в пункте </w:t>
      </w:r>
      <w:r>
        <w:fldChar w:fldCharType="begin"/>
      </w:r>
      <w:r>
        <w:instrText xml:space="preserve"> REF _Ref529559226 \r \h  \* MERGEFORMAT </w:instrText>
      </w:r>
      <w:r>
        <w:fldChar w:fldCharType="separate"/>
      </w:r>
      <w:r w:rsidR="003D2CB5" w:rsidRPr="003D2CB5">
        <w:rPr>
          <w:rFonts w:ascii="Times New Roman" w:hAnsi="Times New Roman"/>
          <w:sz w:val="24"/>
          <w:szCs w:val="24"/>
        </w:rPr>
        <w:t>1.17</w:t>
      </w:r>
      <w:r>
        <w:fldChar w:fldCharType="end"/>
      </w:r>
      <w:r>
        <w:rPr>
          <w:rFonts w:ascii="Times New Roman" w:hAnsi="Times New Roman"/>
          <w:sz w:val="24"/>
          <w:szCs w:val="24"/>
        </w:rPr>
        <w:t xml:space="preserve"> Договора, направить Заказчику Акт сдачи-приемки оказанных Услуг (Приложение № 3 к Договору) в 3 (трех) экземплярах, подписанный Исполнителем. Одновременно с Актом сдачи-приемки оказанных Услуг Исполнитель направляет следующий</w:t>
      </w:r>
      <w:r>
        <w:rPr>
          <w:rFonts w:ascii="Times New Roman" w:hAnsi="Times New Roman"/>
          <w:color w:val="FF0000"/>
          <w:sz w:val="24"/>
          <w:szCs w:val="24"/>
        </w:rPr>
        <w:t xml:space="preserve"> </w:t>
      </w:r>
      <w:r>
        <w:rPr>
          <w:rFonts w:ascii="Times New Roman" w:hAnsi="Times New Roman"/>
          <w:sz w:val="24"/>
          <w:szCs w:val="24"/>
        </w:rPr>
        <w:t>комплект документов</w:t>
      </w:r>
      <w:bookmarkEnd w:id="39"/>
      <w:r w:rsidR="008D4D0A">
        <w:rPr>
          <w:rFonts w:ascii="Times New Roman" w:hAnsi="Times New Roman"/>
          <w:sz w:val="24"/>
          <w:szCs w:val="24"/>
        </w:rPr>
        <w:t>:</w:t>
      </w:r>
      <w:r>
        <w:rPr>
          <w:rFonts w:ascii="Times New Roman" w:hAnsi="Times New Roman"/>
          <w:sz w:val="24"/>
          <w:szCs w:val="24"/>
        </w:rPr>
        <w:t xml:space="preserve"> </w:t>
      </w:r>
    </w:p>
    <w:p w14:paraId="0A2805FD" w14:textId="77777777" w:rsidR="00436546" w:rsidRDefault="00436546" w:rsidP="00D56126">
      <w:pPr>
        <w:pStyle w:val="a9"/>
        <w:numPr>
          <w:ilvl w:val="2"/>
          <w:numId w:val="42"/>
        </w:numPr>
        <w:spacing w:before="0" w:after="0"/>
        <w:ind w:left="0" w:firstLine="709"/>
        <w:jc w:val="both"/>
        <w:rPr>
          <w:sz w:val="24"/>
          <w:szCs w:val="24"/>
        </w:rPr>
      </w:pPr>
      <w:r>
        <w:rPr>
          <w:sz w:val="24"/>
          <w:szCs w:val="24"/>
        </w:rPr>
        <w:t xml:space="preserve">товарно-транспортная накладная (только в случае если к перевозке по пути следования маршрута принимались ТМЦ); </w:t>
      </w:r>
    </w:p>
    <w:p w14:paraId="3C7A67F1" w14:textId="7EDE1DDC" w:rsidR="00436546" w:rsidRDefault="00162EE6" w:rsidP="00D71C40">
      <w:pPr>
        <w:pStyle w:val="a9"/>
        <w:numPr>
          <w:ilvl w:val="2"/>
          <w:numId w:val="42"/>
        </w:numPr>
        <w:spacing w:before="0" w:after="0"/>
        <w:ind w:left="0" w:firstLine="709"/>
        <w:jc w:val="both"/>
        <w:rPr>
          <w:sz w:val="24"/>
          <w:szCs w:val="24"/>
        </w:rPr>
      </w:pPr>
      <w:r>
        <w:rPr>
          <w:sz w:val="24"/>
          <w:szCs w:val="24"/>
        </w:rPr>
        <w:t>Отчет о прибытии и убытии</w:t>
      </w:r>
      <w:r w:rsidR="00436546">
        <w:rPr>
          <w:sz w:val="24"/>
          <w:szCs w:val="24"/>
        </w:rPr>
        <w:t xml:space="preserve"> транспорта(Приложение № </w:t>
      </w:r>
      <w:r w:rsidR="00AC3740">
        <w:rPr>
          <w:sz w:val="24"/>
          <w:szCs w:val="24"/>
        </w:rPr>
        <w:t>6</w:t>
      </w:r>
      <w:r w:rsidR="00436546">
        <w:rPr>
          <w:sz w:val="24"/>
          <w:szCs w:val="24"/>
        </w:rPr>
        <w:t xml:space="preserve"> к Договору) (в части расчета стоимости маршрута и времени подачи транспорта на каждый пункт маршрута);</w:t>
      </w:r>
    </w:p>
    <w:p w14:paraId="3EF268C2" w14:textId="77777777" w:rsidR="00436546" w:rsidRDefault="00436546" w:rsidP="00D71C40">
      <w:pPr>
        <w:pStyle w:val="a9"/>
        <w:numPr>
          <w:ilvl w:val="2"/>
          <w:numId w:val="42"/>
        </w:numPr>
        <w:spacing w:before="0" w:after="0"/>
        <w:ind w:left="0" w:firstLine="709"/>
        <w:jc w:val="both"/>
        <w:rPr>
          <w:sz w:val="24"/>
          <w:szCs w:val="24"/>
        </w:rPr>
      </w:pPr>
      <w:r>
        <w:rPr>
          <w:sz w:val="24"/>
          <w:szCs w:val="24"/>
        </w:rPr>
        <w:t xml:space="preserve">маршрутные накладные форм ф.24, ф.23-а; </w:t>
      </w:r>
    </w:p>
    <w:p w14:paraId="74A9BD01" w14:textId="77777777" w:rsidR="00436546" w:rsidRDefault="00436546" w:rsidP="00D71C40">
      <w:pPr>
        <w:pStyle w:val="a9"/>
        <w:numPr>
          <w:ilvl w:val="2"/>
          <w:numId w:val="42"/>
        </w:numPr>
        <w:spacing w:before="0" w:after="0"/>
        <w:ind w:left="0" w:firstLine="709"/>
        <w:jc w:val="both"/>
        <w:rPr>
          <w:sz w:val="24"/>
          <w:szCs w:val="24"/>
        </w:rPr>
      </w:pPr>
      <w:r>
        <w:rPr>
          <w:sz w:val="24"/>
          <w:szCs w:val="24"/>
        </w:rPr>
        <w:t>отрывной талон путевого листа формы 4-П;</w:t>
      </w:r>
    </w:p>
    <w:p w14:paraId="2EC4CA19" w14:textId="77777777" w:rsidR="00436546" w:rsidRDefault="00436546" w:rsidP="00D71C40">
      <w:pPr>
        <w:pStyle w:val="a9"/>
        <w:numPr>
          <w:ilvl w:val="2"/>
          <w:numId w:val="42"/>
        </w:numPr>
        <w:spacing w:before="0" w:after="0"/>
        <w:ind w:left="0" w:firstLine="709"/>
        <w:jc w:val="both"/>
        <w:rPr>
          <w:sz w:val="24"/>
          <w:szCs w:val="24"/>
        </w:rPr>
      </w:pPr>
      <w:r>
        <w:rPr>
          <w:sz w:val="24"/>
          <w:szCs w:val="24"/>
        </w:rPr>
        <w:t>Заявки Заказчика (Приложение № 2 к Договору);</w:t>
      </w:r>
    </w:p>
    <w:p w14:paraId="4E89E8F0" w14:textId="77777777" w:rsidR="00436546" w:rsidRDefault="00436546" w:rsidP="000868D2">
      <w:pPr>
        <w:pStyle w:val="a9"/>
        <w:numPr>
          <w:ilvl w:val="2"/>
          <w:numId w:val="42"/>
        </w:numPr>
        <w:spacing w:before="0" w:after="0"/>
        <w:ind w:left="0" w:firstLine="709"/>
        <w:jc w:val="both"/>
        <w:rPr>
          <w:b/>
          <w:sz w:val="24"/>
          <w:szCs w:val="24"/>
        </w:rPr>
      </w:pPr>
      <w:r>
        <w:rPr>
          <w:sz w:val="24"/>
          <w:szCs w:val="24"/>
        </w:rPr>
        <w:t>счет-фактура, выставляемая в порядке и сроки, установленные законодательством Российской Федерации по налогам и сборам для их выставления. 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r>
        <w:rPr>
          <w:sz w:val="24"/>
          <w:szCs w:val="24"/>
          <w:vertAlign w:val="superscript"/>
        </w:rPr>
        <w:footnoteReference w:id="21"/>
      </w:r>
      <w:r>
        <w:rPr>
          <w:sz w:val="24"/>
          <w:szCs w:val="24"/>
        </w:rPr>
        <w:t xml:space="preserve">. </w:t>
      </w:r>
    </w:p>
    <w:p w14:paraId="1BBA2072" w14:textId="720F4CA4" w:rsidR="00436546" w:rsidRDefault="00436546" w:rsidP="008D4D0A">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случае наличия неточностей и некорректного заполнения отрывных талонов путевых листов, накладных и </w:t>
      </w:r>
      <w:r w:rsidR="00162EE6">
        <w:rPr>
          <w:rFonts w:ascii="Times New Roman" w:hAnsi="Times New Roman"/>
          <w:sz w:val="24"/>
          <w:szCs w:val="24"/>
        </w:rPr>
        <w:t xml:space="preserve">Отчета о </w:t>
      </w:r>
      <w:r>
        <w:rPr>
          <w:rFonts w:ascii="Times New Roman" w:hAnsi="Times New Roman"/>
          <w:sz w:val="24"/>
          <w:szCs w:val="24"/>
        </w:rPr>
        <w:t>прибыти</w:t>
      </w:r>
      <w:r w:rsidR="00162EE6">
        <w:rPr>
          <w:rFonts w:ascii="Times New Roman" w:hAnsi="Times New Roman"/>
          <w:sz w:val="24"/>
          <w:szCs w:val="24"/>
        </w:rPr>
        <w:t>и</w:t>
      </w:r>
      <w:r>
        <w:rPr>
          <w:rFonts w:ascii="Times New Roman" w:hAnsi="Times New Roman"/>
          <w:sz w:val="24"/>
          <w:szCs w:val="24"/>
        </w:rPr>
        <w:t xml:space="preserve"> и </w:t>
      </w:r>
      <w:r w:rsidR="00162EE6">
        <w:rPr>
          <w:rFonts w:ascii="Times New Roman" w:hAnsi="Times New Roman"/>
          <w:sz w:val="24"/>
          <w:szCs w:val="24"/>
        </w:rPr>
        <w:t xml:space="preserve">убытии </w:t>
      </w:r>
      <w:r>
        <w:rPr>
          <w:rFonts w:ascii="Times New Roman" w:hAnsi="Times New Roman"/>
          <w:sz w:val="24"/>
          <w:szCs w:val="24"/>
        </w:rPr>
        <w:t>транспорта данная первичная документация не принимается к учету. Предоставление по отдельности Заявок, путевых листов без накладных и наоборот не допускается, Услуги в таком случае не считаются выполненными и не оплачиваются</w:t>
      </w:r>
      <w:r w:rsidR="008D4D0A">
        <w:rPr>
          <w:rFonts w:ascii="Times New Roman" w:hAnsi="Times New Roman"/>
          <w:sz w:val="24"/>
          <w:szCs w:val="24"/>
        </w:rPr>
        <w:t>.</w:t>
      </w:r>
    </w:p>
    <w:p w14:paraId="4E7B8669"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Приемка Услуг, оказанных Исполнителем, осуществляется Заказчиком в срок, установленный пунктом </w:t>
      </w:r>
      <w:r>
        <w:fldChar w:fldCharType="begin"/>
      </w:r>
      <w:r>
        <w:instrText xml:space="preserve"> REF _Ref529559257 \r \h  \* MERGEFORMAT </w:instrText>
      </w:r>
      <w:r>
        <w:fldChar w:fldCharType="separate"/>
      </w:r>
      <w:r w:rsidR="003D2CB5" w:rsidRPr="003D2CB5">
        <w:rPr>
          <w:rFonts w:ascii="Times New Roman" w:hAnsi="Times New Roman"/>
          <w:sz w:val="24"/>
          <w:szCs w:val="24"/>
        </w:rPr>
        <w:t>1.18</w:t>
      </w:r>
      <w:r>
        <w:fldChar w:fldCharType="end"/>
      </w:r>
      <w:r>
        <w:rPr>
          <w:rFonts w:ascii="Times New Roman" w:hAnsi="Times New Roman"/>
          <w:sz w:val="24"/>
          <w:szCs w:val="24"/>
        </w:rPr>
        <w:t xml:space="preserve"> Договора.</w:t>
      </w:r>
    </w:p>
    <w:p w14:paraId="73E0518B" w14:textId="77777777" w:rsidR="00436546" w:rsidRDefault="00436546" w:rsidP="008D4D0A">
      <w:pPr>
        <w:pStyle w:val="affa"/>
        <w:tabs>
          <w:tab w:val="left" w:pos="1276"/>
        </w:tabs>
        <w:spacing w:before="0" w:after="0"/>
        <w:ind w:left="0" w:firstLine="709"/>
        <w:jc w:val="both"/>
      </w:pPr>
      <w:r>
        <w:t>Указанный срок может продлеваться на срок проведения экспертизы, если Заказчиком принято решение о проведении экспертизы оказанных Услуг.</w:t>
      </w:r>
    </w:p>
    <w:p w14:paraId="7FA534CF"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 приемке оказанных Услуг Заказчик проводит проверку соответствия оказанных Услуг требованиям, установленным Договором, Техническим заданием, иными приложениями к Договору, а также действующим законодательством.</w:t>
      </w:r>
    </w:p>
    <w:p w14:paraId="7FE7D804"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bookmarkStart w:id="40" w:name="_Ref529561208"/>
      <w:r>
        <w:rPr>
          <w:rFonts w:ascii="Times New Roman" w:hAnsi="Times New Roman"/>
          <w:sz w:val="24"/>
          <w:szCs w:val="24"/>
        </w:rPr>
        <w:t>Для проверки оказанных Услуг в части их соответствия условиям Договора Заказчик вправе провести экспертизу. Экспертиза оказанных Услуг может проводиться Заказчиком своими силами, или к ее проведению могут привлекаться независимые эксперты (экспертные организации).</w:t>
      </w:r>
      <w:bookmarkEnd w:id="40"/>
    </w:p>
    <w:p w14:paraId="7C57042A"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Приемка оказанных Услуг осуществляется уполномоченным работником Заказчика или приемочной комиссией Заказчика в соответствии с локальными нормативными актами Заказчика. [Заказчик обязан уведомить Исполнителя о дате приемки. В случае неприбытия уполномоченного представителя Исполнителя для участия в приемке в срок, указанный в уведомлении, Заказчик осуществляет приемку без участия Исполнителя.]</w:t>
      </w:r>
      <w:r>
        <w:rPr>
          <w:rStyle w:val="aff4"/>
          <w:sz w:val="24"/>
          <w:szCs w:val="24"/>
        </w:rPr>
        <w:footnoteReference w:id="22"/>
      </w:r>
      <w:r>
        <w:rPr>
          <w:rFonts w:ascii="Times New Roman" w:hAnsi="Times New Roman"/>
          <w:sz w:val="24"/>
          <w:szCs w:val="24"/>
        </w:rPr>
        <w:t xml:space="preserve"> </w:t>
      </w:r>
    </w:p>
    <w:p w14:paraId="3147C30F" w14:textId="77777777" w:rsidR="00436546" w:rsidRDefault="00436546" w:rsidP="00504751">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По результатам приемки Заказчиком принимается одно из следующих решений:</w:t>
      </w:r>
    </w:p>
    <w:p w14:paraId="2912DD68" w14:textId="77777777"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Услуги оказаны надлежащим образом в соответствии с условиями Договора и заявкой Заказчика. В этом случае Услуги подлежат приемке.</w:t>
      </w:r>
    </w:p>
    <w:p w14:paraId="53C4B925" w14:textId="62351954" w:rsidR="00436546" w:rsidRPr="00504751"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Услуги оказаны с нарушением условий Договора. Заказчиком выявлены замечания (недостатки) в оказанных Услугах. Заказчик оформляет </w:t>
      </w:r>
      <w:r w:rsidR="003723A0" w:rsidRPr="002A0BBB">
        <w:rPr>
          <w:rFonts w:ascii="Times New Roman" w:hAnsi="Times New Roman"/>
          <w:sz w:val="24"/>
          <w:szCs w:val="24"/>
        </w:rPr>
        <w:t>А</w:t>
      </w:r>
      <w:r w:rsidRPr="00504751">
        <w:rPr>
          <w:rFonts w:ascii="Times New Roman" w:hAnsi="Times New Roman"/>
          <w:sz w:val="24"/>
          <w:szCs w:val="24"/>
        </w:rPr>
        <w:t xml:space="preserve">кт о </w:t>
      </w:r>
      <w:r w:rsidR="00504751" w:rsidRPr="00504751">
        <w:rPr>
          <w:rFonts w:ascii="Times New Roman" w:hAnsi="Times New Roman"/>
          <w:sz w:val="24"/>
          <w:szCs w:val="24"/>
        </w:rPr>
        <w:t>нарушениях при совершении перевозок</w:t>
      </w:r>
      <w:r w:rsidR="00504751">
        <w:rPr>
          <w:rFonts w:ascii="Times New Roman" w:hAnsi="Times New Roman"/>
          <w:sz w:val="24"/>
          <w:szCs w:val="24"/>
        </w:rPr>
        <w:t xml:space="preserve"> (</w:t>
      </w:r>
      <w:r w:rsidR="00504751" w:rsidRPr="00504751">
        <w:rPr>
          <w:rFonts w:ascii="Times New Roman" w:hAnsi="Times New Roman"/>
          <w:sz w:val="24"/>
          <w:szCs w:val="24"/>
        </w:rPr>
        <w:t>далее – «Акт о нарушении», Приложение № 4 к Договору</w:t>
      </w:r>
      <w:r w:rsidR="00504751">
        <w:rPr>
          <w:rFonts w:ascii="Times New Roman" w:hAnsi="Times New Roman"/>
          <w:sz w:val="24"/>
          <w:szCs w:val="24"/>
        </w:rPr>
        <w:t>)</w:t>
      </w:r>
      <w:r w:rsidRPr="00504751">
        <w:rPr>
          <w:rFonts w:ascii="Times New Roman" w:hAnsi="Times New Roman"/>
          <w:sz w:val="24"/>
          <w:szCs w:val="24"/>
        </w:rPr>
        <w:t xml:space="preserve"> к Договору и устанавливает Исполнителю срок для устранения выявленных замечаний/недостатков. Выявленные недостатки устраняются Исполнителем за его счет в срок, установленный Заказчиком.</w:t>
      </w:r>
    </w:p>
    <w:p w14:paraId="3CFF9C87" w14:textId="77777777" w:rsidR="00436546" w:rsidRDefault="00436546" w:rsidP="00D71C4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Услуги не оказаны Исполнителем или оказаны с существенным нарушением условий Договора, которые влекут для Заказчика такой ущерб, что он в значительной степени лишается того, на что вправе был рассчитывать при заключении Договора. В указанном случае оказанные Услуги не подлежат приемке Заказчиком. Заказчик направляет Исполнителю мотивированный отказ от подписания Акт</w:t>
      </w:r>
      <w:r w:rsidR="008D4D0A">
        <w:rPr>
          <w:rFonts w:ascii="Times New Roman" w:hAnsi="Times New Roman"/>
          <w:sz w:val="24"/>
          <w:szCs w:val="24"/>
        </w:rPr>
        <w:t>а сдачи-приемки оказанных Услуг.</w:t>
      </w:r>
    </w:p>
    <w:p w14:paraId="3524C9F3" w14:textId="4FFC2823" w:rsidR="00436546" w:rsidRDefault="00436546" w:rsidP="00D71C4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не предоставил полный комплект надлежащим образом оформленных документов, указанных в п</w:t>
      </w:r>
      <w:r w:rsidR="00727957">
        <w:rPr>
          <w:rFonts w:ascii="Times New Roman" w:hAnsi="Times New Roman"/>
          <w:sz w:val="24"/>
          <w:szCs w:val="24"/>
        </w:rPr>
        <w:t>ункте</w:t>
      </w:r>
      <w:r>
        <w:rPr>
          <w:rFonts w:ascii="Times New Roman" w:hAnsi="Times New Roman"/>
          <w:sz w:val="24"/>
          <w:szCs w:val="24"/>
        </w:rPr>
        <w:t xml:space="preserve"> </w:t>
      </w:r>
      <w:r>
        <w:fldChar w:fldCharType="begin"/>
      </w:r>
      <w:r>
        <w:instrText xml:space="preserve"> REF _Ref529559319 \r \h  \* MERGEFORMAT </w:instrText>
      </w:r>
      <w:r>
        <w:fldChar w:fldCharType="separate"/>
      </w:r>
      <w:r w:rsidR="003D2CB5" w:rsidRPr="003D2CB5">
        <w:rPr>
          <w:rFonts w:ascii="Times New Roman" w:hAnsi="Times New Roman"/>
          <w:sz w:val="24"/>
          <w:szCs w:val="24"/>
        </w:rPr>
        <w:t>7.2</w:t>
      </w:r>
      <w:r>
        <w:fldChar w:fldCharType="end"/>
      </w:r>
      <w:r>
        <w:rPr>
          <w:rFonts w:ascii="Times New Roman" w:hAnsi="Times New Roman"/>
          <w:sz w:val="24"/>
          <w:szCs w:val="24"/>
        </w:rPr>
        <w:t xml:space="preserve"> Договора или предоставил некорректно оформленный комплект. До момента предоставления указанных документов в полном объеме Услуги считаются не оказанными. Заказчик устанавливает Исполнителю срок для устранения допущенных нарушений, составляет Акт о </w:t>
      </w:r>
      <w:r w:rsidR="00504751">
        <w:rPr>
          <w:rFonts w:ascii="Times New Roman" w:hAnsi="Times New Roman"/>
          <w:sz w:val="24"/>
          <w:szCs w:val="24"/>
        </w:rPr>
        <w:t>нарушениях</w:t>
      </w:r>
      <w:r>
        <w:rPr>
          <w:rFonts w:ascii="Times New Roman" w:hAnsi="Times New Roman"/>
          <w:sz w:val="24"/>
          <w:szCs w:val="24"/>
        </w:rPr>
        <w:t xml:space="preserve"> с Перечнем выявленных замечаний и направляет его Исполнителю, а также вправе взыскать с Исполнителя неустойку, предусмотренную Договором, убытки.</w:t>
      </w:r>
    </w:p>
    <w:p w14:paraId="5F644020" w14:textId="77777777" w:rsidR="00436546" w:rsidRDefault="00436546" w:rsidP="007279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После устранения Исполнителем недостатков приемка Услуг осуществляется заново в порядке, предусмотренном настоящим разделом Договора.</w:t>
      </w:r>
    </w:p>
    <w:p w14:paraId="23FCE517"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Если Услуги соответствуют требованиям Договора, Сторонами не позднее 10 (десяти) рабочих дней со дня окончания приемки подписывается Акт сдачи-приемки оказанных Услуг в 3 (трех) экземплярах. С момента подписания Акта сдачи-приемки оказанных Услуг оказанные Услуги считаются принятыми Заказчиком. Факт подписания Акта сдачи-приемки оказанных Услуг, а также отсутствие указания в нем на выявленные недостатки не лишает Заказчика права впоследствии предъявить требование об устранении недостатков, если такие недостатки будут выявлены.</w:t>
      </w:r>
    </w:p>
    <w:p w14:paraId="37ED788D"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bCs/>
          <w:sz w:val="24"/>
          <w:szCs w:val="24"/>
        </w:rPr>
        <w:t xml:space="preserve">Отчеты, презентации, либо иные материалы, подготовленные Исполнителем в рамках Договора для предоставления Заказчику, становятся собственностью Заказчика с даты подписания Сторонами Акта </w:t>
      </w:r>
      <w:r>
        <w:rPr>
          <w:rFonts w:ascii="Times New Roman" w:hAnsi="Times New Roman"/>
          <w:sz w:val="24"/>
          <w:szCs w:val="24"/>
        </w:rPr>
        <w:t>сдачи – приемки оказанных Услуг</w:t>
      </w:r>
      <w:r>
        <w:rPr>
          <w:rFonts w:ascii="Times New Roman" w:hAnsi="Times New Roman"/>
          <w:bCs/>
          <w:sz w:val="24"/>
          <w:szCs w:val="24"/>
        </w:rPr>
        <w:t xml:space="preserve"> и оплаты оказанных Услуг в полном объеме. При этом Заказчик вправе раскрывать содержание материалов, подготовленных для него Исполнителем</w:t>
      </w:r>
      <w:r>
        <w:rPr>
          <w:rFonts w:ascii="Times New Roman" w:hAnsi="Times New Roman"/>
          <w:snapToGrid w:val="0"/>
          <w:sz w:val="24"/>
          <w:szCs w:val="24"/>
        </w:rPr>
        <w:t>.</w:t>
      </w:r>
    </w:p>
    <w:p w14:paraId="2C3680DB"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досрочного оказания Услуг по Договору Заказчик вправе принять </w:t>
      </w:r>
      <w:r>
        <w:rPr>
          <w:rFonts w:ascii="Times New Roman" w:hAnsi="Times New Roman"/>
          <w:bCs/>
          <w:sz w:val="24"/>
          <w:szCs w:val="24"/>
        </w:rPr>
        <w:t>оказанные</w:t>
      </w:r>
      <w:r>
        <w:rPr>
          <w:rFonts w:ascii="Times New Roman" w:hAnsi="Times New Roman"/>
          <w:sz w:val="24"/>
          <w:szCs w:val="24"/>
        </w:rPr>
        <w:t xml:space="preserve"> Услуги и провести расчет в соответствии с </w:t>
      </w:r>
      <w:r w:rsidRPr="003723A0">
        <w:rPr>
          <w:rFonts w:ascii="Times New Roman" w:hAnsi="Times New Roman"/>
          <w:sz w:val="24"/>
          <w:szCs w:val="24"/>
        </w:rPr>
        <w:t xml:space="preserve">разделом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_Ref529559412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2A0BBB">
        <w:rPr>
          <w:rFonts w:ascii="Times New Roman" w:hAnsi="Times New Roman"/>
          <w:sz w:val="24"/>
          <w:szCs w:val="24"/>
        </w:rPr>
        <w:t>5</w:t>
      </w:r>
      <w:r w:rsidRPr="002A0BBB">
        <w:rPr>
          <w:rFonts w:ascii="Times New Roman" w:hAnsi="Times New Roman"/>
          <w:sz w:val="24"/>
          <w:szCs w:val="24"/>
        </w:rPr>
        <w:fldChar w:fldCharType="end"/>
      </w:r>
      <w:r w:rsidRPr="003723A0">
        <w:rPr>
          <w:rFonts w:ascii="Times New Roman" w:hAnsi="Times New Roman"/>
          <w:sz w:val="24"/>
          <w:szCs w:val="24"/>
        </w:rPr>
        <w:t xml:space="preserve"> Договора</w:t>
      </w:r>
      <w:r>
        <w:rPr>
          <w:rFonts w:ascii="Times New Roman" w:hAnsi="Times New Roman"/>
          <w:sz w:val="24"/>
          <w:szCs w:val="24"/>
        </w:rPr>
        <w:t>.</w:t>
      </w:r>
    </w:p>
    <w:p w14:paraId="41FA1DE9" w14:textId="77777777" w:rsidR="00436546" w:rsidRDefault="00436546" w:rsidP="00F00657">
      <w:pPr>
        <w:numPr>
          <w:ilvl w:val="0"/>
          <w:numId w:val="42"/>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ПОРЯДОК ОФОРМЛЕНИЯ ПЕРВИЧНОЙ ДОКУМЕНТАЦИИ И УЧЕТА ОКАЗЫВАЕМЫХ СО СТОРОНЫ ИСПОЛНИТЕЛЯ УСЛУГ</w:t>
      </w:r>
    </w:p>
    <w:p w14:paraId="335A5102" w14:textId="77777777" w:rsidR="00436546" w:rsidRDefault="00436546" w:rsidP="00F006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Путевые листы формы 4-П и маршрутные накладные формы ф. 24, ф.23-а или товарно-транспортные накладные по Договору оформляются в соответствии с пунктом </w:t>
      </w:r>
      <w:r>
        <w:fldChar w:fldCharType="begin"/>
      </w:r>
      <w:r>
        <w:instrText xml:space="preserve"> REF _Ref529559426 \r \h  \* MERGEFORMAT </w:instrText>
      </w:r>
      <w:r>
        <w:fldChar w:fldCharType="separate"/>
      </w:r>
      <w:r w:rsidR="003D2CB5" w:rsidRPr="003D2CB5">
        <w:rPr>
          <w:rFonts w:ascii="Times New Roman" w:hAnsi="Times New Roman"/>
          <w:sz w:val="24"/>
          <w:szCs w:val="24"/>
        </w:rPr>
        <w:t>1.16</w:t>
      </w:r>
      <w:r>
        <w:fldChar w:fldCharType="end"/>
      </w:r>
      <w:r>
        <w:rPr>
          <w:rFonts w:ascii="Times New Roman" w:hAnsi="Times New Roman"/>
          <w:sz w:val="24"/>
          <w:szCs w:val="24"/>
        </w:rPr>
        <w:t xml:space="preserve"> Договора. </w:t>
      </w:r>
    </w:p>
    <w:p w14:paraId="2AE279A4" w14:textId="77777777" w:rsidR="00436546" w:rsidRDefault="00436546" w:rsidP="00F00657">
      <w:pPr>
        <w:numPr>
          <w:ilvl w:val="1"/>
          <w:numId w:val="42"/>
        </w:numPr>
        <w:tabs>
          <w:tab w:val="left" w:pos="1276"/>
        </w:tabs>
        <w:spacing w:after="0" w:line="240" w:lineRule="auto"/>
        <w:ind w:left="0" w:firstLine="709"/>
        <w:jc w:val="both"/>
        <w:rPr>
          <w:rFonts w:ascii="Times New Roman" w:hAnsi="Times New Roman"/>
          <w:sz w:val="24"/>
          <w:szCs w:val="24"/>
        </w:rPr>
      </w:pPr>
      <w:bookmarkStart w:id="41" w:name="_Ref529559319"/>
      <w:r>
        <w:rPr>
          <w:rFonts w:ascii="Times New Roman" w:hAnsi="Times New Roman"/>
          <w:sz w:val="24"/>
          <w:szCs w:val="24"/>
        </w:rPr>
        <w:t>В процессе оказания Услуг по Договору используются:</w:t>
      </w:r>
      <w:bookmarkEnd w:id="41"/>
    </w:p>
    <w:p w14:paraId="4D616018" w14:textId="77777777"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путевые листы формы 4-П (использование иных форм путевых листов не допускается); </w:t>
      </w:r>
    </w:p>
    <w:p w14:paraId="2741FF47" w14:textId="3E80FB03"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Обязанность формирования путевых листов  возлагается на Исполнителя. В путевых листах Исполнитель в обязательном порядке указывает грузоподъемность и объем грузового кузова выделенного для перевозки автотранспорта, номер заявки, а Заказчик проставляет оттиск </w:t>
      </w:r>
      <w:r>
        <w:rPr>
          <w:rFonts w:ascii="Times New Roman" w:hAnsi="Times New Roman"/>
          <w:sz w:val="24"/>
          <w:szCs w:val="24"/>
        </w:rPr>
        <w:lastRenderedPageBreak/>
        <w:t>календарного штемпеля в местах начала и окончания Маршрута</w:t>
      </w:r>
      <w:r w:rsidR="00AB139C">
        <w:rPr>
          <w:rFonts w:ascii="Times New Roman" w:hAnsi="Times New Roman"/>
          <w:sz w:val="24"/>
          <w:szCs w:val="24"/>
        </w:rPr>
        <w:t>, указывает время в часах и минутах, заверяет подписью с расшифровкой</w:t>
      </w:r>
      <w:r>
        <w:rPr>
          <w:rFonts w:ascii="Times New Roman" w:hAnsi="Times New Roman"/>
          <w:sz w:val="24"/>
          <w:szCs w:val="24"/>
        </w:rPr>
        <w:t>.</w:t>
      </w:r>
    </w:p>
    <w:p w14:paraId="29EB0968" w14:textId="24ECB37B"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процессе оказания Услуг по Договору используются маршрутные накладные ф.24, ф.23-а или товарно-транспортные накладные (далее по тексту – «маршрутная накладная ф.24», «маршрутная накладная ф.23-а» и товарно-транспортные накладные именуются – «накладные»), обязанность формирования которых возлагается на Заказчика. </w:t>
      </w:r>
    </w:p>
    <w:p w14:paraId="38D4A09D" w14:textId="21EC56E6"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Заказчик обязан формировать и в процессе прохождения Исполнителем маршрута оформлять накладные. В накладных Заказчик, помимо прочего, дополнительно указывает номер заявки (перевозки), присвоенный в </w:t>
      </w:r>
      <w:r>
        <w:rPr>
          <w:rFonts w:ascii="Times New Roman" w:hAnsi="Times New Roman"/>
          <w:sz w:val="24"/>
          <w:szCs w:val="24"/>
          <w:lang w:val="en-US"/>
        </w:rPr>
        <w:t>TMS</w:t>
      </w:r>
      <w:r w:rsidR="00504751">
        <w:rPr>
          <w:rFonts w:ascii="Times New Roman" w:hAnsi="Times New Roman"/>
          <w:sz w:val="24"/>
          <w:szCs w:val="24"/>
        </w:rPr>
        <w:t xml:space="preserve"> </w:t>
      </w:r>
      <w:r w:rsidR="0087753B" w:rsidRPr="002A0BBB">
        <w:rPr>
          <w:rFonts w:ascii="Times New Roman" w:hAnsi="Times New Roman"/>
          <w:sz w:val="24"/>
          <w:szCs w:val="24"/>
        </w:rPr>
        <w:t xml:space="preserve">(в случае использования системы </w:t>
      </w:r>
      <w:r w:rsidR="0087753B" w:rsidRPr="0087753B">
        <w:rPr>
          <w:rFonts w:ascii="Times New Roman" w:hAnsi="Times New Roman"/>
          <w:sz w:val="24"/>
          <w:szCs w:val="24"/>
          <w:lang w:val="en-US"/>
        </w:rPr>
        <w:t>TMS</w:t>
      </w:r>
      <w:r w:rsidR="0087753B" w:rsidRPr="002A0BBB">
        <w:rPr>
          <w:rFonts w:ascii="Times New Roman" w:hAnsi="Times New Roman"/>
          <w:sz w:val="24"/>
          <w:szCs w:val="24"/>
        </w:rPr>
        <w:t>) или иной программе Заказчика</w:t>
      </w:r>
      <w:r>
        <w:rPr>
          <w:rFonts w:ascii="Times New Roman" w:hAnsi="Times New Roman"/>
          <w:sz w:val="24"/>
          <w:szCs w:val="24"/>
        </w:rPr>
        <w:t>.</w:t>
      </w:r>
    </w:p>
    <w:p w14:paraId="50228BF7" w14:textId="752A861E"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обязан осуществлять контроль заполнения первичных документов, в т.ч. отрывных талонов путевых листов формы 4-П, маршрутных накладных.</w:t>
      </w:r>
    </w:p>
    <w:p w14:paraId="58604FE8" w14:textId="7D684A06"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нарушения Исполнителем Условий Заказчик формирует Акт о нарушении и согласовывает его с Исполнителем. При этом если Исполнитель отказывается от согласования Акта о нарушении, Акт о нарушении подписывается со стороны Заказчика с пометкой об отказе Исполнителя от подписания Акта о нарушении. В этом случае Акт о нарушении считается согласованным Исполнителем. </w:t>
      </w:r>
    </w:p>
    <w:p w14:paraId="01E65492" w14:textId="3E389CC2"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Акт о нарушении составляется в двух экземплярах, один экземпляр остается у Заказчика, второй экземпляр передается Исполнителю, копия Акта направляется И</w:t>
      </w:r>
      <w:r w:rsidR="00F57E2E">
        <w:rPr>
          <w:rFonts w:ascii="Times New Roman" w:hAnsi="Times New Roman"/>
          <w:sz w:val="24"/>
          <w:szCs w:val="24"/>
        </w:rPr>
        <w:t>сполнителю по электронной почте</w:t>
      </w:r>
      <w:r>
        <w:rPr>
          <w:rFonts w:ascii="Times New Roman" w:hAnsi="Times New Roman"/>
          <w:sz w:val="24"/>
          <w:szCs w:val="24"/>
        </w:rPr>
        <w:t>. Составление Акта о нарушении не требуется при следующих нарушениях:</w:t>
      </w:r>
    </w:p>
    <w:p w14:paraId="7C471DFB" w14:textId="77777777" w:rsidR="00436546" w:rsidRDefault="00436546" w:rsidP="001024B2">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при признании автотранспорта поздно предоставленным и фактически использованным Заказчиком;</w:t>
      </w:r>
    </w:p>
    <w:p w14:paraId="4F562830" w14:textId="77777777" w:rsidR="00436546" w:rsidRDefault="00436546" w:rsidP="00CB41F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прибытии автотранспорта в начальный пункт с опозданием до 3-х (трёх) часов;</w:t>
      </w:r>
    </w:p>
    <w:p w14:paraId="37508989" w14:textId="77777777" w:rsidR="00436546" w:rsidRDefault="00436546" w:rsidP="00CB41F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нарушении времени движения в промежуточные пункты и конечный пункт.</w:t>
      </w:r>
    </w:p>
    <w:p w14:paraId="0B10BEB2" w14:textId="77777777" w:rsidR="00436546" w:rsidRDefault="00436546" w:rsidP="00D71C40">
      <w:pPr>
        <w:numPr>
          <w:ilvl w:val="0"/>
          <w:numId w:val="42"/>
        </w:numPr>
        <w:spacing w:before="240" w:after="120" w:line="240" w:lineRule="auto"/>
        <w:ind w:left="357" w:hanging="357"/>
        <w:jc w:val="center"/>
        <w:rPr>
          <w:rFonts w:ascii="Times New Roman" w:hAnsi="Times New Roman"/>
          <w:b/>
          <w:sz w:val="24"/>
          <w:szCs w:val="24"/>
        </w:rPr>
      </w:pPr>
      <w:bookmarkStart w:id="42" w:name="_Ref529558864"/>
      <w:r>
        <w:rPr>
          <w:rFonts w:ascii="Times New Roman" w:hAnsi="Times New Roman"/>
          <w:b/>
          <w:sz w:val="24"/>
          <w:szCs w:val="24"/>
        </w:rPr>
        <w:t>ОТВЕТСТВЕННОСТЬ СТОРОН</w:t>
      </w:r>
      <w:bookmarkEnd w:id="42"/>
    </w:p>
    <w:p w14:paraId="1C7077E6" w14:textId="77777777" w:rsidR="00436546" w:rsidRDefault="00436546" w:rsidP="007279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Ответственность Сторон в рамках Договора распространяется на следующие виды нарушений:</w:t>
      </w:r>
    </w:p>
    <w:p w14:paraId="21B4861A" w14:textId="77777777" w:rsidR="00436546" w:rsidRDefault="00436546" w:rsidP="000868D2">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Неподача автотранспорта;</w:t>
      </w:r>
    </w:p>
    <w:p w14:paraId="25895B3B" w14:textId="77777777" w:rsidR="00436546" w:rsidRDefault="00436546" w:rsidP="00472F84">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Подача автотранспорта, не соответствующего характеристикам, указанным в Заявке Заказчика;</w:t>
      </w:r>
    </w:p>
    <w:p w14:paraId="217D9A5C" w14:textId="77777777" w:rsidR="00436546" w:rsidRDefault="00436546" w:rsidP="00472F84">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Нарушение времени движения автотранспорта, согласованного в Заявке;</w:t>
      </w:r>
    </w:p>
    <w:p w14:paraId="6A97908A" w14:textId="77777777" w:rsidR="00436546" w:rsidRDefault="00436546" w:rsidP="00F00657">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Позднее предоставление автотранспорта, если Заказчик применил данное ТС; </w:t>
      </w:r>
    </w:p>
    <w:p w14:paraId="78B4265D" w14:textId="2219F1FC"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Недостача</w:t>
      </w:r>
      <w:r w:rsidR="0001392A">
        <w:rPr>
          <w:rFonts w:ascii="Times New Roman" w:hAnsi="Times New Roman"/>
          <w:sz w:val="24"/>
          <w:szCs w:val="24"/>
        </w:rPr>
        <w:t>, утрата</w:t>
      </w:r>
      <w:r>
        <w:rPr>
          <w:rFonts w:ascii="Times New Roman" w:hAnsi="Times New Roman"/>
          <w:sz w:val="24"/>
          <w:szCs w:val="24"/>
        </w:rPr>
        <w:t xml:space="preserve"> и повреждение ПО и ТМЦ;</w:t>
      </w:r>
    </w:p>
    <w:p w14:paraId="3230C123" w14:textId="77777777" w:rsidR="00436546" w:rsidRDefault="00436546" w:rsidP="0094319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Иные нарушения в соответствии с условиями Договора.</w:t>
      </w:r>
    </w:p>
    <w:p w14:paraId="136E1F3A" w14:textId="66443EBF" w:rsidR="00436546" w:rsidRDefault="00436546" w:rsidP="00FC3BD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 неисполнение или ненадлежащее исполнение обязанностей по Договору Исполнитель несет ответственность по основаниям и в размере, которые определяются в соответствии с Договором (в том числе пунктом </w:t>
      </w:r>
      <w:r>
        <w:fldChar w:fldCharType="begin"/>
      </w:r>
      <w:r>
        <w:instrText xml:space="preserve"> REF _Ref529559606 \r \h  \* MERGEFORMAT </w:instrText>
      </w:r>
      <w:r>
        <w:fldChar w:fldCharType="separate"/>
      </w:r>
      <w:r w:rsidR="003D2CB5" w:rsidRPr="003D2CB5">
        <w:rPr>
          <w:rFonts w:ascii="Times New Roman" w:hAnsi="Times New Roman"/>
          <w:sz w:val="24"/>
          <w:szCs w:val="24"/>
        </w:rPr>
        <w:t>1.20</w:t>
      </w:r>
      <w:r>
        <w:fldChar w:fldCharType="end"/>
      </w:r>
      <w:r>
        <w:rPr>
          <w:rFonts w:ascii="Times New Roman" w:hAnsi="Times New Roman"/>
          <w:sz w:val="24"/>
          <w:szCs w:val="24"/>
        </w:rPr>
        <w:t xml:space="preserve"> Договора), а также с правилами главы 25 Гражданского Кодекса Российской Федерации и Федеральным законом от 30 июня 2003 года №87-ФЗ «О транспортно-экспедиционной деятельности»</w:t>
      </w:r>
      <w:r w:rsidR="001D24A5">
        <w:rPr>
          <w:rFonts w:ascii="Times New Roman" w:hAnsi="Times New Roman"/>
          <w:sz w:val="24"/>
          <w:szCs w:val="24"/>
        </w:rPr>
        <w:t>,</w:t>
      </w:r>
      <w:r w:rsidR="001D24A5" w:rsidRPr="001D24A5">
        <w:t xml:space="preserve"> </w:t>
      </w:r>
      <w:r w:rsidR="001D24A5">
        <w:rPr>
          <w:rFonts w:ascii="Times New Roman" w:hAnsi="Times New Roman"/>
          <w:sz w:val="24"/>
          <w:szCs w:val="24"/>
        </w:rPr>
        <w:t>а также Федеральным закон</w:t>
      </w:r>
      <w:r w:rsidR="001D24A5" w:rsidRPr="001D24A5">
        <w:rPr>
          <w:rFonts w:ascii="Times New Roman" w:hAnsi="Times New Roman"/>
          <w:sz w:val="24"/>
          <w:szCs w:val="24"/>
        </w:rPr>
        <w:t xml:space="preserve">ом </w:t>
      </w:r>
      <w:r w:rsidR="001D24A5">
        <w:rPr>
          <w:rFonts w:ascii="Times New Roman" w:hAnsi="Times New Roman"/>
          <w:sz w:val="24"/>
          <w:szCs w:val="24"/>
        </w:rPr>
        <w:t>от 08 ноября 2007 года  №259-ФЗ</w:t>
      </w:r>
      <w:r w:rsidR="001D24A5" w:rsidRPr="001D24A5">
        <w:rPr>
          <w:rFonts w:ascii="Times New Roman" w:hAnsi="Times New Roman"/>
          <w:sz w:val="24"/>
          <w:szCs w:val="24"/>
        </w:rPr>
        <w:t xml:space="preserve"> «Устав автомобильного транспорта и городского наземного электрического транспорта» и Постановлением Правительства РФ от 15</w:t>
      </w:r>
      <w:r w:rsidR="001D24A5">
        <w:rPr>
          <w:rFonts w:ascii="Times New Roman" w:hAnsi="Times New Roman"/>
          <w:sz w:val="24"/>
          <w:szCs w:val="24"/>
        </w:rPr>
        <w:t xml:space="preserve"> </w:t>
      </w:r>
      <w:r w:rsidR="001D24A5" w:rsidRPr="001D24A5">
        <w:rPr>
          <w:rFonts w:ascii="Times New Roman" w:hAnsi="Times New Roman"/>
          <w:sz w:val="24"/>
          <w:szCs w:val="24"/>
        </w:rPr>
        <w:t>апреля 2011 № 272 «Об утверждении Правил перевозок гр</w:t>
      </w:r>
      <w:r w:rsidR="001D24A5">
        <w:rPr>
          <w:rFonts w:ascii="Times New Roman" w:hAnsi="Times New Roman"/>
          <w:sz w:val="24"/>
          <w:szCs w:val="24"/>
        </w:rPr>
        <w:t>узов автомобильным транспортом»</w:t>
      </w:r>
      <w:r>
        <w:rPr>
          <w:rFonts w:ascii="Times New Roman" w:hAnsi="Times New Roman"/>
          <w:sz w:val="24"/>
          <w:szCs w:val="24"/>
        </w:rPr>
        <w:t>.</w:t>
      </w:r>
    </w:p>
    <w:p w14:paraId="02B0C0CD" w14:textId="6568251B"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Если автотранспорт Исполнителя признан Заказчиком неподанным, Заказчик вправе выставить Исполнителю штраф в соответствии с настоящим разделом Договора и не использовать поданный автотранспорт. </w:t>
      </w:r>
    </w:p>
    <w:p w14:paraId="67647CEF" w14:textId="66CFA53F" w:rsidR="0001392A" w:rsidRDefault="0001392A" w:rsidP="0001392A">
      <w:pPr>
        <w:tabs>
          <w:tab w:val="left" w:pos="1276"/>
        </w:tabs>
        <w:spacing w:after="0" w:line="240" w:lineRule="auto"/>
        <w:ind w:firstLine="709"/>
        <w:jc w:val="both"/>
        <w:rPr>
          <w:rFonts w:ascii="Times New Roman" w:hAnsi="Times New Roman"/>
          <w:sz w:val="24"/>
          <w:szCs w:val="24"/>
        </w:rPr>
      </w:pPr>
      <w:r w:rsidRPr="0001392A">
        <w:rPr>
          <w:rFonts w:ascii="Times New Roman" w:hAnsi="Times New Roman"/>
          <w:sz w:val="24"/>
          <w:szCs w:val="24"/>
        </w:rPr>
        <w:t xml:space="preserve">Непредставление ответа на Заявку Заказчика в срок, указанный в пункте </w:t>
      </w:r>
      <w:r w:rsidR="00EC7BB9">
        <w:rPr>
          <w:rFonts w:ascii="Times New Roman" w:hAnsi="Times New Roman"/>
          <w:sz w:val="24"/>
          <w:szCs w:val="24"/>
        </w:rPr>
        <w:t>1.12</w:t>
      </w:r>
      <w:r w:rsidRPr="0001392A">
        <w:rPr>
          <w:rFonts w:ascii="Times New Roman" w:hAnsi="Times New Roman"/>
          <w:sz w:val="24"/>
          <w:szCs w:val="24"/>
        </w:rPr>
        <w:t xml:space="preserve">. Договора, отказ в подаче автотранспорта с момента размещения Заявки Заказчиком в адрес Исполнителя в системе TMS (в случае использования системы TMS) или иной программе Заказчика, а также, подача автотранспорта по своим характеристикам отличного от указанного в согласованной Заявке или противоречащего требованиям настоящего Договора, предоставление автотранспорта </w:t>
      </w:r>
      <w:r w:rsidRPr="00EC7BB9">
        <w:rPr>
          <w:rFonts w:ascii="Times New Roman" w:hAnsi="Times New Roman"/>
          <w:sz w:val="24"/>
          <w:szCs w:val="24"/>
        </w:rPr>
        <w:t xml:space="preserve">под управлением водителей в нарушение требований п. </w:t>
      </w:r>
      <w:r w:rsidR="00EC7BB9">
        <w:rPr>
          <w:rFonts w:ascii="Times New Roman" w:hAnsi="Times New Roman"/>
          <w:sz w:val="24"/>
          <w:szCs w:val="24"/>
        </w:rPr>
        <w:t>3.1.9.</w:t>
      </w:r>
      <w:r w:rsidRPr="0001392A">
        <w:rPr>
          <w:rFonts w:ascii="Times New Roman" w:hAnsi="Times New Roman"/>
          <w:sz w:val="24"/>
          <w:szCs w:val="24"/>
        </w:rPr>
        <w:t xml:space="preserve"> Договора расценивается Заказчиком как неподача автотранспорта. В этом случае Исполнитель несет ответственность </w:t>
      </w:r>
      <w:r w:rsidR="00EC7BB9">
        <w:rPr>
          <w:rFonts w:ascii="Times New Roman" w:hAnsi="Times New Roman"/>
          <w:sz w:val="24"/>
          <w:szCs w:val="24"/>
        </w:rPr>
        <w:t>в размере, установленном в п. 1.20.2 Договора</w:t>
      </w:r>
      <w:r w:rsidRPr="0001392A">
        <w:rPr>
          <w:rFonts w:ascii="Times New Roman" w:hAnsi="Times New Roman"/>
          <w:sz w:val="24"/>
          <w:szCs w:val="24"/>
        </w:rPr>
        <w:t>.</w:t>
      </w:r>
    </w:p>
    <w:p w14:paraId="51E12BF3" w14:textId="4703580C" w:rsidR="00436546" w:rsidRDefault="00436546" w:rsidP="0001392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Неустойка в виде штрафа начисляется за каждый факт нарушения обязательства. </w:t>
      </w:r>
    </w:p>
    <w:p w14:paraId="465FDAF4" w14:textId="31B83F91" w:rsidR="00436546" w:rsidRPr="00943190"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 xml:space="preserve">При </w:t>
      </w:r>
      <w:r w:rsidRPr="00DE6D1F">
        <w:rPr>
          <w:rFonts w:ascii="Times New Roman" w:hAnsi="Times New Roman"/>
          <w:sz w:val="24"/>
          <w:szCs w:val="24"/>
        </w:rPr>
        <w:t xml:space="preserve">подаче автотранспорта с опозданием на срок более количества часов, указанного в </w:t>
      </w:r>
      <w:r w:rsidRPr="00504751">
        <w:rPr>
          <w:rFonts w:ascii="Times New Roman" w:hAnsi="Times New Roman"/>
          <w:sz w:val="24"/>
          <w:szCs w:val="24"/>
        </w:rPr>
        <w:t xml:space="preserve">пункте </w:t>
      </w:r>
      <w:r w:rsidR="00703611" w:rsidRPr="002A0BBB">
        <w:rPr>
          <w:rFonts w:ascii="Times New Roman" w:hAnsi="Times New Roman"/>
          <w:sz w:val="24"/>
          <w:szCs w:val="24"/>
        </w:rPr>
        <w:t>1</w:t>
      </w:r>
      <w:r w:rsidRPr="002A0BBB">
        <w:rPr>
          <w:rFonts w:ascii="Times New Roman" w:hAnsi="Times New Roman"/>
          <w:sz w:val="24"/>
          <w:szCs w:val="24"/>
        </w:rPr>
        <w:t>.20.1.</w:t>
      </w:r>
      <w:r w:rsidRPr="00504751">
        <w:rPr>
          <w:rFonts w:ascii="Times New Roman" w:hAnsi="Times New Roman"/>
          <w:sz w:val="24"/>
          <w:szCs w:val="24"/>
        </w:rPr>
        <w:t xml:space="preserve"> Договора, Заказчик самостоятельно квалифицирует подобные нарушения либо в качестве неподачи автотранспорта, либо в качестве позднего предоставлен</w:t>
      </w:r>
      <w:r w:rsidRPr="00943190">
        <w:rPr>
          <w:rFonts w:ascii="Times New Roman" w:hAnsi="Times New Roman"/>
          <w:sz w:val="24"/>
          <w:szCs w:val="24"/>
        </w:rPr>
        <w:t>ия в начальную точку маршрута.</w:t>
      </w:r>
    </w:p>
    <w:p w14:paraId="486E4681" w14:textId="77777777" w:rsidR="001C0B8C" w:rsidRDefault="00436546" w:rsidP="002A0BBB">
      <w:pPr>
        <w:numPr>
          <w:ilvl w:val="1"/>
          <w:numId w:val="42"/>
        </w:numPr>
        <w:tabs>
          <w:tab w:val="left" w:pos="1276"/>
        </w:tabs>
        <w:spacing w:after="0" w:line="240" w:lineRule="auto"/>
        <w:ind w:left="0" w:firstLine="709"/>
        <w:jc w:val="both"/>
        <w:rPr>
          <w:rFonts w:ascii="Times New Roman" w:hAnsi="Times New Roman"/>
          <w:sz w:val="24"/>
          <w:szCs w:val="24"/>
        </w:rPr>
      </w:pPr>
      <w:bookmarkStart w:id="43" w:name="_Ref529560229"/>
      <w:r w:rsidRPr="003D04D3">
        <w:rPr>
          <w:rFonts w:ascii="Times New Roman" w:hAnsi="Times New Roman"/>
          <w:sz w:val="24"/>
          <w:szCs w:val="24"/>
        </w:rPr>
        <w:t xml:space="preserve">В случае неподачи автотранспорта в соответствии с согласованной Сторонами Заявкой Заказчик вправе взыскать с Исполнителя штраф в размере, указанном в пункте </w:t>
      </w:r>
      <w:r w:rsidR="00703611" w:rsidRPr="002A0BBB">
        <w:rPr>
          <w:rFonts w:ascii="Times New Roman" w:hAnsi="Times New Roman"/>
          <w:sz w:val="24"/>
          <w:szCs w:val="24"/>
        </w:rPr>
        <w:t>1</w:t>
      </w:r>
      <w:r w:rsidRPr="002A0BBB">
        <w:rPr>
          <w:rFonts w:ascii="Times New Roman" w:hAnsi="Times New Roman"/>
          <w:sz w:val="24"/>
          <w:szCs w:val="24"/>
        </w:rPr>
        <w:t>.20.2.</w:t>
      </w:r>
      <w:r w:rsidRPr="00504751">
        <w:rPr>
          <w:rFonts w:ascii="Times New Roman" w:hAnsi="Times New Roman"/>
          <w:sz w:val="24"/>
          <w:szCs w:val="24"/>
        </w:rPr>
        <w:t xml:space="preserve"> Договора.</w:t>
      </w:r>
      <w:bookmarkStart w:id="44" w:name="_Ref529560236"/>
      <w:bookmarkEnd w:id="43"/>
    </w:p>
    <w:p w14:paraId="1028F185" w14:textId="158BC0DB" w:rsidR="00436546" w:rsidRPr="00382843" w:rsidRDefault="001C0B8C" w:rsidP="00256FAC">
      <w:pPr>
        <w:spacing w:after="0" w:line="240" w:lineRule="auto"/>
        <w:ind w:firstLine="709"/>
        <w:jc w:val="both"/>
        <w:rPr>
          <w:rFonts w:ascii="Times New Roman" w:hAnsi="Times New Roman"/>
          <w:sz w:val="24"/>
          <w:szCs w:val="24"/>
        </w:rPr>
      </w:pPr>
      <w:r>
        <w:rPr>
          <w:rFonts w:ascii="Times New Roman" w:hAnsi="Times New Roman"/>
          <w:sz w:val="24"/>
          <w:szCs w:val="24"/>
        </w:rPr>
        <w:t xml:space="preserve">8.6. </w:t>
      </w:r>
      <w:r w:rsidR="00436546" w:rsidRPr="001C0B8C">
        <w:rPr>
          <w:rFonts w:ascii="Times New Roman" w:hAnsi="Times New Roman"/>
          <w:sz w:val="24"/>
          <w:szCs w:val="24"/>
        </w:rPr>
        <w:t xml:space="preserve">Если автотранспорт Исполнителя был признан Заказчиком как поздно представленный и фактически был использован Заказчиком для получения Услуг, Заказчик вправе взыскать с Исполнителя штраф за позднее представление в начальную точку Маршрута в размере, указанном в пункте </w:t>
      </w:r>
      <w:r w:rsidR="00703611" w:rsidRPr="002A0BBB">
        <w:rPr>
          <w:rFonts w:ascii="Times New Roman" w:hAnsi="Times New Roman"/>
          <w:sz w:val="24"/>
          <w:szCs w:val="24"/>
        </w:rPr>
        <w:t>1</w:t>
      </w:r>
      <w:r w:rsidR="00436546" w:rsidRPr="002A0BBB">
        <w:rPr>
          <w:rFonts w:ascii="Times New Roman" w:hAnsi="Times New Roman"/>
          <w:sz w:val="24"/>
          <w:szCs w:val="24"/>
        </w:rPr>
        <w:t>.20.3</w:t>
      </w:r>
      <w:r w:rsidR="00436546" w:rsidRPr="001C0B8C">
        <w:rPr>
          <w:rFonts w:ascii="Times New Roman" w:hAnsi="Times New Roman"/>
          <w:sz w:val="24"/>
          <w:szCs w:val="24"/>
        </w:rPr>
        <w:t>. Договора.</w:t>
      </w:r>
      <w:bookmarkEnd w:id="44"/>
      <w:r w:rsidR="00364239">
        <w:rPr>
          <w:rFonts w:ascii="Times New Roman" w:hAnsi="Times New Roman"/>
          <w:sz w:val="24"/>
          <w:szCs w:val="24"/>
        </w:rPr>
        <w:t xml:space="preserve"> </w:t>
      </w:r>
      <w:r w:rsidR="00436546" w:rsidRPr="00382843">
        <w:rPr>
          <w:rFonts w:ascii="Times New Roman" w:hAnsi="Times New Roman"/>
          <w:sz w:val="24"/>
          <w:szCs w:val="24"/>
        </w:rPr>
        <w:t xml:space="preserve">Время прибытия в пункт маршрута, следующий за начальным пунктом маршрута, и время прибытия в последующие пункты маршрута, включая время прибытия в конечный пункт маршрута, сдвигается на время опоздания в начальный пункт. </w:t>
      </w:r>
    </w:p>
    <w:p w14:paraId="0DC6475F" w14:textId="77777777" w:rsidR="00436546" w:rsidRPr="00DE6D1F" w:rsidRDefault="00436546" w:rsidP="00256FAC">
      <w:pPr>
        <w:spacing w:after="0" w:line="240" w:lineRule="auto"/>
        <w:ind w:firstLine="709"/>
        <w:jc w:val="both"/>
        <w:rPr>
          <w:rFonts w:ascii="Times New Roman" w:hAnsi="Times New Roman"/>
          <w:sz w:val="24"/>
          <w:szCs w:val="24"/>
        </w:rPr>
      </w:pPr>
      <w:r w:rsidRPr="00F6168B">
        <w:rPr>
          <w:rFonts w:ascii="Times New Roman" w:hAnsi="Times New Roman"/>
          <w:sz w:val="24"/>
          <w:szCs w:val="24"/>
        </w:rPr>
        <w:t xml:space="preserve">Дополнительные штрафы не взыскиваются с Исполнителя при условии отсутствия нарушений согласно пункту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_Ref529559797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DE6D1F">
        <w:rPr>
          <w:rFonts w:ascii="Times New Roman" w:hAnsi="Times New Roman"/>
          <w:sz w:val="24"/>
          <w:szCs w:val="24"/>
        </w:rPr>
        <w:t>8.7</w:t>
      </w:r>
      <w:r w:rsidRPr="002A0BBB">
        <w:rPr>
          <w:rFonts w:ascii="Times New Roman" w:hAnsi="Times New Roman"/>
          <w:sz w:val="24"/>
          <w:szCs w:val="24"/>
        </w:rPr>
        <w:fldChar w:fldCharType="end"/>
      </w:r>
      <w:r w:rsidRPr="00DE6D1F">
        <w:rPr>
          <w:rFonts w:ascii="Times New Roman" w:hAnsi="Times New Roman"/>
          <w:sz w:val="24"/>
          <w:szCs w:val="24"/>
        </w:rPr>
        <w:t xml:space="preserve"> Договора.</w:t>
      </w:r>
    </w:p>
    <w:p w14:paraId="0AACC901" w14:textId="77777777" w:rsidR="00436546" w:rsidRPr="0067688C" w:rsidRDefault="00436546" w:rsidP="00256FAC">
      <w:pPr>
        <w:spacing w:after="0" w:line="240" w:lineRule="auto"/>
        <w:ind w:firstLine="709"/>
        <w:jc w:val="both"/>
        <w:rPr>
          <w:rFonts w:ascii="Times New Roman" w:hAnsi="Times New Roman"/>
          <w:sz w:val="24"/>
          <w:szCs w:val="24"/>
        </w:rPr>
      </w:pPr>
      <w:r w:rsidRPr="0067688C">
        <w:rPr>
          <w:rFonts w:ascii="Times New Roman" w:hAnsi="Times New Roman"/>
          <w:sz w:val="24"/>
          <w:szCs w:val="24"/>
        </w:rPr>
        <w:t xml:space="preserve">Неустойка в виде штрафа начисляется за каждый факт нарушения срока выполнения обязательства.  </w:t>
      </w:r>
    </w:p>
    <w:p w14:paraId="21A7D566" w14:textId="0A542499" w:rsidR="00436546" w:rsidRPr="00364239" w:rsidRDefault="00364239" w:rsidP="003E5BE3">
      <w:pPr>
        <w:pStyle w:val="affa"/>
        <w:numPr>
          <w:ilvl w:val="1"/>
          <w:numId w:val="52"/>
        </w:numPr>
        <w:tabs>
          <w:tab w:val="left" w:pos="1134"/>
        </w:tabs>
        <w:spacing w:after="0"/>
        <w:ind w:left="0" w:firstLine="709"/>
        <w:jc w:val="both"/>
      </w:pPr>
      <w:bookmarkStart w:id="45" w:name="_Ref529559797"/>
      <w:r>
        <w:t xml:space="preserve"> </w:t>
      </w:r>
      <w:r w:rsidR="00436546" w:rsidRPr="00364239">
        <w:t>Время, потерянное из-за нарушения времени движения автотранспорта, согласованного в Заявке, как по вине Исполнителя, так и по вине Заказчика, суммируется по результатам выполнения каждого маршрута путем учета по каждому конкретному случаю отклонений фактического времени выполнения каждой конкретной операции в каждой конкретной точке маршрута от указанного времени в Заявке в большую сторону. Срыв времени движения автотранспорта может быть связан с невыполнением своих обязательств по Заявке Заказчика как со стороны Исполнителя, так и со стороны Заказчика, ответственность в таком случае определяется следующим образом:</w:t>
      </w:r>
      <w:bookmarkEnd w:id="45"/>
    </w:p>
    <w:p w14:paraId="3EB28013" w14:textId="0CBB04CC" w:rsidR="00436546" w:rsidRPr="00DE6D1F" w:rsidRDefault="00436546" w:rsidP="00364239">
      <w:pPr>
        <w:numPr>
          <w:ilvl w:val="2"/>
          <w:numId w:val="52"/>
        </w:numPr>
        <w:spacing w:after="0" w:line="240" w:lineRule="auto"/>
        <w:ind w:left="0" w:firstLine="709"/>
        <w:jc w:val="both"/>
        <w:rPr>
          <w:rFonts w:ascii="Times New Roman" w:hAnsi="Times New Roman"/>
          <w:sz w:val="24"/>
          <w:szCs w:val="24"/>
        </w:rPr>
      </w:pPr>
      <w:bookmarkStart w:id="46" w:name="_Ref529560243"/>
      <w:r w:rsidRPr="00062DB3">
        <w:rPr>
          <w:rFonts w:ascii="Times New Roman" w:hAnsi="Times New Roman"/>
          <w:sz w:val="24"/>
          <w:szCs w:val="24"/>
        </w:rPr>
        <w:t xml:space="preserve">За каждое опоздание по маршруту в пункты (кроме первого пункта маршрута), указанные в Заявке, по вине Исполнителя Заказчик вправе взыскать с Исполнителя штраф в размере, указанном в пункте </w:t>
      </w:r>
      <w:r w:rsidR="00703611" w:rsidRPr="002A0BBB">
        <w:rPr>
          <w:rFonts w:ascii="Times New Roman" w:hAnsi="Times New Roman"/>
          <w:sz w:val="24"/>
          <w:szCs w:val="24"/>
        </w:rPr>
        <w:t>1</w:t>
      </w:r>
      <w:r w:rsidRPr="002A0BBB">
        <w:rPr>
          <w:rFonts w:ascii="Times New Roman" w:hAnsi="Times New Roman"/>
          <w:sz w:val="24"/>
          <w:szCs w:val="24"/>
        </w:rPr>
        <w:t>.20.4</w:t>
      </w:r>
      <w:r w:rsidRPr="00504751">
        <w:rPr>
          <w:rFonts w:ascii="Times New Roman" w:hAnsi="Times New Roman"/>
          <w:sz w:val="24"/>
          <w:szCs w:val="24"/>
        </w:rPr>
        <w:t>.</w:t>
      </w:r>
      <w:r w:rsidRPr="00DE6D1F">
        <w:rPr>
          <w:rFonts w:ascii="Times New Roman" w:hAnsi="Times New Roman"/>
          <w:sz w:val="24"/>
          <w:szCs w:val="24"/>
        </w:rPr>
        <w:t xml:space="preserve"> Договора.</w:t>
      </w:r>
      <w:bookmarkEnd w:id="46"/>
    </w:p>
    <w:p w14:paraId="60E82075" w14:textId="618559BB" w:rsidR="00436546" w:rsidRDefault="00436546" w:rsidP="00364239">
      <w:pPr>
        <w:numPr>
          <w:ilvl w:val="2"/>
          <w:numId w:val="52"/>
        </w:numPr>
        <w:spacing w:after="0" w:line="240" w:lineRule="auto"/>
        <w:ind w:left="0" w:firstLine="709"/>
        <w:jc w:val="both"/>
        <w:rPr>
          <w:rFonts w:ascii="Times New Roman" w:hAnsi="Times New Roman"/>
          <w:sz w:val="24"/>
          <w:szCs w:val="24"/>
        </w:rPr>
      </w:pPr>
      <w:r w:rsidRPr="0067688C">
        <w:rPr>
          <w:rFonts w:ascii="Times New Roman" w:hAnsi="Times New Roman"/>
          <w:sz w:val="24"/>
          <w:szCs w:val="24"/>
        </w:rPr>
        <w:t xml:space="preserve">В целях оптимального взыскания с Исполнителя штрафов в случаях, если нарушения в графике движения автотранспорта Исполнителя обусловлены нарушениями графика со стороны Заказчика, время опоздания Исполнителя по маршруту, на которое необходимо </w:t>
      </w:r>
      <w:r w:rsidRPr="00382843">
        <w:rPr>
          <w:rFonts w:ascii="Times New Roman" w:hAnsi="Times New Roman"/>
          <w:sz w:val="24"/>
          <w:szCs w:val="24"/>
        </w:rPr>
        <w:t>произвести взыскание, уменьшается на время нарушения графика со стороны Заказчика.</w:t>
      </w:r>
    </w:p>
    <w:p w14:paraId="53D04269" w14:textId="3F06B8F2" w:rsidR="00B543CA" w:rsidRPr="00382843" w:rsidRDefault="00B543CA" w:rsidP="00B543CA">
      <w:pPr>
        <w:spacing w:after="0" w:line="240" w:lineRule="auto"/>
        <w:ind w:firstLine="709"/>
        <w:jc w:val="both"/>
        <w:rPr>
          <w:rFonts w:ascii="Times New Roman" w:hAnsi="Times New Roman"/>
          <w:sz w:val="24"/>
          <w:szCs w:val="24"/>
        </w:rPr>
      </w:pPr>
      <w:r w:rsidRPr="00B543CA">
        <w:rPr>
          <w:rFonts w:ascii="Times New Roman" w:hAnsi="Times New Roman"/>
          <w:sz w:val="24"/>
          <w:szCs w:val="24"/>
        </w:rPr>
        <w:t>8.8. При неоднократной фиксации невыполнения или ненадлежащего выполнения (в том чи</w:t>
      </w:r>
      <w:r>
        <w:rPr>
          <w:rFonts w:ascii="Times New Roman" w:hAnsi="Times New Roman"/>
          <w:sz w:val="24"/>
          <w:szCs w:val="24"/>
        </w:rPr>
        <w:t xml:space="preserve">сле частичного невыполнения) </w:t>
      </w:r>
      <w:r w:rsidRPr="00B543CA">
        <w:rPr>
          <w:rFonts w:ascii="Times New Roman" w:hAnsi="Times New Roman"/>
          <w:sz w:val="24"/>
          <w:szCs w:val="24"/>
        </w:rPr>
        <w:t>Условий, а также при неподачах транспорта, отказах подачи транспорта в количестве, предусмотренном Условиями Договора, нарушения времени движения автотранспорта, согласованного в Заявке, в течение одной недели (более 3 (трех) раз в течение недели), Заказчик оставляет за собой право отозвать Заявку по маршрутам, где происходит невыполнение.</w:t>
      </w:r>
    </w:p>
    <w:p w14:paraId="383837D6" w14:textId="06FB3C1B" w:rsidR="00436546" w:rsidRPr="00B543CA" w:rsidRDefault="00436546" w:rsidP="00B543CA">
      <w:pPr>
        <w:pStyle w:val="affa"/>
        <w:numPr>
          <w:ilvl w:val="1"/>
          <w:numId w:val="53"/>
        </w:numPr>
        <w:tabs>
          <w:tab w:val="left" w:pos="1276"/>
        </w:tabs>
        <w:spacing w:after="0"/>
        <w:ind w:left="0" w:firstLine="709"/>
        <w:jc w:val="both"/>
      </w:pPr>
      <w:r w:rsidRPr="00B543CA">
        <w:t xml:space="preserve">Стороны договорились, что ответственность Исполнителя за принятые в рамках условий настоящего Договора к перевозке ПО и ТМЦ наступает с момента передачи ПО и ТМЦ и сопроводительных документов уполномоченному представителю Исполнителя в пункте отправления и заканчивается в момент передачи ПО и ТМЦ и сопроводительных документов уполномоченным представителем Исполнителя уполномоченному представителю Заказчика в пункте назначения. </w:t>
      </w:r>
    </w:p>
    <w:p w14:paraId="5FC2E7C7" w14:textId="26B5F0C2" w:rsidR="00436546" w:rsidRPr="00F6168B"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F6168B">
        <w:rPr>
          <w:rFonts w:ascii="Times New Roman" w:hAnsi="Times New Roman"/>
          <w:sz w:val="24"/>
          <w:szCs w:val="24"/>
        </w:rPr>
        <w:t>Исполнитель несет ответственность за недостачу и повреждение ПО и ТМЦ в размере ответственности операторов почтовой связи перед пользователями услуг почтовой связи в соответствии с Федеральным законом</w:t>
      </w:r>
      <w:r w:rsidR="000868D2">
        <w:rPr>
          <w:rFonts w:ascii="Times New Roman" w:hAnsi="Times New Roman"/>
          <w:sz w:val="24"/>
          <w:szCs w:val="24"/>
        </w:rPr>
        <w:t xml:space="preserve"> от 17 июля 1999 г. №176-ФЗ</w:t>
      </w:r>
      <w:r w:rsidRPr="00F6168B">
        <w:rPr>
          <w:rFonts w:ascii="Times New Roman" w:hAnsi="Times New Roman"/>
          <w:sz w:val="24"/>
          <w:szCs w:val="24"/>
        </w:rPr>
        <w:t xml:space="preserve"> «О почтовой связи». </w:t>
      </w:r>
    </w:p>
    <w:p w14:paraId="5342B1BB" w14:textId="3A25F8F5" w:rsidR="00436546" w:rsidRPr="00504751"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bookmarkStart w:id="47" w:name="_Ref529560259"/>
      <w:r w:rsidRPr="00062DB3">
        <w:rPr>
          <w:rFonts w:ascii="Times New Roman" w:hAnsi="Times New Roman"/>
          <w:sz w:val="24"/>
          <w:szCs w:val="24"/>
        </w:rPr>
        <w:t xml:space="preserve">За нарушение сроков устранения замечаний по перевозке ПО и ТМЦ, установленных Заказчиком, Исполнитель уплачивает Заказчику неустойку в виде штрафа в размере, указанном в </w:t>
      </w:r>
      <w:r w:rsidRPr="00504751">
        <w:rPr>
          <w:rFonts w:ascii="Times New Roman" w:hAnsi="Times New Roman"/>
          <w:sz w:val="24"/>
          <w:szCs w:val="24"/>
        </w:rPr>
        <w:t xml:space="preserve">пункте </w:t>
      </w:r>
      <w:r w:rsidR="00E22F0E" w:rsidRPr="002A0BBB">
        <w:rPr>
          <w:rFonts w:ascii="Times New Roman" w:hAnsi="Times New Roman"/>
          <w:sz w:val="24"/>
          <w:szCs w:val="24"/>
        </w:rPr>
        <w:t>1</w:t>
      </w:r>
      <w:r w:rsidRPr="002A0BBB">
        <w:rPr>
          <w:rFonts w:ascii="Times New Roman" w:hAnsi="Times New Roman"/>
          <w:sz w:val="24"/>
          <w:szCs w:val="24"/>
        </w:rPr>
        <w:t>.20.</w:t>
      </w:r>
      <w:r w:rsidR="00364239">
        <w:rPr>
          <w:rFonts w:ascii="Times New Roman" w:hAnsi="Times New Roman"/>
          <w:sz w:val="24"/>
          <w:szCs w:val="24"/>
        </w:rPr>
        <w:t>5</w:t>
      </w:r>
      <w:r w:rsidRPr="002A0BBB">
        <w:rPr>
          <w:rFonts w:ascii="Times New Roman" w:hAnsi="Times New Roman"/>
          <w:sz w:val="24"/>
          <w:szCs w:val="24"/>
        </w:rPr>
        <w:t>.</w:t>
      </w:r>
      <w:r w:rsidRPr="00504751">
        <w:rPr>
          <w:rFonts w:ascii="Times New Roman" w:hAnsi="Times New Roman"/>
          <w:sz w:val="24"/>
          <w:szCs w:val="24"/>
        </w:rPr>
        <w:t xml:space="preserve"> Договора.</w:t>
      </w:r>
      <w:bookmarkEnd w:id="47"/>
      <w:r w:rsidRPr="00504751">
        <w:rPr>
          <w:rFonts w:ascii="Times New Roman" w:hAnsi="Times New Roman"/>
          <w:sz w:val="24"/>
          <w:szCs w:val="24"/>
        </w:rPr>
        <w:t xml:space="preserve"> </w:t>
      </w:r>
    </w:p>
    <w:p w14:paraId="40A9371D" w14:textId="1E51FF99" w:rsidR="00436546" w:rsidRPr="00DE6D1F"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bookmarkStart w:id="48" w:name="_Ref529560271"/>
      <w:r w:rsidRPr="00943190">
        <w:rPr>
          <w:rFonts w:ascii="Times New Roman" w:hAnsi="Times New Roman"/>
          <w:sz w:val="24"/>
          <w:szCs w:val="24"/>
        </w:rPr>
        <w:t xml:space="preserve">За невыполнение (ненадлежащее выполнение) обязательств по сохранности перевозимых ПО и ТМЦ Исполнитель уплачивает Заказчику неустойку в виде штрафа. Неустойка в виде штрафа начисляется за каждый факт нарушения обязательства по сохранности </w:t>
      </w:r>
      <w:r w:rsidRPr="00943190">
        <w:rPr>
          <w:rFonts w:ascii="Times New Roman" w:hAnsi="Times New Roman"/>
          <w:sz w:val="24"/>
          <w:szCs w:val="24"/>
        </w:rPr>
        <w:lastRenderedPageBreak/>
        <w:t xml:space="preserve">перевозимых ПО и ТМЦ. </w:t>
      </w:r>
      <w:r w:rsidRPr="003D04D3">
        <w:rPr>
          <w:rFonts w:ascii="Times New Roman" w:hAnsi="Times New Roman"/>
          <w:sz w:val="24"/>
          <w:szCs w:val="24"/>
        </w:rPr>
        <w:t xml:space="preserve">Размер штрафа составляет величину, указанную в пункте </w:t>
      </w:r>
      <w:r w:rsidR="00E22F0E" w:rsidRPr="002A0BBB">
        <w:rPr>
          <w:rFonts w:ascii="Times New Roman" w:hAnsi="Times New Roman"/>
          <w:sz w:val="24"/>
          <w:szCs w:val="24"/>
        </w:rPr>
        <w:t>1</w:t>
      </w:r>
      <w:r w:rsidRPr="002A0BBB">
        <w:rPr>
          <w:rFonts w:ascii="Times New Roman" w:hAnsi="Times New Roman"/>
          <w:sz w:val="24"/>
          <w:szCs w:val="24"/>
        </w:rPr>
        <w:t>.20.</w:t>
      </w:r>
      <w:r w:rsidR="00364239">
        <w:rPr>
          <w:rFonts w:ascii="Times New Roman" w:hAnsi="Times New Roman"/>
          <w:sz w:val="24"/>
          <w:szCs w:val="24"/>
        </w:rPr>
        <w:t>6</w:t>
      </w:r>
      <w:r w:rsidRPr="002A0BBB">
        <w:rPr>
          <w:rFonts w:ascii="Times New Roman" w:hAnsi="Times New Roman"/>
          <w:sz w:val="24"/>
          <w:szCs w:val="24"/>
        </w:rPr>
        <w:t>.</w:t>
      </w:r>
      <w:r w:rsidRPr="00DE6D1F">
        <w:rPr>
          <w:rFonts w:ascii="Times New Roman" w:hAnsi="Times New Roman"/>
          <w:sz w:val="24"/>
          <w:szCs w:val="24"/>
        </w:rPr>
        <w:t xml:space="preserve"> Договора.</w:t>
      </w:r>
      <w:bookmarkEnd w:id="48"/>
    </w:p>
    <w:p w14:paraId="36B427C1" w14:textId="77777777" w:rsidR="00436546" w:rsidRPr="00382843"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67688C">
        <w:rPr>
          <w:rFonts w:ascii="Times New Roman" w:hAnsi="Times New Roman"/>
          <w:sz w:val="24"/>
          <w:szCs w:val="24"/>
        </w:rPr>
        <w:t>За отказ от исполнения обязательств, предусмотренных Договором (за исключением случаев, когда такой отказ вызван неисполнением предусмотрен</w:t>
      </w:r>
      <w:r w:rsidRPr="008B6B9C">
        <w:rPr>
          <w:rFonts w:ascii="Times New Roman" w:hAnsi="Times New Roman"/>
          <w:sz w:val="24"/>
          <w:szCs w:val="24"/>
        </w:rPr>
        <w:t>ных Договором обязательств Заказчиком), а также в случае расторжения Договора в связи с неисполнением либо ненадлежащим исполнением Исполнителем Договора, Заказчиком взыскивается неустойка в виде штрафа в размере суммы обеспечения исполнения обязательств п</w:t>
      </w:r>
      <w:r w:rsidRPr="00382843">
        <w:rPr>
          <w:rFonts w:ascii="Times New Roman" w:hAnsi="Times New Roman"/>
          <w:sz w:val="24"/>
          <w:szCs w:val="24"/>
        </w:rPr>
        <w:t>о договору.</w:t>
      </w:r>
    </w:p>
    <w:p w14:paraId="3865F73F" w14:textId="77777777" w:rsidR="00436546" w:rsidRPr="00F6168B"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382843">
        <w:rPr>
          <w:rFonts w:ascii="Times New Roman" w:hAnsi="Times New Roman"/>
          <w:sz w:val="24"/>
          <w:szCs w:val="24"/>
        </w:rPr>
        <w:t>В случае если Исполнителем подан автотранспорт, по своим характеристикам отличный от указанного в согласованной Заявке, и данный автотранспорт не был признан со стороны Заказчика как не поданный, но фактически был использован Заказчиком для пол</w:t>
      </w:r>
      <w:r w:rsidRPr="00F6168B">
        <w:rPr>
          <w:rFonts w:ascii="Times New Roman" w:hAnsi="Times New Roman"/>
          <w:sz w:val="24"/>
          <w:szCs w:val="24"/>
        </w:rPr>
        <w:t>учения Услуг от Исполнителя, то оплата оказанной Услуги по маршруту, указанному в Заявке по данному автотранспорту, может быть изменена путем взыскания штрафа за изменение условий подачи автотранспорта со стороны Исполнителя. Устанавливается следующий порядок взыскания штрафов:</w:t>
      </w:r>
    </w:p>
    <w:p w14:paraId="3ACB0773" w14:textId="77777777" w:rsidR="00436546" w:rsidRPr="00062DB3" w:rsidRDefault="00436546" w:rsidP="00B543CA">
      <w:pPr>
        <w:numPr>
          <w:ilvl w:val="2"/>
          <w:numId w:val="53"/>
        </w:numPr>
        <w:spacing w:after="0" w:line="240" w:lineRule="auto"/>
        <w:ind w:left="0" w:firstLine="709"/>
        <w:jc w:val="both"/>
        <w:rPr>
          <w:rFonts w:ascii="Times New Roman" w:hAnsi="Times New Roman"/>
          <w:sz w:val="24"/>
          <w:szCs w:val="24"/>
        </w:rPr>
      </w:pPr>
      <w:r w:rsidRPr="00062DB3">
        <w:rPr>
          <w:rFonts w:ascii="Times New Roman" w:hAnsi="Times New Roman"/>
          <w:sz w:val="24"/>
          <w:szCs w:val="24"/>
        </w:rPr>
        <w:t>Если грузоподъемность и/или объем грузового кузова фактически поданного автотранспорта отличается от указанного в Заявке в меньшую сторону, оплата за оказанные услуги снижается пропорционально изменению грузоподъемности и/или объема грузового кузова автотранспорта по следующей формуле:</w:t>
      </w:r>
    </w:p>
    <w:p w14:paraId="19E99F45" w14:textId="77777777"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1) Расчет коффициента:</w:t>
      </w:r>
    </w:p>
    <w:p w14:paraId="328FE166" w14:textId="77777777"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Кэ=Грф/Грпл;</w:t>
      </w:r>
    </w:p>
    <w:p w14:paraId="54C6DCE5" w14:textId="77777777" w:rsidR="00436546" w:rsidRPr="005153D1" w:rsidRDefault="00436546" w:rsidP="00436546">
      <w:pPr>
        <w:spacing w:after="0" w:line="240" w:lineRule="auto"/>
        <w:ind w:firstLine="709"/>
        <w:jc w:val="both"/>
        <w:rPr>
          <w:rFonts w:ascii="Times New Roman" w:hAnsi="Times New Roman"/>
          <w:sz w:val="24"/>
          <w:szCs w:val="24"/>
        </w:rPr>
      </w:pPr>
      <w:r w:rsidRPr="005153D1">
        <w:rPr>
          <w:rFonts w:ascii="Times New Roman" w:hAnsi="Times New Roman"/>
          <w:sz w:val="24"/>
          <w:szCs w:val="24"/>
        </w:rPr>
        <w:t>Где,</w:t>
      </w:r>
    </w:p>
    <w:p w14:paraId="6C152B09" w14:textId="340B32D2" w:rsidR="00436546" w:rsidRPr="005153D1" w:rsidRDefault="00436546" w:rsidP="00436546">
      <w:pPr>
        <w:spacing w:after="0" w:line="240" w:lineRule="auto"/>
        <w:ind w:firstLine="709"/>
        <w:jc w:val="both"/>
        <w:rPr>
          <w:rFonts w:ascii="Times New Roman" w:hAnsi="Times New Roman"/>
          <w:sz w:val="24"/>
          <w:szCs w:val="24"/>
        </w:rPr>
      </w:pPr>
      <w:r w:rsidRPr="005153D1">
        <w:rPr>
          <w:rFonts w:ascii="Times New Roman" w:hAnsi="Times New Roman"/>
          <w:sz w:val="24"/>
          <w:szCs w:val="24"/>
        </w:rPr>
        <w:t xml:space="preserve">Кэ– коэффициент снижения базовой стоимости </w:t>
      </w:r>
      <w:r w:rsidR="00302543">
        <w:rPr>
          <w:rFonts w:ascii="Times New Roman" w:hAnsi="Times New Roman"/>
          <w:sz w:val="24"/>
          <w:szCs w:val="24"/>
        </w:rPr>
        <w:t>у</w:t>
      </w:r>
      <w:r w:rsidRPr="005153D1">
        <w:rPr>
          <w:rFonts w:ascii="Times New Roman" w:hAnsi="Times New Roman"/>
          <w:sz w:val="24"/>
          <w:szCs w:val="24"/>
        </w:rPr>
        <w:t>слуги, указанному в Заявке;</w:t>
      </w:r>
    </w:p>
    <w:p w14:paraId="0320DD0D" w14:textId="77777777" w:rsidR="00436546" w:rsidRPr="005153D1" w:rsidRDefault="00436546" w:rsidP="00436546">
      <w:pPr>
        <w:spacing w:after="0" w:line="240" w:lineRule="auto"/>
        <w:ind w:firstLine="709"/>
        <w:jc w:val="both"/>
        <w:rPr>
          <w:rFonts w:ascii="Times New Roman" w:hAnsi="Times New Roman"/>
          <w:sz w:val="24"/>
          <w:szCs w:val="24"/>
        </w:rPr>
      </w:pPr>
      <w:r w:rsidRPr="005153D1">
        <w:rPr>
          <w:rFonts w:ascii="Times New Roman" w:hAnsi="Times New Roman"/>
          <w:sz w:val="24"/>
          <w:szCs w:val="24"/>
        </w:rPr>
        <w:t>Грпл – грузоподъемность или объем грузового кузова автотранспорта, согласованные в Заявке;</w:t>
      </w:r>
    </w:p>
    <w:p w14:paraId="1ECCFB0A" w14:textId="77777777" w:rsidR="00436546" w:rsidRPr="00BE4A57" w:rsidRDefault="00436546" w:rsidP="00436546">
      <w:pPr>
        <w:spacing w:after="0" w:line="240" w:lineRule="auto"/>
        <w:ind w:firstLine="709"/>
        <w:jc w:val="both"/>
        <w:rPr>
          <w:rFonts w:ascii="Times New Roman" w:hAnsi="Times New Roman"/>
          <w:sz w:val="24"/>
          <w:szCs w:val="24"/>
        </w:rPr>
      </w:pPr>
      <w:r w:rsidRPr="00BE4A57">
        <w:rPr>
          <w:rFonts w:ascii="Times New Roman" w:hAnsi="Times New Roman"/>
          <w:sz w:val="24"/>
          <w:szCs w:val="24"/>
        </w:rPr>
        <w:t>Грф – грузоподъемность или объем грузового кузова фактическая.</w:t>
      </w:r>
    </w:p>
    <w:p w14:paraId="38C774C5"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Под фактической грузоподъемностью понимается разница между разрешенной максимальной массой и массой без нагрузки согласно паспорту технического средства поданного автомобиля.</w:t>
      </w:r>
    </w:p>
    <w:p w14:paraId="56D774A5"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 xml:space="preserve">Под фактическим объемом кузова понимается произведение длины, ширины, высоты. </w:t>
      </w:r>
    </w:p>
    <w:p w14:paraId="22A2B7EF"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2) На основе полученного коэффициента рассчитывается штраф</w:t>
      </w:r>
      <w:r w:rsidRPr="00DE6D1F">
        <w:rPr>
          <w:rStyle w:val="aff4"/>
          <w:sz w:val="24"/>
          <w:szCs w:val="24"/>
        </w:rPr>
        <w:footnoteReference w:id="23"/>
      </w:r>
      <w:r w:rsidRPr="00DE6D1F">
        <w:rPr>
          <w:rFonts w:ascii="Times New Roman" w:hAnsi="Times New Roman"/>
          <w:sz w:val="24"/>
          <w:szCs w:val="24"/>
        </w:rPr>
        <w:t xml:space="preserve"> за изменение условий подачи автотранспорта, расчет осуществляется по следующей формуле:</w:t>
      </w:r>
    </w:p>
    <w:p w14:paraId="57770511" w14:textId="77777777" w:rsidR="00436546" w:rsidRPr="0067688C" w:rsidRDefault="00436546" w:rsidP="00436546">
      <w:pPr>
        <w:spacing w:after="0" w:line="240" w:lineRule="auto"/>
        <w:ind w:firstLine="709"/>
        <w:jc w:val="both"/>
        <w:rPr>
          <w:rFonts w:ascii="Times New Roman" w:hAnsi="Times New Roman"/>
          <w:sz w:val="24"/>
          <w:szCs w:val="24"/>
        </w:rPr>
      </w:pPr>
      <w:r w:rsidRPr="0067688C">
        <w:rPr>
          <w:rFonts w:ascii="Times New Roman" w:hAnsi="Times New Roman"/>
          <w:sz w:val="24"/>
          <w:szCs w:val="24"/>
        </w:rPr>
        <w:t>Ск = Бср – (Бср*Кэ)</w:t>
      </w:r>
    </w:p>
    <w:p w14:paraId="0C0A54B1" w14:textId="77777777" w:rsidR="00436546" w:rsidRPr="00382843" w:rsidRDefault="00436546" w:rsidP="00436546">
      <w:pPr>
        <w:spacing w:after="0" w:line="240" w:lineRule="auto"/>
        <w:ind w:firstLine="709"/>
        <w:jc w:val="both"/>
        <w:rPr>
          <w:rFonts w:ascii="Times New Roman" w:hAnsi="Times New Roman"/>
          <w:sz w:val="24"/>
          <w:szCs w:val="24"/>
        </w:rPr>
      </w:pPr>
      <w:r w:rsidRPr="00382843">
        <w:rPr>
          <w:rFonts w:ascii="Times New Roman" w:hAnsi="Times New Roman"/>
          <w:sz w:val="24"/>
          <w:szCs w:val="24"/>
        </w:rPr>
        <w:t>Где,</w:t>
      </w:r>
    </w:p>
    <w:p w14:paraId="035FB2EA" w14:textId="77777777" w:rsidR="00436546" w:rsidRPr="00F6168B" w:rsidRDefault="00436546" w:rsidP="00436546">
      <w:pPr>
        <w:spacing w:after="0" w:line="240" w:lineRule="auto"/>
        <w:ind w:firstLine="709"/>
        <w:jc w:val="both"/>
        <w:rPr>
          <w:rFonts w:ascii="Times New Roman" w:hAnsi="Times New Roman"/>
          <w:sz w:val="24"/>
          <w:szCs w:val="24"/>
        </w:rPr>
      </w:pPr>
      <w:r w:rsidRPr="00382843">
        <w:rPr>
          <w:rFonts w:ascii="Times New Roman" w:hAnsi="Times New Roman"/>
          <w:sz w:val="24"/>
          <w:szCs w:val="24"/>
        </w:rPr>
        <w:t>Ск – Штр</w:t>
      </w:r>
      <w:r w:rsidRPr="00F6168B">
        <w:rPr>
          <w:rFonts w:ascii="Times New Roman" w:hAnsi="Times New Roman"/>
          <w:sz w:val="24"/>
          <w:szCs w:val="24"/>
        </w:rPr>
        <w:t xml:space="preserve">аф за изменение условий подачи автотранспорта; </w:t>
      </w:r>
    </w:p>
    <w:p w14:paraId="095F7FB9" w14:textId="39658D5B" w:rsidR="00436546" w:rsidRPr="00F6168B" w:rsidRDefault="00436546" w:rsidP="00436546">
      <w:pPr>
        <w:spacing w:after="0" w:line="240" w:lineRule="auto"/>
        <w:ind w:firstLine="709"/>
        <w:jc w:val="both"/>
        <w:rPr>
          <w:rFonts w:ascii="Times New Roman" w:hAnsi="Times New Roman"/>
          <w:sz w:val="24"/>
          <w:szCs w:val="24"/>
        </w:rPr>
      </w:pPr>
      <w:r w:rsidRPr="00F6168B">
        <w:rPr>
          <w:rFonts w:ascii="Times New Roman" w:hAnsi="Times New Roman"/>
          <w:sz w:val="24"/>
          <w:szCs w:val="24"/>
        </w:rPr>
        <w:t xml:space="preserve">Бср – Базовая стоимость </w:t>
      </w:r>
      <w:r w:rsidR="00302543">
        <w:rPr>
          <w:rFonts w:ascii="Times New Roman" w:hAnsi="Times New Roman"/>
          <w:sz w:val="24"/>
          <w:szCs w:val="24"/>
        </w:rPr>
        <w:t>у</w:t>
      </w:r>
      <w:r w:rsidR="00302543" w:rsidRPr="00F6168B">
        <w:rPr>
          <w:rFonts w:ascii="Times New Roman" w:hAnsi="Times New Roman"/>
          <w:sz w:val="24"/>
          <w:szCs w:val="24"/>
        </w:rPr>
        <w:t>слуги</w:t>
      </w:r>
      <w:r w:rsidR="00302543">
        <w:rPr>
          <w:rFonts w:ascii="Times New Roman" w:hAnsi="Times New Roman"/>
          <w:sz w:val="24"/>
          <w:szCs w:val="24"/>
        </w:rPr>
        <w:t xml:space="preserve"> без учета НДС</w:t>
      </w:r>
      <w:r w:rsidRPr="00F6168B">
        <w:rPr>
          <w:rFonts w:ascii="Times New Roman" w:hAnsi="Times New Roman"/>
          <w:sz w:val="24"/>
          <w:szCs w:val="24"/>
        </w:rPr>
        <w:t xml:space="preserve">; </w:t>
      </w:r>
    </w:p>
    <w:p w14:paraId="2FB37EFA" w14:textId="45FF1F43"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 xml:space="preserve">Кэ – коэффициент снижения базовой стоимости </w:t>
      </w:r>
      <w:r w:rsidR="00302543">
        <w:rPr>
          <w:rFonts w:ascii="Times New Roman" w:hAnsi="Times New Roman"/>
          <w:sz w:val="24"/>
          <w:szCs w:val="24"/>
        </w:rPr>
        <w:t>у</w:t>
      </w:r>
      <w:r w:rsidR="00302543" w:rsidRPr="00062DB3">
        <w:rPr>
          <w:rFonts w:ascii="Times New Roman" w:hAnsi="Times New Roman"/>
          <w:sz w:val="24"/>
          <w:szCs w:val="24"/>
        </w:rPr>
        <w:t>слуг</w:t>
      </w:r>
      <w:r w:rsidR="005C10FD">
        <w:rPr>
          <w:rFonts w:ascii="Times New Roman" w:hAnsi="Times New Roman"/>
          <w:sz w:val="24"/>
          <w:szCs w:val="24"/>
        </w:rPr>
        <w:t xml:space="preserve">и, </w:t>
      </w:r>
      <w:r w:rsidR="00302543" w:rsidRPr="00062DB3">
        <w:rPr>
          <w:rFonts w:ascii="Times New Roman" w:hAnsi="Times New Roman"/>
          <w:sz w:val="24"/>
          <w:szCs w:val="24"/>
        </w:rPr>
        <w:t>указанно</w:t>
      </w:r>
      <w:r w:rsidR="00302543">
        <w:rPr>
          <w:rFonts w:ascii="Times New Roman" w:hAnsi="Times New Roman"/>
          <w:sz w:val="24"/>
          <w:szCs w:val="24"/>
        </w:rPr>
        <w:t>й</w:t>
      </w:r>
      <w:r w:rsidR="00302543" w:rsidRPr="00062DB3">
        <w:rPr>
          <w:rFonts w:ascii="Times New Roman" w:hAnsi="Times New Roman"/>
          <w:sz w:val="24"/>
          <w:szCs w:val="24"/>
        </w:rPr>
        <w:t xml:space="preserve"> </w:t>
      </w:r>
      <w:r w:rsidRPr="00062DB3">
        <w:rPr>
          <w:rFonts w:ascii="Times New Roman" w:hAnsi="Times New Roman"/>
          <w:sz w:val="24"/>
          <w:szCs w:val="24"/>
        </w:rPr>
        <w:t>в Заявке.</w:t>
      </w:r>
    </w:p>
    <w:p w14:paraId="141AFB17" w14:textId="10DA7F2C"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 xml:space="preserve">В случае одновременного отличия и фактической грузоподъемности и фактического объема грузового кузова от требования Заявки и Условий, штраф за изменение условий подачи автотранспорта рассчитывается на основе разницы объема грузового кузова. </w:t>
      </w:r>
    </w:p>
    <w:p w14:paraId="6E7E5033" w14:textId="313DBE23" w:rsidR="00CC512B" w:rsidRPr="00CC512B" w:rsidRDefault="00436546" w:rsidP="003E5BE3">
      <w:pPr>
        <w:numPr>
          <w:ilvl w:val="2"/>
          <w:numId w:val="53"/>
        </w:numPr>
        <w:spacing w:after="0" w:line="240" w:lineRule="auto"/>
        <w:ind w:left="142" w:firstLine="567"/>
        <w:jc w:val="both"/>
        <w:rPr>
          <w:rFonts w:ascii="Times New Roman" w:hAnsi="Times New Roman"/>
          <w:sz w:val="24"/>
          <w:szCs w:val="24"/>
        </w:rPr>
      </w:pPr>
      <w:r>
        <w:rPr>
          <w:rFonts w:ascii="Times New Roman" w:hAnsi="Times New Roman"/>
          <w:sz w:val="24"/>
          <w:szCs w:val="24"/>
        </w:rPr>
        <w:t>Если грузоподъемность и/или объем грузового кузова фактически поданного автотранспорта отличается от указанного в Заявке в большую сторону, оплата за Услуги по маршруту, указанному в Заявке, не меняется.</w:t>
      </w:r>
      <w:r w:rsidR="00CC512B" w:rsidRPr="00CC512B">
        <w:t xml:space="preserve"> </w:t>
      </w:r>
      <w:r w:rsidR="00CC512B" w:rsidRPr="00CC512B">
        <w:rPr>
          <w:rFonts w:ascii="Times New Roman" w:hAnsi="Times New Roman"/>
          <w:sz w:val="24"/>
          <w:szCs w:val="24"/>
        </w:rPr>
        <w:t>В этом случае Исполнитель также обязан обеспечить условия сохранности и безопасности перевозки ПО и ТМЦ.</w:t>
      </w:r>
    </w:p>
    <w:p w14:paraId="1CF61AE4" w14:textId="770F3BFF" w:rsidR="00436546" w:rsidRDefault="00CC512B" w:rsidP="003E5BE3">
      <w:pPr>
        <w:numPr>
          <w:ilvl w:val="2"/>
          <w:numId w:val="53"/>
        </w:numPr>
        <w:spacing w:after="0" w:line="240" w:lineRule="auto"/>
        <w:ind w:left="142" w:firstLine="567"/>
        <w:jc w:val="both"/>
        <w:rPr>
          <w:rFonts w:ascii="Times New Roman" w:hAnsi="Times New Roman"/>
          <w:sz w:val="24"/>
          <w:szCs w:val="24"/>
        </w:rPr>
      </w:pPr>
      <w:r w:rsidRPr="00CC512B">
        <w:rPr>
          <w:rFonts w:ascii="Times New Roman" w:hAnsi="Times New Roman"/>
          <w:sz w:val="24"/>
          <w:szCs w:val="24"/>
        </w:rPr>
        <w:t>Если автотранспорт Исполнителя не соответствует условиям п.</w:t>
      </w:r>
      <w:r>
        <w:rPr>
          <w:rFonts w:ascii="Times New Roman" w:hAnsi="Times New Roman"/>
          <w:sz w:val="24"/>
          <w:szCs w:val="24"/>
        </w:rPr>
        <w:t>3</w:t>
      </w:r>
      <w:r w:rsidRPr="00CC512B">
        <w:rPr>
          <w:rFonts w:ascii="Times New Roman" w:hAnsi="Times New Roman"/>
          <w:sz w:val="24"/>
          <w:szCs w:val="24"/>
        </w:rPr>
        <w:t>.1.1, Заказчик вправе выстав</w:t>
      </w:r>
      <w:r>
        <w:rPr>
          <w:rFonts w:ascii="Times New Roman" w:hAnsi="Times New Roman"/>
          <w:sz w:val="24"/>
          <w:szCs w:val="24"/>
        </w:rPr>
        <w:t xml:space="preserve">ить Исполнителю штраф в размере, определенном пунктом 1.20.8. </w:t>
      </w:r>
      <w:r w:rsidRPr="00CC512B">
        <w:rPr>
          <w:rFonts w:ascii="Times New Roman" w:hAnsi="Times New Roman"/>
          <w:sz w:val="24"/>
          <w:szCs w:val="24"/>
        </w:rPr>
        <w:t>и использовать поданный автотранспорт. Применение данного штрафа не относится к нарушению предоставления транспорта отличного по грузоподъемности и/или по объему грузового кузова, указанного в Заявке, штраф за данное</w:t>
      </w:r>
      <w:r>
        <w:rPr>
          <w:rFonts w:ascii="Times New Roman" w:hAnsi="Times New Roman"/>
          <w:sz w:val="24"/>
          <w:szCs w:val="24"/>
        </w:rPr>
        <w:t xml:space="preserve"> нарушение предусмотрен в п. 8.1</w:t>
      </w:r>
      <w:r w:rsidR="00B543CA">
        <w:rPr>
          <w:rFonts w:ascii="Times New Roman" w:hAnsi="Times New Roman"/>
          <w:sz w:val="24"/>
          <w:szCs w:val="24"/>
        </w:rPr>
        <w:t>4</w:t>
      </w:r>
      <w:r w:rsidRPr="00CC512B">
        <w:rPr>
          <w:rFonts w:ascii="Times New Roman" w:hAnsi="Times New Roman"/>
          <w:sz w:val="24"/>
          <w:szCs w:val="24"/>
        </w:rPr>
        <w:t>.1.</w:t>
      </w:r>
    </w:p>
    <w:p w14:paraId="28726EA7"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 систематическом нарушении времени движения по маршруту по вине Исполнителя (более 1 раза за отчетный период (декада)), Заказчик оставляет за собой право отозвать Заявку по маршрутам, где происходит нарушение времени движения.</w:t>
      </w:r>
    </w:p>
    <w:p w14:paraId="490BBDA1"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если одна из Сторон докажет, что неисполнение или ненадлежащее исполнение обязательств по Договору произошло вследствие непреодолимой силы или по вине противоположной Стороны, то указанная Сторона освобождается от уплаты неустойки. </w:t>
      </w:r>
    </w:p>
    <w:p w14:paraId="6276B5D5" w14:textId="62B9B558" w:rsidR="00436546" w:rsidRDefault="005C2F93" w:rsidP="002A0BBB">
      <w:pPr>
        <w:numPr>
          <w:ilvl w:val="1"/>
          <w:numId w:val="53"/>
        </w:numPr>
        <w:tabs>
          <w:tab w:val="left" w:pos="1276"/>
        </w:tabs>
        <w:spacing w:after="0" w:line="240" w:lineRule="auto"/>
        <w:ind w:left="6" w:firstLine="703"/>
        <w:jc w:val="both"/>
        <w:rPr>
          <w:rFonts w:ascii="Times New Roman" w:hAnsi="Times New Roman"/>
          <w:sz w:val="24"/>
          <w:szCs w:val="24"/>
        </w:rPr>
      </w:pPr>
      <w:r w:rsidRPr="005C2F93">
        <w:rPr>
          <w:rFonts w:ascii="Times New Roman" w:hAnsi="Times New Roman"/>
          <w:sz w:val="24"/>
          <w:szCs w:val="24"/>
        </w:rPr>
        <w:lastRenderedPageBreak/>
        <w:t xml:space="preserve">Заказчик удерживает суммы начисленной и признанной Исполнителем неустойки (штрафа, пени) в соответствии с </w:t>
      </w:r>
      <w:r>
        <w:rPr>
          <w:rFonts w:ascii="Times New Roman" w:hAnsi="Times New Roman"/>
          <w:sz w:val="24"/>
          <w:szCs w:val="24"/>
        </w:rPr>
        <w:t xml:space="preserve">пунктами </w:t>
      </w:r>
      <w:r w:rsidRPr="005C2F93">
        <w:rPr>
          <w:rFonts w:ascii="Times New Roman" w:hAnsi="Times New Roman"/>
          <w:sz w:val="24"/>
          <w:szCs w:val="24"/>
        </w:rPr>
        <w:t>8.6, п.8.7.1</w:t>
      </w:r>
      <w:r>
        <w:rPr>
          <w:rFonts w:ascii="Times New Roman" w:hAnsi="Times New Roman"/>
          <w:sz w:val="24"/>
          <w:szCs w:val="24"/>
        </w:rPr>
        <w:t>,</w:t>
      </w:r>
      <w:r w:rsidRPr="005C2F93">
        <w:t xml:space="preserve"> </w:t>
      </w:r>
      <w:r>
        <w:rPr>
          <w:rFonts w:ascii="Times New Roman" w:hAnsi="Times New Roman"/>
          <w:sz w:val="24"/>
          <w:szCs w:val="24"/>
        </w:rPr>
        <w:t>8.</w:t>
      </w:r>
      <w:r w:rsidR="00CC512B">
        <w:rPr>
          <w:rFonts w:ascii="Times New Roman" w:hAnsi="Times New Roman"/>
          <w:sz w:val="24"/>
          <w:szCs w:val="24"/>
        </w:rPr>
        <w:t>1</w:t>
      </w:r>
      <w:r w:rsidR="00B543CA">
        <w:rPr>
          <w:rFonts w:ascii="Times New Roman" w:hAnsi="Times New Roman"/>
          <w:sz w:val="24"/>
          <w:szCs w:val="24"/>
        </w:rPr>
        <w:t>4</w:t>
      </w:r>
      <w:r>
        <w:rPr>
          <w:rFonts w:ascii="Times New Roman" w:hAnsi="Times New Roman"/>
          <w:sz w:val="24"/>
          <w:szCs w:val="24"/>
        </w:rPr>
        <w:t>.1, 8.</w:t>
      </w:r>
      <w:r w:rsidR="00CC512B">
        <w:rPr>
          <w:rFonts w:ascii="Times New Roman" w:hAnsi="Times New Roman"/>
          <w:sz w:val="24"/>
          <w:szCs w:val="24"/>
        </w:rPr>
        <w:t>1</w:t>
      </w:r>
      <w:r w:rsidR="00B543CA">
        <w:rPr>
          <w:rFonts w:ascii="Times New Roman" w:hAnsi="Times New Roman"/>
          <w:sz w:val="24"/>
          <w:szCs w:val="24"/>
        </w:rPr>
        <w:t>4</w:t>
      </w:r>
      <w:r>
        <w:rPr>
          <w:rFonts w:ascii="Times New Roman" w:hAnsi="Times New Roman"/>
          <w:sz w:val="24"/>
          <w:szCs w:val="24"/>
        </w:rPr>
        <w:t xml:space="preserve">.3 </w:t>
      </w:r>
      <w:r w:rsidRPr="005C2F93">
        <w:rPr>
          <w:rFonts w:ascii="Times New Roman" w:hAnsi="Times New Roman"/>
          <w:sz w:val="24"/>
          <w:szCs w:val="24"/>
        </w:rPr>
        <w:t>Договора при осуществлении оплаты по Договору</w:t>
      </w:r>
      <w:r w:rsidR="00436546">
        <w:rPr>
          <w:rFonts w:ascii="Times New Roman" w:hAnsi="Times New Roman"/>
          <w:sz w:val="24"/>
          <w:szCs w:val="24"/>
        </w:rPr>
        <w:t xml:space="preserve"> </w:t>
      </w:r>
    </w:p>
    <w:p w14:paraId="7F2A9F3E"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Исполнитель, не исполнивший или ненадлежащим образом исполнивший обязательства по Договору, обязан возместить Заказчику убытки (как реальный ущерб, так и упущенную выгоду) в полной сумме сверх предусмотренных Договором неустоек, штрафов. </w:t>
      </w:r>
    </w:p>
    <w:p w14:paraId="212BF8D3" w14:textId="77B801D9"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Для Исполнителя не является основанием для неисполнения, ненадлежащего исполнения Договора, либо основанием освобождения от ответственности за нарушение обязательств, предусмотренных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состояния, банкротства, противоправных действий третьих лиц, изменений цен на материалы,</w:t>
      </w:r>
      <w:r w:rsidR="000C53D7">
        <w:rPr>
          <w:rFonts w:ascii="Times New Roman" w:hAnsi="Times New Roman"/>
          <w:sz w:val="24"/>
          <w:szCs w:val="24"/>
        </w:rPr>
        <w:t xml:space="preserve"> горючее,</w:t>
      </w:r>
      <w:r>
        <w:rPr>
          <w:rFonts w:ascii="Times New Roman" w:hAnsi="Times New Roman"/>
          <w:sz w:val="24"/>
          <w:szCs w:val="24"/>
        </w:rPr>
        <w:t xml:space="preserve"> сырье, оборудование, продукцию и иные объекты гражданских прав. Перечисленные обстоятельства не являются для Исполнителя обстоятельствами непреодолимой силы по смыслу пункта 3 статьи 401 Гражданского кодекса Российской Федерации.</w:t>
      </w:r>
    </w:p>
    <w:p w14:paraId="2EF56E53"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 несоблюдении предусмотренных Договором сроков оплаты Заказчик выплачивает Исполнителю неустойку в размере 0,1% от стоимости обязательств по оплате,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 Общий размер неустойки в виде пени, подлежащий выплате Исполнителю, не может превышать тридцать процентов от цены Договора.</w:t>
      </w:r>
    </w:p>
    <w:p w14:paraId="18963E6C"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 невыполнение или ненадлежащее выполнение обязательств по Договору Стороны несут ответственность в соответствии с Договором, а также действующим законодательством Российской Федерации. </w:t>
      </w:r>
    </w:p>
    <w:p w14:paraId="56E567A9" w14:textId="3EAAE908" w:rsidR="00436546" w:rsidRPr="005C10FD"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5C10FD">
        <w:rPr>
          <w:rFonts w:ascii="Times New Roman" w:hAnsi="Times New Roman"/>
          <w:sz w:val="24"/>
          <w:szCs w:val="24"/>
        </w:rPr>
        <w:t xml:space="preserve">Общий размер штрафов, указанных в пункте </w:t>
      </w:r>
      <w:r w:rsidRPr="005C10FD">
        <w:fldChar w:fldCharType="begin"/>
      </w:r>
      <w:r w:rsidRPr="005C10FD">
        <w:instrText xml:space="preserve"> REF _Ref529560229 \r \h  \* MERGEFORMAT </w:instrText>
      </w:r>
      <w:r w:rsidRPr="005C10FD">
        <w:fldChar w:fldCharType="separate"/>
      </w:r>
      <w:r w:rsidR="003D2CB5" w:rsidRPr="005C10FD">
        <w:rPr>
          <w:rFonts w:ascii="Times New Roman" w:hAnsi="Times New Roman"/>
          <w:sz w:val="24"/>
          <w:szCs w:val="24"/>
        </w:rPr>
        <w:t>8.5</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_Ref529560236 \r \h  \* MERGEFORMAT </w:instrText>
      </w:r>
      <w:r w:rsidRPr="005C10FD">
        <w:fldChar w:fldCharType="separate"/>
      </w:r>
      <w:r w:rsidR="003D2CB5" w:rsidRPr="005C10FD">
        <w:rPr>
          <w:rFonts w:ascii="Times New Roman" w:hAnsi="Times New Roman"/>
          <w:sz w:val="24"/>
          <w:szCs w:val="24"/>
        </w:rPr>
        <w:t>8.6</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_Ref529560243 \r \h  \* MERGEFORMAT </w:instrText>
      </w:r>
      <w:r w:rsidRPr="005C10FD">
        <w:fldChar w:fldCharType="separate"/>
      </w:r>
      <w:r w:rsidR="003D2CB5" w:rsidRPr="005C10FD">
        <w:rPr>
          <w:rFonts w:ascii="Times New Roman" w:hAnsi="Times New Roman"/>
          <w:sz w:val="24"/>
          <w:szCs w:val="24"/>
        </w:rPr>
        <w:t>8.7.1</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_Ref529560250 \r \h  \* MERGEFORMAT </w:instrText>
      </w:r>
      <w:r w:rsidRPr="005C10FD">
        <w:fldChar w:fldCharType="separate"/>
      </w:r>
      <w:r w:rsidR="003D2CB5" w:rsidRPr="005C10FD">
        <w:rPr>
          <w:rFonts w:ascii="Times New Roman" w:hAnsi="Times New Roman"/>
          <w:sz w:val="24"/>
          <w:szCs w:val="24"/>
        </w:rPr>
        <w:t>8.</w:t>
      </w:r>
      <w:r w:rsidR="0024693D">
        <w:rPr>
          <w:rFonts w:ascii="Times New Roman" w:hAnsi="Times New Roman"/>
          <w:sz w:val="24"/>
          <w:szCs w:val="24"/>
        </w:rPr>
        <w:t>10</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_Ref529560259 \r \h  \* MERGEFORMAT </w:instrText>
      </w:r>
      <w:r w:rsidRPr="005C10FD">
        <w:fldChar w:fldCharType="separate"/>
      </w:r>
      <w:r w:rsidR="003D2CB5" w:rsidRPr="005C10FD">
        <w:rPr>
          <w:rFonts w:ascii="Times New Roman" w:hAnsi="Times New Roman"/>
          <w:sz w:val="24"/>
          <w:szCs w:val="24"/>
        </w:rPr>
        <w:t>8.1</w:t>
      </w:r>
      <w:r w:rsidR="0024693D">
        <w:rPr>
          <w:rFonts w:ascii="Times New Roman" w:hAnsi="Times New Roman"/>
          <w:sz w:val="24"/>
          <w:szCs w:val="24"/>
        </w:rPr>
        <w:t>1</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_Ref529560271 \r \h  \* MERGEFORMAT </w:instrText>
      </w:r>
      <w:r w:rsidRPr="005C10FD">
        <w:fldChar w:fldCharType="separate"/>
      </w:r>
      <w:r w:rsidR="0024693D">
        <w:rPr>
          <w:rFonts w:ascii="Times New Roman" w:hAnsi="Times New Roman"/>
          <w:sz w:val="24"/>
          <w:szCs w:val="24"/>
        </w:rPr>
        <w:t>8.12</w:t>
      </w:r>
      <w:r w:rsidRPr="005C10FD">
        <w:fldChar w:fldCharType="end"/>
      </w:r>
      <w:r w:rsidR="0024693D">
        <w:t xml:space="preserve">, </w:t>
      </w:r>
      <w:r w:rsidR="0024693D" w:rsidRPr="0024693D">
        <w:rPr>
          <w:rFonts w:ascii="Times New Roman" w:hAnsi="Times New Roman"/>
          <w:sz w:val="24"/>
          <w:szCs w:val="24"/>
        </w:rPr>
        <w:t>пункте 8.14.1</w:t>
      </w:r>
      <w:r w:rsidR="0024693D">
        <w:rPr>
          <w:rFonts w:ascii="Times New Roman" w:hAnsi="Times New Roman"/>
          <w:sz w:val="24"/>
          <w:szCs w:val="24"/>
        </w:rPr>
        <w:t>, пункте 8.14.3</w:t>
      </w:r>
      <w:r w:rsidRPr="005C10FD">
        <w:rPr>
          <w:rFonts w:ascii="Times New Roman" w:hAnsi="Times New Roman"/>
          <w:sz w:val="24"/>
          <w:szCs w:val="24"/>
        </w:rPr>
        <w:t xml:space="preserve"> Договора не может превышать величину, указанную в пункте </w:t>
      </w:r>
      <w:r w:rsidR="00DE6D1F" w:rsidRPr="002A0BBB">
        <w:rPr>
          <w:rFonts w:ascii="Times New Roman" w:hAnsi="Times New Roman"/>
          <w:sz w:val="24"/>
          <w:szCs w:val="24"/>
        </w:rPr>
        <w:t>1</w:t>
      </w:r>
      <w:r w:rsidRPr="005C10FD">
        <w:rPr>
          <w:rFonts w:ascii="Times New Roman" w:hAnsi="Times New Roman"/>
          <w:sz w:val="24"/>
          <w:szCs w:val="24"/>
        </w:rPr>
        <w:t>.20.9. Договора.</w:t>
      </w:r>
    </w:p>
    <w:p w14:paraId="39C6A19A"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 случае провоза Исполнителем груза, не относящегося к ПО и ТМЦ, Заказчик вправе потребовать досрочного расторжения договора с взысканием штрафных санкций.</w:t>
      </w:r>
    </w:p>
    <w:p w14:paraId="5D2A6D8B" w14:textId="2ED954F0" w:rsidR="005C2F93" w:rsidRDefault="005C2F93" w:rsidP="002A0BBB">
      <w:pPr>
        <w:numPr>
          <w:ilvl w:val="1"/>
          <w:numId w:val="53"/>
        </w:numPr>
        <w:tabs>
          <w:tab w:val="left" w:pos="1276"/>
        </w:tabs>
        <w:spacing w:after="0" w:line="240" w:lineRule="auto"/>
        <w:ind w:left="6" w:firstLine="703"/>
        <w:jc w:val="both"/>
        <w:rPr>
          <w:rFonts w:ascii="Times New Roman" w:hAnsi="Times New Roman"/>
          <w:sz w:val="24"/>
          <w:szCs w:val="24"/>
        </w:rPr>
      </w:pPr>
      <w:r w:rsidRPr="005C2F93">
        <w:rPr>
          <w:rFonts w:ascii="Times New Roman" w:hAnsi="Times New Roman"/>
          <w:sz w:val="24"/>
          <w:szCs w:val="24"/>
        </w:rPr>
        <w:t>Штрафы, пени, неустойки, определенные разделом 8 Договора, за исключ</w:t>
      </w:r>
      <w:r>
        <w:rPr>
          <w:rFonts w:ascii="Times New Roman" w:hAnsi="Times New Roman"/>
          <w:sz w:val="24"/>
          <w:szCs w:val="24"/>
        </w:rPr>
        <w:t>ением штрафов, указанных в пункте</w:t>
      </w:r>
      <w:r w:rsidRPr="005C2F93">
        <w:rPr>
          <w:rFonts w:ascii="Times New Roman" w:hAnsi="Times New Roman"/>
          <w:sz w:val="24"/>
          <w:szCs w:val="24"/>
        </w:rPr>
        <w:t>.8.1</w:t>
      </w:r>
      <w:r w:rsidR="00FD54D1">
        <w:rPr>
          <w:rFonts w:ascii="Times New Roman" w:hAnsi="Times New Roman"/>
          <w:sz w:val="24"/>
          <w:szCs w:val="24"/>
        </w:rPr>
        <w:t>7</w:t>
      </w:r>
      <w:r w:rsidRPr="005C2F93">
        <w:rPr>
          <w:rFonts w:ascii="Times New Roman" w:hAnsi="Times New Roman"/>
          <w:sz w:val="24"/>
          <w:szCs w:val="24"/>
        </w:rPr>
        <w:t>, перечисляются Исполнителем на расчетный счет Заказчика, указанный в разделе 18 Договора, в сроки, указанные Заказчиком в выставленной претензии, на основании подтверждающих документов о нарушении и признанных Исполнителем претензий, направляемых в адрес Исполнителя, указанный в разделе 18 Договора, заказным письмом с уведомлением вручении</w:t>
      </w:r>
    </w:p>
    <w:p w14:paraId="1432574E" w14:textId="2CD4075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Во всём ином, что не предусмотрено Договором, стороны руководствуются действующим законодательством Российской Федерации.</w:t>
      </w:r>
    </w:p>
    <w:p w14:paraId="6A4C1450" w14:textId="77777777" w:rsidR="00436546" w:rsidRDefault="00436546" w:rsidP="00B543CA">
      <w:pPr>
        <w:numPr>
          <w:ilvl w:val="0"/>
          <w:numId w:val="53"/>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ПОРЯДОК РАССМОТРЕНИЯ СПОРОВ</w:t>
      </w:r>
    </w:p>
    <w:p w14:paraId="03B43E1F" w14:textId="745035FD" w:rsidR="00436546" w:rsidRPr="0024693D" w:rsidRDefault="00436546" w:rsidP="0024693D">
      <w:pPr>
        <w:pStyle w:val="affa"/>
        <w:numPr>
          <w:ilvl w:val="1"/>
          <w:numId w:val="55"/>
        </w:numPr>
        <w:tabs>
          <w:tab w:val="left" w:pos="1276"/>
        </w:tabs>
        <w:spacing w:after="0"/>
        <w:ind w:left="0" w:firstLine="709"/>
        <w:jc w:val="both"/>
      </w:pPr>
      <w:r w:rsidRPr="0024693D">
        <w:t>Договором предусматривается обязательный досудебный претензионный порядок урегулирования споров.</w:t>
      </w:r>
    </w:p>
    <w:p w14:paraId="34BFE4CF"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Претензия должна быть направлена в письменном виде. В претензии указываются: допущенные при исполнении Договора нарушения со ссылкой на соответствующие положения Договора или его приложений; наименование, почтовый адрес и реквизиты Стороны, предъявившей претензию; наименование, почтовый адрес и реквизиты Стороны, которой направлена претензия; стоимостная оценка ответственности (если претензионные требования подлежат денежной оценке), а также действия, которые должны быть произведены Стороной для устранения нарушений.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 В подтверждение заявленных требований к претензии должны быть приложены документы, подтверждающие требования (заверенные копии таких документов), либо выписки из таких документов.</w:t>
      </w:r>
    </w:p>
    <w:p w14:paraId="40B99FDB"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Ответ на претензию должен быть направлен Стороной, получившей претензию, в адрес Стороны, направившей претензию, не позднее чем через 10 (десять) рабочих дней с даты получения претензии Стороной.</w:t>
      </w:r>
    </w:p>
    <w:p w14:paraId="2C36796A"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 xml:space="preserve">Споры, не урегулированные путем переговоров, передаются на рассмотрение суда, указанного в пункте </w:t>
      </w:r>
      <w:r>
        <w:fldChar w:fldCharType="begin"/>
      </w:r>
      <w:r>
        <w:instrText xml:space="preserve"> REF _Ref529560377 \r \h  \* MERGEFORMAT </w:instrText>
      </w:r>
      <w:r>
        <w:fldChar w:fldCharType="separate"/>
      </w:r>
      <w:r w:rsidR="003D2CB5" w:rsidRPr="003D2CB5">
        <w:rPr>
          <w:rFonts w:ascii="Times New Roman" w:hAnsi="Times New Roman"/>
          <w:sz w:val="24"/>
          <w:szCs w:val="24"/>
        </w:rPr>
        <w:t>1.23</w:t>
      </w:r>
      <w:r>
        <w:fldChar w:fldCharType="end"/>
      </w:r>
      <w:r>
        <w:rPr>
          <w:rFonts w:ascii="Times New Roman" w:hAnsi="Times New Roman"/>
          <w:sz w:val="24"/>
          <w:szCs w:val="24"/>
        </w:rPr>
        <w:t xml:space="preserve"> Договора.</w:t>
      </w:r>
    </w:p>
    <w:p w14:paraId="40DC9DB7" w14:textId="77777777" w:rsidR="00436546" w:rsidRDefault="00436546" w:rsidP="0024693D">
      <w:pPr>
        <w:numPr>
          <w:ilvl w:val="0"/>
          <w:numId w:val="55"/>
        </w:numPr>
        <w:spacing w:before="240" w:after="120" w:line="240" w:lineRule="auto"/>
        <w:ind w:left="0" w:firstLine="709"/>
        <w:jc w:val="center"/>
        <w:rPr>
          <w:rFonts w:ascii="Times New Roman" w:hAnsi="Times New Roman"/>
          <w:b/>
          <w:sz w:val="24"/>
          <w:szCs w:val="24"/>
        </w:rPr>
      </w:pPr>
      <w:r>
        <w:rPr>
          <w:rFonts w:ascii="Times New Roman" w:hAnsi="Times New Roman"/>
          <w:b/>
          <w:sz w:val="24"/>
          <w:szCs w:val="24"/>
        </w:rPr>
        <w:t>ОСНОВАНИЯ ОСВОБОЖДЕНИЯ ОТ ОТВЕТСТВЕННОСТИ. ОБСТОЯТЕЛЬСТВА НЕПРЕОДОЛИМОЙ СИЛЫ</w:t>
      </w:r>
    </w:p>
    <w:p w14:paraId="24C81303" w14:textId="625EA456" w:rsidR="00BC3BF5" w:rsidRPr="00BC3BF5" w:rsidRDefault="00BC3BF5" w:rsidP="002A0BBB">
      <w:pPr>
        <w:pStyle w:val="affa"/>
        <w:numPr>
          <w:ilvl w:val="1"/>
          <w:numId w:val="55"/>
        </w:numPr>
        <w:tabs>
          <w:tab w:val="left" w:pos="1276"/>
        </w:tabs>
        <w:spacing w:after="0"/>
        <w:ind w:left="0" w:firstLine="709"/>
        <w:jc w:val="both"/>
      </w:pPr>
      <w:r w:rsidRPr="00BC3BF5">
        <w:t>Сторона, которая не исполняет своего обязательства вследствие действия непреодолимой силы, обязана в течение 3 (трех) рабочих дней с момента наступления указанных обстоятельств уведомить другую сторону об этих обстоятельствах, а также принять все возможные меры с целью максимально ограничить отрицательные последствия, вызванные обстоятельствами непреодолимой силы.</w:t>
      </w:r>
    </w:p>
    <w:p w14:paraId="2A8E314F" w14:textId="656B0CBC"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Стороны освобождаются от ответственности за полное или частичное неисполнение обязательств по Договору, если докажет, что оно явилось следствием действий (бездействия) другой Стороны или является обстоятельством непреодолимой силы (форс-мажор), то есть чрезвычайных и непредотвратимых при данных условиях обстоятельств, возникших после заключения Договора, которые Сторона не могла предвидеть и предотвратить разумными мерами, при условии, что эти обстоятельства непосредственно повлияли на исполнение Договора. К таким обстоятельствам, включая, но не ограничивая относятся штормовая погода, паводки, аномальные атмосферные осадки, стихийные бедствия (землетрясение, наводнение, ураган), пожар, массовые заболевания (эпидемии), забастовки, не относящиеся к Исполнителю, не являющиеся инициированными Исполнителем либо в отношении него, в том числе в качестве работодателя, военные действия, террористические акты, диверсии, введение ограничений перевозок компетентными органами, запретительные меры государств, запрет торговых операций. Документ, выданный соответствующим компетентным органом</w:t>
      </w:r>
      <w:r w:rsidR="005C2F93">
        <w:rPr>
          <w:rFonts w:ascii="Times New Roman" w:hAnsi="Times New Roman"/>
          <w:sz w:val="24"/>
          <w:szCs w:val="24"/>
        </w:rPr>
        <w:t xml:space="preserve"> или организацией</w:t>
      </w:r>
      <w:r w:rsidRPr="00BC3BF5">
        <w:rPr>
          <w:rFonts w:ascii="Times New Roman" w:hAnsi="Times New Roman"/>
          <w:sz w:val="24"/>
          <w:szCs w:val="24"/>
        </w:rPr>
        <w:t>, является достаточным подтверждением наличия и продолжительности действия непреодолимой силы.</w:t>
      </w:r>
    </w:p>
    <w:p w14:paraId="2C0667A9" w14:textId="5E3488A5"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Сторона, которая не исполняет своего обязательства вследствие действия непреодолимой силы, обязана в течение 3 (трех) рабочих дней с момента наступления указанных обстоятельств уведомить другую Сторону об этих обстоятельствах, а также принять все возможные меры с целью максимально ограничить отрицательные последствия, вызванные форс-мажорными обстоятельствами.</w:t>
      </w:r>
    </w:p>
    <w:p w14:paraId="0CC38E92" w14:textId="700EC291"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Обстоятельством непреодолимой силы (форс-мажор) в настоящем договоре считается обстоятельство, при котором исключается возможность движения автотранспорта, альтернативное движение отсутствует с возможностью выполнения условий времени доставки по Заявке и Договору.</w:t>
      </w:r>
    </w:p>
    <w:p w14:paraId="45413827" w14:textId="3E593304"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Подтверждением действия непреодолимой силы (форс-мажор) считается предоставление документальное заверенного государственными службами (МЧС, Росавтодор, ГИБДД, ЦОДД и др. гос. службы включая муниципальные) подтверждения, либо размещенная информация на официальных источник</w:t>
      </w:r>
      <w:r>
        <w:rPr>
          <w:rFonts w:ascii="Times New Roman" w:hAnsi="Times New Roman"/>
          <w:sz w:val="24"/>
          <w:szCs w:val="24"/>
        </w:rPr>
        <w:t>ах</w:t>
      </w:r>
      <w:r w:rsidRPr="00BC3BF5">
        <w:rPr>
          <w:rFonts w:ascii="Times New Roman" w:hAnsi="Times New Roman"/>
          <w:sz w:val="24"/>
          <w:szCs w:val="24"/>
        </w:rPr>
        <w:t xml:space="preserve"> государственных служб: подтверждающая наступления событий, с отображением дат начала и окончания действия непредотвратимых условий непреодолимой силы на конкретной дороге в конкретное время. Период действия непредотвратимых условий должен соответствовать показаниям навигационной системы движения транспортного средства по совершаемому маршруту в соответствии с Заявкой: на конкретной дороге в конкретное время и даты. </w:t>
      </w:r>
    </w:p>
    <w:p w14:paraId="72140416" w14:textId="77777777"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Предоставляемые показания навигационной системы должны содержать полный отчет о маршруте: регистрационный номер, статистика по пройденному пути и стоянках, хронология событий, карта. Письма с запросом и приложения к ним должны иметь соответствующий формат листа А4, чёткое отображение текста, подписи и печати. Скриншоты публикаций отображать ссылки в браузере, даты и время публикаций.</w:t>
      </w:r>
    </w:p>
    <w:p w14:paraId="04EDAA9E" w14:textId="77777777"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 xml:space="preserve">Запрос о рассмотрении обстоятельств действия непреодолимой силы Исполнителем в адрес Заказчика должен быть оформлен в письменном виде в соответствии с правилами делопроизводства на фирменном бланке компании/ИП, содержать следующие информацию и оформление: </w:t>
      </w:r>
    </w:p>
    <w:p w14:paraId="2CB73528" w14:textId="294D86E3"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наименование и реквизиты Исполнителя договора;</w:t>
      </w:r>
    </w:p>
    <w:p w14:paraId="0B7F1D7F" w14:textId="1E3C8C62"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номер договора и дата заключения;</w:t>
      </w:r>
    </w:p>
    <w:p w14:paraId="269B3C13" w14:textId="0A8F3954" w:rsidR="00BC3BF5" w:rsidRPr="00BC3BF5" w:rsidRDefault="00FC3BD0" w:rsidP="002A0BBB">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00BC3BF5" w:rsidRPr="00BC3BF5">
        <w:rPr>
          <w:rFonts w:ascii="Times New Roman" w:hAnsi="Times New Roman"/>
          <w:sz w:val="24"/>
          <w:szCs w:val="24"/>
        </w:rPr>
        <w:t>номер перевозки из системы TMS;</w:t>
      </w:r>
    </w:p>
    <w:p w14:paraId="2C5C5B74" w14:textId="339713BF"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xml:space="preserve">• маршрут по Заявке, дата начала маршрута; </w:t>
      </w:r>
    </w:p>
    <w:p w14:paraId="6E2D2D9B" w14:textId="45DD641F"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lastRenderedPageBreak/>
        <w:t xml:space="preserve">• регистрационный номер автомобиля, фамилия, имя, отчество водителя; </w:t>
      </w:r>
    </w:p>
    <w:p w14:paraId="563B838D" w14:textId="5956DC04"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дата и время наступления событий, дата и время окончания событий, описание событий с формулировкой запроса, пункт договора в рамках которого направляется запрос;</w:t>
      </w:r>
    </w:p>
    <w:p w14:paraId="443295F5" w14:textId="74436EB9"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электронные ссылки на источники с датой публикации, название официальных источников;</w:t>
      </w:r>
    </w:p>
    <w:p w14:paraId="63AFBAC2" w14:textId="59FBB747"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w:t>
      </w:r>
      <w:r w:rsidR="003E5BE3">
        <w:rPr>
          <w:rFonts w:ascii="Times New Roman" w:hAnsi="Times New Roman"/>
          <w:sz w:val="24"/>
          <w:szCs w:val="24"/>
        </w:rPr>
        <w:t xml:space="preserve"> </w:t>
      </w:r>
      <w:r w:rsidRPr="00BC3BF5">
        <w:rPr>
          <w:rFonts w:ascii="Times New Roman" w:hAnsi="Times New Roman"/>
          <w:sz w:val="24"/>
          <w:szCs w:val="24"/>
        </w:rPr>
        <w:t>документы, выданные государственными службами</w:t>
      </w:r>
      <w:r w:rsidR="005C2F93">
        <w:rPr>
          <w:rFonts w:ascii="Times New Roman" w:hAnsi="Times New Roman"/>
          <w:sz w:val="24"/>
          <w:szCs w:val="24"/>
        </w:rPr>
        <w:t xml:space="preserve"> и/или уполномоченными организациями</w:t>
      </w:r>
      <w:r w:rsidRPr="00BC3BF5">
        <w:rPr>
          <w:rFonts w:ascii="Times New Roman" w:hAnsi="Times New Roman"/>
          <w:sz w:val="24"/>
          <w:szCs w:val="24"/>
        </w:rPr>
        <w:t>, с указанием названия, номера и даты;</w:t>
      </w:r>
    </w:p>
    <w:p w14:paraId="679C8DC0" w14:textId="28B2F33D"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данные навигационной системы;</w:t>
      </w:r>
    </w:p>
    <w:p w14:paraId="7BF6E074" w14:textId="0BFA183E" w:rsidR="00BC3BF5" w:rsidRPr="00BC3BF5" w:rsidRDefault="00FC3BD0" w:rsidP="002A0BBB">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w:t>
      </w:r>
      <w:r w:rsidR="00BC3BF5" w:rsidRPr="00BC3BF5">
        <w:rPr>
          <w:rFonts w:ascii="Times New Roman" w:hAnsi="Times New Roman"/>
          <w:sz w:val="24"/>
          <w:szCs w:val="24"/>
        </w:rPr>
        <w:t xml:space="preserve"> должность и подпись Исполнителя по договору с расшифровкой;</w:t>
      </w:r>
    </w:p>
    <w:p w14:paraId="490DBCF3" w14:textId="2B42B39C" w:rsidR="00BC3BF5" w:rsidRPr="00BC3BF5" w:rsidRDefault="003E5BE3" w:rsidP="003E5BE3">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w:t>
      </w:r>
      <w:r w:rsidR="00FC3BD0">
        <w:rPr>
          <w:rFonts w:ascii="Times New Roman" w:hAnsi="Times New Roman"/>
          <w:sz w:val="24"/>
          <w:szCs w:val="24"/>
        </w:rPr>
        <w:t xml:space="preserve"> </w:t>
      </w:r>
      <w:r w:rsidR="00BC3BF5" w:rsidRPr="00BC3BF5">
        <w:rPr>
          <w:rFonts w:ascii="Times New Roman" w:hAnsi="Times New Roman"/>
          <w:sz w:val="24"/>
          <w:szCs w:val="24"/>
        </w:rPr>
        <w:t>фамилия, имя, отчество и контактный телефон сотрудника Исполнителя, оформившего письмо.</w:t>
      </w:r>
    </w:p>
    <w:p w14:paraId="06BF06FE" w14:textId="17F994EF" w:rsidR="00436546" w:rsidRDefault="00436546" w:rsidP="0024693D">
      <w:pPr>
        <w:numPr>
          <w:ilvl w:val="0"/>
          <w:numId w:val="55"/>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ОБЕСПЕЧЕНИЕ ИСПОЛНЕНИЯ ДОГОВОРА</w:t>
      </w:r>
    </w:p>
    <w:p w14:paraId="697BE156" w14:textId="584E6E0A" w:rsidR="00436546" w:rsidRDefault="0024693D"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bookmarkStart w:id="49" w:name="_Ref529561606"/>
      <w:r>
        <w:rPr>
          <w:rFonts w:ascii="Times New Roman" w:hAnsi="Times New Roman" w:cs="Times New Roman"/>
          <w:sz w:val="24"/>
          <w:szCs w:val="24"/>
        </w:rPr>
        <w:t>[</w:t>
      </w:r>
      <w:r w:rsidR="00436546">
        <w:rPr>
          <w:rFonts w:ascii="Times New Roman" w:hAnsi="Times New Roman" w:cs="Times New Roman"/>
          <w:sz w:val="24"/>
          <w:szCs w:val="24"/>
        </w:rPr>
        <w:t xml:space="preserve">Обеспечение исполнения Договора распространяется на обязательства Исполнителя, предусмотренные пунктом </w:t>
      </w:r>
      <w:r w:rsidR="00436546">
        <w:fldChar w:fldCharType="begin"/>
      </w:r>
      <w:r w:rsidR="00436546">
        <w:instrText xml:space="preserve"> REF _Ref529560686 \r \h  \* MERGEFORMAT </w:instrText>
      </w:r>
      <w:r w:rsidR="00436546">
        <w:fldChar w:fldCharType="separate"/>
      </w:r>
      <w:r w:rsidR="003D2CB5" w:rsidRPr="003D2CB5">
        <w:rPr>
          <w:rFonts w:ascii="Times New Roman" w:hAnsi="Times New Roman" w:cs="Times New Roman"/>
          <w:sz w:val="24"/>
          <w:szCs w:val="24"/>
        </w:rPr>
        <w:t>1.22</w:t>
      </w:r>
      <w:r w:rsidR="00436546">
        <w:fldChar w:fldCharType="end"/>
      </w:r>
      <w:r w:rsidR="00436546">
        <w:rPr>
          <w:rFonts w:ascii="Times New Roman" w:hAnsi="Times New Roman" w:cs="Times New Roman"/>
          <w:sz w:val="24"/>
          <w:szCs w:val="24"/>
        </w:rPr>
        <w:t xml:space="preserve"> Договора, и обязательства привлекаемых им соисполнителей, в том числе обязательства по уплате неустоек (штрафов, пеней), предусмотренных Договором, а также убытков и иных платежей, подлежащих уплате Исполнителю в связи с неисполнением или ненадлежащем исполнением Исполнителем обязательств по Договору.</w:t>
      </w:r>
      <w:bookmarkEnd w:id="49"/>
    </w:p>
    <w:p w14:paraId="5080A0BE" w14:textId="351B9755" w:rsidR="00436546" w:rsidRDefault="00436546"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r>
        <w:rPr>
          <w:rFonts w:ascii="Times New Roman" w:hAnsi="Times New Roman" w:cs="Times New Roman"/>
          <w:sz w:val="24"/>
          <w:szCs w:val="24"/>
        </w:rPr>
        <w:t>В случае если обеспечение исполнения Договора, предоставленное Исполнителем, перестало действовать, Заказчик вправе принять исполнение обязательств по Договору при условии предоставления Исполнителем нового обеспечения исполнения Договора, которое соответствует требованиям, установленным Договором и документацией о закупке. Данный пункт Договора применяется также в том случае, если Исполнителем в качестве способа обеспечения исполнения Договора была выбрана банковская гарантия, и у банка-гаранта, выдавшего банковскую гарантию в обеспечение исполнения Договора, отозвана лицензия. Если Исполнитель не предоставил взамен новое обеспечение исполнения Договора, Заказчик вправе расторгнуть Договор в одностороннем внесудебном порядке с взысканием с Исполнителя штрафной неустойки в размере обеспечения исполнения Договора</w:t>
      </w:r>
      <w:r w:rsidR="0024693D">
        <w:rPr>
          <w:rFonts w:ascii="Times New Roman" w:hAnsi="Times New Roman" w:cs="Times New Roman"/>
          <w:sz w:val="24"/>
          <w:szCs w:val="24"/>
        </w:rPr>
        <w:t>]</w:t>
      </w:r>
      <w:r w:rsidR="0024693D">
        <w:rPr>
          <w:rStyle w:val="aff4"/>
          <w:sz w:val="24"/>
          <w:szCs w:val="24"/>
        </w:rPr>
        <w:footnoteReference w:id="24"/>
      </w:r>
      <w:r>
        <w:rPr>
          <w:rFonts w:ascii="Times New Roman" w:hAnsi="Times New Roman" w:cs="Times New Roman"/>
          <w:sz w:val="24"/>
          <w:szCs w:val="24"/>
        </w:rPr>
        <w:t xml:space="preserve">. </w:t>
      </w:r>
    </w:p>
    <w:p w14:paraId="71A38691" w14:textId="0E10EA0B" w:rsidR="00436546" w:rsidRDefault="0024693D"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bookmarkStart w:id="50" w:name="_Ref529561596"/>
      <w:r>
        <w:rPr>
          <w:rFonts w:ascii="Times New Roman" w:hAnsi="Times New Roman" w:cs="Times New Roman"/>
          <w:sz w:val="24"/>
          <w:szCs w:val="24"/>
        </w:rPr>
        <w:t>[</w:t>
      </w:r>
      <w:r w:rsidR="00436546">
        <w:rPr>
          <w:rFonts w:ascii="Times New Roman" w:hAnsi="Times New Roman" w:cs="Times New Roman"/>
          <w:sz w:val="24"/>
          <w:szCs w:val="24"/>
        </w:rPr>
        <w:t>Исполнитель при исполнении Договора вправе предоставить Заказчику обеспечение исполнения Договора, уменьшенное пропорционально размеру выполненных обязательств, предусмотренных Договором, взамен ранее предоставленного обеспечения исполнения Договора</w:t>
      </w:r>
      <w:r w:rsidR="00D23146">
        <w:rPr>
          <w:rFonts w:ascii="Times New Roman" w:hAnsi="Times New Roman" w:cs="Times New Roman"/>
          <w:sz w:val="24"/>
          <w:szCs w:val="24"/>
        </w:rPr>
        <w:t>.</w:t>
      </w:r>
      <w:r w:rsidR="00436546">
        <w:rPr>
          <w:rFonts w:ascii="Times New Roman" w:hAnsi="Times New Roman" w:cs="Times New Roman"/>
          <w:sz w:val="24"/>
          <w:szCs w:val="24"/>
        </w:rPr>
        <w:t xml:space="preserve"> При этом может быть изменен способ обеспечения исполнения Договора</w:t>
      </w:r>
      <w:r>
        <w:rPr>
          <w:rFonts w:ascii="Times New Roman" w:hAnsi="Times New Roman" w:cs="Times New Roman"/>
          <w:sz w:val="24"/>
          <w:szCs w:val="24"/>
        </w:rPr>
        <w:t>]</w:t>
      </w:r>
      <w:r w:rsidR="00436546">
        <w:rPr>
          <w:rStyle w:val="aff4"/>
          <w:sz w:val="24"/>
          <w:szCs w:val="24"/>
        </w:rPr>
        <w:footnoteReference w:id="25"/>
      </w:r>
      <w:r w:rsidR="00436546">
        <w:rPr>
          <w:rFonts w:ascii="Times New Roman" w:hAnsi="Times New Roman" w:cs="Times New Roman"/>
          <w:sz w:val="24"/>
          <w:szCs w:val="24"/>
        </w:rPr>
        <w:t>.</w:t>
      </w:r>
      <w:bookmarkEnd w:id="50"/>
      <w:r w:rsidR="00436546">
        <w:rPr>
          <w:rFonts w:ascii="Times New Roman" w:hAnsi="Times New Roman" w:cs="Times New Roman"/>
          <w:sz w:val="24"/>
          <w:szCs w:val="24"/>
        </w:rPr>
        <w:t xml:space="preserve"> </w:t>
      </w:r>
    </w:p>
    <w:p w14:paraId="296E57F2" w14:textId="77777777" w:rsidR="00436546" w:rsidRDefault="00436546" w:rsidP="0024693D">
      <w:pPr>
        <w:numPr>
          <w:ilvl w:val="0"/>
          <w:numId w:val="55"/>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СРОК ДЕЙСТВИЯ ДОГОВОРА И ПОРЯДОК ИЗМЕНЕНИЯ ДОГОВОРА</w:t>
      </w:r>
    </w:p>
    <w:p w14:paraId="0930AEB7" w14:textId="0A45BDB9"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Договор действует в течение срока, установленного в пункте </w:t>
      </w:r>
      <w:r>
        <w:fldChar w:fldCharType="begin"/>
      </w:r>
      <w:r>
        <w:instrText xml:space="preserve"> REF _Ref529560746 \r \h  \* MERGEFORMAT </w:instrText>
      </w:r>
      <w:r>
        <w:fldChar w:fldCharType="separate"/>
      </w:r>
      <w:r w:rsidR="003D2CB5" w:rsidRPr="003D2CB5">
        <w:rPr>
          <w:rFonts w:ascii="Times New Roman" w:hAnsi="Times New Roman"/>
          <w:sz w:val="24"/>
          <w:szCs w:val="24"/>
        </w:rPr>
        <w:t>1.24</w:t>
      </w:r>
      <w:r>
        <w:fldChar w:fldCharType="end"/>
      </w:r>
      <w:r>
        <w:rPr>
          <w:rFonts w:ascii="Times New Roman" w:hAnsi="Times New Roman"/>
          <w:sz w:val="24"/>
          <w:szCs w:val="24"/>
        </w:rPr>
        <w:t xml:space="preserve"> Договора. Окончание срока действия Договора не влечет прекращения обязательств </w:t>
      </w:r>
      <w:r>
        <w:rPr>
          <w:rFonts w:ascii="Times New Roman" w:hAnsi="Times New Roman" w:cs="Times New Roman"/>
          <w:sz w:val="24"/>
          <w:szCs w:val="24"/>
        </w:rPr>
        <w:t>Сторон</w:t>
      </w:r>
      <w:r>
        <w:rPr>
          <w:rFonts w:ascii="Times New Roman" w:hAnsi="Times New Roman"/>
          <w:sz w:val="24"/>
          <w:szCs w:val="24"/>
        </w:rPr>
        <w:t xml:space="preserve"> по Договору.</w:t>
      </w:r>
    </w:p>
    <w:p w14:paraId="2BAB671E"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Все изменения и дополнения к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14:paraId="699FAC0F" w14:textId="10EF80AA"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bookmarkStart w:id="51" w:name="_Ref529560784"/>
      <w:r>
        <w:rPr>
          <w:rFonts w:ascii="Times New Roman" w:hAnsi="Times New Roman"/>
          <w:sz w:val="24"/>
          <w:szCs w:val="24"/>
        </w:rPr>
        <w:t xml:space="preserve">При заключении и исполнении Договора изменение существенных условий Договора </w:t>
      </w:r>
      <w:r>
        <w:rPr>
          <w:sz w:val="24"/>
          <w:szCs w:val="24"/>
        </w:rPr>
        <w:t>(</w:t>
      </w:r>
      <w:r>
        <w:rPr>
          <w:rFonts w:ascii="Times New Roman" w:hAnsi="Times New Roman"/>
          <w:sz w:val="24"/>
          <w:szCs w:val="24"/>
        </w:rPr>
        <w:t xml:space="preserve">в том числе цены договора или единицы Услуги, объема Услуг, обязательств Сторон и сроков их исполнения, условий оказания Услуг и оплаты, гарантийных условий, условий обеспечения исполнения Договора, ответственности Сторон) по соглашению сторон и в одностороннем порядке не допускается, за исключением случаев, установленных пунктами </w:t>
      </w:r>
      <w:r>
        <w:fldChar w:fldCharType="begin"/>
      </w:r>
      <w:r>
        <w:instrText xml:space="preserve"> REF _Ref529560784 \r \h  \* MERGEFORMAT </w:instrText>
      </w:r>
      <w:r>
        <w:fldChar w:fldCharType="separate"/>
      </w:r>
      <w:r w:rsidR="003D2CB5" w:rsidRPr="003D2CB5">
        <w:rPr>
          <w:rFonts w:ascii="Times New Roman" w:hAnsi="Times New Roman"/>
          <w:sz w:val="24"/>
          <w:szCs w:val="24"/>
        </w:rPr>
        <w:t>12.</w:t>
      </w:r>
      <w:r w:rsidR="00F74C62">
        <w:rPr>
          <w:rFonts w:ascii="Times New Roman" w:hAnsi="Times New Roman"/>
          <w:sz w:val="24"/>
          <w:szCs w:val="24"/>
        </w:rPr>
        <w:t>4</w:t>
      </w:r>
      <w:r>
        <w:fldChar w:fldCharType="end"/>
      </w:r>
      <w:r>
        <w:rPr>
          <w:rFonts w:ascii="Times New Roman" w:hAnsi="Times New Roman"/>
          <w:sz w:val="24"/>
          <w:szCs w:val="24"/>
        </w:rPr>
        <w:t>–</w:t>
      </w:r>
      <w:r>
        <w:fldChar w:fldCharType="begin"/>
      </w:r>
      <w:r>
        <w:instrText xml:space="preserve"> REF _Ref529560796 \r \h  \* MERGEFORMAT </w:instrText>
      </w:r>
      <w:r>
        <w:fldChar w:fldCharType="separate"/>
      </w:r>
      <w:r w:rsidR="003D2CB5" w:rsidRPr="003D2CB5">
        <w:rPr>
          <w:rFonts w:ascii="Times New Roman" w:hAnsi="Times New Roman"/>
          <w:sz w:val="24"/>
          <w:szCs w:val="24"/>
        </w:rPr>
        <w:t>12.5</w:t>
      </w:r>
      <w:r>
        <w:fldChar w:fldCharType="end"/>
      </w:r>
      <w:r>
        <w:rPr>
          <w:rFonts w:ascii="Times New Roman" w:hAnsi="Times New Roman"/>
          <w:sz w:val="24"/>
          <w:szCs w:val="24"/>
        </w:rPr>
        <w:t xml:space="preserve"> Договора.</w:t>
      </w:r>
      <w:bookmarkEnd w:id="51"/>
    </w:p>
    <w:p w14:paraId="2D98A433"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 xml:space="preserve">Изменение условий Договора путем заключения дополнительных соглашений допускается в случаях, установленных Положением о закупке Заказчика. </w:t>
      </w:r>
    </w:p>
    <w:p w14:paraId="53E00FD1"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cs="Times New Roman"/>
          <w:sz w:val="24"/>
          <w:szCs w:val="24"/>
        </w:rPr>
      </w:pPr>
      <w:bookmarkStart w:id="52" w:name="_Ref529560796"/>
      <w:r>
        <w:rPr>
          <w:rFonts w:ascii="Times New Roman" w:hAnsi="Times New Roman" w:cs="Times New Roman"/>
          <w:sz w:val="24"/>
          <w:szCs w:val="24"/>
        </w:rPr>
        <w:lastRenderedPageBreak/>
        <w:t>Продление срока исполнения (действия) Договора осуществляется в случаях, установленных Положением о Закупке Заказчика, путем заключения дополнительного соглашения к Договору.</w:t>
      </w:r>
      <w:bookmarkEnd w:id="52"/>
    </w:p>
    <w:p w14:paraId="55CBB637"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bookmarkStart w:id="53" w:name="_Ref529558264"/>
      <w:r>
        <w:rPr>
          <w:rFonts w:ascii="Times New Roman" w:hAnsi="Times New Roman"/>
          <w:b/>
          <w:sz w:val="24"/>
          <w:szCs w:val="24"/>
        </w:rPr>
        <w:t>ПОРЯДОК РАСТОРЖЕНИЯ ДОГОВОРА</w:t>
      </w:r>
      <w:bookmarkEnd w:id="53"/>
    </w:p>
    <w:p w14:paraId="031A4E66"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4" w:name="_Ref529561158"/>
      <w:r>
        <w:rPr>
          <w:rFonts w:ascii="Times New Roman" w:hAnsi="Times New Roman"/>
          <w:sz w:val="24"/>
          <w:szCs w:val="24"/>
        </w:rPr>
        <w:t>Договор может быть расторгнут по соглашению Сторон, решению суда или Стороной в одностороннем внесудебном порядке по основаниям, предусмотренным законодательством Российской Федерации или Договором.</w:t>
      </w:r>
      <w:bookmarkEnd w:id="54"/>
    </w:p>
    <w:p w14:paraId="233E608B" w14:textId="4F46FADE"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5" w:name="_Ref529561166"/>
      <w:r>
        <w:rPr>
          <w:rFonts w:ascii="Times New Roman" w:hAnsi="Times New Roman"/>
          <w:sz w:val="24"/>
          <w:szCs w:val="24"/>
        </w:rPr>
        <w:t>Заказчик вправе в одностороннем внесудебном порядке отказаться от исполнения Договора в случаях и с соблюдением порядка, установленных Положением о закупке Заказчика, в случаях, предусмотренных законодательством РФ или Договором, а также в случае существенного нарушения Исполнителем Договора, в том числе в случае:</w:t>
      </w:r>
      <w:bookmarkEnd w:id="55"/>
    </w:p>
    <w:p w14:paraId="2B0A84E6" w14:textId="77777777" w:rsidR="00436546" w:rsidRDefault="00436546" w:rsidP="00F74C62">
      <w:pPr>
        <w:pStyle w:val="affa"/>
        <w:numPr>
          <w:ilvl w:val="2"/>
          <w:numId w:val="54"/>
        </w:numPr>
        <w:spacing w:before="0" w:after="0"/>
        <w:ind w:left="0" w:firstLine="709"/>
        <w:jc w:val="both"/>
      </w:pPr>
      <w:r>
        <w:t>если Исполнителем оказаны Услуги ненадлежащего качества с недостатками, которые не могут быть устранены в приемлемый для Заказчика срок, либо если Исполнитель существенно или неоднократно нарушил сроки оказания Услуг, предоставления документов, которые являются обязательными в соответствии с Договором;</w:t>
      </w:r>
    </w:p>
    <w:p w14:paraId="4D993236" w14:textId="77777777" w:rsidR="00436546" w:rsidRDefault="00436546" w:rsidP="00F74C62">
      <w:pPr>
        <w:pStyle w:val="affa"/>
        <w:numPr>
          <w:ilvl w:val="2"/>
          <w:numId w:val="54"/>
        </w:numPr>
        <w:spacing w:before="0" w:after="0"/>
        <w:ind w:left="0" w:firstLine="709"/>
        <w:jc w:val="both"/>
      </w:pPr>
      <w:r>
        <w:t xml:space="preserve">нарушения обязательств воздерживаться от запрещенных в пунктах </w:t>
      </w:r>
      <w:r>
        <w:fldChar w:fldCharType="begin"/>
      </w:r>
      <w:r>
        <w:instrText xml:space="preserve"> REF _Ref529560986 \r \h  \* MERGEFORMAT </w:instrText>
      </w:r>
      <w:r>
        <w:fldChar w:fldCharType="separate"/>
      </w:r>
      <w:r w:rsidR="003D2CB5">
        <w:t>14.1</w:t>
      </w:r>
      <w:r>
        <w:fldChar w:fldCharType="end"/>
      </w:r>
      <w:r>
        <w:t xml:space="preserve">- </w:t>
      </w:r>
      <w:r>
        <w:fldChar w:fldCharType="begin"/>
      </w:r>
      <w:r>
        <w:instrText xml:space="preserve"> REF _Ref529561009 \r \h  \* MERGEFORMAT </w:instrText>
      </w:r>
      <w:r>
        <w:fldChar w:fldCharType="separate"/>
      </w:r>
      <w:r w:rsidR="003D2CB5">
        <w:t>14.2</w:t>
      </w:r>
      <w:r>
        <w:fldChar w:fldCharType="end"/>
      </w:r>
      <w:r>
        <w:t xml:space="preserve"> Договора действий и/или неполучения в установленный Договором срок подтверждения, что нарушение не произошло или не произойдет;</w:t>
      </w:r>
    </w:p>
    <w:p w14:paraId="09282679" w14:textId="77777777" w:rsidR="00436546" w:rsidRDefault="00436546" w:rsidP="00F74C62">
      <w:pPr>
        <w:pStyle w:val="affa"/>
        <w:numPr>
          <w:ilvl w:val="2"/>
          <w:numId w:val="54"/>
        </w:numPr>
        <w:spacing w:before="0" w:after="0"/>
        <w:ind w:left="0" w:firstLine="709"/>
        <w:jc w:val="both"/>
      </w:pPr>
      <w:r>
        <w:t>нарушения условий о замене обеспечения исполнения Договора, обеспечения исполнения гарантийных обязательств (если предоставление такого обесп</w:t>
      </w:r>
      <w:r w:rsidR="00D70348">
        <w:t>ечения предусмотрено Договором);</w:t>
      </w:r>
    </w:p>
    <w:p w14:paraId="6458B62A" w14:textId="7A7CE78B" w:rsidR="00436546" w:rsidRDefault="00436546" w:rsidP="00F74C62">
      <w:pPr>
        <w:pStyle w:val="affa"/>
        <w:numPr>
          <w:ilvl w:val="2"/>
          <w:numId w:val="54"/>
        </w:numPr>
        <w:spacing w:before="0" w:after="0"/>
        <w:jc w:val="both"/>
      </w:pPr>
      <w:r>
        <w:t xml:space="preserve">нарушения положений пунктов </w:t>
      </w:r>
      <w:r w:rsidR="0067688C">
        <w:t>15.4.1-15.4.4</w:t>
      </w:r>
      <w:r>
        <w:t xml:space="preserve"> настоящего Договора.</w:t>
      </w:r>
    </w:p>
    <w:p w14:paraId="3A514AAA" w14:textId="2B5BD294" w:rsidR="00436546" w:rsidRDefault="00436546" w:rsidP="002A0BBB">
      <w:pPr>
        <w:pStyle w:val="ConsPlusNormal"/>
        <w:numPr>
          <w:ilvl w:val="1"/>
          <w:numId w:val="54"/>
        </w:numPr>
        <w:tabs>
          <w:tab w:val="left" w:pos="0"/>
        </w:tabs>
        <w:ind w:left="0" w:firstLine="709"/>
        <w:jc w:val="both"/>
        <w:rPr>
          <w:rFonts w:ascii="Times New Roman" w:hAnsi="Times New Roman"/>
          <w:sz w:val="24"/>
          <w:szCs w:val="24"/>
        </w:rPr>
      </w:pPr>
      <w:r>
        <w:rPr>
          <w:rFonts w:ascii="Times New Roman" w:hAnsi="Times New Roman"/>
          <w:sz w:val="24"/>
          <w:szCs w:val="24"/>
        </w:rPr>
        <w:t xml:space="preserve">[В случае </w:t>
      </w:r>
      <w:r>
        <w:rPr>
          <w:rFonts w:ascii="Times New Roman" w:eastAsia="Arial" w:hAnsi="Times New Roman"/>
          <w:sz w:val="24"/>
          <w:szCs w:val="24"/>
          <w:lang w:eastAsia="ar-SA"/>
        </w:rPr>
        <w:t>неполучения</w:t>
      </w:r>
      <w:r>
        <w:rPr>
          <w:rFonts w:ascii="Times New Roman" w:hAnsi="Times New Roman"/>
          <w:sz w:val="24"/>
          <w:szCs w:val="24"/>
        </w:rPr>
        <w:t xml:space="preserve"> Заказчиком оригинала банковской гарантии в сроки, установленные пунктом </w:t>
      </w:r>
      <w:r>
        <w:fldChar w:fldCharType="begin"/>
      </w:r>
      <w:r>
        <w:instrText xml:space="preserve"> REF _Ref529560686 \r \h  \* MERGEFORMAT </w:instrText>
      </w:r>
      <w:r>
        <w:fldChar w:fldCharType="separate"/>
      </w:r>
      <w:r w:rsidR="003D2CB5" w:rsidRPr="003D2CB5">
        <w:rPr>
          <w:rFonts w:ascii="Times New Roman" w:hAnsi="Times New Roman"/>
          <w:sz w:val="24"/>
          <w:szCs w:val="24"/>
        </w:rPr>
        <w:t>1.22</w:t>
      </w:r>
      <w:r>
        <w:fldChar w:fldCharType="end"/>
      </w:r>
      <w:r>
        <w:rPr>
          <w:rFonts w:ascii="Times New Roman" w:hAnsi="Times New Roman"/>
          <w:sz w:val="24"/>
          <w:szCs w:val="24"/>
        </w:rPr>
        <w:t xml:space="preserve"> Договора (в случае, если Исполнителем предоставляется обеспечение исполнения обязательств в виде банковской гарантии), Заказчик в течение 5 (пяти) рабочих дней со дня окончания указанного срока принимает решение об отказе от исполнения Договора в одностороннем порядке.</w:t>
      </w:r>
      <w:r>
        <w:rPr>
          <w:rFonts w:ascii="Times New Roman" w:hAnsi="Times New Roman"/>
          <w:sz w:val="24"/>
          <w:szCs w:val="24"/>
          <w:vertAlign w:val="superscript"/>
        </w:rPr>
        <w:t xml:space="preserve"> </w:t>
      </w:r>
      <w:r>
        <w:rPr>
          <w:sz w:val="24"/>
          <w:szCs w:val="24"/>
        </w:rPr>
        <w:t>]</w:t>
      </w:r>
      <w:r w:rsidR="00FC3BD0">
        <w:rPr>
          <w:rStyle w:val="aff4"/>
          <w:sz w:val="24"/>
          <w:szCs w:val="24"/>
        </w:rPr>
        <w:footnoteReference w:id="26"/>
      </w:r>
    </w:p>
    <w:p w14:paraId="5BAA3AB1" w14:textId="77777777" w:rsidR="00436546" w:rsidRDefault="00436546" w:rsidP="002A0BBB">
      <w:pPr>
        <w:pStyle w:val="ConsPlusNormal"/>
        <w:numPr>
          <w:ilvl w:val="1"/>
          <w:numId w:val="54"/>
        </w:numPr>
        <w:tabs>
          <w:tab w:val="left" w:pos="0"/>
        </w:tabs>
        <w:ind w:left="0" w:firstLine="709"/>
        <w:jc w:val="both"/>
        <w:rPr>
          <w:rFonts w:ascii="Times New Roman" w:eastAsia="Arial" w:hAnsi="Times New Roman"/>
          <w:sz w:val="24"/>
          <w:szCs w:val="24"/>
          <w:lang w:eastAsia="ar-SA"/>
        </w:rPr>
      </w:pPr>
      <w:r>
        <w:rPr>
          <w:rFonts w:ascii="Times New Roman" w:hAnsi="Times New Roman"/>
          <w:sz w:val="24"/>
          <w:szCs w:val="24"/>
        </w:rPr>
        <w:t>Исполнитель</w:t>
      </w:r>
      <w:r>
        <w:rPr>
          <w:rFonts w:ascii="Times New Roman" w:eastAsia="Arial" w:hAnsi="Times New Roman"/>
          <w:sz w:val="24"/>
          <w:szCs w:val="24"/>
          <w:lang w:eastAsia="ar-SA"/>
        </w:rPr>
        <w:t xml:space="preserve"> вправе отказаться от исполнения Договора в одностороннем внесудебном порядке в </w:t>
      </w:r>
      <w:r>
        <w:rPr>
          <w:rFonts w:ascii="Times New Roman" w:hAnsi="Times New Roman"/>
          <w:sz w:val="24"/>
          <w:szCs w:val="24"/>
        </w:rPr>
        <w:t>случаях, установленных законодательством или Договором, а также в</w:t>
      </w:r>
      <w:r>
        <w:rPr>
          <w:rFonts w:ascii="Times New Roman" w:eastAsia="Arial" w:hAnsi="Times New Roman"/>
          <w:sz w:val="24"/>
          <w:szCs w:val="24"/>
          <w:lang w:eastAsia="ar-SA"/>
        </w:rPr>
        <w:t xml:space="preserve"> случае существенного нарушения Заказчиком Договора, в том числе в случае:</w:t>
      </w:r>
    </w:p>
    <w:p w14:paraId="2C9A7776" w14:textId="77777777" w:rsidR="00436546" w:rsidRDefault="00436546" w:rsidP="00F74C62">
      <w:pPr>
        <w:pStyle w:val="affa"/>
        <w:numPr>
          <w:ilvl w:val="2"/>
          <w:numId w:val="54"/>
        </w:numPr>
        <w:spacing w:before="0" w:after="0"/>
        <w:ind w:left="0" w:firstLine="709"/>
        <w:jc w:val="both"/>
      </w:pPr>
      <w:r>
        <w:t>существенного или неоднократного нарушения Заказчиком сроков оплаты по Договору. При этом под неоднократностью понимается нарушение сроков оплаты более чем 2 (два) раза на срок, превышающий 30 (тридцать) рабочих дней с даты, когда должна была быть совершена оплата в соответствии с условиями Договора;</w:t>
      </w:r>
    </w:p>
    <w:p w14:paraId="3CE5B791" w14:textId="77777777" w:rsidR="00436546" w:rsidRDefault="00436546" w:rsidP="00F74C62">
      <w:pPr>
        <w:pStyle w:val="affa"/>
        <w:numPr>
          <w:ilvl w:val="2"/>
          <w:numId w:val="54"/>
        </w:numPr>
        <w:spacing w:before="0" w:after="0"/>
        <w:ind w:left="0" w:firstLine="709"/>
        <w:jc w:val="both"/>
      </w:pPr>
      <w:r>
        <w:t>необоснованного отказа Заказчика в принятии оказанных Услуг</w:t>
      </w:r>
      <w:r w:rsidR="00D70348">
        <w:t>;</w:t>
      </w:r>
    </w:p>
    <w:p w14:paraId="0C33D4B4"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Сторона, решившая расторгнуть Договор в одностороннем порядке, должна направить другой Стороне письменное уведомление о принятом решении об одностороннем отказе от исполнения Договора с приложением к нему протокола, содержащего:</w:t>
      </w:r>
    </w:p>
    <w:p w14:paraId="3B73B54A" w14:textId="77777777" w:rsidR="00436546" w:rsidRDefault="00436546" w:rsidP="00F74C62">
      <w:pPr>
        <w:pStyle w:val="affa"/>
        <w:numPr>
          <w:ilvl w:val="2"/>
          <w:numId w:val="54"/>
        </w:numPr>
        <w:spacing w:before="0" w:after="0"/>
        <w:ind w:left="0" w:firstLine="709"/>
        <w:jc w:val="both"/>
      </w:pPr>
      <w:r>
        <w:t>реквизиты Сторон, наименование, место нахождения, почтовый адрес (фамилию, имя, отчество (при наличии), сведения о месте жительства, почтовый адрес для физического лица), номер контактного телефона и факса, адрес электронный почты;</w:t>
      </w:r>
    </w:p>
    <w:p w14:paraId="60FE9EB0" w14:textId="77777777" w:rsidR="00436546" w:rsidRDefault="00436546" w:rsidP="00F74C62">
      <w:pPr>
        <w:pStyle w:val="affa"/>
        <w:numPr>
          <w:ilvl w:val="2"/>
          <w:numId w:val="54"/>
        </w:numPr>
        <w:spacing w:before="0" w:after="0"/>
        <w:ind w:left="0" w:firstLine="709"/>
        <w:jc w:val="both"/>
      </w:pPr>
      <w:r>
        <w:t>указание на предмет Договора;</w:t>
      </w:r>
    </w:p>
    <w:p w14:paraId="231AB8BB" w14:textId="77777777" w:rsidR="00436546" w:rsidRDefault="00436546" w:rsidP="00F74C62">
      <w:pPr>
        <w:pStyle w:val="affa"/>
        <w:numPr>
          <w:ilvl w:val="2"/>
          <w:numId w:val="54"/>
        </w:numPr>
        <w:spacing w:before="0" w:after="0"/>
        <w:ind w:left="0" w:firstLine="709"/>
        <w:jc w:val="both"/>
      </w:pPr>
      <w:r>
        <w:t xml:space="preserve">указание на действия (бездействие) Стороны, связанные с неисполнением или ненадлежащим исполнением обязательств, иные сведения, которые послужили основанием для отказа от исполнения Договора в одностороннем порядке с обоснованием принятого решения. </w:t>
      </w:r>
    </w:p>
    <w:p w14:paraId="532D9BE6"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К протоколу прикладываются копии документов, подтверждающих обоснованность принятого решения об одностороннем отказе от исполнения договора (при их наличии), которые являются неотъемлемой частью протокола.</w:t>
      </w:r>
    </w:p>
    <w:p w14:paraId="17C2A8B7"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Уведомление о принятом решении об одностороннем отказе от исполнения Договора направляется другой Стороне в течение 3 (трех) рабочих дней со дня подписания протокола. К уведомлению также прикладываются документы, подтверждающие полномочия лица, подписавшего уведомление, действовать от имени Стороны по Договору.</w:t>
      </w:r>
    </w:p>
    <w:p w14:paraId="21CF2603"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lastRenderedPageBreak/>
        <w:t>Договор считается расторгнутым с даты получения одной Стороной уведомления другой Стороны об одностороннем отказе от исполнения Договора.</w:t>
      </w:r>
    </w:p>
    <w:p w14:paraId="22F1F70A" w14:textId="377ACC72"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В случае</w:t>
      </w:r>
      <w:r w:rsidR="00D70348">
        <w:rPr>
          <w:rFonts w:ascii="Times New Roman" w:eastAsia="Arial" w:hAnsi="Times New Roman"/>
          <w:sz w:val="24"/>
          <w:szCs w:val="24"/>
          <w:lang w:eastAsia="ar-SA"/>
        </w:rPr>
        <w:t>,</w:t>
      </w:r>
      <w:r>
        <w:rPr>
          <w:rFonts w:ascii="Times New Roman" w:eastAsia="Arial" w:hAnsi="Times New Roman"/>
          <w:sz w:val="24"/>
          <w:szCs w:val="24"/>
          <w:lang w:eastAsia="ar-SA"/>
        </w:rPr>
        <w:t xml:space="preserve"> когда направленное Исполнителю уведомление об одностороннем отказе от исполнения Договора вернется к Заказчику с отметкой почтового отделения об отсутствии адресата по адресу, указанному в разделе </w:t>
      </w:r>
      <w:r>
        <w:fldChar w:fldCharType="begin"/>
      </w:r>
      <w:r>
        <w:instrText xml:space="preserve"> REF _Ref529557988 \r \h  \* MERGEFORMAT </w:instrText>
      </w:r>
      <w:r>
        <w:fldChar w:fldCharType="separate"/>
      </w:r>
      <w:r w:rsidR="003D2CB5" w:rsidRPr="003D2CB5">
        <w:rPr>
          <w:rFonts w:ascii="Times New Roman" w:eastAsia="Arial" w:hAnsi="Times New Roman"/>
          <w:sz w:val="24"/>
          <w:szCs w:val="24"/>
          <w:lang w:eastAsia="ar-SA"/>
        </w:rPr>
        <w:t>17</w:t>
      </w:r>
      <w:r>
        <w:fldChar w:fldCharType="end"/>
      </w:r>
      <w:r>
        <w:rPr>
          <w:rFonts w:ascii="Times New Roman" w:eastAsia="Arial" w:hAnsi="Times New Roman"/>
          <w:sz w:val="24"/>
          <w:szCs w:val="24"/>
          <w:lang w:eastAsia="ar-SA"/>
        </w:rPr>
        <w:t xml:space="preserve"> Договора, или с отметкой «истек срок хранения», то датой расторжения Договора будет считаться дата направления Заказчиком Исполнителю уведомления о расторжении Договора. </w:t>
      </w:r>
    </w:p>
    <w:p w14:paraId="379F0C15"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cs="Times New Roman"/>
          <w:sz w:val="24"/>
          <w:szCs w:val="24"/>
        </w:rPr>
      </w:pPr>
      <w:r>
        <w:rPr>
          <w:rFonts w:ascii="Times New Roman" w:eastAsia="Arial" w:hAnsi="Times New Roman"/>
          <w:sz w:val="24"/>
          <w:szCs w:val="24"/>
          <w:lang w:eastAsia="ar-SA"/>
        </w:rPr>
        <w:t>Никакое существенное изменение обстоятельств, из которых Стороны исходили при заключении Договора, не является основанием для его неисполнения, ненадлежащего исполнения, а также изменения или расторжения ни в одностороннем, ни в судебном порядке в соответствии со статьей 451 Гражданского кодекса Российской Федерации по требованию Исполнителя.</w:t>
      </w:r>
    </w:p>
    <w:p w14:paraId="6B9F461C"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АНТИКОРРУПЦИОННАЯ ОГОВОРКА</w:t>
      </w:r>
    </w:p>
    <w:p w14:paraId="5851A11F"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6" w:name="_Ref529560986"/>
      <w:r>
        <w:rPr>
          <w:rFonts w:ascii="Times New Roman" w:eastAsia="Arial" w:hAnsi="Times New Roman"/>
          <w:sz w:val="24"/>
          <w:szCs w:val="24"/>
          <w:lang w:eastAsia="ar-SA"/>
        </w:rPr>
        <w:t xml:space="preserve">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передачу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w:t>
      </w:r>
      <w:r>
        <w:rPr>
          <w:rFonts w:ascii="Times New Roman" w:eastAsia="Arial" w:hAnsi="Times New Roman"/>
          <w:sz w:val="24"/>
          <w:szCs w:val="24"/>
          <w:lang w:val="en-US" w:eastAsia="ar-SA"/>
        </w:rPr>
        <w:t>c</w:t>
      </w:r>
      <w:r>
        <w:rPr>
          <w:rFonts w:ascii="Times New Roman" w:eastAsia="Arial" w:hAnsi="Times New Roman"/>
          <w:sz w:val="24"/>
          <w:szCs w:val="24"/>
          <w:lang w:eastAsia="ar-SA"/>
        </w:rPr>
        <w:t xml:space="preserve"> иными неправомерными целями.</w:t>
      </w:r>
      <w:bookmarkEnd w:id="56"/>
    </w:p>
    <w:p w14:paraId="4E9F1354" w14:textId="7D76F052"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7" w:name="_Ref529561009"/>
      <w:r>
        <w:rPr>
          <w:rFonts w:ascii="Times New Roman" w:eastAsia="Arial" w:hAnsi="Times New Roman"/>
          <w:sz w:val="24"/>
          <w:szCs w:val="24"/>
          <w:lang w:eastAsia="ar-SA"/>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bookmarkEnd w:id="57"/>
    </w:p>
    <w:p w14:paraId="47B55B07" w14:textId="4962E7AB"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8" w:name="_Ref529559112"/>
      <w:r>
        <w:rPr>
          <w:rFonts w:ascii="Times New Roman" w:eastAsia="Arial" w:hAnsi="Times New Roman"/>
          <w:sz w:val="24"/>
          <w:szCs w:val="24"/>
          <w:lang w:eastAsia="ar-SA"/>
        </w:rPr>
        <w:t xml:space="preserve">В случае возникновения у Стороны подозрений, что произошло или может произойти нарушение каких-либо положений пунктов </w:t>
      </w:r>
      <w:r>
        <w:fldChar w:fldCharType="begin"/>
      </w:r>
      <w:r>
        <w:instrText xml:space="preserve"> REF _Ref529561158 \r \h  \* MERGEFORMAT </w:instrText>
      </w:r>
      <w:r>
        <w:fldChar w:fldCharType="separate"/>
      </w:r>
      <w:r w:rsidR="003D2CB5" w:rsidRPr="003D2CB5">
        <w:rPr>
          <w:rFonts w:ascii="Times New Roman" w:eastAsia="Arial" w:hAnsi="Times New Roman"/>
          <w:sz w:val="24"/>
          <w:szCs w:val="24"/>
          <w:lang w:eastAsia="ar-SA"/>
        </w:rPr>
        <w:t>1</w:t>
      </w:r>
      <w:r w:rsidR="00BC3BF5">
        <w:rPr>
          <w:rFonts w:ascii="Times New Roman" w:eastAsia="Arial" w:hAnsi="Times New Roman"/>
          <w:sz w:val="24"/>
          <w:szCs w:val="24"/>
          <w:lang w:eastAsia="ar-SA"/>
        </w:rPr>
        <w:t>4</w:t>
      </w:r>
      <w:r w:rsidR="003D2CB5" w:rsidRPr="003D2CB5">
        <w:rPr>
          <w:rFonts w:ascii="Times New Roman" w:eastAsia="Arial" w:hAnsi="Times New Roman"/>
          <w:sz w:val="24"/>
          <w:szCs w:val="24"/>
          <w:lang w:eastAsia="ar-SA"/>
        </w:rPr>
        <w:t>.1</w:t>
      </w:r>
      <w:r>
        <w:fldChar w:fldCharType="end"/>
      </w:r>
      <w:r>
        <w:rPr>
          <w:rFonts w:ascii="Times New Roman" w:eastAsia="Arial" w:hAnsi="Times New Roman"/>
          <w:sz w:val="24"/>
          <w:szCs w:val="24"/>
          <w:lang w:eastAsia="ar-SA"/>
        </w:rPr>
        <w:t>-</w:t>
      </w:r>
      <w:r>
        <w:fldChar w:fldCharType="begin"/>
      </w:r>
      <w:r>
        <w:instrText xml:space="preserve"> REF _Ref529561166 \r \h  \* MERGEFORMAT </w:instrText>
      </w:r>
      <w:r>
        <w:fldChar w:fldCharType="separate"/>
      </w:r>
      <w:r w:rsidR="003D2CB5" w:rsidRPr="003D2CB5">
        <w:rPr>
          <w:rFonts w:ascii="Times New Roman" w:eastAsia="Arial" w:hAnsi="Times New Roman"/>
          <w:sz w:val="24"/>
          <w:szCs w:val="24"/>
          <w:lang w:eastAsia="ar-SA"/>
        </w:rPr>
        <w:t>1</w:t>
      </w:r>
      <w:r w:rsidR="00BC3BF5">
        <w:rPr>
          <w:rFonts w:ascii="Times New Roman" w:eastAsia="Arial" w:hAnsi="Times New Roman"/>
          <w:sz w:val="24"/>
          <w:szCs w:val="24"/>
          <w:lang w:eastAsia="ar-SA"/>
        </w:rPr>
        <w:t>4</w:t>
      </w:r>
      <w:r w:rsidR="003D2CB5" w:rsidRPr="003D2CB5">
        <w:rPr>
          <w:rFonts w:ascii="Times New Roman" w:eastAsia="Arial" w:hAnsi="Times New Roman"/>
          <w:sz w:val="24"/>
          <w:szCs w:val="24"/>
          <w:lang w:eastAsia="ar-SA"/>
        </w:rPr>
        <w:t>.2</w:t>
      </w:r>
      <w:r>
        <w:fldChar w:fldCharType="end"/>
      </w:r>
      <w:r>
        <w:rPr>
          <w:rFonts w:ascii="Times New Roman" w:eastAsia="Arial" w:hAnsi="Times New Roman"/>
          <w:sz w:val="24"/>
          <w:szCs w:val="24"/>
          <w:lang w:eastAsia="ar-SA"/>
        </w:rPr>
        <w:t>. Договора,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bookmarkEnd w:id="58"/>
      <w:r>
        <w:rPr>
          <w:rFonts w:ascii="Times New Roman" w:eastAsia="Arial" w:hAnsi="Times New Roman"/>
          <w:sz w:val="24"/>
          <w:szCs w:val="24"/>
          <w:lang w:eastAsia="ar-SA"/>
        </w:rPr>
        <w:t xml:space="preserve"> </w:t>
      </w:r>
    </w:p>
    <w:p w14:paraId="1371E966"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Подтверждение того, что нарушение не произошло или не произойдет, должно быть направлено направившей уведомление Стороне в течение 10 (десяти) рабочих дней с даты направления письменного уведомления.</w:t>
      </w:r>
    </w:p>
    <w:p w14:paraId="141396F8"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Каналы связи «Линия доверия» АО «Почта России»: автоответчик (495) 739-47-12, факс (495) 232-49-86 и форма обратной связи на сайте.</w:t>
      </w:r>
    </w:p>
    <w:p w14:paraId="4E936250"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 xml:space="preserve"> ПРОЧИЕ ПОЛОЖЕНИЯ</w:t>
      </w:r>
    </w:p>
    <w:p w14:paraId="072F7613"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Во всем, что не предусмотрено Договором, Стороны руководствуются законодательством Российской Федерации.</w:t>
      </w:r>
    </w:p>
    <w:p w14:paraId="42D176AB"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r>
        <w:rPr>
          <w:rFonts w:ascii="Times New Roman" w:eastAsia="Arial" w:hAnsi="Times New Roman"/>
          <w:sz w:val="24"/>
          <w:szCs w:val="24"/>
          <w:lang w:eastAsia="ar-SA"/>
        </w:rPr>
        <w:t>Если одна из Сторон изменит свои почтовые, контактные и/или платежные реквизиты или подвергнется реорганизации или ликвидации, она обязана письменно информировать об этом другую Сторону в течение 2 (двух) рабочих дней с даты вступления в силу этих изменений (в случае реорганизации или ликвидации – в течение 1 (одного) рабочего дня с даты принятия соответствующего</w:t>
      </w:r>
      <w:r>
        <w:rPr>
          <w:rFonts w:ascii="Times New Roman" w:hAnsi="Times New Roman"/>
          <w:sz w:val="24"/>
          <w:szCs w:val="24"/>
        </w:rPr>
        <w:t xml:space="preserve"> решения об этом; в случае изменения банковских реквизитов – в срок, указанный в пункте </w:t>
      </w:r>
      <w:r>
        <w:fldChar w:fldCharType="begin"/>
      </w:r>
      <w:r>
        <w:instrText xml:space="preserve"> REF _Ref529561208 \r \h  \* MERGEFORMAT </w:instrText>
      </w:r>
      <w:r>
        <w:fldChar w:fldCharType="separate"/>
      </w:r>
      <w:r w:rsidR="003D2CB5" w:rsidRPr="003D2CB5">
        <w:rPr>
          <w:rFonts w:ascii="Times New Roman" w:hAnsi="Times New Roman"/>
          <w:sz w:val="24"/>
          <w:szCs w:val="24"/>
        </w:rPr>
        <w:t>6.5</w:t>
      </w:r>
      <w:r>
        <w:fldChar w:fldCharType="end"/>
      </w:r>
      <w:r>
        <w:rPr>
          <w:rFonts w:ascii="Times New Roman" w:hAnsi="Times New Roman"/>
          <w:sz w:val="24"/>
          <w:szCs w:val="24"/>
        </w:rPr>
        <w:t xml:space="preserve"> Договора). </w:t>
      </w:r>
    </w:p>
    <w:p w14:paraId="78C247B3" w14:textId="2C57B219"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9" w:name="_ref_23030049"/>
      <w:r>
        <w:rPr>
          <w:rFonts w:ascii="Times New Roman" w:hAnsi="Times New Roman"/>
          <w:sz w:val="24"/>
          <w:szCs w:val="24"/>
        </w:rPr>
        <w:t xml:space="preserve">Стороны определили следующий порядок обмена документами и (или) юридически </w:t>
      </w:r>
      <w:r>
        <w:rPr>
          <w:rFonts w:ascii="Times New Roman" w:eastAsia="Arial" w:hAnsi="Times New Roman"/>
          <w:sz w:val="24"/>
          <w:szCs w:val="24"/>
          <w:lang w:eastAsia="ar-SA"/>
        </w:rPr>
        <w:t>значимыми</w:t>
      </w:r>
      <w:r>
        <w:rPr>
          <w:rFonts w:ascii="Times New Roman" w:hAnsi="Times New Roman"/>
          <w:sz w:val="24"/>
          <w:szCs w:val="24"/>
        </w:rPr>
        <w:t xml:space="preserve"> сообщениями:</w:t>
      </w:r>
      <w:bookmarkEnd w:id="59"/>
    </w:p>
    <w:p w14:paraId="5045861A"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нарочно (курьерской доставкой). Факт получения документа и (или) юридически значимого сообщения должен подтверждаться распиской Стороны в его получении. Расписка должна содержать наименование документа и (или) юридически значимого сообщения и дату его получения, фамилию, имя, отчество (при наличии), должность и подпись лица, получившего </w:t>
      </w:r>
      <w:r>
        <w:rPr>
          <w:rFonts w:ascii="Times New Roman" w:hAnsi="Times New Roman"/>
          <w:sz w:val="24"/>
          <w:szCs w:val="24"/>
        </w:rPr>
        <w:lastRenderedPageBreak/>
        <w:t>данный документ и (или) юридически значимое сообщение;</w:t>
      </w:r>
    </w:p>
    <w:p w14:paraId="163678D3"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заказным письмом с уведомлением о вручении;</w:t>
      </w:r>
    </w:p>
    <w:p w14:paraId="42C60746"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электронной почтой с последующим направлением документа и (или) юридически значимого сообщения заказным письмом с уведомлением о вручении;</w:t>
      </w:r>
    </w:p>
    <w:p w14:paraId="4211F35A"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в электронном виде с использованием телекоммуникационных каналов связи при наличии соглашения Сторон об использовании такого порядка обмена документами и (или) юридически значимыми сообщениями.</w:t>
      </w:r>
    </w:p>
    <w:p w14:paraId="45B1A540" w14:textId="70413E30"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 xml:space="preserve">Авторизированные адреса электронной почты Сторон указаны в </w:t>
      </w:r>
      <w:r w:rsidRPr="00FC3BD0">
        <w:rPr>
          <w:rFonts w:ascii="Times New Roman" w:hAnsi="Times New Roman"/>
          <w:sz w:val="24"/>
          <w:szCs w:val="24"/>
        </w:rPr>
        <w:t xml:space="preserve">разделе </w:t>
      </w:r>
      <w:r w:rsidRPr="00FC3BD0">
        <w:rPr>
          <w:rFonts w:ascii="Times New Roman" w:hAnsi="Times New Roman"/>
          <w:sz w:val="24"/>
          <w:szCs w:val="24"/>
        </w:rPr>
        <w:fldChar w:fldCharType="begin"/>
      </w:r>
      <w:r w:rsidRPr="00FC3BD0">
        <w:rPr>
          <w:rFonts w:ascii="Times New Roman" w:hAnsi="Times New Roman"/>
          <w:sz w:val="24"/>
          <w:szCs w:val="24"/>
        </w:rPr>
        <w:instrText xml:space="preserve"> REF _Ref529561245 \r \h  \* MERGEFORMAT </w:instrText>
      </w:r>
      <w:r w:rsidRPr="00FC3BD0">
        <w:rPr>
          <w:rFonts w:ascii="Times New Roman" w:hAnsi="Times New Roman"/>
          <w:sz w:val="24"/>
          <w:szCs w:val="24"/>
        </w:rPr>
      </w:r>
      <w:r w:rsidRPr="00FC3BD0">
        <w:rPr>
          <w:rFonts w:ascii="Times New Roman" w:hAnsi="Times New Roman"/>
          <w:sz w:val="24"/>
          <w:szCs w:val="24"/>
        </w:rPr>
        <w:fldChar w:fldCharType="separate"/>
      </w:r>
      <w:r w:rsidR="003D2CB5" w:rsidRPr="00FC3BD0">
        <w:rPr>
          <w:rFonts w:ascii="Times New Roman" w:hAnsi="Times New Roman"/>
          <w:sz w:val="24"/>
          <w:szCs w:val="24"/>
        </w:rPr>
        <w:t>1</w:t>
      </w:r>
      <w:r w:rsidRPr="00FC3BD0">
        <w:rPr>
          <w:rFonts w:ascii="Times New Roman" w:hAnsi="Times New Roman"/>
          <w:sz w:val="24"/>
          <w:szCs w:val="24"/>
        </w:rPr>
        <w:fldChar w:fldCharType="end"/>
      </w:r>
      <w:r w:rsidRPr="00FC3BD0">
        <w:rPr>
          <w:rFonts w:ascii="Times New Roman" w:hAnsi="Times New Roman"/>
          <w:sz w:val="24"/>
          <w:szCs w:val="24"/>
        </w:rPr>
        <w:t xml:space="preserve">7 </w:t>
      </w:r>
      <w:r>
        <w:rPr>
          <w:rFonts w:ascii="Times New Roman" w:hAnsi="Times New Roman"/>
          <w:sz w:val="24"/>
          <w:szCs w:val="24"/>
        </w:rPr>
        <w:t>Договора.</w:t>
      </w:r>
    </w:p>
    <w:p w14:paraId="4B1D751F" w14:textId="77777777"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Если иное не предусмотрено законом, все юридически значимые сообщения по Договору влекут для получающей их Стороны наступление гражданско-правовых последствий с даты доставки соответствующего сообщения ей или её представителю.</w:t>
      </w:r>
    </w:p>
    <w:p w14:paraId="4422FD2E" w14:textId="77777777"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14:paraId="0D579C2A" w14:textId="77777777" w:rsidR="00436546" w:rsidRPr="002A0BBB" w:rsidRDefault="00436546" w:rsidP="00436546">
      <w:pPr>
        <w:pStyle w:val="affa"/>
        <w:numPr>
          <w:ilvl w:val="1"/>
          <w:numId w:val="44"/>
        </w:numPr>
        <w:tabs>
          <w:tab w:val="left" w:pos="1260"/>
        </w:tabs>
        <w:spacing w:before="0" w:after="0"/>
        <w:ind w:left="0" w:firstLine="709"/>
        <w:jc w:val="both"/>
      </w:pPr>
      <w:r w:rsidRPr="002A0BBB">
        <w:t>Заверения об обстоятельствах. Возмещение потерь.</w:t>
      </w:r>
    </w:p>
    <w:p w14:paraId="750EB18D" w14:textId="0FA36026" w:rsidR="00436546" w:rsidRDefault="00436546" w:rsidP="00436546">
      <w:pPr>
        <w:pStyle w:val="affa"/>
        <w:numPr>
          <w:ilvl w:val="2"/>
          <w:numId w:val="44"/>
        </w:numPr>
        <w:spacing w:before="0" w:after="0"/>
        <w:ind w:left="0" w:firstLine="709"/>
        <w:jc w:val="both"/>
      </w:pPr>
      <w:r w:rsidRPr="002A0BBB">
        <w:t xml:space="preserve">В соответствии со статьей 431.2 ГК РФ </w:t>
      </w:r>
      <w:r w:rsidR="0067688C" w:rsidRPr="002A0BBB">
        <w:t>Исполнитель</w:t>
      </w:r>
      <w:r w:rsidRPr="002A0BBB">
        <w:t xml:space="preserve"> настоящим</w:t>
      </w:r>
      <w:r>
        <w:t xml:space="preserve"> дает в отношении себя следующие заверения об обстоятельствах на дату заключения настоящего Договора:</w:t>
      </w:r>
    </w:p>
    <w:p w14:paraId="4FBE5433" w14:textId="09AC3ACB" w:rsidR="00436546" w:rsidRDefault="00436546" w:rsidP="00D70348">
      <w:pPr>
        <w:pStyle w:val="affa"/>
        <w:numPr>
          <w:ilvl w:val="3"/>
          <w:numId w:val="44"/>
        </w:numPr>
        <w:tabs>
          <w:tab w:val="left" w:pos="1701"/>
        </w:tabs>
        <w:spacing w:before="0" w:after="0"/>
        <w:ind w:left="0" w:firstLine="709"/>
        <w:jc w:val="both"/>
      </w:pPr>
      <w:r>
        <w:t>[</w:t>
      </w:r>
      <w:r w:rsidR="00377096">
        <w:t xml:space="preserve">Исполнитель </w:t>
      </w:r>
      <w:r>
        <w:t>является юридическим лицом (или индивидуальным предпринимателем), надлежащим образом созданным (зарегистрированным) и действующим в соответствии с законодательством Российской Федерации, и имеет право на осуществление своей хозяйственной деятельности на территории Российской Федерации и в соответствии с законодательством Российской Федерации];</w:t>
      </w:r>
      <w:r>
        <w:rPr>
          <w:rStyle w:val="aff4"/>
        </w:rPr>
        <w:footnoteReference w:id="27"/>
      </w:r>
      <w:r>
        <w:rPr>
          <w:rStyle w:val="aff4"/>
        </w:rPr>
        <w:footnoteReference w:id="28"/>
      </w:r>
    </w:p>
    <w:p w14:paraId="53B10A9C" w14:textId="2F583EEF" w:rsidR="00436546" w:rsidRDefault="00377096" w:rsidP="00D70348">
      <w:pPr>
        <w:pStyle w:val="affa"/>
        <w:numPr>
          <w:ilvl w:val="3"/>
          <w:numId w:val="44"/>
        </w:numPr>
        <w:tabs>
          <w:tab w:val="left" w:pos="1701"/>
        </w:tabs>
        <w:spacing w:before="0" w:after="0"/>
        <w:ind w:left="0" w:firstLine="709"/>
        <w:jc w:val="both"/>
      </w:pPr>
      <w:r>
        <w:t xml:space="preserve">Исполнитель </w:t>
      </w:r>
      <w:r w:rsidR="00436546">
        <w:t>обладает полной правоспособностью [полной дееспособностью]</w:t>
      </w:r>
      <w:r w:rsidR="00436546">
        <w:rPr>
          <w:vertAlign w:val="superscript"/>
          <w:lang w:val="en-GB"/>
        </w:rPr>
        <w:footnoteReference w:id="29"/>
      </w:r>
      <w:r w:rsidR="00436546">
        <w:t xml:space="preserve"> на заключение настоящего Договора, а также на исполнение своих обязательств и осуществление своих прав по настоящему Договору или в связи с ним;</w:t>
      </w:r>
    </w:p>
    <w:p w14:paraId="49F0D398" w14:textId="42E30ED2" w:rsidR="00436546" w:rsidRDefault="00F74C62" w:rsidP="00D70348">
      <w:pPr>
        <w:pStyle w:val="affa"/>
        <w:numPr>
          <w:ilvl w:val="3"/>
          <w:numId w:val="44"/>
        </w:numPr>
        <w:tabs>
          <w:tab w:val="left" w:pos="1701"/>
        </w:tabs>
        <w:spacing w:before="0" w:after="0"/>
        <w:ind w:left="0" w:firstLine="709"/>
        <w:jc w:val="both"/>
      </w:pPr>
      <w:r>
        <w:t>И</w:t>
      </w:r>
      <w:r w:rsidR="00377096">
        <w:t xml:space="preserve">сполнитель </w:t>
      </w:r>
      <w:r w:rsidR="00436546">
        <w:t>не находится в процессе ликвидации или реорганизации и не отвечает признакам банкротства (несостоятельности);</w:t>
      </w:r>
    </w:p>
    <w:p w14:paraId="36F24EA7" w14:textId="378B16DF" w:rsidR="00436546" w:rsidRDefault="00436546" w:rsidP="00D70348">
      <w:pPr>
        <w:pStyle w:val="affa"/>
        <w:numPr>
          <w:ilvl w:val="3"/>
          <w:numId w:val="44"/>
        </w:numPr>
        <w:tabs>
          <w:tab w:val="left" w:pos="1701"/>
        </w:tabs>
        <w:spacing w:before="0" w:after="0"/>
        <w:ind w:left="0" w:firstLine="709"/>
        <w:jc w:val="both"/>
      </w:pPr>
      <w:r>
        <w:t xml:space="preserve">настоящий Договор надлежащим образом заключен </w:t>
      </w:r>
      <w:r w:rsidR="00377096">
        <w:t>Исполнителем</w:t>
      </w:r>
      <w:r>
        <w:t>, является для не</w:t>
      </w:r>
      <w:r w:rsidR="00377096">
        <w:t>го</w:t>
      </w:r>
      <w:r>
        <w:t xml:space="preserve"> законным, действительным, юридически обязательным и может быть исполнен в принудительном порядке в отношении </w:t>
      </w:r>
      <w:r w:rsidR="00377096">
        <w:t>него</w:t>
      </w:r>
      <w:r>
        <w:t>;</w:t>
      </w:r>
    </w:p>
    <w:p w14:paraId="08C02DBE" w14:textId="6DF944B9" w:rsidR="00436546" w:rsidRDefault="00436546" w:rsidP="00D70348">
      <w:pPr>
        <w:pStyle w:val="affa"/>
        <w:numPr>
          <w:ilvl w:val="3"/>
          <w:numId w:val="44"/>
        </w:numPr>
        <w:tabs>
          <w:tab w:val="left" w:pos="1701"/>
        </w:tabs>
        <w:spacing w:before="0" w:after="0"/>
        <w:ind w:left="0" w:firstLine="709"/>
        <w:jc w:val="both"/>
      </w:pPr>
      <w:r>
        <w:t xml:space="preserve">лица, подписывающие от имени </w:t>
      </w:r>
      <w:r w:rsidR="00377096">
        <w:t>Исполнителя</w:t>
      </w:r>
      <w:r>
        <w:t xml:space="preserve"> настоящий Договор и любые связанные с ним документы, надлежащим образом уполномочены совершать данные действия от е</w:t>
      </w:r>
      <w:r w:rsidR="00377096">
        <w:t>го</w:t>
      </w:r>
      <w:r>
        <w:t xml:space="preserve"> имени;</w:t>
      </w:r>
    </w:p>
    <w:p w14:paraId="4FA79A07" w14:textId="0ECE53A3" w:rsidR="00436546" w:rsidRDefault="00377096" w:rsidP="00D70348">
      <w:pPr>
        <w:pStyle w:val="affa"/>
        <w:numPr>
          <w:ilvl w:val="3"/>
          <w:numId w:val="44"/>
        </w:numPr>
        <w:tabs>
          <w:tab w:val="left" w:pos="1701"/>
        </w:tabs>
        <w:spacing w:before="0" w:after="0"/>
        <w:ind w:left="0" w:firstLine="709"/>
        <w:jc w:val="both"/>
      </w:pPr>
      <w:r>
        <w:t xml:space="preserve">Исполнитель </w:t>
      </w:r>
      <w:r w:rsidR="00436546">
        <w:t xml:space="preserve">получил все корпоративные одобрения, а также все согласования и разрешения государственных органов, органов местного самоуправления и иных третьих лиц, которые в соответствии с применимым правом и учредительными документами </w:t>
      </w:r>
      <w:r>
        <w:t>Исполнителя</w:t>
      </w:r>
      <w:r w:rsidR="00436546">
        <w:t xml:space="preserve"> необходимы для подписания и исполнения настоящего Договора;</w:t>
      </w:r>
    </w:p>
    <w:p w14:paraId="6BCCEDBC" w14:textId="1C6B5362" w:rsidR="00436546" w:rsidRDefault="00436546" w:rsidP="00D70348">
      <w:pPr>
        <w:pStyle w:val="affa"/>
        <w:numPr>
          <w:ilvl w:val="3"/>
          <w:numId w:val="44"/>
        </w:numPr>
        <w:tabs>
          <w:tab w:val="left" w:pos="1701"/>
        </w:tabs>
        <w:spacing w:before="0" w:after="0"/>
        <w:ind w:left="0" w:firstLine="709"/>
        <w:jc w:val="both"/>
      </w:pPr>
      <w:r>
        <w:t xml:space="preserve">заключение и исполнение </w:t>
      </w:r>
      <w:r w:rsidR="00377096">
        <w:t>Исполнителем</w:t>
      </w:r>
      <w:r>
        <w:t xml:space="preserve"> настоящего Договора не приведет (i) к нарушению действующего законодательства или иных нормативно-правовых актов органов государственной власти и местного самоуправления, судебных актов (постановлений) и решений третейских судов, а также учредительных и (или) иных внутренних документов </w:t>
      </w:r>
      <w:r w:rsidR="00377096">
        <w:t>Исполнителя</w:t>
      </w:r>
      <w:r>
        <w:t xml:space="preserve">; (ii) к нарушению или невыполнению каких-либо договорных обязательств </w:t>
      </w:r>
      <w:r w:rsidR="00377096">
        <w:t>Исполнителем</w:t>
      </w:r>
      <w:r>
        <w:t>.</w:t>
      </w:r>
    </w:p>
    <w:p w14:paraId="2FC9346B" w14:textId="77777777" w:rsidR="00436546" w:rsidRDefault="00436546" w:rsidP="00436546">
      <w:pPr>
        <w:pStyle w:val="affa"/>
        <w:numPr>
          <w:ilvl w:val="2"/>
          <w:numId w:val="44"/>
        </w:numPr>
        <w:spacing w:before="0" w:after="0"/>
        <w:ind w:left="0" w:firstLine="709"/>
        <w:jc w:val="both"/>
      </w:pPr>
      <w:r>
        <w:rPr>
          <w:bCs/>
        </w:rPr>
        <w:t>В соответствии со статьей 431.2 ГК РФ Исполнитель дает Заказчику заверения о следующих обстоятельствах</w:t>
      </w:r>
      <w:r>
        <w:t xml:space="preserve"> на дату заключения настоящего Договора и на дату подписания Сторонами Акта сдачи-приемки выполненных Услуг</w:t>
      </w:r>
      <w:r>
        <w:rPr>
          <w:bCs/>
        </w:rPr>
        <w:t>:</w:t>
      </w:r>
    </w:p>
    <w:p w14:paraId="54ECAEBB" w14:textId="77777777" w:rsidR="00436546" w:rsidRDefault="00436546" w:rsidP="00D70348">
      <w:pPr>
        <w:pStyle w:val="affa"/>
        <w:numPr>
          <w:ilvl w:val="3"/>
          <w:numId w:val="44"/>
        </w:numPr>
        <w:tabs>
          <w:tab w:val="left" w:pos="1701"/>
        </w:tabs>
        <w:spacing w:before="0" w:after="0"/>
        <w:ind w:left="0" w:firstLine="709"/>
        <w:jc w:val="both"/>
        <w:rPr>
          <w:bCs/>
        </w:rPr>
      </w:pPr>
      <w:r>
        <w:rPr>
          <w:bCs/>
        </w:rPr>
        <w:t>Исполнитель обладает всеми необходимыми в соответствии с законодательством Российской Федерации лицензиями, разрешениями, допусками для оказания Услуг</w:t>
      </w:r>
      <w:r w:rsidR="00D70348">
        <w:rPr>
          <w:bCs/>
        </w:rPr>
        <w:t>;</w:t>
      </w:r>
      <w:r>
        <w:rPr>
          <w:bCs/>
        </w:rPr>
        <w:t xml:space="preserve"> </w:t>
      </w:r>
    </w:p>
    <w:p w14:paraId="16F82F2D" w14:textId="77777777" w:rsidR="00436546" w:rsidRDefault="00436546" w:rsidP="00D70348">
      <w:pPr>
        <w:pStyle w:val="affa"/>
        <w:numPr>
          <w:ilvl w:val="3"/>
          <w:numId w:val="44"/>
        </w:numPr>
        <w:tabs>
          <w:tab w:val="left" w:pos="1701"/>
        </w:tabs>
        <w:spacing w:before="0" w:after="0"/>
        <w:ind w:left="0" w:firstLine="709"/>
        <w:jc w:val="both"/>
        <w:rPr>
          <w:bCs/>
        </w:rPr>
      </w:pPr>
      <w:r>
        <w:rPr>
          <w:bCs/>
        </w:rPr>
        <w:lastRenderedPageBreak/>
        <w:t>Работники Исполнителя обладают необходимыми в соответствии с законодательством Российской Федерации разрешительными документами на оказание Услуг, а также навыками, опытом и квалификацией для качественного оказания Услуг.</w:t>
      </w:r>
    </w:p>
    <w:p w14:paraId="4A3692C2" w14:textId="0C51A199" w:rsidR="00436546" w:rsidRDefault="00436546" w:rsidP="00436546">
      <w:pPr>
        <w:pStyle w:val="affa"/>
        <w:numPr>
          <w:ilvl w:val="2"/>
          <w:numId w:val="44"/>
        </w:numPr>
        <w:spacing w:before="0" w:after="0"/>
        <w:ind w:left="0" w:firstLine="709"/>
        <w:jc w:val="both"/>
      </w:pPr>
      <w:r>
        <w:t xml:space="preserve">Стороны признают, что данные в п. </w:t>
      </w:r>
      <w:r w:rsidR="00377096">
        <w:t>15</w:t>
      </w:r>
      <w:r>
        <w:t xml:space="preserve">.4 Договора заверения об обстоятельствах имеют существенное значение для </w:t>
      </w:r>
      <w:r w:rsidR="00377096">
        <w:t>Заказчика</w:t>
      </w:r>
      <w:r>
        <w:t xml:space="preserve"> и для заключения, исполнения или прекращения Договора.</w:t>
      </w:r>
    </w:p>
    <w:p w14:paraId="2AA90C45" w14:textId="32B122DB" w:rsidR="00436546" w:rsidRDefault="00436546" w:rsidP="00436546">
      <w:pPr>
        <w:pStyle w:val="affa"/>
        <w:numPr>
          <w:ilvl w:val="2"/>
          <w:numId w:val="44"/>
        </w:numPr>
        <w:spacing w:before="0" w:after="0"/>
        <w:ind w:left="0" w:firstLine="709"/>
        <w:jc w:val="both"/>
      </w:pPr>
      <w:r>
        <w:t xml:space="preserve">Стороны безусловно соглашаются и подтверждают, что Сторона, в пользу которой предоставлены заверения об обстоятельствах в соответствии с п. </w:t>
      </w:r>
      <w:r w:rsidR="00377096">
        <w:t>15</w:t>
      </w:r>
      <w:r>
        <w:t xml:space="preserve">.4 настоящего Договора, полагается на данные заверения при заключении и исполнении настоящего Договора. </w:t>
      </w:r>
    </w:p>
    <w:p w14:paraId="32488D35" w14:textId="77777777" w:rsidR="00436546" w:rsidRDefault="00436546" w:rsidP="00436546">
      <w:pPr>
        <w:pStyle w:val="affa"/>
        <w:numPr>
          <w:ilvl w:val="2"/>
          <w:numId w:val="44"/>
        </w:numPr>
        <w:tabs>
          <w:tab w:val="left" w:pos="1260"/>
        </w:tabs>
        <w:spacing w:before="0" w:after="0"/>
        <w:ind w:left="0" w:firstLine="709"/>
        <w:jc w:val="both"/>
      </w:pPr>
      <w:r>
        <w:t>В соответствии со статьей 406.1 ГК РФ Исполнитель обязан возместить имущественные потери Заказчика, возникшие в случае наступления следующих обстоятельств:</w:t>
      </w:r>
    </w:p>
    <w:p w14:paraId="245DF170" w14:textId="77777777" w:rsidR="00436546" w:rsidRDefault="00436546" w:rsidP="00D70348">
      <w:pPr>
        <w:pStyle w:val="affa"/>
        <w:numPr>
          <w:ilvl w:val="3"/>
          <w:numId w:val="44"/>
        </w:numPr>
        <w:tabs>
          <w:tab w:val="left" w:pos="1260"/>
          <w:tab w:val="left" w:pos="1701"/>
        </w:tabs>
        <w:spacing w:before="0" w:after="0"/>
        <w:ind w:left="0" w:firstLine="709"/>
        <w:jc w:val="both"/>
      </w:pPr>
      <w:r>
        <w:t xml:space="preserve">доначисления налоговым органом при проведении проверки Заказчика после даты заключения Договора каких-либо сумм налогов Заказчику по взаимоотношениям Заказчика и Исполнителя в том числе в следующих случаях: </w:t>
      </w:r>
    </w:p>
    <w:p w14:paraId="43041E98" w14:textId="77777777" w:rsidR="00436546" w:rsidRDefault="00436546" w:rsidP="00D70348">
      <w:pPr>
        <w:pStyle w:val="affa"/>
        <w:numPr>
          <w:ilvl w:val="1"/>
          <w:numId w:val="45"/>
        </w:numPr>
        <w:tabs>
          <w:tab w:val="left" w:pos="1134"/>
        </w:tabs>
        <w:spacing w:before="0" w:after="0"/>
        <w:ind w:left="0" w:firstLine="709"/>
        <w:jc w:val="both"/>
      </w:pPr>
      <w:r>
        <w:t>в рамках проверки налоговым органом установлено, что обязательства по настоящему Договору не были исполнены Исполнителем непосредственно или привлеченным им в соответствии с действующим законодательством Российской Федерации третьим лицом;</w:t>
      </w:r>
    </w:p>
    <w:p w14:paraId="10167CF2" w14:textId="77777777" w:rsidR="00436546" w:rsidRDefault="00436546" w:rsidP="00D70348">
      <w:pPr>
        <w:pStyle w:val="affa"/>
        <w:numPr>
          <w:ilvl w:val="1"/>
          <w:numId w:val="45"/>
        </w:numPr>
        <w:tabs>
          <w:tab w:val="left" w:pos="1134"/>
        </w:tabs>
        <w:spacing w:before="0" w:after="0"/>
        <w:ind w:left="0" w:firstLine="709"/>
        <w:jc w:val="both"/>
      </w:pPr>
      <w:r>
        <w:t>доначисление соответствующих налогов обосновано неисполнением или ненадлежащим исполнением Исполнителем обязательств, предусмотренных законодательством Российской Федерации о налогах и сборах;</w:t>
      </w:r>
    </w:p>
    <w:p w14:paraId="49C40D94" w14:textId="77777777" w:rsidR="00436546" w:rsidRDefault="00436546" w:rsidP="00D70348">
      <w:pPr>
        <w:pStyle w:val="affa"/>
        <w:numPr>
          <w:ilvl w:val="1"/>
          <w:numId w:val="45"/>
        </w:numPr>
        <w:tabs>
          <w:tab w:val="left" w:pos="1134"/>
        </w:tabs>
        <w:spacing w:before="0" w:after="0"/>
        <w:ind w:left="0" w:firstLine="709"/>
        <w:jc w:val="both"/>
      </w:pPr>
      <w:r>
        <w:t>налоговым органом выявлена недостоверная информация в первичных документах и/или счетах-фактурах, подписанных представителями Исполнителя;</w:t>
      </w:r>
    </w:p>
    <w:p w14:paraId="0149D36A" w14:textId="77777777" w:rsidR="00436546" w:rsidRDefault="00436546" w:rsidP="00D70348">
      <w:pPr>
        <w:pStyle w:val="affa"/>
        <w:numPr>
          <w:ilvl w:val="1"/>
          <w:numId w:val="45"/>
        </w:numPr>
        <w:tabs>
          <w:tab w:val="left" w:pos="1134"/>
        </w:tabs>
        <w:spacing w:before="0" w:after="0"/>
        <w:ind w:left="0" w:firstLine="709"/>
        <w:jc w:val="both"/>
      </w:pPr>
      <w:r>
        <w:t>представители Исполнителя или привлеченные им для исполнения настоящего Договора третьи лица ссылаются на то, что они не участвовали в заключении и/или исполнении настоящего Договора;</w:t>
      </w:r>
    </w:p>
    <w:p w14:paraId="08404B86" w14:textId="77777777" w:rsidR="00436546" w:rsidRDefault="00436546" w:rsidP="00D70348">
      <w:pPr>
        <w:pStyle w:val="affa"/>
        <w:numPr>
          <w:ilvl w:val="1"/>
          <w:numId w:val="45"/>
        </w:numPr>
        <w:tabs>
          <w:tab w:val="left" w:pos="1134"/>
        </w:tabs>
        <w:spacing w:before="0" w:after="0"/>
        <w:ind w:left="0" w:firstLine="709"/>
        <w:jc w:val="both"/>
      </w:pPr>
      <w:r>
        <w:t xml:space="preserve">по иным причинам, связанным с действиями или бездействием Исполнителя, включая привлеченных им к исполнению настоящего Договора третьих лиц или с показателями отчетности Исполнителя. </w:t>
      </w:r>
    </w:p>
    <w:p w14:paraId="259E0822" w14:textId="77777777" w:rsidR="00436546" w:rsidRDefault="00436546" w:rsidP="00436546">
      <w:pPr>
        <w:pStyle w:val="affa"/>
        <w:tabs>
          <w:tab w:val="left" w:pos="1260"/>
        </w:tabs>
        <w:spacing w:before="0" w:after="0"/>
        <w:ind w:left="0" w:firstLine="709"/>
        <w:jc w:val="both"/>
      </w:pPr>
      <w:r>
        <w:t xml:space="preserve">В настоящем подпункте размер возмещения имущественных потерь определяется в следующем порядке: вся сумма таких доначисленных налогов, включая пени и штраф, согласно соответствующему решению налогового органа. Потери возмещаются Исполнителем в течение 10 (десяти) рабочих дней с даты получения от Заказчика соответствующего требования </w:t>
      </w:r>
      <w:r>
        <w:rPr>
          <w:lang w:val="en-US"/>
        </w:rPr>
        <w:t>c</w:t>
      </w:r>
      <w:r>
        <w:t xml:space="preserve"> приложенным решением налогового органа. </w:t>
      </w:r>
    </w:p>
    <w:p w14:paraId="3AAAC506" w14:textId="77777777" w:rsidR="00436546" w:rsidRDefault="00436546" w:rsidP="00D70348">
      <w:pPr>
        <w:pStyle w:val="affa"/>
        <w:numPr>
          <w:ilvl w:val="3"/>
          <w:numId w:val="44"/>
        </w:numPr>
        <w:tabs>
          <w:tab w:val="left" w:pos="1260"/>
          <w:tab w:val="left" w:pos="1701"/>
        </w:tabs>
        <w:spacing w:before="0" w:after="0"/>
        <w:ind w:left="0" w:firstLine="709"/>
        <w:jc w:val="both"/>
      </w:pPr>
      <w:r>
        <w:t xml:space="preserve">в иных случаях предъявления Заказчику органами, осуществляющими государственный (муниципальный) контроль (надзор), или иными лицами каких-либо требований, жалоб, претензий, исков или начисление Заказчику каких-либо обязательных к уплате платежей, если они прямо или косвенно вытекают из Договора и связаны с действиями (бездействием) Исполнителя или с его юридическим статусом. </w:t>
      </w:r>
    </w:p>
    <w:p w14:paraId="44555002" w14:textId="77777777" w:rsidR="00436546" w:rsidRDefault="00436546" w:rsidP="00436546">
      <w:pPr>
        <w:pStyle w:val="affa"/>
        <w:tabs>
          <w:tab w:val="left" w:pos="1260"/>
        </w:tabs>
        <w:spacing w:before="0" w:after="0"/>
        <w:ind w:left="0" w:firstLine="709"/>
        <w:jc w:val="both"/>
      </w:pPr>
      <w:r>
        <w:t>В настоящем подпункте размер возмещения потерь определяется в следующем порядке: вся сумма расходов Заказчика, которые он произвел или должен будет произвести при наступлении указанных в настоящем подпункте обстоятельств, включая, но не ограничиваясь: уплату налогов, иных обязательных платежей, штрафов, судебных расходов, судебных и внесудебных выплат.</w:t>
      </w:r>
    </w:p>
    <w:p w14:paraId="17EB3033" w14:textId="77777777" w:rsidR="00436546" w:rsidRDefault="00436546" w:rsidP="00436546">
      <w:pPr>
        <w:pStyle w:val="affa"/>
        <w:tabs>
          <w:tab w:val="left" w:pos="1260"/>
        </w:tabs>
        <w:spacing w:before="0" w:after="0"/>
        <w:ind w:left="0" w:firstLine="709"/>
        <w:jc w:val="both"/>
      </w:pPr>
      <w:r>
        <w:t>Потери возмещаются Исполнителем в течение 10 (десяти) рабочих дней с даты получения от Заказчика соответствующего требования.</w:t>
      </w:r>
    </w:p>
    <w:p w14:paraId="34A4D557"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Стороны обязуются обеспечить конфиденциальность сведений, относящихся к предмету Договора и ставших им известными в ходе исполнения Договора:</w:t>
      </w:r>
    </w:p>
    <w:p w14:paraId="32994904" w14:textId="77777777" w:rsidR="00436546" w:rsidRDefault="00436546" w:rsidP="00436546">
      <w:pPr>
        <w:pStyle w:val="affa"/>
        <w:numPr>
          <w:ilvl w:val="2"/>
          <w:numId w:val="46"/>
        </w:numPr>
        <w:spacing w:before="0" w:after="0"/>
        <w:ind w:left="0" w:firstLine="709"/>
        <w:jc w:val="both"/>
      </w:pPr>
      <w:r>
        <w:t>Сторона, получившая в рамках Договора от другой Стороны конфиденциальную информацию коммерческого, финансового и технического характера, а также иную конфиденциальную информацию, должна защитить ее от третьих лиц с той же тщательностью, как она делает это со своей конфиденциальной информацией, за исключением тех случаев, когда конфиденциальная информация стала широко известна иным образом, или раскрытие которой требуется и возможно в соответствии с действующим законодательством Российской Федерации;</w:t>
      </w:r>
    </w:p>
    <w:p w14:paraId="3D92F333" w14:textId="77777777" w:rsidR="00436546" w:rsidRDefault="00436546" w:rsidP="00436546">
      <w:pPr>
        <w:pStyle w:val="affa"/>
        <w:numPr>
          <w:ilvl w:val="2"/>
          <w:numId w:val="46"/>
        </w:numPr>
        <w:spacing w:before="0" w:after="0"/>
        <w:ind w:left="0" w:firstLine="709"/>
        <w:jc w:val="both"/>
      </w:pPr>
      <w:r>
        <w:t xml:space="preserve">сведения, ставшие известными каждой из Сторон в ходе исполнения Договора, являются конфиденциальной информацией и не подлежат разглашению. Стороны принимают </w:t>
      </w:r>
      <w:r>
        <w:lastRenderedPageBreak/>
        <w:t>все необходимые меры для того чтобы их работники, агенты и правопреемники без предварительного согласия другой Стороны не информировали третьих лиц об условиях исполнения Договора;</w:t>
      </w:r>
    </w:p>
    <w:p w14:paraId="4988AFB6" w14:textId="77777777" w:rsidR="00436546" w:rsidRDefault="00436546" w:rsidP="00436546">
      <w:pPr>
        <w:pStyle w:val="affa"/>
        <w:numPr>
          <w:ilvl w:val="2"/>
          <w:numId w:val="46"/>
        </w:numPr>
        <w:spacing w:before="0" w:after="0"/>
        <w:ind w:left="0" w:firstLine="709"/>
        <w:jc w:val="both"/>
      </w:pPr>
      <w:r>
        <w:t>каждая из Сторон обязуется соблюдать требования Федерального закона от 27 июля 2006 года № 152-ФЗ «О персональных данных» при получении, хранении, обработке и передаче персональных данных, ставших известными какой-либо из Сторон в ходе исполнения обязательств по Договору.</w:t>
      </w:r>
    </w:p>
    <w:p w14:paraId="1BC9BE33"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Уступка прав Исполнителя допускается только с согласия Заказчика. Если согласие Заказчика не получено, то это следует считать запретом на уступку прав по Договору.</w:t>
      </w:r>
    </w:p>
    <w:p w14:paraId="25925F47"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Договор заключается Сторонами добровольно, Стороны не введены в заблуждение относительно правовой природы сделки и/или правовых последствий, которые возникают у Сторон или могут возникнуть в связи с заключением Договора. Все полномочия, необходимые для заключения Договора и (или) осуществления в связи с ним действий, получены Сторонами должным образом, в том числе получено согласие третьих лиц, органа юридического лица, государственного и (или) муниципального органа, которое в силу закона и (или) учредительных документов любой из Сторон может быть необходимо для заключения Договора. Лица, подписывающие Договор, уполномочены в полном объеме на представление каждой Стороны.</w:t>
      </w:r>
    </w:p>
    <w:p w14:paraId="7B5DFBD5"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b/>
          <w:color w:val="000000"/>
          <w:sz w:val="24"/>
          <w:szCs w:val="24"/>
        </w:rPr>
      </w:pPr>
      <w:r>
        <w:rPr>
          <w:rFonts w:ascii="Times New Roman" w:hAnsi="Times New Roman"/>
          <w:sz w:val="24"/>
          <w:szCs w:val="24"/>
        </w:rPr>
        <w:t>В случае если между положениями Договора и технического задания есть противоречия, то приоритет имеют положения Договора</w:t>
      </w:r>
      <w:r>
        <w:rPr>
          <w:rFonts w:ascii="Times New Roman" w:eastAsia="Arial Unicode MS" w:hAnsi="Times New Roman" w:cs="Arial Unicode MS"/>
          <w:color w:val="000000"/>
          <w:sz w:val="24"/>
          <w:szCs w:val="24"/>
        </w:rPr>
        <w:t>.</w:t>
      </w:r>
    </w:p>
    <w:p w14:paraId="5F9320CC" w14:textId="77777777" w:rsidR="00436546" w:rsidRDefault="00436546" w:rsidP="00436546">
      <w:pPr>
        <w:numPr>
          <w:ilvl w:val="0"/>
          <w:numId w:val="46"/>
        </w:numPr>
        <w:spacing w:before="240" w:after="120" w:line="240" w:lineRule="auto"/>
        <w:ind w:left="357" w:hanging="357"/>
        <w:jc w:val="center"/>
        <w:rPr>
          <w:rFonts w:ascii="Times New Roman" w:hAnsi="Times New Roman"/>
          <w:b/>
          <w:sz w:val="24"/>
          <w:szCs w:val="24"/>
        </w:rPr>
      </w:pPr>
      <w:bookmarkStart w:id="60" w:name="_Ref529561245"/>
      <w:r>
        <w:rPr>
          <w:rFonts w:ascii="Times New Roman" w:hAnsi="Times New Roman"/>
          <w:b/>
          <w:sz w:val="24"/>
          <w:szCs w:val="24"/>
        </w:rPr>
        <w:t>ПРИЛОЖЕНИЯ К ДОГОВОРУ</w:t>
      </w:r>
      <w:bookmarkEnd w:id="60"/>
    </w:p>
    <w:p w14:paraId="2A5E2D38" w14:textId="77777777" w:rsidR="00436546" w:rsidRDefault="00436546" w:rsidP="00D70348">
      <w:pPr>
        <w:numPr>
          <w:ilvl w:val="1"/>
          <w:numId w:val="46"/>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Неотъемлемой частью Договора являются следующие приложения:</w:t>
      </w:r>
    </w:p>
    <w:p w14:paraId="79F98186" w14:textId="1D9353C6"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1. Условия выполнения маршрутов, </w:t>
      </w:r>
      <w:r w:rsidR="005C2F93">
        <w:rPr>
          <w:rFonts w:ascii="Times New Roman" w:hAnsi="Times New Roman"/>
          <w:sz w:val="24"/>
          <w:szCs w:val="24"/>
        </w:rPr>
        <w:t xml:space="preserve">базовая стоимость </w:t>
      </w:r>
      <w:r w:rsidR="00733088">
        <w:rPr>
          <w:rFonts w:ascii="Times New Roman" w:hAnsi="Times New Roman"/>
          <w:sz w:val="24"/>
          <w:szCs w:val="24"/>
        </w:rPr>
        <w:t>услуги</w:t>
      </w:r>
      <w:r>
        <w:rPr>
          <w:rFonts w:ascii="Times New Roman" w:hAnsi="Times New Roman"/>
          <w:sz w:val="24"/>
          <w:szCs w:val="24"/>
        </w:rPr>
        <w:t>.</w:t>
      </w:r>
    </w:p>
    <w:p w14:paraId="73EAFD1E"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2. Форма Заявки на выполнение маршрута.</w:t>
      </w:r>
    </w:p>
    <w:p w14:paraId="18FD6974"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3. Форма Акта сдачи – приемки оказанных Услуг.</w:t>
      </w:r>
    </w:p>
    <w:p w14:paraId="4CC33CDD"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4. Форма Акта о нарушении.</w:t>
      </w:r>
    </w:p>
    <w:p w14:paraId="7B86A1A5" w14:textId="1D2C0774"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w:t>
      </w:r>
      <w:r w:rsidR="008E206B">
        <w:rPr>
          <w:rFonts w:ascii="Times New Roman" w:hAnsi="Times New Roman"/>
          <w:sz w:val="24"/>
          <w:szCs w:val="24"/>
        </w:rPr>
        <w:t>5</w:t>
      </w:r>
      <w:r>
        <w:rPr>
          <w:rFonts w:ascii="Times New Roman" w:hAnsi="Times New Roman"/>
          <w:sz w:val="24"/>
          <w:szCs w:val="24"/>
        </w:rPr>
        <w:t xml:space="preserve">. </w:t>
      </w:r>
      <w:r w:rsidR="008E206B">
        <w:rPr>
          <w:rFonts w:ascii="Times New Roman" w:hAnsi="Times New Roman"/>
          <w:sz w:val="24"/>
          <w:szCs w:val="24"/>
        </w:rPr>
        <w:t xml:space="preserve">Форма Перечня  </w:t>
      </w:r>
      <w:r>
        <w:rPr>
          <w:rFonts w:ascii="Times New Roman" w:hAnsi="Times New Roman"/>
          <w:sz w:val="24"/>
          <w:szCs w:val="24"/>
        </w:rPr>
        <w:t>выявленных замечаний.</w:t>
      </w:r>
    </w:p>
    <w:p w14:paraId="2123C1BE" w14:textId="19ABC9B1" w:rsidR="008E206B" w:rsidRDefault="008E206B"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6. </w:t>
      </w:r>
      <w:r w:rsidRPr="008E206B">
        <w:rPr>
          <w:rFonts w:ascii="Times New Roman" w:hAnsi="Times New Roman"/>
          <w:sz w:val="24"/>
          <w:szCs w:val="24"/>
        </w:rPr>
        <w:t>Форма</w:t>
      </w:r>
      <w:r w:rsidR="00162EE6">
        <w:rPr>
          <w:rFonts w:ascii="Times New Roman" w:hAnsi="Times New Roman"/>
          <w:sz w:val="24"/>
          <w:szCs w:val="24"/>
        </w:rPr>
        <w:t xml:space="preserve"> Отчета о</w:t>
      </w:r>
      <w:r w:rsidRPr="008E206B">
        <w:rPr>
          <w:rFonts w:ascii="Times New Roman" w:hAnsi="Times New Roman"/>
          <w:sz w:val="24"/>
          <w:szCs w:val="24"/>
        </w:rPr>
        <w:t xml:space="preserve"> прибыти</w:t>
      </w:r>
      <w:r w:rsidR="00162EE6">
        <w:rPr>
          <w:rFonts w:ascii="Times New Roman" w:hAnsi="Times New Roman"/>
          <w:sz w:val="24"/>
          <w:szCs w:val="24"/>
        </w:rPr>
        <w:t xml:space="preserve">и </w:t>
      </w:r>
      <w:r w:rsidRPr="008E206B">
        <w:rPr>
          <w:rFonts w:ascii="Times New Roman" w:hAnsi="Times New Roman"/>
          <w:sz w:val="24"/>
          <w:szCs w:val="24"/>
        </w:rPr>
        <w:t>и убыти</w:t>
      </w:r>
      <w:r w:rsidR="00162EE6">
        <w:rPr>
          <w:rFonts w:ascii="Times New Roman" w:hAnsi="Times New Roman"/>
          <w:sz w:val="24"/>
          <w:szCs w:val="24"/>
        </w:rPr>
        <w:t>и</w:t>
      </w:r>
      <w:r w:rsidRPr="008E206B">
        <w:rPr>
          <w:rFonts w:ascii="Times New Roman" w:hAnsi="Times New Roman"/>
          <w:sz w:val="24"/>
          <w:szCs w:val="24"/>
        </w:rPr>
        <w:t xml:space="preserve"> транспорта.</w:t>
      </w:r>
    </w:p>
    <w:p w14:paraId="76F436D7" w14:textId="16C3965A" w:rsidR="00436546" w:rsidRDefault="00436546" w:rsidP="00D70348">
      <w:pPr>
        <w:spacing w:after="0" w:line="240" w:lineRule="auto"/>
        <w:jc w:val="both"/>
        <w:rPr>
          <w:rFonts w:ascii="Times New Roman" w:hAnsi="Times New Roman"/>
          <w:sz w:val="24"/>
          <w:szCs w:val="24"/>
        </w:rPr>
      </w:pPr>
      <w:r w:rsidRPr="008E206B">
        <w:rPr>
          <w:rFonts w:ascii="Times New Roman" w:hAnsi="Times New Roman"/>
          <w:sz w:val="24"/>
          <w:szCs w:val="24"/>
        </w:rPr>
        <w:t>Приложение № 7. Нормативы времени на осуществление погрузо-разгрузочных работ по грузоподъемности автотранспорта.</w:t>
      </w:r>
    </w:p>
    <w:p w14:paraId="6B200E1C" w14:textId="704779C8" w:rsidR="008E206B" w:rsidRDefault="008E206B" w:rsidP="008E206B">
      <w:pPr>
        <w:spacing w:after="0" w:line="240" w:lineRule="auto"/>
        <w:jc w:val="both"/>
        <w:rPr>
          <w:rFonts w:ascii="Times New Roman" w:hAnsi="Times New Roman"/>
          <w:sz w:val="24"/>
          <w:szCs w:val="24"/>
        </w:rPr>
      </w:pPr>
      <w:r w:rsidRPr="008E206B">
        <w:rPr>
          <w:rFonts w:ascii="Times New Roman" w:hAnsi="Times New Roman"/>
          <w:sz w:val="24"/>
          <w:szCs w:val="24"/>
        </w:rPr>
        <w:t>Приложение № 8. Минимальное количество контейнеров/паллет, которое должно размещаться в автомобиле.</w:t>
      </w:r>
    </w:p>
    <w:p w14:paraId="2CCE624F" w14:textId="455EDD8D"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№9. Документы и сведения, предоставляемые Исполнителем – иностранным физическим лицом, иностранным юридическим лицом, иностранной организацией, не являющейся юридическим лицом по иностранному праву.</w:t>
      </w:r>
    </w:p>
    <w:p w14:paraId="049E4047" w14:textId="77777777" w:rsidR="00436546" w:rsidRDefault="00436546" w:rsidP="00436546">
      <w:pPr>
        <w:numPr>
          <w:ilvl w:val="0"/>
          <w:numId w:val="46"/>
        </w:numPr>
        <w:spacing w:before="240" w:after="120" w:line="240" w:lineRule="auto"/>
        <w:ind w:left="357" w:hanging="357"/>
        <w:jc w:val="center"/>
        <w:rPr>
          <w:rFonts w:ascii="Times New Roman" w:hAnsi="Times New Roman"/>
          <w:b/>
          <w:sz w:val="24"/>
          <w:szCs w:val="24"/>
        </w:rPr>
      </w:pPr>
      <w:bookmarkStart w:id="61" w:name="_Ref529557988"/>
      <w:r>
        <w:rPr>
          <w:rFonts w:ascii="Times New Roman" w:hAnsi="Times New Roman"/>
          <w:b/>
          <w:sz w:val="24"/>
          <w:szCs w:val="24"/>
        </w:rPr>
        <w:t>АДРЕСА И БАНКОВСКИЕ РЕКВИЗИТЫ СТОРОН</w:t>
      </w:r>
      <w:bookmarkEnd w:id="61"/>
    </w:p>
    <w:tbl>
      <w:tblPr>
        <w:tblW w:w="0" w:type="dxa"/>
        <w:tblBorders>
          <w:insideH w:val="single" w:sz="4" w:space="0" w:color="auto"/>
        </w:tblBorders>
        <w:tblLayout w:type="fixed"/>
        <w:tblLook w:val="04A0" w:firstRow="1" w:lastRow="0" w:firstColumn="1" w:lastColumn="0" w:noHBand="0" w:noVBand="1"/>
      </w:tblPr>
      <w:tblGrid>
        <w:gridCol w:w="8477"/>
        <w:gridCol w:w="972"/>
      </w:tblGrid>
      <w:tr w:rsidR="00436546" w14:paraId="72176C58" w14:textId="77777777" w:rsidTr="00436546">
        <w:tc>
          <w:tcPr>
            <w:tcW w:w="8477" w:type="dxa"/>
            <w:hideMark/>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436546" w14:paraId="0F6F9A91" w14:textId="77777777">
              <w:tc>
                <w:tcPr>
                  <w:tcW w:w="4390" w:type="dxa"/>
                  <w:tcBorders>
                    <w:top w:val="single" w:sz="4" w:space="0" w:color="FFFFFF"/>
                    <w:left w:val="single" w:sz="4" w:space="0" w:color="FFFFFF"/>
                    <w:bottom w:val="single" w:sz="4" w:space="0" w:color="FFFFFF"/>
                    <w:right w:val="single" w:sz="4" w:space="0" w:color="FFFFFF"/>
                  </w:tcBorders>
                  <w:hideMark/>
                </w:tcPr>
                <w:p w14:paraId="46149386" w14:textId="77777777" w:rsidR="00436546" w:rsidRDefault="00436546">
                  <w:pPr>
                    <w:spacing w:before="240" w:after="240" w:line="240" w:lineRule="auto"/>
                    <w:jc w:val="center"/>
                    <w:rPr>
                      <w:rFonts w:ascii="Times New Roman" w:hAnsi="Times New Roman"/>
                      <w:b/>
                      <w:bCs/>
                      <w:sz w:val="24"/>
                      <w:szCs w:val="24"/>
                    </w:rPr>
                  </w:pPr>
                  <w:r>
                    <w:rPr>
                      <w:rFonts w:ascii="Times New Roman" w:hAnsi="Times New Roman"/>
                      <w:b/>
                      <w:bCs/>
                      <w:sz w:val="24"/>
                      <w:szCs w:val="24"/>
                    </w:rPr>
                    <w:t>ЗАКАЗЧИК</w:t>
                  </w:r>
                  <w:r>
                    <w:rPr>
                      <w:rStyle w:val="aff4"/>
                      <w:b/>
                      <w:caps/>
                      <w:sz w:val="24"/>
                      <w:szCs w:val="24"/>
                    </w:rPr>
                    <w:footnoteReference w:id="30"/>
                  </w:r>
                  <w:r>
                    <w:rPr>
                      <w:rFonts w:ascii="Times New Roman" w:hAnsi="Times New Roman"/>
                      <w:b/>
                      <w:bCs/>
                      <w:sz w:val="24"/>
                      <w:szCs w:val="24"/>
                    </w:rPr>
                    <w:t>:</w:t>
                  </w:r>
                </w:p>
                <w:p w14:paraId="1E6C4A35"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 xml:space="preserve">полное наименование </w:t>
                  </w:r>
                </w:p>
                <w:p w14:paraId="3B679484"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Заказчика</w:t>
                  </w:r>
                </w:p>
              </w:tc>
              <w:tc>
                <w:tcPr>
                  <w:tcW w:w="3827" w:type="dxa"/>
                  <w:tcBorders>
                    <w:top w:val="single" w:sz="4" w:space="0" w:color="FFFFFF"/>
                    <w:left w:val="single" w:sz="4" w:space="0" w:color="FFFFFF"/>
                    <w:bottom w:val="single" w:sz="4" w:space="0" w:color="FFFFFF"/>
                    <w:right w:val="single" w:sz="4" w:space="0" w:color="FFFFFF"/>
                  </w:tcBorders>
                  <w:hideMark/>
                </w:tcPr>
                <w:p w14:paraId="0FB96DD0" w14:textId="77777777" w:rsidR="00436546" w:rsidRDefault="00436546">
                  <w:pPr>
                    <w:spacing w:before="240" w:after="240" w:line="240" w:lineRule="auto"/>
                    <w:jc w:val="center"/>
                    <w:rPr>
                      <w:rFonts w:ascii="Times New Roman" w:hAnsi="Times New Roman"/>
                      <w:b/>
                      <w:caps/>
                      <w:sz w:val="24"/>
                      <w:szCs w:val="24"/>
                    </w:rPr>
                  </w:pPr>
                  <w:r>
                    <w:rPr>
                      <w:rFonts w:ascii="Times New Roman" w:hAnsi="Times New Roman"/>
                      <w:b/>
                      <w:caps/>
                      <w:sz w:val="24"/>
                      <w:szCs w:val="24"/>
                    </w:rPr>
                    <w:t>исполнитель:</w:t>
                  </w:r>
                </w:p>
                <w:p w14:paraId="57B68094" w14:textId="77777777" w:rsidR="00436546" w:rsidRDefault="00436546">
                  <w:pPr>
                    <w:spacing w:before="240" w:after="240" w:line="240" w:lineRule="auto"/>
                    <w:jc w:val="center"/>
                    <w:rPr>
                      <w:rFonts w:ascii="Times New Roman" w:hAnsi="Times New Roman"/>
                      <w:b/>
                      <w:bCs/>
                      <w:sz w:val="24"/>
                      <w:szCs w:val="24"/>
                    </w:rPr>
                  </w:pPr>
                  <w:r>
                    <w:rPr>
                      <w:rFonts w:ascii="Times New Roman" w:hAnsi="Times New Roman"/>
                      <w:sz w:val="24"/>
                      <w:szCs w:val="24"/>
                    </w:rPr>
                    <w:t>полное наименование Исполнителя</w:t>
                  </w:r>
                  <w:r>
                    <w:rPr>
                      <w:rFonts w:ascii="Times New Roman" w:hAnsi="Times New Roman"/>
                      <w:b/>
                      <w:bCs/>
                      <w:sz w:val="24"/>
                      <w:szCs w:val="24"/>
                    </w:rPr>
                    <w:t xml:space="preserve"> </w:t>
                  </w:r>
                </w:p>
              </w:tc>
            </w:tr>
            <w:tr w:rsidR="00436546" w14:paraId="10783CEE" w14:textId="77777777">
              <w:tc>
                <w:tcPr>
                  <w:tcW w:w="4390" w:type="dxa"/>
                  <w:tcBorders>
                    <w:top w:val="single" w:sz="4" w:space="0" w:color="FFFFFF"/>
                    <w:left w:val="single" w:sz="4" w:space="0" w:color="FFFFFF"/>
                    <w:bottom w:val="single" w:sz="4" w:space="0" w:color="FFFFFF"/>
                    <w:right w:val="single" w:sz="4" w:space="0" w:color="FFFFFF"/>
                  </w:tcBorders>
                  <w:hideMark/>
                </w:tcPr>
                <w:p w14:paraId="47895643"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Адрес: </w:t>
                  </w:r>
                </w:p>
              </w:tc>
              <w:tc>
                <w:tcPr>
                  <w:tcW w:w="3827" w:type="dxa"/>
                  <w:tcBorders>
                    <w:top w:val="single" w:sz="4" w:space="0" w:color="FFFFFF"/>
                    <w:left w:val="single" w:sz="4" w:space="0" w:color="FFFFFF"/>
                    <w:bottom w:val="single" w:sz="4" w:space="0" w:color="FFFFFF"/>
                    <w:right w:val="single" w:sz="4" w:space="0" w:color="FFFFFF"/>
                  </w:tcBorders>
                  <w:hideMark/>
                </w:tcPr>
                <w:p w14:paraId="7ABF1AE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Адрес: </w:t>
                  </w:r>
                </w:p>
              </w:tc>
            </w:tr>
            <w:tr w:rsidR="00436546" w14:paraId="18F5C11F" w14:textId="77777777">
              <w:tc>
                <w:tcPr>
                  <w:tcW w:w="4390" w:type="dxa"/>
                  <w:tcBorders>
                    <w:top w:val="single" w:sz="4" w:space="0" w:color="FFFFFF"/>
                    <w:left w:val="single" w:sz="4" w:space="0" w:color="FFFFFF"/>
                    <w:bottom w:val="single" w:sz="4" w:space="0" w:color="FFFFFF"/>
                    <w:right w:val="single" w:sz="4" w:space="0" w:color="FFFFFF"/>
                  </w:tcBorders>
                </w:tcPr>
                <w:p w14:paraId="6FC639AB" w14:textId="77777777" w:rsidR="00436546" w:rsidRDefault="00436546">
                  <w:pPr>
                    <w:pBdr>
                      <w:bottom w:val="single" w:sz="12" w:space="1" w:color="auto"/>
                    </w:pBdr>
                    <w:spacing w:after="0" w:line="240" w:lineRule="auto"/>
                    <w:jc w:val="both"/>
                    <w:rPr>
                      <w:rFonts w:ascii="Times New Roman" w:hAnsi="Times New Roman"/>
                      <w:sz w:val="24"/>
                      <w:szCs w:val="24"/>
                    </w:rPr>
                  </w:pPr>
                </w:p>
                <w:p w14:paraId="229F52B4"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Телефон:_____________ Факс:_____________ </w:t>
                  </w:r>
                </w:p>
                <w:p w14:paraId="5534875A"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e-mail:______________________</w:t>
                  </w:r>
                </w:p>
              </w:tc>
              <w:tc>
                <w:tcPr>
                  <w:tcW w:w="3827" w:type="dxa"/>
                  <w:tcBorders>
                    <w:top w:val="single" w:sz="4" w:space="0" w:color="FFFFFF"/>
                    <w:left w:val="single" w:sz="4" w:space="0" w:color="FFFFFF"/>
                    <w:bottom w:val="single" w:sz="4" w:space="0" w:color="FFFFFF"/>
                    <w:right w:val="single" w:sz="4" w:space="0" w:color="FFFFFF"/>
                  </w:tcBorders>
                </w:tcPr>
                <w:p w14:paraId="5B3957DE" w14:textId="77777777" w:rsidR="00436546" w:rsidRDefault="00436546">
                  <w:pPr>
                    <w:pBdr>
                      <w:bottom w:val="single" w:sz="12" w:space="1" w:color="auto"/>
                    </w:pBdr>
                    <w:spacing w:after="0" w:line="240" w:lineRule="auto"/>
                    <w:jc w:val="both"/>
                    <w:rPr>
                      <w:rFonts w:ascii="Times New Roman" w:hAnsi="Times New Roman"/>
                      <w:sz w:val="24"/>
                      <w:szCs w:val="24"/>
                    </w:rPr>
                  </w:pPr>
                </w:p>
                <w:p w14:paraId="41ECC720"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Телефон:_____________ Факс:_____________ </w:t>
                  </w:r>
                </w:p>
                <w:p w14:paraId="339FEA8C"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e-mail:____________________</w:t>
                  </w:r>
                </w:p>
              </w:tc>
            </w:tr>
            <w:tr w:rsidR="00436546" w14:paraId="11ED4365" w14:textId="77777777">
              <w:tc>
                <w:tcPr>
                  <w:tcW w:w="4390" w:type="dxa"/>
                  <w:tcBorders>
                    <w:top w:val="single" w:sz="4" w:space="0" w:color="FFFFFF"/>
                    <w:left w:val="single" w:sz="4" w:space="0" w:color="FFFFFF"/>
                    <w:bottom w:val="single" w:sz="4" w:space="0" w:color="FFFFFF"/>
                    <w:right w:val="single" w:sz="4" w:space="0" w:color="FFFFFF"/>
                  </w:tcBorders>
                  <w:hideMark/>
                </w:tcPr>
                <w:p w14:paraId="26FE87F2"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 ____________________</w:t>
                  </w:r>
                </w:p>
                <w:p w14:paraId="0DB225E9"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КПП ____________________</w:t>
                  </w:r>
                </w:p>
              </w:tc>
              <w:tc>
                <w:tcPr>
                  <w:tcW w:w="3827" w:type="dxa"/>
                  <w:tcBorders>
                    <w:top w:val="single" w:sz="4" w:space="0" w:color="FFFFFF"/>
                    <w:left w:val="single" w:sz="4" w:space="0" w:color="FFFFFF"/>
                    <w:bottom w:val="single" w:sz="4" w:space="0" w:color="FFFFFF"/>
                    <w:right w:val="single" w:sz="4" w:space="0" w:color="FFFFFF"/>
                  </w:tcBorders>
                </w:tcPr>
                <w:p w14:paraId="06650AB4"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 ____________________</w:t>
                  </w:r>
                </w:p>
                <w:p w14:paraId="6D585190"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КПП ____________________</w:t>
                  </w:r>
                </w:p>
                <w:p w14:paraId="703DE7A9" w14:textId="77777777" w:rsidR="00436546" w:rsidRDefault="00436546">
                  <w:pPr>
                    <w:spacing w:after="0" w:line="240" w:lineRule="auto"/>
                    <w:jc w:val="both"/>
                    <w:rPr>
                      <w:rFonts w:ascii="Times New Roman" w:hAnsi="Times New Roman"/>
                      <w:sz w:val="24"/>
                      <w:szCs w:val="24"/>
                    </w:rPr>
                  </w:pPr>
                </w:p>
              </w:tc>
            </w:tr>
            <w:tr w:rsidR="00436546" w14:paraId="0E2C7376" w14:textId="77777777">
              <w:tc>
                <w:tcPr>
                  <w:tcW w:w="4390" w:type="dxa"/>
                  <w:tcBorders>
                    <w:top w:val="single" w:sz="4" w:space="0" w:color="FFFFFF"/>
                    <w:left w:val="single" w:sz="4" w:space="0" w:color="FFFFFF"/>
                    <w:bottom w:val="single" w:sz="4" w:space="0" w:color="FFFFFF"/>
                    <w:right w:val="single" w:sz="4" w:space="0" w:color="FFFFFF"/>
                  </w:tcBorders>
                  <w:hideMark/>
                </w:tcPr>
                <w:p w14:paraId="563F3D0D"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Банковские реквизиты:</w:t>
                  </w:r>
                </w:p>
              </w:tc>
              <w:tc>
                <w:tcPr>
                  <w:tcW w:w="3827" w:type="dxa"/>
                  <w:tcBorders>
                    <w:top w:val="single" w:sz="4" w:space="0" w:color="FFFFFF"/>
                    <w:left w:val="single" w:sz="4" w:space="0" w:color="FFFFFF"/>
                    <w:bottom w:val="single" w:sz="4" w:space="0" w:color="FFFFFF"/>
                    <w:right w:val="single" w:sz="4" w:space="0" w:color="FFFFFF"/>
                  </w:tcBorders>
                  <w:hideMark/>
                </w:tcPr>
                <w:p w14:paraId="531600E0"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Банковские реквизиты:</w:t>
                  </w:r>
                </w:p>
              </w:tc>
            </w:tr>
            <w:tr w:rsidR="00436546" w14:paraId="2DEDC1FB" w14:textId="77777777">
              <w:tc>
                <w:tcPr>
                  <w:tcW w:w="4390" w:type="dxa"/>
                  <w:tcBorders>
                    <w:top w:val="single" w:sz="4" w:space="0" w:color="FFFFFF"/>
                    <w:left w:val="single" w:sz="4" w:space="0" w:color="FFFFFF"/>
                    <w:bottom w:val="single" w:sz="4" w:space="0" w:color="FFFFFF"/>
                    <w:right w:val="single" w:sz="4" w:space="0" w:color="FFFFFF"/>
                  </w:tcBorders>
                  <w:hideMark/>
                </w:tcPr>
                <w:p w14:paraId="5A56206D"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р/с 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3526D60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р/с ______________________</w:t>
                  </w:r>
                </w:p>
              </w:tc>
            </w:tr>
            <w:tr w:rsidR="00436546" w14:paraId="0FC3C19C" w14:textId="77777777">
              <w:tc>
                <w:tcPr>
                  <w:tcW w:w="4390" w:type="dxa"/>
                  <w:tcBorders>
                    <w:top w:val="single" w:sz="4" w:space="0" w:color="FFFFFF"/>
                    <w:left w:val="single" w:sz="4" w:space="0" w:color="FFFFFF"/>
                    <w:bottom w:val="single" w:sz="4" w:space="0" w:color="FFFFFF"/>
                    <w:right w:val="single" w:sz="4" w:space="0" w:color="FFFFFF"/>
                  </w:tcBorders>
                  <w:hideMark/>
                </w:tcPr>
                <w:p w14:paraId="15378231"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к/с 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0D8A5AA2"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к/с _____________________</w:t>
                  </w:r>
                </w:p>
              </w:tc>
            </w:tr>
            <w:tr w:rsidR="00436546" w14:paraId="2E6036D7" w14:textId="77777777">
              <w:tc>
                <w:tcPr>
                  <w:tcW w:w="4390" w:type="dxa"/>
                  <w:tcBorders>
                    <w:top w:val="single" w:sz="4" w:space="0" w:color="FFFFFF"/>
                    <w:left w:val="single" w:sz="4" w:space="0" w:color="FFFFFF"/>
                    <w:bottom w:val="single" w:sz="4" w:space="0" w:color="FFFFFF"/>
                    <w:right w:val="single" w:sz="4" w:space="0" w:color="FFFFFF"/>
                  </w:tcBorders>
                </w:tcPr>
                <w:p w14:paraId="63E73F75"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БИК ____________________</w:t>
                  </w:r>
                </w:p>
                <w:p w14:paraId="397A57C7"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ОКОПФ</w:t>
                  </w:r>
                </w:p>
                <w:p w14:paraId="258632D4"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ОКПО</w:t>
                  </w:r>
                </w:p>
                <w:p w14:paraId="2858B813"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ОКПД</w:t>
                  </w:r>
                </w:p>
                <w:p w14:paraId="6E9A6832"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ОКТМО</w:t>
                  </w:r>
                </w:p>
                <w:p w14:paraId="349C4851" w14:textId="77777777" w:rsidR="00436546" w:rsidRDefault="00436546">
                  <w:pPr>
                    <w:spacing w:after="0" w:line="240" w:lineRule="auto"/>
                    <w:rPr>
                      <w:rFonts w:ascii="Times New Roman" w:hAnsi="Times New Roman"/>
                      <w:sz w:val="24"/>
                      <w:szCs w:val="24"/>
                    </w:rPr>
                  </w:pPr>
                </w:p>
              </w:tc>
              <w:tc>
                <w:tcPr>
                  <w:tcW w:w="3827" w:type="dxa"/>
                  <w:tcBorders>
                    <w:top w:val="single" w:sz="4" w:space="0" w:color="FFFFFF"/>
                    <w:left w:val="single" w:sz="4" w:space="0" w:color="FFFFFF"/>
                    <w:bottom w:val="single" w:sz="4" w:space="0" w:color="FFFFFF"/>
                    <w:right w:val="single" w:sz="4" w:space="0" w:color="FFFFFF"/>
                  </w:tcBorders>
                </w:tcPr>
                <w:p w14:paraId="6A8F128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БИК ____________________</w:t>
                  </w:r>
                </w:p>
                <w:p w14:paraId="0DC6D3B6"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ОКОПФ</w:t>
                  </w:r>
                </w:p>
                <w:p w14:paraId="1FB49A9A"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ОКПО</w:t>
                  </w:r>
                </w:p>
                <w:p w14:paraId="6E9BC33C"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ОКПД</w:t>
                  </w:r>
                </w:p>
                <w:p w14:paraId="689DC4F6"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ОКТМО</w:t>
                  </w:r>
                </w:p>
                <w:p w14:paraId="079A0E6D" w14:textId="77777777" w:rsidR="00436546" w:rsidRDefault="00436546">
                  <w:pPr>
                    <w:spacing w:after="0" w:line="240" w:lineRule="auto"/>
                    <w:jc w:val="both"/>
                    <w:rPr>
                      <w:rFonts w:ascii="Times New Roman" w:hAnsi="Times New Roman"/>
                      <w:sz w:val="24"/>
                      <w:szCs w:val="24"/>
                    </w:rPr>
                  </w:pPr>
                </w:p>
                <w:p w14:paraId="3C282525"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Паспортные данные исполнителя_____________</w:t>
                  </w:r>
                </w:p>
                <w:p w14:paraId="6B25C319"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ИНН____________________</w:t>
                  </w:r>
                </w:p>
                <w:p w14:paraId="22BA7AF0" w14:textId="77777777" w:rsidR="00436546" w:rsidRDefault="00436546">
                  <w:pPr>
                    <w:spacing w:after="0" w:line="240" w:lineRule="auto"/>
                    <w:rPr>
                      <w:rFonts w:ascii="Times New Roman" w:hAnsi="Times New Roman"/>
                      <w:sz w:val="24"/>
                      <w:szCs w:val="24"/>
                    </w:rPr>
                  </w:pPr>
                  <w:r>
                    <w:rPr>
                      <w:rFonts w:ascii="Times New Roman" w:hAnsi="Times New Roman"/>
                      <w:sz w:val="24"/>
                      <w:szCs w:val="24"/>
                    </w:rPr>
                    <w:t>СНИЛС__________________</w:t>
                  </w:r>
                  <w:r>
                    <w:rPr>
                      <w:rFonts w:ascii="Times New Roman" w:hAnsi="Times New Roman"/>
                      <w:sz w:val="24"/>
                      <w:szCs w:val="24"/>
                      <w:vertAlign w:val="superscript"/>
                    </w:rPr>
                    <w:footnoteReference w:id="31"/>
                  </w:r>
                </w:p>
                <w:p w14:paraId="670B0F8B" w14:textId="77777777" w:rsidR="00436546" w:rsidRDefault="00436546">
                  <w:pPr>
                    <w:spacing w:after="0" w:line="240" w:lineRule="auto"/>
                    <w:jc w:val="both"/>
                    <w:rPr>
                      <w:rFonts w:ascii="Times New Roman" w:hAnsi="Times New Roman"/>
                      <w:sz w:val="24"/>
                      <w:szCs w:val="24"/>
                    </w:rPr>
                  </w:pPr>
                </w:p>
              </w:tc>
            </w:tr>
            <w:tr w:rsidR="00436546" w14:paraId="0C88FC7A" w14:textId="77777777">
              <w:tc>
                <w:tcPr>
                  <w:tcW w:w="4390" w:type="dxa"/>
                  <w:tcBorders>
                    <w:top w:val="single" w:sz="4" w:space="0" w:color="FFFFFF"/>
                    <w:left w:val="single" w:sz="4" w:space="0" w:color="FFFFFF"/>
                    <w:bottom w:val="single" w:sz="4" w:space="0" w:color="FFFFFF"/>
                    <w:right w:val="single" w:sz="4" w:space="0" w:color="FFFFFF"/>
                  </w:tcBorders>
                </w:tcPr>
                <w:p w14:paraId="3C24ACCC" w14:textId="77777777" w:rsidR="00436546" w:rsidRDefault="00436546">
                  <w:pPr>
                    <w:spacing w:after="0" w:line="240" w:lineRule="auto"/>
                    <w:jc w:val="both"/>
                    <w:rPr>
                      <w:rFonts w:ascii="Times New Roman" w:hAnsi="Times New Roman"/>
                      <w:sz w:val="24"/>
                      <w:szCs w:val="24"/>
                    </w:rPr>
                  </w:pPr>
                </w:p>
              </w:tc>
              <w:tc>
                <w:tcPr>
                  <w:tcW w:w="3827" w:type="dxa"/>
                  <w:tcBorders>
                    <w:top w:val="single" w:sz="4" w:space="0" w:color="FFFFFF"/>
                    <w:left w:val="single" w:sz="4" w:space="0" w:color="FFFFFF"/>
                    <w:bottom w:val="single" w:sz="4" w:space="0" w:color="FFFFFF"/>
                    <w:right w:val="single" w:sz="4" w:space="0" w:color="FFFFFF"/>
                  </w:tcBorders>
                </w:tcPr>
                <w:p w14:paraId="6605EE04" w14:textId="77777777" w:rsidR="00436546" w:rsidRDefault="00436546">
                  <w:pPr>
                    <w:spacing w:after="0" w:line="240" w:lineRule="auto"/>
                    <w:jc w:val="both"/>
                    <w:rPr>
                      <w:rFonts w:ascii="Times New Roman" w:hAnsi="Times New Roman"/>
                      <w:sz w:val="24"/>
                      <w:szCs w:val="24"/>
                    </w:rPr>
                  </w:pPr>
                </w:p>
              </w:tc>
            </w:tr>
            <w:tr w:rsidR="00436546" w14:paraId="243D960D" w14:textId="77777777">
              <w:tc>
                <w:tcPr>
                  <w:tcW w:w="4390" w:type="dxa"/>
                  <w:tcBorders>
                    <w:top w:val="single" w:sz="4" w:space="0" w:color="FFFFFF"/>
                    <w:left w:val="single" w:sz="4" w:space="0" w:color="FFFFFF"/>
                    <w:bottom w:val="single" w:sz="4" w:space="0" w:color="FFFFFF"/>
                    <w:right w:val="single" w:sz="4" w:space="0" w:color="FFFFFF"/>
                  </w:tcBorders>
                  <w:hideMark/>
                </w:tcPr>
                <w:p w14:paraId="7E4A92CF" w14:textId="77777777" w:rsidR="00436546" w:rsidRDefault="00436546">
                  <w:pPr>
                    <w:spacing w:after="0" w:line="240" w:lineRule="auto"/>
                    <w:jc w:val="center"/>
                    <w:rPr>
                      <w:rFonts w:ascii="Times New Roman" w:hAnsi="Times New Roman"/>
                      <w:b/>
                      <w:caps/>
                      <w:sz w:val="24"/>
                      <w:szCs w:val="24"/>
                    </w:rPr>
                  </w:pPr>
                  <w:r>
                    <w:rPr>
                      <w:rFonts w:ascii="Times New Roman" w:hAnsi="Times New Roman"/>
                      <w:b/>
                      <w:caps/>
                      <w:sz w:val="24"/>
                      <w:szCs w:val="24"/>
                    </w:rPr>
                    <w:t>заказчик:</w:t>
                  </w:r>
                </w:p>
              </w:tc>
              <w:tc>
                <w:tcPr>
                  <w:tcW w:w="3827" w:type="dxa"/>
                  <w:tcBorders>
                    <w:top w:val="single" w:sz="4" w:space="0" w:color="FFFFFF"/>
                    <w:left w:val="single" w:sz="4" w:space="0" w:color="FFFFFF"/>
                    <w:bottom w:val="single" w:sz="4" w:space="0" w:color="FFFFFF"/>
                    <w:right w:val="single" w:sz="4" w:space="0" w:color="FFFFFF"/>
                  </w:tcBorders>
                  <w:hideMark/>
                </w:tcPr>
                <w:p w14:paraId="0DEEFBC6" w14:textId="77777777" w:rsidR="00436546" w:rsidRDefault="00436546">
                  <w:pPr>
                    <w:spacing w:after="0" w:line="240" w:lineRule="auto"/>
                    <w:jc w:val="center"/>
                    <w:rPr>
                      <w:rFonts w:ascii="Times New Roman" w:hAnsi="Times New Roman"/>
                      <w:b/>
                      <w:caps/>
                      <w:sz w:val="24"/>
                      <w:szCs w:val="24"/>
                    </w:rPr>
                  </w:pPr>
                  <w:r>
                    <w:rPr>
                      <w:rFonts w:ascii="Times New Roman" w:hAnsi="Times New Roman"/>
                      <w:b/>
                      <w:caps/>
                      <w:sz w:val="24"/>
                      <w:szCs w:val="24"/>
                    </w:rPr>
                    <w:t>исполнитель:</w:t>
                  </w:r>
                </w:p>
              </w:tc>
            </w:tr>
            <w:tr w:rsidR="00436546" w14:paraId="32C23851" w14:textId="77777777">
              <w:tc>
                <w:tcPr>
                  <w:tcW w:w="4390" w:type="dxa"/>
                  <w:tcBorders>
                    <w:top w:val="single" w:sz="4" w:space="0" w:color="FFFFFF"/>
                    <w:left w:val="single" w:sz="4" w:space="0" w:color="FFFFFF"/>
                    <w:bottom w:val="single" w:sz="4" w:space="0" w:color="FFFFFF"/>
                    <w:right w:val="single" w:sz="4" w:space="0" w:color="FFFFFF"/>
                  </w:tcBorders>
                  <w:hideMark/>
                </w:tcPr>
                <w:p w14:paraId="69B23042"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73F25560"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r>
            <w:tr w:rsidR="00436546" w14:paraId="7C63D3EF" w14:textId="77777777">
              <w:tc>
                <w:tcPr>
                  <w:tcW w:w="4390" w:type="dxa"/>
                  <w:tcBorders>
                    <w:top w:val="single" w:sz="4" w:space="0" w:color="FFFFFF"/>
                    <w:left w:val="single" w:sz="4" w:space="0" w:color="FFFFFF"/>
                    <w:bottom w:val="single" w:sz="4" w:space="0" w:color="FFFFFF"/>
                    <w:right w:val="single" w:sz="4" w:space="0" w:color="FFFFFF"/>
                  </w:tcBorders>
                  <w:hideMark/>
                </w:tcPr>
                <w:p w14:paraId="5FF73964"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vertAlign w:val="superscript"/>
                    </w:rPr>
                    <w:t>(должность)</w:t>
                  </w:r>
                </w:p>
              </w:tc>
              <w:tc>
                <w:tcPr>
                  <w:tcW w:w="3827" w:type="dxa"/>
                  <w:tcBorders>
                    <w:top w:val="single" w:sz="4" w:space="0" w:color="FFFFFF"/>
                    <w:left w:val="single" w:sz="4" w:space="0" w:color="FFFFFF"/>
                    <w:bottom w:val="single" w:sz="4" w:space="0" w:color="FFFFFF"/>
                    <w:right w:val="single" w:sz="4" w:space="0" w:color="FFFFFF"/>
                  </w:tcBorders>
                  <w:hideMark/>
                </w:tcPr>
                <w:p w14:paraId="2A61937C"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vertAlign w:val="superscript"/>
                    </w:rPr>
                    <w:t>(должность)</w:t>
                  </w:r>
                </w:p>
              </w:tc>
            </w:tr>
            <w:tr w:rsidR="00436546" w14:paraId="5B929BC3" w14:textId="77777777">
              <w:tc>
                <w:tcPr>
                  <w:tcW w:w="4390" w:type="dxa"/>
                  <w:tcBorders>
                    <w:top w:val="single" w:sz="4" w:space="0" w:color="FFFFFF"/>
                    <w:left w:val="single" w:sz="4" w:space="0" w:color="FFFFFF"/>
                    <w:bottom w:val="single" w:sz="4" w:space="0" w:color="FFFFFF"/>
                    <w:right w:val="single" w:sz="4" w:space="0" w:color="FFFFFF"/>
                  </w:tcBorders>
                  <w:hideMark/>
                </w:tcPr>
                <w:p w14:paraId="1CC67A80"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055651F3"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r>
            <w:tr w:rsidR="00436546" w14:paraId="722ED765" w14:textId="77777777">
              <w:tc>
                <w:tcPr>
                  <w:tcW w:w="4390" w:type="dxa"/>
                  <w:tcBorders>
                    <w:top w:val="single" w:sz="4" w:space="0" w:color="FFFFFF"/>
                    <w:left w:val="single" w:sz="4" w:space="0" w:color="FFFFFF"/>
                    <w:bottom w:val="single" w:sz="4" w:space="0" w:color="FFFFFF"/>
                    <w:right w:val="single" w:sz="4" w:space="0" w:color="FFFFFF"/>
                  </w:tcBorders>
                  <w:hideMark/>
                </w:tcPr>
                <w:p w14:paraId="226E626E" w14:textId="77777777" w:rsidR="00436546" w:rsidRDefault="00436546">
                  <w:pPr>
                    <w:spacing w:after="0" w:line="240" w:lineRule="auto"/>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c>
                <w:tcPr>
                  <w:tcW w:w="3827" w:type="dxa"/>
                  <w:tcBorders>
                    <w:top w:val="single" w:sz="4" w:space="0" w:color="FFFFFF"/>
                    <w:left w:val="single" w:sz="4" w:space="0" w:color="FFFFFF"/>
                    <w:bottom w:val="single" w:sz="4" w:space="0" w:color="FFFFFF"/>
                    <w:right w:val="single" w:sz="4" w:space="0" w:color="FFFFFF"/>
                  </w:tcBorders>
                  <w:hideMark/>
                </w:tcPr>
                <w:p w14:paraId="7FC2E096" w14:textId="77777777" w:rsidR="00436546" w:rsidRDefault="00436546">
                  <w:pPr>
                    <w:spacing w:after="0" w:line="240" w:lineRule="auto"/>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r>
            <w:tr w:rsidR="00436546" w14:paraId="6AACCB7B" w14:textId="77777777">
              <w:tc>
                <w:tcPr>
                  <w:tcW w:w="4390" w:type="dxa"/>
                  <w:tcBorders>
                    <w:top w:val="single" w:sz="4" w:space="0" w:color="FFFFFF"/>
                    <w:left w:val="single" w:sz="4" w:space="0" w:color="FFFFFF"/>
                    <w:bottom w:val="single" w:sz="4" w:space="0" w:color="FFFFFF"/>
                    <w:right w:val="single" w:sz="4" w:space="0" w:color="FFFFFF"/>
                  </w:tcBorders>
                </w:tcPr>
                <w:p w14:paraId="0A0A361B"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 ____________ 20_ г.</w:t>
                  </w:r>
                </w:p>
                <w:p w14:paraId="44CA5963" w14:textId="77777777" w:rsidR="00436546" w:rsidRDefault="00436546">
                  <w:pPr>
                    <w:spacing w:after="0" w:line="240" w:lineRule="auto"/>
                    <w:jc w:val="center"/>
                    <w:rPr>
                      <w:rFonts w:ascii="Times New Roman" w:hAnsi="Times New Roman"/>
                      <w:sz w:val="24"/>
                      <w:szCs w:val="24"/>
                      <w:vertAlign w:val="superscript"/>
                    </w:rPr>
                  </w:pPr>
                </w:p>
              </w:tc>
              <w:tc>
                <w:tcPr>
                  <w:tcW w:w="3827" w:type="dxa"/>
                  <w:tcBorders>
                    <w:top w:val="single" w:sz="4" w:space="0" w:color="FFFFFF"/>
                    <w:left w:val="single" w:sz="4" w:space="0" w:color="FFFFFF"/>
                    <w:bottom w:val="single" w:sz="4" w:space="0" w:color="FFFFFF"/>
                    <w:right w:val="single" w:sz="4" w:space="0" w:color="FFFFFF"/>
                  </w:tcBorders>
                </w:tcPr>
                <w:p w14:paraId="21D411EB"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 ____________ 20_ г.</w:t>
                  </w:r>
                </w:p>
                <w:p w14:paraId="5FC02DE0" w14:textId="77777777" w:rsidR="00436546" w:rsidRDefault="00436546">
                  <w:pPr>
                    <w:spacing w:after="0" w:line="240" w:lineRule="auto"/>
                    <w:jc w:val="center"/>
                    <w:rPr>
                      <w:rFonts w:ascii="Times New Roman" w:hAnsi="Times New Roman"/>
                      <w:sz w:val="24"/>
                      <w:szCs w:val="24"/>
                      <w:vertAlign w:val="superscript"/>
                    </w:rPr>
                  </w:pPr>
                </w:p>
              </w:tc>
            </w:tr>
          </w:tbl>
          <w:p w14:paraId="0207171D" w14:textId="77777777" w:rsidR="00436546" w:rsidRDefault="00436546">
            <w:pPr>
              <w:spacing w:after="0" w:line="240" w:lineRule="auto"/>
              <w:jc w:val="center"/>
              <w:rPr>
                <w:rFonts w:ascii="Times New Roman" w:hAnsi="Times New Roman"/>
                <w:b/>
                <w:bCs/>
                <w:sz w:val="24"/>
                <w:szCs w:val="24"/>
              </w:rPr>
            </w:pPr>
          </w:p>
        </w:tc>
        <w:tc>
          <w:tcPr>
            <w:tcW w:w="972" w:type="dxa"/>
          </w:tcPr>
          <w:p w14:paraId="650E5673" w14:textId="77777777" w:rsidR="00436546" w:rsidRDefault="00436546">
            <w:pPr>
              <w:spacing w:after="0" w:line="240" w:lineRule="auto"/>
              <w:rPr>
                <w:rFonts w:ascii="Times New Roman" w:hAnsi="Times New Roman"/>
                <w:sz w:val="24"/>
                <w:szCs w:val="24"/>
              </w:rPr>
            </w:pPr>
          </w:p>
        </w:tc>
      </w:tr>
    </w:tbl>
    <w:p w14:paraId="07A45266" w14:textId="1852098D" w:rsidR="00943190" w:rsidRDefault="00436546" w:rsidP="00436546">
      <w:pPr>
        <w:spacing w:after="0"/>
        <w:jc w:val="center"/>
        <w:rPr>
          <w:rFonts w:ascii="Times New Roman" w:hAnsi="Times New Roman"/>
          <w:sz w:val="24"/>
          <w:szCs w:val="24"/>
        </w:rPr>
      </w:pPr>
      <w:r>
        <w:rPr>
          <w:rFonts w:ascii="Times New Roman" w:hAnsi="Times New Roman"/>
          <w:sz w:val="24"/>
          <w:szCs w:val="24"/>
        </w:rPr>
        <w:t>М.П. (при наличии печати)</w:t>
      </w:r>
    </w:p>
    <w:p w14:paraId="1E451AE6" w14:textId="706CABBE" w:rsidR="00E62FE4" w:rsidRDefault="00E62FE4">
      <w:pPr>
        <w:spacing w:after="0" w:line="240" w:lineRule="auto"/>
        <w:rPr>
          <w:rFonts w:ascii="Times New Roman" w:hAnsi="Times New Roman"/>
          <w:sz w:val="24"/>
          <w:szCs w:val="24"/>
        </w:rPr>
      </w:pPr>
    </w:p>
    <w:p w14:paraId="42F507E7" w14:textId="77777777" w:rsidR="005614B3" w:rsidRDefault="005614B3" w:rsidP="00436546">
      <w:pPr>
        <w:spacing w:after="0"/>
        <w:ind w:left="5103"/>
        <w:jc w:val="right"/>
        <w:rPr>
          <w:rFonts w:ascii="Times New Roman" w:hAnsi="Times New Roman"/>
          <w:sz w:val="24"/>
          <w:szCs w:val="24"/>
        </w:rPr>
        <w:sectPr w:rsidR="005614B3" w:rsidSect="00256FAC">
          <w:pgSz w:w="11906" w:h="16838"/>
          <w:pgMar w:top="678" w:right="707" w:bottom="567" w:left="1276" w:header="708" w:footer="708" w:gutter="0"/>
          <w:cols w:space="708"/>
          <w:docGrid w:linePitch="360"/>
        </w:sectPr>
      </w:pPr>
    </w:p>
    <w:p w14:paraId="69AAE646" w14:textId="5AC49781" w:rsidR="006F3F4F" w:rsidRDefault="006F3F4F" w:rsidP="00436546">
      <w:pPr>
        <w:spacing w:after="0"/>
        <w:ind w:left="5103"/>
        <w:jc w:val="right"/>
        <w:rPr>
          <w:rFonts w:ascii="Times New Roman" w:hAnsi="Times New Roman"/>
          <w:sz w:val="24"/>
          <w:szCs w:val="24"/>
        </w:rPr>
      </w:pPr>
    </w:p>
    <w:p w14:paraId="06C9D42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Приложение № 1</w:t>
      </w:r>
    </w:p>
    <w:p w14:paraId="07DDB571"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5F866386"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41A503B7" w14:textId="1B094511" w:rsidR="00CD72AC"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автотранспортом п</w:t>
      </w:r>
      <w:r w:rsidR="00CD72AC">
        <w:rPr>
          <w:rFonts w:ascii="Times New Roman" w:hAnsi="Times New Roman"/>
          <w:sz w:val="24"/>
          <w:szCs w:val="24"/>
        </w:rPr>
        <w:t>о магистральным маршрутам</w:t>
      </w:r>
    </w:p>
    <w:p w14:paraId="728C5CDE" w14:textId="45EFBE06" w:rsidR="006F3F4F" w:rsidRPr="00023E38" w:rsidRDefault="006F3F4F" w:rsidP="006F3F4F">
      <w:pPr>
        <w:spacing w:after="0" w:line="240" w:lineRule="auto"/>
        <w:jc w:val="right"/>
        <w:rPr>
          <w:rFonts w:ascii="Times New Roman" w:hAnsi="Times New Roman"/>
          <w:b/>
          <w:sz w:val="24"/>
          <w:szCs w:val="24"/>
        </w:rPr>
      </w:pPr>
    </w:p>
    <w:p w14:paraId="0DD3A53E"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0B76E0EB" w14:textId="77777777" w:rsidR="006F3F4F" w:rsidRDefault="006F3F4F" w:rsidP="006F3F4F">
      <w:pPr>
        <w:tabs>
          <w:tab w:val="left" w:pos="-5387"/>
        </w:tabs>
        <w:spacing w:after="0"/>
        <w:jc w:val="center"/>
        <w:rPr>
          <w:rFonts w:ascii="Times New Roman" w:hAnsi="Times New Roman"/>
          <w:b/>
        </w:rPr>
      </w:pPr>
      <w:r w:rsidRPr="00023E38">
        <w:rPr>
          <w:rFonts w:ascii="Times New Roman" w:hAnsi="Times New Roman"/>
          <w:b/>
        </w:rPr>
        <w:t xml:space="preserve">Условия выполнения маршрутов, базовая стоимость </w:t>
      </w:r>
      <w:r w:rsidRPr="00BA5CAB">
        <w:rPr>
          <w:rFonts w:ascii="Times New Roman" w:hAnsi="Times New Roman"/>
          <w:b/>
        </w:rPr>
        <w:t>услуги</w:t>
      </w:r>
      <w:r w:rsidRPr="00023E38">
        <w:rPr>
          <w:rFonts w:ascii="Times New Roman" w:hAnsi="Times New Roman"/>
          <w:b/>
        </w:rPr>
        <w:t>.</w:t>
      </w:r>
    </w:p>
    <w:tbl>
      <w:tblPr>
        <w:tblW w:w="158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1486"/>
        <w:gridCol w:w="992"/>
        <w:gridCol w:w="1207"/>
        <w:gridCol w:w="1276"/>
        <w:gridCol w:w="1061"/>
        <w:gridCol w:w="992"/>
        <w:gridCol w:w="893"/>
        <w:gridCol w:w="680"/>
        <w:gridCol w:w="567"/>
        <w:gridCol w:w="695"/>
        <w:gridCol w:w="866"/>
        <w:gridCol w:w="550"/>
        <w:gridCol w:w="697"/>
        <w:gridCol w:w="1276"/>
        <w:gridCol w:w="990"/>
        <w:gridCol w:w="992"/>
      </w:tblGrid>
      <w:tr w:rsidR="006F3F4F" w14:paraId="5DC2AF27" w14:textId="77777777" w:rsidTr="005614B3">
        <w:trPr>
          <w:trHeight w:val="808"/>
        </w:trPr>
        <w:tc>
          <w:tcPr>
            <w:tcW w:w="621" w:type="dxa"/>
            <w:vMerge w:val="restart"/>
            <w:tcBorders>
              <w:top w:val="single" w:sz="4" w:space="0" w:color="auto"/>
              <w:left w:val="single" w:sz="4" w:space="0" w:color="auto"/>
              <w:bottom w:val="single" w:sz="4" w:space="0" w:color="auto"/>
              <w:right w:val="single" w:sz="4" w:space="0" w:color="auto"/>
            </w:tcBorders>
            <w:textDirection w:val="btLr"/>
            <w:hideMark/>
          </w:tcPr>
          <w:p w14:paraId="6A9F3CFC"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 лота</w:t>
            </w:r>
          </w:p>
        </w:tc>
        <w:tc>
          <w:tcPr>
            <w:tcW w:w="2478" w:type="dxa"/>
            <w:gridSpan w:val="2"/>
            <w:tcBorders>
              <w:top w:val="single" w:sz="4" w:space="0" w:color="auto"/>
              <w:left w:val="single" w:sz="4" w:space="0" w:color="auto"/>
              <w:bottom w:val="single" w:sz="4" w:space="0" w:color="auto"/>
              <w:right w:val="single" w:sz="4" w:space="0" w:color="auto"/>
            </w:tcBorders>
          </w:tcPr>
          <w:p w14:paraId="79F3706D"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Планируемый период действия маршрута</w:t>
            </w:r>
          </w:p>
          <w:p w14:paraId="0B2D007C" w14:textId="77777777" w:rsidR="006F3F4F" w:rsidRDefault="006F3F4F" w:rsidP="007F2E77">
            <w:pPr>
              <w:spacing w:after="0"/>
              <w:jc w:val="center"/>
              <w:rPr>
                <w:rFonts w:ascii="Times New Roman" w:hAnsi="Times New Roman"/>
                <w:bCs/>
                <w:sz w:val="16"/>
                <w:szCs w:val="16"/>
              </w:rPr>
            </w:pPr>
          </w:p>
        </w:tc>
        <w:tc>
          <w:tcPr>
            <w:tcW w:w="1207" w:type="dxa"/>
            <w:vMerge w:val="restart"/>
            <w:tcBorders>
              <w:top w:val="single" w:sz="4" w:space="0" w:color="auto"/>
              <w:left w:val="single" w:sz="4" w:space="0" w:color="auto"/>
              <w:bottom w:val="single" w:sz="4" w:space="0" w:color="auto"/>
              <w:right w:val="single" w:sz="4" w:space="0" w:color="auto"/>
            </w:tcBorders>
            <w:textDirection w:val="btLr"/>
            <w:hideMark/>
          </w:tcPr>
          <w:p w14:paraId="58784453"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подачи*</w:t>
            </w:r>
          </w:p>
        </w:tc>
        <w:tc>
          <w:tcPr>
            <w:tcW w:w="1276" w:type="dxa"/>
            <w:vMerge w:val="restart"/>
            <w:tcBorders>
              <w:top w:val="single" w:sz="4" w:space="0" w:color="auto"/>
              <w:left w:val="single" w:sz="4" w:space="0" w:color="auto"/>
              <w:bottom w:val="single" w:sz="4" w:space="0" w:color="auto"/>
              <w:right w:val="single" w:sz="4" w:space="0" w:color="auto"/>
            </w:tcBorders>
            <w:textDirection w:val="btLr"/>
            <w:hideMark/>
          </w:tcPr>
          <w:p w14:paraId="18E21599"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обмена*</w:t>
            </w:r>
          </w:p>
        </w:tc>
        <w:tc>
          <w:tcPr>
            <w:tcW w:w="1061" w:type="dxa"/>
            <w:vMerge w:val="restart"/>
            <w:tcBorders>
              <w:top w:val="single" w:sz="4" w:space="0" w:color="auto"/>
              <w:left w:val="single" w:sz="4" w:space="0" w:color="auto"/>
              <w:bottom w:val="single" w:sz="4" w:space="0" w:color="auto"/>
              <w:right w:val="single" w:sz="4" w:space="0" w:color="auto"/>
            </w:tcBorders>
            <w:textDirection w:val="btLr"/>
            <w:hideMark/>
          </w:tcPr>
          <w:p w14:paraId="34634235"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назначения*</w:t>
            </w:r>
          </w:p>
        </w:tc>
        <w:tc>
          <w:tcPr>
            <w:tcW w:w="992" w:type="dxa"/>
            <w:vMerge w:val="restart"/>
            <w:tcBorders>
              <w:top w:val="single" w:sz="4" w:space="0" w:color="auto"/>
              <w:left w:val="single" w:sz="4" w:space="0" w:color="auto"/>
              <w:bottom w:val="single" w:sz="4" w:space="0" w:color="auto"/>
              <w:right w:val="single" w:sz="4" w:space="0" w:color="auto"/>
            </w:tcBorders>
            <w:textDirection w:val="btLr"/>
            <w:hideMark/>
          </w:tcPr>
          <w:p w14:paraId="5EEFCADC"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Планируемое транзитное время, час. (транзитное время может быть скорректировано по заявке Заказчика)</w:t>
            </w:r>
          </w:p>
        </w:tc>
        <w:tc>
          <w:tcPr>
            <w:tcW w:w="893" w:type="dxa"/>
            <w:vMerge w:val="restart"/>
            <w:tcBorders>
              <w:top w:val="single" w:sz="4" w:space="0" w:color="auto"/>
              <w:left w:val="single" w:sz="4" w:space="0" w:color="auto"/>
              <w:bottom w:val="single" w:sz="4" w:space="0" w:color="auto"/>
              <w:right w:val="single" w:sz="4" w:space="0" w:color="auto"/>
            </w:tcBorders>
            <w:textDirection w:val="btLr"/>
            <w:hideMark/>
          </w:tcPr>
          <w:p w14:paraId="3046516F"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Вид обмена</w:t>
            </w:r>
          </w:p>
        </w:tc>
        <w:tc>
          <w:tcPr>
            <w:tcW w:w="680" w:type="dxa"/>
            <w:vMerge w:val="restart"/>
            <w:tcBorders>
              <w:top w:val="single" w:sz="4" w:space="0" w:color="auto"/>
              <w:left w:val="single" w:sz="4" w:space="0" w:color="auto"/>
              <w:bottom w:val="single" w:sz="4" w:space="0" w:color="auto"/>
              <w:right w:val="single" w:sz="4" w:space="0" w:color="auto"/>
            </w:tcBorders>
            <w:textDirection w:val="btLr"/>
          </w:tcPr>
          <w:p w14:paraId="14AEDE4D" w14:textId="6F318ADA"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 xml:space="preserve">Планируемое количество </w:t>
            </w:r>
            <w:r w:rsidR="00FD5EBD">
              <w:rPr>
                <w:rFonts w:ascii="Times New Roman" w:hAnsi="Times New Roman"/>
                <w:bCs/>
                <w:sz w:val="16"/>
                <w:szCs w:val="16"/>
              </w:rPr>
              <w:t>заявок в</w:t>
            </w:r>
            <w:r>
              <w:rPr>
                <w:rFonts w:ascii="Times New Roman" w:hAnsi="Times New Roman"/>
                <w:bCs/>
                <w:sz w:val="16"/>
                <w:szCs w:val="16"/>
              </w:rPr>
              <w:t xml:space="preserve"> неделю (информативно)</w:t>
            </w:r>
          </w:p>
          <w:p w14:paraId="1392F4AF" w14:textId="77777777" w:rsidR="006F3F4F" w:rsidRDefault="006F3F4F" w:rsidP="007F2E77">
            <w:pPr>
              <w:spacing w:after="0"/>
              <w:jc w:val="center"/>
              <w:rPr>
                <w:rFonts w:ascii="Times New Roman" w:hAnsi="Times New Roman"/>
                <w:bCs/>
                <w:sz w:val="16"/>
                <w:szCs w:val="16"/>
              </w:rPr>
            </w:pPr>
          </w:p>
          <w:p w14:paraId="07C1A6B5" w14:textId="77777777" w:rsidR="006F3F4F" w:rsidRDefault="006F3F4F" w:rsidP="007F2E77">
            <w:pPr>
              <w:spacing w:after="0"/>
              <w:jc w:val="center"/>
              <w:rPr>
                <w:rFonts w:ascii="Times New Roman" w:hAnsi="Times New Roman"/>
                <w:bCs/>
                <w:sz w:val="16"/>
                <w:szCs w:val="16"/>
              </w:rPr>
            </w:pP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14:paraId="2B252C05"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Планируемое количество заявок  в сутки (информативно)</w:t>
            </w:r>
          </w:p>
        </w:tc>
        <w:tc>
          <w:tcPr>
            <w:tcW w:w="4084" w:type="dxa"/>
            <w:gridSpan w:val="5"/>
            <w:tcBorders>
              <w:top w:val="single" w:sz="4" w:space="0" w:color="auto"/>
              <w:left w:val="single" w:sz="4" w:space="0" w:color="auto"/>
              <w:bottom w:val="single" w:sz="4" w:space="0" w:color="auto"/>
              <w:right w:val="single" w:sz="4" w:space="0" w:color="auto"/>
            </w:tcBorders>
          </w:tcPr>
          <w:p w14:paraId="4C16937B"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Потребные характеристики автотранспорта</w:t>
            </w:r>
          </w:p>
          <w:p w14:paraId="1924C375" w14:textId="77777777" w:rsidR="006F3F4F" w:rsidRDefault="006F3F4F" w:rsidP="007F2E77">
            <w:pPr>
              <w:spacing w:after="0"/>
              <w:jc w:val="center"/>
              <w:rPr>
                <w:rFonts w:ascii="Times New Roman" w:hAnsi="Times New Roman"/>
                <w:bCs/>
                <w:sz w:val="16"/>
                <w:szCs w:val="16"/>
              </w:rPr>
            </w:pPr>
          </w:p>
        </w:tc>
        <w:tc>
          <w:tcPr>
            <w:tcW w:w="990" w:type="dxa"/>
            <w:vMerge w:val="restart"/>
            <w:tcBorders>
              <w:top w:val="single" w:sz="4" w:space="0" w:color="auto"/>
              <w:left w:val="single" w:sz="4" w:space="0" w:color="auto"/>
              <w:bottom w:val="single" w:sz="4" w:space="0" w:color="auto"/>
              <w:right w:val="single" w:sz="4" w:space="0" w:color="auto"/>
            </w:tcBorders>
            <w:textDirection w:val="btLr"/>
            <w:hideMark/>
          </w:tcPr>
          <w:p w14:paraId="326B16F4" w14:textId="77777777" w:rsidR="006F3F4F" w:rsidRDefault="006F3F4F" w:rsidP="007F2E77">
            <w:pPr>
              <w:spacing w:after="0"/>
              <w:jc w:val="center"/>
              <w:rPr>
                <w:rFonts w:ascii="Times New Roman" w:hAnsi="Times New Roman"/>
                <w:bCs/>
                <w:sz w:val="16"/>
                <w:szCs w:val="16"/>
              </w:rPr>
            </w:pPr>
            <w:r w:rsidRPr="00BA5CAB">
              <w:rPr>
                <w:rFonts w:ascii="Times New Roman" w:hAnsi="Times New Roman"/>
                <w:bCs/>
                <w:sz w:val="16"/>
                <w:szCs w:val="16"/>
              </w:rPr>
              <w:t>Базовая стоимость услуги на перевозку почты одним а/м, руб. (без учета НДС**).</w:t>
            </w:r>
          </w:p>
        </w:tc>
        <w:tc>
          <w:tcPr>
            <w:tcW w:w="992" w:type="dxa"/>
            <w:vMerge w:val="restart"/>
            <w:tcBorders>
              <w:top w:val="single" w:sz="4" w:space="0" w:color="auto"/>
              <w:left w:val="single" w:sz="4" w:space="0" w:color="auto"/>
              <w:bottom w:val="single" w:sz="4" w:space="0" w:color="auto"/>
              <w:right w:val="single" w:sz="4" w:space="0" w:color="auto"/>
            </w:tcBorders>
            <w:textDirection w:val="btLr"/>
            <w:hideMark/>
          </w:tcPr>
          <w:p w14:paraId="515C5200" w14:textId="77777777" w:rsidR="006F3F4F" w:rsidRDefault="006F3F4F" w:rsidP="007F2E77">
            <w:pPr>
              <w:spacing w:after="0"/>
              <w:jc w:val="center"/>
              <w:rPr>
                <w:rFonts w:ascii="Times New Roman" w:hAnsi="Times New Roman"/>
                <w:bCs/>
                <w:sz w:val="16"/>
                <w:szCs w:val="16"/>
              </w:rPr>
            </w:pPr>
            <w:r w:rsidRPr="00BA5CAB">
              <w:rPr>
                <w:rFonts w:ascii="Times New Roman" w:hAnsi="Times New Roman"/>
                <w:bCs/>
                <w:sz w:val="16"/>
                <w:szCs w:val="16"/>
              </w:rPr>
              <w:t>Базовая стоимость услуги на перевозку почты одним а/м, руб. (с учётом НДС).</w:t>
            </w:r>
          </w:p>
        </w:tc>
      </w:tr>
      <w:tr w:rsidR="006F3F4F" w14:paraId="37D2C8EA" w14:textId="77777777" w:rsidTr="005614B3">
        <w:trPr>
          <w:trHeight w:val="1502"/>
        </w:trPr>
        <w:tc>
          <w:tcPr>
            <w:tcW w:w="621" w:type="dxa"/>
            <w:vMerge/>
            <w:tcBorders>
              <w:top w:val="single" w:sz="4" w:space="0" w:color="auto"/>
              <w:left w:val="single" w:sz="4" w:space="0" w:color="auto"/>
              <w:bottom w:val="single" w:sz="4" w:space="0" w:color="auto"/>
              <w:right w:val="single" w:sz="4" w:space="0" w:color="auto"/>
            </w:tcBorders>
            <w:vAlign w:val="center"/>
            <w:hideMark/>
          </w:tcPr>
          <w:p w14:paraId="10C64D41" w14:textId="77777777" w:rsidR="006F3F4F" w:rsidRDefault="006F3F4F" w:rsidP="007F2E77">
            <w:pPr>
              <w:spacing w:after="0" w:line="240" w:lineRule="auto"/>
              <w:rPr>
                <w:rFonts w:ascii="Times New Roman" w:hAnsi="Times New Roman"/>
                <w:bCs/>
                <w:sz w:val="16"/>
                <w:szCs w:val="16"/>
              </w:rPr>
            </w:pPr>
          </w:p>
        </w:tc>
        <w:tc>
          <w:tcPr>
            <w:tcW w:w="1486" w:type="dxa"/>
            <w:tcBorders>
              <w:top w:val="single" w:sz="4" w:space="0" w:color="auto"/>
              <w:left w:val="single" w:sz="4" w:space="0" w:color="auto"/>
              <w:bottom w:val="single" w:sz="4" w:space="0" w:color="auto"/>
              <w:right w:val="single" w:sz="4" w:space="0" w:color="auto"/>
            </w:tcBorders>
          </w:tcPr>
          <w:p w14:paraId="228E612D" w14:textId="77777777" w:rsidR="006F3F4F" w:rsidRDefault="006F3F4F" w:rsidP="007F2E77">
            <w:pPr>
              <w:spacing w:before="100" w:after="0"/>
              <w:jc w:val="center"/>
              <w:rPr>
                <w:rFonts w:ascii="Times New Roman" w:hAnsi="Times New Roman"/>
                <w:bCs/>
                <w:sz w:val="16"/>
                <w:szCs w:val="16"/>
              </w:rPr>
            </w:pPr>
          </w:p>
          <w:p w14:paraId="4B32B56B" w14:textId="77777777" w:rsidR="006F3F4F" w:rsidRDefault="006F3F4F" w:rsidP="007F2E77">
            <w:pPr>
              <w:spacing w:before="100" w:after="0"/>
              <w:jc w:val="center"/>
              <w:rPr>
                <w:rFonts w:ascii="Times New Roman" w:hAnsi="Times New Roman"/>
                <w:bCs/>
                <w:sz w:val="16"/>
                <w:szCs w:val="16"/>
              </w:rPr>
            </w:pPr>
          </w:p>
          <w:p w14:paraId="73669AF1" w14:textId="77777777" w:rsidR="006F3F4F" w:rsidRDefault="006F3F4F" w:rsidP="007F2E77">
            <w:pPr>
              <w:spacing w:before="100" w:after="0"/>
              <w:jc w:val="center"/>
              <w:rPr>
                <w:rFonts w:ascii="Times New Roman" w:hAnsi="Times New Roman"/>
                <w:bCs/>
                <w:sz w:val="16"/>
                <w:szCs w:val="16"/>
              </w:rPr>
            </w:pPr>
          </w:p>
          <w:p w14:paraId="4252FDEC"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С</w:t>
            </w:r>
          </w:p>
        </w:tc>
        <w:tc>
          <w:tcPr>
            <w:tcW w:w="992" w:type="dxa"/>
            <w:tcBorders>
              <w:top w:val="single" w:sz="4" w:space="0" w:color="auto"/>
              <w:left w:val="single" w:sz="4" w:space="0" w:color="auto"/>
              <w:bottom w:val="single" w:sz="4" w:space="0" w:color="auto"/>
              <w:right w:val="single" w:sz="4" w:space="0" w:color="auto"/>
            </w:tcBorders>
          </w:tcPr>
          <w:p w14:paraId="04E40FA5" w14:textId="77777777" w:rsidR="006F3F4F" w:rsidRDefault="006F3F4F" w:rsidP="007F2E77">
            <w:pPr>
              <w:spacing w:before="100" w:after="0"/>
              <w:jc w:val="center"/>
              <w:rPr>
                <w:rFonts w:ascii="Times New Roman" w:hAnsi="Times New Roman"/>
                <w:bCs/>
                <w:sz w:val="16"/>
                <w:szCs w:val="16"/>
              </w:rPr>
            </w:pPr>
          </w:p>
          <w:p w14:paraId="3C38D64D" w14:textId="77777777" w:rsidR="006F3F4F" w:rsidRDefault="006F3F4F" w:rsidP="007F2E77">
            <w:pPr>
              <w:spacing w:before="100" w:after="0"/>
              <w:jc w:val="center"/>
              <w:rPr>
                <w:rFonts w:ascii="Times New Roman" w:hAnsi="Times New Roman"/>
                <w:bCs/>
                <w:sz w:val="16"/>
                <w:szCs w:val="16"/>
              </w:rPr>
            </w:pPr>
          </w:p>
          <w:p w14:paraId="6B822C00" w14:textId="77777777" w:rsidR="006F3F4F" w:rsidRDefault="006F3F4F" w:rsidP="007F2E77">
            <w:pPr>
              <w:spacing w:before="100" w:after="0"/>
              <w:jc w:val="center"/>
              <w:rPr>
                <w:rFonts w:ascii="Times New Roman" w:hAnsi="Times New Roman"/>
                <w:bCs/>
                <w:sz w:val="16"/>
                <w:szCs w:val="16"/>
              </w:rPr>
            </w:pPr>
          </w:p>
          <w:p w14:paraId="7BDEE8A5"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По</w:t>
            </w:r>
          </w:p>
        </w:tc>
        <w:tc>
          <w:tcPr>
            <w:tcW w:w="1207" w:type="dxa"/>
            <w:vMerge/>
            <w:tcBorders>
              <w:top w:val="single" w:sz="4" w:space="0" w:color="auto"/>
              <w:left w:val="single" w:sz="4" w:space="0" w:color="auto"/>
              <w:bottom w:val="single" w:sz="4" w:space="0" w:color="auto"/>
              <w:right w:val="single" w:sz="4" w:space="0" w:color="auto"/>
            </w:tcBorders>
            <w:vAlign w:val="center"/>
            <w:hideMark/>
          </w:tcPr>
          <w:p w14:paraId="318FEA78" w14:textId="77777777" w:rsidR="006F3F4F" w:rsidRDefault="006F3F4F" w:rsidP="007F2E77">
            <w:pPr>
              <w:spacing w:after="0" w:line="240" w:lineRule="auto"/>
              <w:rPr>
                <w:rFonts w:ascii="Times New Roman" w:hAnsi="Times New Roman"/>
                <w:bCs/>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922C00D" w14:textId="77777777" w:rsidR="006F3F4F" w:rsidRDefault="006F3F4F" w:rsidP="007F2E77">
            <w:pPr>
              <w:spacing w:after="0" w:line="240" w:lineRule="auto"/>
              <w:rPr>
                <w:rFonts w:ascii="Times New Roman" w:hAnsi="Times New Roman"/>
                <w:bCs/>
                <w:sz w:val="16"/>
                <w:szCs w:val="16"/>
              </w:rPr>
            </w:pPr>
          </w:p>
        </w:tc>
        <w:tc>
          <w:tcPr>
            <w:tcW w:w="1061" w:type="dxa"/>
            <w:vMerge/>
            <w:tcBorders>
              <w:top w:val="single" w:sz="4" w:space="0" w:color="auto"/>
              <w:left w:val="single" w:sz="4" w:space="0" w:color="auto"/>
              <w:bottom w:val="single" w:sz="4" w:space="0" w:color="auto"/>
              <w:right w:val="single" w:sz="4" w:space="0" w:color="auto"/>
            </w:tcBorders>
            <w:vAlign w:val="center"/>
            <w:hideMark/>
          </w:tcPr>
          <w:p w14:paraId="452EB759" w14:textId="77777777" w:rsidR="006F3F4F" w:rsidRDefault="006F3F4F" w:rsidP="007F2E77">
            <w:pPr>
              <w:spacing w:after="0" w:line="240" w:lineRule="auto"/>
              <w:rPr>
                <w:rFonts w:ascii="Times New Roman" w:hAnsi="Times New Roman"/>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2C3C984A" w14:textId="77777777" w:rsidR="006F3F4F" w:rsidRDefault="006F3F4F" w:rsidP="007F2E77">
            <w:pPr>
              <w:spacing w:after="0" w:line="240" w:lineRule="auto"/>
              <w:rPr>
                <w:rFonts w:ascii="Times New Roman" w:hAnsi="Times New Roman"/>
                <w:bCs/>
                <w:sz w:val="16"/>
                <w:szCs w:val="16"/>
              </w:rPr>
            </w:pPr>
          </w:p>
        </w:tc>
        <w:tc>
          <w:tcPr>
            <w:tcW w:w="893" w:type="dxa"/>
            <w:vMerge/>
            <w:tcBorders>
              <w:top w:val="single" w:sz="4" w:space="0" w:color="auto"/>
              <w:left w:val="single" w:sz="4" w:space="0" w:color="auto"/>
              <w:bottom w:val="single" w:sz="4" w:space="0" w:color="auto"/>
              <w:right w:val="single" w:sz="4" w:space="0" w:color="auto"/>
            </w:tcBorders>
            <w:vAlign w:val="center"/>
            <w:hideMark/>
          </w:tcPr>
          <w:p w14:paraId="2BAB293F" w14:textId="77777777" w:rsidR="006F3F4F" w:rsidRDefault="006F3F4F" w:rsidP="007F2E77">
            <w:pPr>
              <w:spacing w:after="0" w:line="240" w:lineRule="auto"/>
              <w:rPr>
                <w:rFonts w:ascii="Times New Roman" w:hAnsi="Times New Roman"/>
                <w:bCs/>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14:paraId="605A31F9" w14:textId="77777777" w:rsidR="006F3F4F" w:rsidRDefault="006F3F4F" w:rsidP="007F2E77">
            <w:pPr>
              <w:spacing w:after="0" w:line="240" w:lineRule="auto"/>
              <w:rPr>
                <w:rFonts w:ascii="Times New Roman" w:hAnsi="Times New Roman"/>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F3C005C" w14:textId="77777777" w:rsidR="006F3F4F" w:rsidRDefault="006F3F4F" w:rsidP="007F2E77">
            <w:pPr>
              <w:spacing w:after="0" w:line="240" w:lineRule="auto"/>
              <w:rPr>
                <w:rFonts w:ascii="Times New Roman" w:hAnsi="Times New Roman"/>
                <w:bCs/>
                <w:sz w:val="16"/>
                <w:szCs w:val="16"/>
              </w:rPr>
            </w:pPr>
          </w:p>
        </w:tc>
        <w:tc>
          <w:tcPr>
            <w:tcW w:w="695" w:type="dxa"/>
            <w:tcBorders>
              <w:top w:val="single" w:sz="4" w:space="0" w:color="auto"/>
              <w:left w:val="single" w:sz="4" w:space="0" w:color="auto"/>
              <w:bottom w:val="single" w:sz="4" w:space="0" w:color="auto"/>
              <w:right w:val="single" w:sz="4" w:space="0" w:color="auto"/>
            </w:tcBorders>
            <w:textDirection w:val="btLr"/>
            <w:hideMark/>
          </w:tcPr>
          <w:p w14:paraId="3BE6C0A2"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Грузоподъемность автотранспорта (тонн)</w:t>
            </w:r>
          </w:p>
        </w:tc>
        <w:tc>
          <w:tcPr>
            <w:tcW w:w="866" w:type="dxa"/>
            <w:tcBorders>
              <w:top w:val="single" w:sz="4" w:space="0" w:color="auto"/>
              <w:left w:val="single" w:sz="4" w:space="0" w:color="auto"/>
              <w:bottom w:val="single" w:sz="4" w:space="0" w:color="auto"/>
              <w:right w:val="single" w:sz="4" w:space="0" w:color="auto"/>
            </w:tcBorders>
            <w:textDirection w:val="btLr"/>
            <w:hideMark/>
          </w:tcPr>
          <w:p w14:paraId="1E78E065"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Объем грузового кузова автотранспорта (кубические метры)</w:t>
            </w:r>
          </w:p>
        </w:tc>
        <w:tc>
          <w:tcPr>
            <w:tcW w:w="550" w:type="dxa"/>
            <w:tcBorders>
              <w:top w:val="single" w:sz="4" w:space="0" w:color="auto"/>
              <w:left w:val="single" w:sz="4" w:space="0" w:color="auto"/>
              <w:bottom w:val="single" w:sz="4" w:space="0" w:color="auto"/>
              <w:right w:val="single" w:sz="4" w:space="0" w:color="auto"/>
            </w:tcBorders>
            <w:textDirection w:val="btLr"/>
            <w:hideMark/>
          </w:tcPr>
          <w:p w14:paraId="1E45387E"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Сцепка</w:t>
            </w:r>
          </w:p>
        </w:tc>
        <w:tc>
          <w:tcPr>
            <w:tcW w:w="697" w:type="dxa"/>
            <w:tcBorders>
              <w:top w:val="single" w:sz="4" w:space="0" w:color="auto"/>
              <w:left w:val="single" w:sz="4" w:space="0" w:color="auto"/>
              <w:bottom w:val="single" w:sz="4" w:space="0" w:color="auto"/>
              <w:right w:val="single" w:sz="4" w:space="0" w:color="auto"/>
            </w:tcBorders>
            <w:textDirection w:val="btLr"/>
            <w:hideMark/>
          </w:tcPr>
          <w:p w14:paraId="6094FD48"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Гидро-борт</w:t>
            </w:r>
          </w:p>
        </w:tc>
        <w:tc>
          <w:tcPr>
            <w:tcW w:w="1276" w:type="dxa"/>
            <w:tcBorders>
              <w:top w:val="single" w:sz="4" w:space="0" w:color="auto"/>
              <w:left w:val="single" w:sz="4" w:space="0" w:color="auto"/>
              <w:bottom w:val="single" w:sz="4" w:space="0" w:color="auto"/>
              <w:right w:val="single" w:sz="4" w:space="0" w:color="auto"/>
            </w:tcBorders>
            <w:hideMark/>
          </w:tcPr>
          <w:p w14:paraId="4EC5A63F"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Оснащенность автотранспорта спутниковыми навигационными системами (требуется / не требуется)</w:t>
            </w:r>
          </w:p>
        </w:tc>
        <w:tc>
          <w:tcPr>
            <w:tcW w:w="990" w:type="dxa"/>
            <w:vMerge/>
            <w:tcBorders>
              <w:top w:val="single" w:sz="4" w:space="0" w:color="auto"/>
              <w:left w:val="single" w:sz="4" w:space="0" w:color="auto"/>
              <w:bottom w:val="single" w:sz="4" w:space="0" w:color="auto"/>
              <w:right w:val="single" w:sz="4" w:space="0" w:color="auto"/>
            </w:tcBorders>
            <w:vAlign w:val="center"/>
            <w:hideMark/>
          </w:tcPr>
          <w:p w14:paraId="0F8798BB" w14:textId="77777777" w:rsidR="006F3F4F" w:rsidRDefault="006F3F4F" w:rsidP="007F2E77">
            <w:pPr>
              <w:spacing w:after="0" w:line="240" w:lineRule="auto"/>
              <w:rPr>
                <w:rFonts w:ascii="Times New Roman" w:hAnsi="Times New Roman"/>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5FFAE93E" w14:textId="77777777" w:rsidR="006F3F4F" w:rsidRDefault="006F3F4F" w:rsidP="007F2E77">
            <w:pPr>
              <w:spacing w:after="0" w:line="240" w:lineRule="auto"/>
              <w:rPr>
                <w:rFonts w:ascii="Times New Roman" w:hAnsi="Times New Roman"/>
                <w:bCs/>
                <w:sz w:val="16"/>
                <w:szCs w:val="16"/>
              </w:rPr>
            </w:pPr>
          </w:p>
        </w:tc>
      </w:tr>
      <w:tr w:rsidR="006F3F4F" w14:paraId="0675C8E0" w14:textId="77777777" w:rsidTr="005614B3">
        <w:trPr>
          <w:trHeight w:val="138"/>
        </w:trPr>
        <w:tc>
          <w:tcPr>
            <w:tcW w:w="621" w:type="dxa"/>
            <w:tcBorders>
              <w:top w:val="single" w:sz="4" w:space="0" w:color="auto"/>
              <w:left w:val="single" w:sz="4" w:space="0" w:color="auto"/>
              <w:bottom w:val="single" w:sz="4" w:space="0" w:color="auto"/>
              <w:right w:val="single" w:sz="4" w:space="0" w:color="auto"/>
            </w:tcBorders>
            <w:hideMark/>
          </w:tcPr>
          <w:p w14:paraId="2C72873C" w14:textId="77777777" w:rsidR="006F3F4F" w:rsidRDefault="006F3F4F" w:rsidP="007F2E77">
            <w:pPr>
              <w:spacing w:before="100" w:after="0"/>
              <w:jc w:val="center"/>
              <w:rPr>
                <w:rFonts w:ascii="Times New Roman" w:hAnsi="Times New Roman"/>
                <w:b/>
                <w:bCs/>
              </w:rPr>
            </w:pPr>
            <w:r>
              <w:rPr>
                <w:rFonts w:ascii="Times New Roman" w:hAnsi="Times New Roman"/>
                <w:b/>
                <w:bCs/>
              </w:rPr>
              <w:t>1</w:t>
            </w:r>
          </w:p>
        </w:tc>
        <w:tc>
          <w:tcPr>
            <w:tcW w:w="1486" w:type="dxa"/>
            <w:tcBorders>
              <w:top w:val="single" w:sz="4" w:space="0" w:color="auto"/>
              <w:left w:val="single" w:sz="4" w:space="0" w:color="auto"/>
              <w:bottom w:val="single" w:sz="4" w:space="0" w:color="auto"/>
              <w:right w:val="single" w:sz="4" w:space="0" w:color="auto"/>
            </w:tcBorders>
            <w:hideMark/>
          </w:tcPr>
          <w:p w14:paraId="40BAD48D" w14:textId="77777777" w:rsidR="006F3F4F" w:rsidRDefault="006F3F4F" w:rsidP="007F2E77">
            <w:pPr>
              <w:spacing w:before="100" w:after="0"/>
              <w:jc w:val="center"/>
              <w:rPr>
                <w:rFonts w:ascii="Times New Roman" w:hAnsi="Times New Roman"/>
                <w:b/>
                <w:bCs/>
              </w:rPr>
            </w:pPr>
            <w:r>
              <w:rPr>
                <w:rFonts w:ascii="Times New Roman" w:hAnsi="Times New Roman"/>
                <w:b/>
                <w:bCs/>
              </w:rPr>
              <w:t>2</w:t>
            </w:r>
          </w:p>
        </w:tc>
        <w:tc>
          <w:tcPr>
            <w:tcW w:w="992" w:type="dxa"/>
            <w:tcBorders>
              <w:top w:val="single" w:sz="4" w:space="0" w:color="auto"/>
              <w:left w:val="single" w:sz="4" w:space="0" w:color="auto"/>
              <w:bottom w:val="single" w:sz="4" w:space="0" w:color="auto"/>
              <w:right w:val="single" w:sz="4" w:space="0" w:color="auto"/>
            </w:tcBorders>
            <w:hideMark/>
          </w:tcPr>
          <w:p w14:paraId="5A78F133" w14:textId="77777777" w:rsidR="006F3F4F" w:rsidRDefault="006F3F4F" w:rsidP="007F2E77">
            <w:pPr>
              <w:spacing w:before="100" w:after="0"/>
              <w:jc w:val="center"/>
              <w:rPr>
                <w:rFonts w:ascii="Times New Roman" w:hAnsi="Times New Roman"/>
                <w:b/>
                <w:bCs/>
              </w:rPr>
            </w:pPr>
            <w:r>
              <w:rPr>
                <w:rFonts w:ascii="Times New Roman" w:hAnsi="Times New Roman"/>
                <w:b/>
                <w:bCs/>
              </w:rPr>
              <w:t>3</w:t>
            </w:r>
          </w:p>
        </w:tc>
        <w:tc>
          <w:tcPr>
            <w:tcW w:w="1207" w:type="dxa"/>
            <w:tcBorders>
              <w:top w:val="single" w:sz="4" w:space="0" w:color="auto"/>
              <w:left w:val="single" w:sz="4" w:space="0" w:color="auto"/>
              <w:bottom w:val="single" w:sz="4" w:space="0" w:color="auto"/>
              <w:right w:val="single" w:sz="4" w:space="0" w:color="auto"/>
            </w:tcBorders>
            <w:hideMark/>
          </w:tcPr>
          <w:p w14:paraId="6CCA1268" w14:textId="77777777" w:rsidR="006F3F4F" w:rsidRDefault="006F3F4F" w:rsidP="007F2E77">
            <w:pPr>
              <w:spacing w:before="100" w:after="0"/>
              <w:jc w:val="center"/>
              <w:rPr>
                <w:rFonts w:ascii="Times New Roman" w:hAnsi="Times New Roman"/>
                <w:b/>
                <w:bCs/>
              </w:rPr>
            </w:pPr>
            <w:r>
              <w:rPr>
                <w:rFonts w:ascii="Times New Roman" w:hAnsi="Times New Roman"/>
                <w:b/>
                <w:bCs/>
              </w:rPr>
              <w:t>4</w:t>
            </w:r>
          </w:p>
        </w:tc>
        <w:tc>
          <w:tcPr>
            <w:tcW w:w="1276" w:type="dxa"/>
            <w:tcBorders>
              <w:top w:val="single" w:sz="4" w:space="0" w:color="auto"/>
              <w:left w:val="single" w:sz="4" w:space="0" w:color="auto"/>
              <w:bottom w:val="single" w:sz="4" w:space="0" w:color="auto"/>
              <w:right w:val="single" w:sz="4" w:space="0" w:color="auto"/>
            </w:tcBorders>
            <w:hideMark/>
          </w:tcPr>
          <w:p w14:paraId="1F311AAA" w14:textId="77777777" w:rsidR="006F3F4F" w:rsidRDefault="006F3F4F" w:rsidP="007F2E77">
            <w:pPr>
              <w:spacing w:before="100" w:after="0"/>
              <w:jc w:val="center"/>
              <w:rPr>
                <w:rFonts w:ascii="Times New Roman" w:hAnsi="Times New Roman"/>
                <w:b/>
                <w:bCs/>
              </w:rPr>
            </w:pPr>
            <w:r>
              <w:rPr>
                <w:rFonts w:ascii="Times New Roman" w:hAnsi="Times New Roman"/>
                <w:b/>
                <w:bCs/>
              </w:rPr>
              <w:t>5</w:t>
            </w:r>
          </w:p>
        </w:tc>
        <w:tc>
          <w:tcPr>
            <w:tcW w:w="1061" w:type="dxa"/>
            <w:tcBorders>
              <w:top w:val="single" w:sz="4" w:space="0" w:color="auto"/>
              <w:left w:val="single" w:sz="4" w:space="0" w:color="auto"/>
              <w:bottom w:val="single" w:sz="4" w:space="0" w:color="auto"/>
              <w:right w:val="single" w:sz="4" w:space="0" w:color="auto"/>
            </w:tcBorders>
            <w:hideMark/>
          </w:tcPr>
          <w:p w14:paraId="39D8C167" w14:textId="77777777" w:rsidR="006F3F4F" w:rsidRDefault="006F3F4F" w:rsidP="007F2E77">
            <w:pPr>
              <w:spacing w:before="100" w:after="0"/>
              <w:jc w:val="center"/>
              <w:rPr>
                <w:rFonts w:ascii="Times New Roman" w:hAnsi="Times New Roman"/>
                <w:b/>
                <w:bCs/>
              </w:rPr>
            </w:pPr>
            <w:r>
              <w:rPr>
                <w:rFonts w:ascii="Times New Roman" w:hAnsi="Times New Roman"/>
                <w:b/>
                <w:bCs/>
              </w:rPr>
              <w:t>6</w:t>
            </w:r>
          </w:p>
        </w:tc>
        <w:tc>
          <w:tcPr>
            <w:tcW w:w="992" w:type="dxa"/>
            <w:tcBorders>
              <w:top w:val="single" w:sz="4" w:space="0" w:color="auto"/>
              <w:left w:val="single" w:sz="4" w:space="0" w:color="auto"/>
              <w:bottom w:val="single" w:sz="4" w:space="0" w:color="auto"/>
              <w:right w:val="single" w:sz="4" w:space="0" w:color="auto"/>
            </w:tcBorders>
            <w:hideMark/>
          </w:tcPr>
          <w:p w14:paraId="4B80577F" w14:textId="77777777" w:rsidR="006F3F4F" w:rsidRDefault="006F3F4F" w:rsidP="007F2E77">
            <w:pPr>
              <w:spacing w:before="100" w:after="0"/>
              <w:jc w:val="center"/>
              <w:rPr>
                <w:rFonts w:ascii="Times New Roman" w:hAnsi="Times New Roman"/>
                <w:b/>
                <w:bCs/>
              </w:rPr>
            </w:pPr>
            <w:r>
              <w:rPr>
                <w:rFonts w:ascii="Times New Roman" w:hAnsi="Times New Roman"/>
                <w:b/>
                <w:bCs/>
              </w:rPr>
              <w:t>7</w:t>
            </w:r>
          </w:p>
        </w:tc>
        <w:tc>
          <w:tcPr>
            <w:tcW w:w="893" w:type="dxa"/>
            <w:tcBorders>
              <w:top w:val="single" w:sz="4" w:space="0" w:color="auto"/>
              <w:left w:val="single" w:sz="4" w:space="0" w:color="auto"/>
              <w:bottom w:val="single" w:sz="4" w:space="0" w:color="auto"/>
              <w:right w:val="single" w:sz="4" w:space="0" w:color="auto"/>
            </w:tcBorders>
            <w:hideMark/>
          </w:tcPr>
          <w:p w14:paraId="15A97D21" w14:textId="77777777" w:rsidR="006F3F4F" w:rsidRDefault="006F3F4F" w:rsidP="007F2E77">
            <w:pPr>
              <w:spacing w:before="100" w:after="0"/>
              <w:jc w:val="center"/>
              <w:rPr>
                <w:rFonts w:ascii="Times New Roman" w:hAnsi="Times New Roman"/>
                <w:b/>
                <w:bCs/>
              </w:rPr>
            </w:pPr>
            <w:r>
              <w:rPr>
                <w:rFonts w:ascii="Times New Roman" w:hAnsi="Times New Roman"/>
                <w:b/>
                <w:bCs/>
              </w:rPr>
              <w:t>8</w:t>
            </w:r>
          </w:p>
        </w:tc>
        <w:tc>
          <w:tcPr>
            <w:tcW w:w="680" w:type="dxa"/>
            <w:tcBorders>
              <w:top w:val="single" w:sz="4" w:space="0" w:color="auto"/>
              <w:left w:val="single" w:sz="4" w:space="0" w:color="auto"/>
              <w:bottom w:val="single" w:sz="4" w:space="0" w:color="auto"/>
              <w:right w:val="single" w:sz="4" w:space="0" w:color="auto"/>
            </w:tcBorders>
            <w:hideMark/>
          </w:tcPr>
          <w:p w14:paraId="2232143C" w14:textId="77777777" w:rsidR="006F3F4F" w:rsidRDefault="006F3F4F" w:rsidP="007F2E77">
            <w:pPr>
              <w:spacing w:before="100" w:after="0"/>
              <w:jc w:val="center"/>
              <w:rPr>
                <w:rFonts w:ascii="Times New Roman" w:hAnsi="Times New Roman"/>
                <w:b/>
                <w:bCs/>
              </w:rPr>
            </w:pPr>
            <w:r>
              <w:rPr>
                <w:rFonts w:ascii="Times New Roman" w:hAnsi="Times New Roman"/>
                <w:b/>
                <w:bCs/>
              </w:rPr>
              <w:t>9</w:t>
            </w:r>
          </w:p>
        </w:tc>
        <w:tc>
          <w:tcPr>
            <w:tcW w:w="567" w:type="dxa"/>
            <w:tcBorders>
              <w:top w:val="single" w:sz="4" w:space="0" w:color="auto"/>
              <w:left w:val="single" w:sz="4" w:space="0" w:color="auto"/>
              <w:bottom w:val="single" w:sz="4" w:space="0" w:color="auto"/>
              <w:right w:val="single" w:sz="4" w:space="0" w:color="auto"/>
            </w:tcBorders>
            <w:hideMark/>
          </w:tcPr>
          <w:p w14:paraId="763F12F1" w14:textId="77777777" w:rsidR="006F3F4F" w:rsidRDefault="006F3F4F" w:rsidP="007F2E77">
            <w:pPr>
              <w:spacing w:before="100" w:after="0"/>
              <w:jc w:val="center"/>
              <w:rPr>
                <w:rFonts w:ascii="Times New Roman" w:hAnsi="Times New Roman"/>
                <w:b/>
                <w:bCs/>
              </w:rPr>
            </w:pPr>
            <w:r>
              <w:rPr>
                <w:rFonts w:ascii="Times New Roman" w:hAnsi="Times New Roman"/>
                <w:b/>
                <w:bCs/>
              </w:rPr>
              <w:t>10</w:t>
            </w:r>
          </w:p>
        </w:tc>
        <w:tc>
          <w:tcPr>
            <w:tcW w:w="695" w:type="dxa"/>
            <w:tcBorders>
              <w:top w:val="single" w:sz="4" w:space="0" w:color="auto"/>
              <w:left w:val="single" w:sz="4" w:space="0" w:color="auto"/>
              <w:bottom w:val="single" w:sz="4" w:space="0" w:color="auto"/>
              <w:right w:val="single" w:sz="4" w:space="0" w:color="auto"/>
            </w:tcBorders>
            <w:hideMark/>
          </w:tcPr>
          <w:p w14:paraId="6CC69CE3" w14:textId="77777777" w:rsidR="006F3F4F" w:rsidRDefault="006F3F4F" w:rsidP="007F2E77">
            <w:pPr>
              <w:spacing w:before="100" w:after="0"/>
              <w:jc w:val="center"/>
              <w:rPr>
                <w:rFonts w:ascii="Times New Roman" w:hAnsi="Times New Roman"/>
                <w:b/>
                <w:bCs/>
              </w:rPr>
            </w:pPr>
            <w:r>
              <w:rPr>
                <w:rFonts w:ascii="Times New Roman" w:hAnsi="Times New Roman"/>
                <w:b/>
                <w:bCs/>
              </w:rPr>
              <w:t>11</w:t>
            </w:r>
          </w:p>
        </w:tc>
        <w:tc>
          <w:tcPr>
            <w:tcW w:w="866" w:type="dxa"/>
            <w:tcBorders>
              <w:top w:val="single" w:sz="4" w:space="0" w:color="auto"/>
              <w:left w:val="single" w:sz="4" w:space="0" w:color="auto"/>
              <w:bottom w:val="single" w:sz="4" w:space="0" w:color="auto"/>
              <w:right w:val="single" w:sz="4" w:space="0" w:color="auto"/>
            </w:tcBorders>
            <w:hideMark/>
          </w:tcPr>
          <w:p w14:paraId="1A7D9BB1" w14:textId="77777777" w:rsidR="006F3F4F" w:rsidRDefault="006F3F4F" w:rsidP="007F2E77">
            <w:pPr>
              <w:spacing w:before="100" w:after="0"/>
              <w:jc w:val="center"/>
              <w:rPr>
                <w:rFonts w:ascii="Times New Roman" w:hAnsi="Times New Roman"/>
                <w:b/>
                <w:bCs/>
              </w:rPr>
            </w:pPr>
            <w:r>
              <w:rPr>
                <w:rFonts w:ascii="Times New Roman" w:hAnsi="Times New Roman"/>
                <w:b/>
                <w:bCs/>
              </w:rPr>
              <w:t>12</w:t>
            </w:r>
          </w:p>
        </w:tc>
        <w:tc>
          <w:tcPr>
            <w:tcW w:w="550" w:type="dxa"/>
            <w:tcBorders>
              <w:top w:val="single" w:sz="4" w:space="0" w:color="auto"/>
              <w:left w:val="single" w:sz="4" w:space="0" w:color="auto"/>
              <w:bottom w:val="single" w:sz="4" w:space="0" w:color="auto"/>
              <w:right w:val="single" w:sz="4" w:space="0" w:color="auto"/>
            </w:tcBorders>
            <w:hideMark/>
          </w:tcPr>
          <w:p w14:paraId="5FCA8614" w14:textId="77777777" w:rsidR="006F3F4F" w:rsidRDefault="006F3F4F" w:rsidP="007F2E77">
            <w:pPr>
              <w:spacing w:before="100" w:after="0"/>
              <w:jc w:val="center"/>
              <w:rPr>
                <w:rFonts w:ascii="Times New Roman" w:hAnsi="Times New Roman"/>
                <w:b/>
                <w:bCs/>
              </w:rPr>
            </w:pPr>
            <w:r>
              <w:rPr>
                <w:rFonts w:ascii="Times New Roman" w:hAnsi="Times New Roman"/>
                <w:b/>
                <w:bCs/>
              </w:rPr>
              <w:t>13</w:t>
            </w:r>
          </w:p>
        </w:tc>
        <w:tc>
          <w:tcPr>
            <w:tcW w:w="697" w:type="dxa"/>
            <w:tcBorders>
              <w:top w:val="single" w:sz="4" w:space="0" w:color="auto"/>
              <w:left w:val="single" w:sz="4" w:space="0" w:color="auto"/>
              <w:bottom w:val="single" w:sz="4" w:space="0" w:color="auto"/>
              <w:right w:val="single" w:sz="4" w:space="0" w:color="auto"/>
            </w:tcBorders>
            <w:hideMark/>
          </w:tcPr>
          <w:p w14:paraId="7786909E" w14:textId="77777777" w:rsidR="006F3F4F" w:rsidRDefault="006F3F4F" w:rsidP="007F2E77">
            <w:pPr>
              <w:spacing w:before="100" w:after="0"/>
              <w:jc w:val="center"/>
              <w:rPr>
                <w:rFonts w:ascii="Times New Roman" w:hAnsi="Times New Roman"/>
                <w:b/>
                <w:bCs/>
              </w:rPr>
            </w:pPr>
            <w:r>
              <w:rPr>
                <w:rFonts w:ascii="Times New Roman" w:hAnsi="Times New Roman"/>
                <w:b/>
                <w:bCs/>
              </w:rPr>
              <w:t>14</w:t>
            </w:r>
          </w:p>
        </w:tc>
        <w:tc>
          <w:tcPr>
            <w:tcW w:w="1276" w:type="dxa"/>
            <w:tcBorders>
              <w:top w:val="single" w:sz="4" w:space="0" w:color="auto"/>
              <w:left w:val="single" w:sz="4" w:space="0" w:color="auto"/>
              <w:bottom w:val="single" w:sz="4" w:space="0" w:color="auto"/>
              <w:right w:val="single" w:sz="4" w:space="0" w:color="auto"/>
            </w:tcBorders>
            <w:hideMark/>
          </w:tcPr>
          <w:p w14:paraId="0066F80F" w14:textId="77777777" w:rsidR="006F3F4F" w:rsidRDefault="006F3F4F" w:rsidP="007F2E77">
            <w:pPr>
              <w:spacing w:before="100" w:after="0"/>
              <w:jc w:val="center"/>
              <w:rPr>
                <w:rFonts w:ascii="Times New Roman" w:hAnsi="Times New Roman"/>
                <w:bCs/>
                <w:sz w:val="16"/>
                <w:szCs w:val="16"/>
              </w:rPr>
            </w:pPr>
            <w:r>
              <w:rPr>
                <w:rFonts w:ascii="Times New Roman" w:hAnsi="Times New Roman"/>
                <w:b/>
                <w:bCs/>
              </w:rPr>
              <w:t>15</w:t>
            </w:r>
          </w:p>
        </w:tc>
        <w:tc>
          <w:tcPr>
            <w:tcW w:w="990" w:type="dxa"/>
            <w:tcBorders>
              <w:top w:val="single" w:sz="4" w:space="0" w:color="auto"/>
              <w:left w:val="single" w:sz="4" w:space="0" w:color="auto"/>
              <w:bottom w:val="single" w:sz="4" w:space="0" w:color="auto"/>
              <w:right w:val="single" w:sz="4" w:space="0" w:color="auto"/>
            </w:tcBorders>
            <w:hideMark/>
          </w:tcPr>
          <w:p w14:paraId="09471844" w14:textId="77777777" w:rsidR="006F3F4F" w:rsidRDefault="006F3F4F" w:rsidP="007F2E77">
            <w:pPr>
              <w:spacing w:before="100" w:after="0"/>
              <w:jc w:val="center"/>
              <w:rPr>
                <w:rFonts w:ascii="Times New Roman" w:hAnsi="Times New Roman"/>
                <w:b/>
                <w:bCs/>
              </w:rPr>
            </w:pPr>
            <w:r>
              <w:rPr>
                <w:rFonts w:ascii="Times New Roman" w:hAnsi="Times New Roman"/>
                <w:b/>
                <w:bCs/>
              </w:rPr>
              <w:t>16</w:t>
            </w:r>
          </w:p>
        </w:tc>
        <w:tc>
          <w:tcPr>
            <w:tcW w:w="992" w:type="dxa"/>
            <w:tcBorders>
              <w:top w:val="single" w:sz="4" w:space="0" w:color="auto"/>
              <w:left w:val="single" w:sz="4" w:space="0" w:color="auto"/>
              <w:bottom w:val="single" w:sz="4" w:space="0" w:color="auto"/>
              <w:right w:val="single" w:sz="4" w:space="0" w:color="auto"/>
            </w:tcBorders>
            <w:hideMark/>
          </w:tcPr>
          <w:p w14:paraId="077AA0C1" w14:textId="77777777" w:rsidR="006F3F4F" w:rsidRDefault="006F3F4F" w:rsidP="007F2E77">
            <w:pPr>
              <w:spacing w:before="100" w:after="0"/>
              <w:jc w:val="center"/>
              <w:rPr>
                <w:rFonts w:ascii="Times New Roman" w:hAnsi="Times New Roman"/>
                <w:b/>
                <w:bCs/>
              </w:rPr>
            </w:pPr>
            <w:r>
              <w:rPr>
                <w:rFonts w:ascii="Times New Roman" w:hAnsi="Times New Roman"/>
                <w:b/>
                <w:bCs/>
              </w:rPr>
              <w:t>17</w:t>
            </w:r>
          </w:p>
        </w:tc>
      </w:tr>
      <w:tr w:rsidR="006F3F4F" w14:paraId="0FE5B633" w14:textId="77777777" w:rsidTr="005614B3">
        <w:trPr>
          <w:trHeight w:val="750"/>
        </w:trPr>
        <w:tc>
          <w:tcPr>
            <w:tcW w:w="621" w:type="dxa"/>
            <w:tcBorders>
              <w:top w:val="single" w:sz="4" w:space="0" w:color="auto"/>
              <w:left w:val="single" w:sz="4" w:space="0" w:color="auto"/>
              <w:bottom w:val="single" w:sz="4" w:space="0" w:color="auto"/>
              <w:right w:val="single" w:sz="4" w:space="0" w:color="auto"/>
            </w:tcBorders>
            <w:noWrap/>
            <w:vAlign w:val="center"/>
            <w:hideMark/>
          </w:tcPr>
          <w:p w14:paraId="6FA7E981" w14:textId="502A1954" w:rsidR="006F3F4F" w:rsidRDefault="006F3F4F" w:rsidP="007F2E77">
            <w:pPr>
              <w:spacing w:after="0"/>
              <w:jc w:val="center"/>
              <w:rPr>
                <w:rFonts w:ascii="Times New Roman" w:hAnsi="Times New Roman"/>
                <w:bCs/>
                <w:sz w:val="16"/>
                <w:szCs w:val="16"/>
              </w:rPr>
            </w:pPr>
          </w:p>
        </w:tc>
        <w:tc>
          <w:tcPr>
            <w:tcW w:w="1486" w:type="dxa"/>
            <w:vAlign w:val="center"/>
          </w:tcPr>
          <w:p w14:paraId="17B5F2A4" w14:textId="55E82C70" w:rsidR="006F3F4F" w:rsidRPr="00023E38" w:rsidRDefault="00FD5EBD" w:rsidP="00FD5EBD">
            <w:pPr>
              <w:spacing w:after="0"/>
              <w:rPr>
                <w:rFonts w:ascii="Times New Roman" w:hAnsi="Times New Roman"/>
                <w:bCs/>
                <w:sz w:val="16"/>
                <w:szCs w:val="16"/>
              </w:rPr>
            </w:pPr>
            <w:r>
              <w:rPr>
                <w:rFonts w:ascii="Times New Roman" w:hAnsi="Times New Roman"/>
                <w:bCs/>
                <w:sz w:val="16"/>
                <w:szCs w:val="16"/>
              </w:rPr>
              <w:t>С момента заключения договора</w:t>
            </w:r>
          </w:p>
        </w:tc>
        <w:tc>
          <w:tcPr>
            <w:tcW w:w="992" w:type="dxa"/>
            <w:vAlign w:val="center"/>
          </w:tcPr>
          <w:p w14:paraId="3A2A40CA" w14:textId="775E2285" w:rsidR="006F3F4F" w:rsidRPr="00023E38" w:rsidRDefault="00FD5EBD" w:rsidP="007F2E77">
            <w:pPr>
              <w:spacing w:after="0"/>
              <w:jc w:val="center"/>
              <w:rPr>
                <w:rFonts w:ascii="Times New Roman" w:hAnsi="Times New Roman"/>
                <w:bCs/>
                <w:sz w:val="16"/>
                <w:szCs w:val="16"/>
              </w:rPr>
            </w:pPr>
            <w:r>
              <w:rPr>
                <w:rFonts w:ascii="Times New Roman" w:hAnsi="Times New Roman"/>
                <w:bCs/>
                <w:sz w:val="16"/>
                <w:szCs w:val="16"/>
              </w:rPr>
              <w:t>В течение 3 месяцев</w:t>
            </w:r>
          </w:p>
        </w:tc>
        <w:tc>
          <w:tcPr>
            <w:tcW w:w="1207" w:type="dxa"/>
            <w:tcBorders>
              <w:top w:val="single" w:sz="4" w:space="0" w:color="auto"/>
              <w:left w:val="single" w:sz="4" w:space="0" w:color="auto"/>
              <w:bottom w:val="single" w:sz="4" w:space="0" w:color="auto"/>
              <w:right w:val="single" w:sz="4" w:space="0" w:color="auto"/>
            </w:tcBorders>
            <w:shd w:val="clear" w:color="auto" w:fill="auto"/>
            <w:vAlign w:val="center"/>
          </w:tcPr>
          <w:p w14:paraId="02045C9A" w14:textId="14F356BB" w:rsidR="006F3F4F" w:rsidRPr="00023E38" w:rsidRDefault="006F3F4F" w:rsidP="007F2E77">
            <w:pPr>
              <w:spacing w:after="0"/>
              <w:jc w:val="center"/>
              <w:rPr>
                <w:rFonts w:ascii="Times New Roman" w:hAnsi="Times New Roman"/>
                <w:bCs/>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7C6143E7" w14:textId="565309EA" w:rsidR="006F3F4F" w:rsidRPr="00023E38" w:rsidRDefault="006F3F4F" w:rsidP="007F2E77">
            <w:pPr>
              <w:spacing w:after="0"/>
              <w:jc w:val="center"/>
              <w:rPr>
                <w:rFonts w:ascii="Times New Roman" w:hAnsi="Times New Roman"/>
                <w:bCs/>
                <w:sz w:val="16"/>
                <w:szCs w:val="16"/>
              </w:rPr>
            </w:pPr>
          </w:p>
        </w:tc>
        <w:tc>
          <w:tcPr>
            <w:tcW w:w="1061" w:type="dxa"/>
            <w:tcBorders>
              <w:top w:val="single" w:sz="4" w:space="0" w:color="auto"/>
              <w:left w:val="nil"/>
              <w:bottom w:val="single" w:sz="4" w:space="0" w:color="auto"/>
              <w:right w:val="single" w:sz="4" w:space="0" w:color="auto"/>
            </w:tcBorders>
            <w:shd w:val="clear" w:color="auto" w:fill="auto"/>
            <w:vAlign w:val="center"/>
          </w:tcPr>
          <w:p w14:paraId="3A76EB75" w14:textId="4AB048DF" w:rsidR="006F3F4F" w:rsidRPr="00023E38" w:rsidRDefault="006F3F4F" w:rsidP="007F2E77">
            <w:pPr>
              <w:spacing w:after="0"/>
              <w:jc w:val="center"/>
              <w:rPr>
                <w:rFonts w:ascii="Times New Roman" w:hAnsi="Times New Roman"/>
                <w:bCs/>
                <w:sz w:val="16"/>
                <w:szCs w:val="16"/>
              </w:rPr>
            </w:pPr>
          </w:p>
        </w:tc>
        <w:tc>
          <w:tcPr>
            <w:tcW w:w="992" w:type="dxa"/>
            <w:tcBorders>
              <w:top w:val="single" w:sz="4" w:space="0" w:color="auto"/>
              <w:left w:val="nil"/>
              <w:bottom w:val="single" w:sz="4" w:space="0" w:color="auto"/>
              <w:right w:val="single" w:sz="4" w:space="0" w:color="auto"/>
            </w:tcBorders>
            <w:vAlign w:val="center"/>
          </w:tcPr>
          <w:p w14:paraId="7F33BFB1" w14:textId="67E87E4F" w:rsidR="006F3F4F" w:rsidRPr="00F7275B" w:rsidRDefault="006F3F4F" w:rsidP="007F2E77">
            <w:pPr>
              <w:spacing w:after="0"/>
              <w:jc w:val="center"/>
              <w:rPr>
                <w:rFonts w:ascii="Times New Roman" w:hAnsi="Times New Roman"/>
                <w:bCs/>
                <w:sz w:val="16"/>
                <w:szCs w:val="16"/>
              </w:rPr>
            </w:pPr>
          </w:p>
        </w:tc>
        <w:tc>
          <w:tcPr>
            <w:tcW w:w="893" w:type="dxa"/>
            <w:tcBorders>
              <w:top w:val="single" w:sz="4" w:space="0" w:color="auto"/>
              <w:left w:val="single" w:sz="4" w:space="0" w:color="auto"/>
              <w:bottom w:val="single" w:sz="4" w:space="0" w:color="auto"/>
              <w:right w:val="single" w:sz="4" w:space="0" w:color="auto"/>
            </w:tcBorders>
            <w:shd w:val="clear" w:color="auto" w:fill="auto"/>
            <w:vAlign w:val="center"/>
          </w:tcPr>
          <w:p w14:paraId="7F4DE17B" w14:textId="5D427ABC" w:rsidR="006F3F4F" w:rsidRPr="00023E38" w:rsidRDefault="006F3F4F" w:rsidP="007F2E77">
            <w:pPr>
              <w:spacing w:after="0"/>
              <w:jc w:val="center"/>
              <w:rPr>
                <w:rFonts w:ascii="Times New Roman" w:hAnsi="Times New Roman"/>
                <w:bCs/>
                <w:sz w:val="16"/>
                <w:szCs w:val="16"/>
              </w:rPr>
            </w:pP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14:paraId="69D0395F" w14:textId="5A6B5690" w:rsidR="006F3F4F" w:rsidRPr="00023E38" w:rsidRDefault="006F3F4F" w:rsidP="007F2E77">
            <w:pPr>
              <w:spacing w:after="0"/>
              <w:jc w:val="center"/>
              <w:rPr>
                <w:rFonts w:ascii="Times New Roman" w:hAnsi="Times New Roman"/>
                <w:bCs/>
                <w:sz w:val="16"/>
                <w:szCs w:val="16"/>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435DDEE" w14:textId="62E4AB1A" w:rsidR="006F3F4F" w:rsidRPr="00023E38" w:rsidRDefault="006F3F4F" w:rsidP="007F2E77">
            <w:pPr>
              <w:spacing w:after="0"/>
              <w:jc w:val="center"/>
              <w:rPr>
                <w:rFonts w:ascii="Times New Roman" w:hAnsi="Times New Roman"/>
                <w:bCs/>
                <w:sz w:val="16"/>
                <w:szCs w:val="16"/>
              </w:rPr>
            </w:pP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8FED4B" w14:textId="7984E7A6" w:rsidR="006F3F4F" w:rsidRPr="00023E38" w:rsidRDefault="006F3F4F" w:rsidP="007F2E77">
            <w:pPr>
              <w:spacing w:after="0"/>
              <w:jc w:val="center"/>
              <w:rPr>
                <w:rFonts w:ascii="Times New Roman" w:hAnsi="Times New Roman"/>
                <w:bCs/>
                <w:sz w:val="16"/>
                <w:szCs w:val="16"/>
              </w:rPr>
            </w:pPr>
          </w:p>
        </w:tc>
        <w:tc>
          <w:tcPr>
            <w:tcW w:w="866" w:type="dxa"/>
            <w:tcBorders>
              <w:top w:val="single" w:sz="4" w:space="0" w:color="auto"/>
              <w:left w:val="nil"/>
              <w:bottom w:val="single" w:sz="4" w:space="0" w:color="auto"/>
              <w:right w:val="single" w:sz="4" w:space="0" w:color="auto"/>
            </w:tcBorders>
            <w:shd w:val="clear" w:color="auto" w:fill="auto"/>
            <w:noWrap/>
            <w:vAlign w:val="center"/>
          </w:tcPr>
          <w:p w14:paraId="198F3D93" w14:textId="7AB7B806" w:rsidR="006F3F4F" w:rsidRPr="00023E38" w:rsidRDefault="006F3F4F" w:rsidP="007F2E77">
            <w:pPr>
              <w:spacing w:after="0"/>
              <w:jc w:val="center"/>
              <w:rPr>
                <w:rFonts w:ascii="Times New Roman" w:hAnsi="Times New Roman"/>
                <w:bCs/>
                <w:sz w:val="16"/>
                <w:szCs w:val="16"/>
              </w:rPr>
            </w:pPr>
          </w:p>
        </w:tc>
        <w:tc>
          <w:tcPr>
            <w:tcW w:w="5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39F663" w14:textId="751BAD98" w:rsidR="006F3F4F" w:rsidRPr="00D07C5C" w:rsidRDefault="006F3F4F" w:rsidP="007F2E77">
            <w:pPr>
              <w:spacing w:after="0"/>
              <w:jc w:val="center"/>
              <w:rPr>
                <w:rFonts w:ascii="Times New Roman" w:hAnsi="Times New Roman"/>
                <w:bCs/>
                <w:sz w:val="16"/>
                <w:szCs w:val="16"/>
              </w:rPr>
            </w:pPr>
          </w:p>
        </w:tc>
        <w:tc>
          <w:tcPr>
            <w:tcW w:w="697" w:type="dxa"/>
            <w:tcBorders>
              <w:top w:val="single" w:sz="4" w:space="0" w:color="auto"/>
              <w:left w:val="nil"/>
              <w:bottom w:val="single" w:sz="4" w:space="0" w:color="auto"/>
              <w:right w:val="single" w:sz="4" w:space="0" w:color="auto"/>
            </w:tcBorders>
            <w:shd w:val="clear" w:color="auto" w:fill="auto"/>
            <w:noWrap/>
            <w:vAlign w:val="center"/>
          </w:tcPr>
          <w:p w14:paraId="75AE0077" w14:textId="41DFA451" w:rsidR="006F3F4F" w:rsidRPr="00023E38" w:rsidRDefault="006F3F4F" w:rsidP="007F2E77">
            <w:pPr>
              <w:spacing w:after="0"/>
              <w:jc w:val="center"/>
              <w:rPr>
                <w:rFonts w:ascii="Times New Roman" w:hAnsi="Times New Roman"/>
                <w:bCs/>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2F54C087" w14:textId="3BAF9A42" w:rsidR="006F3F4F" w:rsidRPr="00023E38" w:rsidRDefault="006F3F4F" w:rsidP="007F2E77">
            <w:pPr>
              <w:spacing w:after="0"/>
              <w:jc w:val="center"/>
              <w:rPr>
                <w:rFonts w:ascii="Times New Roman" w:hAnsi="Times New Roman"/>
                <w:bCs/>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616AD914" w14:textId="77777777" w:rsidR="006F3F4F" w:rsidRDefault="006F3F4F" w:rsidP="007F2E77">
            <w:pPr>
              <w:spacing w:before="100" w:after="0"/>
              <w:jc w:val="center"/>
              <w:rPr>
                <w:rFonts w:ascii="Times New Roman" w:hAnsi="Times New Roman"/>
                <w:bCs/>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14:paraId="5B16AC88" w14:textId="77777777" w:rsidR="006F3F4F" w:rsidRDefault="006F3F4F" w:rsidP="007F2E77">
            <w:pPr>
              <w:spacing w:before="100" w:after="0"/>
              <w:jc w:val="center"/>
              <w:rPr>
                <w:rFonts w:ascii="Times New Roman" w:hAnsi="Times New Roman"/>
                <w:sz w:val="16"/>
                <w:szCs w:val="16"/>
              </w:rPr>
            </w:pPr>
          </w:p>
        </w:tc>
      </w:tr>
    </w:tbl>
    <w:p w14:paraId="52151D7E" w14:textId="5A7BA0AD" w:rsidR="00CD72AC" w:rsidRDefault="00CD72AC" w:rsidP="006F3F4F">
      <w:pPr>
        <w:spacing w:after="0" w:line="240" w:lineRule="auto"/>
        <w:ind w:left="284"/>
        <w:jc w:val="both"/>
        <w:rPr>
          <w:rFonts w:ascii="Times New Roman" w:hAnsi="Times New Roman"/>
          <w:sz w:val="20"/>
          <w:szCs w:val="20"/>
        </w:rPr>
      </w:pPr>
      <w:r w:rsidRPr="00CD72AC">
        <w:rPr>
          <w:rFonts w:ascii="Times New Roman" w:hAnsi="Times New Roman"/>
          <w:sz w:val="20"/>
          <w:szCs w:val="20"/>
        </w:rPr>
        <w:t>Москва - территория Москвы до Большого Московского кольца (А-108).</w:t>
      </w:r>
    </w:p>
    <w:p w14:paraId="7A8B7F5E" w14:textId="0C3E6E2B" w:rsidR="006F3F4F" w:rsidRDefault="006F3F4F" w:rsidP="006F3F4F">
      <w:pPr>
        <w:spacing w:after="0" w:line="240" w:lineRule="auto"/>
        <w:ind w:left="284"/>
        <w:jc w:val="both"/>
        <w:rPr>
          <w:rFonts w:ascii="Times New Roman" w:hAnsi="Times New Roman"/>
          <w:sz w:val="20"/>
          <w:szCs w:val="20"/>
        </w:rPr>
      </w:pPr>
      <w:r w:rsidRPr="00BA5CAB">
        <w:rPr>
          <w:rFonts w:ascii="Times New Roman" w:hAnsi="Times New Roman"/>
          <w:sz w:val="20"/>
          <w:szCs w:val="20"/>
        </w:rPr>
        <w:t>*Пункт подачи/обмена/назначения - населённый пункт (город) включает в себя все возможные адреса, находящиеся в границах данного населённого пункта и может содержать одновременно до 3х точек обмена. Заказчик, по согласованию с Исполнителем, имеет право добавить</w:t>
      </w:r>
      <w:r w:rsidR="00FD5EBD">
        <w:rPr>
          <w:rFonts w:ascii="Times New Roman" w:hAnsi="Times New Roman"/>
          <w:sz w:val="20"/>
          <w:szCs w:val="20"/>
        </w:rPr>
        <w:t xml:space="preserve"> не более 2 (двух) дополнительных пунктов обмена к выполняемому Исполнителем маршруту следования для осуществления погрузки/разгрузки без корректировки стоимости маршрута. Общее отклонение от маршрута не может превышать 300 (триста) километров. Дополнительный пункт обмена отражается в документах для оплаты и Заявке на выполнение маршрута. </w:t>
      </w:r>
      <w:r w:rsidRPr="00BA5CAB">
        <w:rPr>
          <w:rFonts w:ascii="Times New Roman" w:hAnsi="Times New Roman"/>
          <w:sz w:val="20"/>
          <w:szCs w:val="20"/>
        </w:rPr>
        <w:t>Дополнительный транзитный населенный пункт отражается в документах для оплаты и Заявке на выполнение маршрута.</w:t>
      </w:r>
      <w:r w:rsidRPr="00394628">
        <w:rPr>
          <w:rFonts w:ascii="Times New Roman" w:hAnsi="Times New Roman"/>
          <w:sz w:val="20"/>
          <w:szCs w:val="20"/>
        </w:rPr>
        <w:t xml:space="preserve"> </w:t>
      </w:r>
    </w:p>
    <w:p w14:paraId="54A225DE" w14:textId="082C43D3" w:rsidR="006F3F4F" w:rsidRPr="00023E38" w:rsidRDefault="006F3F4F" w:rsidP="006F3F4F">
      <w:pPr>
        <w:spacing w:after="0" w:line="240" w:lineRule="auto"/>
        <w:ind w:left="284"/>
        <w:jc w:val="both"/>
        <w:rPr>
          <w:rFonts w:ascii="Times New Roman" w:hAnsi="Times New Roman"/>
          <w:sz w:val="20"/>
          <w:szCs w:val="20"/>
        </w:rPr>
      </w:pPr>
      <w:r w:rsidRPr="00394628">
        <w:rPr>
          <w:rFonts w:ascii="Times New Roman" w:hAnsi="Times New Roman"/>
          <w:sz w:val="20"/>
          <w:szCs w:val="20"/>
        </w:rPr>
        <w:t xml:space="preserve">** </w:t>
      </w:r>
      <w:r w:rsidRPr="00BA5CAB">
        <w:rPr>
          <w:rFonts w:ascii="Times New Roman" w:hAnsi="Times New Roman"/>
          <w:sz w:val="20"/>
          <w:szCs w:val="20"/>
        </w:rPr>
        <w:t>Базовая стоимость услуги без учёта НДС указана справочно и применяется при исчисления штрафов, предусмотренных пп.</w:t>
      </w:r>
      <w:r w:rsidR="00CD72AC">
        <w:rPr>
          <w:rFonts w:ascii="Times New Roman" w:hAnsi="Times New Roman"/>
          <w:sz w:val="20"/>
          <w:szCs w:val="20"/>
        </w:rPr>
        <w:t xml:space="preserve"> 8.3.,  8.5., 8.6., 8.7.1</w:t>
      </w:r>
      <w:r w:rsidRPr="00BA5CAB">
        <w:rPr>
          <w:rFonts w:ascii="Times New Roman" w:hAnsi="Times New Roman"/>
          <w:sz w:val="20"/>
          <w:szCs w:val="20"/>
        </w:rPr>
        <w:t>, 8.1</w:t>
      </w:r>
      <w:r w:rsidR="00CD72AC">
        <w:rPr>
          <w:rFonts w:ascii="Times New Roman" w:hAnsi="Times New Roman"/>
          <w:sz w:val="20"/>
          <w:szCs w:val="20"/>
        </w:rPr>
        <w:t>4</w:t>
      </w:r>
      <w:r w:rsidRPr="00BA5CAB">
        <w:rPr>
          <w:rFonts w:ascii="Times New Roman" w:hAnsi="Times New Roman"/>
          <w:sz w:val="20"/>
          <w:szCs w:val="20"/>
        </w:rPr>
        <w:t>.1., 8.1</w:t>
      </w:r>
      <w:r w:rsidR="00CD72AC">
        <w:rPr>
          <w:rFonts w:ascii="Times New Roman" w:hAnsi="Times New Roman"/>
          <w:sz w:val="20"/>
          <w:szCs w:val="20"/>
        </w:rPr>
        <w:t>4</w:t>
      </w:r>
      <w:r w:rsidRPr="00BA5CAB">
        <w:rPr>
          <w:rFonts w:ascii="Times New Roman" w:hAnsi="Times New Roman"/>
          <w:sz w:val="20"/>
          <w:szCs w:val="20"/>
        </w:rPr>
        <w:t>.3.</w:t>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p>
    <w:tbl>
      <w:tblPr>
        <w:tblW w:w="0" w:type="auto"/>
        <w:tblLayout w:type="fixed"/>
        <w:tblLook w:val="04A0" w:firstRow="1" w:lastRow="0" w:firstColumn="1" w:lastColumn="0" w:noHBand="0" w:noVBand="1"/>
      </w:tblPr>
      <w:tblGrid>
        <w:gridCol w:w="4390"/>
        <w:gridCol w:w="3827"/>
      </w:tblGrid>
      <w:tr w:rsidR="006F3F4F" w:rsidRPr="00D72055" w14:paraId="0A26DCCE" w14:textId="77777777" w:rsidTr="007F2E77">
        <w:tc>
          <w:tcPr>
            <w:tcW w:w="4390" w:type="dxa"/>
          </w:tcPr>
          <w:p w14:paraId="6B93A511" w14:textId="77777777" w:rsidR="006F3F4F" w:rsidRPr="00023E38" w:rsidRDefault="006F3F4F" w:rsidP="007F2E77">
            <w:pPr>
              <w:spacing w:after="0" w:line="240" w:lineRule="auto"/>
              <w:jc w:val="center"/>
              <w:rPr>
                <w:rFonts w:ascii="Times New Roman" w:hAnsi="Times New Roman"/>
                <w:b/>
                <w:caps/>
                <w:sz w:val="24"/>
                <w:szCs w:val="24"/>
              </w:rPr>
            </w:pPr>
          </w:p>
          <w:p w14:paraId="1A305AD7"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4C199FAE" w14:textId="77777777" w:rsidR="006F3F4F" w:rsidRPr="00023E38" w:rsidRDefault="006F3F4F" w:rsidP="007F2E77">
            <w:pPr>
              <w:spacing w:after="0" w:line="240" w:lineRule="auto"/>
              <w:jc w:val="center"/>
              <w:rPr>
                <w:rFonts w:ascii="Times New Roman" w:hAnsi="Times New Roman"/>
                <w:b/>
                <w:caps/>
                <w:sz w:val="24"/>
                <w:szCs w:val="24"/>
              </w:rPr>
            </w:pPr>
          </w:p>
          <w:p w14:paraId="0E0FAB2F"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08AB6582" w14:textId="77777777" w:rsidTr="007F2E77">
        <w:tc>
          <w:tcPr>
            <w:tcW w:w="4390" w:type="dxa"/>
          </w:tcPr>
          <w:p w14:paraId="558E8D2C"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B0A801E" w14:textId="20E9CA43" w:rsidR="006F3F4F" w:rsidRPr="00023E38" w:rsidRDefault="00E62FE4" w:rsidP="007F2E77">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5CE1FF8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515996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AA8CE1B" w14:textId="77777777" w:rsidTr="007F2E77">
        <w:tc>
          <w:tcPr>
            <w:tcW w:w="4390" w:type="dxa"/>
          </w:tcPr>
          <w:p w14:paraId="506D766C"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DCA6557" w14:textId="000D8A6D" w:rsidR="006F3F4F" w:rsidRPr="00023E38" w:rsidRDefault="00E62FE4"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089EA0E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88ED5B1"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6B0103EC" w14:textId="77777777" w:rsidTr="007F2E77">
        <w:tc>
          <w:tcPr>
            <w:tcW w:w="4390" w:type="dxa"/>
          </w:tcPr>
          <w:p w14:paraId="28F79D61" w14:textId="77777777" w:rsidR="006F3F4F" w:rsidRPr="00023E38" w:rsidRDefault="006F3F4F" w:rsidP="007F2E77">
            <w:pPr>
              <w:spacing w:after="0" w:line="240" w:lineRule="auto"/>
              <w:jc w:val="center"/>
              <w:rPr>
                <w:rFonts w:ascii="Times New Roman" w:hAnsi="Times New Roman"/>
                <w:sz w:val="24"/>
                <w:szCs w:val="24"/>
                <w:vertAlign w:val="superscript"/>
              </w:rPr>
            </w:pPr>
            <w:r w:rsidRPr="00023E38">
              <w:rPr>
                <w:rFonts w:ascii="Times New Roman" w:hAnsi="Times New Roman"/>
                <w:sz w:val="24"/>
                <w:szCs w:val="24"/>
              </w:rPr>
              <w:t>___ ____________ 20_ г.</w:t>
            </w:r>
          </w:p>
        </w:tc>
        <w:tc>
          <w:tcPr>
            <w:tcW w:w="3827" w:type="dxa"/>
          </w:tcPr>
          <w:p w14:paraId="3E5D553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D9B5462" w14:textId="77777777" w:rsidR="006F3F4F" w:rsidRPr="00023E38" w:rsidRDefault="006F3F4F" w:rsidP="007F2E77">
            <w:pPr>
              <w:spacing w:after="0" w:line="240" w:lineRule="auto"/>
              <w:rPr>
                <w:rFonts w:ascii="Times New Roman" w:hAnsi="Times New Roman"/>
                <w:sz w:val="24"/>
                <w:szCs w:val="24"/>
                <w:vertAlign w:val="superscript"/>
              </w:rPr>
            </w:pPr>
          </w:p>
        </w:tc>
      </w:tr>
    </w:tbl>
    <w:p w14:paraId="21006A26" w14:textId="77777777" w:rsidR="006F3F4F" w:rsidRPr="00023E38" w:rsidRDefault="006F3F4F" w:rsidP="006F3F4F">
      <w:pPr>
        <w:rPr>
          <w:rFonts w:ascii="Times New Roman" w:hAnsi="Times New Roman"/>
          <w:sz w:val="24"/>
          <w:szCs w:val="24"/>
        </w:rPr>
        <w:sectPr w:rsidR="006F3F4F" w:rsidRPr="00023E38" w:rsidSect="005614B3">
          <w:pgSz w:w="16838" w:h="11906" w:orient="landscape"/>
          <w:pgMar w:top="142" w:right="284" w:bottom="425" w:left="680" w:header="709" w:footer="709" w:gutter="0"/>
          <w:cols w:space="708"/>
          <w:docGrid w:linePitch="360"/>
        </w:sectPr>
      </w:pPr>
    </w:p>
    <w:p w14:paraId="27F4FF8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 xml:space="preserve">                    </w:t>
      </w:r>
      <w:r w:rsidRPr="00023E38">
        <w:rPr>
          <w:rFonts w:ascii="Times New Roman" w:hAnsi="Times New Roman"/>
          <w:sz w:val="24"/>
          <w:szCs w:val="24"/>
        </w:rPr>
        <w:tab/>
        <w:t>Приложение №2</w:t>
      </w:r>
    </w:p>
    <w:p w14:paraId="7CFCDCEC"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0BB450FC"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78E68BE7" w14:textId="001D480D"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w:t>
      </w:r>
      <w:r w:rsidR="00CD72AC">
        <w:rPr>
          <w:rFonts w:ascii="Times New Roman" w:hAnsi="Times New Roman"/>
          <w:sz w:val="24"/>
          <w:szCs w:val="24"/>
        </w:rPr>
        <w:t>ртом по магистральным маршрутам</w:t>
      </w:r>
      <w:r w:rsidRPr="00023E38">
        <w:rPr>
          <w:rFonts w:ascii="Times New Roman" w:hAnsi="Times New Roman"/>
          <w:sz w:val="24"/>
          <w:szCs w:val="24"/>
        </w:rPr>
        <w:t xml:space="preserve"> </w:t>
      </w:r>
    </w:p>
    <w:p w14:paraId="3F920A3D"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609FA099" w14:textId="77777777" w:rsidR="006F3F4F" w:rsidRPr="00023E38" w:rsidRDefault="006F3F4F" w:rsidP="006F3F4F">
      <w:pPr>
        <w:spacing w:after="0"/>
        <w:rPr>
          <w:rFonts w:ascii="Times New Roman" w:hAnsi="Times New Roman"/>
          <w:sz w:val="24"/>
          <w:szCs w:val="24"/>
        </w:rPr>
      </w:pPr>
      <w:r w:rsidRPr="00023E38">
        <w:rPr>
          <w:rFonts w:ascii="Times New Roman" w:hAnsi="Times New Roman"/>
          <w:sz w:val="24"/>
          <w:szCs w:val="24"/>
        </w:rPr>
        <w:t>Форма</w:t>
      </w:r>
    </w:p>
    <w:tbl>
      <w:tblPr>
        <w:tblW w:w="10430" w:type="dxa"/>
        <w:tblInd w:w="417" w:type="dxa"/>
        <w:tblLook w:val="04A0" w:firstRow="1" w:lastRow="0" w:firstColumn="1" w:lastColumn="0" w:noHBand="0" w:noVBand="1"/>
      </w:tblPr>
      <w:tblGrid>
        <w:gridCol w:w="969"/>
        <w:gridCol w:w="55"/>
        <w:gridCol w:w="1042"/>
        <w:gridCol w:w="829"/>
        <w:gridCol w:w="1318"/>
        <w:gridCol w:w="615"/>
        <w:gridCol w:w="833"/>
        <w:gridCol w:w="678"/>
        <w:gridCol w:w="661"/>
        <w:gridCol w:w="438"/>
        <w:gridCol w:w="149"/>
        <w:gridCol w:w="1291"/>
        <w:gridCol w:w="316"/>
        <w:gridCol w:w="263"/>
        <w:gridCol w:w="301"/>
        <w:gridCol w:w="316"/>
        <w:gridCol w:w="356"/>
      </w:tblGrid>
      <w:tr w:rsidR="006F3F4F" w:rsidRPr="00D72055" w14:paraId="68ADDD38" w14:textId="77777777" w:rsidTr="007F2E77">
        <w:trPr>
          <w:trHeight w:val="300"/>
        </w:trPr>
        <w:tc>
          <w:tcPr>
            <w:tcW w:w="10430" w:type="dxa"/>
            <w:gridSpan w:val="17"/>
            <w:tcBorders>
              <w:top w:val="nil"/>
              <w:left w:val="nil"/>
              <w:bottom w:val="nil"/>
              <w:right w:val="nil"/>
            </w:tcBorders>
            <w:shd w:val="clear" w:color="auto" w:fill="auto"/>
            <w:noWrap/>
            <w:vAlign w:val="center"/>
            <w:hideMark/>
          </w:tcPr>
          <w:p w14:paraId="5E7C7BFF" w14:textId="77777777" w:rsidR="006F3F4F" w:rsidRPr="00F800A2" w:rsidRDefault="006F3F4F" w:rsidP="007F2E77">
            <w:pPr>
              <w:spacing w:after="0" w:line="240" w:lineRule="auto"/>
              <w:ind w:left="39"/>
              <w:jc w:val="center"/>
              <w:rPr>
                <w:rFonts w:ascii="Times New Roman" w:hAnsi="Times New Roman"/>
                <w:b/>
                <w:bCs/>
                <w:sz w:val="16"/>
                <w:szCs w:val="16"/>
              </w:rPr>
            </w:pPr>
            <w:r w:rsidRPr="00F800A2">
              <w:rPr>
                <w:rFonts w:ascii="Times New Roman" w:hAnsi="Times New Roman"/>
                <w:b/>
                <w:bCs/>
                <w:sz w:val="16"/>
                <w:szCs w:val="16"/>
              </w:rPr>
              <w:t xml:space="preserve">Заявка № </w:t>
            </w:r>
          </w:p>
        </w:tc>
      </w:tr>
      <w:tr w:rsidR="006F3F4F" w:rsidRPr="00D72055" w14:paraId="0DD52C42" w14:textId="77777777" w:rsidTr="007F2E77">
        <w:trPr>
          <w:trHeight w:val="300"/>
        </w:trPr>
        <w:tc>
          <w:tcPr>
            <w:tcW w:w="10430" w:type="dxa"/>
            <w:gridSpan w:val="17"/>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10CA9A6" w14:textId="77777777" w:rsidR="006F3F4F" w:rsidRPr="00F800A2" w:rsidRDefault="006F3F4F" w:rsidP="007F2E77">
            <w:pPr>
              <w:spacing w:after="0" w:line="240" w:lineRule="auto"/>
              <w:jc w:val="center"/>
              <w:rPr>
                <w:rFonts w:ascii="Times New Roman" w:hAnsi="Times New Roman"/>
                <w:b/>
                <w:bCs/>
                <w:i/>
                <w:iCs/>
                <w:sz w:val="16"/>
                <w:szCs w:val="16"/>
              </w:rPr>
            </w:pPr>
            <w:r w:rsidRPr="00F800A2">
              <w:rPr>
                <w:rFonts w:ascii="Times New Roman" w:hAnsi="Times New Roman"/>
                <w:b/>
                <w:bCs/>
                <w:i/>
                <w:iCs/>
                <w:sz w:val="16"/>
                <w:szCs w:val="16"/>
              </w:rPr>
              <w:t xml:space="preserve">номер перевозки из </w:t>
            </w:r>
            <w:r w:rsidRPr="00F800A2">
              <w:rPr>
                <w:rFonts w:ascii="Times New Roman" w:hAnsi="Times New Roman"/>
                <w:b/>
                <w:bCs/>
                <w:i/>
                <w:iCs/>
                <w:sz w:val="16"/>
                <w:szCs w:val="16"/>
                <w:lang w:val="en-US"/>
              </w:rPr>
              <w:t>TMS</w:t>
            </w:r>
            <w:r w:rsidRPr="00F800A2">
              <w:rPr>
                <w:rFonts w:ascii="Times New Roman" w:hAnsi="Times New Roman"/>
                <w:b/>
                <w:bCs/>
                <w:i/>
                <w:iCs/>
                <w:sz w:val="16"/>
                <w:szCs w:val="16"/>
              </w:rPr>
              <w:t>, если применимо (_________________)</w:t>
            </w:r>
          </w:p>
        </w:tc>
      </w:tr>
      <w:tr w:rsidR="006F3F4F" w:rsidRPr="00D72055" w14:paraId="61EB7488" w14:textId="77777777" w:rsidTr="007F2E77">
        <w:trPr>
          <w:trHeight w:val="570"/>
        </w:trPr>
        <w:tc>
          <w:tcPr>
            <w:tcW w:w="10430" w:type="dxa"/>
            <w:gridSpan w:val="17"/>
            <w:tcBorders>
              <w:top w:val="nil"/>
              <w:left w:val="nil"/>
              <w:bottom w:val="nil"/>
              <w:right w:val="nil"/>
            </w:tcBorders>
            <w:shd w:val="clear" w:color="auto" w:fill="auto"/>
            <w:vAlign w:val="center"/>
            <w:hideMark/>
          </w:tcPr>
          <w:p w14:paraId="460FA9A2"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Наименование маршрута («_____________» - «_____________» - «_____________»-«_________________»</w:t>
            </w:r>
          </w:p>
        </w:tc>
      </w:tr>
      <w:tr w:rsidR="006F3F4F" w:rsidRPr="00D72055" w14:paraId="288678E3" w14:textId="77777777" w:rsidTr="007F2E77">
        <w:trPr>
          <w:trHeight w:val="360"/>
        </w:trPr>
        <w:tc>
          <w:tcPr>
            <w:tcW w:w="10430" w:type="dxa"/>
            <w:gridSpan w:val="17"/>
            <w:tcBorders>
              <w:top w:val="nil"/>
              <w:left w:val="nil"/>
              <w:bottom w:val="single" w:sz="4" w:space="0" w:color="auto"/>
              <w:right w:val="nil"/>
            </w:tcBorders>
            <w:shd w:val="clear" w:color="auto" w:fill="auto"/>
            <w:noWrap/>
            <w:vAlign w:val="center"/>
            <w:hideMark/>
          </w:tcPr>
          <w:p w14:paraId="20E26697"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в соответствии с условиями Договора (сокращенное наименование организации) от _______ № _____________________</w:t>
            </w:r>
          </w:p>
        </w:tc>
      </w:tr>
      <w:tr w:rsidR="006F3F4F" w:rsidRPr="00D72055" w14:paraId="4E90CCEB" w14:textId="77777777" w:rsidTr="007F2E77">
        <w:trPr>
          <w:trHeight w:val="2370"/>
        </w:trPr>
        <w:tc>
          <w:tcPr>
            <w:tcW w:w="969"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49D861A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лота</w:t>
            </w:r>
          </w:p>
        </w:tc>
        <w:tc>
          <w:tcPr>
            <w:tcW w:w="1097"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0D2603B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Пункты движения транспорта по маршруту</w:t>
            </w:r>
          </w:p>
        </w:tc>
        <w:tc>
          <w:tcPr>
            <w:tcW w:w="82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0668DC4C"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в пути, час</w:t>
            </w:r>
          </w:p>
        </w:tc>
        <w:tc>
          <w:tcPr>
            <w:tcW w:w="131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FD8032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прибытия транспорта, час</w:t>
            </w:r>
          </w:p>
        </w:tc>
        <w:tc>
          <w:tcPr>
            <w:tcW w:w="1448" w:type="dxa"/>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1CFE148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убытия транспорта, час</w:t>
            </w:r>
          </w:p>
        </w:tc>
        <w:tc>
          <w:tcPr>
            <w:tcW w:w="67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5A66A11D" w14:textId="77777777" w:rsidR="006F3F4F" w:rsidRPr="00F800A2" w:rsidRDefault="006F3F4F" w:rsidP="007F2E77">
            <w:pPr>
              <w:spacing w:after="0" w:line="240" w:lineRule="auto"/>
              <w:jc w:val="right"/>
              <w:rPr>
                <w:rFonts w:ascii="Times New Roman" w:hAnsi="Times New Roman"/>
                <w:sz w:val="16"/>
                <w:szCs w:val="16"/>
              </w:rPr>
            </w:pPr>
            <w:r w:rsidRPr="00F800A2">
              <w:rPr>
                <w:rFonts w:ascii="Times New Roman" w:hAnsi="Times New Roman"/>
                <w:sz w:val="16"/>
                <w:szCs w:val="16"/>
              </w:rPr>
              <w:t>Время использования автотранспорта под погрузочно-разгрузочные работы, час</w:t>
            </w:r>
          </w:p>
        </w:tc>
        <w:tc>
          <w:tcPr>
            <w:tcW w:w="661"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2E3FAB1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Необходимость выполнения погрузочно-разгрузочных работ, (Да\Нет)</w:t>
            </w:r>
          </w:p>
        </w:tc>
        <w:tc>
          <w:tcPr>
            <w:tcW w:w="587" w:type="dxa"/>
            <w:gridSpan w:val="2"/>
            <w:vMerge w:val="restart"/>
            <w:tcBorders>
              <w:top w:val="nil"/>
              <w:left w:val="single" w:sz="4" w:space="0" w:color="auto"/>
              <w:bottom w:val="single" w:sz="4" w:space="0" w:color="000000"/>
              <w:right w:val="nil"/>
            </w:tcBorders>
            <w:shd w:val="clear" w:color="000000" w:fill="FFFFFF"/>
            <w:textDirection w:val="btLr"/>
            <w:vAlign w:val="center"/>
            <w:hideMark/>
          </w:tcPr>
          <w:p w14:paraId="5B93EEE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Порядковый день осуществления операции (начало работы – Д0)</w:t>
            </w:r>
          </w:p>
        </w:tc>
        <w:tc>
          <w:tcPr>
            <w:tcW w:w="284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5418B7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Требования к выполнению погрузо-разгрузочных работ</w:t>
            </w:r>
          </w:p>
        </w:tc>
      </w:tr>
      <w:tr w:rsidR="006F3F4F" w:rsidRPr="00D72055" w14:paraId="0F238010" w14:textId="77777777" w:rsidTr="007F2E77">
        <w:trPr>
          <w:trHeight w:val="739"/>
        </w:trPr>
        <w:tc>
          <w:tcPr>
            <w:tcW w:w="969" w:type="dxa"/>
            <w:vMerge/>
            <w:tcBorders>
              <w:top w:val="single" w:sz="4" w:space="0" w:color="auto"/>
              <w:left w:val="single" w:sz="4" w:space="0" w:color="auto"/>
              <w:bottom w:val="single" w:sz="4" w:space="0" w:color="000000"/>
              <w:right w:val="single" w:sz="4" w:space="0" w:color="000000"/>
            </w:tcBorders>
            <w:vAlign w:val="center"/>
            <w:hideMark/>
          </w:tcPr>
          <w:p w14:paraId="2412280B" w14:textId="77777777" w:rsidR="006F3F4F" w:rsidRPr="00F800A2" w:rsidRDefault="006F3F4F" w:rsidP="007F2E77">
            <w:pPr>
              <w:spacing w:after="0" w:line="240" w:lineRule="auto"/>
              <w:rPr>
                <w:rFonts w:ascii="Times New Roman" w:hAnsi="Times New Roman"/>
                <w:sz w:val="16"/>
                <w:szCs w:val="16"/>
              </w:rPr>
            </w:pPr>
          </w:p>
        </w:tc>
        <w:tc>
          <w:tcPr>
            <w:tcW w:w="1097" w:type="dxa"/>
            <w:gridSpan w:val="2"/>
            <w:vMerge/>
            <w:tcBorders>
              <w:top w:val="single" w:sz="4" w:space="0" w:color="auto"/>
              <w:left w:val="single" w:sz="4" w:space="0" w:color="auto"/>
              <w:bottom w:val="single" w:sz="4" w:space="0" w:color="000000"/>
              <w:right w:val="single" w:sz="4" w:space="0" w:color="000000"/>
            </w:tcBorders>
            <w:vAlign w:val="center"/>
            <w:hideMark/>
          </w:tcPr>
          <w:p w14:paraId="6796EB36" w14:textId="77777777" w:rsidR="006F3F4F" w:rsidRPr="00F800A2" w:rsidRDefault="006F3F4F" w:rsidP="007F2E77">
            <w:pPr>
              <w:spacing w:after="0" w:line="240" w:lineRule="auto"/>
              <w:rPr>
                <w:rFonts w:ascii="Times New Roman" w:hAnsi="Times New Roman"/>
                <w:sz w:val="16"/>
                <w:szCs w:val="16"/>
              </w:rPr>
            </w:pPr>
          </w:p>
        </w:tc>
        <w:tc>
          <w:tcPr>
            <w:tcW w:w="829" w:type="dxa"/>
            <w:vMerge/>
            <w:tcBorders>
              <w:top w:val="nil"/>
              <w:left w:val="single" w:sz="4" w:space="0" w:color="auto"/>
              <w:bottom w:val="single" w:sz="4" w:space="0" w:color="000000"/>
              <w:right w:val="single" w:sz="4" w:space="0" w:color="auto"/>
            </w:tcBorders>
            <w:vAlign w:val="center"/>
            <w:hideMark/>
          </w:tcPr>
          <w:p w14:paraId="23CA5FD2" w14:textId="77777777" w:rsidR="006F3F4F" w:rsidRPr="00F800A2" w:rsidRDefault="006F3F4F" w:rsidP="007F2E77">
            <w:pPr>
              <w:spacing w:after="0" w:line="240" w:lineRule="auto"/>
              <w:rPr>
                <w:rFonts w:ascii="Times New Roman" w:hAnsi="Times New Roman"/>
                <w:sz w:val="16"/>
                <w:szCs w:val="16"/>
              </w:rPr>
            </w:pPr>
          </w:p>
        </w:tc>
        <w:tc>
          <w:tcPr>
            <w:tcW w:w="1318" w:type="dxa"/>
            <w:vMerge/>
            <w:tcBorders>
              <w:top w:val="nil"/>
              <w:left w:val="single" w:sz="4" w:space="0" w:color="auto"/>
              <w:bottom w:val="single" w:sz="4" w:space="0" w:color="000000"/>
              <w:right w:val="single" w:sz="4" w:space="0" w:color="auto"/>
            </w:tcBorders>
            <w:vAlign w:val="center"/>
            <w:hideMark/>
          </w:tcPr>
          <w:p w14:paraId="25CAAFAA" w14:textId="77777777" w:rsidR="006F3F4F" w:rsidRPr="00F800A2" w:rsidRDefault="006F3F4F" w:rsidP="007F2E77">
            <w:pPr>
              <w:spacing w:after="0" w:line="240" w:lineRule="auto"/>
              <w:rPr>
                <w:rFonts w:ascii="Times New Roman" w:hAnsi="Times New Roman"/>
                <w:sz w:val="16"/>
                <w:szCs w:val="16"/>
              </w:rPr>
            </w:pPr>
          </w:p>
        </w:tc>
        <w:tc>
          <w:tcPr>
            <w:tcW w:w="1448" w:type="dxa"/>
            <w:gridSpan w:val="2"/>
            <w:vMerge/>
            <w:tcBorders>
              <w:top w:val="nil"/>
              <w:left w:val="single" w:sz="4" w:space="0" w:color="auto"/>
              <w:bottom w:val="single" w:sz="4" w:space="0" w:color="000000"/>
              <w:right w:val="single" w:sz="4" w:space="0" w:color="auto"/>
            </w:tcBorders>
            <w:vAlign w:val="center"/>
            <w:hideMark/>
          </w:tcPr>
          <w:p w14:paraId="6BC1E552" w14:textId="77777777" w:rsidR="006F3F4F" w:rsidRPr="00F800A2" w:rsidRDefault="006F3F4F" w:rsidP="007F2E77">
            <w:pPr>
              <w:spacing w:after="0" w:line="240" w:lineRule="auto"/>
              <w:rPr>
                <w:rFonts w:ascii="Times New Roman" w:hAnsi="Times New Roman"/>
                <w:sz w:val="16"/>
                <w:szCs w:val="16"/>
              </w:rPr>
            </w:pPr>
          </w:p>
        </w:tc>
        <w:tc>
          <w:tcPr>
            <w:tcW w:w="678" w:type="dxa"/>
            <w:vMerge/>
            <w:tcBorders>
              <w:top w:val="nil"/>
              <w:left w:val="single" w:sz="4" w:space="0" w:color="auto"/>
              <w:bottom w:val="single" w:sz="4" w:space="0" w:color="000000"/>
              <w:right w:val="single" w:sz="4" w:space="0" w:color="auto"/>
            </w:tcBorders>
            <w:vAlign w:val="center"/>
            <w:hideMark/>
          </w:tcPr>
          <w:p w14:paraId="08876F75" w14:textId="77777777" w:rsidR="006F3F4F" w:rsidRPr="00F800A2" w:rsidRDefault="006F3F4F" w:rsidP="007F2E77">
            <w:pPr>
              <w:spacing w:after="0" w:line="240" w:lineRule="auto"/>
              <w:rPr>
                <w:rFonts w:ascii="Times New Roman" w:hAnsi="Times New Roman"/>
                <w:sz w:val="16"/>
                <w:szCs w:val="16"/>
              </w:rPr>
            </w:pPr>
          </w:p>
        </w:tc>
        <w:tc>
          <w:tcPr>
            <w:tcW w:w="661" w:type="dxa"/>
            <w:vMerge/>
            <w:tcBorders>
              <w:top w:val="single" w:sz="4" w:space="0" w:color="auto"/>
              <w:left w:val="single" w:sz="4" w:space="0" w:color="auto"/>
              <w:bottom w:val="single" w:sz="4" w:space="0" w:color="000000"/>
              <w:right w:val="single" w:sz="4" w:space="0" w:color="000000"/>
            </w:tcBorders>
            <w:vAlign w:val="center"/>
            <w:hideMark/>
          </w:tcPr>
          <w:p w14:paraId="4ECB87F0" w14:textId="77777777" w:rsidR="006F3F4F" w:rsidRPr="00F800A2" w:rsidRDefault="006F3F4F" w:rsidP="007F2E77">
            <w:pPr>
              <w:spacing w:after="0" w:line="240" w:lineRule="auto"/>
              <w:rPr>
                <w:rFonts w:ascii="Times New Roman" w:hAnsi="Times New Roman"/>
                <w:sz w:val="16"/>
                <w:szCs w:val="16"/>
              </w:rPr>
            </w:pPr>
          </w:p>
        </w:tc>
        <w:tc>
          <w:tcPr>
            <w:tcW w:w="587" w:type="dxa"/>
            <w:gridSpan w:val="2"/>
            <w:vMerge/>
            <w:tcBorders>
              <w:top w:val="nil"/>
              <w:left w:val="single" w:sz="4" w:space="0" w:color="auto"/>
              <w:bottom w:val="single" w:sz="4" w:space="0" w:color="000000"/>
              <w:right w:val="nil"/>
            </w:tcBorders>
            <w:vAlign w:val="center"/>
            <w:hideMark/>
          </w:tcPr>
          <w:p w14:paraId="712AD102" w14:textId="77777777" w:rsidR="006F3F4F" w:rsidRPr="00F800A2" w:rsidRDefault="006F3F4F" w:rsidP="007F2E77">
            <w:pPr>
              <w:spacing w:after="0" w:line="240" w:lineRule="auto"/>
              <w:rPr>
                <w:rFonts w:ascii="Times New Roman" w:hAnsi="Times New Roman"/>
                <w:sz w:val="16"/>
                <w:szCs w:val="16"/>
              </w:rPr>
            </w:pPr>
          </w:p>
        </w:tc>
        <w:tc>
          <w:tcPr>
            <w:tcW w:w="1291"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2A13D3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Тип обмена</w:t>
            </w:r>
          </w:p>
        </w:tc>
        <w:tc>
          <w:tcPr>
            <w:tcW w:w="579"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4EB6AB8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Вид на загрузки</w:t>
            </w:r>
          </w:p>
        </w:tc>
        <w:tc>
          <w:tcPr>
            <w:tcW w:w="973" w:type="dxa"/>
            <w:gridSpan w:val="3"/>
            <w:tcBorders>
              <w:top w:val="single" w:sz="4" w:space="0" w:color="auto"/>
              <w:left w:val="nil"/>
              <w:bottom w:val="single" w:sz="4" w:space="0" w:color="auto"/>
              <w:right w:val="single" w:sz="4" w:space="0" w:color="auto"/>
            </w:tcBorders>
            <w:textDirection w:val="btLr"/>
          </w:tcPr>
          <w:p w14:paraId="50DED1CD"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Вид на выгрузку</w:t>
            </w:r>
          </w:p>
        </w:tc>
      </w:tr>
      <w:tr w:rsidR="006F3F4F" w:rsidRPr="00D72055" w14:paraId="67D19048" w14:textId="77777777" w:rsidTr="007F2E77">
        <w:trPr>
          <w:trHeight w:val="289"/>
        </w:trPr>
        <w:tc>
          <w:tcPr>
            <w:tcW w:w="969" w:type="dxa"/>
            <w:tcBorders>
              <w:top w:val="single" w:sz="4" w:space="0" w:color="auto"/>
              <w:left w:val="single" w:sz="4" w:space="0" w:color="auto"/>
              <w:bottom w:val="nil"/>
              <w:right w:val="single" w:sz="4" w:space="0" w:color="000000"/>
            </w:tcBorders>
            <w:shd w:val="clear" w:color="auto" w:fill="auto"/>
            <w:vAlign w:val="center"/>
            <w:hideMark/>
          </w:tcPr>
          <w:p w14:paraId="5FF4B07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w:t>
            </w:r>
          </w:p>
        </w:tc>
        <w:tc>
          <w:tcPr>
            <w:tcW w:w="1097" w:type="dxa"/>
            <w:gridSpan w:val="2"/>
            <w:tcBorders>
              <w:top w:val="single" w:sz="4" w:space="0" w:color="auto"/>
              <w:left w:val="nil"/>
              <w:bottom w:val="nil"/>
              <w:right w:val="single" w:sz="4" w:space="0" w:color="000000"/>
            </w:tcBorders>
            <w:shd w:val="clear" w:color="auto" w:fill="auto"/>
            <w:vAlign w:val="center"/>
            <w:hideMark/>
          </w:tcPr>
          <w:p w14:paraId="4921B59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2</w:t>
            </w:r>
          </w:p>
        </w:tc>
        <w:tc>
          <w:tcPr>
            <w:tcW w:w="829" w:type="dxa"/>
            <w:tcBorders>
              <w:top w:val="nil"/>
              <w:left w:val="nil"/>
              <w:bottom w:val="nil"/>
              <w:right w:val="single" w:sz="4" w:space="0" w:color="auto"/>
            </w:tcBorders>
            <w:shd w:val="clear" w:color="auto" w:fill="auto"/>
            <w:vAlign w:val="center"/>
            <w:hideMark/>
          </w:tcPr>
          <w:p w14:paraId="2D405A3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3</w:t>
            </w:r>
          </w:p>
        </w:tc>
        <w:tc>
          <w:tcPr>
            <w:tcW w:w="1318" w:type="dxa"/>
            <w:tcBorders>
              <w:top w:val="nil"/>
              <w:left w:val="nil"/>
              <w:bottom w:val="nil"/>
              <w:right w:val="single" w:sz="4" w:space="0" w:color="auto"/>
            </w:tcBorders>
            <w:shd w:val="clear" w:color="auto" w:fill="auto"/>
            <w:vAlign w:val="center"/>
            <w:hideMark/>
          </w:tcPr>
          <w:p w14:paraId="18D0D8B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4</w:t>
            </w:r>
          </w:p>
        </w:tc>
        <w:tc>
          <w:tcPr>
            <w:tcW w:w="1448" w:type="dxa"/>
            <w:gridSpan w:val="2"/>
            <w:tcBorders>
              <w:top w:val="nil"/>
              <w:left w:val="nil"/>
              <w:bottom w:val="nil"/>
              <w:right w:val="single" w:sz="4" w:space="0" w:color="auto"/>
            </w:tcBorders>
            <w:shd w:val="clear" w:color="auto" w:fill="auto"/>
            <w:vAlign w:val="center"/>
            <w:hideMark/>
          </w:tcPr>
          <w:p w14:paraId="1F162F2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5</w:t>
            </w:r>
          </w:p>
        </w:tc>
        <w:tc>
          <w:tcPr>
            <w:tcW w:w="678" w:type="dxa"/>
            <w:tcBorders>
              <w:top w:val="nil"/>
              <w:left w:val="nil"/>
              <w:bottom w:val="nil"/>
              <w:right w:val="single" w:sz="4" w:space="0" w:color="auto"/>
            </w:tcBorders>
            <w:shd w:val="clear" w:color="auto" w:fill="auto"/>
            <w:vAlign w:val="center"/>
            <w:hideMark/>
          </w:tcPr>
          <w:p w14:paraId="311AF89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6</w:t>
            </w:r>
          </w:p>
        </w:tc>
        <w:tc>
          <w:tcPr>
            <w:tcW w:w="661" w:type="dxa"/>
            <w:tcBorders>
              <w:top w:val="single" w:sz="4" w:space="0" w:color="auto"/>
              <w:left w:val="nil"/>
              <w:bottom w:val="nil"/>
              <w:right w:val="single" w:sz="4" w:space="0" w:color="000000"/>
            </w:tcBorders>
            <w:shd w:val="clear" w:color="auto" w:fill="auto"/>
            <w:vAlign w:val="center"/>
            <w:hideMark/>
          </w:tcPr>
          <w:p w14:paraId="72C0103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7</w:t>
            </w:r>
          </w:p>
        </w:tc>
        <w:tc>
          <w:tcPr>
            <w:tcW w:w="587" w:type="dxa"/>
            <w:gridSpan w:val="2"/>
            <w:tcBorders>
              <w:top w:val="nil"/>
              <w:left w:val="nil"/>
              <w:bottom w:val="nil"/>
              <w:right w:val="nil"/>
            </w:tcBorders>
            <w:shd w:val="clear" w:color="000000" w:fill="FFFFFF"/>
            <w:vAlign w:val="center"/>
            <w:hideMark/>
          </w:tcPr>
          <w:p w14:paraId="4D3A4F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8</w:t>
            </w:r>
          </w:p>
        </w:tc>
        <w:tc>
          <w:tcPr>
            <w:tcW w:w="12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10FB9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9</w:t>
            </w:r>
          </w:p>
        </w:tc>
        <w:tc>
          <w:tcPr>
            <w:tcW w:w="579" w:type="dxa"/>
            <w:gridSpan w:val="2"/>
            <w:tcBorders>
              <w:top w:val="single" w:sz="4" w:space="0" w:color="auto"/>
              <w:left w:val="nil"/>
              <w:bottom w:val="single" w:sz="4" w:space="0" w:color="auto"/>
              <w:right w:val="single" w:sz="4" w:space="0" w:color="auto"/>
            </w:tcBorders>
            <w:shd w:val="clear" w:color="auto" w:fill="auto"/>
            <w:vAlign w:val="center"/>
            <w:hideMark/>
          </w:tcPr>
          <w:p w14:paraId="138FCC96"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10</w:t>
            </w:r>
          </w:p>
        </w:tc>
        <w:tc>
          <w:tcPr>
            <w:tcW w:w="973" w:type="dxa"/>
            <w:gridSpan w:val="3"/>
            <w:tcBorders>
              <w:top w:val="single" w:sz="4" w:space="0" w:color="auto"/>
              <w:left w:val="nil"/>
              <w:bottom w:val="single" w:sz="4" w:space="0" w:color="auto"/>
              <w:right w:val="single" w:sz="4" w:space="0" w:color="auto"/>
            </w:tcBorders>
            <w:vAlign w:val="center"/>
          </w:tcPr>
          <w:p w14:paraId="0EA840F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11</w:t>
            </w:r>
          </w:p>
        </w:tc>
      </w:tr>
      <w:tr w:rsidR="006F3F4F" w:rsidRPr="00D72055" w14:paraId="1C2783F2" w14:textId="77777777" w:rsidTr="007F2E77">
        <w:trPr>
          <w:trHeight w:val="337"/>
        </w:trPr>
        <w:tc>
          <w:tcPr>
            <w:tcW w:w="969" w:type="dxa"/>
            <w:tcBorders>
              <w:top w:val="single" w:sz="4" w:space="0" w:color="auto"/>
              <w:left w:val="single" w:sz="4" w:space="0" w:color="auto"/>
              <w:bottom w:val="single" w:sz="4" w:space="0" w:color="auto"/>
              <w:right w:val="single" w:sz="4" w:space="0" w:color="000000"/>
            </w:tcBorders>
            <w:shd w:val="clear" w:color="auto" w:fill="auto"/>
            <w:vAlign w:val="center"/>
          </w:tcPr>
          <w:p w14:paraId="6D9915B6" w14:textId="77777777" w:rsidR="006F3F4F" w:rsidRPr="00F800A2" w:rsidRDefault="006F3F4F" w:rsidP="007F2E77">
            <w:pPr>
              <w:spacing w:after="0" w:line="240" w:lineRule="auto"/>
              <w:jc w:val="center"/>
              <w:rPr>
                <w:rFonts w:ascii="Times New Roman" w:hAnsi="Times New Roman"/>
                <w:sz w:val="16"/>
                <w:szCs w:val="16"/>
              </w:rPr>
            </w:pPr>
          </w:p>
        </w:tc>
        <w:tc>
          <w:tcPr>
            <w:tcW w:w="1097" w:type="dxa"/>
            <w:gridSpan w:val="2"/>
            <w:tcBorders>
              <w:top w:val="single" w:sz="4" w:space="0" w:color="auto"/>
              <w:left w:val="nil"/>
              <w:bottom w:val="single" w:sz="4" w:space="0" w:color="auto"/>
              <w:right w:val="single" w:sz="4" w:space="0" w:color="000000"/>
            </w:tcBorders>
            <w:shd w:val="clear" w:color="auto" w:fill="auto"/>
            <w:vAlign w:val="center"/>
          </w:tcPr>
          <w:p w14:paraId="24E2D51D" w14:textId="77777777" w:rsidR="006F3F4F" w:rsidRPr="00F800A2" w:rsidRDefault="006F3F4F" w:rsidP="007F2E77">
            <w:pPr>
              <w:spacing w:after="0" w:line="240" w:lineRule="auto"/>
              <w:jc w:val="center"/>
              <w:rPr>
                <w:rFonts w:ascii="Times New Roman" w:hAnsi="Times New Roman"/>
                <w:sz w:val="16"/>
                <w:szCs w:val="16"/>
              </w:rPr>
            </w:pPr>
          </w:p>
        </w:tc>
        <w:tc>
          <w:tcPr>
            <w:tcW w:w="829" w:type="dxa"/>
            <w:tcBorders>
              <w:top w:val="single" w:sz="4" w:space="0" w:color="auto"/>
              <w:left w:val="nil"/>
              <w:bottom w:val="single" w:sz="4" w:space="0" w:color="auto"/>
              <w:right w:val="single" w:sz="4" w:space="0" w:color="auto"/>
            </w:tcBorders>
            <w:shd w:val="clear" w:color="auto" w:fill="auto"/>
            <w:vAlign w:val="center"/>
          </w:tcPr>
          <w:p w14:paraId="2D1685E3" w14:textId="77777777" w:rsidR="006F3F4F" w:rsidRPr="00F800A2" w:rsidRDefault="006F3F4F" w:rsidP="007F2E77">
            <w:pPr>
              <w:spacing w:after="0" w:line="240" w:lineRule="auto"/>
              <w:jc w:val="center"/>
              <w:rPr>
                <w:rFonts w:ascii="Times New Roman" w:hAnsi="Times New Roman"/>
                <w:sz w:val="16"/>
                <w:szCs w:val="16"/>
              </w:rPr>
            </w:pPr>
          </w:p>
        </w:tc>
        <w:tc>
          <w:tcPr>
            <w:tcW w:w="1318" w:type="dxa"/>
            <w:tcBorders>
              <w:top w:val="single" w:sz="4" w:space="0" w:color="auto"/>
              <w:left w:val="nil"/>
              <w:bottom w:val="single" w:sz="4" w:space="0" w:color="auto"/>
              <w:right w:val="single" w:sz="4" w:space="0" w:color="auto"/>
            </w:tcBorders>
            <w:shd w:val="clear" w:color="auto" w:fill="auto"/>
            <w:vAlign w:val="center"/>
          </w:tcPr>
          <w:p w14:paraId="541B32D3" w14:textId="77777777" w:rsidR="006F3F4F" w:rsidRPr="00F800A2" w:rsidRDefault="006F3F4F" w:rsidP="007F2E77">
            <w:pPr>
              <w:spacing w:after="0" w:line="240" w:lineRule="auto"/>
              <w:jc w:val="center"/>
              <w:rPr>
                <w:rFonts w:ascii="Times New Roman" w:hAnsi="Times New Roman"/>
                <w:sz w:val="16"/>
                <w:szCs w:val="16"/>
              </w:rPr>
            </w:pPr>
          </w:p>
        </w:tc>
        <w:tc>
          <w:tcPr>
            <w:tcW w:w="1448" w:type="dxa"/>
            <w:gridSpan w:val="2"/>
            <w:tcBorders>
              <w:top w:val="single" w:sz="4" w:space="0" w:color="auto"/>
              <w:left w:val="nil"/>
              <w:bottom w:val="single" w:sz="4" w:space="0" w:color="auto"/>
              <w:right w:val="single" w:sz="4" w:space="0" w:color="auto"/>
            </w:tcBorders>
            <w:shd w:val="clear" w:color="auto" w:fill="auto"/>
            <w:vAlign w:val="center"/>
          </w:tcPr>
          <w:p w14:paraId="3279AEEE" w14:textId="77777777" w:rsidR="006F3F4F" w:rsidRPr="00F800A2" w:rsidRDefault="006F3F4F" w:rsidP="007F2E77">
            <w:pPr>
              <w:spacing w:after="0" w:line="240" w:lineRule="auto"/>
              <w:jc w:val="center"/>
              <w:rPr>
                <w:rFonts w:ascii="Times New Roman" w:hAnsi="Times New Roman"/>
                <w:sz w:val="16"/>
                <w:szCs w:val="16"/>
              </w:rPr>
            </w:pPr>
          </w:p>
        </w:tc>
        <w:tc>
          <w:tcPr>
            <w:tcW w:w="678" w:type="dxa"/>
            <w:tcBorders>
              <w:top w:val="single" w:sz="4" w:space="0" w:color="auto"/>
              <w:left w:val="nil"/>
              <w:bottom w:val="single" w:sz="4" w:space="0" w:color="auto"/>
              <w:right w:val="single" w:sz="4" w:space="0" w:color="auto"/>
            </w:tcBorders>
            <w:shd w:val="clear" w:color="auto" w:fill="auto"/>
            <w:vAlign w:val="center"/>
          </w:tcPr>
          <w:p w14:paraId="0138B7FB" w14:textId="77777777" w:rsidR="006F3F4F" w:rsidRPr="00F800A2" w:rsidRDefault="006F3F4F" w:rsidP="007F2E77">
            <w:pPr>
              <w:spacing w:after="0" w:line="240" w:lineRule="auto"/>
              <w:jc w:val="center"/>
              <w:rPr>
                <w:rFonts w:ascii="Times New Roman" w:hAnsi="Times New Roman"/>
                <w:sz w:val="16"/>
                <w:szCs w:val="16"/>
              </w:rPr>
            </w:pPr>
          </w:p>
        </w:tc>
        <w:tc>
          <w:tcPr>
            <w:tcW w:w="661" w:type="dxa"/>
            <w:tcBorders>
              <w:top w:val="single" w:sz="4" w:space="0" w:color="auto"/>
              <w:left w:val="nil"/>
              <w:bottom w:val="single" w:sz="4" w:space="0" w:color="auto"/>
              <w:right w:val="single" w:sz="4" w:space="0" w:color="000000"/>
            </w:tcBorders>
            <w:shd w:val="clear" w:color="000000" w:fill="FFFFFF"/>
            <w:vAlign w:val="center"/>
          </w:tcPr>
          <w:p w14:paraId="77F6D1A7" w14:textId="1F6DF682" w:rsidR="006F3F4F" w:rsidRPr="00F800A2" w:rsidRDefault="00CD72AC" w:rsidP="007F2E77">
            <w:pPr>
              <w:spacing w:after="0" w:line="240" w:lineRule="auto"/>
              <w:jc w:val="center"/>
              <w:rPr>
                <w:rFonts w:ascii="Times New Roman" w:hAnsi="Times New Roman"/>
                <w:sz w:val="16"/>
                <w:szCs w:val="16"/>
              </w:rPr>
            </w:pPr>
            <w:r>
              <w:rPr>
                <w:rFonts w:ascii="Times New Roman" w:hAnsi="Times New Roman"/>
                <w:sz w:val="16"/>
                <w:szCs w:val="16"/>
              </w:rPr>
              <w:t>НЕТ</w:t>
            </w:r>
          </w:p>
        </w:tc>
        <w:tc>
          <w:tcPr>
            <w:tcW w:w="587" w:type="dxa"/>
            <w:gridSpan w:val="2"/>
            <w:tcBorders>
              <w:top w:val="single" w:sz="4" w:space="0" w:color="auto"/>
              <w:left w:val="nil"/>
              <w:bottom w:val="single" w:sz="4" w:space="0" w:color="auto"/>
              <w:right w:val="single" w:sz="4" w:space="0" w:color="auto"/>
            </w:tcBorders>
            <w:shd w:val="clear" w:color="000000" w:fill="FFFFFF"/>
            <w:vAlign w:val="center"/>
          </w:tcPr>
          <w:p w14:paraId="52D5D9B8" w14:textId="77777777" w:rsidR="006F3F4F" w:rsidRPr="00F800A2" w:rsidRDefault="006F3F4F" w:rsidP="007F2E77">
            <w:pPr>
              <w:spacing w:after="0" w:line="240" w:lineRule="auto"/>
              <w:rPr>
                <w:rFonts w:ascii="Times New Roman" w:hAnsi="Times New Roman"/>
                <w:sz w:val="16"/>
                <w:szCs w:val="16"/>
              </w:rPr>
            </w:pPr>
          </w:p>
        </w:tc>
        <w:tc>
          <w:tcPr>
            <w:tcW w:w="1291" w:type="dxa"/>
            <w:tcBorders>
              <w:top w:val="single" w:sz="4" w:space="0" w:color="auto"/>
              <w:left w:val="nil"/>
              <w:bottom w:val="single" w:sz="4" w:space="0" w:color="auto"/>
              <w:right w:val="single" w:sz="4" w:space="0" w:color="auto"/>
            </w:tcBorders>
            <w:shd w:val="clear" w:color="auto" w:fill="auto"/>
            <w:vAlign w:val="center"/>
          </w:tcPr>
          <w:p w14:paraId="710E5C5B" w14:textId="77777777" w:rsidR="006F3F4F" w:rsidRPr="00F800A2" w:rsidRDefault="006F3F4F" w:rsidP="007F2E77">
            <w:pPr>
              <w:spacing w:after="0" w:line="240" w:lineRule="auto"/>
              <w:jc w:val="center"/>
              <w:rPr>
                <w:rFonts w:ascii="Times New Roman" w:hAnsi="Times New Roman"/>
                <w:sz w:val="16"/>
                <w:szCs w:val="16"/>
              </w:rPr>
            </w:pPr>
          </w:p>
        </w:tc>
        <w:tc>
          <w:tcPr>
            <w:tcW w:w="579" w:type="dxa"/>
            <w:gridSpan w:val="2"/>
            <w:tcBorders>
              <w:top w:val="single" w:sz="4" w:space="0" w:color="auto"/>
              <w:left w:val="nil"/>
              <w:bottom w:val="single" w:sz="4" w:space="0" w:color="auto"/>
              <w:right w:val="single" w:sz="4" w:space="0" w:color="auto"/>
            </w:tcBorders>
            <w:shd w:val="clear" w:color="auto" w:fill="auto"/>
            <w:vAlign w:val="center"/>
          </w:tcPr>
          <w:p w14:paraId="4EF9FA35" w14:textId="77777777" w:rsidR="006F3F4F" w:rsidRPr="00F800A2" w:rsidRDefault="006F3F4F" w:rsidP="007F2E77">
            <w:pPr>
              <w:spacing w:after="0" w:line="240" w:lineRule="auto"/>
              <w:jc w:val="center"/>
              <w:rPr>
                <w:rFonts w:ascii="Times New Roman" w:hAnsi="Times New Roman"/>
                <w:sz w:val="16"/>
                <w:szCs w:val="16"/>
              </w:rPr>
            </w:pPr>
          </w:p>
        </w:tc>
        <w:tc>
          <w:tcPr>
            <w:tcW w:w="973" w:type="dxa"/>
            <w:gridSpan w:val="3"/>
            <w:tcBorders>
              <w:top w:val="single" w:sz="4" w:space="0" w:color="auto"/>
              <w:left w:val="nil"/>
              <w:bottom w:val="single" w:sz="4" w:space="0" w:color="auto"/>
              <w:right w:val="single" w:sz="4" w:space="0" w:color="auto"/>
            </w:tcBorders>
          </w:tcPr>
          <w:p w14:paraId="67009380" w14:textId="77777777" w:rsidR="006F3F4F" w:rsidRPr="00F800A2" w:rsidRDefault="006F3F4F" w:rsidP="007F2E77">
            <w:pPr>
              <w:spacing w:after="0" w:line="240" w:lineRule="auto"/>
              <w:jc w:val="center"/>
              <w:rPr>
                <w:rFonts w:ascii="Times New Roman" w:hAnsi="Times New Roman"/>
                <w:sz w:val="24"/>
                <w:szCs w:val="24"/>
              </w:rPr>
            </w:pPr>
          </w:p>
        </w:tc>
      </w:tr>
      <w:tr w:rsidR="006F3F4F" w:rsidRPr="00D72055" w14:paraId="57799033" w14:textId="77777777" w:rsidTr="007F2E77">
        <w:trPr>
          <w:trHeight w:val="300"/>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32FDAA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12</w:t>
            </w:r>
          </w:p>
        </w:tc>
        <w:tc>
          <w:tcPr>
            <w:tcW w:w="7909" w:type="dxa"/>
            <w:gridSpan w:val="11"/>
            <w:tcBorders>
              <w:top w:val="single" w:sz="4" w:space="0" w:color="auto"/>
              <w:left w:val="nil"/>
              <w:bottom w:val="nil"/>
              <w:right w:val="single" w:sz="4" w:space="0" w:color="000000"/>
            </w:tcBorders>
            <w:shd w:val="clear" w:color="auto" w:fill="auto"/>
            <w:noWrap/>
            <w:vAlign w:val="center"/>
            <w:hideMark/>
          </w:tcPr>
          <w:p w14:paraId="488AF31D"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Общее время перевозки почты/ТМЦ</w:t>
            </w:r>
            <w:r>
              <w:rPr>
                <w:rFonts w:ascii="Times New Roman" w:hAnsi="Times New Roman"/>
                <w:sz w:val="16"/>
                <w:szCs w:val="16"/>
              </w:rPr>
              <w:t xml:space="preserve"> по маршруту, с учетом ПРР, час</w:t>
            </w:r>
          </w:p>
        </w:tc>
        <w:tc>
          <w:tcPr>
            <w:tcW w:w="1552" w:type="dxa"/>
            <w:gridSpan w:val="5"/>
            <w:tcBorders>
              <w:top w:val="single" w:sz="4" w:space="0" w:color="auto"/>
              <w:left w:val="nil"/>
              <w:bottom w:val="single" w:sz="4" w:space="0" w:color="auto"/>
              <w:right w:val="single" w:sz="4" w:space="0" w:color="auto"/>
            </w:tcBorders>
            <w:shd w:val="clear" w:color="auto" w:fill="auto"/>
            <w:vAlign w:val="center"/>
            <w:hideMark/>
          </w:tcPr>
          <w:p w14:paraId="159D8810"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52D30C8B" w14:textId="77777777" w:rsidTr="007F2E77">
        <w:trPr>
          <w:trHeight w:val="399"/>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6D9DCBD1"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13</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59A10237"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время перевозки почты/ТМЦ по маршруту (без учета времени использования автотранспорта под погрузочно-разгрузочные работы), час (сумма значений столбца 3);</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10DEEA6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F7C25BB" w14:textId="77777777" w:rsidTr="007F2E77">
        <w:trPr>
          <w:trHeight w:val="561"/>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059500E6"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14</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40502736"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время использования автотранспорта под погрузочно-разгрузочные работы без участия Исполнителя, час (сумма значений столбца 6 при требовании к ПРР – «НЕТ»)</w:t>
            </w:r>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5DFD0A2C"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CA37426" w14:textId="77777777" w:rsidTr="007F2E77">
        <w:trPr>
          <w:trHeight w:val="413"/>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68C0586A"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15</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360CC069"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время выполнения погрузочно-разгрузочных работ Исполнителем, час (сумма значений столбца 6 при требовании к ПРР – «ДА»).</w:t>
            </w:r>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223E572F"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180ACCC5" w14:textId="77777777" w:rsidTr="007F2E77">
        <w:trPr>
          <w:trHeight w:val="300"/>
        </w:trPr>
        <w:tc>
          <w:tcPr>
            <w:tcW w:w="10430" w:type="dxa"/>
            <w:gridSpan w:val="17"/>
            <w:tcBorders>
              <w:top w:val="single" w:sz="4" w:space="0" w:color="auto"/>
              <w:left w:val="single" w:sz="4" w:space="0" w:color="auto"/>
              <w:bottom w:val="single" w:sz="4" w:space="0" w:color="auto"/>
              <w:right w:val="single" w:sz="4" w:space="0" w:color="000000"/>
            </w:tcBorders>
            <w:shd w:val="clear" w:color="auto" w:fill="auto"/>
            <w:vAlign w:val="center"/>
            <w:hideMark/>
          </w:tcPr>
          <w:p w14:paraId="35ABB9FC"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 xml:space="preserve">Требования к выполняемому маршруту и базовая стоимость </w:t>
            </w:r>
            <w:r>
              <w:rPr>
                <w:rFonts w:ascii="Times New Roman" w:hAnsi="Times New Roman"/>
                <w:b/>
                <w:bCs/>
                <w:sz w:val="16"/>
                <w:szCs w:val="16"/>
              </w:rPr>
              <w:t>услуги</w:t>
            </w:r>
          </w:p>
        </w:tc>
      </w:tr>
      <w:tr w:rsidR="006F3F4F" w:rsidRPr="00D72055" w14:paraId="5AC2A874"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715E5B55"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16</w:t>
            </w:r>
          </w:p>
        </w:tc>
        <w:tc>
          <w:tcPr>
            <w:tcW w:w="5370"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BE2CDC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Требования к транспортному средству</w:t>
            </w: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6FE307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Грузоподъемность, тонн</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70968D9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F44AC32"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78C558CE"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17</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45ECE1E7"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2BA3398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Объем кузова, м3 </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2FE3BFDF"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02869A67"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188EE05E"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18</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3C4246B2"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59EFE9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Сцепка/Гидроборт</w:t>
            </w:r>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4F9AD913"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22067B3C" w14:textId="77777777" w:rsidTr="007F2E77">
        <w:trPr>
          <w:trHeight w:val="13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00DE157F"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19</w:t>
            </w:r>
          </w:p>
        </w:tc>
        <w:tc>
          <w:tcPr>
            <w:tcW w:w="5370"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2EB65D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Период действия маршрута</w:t>
            </w: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7BAE6BC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С</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6D6A4C85"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83D183E" w14:textId="77777777" w:rsidTr="007F2E77">
        <w:trPr>
          <w:trHeight w:val="217"/>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6DB27C71"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20</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735CFE79"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19B58E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4FAD590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65CBA7B8" w14:textId="77777777" w:rsidTr="007F2E77">
        <w:trPr>
          <w:trHeight w:val="568"/>
        </w:trPr>
        <w:tc>
          <w:tcPr>
            <w:tcW w:w="969" w:type="dxa"/>
            <w:tcBorders>
              <w:top w:val="single" w:sz="4" w:space="0" w:color="auto"/>
              <w:left w:val="single" w:sz="4" w:space="0" w:color="auto"/>
              <w:right w:val="single" w:sz="4" w:space="0" w:color="auto"/>
            </w:tcBorders>
            <w:shd w:val="clear" w:color="auto" w:fill="auto"/>
            <w:vAlign w:val="center"/>
          </w:tcPr>
          <w:p w14:paraId="6AD7CCED"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21</w:t>
            </w:r>
          </w:p>
        </w:tc>
        <w:tc>
          <w:tcPr>
            <w:tcW w:w="7909" w:type="dxa"/>
            <w:gridSpan w:val="11"/>
            <w:tcBorders>
              <w:top w:val="single" w:sz="4" w:space="0" w:color="auto"/>
              <w:left w:val="nil"/>
              <w:right w:val="single" w:sz="4" w:space="0" w:color="000000"/>
            </w:tcBorders>
            <w:shd w:val="clear" w:color="auto" w:fill="auto"/>
            <w:vAlign w:val="center"/>
            <w:hideMark/>
          </w:tcPr>
          <w:p w14:paraId="73DD8818" w14:textId="21AA018F" w:rsidR="006F3F4F" w:rsidRPr="00F800A2" w:rsidRDefault="006F3F4F" w:rsidP="00CD72AC">
            <w:pPr>
              <w:spacing w:after="0" w:line="240" w:lineRule="auto"/>
              <w:jc w:val="center"/>
              <w:rPr>
                <w:rFonts w:ascii="Times New Roman" w:hAnsi="Times New Roman"/>
                <w:sz w:val="16"/>
                <w:szCs w:val="16"/>
              </w:rPr>
            </w:pPr>
            <w:r>
              <w:rPr>
                <w:rFonts w:ascii="Times New Roman" w:hAnsi="Times New Roman"/>
                <w:sz w:val="16"/>
                <w:szCs w:val="16"/>
              </w:rPr>
              <w:t xml:space="preserve">Базовая стоимость услуги </w:t>
            </w:r>
            <w:r w:rsidRPr="00F800A2">
              <w:rPr>
                <w:rFonts w:ascii="Times New Roman" w:hAnsi="Times New Roman"/>
                <w:sz w:val="16"/>
                <w:szCs w:val="16"/>
              </w:rPr>
              <w:t>с на перевозку почты одним а/м (без учета НДС), руб</w:t>
            </w:r>
          </w:p>
        </w:tc>
        <w:tc>
          <w:tcPr>
            <w:tcW w:w="1552" w:type="dxa"/>
            <w:gridSpan w:val="5"/>
            <w:tcBorders>
              <w:top w:val="single" w:sz="4" w:space="0" w:color="auto"/>
              <w:left w:val="nil"/>
              <w:right w:val="single" w:sz="4" w:space="0" w:color="000000"/>
            </w:tcBorders>
            <w:shd w:val="clear" w:color="auto" w:fill="auto"/>
            <w:vAlign w:val="center"/>
          </w:tcPr>
          <w:p w14:paraId="14BB056B"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5D39D644" w14:textId="77777777" w:rsidTr="007F2E77">
        <w:trPr>
          <w:trHeight w:val="300"/>
        </w:trPr>
        <w:tc>
          <w:tcPr>
            <w:tcW w:w="10430" w:type="dxa"/>
            <w:gridSpan w:val="17"/>
            <w:tcBorders>
              <w:top w:val="single" w:sz="4" w:space="0" w:color="auto"/>
              <w:left w:val="single" w:sz="4" w:space="0" w:color="auto"/>
              <w:bottom w:val="single" w:sz="4" w:space="0" w:color="auto"/>
              <w:right w:val="nil"/>
            </w:tcBorders>
            <w:shd w:val="clear" w:color="auto" w:fill="auto"/>
            <w:vAlign w:val="center"/>
            <w:hideMark/>
          </w:tcPr>
          <w:p w14:paraId="50EE337B"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ПОЛЯ ЗАПОЛНЯЮТСЯ ЗАКАЗЧИКОМ В СООТВЕТСТВИИ С УСЛОВИЯМИ ДОГОВОРА</w:t>
            </w:r>
          </w:p>
        </w:tc>
      </w:tr>
      <w:tr w:rsidR="006F3F4F" w:rsidRPr="00D72055" w14:paraId="4EB52B77" w14:textId="77777777" w:rsidTr="007F2E77">
        <w:trPr>
          <w:trHeight w:val="300"/>
        </w:trPr>
        <w:tc>
          <w:tcPr>
            <w:tcW w:w="4828" w:type="dxa"/>
            <w:gridSpan w:val="6"/>
            <w:tcBorders>
              <w:top w:val="single" w:sz="4" w:space="0" w:color="auto"/>
              <w:left w:val="single" w:sz="4" w:space="0" w:color="auto"/>
              <w:right w:val="single" w:sz="4" w:space="0" w:color="auto"/>
            </w:tcBorders>
            <w:shd w:val="clear" w:color="auto" w:fill="auto"/>
            <w:vAlign w:val="center"/>
            <w:hideMark/>
          </w:tcPr>
          <w:p w14:paraId="0EDDCD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Заполняется Заказчиком </w:t>
            </w:r>
          </w:p>
        </w:tc>
        <w:tc>
          <w:tcPr>
            <w:tcW w:w="5602" w:type="dxa"/>
            <w:gridSpan w:val="11"/>
            <w:tcBorders>
              <w:top w:val="single" w:sz="4" w:space="0" w:color="auto"/>
              <w:left w:val="single" w:sz="4" w:space="0" w:color="auto"/>
              <w:right w:val="single" w:sz="4" w:space="0" w:color="auto"/>
            </w:tcBorders>
            <w:shd w:val="clear" w:color="auto" w:fill="auto"/>
            <w:vAlign w:val="center"/>
            <w:hideMark/>
          </w:tcPr>
          <w:p w14:paraId="6E29A53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Заполняется Исполнителем </w:t>
            </w:r>
          </w:p>
        </w:tc>
      </w:tr>
      <w:tr w:rsidR="006F3F4F" w:rsidRPr="00D72055" w14:paraId="798B8E03" w14:textId="77777777" w:rsidTr="007F2E77">
        <w:trPr>
          <w:trHeight w:val="300"/>
        </w:trPr>
        <w:tc>
          <w:tcPr>
            <w:tcW w:w="4828" w:type="dxa"/>
            <w:gridSpan w:val="6"/>
            <w:tcBorders>
              <w:left w:val="single" w:sz="4" w:space="0" w:color="auto"/>
              <w:bottom w:val="single" w:sz="4" w:space="0" w:color="auto"/>
              <w:right w:val="single" w:sz="4" w:space="0" w:color="auto"/>
            </w:tcBorders>
            <w:shd w:val="clear" w:color="auto" w:fill="auto"/>
            <w:vAlign w:val="center"/>
            <w:hideMark/>
          </w:tcPr>
          <w:p w14:paraId="17515C7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 факту отправки заявки</w:t>
            </w:r>
          </w:p>
        </w:tc>
        <w:tc>
          <w:tcPr>
            <w:tcW w:w="5602" w:type="dxa"/>
            <w:gridSpan w:val="11"/>
            <w:tcBorders>
              <w:left w:val="single" w:sz="4" w:space="0" w:color="auto"/>
              <w:bottom w:val="single" w:sz="4" w:space="0" w:color="auto"/>
              <w:right w:val="single" w:sz="4" w:space="0" w:color="auto"/>
            </w:tcBorders>
            <w:shd w:val="clear" w:color="auto" w:fill="auto"/>
            <w:vAlign w:val="center"/>
            <w:hideMark/>
          </w:tcPr>
          <w:p w14:paraId="2754C16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 факту приема и обработки заявки</w:t>
            </w:r>
          </w:p>
        </w:tc>
      </w:tr>
      <w:tr w:rsidR="006F3F4F" w:rsidRPr="00D72055" w14:paraId="7FBB3E01" w14:textId="77777777" w:rsidTr="007F2E77">
        <w:trPr>
          <w:trHeight w:val="300"/>
        </w:trPr>
        <w:tc>
          <w:tcPr>
            <w:tcW w:w="289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9D3F8E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дату и время отправки заявки</w:t>
            </w:r>
          </w:p>
        </w:tc>
        <w:tc>
          <w:tcPr>
            <w:tcW w:w="193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3FFD03D"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7E4A1C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дату и время отправки заявки</w:t>
            </w:r>
          </w:p>
        </w:tc>
        <w:tc>
          <w:tcPr>
            <w:tcW w:w="299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91F4588"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3FAC271C" w14:textId="77777777" w:rsidTr="007F2E77">
        <w:trPr>
          <w:trHeight w:val="300"/>
        </w:trPr>
        <w:tc>
          <w:tcPr>
            <w:tcW w:w="2895" w:type="dxa"/>
            <w:gridSpan w:val="4"/>
            <w:vMerge w:val="restart"/>
            <w:tcBorders>
              <w:top w:val="single" w:sz="4" w:space="0" w:color="auto"/>
              <w:left w:val="single" w:sz="4" w:space="0" w:color="auto"/>
              <w:bottom w:val="single" w:sz="4" w:space="0" w:color="000000"/>
              <w:right w:val="nil"/>
            </w:tcBorders>
            <w:shd w:val="clear" w:color="auto" w:fill="auto"/>
            <w:vAlign w:val="center"/>
            <w:hideMark/>
          </w:tcPr>
          <w:p w14:paraId="4D46B72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должность лица, отправившего заявку</w:t>
            </w:r>
          </w:p>
        </w:tc>
        <w:tc>
          <w:tcPr>
            <w:tcW w:w="1933"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CEC561D"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right w:val="single" w:sz="4" w:space="0" w:color="auto"/>
            </w:tcBorders>
            <w:shd w:val="clear" w:color="auto" w:fill="auto"/>
            <w:vAlign w:val="center"/>
            <w:hideMark/>
          </w:tcPr>
          <w:p w14:paraId="01B06A4F"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должность лица, подтвердившего/</w:t>
            </w:r>
          </w:p>
        </w:tc>
        <w:tc>
          <w:tcPr>
            <w:tcW w:w="2992"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7EB0F0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330394CB" w14:textId="77777777" w:rsidTr="007F2E77">
        <w:trPr>
          <w:trHeight w:val="151"/>
        </w:trPr>
        <w:tc>
          <w:tcPr>
            <w:tcW w:w="2895" w:type="dxa"/>
            <w:gridSpan w:val="4"/>
            <w:vMerge/>
            <w:tcBorders>
              <w:top w:val="single" w:sz="4" w:space="0" w:color="auto"/>
              <w:left w:val="single" w:sz="4" w:space="0" w:color="auto"/>
              <w:bottom w:val="single" w:sz="4" w:space="0" w:color="000000"/>
              <w:right w:val="nil"/>
            </w:tcBorders>
            <w:vAlign w:val="center"/>
            <w:hideMark/>
          </w:tcPr>
          <w:p w14:paraId="4A65240E" w14:textId="77777777" w:rsidR="006F3F4F" w:rsidRPr="00F800A2" w:rsidRDefault="006F3F4F" w:rsidP="007F2E77">
            <w:pPr>
              <w:spacing w:after="0" w:line="240" w:lineRule="auto"/>
              <w:rPr>
                <w:rFonts w:ascii="Times New Roman" w:hAnsi="Times New Roman"/>
                <w:sz w:val="16"/>
                <w:szCs w:val="16"/>
              </w:rPr>
            </w:pPr>
          </w:p>
        </w:tc>
        <w:tc>
          <w:tcPr>
            <w:tcW w:w="1933" w:type="dxa"/>
            <w:gridSpan w:val="2"/>
            <w:vMerge/>
            <w:tcBorders>
              <w:top w:val="single" w:sz="4" w:space="0" w:color="auto"/>
              <w:left w:val="single" w:sz="4" w:space="0" w:color="auto"/>
              <w:bottom w:val="single" w:sz="4" w:space="0" w:color="000000"/>
              <w:right w:val="single" w:sz="4" w:space="0" w:color="auto"/>
            </w:tcBorders>
            <w:vAlign w:val="center"/>
            <w:hideMark/>
          </w:tcPr>
          <w:p w14:paraId="2525007C" w14:textId="77777777" w:rsidR="006F3F4F" w:rsidRPr="00F800A2" w:rsidRDefault="006F3F4F" w:rsidP="007F2E77">
            <w:pPr>
              <w:spacing w:after="0" w:line="240" w:lineRule="auto"/>
              <w:rPr>
                <w:rFonts w:ascii="Times New Roman" w:hAnsi="Times New Roman"/>
                <w:sz w:val="16"/>
                <w:szCs w:val="16"/>
              </w:rPr>
            </w:pPr>
          </w:p>
        </w:tc>
        <w:tc>
          <w:tcPr>
            <w:tcW w:w="2610" w:type="dxa"/>
            <w:gridSpan w:val="4"/>
            <w:tcBorders>
              <w:left w:val="single" w:sz="4" w:space="0" w:color="auto"/>
              <w:bottom w:val="single" w:sz="4" w:space="0" w:color="auto"/>
              <w:right w:val="single" w:sz="4" w:space="0" w:color="auto"/>
            </w:tcBorders>
            <w:shd w:val="clear" w:color="auto" w:fill="auto"/>
            <w:vAlign w:val="center"/>
            <w:hideMark/>
          </w:tcPr>
          <w:p w14:paraId="17904EE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отклонившего заявку</w:t>
            </w:r>
          </w:p>
        </w:tc>
        <w:tc>
          <w:tcPr>
            <w:tcW w:w="2992" w:type="dxa"/>
            <w:gridSpan w:val="7"/>
            <w:vMerge/>
            <w:tcBorders>
              <w:top w:val="single" w:sz="4" w:space="0" w:color="auto"/>
              <w:left w:val="single" w:sz="4" w:space="0" w:color="auto"/>
              <w:bottom w:val="single" w:sz="4" w:space="0" w:color="auto"/>
              <w:right w:val="single" w:sz="4" w:space="0" w:color="auto"/>
            </w:tcBorders>
            <w:vAlign w:val="center"/>
            <w:hideMark/>
          </w:tcPr>
          <w:p w14:paraId="162F635D"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745BF066" w14:textId="77777777" w:rsidTr="007F2E77">
        <w:trPr>
          <w:trHeight w:val="300"/>
        </w:trPr>
        <w:tc>
          <w:tcPr>
            <w:tcW w:w="2895" w:type="dxa"/>
            <w:gridSpan w:val="4"/>
            <w:tcBorders>
              <w:top w:val="single" w:sz="4" w:space="0" w:color="auto"/>
              <w:left w:val="single" w:sz="4" w:space="0" w:color="auto"/>
              <w:bottom w:val="single" w:sz="4" w:space="0" w:color="000000"/>
              <w:right w:val="nil"/>
            </w:tcBorders>
            <w:shd w:val="clear" w:color="auto" w:fill="auto"/>
            <w:vAlign w:val="center"/>
            <w:hideMark/>
          </w:tcPr>
          <w:p w14:paraId="2B6FF77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ФИО лица, отправившего заявку</w:t>
            </w:r>
          </w:p>
        </w:tc>
        <w:tc>
          <w:tcPr>
            <w:tcW w:w="1933"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14:paraId="0174F077"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right w:val="single" w:sz="4" w:space="0" w:color="auto"/>
            </w:tcBorders>
            <w:shd w:val="clear" w:color="auto" w:fill="auto"/>
            <w:vAlign w:val="center"/>
            <w:hideMark/>
          </w:tcPr>
          <w:p w14:paraId="7E39B81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ФИО лица, подтвердившего/</w:t>
            </w:r>
          </w:p>
        </w:tc>
        <w:tc>
          <w:tcPr>
            <w:tcW w:w="2992"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758CA7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17D1679C" w14:textId="77777777" w:rsidTr="007F2E77">
        <w:trPr>
          <w:trHeight w:val="245"/>
        </w:trPr>
        <w:tc>
          <w:tcPr>
            <w:tcW w:w="2895" w:type="dxa"/>
            <w:gridSpan w:val="4"/>
            <w:tcBorders>
              <w:top w:val="single" w:sz="4" w:space="0" w:color="auto"/>
              <w:left w:val="single" w:sz="4" w:space="0" w:color="auto"/>
              <w:right w:val="nil"/>
            </w:tcBorders>
            <w:vAlign w:val="center"/>
            <w:hideMark/>
          </w:tcPr>
          <w:p w14:paraId="0622699A" w14:textId="77777777" w:rsidR="006F3F4F" w:rsidRPr="00F800A2" w:rsidRDefault="006F3F4F" w:rsidP="007F2E77">
            <w:pPr>
              <w:spacing w:after="0" w:line="240" w:lineRule="auto"/>
              <w:rPr>
                <w:rFonts w:ascii="Times New Roman" w:hAnsi="Times New Roman"/>
                <w:sz w:val="16"/>
                <w:szCs w:val="16"/>
              </w:rPr>
            </w:pPr>
          </w:p>
        </w:tc>
        <w:tc>
          <w:tcPr>
            <w:tcW w:w="1933" w:type="dxa"/>
            <w:gridSpan w:val="2"/>
            <w:tcBorders>
              <w:top w:val="single" w:sz="4" w:space="0" w:color="auto"/>
              <w:left w:val="single" w:sz="4" w:space="0" w:color="auto"/>
              <w:right w:val="single" w:sz="4" w:space="0" w:color="auto"/>
            </w:tcBorders>
            <w:vAlign w:val="center"/>
            <w:hideMark/>
          </w:tcPr>
          <w:p w14:paraId="7139E5D3" w14:textId="77777777" w:rsidR="006F3F4F" w:rsidRPr="00F800A2" w:rsidRDefault="006F3F4F" w:rsidP="007F2E77">
            <w:pPr>
              <w:spacing w:after="0" w:line="240" w:lineRule="auto"/>
              <w:rPr>
                <w:rFonts w:ascii="Times New Roman" w:hAnsi="Times New Roman"/>
                <w:sz w:val="16"/>
                <w:szCs w:val="16"/>
              </w:rPr>
            </w:pPr>
          </w:p>
        </w:tc>
        <w:tc>
          <w:tcPr>
            <w:tcW w:w="2610" w:type="dxa"/>
            <w:gridSpan w:val="4"/>
            <w:tcBorders>
              <w:left w:val="single" w:sz="4" w:space="0" w:color="auto"/>
              <w:right w:val="single" w:sz="4" w:space="0" w:color="auto"/>
            </w:tcBorders>
            <w:shd w:val="clear" w:color="auto" w:fill="auto"/>
            <w:vAlign w:val="center"/>
            <w:hideMark/>
          </w:tcPr>
          <w:p w14:paraId="5532C849"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отклонившего заявку</w:t>
            </w:r>
          </w:p>
        </w:tc>
        <w:tc>
          <w:tcPr>
            <w:tcW w:w="2992" w:type="dxa"/>
            <w:gridSpan w:val="7"/>
            <w:tcBorders>
              <w:top w:val="single" w:sz="4" w:space="0" w:color="auto"/>
              <w:left w:val="single" w:sz="4" w:space="0" w:color="auto"/>
              <w:right w:val="single" w:sz="4" w:space="0" w:color="000000"/>
            </w:tcBorders>
            <w:vAlign w:val="center"/>
            <w:hideMark/>
          </w:tcPr>
          <w:p w14:paraId="183A8372"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2A8BE640" w14:textId="77777777" w:rsidTr="007F2E77">
        <w:trPr>
          <w:trHeight w:val="300"/>
        </w:trPr>
        <w:tc>
          <w:tcPr>
            <w:tcW w:w="4828" w:type="dxa"/>
            <w:gridSpan w:val="6"/>
            <w:shd w:val="clear" w:color="auto" w:fill="auto"/>
            <w:vAlign w:val="center"/>
            <w:hideMark/>
          </w:tcPr>
          <w:p w14:paraId="5780922E" w14:textId="77777777" w:rsidR="006F3F4F" w:rsidRDefault="006F3F4F" w:rsidP="007F2E77">
            <w:pPr>
              <w:spacing w:after="0" w:line="240" w:lineRule="auto"/>
              <w:jc w:val="center"/>
              <w:rPr>
                <w:rFonts w:ascii="Times New Roman" w:hAnsi="Times New Roman"/>
                <w:sz w:val="16"/>
                <w:szCs w:val="16"/>
              </w:rPr>
            </w:pPr>
          </w:p>
          <w:p w14:paraId="7A74C5A0" w14:textId="77777777" w:rsidR="006F3F4F" w:rsidRDefault="006F3F4F" w:rsidP="007F2E77">
            <w:pPr>
              <w:spacing w:after="0" w:line="240" w:lineRule="auto"/>
              <w:jc w:val="center"/>
              <w:rPr>
                <w:rFonts w:ascii="Times New Roman" w:hAnsi="Times New Roman"/>
                <w:sz w:val="16"/>
                <w:szCs w:val="16"/>
              </w:rPr>
            </w:pPr>
          </w:p>
          <w:p w14:paraId="6CCE7FF0" w14:textId="77777777" w:rsidR="006F3F4F" w:rsidRDefault="006F3F4F" w:rsidP="007F2E77">
            <w:pPr>
              <w:spacing w:after="0" w:line="240" w:lineRule="auto"/>
              <w:jc w:val="center"/>
              <w:rPr>
                <w:rFonts w:ascii="Times New Roman" w:hAnsi="Times New Roman"/>
                <w:sz w:val="16"/>
                <w:szCs w:val="16"/>
              </w:rPr>
            </w:pPr>
          </w:p>
          <w:p w14:paraId="490EFAE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Подпись </w:t>
            </w:r>
          </w:p>
        </w:tc>
        <w:tc>
          <w:tcPr>
            <w:tcW w:w="5602" w:type="dxa"/>
            <w:gridSpan w:val="11"/>
            <w:shd w:val="clear" w:color="auto" w:fill="auto"/>
            <w:vAlign w:val="center"/>
            <w:hideMark/>
          </w:tcPr>
          <w:p w14:paraId="5EBCF664" w14:textId="77777777" w:rsidR="006F3F4F" w:rsidRDefault="006F3F4F" w:rsidP="007F2E77">
            <w:pPr>
              <w:spacing w:after="0" w:line="240" w:lineRule="auto"/>
              <w:jc w:val="center"/>
              <w:rPr>
                <w:rFonts w:ascii="Times New Roman" w:hAnsi="Times New Roman"/>
                <w:sz w:val="16"/>
                <w:szCs w:val="16"/>
              </w:rPr>
            </w:pPr>
          </w:p>
          <w:p w14:paraId="12453F2F" w14:textId="77777777" w:rsidR="006F3F4F" w:rsidRDefault="006F3F4F" w:rsidP="007F2E77">
            <w:pPr>
              <w:spacing w:after="0" w:line="240" w:lineRule="auto"/>
              <w:jc w:val="center"/>
              <w:rPr>
                <w:rFonts w:ascii="Times New Roman" w:hAnsi="Times New Roman"/>
                <w:sz w:val="16"/>
                <w:szCs w:val="16"/>
              </w:rPr>
            </w:pPr>
          </w:p>
          <w:p w14:paraId="0595B449" w14:textId="77777777" w:rsidR="006F3F4F" w:rsidRDefault="006F3F4F" w:rsidP="007F2E77">
            <w:pPr>
              <w:spacing w:after="0" w:line="240" w:lineRule="auto"/>
              <w:jc w:val="center"/>
              <w:rPr>
                <w:rFonts w:ascii="Times New Roman" w:hAnsi="Times New Roman"/>
                <w:sz w:val="16"/>
                <w:szCs w:val="16"/>
              </w:rPr>
            </w:pPr>
          </w:p>
          <w:p w14:paraId="5B320F9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Подпись</w:t>
            </w:r>
          </w:p>
        </w:tc>
      </w:tr>
      <w:tr w:rsidR="006F3F4F" w:rsidRPr="00D72055" w14:paraId="0B4E6C91" w14:textId="77777777" w:rsidTr="007F2E77">
        <w:trPr>
          <w:trHeight w:val="300"/>
        </w:trPr>
        <w:tc>
          <w:tcPr>
            <w:tcW w:w="1024" w:type="dxa"/>
            <w:gridSpan w:val="2"/>
            <w:tcBorders>
              <w:bottom w:val="nil"/>
              <w:right w:val="nil"/>
            </w:tcBorders>
            <w:shd w:val="clear" w:color="auto" w:fill="auto"/>
            <w:noWrap/>
            <w:vAlign w:val="bottom"/>
            <w:hideMark/>
          </w:tcPr>
          <w:p w14:paraId="540CDE0B"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От Заказчика:</w:t>
            </w:r>
          </w:p>
        </w:tc>
        <w:tc>
          <w:tcPr>
            <w:tcW w:w="1042" w:type="dxa"/>
            <w:tcBorders>
              <w:left w:val="nil"/>
              <w:bottom w:val="nil"/>
              <w:right w:val="nil"/>
            </w:tcBorders>
            <w:shd w:val="clear" w:color="auto" w:fill="auto"/>
            <w:noWrap/>
            <w:vAlign w:val="bottom"/>
            <w:hideMark/>
          </w:tcPr>
          <w:p w14:paraId="0CAF4010"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 </w:t>
            </w:r>
          </w:p>
        </w:tc>
        <w:tc>
          <w:tcPr>
            <w:tcW w:w="829" w:type="dxa"/>
            <w:tcBorders>
              <w:left w:val="nil"/>
              <w:bottom w:val="nil"/>
              <w:right w:val="nil"/>
            </w:tcBorders>
            <w:shd w:val="clear" w:color="auto" w:fill="auto"/>
            <w:noWrap/>
            <w:vAlign w:val="bottom"/>
            <w:hideMark/>
          </w:tcPr>
          <w:p w14:paraId="3A396727" w14:textId="77777777" w:rsidR="006F3F4F" w:rsidRPr="00F800A2" w:rsidRDefault="006F3F4F" w:rsidP="007F2E77">
            <w:pPr>
              <w:spacing w:after="0" w:line="240" w:lineRule="auto"/>
              <w:rPr>
                <w:sz w:val="16"/>
                <w:szCs w:val="16"/>
              </w:rPr>
            </w:pPr>
            <w:r w:rsidRPr="00F800A2">
              <w:rPr>
                <w:sz w:val="16"/>
                <w:szCs w:val="16"/>
              </w:rPr>
              <w:t> </w:t>
            </w:r>
          </w:p>
        </w:tc>
        <w:tc>
          <w:tcPr>
            <w:tcW w:w="1318" w:type="dxa"/>
            <w:tcBorders>
              <w:left w:val="nil"/>
              <w:bottom w:val="nil"/>
              <w:right w:val="nil"/>
            </w:tcBorders>
            <w:shd w:val="clear" w:color="auto" w:fill="auto"/>
            <w:noWrap/>
            <w:vAlign w:val="bottom"/>
            <w:hideMark/>
          </w:tcPr>
          <w:p w14:paraId="473705A1" w14:textId="77777777" w:rsidR="006F3F4F" w:rsidRPr="00F800A2" w:rsidRDefault="006F3F4F" w:rsidP="007F2E77">
            <w:pPr>
              <w:spacing w:after="0" w:line="240" w:lineRule="auto"/>
              <w:rPr>
                <w:sz w:val="16"/>
                <w:szCs w:val="16"/>
              </w:rPr>
            </w:pPr>
            <w:r w:rsidRPr="00F800A2">
              <w:rPr>
                <w:sz w:val="16"/>
                <w:szCs w:val="16"/>
              </w:rPr>
              <w:t> </w:t>
            </w:r>
          </w:p>
        </w:tc>
        <w:tc>
          <w:tcPr>
            <w:tcW w:w="615" w:type="dxa"/>
            <w:tcBorders>
              <w:left w:val="nil"/>
              <w:bottom w:val="nil"/>
              <w:right w:val="nil"/>
            </w:tcBorders>
            <w:shd w:val="clear" w:color="auto" w:fill="auto"/>
            <w:noWrap/>
            <w:vAlign w:val="bottom"/>
            <w:hideMark/>
          </w:tcPr>
          <w:p w14:paraId="24DFCFC0"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w:t>
            </w:r>
          </w:p>
        </w:tc>
        <w:tc>
          <w:tcPr>
            <w:tcW w:w="4050" w:type="dxa"/>
            <w:gridSpan w:val="6"/>
            <w:tcBorders>
              <w:left w:val="nil"/>
              <w:bottom w:val="nil"/>
              <w:right w:val="nil"/>
            </w:tcBorders>
            <w:shd w:val="clear" w:color="auto" w:fill="auto"/>
            <w:noWrap/>
            <w:vAlign w:val="bottom"/>
            <w:hideMark/>
          </w:tcPr>
          <w:p w14:paraId="3931BF8F"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От Исполнителя:</w:t>
            </w:r>
          </w:p>
        </w:tc>
        <w:tc>
          <w:tcPr>
            <w:tcW w:w="579" w:type="dxa"/>
            <w:gridSpan w:val="2"/>
            <w:tcBorders>
              <w:left w:val="nil"/>
              <w:bottom w:val="nil"/>
              <w:right w:val="nil"/>
            </w:tcBorders>
            <w:shd w:val="clear" w:color="auto" w:fill="auto"/>
            <w:noWrap/>
            <w:vAlign w:val="bottom"/>
            <w:hideMark/>
          </w:tcPr>
          <w:p w14:paraId="448E9D60"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 </w:t>
            </w:r>
          </w:p>
        </w:tc>
        <w:tc>
          <w:tcPr>
            <w:tcW w:w="301" w:type="dxa"/>
            <w:tcBorders>
              <w:left w:val="nil"/>
            </w:tcBorders>
            <w:shd w:val="clear" w:color="auto" w:fill="auto"/>
            <w:noWrap/>
            <w:vAlign w:val="bottom"/>
            <w:hideMark/>
          </w:tcPr>
          <w:p w14:paraId="2E385035" w14:textId="77777777" w:rsidR="006F3F4F" w:rsidRPr="00F800A2" w:rsidRDefault="006F3F4F" w:rsidP="007F2E77">
            <w:pPr>
              <w:spacing w:after="0" w:line="240" w:lineRule="auto"/>
              <w:rPr>
                <w:sz w:val="16"/>
                <w:szCs w:val="16"/>
              </w:rPr>
            </w:pPr>
            <w:r w:rsidRPr="00F800A2">
              <w:rPr>
                <w:sz w:val="16"/>
                <w:szCs w:val="16"/>
              </w:rPr>
              <w:t> </w:t>
            </w:r>
          </w:p>
        </w:tc>
        <w:tc>
          <w:tcPr>
            <w:tcW w:w="316" w:type="dxa"/>
          </w:tcPr>
          <w:p w14:paraId="4169BD0C" w14:textId="77777777" w:rsidR="006F3F4F" w:rsidRPr="00F800A2" w:rsidRDefault="006F3F4F" w:rsidP="007F2E77">
            <w:pPr>
              <w:spacing w:after="0" w:line="240" w:lineRule="auto"/>
              <w:rPr>
                <w:rFonts w:ascii="Times New Roman" w:hAnsi="Times New Roman"/>
                <w:sz w:val="24"/>
                <w:szCs w:val="24"/>
              </w:rPr>
            </w:pPr>
          </w:p>
        </w:tc>
        <w:tc>
          <w:tcPr>
            <w:tcW w:w="356" w:type="dxa"/>
          </w:tcPr>
          <w:p w14:paraId="10864D41"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64ED94F5" w14:textId="77777777" w:rsidTr="007F2E77">
        <w:trPr>
          <w:trHeight w:val="300"/>
        </w:trPr>
        <w:tc>
          <w:tcPr>
            <w:tcW w:w="2895" w:type="dxa"/>
            <w:gridSpan w:val="4"/>
            <w:tcBorders>
              <w:top w:val="nil"/>
              <w:bottom w:val="nil"/>
              <w:right w:val="nil"/>
            </w:tcBorders>
            <w:shd w:val="clear" w:color="auto" w:fill="auto"/>
            <w:noWrap/>
            <w:vAlign w:val="bottom"/>
            <w:hideMark/>
          </w:tcPr>
          <w:p w14:paraId="5AA7A1C2"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______________/______________/</w:t>
            </w:r>
          </w:p>
        </w:tc>
        <w:tc>
          <w:tcPr>
            <w:tcW w:w="1318" w:type="dxa"/>
            <w:tcBorders>
              <w:top w:val="nil"/>
              <w:left w:val="nil"/>
              <w:bottom w:val="nil"/>
              <w:right w:val="nil"/>
            </w:tcBorders>
            <w:shd w:val="clear" w:color="auto" w:fill="auto"/>
            <w:noWrap/>
            <w:vAlign w:val="bottom"/>
            <w:hideMark/>
          </w:tcPr>
          <w:p w14:paraId="6BF57A52"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43629CBE" w14:textId="77777777" w:rsidR="006F3F4F" w:rsidRPr="00F800A2" w:rsidRDefault="006F3F4F" w:rsidP="007F2E77">
            <w:pPr>
              <w:spacing w:after="0" w:line="240" w:lineRule="auto"/>
              <w:rPr>
                <w:rFonts w:ascii="Times New Roman" w:hAnsi="Times New Roman"/>
                <w:sz w:val="20"/>
                <w:szCs w:val="20"/>
              </w:rPr>
            </w:pPr>
          </w:p>
        </w:tc>
        <w:tc>
          <w:tcPr>
            <w:tcW w:w="4050" w:type="dxa"/>
            <w:gridSpan w:val="6"/>
            <w:tcBorders>
              <w:top w:val="nil"/>
              <w:left w:val="nil"/>
              <w:bottom w:val="nil"/>
            </w:tcBorders>
            <w:shd w:val="clear" w:color="auto" w:fill="auto"/>
            <w:noWrap/>
            <w:vAlign w:val="bottom"/>
            <w:hideMark/>
          </w:tcPr>
          <w:p w14:paraId="3923EFB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______________/______________/</w:t>
            </w:r>
          </w:p>
        </w:tc>
        <w:tc>
          <w:tcPr>
            <w:tcW w:w="316" w:type="dxa"/>
          </w:tcPr>
          <w:p w14:paraId="32B09015" w14:textId="77777777" w:rsidR="006F3F4F" w:rsidRPr="00F800A2" w:rsidRDefault="006F3F4F" w:rsidP="007F2E77">
            <w:pPr>
              <w:spacing w:after="0" w:line="240" w:lineRule="auto"/>
              <w:jc w:val="center"/>
              <w:rPr>
                <w:rFonts w:ascii="Times New Roman" w:hAnsi="Times New Roman"/>
                <w:sz w:val="24"/>
                <w:szCs w:val="24"/>
              </w:rPr>
            </w:pPr>
          </w:p>
        </w:tc>
        <w:tc>
          <w:tcPr>
            <w:tcW w:w="1236" w:type="dxa"/>
            <w:gridSpan w:val="4"/>
          </w:tcPr>
          <w:p w14:paraId="3A94437B"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57065F3D" w14:textId="77777777" w:rsidTr="007F2E77">
        <w:trPr>
          <w:trHeight w:val="300"/>
        </w:trPr>
        <w:tc>
          <w:tcPr>
            <w:tcW w:w="2895" w:type="dxa"/>
            <w:gridSpan w:val="4"/>
            <w:tcBorders>
              <w:top w:val="nil"/>
              <w:bottom w:val="nil"/>
              <w:right w:val="nil"/>
            </w:tcBorders>
            <w:shd w:val="clear" w:color="auto" w:fill="auto"/>
            <w:noWrap/>
            <w:vAlign w:val="bottom"/>
            <w:hideMark/>
          </w:tcPr>
          <w:p w14:paraId="09785B97"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"____"_______________20_____г.</w:t>
            </w:r>
          </w:p>
        </w:tc>
        <w:tc>
          <w:tcPr>
            <w:tcW w:w="1318" w:type="dxa"/>
            <w:tcBorders>
              <w:top w:val="nil"/>
              <w:left w:val="nil"/>
              <w:bottom w:val="nil"/>
              <w:right w:val="nil"/>
            </w:tcBorders>
            <w:shd w:val="clear" w:color="auto" w:fill="auto"/>
            <w:noWrap/>
            <w:vAlign w:val="bottom"/>
            <w:hideMark/>
          </w:tcPr>
          <w:p w14:paraId="695E6880"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65DBDCA0" w14:textId="77777777" w:rsidR="006F3F4F" w:rsidRPr="00F800A2" w:rsidRDefault="006F3F4F" w:rsidP="007F2E77">
            <w:pPr>
              <w:spacing w:after="0" w:line="240" w:lineRule="auto"/>
              <w:rPr>
                <w:rFonts w:ascii="Times New Roman" w:hAnsi="Times New Roman"/>
                <w:sz w:val="20"/>
                <w:szCs w:val="20"/>
              </w:rPr>
            </w:pPr>
          </w:p>
        </w:tc>
        <w:tc>
          <w:tcPr>
            <w:tcW w:w="4050" w:type="dxa"/>
            <w:gridSpan w:val="6"/>
            <w:tcBorders>
              <w:top w:val="nil"/>
              <w:left w:val="nil"/>
              <w:bottom w:val="nil"/>
            </w:tcBorders>
            <w:shd w:val="clear" w:color="auto" w:fill="auto"/>
            <w:noWrap/>
            <w:vAlign w:val="bottom"/>
            <w:hideMark/>
          </w:tcPr>
          <w:p w14:paraId="3EABD61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"____"_______________20_____г.</w:t>
            </w:r>
          </w:p>
        </w:tc>
        <w:tc>
          <w:tcPr>
            <w:tcW w:w="316" w:type="dxa"/>
          </w:tcPr>
          <w:p w14:paraId="61403240" w14:textId="77777777" w:rsidR="006F3F4F" w:rsidRPr="00F800A2" w:rsidRDefault="006F3F4F" w:rsidP="007F2E77">
            <w:pPr>
              <w:spacing w:after="0" w:line="240" w:lineRule="auto"/>
              <w:rPr>
                <w:rFonts w:ascii="Times New Roman" w:hAnsi="Times New Roman"/>
                <w:sz w:val="24"/>
                <w:szCs w:val="24"/>
              </w:rPr>
            </w:pPr>
          </w:p>
        </w:tc>
        <w:tc>
          <w:tcPr>
            <w:tcW w:w="1236" w:type="dxa"/>
            <w:gridSpan w:val="4"/>
          </w:tcPr>
          <w:p w14:paraId="76D4A68D"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0B20BA30" w14:textId="77777777" w:rsidTr="007F2E77">
        <w:trPr>
          <w:trHeight w:val="300"/>
        </w:trPr>
        <w:tc>
          <w:tcPr>
            <w:tcW w:w="4213" w:type="dxa"/>
            <w:gridSpan w:val="5"/>
            <w:tcBorders>
              <w:top w:val="nil"/>
              <w:bottom w:val="nil"/>
              <w:right w:val="nil"/>
            </w:tcBorders>
            <w:shd w:val="clear" w:color="auto" w:fill="auto"/>
            <w:noWrap/>
            <w:vAlign w:val="bottom"/>
            <w:hideMark/>
          </w:tcPr>
          <w:p w14:paraId="2A809648"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221209F2" w14:textId="77777777" w:rsidR="006F3F4F" w:rsidRPr="00F800A2" w:rsidRDefault="006F3F4F" w:rsidP="007F2E77">
            <w:pPr>
              <w:spacing w:after="0" w:line="240" w:lineRule="auto"/>
              <w:rPr>
                <w:sz w:val="16"/>
                <w:szCs w:val="16"/>
              </w:rPr>
            </w:pPr>
            <w:r w:rsidRPr="00F800A2">
              <w:rPr>
                <w:sz w:val="16"/>
                <w:szCs w:val="16"/>
              </w:rPr>
              <w:t> </w:t>
            </w:r>
          </w:p>
        </w:tc>
        <w:tc>
          <w:tcPr>
            <w:tcW w:w="5602" w:type="dxa"/>
            <w:gridSpan w:val="11"/>
            <w:tcBorders>
              <w:top w:val="nil"/>
              <w:left w:val="nil"/>
              <w:bottom w:val="nil"/>
              <w:right w:val="nil"/>
            </w:tcBorders>
            <w:shd w:val="clear" w:color="auto" w:fill="auto"/>
            <w:noWrap/>
            <w:vAlign w:val="bottom"/>
            <w:hideMark/>
          </w:tcPr>
          <w:p w14:paraId="29144ED3"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43ADA412" w14:textId="77777777" w:rsidTr="007F2E77">
        <w:trPr>
          <w:trHeight w:val="300"/>
        </w:trPr>
        <w:tc>
          <w:tcPr>
            <w:tcW w:w="4213" w:type="dxa"/>
            <w:gridSpan w:val="5"/>
            <w:tcBorders>
              <w:top w:val="nil"/>
              <w:right w:val="nil"/>
            </w:tcBorders>
            <w:shd w:val="clear" w:color="auto" w:fill="auto"/>
            <w:noWrap/>
            <w:vAlign w:val="bottom"/>
          </w:tcPr>
          <w:p w14:paraId="01938C7F"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right w:val="nil"/>
            </w:tcBorders>
            <w:shd w:val="clear" w:color="auto" w:fill="auto"/>
            <w:noWrap/>
            <w:vAlign w:val="bottom"/>
          </w:tcPr>
          <w:p w14:paraId="14819B70" w14:textId="77777777" w:rsidR="006F3F4F" w:rsidRPr="00F800A2" w:rsidRDefault="006F3F4F" w:rsidP="007F2E77">
            <w:pPr>
              <w:spacing w:after="0" w:line="240" w:lineRule="auto"/>
              <w:rPr>
                <w:sz w:val="16"/>
                <w:szCs w:val="16"/>
              </w:rPr>
            </w:pPr>
          </w:p>
        </w:tc>
        <w:tc>
          <w:tcPr>
            <w:tcW w:w="5602" w:type="dxa"/>
            <w:gridSpan w:val="11"/>
            <w:tcBorders>
              <w:top w:val="nil"/>
              <w:left w:val="nil"/>
              <w:right w:val="nil"/>
            </w:tcBorders>
            <w:shd w:val="clear" w:color="auto" w:fill="auto"/>
            <w:noWrap/>
            <w:vAlign w:val="bottom"/>
          </w:tcPr>
          <w:p w14:paraId="4B34CD1D" w14:textId="77777777" w:rsidR="006F3F4F" w:rsidRPr="00F800A2" w:rsidRDefault="006F3F4F" w:rsidP="007F2E77">
            <w:pPr>
              <w:spacing w:after="0" w:line="240" w:lineRule="auto"/>
              <w:rPr>
                <w:rFonts w:ascii="Times New Roman" w:hAnsi="Times New Roman"/>
                <w:sz w:val="16"/>
                <w:szCs w:val="16"/>
              </w:rPr>
            </w:pPr>
          </w:p>
        </w:tc>
      </w:tr>
    </w:tbl>
    <w:p w14:paraId="777C101E" w14:textId="77777777" w:rsidR="006F3F4F" w:rsidRDefault="006F3F4F" w:rsidP="006F3F4F">
      <w:pPr>
        <w:spacing w:after="0"/>
        <w:jc w:val="right"/>
        <w:rPr>
          <w:rFonts w:ascii="Times New Roman" w:hAnsi="Times New Roman"/>
          <w:sz w:val="24"/>
          <w:szCs w:val="24"/>
        </w:rPr>
      </w:pPr>
    </w:p>
    <w:p w14:paraId="6D8336F9" w14:textId="77777777" w:rsidR="006F3F4F" w:rsidRDefault="006F3F4F" w:rsidP="006F3F4F">
      <w:pPr>
        <w:spacing w:after="0"/>
        <w:jc w:val="right"/>
        <w:rPr>
          <w:rFonts w:ascii="Times New Roman" w:hAnsi="Times New Roman"/>
          <w:sz w:val="24"/>
          <w:szCs w:val="24"/>
        </w:rPr>
      </w:pPr>
    </w:p>
    <w:p w14:paraId="5DE0D3D5" w14:textId="77777777" w:rsidR="006F3F4F" w:rsidRDefault="006F3F4F" w:rsidP="006F3F4F">
      <w:pPr>
        <w:spacing w:after="0"/>
        <w:jc w:val="right"/>
        <w:rPr>
          <w:rFonts w:ascii="Times New Roman" w:hAnsi="Times New Roman"/>
          <w:sz w:val="24"/>
          <w:szCs w:val="24"/>
        </w:rPr>
      </w:pPr>
    </w:p>
    <w:p w14:paraId="152B8971" w14:textId="77777777" w:rsidR="006F3F4F" w:rsidRPr="00023E38" w:rsidRDefault="006F3F4F" w:rsidP="006F3F4F">
      <w:pPr>
        <w:spacing w:after="0"/>
        <w:jc w:val="right"/>
        <w:rPr>
          <w:rFonts w:ascii="Times New Roman" w:hAnsi="Times New Roman"/>
          <w:sz w:val="24"/>
          <w:szCs w:val="24"/>
        </w:rPr>
      </w:pPr>
    </w:p>
    <w:p w14:paraId="42447F94" w14:textId="77777777" w:rsidR="006F3F4F" w:rsidRPr="00023E38" w:rsidRDefault="006F3F4F" w:rsidP="006F3F4F">
      <w:pPr>
        <w:spacing w:after="0"/>
        <w:jc w:val="right"/>
        <w:rPr>
          <w:rFonts w:ascii="Times New Roman" w:hAnsi="Times New Roman"/>
          <w:sz w:val="24"/>
          <w:szCs w:val="24"/>
        </w:rPr>
      </w:pPr>
    </w:p>
    <w:p w14:paraId="58DF2E33" w14:textId="77777777" w:rsidR="006F3F4F" w:rsidRPr="00023E38" w:rsidRDefault="006F3F4F" w:rsidP="006F3F4F">
      <w:pPr>
        <w:tabs>
          <w:tab w:val="left" w:pos="1179"/>
          <w:tab w:val="right" w:pos="10631"/>
        </w:tabs>
        <w:spacing w:after="0"/>
        <w:rPr>
          <w:rFonts w:ascii="Times New Roman" w:hAnsi="Times New Roman"/>
          <w:b/>
          <w:sz w:val="24"/>
          <w:szCs w:val="24"/>
        </w:rPr>
      </w:pPr>
      <w:r w:rsidRPr="00023E38">
        <w:rPr>
          <w:rFonts w:ascii="Times New Roman" w:hAnsi="Times New Roman"/>
          <w:sz w:val="24"/>
          <w:szCs w:val="24"/>
        </w:rPr>
        <w:tab/>
      </w:r>
      <w:r w:rsidRPr="00023E38">
        <w:rPr>
          <w:rFonts w:ascii="Times New Roman" w:hAnsi="Times New Roman"/>
          <w:b/>
          <w:sz w:val="24"/>
          <w:szCs w:val="24"/>
        </w:rPr>
        <w:t>ФОРМА СОГЛАСОВАНА:</w:t>
      </w:r>
      <w:r w:rsidRPr="00023E38">
        <w:rPr>
          <w:rFonts w:ascii="Times New Roman" w:hAnsi="Times New Roman"/>
          <w:b/>
          <w:sz w:val="24"/>
          <w:szCs w:val="24"/>
        </w:rPr>
        <w:tab/>
      </w:r>
    </w:p>
    <w:p w14:paraId="04FC47C7" w14:textId="77777777" w:rsidR="006F3F4F" w:rsidRPr="00023E38" w:rsidRDefault="006F3F4F" w:rsidP="006F3F4F">
      <w:pPr>
        <w:tabs>
          <w:tab w:val="left" w:pos="1186"/>
        </w:tabs>
        <w:spacing w:after="0"/>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5FB2D5F3" w14:textId="77777777" w:rsidTr="007F2E77">
        <w:tc>
          <w:tcPr>
            <w:tcW w:w="4390" w:type="dxa"/>
          </w:tcPr>
          <w:p w14:paraId="5D5A4A53"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6BE2325C"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48E37AE0" w14:textId="77777777" w:rsidTr="007F2E77">
        <w:tc>
          <w:tcPr>
            <w:tcW w:w="4390" w:type="dxa"/>
          </w:tcPr>
          <w:p w14:paraId="43E14056"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7F77E25" w14:textId="23AEAC2F" w:rsidR="006F3F4F" w:rsidRPr="00023E38" w:rsidRDefault="00533CFA" w:rsidP="007F2E77">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7CAF2C5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7447904"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6985673C" w14:textId="77777777" w:rsidTr="007F2E77">
        <w:tc>
          <w:tcPr>
            <w:tcW w:w="4390" w:type="dxa"/>
          </w:tcPr>
          <w:p w14:paraId="69F718D7"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F8C63A6" w14:textId="540396FD" w:rsidR="006F3F4F" w:rsidRPr="00023E38" w:rsidRDefault="00533CFA"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17D78F5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3A3447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4B6A2AE3" w14:textId="77777777" w:rsidTr="007F2E77">
        <w:tc>
          <w:tcPr>
            <w:tcW w:w="4390" w:type="dxa"/>
          </w:tcPr>
          <w:p w14:paraId="3DD64DE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6176657C" w14:textId="77777777" w:rsidR="006F3F4F" w:rsidRPr="00023E38" w:rsidRDefault="006F3F4F" w:rsidP="007F2E77">
            <w:pPr>
              <w:spacing w:after="0" w:line="240" w:lineRule="auto"/>
              <w:jc w:val="center"/>
              <w:rPr>
                <w:rFonts w:ascii="Times New Roman" w:hAnsi="Times New Roman"/>
                <w:sz w:val="24"/>
                <w:szCs w:val="24"/>
              </w:rPr>
            </w:pPr>
          </w:p>
          <w:p w14:paraId="1620417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E7BDF32"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212E7C2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0F5C8DF4" w14:textId="77777777" w:rsidR="006F3F4F" w:rsidRPr="00BA5CAB" w:rsidRDefault="006F3F4F" w:rsidP="007F2E77">
            <w:pPr>
              <w:spacing w:after="0" w:line="240" w:lineRule="auto"/>
              <w:jc w:val="center"/>
              <w:rPr>
                <w:rFonts w:ascii="Times New Roman" w:hAnsi="Times New Roman"/>
                <w:color w:val="000000" w:themeColor="text1"/>
                <w:sz w:val="24"/>
                <w:szCs w:val="24"/>
                <w:vertAlign w:val="superscript"/>
              </w:rPr>
            </w:pPr>
            <w:r w:rsidRPr="00BA5CAB">
              <w:rPr>
                <w:rFonts w:ascii="Times New Roman" w:hAnsi="Times New Roman"/>
                <w:color w:val="000000" w:themeColor="text1"/>
                <w:sz w:val="24"/>
                <w:szCs w:val="24"/>
                <w:vertAlign w:val="superscript"/>
              </w:rPr>
              <w:t>«МП (при наличии печати)»</w:t>
            </w:r>
          </w:p>
          <w:p w14:paraId="6CBE7133" w14:textId="77777777" w:rsidR="006F3F4F" w:rsidRPr="001E5834" w:rsidRDefault="006F3F4F" w:rsidP="007F2E77">
            <w:pPr>
              <w:spacing w:after="0" w:line="240" w:lineRule="auto"/>
              <w:jc w:val="center"/>
              <w:rPr>
                <w:rFonts w:ascii="Times New Roman" w:hAnsi="Times New Roman"/>
                <w:color w:val="000000" w:themeColor="text1"/>
                <w:sz w:val="24"/>
              </w:rPr>
            </w:pPr>
            <w:r w:rsidRPr="001E5834">
              <w:rPr>
                <w:rFonts w:ascii="Times New Roman" w:hAnsi="Times New Roman"/>
                <w:color w:val="000000" w:themeColor="text1"/>
                <w:sz w:val="24"/>
              </w:rPr>
              <w:t xml:space="preserve"> </w:t>
            </w:r>
          </w:p>
          <w:p w14:paraId="6109AE22" w14:textId="77777777" w:rsidR="006F3F4F" w:rsidRPr="00023E38" w:rsidRDefault="006F3F4F" w:rsidP="007F2E77">
            <w:pPr>
              <w:spacing w:after="0" w:line="240" w:lineRule="auto"/>
              <w:jc w:val="center"/>
              <w:rPr>
                <w:rFonts w:ascii="Times New Roman" w:hAnsi="Times New Roman"/>
                <w:sz w:val="24"/>
                <w:szCs w:val="24"/>
                <w:vertAlign w:val="superscript"/>
              </w:rPr>
            </w:pPr>
          </w:p>
        </w:tc>
      </w:tr>
    </w:tbl>
    <w:p w14:paraId="42FC2CD1" w14:textId="77777777" w:rsidR="006F3F4F" w:rsidRPr="00023E38" w:rsidRDefault="006F3F4F" w:rsidP="006F3F4F">
      <w:pPr>
        <w:spacing w:after="0"/>
        <w:jc w:val="right"/>
        <w:rPr>
          <w:rFonts w:ascii="Times New Roman" w:hAnsi="Times New Roman"/>
          <w:sz w:val="24"/>
          <w:szCs w:val="24"/>
        </w:rPr>
      </w:pPr>
    </w:p>
    <w:p w14:paraId="5F502C69" w14:textId="77777777" w:rsidR="006F3F4F" w:rsidRPr="00023E38" w:rsidRDefault="006F3F4F" w:rsidP="006F3F4F">
      <w:pPr>
        <w:spacing w:after="0"/>
        <w:jc w:val="right"/>
        <w:rPr>
          <w:rFonts w:ascii="Times New Roman" w:hAnsi="Times New Roman"/>
          <w:sz w:val="24"/>
          <w:szCs w:val="24"/>
        </w:rPr>
      </w:pPr>
    </w:p>
    <w:p w14:paraId="21C493DC" w14:textId="77777777" w:rsidR="006F3F4F" w:rsidRPr="00023E38" w:rsidRDefault="006F3F4F" w:rsidP="006F3F4F">
      <w:pPr>
        <w:spacing w:after="0"/>
        <w:jc w:val="right"/>
        <w:rPr>
          <w:rFonts w:ascii="Times New Roman" w:hAnsi="Times New Roman"/>
          <w:sz w:val="24"/>
          <w:szCs w:val="24"/>
        </w:rPr>
        <w:sectPr w:rsidR="006F3F4F" w:rsidRPr="00023E38" w:rsidSect="005614B3">
          <w:pgSz w:w="11906" w:h="16838"/>
          <w:pgMar w:top="851" w:right="566" w:bottom="284" w:left="709" w:header="708" w:footer="708" w:gutter="0"/>
          <w:cols w:space="708"/>
          <w:docGrid w:linePitch="360"/>
        </w:sectPr>
      </w:pPr>
    </w:p>
    <w:p w14:paraId="0D691EFD" w14:textId="77777777" w:rsidR="006F3F4F" w:rsidRPr="001E5834" w:rsidRDefault="006F3F4F" w:rsidP="006F3F4F">
      <w:pPr>
        <w:spacing w:after="0"/>
        <w:rPr>
          <w:rFonts w:ascii="Times New Roman" w:hAnsi="Times New Roman"/>
          <w:color w:val="000000" w:themeColor="text1"/>
          <w:sz w:val="24"/>
        </w:rPr>
      </w:pPr>
    </w:p>
    <w:p w14:paraId="14D68F01" w14:textId="77777777" w:rsidR="006F3F4F" w:rsidRPr="001E5834" w:rsidRDefault="006F3F4F" w:rsidP="006F3F4F">
      <w:pPr>
        <w:spacing w:after="0"/>
        <w:jc w:val="right"/>
        <w:rPr>
          <w:rFonts w:ascii="Times New Roman" w:hAnsi="Times New Roman"/>
          <w:color w:val="000000" w:themeColor="text1"/>
          <w:sz w:val="24"/>
        </w:rPr>
      </w:pPr>
      <w:r w:rsidRPr="001E5834">
        <w:rPr>
          <w:rFonts w:ascii="Times New Roman" w:hAnsi="Times New Roman"/>
          <w:color w:val="000000" w:themeColor="text1"/>
          <w:sz w:val="24"/>
        </w:rPr>
        <w:t xml:space="preserve">Приложение №3 </w:t>
      </w:r>
    </w:p>
    <w:p w14:paraId="0638CA9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4BC0E9A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5B94CDB7" w14:textId="3E1CA50C" w:rsidR="006F3F4F" w:rsidRPr="001E5834" w:rsidRDefault="006F3F4F" w:rsidP="00CD72AC">
      <w:pPr>
        <w:spacing w:after="0" w:line="240" w:lineRule="auto"/>
        <w:jc w:val="right"/>
        <w:rPr>
          <w:rFonts w:ascii="Times New Roman" w:hAnsi="Times New Roman"/>
          <w:b/>
          <w:color w:val="000000" w:themeColor="text1"/>
          <w:sz w:val="24"/>
        </w:rPr>
      </w:pPr>
      <w:r w:rsidRPr="001E5834">
        <w:rPr>
          <w:rFonts w:ascii="Times New Roman" w:hAnsi="Times New Roman"/>
          <w:color w:val="000000" w:themeColor="text1"/>
          <w:sz w:val="24"/>
        </w:rPr>
        <w:t xml:space="preserve"> автотранспо</w:t>
      </w:r>
      <w:r w:rsidR="00CD72AC">
        <w:rPr>
          <w:rFonts w:ascii="Times New Roman" w:hAnsi="Times New Roman"/>
          <w:color w:val="000000" w:themeColor="text1"/>
          <w:sz w:val="24"/>
        </w:rPr>
        <w:t>ртом по магистральным маршрутам</w:t>
      </w:r>
    </w:p>
    <w:p w14:paraId="76A4CE27" w14:textId="77777777" w:rsidR="006F3F4F" w:rsidRPr="001E5834" w:rsidRDefault="006F3F4F" w:rsidP="006F3F4F">
      <w:pPr>
        <w:spacing w:after="0"/>
        <w:jc w:val="right"/>
        <w:rPr>
          <w:rFonts w:ascii="Times New Roman" w:hAnsi="Times New Roman"/>
          <w:color w:val="000000" w:themeColor="text1"/>
          <w:sz w:val="24"/>
        </w:rPr>
      </w:pPr>
      <w:r w:rsidRPr="001E5834">
        <w:rPr>
          <w:rFonts w:ascii="Times New Roman" w:hAnsi="Times New Roman"/>
          <w:color w:val="000000" w:themeColor="text1"/>
          <w:sz w:val="24"/>
        </w:rPr>
        <w:t xml:space="preserve">от _________________ №__________________ </w:t>
      </w:r>
    </w:p>
    <w:p w14:paraId="2B85A4DB" w14:textId="77777777" w:rsidR="006F3F4F" w:rsidRPr="001E5834" w:rsidRDefault="006F3F4F" w:rsidP="006F3F4F">
      <w:pPr>
        <w:spacing w:after="0"/>
        <w:rPr>
          <w:rFonts w:ascii="Times New Roman" w:hAnsi="Times New Roman"/>
          <w:color w:val="000000" w:themeColor="text1"/>
          <w:sz w:val="24"/>
        </w:rPr>
      </w:pPr>
      <w:r w:rsidRPr="001E5834">
        <w:rPr>
          <w:rFonts w:ascii="Times New Roman" w:hAnsi="Times New Roman"/>
          <w:color w:val="000000" w:themeColor="text1"/>
          <w:sz w:val="24"/>
        </w:rPr>
        <w:t>Форма</w:t>
      </w:r>
    </w:p>
    <w:p w14:paraId="4A5118DC" w14:textId="77777777" w:rsidR="00CD72AC" w:rsidRPr="00C660B8" w:rsidRDefault="00CD72AC" w:rsidP="00CD72AC">
      <w:pPr>
        <w:spacing w:after="0" w:line="240" w:lineRule="auto"/>
        <w:jc w:val="center"/>
        <w:rPr>
          <w:rFonts w:ascii="Times New Roman" w:hAnsi="Times New Roman"/>
          <w:sz w:val="24"/>
          <w:szCs w:val="24"/>
        </w:rPr>
      </w:pPr>
      <w:r w:rsidRPr="00C660B8">
        <w:rPr>
          <w:rFonts w:ascii="Times New Roman" w:hAnsi="Times New Roman"/>
          <w:sz w:val="24"/>
          <w:szCs w:val="24"/>
        </w:rPr>
        <w:t>Акт сдачи - приемки оказанных Услуг № _______________ от «___» ______________ 20___г.</w:t>
      </w:r>
    </w:p>
    <w:p w14:paraId="24338591" w14:textId="77777777" w:rsidR="00CD72AC" w:rsidRPr="00C660B8" w:rsidRDefault="00CD72AC" w:rsidP="00CD72AC">
      <w:pPr>
        <w:spacing w:after="0" w:line="240" w:lineRule="auto"/>
        <w:jc w:val="center"/>
        <w:rPr>
          <w:rFonts w:ascii="Times New Roman" w:hAnsi="Times New Roman"/>
          <w:sz w:val="24"/>
          <w:szCs w:val="24"/>
        </w:rPr>
      </w:pPr>
      <w:r w:rsidRPr="00C660B8">
        <w:rPr>
          <w:rFonts w:ascii="Times New Roman" w:hAnsi="Times New Roman"/>
          <w:sz w:val="24"/>
          <w:szCs w:val="24"/>
        </w:rPr>
        <w:t>за период с «___» ______________ 20___г. по «___» ______________ 20___г. включительно</w:t>
      </w:r>
    </w:p>
    <w:p w14:paraId="6797D6C0" w14:textId="77777777" w:rsidR="00CD72AC" w:rsidRPr="00C660B8" w:rsidRDefault="00CD72AC" w:rsidP="00CD72AC">
      <w:pPr>
        <w:spacing w:after="0" w:line="240" w:lineRule="auto"/>
        <w:jc w:val="center"/>
        <w:outlineLvl w:val="0"/>
        <w:rPr>
          <w:rFonts w:ascii="Times New Roman" w:hAnsi="Times New Roman"/>
          <w:sz w:val="24"/>
          <w:szCs w:val="24"/>
        </w:rPr>
      </w:pPr>
      <w:r w:rsidRPr="00C660B8">
        <w:rPr>
          <w:rFonts w:ascii="Times New Roman" w:hAnsi="Times New Roman"/>
          <w:sz w:val="24"/>
          <w:szCs w:val="24"/>
        </w:rPr>
        <w:t>по Договору __________________ от «___» ______________ 20___г. (далее – Договор)</w:t>
      </w:r>
    </w:p>
    <w:p w14:paraId="4716841A" w14:textId="77777777" w:rsidR="00CD72AC" w:rsidRPr="00C660B8" w:rsidRDefault="00CD72AC" w:rsidP="00CD72AC">
      <w:pPr>
        <w:spacing w:after="0" w:line="240" w:lineRule="auto"/>
        <w:jc w:val="center"/>
        <w:outlineLvl w:val="0"/>
        <w:rPr>
          <w:rFonts w:ascii="Times New Roman" w:hAnsi="Times New Roman"/>
          <w:sz w:val="20"/>
          <w:szCs w:val="20"/>
        </w:rPr>
      </w:pPr>
    </w:p>
    <w:p w14:paraId="45D6B90E" w14:textId="77777777" w:rsidR="00CD72AC" w:rsidRPr="00C660B8" w:rsidRDefault="00CD72AC" w:rsidP="00CD72AC">
      <w:pPr>
        <w:spacing w:after="0" w:line="240" w:lineRule="auto"/>
        <w:outlineLvl w:val="0"/>
        <w:rPr>
          <w:rFonts w:ascii="Times New Roman" w:hAnsi="Times New Roman"/>
          <w:sz w:val="20"/>
          <w:szCs w:val="20"/>
        </w:rPr>
      </w:pPr>
      <w:r w:rsidRPr="00C660B8">
        <w:rPr>
          <w:rFonts w:ascii="Times New Roman" w:hAnsi="Times New Roman"/>
          <w:sz w:val="20"/>
          <w:szCs w:val="20"/>
        </w:rPr>
        <w:t>Заказчик: _________________________________________________________</w:t>
      </w:r>
    </w:p>
    <w:p w14:paraId="59861F3B" w14:textId="77777777" w:rsidR="00CD72AC" w:rsidRPr="005E6E54" w:rsidRDefault="00CD72AC" w:rsidP="00CD72AC">
      <w:pPr>
        <w:spacing w:after="0" w:line="240" w:lineRule="auto"/>
        <w:outlineLvl w:val="0"/>
        <w:rPr>
          <w:rFonts w:ascii="Times New Roman" w:hAnsi="Times New Roman"/>
          <w:sz w:val="20"/>
          <w:szCs w:val="20"/>
        </w:rPr>
      </w:pPr>
      <w:r w:rsidRPr="00C660B8">
        <w:rPr>
          <w:rFonts w:ascii="Times New Roman" w:hAnsi="Times New Roman"/>
          <w:sz w:val="20"/>
          <w:szCs w:val="20"/>
        </w:rPr>
        <w:t>Исполнитель: ______________________________________________________</w:t>
      </w:r>
      <w:r w:rsidRPr="005E6E54">
        <w:rPr>
          <w:rStyle w:val="aff4"/>
          <w:sz w:val="20"/>
          <w:szCs w:val="20"/>
        </w:rPr>
        <w:footnoteReference w:id="32"/>
      </w:r>
    </w:p>
    <w:p w14:paraId="09690FC6" w14:textId="77777777" w:rsidR="00CD72AC" w:rsidRDefault="00CD72AC" w:rsidP="00CD72AC">
      <w:pPr>
        <w:spacing w:after="0" w:line="240" w:lineRule="auto"/>
        <w:outlineLvl w:val="0"/>
        <w:rPr>
          <w:rFonts w:ascii="Times New Roman" w:hAnsi="Times New Roman"/>
          <w:sz w:val="20"/>
          <w:szCs w:val="20"/>
        </w:rPr>
      </w:pPr>
      <w:r w:rsidRPr="000400C4">
        <w:rPr>
          <w:rFonts w:ascii="Times New Roman" w:hAnsi="Times New Roman"/>
          <w:sz w:val="20"/>
          <w:szCs w:val="20"/>
        </w:rPr>
        <w:t>Наименование услуги: оказание услуг и выполнение работ по перевозке почто</w:t>
      </w:r>
      <w:r w:rsidRPr="006D3066">
        <w:rPr>
          <w:rFonts w:ascii="Times New Roman" w:hAnsi="Times New Roman"/>
          <w:sz w:val="20"/>
          <w:szCs w:val="20"/>
        </w:rPr>
        <w:t>вых отправлений и прочих товарно-материальных ценностей автотранспортом по магистральным маршрутам</w:t>
      </w:r>
      <w:r>
        <w:rPr>
          <w:rFonts w:ascii="Times New Roman" w:hAnsi="Times New Roman"/>
          <w:sz w:val="20"/>
          <w:szCs w:val="20"/>
        </w:rPr>
        <w:t>.</w:t>
      </w:r>
      <w:r w:rsidRPr="006D3066">
        <w:rPr>
          <w:rFonts w:ascii="Times New Roman" w:hAnsi="Times New Roman"/>
          <w:sz w:val="20"/>
          <w:szCs w:val="20"/>
        </w:rPr>
        <w:t>.</w:t>
      </w:r>
    </w:p>
    <w:p w14:paraId="1E8EE3A4" w14:textId="77777777" w:rsidR="00CD72AC" w:rsidRDefault="00CD72AC" w:rsidP="00CD72AC">
      <w:pPr>
        <w:spacing w:after="0" w:line="240" w:lineRule="auto"/>
        <w:outlineLvl w:val="0"/>
        <w:rPr>
          <w:rFonts w:ascii="Times New Roman" w:hAnsi="Times New Roman"/>
          <w:sz w:val="20"/>
          <w:szCs w:val="20"/>
        </w:rPr>
      </w:pPr>
    </w:p>
    <w:tbl>
      <w:tblPr>
        <w:tblW w:w="15589" w:type="dxa"/>
        <w:tblLayout w:type="fixed"/>
        <w:tblLook w:val="04A0" w:firstRow="1" w:lastRow="0" w:firstColumn="1" w:lastColumn="0" w:noHBand="0" w:noVBand="1"/>
      </w:tblPr>
      <w:tblGrid>
        <w:gridCol w:w="704"/>
        <w:gridCol w:w="851"/>
        <w:gridCol w:w="992"/>
        <w:gridCol w:w="993"/>
        <w:gridCol w:w="1134"/>
        <w:gridCol w:w="425"/>
        <w:gridCol w:w="992"/>
        <w:gridCol w:w="992"/>
        <w:gridCol w:w="567"/>
        <w:gridCol w:w="1134"/>
        <w:gridCol w:w="1418"/>
        <w:gridCol w:w="1559"/>
        <w:gridCol w:w="1276"/>
        <w:gridCol w:w="1276"/>
        <w:gridCol w:w="1276"/>
      </w:tblGrid>
      <w:tr w:rsidR="00CD72AC" w:rsidRPr="00C2264B" w14:paraId="7C3144FD" w14:textId="77777777" w:rsidTr="0024693D">
        <w:trPr>
          <w:trHeight w:val="350"/>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ABFD3B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 xml:space="preserve">№ </w:t>
            </w:r>
            <w:r w:rsidRPr="00C2264B">
              <w:rPr>
                <w:rFonts w:ascii="Times New Roman" w:hAnsi="Times New Roman"/>
                <w:color w:val="000000" w:themeColor="text1"/>
                <w:sz w:val="16"/>
                <w:szCs w:val="16"/>
              </w:rPr>
              <w:br/>
              <w:t>заявки</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C29AB62"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Номер путевого листа</w:t>
            </w:r>
          </w:p>
        </w:tc>
        <w:tc>
          <w:tcPr>
            <w:tcW w:w="992" w:type="dxa"/>
            <w:vMerge w:val="restart"/>
            <w:tcBorders>
              <w:top w:val="single" w:sz="4" w:space="0" w:color="auto"/>
              <w:left w:val="nil"/>
              <w:right w:val="single" w:sz="4" w:space="0" w:color="auto"/>
            </w:tcBorders>
            <w:shd w:val="clear" w:color="auto" w:fill="auto"/>
            <w:vAlign w:val="center"/>
          </w:tcPr>
          <w:p w14:paraId="45A0A64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Маршрут следования</w:t>
            </w:r>
          </w:p>
        </w:tc>
        <w:tc>
          <w:tcPr>
            <w:tcW w:w="2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176C79"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Период действия маршрута</w:t>
            </w:r>
          </w:p>
        </w:tc>
        <w:tc>
          <w:tcPr>
            <w:tcW w:w="425" w:type="dxa"/>
            <w:vMerge w:val="restart"/>
            <w:tcBorders>
              <w:top w:val="single" w:sz="4" w:space="0" w:color="auto"/>
              <w:left w:val="single" w:sz="4" w:space="0" w:color="auto"/>
              <w:right w:val="single" w:sz="4" w:space="0" w:color="auto"/>
            </w:tcBorders>
            <w:textDirection w:val="btLr"/>
            <w:vAlign w:val="center"/>
          </w:tcPr>
          <w:p w14:paraId="00A93BC5"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453AC0">
              <w:rPr>
                <w:rFonts w:ascii="Times New Roman" w:hAnsi="Times New Roman"/>
                <w:sz w:val="16"/>
                <w:szCs w:val="16"/>
              </w:rPr>
              <w:t>Количество услуг, в шт.</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7766B7ED"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Тип транспортного средства/</w:t>
            </w:r>
            <w:r w:rsidRPr="00C2264B">
              <w:rPr>
                <w:rFonts w:ascii="Times New Roman" w:hAnsi="Times New Roman"/>
                <w:color w:val="000000" w:themeColor="text1"/>
                <w:sz w:val="16"/>
                <w:szCs w:val="16"/>
              </w:rPr>
              <w:br/>
              <w:t>государственный регистрационный номер автомобиля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3AAAE441"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Грузоподъемность автомобиля (указывается по факту подачи автомобиля, согласно СТС), тонн</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490358DF"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Объем грузового кузова автомобиля, м3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07532E3"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Базовая стоимость маршрута, (без учета НДС), руб.</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B2DFA11"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Штраф за позднее предоставление а/т в начальную точку маршрута, 25% от Базовой стоимости, (без учета НДС), руб. п.8.6. Договора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DDF429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Ск – Штраф за изменение условий подачи автотранспорта, (без учета НДС),</w:t>
            </w:r>
            <w:r>
              <w:rPr>
                <w:rFonts w:ascii="Times New Roman" w:hAnsi="Times New Roman"/>
                <w:color w:val="000000" w:themeColor="text1"/>
                <w:sz w:val="16"/>
                <w:szCs w:val="16"/>
              </w:rPr>
              <w:t xml:space="preserve"> руб. п.8.14</w:t>
            </w:r>
            <w:r w:rsidRPr="00C2264B">
              <w:rPr>
                <w:rFonts w:ascii="Times New Roman" w:hAnsi="Times New Roman"/>
                <w:color w:val="000000" w:themeColor="text1"/>
                <w:sz w:val="16"/>
                <w:szCs w:val="16"/>
              </w:rPr>
              <w:t>.1. Договора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90A10E4" w14:textId="77777777" w:rsidR="00CD72AC" w:rsidRPr="00C2264B" w:rsidRDefault="00CD72AC" w:rsidP="0024693D">
            <w:pPr>
              <w:spacing w:after="0"/>
              <w:jc w:val="center"/>
              <w:rPr>
                <w:rFonts w:ascii="Times New Roman" w:hAnsi="Times New Roman"/>
                <w:color w:val="000000" w:themeColor="text1"/>
                <w:sz w:val="16"/>
                <w:szCs w:val="16"/>
              </w:rPr>
            </w:pPr>
            <w:r w:rsidRPr="00453AC0">
              <w:rPr>
                <w:rFonts w:ascii="Times New Roman" w:hAnsi="Times New Roman"/>
                <w:sz w:val="16"/>
                <w:szCs w:val="16"/>
              </w:rPr>
              <w:t>Штраф за несоответствие условиям Договора, 30% от базовой стоимости маршрут</w:t>
            </w:r>
            <w:r>
              <w:rPr>
                <w:rFonts w:ascii="Times New Roman" w:hAnsi="Times New Roman"/>
                <w:sz w:val="16"/>
                <w:szCs w:val="16"/>
              </w:rPr>
              <w:t>а (без учета НДС), руб. п.8.14</w:t>
            </w:r>
            <w:r w:rsidRPr="00453AC0">
              <w:rPr>
                <w:rFonts w:ascii="Times New Roman" w:hAnsi="Times New Roman"/>
                <w:sz w:val="16"/>
                <w:szCs w:val="16"/>
              </w:rPr>
              <w:t>.3. Договора</w:t>
            </w:r>
          </w:p>
        </w:tc>
        <w:tc>
          <w:tcPr>
            <w:tcW w:w="1276" w:type="dxa"/>
            <w:tcBorders>
              <w:top w:val="single" w:sz="4" w:space="0" w:color="auto"/>
              <w:left w:val="single" w:sz="4" w:space="0" w:color="auto"/>
              <w:right w:val="single" w:sz="4" w:space="0" w:color="auto"/>
            </w:tcBorders>
          </w:tcPr>
          <w:p w14:paraId="5236CE99" w14:textId="77777777" w:rsidR="00CD72AC" w:rsidRPr="00C2264B" w:rsidRDefault="00CD72AC" w:rsidP="0024693D">
            <w:pPr>
              <w:spacing w:after="0"/>
              <w:jc w:val="center"/>
              <w:rPr>
                <w:rFonts w:ascii="Times New Roman" w:hAnsi="Times New Roman"/>
                <w:color w:val="000000" w:themeColor="text1"/>
                <w:sz w:val="16"/>
                <w:szCs w:val="16"/>
              </w:rPr>
            </w:pPr>
          </w:p>
        </w:tc>
        <w:tc>
          <w:tcPr>
            <w:tcW w:w="1276" w:type="dxa"/>
            <w:tcBorders>
              <w:top w:val="single" w:sz="4" w:space="0" w:color="auto"/>
              <w:left w:val="single" w:sz="4" w:space="0" w:color="auto"/>
              <w:right w:val="single" w:sz="4" w:space="0" w:color="auto"/>
            </w:tcBorders>
          </w:tcPr>
          <w:p w14:paraId="1BA0A045" w14:textId="77777777" w:rsidR="00CD72AC" w:rsidRPr="00C2264B" w:rsidRDefault="00CD72AC" w:rsidP="0024693D">
            <w:pPr>
              <w:spacing w:after="0"/>
              <w:jc w:val="center"/>
              <w:rPr>
                <w:rFonts w:ascii="Times New Roman" w:hAnsi="Times New Roman"/>
                <w:color w:val="000000" w:themeColor="text1"/>
                <w:sz w:val="16"/>
                <w:szCs w:val="16"/>
              </w:rPr>
            </w:pPr>
          </w:p>
        </w:tc>
      </w:tr>
      <w:tr w:rsidR="00CD72AC" w:rsidRPr="00C2264B" w14:paraId="50EC368B" w14:textId="77777777" w:rsidTr="0024693D">
        <w:trPr>
          <w:trHeight w:val="2144"/>
        </w:trPr>
        <w:tc>
          <w:tcPr>
            <w:tcW w:w="704" w:type="dxa"/>
            <w:vMerge/>
            <w:tcBorders>
              <w:top w:val="single" w:sz="4" w:space="0" w:color="auto"/>
              <w:left w:val="single" w:sz="4" w:space="0" w:color="auto"/>
              <w:bottom w:val="single" w:sz="4" w:space="0" w:color="auto"/>
              <w:right w:val="single" w:sz="4" w:space="0" w:color="auto"/>
            </w:tcBorders>
            <w:vAlign w:val="center"/>
          </w:tcPr>
          <w:p w14:paraId="09309A85" w14:textId="77777777" w:rsidR="00CD72AC" w:rsidRPr="00C2264B" w:rsidRDefault="00CD72AC" w:rsidP="0024693D">
            <w:pPr>
              <w:spacing w:after="0"/>
              <w:rPr>
                <w:rFonts w:ascii="Times New Roman" w:hAnsi="Times New Roman"/>
                <w:color w:val="000000" w:themeColor="text1"/>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14:paraId="28A4967E"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left w:val="nil"/>
              <w:bottom w:val="single" w:sz="4" w:space="0" w:color="auto"/>
              <w:right w:val="single" w:sz="4" w:space="0" w:color="auto"/>
            </w:tcBorders>
            <w:shd w:val="clear" w:color="auto" w:fill="auto"/>
            <w:vAlign w:val="center"/>
          </w:tcPr>
          <w:p w14:paraId="4D2E1FC3" w14:textId="77777777" w:rsidR="00CD72AC" w:rsidRPr="00C2264B" w:rsidRDefault="00CD72AC" w:rsidP="0024693D">
            <w:pPr>
              <w:spacing w:after="0"/>
              <w:jc w:val="center"/>
              <w:rPr>
                <w:rFonts w:ascii="Times New Roman" w:hAnsi="Times New Roman"/>
                <w:color w:val="000000" w:themeColor="text1"/>
                <w:sz w:val="16"/>
                <w:szCs w:val="16"/>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D855A52"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Дата начала маршрута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FE6FDDC"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Дата окончания маршрута</w:t>
            </w:r>
          </w:p>
        </w:tc>
        <w:tc>
          <w:tcPr>
            <w:tcW w:w="425" w:type="dxa"/>
            <w:vMerge/>
            <w:tcBorders>
              <w:left w:val="single" w:sz="4" w:space="0" w:color="auto"/>
              <w:bottom w:val="single" w:sz="4" w:space="0" w:color="auto"/>
              <w:right w:val="single" w:sz="4" w:space="0" w:color="auto"/>
            </w:tcBorders>
          </w:tcPr>
          <w:p w14:paraId="5BA5EDB6"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14:paraId="079D44A6"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14:paraId="375F4C80" w14:textId="77777777" w:rsidR="00CD72AC" w:rsidRPr="00C2264B" w:rsidRDefault="00CD72AC" w:rsidP="0024693D">
            <w:pPr>
              <w:spacing w:after="0"/>
              <w:rPr>
                <w:rFonts w:ascii="Times New Roman" w:hAnsi="Times New Roman"/>
                <w:color w:val="000000" w:themeColor="text1"/>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tcPr>
          <w:p w14:paraId="5E06AD2E" w14:textId="77777777" w:rsidR="00CD72AC" w:rsidRPr="00C2264B" w:rsidRDefault="00CD72AC" w:rsidP="0024693D">
            <w:pPr>
              <w:spacing w:after="0"/>
              <w:rPr>
                <w:rFonts w:ascii="Times New Roman" w:hAnsi="Times New Roman"/>
                <w:color w:val="000000" w:themeColor="text1"/>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12EA004" w14:textId="77777777" w:rsidR="00CD72AC" w:rsidRPr="00C2264B" w:rsidRDefault="00CD72AC" w:rsidP="0024693D">
            <w:pPr>
              <w:spacing w:after="0"/>
              <w:rPr>
                <w:rFonts w:ascii="Times New Roman" w:hAnsi="Times New Roman"/>
                <w:color w:val="000000" w:themeColor="text1"/>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tcPr>
          <w:p w14:paraId="34BD9F48" w14:textId="77777777" w:rsidR="00CD72AC" w:rsidRPr="00C2264B" w:rsidRDefault="00CD72AC" w:rsidP="0024693D">
            <w:pPr>
              <w:spacing w:after="0"/>
              <w:rPr>
                <w:rFonts w:ascii="Times New Roman" w:hAnsi="Times New Roman"/>
                <w:color w:val="000000" w:themeColor="text1"/>
                <w:sz w:val="16"/>
                <w:szCs w:val="16"/>
              </w:rPr>
            </w:pPr>
          </w:p>
        </w:tc>
        <w:tc>
          <w:tcPr>
            <w:tcW w:w="1559" w:type="dxa"/>
            <w:vMerge/>
            <w:tcBorders>
              <w:top w:val="single" w:sz="4" w:space="0" w:color="auto"/>
              <w:left w:val="single" w:sz="4" w:space="0" w:color="auto"/>
              <w:bottom w:val="single" w:sz="4" w:space="0" w:color="auto"/>
              <w:right w:val="single" w:sz="4" w:space="0" w:color="auto"/>
            </w:tcBorders>
            <w:vAlign w:val="center"/>
          </w:tcPr>
          <w:p w14:paraId="69946139" w14:textId="77777777" w:rsidR="00CD72AC" w:rsidRPr="00C2264B" w:rsidRDefault="00CD72AC" w:rsidP="0024693D">
            <w:pPr>
              <w:spacing w:after="0"/>
              <w:rPr>
                <w:rFonts w:ascii="Times New Roman" w:hAnsi="Times New Roman"/>
                <w:color w:val="000000" w:themeColor="text1"/>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tcPr>
          <w:p w14:paraId="7C62C043" w14:textId="77777777" w:rsidR="00CD72AC" w:rsidRPr="00C2264B" w:rsidRDefault="00CD72AC" w:rsidP="0024693D">
            <w:pPr>
              <w:spacing w:after="0"/>
              <w:rPr>
                <w:rFonts w:ascii="Times New Roman" w:hAnsi="Times New Roman"/>
                <w:color w:val="000000" w:themeColor="text1"/>
                <w:sz w:val="16"/>
                <w:szCs w:val="16"/>
              </w:rPr>
            </w:pPr>
          </w:p>
        </w:tc>
        <w:tc>
          <w:tcPr>
            <w:tcW w:w="1276" w:type="dxa"/>
            <w:tcBorders>
              <w:left w:val="single" w:sz="4" w:space="0" w:color="auto"/>
              <w:bottom w:val="single" w:sz="4" w:space="0" w:color="auto"/>
              <w:right w:val="single" w:sz="4" w:space="0" w:color="auto"/>
            </w:tcBorders>
          </w:tcPr>
          <w:p w14:paraId="7376D481"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Штраф за 30 минут опоздания по магистральному маршруту в размере 2%  (без учета НДС), руб. п.8.7.1. Договора</w:t>
            </w:r>
          </w:p>
        </w:tc>
        <w:tc>
          <w:tcPr>
            <w:tcW w:w="1276" w:type="dxa"/>
            <w:tcBorders>
              <w:left w:val="single" w:sz="4" w:space="0" w:color="auto"/>
              <w:bottom w:val="single" w:sz="4" w:space="0" w:color="auto"/>
              <w:right w:val="single" w:sz="4" w:space="0" w:color="auto"/>
            </w:tcBorders>
          </w:tcPr>
          <w:p w14:paraId="30C356F8"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штрафных санкций по разделу 8 Договора (без учета НДС), руб.</w:t>
            </w:r>
          </w:p>
        </w:tc>
      </w:tr>
      <w:tr w:rsidR="00CD72AC" w:rsidRPr="00C2264B" w14:paraId="660E36C4" w14:textId="77777777" w:rsidTr="0024693D">
        <w:trPr>
          <w:trHeight w:val="89"/>
        </w:trPr>
        <w:tc>
          <w:tcPr>
            <w:tcW w:w="704" w:type="dxa"/>
            <w:tcBorders>
              <w:top w:val="nil"/>
              <w:left w:val="single" w:sz="4" w:space="0" w:color="auto"/>
              <w:bottom w:val="single" w:sz="4" w:space="0" w:color="auto"/>
              <w:right w:val="single" w:sz="4" w:space="0" w:color="auto"/>
            </w:tcBorders>
            <w:shd w:val="clear" w:color="auto" w:fill="auto"/>
            <w:vAlign w:val="center"/>
          </w:tcPr>
          <w:p w14:paraId="10F55328"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w:t>
            </w:r>
          </w:p>
        </w:tc>
        <w:tc>
          <w:tcPr>
            <w:tcW w:w="851" w:type="dxa"/>
            <w:tcBorders>
              <w:top w:val="nil"/>
              <w:left w:val="nil"/>
              <w:bottom w:val="single" w:sz="4" w:space="0" w:color="auto"/>
              <w:right w:val="single" w:sz="4" w:space="0" w:color="auto"/>
            </w:tcBorders>
            <w:shd w:val="clear" w:color="auto" w:fill="auto"/>
            <w:vAlign w:val="center"/>
          </w:tcPr>
          <w:p w14:paraId="2E83E526"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2</w:t>
            </w:r>
          </w:p>
        </w:tc>
        <w:tc>
          <w:tcPr>
            <w:tcW w:w="992" w:type="dxa"/>
            <w:tcBorders>
              <w:top w:val="nil"/>
              <w:left w:val="nil"/>
              <w:bottom w:val="single" w:sz="4" w:space="0" w:color="auto"/>
              <w:right w:val="single" w:sz="4" w:space="0" w:color="auto"/>
            </w:tcBorders>
            <w:shd w:val="clear" w:color="auto" w:fill="auto"/>
            <w:vAlign w:val="center"/>
          </w:tcPr>
          <w:p w14:paraId="14FA9E73"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3</w:t>
            </w:r>
          </w:p>
        </w:tc>
        <w:tc>
          <w:tcPr>
            <w:tcW w:w="2127" w:type="dxa"/>
            <w:gridSpan w:val="2"/>
            <w:tcBorders>
              <w:top w:val="nil"/>
              <w:left w:val="nil"/>
              <w:bottom w:val="single" w:sz="4" w:space="0" w:color="auto"/>
              <w:right w:val="single" w:sz="4" w:space="0" w:color="auto"/>
            </w:tcBorders>
            <w:shd w:val="clear" w:color="auto" w:fill="auto"/>
            <w:vAlign w:val="center"/>
          </w:tcPr>
          <w:p w14:paraId="6D9D6BBB"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4</w:t>
            </w:r>
          </w:p>
        </w:tc>
        <w:tc>
          <w:tcPr>
            <w:tcW w:w="425" w:type="dxa"/>
            <w:tcBorders>
              <w:top w:val="single" w:sz="4" w:space="0" w:color="auto"/>
              <w:left w:val="nil"/>
              <w:bottom w:val="single" w:sz="4" w:space="0" w:color="auto"/>
              <w:right w:val="single" w:sz="4" w:space="0" w:color="auto"/>
            </w:tcBorders>
          </w:tcPr>
          <w:p w14:paraId="4B3AC97D"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9509142"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6</w:t>
            </w:r>
          </w:p>
        </w:tc>
        <w:tc>
          <w:tcPr>
            <w:tcW w:w="992" w:type="dxa"/>
            <w:tcBorders>
              <w:top w:val="nil"/>
              <w:left w:val="nil"/>
              <w:bottom w:val="single" w:sz="4" w:space="0" w:color="auto"/>
              <w:right w:val="single" w:sz="4" w:space="0" w:color="auto"/>
            </w:tcBorders>
            <w:shd w:val="clear" w:color="auto" w:fill="auto"/>
            <w:vAlign w:val="center"/>
          </w:tcPr>
          <w:p w14:paraId="12E16A72"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7</w:t>
            </w:r>
          </w:p>
        </w:tc>
        <w:tc>
          <w:tcPr>
            <w:tcW w:w="567" w:type="dxa"/>
            <w:tcBorders>
              <w:top w:val="nil"/>
              <w:left w:val="nil"/>
              <w:bottom w:val="single" w:sz="4" w:space="0" w:color="auto"/>
              <w:right w:val="single" w:sz="4" w:space="0" w:color="auto"/>
            </w:tcBorders>
            <w:shd w:val="clear" w:color="auto" w:fill="auto"/>
            <w:vAlign w:val="center"/>
          </w:tcPr>
          <w:p w14:paraId="6CBD463E"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8</w:t>
            </w:r>
          </w:p>
        </w:tc>
        <w:tc>
          <w:tcPr>
            <w:tcW w:w="1134" w:type="dxa"/>
            <w:tcBorders>
              <w:top w:val="nil"/>
              <w:left w:val="nil"/>
              <w:bottom w:val="single" w:sz="4" w:space="0" w:color="auto"/>
              <w:right w:val="single" w:sz="4" w:space="0" w:color="auto"/>
            </w:tcBorders>
            <w:shd w:val="clear" w:color="auto" w:fill="auto"/>
            <w:vAlign w:val="center"/>
          </w:tcPr>
          <w:p w14:paraId="343CA685"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9</w:t>
            </w:r>
          </w:p>
        </w:tc>
        <w:tc>
          <w:tcPr>
            <w:tcW w:w="1418" w:type="dxa"/>
            <w:tcBorders>
              <w:top w:val="nil"/>
              <w:left w:val="nil"/>
              <w:bottom w:val="single" w:sz="4" w:space="0" w:color="auto"/>
              <w:right w:val="single" w:sz="4" w:space="0" w:color="auto"/>
            </w:tcBorders>
            <w:shd w:val="clear" w:color="auto" w:fill="auto"/>
            <w:vAlign w:val="center"/>
          </w:tcPr>
          <w:p w14:paraId="15CD08AC"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10</w:t>
            </w:r>
          </w:p>
        </w:tc>
        <w:tc>
          <w:tcPr>
            <w:tcW w:w="1559" w:type="dxa"/>
            <w:tcBorders>
              <w:top w:val="nil"/>
              <w:left w:val="nil"/>
              <w:bottom w:val="single" w:sz="4" w:space="0" w:color="auto"/>
              <w:right w:val="single" w:sz="4" w:space="0" w:color="auto"/>
            </w:tcBorders>
            <w:shd w:val="clear" w:color="auto" w:fill="auto"/>
            <w:vAlign w:val="center"/>
          </w:tcPr>
          <w:p w14:paraId="75D2657B"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11</w:t>
            </w:r>
          </w:p>
        </w:tc>
        <w:tc>
          <w:tcPr>
            <w:tcW w:w="1276" w:type="dxa"/>
            <w:tcBorders>
              <w:top w:val="nil"/>
              <w:left w:val="nil"/>
              <w:bottom w:val="single" w:sz="4" w:space="0" w:color="auto"/>
              <w:right w:val="single" w:sz="4" w:space="0" w:color="auto"/>
            </w:tcBorders>
            <w:shd w:val="clear" w:color="auto" w:fill="auto"/>
            <w:vAlign w:val="center"/>
          </w:tcPr>
          <w:p w14:paraId="238C05F6"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11</w:t>
            </w:r>
          </w:p>
        </w:tc>
        <w:tc>
          <w:tcPr>
            <w:tcW w:w="1276" w:type="dxa"/>
            <w:tcBorders>
              <w:top w:val="single" w:sz="4" w:space="0" w:color="auto"/>
              <w:left w:val="nil"/>
              <w:bottom w:val="single" w:sz="4" w:space="0" w:color="auto"/>
              <w:right w:val="single" w:sz="4" w:space="0" w:color="auto"/>
            </w:tcBorders>
          </w:tcPr>
          <w:p w14:paraId="4DCD85F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12</w:t>
            </w:r>
          </w:p>
        </w:tc>
        <w:tc>
          <w:tcPr>
            <w:tcW w:w="1276" w:type="dxa"/>
            <w:tcBorders>
              <w:top w:val="nil"/>
              <w:left w:val="single" w:sz="4" w:space="0" w:color="auto"/>
              <w:bottom w:val="single" w:sz="4" w:space="0" w:color="auto"/>
              <w:right w:val="single" w:sz="4" w:space="0" w:color="auto"/>
            </w:tcBorders>
          </w:tcPr>
          <w:p w14:paraId="6098EECE"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13</w:t>
            </w:r>
          </w:p>
        </w:tc>
      </w:tr>
      <w:tr w:rsidR="00CD72AC" w:rsidRPr="00C2264B" w14:paraId="3062E352"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4A57E68D"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293497E6"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14:paraId="61B422E0" w14:textId="77777777" w:rsidR="00CD72AC" w:rsidRPr="00C2264B" w:rsidRDefault="00CD72AC" w:rsidP="0024693D">
            <w:pPr>
              <w:spacing w:after="0"/>
              <w:jc w:val="both"/>
              <w:rPr>
                <w:rFonts w:ascii="Times New Roman" w:hAnsi="Times New Roman"/>
                <w:color w:val="000000" w:themeColor="text1"/>
                <w:sz w:val="16"/>
                <w:szCs w:val="16"/>
              </w:rPr>
            </w:pPr>
          </w:p>
        </w:tc>
        <w:tc>
          <w:tcPr>
            <w:tcW w:w="993" w:type="dxa"/>
            <w:tcBorders>
              <w:top w:val="nil"/>
              <w:left w:val="nil"/>
              <w:bottom w:val="single" w:sz="4" w:space="0" w:color="auto"/>
              <w:right w:val="single" w:sz="4" w:space="0" w:color="auto"/>
            </w:tcBorders>
            <w:shd w:val="clear" w:color="auto" w:fill="auto"/>
          </w:tcPr>
          <w:p w14:paraId="56AAE0C9" w14:textId="77777777" w:rsidR="00CD72AC" w:rsidRPr="00C2264B" w:rsidRDefault="00CD72AC" w:rsidP="0024693D">
            <w:pPr>
              <w:spacing w:after="0"/>
              <w:jc w:val="both"/>
              <w:rPr>
                <w:rFonts w:ascii="Times New Roman" w:hAnsi="Times New Roman"/>
                <w:color w:val="000000" w:themeColor="text1"/>
                <w:sz w:val="16"/>
                <w:szCs w:val="16"/>
              </w:rPr>
            </w:pPr>
          </w:p>
        </w:tc>
        <w:tc>
          <w:tcPr>
            <w:tcW w:w="1134" w:type="dxa"/>
            <w:tcBorders>
              <w:top w:val="nil"/>
              <w:left w:val="nil"/>
              <w:bottom w:val="single" w:sz="4" w:space="0" w:color="auto"/>
              <w:right w:val="single" w:sz="4" w:space="0" w:color="auto"/>
            </w:tcBorders>
            <w:shd w:val="clear" w:color="auto" w:fill="auto"/>
          </w:tcPr>
          <w:p w14:paraId="747E710F" w14:textId="77777777" w:rsidR="00CD72AC" w:rsidRPr="00C2264B" w:rsidRDefault="00CD72AC" w:rsidP="0024693D">
            <w:pPr>
              <w:spacing w:after="0"/>
              <w:jc w:val="both"/>
              <w:rPr>
                <w:rFonts w:ascii="Times New Roman" w:hAnsi="Times New Roman"/>
                <w:color w:val="000000" w:themeColor="text1"/>
                <w:sz w:val="16"/>
                <w:szCs w:val="16"/>
              </w:rPr>
            </w:pPr>
          </w:p>
        </w:tc>
        <w:tc>
          <w:tcPr>
            <w:tcW w:w="425" w:type="dxa"/>
            <w:tcBorders>
              <w:top w:val="single" w:sz="4" w:space="0" w:color="auto"/>
              <w:left w:val="nil"/>
              <w:bottom w:val="single" w:sz="4" w:space="0" w:color="auto"/>
              <w:right w:val="single" w:sz="4" w:space="0" w:color="auto"/>
            </w:tcBorders>
          </w:tcPr>
          <w:p w14:paraId="31C437D3"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F9E585E"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14:paraId="08B0E944" w14:textId="77777777" w:rsidR="00CD72AC" w:rsidRPr="00C2264B" w:rsidRDefault="00CD72AC" w:rsidP="0024693D">
            <w:pPr>
              <w:spacing w:after="0"/>
              <w:jc w:val="both"/>
              <w:rPr>
                <w:rFonts w:ascii="Times New Roman" w:hAnsi="Times New Roman"/>
                <w:color w:val="000000" w:themeColor="text1"/>
                <w:sz w:val="16"/>
                <w:szCs w:val="16"/>
              </w:rPr>
            </w:pPr>
          </w:p>
        </w:tc>
        <w:tc>
          <w:tcPr>
            <w:tcW w:w="567" w:type="dxa"/>
            <w:tcBorders>
              <w:top w:val="nil"/>
              <w:left w:val="nil"/>
              <w:bottom w:val="single" w:sz="4" w:space="0" w:color="auto"/>
              <w:right w:val="single" w:sz="4" w:space="0" w:color="auto"/>
            </w:tcBorders>
            <w:shd w:val="clear" w:color="auto" w:fill="auto"/>
          </w:tcPr>
          <w:p w14:paraId="05F18463" w14:textId="77777777" w:rsidR="00CD72AC" w:rsidRPr="00C2264B" w:rsidRDefault="00CD72AC" w:rsidP="0024693D">
            <w:pPr>
              <w:spacing w:after="0"/>
              <w:jc w:val="both"/>
              <w:rPr>
                <w:rFonts w:ascii="Times New Roman" w:hAnsi="Times New Roman"/>
                <w:color w:val="000000" w:themeColor="text1"/>
                <w:sz w:val="16"/>
                <w:szCs w:val="16"/>
              </w:rPr>
            </w:pPr>
          </w:p>
        </w:tc>
        <w:tc>
          <w:tcPr>
            <w:tcW w:w="1134" w:type="dxa"/>
            <w:tcBorders>
              <w:top w:val="nil"/>
              <w:left w:val="nil"/>
              <w:bottom w:val="single" w:sz="4" w:space="0" w:color="auto"/>
              <w:right w:val="single" w:sz="4" w:space="0" w:color="auto"/>
            </w:tcBorders>
            <w:shd w:val="clear" w:color="auto" w:fill="auto"/>
          </w:tcPr>
          <w:p w14:paraId="1D7083A9" w14:textId="77777777" w:rsidR="00CD72AC" w:rsidRPr="00C2264B" w:rsidRDefault="00CD72AC" w:rsidP="0024693D">
            <w:pPr>
              <w:spacing w:after="0"/>
              <w:jc w:val="both"/>
              <w:rPr>
                <w:rFonts w:ascii="Times New Roman" w:hAnsi="Times New Roman"/>
                <w:color w:val="000000" w:themeColor="text1"/>
                <w:sz w:val="16"/>
                <w:szCs w:val="16"/>
              </w:rPr>
            </w:pPr>
          </w:p>
        </w:tc>
        <w:tc>
          <w:tcPr>
            <w:tcW w:w="1418" w:type="dxa"/>
            <w:tcBorders>
              <w:top w:val="nil"/>
              <w:left w:val="nil"/>
              <w:bottom w:val="single" w:sz="4" w:space="0" w:color="auto"/>
              <w:right w:val="single" w:sz="4" w:space="0" w:color="auto"/>
            </w:tcBorders>
            <w:shd w:val="clear" w:color="auto" w:fill="auto"/>
          </w:tcPr>
          <w:p w14:paraId="0077BEFE" w14:textId="77777777" w:rsidR="00CD72AC" w:rsidRPr="00C2264B" w:rsidRDefault="00CD72AC" w:rsidP="0024693D">
            <w:pPr>
              <w:spacing w:after="0"/>
              <w:jc w:val="both"/>
              <w:rPr>
                <w:rFonts w:ascii="Times New Roman" w:hAnsi="Times New Roman"/>
                <w:color w:val="000000" w:themeColor="text1"/>
                <w:sz w:val="16"/>
                <w:szCs w:val="16"/>
              </w:rPr>
            </w:pPr>
          </w:p>
        </w:tc>
        <w:tc>
          <w:tcPr>
            <w:tcW w:w="1559" w:type="dxa"/>
            <w:tcBorders>
              <w:top w:val="nil"/>
              <w:left w:val="nil"/>
              <w:bottom w:val="single" w:sz="4" w:space="0" w:color="auto"/>
              <w:right w:val="single" w:sz="4" w:space="0" w:color="auto"/>
            </w:tcBorders>
            <w:shd w:val="clear" w:color="auto" w:fill="auto"/>
          </w:tcPr>
          <w:p w14:paraId="0CE6CC86"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nil"/>
              <w:left w:val="nil"/>
              <w:bottom w:val="single" w:sz="4" w:space="0" w:color="auto"/>
              <w:right w:val="single" w:sz="4" w:space="0" w:color="auto"/>
            </w:tcBorders>
            <w:shd w:val="clear" w:color="auto" w:fill="auto"/>
          </w:tcPr>
          <w:p w14:paraId="0D40F7A4"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single" w:sz="4" w:space="0" w:color="auto"/>
              <w:left w:val="nil"/>
              <w:bottom w:val="single" w:sz="4" w:space="0" w:color="auto"/>
              <w:right w:val="single" w:sz="4" w:space="0" w:color="auto"/>
            </w:tcBorders>
          </w:tcPr>
          <w:p w14:paraId="10690E15"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nil"/>
              <w:left w:val="single" w:sz="4" w:space="0" w:color="auto"/>
              <w:bottom w:val="single" w:sz="4" w:space="0" w:color="auto"/>
              <w:right w:val="single" w:sz="4" w:space="0" w:color="auto"/>
            </w:tcBorders>
          </w:tcPr>
          <w:p w14:paraId="294E0001"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1C8373C8"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5CB77E6B"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0679A4DB"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03B6166A"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7B86A477"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руб.</w:t>
            </w:r>
          </w:p>
        </w:tc>
        <w:tc>
          <w:tcPr>
            <w:tcW w:w="1134" w:type="dxa"/>
            <w:tcBorders>
              <w:top w:val="nil"/>
              <w:left w:val="nil"/>
              <w:bottom w:val="single" w:sz="4" w:space="0" w:color="auto"/>
              <w:right w:val="single" w:sz="4" w:space="0" w:color="auto"/>
            </w:tcBorders>
            <w:shd w:val="clear" w:color="auto" w:fill="auto"/>
          </w:tcPr>
          <w:p w14:paraId="77605FC4"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val="restart"/>
            <w:tcBorders>
              <w:top w:val="nil"/>
              <w:left w:val="nil"/>
              <w:right w:val="single" w:sz="4" w:space="0" w:color="auto"/>
            </w:tcBorders>
            <w:shd w:val="clear" w:color="auto" w:fill="auto"/>
          </w:tcPr>
          <w:p w14:paraId="4746C9D4" w14:textId="77777777" w:rsidR="00CD72AC" w:rsidRPr="00C2264B" w:rsidRDefault="00CD72AC" w:rsidP="0024693D">
            <w:pPr>
              <w:spacing w:after="0"/>
              <w:jc w:val="right"/>
              <w:rPr>
                <w:rFonts w:ascii="Times New Roman" w:hAnsi="Times New Roman"/>
                <w:color w:val="000000" w:themeColor="text1"/>
                <w:sz w:val="16"/>
                <w:szCs w:val="16"/>
              </w:rPr>
            </w:pPr>
          </w:p>
          <w:p w14:paraId="01B9ABF3"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руб.</w:t>
            </w:r>
          </w:p>
        </w:tc>
        <w:tc>
          <w:tcPr>
            <w:tcW w:w="1276" w:type="dxa"/>
            <w:vMerge w:val="restart"/>
            <w:tcBorders>
              <w:top w:val="nil"/>
              <w:left w:val="single" w:sz="4" w:space="0" w:color="auto"/>
              <w:right w:val="single" w:sz="4" w:space="0" w:color="auto"/>
            </w:tcBorders>
          </w:tcPr>
          <w:p w14:paraId="4B064C43" w14:textId="77777777" w:rsidR="00CD72AC" w:rsidRPr="00C2264B" w:rsidRDefault="00CD72AC" w:rsidP="0024693D">
            <w:pPr>
              <w:spacing w:after="0"/>
              <w:jc w:val="both"/>
              <w:rPr>
                <w:rFonts w:ascii="Times New Roman" w:hAnsi="Times New Roman"/>
                <w:color w:val="000000" w:themeColor="text1"/>
                <w:sz w:val="16"/>
                <w:szCs w:val="16"/>
              </w:rPr>
            </w:pPr>
          </w:p>
          <w:p w14:paraId="4BA88F04"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49C8381C"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79FD85A3"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0DFCB115"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322237A4"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65BD4D37"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НДС __%</w:t>
            </w:r>
            <w:r w:rsidRPr="00C2264B">
              <w:rPr>
                <w:rStyle w:val="aff4"/>
                <w:color w:val="000000" w:themeColor="text1"/>
                <w:sz w:val="16"/>
                <w:szCs w:val="16"/>
              </w:rPr>
              <w:footnoteReference w:id="33"/>
            </w:r>
          </w:p>
        </w:tc>
        <w:tc>
          <w:tcPr>
            <w:tcW w:w="1134" w:type="dxa"/>
            <w:tcBorders>
              <w:top w:val="nil"/>
              <w:left w:val="nil"/>
              <w:bottom w:val="single" w:sz="4" w:space="0" w:color="auto"/>
              <w:right w:val="single" w:sz="4" w:space="0" w:color="auto"/>
            </w:tcBorders>
            <w:shd w:val="clear" w:color="auto" w:fill="auto"/>
          </w:tcPr>
          <w:p w14:paraId="2A48317D"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tcBorders>
              <w:left w:val="nil"/>
              <w:right w:val="single" w:sz="4" w:space="0" w:color="auto"/>
            </w:tcBorders>
            <w:shd w:val="clear" w:color="auto" w:fill="auto"/>
          </w:tcPr>
          <w:p w14:paraId="2E9F6194"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vMerge/>
            <w:tcBorders>
              <w:left w:val="single" w:sz="4" w:space="0" w:color="auto"/>
              <w:right w:val="single" w:sz="4" w:space="0" w:color="auto"/>
            </w:tcBorders>
          </w:tcPr>
          <w:p w14:paraId="336F2416"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02180D68"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211D5507"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7D53B2A0"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0EF8901A"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70BCDF2D"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стоимость Услуг с НДС, руб.</w:t>
            </w:r>
          </w:p>
        </w:tc>
        <w:tc>
          <w:tcPr>
            <w:tcW w:w="1134" w:type="dxa"/>
            <w:tcBorders>
              <w:top w:val="nil"/>
              <w:left w:val="nil"/>
              <w:bottom w:val="single" w:sz="4" w:space="0" w:color="auto"/>
              <w:right w:val="single" w:sz="4" w:space="0" w:color="auto"/>
            </w:tcBorders>
            <w:shd w:val="clear" w:color="auto" w:fill="auto"/>
          </w:tcPr>
          <w:p w14:paraId="18CAC839"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tcBorders>
              <w:left w:val="nil"/>
              <w:bottom w:val="single" w:sz="4" w:space="0" w:color="auto"/>
              <w:right w:val="single" w:sz="4" w:space="0" w:color="auto"/>
            </w:tcBorders>
            <w:shd w:val="clear" w:color="auto" w:fill="auto"/>
          </w:tcPr>
          <w:p w14:paraId="366FE463"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vMerge/>
            <w:tcBorders>
              <w:left w:val="single" w:sz="4" w:space="0" w:color="auto"/>
              <w:bottom w:val="single" w:sz="4" w:space="0" w:color="auto"/>
              <w:right w:val="single" w:sz="4" w:space="0" w:color="auto"/>
            </w:tcBorders>
          </w:tcPr>
          <w:p w14:paraId="7D996DD9" w14:textId="77777777" w:rsidR="00CD72AC" w:rsidRPr="00C2264B" w:rsidRDefault="00CD72AC" w:rsidP="0024693D">
            <w:pPr>
              <w:spacing w:after="0"/>
              <w:jc w:val="both"/>
              <w:rPr>
                <w:rFonts w:ascii="Times New Roman" w:hAnsi="Times New Roman"/>
                <w:color w:val="000000" w:themeColor="text1"/>
                <w:sz w:val="16"/>
                <w:szCs w:val="16"/>
              </w:rPr>
            </w:pPr>
          </w:p>
        </w:tc>
      </w:tr>
    </w:tbl>
    <w:p w14:paraId="6FC6EDB9" w14:textId="77777777" w:rsidR="00CD72AC" w:rsidRPr="006D3066" w:rsidRDefault="00CD72AC" w:rsidP="00CD72AC">
      <w:pPr>
        <w:spacing w:after="0" w:line="240" w:lineRule="auto"/>
        <w:outlineLvl w:val="0"/>
        <w:rPr>
          <w:rFonts w:ascii="Times New Roman" w:hAnsi="Times New Roman"/>
          <w:sz w:val="20"/>
          <w:szCs w:val="20"/>
        </w:rPr>
      </w:pPr>
    </w:p>
    <w:p w14:paraId="3D9AD316" w14:textId="77777777" w:rsidR="00CD72AC" w:rsidRPr="005816EE" w:rsidRDefault="00CD72AC" w:rsidP="00CD72AC">
      <w:pPr>
        <w:spacing w:after="0" w:line="240" w:lineRule="auto"/>
        <w:outlineLvl w:val="0"/>
        <w:rPr>
          <w:rFonts w:ascii="Times New Roman" w:hAnsi="Times New Roman"/>
          <w:sz w:val="20"/>
          <w:szCs w:val="20"/>
        </w:rPr>
      </w:pPr>
    </w:p>
    <w:p w14:paraId="77A0CDBA" w14:textId="77777777" w:rsidR="00CD72AC" w:rsidRPr="00C660B8" w:rsidRDefault="00CD72AC" w:rsidP="00CD72AC">
      <w:pPr>
        <w:spacing w:after="0" w:line="240" w:lineRule="auto"/>
        <w:outlineLvl w:val="0"/>
        <w:rPr>
          <w:rFonts w:ascii="Times New Roman" w:hAnsi="Times New Roman"/>
          <w:sz w:val="20"/>
          <w:szCs w:val="20"/>
        </w:rPr>
      </w:pPr>
    </w:p>
    <w:p w14:paraId="6F01577F" w14:textId="77777777" w:rsidR="00CD72AC" w:rsidRPr="00CF7140" w:rsidRDefault="00CD72AC" w:rsidP="00CD72AC">
      <w:pPr>
        <w:spacing w:after="0" w:line="240" w:lineRule="auto"/>
        <w:outlineLvl w:val="0"/>
        <w:rPr>
          <w:rFonts w:ascii="Times New Roman" w:hAnsi="Times New Roman"/>
          <w:sz w:val="20"/>
          <w:szCs w:val="20"/>
        </w:rPr>
      </w:pPr>
    </w:p>
    <w:p w14:paraId="218697F4" w14:textId="77777777" w:rsidR="00CD72AC" w:rsidRPr="00CF7140" w:rsidRDefault="00CD72AC" w:rsidP="00CD72AC">
      <w:pPr>
        <w:spacing w:after="0" w:line="240" w:lineRule="auto"/>
        <w:outlineLvl w:val="0"/>
        <w:rPr>
          <w:rFonts w:ascii="Times New Roman" w:hAnsi="Times New Roman"/>
          <w:sz w:val="20"/>
          <w:szCs w:val="20"/>
        </w:rPr>
      </w:pPr>
    </w:p>
    <w:p w14:paraId="43802603" w14:textId="77777777" w:rsidR="00CD72AC" w:rsidRPr="00CF7140" w:rsidRDefault="00CD72AC" w:rsidP="00CD72AC">
      <w:pPr>
        <w:spacing w:line="216" w:lineRule="auto"/>
        <w:jc w:val="both"/>
        <w:rPr>
          <w:rFonts w:ascii="Times New Roman" w:hAnsi="Times New Roman"/>
          <w:sz w:val="20"/>
          <w:szCs w:val="20"/>
        </w:rPr>
      </w:pPr>
      <w:r w:rsidRPr="00CF7140">
        <w:rPr>
          <w:rFonts w:ascii="Times New Roman" w:hAnsi="Times New Roman"/>
          <w:sz w:val="20"/>
          <w:szCs w:val="20"/>
        </w:rPr>
        <w:t>Стоимость оказанных услуг по настоящему акту _________ руб. ___ коп. (______________________ рублей ___ копеек), в т.ч. НДС ___ % – __________ руб. ___ коп. (_____________________________________________ рублей ___ копеек);</w:t>
      </w:r>
    </w:p>
    <w:p w14:paraId="263F07AD" w14:textId="77777777" w:rsidR="00CD72AC" w:rsidRPr="002F2185" w:rsidRDefault="00CD72AC" w:rsidP="00CD72AC">
      <w:pPr>
        <w:spacing w:line="216" w:lineRule="auto"/>
        <w:jc w:val="both"/>
        <w:rPr>
          <w:rFonts w:ascii="Times New Roman" w:hAnsi="Times New Roman"/>
          <w:sz w:val="20"/>
          <w:szCs w:val="20"/>
        </w:rPr>
      </w:pPr>
      <w:r w:rsidRPr="002F2185">
        <w:rPr>
          <w:rFonts w:ascii="Times New Roman" w:hAnsi="Times New Roman"/>
          <w:sz w:val="20"/>
          <w:szCs w:val="20"/>
        </w:rPr>
        <w:lastRenderedPageBreak/>
        <w:t>Сумма штрафных санкций по настоящему акту составляет_________ руб. ___ коп. (______________________ рублей ___ копеек), без НДС;</w:t>
      </w:r>
    </w:p>
    <w:p w14:paraId="5B162F5E" w14:textId="77777777" w:rsidR="00CD72AC" w:rsidRPr="005E6E54" w:rsidRDefault="00CD72AC" w:rsidP="00CD72AC">
      <w:pPr>
        <w:spacing w:line="216" w:lineRule="auto"/>
        <w:jc w:val="both"/>
        <w:rPr>
          <w:rFonts w:ascii="Times New Roman" w:hAnsi="Times New Roman"/>
          <w:sz w:val="20"/>
          <w:szCs w:val="20"/>
        </w:rPr>
      </w:pPr>
      <w:r w:rsidRPr="005E6E54">
        <w:rPr>
          <w:rFonts w:ascii="Times New Roman" w:hAnsi="Times New Roman"/>
          <w:sz w:val="20"/>
          <w:szCs w:val="20"/>
        </w:rPr>
        <w:t>Итого: Следует к перечислению, с учетом суммы штрафных санкций, _________ руб. ___ коп. (______________________ рублей ___ копеек).</w:t>
      </w:r>
    </w:p>
    <w:p w14:paraId="7D2419D6" w14:textId="77777777" w:rsidR="00CD72AC" w:rsidRPr="005E6E54" w:rsidRDefault="00CD72AC" w:rsidP="00CD72AC">
      <w:pPr>
        <w:spacing w:line="216" w:lineRule="auto"/>
        <w:jc w:val="both"/>
        <w:rPr>
          <w:rFonts w:ascii="Times New Roman" w:hAnsi="Times New Roman"/>
          <w:sz w:val="20"/>
          <w:szCs w:val="20"/>
        </w:rPr>
      </w:pPr>
      <w:r w:rsidRPr="005E6E54">
        <w:rPr>
          <w:rFonts w:ascii="Times New Roman" w:hAnsi="Times New Roman"/>
          <w:sz w:val="20"/>
          <w:szCs w:val="20"/>
        </w:rPr>
        <w:t>При осуществлении оплаты Заказчик исчисляет и удерживает НДС в размере _______ %</w:t>
      </w:r>
      <w:r w:rsidRPr="005E6E54">
        <w:rPr>
          <w:rStyle w:val="aff4"/>
          <w:sz w:val="18"/>
          <w:szCs w:val="18"/>
        </w:rPr>
        <w:footnoteReference w:id="34"/>
      </w:r>
      <w:r w:rsidRPr="005E6E54">
        <w:rPr>
          <w:rFonts w:ascii="Times New Roman" w:hAnsi="Times New Roman"/>
          <w:sz w:val="20"/>
          <w:szCs w:val="20"/>
        </w:rPr>
        <w:t xml:space="preserve"> и перечисляет его в бюджет, как налоговый агент</w:t>
      </w:r>
      <w:r w:rsidRPr="005E6E54">
        <w:rPr>
          <w:rStyle w:val="aff4"/>
          <w:sz w:val="18"/>
          <w:szCs w:val="18"/>
        </w:rPr>
        <w:footnoteReference w:id="35"/>
      </w:r>
      <w:r w:rsidRPr="005E6E54">
        <w:rPr>
          <w:rFonts w:ascii="Times New Roman" w:hAnsi="Times New Roman"/>
          <w:sz w:val="20"/>
          <w:szCs w:val="20"/>
        </w:rPr>
        <w:t>.</w:t>
      </w:r>
    </w:p>
    <w:p w14:paraId="6D002E23" w14:textId="77777777" w:rsidR="00CD72AC" w:rsidRPr="000400C4" w:rsidRDefault="00CD72AC" w:rsidP="00CD72AC">
      <w:pPr>
        <w:spacing w:after="0" w:line="216" w:lineRule="auto"/>
        <w:jc w:val="both"/>
        <w:rPr>
          <w:rFonts w:ascii="Times New Roman" w:hAnsi="Times New Roman"/>
          <w:sz w:val="20"/>
          <w:szCs w:val="20"/>
        </w:rPr>
      </w:pPr>
      <w:r w:rsidRPr="000400C4">
        <w:rPr>
          <w:rFonts w:ascii="Times New Roman" w:hAnsi="Times New Roman"/>
          <w:sz w:val="20"/>
          <w:szCs w:val="20"/>
        </w:rPr>
        <w:t>Количество Товарно-транспортных накладных: ____</w:t>
      </w:r>
    </w:p>
    <w:p w14:paraId="3AF6D73F" w14:textId="77777777" w:rsidR="00CD72AC" w:rsidRPr="005816EE" w:rsidRDefault="00CD72AC" w:rsidP="00CD72AC">
      <w:pPr>
        <w:spacing w:after="0" w:line="216" w:lineRule="auto"/>
        <w:jc w:val="both"/>
        <w:rPr>
          <w:rFonts w:ascii="Times New Roman" w:hAnsi="Times New Roman"/>
          <w:sz w:val="20"/>
          <w:szCs w:val="20"/>
          <w:u w:val="single"/>
        </w:rPr>
      </w:pPr>
      <w:r w:rsidRPr="005816EE">
        <w:rPr>
          <w:rFonts w:ascii="Times New Roman" w:hAnsi="Times New Roman"/>
          <w:sz w:val="20"/>
          <w:szCs w:val="20"/>
        </w:rPr>
        <w:t>Количество маршрутных накладных: ____</w:t>
      </w:r>
    </w:p>
    <w:p w14:paraId="2AAC6055" w14:textId="77777777" w:rsidR="00CD72AC" w:rsidRPr="00771C22" w:rsidRDefault="00CD72AC" w:rsidP="00CD72AC">
      <w:pPr>
        <w:spacing w:after="0" w:line="216" w:lineRule="auto"/>
        <w:jc w:val="both"/>
        <w:rPr>
          <w:rFonts w:ascii="Times New Roman" w:hAnsi="Times New Roman"/>
          <w:sz w:val="20"/>
          <w:szCs w:val="20"/>
        </w:rPr>
      </w:pPr>
      <w:r w:rsidRPr="00771C22">
        <w:rPr>
          <w:rFonts w:ascii="Times New Roman" w:hAnsi="Times New Roman"/>
          <w:sz w:val="20"/>
          <w:szCs w:val="20"/>
        </w:rPr>
        <w:t>Количество актов о нарушении при совершении магистральных перевозок: ____</w:t>
      </w:r>
    </w:p>
    <w:p w14:paraId="31F86B8E" w14:textId="77777777" w:rsidR="00CD72AC" w:rsidRPr="006D0CCD" w:rsidRDefault="00CD72AC" w:rsidP="00CD72AC">
      <w:pPr>
        <w:spacing w:after="0" w:line="216" w:lineRule="auto"/>
        <w:jc w:val="both"/>
        <w:rPr>
          <w:rFonts w:ascii="Times New Roman" w:hAnsi="Times New Roman"/>
          <w:sz w:val="20"/>
          <w:szCs w:val="20"/>
        </w:rPr>
      </w:pPr>
      <w:r w:rsidRPr="006D0CCD">
        <w:rPr>
          <w:rFonts w:ascii="Times New Roman" w:hAnsi="Times New Roman"/>
          <w:sz w:val="20"/>
          <w:szCs w:val="20"/>
        </w:rPr>
        <w:t>Приложение:</w:t>
      </w:r>
    </w:p>
    <w:p w14:paraId="6AA46937" w14:textId="77777777" w:rsidR="00357DE4" w:rsidRDefault="00CD72AC" w:rsidP="00CD72AC">
      <w:pPr>
        <w:spacing w:after="0" w:line="216" w:lineRule="auto"/>
        <w:jc w:val="both"/>
        <w:rPr>
          <w:rFonts w:ascii="Times New Roman" w:hAnsi="Times New Roman"/>
          <w:sz w:val="20"/>
          <w:szCs w:val="20"/>
        </w:rPr>
      </w:pPr>
      <w:r w:rsidRPr="00C660B8">
        <w:rPr>
          <w:rFonts w:ascii="Times New Roman" w:hAnsi="Times New Roman"/>
          <w:sz w:val="20"/>
          <w:szCs w:val="20"/>
        </w:rPr>
        <w:t xml:space="preserve">Заявка  № _______ от ______ </w:t>
      </w:r>
    </w:p>
    <w:p w14:paraId="2242F5CA" w14:textId="6D7A9CCF" w:rsidR="00CD72AC" w:rsidRPr="005E6E54" w:rsidRDefault="00357DE4" w:rsidP="00CD72AC">
      <w:pPr>
        <w:spacing w:after="0" w:line="216" w:lineRule="auto"/>
        <w:jc w:val="both"/>
        <w:rPr>
          <w:rFonts w:ascii="Times New Roman" w:hAnsi="Times New Roman"/>
          <w:sz w:val="20"/>
          <w:szCs w:val="20"/>
        </w:rPr>
      </w:pPr>
      <w:r>
        <w:rPr>
          <w:rFonts w:ascii="Times New Roman" w:hAnsi="Times New Roman"/>
          <w:sz w:val="20"/>
          <w:szCs w:val="20"/>
        </w:rPr>
        <w:t>Отчет о прибытии и убытии транспорта №______ от _______</w:t>
      </w:r>
      <w:r w:rsidR="00CD72AC" w:rsidRPr="005E6E54">
        <w:rPr>
          <w:rStyle w:val="aff4"/>
          <w:sz w:val="20"/>
          <w:szCs w:val="20"/>
        </w:rPr>
        <w:footnoteReference w:id="36"/>
      </w:r>
    </w:p>
    <w:p w14:paraId="7DDBF9A1" w14:textId="77777777" w:rsidR="00CD72AC" w:rsidRPr="000400C4" w:rsidRDefault="00CD72AC" w:rsidP="00CD72AC">
      <w:pPr>
        <w:spacing w:after="0" w:line="216" w:lineRule="auto"/>
        <w:jc w:val="both"/>
        <w:rPr>
          <w:rFonts w:ascii="Times New Roman" w:hAnsi="Times New Roman"/>
          <w:sz w:val="20"/>
          <w:szCs w:val="20"/>
        </w:rPr>
      </w:pPr>
    </w:p>
    <w:p w14:paraId="7B049EFA" w14:textId="77777777" w:rsidR="00CD72AC" w:rsidRPr="002A0BBB" w:rsidRDefault="00CD72AC" w:rsidP="00CD72AC">
      <w:pPr>
        <w:spacing w:after="0" w:line="216" w:lineRule="auto"/>
        <w:jc w:val="both"/>
        <w:rPr>
          <w:rFonts w:ascii="Times New Roman" w:hAnsi="Times New Roman"/>
          <w:sz w:val="20"/>
          <w:szCs w:val="20"/>
        </w:rPr>
      </w:pPr>
    </w:p>
    <w:tbl>
      <w:tblPr>
        <w:tblW w:w="0" w:type="auto"/>
        <w:tblLayout w:type="fixed"/>
        <w:tblLook w:val="01E0" w:firstRow="1" w:lastRow="1" w:firstColumn="1" w:lastColumn="1" w:noHBand="0" w:noVBand="0"/>
      </w:tblPr>
      <w:tblGrid>
        <w:gridCol w:w="7179"/>
        <w:gridCol w:w="5277"/>
      </w:tblGrid>
      <w:tr w:rsidR="00CD72AC" w:rsidRPr="005E6E54" w14:paraId="178FC1A2" w14:textId="77777777" w:rsidTr="0024693D">
        <w:trPr>
          <w:trHeight w:val="1140"/>
        </w:trPr>
        <w:tc>
          <w:tcPr>
            <w:tcW w:w="7179" w:type="dxa"/>
          </w:tcPr>
          <w:p w14:paraId="7B53E902" w14:textId="77777777" w:rsidR="00CD72AC" w:rsidRPr="00771C22" w:rsidRDefault="00CD72AC" w:rsidP="0024693D">
            <w:pPr>
              <w:spacing w:after="0" w:line="240" w:lineRule="auto"/>
              <w:rPr>
                <w:rFonts w:ascii="Times New Roman" w:hAnsi="Times New Roman"/>
                <w:sz w:val="20"/>
                <w:szCs w:val="20"/>
              </w:rPr>
            </w:pPr>
            <w:r w:rsidRPr="00771C22">
              <w:rPr>
                <w:rFonts w:ascii="Times New Roman" w:hAnsi="Times New Roman"/>
                <w:b/>
                <w:sz w:val="20"/>
                <w:szCs w:val="20"/>
              </w:rPr>
              <w:t>Заказчик</w:t>
            </w:r>
            <w:r w:rsidRPr="00771C22">
              <w:rPr>
                <w:rFonts w:ascii="Times New Roman" w:hAnsi="Times New Roman"/>
                <w:sz w:val="20"/>
                <w:szCs w:val="20"/>
              </w:rPr>
              <w:t>:</w:t>
            </w:r>
          </w:p>
          <w:p w14:paraId="5D1EEC3C" w14:textId="77777777" w:rsidR="00CD72AC" w:rsidRPr="006D0CCD" w:rsidRDefault="00CD72AC" w:rsidP="0024693D">
            <w:pPr>
              <w:spacing w:after="0" w:line="240" w:lineRule="auto"/>
              <w:rPr>
                <w:rFonts w:ascii="Times New Roman" w:hAnsi="Times New Roman"/>
                <w:sz w:val="20"/>
                <w:szCs w:val="20"/>
              </w:rPr>
            </w:pPr>
            <w:r w:rsidRPr="006D0CCD">
              <w:rPr>
                <w:rFonts w:ascii="Times New Roman" w:hAnsi="Times New Roman"/>
                <w:sz w:val="20"/>
                <w:szCs w:val="20"/>
              </w:rPr>
              <w:t>_____________________________</w:t>
            </w:r>
          </w:p>
          <w:p w14:paraId="0659930A" w14:textId="77777777" w:rsidR="00CD72AC" w:rsidRPr="00C660B8" w:rsidRDefault="00CD72AC" w:rsidP="0024693D">
            <w:pPr>
              <w:spacing w:after="0" w:line="240" w:lineRule="auto"/>
              <w:rPr>
                <w:rFonts w:ascii="Times New Roman" w:hAnsi="Times New Roman"/>
                <w:sz w:val="16"/>
                <w:szCs w:val="16"/>
              </w:rPr>
            </w:pPr>
            <w:r w:rsidRPr="00C660B8">
              <w:rPr>
                <w:rFonts w:ascii="Times New Roman" w:hAnsi="Times New Roman"/>
                <w:sz w:val="16"/>
                <w:szCs w:val="16"/>
              </w:rPr>
              <w:t xml:space="preserve">(должность)                                                           </w:t>
            </w:r>
          </w:p>
          <w:p w14:paraId="356AA6EC" w14:textId="77777777" w:rsidR="00CD72AC" w:rsidRPr="00C660B8" w:rsidRDefault="00CD72AC" w:rsidP="0024693D">
            <w:pPr>
              <w:spacing w:after="0" w:line="240" w:lineRule="auto"/>
              <w:rPr>
                <w:rFonts w:ascii="Times New Roman" w:hAnsi="Times New Roman"/>
                <w:sz w:val="20"/>
                <w:szCs w:val="20"/>
              </w:rPr>
            </w:pPr>
            <w:r w:rsidRPr="00C660B8">
              <w:rPr>
                <w:rFonts w:ascii="Times New Roman" w:hAnsi="Times New Roman"/>
                <w:sz w:val="20"/>
                <w:szCs w:val="20"/>
              </w:rPr>
              <w:t>__________________/__________ /</w:t>
            </w:r>
          </w:p>
          <w:p w14:paraId="57927FBA" w14:textId="77777777" w:rsidR="00CD72AC" w:rsidRPr="005E634B" w:rsidRDefault="00CD72AC" w:rsidP="0024693D">
            <w:pPr>
              <w:spacing w:after="0" w:line="240" w:lineRule="auto"/>
              <w:rPr>
                <w:rFonts w:ascii="Times New Roman" w:hAnsi="Times New Roman"/>
                <w:sz w:val="16"/>
                <w:szCs w:val="16"/>
              </w:rPr>
            </w:pPr>
            <w:r w:rsidRPr="005E634B">
              <w:rPr>
                <w:rFonts w:ascii="Times New Roman" w:hAnsi="Times New Roman"/>
                <w:sz w:val="16"/>
                <w:szCs w:val="16"/>
              </w:rPr>
              <w:t>(подпись, фамилия и инициалы)</w:t>
            </w:r>
          </w:p>
          <w:p w14:paraId="2A3AF42A" w14:textId="77777777" w:rsidR="00CD72AC" w:rsidRPr="005E6E54" w:rsidRDefault="00CD72AC" w:rsidP="0024693D">
            <w:pPr>
              <w:spacing w:after="0" w:line="240" w:lineRule="auto"/>
              <w:rPr>
                <w:rFonts w:ascii="Times New Roman" w:hAnsi="Times New Roman"/>
                <w:sz w:val="20"/>
                <w:szCs w:val="20"/>
              </w:rPr>
            </w:pPr>
            <w:r w:rsidRPr="005E6E54">
              <w:rPr>
                <w:rFonts w:ascii="Times New Roman" w:hAnsi="Times New Roman"/>
                <w:sz w:val="20"/>
                <w:szCs w:val="20"/>
              </w:rPr>
              <w:t xml:space="preserve">«____» ____________ 20___г.                                                             </w:t>
            </w:r>
          </w:p>
          <w:p w14:paraId="32B5B0D2" w14:textId="77777777" w:rsidR="00CD72AC" w:rsidRPr="000400C4" w:rsidRDefault="00CD72AC" w:rsidP="0024693D">
            <w:pPr>
              <w:spacing w:after="0" w:line="240" w:lineRule="auto"/>
              <w:rPr>
                <w:rFonts w:ascii="Times New Roman" w:hAnsi="Times New Roman"/>
                <w:sz w:val="20"/>
                <w:szCs w:val="20"/>
              </w:rPr>
            </w:pPr>
          </w:p>
        </w:tc>
        <w:tc>
          <w:tcPr>
            <w:tcW w:w="5277" w:type="dxa"/>
          </w:tcPr>
          <w:p w14:paraId="7F4D3FA7" w14:textId="77777777" w:rsidR="00CD72AC" w:rsidRPr="005816EE" w:rsidRDefault="00CD72AC" w:rsidP="0024693D">
            <w:pPr>
              <w:spacing w:after="0" w:line="240" w:lineRule="auto"/>
              <w:rPr>
                <w:rFonts w:ascii="Times New Roman" w:hAnsi="Times New Roman"/>
                <w:b/>
                <w:sz w:val="20"/>
                <w:szCs w:val="20"/>
              </w:rPr>
            </w:pPr>
            <w:r w:rsidRPr="005816EE">
              <w:rPr>
                <w:rFonts w:ascii="Times New Roman" w:hAnsi="Times New Roman"/>
                <w:b/>
                <w:sz w:val="20"/>
                <w:szCs w:val="20"/>
              </w:rPr>
              <w:t xml:space="preserve">Исполнитель: </w:t>
            </w:r>
          </w:p>
          <w:p w14:paraId="518FE1ED" w14:textId="77777777" w:rsidR="00CD72AC" w:rsidRPr="00771C22" w:rsidRDefault="00CD72AC" w:rsidP="0024693D">
            <w:pPr>
              <w:spacing w:after="0" w:line="240" w:lineRule="auto"/>
              <w:rPr>
                <w:rFonts w:ascii="Times New Roman" w:hAnsi="Times New Roman"/>
                <w:sz w:val="20"/>
                <w:szCs w:val="20"/>
              </w:rPr>
            </w:pPr>
            <w:r w:rsidRPr="00771C22">
              <w:rPr>
                <w:rFonts w:ascii="Times New Roman" w:hAnsi="Times New Roman"/>
                <w:sz w:val="20"/>
                <w:szCs w:val="20"/>
              </w:rPr>
              <w:t>_____________________________</w:t>
            </w:r>
          </w:p>
          <w:p w14:paraId="17DB2F78" w14:textId="77777777" w:rsidR="00CD72AC" w:rsidRPr="006D0CCD" w:rsidRDefault="00CD72AC" w:rsidP="0024693D">
            <w:pPr>
              <w:spacing w:after="0" w:line="240" w:lineRule="auto"/>
              <w:rPr>
                <w:rFonts w:ascii="Times New Roman" w:hAnsi="Times New Roman"/>
                <w:sz w:val="20"/>
                <w:szCs w:val="20"/>
              </w:rPr>
            </w:pPr>
            <w:r w:rsidRPr="006D0CCD">
              <w:rPr>
                <w:rFonts w:ascii="Times New Roman" w:hAnsi="Times New Roman"/>
                <w:sz w:val="16"/>
                <w:szCs w:val="16"/>
              </w:rPr>
              <w:t>(должность</w:t>
            </w:r>
            <w:r w:rsidRPr="006D0CCD">
              <w:rPr>
                <w:rFonts w:ascii="Times New Roman" w:hAnsi="Times New Roman"/>
                <w:sz w:val="20"/>
                <w:szCs w:val="20"/>
              </w:rPr>
              <w:t>)</w:t>
            </w:r>
          </w:p>
          <w:p w14:paraId="4EB8D76C" w14:textId="77777777" w:rsidR="00CD72AC" w:rsidRPr="00C660B8" w:rsidRDefault="00CD72AC" w:rsidP="0024693D">
            <w:pPr>
              <w:spacing w:after="0" w:line="240" w:lineRule="auto"/>
              <w:rPr>
                <w:rFonts w:ascii="Times New Roman" w:hAnsi="Times New Roman"/>
                <w:sz w:val="20"/>
                <w:szCs w:val="20"/>
              </w:rPr>
            </w:pPr>
            <w:r w:rsidRPr="00C660B8">
              <w:rPr>
                <w:rFonts w:ascii="Times New Roman" w:hAnsi="Times New Roman"/>
                <w:sz w:val="20"/>
                <w:szCs w:val="20"/>
              </w:rPr>
              <w:t xml:space="preserve">________________/_____________/ </w:t>
            </w:r>
          </w:p>
          <w:p w14:paraId="242D395B" w14:textId="77777777" w:rsidR="00CD72AC" w:rsidRPr="005E634B" w:rsidRDefault="00CD72AC" w:rsidP="0024693D">
            <w:pPr>
              <w:spacing w:after="0" w:line="240" w:lineRule="auto"/>
              <w:rPr>
                <w:rFonts w:ascii="Times New Roman" w:hAnsi="Times New Roman"/>
                <w:sz w:val="16"/>
                <w:szCs w:val="16"/>
              </w:rPr>
            </w:pPr>
            <w:r w:rsidRPr="00C660B8">
              <w:rPr>
                <w:rFonts w:ascii="Times New Roman" w:hAnsi="Times New Roman"/>
                <w:sz w:val="16"/>
                <w:szCs w:val="16"/>
              </w:rPr>
              <w:t>(</w:t>
            </w:r>
            <w:r w:rsidRPr="005E634B">
              <w:rPr>
                <w:rFonts w:ascii="Times New Roman" w:hAnsi="Times New Roman"/>
                <w:sz w:val="16"/>
                <w:szCs w:val="16"/>
              </w:rPr>
              <w:t>подпись, фамилия и инициалы)</w:t>
            </w:r>
          </w:p>
          <w:p w14:paraId="75FE19D8" w14:textId="77777777" w:rsidR="00CD72AC" w:rsidRPr="005E6E54" w:rsidRDefault="00CD72AC" w:rsidP="0024693D">
            <w:pPr>
              <w:spacing w:after="0" w:line="240" w:lineRule="auto"/>
              <w:rPr>
                <w:rFonts w:ascii="Times New Roman" w:hAnsi="Times New Roman"/>
                <w:sz w:val="20"/>
                <w:szCs w:val="20"/>
              </w:rPr>
            </w:pPr>
            <w:r w:rsidRPr="005E6E54">
              <w:rPr>
                <w:rFonts w:ascii="Times New Roman" w:hAnsi="Times New Roman"/>
                <w:sz w:val="20"/>
                <w:szCs w:val="20"/>
              </w:rPr>
              <w:t>«____» ____________ 20___г.</w:t>
            </w:r>
          </w:p>
          <w:p w14:paraId="30325FBE" w14:textId="77777777" w:rsidR="00CD72AC" w:rsidRPr="000400C4" w:rsidRDefault="00CD72AC" w:rsidP="0024693D">
            <w:pPr>
              <w:spacing w:after="0" w:line="240" w:lineRule="auto"/>
              <w:rPr>
                <w:rFonts w:ascii="Times New Roman" w:hAnsi="Times New Roman"/>
                <w:sz w:val="16"/>
                <w:szCs w:val="16"/>
              </w:rPr>
            </w:pPr>
            <w:r w:rsidRPr="000400C4">
              <w:rPr>
                <w:rFonts w:ascii="Times New Roman" w:hAnsi="Times New Roman"/>
                <w:sz w:val="16"/>
                <w:szCs w:val="16"/>
              </w:rPr>
              <w:t>МП (при наличии печати)</w:t>
            </w:r>
          </w:p>
        </w:tc>
      </w:tr>
    </w:tbl>
    <w:p w14:paraId="010433E1" w14:textId="77777777" w:rsidR="00CD72AC" w:rsidRPr="005E6E54" w:rsidRDefault="00CD72AC" w:rsidP="00CD72AC">
      <w:pPr>
        <w:tabs>
          <w:tab w:val="left" w:pos="7371"/>
        </w:tabs>
        <w:spacing w:after="0" w:line="240" w:lineRule="auto"/>
        <w:rPr>
          <w:rFonts w:ascii="Times New Roman" w:hAnsi="Times New Roman"/>
          <w:b/>
          <w:sz w:val="24"/>
          <w:szCs w:val="24"/>
        </w:rPr>
      </w:pPr>
    </w:p>
    <w:p w14:paraId="2B90A38D" w14:textId="77777777" w:rsidR="006F3F4F" w:rsidRDefault="006F3F4F" w:rsidP="006F3F4F">
      <w:pPr>
        <w:tabs>
          <w:tab w:val="left" w:pos="7371"/>
        </w:tabs>
        <w:spacing w:after="0" w:line="240" w:lineRule="auto"/>
        <w:rPr>
          <w:rFonts w:ascii="Times New Roman" w:hAnsi="Times New Roman"/>
          <w:b/>
          <w:sz w:val="24"/>
          <w:szCs w:val="24"/>
        </w:rPr>
      </w:pPr>
    </w:p>
    <w:p w14:paraId="66DF2BEA" w14:textId="77777777" w:rsidR="006F3F4F" w:rsidRDefault="006F3F4F" w:rsidP="006F3F4F">
      <w:pPr>
        <w:tabs>
          <w:tab w:val="left" w:pos="7371"/>
        </w:tabs>
        <w:spacing w:after="0" w:line="240" w:lineRule="auto"/>
        <w:rPr>
          <w:rFonts w:ascii="Times New Roman" w:hAnsi="Times New Roman"/>
          <w:b/>
          <w:sz w:val="24"/>
          <w:szCs w:val="24"/>
        </w:rPr>
      </w:pPr>
    </w:p>
    <w:p w14:paraId="1AA4AC17" w14:textId="77777777" w:rsidR="006F3F4F" w:rsidRDefault="006F3F4F" w:rsidP="006F3F4F">
      <w:pPr>
        <w:tabs>
          <w:tab w:val="left" w:pos="7371"/>
        </w:tabs>
        <w:spacing w:after="0" w:line="240" w:lineRule="auto"/>
        <w:rPr>
          <w:rFonts w:ascii="Times New Roman" w:hAnsi="Times New Roman"/>
          <w:b/>
          <w:sz w:val="24"/>
          <w:szCs w:val="24"/>
        </w:rPr>
      </w:pPr>
    </w:p>
    <w:p w14:paraId="3A6AC067" w14:textId="77777777" w:rsidR="006F3F4F" w:rsidRPr="00023E38" w:rsidRDefault="006F3F4F" w:rsidP="006F3F4F">
      <w:pPr>
        <w:tabs>
          <w:tab w:val="left" w:pos="7371"/>
        </w:tabs>
        <w:spacing w:after="0" w:line="240" w:lineRule="auto"/>
        <w:rPr>
          <w:rFonts w:ascii="Times New Roman" w:hAnsi="Times New Roman"/>
          <w:b/>
          <w:sz w:val="24"/>
          <w:szCs w:val="24"/>
        </w:rPr>
      </w:pPr>
      <w:r>
        <w:rPr>
          <w:rFonts w:ascii="Times New Roman" w:hAnsi="Times New Roman"/>
          <w:b/>
          <w:sz w:val="24"/>
          <w:szCs w:val="24"/>
        </w:rPr>
        <w:t xml:space="preserve">     </w:t>
      </w:r>
      <w:r w:rsidRPr="00023E38">
        <w:rPr>
          <w:rFonts w:ascii="Times New Roman" w:hAnsi="Times New Roman"/>
          <w:b/>
          <w:sz w:val="24"/>
          <w:szCs w:val="24"/>
        </w:rPr>
        <w:t>ФОРМА СОГЛАСОВАНА:</w:t>
      </w:r>
    </w:p>
    <w:p w14:paraId="2C64054A"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65F65F24" w14:textId="77777777" w:rsidTr="007F2E77">
        <w:tc>
          <w:tcPr>
            <w:tcW w:w="4390" w:type="dxa"/>
          </w:tcPr>
          <w:p w14:paraId="142BA181"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68DF9F7D"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16034FA9" w14:textId="77777777" w:rsidTr="007F2E77">
        <w:tc>
          <w:tcPr>
            <w:tcW w:w="4390" w:type="dxa"/>
          </w:tcPr>
          <w:p w14:paraId="265851BF"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5C180E6" w14:textId="2544D0B9"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6B7AB3A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D4AB4B4"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52389E20" w14:textId="77777777" w:rsidTr="007F2E77">
        <w:tc>
          <w:tcPr>
            <w:tcW w:w="4390" w:type="dxa"/>
          </w:tcPr>
          <w:p w14:paraId="390E265F"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7D1518E" w14:textId="6EE2E49C"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443289D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1DF652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4ABF5FF4" w14:textId="77777777" w:rsidTr="007F2E77">
        <w:tc>
          <w:tcPr>
            <w:tcW w:w="4390" w:type="dxa"/>
          </w:tcPr>
          <w:p w14:paraId="61170F5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4CB51F2D" w14:textId="77777777" w:rsidR="006F3F4F" w:rsidRPr="00023E38" w:rsidRDefault="006F3F4F" w:rsidP="007F2E77">
            <w:pPr>
              <w:spacing w:after="0" w:line="240" w:lineRule="auto"/>
              <w:jc w:val="center"/>
              <w:rPr>
                <w:rFonts w:ascii="Times New Roman" w:hAnsi="Times New Roman"/>
                <w:sz w:val="24"/>
                <w:szCs w:val="24"/>
              </w:rPr>
            </w:pPr>
          </w:p>
          <w:p w14:paraId="5B79EA9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F2AB777"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54CD4B0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62C48D61" w14:textId="77777777" w:rsidR="006F3F4F" w:rsidRPr="007A424C" w:rsidRDefault="006F3F4F" w:rsidP="007F2E77">
            <w:pPr>
              <w:spacing w:after="0" w:line="240" w:lineRule="auto"/>
              <w:jc w:val="center"/>
              <w:rPr>
                <w:rFonts w:ascii="Times New Roman" w:hAnsi="Times New Roman"/>
                <w:sz w:val="24"/>
                <w:szCs w:val="24"/>
                <w:vertAlign w:val="superscript"/>
              </w:rPr>
            </w:pPr>
            <w:r w:rsidRPr="007A424C">
              <w:rPr>
                <w:rFonts w:ascii="Times New Roman" w:hAnsi="Times New Roman"/>
                <w:sz w:val="24"/>
                <w:szCs w:val="24"/>
                <w:vertAlign w:val="superscript"/>
              </w:rPr>
              <w:t>«МП (при наличии печати)»</w:t>
            </w:r>
          </w:p>
          <w:p w14:paraId="2970BE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553610F" w14:textId="77777777" w:rsidR="006F3F4F" w:rsidRPr="00023E38" w:rsidRDefault="006F3F4F" w:rsidP="007F2E77">
            <w:pPr>
              <w:spacing w:after="0" w:line="240" w:lineRule="auto"/>
              <w:jc w:val="center"/>
              <w:rPr>
                <w:rFonts w:ascii="Times New Roman" w:hAnsi="Times New Roman"/>
                <w:sz w:val="24"/>
                <w:szCs w:val="24"/>
                <w:vertAlign w:val="superscript"/>
              </w:rPr>
            </w:pPr>
          </w:p>
        </w:tc>
      </w:tr>
    </w:tbl>
    <w:p w14:paraId="2AD0F5E0" w14:textId="77777777" w:rsidR="006F3F4F" w:rsidRPr="00023E38" w:rsidRDefault="006F3F4F" w:rsidP="006F3F4F">
      <w:pPr>
        <w:spacing w:after="0"/>
        <w:rPr>
          <w:rFonts w:ascii="Times New Roman" w:hAnsi="Times New Roman"/>
          <w:sz w:val="24"/>
          <w:szCs w:val="24"/>
        </w:rPr>
      </w:pPr>
    </w:p>
    <w:p w14:paraId="2D754ADF" w14:textId="77777777" w:rsidR="006F3F4F" w:rsidRPr="00023E38" w:rsidRDefault="006F3F4F" w:rsidP="006F3F4F">
      <w:pPr>
        <w:spacing w:after="0"/>
        <w:jc w:val="right"/>
        <w:rPr>
          <w:rFonts w:ascii="Times New Roman" w:hAnsi="Times New Roman"/>
          <w:sz w:val="24"/>
          <w:szCs w:val="24"/>
        </w:rPr>
        <w:sectPr w:rsidR="006F3F4F" w:rsidRPr="00023E38" w:rsidSect="005614B3">
          <w:pgSz w:w="16838" w:h="11906" w:orient="landscape"/>
          <w:pgMar w:top="566" w:right="284" w:bottom="709" w:left="851" w:header="708" w:footer="708" w:gutter="0"/>
          <w:cols w:space="708"/>
          <w:docGrid w:linePitch="360"/>
        </w:sectPr>
      </w:pPr>
    </w:p>
    <w:p w14:paraId="07C62535"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Приложение №4</w:t>
      </w:r>
    </w:p>
    <w:p w14:paraId="578E0DB6"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7FB0E671"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59293AB5" w14:textId="55BAE1C3"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w:t>
      </w:r>
      <w:r w:rsidR="00CD72AC">
        <w:rPr>
          <w:rFonts w:ascii="Times New Roman" w:hAnsi="Times New Roman"/>
          <w:sz w:val="24"/>
          <w:szCs w:val="24"/>
        </w:rPr>
        <w:t>том по магистральным маршрутам</w:t>
      </w:r>
    </w:p>
    <w:p w14:paraId="1DBE04A1"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1DC443EC" w14:textId="77777777" w:rsidR="006F3F4F" w:rsidRPr="00023E38" w:rsidRDefault="006F3F4F" w:rsidP="006F3F4F">
      <w:pPr>
        <w:spacing w:after="0"/>
        <w:jc w:val="right"/>
        <w:rPr>
          <w:rFonts w:ascii="Times New Roman" w:hAnsi="Times New Roman"/>
          <w:sz w:val="24"/>
          <w:szCs w:val="24"/>
        </w:rPr>
      </w:pPr>
    </w:p>
    <w:p w14:paraId="0D6E6764" w14:textId="77777777" w:rsidR="006F3F4F" w:rsidRPr="00023E38" w:rsidRDefault="006F3F4F" w:rsidP="006F3F4F">
      <w:pPr>
        <w:spacing w:after="0"/>
        <w:rPr>
          <w:rFonts w:ascii="Times New Roman" w:hAnsi="Times New Roman"/>
          <w:sz w:val="24"/>
          <w:szCs w:val="24"/>
        </w:rPr>
      </w:pPr>
      <w:r w:rsidRPr="00023E38">
        <w:rPr>
          <w:rFonts w:ascii="Times New Roman" w:hAnsi="Times New Roman"/>
          <w:sz w:val="24"/>
          <w:szCs w:val="24"/>
        </w:rPr>
        <w:t>Форма</w:t>
      </w:r>
    </w:p>
    <w:p w14:paraId="5F8112B6"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 </w:t>
      </w:r>
    </w:p>
    <w:p w14:paraId="75B7B079" w14:textId="77777777" w:rsidR="006F3F4F" w:rsidRPr="00023E38" w:rsidRDefault="006F3F4F" w:rsidP="006F3F4F">
      <w:pPr>
        <w:spacing w:after="0" w:line="240" w:lineRule="auto"/>
        <w:jc w:val="center"/>
        <w:rPr>
          <w:rFonts w:ascii="Times New Roman" w:hAnsi="Times New Roman"/>
          <w:sz w:val="24"/>
          <w:szCs w:val="24"/>
        </w:rPr>
      </w:pPr>
      <w:r w:rsidRPr="00023E38">
        <w:rPr>
          <w:rFonts w:ascii="Times New Roman" w:hAnsi="Times New Roman"/>
          <w:sz w:val="24"/>
          <w:szCs w:val="24"/>
        </w:rPr>
        <w:t>Акт о нарушениях №____</w:t>
      </w:r>
    </w:p>
    <w:p w14:paraId="22FA026D" w14:textId="77777777" w:rsidR="006F3F4F" w:rsidRPr="00023E38" w:rsidRDefault="006F3F4F" w:rsidP="006F3F4F">
      <w:pPr>
        <w:spacing w:after="60" w:line="240" w:lineRule="auto"/>
        <w:rPr>
          <w:rFonts w:ascii="Times New Roman" w:hAnsi="Times New Roman"/>
          <w:b/>
          <w:bCs/>
          <w:sz w:val="20"/>
          <w:szCs w:val="20"/>
        </w:rPr>
      </w:pPr>
      <w:r w:rsidRPr="00023E38">
        <w:rPr>
          <w:rFonts w:ascii="Times New Roman" w:hAnsi="Times New Roman"/>
          <w:b/>
          <w:bCs/>
          <w:sz w:val="20"/>
          <w:szCs w:val="20"/>
        </w:rPr>
        <w:t>1. Содержание</w:t>
      </w:r>
    </w:p>
    <w:p w14:paraId="6C3BDBCC"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Составлен в ________________________ «____» _________ 20___ г. в ______ час ______  мин</w:t>
      </w:r>
    </w:p>
    <w:p w14:paraId="4F6C16E5"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(пункт обмена)                 (дата)      (месяц)      (год)       </w:t>
      </w:r>
    </w:p>
    <w:p w14:paraId="00B73DB7"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о том, что водитель/сопровождающий ______________________________________________</w:t>
      </w:r>
    </w:p>
    <w:p w14:paraId="10C745E3"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(фамилия, имя, отчество водителя/сопровождающего)</w:t>
      </w:r>
    </w:p>
    <w:p w14:paraId="47D0D5FB"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автомашины ____________________________________________________________________</w:t>
      </w:r>
    </w:p>
    <w:p w14:paraId="31ADCC39" w14:textId="2A427178"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(государственный регистрационный номер, грузоподъёмность)</w:t>
      </w:r>
    </w:p>
    <w:p w14:paraId="7380742E"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перевозчика ____________________________________________________________________</w:t>
      </w:r>
    </w:p>
    <w:p w14:paraId="21F601D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(наименование перевозчика)</w:t>
      </w:r>
    </w:p>
    <w:p w14:paraId="75B296E9"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по маршруту ____________________________________________________________________</w:t>
      </w:r>
    </w:p>
    <w:p w14:paraId="5F544CB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(номер, наименование автомаршрута)</w:t>
      </w:r>
    </w:p>
    <w:p w14:paraId="40112F0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с прибытием по Заявке № _______________ в пункт _______________ в ______ час. ______ мин. </w:t>
      </w:r>
    </w:p>
    <w:p w14:paraId="6E44F74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w:t>
      </w:r>
    </w:p>
    <w:p w14:paraId="66CE53CD"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Фактическое прибытие в пункт___________ в ______ час ______ мин, при совершении перевозки прибыл с нарушением, а именно </w:t>
      </w:r>
      <w:r w:rsidRPr="00023E38">
        <w:rPr>
          <w:rFonts w:ascii="Times New Roman" w:hAnsi="Times New Roman"/>
          <w:bCs/>
          <w:sz w:val="20"/>
          <w:szCs w:val="20"/>
        </w:rPr>
        <w:t>(нужный номер отметить)</w:t>
      </w:r>
      <w:r w:rsidRPr="00023E38">
        <w:rPr>
          <w:rFonts w:ascii="Times New Roman" w:hAnsi="Times New Roman"/>
          <w:sz w:val="20"/>
          <w:szCs w:val="20"/>
        </w:rPr>
        <w:t>:</w:t>
      </w:r>
      <w:r w:rsidRPr="00023E38">
        <w:rPr>
          <w:sz w:val="20"/>
          <w:szCs w:val="20"/>
        </w:rPr>
        <w:t xml:space="preserve">                                                              </w:t>
      </w:r>
    </w:p>
    <w:p w14:paraId="1471BB90" w14:textId="77777777" w:rsidR="006F3F4F" w:rsidRPr="00023E38" w:rsidRDefault="006F3F4F" w:rsidP="006F3F4F">
      <w:pPr>
        <w:pStyle w:val="affa"/>
        <w:numPr>
          <w:ilvl w:val="0"/>
          <w:numId w:val="10"/>
        </w:numPr>
        <w:spacing w:after="0"/>
        <w:ind w:left="0" w:firstLine="0"/>
        <w:rPr>
          <w:sz w:val="20"/>
          <w:szCs w:val="20"/>
        </w:rPr>
      </w:pPr>
      <w:r w:rsidRPr="00023E38">
        <w:rPr>
          <w:sz w:val="20"/>
          <w:szCs w:val="20"/>
        </w:rPr>
        <w:t>Прибыл на автомашине:</w:t>
      </w:r>
    </w:p>
    <w:p w14:paraId="6A353FDA" w14:textId="77777777" w:rsidR="006F3F4F" w:rsidRPr="00023E38" w:rsidRDefault="006F3F4F" w:rsidP="006F3F4F">
      <w:pPr>
        <w:pStyle w:val="affa"/>
        <w:spacing w:after="0"/>
        <w:ind w:left="0"/>
        <w:rPr>
          <w:sz w:val="20"/>
          <w:szCs w:val="20"/>
        </w:rPr>
      </w:pPr>
      <w:r w:rsidRPr="00023E38">
        <w:rPr>
          <w:sz w:val="20"/>
          <w:szCs w:val="20"/>
        </w:rPr>
        <w:t xml:space="preserve">- меньшей грузоподъёмности (____), чем предусмотрено (____) в расписании или заявке от ______________ </w:t>
      </w:r>
    </w:p>
    <w:p w14:paraId="17DF8569" w14:textId="77777777" w:rsidR="006F3F4F" w:rsidRPr="00023E38" w:rsidRDefault="006F3F4F" w:rsidP="006F3F4F">
      <w:pPr>
        <w:pStyle w:val="affa"/>
        <w:spacing w:after="0"/>
        <w:ind w:left="0"/>
        <w:rPr>
          <w:sz w:val="20"/>
          <w:szCs w:val="20"/>
        </w:rPr>
      </w:pPr>
      <w:r w:rsidRPr="00023E38">
        <w:rPr>
          <w:sz w:val="20"/>
          <w:szCs w:val="20"/>
        </w:rPr>
        <w:t>№ ____________;                     (тонн)</w:t>
      </w:r>
      <w:r w:rsidRPr="00023E38">
        <w:rPr>
          <w:sz w:val="20"/>
          <w:szCs w:val="20"/>
        </w:rPr>
        <w:tab/>
        <w:t xml:space="preserve">                            (тонн)                                                    (дата заявки)                             (номер заявки)</w:t>
      </w:r>
    </w:p>
    <w:p w14:paraId="750DC03E" w14:textId="77777777" w:rsidR="006F3F4F" w:rsidRPr="00023E38" w:rsidRDefault="006F3F4F" w:rsidP="006F3F4F">
      <w:pPr>
        <w:pStyle w:val="affa"/>
        <w:spacing w:after="0"/>
        <w:ind w:left="0"/>
        <w:rPr>
          <w:sz w:val="20"/>
          <w:szCs w:val="20"/>
        </w:rPr>
      </w:pPr>
      <w:r w:rsidRPr="00023E38">
        <w:rPr>
          <w:sz w:val="20"/>
          <w:szCs w:val="20"/>
        </w:rPr>
        <w:t xml:space="preserve">- меньшего объема грузового кузова (____), чем предусмотрено (____) в расписании или заявке от ______________ </w:t>
      </w:r>
    </w:p>
    <w:p w14:paraId="2B950615" w14:textId="77777777" w:rsidR="006F3F4F" w:rsidRPr="00023E38" w:rsidRDefault="006F3F4F" w:rsidP="006F3F4F">
      <w:pPr>
        <w:pStyle w:val="affa"/>
        <w:spacing w:after="0"/>
        <w:ind w:left="0"/>
        <w:rPr>
          <w:sz w:val="18"/>
          <w:szCs w:val="18"/>
        </w:rPr>
      </w:pPr>
      <w:r w:rsidRPr="00023E38">
        <w:rPr>
          <w:sz w:val="20"/>
          <w:szCs w:val="20"/>
        </w:rPr>
        <w:t xml:space="preserve">№ </w:t>
      </w:r>
      <w:r w:rsidRPr="00023E38">
        <w:rPr>
          <w:sz w:val="18"/>
          <w:szCs w:val="18"/>
        </w:rPr>
        <w:t>____________                                     (куб.метр)</w:t>
      </w:r>
      <w:r w:rsidRPr="00023E38">
        <w:rPr>
          <w:sz w:val="18"/>
          <w:szCs w:val="18"/>
        </w:rPr>
        <w:tab/>
        <w:t xml:space="preserve">                         (куб.метр)                                                        (дата заявки)                      (номер заявки)</w:t>
      </w:r>
    </w:p>
    <w:p w14:paraId="0F171B57" w14:textId="77777777" w:rsidR="006F3F4F" w:rsidRPr="00023E38" w:rsidRDefault="006F3F4F" w:rsidP="006F3F4F">
      <w:pPr>
        <w:pStyle w:val="affa"/>
        <w:spacing w:after="0"/>
        <w:ind w:left="0"/>
        <w:rPr>
          <w:sz w:val="20"/>
          <w:szCs w:val="20"/>
        </w:rPr>
      </w:pPr>
      <w:r w:rsidRPr="00023E38">
        <w:rPr>
          <w:sz w:val="20"/>
          <w:szCs w:val="20"/>
        </w:rPr>
        <w:t>- без сцепки __________</w:t>
      </w:r>
    </w:p>
    <w:p w14:paraId="5190BE8D" w14:textId="77777777" w:rsidR="006F3F4F" w:rsidRPr="00023E38" w:rsidRDefault="006F3F4F" w:rsidP="006F3F4F">
      <w:pPr>
        <w:pStyle w:val="affa"/>
        <w:numPr>
          <w:ilvl w:val="0"/>
          <w:numId w:val="10"/>
        </w:numPr>
        <w:spacing w:after="0"/>
        <w:ind w:left="0" w:firstLine="0"/>
        <w:rPr>
          <w:sz w:val="20"/>
          <w:szCs w:val="20"/>
        </w:rPr>
      </w:pPr>
      <w:r w:rsidRPr="00023E38">
        <w:rPr>
          <w:sz w:val="20"/>
          <w:szCs w:val="20"/>
        </w:rPr>
        <w:t>Неподача автотранспорта _____________</w:t>
      </w:r>
    </w:p>
    <w:p w14:paraId="38EB0DE0" w14:textId="5688C04F" w:rsidR="006F3F4F" w:rsidRPr="00023E38" w:rsidRDefault="006F3F4F" w:rsidP="006F3F4F">
      <w:pPr>
        <w:pStyle w:val="affa"/>
        <w:numPr>
          <w:ilvl w:val="0"/>
          <w:numId w:val="10"/>
        </w:numPr>
        <w:spacing w:after="0"/>
        <w:ind w:left="0" w:firstLine="0"/>
        <w:rPr>
          <w:sz w:val="20"/>
          <w:szCs w:val="20"/>
        </w:rPr>
      </w:pPr>
      <w:r w:rsidRPr="00023E38">
        <w:rPr>
          <w:sz w:val="20"/>
          <w:szCs w:val="20"/>
        </w:rPr>
        <w:t>Недостача и/или повреждение ПО и ТМЦ, нарушение целостности оболочки, емкости, пломб, печати.</w:t>
      </w:r>
    </w:p>
    <w:p w14:paraId="2C801E5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Количество вещей принято: _________________________, сдано: _______________________.</w:t>
      </w:r>
    </w:p>
    <w:p w14:paraId="4A19EDBD" w14:textId="77777777" w:rsidR="006F3F4F" w:rsidRPr="00023E38" w:rsidRDefault="006F3F4F" w:rsidP="006F3F4F">
      <w:pPr>
        <w:pStyle w:val="affa"/>
        <w:numPr>
          <w:ilvl w:val="0"/>
          <w:numId w:val="10"/>
        </w:numPr>
        <w:spacing w:before="0" w:after="0"/>
        <w:ind w:left="0" w:firstLine="0"/>
        <w:rPr>
          <w:sz w:val="20"/>
          <w:szCs w:val="20"/>
        </w:rPr>
      </w:pPr>
      <w:r w:rsidRPr="00023E38">
        <w:rPr>
          <w:sz w:val="20"/>
          <w:szCs w:val="20"/>
        </w:rPr>
        <w:t>Другое ____________________________________________________________________.</w:t>
      </w:r>
    </w:p>
    <w:p w14:paraId="5FC25396"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(указать нарушение)</w:t>
      </w:r>
    </w:p>
    <w:p w14:paraId="3D0D78DC"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Объяснение водителя в письменном виде:</w:t>
      </w:r>
    </w:p>
    <w:p w14:paraId="48E261D1"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_____________________________________________________________________________________________</w:t>
      </w:r>
    </w:p>
    <w:p w14:paraId="2FCF7D39" w14:textId="77777777" w:rsidR="006F3F4F" w:rsidRPr="00023E38" w:rsidRDefault="006F3F4F" w:rsidP="006F3F4F">
      <w:pPr>
        <w:spacing w:after="60" w:line="240" w:lineRule="auto"/>
        <w:rPr>
          <w:rFonts w:ascii="Times New Roman" w:hAnsi="Times New Roman"/>
          <w:b/>
          <w:bCs/>
          <w:sz w:val="20"/>
          <w:szCs w:val="20"/>
        </w:rPr>
      </w:pPr>
      <w:r w:rsidRPr="00023E38">
        <w:rPr>
          <w:rFonts w:ascii="Times New Roman" w:hAnsi="Times New Roman"/>
          <w:b/>
          <w:bCs/>
          <w:sz w:val="20"/>
          <w:szCs w:val="20"/>
        </w:rPr>
        <w:t>2. Сведения о передаче информации</w:t>
      </w:r>
    </w:p>
    <w:p w14:paraId="4603B592"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Информация сообщена в Департамент управления транспортом, Ситуационный центр МР в ______ час. ______ мин.______________________</w:t>
      </w:r>
    </w:p>
    <w:p w14:paraId="17596EE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(часы, мин.) (кому сообщена информация: должность, ФИО)</w:t>
      </w:r>
    </w:p>
    <w:p w14:paraId="5D00EEC8" w14:textId="77777777" w:rsidR="006F3F4F" w:rsidRPr="00023E38" w:rsidRDefault="006F3F4F" w:rsidP="006F3F4F">
      <w:pPr>
        <w:spacing w:after="0" w:line="240" w:lineRule="auto"/>
        <w:jc w:val="both"/>
        <w:rPr>
          <w:rFonts w:ascii="Times New Roman" w:hAnsi="Times New Roman"/>
          <w:sz w:val="20"/>
          <w:szCs w:val="20"/>
        </w:rPr>
      </w:pPr>
      <w:r w:rsidRPr="00023E38">
        <w:rPr>
          <w:rFonts w:ascii="Times New Roman" w:hAnsi="Times New Roman"/>
          <w:sz w:val="20"/>
          <w:szCs w:val="20"/>
        </w:rPr>
        <w:t>тел. ____________ / email ______________</w:t>
      </w:r>
    </w:p>
    <w:p w14:paraId="07D55E74" w14:textId="77777777" w:rsidR="006F3F4F" w:rsidRPr="00023E38" w:rsidRDefault="006F3F4F" w:rsidP="006F3F4F">
      <w:pPr>
        <w:spacing w:after="0" w:line="240" w:lineRule="auto"/>
        <w:rPr>
          <w:rFonts w:ascii="Times New Roman" w:hAnsi="Times New Roman"/>
          <w:sz w:val="20"/>
          <w:szCs w:val="20"/>
        </w:rPr>
      </w:pPr>
    </w:p>
    <w:p w14:paraId="1F953BEB" w14:textId="77777777" w:rsidR="006F3F4F" w:rsidRPr="00023E38" w:rsidRDefault="006F3F4F" w:rsidP="006F3F4F">
      <w:pPr>
        <w:spacing w:after="0" w:line="240" w:lineRule="auto"/>
        <w:rPr>
          <w:rFonts w:ascii="Times New Roman" w:hAnsi="Times New Roman"/>
          <w:b/>
          <w:bCs/>
          <w:sz w:val="20"/>
          <w:szCs w:val="20"/>
        </w:rPr>
      </w:pPr>
      <w:r w:rsidRPr="00023E38">
        <w:rPr>
          <w:noProof/>
        </w:rPr>
        <mc:AlternateContent>
          <mc:Choice Requires="wpg">
            <w:drawing>
              <wp:anchor distT="0" distB="0" distL="114300" distR="114300" simplePos="0" relativeHeight="251659264" behindDoc="0" locked="0" layoutInCell="1" allowOverlap="1" wp14:anchorId="446E5AD5" wp14:editId="589F7C76">
                <wp:simplePos x="0" y="0"/>
                <wp:positionH relativeFrom="column">
                  <wp:posOffset>4070027</wp:posOffset>
                </wp:positionH>
                <wp:positionV relativeFrom="paragraph">
                  <wp:posOffset>61343</wp:posOffset>
                </wp:positionV>
                <wp:extent cx="2777490" cy="1590675"/>
                <wp:effectExtent l="0" t="0" r="3810" b="9525"/>
                <wp:wrapNone/>
                <wp:docPr id="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77490" cy="1590675"/>
                          <a:chOff x="8746" y="13079"/>
                          <a:chExt cx="4374" cy="2505"/>
                        </a:xfrm>
                      </wpg:grpSpPr>
                      <wps:wsp>
                        <wps:cNvPr id="2" name="Rectangle 45"/>
                        <wps:cNvSpPr>
                          <a:spLocks noChangeArrowheads="1"/>
                        </wps:cNvSpPr>
                        <wps:spPr bwMode="auto">
                          <a:xfrm>
                            <a:off x="8746" y="13079"/>
                            <a:ext cx="4266" cy="2160"/>
                          </a:xfrm>
                          <a:prstGeom prst="rect">
                            <a:avLst/>
                          </a:prstGeom>
                          <a:solidFill>
                            <a:srgbClr val="FFFFFF"/>
                          </a:solidFill>
                          <a:ln w="9525">
                            <a:solidFill>
                              <a:srgbClr val="C0C0C0"/>
                            </a:solidFill>
                            <a:miter lim="800000"/>
                            <a:headEnd/>
                            <a:tailEnd/>
                          </a:ln>
                        </wps:spPr>
                        <wps:bodyPr rot="0" vert="horz" wrap="square" lIns="91440" tIns="45720" rIns="91440" bIns="45720" anchor="t" anchorCtr="0" upright="1">
                          <a:noAutofit/>
                        </wps:bodyPr>
                      </wps:wsp>
                      <wps:wsp>
                        <wps:cNvPr id="3" name="Text Box 46"/>
                        <wps:cNvSpPr txBox="1">
                          <a:spLocks noChangeArrowheads="1"/>
                        </wps:cNvSpPr>
                        <wps:spPr bwMode="auto">
                          <a:xfrm>
                            <a:off x="9136" y="15251"/>
                            <a:ext cx="3984" cy="33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9F92A6" w14:textId="77777777" w:rsidR="00155BAD" w:rsidRPr="0044303A" w:rsidRDefault="00155BAD" w:rsidP="006F3F4F">
                              <w:pPr>
                                <w:jc w:val="center"/>
                                <w:rPr>
                                  <w:color w:val="808080"/>
                                  <w:sz w:val="18"/>
                                  <w:szCs w:val="18"/>
                                </w:rPr>
                              </w:pPr>
                              <w:r w:rsidRPr="0044303A">
                                <w:rPr>
                                  <w:color w:val="808080"/>
                                  <w:sz w:val="18"/>
                                  <w:szCs w:val="18"/>
                                </w:rPr>
                                <w:t>ОКШ</w:t>
                              </w:r>
                              <w:r>
                                <w:rPr>
                                  <w:color w:val="808080"/>
                                  <w:sz w:val="18"/>
                                  <w:szCs w:val="18"/>
                                </w:rPr>
                                <w:t>/печать (при наличии)</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6E5AD5" id="Group 44" o:spid="_x0000_s1026" style="position:absolute;margin-left:320.45pt;margin-top:4.85pt;width:218.7pt;height:125.25pt;z-index:251659264" coordorigin="8746,13079" coordsize="4374,2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">
                <v:rect id="Rectangle 45" o:spid="_x0000_s1027" style="position:absolute;left:8746;top:13079;width:4266;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" strokecolor="silver"/>
                <v:shapetype id="_x0000_t202" coordsize="21600,21600" o:spt="202" path="m,l,21600r21600,l21600,xe">
                  <v:stroke joinstyle="miter"/>
                  <v:path gradientshapeok="t" o:connecttype="rect"/>
                </v:shapetype>
                <v:shape id="Text Box 46" o:spid="_x0000_s1028" type="#_x0000_t202" style="position:absolute;left:9136;top:15251;width:3984;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14:paraId="6A9F92A6" w14:textId="77777777" w:rsidR="00155BAD" w:rsidRPr="0044303A" w:rsidRDefault="00155BAD" w:rsidP="006F3F4F">
                        <w:pPr>
                          <w:jc w:val="center"/>
                          <w:rPr>
                            <w:color w:val="808080"/>
                            <w:sz w:val="18"/>
                            <w:szCs w:val="18"/>
                          </w:rPr>
                        </w:pPr>
                        <w:r w:rsidRPr="0044303A">
                          <w:rPr>
                            <w:color w:val="808080"/>
                            <w:sz w:val="18"/>
                            <w:szCs w:val="18"/>
                          </w:rPr>
                          <w:t>ОКШ</w:t>
                        </w:r>
                        <w:r>
                          <w:rPr>
                            <w:color w:val="808080"/>
                            <w:sz w:val="18"/>
                            <w:szCs w:val="18"/>
                          </w:rPr>
                          <w:t>/печать (при наличии)</w:t>
                        </w:r>
                      </w:p>
                    </w:txbxContent>
                  </v:textbox>
                </v:shape>
              </v:group>
            </w:pict>
          </mc:Fallback>
        </mc:AlternateContent>
      </w:r>
      <w:r w:rsidRPr="00023E38">
        <w:rPr>
          <w:rFonts w:ascii="Times New Roman" w:hAnsi="Times New Roman"/>
          <w:b/>
          <w:bCs/>
          <w:sz w:val="20"/>
          <w:szCs w:val="20"/>
        </w:rPr>
        <w:t>3. Содержание акта подтверждаем собственными подписями</w:t>
      </w:r>
    </w:p>
    <w:p w14:paraId="3B286D8E"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Гл. специалист руководства ПЖДП/ начальник смены</w:t>
      </w:r>
    </w:p>
    <w:p w14:paraId="18FFA97E"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2316168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(ФИО)                                 (подпись)</w:t>
      </w:r>
    </w:p>
    <w:p w14:paraId="2169EA2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Специалист 1–й (2–й) категории ОЭ/ оператор СЦ</w:t>
      </w:r>
    </w:p>
    <w:p w14:paraId="774939E7"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4F3F3B4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(ФИО)                                 (подпись)</w:t>
      </w:r>
    </w:p>
    <w:p w14:paraId="47D28722"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Водитель (сопровождающий)</w:t>
      </w:r>
    </w:p>
    <w:p w14:paraId="729709DA"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2761DC9E" w14:textId="77777777" w:rsidR="006F3F4F" w:rsidRPr="00023E38" w:rsidRDefault="006F3F4F" w:rsidP="006F3F4F">
      <w:pPr>
        <w:spacing w:after="0" w:line="240" w:lineRule="auto"/>
        <w:rPr>
          <w:rFonts w:ascii="Times New Roman" w:hAnsi="Times New Roman"/>
        </w:rPr>
      </w:pPr>
      <w:r w:rsidRPr="00023E38">
        <w:rPr>
          <w:rFonts w:ascii="Times New Roman" w:hAnsi="Times New Roman"/>
          <w:sz w:val="20"/>
          <w:szCs w:val="20"/>
        </w:rPr>
        <w:t xml:space="preserve">                                       (ФИО)</w:t>
      </w:r>
      <w:r w:rsidRPr="00023E38">
        <w:rPr>
          <w:rFonts w:ascii="Times New Roman" w:hAnsi="Times New Roman"/>
        </w:rPr>
        <w:t xml:space="preserve">                              (подпись)                     </w:t>
      </w:r>
    </w:p>
    <w:p w14:paraId="70596CF1" w14:textId="77777777" w:rsidR="006F3F4F" w:rsidRPr="00023E38" w:rsidRDefault="006F3F4F" w:rsidP="006F3F4F">
      <w:pPr>
        <w:spacing w:after="0"/>
        <w:jc w:val="right"/>
        <w:rPr>
          <w:rFonts w:ascii="Times New Roman" w:hAnsi="Times New Roman"/>
          <w:sz w:val="24"/>
          <w:szCs w:val="24"/>
        </w:rPr>
      </w:pPr>
    </w:p>
    <w:tbl>
      <w:tblPr>
        <w:tblW w:w="12299" w:type="dxa"/>
        <w:tblInd w:w="108" w:type="dxa"/>
        <w:tblLook w:val="01E0" w:firstRow="1" w:lastRow="1" w:firstColumn="1" w:lastColumn="1" w:noHBand="0" w:noVBand="0"/>
      </w:tblPr>
      <w:tblGrid>
        <w:gridCol w:w="7088"/>
        <w:gridCol w:w="5211"/>
      </w:tblGrid>
      <w:tr w:rsidR="006F3F4F" w:rsidRPr="00D72055" w14:paraId="77547AF7" w14:textId="77777777" w:rsidTr="007F2E77">
        <w:trPr>
          <w:trHeight w:val="370"/>
        </w:trPr>
        <w:tc>
          <w:tcPr>
            <w:tcW w:w="7088" w:type="dxa"/>
          </w:tcPr>
          <w:p w14:paraId="31B547B2" w14:textId="77777777" w:rsidR="006F3F4F" w:rsidRPr="00023E38" w:rsidRDefault="006F3F4F" w:rsidP="007F2E77">
            <w:pPr>
              <w:spacing w:after="0"/>
              <w:rPr>
                <w:rFonts w:ascii="Times New Roman" w:hAnsi="Times New Roman"/>
                <w:sz w:val="24"/>
                <w:szCs w:val="24"/>
              </w:rPr>
            </w:pPr>
            <w:r w:rsidRPr="00023E38">
              <w:rPr>
                <w:rFonts w:ascii="Times New Roman" w:hAnsi="Times New Roman"/>
                <w:b/>
                <w:sz w:val="24"/>
                <w:szCs w:val="24"/>
              </w:rPr>
              <w:t>Заказчик/Представитель Заказчика</w:t>
            </w:r>
            <w:r w:rsidRPr="00023E38">
              <w:rPr>
                <w:rFonts w:ascii="Times New Roman" w:hAnsi="Times New Roman"/>
                <w:sz w:val="24"/>
                <w:szCs w:val="24"/>
              </w:rPr>
              <w:t>:</w:t>
            </w:r>
          </w:p>
          <w:p w14:paraId="128C521B" w14:textId="77777777" w:rsidR="006F3F4F" w:rsidRPr="00023E38" w:rsidRDefault="006F3F4F" w:rsidP="007F2E77">
            <w:pPr>
              <w:spacing w:after="0"/>
              <w:rPr>
                <w:rFonts w:ascii="Times New Roman" w:hAnsi="Times New Roman"/>
                <w:sz w:val="24"/>
                <w:szCs w:val="24"/>
              </w:rPr>
            </w:pPr>
            <w:r w:rsidRPr="00023E38">
              <w:rPr>
                <w:rFonts w:ascii="Times New Roman" w:hAnsi="Times New Roman"/>
                <w:sz w:val="24"/>
                <w:szCs w:val="24"/>
              </w:rPr>
              <w:t>__________________/__________ /</w:t>
            </w:r>
          </w:p>
          <w:p w14:paraId="2C369281" w14:textId="77777777" w:rsidR="006F3F4F" w:rsidRPr="00023E38" w:rsidRDefault="006F3F4F" w:rsidP="007F2E77">
            <w:pPr>
              <w:spacing w:after="0"/>
              <w:rPr>
                <w:rFonts w:ascii="Times New Roman" w:hAnsi="Times New Roman"/>
                <w:sz w:val="24"/>
                <w:szCs w:val="24"/>
              </w:rPr>
            </w:pPr>
            <w:r w:rsidRPr="00023E38">
              <w:rPr>
                <w:rFonts w:ascii="Times New Roman" w:hAnsi="Times New Roman"/>
                <w:sz w:val="24"/>
                <w:szCs w:val="24"/>
              </w:rPr>
              <w:t>«____» ____________ 20___г.</w:t>
            </w:r>
          </w:p>
          <w:p w14:paraId="449F1749" w14:textId="77777777" w:rsidR="006F3F4F" w:rsidRPr="00023E38" w:rsidRDefault="006F3F4F" w:rsidP="007F2E77">
            <w:pPr>
              <w:spacing w:after="0"/>
              <w:rPr>
                <w:rFonts w:ascii="Times New Roman" w:hAnsi="Times New Roman"/>
                <w:sz w:val="24"/>
                <w:szCs w:val="24"/>
              </w:rPr>
            </w:pPr>
          </w:p>
        </w:tc>
        <w:tc>
          <w:tcPr>
            <w:tcW w:w="5211" w:type="dxa"/>
          </w:tcPr>
          <w:p w14:paraId="264D1CBE" w14:textId="77777777" w:rsidR="006F3F4F" w:rsidRPr="00023E38" w:rsidRDefault="006F3F4F" w:rsidP="007F2E77">
            <w:pPr>
              <w:spacing w:after="0"/>
              <w:rPr>
                <w:rFonts w:ascii="Times New Roman" w:hAnsi="Times New Roman"/>
                <w:sz w:val="24"/>
                <w:szCs w:val="24"/>
              </w:rPr>
            </w:pPr>
          </w:p>
        </w:tc>
      </w:tr>
    </w:tbl>
    <w:p w14:paraId="7EFE3CAE" w14:textId="77777777" w:rsidR="006F3F4F" w:rsidRPr="00023E38" w:rsidRDefault="006F3F4F" w:rsidP="006F3F4F">
      <w:pPr>
        <w:spacing w:after="0"/>
        <w:rPr>
          <w:rFonts w:ascii="Times New Roman" w:hAnsi="Times New Roman"/>
          <w:b/>
          <w:sz w:val="24"/>
          <w:szCs w:val="24"/>
        </w:rPr>
      </w:pPr>
    </w:p>
    <w:p w14:paraId="7A6ACF3A" w14:textId="77777777" w:rsidR="006F3F4F" w:rsidRPr="00023E38" w:rsidRDefault="006F3F4F" w:rsidP="006F3F4F">
      <w:pPr>
        <w:spacing w:after="0"/>
        <w:rPr>
          <w:rFonts w:ascii="Times New Roman" w:hAnsi="Times New Roman"/>
          <w:b/>
          <w:sz w:val="24"/>
          <w:szCs w:val="24"/>
        </w:rPr>
      </w:pPr>
      <w:r w:rsidRPr="00023E38">
        <w:rPr>
          <w:rFonts w:ascii="Times New Roman" w:hAnsi="Times New Roman"/>
          <w:b/>
          <w:sz w:val="24"/>
          <w:szCs w:val="24"/>
        </w:rPr>
        <w:lastRenderedPageBreak/>
        <w:t>ФОРМА СОГЛАСОВАНА:</w:t>
      </w:r>
    </w:p>
    <w:p w14:paraId="6E9CD330" w14:textId="77777777" w:rsidR="006F3F4F" w:rsidRPr="00023E38" w:rsidRDefault="006F3F4F" w:rsidP="006F3F4F">
      <w:pPr>
        <w:spacing w:after="0"/>
        <w:jc w:val="right"/>
        <w:rPr>
          <w:rFonts w:ascii="Times New Roman" w:hAnsi="Times New Roman"/>
          <w:sz w:val="24"/>
          <w:szCs w:val="24"/>
        </w:rPr>
      </w:pPr>
    </w:p>
    <w:p w14:paraId="115EC0AA"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5455BFF5" w14:textId="77777777" w:rsidTr="007F2E77">
        <w:tc>
          <w:tcPr>
            <w:tcW w:w="4390" w:type="dxa"/>
          </w:tcPr>
          <w:p w14:paraId="7B1206B5"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7D983C7F"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23B0255A" w14:textId="77777777" w:rsidTr="007F2E77">
        <w:tc>
          <w:tcPr>
            <w:tcW w:w="4390" w:type="dxa"/>
          </w:tcPr>
          <w:p w14:paraId="14D917C8"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9A2E64D" w14:textId="67721B10"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596A022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2E12E0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049974B5" w14:textId="77777777" w:rsidTr="007F2E77">
        <w:tc>
          <w:tcPr>
            <w:tcW w:w="4390" w:type="dxa"/>
          </w:tcPr>
          <w:p w14:paraId="695D7B60"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714CFF5" w14:textId="4252F8E7"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447A8C2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2C60473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0AA3E6D8" w14:textId="77777777" w:rsidTr="007F2E77">
        <w:tc>
          <w:tcPr>
            <w:tcW w:w="4390" w:type="dxa"/>
          </w:tcPr>
          <w:p w14:paraId="0E1F082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578906E0" w14:textId="77777777" w:rsidR="006F3F4F" w:rsidRPr="00023E38" w:rsidRDefault="006F3F4F" w:rsidP="007F2E77">
            <w:pPr>
              <w:spacing w:after="0" w:line="240" w:lineRule="auto"/>
              <w:jc w:val="center"/>
              <w:rPr>
                <w:rFonts w:ascii="Times New Roman" w:hAnsi="Times New Roman"/>
                <w:sz w:val="24"/>
                <w:szCs w:val="24"/>
              </w:rPr>
            </w:pPr>
          </w:p>
          <w:p w14:paraId="3ED9B47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40EDF594"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03F3044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CF73B7C" w14:textId="77777777" w:rsidR="006F3F4F" w:rsidRPr="00F9095B" w:rsidRDefault="006F3F4F" w:rsidP="007F2E77">
            <w:pPr>
              <w:spacing w:after="0" w:line="240" w:lineRule="auto"/>
              <w:jc w:val="center"/>
              <w:rPr>
                <w:rFonts w:ascii="Times New Roman" w:hAnsi="Times New Roman"/>
                <w:color w:val="000000" w:themeColor="text1"/>
                <w:sz w:val="24"/>
                <w:szCs w:val="24"/>
                <w:vertAlign w:val="superscript"/>
              </w:rPr>
            </w:pPr>
            <w:r w:rsidRPr="00F9095B">
              <w:rPr>
                <w:rFonts w:ascii="Times New Roman" w:hAnsi="Times New Roman"/>
                <w:color w:val="000000" w:themeColor="text1"/>
                <w:sz w:val="24"/>
                <w:szCs w:val="24"/>
                <w:vertAlign w:val="superscript"/>
              </w:rPr>
              <w:t>«МП (при наличии печати)»</w:t>
            </w:r>
          </w:p>
          <w:p w14:paraId="53B1BFE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51C52DD" w14:textId="77777777" w:rsidR="006F3F4F" w:rsidRPr="00023E38" w:rsidRDefault="006F3F4F" w:rsidP="007F2E77">
            <w:pPr>
              <w:spacing w:after="0" w:line="240" w:lineRule="auto"/>
              <w:jc w:val="center"/>
              <w:rPr>
                <w:rFonts w:ascii="Times New Roman" w:hAnsi="Times New Roman"/>
                <w:sz w:val="24"/>
                <w:szCs w:val="24"/>
                <w:vertAlign w:val="superscript"/>
              </w:rPr>
            </w:pPr>
          </w:p>
        </w:tc>
      </w:tr>
      <w:tr w:rsidR="006F3F4F" w:rsidRPr="00D72055" w14:paraId="4B7A8995" w14:textId="77777777" w:rsidTr="007F2E77">
        <w:tc>
          <w:tcPr>
            <w:tcW w:w="4390" w:type="dxa"/>
          </w:tcPr>
          <w:p w14:paraId="4CDB97ED" w14:textId="77777777" w:rsidR="006F3F4F" w:rsidRPr="00023E38" w:rsidRDefault="006F3F4F" w:rsidP="007F2E77">
            <w:pPr>
              <w:spacing w:after="0" w:line="240" w:lineRule="auto"/>
              <w:jc w:val="center"/>
              <w:rPr>
                <w:rFonts w:ascii="Times New Roman" w:hAnsi="Times New Roman"/>
                <w:b/>
                <w:caps/>
                <w:sz w:val="24"/>
                <w:szCs w:val="24"/>
              </w:rPr>
            </w:pPr>
          </w:p>
        </w:tc>
        <w:tc>
          <w:tcPr>
            <w:tcW w:w="3827" w:type="dxa"/>
          </w:tcPr>
          <w:p w14:paraId="1F60466D" w14:textId="77777777" w:rsidR="006F3F4F" w:rsidRPr="00023E38" w:rsidRDefault="006F3F4F" w:rsidP="007F2E77">
            <w:pPr>
              <w:spacing w:after="0" w:line="240" w:lineRule="auto"/>
              <w:jc w:val="center"/>
              <w:rPr>
                <w:rFonts w:ascii="Times New Roman" w:hAnsi="Times New Roman"/>
                <w:b/>
                <w:caps/>
                <w:sz w:val="24"/>
                <w:szCs w:val="24"/>
              </w:rPr>
            </w:pPr>
          </w:p>
        </w:tc>
      </w:tr>
      <w:tr w:rsidR="006F3F4F" w:rsidRPr="00D72055" w14:paraId="33E2C90E" w14:textId="77777777" w:rsidTr="007F2E77">
        <w:tc>
          <w:tcPr>
            <w:tcW w:w="4390" w:type="dxa"/>
          </w:tcPr>
          <w:p w14:paraId="36FCE5A2" w14:textId="77777777" w:rsidR="006F3F4F" w:rsidRPr="00023E38" w:rsidRDefault="006F3F4F" w:rsidP="007F2E77">
            <w:pPr>
              <w:spacing w:after="0" w:line="240" w:lineRule="auto"/>
              <w:jc w:val="center"/>
              <w:rPr>
                <w:rFonts w:ascii="Times New Roman" w:hAnsi="Times New Roman"/>
              </w:rPr>
            </w:pPr>
          </w:p>
        </w:tc>
        <w:tc>
          <w:tcPr>
            <w:tcW w:w="3827" w:type="dxa"/>
          </w:tcPr>
          <w:p w14:paraId="1F023CCA" w14:textId="77777777" w:rsidR="006F3F4F" w:rsidRPr="00023E38" w:rsidRDefault="006F3F4F" w:rsidP="007F2E77">
            <w:pPr>
              <w:spacing w:after="0" w:line="240" w:lineRule="auto"/>
              <w:jc w:val="center"/>
              <w:rPr>
                <w:rFonts w:ascii="Times New Roman" w:hAnsi="Times New Roman"/>
                <w:sz w:val="24"/>
                <w:szCs w:val="24"/>
              </w:rPr>
            </w:pPr>
          </w:p>
        </w:tc>
      </w:tr>
    </w:tbl>
    <w:p w14:paraId="1E47F65B" w14:textId="77777777" w:rsidR="006F3F4F" w:rsidRPr="00023E38" w:rsidRDefault="006F3F4F" w:rsidP="006F3F4F">
      <w:pPr>
        <w:spacing w:after="0"/>
        <w:rPr>
          <w:rFonts w:ascii="Times New Roman" w:hAnsi="Times New Roman"/>
          <w:sz w:val="24"/>
          <w:szCs w:val="24"/>
        </w:rPr>
      </w:pPr>
    </w:p>
    <w:p w14:paraId="49C2B37C" w14:textId="77777777" w:rsidR="006F3F4F" w:rsidRPr="00023E38" w:rsidRDefault="006F3F4F" w:rsidP="006F3F4F">
      <w:pPr>
        <w:spacing w:after="0"/>
        <w:jc w:val="right"/>
        <w:rPr>
          <w:rFonts w:ascii="Times New Roman" w:hAnsi="Times New Roman"/>
          <w:sz w:val="24"/>
          <w:szCs w:val="24"/>
        </w:rPr>
      </w:pPr>
    </w:p>
    <w:p w14:paraId="4D6C7F40" w14:textId="77777777" w:rsidR="006F3F4F" w:rsidRPr="00023E38" w:rsidRDefault="006F3F4F" w:rsidP="006F3F4F">
      <w:pPr>
        <w:spacing w:after="0"/>
        <w:jc w:val="right"/>
        <w:rPr>
          <w:rFonts w:ascii="Times New Roman" w:hAnsi="Times New Roman"/>
          <w:sz w:val="24"/>
          <w:szCs w:val="24"/>
        </w:rPr>
      </w:pPr>
    </w:p>
    <w:p w14:paraId="565AA6F8" w14:textId="77777777" w:rsidR="006F3F4F" w:rsidRPr="00023E38" w:rsidRDefault="006F3F4F" w:rsidP="006F3F4F">
      <w:pPr>
        <w:spacing w:after="0"/>
        <w:rPr>
          <w:rFonts w:ascii="Times New Roman" w:hAnsi="Times New Roman"/>
          <w:b/>
          <w:sz w:val="24"/>
          <w:szCs w:val="24"/>
        </w:rPr>
        <w:sectPr w:rsidR="006F3F4F" w:rsidRPr="00023E38" w:rsidSect="005614B3">
          <w:pgSz w:w="11906" w:h="16838"/>
          <w:pgMar w:top="851" w:right="566" w:bottom="284" w:left="709" w:header="708" w:footer="708" w:gutter="0"/>
          <w:cols w:space="708"/>
          <w:docGrid w:linePitch="360"/>
        </w:sectPr>
      </w:pPr>
    </w:p>
    <w:p w14:paraId="6EC4676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Приложение №5</w:t>
      </w:r>
    </w:p>
    <w:p w14:paraId="7FC10A60"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2BB80B39"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058D187C" w14:textId="1A42B0A8"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w:t>
      </w:r>
      <w:r w:rsidR="00CD72AC">
        <w:rPr>
          <w:rFonts w:ascii="Times New Roman" w:hAnsi="Times New Roman"/>
          <w:sz w:val="24"/>
          <w:szCs w:val="24"/>
        </w:rPr>
        <w:t>том по магистральным маршрутам</w:t>
      </w:r>
    </w:p>
    <w:p w14:paraId="10F10F83"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0AECCC7D" w14:textId="77777777" w:rsidR="006F3F4F" w:rsidRPr="00023E38" w:rsidRDefault="006F3F4F" w:rsidP="006F3F4F">
      <w:pPr>
        <w:spacing w:after="0" w:line="240" w:lineRule="auto"/>
        <w:jc w:val="both"/>
        <w:rPr>
          <w:rFonts w:ascii="Times New Roman" w:hAnsi="Times New Roman"/>
          <w:sz w:val="24"/>
          <w:szCs w:val="24"/>
        </w:rPr>
      </w:pPr>
      <w:r w:rsidRPr="00023E38">
        <w:rPr>
          <w:rFonts w:ascii="Times New Roman" w:hAnsi="Times New Roman"/>
          <w:sz w:val="24"/>
          <w:szCs w:val="24"/>
        </w:rPr>
        <w:t xml:space="preserve">Форма </w:t>
      </w:r>
    </w:p>
    <w:p w14:paraId="396D9E38" w14:textId="77777777" w:rsidR="006F3F4F" w:rsidRPr="00023E38" w:rsidRDefault="006F3F4F" w:rsidP="006F3F4F">
      <w:pPr>
        <w:spacing w:after="0" w:line="240" w:lineRule="auto"/>
        <w:jc w:val="center"/>
        <w:rPr>
          <w:rFonts w:ascii="Times New Roman" w:hAnsi="Times New Roman"/>
          <w:sz w:val="24"/>
          <w:szCs w:val="24"/>
        </w:rPr>
      </w:pPr>
      <w:r w:rsidRPr="00023E38">
        <w:rPr>
          <w:rFonts w:ascii="Times New Roman" w:hAnsi="Times New Roman"/>
          <w:sz w:val="24"/>
          <w:szCs w:val="24"/>
        </w:rPr>
        <w:t>Перечень выявленных замечаний</w:t>
      </w:r>
    </w:p>
    <w:p w14:paraId="3D5B96C5" w14:textId="77777777" w:rsidR="006F3F4F" w:rsidRPr="00023E38" w:rsidRDefault="006F3F4F" w:rsidP="006F3F4F">
      <w:pPr>
        <w:spacing w:after="0" w:line="240" w:lineRule="auto"/>
        <w:rPr>
          <w:rFonts w:ascii="Times New Roman" w:hAnsi="Times New Roman"/>
          <w:sz w:val="24"/>
          <w:szCs w:val="24"/>
        </w:rPr>
      </w:pPr>
      <w:r w:rsidRPr="00023E38">
        <w:rPr>
          <w:rFonts w:ascii="Times New Roman" w:hAnsi="Times New Roman"/>
          <w:sz w:val="24"/>
          <w:szCs w:val="24"/>
        </w:rPr>
        <w:t>Заказчик:____________________________</w:t>
      </w:r>
    </w:p>
    <w:p w14:paraId="7DB3E7E4" w14:textId="77777777" w:rsidR="006F3F4F" w:rsidRPr="00023E38" w:rsidRDefault="006F3F4F" w:rsidP="006F3F4F">
      <w:pPr>
        <w:spacing w:after="0" w:line="240" w:lineRule="auto"/>
        <w:rPr>
          <w:rFonts w:ascii="Times New Roman" w:hAnsi="Times New Roman"/>
          <w:sz w:val="24"/>
          <w:szCs w:val="24"/>
        </w:rPr>
      </w:pPr>
      <w:r w:rsidRPr="00023E38">
        <w:rPr>
          <w:rFonts w:ascii="Times New Roman" w:hAnsi="Times New Roman"/>
          <w:sz w:val="24"/>
          <w:szCs w:val="24"/>
        </w:rPr>
        <w:t>Исполнитель:________________________</w:t>
      </w:r>
    </w:p>
    <w:p w14:paraId="79D41E58" w14:textId="77777777" w:rsidR="006F3F4F" w:rsidRPr="00023E38" w:rsidRDefault="006F3F4F" w:rsidP="006F3F4F">
      <w:pPr>
        <w:spacing w:after="0" w:line="240" w:lineRule="auto"/>
        <w:jc w:val="both"/>
        <w:rPr>
          <w:rFonts w:ascii="Times New Roman" w:hAnsi="Times New Roman"/>
          <w:sz w:val="24"/>
          <w:szCs w:val="24"/>
        </w:rPr>
      </w:pPr>
    </w:p>
    <w:tbl>
      <w:tblPr>
        <w:tblW w:w="15081" w:type="dxa"/>
        <w:tblInd w:w="93" w:type="dxa"/>
        <w:tblLook w:val="04A0" w:firstRow="1" w:lastRow="0" w:firstColumn="1" w:lastColumn="0" w:noHBand="0" w:noVBand="1"/>
      </w:tblPr>
      <w:tblGrid>
        <w:gridCol w:w="643"/>
        <w:gridCol w:w="1597"/>
        <w:gridCol w:w="1632"/>
        <w:gridCol w:w="1811"/>
        <w:gridCol w:w="1708"/>
        <w:gridCol w:w="1296"/>
        <w:gridCol w:w="1235"/>
        <w:gridCol w:w="1188"/>
        <w:gridCol w:w="1969"/>
        <w:gridCol w:w="2002"/>
      </w:tblGrid>
      <w:tr w:rsidR="006F3F4F" w:rsidRPr="00D72055" w14:paraId="40391ECA" w14:textId="77777777" w:rsidTr="007F2E77">
        <w:trPr>
          <w:trHeight w:val="1575"/>
        </w:trPr>
        <w:tc>
          <w:tcPr>
            <w:tcW w:w="6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99D145F"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w:t>
            </w:r>
          </w:p>
          <w:p w14:paraId="7A236AD5" w14:textId="77777777" w:rsidR="006F3F4F" w:rsidRPr="00023E38" w:rsidRDefault="006F3F4F" w:rsidP="007F2E77">
            <w:pPr>
              <w:spacing w:after="0" w:line="240" w:lineRule="auto"/>
              <w:rPr>
                <w:rFonts w:ascii="Times New Roman" w:hAnsi="Times New Roman"/>
                <w:sz w:val="24"/>
                <w:szCs w:val="24"/>
              </w:rPr>
            </w:pPr>
          </w:p>
          <w:p w14:paraId="3BC663EB" w14:textId="77777777" w:rsidR="006F3F4F" w:rsidRPr="00023E38" w:rsidRDefault="006F3F4F" w:rsidP="007F2E77">
            <w:pPr>
              <w:spacing w:after="0" w:line="240" w:lineRule="auto"/>
              <w:rPr>
                <w:rFonts w:ascii="Times New Roman" w:hAnsi="Times New Roman"/>
                <w:sz w:val="24"/>
                <w:szCs w:val="24"/>
              </w:rPr>
            </w:pPr>
          </w:p>
          <w:p w14:paraId="44F3EFA2"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single" w:sz="4" w:space="0" w:color="auto"/>
              <w:left w:val="nil"/>
              <w:bottom w:val="single" w:sz="4" w:space="0" w:color="auto"/>
              <w:right w:val="single" w:sz="4" w:space="0" w:color="auto"/>
            </w:tcBorders>
            <w:shd w:val="clear" w:color="auto" w:fill="auto"/>
            <w:vAlign w:val="center"/>
            <w:hideMark/>
          </w:tcPr>
          <w:p w14:paraId="5D3CFBB5"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поступления Заказчику</w:t>
            </w:r>
          </w:p>
        </w:tc>
        <w:tc>
          <w:tcPr>
            <w:tcW w:w="1471" w:type="dxa"/>
            <w:tcBorders>
              <w:top w:val="single" w:sz="4" w:space="0" w:color="auto"/>
              <w:left w:val="nil"/>
              <w:bottom w:val="single" w:sz="4" w:space="0" w:color="auto"/>
              <w:right w:val="single" w:sz="4" w:space="0" w:color="auto"/>
            </w:tcBorders>
            <w:shd w:val="clear" w:color="auto" w:fill="auto"/>
            <w:vAlign w:val="center"/>
            <w:hideMark/>
          </w:tcPr>
          <w:p w14:paraId="07913123"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возврата</w:t>
            </w:r>
          </w:p>
          <w:p w14:paraId="6816D225"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Исполнителю</w:t>
            </w:r>
          </w:p>
        </w:tc>
        <w:tc>
          <w:tcPr>
            <w:tcW w:w="1817" w:type="dxa"/>
            <w:tcBorders>
              <w:top w:val="single" w:sz="4" w:space="0" w:color="auto"/>
              <w:left w:val="nil"/>
              <w:bottom w:val="single" w:sz="4" w:space="0" w:color="auto"/>
              <w:right w:val="single" w:sz="4" w:space="0" w:color="auto"/>
            </w:tcBorders>
            <w:shd w:val="clear" w:color="auto" w:fill="auto"/>
            <w:vAlign w:val="center"/>
            <w:hideMark/>
          </w:tcPr>
          <w:p w14:paraId="4E88CBC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Наименование Исполнителя</w:t>
            </w:r>
          </w:p>
        </w:tc>
        <w:tc>
          <w:tcPr>
            <w:tcW w:w="1735" w:type="dxa"/>
            <w:tcBorders>
              <w:top w:val="single" w:sz="4" w:space="0" w:color="auto"/>
              <w:left w:val="nil"/>
              <w:bottom w:val="single" w:sz="4" w:space="0" w:color="auto"/>
              <w:right w:val="single" w:sz="4" w:space="0" w:color="auto"/>
            </w:tcBorders>
            <w:shd w:val="clear" w:color="auto" w:fill="auto"/>
            <w:vAlign w:val="center"/>
            <w:hideMark/>
          </w:tcPr>
          <w:p w14:paraId="70FD7DAE"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 Акта сдачи-приемки оказанных Услуг</w:t>
            </w:r>
          </w:p>
        </w:tc>
        <w:tc>
          <w:tcPr>
            <w:tcW w:w="1322" w:type="dxa"/>
            <w:tcBorders>
              <w:top w:val="single" w:sz="4" w:space="0" w:color="auto"/>
              <w:left w:val="nil"/>
              <w:bottom w:val="single" w:sz="4" w:space="0" w:color="auto"/>
              <w:right w:val="single" w:sz="4" w:space="0" w:color="auto"/>
            </w:tcBorders>
            <w:shd w:val="clear" w:color="auto" w:fill="auto"/>
            <w:vAlign w:val="center"/>
            <w:hideMark/>
          </w:tcPr>
          <w:p w14:paraId="47CB82DB"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 xml:space="preserve"> Сумма с НДС  </w:t>
            </w:r>
          </w:p>
        </w:tc>
        <w:tc>
          <w:tcPr>
            <w:tcW w:w="1239" w:type="dxa"/>
            <w:tcBorders>
              <w:top w:val="single" w:sz="4" w:space="0" w:color="auto"/>
              <w:left w:val="nil"/>
              <w:bottom w:val="single" w:sz="4" w:space="0" w:color="auto"/>
              <w:right w:val="single" w:sz="4" w:space="0" w:color="auto"/>
            </w:tcBorders>
            <w:shd w:val="clear" w:color="auto" w:fill="auto"/>
            <w:vAlign w:val="center"/>
            <w:hideMark/>
          </w:tcPr>
          <w:p w14:paraId="6567F52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Номер Договора</w:t>
            </w:r>
          </w:p>
        </w:tc>
        <w:tc>
          <w:tcPr>
            <w:tcW w:w="1189" w:type="dxa"/>
            <w:tcBorders>
              <w:top w:val="single" w:sz="4" w:space="0" w:color="auto"/>
              <w:left w:val="nil"/>
              <w:bottom w:val="single" w:sz="4" w:space="0" w:color="auto"/>
              <w:right w:val="single" w:sz="4" w:space="0" w:color="auto"/>
            </w:tcBorders>
            <w:shd w:val="clear" w:color="auto" w:fill="auto"/>
            <w:vAlign w:val="center"/>
            <w:hideMark/>
          </w:tcPr>
          <w:p w14:paraId="6033F09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Договора</w:t>
            </w:r>
          </w:p>
        </w:tc>
        <w:tc>
          <w:tcPr>
            <w:tcW w:w="2025" w:type="dxa"/>
            <w:tcBorders>
              <w:top w:val="single" w:sz="4" w:space="0" w:color="auto"/>
              <w:left w:val="nil"/>
              <w:bottom w:val="single" w:sz="4" w:space="0" w:color="auto"/>
              <w:right w:val="single" w:sz="4" w:space="0" w:color="auto"/>
            </w:tcBorders>
            <w:shd w:val="clear" w:color="auto" w:fill="auto"/>
            <w:vAlign w:val="center"/>
            <w:hideMark/>
          </w:tcPr>
          <w:p w14:paraId="43A0D500"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Причина возврата</w:t>
            </w:r>
          </w:p>
        </w:tc>
        <w:tc>
          <w:tcPr>
            <w:tcW w:w="2025" w:type="dxa"/>
            <w:tcBorders>
              <w:top w:val="single" w:sz="4" w:space="0" w:color="auto"/>
              <w:left w:val="nil"/>
              <w:bottom w:val="single" w:sz="4" w:space="0" w:color="auto"/>
              <w:right w:val="single" w:sz="4" w:space="0" w:color="auto"/>
            </w:tcBorders>
          </w:tcPr>
          <w:p w14:paraId="0C18312D" w14:textId="77777777" w:rsidR="006F3F4F" w:rsidRPr="00023E38" w:rsidRDefault="006F3F4F" w:rsidP="007F2E77">
            <w:pPr>
              <w:spacing w:after="0" w:line="240" w:lineRule="auto"/>
              <w:rPr>
                <w:rFonts w:ascii="Times New Roman" w:hAnsi="Times New Roman"/>
                <w:sz w:val="24"/>
                <w:szCs w:val="24"/>
              </w:rPr>
            </w:pPr>
          </w:p>
          <w:p w14:paraId="17234C77"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Необходимые доработки</w:t>
            </w:r>
          </w:p>
        </w:tc>
      </w:tr>
      <w:tr w:rsidR="006F3F4F" w:rsidRPr="00D72055" w14:paraId="6EA56872" w14:textId="77777777" w:rsidTr="007F2E77">
        <w:trPr>
          <w:trHeight w:val="630"/>
        </w:trPr>
        <w:tc>
          <w:tcPr>
            <w:tcW w:w="656" w:type="dxa"/>
            <w:tcBorders>
              <w:top w:val="nil"/>
              <w:left w:val="single" w:sz="4" w:space="0" w:color="auto"/>
              <w:bottom w:val="single" w:sz="4" w:space="0" w:color="auto"/>
              <w:right w:val="single" w:sz="4" w:space="0" w:color="auto"/>
            </w:tcBorders>
            <w:shd w:val="clear" w:color="auto" w:fill="auto"/>
            <w:vAlign w:val="bottom"/>
            <w:hideMark/>
          </w:tcPr>
          <w:p w14:paraId="6A5EEFA4"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nil"/>
              <w:left w:val="nil"/>
              <w:bottom w:val="single" w:sz="4" w:space="0" w:color="auto"/>
              <w:right w:val="single" w:sz="4" w:space="0" w:color="auto"/>
            </w:tcBorders>
            <w:shd w:val="clear" w:color="auto" w:fill="auto"/>
            <w:vAlign w:val="bottom"/>
            <w:hideMark/>
          </w:tcPr>
          <w:p w14:paraId="571C52A0" w14:textId="77777777" w:rsidR="006F3F4F" w:rsidRPr="00023E38" w:rsidRDefault="006F3F4F" w:rsidP="007F2E77">
            <w:pPr>
              <w:spacing w:after="0" w:line="240" w:lineRule="auto"/>
              <w:jc w:val="right"/>
              <w:rPr>
                <w:rFonts w:ascii="Times New Roman" w:hAnsi="Times New Roman"/>
                <w:sz w:val="24"/>
                <w:szCs w:val="24"/>
              </w:rPr>
            </w:pPr>
          </w:p>
        </w:tc>
        <w:tc>
          <w:tcPr>
            <w:tcW w:w="1471" w:type="dxa"/>
            <w:tcBorders>
              <w:top w:val="nil"/>
              <w:left w:val="nil"/>
              <w:bottom w:val="single" w:sz="4" w:space="0" w:color="auto"/>
              <w:right w:val="single" w:sz="4" w:space="0" w:color="auto"/>
            </w:tcBorders>
            <w:shd w:val="clear" w:color="auto" w:fill="auto"/>
            <w:vAlign w:val="bottom"/>
            <w:hideMark/>
          </w:tcPr>
          <w:p w14:paraId="749A9B1D" w14:textId="77777777" w:rsidR="006F3F4F" w:rsidRPr="00023E38" w:rsidRDefault="006F3F4F" w:rsidP="007F2E77">
            <w:pPr>
              <w:spacing w:after="0" w:line="240" w:lineRule="auto"/>
              <w:jc w:val="right"/>
              <w:rPr>
                <w:rFonts w:ascii="Times New Roman" w:hAnsi="Times New Roman"/>
                <w:sz w:val="24"/>
                <w:szCs w:val="24"/>
              </w:rPr>
            </w:pPr>
          </w:p>
        </w:tc>
        <w:tc>
          <w:tcPr>
            <w:tcW w:w="1817" w:type="dxa"/>
            <w:tcBorders>
              <w:top w:val="nil"/>
              <w:left w:val="nil"/>
              <w:bottom w:val="single" w:sz="4" w:space="0" w:color="auto"/>
              <w:right w:val="single" w:sz="4" w:space="0" w:color="auto"/>
            </w:tcBorders>
            <w:shd w:val="clear" w:color="auto" w:fill="auto"/>
            <w:vAlign w:val="bottom"/>
            <w:hideMark/>
          </w:tcPr>
          <w:p w14:paraId="6A3DA350" w14:textId="77777777" w:rsidR="006F3F4F" w:rsidRPr="00023E38" w:rsidRDefault="006F3F4F" w:rsidP="007F2E77">
            <w:pPr>
              <w:spacing w:after="0" w:line="240" w:lineRule="auto"/>
              <w:rPr>
                <w:rFonts w:ascii="Times New Roman" w:hAnsi="Times New Roman"/>
                <w:sz w:val="24"/>
                <w:szCs w:val="24"/>
              </w:rPr>
            </w:pPr>
          </w:p>
        </w:tc>
        <w:tc>
          <w:tcPr>
            <w:tcW w:w="1735" w:type="dxa"/>
            <w:tcBorders>
              <w:top w:val="nil"/>
              <w:left w:val="nil"/>
              <w:bottom w:val="single" w:sz="4" w:space="0" w:color="auto"/>
              <w:right w:val="single" w:sz="4" w:space="0" w:color="auto"/>
            </w:tcBorders>
            <w:shd w:val="clear" w:color="auto" w:fill="auto"/>
            <w:vAlign w:val="bottom"/>
            <w:hideMark/>
          </w:tcPr>
          <w:p w14:paraId="59AF36F6" w14:textId="77777777" w:rsidR="006F3F4F" w:rsidRPr="00023E38" w:rsidRDefault="006F3F4F" w:rsidP="007F2E77">
            <w:pPr>
              <w:spacing w:after="0" w:line="240" w:lineRule="auto"/>
              <w:rPr>
                <w:rFonts w:ascii="Times New Roman" w:hAnsi="Times New Roman"/>
                <w:sz w:val="24"/>
                <w:szCs w:val="24"/>
              </w:rPr>
            </w:pPr>
          </w:p>
        </w:tc>
        <w:tc>
          <w:tcPr>
            <w:tcW w:w="1322" w:type="dxa"/>
            <w:tcBorders>
              <w:top w:val="nil"/>
              <w:left w:val="nil"/>
              <w:bottom w:val="single" w:sz="4" w:space="0" w:color="auto"/>
              <w:right w:val="single" w:sz="4" w:space="0" w:color="auto"/>
            </w:tcBorders>
            <w:shd w:val="clear" w:color="auto" w:fill="auto"/>
            <w:vAlign w:val="bottom"/>
            <w:hideMark/>
          </w:tcPr>
          <w:p w14:paraId="31DC61B8" w14:textId="77777777" w:rsidR="006F3F4F" w:rsidRPr="00023E38" w:rsidRDefault="006F3F4F" w:rsidP="007F2E77">
            <w:pPr>
              <w:spacing w:after="0" w:line="240" w:lineRule="auto"/>
              <w:rPr>
                <w:rFonts w:ascii="Times New Roman" w:hAnsi="Times New Roman"/>
                <w:sz w:val="24"/>
                <w:szCs w:val="24"/>
              </w:rPr>
            </w:pPr>
          </w:p>
        </w:tc>
        <w:tc>
          <w:tcPr>
            <w:tcW w:w="1239" w:type="dxa"/>
            <w:tcBorders>
              <w:top w:val="nil"/>
              <w:left w:val="nil"/>
              <w:bottom w:val="single" w:sz="4" w:space="0" w:color="auto"/>
              <w:right w:val="single" w:sz="4" w:space="0" w:color="auto"/>
            </w:tcBorders>
            <w:shd w:val="clear" w:color="auto" w:fill="auto"/>
            <w:vAlign w:val="bottom"/>
            <w:hideMark/>
          </w:tcPr>
          <w:p w14:paraId="6E9DAE53" w14:textId="77777777" w:rsidR="006F3F4F" w:rsidRPr="00023E38" w:rsidRDefault="006F3F4F" w:rsidP="007F2E77">
            <w:pPr>
              <w:spacing w:after="0" w:line="240" w:lineRule="auto"/>
              <w:rPr>
                <w:rFonts w:ascii="Times New Roman" w:hAnsi="Times New Roman"/>
                <w:sz w:val="24"/>
                <w:szCs w:val="24"/>
              </w:rPr>
            </w:pPr>
          </w:p>
        </w:tc>
        <w:tc>
          <w:tcPr>
            <w:tcW w:w="1189" w:type="dxa"/>
            <w:tcBorders>
              <w:top w:val="nil"/>
              <w:left w:val="nil"/>
              <w:bottom w:val="single" w:sz="4" w:space="0" w:color="auto"/>
              <w:right w:val="single" w:sz="4" w:space="0" w:color="auto"/>
            </w:tcBorders>
            <w:shd w:val="clear" w:color="auto" w:fill="auto"/>
            <w:vAlign w:val="bottom"/>
            <w:hideMark/>
          </w:tcPr>
          <w:p w14:paraId="3235A83B" w14:textId="77777777" w:rsidR="006F3F4F" w:rsidRPr="00023E38" w:rsidRDefault="006F3F4F" w:rsidP="007F2E77">
            <w:pPr>
              <w:spacing w:after="0" w:line="240" w:lineRule="auto"/>
              <w:jc w:val="right"/>
              <w:rPr>
                <w:rFonts w:ascii="Times New Roman" w:hAnsi="Times New Roman"/>
                <w:sz w:val="24"/>
                <w:szCs w:val="24"/>
              </w:rPr>
            </w:pPr>
          </w:p>
        </w:tc>
        <w:tc>
          <w:tcPr>
            <w:tcW w:w="2025" w:type="dxa"/>
            <w:tcBorders>
              <w:top w:val="nil"/>
              <w:left w:val="nil"/>
              <w:bottom w:val="single" w:sz="4" w:space="0" w:color="auto"/>
              <w:right w:val="single" w:sz="4" w:space="0" w:color="auto"/>
            </w:tcBorders>
            <w:shd w:val="clear" w:color="auto" w:fill="auto"/>
            <w:vAlign w:val="bottom"/>
            <w:hideMark/>
          </w:tcPr>
          <w:p w14:paraId="4F839F7F" w14:textId="77777777" w:rsidR="006F3F4F" w:rsidRPr="00023E38" w:rsidRDefault="006F3F4F" w:rsidP="007F2E77">
            <w:pPr>
              <w:spacing w:after="0" w:line="240" w:lineRule="auto"/>
              <w:rPr>
                <w:rFonts w:ascii="Times New Roman" w:hAnsi="Times New Roman"/>
                <w:sz w:val="24"/>
                <w:szCs w:val="24"/>
              </w:rPr>
            </w:pPr>
          </w:p>
        </w:tc>
        <w:tc>
          <w:tcPr>
            <w:tcW w:w="2025" w:type="dxa"/>
            <w:tcBorders>
              <w:top w:val="nil"/>
              <w:left w:val="nil"/>
              <w:bottom w:val="single" w:sz="4" w:space="0" w:color="auto"/>
              <w:right w:val="single" w:sz="4" w:space="0" w:color="auto"/>
            </w:tcBorders>
          </w:tcPr>
          <w:p w14:paraId="078AB098" w14:textId="77777777" w:rsidR="006F3F4F" w:rsidRPr="00023E38" w:rsidRDefault="006F3F4F" w:rsidP="007F2E77">
            <w:pPr>
              <w:spacing w:after="0" w:line="240" w:lineRule="auto"/>
              <w:rPr>
                <w:rFonts w:ascii="Times New Roman" w:hAnsi="Times New Roman"/>
                <w:sz w:val="24"/>
                <w:szCs w:val="24"/>
              </w:rPr>
            </w:pPr>
          </w:p>
        </w:tc>
      </w:tr>
      <w:tr w:rsidR="006F3F4F" w:rsidRPr="00D72055" w14:paraId="3216B587" w14:textId="77777777" w:rsidTr="007F2E77">
        <w:trPr>
          <w:trHeight w:val="630"/>
        </w:trPr>
        <w:tc>
          <w:tcPr>
            <w:tcW w:w="656" w:type="dxa"/>
            <w:tcBorders>
              <w:top w:val="nil"/>
              <w:left w:val="single" w:sz="4" w:space="0" w:color="auto"/>
              <w:bottom w:val="single" w:sz="4" w:space="0" w:color="auto"/>
              <w:right w:val="single" w:sz="4" w:space="0" w:color="auto"/>
            </w:tcBorders>
            <w:shd w:val="clear" w:color="auto" w:fill="auto"/>
            <w:vAlign w:val="bottom"/>
            <w:hideMark/>
          </w:tcPr>
          <w:p w14:paraId="5AA4C437"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nil"/>
              <w:left w:val="nil"/>
              <w:bottom w:val="single" w:sz="4" w:space="0" w:color="auto"/>
              <w:right w:val="single" w:sz="4" w:space="0" w:color="auto"/>
            </w:tcBorders>
            <w:shd w:val="clear" w:color="auto" w:fill="auto"/>
            <w:vAlign w:val="bottom"/>
            <w:hideMark/>
          </w:tcPr>
          <w:p w14:paraId="7E0853E9" w14:textId="77777777" w:rsidR="006F3F4F" w:rsidRPr="00023E38" w:rsidRDefault="006F3F4F" w:rsidP="007F2E77">
            <w:pPr>
              <w:spacing w:after="0" w:line="240" w:lineRule="auto"/>
              <w:jc w:val="right"/>
              <w:rPr>
                <w:rFonts w:ascii="Times New Roman" w:hAnsi="Times New Roman"/>
                <w:sz w:val="24"/>
                <w:szCs w:val="24"/>
              </w:rPr>
            </w:pPr>
          </w:p>
        </w:tc>
        <w:tc>
          <w:tcPr>
            <w:tcW w:w="1471" w:type="dxa"/>
            <w:tcBorders>
              <w:top w:val="nil"/>
              <w:left w:val="nil"/>
              <w:bottom w:val="single" w:sz="4" w:space="0" w:color="auto"/>
              <w:right w:val="single" w:sz="4" w:space="0" w:color="auto"/>
            </w:tcBorders>
            <w:shd w:val="clear" w:color="auto" w:fill="auto"/>
            <w:vAlign w:val="bottom"/>
            <w:hideMark/>
          </w:tcPr>
          <w:p w14:paraId="2087FAFF" w14:textId="77777777" w:rsidR="006F3F4F" w:rsidRPr="00023E38" w:rsidRDefault="006F3F4F" w:rsidP="007F2E77">
            <w:pPr>
              <w:spacing w:after="0" w:line="240" w:lineRule="auto"/>
              <w:jc w:val="right"/>
              <w:rPr>
                <w:rFonts w:ascii="Times New Roman" w:hAnsi="Times New Roman"/>
                <w:sz w:val="24"/>
                <w:szCs w:val="24"/>
              </w:rPr>
            </w:pPr>
          </w:p>
        </w:tc>
        <w:tc>
          <w:tcPr>
            <w:tcW w:w="1817" w:type="dxa"/>
            <w:tcBorders>
              <w:top w:val="nil"/>
              <w:left w:val="nil"/>
              <w:bottom w:val="single" w:sz="4" w:space="0" w:color="auto"/>
              <w:right w:val="single" w:sz="4" w:space="0" w:color="auto"/>
            </w:tcBorders>
            <w:shd w:val="clear" w:color="auto" w:fill="auto"/>
            <w:vAlign w:val="bottom"/>
            <w:hideMark/>
          </w:tcPr>
          <w:p w14:paraId="1BB4CB1A" w14:textId="77777777" w:rsidR="006F3F4F" w:rsidRPr="00023E38" w:rsidRDefault="006F3F4F" w:rsidP="007F2E77">
            <w:pPr>
              <w:spacing w:after="0" w:line="240" w:lineRule="auto"/>
              <w:rPr>
                <w:rFonts w:ascii="Times New Roman" w:hAnsi="Times New Roman"/>
                <w:sz w:val="24"/>
                <w:szCs w:val="24"/>
              </w:rPr>
            </w:pPr>
          </w:p>
        </w:tc>
        <w:tc>
          <w:tcPr>
            <w:tcW w:w="1735" w:type="dxa"/>
            <w:tcBorders>
              <w:top w:val="nil"/>
              <w:left w:val="nil"/>
              <w:bottom w:val="single" w:sz="4" w:space="0" w:color="auto"/>
              <w:right w:val="single" w:sz="4" w:space="0" w:color="auto"/>
            </w:tcBorders>
            <w:shd w:val="clear" w:color="auto" w:fill="auto"/>
            <w:vAlign w:val="bottom"/>
            <w:hideMark/>
          </w:tcPr>
          <w:p w14:paraId="01E05C59" w14:textId="77777777" w:rsidR="006F3F4F" w:rsidRPr="00023E38" w:rsidRDefault="006F3F4F" w:rsidP="007F2E77">
            <w:pPr>
              <w:spacing w:after="0" w:line="240" w:lineRule="auto"/>
              <w:rPr>
                <w:rFonts w:ascii="Times New Roman" w:hAnsi="Times New Roman"/>
                <w:sz w:val="24"/>
                <w:szCs w:val="24"/>
              </w:rPr>
            </w:pPr>
          </w:p>
        </w:tc>
        <w:tc>
          <w:tcPr>
            <w:tcW w:w="1322" w:type="dxa"/>
            <w:tcBorders>
              <w:top w:val="nil"/>
              <w:left w:val="nil"/>
              <w:bottom w:val="single" w:sz="4" w:space="0" w:color="auto"/>
              <w:right w:val="single" w:sz="4" w:space="0" w:color="auto"/>
            </w:tcBorders>
            <w:shd w:val="clear" w:color="auto" w:fill="auto"/>
            <w:vAlign w:val="bottom"/>
            <w:hideMark/>
          </w:tcPr>
          <w:p w14:paraId="174362C7" w14:textId="77777777" w:rsidR="006F3F4F" w:rsidRPr="00023E38" w:rsidRDefault="006F3F4F" w:rsidP="007F2E77">
            <w:pPr>
              <w:spacing w:after="0" w:line="240" w:lineRule="auto"/>
              <w:rPr>
                <w:rFonts w:ascii="Times New Roman" w:hAnsi="Times New Roman"/>
                <w:sz w:val="24"/>
                <w:szCs w:val="24"/>
              </w:rPr>
            </w:pPr>
          </w:p>
        </w:tc>
        <w:tc>
          <w:tcPr>
            <w:tcW w:w="1239" w:type="dxa"/>
            <w:tcBorders>
              <w:top w:val="nil"/>
              <w:left w:val="nil"/>
              <w:bottom w:val="single" w:sz="4" w:space="0" w:color="auto"/>
              <w:right w:val="single" w:sz="4" w:space="0" w:color="auto"/>
            </w:tcBorders>
            <w:shd w:val="clear" w:color="auto" w:fill="auto"/>
            <w:vAlign w:val="bottom"/>
            <w:hideMark/>
          </w:tcPr>
          <w:p w14:paraId="0F3138BA" w14:textId="77777777" w:rsidR="006F3F4F" w:rsidRPr="00023E38" w:rsidRDefault="006F3F4F" w:rsidP="007F2E77">
            <w:pPr>
              <w:spacing w:after="0" w:line="240" w:lineRule="auto"/>
              <w:rPr>
                <w:rFonts w:ascii="Times New Roman" w:hAnsi="Times New Roman"/>
                <w:sz w:val="24"/>
                <w:szCs w:val="24"/>
              </w:rPr>
            </w:pPr>
          </w:p>
        </w:tc>
        <w:tc>
          <w:tcPr>
            <w:tcW w:w="1189" w:type="dxa"/>
            <w:tcBorders>
              <w:top w:val="nil"/>
              <w:left w:val="nil"/>
              <w:bottom w:val="single" w:sz="4" w:space="0" w:color="auto"/>
              <w:right w:val="single" w:sz="4" w:space="0" w:color="auto"/>
            </w:tcBorders>
            <w:shd w:val="clear" w:color="auto" w:fill="auto"/>
            <w:vAlign w:val="bottom"/>
            <w:hideMark/>
          </w:tcPr>
          <w:p w14:paraId="6E59E62C" w14:textId="77777777" w:rsidR="006F3F4F" w:rsidRPr="00023E38" w:rsidRDefault="006F3F4F" w:rsidP="007F2E77">
            <w:pPr>
              <w:spacing w:after="0" w:line="240" w:lineRule="auto"/>
              <w:jc w:val="right"/>
              <w:rPr>
                <w:rFonts w:ascii="Times New Roman" w:hAnsi="Times New Roman"/>
                <w:sz w:val="24"/>
                <w:szCs w:val="24"/>
              </w:rPr>
            </w:pPr>
          </w:p>
        </w:tc>
        <w:tc>
          <w:tcPr>
            <w:tcW w:w="2025" w:type="dxa"/>
            <w:tcBorders>
              <w:top w:val="nil"/>
              <w:left w:val="nil"/>
              <w:bottom w:val="single" w:sz="4" w:space="0" w:color="auto"/>
              <w:right w:val="single" w:sz="4" w:space="0" w:color="auto"/>
            </w:tcBorders>
            <w:shd w:val="clear" w:color="auto" w:fill="auto"/>
            <w:vAlign w:val="bottom"/>
            <w:hideMark/>
          </w:tcPr>
          <w:p w14:paraId="09E02571" w14:textId="77777777" w:rsidR="006F3F4F" w:rsidRPr="00023E38" w:rsidRDefault="006F3F4F" w:rsidP="007F2E77">
            <w:pPr>
              <w:spacing w:after="0" w:line="240" w:lineRule="auto"/>
              <w:rPr>
                <w:rFonts w:ascii="Times New Roman" w:hAnsi="Times New Roman"/>
                <w:sz w:val="24"/>
                <w:szCs w:val="24"/>
              </w:rPr>
            </w:pPr>
          </w:p>
        </w:tc>
        <w:tc>
          <w:tcPr>
            <w:tcW w:w="2025" w:type="dxa"/>
            <w:tcBorders>
              <w:top w:val="nil"/>
              <w:left w:val="nil"/>
              <w:bottom w:val="single" w:sz="4" w:space="0" w:color="auto"/>
              <w:right w:val="single" w:sz="4" w:space="0" w:color="auto"/>
            </w:tcBorders>
          </w:tcPr>
          <w:p w14:paraId="77091279" w14:textId="77777777" w:rsidR="006F3F4F" w:rsidRPr="00023E38" w:rsidRDefault="006F3F4F" w:rsidP="007F2E77">
            <w:pPr>
              <w:spacing w:after="0" w:line="240" w:lineRule="auto"/>
              <w:rPr>
                <w:rFonts w:ascii="Times New Roman" w:hAnsi="Times New Roman"/>
                <w:sz w:val="24"/>
                <w:szCs w:val="24"/>
              </w:rPr>
            </w:pPr>
          </w:p>
        </w:tc>
      </w:tr>
    </w:tbl>
    <w:p w14:paraId="2C3EC267" w14:textId="77777777" w:rsidR="006F3F4F" w:rsidRPr="00023E38" w:rsidRDefault="006F3F4F" w:rsidP="006F3F4F">
      <w:pPr>
        <w:spacing w:after="0" w:line="240" w:lineRule="auto"/>
        <w:jc w:val="both"/>
        <w:rPr>
          <w:rFonts w:ascii="Times New Roman" w:hAnsi="Times New Roman"/>
          <w:sz w:val="24"/>
          <w:szCs w:val="24"/>
        </w:rPr>
      </w:pPr>
      <w:r w:rsidRPr="00023E38">
        <w:rPr>
          <w:rFonts w:ascii="Times New Roman" w:hAnsi="Times New Roman"/>
          <w:sz w:val="24"/>
          <w:szCs w:val="24"/>
        </w:rPr>
        <w:t>Сдал: ______________________________________________</w:t>
      </w:r>
    </w:p>
    <w:p w14:paraId="7EB4B265" w14:textId="77777777" w:rsidR="006F3F4F" w:rsidRPr="00023E38" w:rsidRDefault="006F3F4F" w:rsidP="006F3F4F">
      <w:pPr>
        <w:spacing w:after="0" w:line="240" w:lineRule="auto"/>
        <w:jc w:val="both"/>
        <w:rPr>
          <w:rFonts w:ascii="Times New Roman" w:hAnsi="Times New Roman"/>
          <w:sz w:val="24"/>
          <w:szCs w:val="24"/>
        </w:rPr>
      </w:pPr>
    </w:p>
    <w:p w14:paraId="752CC9BE" w14:textId="77777777" w:rsidR="006F3F4F" w:rsidRPr="00023E38" w:rsidRDefault="006F3F4F" w:rsidP="006F3F4F">
      <w:pPr>
        <w:spacing w:after="0" w:line="240" w:lineRule="auto"/>
        <w:jc w:val="both"/>
        <w:rPr>
          <w:rFonts w:ascii="Times New Roman" w:hAnsi="Times New Roman"/>
          <w:sz w:val="24"/>
          <w:szCs w:val="24"/>
          <w:u w:val="single"/>
        </w:rPr>
      </w:pPr>
      <w:r w:rsidRPr="00023E38">
        <w:rPr>
          <w:rFonts w:ascii="Times New Roman" w:hAnsi="Times New Roman"/>
          <w:sz w:val="24"/>
          <w:szCs w:val="24"/>
        </w:rPr>
        <w:t>Принял</w:t>
      </w:r>
      <w:r w:rsidRPr="00023E38">
        <w:rPr>
          <w:rFonts w:ascii="Times New Roman" w:hAnsi="Times New Roman"/>
          <w:sz w:val="24"/>
          <w:szCs w:val="24"/>
          <w:u w:val="single"/>
        </w:rPr>
        <w:t>:</w:t>
      </w:r>
      <w:r w:rsidRPr="00023E38">
        <w:rPr>
          <w:rFonts w:ascii="Times New Roman" w:hAnsi="Times New Roman"/>
          <w:sz w:val="24"/>
          <w:szCs w:val="24"/>
        </w:rPr>
        <w:t>____________________________________________</w:t>
      </w:r>
    </w:p>
    <w:p w14:paraId="5244845E" w14:textId="77777777" w:rsidR="006F3F4F" w:rsidRPr="00023E38" w:rsidRDefault="006F3F4F" w:rsidP="006F3F4F">
      <w:pPr>
        <w:spacing w:after="0" w:line="240" w:lineRule="auto"/>
        <w:jc w:val="both"/>
        <w:rPr>
          <w:rFonts w:ascii="Times New Roman" w:hAnsi="Times New Roman"/>
          <w:sz w:val="24"/>
          <w:szCs w:val="24"/>
        </w:rPr>
      </w:pPr>
    </w:p>
    <w:tbl>
      <w:tblPr>
        <w:tblW w:w="15244" w:type="dxa"/>
        <w:tblInd w:w="108" w:type="dxa"/>
        <w:tblLook w:val="01E0" w:firstRow="1" w:lastRow="1" w:firstColumn="1" w:lastColumn="1" w:noHBand="0" w:noVBand="0"/>
      </w:tblPr>
      <w:tblGrid>
        <w:gridCol w:w="5526"/>
        <w:gridCol w:w="4859"/>
        <w:gridCol w:w="4859"/>
      </w:tblGrid>
      <w:tr w:rsidR="006F3F4F" w:rsidRPr="00D72055" w14:paraId="5C404B7B" w14:textId="77777777" w:rsidTr="007F2E77">
        <w:trPr>
          <w:trHeight w:val="370"/>
        </w:trPr>
        <w:tc>
          <w:tcPr>
            <w:tcW w:w="5526" w:type="dxa"/>
          </w:tcPr>
          <w:p w14:paraId="2996FE37" w14:textId="77777777" w:rsidR="006F3F4F" w:rsidRPr="00023E38" w:rsidRDefault="006F3F4F" w:rsidP="007F2E77">
            <w:pPr>
              <w:spacing w:after="0"/>
              <w:rPr>
                <w:rFonts w:ascii="Times New Roman" w:hAnsi="Times New Roman"/>
                <w:b/>
                <w:sz w:val="20"/>
                <w:szCs w:val="20"/>
              </w:rPr>
            </w:pPr>
            <w:r w:rsidRPr="00023E38">
              <w:rPr>
                <w:rFonts w:ascii="Times New Roman" w:hAnsi="Times New Roman"/>
                <w:b/>
                <w:sz w:val="20"/>
                <w:szCs w:val="20"/>
              </w:rPr>
              <w:t>ФОРМА СОГЛАСОВАНА:</w:t>
            </w:r>
          </w:p>
          <w:p w14:paraId="20A34552" w14:textId="77777777" w:rsidR="006F3F4F" w:rsidRPr="00023E38" w:rsidRDefault="006F3F4F" w:rsidP="007F2E77">
            <w:pPr>
              <w:spacing w:after="0"/>
              <w:rPr>
                <w:rFonts w:ascii="Times New Roman" w:hAnsi="Times New Roman"/>
                <w:b/>
                <w:sz w:val="20"/>
                <w:szCs w:val="20"/>
              </w:rPr>
            </w:pPr>
          </w:p>
        </w:tc>
        <w:tc>
          <w:tcPr>
            <w:tcW w:w="4859" w:type="dxa"/>
          </w:tcPr>
          <w:p w14:paraId="32A71D40" w14:textId="77777777" w:rsidR="006F3F4F" w:rsidRPr="00023E38" w:rsidRDefault="006F3F4F" w:rsidP="007F2E77">
            <w:pPr>
              <w:spacing w:after="0"/>
              <w:rPr>
                <w:rFonts w:ascii="Times New Roman" w:hAnsi="Times New Roman"/>
                <w:b/>
                <w:sz w:val="20"/>
                <w:szCs w:val="20"/>
              </w:rPr>
            </w:pPr>
          </w:p>
        </w:tc>
        <w:tc>
          <w:tcPr>
            <w:tcW w:w="4859" w:type="dxa"/>
            <w:tcBorders>
              <w:left w:val="nil"/>
            </w:tcBorders>
          </w:tcPr>
          <w:p w14:paraId="5019FE82" w14:textId="77777777" w:rsidR="006F3F4F" w:rsidRPr="00023E38" w:rsidRDefault="006F3F4F" w:rsidP="007F2E77">
            <w:pPr>
              <w:spacing w:after="0"/>
              <w:rPr>
                <w:rFonts w:ascii="Times New Roman" w:hAnsi="Times New Roman"/>
                <w:b/>
                <w:sz w:val="20"/>
                <w:szCs w:val="20"/>
              </w:rPr>
            </w:pPr>
          </w:p>
          <w:p w14:paraId="1045AE66" w14:textId="77777777" w:rsidR="006F3F4F" w:rsidRPr="00023E38" w:rsidRDefault="006F3F4F" w:rsidP="007F2E77">
            <w:pPr>
              <w:spacing w:after="0"/>
              <w:rPr>
                <w:rFonts w:ascii="Times New Roman" w:hAnsi="Times New Roman"/>
                <w:b/>
                <w:sz w:val="20"/>
                <w:szCs w:val="20"/>
              </w:rPr>
            </w:pPr>
          </w:p>
        </w:tc>
      </w:tr>
      <w:tr w:rsidR="006F3F4F" w:rsidRPr="00D72055" w14:paraId="32110E19" w14:textId="77777777" w:rsidTr="007F2E77">
        <w:trPr>
          <w:trHeight w:val="2036"/>
        </w:trPr>
        <w:tc>
          <w:tcPr>
            <w:tcW w:w="5526"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90"/>
            </w:tblGrid>
            <w:tr w:rsidR="006F3F4F" w:rsidRPr="00D72055" w14:paraId="769A5F3E" w14:textId="77777777" w:rsidTr="007F2E77">
              <w:tc>
                <w:tcPr>
                  <w:tcW w:w="4390" w:type="dxa"/>
                </w:tcPr>
                <w:p w14:paraId="299C9204" w14:textId="77777777" w:rsidR="006F3F4F" w:rsidRPr="00023E38" w:rsidRDefault="006F3F4F" w:rsidP="007F2E77">
                  <w:pPr>
                    <w:spacing w:after="0" w:line="240" w:lineRule="auto"/>
                    <w:jc w:val="center"/>
                    <w:rPr>
                      <w:rFonts w:ascii="Times New Roman" w:hAnsi="Times New Roman"/>
                      <w:b/>
                      <w:caps/>
                      <w:sz w:val="20"/>
                      <w:szCs w:val="20"/>
                    </w:rPr>
                  </w:pPr>
                  <w:r w:rsidRPr="00023E38">
                    <w:rPr>
                      <w:rFonts w:ascii="Times New Roman" w:hAnsi="Times New Roman"/>
                      <w:b/>
                      <w:caps/>
                      <w:sz w:val="20"/>
                      <w:szCs w:val="20"/>
                    </w:rPr>
                    <w:t>заказчик:</w:t>
                  </w:r>
                </w:p>
              </w:tc>
            </w:tr>
            <w:tr w:rsidR="006F3F4F" w:rsidRPr="00D72055" w14:paraId="6D7C8A3B" w14:textId="77777777" w:rsidTr="007F2E77">
              <w:tc>
                <w:tcPr>
                  <w:tcW w:w="4390" w:type="dxa"/>
                </w:tcPr>
                <w:p w14:paraId="2F3D93F0"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012D4DB" w14:textId="6861316E" w:rsidR="006F3F4F"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4"/>
                      <w:szCs w:val="24"/>
                      <w:vertAlign w:val="superscript"/>
                    </w:rPr>
                    <w:t>(должность)</w:t>
                  </w:r>
                </w:p>
              </w:tc>
            </w:tr>
            <w:tr w:rsidR="006F3F4F" w:rsidRPr="00D72055" w14:paraId="0CE575FB" w14:textId="77777777" w:rsidTr="007F2E77">
              <w:tc>
                <w:tcPr>
                  <w:tcW w:w="4390"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3827"/>
                  </w:tblGrid>
                  <w:tr w:rsidR="00533CFA" w:rsidRPr="00023E38" w14:paraId="24D82BA5" w14:textId="77777777" w:rsidTr="007F2E77">
                    <w:tc>
                      <w:tcPr>
                        <w:tcW w:w="3827" w:type="dxa"/>
                      </w:tcPr>
                      <w:p w14:paraId="4DD94FD3" w14:textId="77777777" w:rsidR="00533CFA"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533CFA" w:rsidRPr="00023E38" w14:paraId="21398C96" w14:textId="77777777" w:rsidTr="007F2E77">
                    <w:tc>
                      <w:tcPr>
                        <w:tcW w:w="3827" w:type="dxa"/>
                      </w:tcPr>
                      <w:p w14:paraId="140F1231" w14:textId="77777777" w:rsidR="00533CFA" w:rsidRPr="00023E38" w:rsidRDefault="00533CFA" w:rsidP="00533CFA">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bl>
                <w:p w14:paraId="5DCFEDDF" w14:textId="4532EDCB" w:rsidR="006F3F4F" w:rsidRPr="00023E38" w:rsidRDefault="006F3F4F" w:rsidP="007F2E77"/>
              </w:tc>
            </w:tr>
            <w:tr w:rsidR="006F3F4F" w:rsidRPr="00D72055" w14:paraId="736C17B2" w14:textId="77777777" w:rsidTr="007F2E77">
              <w:tc>
                <w:tcPr>
                  <w:tcW w:w="4390" w:type="dxa"/>
                </w:tcPr>
                <w:p w14:paraId="59EBDC39"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 ____________ 20_ г.</w:t>
                  </w:r>
                </w:p>
                <w:p w14:paraId="486C5FD5" w14:textId="77777777" w:rsidR="006F3F4F" w:rsidRPr="00023E38" w:rsidRDefault="006F3F4F" w:rsidP="007F2E77">
                  <w:pPr>
                    <w:spacing w:after="0" w:line="240" w:lineRule="auto"/>
                    <w:jc w:val="center"/>
                    <w:rPr>
                      <w:rFonts w:ascii="Times New Roman" w:hAnsi="Times New Roman"/>
                      <w:sz w:val="20"/>
                      <w:szCs w:val="20"/>
                    </w:rPr>
                  </w:pPr>
                </w:p>
                <w:p w14:paraId="00A54227"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 xml:space="preserve"> </w:t>
                  </w:r>
                </w:p>
                <w:p w14:paraId="5EE7887D" w14:textId="77777777" w:rsidR="006F3F4F" w:rsidRPr="00023E38" w:rsidRDefault="006F3F4F" w:rsidP="007F2E77">
                  <w:pPr>
                    <w:spacing w:after="0" w:line="240" w:lineRule="auto"/>
                    <w:jc w:val="center"/>
                    <w:rPr>
                      <w:rFonts w:ascii="Times New Roman" w:hAnsi="Times New Roman"/>
                      <w:sz w:val="20"/>
                      <w:szCs w:val="20"/>
                      <w:vertAlign w:val="superscript"/>
                    </w:rPr>
                  </w:pPr>
                </w:p>
              </w:tc>
            </w:tr>
          </w:tbl>
          <w:p w14:paraId="14D60FBD" w14:textId="77777777" w:rsidR="006F3F4F" w:rsidRPr="00023E38" w:rsidRDefault="006F3F4F" w:rsidP="007F2E77">
            <w:pPr>
              <w:spacing w:after="0"/>
              <w:rPr>
                <w:rFonts w:ascii="Times New Roman" w:hAnsi="Times New Roman"/>
                <w:b/>
                <w:sz w:val="20"/>
                <w:szCs w:val="20"/>
              </w:rPr>
            </w:pPr>
          </w:p>
        </w:tc>
        <w:tc>
          <w:tcPr>
            <w:tcW w:w="4859"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3827"/>
            </w:tblGrid>
            <w:tr w:rsidR="006F3F4F" w:rsidRPr="00D72055" w14:paraId="25330EB3" w14:textId="77777777" w:rsidTr="007F2E77">
              <w:tc>
                <w:tcPr>
                  <w:tcW w:w="3827" w:type="dxa"/>
                </w:tcPr>
                <w:p w14:paraId="732673BD" w14:textId="77777777" w:rsidR="006F3F4F" w:rsidRPr="00023E38" w:rsidRDefault="006F3F4F" w:rsidP="007F2E77">
                  <w:pPr>
                    <w:spacing w:after="0" w:line="240" w:lineRule="auto"/>
                    <w:jc w:val="center"/>
                    <w:rPr>
                      <w:rFonts w:ascii="Times New Roman" w:hAnsi="Times New Roman"/>
                      <w:b/>
                      <w:caps/>
                      <w:sz w:val="20"/>
                      <w:szCs w:val="20"/>
                    </w:rPr>
                  </w:pPr>
                  <w:r w:rsidRPr="00023E38">
                    <w:rPr>
                      <w:rFonts w:ascii="Times New Roman" w:hAnsi="Times New Roman"/>
                      <w:b/>
                      <w:caps/>
                      <w:sz w:val="20"/>
                      <w:szCs w:val="20"/>
                    </w:rPr>
                    <w:t>исполнитель:</w:t>
                  </w:r>
                </w:p>
              </w:tc>
            </w:tr>
            <w:tr w:rsidR="006F3F4F" w:rsidRPr="00D72055" w14:paraId="32F9226D" w14:textId="77777777" w:rsidTr="007F2E77">
              <w:tc>
                <w:tcPr>
                  <w:tcW w:w="3827" w:type="dxa"/>
                </w:tcPr>
                <w:p w14:paraId="32C7B861"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6F3F4F" w:rsidRPr="00D72055" w14:paraId="1B8F9D8D" w14:textId="77777777" w:rsidTr="007F2E77">
              <w:tc>
                <w:tcPr>
                  <w:tcW w:w="3827" w:type="dxa"/>
                </w:tcPr>
                <w:p w14:paraId="1AAA8A7D"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vertAlign w:val="superscript"/>
                    </w:rPr>
                    <w:t>(должность)</w:t>
                  </w:r>
                </w:p>
              </w:tc>
            </w:tr>
            <w:tr w:rsidR="006F3F4F" w:rsidRPr="00D72055" w14:paraId="4C5DCDA0" w14:textId="77777777" w:rsidTr="007F2E77">
              <w:tc>
                <w:tcPr>
                  <w:tcW w:w="3827" w:type="dxa"/>
                </w:tcPr>
                <w:p w14:paraId="6F9BF047"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6F3F4F" w:rsidRPr="00D72055" w14:paraId="19E8DA20" w14:textId="77777777" w:rsidTr="007F2E77">
              <w:tc>
                <w:tcPr>
                  <w:tcW w:w="3827" w:type="dxa"/>
                </w:tcPr>
                <w:p w14:paraId="45A65A73" w14:textId="77777777" w:rsidR="006F3F4F" w:rsidRPr="00023E38" w:rsidRDefault="006F3F4F" w:rsidP="007F2E77">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r w:rsidR="006F3F4F" w:rsidRPr="00D72055" w14:paraId="72863809" w14:textId="77777777" w:rsidTr="007F2E77">
              <w:tc>
                <w:tcPr>
                  <w:tcW w:w="3827" w:type="dxa"/>
                </w:tcPr>
                <w:p w14:paraId="1504CA21"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 ____________ 20_ г.</w:t>
                  </w:r>
                </w:p>
                <w:p w14:paraId="73CB18EB" w14:textId="77777777" w:rsidR="006F3F4F" w:rsidRPr="00F9095B" w:rsidRDefault="006F3F4F" w:rsidP="007F2E77">
                  <w:pPr>
                    <w:spacing w:after="0" w:line="240" w:lineRule="auto"/>
                    <w:jc w:val="center"/>
                    <w:rPr>
                      <w:rFonts w:ascii="Times New Roman" w:hAnsi="Times New Roman"/>
                      <w:color w:val="000000" w:themeColor="text1"/>
                      <w:sz w:val="20"/>
                      <w:szCs w:val="20"/>
                      <w:vertAlign w:val="superscript"/>
                    </w:rPr>
                  </w:pPr>
                  <w:r w:rsidRPr="00F9095B">
                    <w:rPr>
                      <w:rFonts w:ascii="Times New Roman" w:hAnsi="Times New Roman"/>
                      <w:color w:val="000000" w:themeColor="text1"/>
                      <w:sz w:val="20"/>
                      <w:szCs w:val="20"/>
                      <w:vertAlign w:val="superscript"/>
                    </w:rPr>
                    <w:t>«МП (при наличии печати)»</w:t>
                  </w:r>
                </w:p>
                <w:p w14:paraId="5187F3C5" w14:textId="77777777" w:rsidR="006F3F4F" w:rsidRPr="00023E38" w:rsidRDefault="006F3F4F" w:rsidP="007F2E77">
                  <w:pPr>
                    <w:spacing w:after="0" w:line="240" w:lineRule="auto"/>
                    <w:jc w:val="center"/>
                    <w:rPr>
                      <w:rFonts w:ascii="Times New Roman" w:hAnsi="Times New Roman"/>
                      <w:sz w:val="20"/>
                      <w:szCs w:val="20"/>
                      <w:vertAlign w:val="superscript"/>
                    </w:rPr>
                  </w:pPr>
                </w:p>
                <w:p w14:paraId="679FA4E8" w14:textId="77777777" w:rsidR="006F3F4F" w:rsidRPr="00023E38" w:rsidRDefault="006F3F4F" w:rsidP="007F2E77">
                  <w:pPr>
                    <w:spacing w:after="0" w:line="240" w:lineRule="auto"/>
                    <w:jc w:val="center"/>
                    <w:rPr>
                      <w:rFonts w:ascii="Times New Roman" w:hAnsi="Times New Roman"/>
                      <w:sz w:val="20"/>
                      <w:szCs w:val="20"/>
                      <w:vertAlign w:val="superscript"/>
                    </w:rPr>
                  </w:pPr>
                </w:p>
              </w:tc>
            </w:tr>
          </w:tbl>
          <w:p w14:paraId="2220B6B8" w14:textId="77777777" w:rsidR="006F3F4F" w:rsidRPr="00023E38" w:rsidRDefault="006F3F4F" w:rsidP="007F2E77">
            <w:pPr>
              <w:spacing w:after="0"/>
              <w:rPr>
                <w:rFonts w:ascii="Times New Roman" w:hAnsi="Times New Roman"/>
                <w:b/>
                <w:sz w:val="20"/>
                <w:szCs w:val="20"/>
              </w:rPr>
            </w:pPr>
          </w:p>
        </w:tc>
        <w:tc>
          <w:tcPr>
            <w:tcW w:w="4859" w:type="dxa"/>
            <w:tcBorders>
              <w:left w:val="nil"/>
            </w:tcBorders>
          </w:tcPr>
          <w:p w14:paraId="5C0E77A6" w14:textId="77777777" w:rsidR="006F3F4F" w:rsidRPr="00023E38" w:rsidRDefault="006F3F4F" w:rsidP="007F2E77">
            <w:pPr>
              <w:spacing w:after="0"/>
              <w:rPr>
                <w:rFonts w:ascii="Times New Roman" w:hAnsi="Times New Roman"/>
                <w:b/>
                <w:sz w:val="20"/>
                <w:szCs w:val="20"/>
              </w:rPr>
            </w:pPr>
          </w:p>
        </w:tc>
      </w:tr>
    </w:tbl>
    <w:p w14:paraId="5356930C" w14:textId="77777777" w:rsidR="006F3F4F" w:rsidRPr="00023E38" w:rsidRDefault="006F3F4F" w:rsidP="006F3F4F">
      <w:pPr>
        <w:spacing w:after="0"/>
        <w:rPr>
          <w:rFonts w:ascii="Times New Roman" w:hAnsi="Times New Roman"/>
          <w:b/>
          <w:sz w:val="24"/>
          <w:szCs w:val="24"/>
        </w:rPr>
        <w:sectPr w:rsidR="006F3F4F" w:rsidRPr="00023E38" w:rsidSect="005614B3">
          <w:pgSz w:w="16838" w:h="11906" w:orient="landscape"/>
          <w:pgMar w:top="425" w:right="851" w:bottom="244" w:left="851" w:header="709" w:footer="709" w:gutter="0"/>
          <w:cols w:space="708"/>
          <w:docGrid w:linePitch="360"/>
        </w:sectPr>
      </w:pPr>
    </w:p>
    <w:p w14:paraId="3B541584"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lastRenderedPageBreak/>
        <w:t>Приложение №6</w:t>
      </w:r>
    </w:p>
    <w:p w14:paraId="23CA40D9"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21267AC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48DFFC4B" w14:textId="078D52F1" w:rsidR="006F3F4F" w:rsidRPr="001E5834" w:rsidRDefault="006F3F4F" w:rsidP="00CD72AC">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 автотранспортом по магистральным маршрутам </w:t>
      </w:r>
    </w:p>
    <w:p w14:paraId="53DEA3D5" w14:textId="77777777" w:rsidR="006F3F4F" w:rsidRPr="001E5834" w:rsidRDefault="006F3F4F" w:rsidP="006F3F4F">
      <w:pPr>
        <w:jc w:val="right"/>
        <w:rPr>
          <w:rFonts w:ascii="Times New Roman" w:hAnsi="Times New Roman"/>
          <w:b/>
          <w:color w:val="000000" w:themeColor="text1"/>
          <w:sz w:val="24"/>
        </w:rPr>
      </w:pPr>
      <w:r w:rsidRPr="001E5834">
        <w:rPr>
          <w:rFonts w:ascii="Times New Roman" w:hAnsi="Times New Roman"/>
          <w:color w:val="000000" w:themeColor="text1"/>
          <w:sz w:val="24"/>
        </w:rPr>
        <w:t xml:space="preserve">от _________________ №__________________ </w:t>
      </w:r>
    </w:p>
    <w:p w14:paraId="1F401360" w14:textId="77777777" w:rsidR="006F3F4F" w:rsidRPr="001E5834" w:rsidRDefault="006F3F4F" w:rsidP="006F3F4F">
      <w:pPr>
        <w:spacing w:after="0" w:line="240" w:lineRule="auto"/>
        <w:rPr>
          <w:rFonts w:ascii="Times New Roman" w:hAnsi="Times New Roman"/>
          <w:b/>
          <w:color w:val="000000" w:themeColor="text1"/>
          <w:sz w:val="24"/>
        </w:rPr>
      </w:pPr>
      <w:r w:rsidRPr="001E5834">
        <w:rPr>
          <w:rFonts w:ascii="Times New Roman" w:hAnsi="Times New Roman"/>
          <w:b/>
          <w:color w:val="000000" w:themeColor="text1"/>
          <w:sz w:val="24"/>
        </w:rPr>
        <w:t>Форма</w:t>
      </w:r>
    </w:p>
    <w:p w14:paraId="7833FA0D" w14:textId="38EFCDAC" w:rsidR="006F3F4F" w:rsidRPr="001E5834" w:rsidRDefault="00D34414" w:rsidP="006F3F4F">
      <w:pPr>
        <w:spacing w:after="0" w:line="240" w:lineRule="auto"/>
        <w:jc w:val="center"/>
        <w:rPr>
          <w:rFonts w:ascii="Times New Roman" w:hAnsi="Times New Roman"/>
          <w:b/>
          <w:color w:val="000000" w:themeColor="text1"/>
          <w:sz w:val="24"/>
        </w:rPr>
      </w:pPr>
      <w:r>
        <w:rPr>
          <w:rFonts w:ascii="Times New Roman" w:hAnsi="Times New Roman"/>
          <w:b/>
          <w:color w:val="000000" w:themeColor="text1"/>
          <w:sz w:val="24"/>
        </w:rPr>
        <w:t xml:space="preserve"> Отчет о</w:t>
      </w:r>
      <w:r w:rsidR="006F3F4F" w:rsidRPr="001E5834">
        <w:rPr>
          <w:rFonts w:ascii="Times New Roman" w:hAnsi="Times New Roman"/>
          <w:b/>
          <w:color w:val="000000" w:themeColor="text1"/>
          <w:sz w:val="24"/>
        </w:rPr>
        <w:t xml:space="preserve"> </w:t>
      </w:r>
      <w:r w:rsidRPr="001E5834">
        <w:rPr>
          <w:rFonts w:ascii="Times New Roman" w:hAnsi="Times New Roman"/>
          <w:b/>
          <w:color w:val="000000" w:themeColor="text1"/>
          <w:sz w:val="24"/>
        </w:rPr>
        <w:t>прибыти</w:t>
      </w:r>
      <w:r>
        <w:rPr>
          <w:rFonts w:ascii="Times New Roman" w:hAnsi="Times New Roman"/>
          <w:b/>
          <w:color w:val="000000" w:themeColor="text1"/>
          <w:sz w:val="24"/>
        </w:rPr>
        <w:t>и</w:t>
      </w:r>
      <w:r w:rsidRPr="001E5834">
        <w:rPr>
          <w:rFonts w:ascii="Times New Roman" w:hAnsi="Times New Roman"/>
          <w:b/>
          <w:color w:val="000000" w:themeColor="text1"/>
          <w:sz w:val="24"/>
        </w:rPr>
        <w:t xml:space="preserve"> </w:t>
      </w:r>
      <w:r w:rsidR="006F3F4F" w:rsidRPr="001E5834">
        <w:rPr>
          <w:rFonts w:ascii="Times New Roman" w:hAnsi="Times New Roman"/>
          <w:b/>
          <w:color w:val="000000" w:themeColor="text1"/>
          <w:sz w:val="24"/>
        </w:rPr>
        <w:t xml:space="preserve">и </w:t>
      </w:r>
      <w:r w:rsidRPr="001E5834">
        <w:rPr>
          <w:rFonts w:ascii="Times New Roman" w:hAnsi="Times New Roman"/>
          <w:b/>
          <w:color w:val="000000" w:themeColor="text1"/>
          <w:sz w:val="24"/>
        </w:rPr>
        <w:t>убыти</w:t>
      </w:r>
      <w:r>
        <w:rPr>
          <w:rFonts w:ascii="Times New Roman" w:hAnsi="Times New Roman"/>
          <w:b/>
          <w:color w:val="000000" w:themeColor="text1"/>
          <w:sz w:val="24"/>
        </w:rPr>
        <w:t>и</w:t>
      </w:r>
      <w:r w:rsidRPr="001E5834">
        <w:rPr>
          <w:rFonts w:ascii="Times New Roman" w:hAnsi="Times New Roman"/>
          <w:b/>
          <w:color w:val="000000" w:themeColor="text1"/>
          <w:sz w:val="24"/>
        </w:rPr>
        <w:t xml:space="preserve"> </w:t>
      </w:r>
      <w:r w:rsidR="006F3F4F" w:rsidRPr="001E5834">
        <w:rPr>
          <w:rFonts w:ascii="Times New Roman" w:hAnsi="Times New Roman"/>
          <w:b/>
          <w:color w:val="000000" w:themeColor="text1"/>
          <w:sz w:val="24"/>
        </w:rPr>
        <w:t>транспорта</w:t>
      </w:r>
      <w:r>
        <w:rPr>
          <w:rFonts w:ascii="Times New Roman" w:hAnsi="Times New Roman"/>
          <w:b/>
          <w:color w:val="000000" w:themeColor="text1"/>
          <w:sz w:val="24"/>
        </w:rPr>
        <w:t xml:space="preserve"> к Акту сдачи-приемки оказанных Услуг №___________________ за период с «___» ______ 20__ г. по «____» _____ 20__ г. включительно</w:t>
      </w:r>
    </w:p>
    <w:p w14:paraId="7D0CBD0E" w14:textId="2DB24C6C" w:rsidR="006F3F4F" w:rsidRPr="001E5834" w:rsidRDefault="00FC3BD0" w:rsidP="006F3F4F">
      <w:pPr>
        <w:spacing w:after="0" w:line="240" w:lineRule="auto"/>
        <w:jc w:val="center"/>
        <w:rPr>
          <w:rFonts w:ascii="Times New Roman" w:hAnsi="Times New Roman"/>
          <w:b/>
          <w:color w:val="000000" w:themeColor="text1"/>
          <w:sz w:val="24"/>
        </w:rPr>
      </w:pPr>
      <w:r>
        <w:rPr>
          <w:rFonts w:ascii="Times New Roman" w:hAnsi="Times New Roman"/>
          <w:b/>
          <w:color w:val="000000" w:themeColor="text1"/>
          <w:sz w:val="24"/>
        </w:rPr>
        <w:t xml:space="preserve">по заявке №____________ от </w:t>
      </w:r>
      <w:r w:rsidR="006F3F4F" w:rsidRPr="001E5834">
        <w:rPr>
          <w:rFonts w:ascii="Times New Roman" w:hAnsi="Times New Roman"/>
          <w:b/>
          <w:color w:val="000000" w:themeColor="text1"/>
          <w:sz w:val="24"/>
        </w:rPr>
        <w:t>__________</w:t>
      </w:r>
    </w:p>
    <w:p w14:paraId="6CBDB77F" w14:textId="6254A121" w:rsidR="006F3F4F" w:rsidRPr="001E5834" w:rsidRDefault="006F3F4F" w:rsidP="006F3F4F">
      <w:pPr>
        <w:spacing w:after="0" w:line="240" w:lineRule="auto"/>
        <w:jc w:val="center"/>
        <w:rPr>
          <w:rFonts w:ascii="Times New Roman" w:hAnsi="Times New Roman"/>
          <w:b/>
          <w:color w:val="000000" w:themeColor="text1"/>
          <w:sz w:val="24"/>
        </w:rPr>
      </w:pPr>
      <w:r w:rsidRPr="001E5834">
        <w:rPr>
          <w:rFonts w:ascii="Times New Roman" w:hAnsi="Times New Roman"/>
          <w:b/>
          <w:color w:val="000000" w:themeColor="text1"/>
          <w:sz w:val="24"/>
        </w:rPr>
        <w:t>по Договору №_______________ от ______</w:t>
      </w:r>
    </w:p>
    <w:p w14:paraId="45357541" w14:textId="77777777" w:rsidR="006F3F4F" w:rsidRPr="001E5834" w:rsidRDefault="006F3F4F" w:rsidP="006F3F4F">
      <w:pPr>
        <w:spacing w:after="0" w:line="240" w:lineRule="auto"/>
        <w:jc w:val="center"/>
        <w:rPr>
          <w:rFonts w:ascii="Times New Roman" w:hAnsi="Times New Roman"/>
          <w:b/>
          <w:color w:val="000000" w:themeColor="text1"/>
          <w:sz w:val="24"/>
        </w:rPr>
      </w:pPr>
    </w:p>
    <w:p w14:paraId="3D5795D5" w14:textId="18B2C66A" w:rsidR="00D34414" w:rsidRDefault="00D34414" w:rsidP="006F3F4F">
      <w:pPr>
        <w:rPr>
          <w:rFonts w:ascii="Times New Roman" w:hAnsi="Times New Roman"/>
          <w:color w:val="000000" w:themeColor="text1"/>
          <w:sz w:val="24"/>
        </w:rPr>
      </w:pPr>
      <w:r>
        <w:rPr>
          <w:rFonts w:ascii="Times New Roman" w:hAnsi="Times New Roman"/>
          <w:color w:val="000000" w:themeColor="text1"/>
          <w:sz w:val="24"/>
        </w:rPr>
        <w:t>Заказчик:_____________________________</w:t>
      </w:r>
    </w:p>
    <w:p w14:paraId="2EE00AAB" w14:textId="0CF20FDF" w:rsidR="006F3F4F" w:rsidRPr="001E5834" w:rsidRDefault="006F3F4F" w:rsidP="006F3F4F">
      <w:pPr>
        <w:rPr>
          <w:rFonts w:ascii="Times New Roman" w:hAnsi="Times New Roman"/>
          <w:color w:val="000000" w:themeColor="text1"/>
          <w:sz w:val="24"/>
        </w:rPr>
      </w:pPr>
      <w:r w:rsidRPr="001E5834">
        <w:rPr>
          <w:rFonts w:ascii="Times New Roman" w:hAnsi="Times New Roman"/>
          <w:color w:val="000000" w:themeColor="text1"/>
          <w:sz w:val="24"/>
        </w:rPr>
        <w:t>Исполнитель: _________________________</w:t>
      </w:r>
    </w:p>
    <w:p w14:paraId="550A8718" w14:textId="550D99FD" w:rsidR="006F3F4F" w:rsidRDefault="006F3F4F" w:rsidP="006F3F4F">
      <w:pPr>
        <w:tabs>
          <w:tab w:val="left" w:pos="7371"/>
        </w:tabs>
        <w:spacing w:after="0" w:line="240" w:lineRule="auto"/>
        <w:rPr>
          <w:rFonts w:ascii="Times New Roman" w:hAnsi="Times New Roman"/>
          <w:b/>
          <w:color w:val="000000" w:themeColor="text1"/>
          <w:sz w:val="24"/>
        </w:rPr>
      </w:pPr>
    </w:p>
    <w:p w14:paraId="3C405486" w14:textId="77777777" w:rsidR="00D34414" w:rsidRDefault="00D34414" w:rsidP="00D34414">
      <w:pPr>
        <w:tabs>
          <w:tab w:val="left" w:pos="7371"/>
        </w:tabs>
        <w:spacing w:after="0" w:line="240" w:lineRule="auto"/>
        <w:rPr>
          <w:rFonts w:ascii="Times New Roman" w:hAnsi="Times New Roman"/>
          <w:b/>
          <w:sz w:val="24"/>
          <w:szCs w:val="24"/>
        </w:rPr>
      </w:pPr>
    </w:p>
    <w:tbl>
      <w:tblPr>
        <w:tblW w:w="16244" w:type="dxa"/>
        <w:tblInd w:w="-5" w:type="dxa"/>
        <w:tblLayout w:type="fixed"/>
        <w:tblLook w:val="04A0" w:firstRow="1" w:lastRow="0" w:firstColumn="1" w:lastColumn="0" w:noHBand="0" w:noVBand="1"/>
      </w:tblPr>
      <w:tblGrid>
        <w:gridCol w:w="709"/>
        <w:gridCol w:w="515"/>
        <w:gridCol w:w="425"/>
        <w:gridCol w:w="478"/>
        <w:gridCol w:w="893"/>
        <w:gridCol w:w="666"/>
        <w:gridCol w:w="641"/>
        <w:gridCol w:w="502"/>
        <w:gridCol w:w="406"/>
        <w:gridCol w:w="310"/>
        <w:gridCol w:w="428"/>
        <w:gridCol w:w="706"/>
        <w:gridCol w:w="708"/>
        <w:gridCol w:w="426"/>
        <w:gridCol w:w="425"/>
        <w:gridCol w:w="567"/>
        <w:gridCol w:w="425"/>
        <w:gridCol w:w="425"/>
        <w:gridCol w:w="567"/>
        <w:gridCol w:w="567"/>
        <w:gridCol w:w="709"/>
        <w:gridCol w:w="409"/>
        <w:gridCol w:w="680"/>
        <w:gridCol w:w="879"/>
        <w:gridCol w:w="1118"/>
        <w:gridCol w:w="1660"/>
      </w:tblGrid>
      <w:tr w:rsidR="00D34414" w:rsidRPr="005F3C01" w14:paraId="233FC34C" w14:textId="77777777" w:rsidTr="00155BAD">
        <w:trPr>
          <w:trHeight w:val="750"/>
        </w:trPr>
        <w:tc>
          <w:tcPr>
            <w:tcW w:w="709" w:type="dxa"/>
            <w:vMerge w:val="restart"/>
            <w:tcBorders>
              <w:top w:val="single" w:sz="4" w:space="0" w:color="000000"/>
              <w:left w:val="single" w:sz="4" w:space="0" w:color="000000"/>
              <w:bottom w:val="nil"/>
              <w:right w:val="single" w:sz="4" w:space="0" w:color="000000"/>
            </w:tcBorders>
            <w:shd w:val="clear" w:color="auto" w:fill="auto"/>
            <w:vAlign w:val="center"/>
            <w:hideMark/>
          </w:tcPr>
          <w:p w14:paraId="0AF760B0"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заявки</w:t>
            </w:r>
          </w:p>
        </w:tc>
        <w:tc>
          <w:tcPr>
            <w:tcW w:w="515"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4F4508C4"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Номер перевозки  из ТМS</w:t>
            </w:r>
          </w:p>
        </w:tc>
        <w:tc>
          <w:tcPr>
            <w:tcW w:w="425"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266E3653"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Номер путевого листа</w:t>
            </w:r>
          </w:p>
        </w:tc>
        <w:tc>
          <w:tcPr>
            <w:tcW w:w="478"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6D26CFF0"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Маршрут следования</w:t>
            </w:r>
          </w:p>
        </w:tc>
        <w:tc>
          <w:tcPr>
            <w:tcW w:w="1559"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5041676"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Период действия маршрута</w:t>
            </w:r>
          </w:p>
        </w:tc>
        <w:tc>
          <w:tcPr>
            <w:tcW w:w="641"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08DE727B"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Тип транспортного средства/государственный регистрационный номер автомобиля</w:t>
            </w:r>
          </w:p>
        </w:tc>
        <w:tc>
          <w:tcPr>
            <w:tcW w:w="502"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58DA8258"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Грузоподъемность автомобиля (указывается по факту подачи автомобиля, согласно СТС), тонн</w:t>
            </w:r>
          </w:p>
        </w:tc>
        <w:tc>
          <w:tcPr>
            <w:tcW w:w="406"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51C74382"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Объем грузового кузова автомобиля, м3</w:t>
            </w:r>
          </w:p>
        </w:tc>
        <w:tc>
          <w:tcPr>
            <w:tcW w:w="310"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6475AE63"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Количество услуг, в шт.</w:t>
            </w:r>
          </w:p>
        </w:tc>
        <w:tc>
          <w:tcPr>
            <w:tcW w:w="428" w:type="dxa"/>
            <w:vMerge w:val="restart"/>
            <w:tcBorders>
              <w:top w:val="single" w:sz="4" w:space="0" w:color="000000"/>
              <w:left w:val="single" w:sz="4" w:space="0" w:color="000000"/>
              <w:bottom w:val="nil"/>
              <w:right w:val="nil"/>
            </w:tcBorders>
            <w:shd w:val="clear" w:color="auto" w:fill="auto"/>
            <w:textDirection w:val="btLr"/>
            <w:vAlign w:val="center"/>
            <w:hideMark/>
          </w:tcPr>
          <w:p w14:paraId="11AFF5D7"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Базовая стоимость услуги, (без учета НДС), руб.</w:t>
            </w:r>
          </w:p>
        </w:tc>
        <w:tc>
          <w:tcPr>
            <w:tcW w:w="141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67705D5"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Пункт погрузки/выгрузки</w:t>
            </w:r>
          </w:p>
        </w:tc>
        <w:tc>
          <w:tcPr>
            <w:tcW w:w="426"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3F279638"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Фактическое прибытие на территорию</w:t>
            </w:r>
          </w:p>
        </w:tc>
        <w:tc>
          <w:tcPr>
            <w:tcW w:w="425"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6CBAB403"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Фактическое начало погрузо-разгрузочных работ</w:t>
            </w:r>
          </w:p>
        </w:tc>
        <w:tc>
          <w:tcPr>
            <w:tcW w:w="567"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5198D6D8"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Фактическое окончание погрузо-разгрузочных работ</w:t>
            </w:r>
          </w:p>
        </w:tc>
        <w:tc>
          <w:tcPr>
            <w:tcW w:w="425"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6F76EAC4"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Фактическое убытие с территории</w:t>
            </w:r>
          </w:p>
        </w:tc>
        <w:tc>
          <w:tcPr>
            <w:tcW w:w="425" w:type="dxa"/>
            <w:vMerge w:val="restart"/>
            <w:tcBorders>
              <w:top w:val="single" w:sz="4" w:space="0" w:color="000000"/>
              <w:left w:val="single" w:sz="4" w:space="0" w:color="000000"/>
              <w:bottom w:val="nil"/>
              <w:right w:val="single" w:sz="4" w:space="0" w:color="000000"/>
            </w:tcBorders>
            <w:shd w:val="clear" w:color="auto" w:fill="auto"/>
            <w:textDirection w:val="btLr"/>
            <w:vAlign w:val="center"/>
            <w:hideMark/>
          </w:tcPr>
          <w:p w14:paraId="40195A4A" w14:textId="77777777" w:rsidR="00D34414" w:rsidRPr="00924F14" w:rsidRDefault="00D34414" w:rsidP="00155BAD">
            <w:pPr>
              <w:spacing w:after="0" w:line="240" w:lineRule="auto"/>
              <w:ind w:left="113" w:right="113"/>
              <w:jc w:val="center"/>
              <w:rPr>
                <w:rFonts w:ascii="Times New Roman" w:hAnsi="Times New Roman"/>
                <w:sz w:val="16"/>
                <w:szCs w:val="16"/>
              </w:rPr>
            </w:pPr>
            <w:r w:rsidRPr="00924F14">
              <w:rPr>
                <w:rFonts w:ascii="Times New Roman" w:hAnsi="Times New Roman"/>
                <w:sz w:val="16"/>
                <w:szCs w:val="16"/>
              </w:rPr>
              <w:t>Фактическое время выполнения ПРР, час</w:t>
            </w:r>
          </w:p>
        </w:tc>
        <w:tc>
          <w:tcPr>
            <w:tcW w:w="567"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27A990BE"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xml:space="preserve">Необходимость выполнения </w:t>
            </w:r>
            <w:r w:rsidRPr="00924F14">
              <w:rPr>
                <w:rFonts w:ascii="Times New Roman" w:hAnsi="Times New Roman"/>
                <w:sz w:val="16"/>
                <w:szCs w:val="16"/>
              </w:rPr>
              <w:br/>
              <w:t>погрузочно-разгрузочных работ, (Да\Нет)</w:t>
            </w:r>
          </w:p>
        </w:tc>
        <w:tc>
          <w:tcPr>
            <w:tcW w:w="567"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2F2283EB"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Ставка за 1 час для расчета снижения итоговой стоимости оказанных услуг из Приложения №7.1</w:t>
            </w:r>
            <w:r w:rsidRPr="005F3C01">
              <w:rPr>
                <w:rFonts w:ascii="Times New Roman" w:hAnsi="Times New Roman"/>
                <w:sz w:val="16"/>
                <w:szCs w:val="16"/>
              </w:rPr>
              <w:t>, руб.</w:t>
            </w:r>
            <w:r w:rsidRPr="00924F14">
              <w:rPr>
                <w:rFonts w:ascii="Times New Roman" w:hAnsi="Times New Roman"/>
                <w:sz w:val="16"/>
                <w:szCs w:val="16"/>
              </w:rPr>
              <w:t xml:space="preserve"> без НДС</w:t>
            </w:r>
          </w:p>
        </w:tc>
        <w:tc>
          <w:tcPr>
            <w:tcW w:w="709"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5A2B9F5E"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xml:space="preserve">Сумма снижения итоговой стоимости оказанных услуг в </w:t>
            </w:r>
            <w:r w:rsidRPr="005F3C01">
              <w:rPr>
                <w:rFonts w:ascii="Times New Roman" w:hAnsi="Times New Roman"/>
                <w:sz w:val="16"/>
                <w:szCs w:val="16"/>
              </w:rPr>
              <w:t>случае использования</w:t>
            </w:r>
            <w:r w:rsidRPr="00924F14">
              <w:rPr>
                <w:rFonts w:ascii="Times New Roman" w:hAnsi="Times New Roman"/>
                <w:sz w:val="16"/>
                <w:szCs w:val="16"/>
              </w:rPr>
              <w:t xml:space="preserve"> автотранспорта под ПРР без участия Исполнителя, руб. без НДС</w:t>
            </w:r>
          </w:p>
        </w:tc>
        <w:tc>
          <w:tcPr>
            <w:tcW w:w="409"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568DC08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Норматив времени на осуществление ПРР из Приложения №7, час.</w:t>
            </w:r>
          </w:p>
        </w:tc>
        <w:tc>
          <w:tcPr>
            <w:tcW w:w="680"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1720AE2D"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Разница между нормативами из Приложения №7 и фактическим временем выполнения ПРР, час.</w:t>
            </w:r>
          </w:p>
        </w:tc>
        <w:tc>
          <w:tcPr>
            <w:tcW w:w="879" w:type="dxa"/>
            <w:vMerge w:val="restart"/>
            <w:tcBorders>
              <w:top w:val="single" w:sz="4" w:space="0" w:color="000000"/>
              <w:left w:val="single" w:sz="4" w:space="0" w:color="000000"/>
              <w:bottom w:val="nil"/>
              <w:right w:val="single" w:sz="4" w:space="0" w:color="000000"/>
            </w:tcBorders>
            <w:shd w:val="clear" w:color="auto" w:fill="auto"/>
            <w:textDirection w:val="btLr"/>
            <w:vAlign w:val="bottom"/>
            <w:hideMark/>
          </w:tcPr>
          <w:p w14:paraId="5BC6BCBA"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Сумма снижения итоговой стоимости оказанных услуг в случае уменьшения времени на осуществление ПРР в сравнении с нормативами из Приложения №7 без НДС, руб</w:t>
            </w:r>
          </w:p>
        </w:tc>
        <w:tc>
          <w:tcPr>
            <w:tcW w:w="1118" w:type="dxa"/>
            <w:vMerge w:val="restart"/>
            <w:tcBorders>
              <w:top w:val="single" w:sz="4" w:space="0" w:color="000000"/>
              <w:left w:val="single" w:sz="4" w:space="0" w:color="000000"/>
              <w:bottom w:val="nil"/>
              <w:right w:val="single" w:sz="4" w:space="0" w:color="000000"/>
            </w:tcBorders>
            <w:shd w:val="clear" w:color="auto" w:fill="auto"/>
            <w:vAlign w:val="center"/>
            <w:hideMark/>
          </w:tcPr>
          <w:p w14:paraId="7243173D"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Сумма снижения итоговой стоимости оказанных услуг в случае использования автотранспорта под ПРР без участия Исполнителя и в случае уменьшения времени на осуществление ПРР в сравнении с нормативами из Приложения №7 на основании Отчет о прибытии и убытии транспорта, без учета НДС, руб.</w:t>
            </w:r>
          </w:p>
        </w:tc>
        <w:tc>
          <w:tcPr>
            <w:tcW w:w="1660" w:type="dxa"/>
            <w:vMerge w:val="restart"/>
            <w:tcBorders>
              <w:top w:val="single" w:sz="4" w:space="0" w:color="000000"/>
              <w:left w:val="single" w:sz="4" w:space="0" w:color="000000"/>
              <w:bottom w:val="nil"/>
              <w:right w:val="single" w:sz="4" w:space="0" w:color="000000"/>
            </w:tcBorders>
            <w:shd w:val="clear" w:color="auto" w:fill="auto"/>
            <w:vAlign w:val="center"/>
            <w:hideMark/>
          </w:tcPr>
          <w:p w14:paraId="12DF800A"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Базовая стоимость услуги с учетом снижения итоговой стоимости оказанных услуг в случае использования автотранспорта под ПРР без участия Исполнителя и в случае уменьшения времени на осуществление ПРР в сравнении с нормативами из Приложения №7, без учета НДС, руб.</w:t>
            </w:r>
          </w:p>
        </w:tc>
      </w:tr>
      <w:tr w:rsidR="00D34414" w:rsidRPr="005F3C01" w14:paraId="0014CB80" w14:textId="77777777" w:rsidTr="00155BAD">
        <w:trPr>
          <w:trHeight w:val="1155"/>
        </w:trPr>
        <w:tc>
          <w:tcPr>
            <w:tcW w:w="709" w:type="dxa"/>
            <w:vMerge/>
            <w:tcBorders>
              <w:top w:val="single" w:sz="4" w:space="0" w:color="000000"/>
              <w:left w:val="single" w:sz="4" w:space="0" w:color="000000"/>
              <w:bottom w:val="nil"/>
              <w:right w:val="single" w:sz="4" w:space="0" w:color="000000"/>
            </w:tcBorders>
            <w:vAlign w:val="center"/>
            <w:hideMark/>
          </w:tcPr>
          <w:p w14:paraId="6033EEE8"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4361323E"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2D146F3"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319B8443" w14:textId="77777777" w:rsidR="00D34414" w:rsidRPr="00924F14" w:rsidRDefault="00D34414" w:rsidP="00155BAD">
            <w:pPr>
              <w:spacing w:after="0" w:line="240" w:lineRule="auto"/>
              <w:rPr>
                <w:rFonts w:ascii="Times New Roman" w:hAnsi="Times New Roman"/>
                <w:sz w:val="16"/>
                <w:szCs w:val="16"/>
              </w:rPr>
            </w:pPr>
          </w:p>
        </w:tc>
        <w:tc>
          <w:tcPr>
            <w:tcW w:w="1559" w:type="dxa"/>
            <w:gridSpan w:val="2"/>
            <w:vMerge/>
            <w:tcBorders>
              <w:top w:val="single" w:sz="4" w:space="0" w:color="000000"/>
              <w:left w:val="single" w:sz="4" w:space="0" w:color="000000"/>
              <w:bottom w:val="single" w:sz="4" w:space="0" w:color="000000"/>
              <w:right w:val="single" w:sz="4" w:space="0" w:color="000000"/>
            </w:tcBorders>
            <w:vAlign w:val="center"/>
            <w:hideMark/>
          </w:tcPr>
          <w:p w14:paraId="362DC9B9"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15A07E59"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491BE264"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4DC8E9CC"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2FBE1E49"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2B9CB4EE" w14:textId="77777777" w:rsidR="00D34414" w:rsidRPr="00924F14" w:rsidRDefault="00D34414" w:rsidP="00155BAD">
            <w:pPr>
              <w:spacing w:after="0" w:line="240" w:lineRule="auto"/>
              <w:rPr>
                <w:rFonts w:ascii="Times New Roman" w:hAnsi="Times New Roman"/>
                <w:sz w:val="16"/>
                <w:szCs w:val="16"/>
              </w:rPr>
            </w:pPr>
          </w:p>
        </w:tc>
        <w:tc>
          <w:tcPr>
            <w:tcW w:w="1414" w:type="dxa"/>
            <w:gridSpan w:val="2"/>
            <w:vMerge/>
            <w:tcBorders>
              <w:top w:val="single" w:sz="4" w:space="0" w:color="000000"/>
              <w:left w:val="single" w:sz="4" w:space="0" w:color="000000"/>
              <w:bottom w:val="single" w:sz="4" w:space="0" w:color="000000"/>
              <w:right w:val="single" w:sz="4" w:space="0" w:color="000000"/>
            </w:tcBorders>
            <w:vAlign w:val="center"/>
            <w:hideMark/>
          </w:tcPr>
          <w:p w14:paraId="35D5E335"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697A2C70"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F07A9C5"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34089F51"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49D4BB78"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128CAA8"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14F33D44"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52820FF4"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62AAD619"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4EE46622"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2B2EF328"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4332FFFA"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1692E760"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1CC30147"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25A75D0A"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38CFA4A6"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10EC4229"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52B2D571"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31B332E2" w14:textId="77777777" w:rsidR="00D34414" w:rsidRPr="00924F14" w:rsidRDefault="00D34414" w:rsidP="00155BAD">
            <w:pPr>
              <w:spacing w:after="0" w:line="240" w:lineRule="auto"/>
              <w:rPr>
                <w:rFonts w:ascii="Times New Roman" w:hAnsi="Times New Roman"/>
                <w:sz w:val="16"/>
                <w:szCs w:val="16"/>
              </w:rPr>
            </w:pPr>
          </w:p>
        </w:tc>
        <w:tc>
          <w:tcPr>
            <w:tcW w:w="1559" w:type="dxa"/>
            <w:gridSpan w:val="2"/>
            <w:vMerge/>
            <w:tcBorders>
              <w:top w:val="single" w:sz="4" w:space="0" w:color="000000"/>
              <w:left w:val="single" w:sz="4" w:space="0" w:color="000000"/>
              <w:bottom w:val="single" w:sz="4" w:space="0" w:color="000000"/>
              <w:right w:val="single" w:sz="4" w:space="0" w:color="000000"/>
            </w:tcBorders>
            <w:vAlign w:val="center"/>
            <w:hideMark/>
          </w:tcPr>
          <w:p w14:paraId="42B3D1FB"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078B67C6"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0A18C564"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7359321D"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3FE489DB"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3D897232" w14:textId="77777777" w:rsidR="00D34414" w:rsidRPr="00924F14" w:rsidRDefault="00D34414" w:rsidP="00155BAD">
            <w:pPr>
              <w:spacing w:after="0" w:line="240" w:lineRule="auto"/>
              <w:rPr>
                <w:rFonts w:ascii="Times New Roman" w:hAnsi="Times New Roman"/>
                <w:sz w:val="16"/>
                <w:szCs w:val="16"/>
              </w:rPr>
            </w:pPr>
          </w:p>
        </w:tc>
        <w:tc>
          <w:tcPr>
            <w:tcW w:w="1414" w:type="dxa"/>
            <w:gridSpan w:val="2"/>
            <w:vMerge/>
            <w:tcBorders>
              <w:top w:val="single" w:sz="4" w:space="0" w:color="000000"/>
              <w:left w:val="single" w:sz="4" w:space="0" w:color="000000"/>
              <w:bottom w:val="single" w:sz="4" w:space="0" w:color="000000"/>
              <w:right w:val="single" w:sz="4" w:space="0" w:color="000000"/>
            </w:tcBorders>
            <w:vAlign w:val="center"/>
            <w:hideMark/>
          </w:tcPr>
          <w:p w14:paraId="5CEEC79F"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4F6D0856"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24E5A276"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18964CD4"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590E3130"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1081E5EB"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625E15ED"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4E7C0FB8"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0873F1E5"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63138ED1"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005AE3B6"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39DE734B"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25F9C43D"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79EA1EAA"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71587E59"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20A91716"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11E7614A"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748C137E"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3CD4D125" w14:textId="77777777" w:rsidR="00D34414" w:rsidRPr="00924F14" w:rsidRDefault="00D34414" w:rsidP="00155BAD">
            <w:pPr>
              <w:spacing w:after="0" w:line="240" w:lineRule="auto"/>
              <w:rPr>
                <w:rFonts w:ascii="Times New Roman" w:hAnsi="Times New Roman"/>
                <w:sz w:val="16"/>
                <w:szCs w:val="16"/>
              </w:rPr>
            </w:pPr>
          </w:p>
        </w:tc>
        <w:tc>
          <w:tcPr>
            <w:tcW w:w="1559" w:type="dxa"/>
            <w:gridSpan w:val="2"/>
            <w:vMerge/>
            <w:tcBorders>
              <w:top w:val="single" w:sz="4" w:space="0" w:color="000000"/>
              <w:left w:val="single" w:sz="4" w:space="0" w:color="000000"/>
              <w:bottom w:val="single" w:sz="4" w:space="0" w:color="000000"/>
              <w:right w:val="single" w:sz="4" w:space="0" w:color="000000"/>
            </w:tcBorders>
            <w:vAlign w:val="center"/>
            <w:hideMark/>
          </w:tcPr>
          <w:p w14:paraId="4B684265"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79C8013E"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08E49E97"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45A4AC18"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596AF91F"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77E40362" w14:textId="77777777" w:rsidR="00D34414" w:rsidRPr="00924F14" w:rsidRDefault="00D34414" w:rsidP="00155BAD">
            <w:pPr>
              <w:spacing w:after="0" w:line="240" w:lineRule="auto"/>
              <w:rPr>
                <w:rFonts w:ascii="Times New Roman" w:hAnsi="Times New Roman"/>
                <w:sz w:val="16"/>
                <w:szCs w:val="16"/>
              </w:rPr>
            </w:pPr>
          </w:p>
        </w:tc>
        <w:tc>
          <w:tcPr>
            <w:tcW w:w="1414" w:type="dxa"/>
            <w:gridSpan w:val="2"/>
            <w:vMerge/>
            <w:tcBorders>
              <w:top w:val="single" w:sz="4" w:space="0" w:color="000000"/>
              <w:left w:val="single" w:sz="4" w:space="0" w:color="000000"/>
              <w:bottom w:val="single" w:sz="4" w:space="0" w:color="000000"/>
              <w:right w:val="single" w:sz="4" w:space="0" w:color="000000"/>
            </w:tcBorders>
            <w:vAlign w:val="center"/>
            <w:hideMark/>
          </w:tcPr>
          <w:p w14:paraId="0162C0BD"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4488C92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4E98F937"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5D9D8C7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021C69D"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2ACD164E"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18DD7AB1"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03B89DB0"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5C86240E"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212212FE"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333F4EF3"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1EC48E5B"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7595F6DF"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152CC399"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0BECCD6F"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6AF41E41"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3239A29E"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68205CBD"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3C92BA98" w14:textId="77777777" w:rsidR="00D34414" w:rsidRPr="00924F14" w:rsidRDefault="00D34414" w:rsidP="00155BAD">
            <w:pPr>
              <w:spacing w:after="0" w:line="240" w:lineRule="auto"/>
              <w:rPr>
                <w:rFonts w:ascii="Times New Roman" w:hAnsi="Times New Roman"/>
                <w:sz w:val="16"/>
                <w:szCs w:val="16"/>
              </w:rPr>
            </w:pPr>
          </w:p>
        </w:tc>
        <w:tc>
          <w:tcPr>
            <w:tcW w:w="893" w:type="dxa"/>
            <w:vMerge w:val="restart"/>
            <w:tcBorders>
              <w:top w:val="nil"/>
              <w:left w:val="single" w:sz="4" w:space="0" w:color="000000"/>
              <w:bottom w:val="nil"/>
              <w:right w:val="single" w:sz="4" w:space="0" w:color="000000"/>
            </w:tcBorders>
            <w:shd w:val="clear" w:color="auto" w:fill="auto"/>
            <w:vAlign w:val="center"/>
            <w:hideMark/>
          </w:tcPr>
          <w:p w14:paraId="640D1D54"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Дата начала маршрута</w:t>
            </w:r>
          </w:p>
        </w:tc>
        <w:tc>
          <w:tcPr>
            <w:tcW w:w="666" w:type="dxa"/>
            <w:vMerge w:val="restart"/>
            <w:tcBorders>
              <w:top w:val="nil"/>
              <w:left w:val="single" w:sz="4" w:space="0" w:color="000000"/>
              <w:bottom w:val="nil"/>
              <w:right w:val="nil"/>
            </w:tcBorders>
            <w:shd w:val="clear" w:color="auto" w:fill="auto"/>
            <w:vAlign w:val="center"/>
            <w:hideMark/>
          </w:tcPr>
          <w:p w14:paraId="662AFDA0"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Дата окончания маршрута</w:t>
            </w:r>
          </w:p>
        </w:tc>
        <w:tc>
          <w:tcPr>
            <w:tcW w:w="641" w:type="dxa"/>
            <w:vMerge/>
            <w:tcBorders>
              <w:top w:val="single" w:sz="4" w:space="0" w:color="000000"/>
              <w:left w:val="single" w:sz="4" w:space="0" w:color="000000"/>
              <w:bottom w:val="nil"/>
              <w:right w:val="single" w:sz="4" w:space="0" w:color="000000"/>
            </w:tcBorders>
            <w:vAlign w:val="center"/>
            <w:hideMark/>
          </w:tcPr>
          <w:p w14:paraId="1A50C25D"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273D1818"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6DD20DEF"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2E6D7306"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37E287EB" w14:textId="77777777" w:rsidR="00D34414" w:rsidRPr="00924F14" w:rsidRDefault="00D34414" w:rsidP="00155BAD">
            <w:pPr>
              <w:spacing w:after="0" w:line="240" w:lineRule="auto"/>
              <w:rPr>
                <w:rFonts w:ascii="Times New Roman" w:hAnsi="Times New Roman"/>
                <w:sz w:val="16"/>
                <w:szCs w:val="16"/>
              </w:rPr>
            </w:pPr>
          </w:p>
        </w:tc>
        <w:tc>
          <w:tcPr>
            <w:tcW w:w="706" w:type="dxa"/>
            <w:vMerge w:val="restart"/>
            <w:tcBorders>
              <w:top w:val="nil"/>
              <w:left w:val="single" w:sz="4" w:space="0" w:color="auto"/>
              <w:bottom w:val="single" w:sz="4" w:space="0" w:color="auto"/>
              <w:right w:val="single" w:sz="4" w:space="0" w:color="auto"/>
            </w:tcBorders>
            <w:shd w:val="clear" w:color="auto" w:fill="auto"/>
            <w:vAlign w:val="center"/>
            <w:hideMark/>
          </w:tcPr>
          <w:p w14:paraId="08851AF1"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Порядковый номер</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7567377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Название пункта</w:t>
            </w:r>
          </w:p>
        </w:tc>
        <w:tc>
          <w:tcPr>
            <w:tcW w:w="426" w:type="dxa"/>
            <w:vMerge/>
            <w:tcBorders>
              <w:top w:val="single" w:sz="4" w:space="0" w:color="000000"/>
              <w:left w:val="single" w:sz="4" w:space="0" w:color="000000"/>
              <w:bottom w:val="nil"/>
              <w:right w:val="single" w:sz="4" w:space="0" w:color="000000"/>
            </w:tcBorders>
            <w:vAlign w:val="center"/>
            <w:hideMark/>
          </w:tcPr>
          <w:p w14:paraId="13C8892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F41A536"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646BC38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1538499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2B6BE6E5"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6585AC24"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5429CFD2"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631696F6"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74AA35E1"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40E1E2C3"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34C52D94"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0B725F56"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3DC00E2E"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7B77FB09"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1691E32F"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75C53CF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2AC0C718"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40A2A4D5" w14:textId="77777777" w:rsidR="00D34414" w:rsidRPr="00924F14" w:rsidRDefault="00D34414" w:rsidP="00155BAD">
            <w:pPr>
              <w:spacing w:after="0" w:line="240" w:lineRule="auto"/>
              <w:rPr>
                <w:rFonts w:ascii="Times New Roman" w:hAnsi="Times New Roman"/>
                <w:sz w:val="16"/>
                <w:szCs w:val="16"/>
              </w:rPr>
            </w:pPr>
          </w:p>
        </w:tc>
        <w:tc>
          <w:tcPr>
            <w:tcW w:w="893" w:type="dxa"/>
            <w:vMerge/>
            <w:tcBorders>
              <w:top w:val="nil"/>
              <w:left w:val="single" w:sz="4" w:space="0" w:color="000000"/>
              <w:bottom w:val="nil"/>
              <w:right w:val="single" w:sz="4" w:space="0" w:color="000000"/>
            </w:tcBorders>
            <w:vAlign w:val="center"/>
            <w:hideMark/>
          </w:tcPr>
          <w:p w14:paraId="3A9A534D" w14:textId="77777777" w:rsidR="00D34414" w:rsidRPr="00924F14" w:rsidRDefault="00D34414" w:rsidP="00155BAD">
            <w:pPr>
              <w:spacing w:after="0" w:line="240" w:lineRule="auto"/>
              <w:rPr>
                <w:rFonts w:ascii="Times New Roman" w:hAnsi="Times New Roman"/>
                <w:sz w:val="16"/>
                <w:szCs w:val="16"/>
              </w:rPr>
            </w:pPr>
          </w:p>
        </w:tc>
        <w:tc>
          <w:tcPr>
            <w:tcW w:w="666" w:type="dxa"/>
            <w:vMerge/>
            <w:tcBorders>
              <w:top w:val="nil"/>
              <w:left w:val="single" w:sz="4" w:space="0" w:color="000000"/>
              <w:bottom w:val="nil"/>
              <w:right w:val="nil"/>
            </w:tcBorders>
            <w:vAlign w:val="center"/>
            <w:hideMark/>
          </w:tcPr>
          <w:p w14:paraId="4D7A753B"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6DF0447A"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357FF9AD"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099A3758"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7C49E81B"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3A5A5C67" w14:textId="77777777" w:rsidR="00D34414" w:rsidRPr="00924F14" w:rsidRDefault="00D34414" w:rsidP="00155BAD">
            <w:pPr>
              <w:spacing w:after="0" w:line="240" w:lineRule="auto"/>
              <w:rPr>
                <w:rFonts w:ascii="Times New Roman" w:hAnsi="Times New Roman"/>
                <w:sz w:val="16"/>
                <w:szCs w:val="16"/>
              </w:rPr>
            </w:pPr>
          </w:p>
        </w:tc>
        <w:tc>
          <w:tcPr>
            <w:tcW w:w="706" w:type="dxa"/>
            <w:vMerge/>
            <w:tcBorders>
              <w:top w:val="nil"/>
              <w:left w:val="single" w:sz="4" w:space="0" w:color="auto"/>
              <w:bottom w:val="single" w:sz="4" w:space="0" w:color="auto"/>
              <w:right w:val="single" w:sz="4" w:space="0" w:color="auto"/>
            </w:tcBorders>
            <w:vAlign w:val="center"/>
            <w:hideMark/>
          </w:tcPr>
          <w:p w14:paraId="3797BA5A" w14:textId="77777777" w:rsidR="00D34414" w:rsidRPr="00924F14" w:rsidRDefault="00D34414" w:rsidP="00155BAD">
            <w:pPr>
              <w:spacing w:after="0" w:line="240" w:lineRule="auto"/>
              <w:rPr>
                <w:rFonts w:ascii="Times New Roman" w:hAnsi="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14:paraId="52D4EDDA"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4DB5B84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4F6AA3AD"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49160CAC"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6DF100BE"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51B66631"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5D7B58AA"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60055D0E"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48CFC01F"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650A3D86"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54E73CD5"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46159A95"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45D832DA"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12239E2E"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02A11C31" w14:textId="77777777" w:rsidTr="00155BAD">
        <w:trPr>
          <w:trHeight w:val="269"/>
        </w:trPr>
        <w:tc>
          <w:tcPr>
            <w:tcW w:w="709" w:type="dxa"/>
            <w:vMerge/>
            <w:tcBorders>
              <w:top w:val="single" w:sz="4" w:space="0" w:color="000000"/>
              <w:left w:val="single" w:sz="4" w:space="0" w:color="000000"/>
              <w:bottom w:val="nil"/>
              <w:right w:val="single" w:sz="4" w:space="0" w:color="000000"/>
            </w:tcBorders>
            <w:vAlign w:val="center"/>
            <w:hideMark/>
          </w:tcPr>
          <w:p w14:paraId="44E68E8B"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5BF7312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35258A06"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7C2CCE62" w14:textId="77777777" w:rsidR="00D34414" w:rsidRPr="00924F14" w:rsidRDefault="00D34414" w:rsidP="00155BAD">
            <w:pPr>
              <w:spacing w:after="0" w:line="240" w:lineRule="auto"/>
              <w:rPr>
                <w:rFonts w:ascii="Times New Roman" w:hAnsi="Times New Roman"/>
                <w:sz w:val="16"/>
                <w:szCs w:val="16"/>
              </w:rPr>
            </w:pPr>
          </w:p>
        </w:tc>
        <w:tc>
          <w:tcPr>
            <w:tcW w:w="893" w:type="dxa"/>
            <w:vMerge/>
            <w:tcBorders>
              <w:top w:val="nil"/>
              <w:left w:val="single" w:sz="4" w:space="0" w:color="000000"/>
              <w:bottom w:val="nil"/>
              <w:right w:val="single" w:sz="4" w:space="0" w:color="000000"/>
            </w:tcBorders>
            <w:vAlign w:val="center"/>
            <w:hideMark/>
          </w:tcPr>
          <w:p w14:paraId="5DF68D5F" w14:textId="77777777" w:rsidR="00D34414" w:rsidRPr="00924F14" w:rsidRDefault="00D34414" w:rsidP="00155BAD">
            <w:pPr>
              <w:spacing w:after="0" w:line="240" w:lineRule="auto"/>
              <w:rPr>
                <w:rFonts w:ascii="Times New Roman" w:hAnsi="Times New Roman"/>
                <w:sz w:val="16"/>
                <w:szCs w:val="16"/>
              </w:rPr>
            </w:pPr>
          </w:p>
        </w:tc>
        <w:tc>
          <w:tcPr>
            <w:tcW w:w="666" w:type="dxa"/>
            <w:vMerge/>
            <w:tcBorders>
              <w:top w:val="nil"/>
              <w:left w:val="single" w:sz="4" w:space="0" w:color="000000"/>
              <w:bottom w:val="nil"/>
              <w:right w:val="nil"/>
            </w:tcBorders>
            <w:vAlign w:val="center"/>
            <w:hideMark/>
          </w:tcPr>
          <w:p w14:paraId="569A5472"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79A67892"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026C6D1B"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14A26639"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35386224"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4F19C9DB" w14:textId="77777777" w:rsidR="00D34414" w:rsidRPr="00924F14" w:rsidRDefault="00D34414" w:rsidP="00155BAD">
            <w:pPr>
              <w:spacing w:after="0" w:line="240" w:lineRule="auto"/>
              <w:rPr>
                <w:rFonts w:ascii="Times New Roman" w:hAnsi="Times New Roman"/>
                <w:sz w:val="16"/>
                <w:szCs w:val="16"/>
              </w:rPr>
            </w:pPr>
          </w:p>
        </w:tc>
        <w:tc>
          <w:tcPr>
            <w:tcW w:w="706" w:type="dxa"/>
            <w:vMerge/>
            <w:tcBorders>
              <w:top w:val="nil"/>
              <w:left w:val="single" w:sz="4" w:space="0" w:color="auto"/>
              <w:bottom w:val="single" w:sz="4" w:space="0" w:color="auto"/>
              <w:right w:val="single" w:sz="4" w:space="0" w:color="auto"/>
            </w:tcBorders>
            <w:vAlign w:val="center"/>
            <w:hideMark/>
          </w:tcPr>
          <w:p w14:paraId="2B61BB0A" w14:textId="77777777" w:rsidR="00D34414" w:rsidRPr="00924F14" w:rsidRDefault="00D34414" w:rsidP="00155BAD">
            <w:pPr>
              <w:spacing w:after="0" w:line="240" w:lineRule="auto"/>
              <w:rPr>
                <w:rFonts w:ascii="Times New Roman" w:hAnsi="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14:paraId="5F51385C"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49EC176F"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014BDA64"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5605D25E"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3864482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7A30C39A"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3BCCD711"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3C638536"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50FA40E2"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2B97F6E5"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7FE76C08"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6C285BA0"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634FF88B"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0DFECA3C"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2AEAF641"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79C346B5"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537C95D3"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6D8CAB2C"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488FA9ED" w14:textId="77777777" w:rsidR="00D34414" w:rsidRPr="00924F14" w:rsidRDefault="00D34414" w:rsidP="00155BAD">
            <w:pPr>
              <w:spacing w:after="0" w:line="240" w:lineRule="auto"/>
              <w:rPr>
                <w:rFonts w:ascii="Times New Roman" w:hAnsi="Times New Roman"/>
                <w:sz w:val="16"/>
                <w:szCs w:val="16"/>
              </w:rPr>
            </w:pPr>
          </w:p>
        </w:tc>
        <w:tc>
          <w:tcPr>
            <w:tcW w:w="893" w:type="dxa"/>
            <w:vMerge/>
            <w:tcBorders>
              <w:top w:val="nil"/>
              <w:left w:val="single" w:sz="4" w:space="0" w:color="000000"/>
              <w:bottom w:val="nil"/>
              <w:right w:val="single" w:sz="4" w:space="0" w:color="000000"/>
            </w:tcBorders>
            <w:vAlign w:val="center"/>
            <w:hideMark/>
          </w:tcPr>
          <w:p w14:paraId="4A76B526" w14:textId="77777777" w:rsidR="00D34414" w:rsidRPr="00924F14" w:rsidRDefault="00D34414" w:rsidP="00155BAD">
            <w:pPr>
              <w:spacing w:after="0" w:line="240" w:lineRule="auto"/>
              <w:rPr>
                <w:rFonts w:ascii="Times New Roman" w:hAnsi="Times New Roman"/>
                <w:sz w:val="16"/>
                <w:szCs w:val="16"/>
              </w:rPr>
            </w:pPr>
          </w:p>
        </w:tc>
        <w:tc>
          <w:tcPr>
            <w:tcW w:w="666" w:type="dxa"/>
            <w:vMerge/>
            <w:tcBorders>
              <w:top w:val="nil"/>
              <w:left w:val="single" w:sz="4" w:space="0" w:color="000000"/>
              <w:bottom w:val="nil"/>
              <w:right w:val="nil"/>
            </w:tcBorders>
            <w:vAlign w:val="center"/>
            <w:hideMark/>
          </w:tcPr>
          <w:p w14:paraId="47105AA8"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5972AF6E"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1FC0E4FB"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461D38BD"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6A169668"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7F94F542" w14:textId="77777777" w:rsidR="00D34414" w:rsidRPr="00924F14" w:rsidRDefault="00D34414" w:rsidP="00155BAD">
            <w:pPr>
              <w:spacing w:after="0" w:line="240" w:lineRule="auto"/>
              <w:rPr>
                <w:rFonts w:ascii="Times New Roman" w:hAnsi="Times New Roman"/>
                <w:sz w:val="16"/>
                <w:szCs w:val="16"/>
              </w:rPr>
            </w:pPr>
          </w:p>
        </w:tc>
        <w:tc>
          <w:tcPr>
            <w:tcW w:w="706" w:type="dxa"/>
            <w:vMerge/>
            <w:tcBorders>
              <w:top w:val="nil"/>
              <w:left w:val="single" w:sz="4" w:space="0" w:color="auto"/>
              <w:bottom w:val="single" w:sz="4" w:space="0" w:color="auto"/>
              <w:right w:val="single" w:sz="4" w:space="0" w:color="auto"/>
            </w:tcBorders>
            <w:vAlign w:val="center"/>
            <w:hideMark/>
          </w:tcPr>
          <w:p w14:paraId="1091F13F" w14:textId="77777777" w:rsidR="00D34414" w:rsidRPr="00924F14" w:rsidRDefault="00D34414" w:rsidP="00155BAD">
            <w:pPr>
              <w:spacing w:after="0" w:line="240" w:lineRule="auto"/>
              <w:rPr>
                <w:rFonts w:ascii="Times New Roman" w:hAnsi="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14:paraId="49E0B290"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4C2F0C63"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43FB1625"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128D5DAA"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544EFC8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753AA29A"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657CECCC"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04953BE2"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6C27048C"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2FE65896"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32E1315C"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042F591D"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277A53FA"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1AF45844"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14CFE4C7" w14:textId="77777777" w:rsidTr="00155BAD">
        <w:trPr>
          <w:trHeight w:val="300"/>
        </w:trPr>
        <w:tc>
          <w:tcPr>
            <w:tcW w:w="709" w:type="dxa"/>
            <w:vMerge/>
            <w:tcBorders>
              <w:top w:val="single" w:sz="4" w:space="0" w:color="000000"/>
              <w:left w:val="single" w:sz="4" w:space="0" w:color="000000"/>
              <w:bottom w:val="nil"/>
              <w:right w:val="single" w:sz="4" w:space="0" w:color="000000"/>
            </w:tcBorders>
            <w:vAlign w:val="center"/>
            <w:hideMark/>
          </w:tcPr>
          <w:p w14:paraId="12F5F561" w14:textId="77777777" w:rsidR="00D34414" w:rsidRPr="00924F14" w:rsidRDefault="00D34414" w:rsidP="00155BAD">
            <w:pPr>
              <w:spacing w:after="0" w:line="240" w:lineRule="auto"/>
              <w:rPr>
                <w:rFonts w:ascii="Times New Roman" w:hAnsi="Times New Roman"/>
                <w:sz w:val="16"/>
                <w:szCs w:val="16"/>
              </w:rPr>
            </w:pPr>
          </w:p>
        </w:tc>
        <w:tc>
          <w:tcPr>
            <w:tcW w:w="515" w:type="dxa"/>
            <w:vMerge/>
            <w:tcBorders>
              <w:top w:val="single" w:sz="4" w:space="0" w:color="000000"/>
              <w:left w:val="single" w:sz="4" w:space="0" w:color="000000"/>
              <w:bottom w:val="nil"/>
              <w:right w:val="single" w:sz="4" w:space="0" w:color="000000"/>
            </w:tcBorders>
            <w:vAlign w:val="center"/>
            <w:hideMark/>
          </w:tcPr>
          <w:p w14:paraId="00D354F2"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466E7F10" w14:textId="77777777" w:rsidR="00D34414" w:rsidRPr="00924F14" w:rsidRDefault="00D34414" w:rsidP="00155BAD">
            <w:pPr>
              <w:spacing w:after="0" w:line="240" w:lineRule="auto"/>
              <w:rPr>
                <w:rFonts w:ascii="Times New Roman" w:hAnsi="Times New Roman"/>
                <w:sz w:val="16"/>
                <w:szCs w:val="16"/>
              </w:rPr>
            </w:pPr>
          </w:p>
        </w:tc>
        <w:tc>
          <w:tcPr>
            <w:tcW w:w="478" w:type="dxa"/>
            <w:vMerge/>
            <w:tcBorders>
              <w:top w:val="single" w:sz="4" w:space="0" w:color="000000"/>
              <w:left w:val="single" w:sz="4" w:space="0" w:color="000000"/>
              <w:bottom w:val="nil"/>
              <w:right w:val="single" w:sz="4" w:space="0" w:color="000000"/>
            </w:tcBorders>
            <w:vAlign w:val="center"/>
            <w:hideMark/>
          </w:tcPr>
          <w:p w14:paraId="180D56AB" w14:textId="77777777" w:rsidR="00D34414" w:rsidRPr="00924F14" w:rsidRDefault="00D34414" w:rsidP="00155BAD">
            <w:pPr>
              <w:spacing w:after="0" w:line="240" w:lineRule="auto"/>
              <w:rPr>
                <w:rFonts w:ascii="Times New Roman" w:hAnsi="Times New Roman"/>
                <w:sz w:val="16"/>
                <w:szCs w:val="16"/>
              </w:rPr>
            </w:pPr>
          </w:p>
        </w:tc>
        <w:tc>
          <w:tcPr>
            <w:tcW w:w="893" w:type="dxa"/>
            <w:vMerge/>
            <w:tcBorders>
              <w:top w:val="nil"/>
              <w:left w:val="single" w:sz="4" w:space="0" w:color="000000"/>
              <w:bottom w:val="nil"/>
              <w:right w:val="single" w:sz="4" w:space="0" w:color="000000"/>
            </w:tcBorders>
            <w:vAlign w:val="center"/>
            <w:hideMark/>
          </w:tcPr>
          <w:p w14:paraId="52C2927F" w14:textId="77777777" w:rsidR="00D34414" w:rsidRPr="00924F14" w:rsidRDefault="00D34414" w:rsidP="00155BAD">
            <w:pPr>
              <w:spacing w:after="0" w:line="240" w:lineRule="auto"/>
              <w:rPr>
                <w:rFonts w:ascii="Times New Roman" w:hAnsi="Times New Roman"/>
                <w:sz w:val="16"/>
                <w:szCs w:val="16"/>
              </w:rPr>
            </w:pPr>
          </w:p>
        </w:tc>
        <w:tc>
          <w:tcPr>
            <w:tcW w:w="666" w:type="dxa"/>
            <w:vMerge/>
            <w:tcBorders>
              <w:top w:val="nil"/>
              <w:left w:val="single" w:sz="4" w:space="0" w:color="000000"/>
              <w:bottom w:val="nil"/>
              <w:right w:val="nil"/>
            </w:tcBorders>
            <w:vAlign w:val="center"/>
            <w:hideMark/>
          </w:tcPr>
          <w:p w14:paraId="0D7AEAB5" w14:textId="77777777" w:rsidR="00D34414" w:rsidRPr="00924F14" w:rsidRDefault="00D34414" w:rsidP="00155BAD">
            <w:pPr>
              <w:spacing w:after="0" w:line="240" w:lineRule="auto"/>
              <w:rPr>
                <w:rFonts w:ascii="Times New Roman" w:hAnsi="Times New Roman"/>
                <w:sz w:val="16"/>
                <w:szCs w:val="16"/>
              </w:rPr>
            </w:pPr>
          </w:p>
        </w:tc>
        <w:tc>
          <w:tcPr>
            <w:tcW w:w="641" w:type="dxa"/>
            <w:vMerge/>
            <w:tcBorders>
              <w:top w:val="single" w:sz="4" w:space="0" w:color="000000"/>
              <w:left w:val="single" w:sz="4" w:space="0" w:color="000000"/>
              <w:bottom w:val="nil"/>
              <w:right w:val="single" w:sz="4" w:space="0" w:color="000000"/>
            </w:tcBorders>
            <w:vAlign w:val="center"/>
            <w:hideMark/>
          </w:tcPr>
          <w:p w14:paraId="3F8AC9B1" w14:textId="77777777" w:rsidR="00D34414" w:rsidRPr="00924F14" w:rsidRDefault="00D34414" w:rsidP="00155BAD">
            <w:pPr>
              <w:spacing w:after="0" w:line="240" w:lineRule="auto"/>
              <w:rPr>
                <w:rFonts w:ascii="Times New Roman" w:hAnsi="Times New Roman"/>
                <w:sz w:val="16"/>
                <w:szCs w:val="16"/>
              </w:rPr>
            </w:pPr>
          </w:p>
        </w:tc>
        <w:tc>
          <w:tcPr>
            <w:tcW w:w="502" w:type="dxa"/>
            <w:vMerge/>
            <w:tcBorders>
              <w:top w:val="single" w:sz="4" w:space="0" w:color="000000"/>
              <w:left w:val="single" w:sz="4" w:space="0" w:color="000000"/>
              <w:bottom w:val="nil"/>
              <w:right w:val="single" w:sz="4" w:space="0" w:color="000000"/>
            </w:tcBorders>
            <w:vAlign w:val="center"/>
            <w:hideMark/>
          </w:tcPr>
          <w:p w14:paraId="4A685E05" w14:textId="77777777" w:rsidR="00D34414" w:rsidRPr="00924F14" w:rsidRDefault="00D34414" w:rsidP="00155BAD">
            <w:pPr>
              <w:spacing w:after="0" w:line="240" w:lineRule="auto"/>
              <w:rPr>
                <w:rFonts w:ascii="Times New Roman" w:hAnsi="Times New Roman"/>
                <w:sz w:val="16"/>
                <w:szCs w:val="16"/>
              </w:rPr>
            </w:pPr>
          </w:p>
        </w:tc>
        <w:tc>
          <w:tcPr>
            <w:tcW w:w="406" w:type="dxa"/>
            <w:vMerge/>
            <w:tcBorders>
              <w:top w:val="single" w:sz="4" w:space="0" w:color="000000"/>
              <w:left w:val="single" w:sz="4" w:space="0" w:color="000000"/>
              <w:bottom w:val="nil"/>
              <w:right w:val="single" w:sz="4" w:space="0" w:color="000000"/>
            </w:tcBorders>
            <w:vAlign w:val="center"/>
            <w:hideMark/>
          </w:tcPr>
          <w:p w14:paraId="20EBD40A" w14:textId="77777777" w:rsidR="00D34414" w:rsidRPr="00924F14" w:rsidRDefault="00D34414" w:rsidP="00155BAD">
            <w:pPr>
              <w:spacing w:after="0" w:line="240" w:lineRule="auto"/>
              <w:rPr>
                <w:rFonts w:ascii="Times New Roman" w:hAnsi="Times New Roman"/>
                <w:sz w:val="16"/>
                <w:szCs w:val="16"/>
              </w:rPr>
            </w:pPr>
          </w:p>
        </w:tc>
        <w:tc>
          <w:tcPr>
            <w:tcW w:w="310" w:type="dxa"/>
            <w:vMerge/>
            <w:tcBorders>
              <w:top w:val="single" w:sz="4" w:space="0" w:color="000000"/>
              <w:left w:val="single" w:sz="4" w:space="0" w:color="000000"/>
              <w:bottom w:val="nil"/>
              <w:right w:val="single" w:sz="4" w:space="0" w:color="000000"/>
            </w:tcBorders>
            <w:vAlign w:val="center"/>
            <w:hideMark/>
          </w:tcPr>
          <w:p w14:paraId="12323E88" w14:textId="77777777" w:rsidR="00D34414" w:rsidRPr="00924F14" w:rsidRDefault="00D34414" w:rsidP="00155BAD">
            <w:pPr>
              <w:spacing w:after="0" w:line="240" w:lineRule="auto"/>
              <w:rPr>
                <w:rFonts w:ascii="Times New Roman" w:hAnsi="Times New Roman"/>
                <w:sz w:val="16"/>
                <w:szCs w:val="16"/>
              </w:rPr>
            </w:pPr>
          </w:p>
        </w:tc>
        <w:tc>
          <w:tcPr>
            <w:tcW w:w="428" w:type="dxa"/>
            <w:vMerge/>
            <w:tcBorders>
              <w:top w:val="single" w:sz="4" w:space="0" w:color="000000"/>
              <w:left w:val="single" w:sz="4" w:space="0" w:color="000000"/>
              <w:bottom w:val="nil"/>
              <w:right w:val="nil"/>
            </w:tcBorders>
            <w:vAlign w:val="center"/>
            <w:hideMark/>
          </w:tcPr>
          <w:p w14:paraId="2C95920B" w14:textId="77777777" w:rsidR="00D34414" w:rsidRPr="00924F14" w:rsidRDefault="00D34414" w:rsidP="00155BAD">
            <w:pPr>
              <w:spacing w:after="0" w:line="240" w:lineRule="auto"/>
              <w:rPr>
                <w:rFonts w:ascii="Times New Roman" w:hAnsi="Times New Roman"/>
                <w:sz w:val="16"/>
                <w:szCs w:val="16"/>
              </w:rPr>
            </w:pPr>
          </w:p>
        </w:tc>
        <w:tc>
          <w:tcPr>
            <w:tcW w:w="706" w:type="dxa"/>
            <w:vMerge/>
            <w:tcBorders>
              <w:top w:val="nil"/>
              <w:left w:val="single" w:sz="4" w:space="0" w:color="auto"/>
              <w:bottom w:val="single" w:sz="4" w:space="0" w:color="auto"/>
              <w:right w:val="single" w:sz="4" w:space="0" w:color="auto"/>
            </w:tcBorders>
            <w:vAlign w:val="center"/>
            <w:hideMark/>
          </w:tcPr>
          <w:p w14:paraId="0110710A" w14:textId="77777777" w:rsidR="00D34414" w:rsidRPr="00924F14" w:rsidRDefault="00D34414" w:rsidP="00155BAD">
            <w:pPr>
              <w:spacing w:after="0" w:line="240" w:lineRule="auto"/>
              <w:rPr>
                <w:rFonts w:ascii="Times New Roman" w:hAnsi="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14:paraId="6ECD3338" w14:textId="77777777" w:rsidR="00D34414" w:rsidRPr="00924F14" w:rsidRDefault="00D34414" w:rsidP="00155BAD">
            <w:pPr>
              <w:spacing w:after="0" w:line="240" w:lineRule="auto"/>
              <w:rPr>
                <w:rFonts w:ascii="Times New Roman" w:hAnsi="Times New Roman"/>
                <w:sz w:val="16"/>
                <w:szCs w:val="16"/>
              </w:rPr>
            </w:pPr>
          </w:p>
        </w:tc>
        <w:tc>
          <w:tcPr>
            <w:tcW w:w="426" w:type="dxa"/>
            <w:vMerge/>
            <w:tcBorders>
              <w:top w:val="single" w:sz="4" w:space="0" w:color="000000"/>
              <w:left w:val="single" w:sz="4" w:space="0" w:color="000000"/>
              <w:bottom w:val="nil"/>
              <w:right w:val="single" w:sz="4" w:space="0" w:color="000000"/>
            </w:tcBorders>
            <w:vAlign w:val="center"/>
            <w:hideMark/>
          </w:tcPr>
          <w:p w14:paraId="5132DA17"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26E57534"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4BCE255B"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3E7BE941" w14:textId="77777777" w:rsidR="00D34414" w:rsidRPr="00924F14" w:rsidRDefault="00D34414" w:rsidP="00155BAD">
            <w:pPr>
              <w:spacing w:after="0" w:line="240" w:lineRule="auto"/>
              <w:rPr>
                <w:rFonts w:ascii="Times New Roman" w:hAnsi="Times New Roman"/>
                <w:sz w:val="16"/>
                <w:szCs w:val="16"/>
              </w:rPr>
            </w:pPr>
          </w:p>
        </w:tc>
        <w:tc>
          <w:tcPr>
            <w:tcW w:w="425" w:type="dxa"/>
            <w:vMerge/>
            <w:tcBorders>
              <w:top w:val="single" w:sz="4" w:space="0" w:color="000000"/>
              <w:left w:val="single" w:sz="4" w:space="0" w:color="000000"/>
              <w:bottom w:val="nil"/>
              <w:right w:val="single" w:sz="4" w:space="0" w:color="000000"/>
            </w:tcBorders>
            <w:vAlign w:val="center"/>
            <w:hideMark/>
          </w:tcPr>
          <w:p w14:paraId="32B02A3F"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2B517F3E" w14:textId="77777777" w:rsidR="00D34414" w:rsidRPr="00924F14" w:rsidRDefault="00D34414" w:rsidP="00155BAD">
            <w:pPr>
              <w:spacing w:after="0" w:line="240" w:lineRule="auto"/>
              <w:rPr>
                <w:rFonts w:ascii="Times New Roman" w:hAnsi="Times New Roman"/>
                <w:sz w:val="16"/>
                <w:szCs w:val="16"/>
              </w:rPr>
            </w:pPr>
          </w:p>
        </w:tc>
        <w:tc>
          <w:tcPr>
            <w:tcW w:w="567" w:type="dxa"/>
            <w:vMerge/>
            <w:tcBorders>
              <w:top w:val="single" w:sz="4" w:space="0" w:color="000000"/>
              <w:left w:val="single" w:sz="4" w:space="0" w:color="000000"/>
              <w:bottom w:val="nil"/>
              <w:right w:val="single" w:sz="4" w:space="0" w:color="000000"/>
            </w:tcBorders>
            <w:vAlign w:val="center"/>
            <w:hideMark/>
          </w:tcPr>
          <w:p w14:paraId="708B2485" w14:textId="77777777" w:rsidR="00D34414" w:rsidRPr="00924F14" w:rsidRDefault="00D34414" w:rsidP="00155BAD">
            <w:pPr>
              <w:spacing w:after="0" w:line="240" w:lineRule="auto"/>
              <w:rPr>
                <w:rFonts w:ascii="Times New Roman" w:hAnsi="Times New Roman"/>
                <w:sz w:val="16"/>
                <w:szCs w:val="16"/>
              </w:rPr>
            </w:pPr>
          </w:p>
        </w:tc>
        <w:tc>
          <w:tcPr>
            <w:tcW w:w="709" w:type="dxa"/>
            <w:vMerge/>
            <w:tcBorders>
              <w:top w:val="single" w:sz="4" w:space="0" w:color="000000"/>
              <w:left w:val="single" w:sz="4" w:space="0" w:color="000000"/>
              <w:bottom w:val="nil"/>
              <w:right w:val="single" w:sz="4" w:space="0" w:color="000000"/>
            </w:tcBorders>
            <w:vAlign w:val="center"/>
            <w:hideMark/>
          </w:tcPr>
          <w:p w14:paraId="2504E898" w14:textId="77777777" w:rsidR="00D34414" w:rsidRPr="00924F14" w:rsidRDefault="00D34414" w:rsidP="00155BAD">
            <w:pPr>
              <w:spacing w:after="0" w:line="240" w:lineRule="auto"/>
              <w:rPr>
                <w:rFonts w:ascii="Times New Roman" w:hAnsi="Times New Roman"/>
                <w:sz w:val="16"/>
                <w:szCs w:val="16"/>
              </w:rPr>
            </w:pPr>
          </w:p>
        </w:tc>
        <w:tc>
          <w:tcPr>
            <w:tcW w:w="409" w:type="dxa"/>
            <w:vMerge/>
            <w:tcBorders>
              <w:top w:val="single" w:sz="4" w:space="0" w:color="000000"/>
              <w:left w:val="single" w:sz="4" w:space="0" w:color="000000"/>
              <w:bottom w:val="nil"/>
              <w:right w:val="single" w:sz="4" w:space="0" w:color="000000"/>
            </w:tcBorders>
            <w:vAlign w:val="center"/>
            <w:hideMark/>
          </w:tcPr>
          <w:p w14:paraId="485BE6CF" w14:textId="77777777" w:rsidR="00D34414" w:rsidRPr="00924F14" w:rsidRDefault="00D34414" w:rsidP="00155BAD">
            <w:pPr>
              <w:spacing w:after="0" w:line="240" w:lineRule="auto"/>
              <w:rPr>
                <w:rFonts w:ascii="Times New Roman" w:hAnsi="Times New Roman"/>
                <w:sz w:val="16"/>
                <w:szCs w:val="16"/>
              </w:rPr>
            </w:pPr>
          </w:p>
        </w:tc>
        <w:tc>
          <w:tcPr>
            <w:tcW w:w="680" w:type="dxa"/>
            <w:vMerge/>
            <w:tcBorders>
              <w:top w:val="single" w:sz="4" w:space="0" w:color="000000"/>
              <w:left w:val="single" w:sz="4" w:space="0" w:color="000000"/>
              <w:bottom w:val="nil"/>
              <w:right w:val="single" w:sz="4" w:space="0" w:color="000000"/>
            </w:tcBorders>
            <w:vAlign w:val="center"/>
            <w:hideMark/>
          </w:tcPr>
          <w:p w14:paraId="08B27A01" w14:textId="77777777" w:rsidR="00D34414" w:rsidRPr="00924F14" w:rsidRDefault="00D34414" w:rsidP="00155BAD">
            <w:pPr>
              <w:spacing w:after="0" w:line="240" w:lineRule="auto"/>
              <w:rPr>
                <w:rFonts w:ascii="Times New Roman" w:hAnsi="Times New Roman"/>
                <w:sz w:val="16"/>
                <w:szCs w:val="16"/>
              </w:rPr>
            </w:pPr>
          </w:p>
        </w:tc>
        <w:tc>
          <w:tcPr>
            <w:tcW w:w="879" w:type="dxa"/>
            <w:vMerge/>
            <w:tcBorders>
              <w:top w:val="single" w:sz="4" w:space="0" w:color="000000"/>
              <w:left w:val="single" w:sz="4" w:space="0" w:color="000000"/>
              <w:bottom w:val="nil"/>
              <w:right w:val="single" w:sz="4" w:space="0" w:color="000000"/>
            </w:tcBorders>
            <w:vAlign w:val="center"/>
            <w:hideMark/>
          </w:tcPr>
          <w:p w14:paraId="41FF33EE" w14:textId="77777777" w:rsidR="00D34414" w:rsidRPr="00924F14" w:rsidRDefault="00D34414" w:rsidP="00155BAD">
            <w:pPr>
              <w:spacing w:after="0" w:line="240" w:lineRule="auto"/>
              <w:rPr>
                <w:rFonts w:ascii="Times New Roman" w:hAnsi="Times New Roman"/>
                <w:sz w:val="16"/>
                <w:szCs w:val="16"/>
              </w:rPr>
            </w:pPr>
          </w:p>
        </w:tc>
        <w:tc>
          <w:tcPr>
            <w:tcW w:w="1118" w:type="dxa"/>
            <w:vMerge/>
            <w:tcBorders>
              <w:top w:val="single" w:sz="4" w:space="0" w:color="000000"/>
              <w:left w:val="single" w:sz="4" w:space="0" w:color="000000"/>
              <w:bottom w:val="nil"/>
              <w:right w:val="single" w:sz="4" w:space="0" w:color="000000"/>
            </w:tcBorders>
            <w:vAlign w:val="center"/>
            <w:hideMark/>
          </w:tcPr>
          <w:p w14:paraId="76781ACF" w14:textId="77777777" w:rsidR="00D34414" w:rsidRPr="00924F14" w:rsidRDefault="00D34414" w:rsidP="00155BAD">
            <w:pPr>
              <w:spacing w:after="0" w:line="240" w:lineRule="auto"/>
              <w:rPr>
                <w:rFonts w:ascii="Times New Roman" w:hAnsi="Times New Roman"/>
                <w:sz w:val="16"/>
                <w:szCs w:val="16"/>
              </w:rPr>
            </w:pPr>
          </w:p>
        </w:tc>
        <w:tc>
          <w:tcPr>
            <w:tcW w:w="1660" w:type="dxa"/>
            <w:vMerge/>
            <w:tcBorders>
              <w:top w:val="single" w:sz="4" w:space="0" w:color="000000"/>
              <w:left w:val="single" w:sz="4" w:space="0" w:color="000000"/>
              <w:bottom w:val="nil"/>
              <w:right w:val="single" w:sz="4" w:space="0" w:color="000000"/>
            </w:tcBorders>
            <w:vAlign w:val="center"/>
            <w:hideMark/>
          </w:tcPr>
          <w:p w14:paraId="78A95FDF" w14:textId="77777777" w:rsidR="00D34414" w:rsidRPr="00924F14" w:rsidRDefault="00D34414" w:rsidP="00155BAD">
            <w:pPr>
              <w:spacing w:after="0" w:line="240" w:lineRule="auto"/>
              <w:rPr>
                <w:rFonts w:ascii="Times New Roman" w:hAnsi="Times New Roman"/>
                <w:sz w:val="16"/>
                <w:szCs w:val="16"/>
              </w:rPr>
            </w:pPr>
          </w:p>
        </w:tc>
      </w:tr>
      <w:tr w:rsidR="00D34414" w:rsidRPr="005F3C01" w14:paraId="54E81862" w14:textId="77777777" w:rsidTr="00155BAD">
        <w:trPr>
          <w:trHeight w:val="25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885607"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w:t>
            </w:r>
          </w:p>
        </w:tc>
        <w:tc>
          <w:tcPr>
            <w:tcW w:w="515" w:type="dxa"/>
            <w:tcBorders>
              <w:top w:val="single" w:sz="4" w:space="0" w:color="auto"/>
              <w:left w:val="nil"/>
              <w:bottom w:val="single" w:sz="4" w:space="0" w:color="auto"/>
              <w:right w:val="single" w:sz="4" w:space="0" w:color="auto"/>
            </w:tcBorders>
            <w:shd w:val="clear" w:color="auto" w:fill="auto"/>
            <w:vAlign w:val="center"/>
            <w:hideMark/>
          </w:tcPr>
          <w:p w14:paraId="3758F2B5"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w:t>
            </w:r>
          </w:p>
        </w:tc>
        <w:tc>
          <w:tcPr>
            <w:tcW w:w="425" w:type="dxa"/>
            <w:tcBorders>
              <w:top w:val="single" w:sz="4" w:space="0" w:color="auto"/>
              <w:left w:val="nil"/>
              <w:bottom w:val="single" w:sz="4" w:space="0" w:color="auto"/>
              <w:right w:val="single" w:sz="4" w:space="0" w:color="000000"/>
            </w:tcBorders>
            <w:shd w:val="clear" w:color="auto" w:fill="auto"/>
            <w:vAlign w:val="center"/>
            <w:hideMark/>
          </w:tcPr>
          <w:p w14:paraId="6A63CB04"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3</w:t>
            </w:r>
          </w:p>
        </w:tc>
        <w:tc>
          <w:tcPr>
            <w:tcW w:w="478" w:type="dxa"/>
            <w:tcBorders>
              <w:top w:val="single" w:sz="4" w:space="0" w:color="auto"/>
              <w:left w:val="nil"/>
              <w:bottom w:val="single" w:sz="4" w:space="0" w:color="auto"/>
              <w:right w:val="single" w:sz="4" w:space="0" w:color="auto"/>
            </w:tcBorders>
            <w:shd w:val="clear" w:color="auto" w:fill="auto"/>
            <w:vAlign w:val="center"/>
            <w:hideMark/>
          </w:tcPr>
          <w:p w14:paraId="11703A50"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4</w:t>
            </w:r>
          </w:p>
        </w:tc>
        <w:tc>
          <w:tcPr>
            <w:tcW w:w="1559" w:type="dxa"/>
            <w:gridSpan w:val="2"/>
            <w:tcBorders>
              <w:top w:val="single" w:sz="4" w:space="0" w:color="auto"/>
              <w:left w:val="nil"/>
              <w:bottom w:val="single" w:sz="4" w:space="0" w:color="auto"/>
              <w:right w:val="single" w:sz="4" w:space="0" w:color="000000"/>
            </w:tcBorders>
            <w:shd w:val="clear" w:color="auto" w:fill="auto"/>
            <w:vAlign w:val="center"/>
            <w:hideMark/>
          </w:tcPr>
          <w:p w14:paraId="1979CB15"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5</w:t>
            </w:r>
          </w:p>
        </w:tc>
        <w:tc>
          <w:tcPr>
            <w:tcW w:w="641" w:type="dxa"/>
            <w:tcBorders>
              <w:top w:val="single" w:sz="4" w:space="0" w:color="auto"/>
              <w:left w:val="nil"/>
              <w:bottom w:val="single" w:sz="4" w:space="0" w:color="auto"/>
              <w:right w:val="single" w:sz="4" w:space="0" w:color="auto"/>
            </w:tcBorders>
            <w:shd w:val="clear" w:color="auto" w:fill="auto"/>
            <w:vAlign w:val="center"/>
            <w:hideMark/>
          </w:tcPr>
          <w:p w14:paraId="7070AB0F"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6</w:t>
            </w:r>
          </w:p>
        </w:tc>
        <w:tc>
          <w:tcPr>
            <w:tcW w:w="502" w:type="dxa"/>
            <w:tcBorders>
              <w:top w:val="single" w:sz="4" w:space="0" w:color="auto"/>
              <w:left w:val="nil"/>
              <w:bottom w:val="single" w:sz="4" w:space="0" w:color="auto"/>
              <w:right w:val="single" w:sz="4" w:space="0" w:color="auto"/>
            </w:tcBorders>
            <w:shd w:val="clear" w:color="auto" w:fill="auto"/>
            <w:vAlign w:val="center"/>
            <w:hideMark/>
          </w:tcPr>
          <w:p w14:paraId="2D5F54C3"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7</w:t>
            </w:r>
          </w:p>
        </w:tc>
        <w:tc>
          <w:tcPr>
            <w:tcW w:w="406" w:type="dxa"/>
            <w:tcBorders>
              <w:top w:val="single" w:sz="4" w:space="0" w:color="auto"/>
              <w:left w:val="nil"/>
              <w:bottom w:val="single" w:sz="4" w:space="0" w:color="auto"/>
              <w:right w:val="single" w:sz="4" w:space="0" w:color="auto"/>
            </w:tcBorders>
            <w:shd w:val="clear" w:color="auto" w:fill="auto"/>
            <w:vAlign w:val="center"/>
            <w:hideMark/>
          </w:tcPr>
          <w:p w14:paraId="3D438F7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8</w:t>
            </w:r>
          </w:p>
        </w:tc>
        <w:tc>
          <w:tcPr>
            <w:tcW w:w="310" w:type="dxa"/>
            <w:tcBorders>
              <w:top w:val="single" w:sz="4" w:space="0" w:color="auto"/>
              <w:left w:val="nil"/>
              <w:bottom w:val="single" w:sz="4" w:space="0" w:color="auto"/>
              <w:right w:val="single" w:sz="4" w:space="0" w:color="auto"/>
            </w:tcBorders>
            <w:shd w:val="clear" w:color="auto" w:fill="auto"/>
            <w:vAlign w:val="center"/>
            <w:hideMark/>
          </w:tcPr>
          <w:p w14:paraId="63E46F4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9</w:t>
            </w:r>
          </w:p>
        </w:tc>
        <w:tc>
          <w:tcPr>
            <w:tcW w:w="428" w:type="dxa"/>
            <w:tcBorders>
              <w:top w:val="single" w:sz="4" w:space="0" w:color="auto"/>
              <w:left w:val="nil"/>
              <w:bottom w:val="single" w:sz="4" w:space="0" w:color="auto"/>
              <w:right w:val="single" w:sz="4" w:space="0" w:color="auto"/>
            </w:tcBorders>
            <w:shd w:val="clear" w:color="auto" w:fill="auto"/>
            <w:vAlign w:val="center"/>
            <w:hideMark/>
          </w:tcPr>
          <w:p w14:paraId="4D8E9BFD"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10</w:t>
            </w:r>
          </w:p>
        </w:tc>
        <w:tc>
          <w:tcPr>
            <w:tcW w:w="706" w:type="dxa"/>
            <w:tcBorders>
              <w:top w:val="single" w:sz="4" w:space="0" w:color="auto"/>
              <w:left w:val="nil"/>
              <w:bottom w:val="single" w:sz="4" w:space="0" w:color="auto"/>
              <w:right w:val="single" w:sz="4" w:space="0" w:color="auto"/>
            </w:tcBorders>
            <w:shd w:val="clear" w:color="auto" w:fill="auto"/>
            <w:vAlign w:val="center"/>
            <w:hideMark/>
          </w:tcPr>
          <w:p w14:paraId="73030988"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11</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56919154"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12</w:t>
            </w:r>
          </w:p>
        </w:tc>
        <w:tc>
          <w:tcPr>
            <w:tcW w:w="426" w:type="dxa"/>
            <w:tcBorders>
              <w:top w:val="single" w:sz="4" w:space="0" w:color="auto"/>
              <w:left w:val="nil"/>
              <w:bottom w:val="single" w:sz="4" w:space="0" w:color="auto"/>
              <w:right w:val="single" w:sz="4" w:space="0" w:color="auto"/>
            </w:tcBorders>
            <w:shd w:val="clear" w:color="auto" w:fill="auto"/>
            <w:vAlign w:val="center"/>
            <w:hideMark/>
          </w:tcPr>
          <w:p w14:paraId="29812526"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13</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5A7AF047"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960CCF4"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15</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51A37B77"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16</w:t>
            </w:r>
          </w:p>
        </w:tc>
        <w:tc>
          <w:tcPr>
            <w:tcW w:w="425" w:type="dxa"/>
            <w:tcBorders>
              <w:top w:val="single" w:sz="4" w:space="0" w:color="auto"/>
              <w:left w:val="nil"/>
              <w:bottom w:val="single" w:sz="4" w:space="0" w:color="auto"/>
              <w:right w:val="single" w:sz="4" w:space="0" w:color="auto"/>
            </w:tcBorders>
            <w:shd w:val="clear" w:color="auto" w:fill="auto"/>
            <w:vAlign w:val="center"/>
            <w:hideMark/>
          </w:tcPr>
          <w:p w14:paraId="07C4615F"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17</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3D82486"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65FDE632"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19</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5874EADF"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20</w:t>
            </w:r>
          </w:p>
        </w:tc>
        <w:tc>
          <w:tcPr>
            <w:tcW w:w="409" w:type="dxa"/>
            <w:tcBorders>
              <w:top w:val="single" w:sz="4" w:space="0" w:color="auto"/>
              <w:left w:val="nil"/>
              <w:bottom w:val="single" w:sz="4" w:space="0" w:color="auto"/>
              <w:right w:val="single" w:sz="4" w:space="0" w:color="auto"/>
            </w:tcBorders>
            <w:shd w:val="clear" w:color="auto" w:fill="auto"/>
            <w:vAlign w:val="center"/>
            <w:hideMark/>
          </w:tcPr>
          <w:p w14:paraId="18635DA2"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21</w:t>
            </w:r>
          </w:p>
        </w:tc>
        <w:tc>
          <w:tcPr>
            <w:tcW w:w="680" w:type="dxa"/>
            <w:tcBorders>
              <w:top w:val="single" w:sz="4" w:space="0" w:color="auto"/>
              <w:left w:val="nil"/>
              <w:bottom w:val="single" w:sz="4" w:space="0" w:color="auto"/>
              <w:right w:val="single" w:sz="4" w:space="0" w:color="auto"/>
            </w:tcBorders>
            <w:shd w:val="clear" w:color="auto" w:fill="auto"/>
            <w:vAlign w:val="center"/>
            <w:hideMark/>
          </w:tcPr>
          <w:p w14:paraId="370BC38E"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22</w:t>
            </w:r>
          </w:p>
        </w:tc>
        <w:tc>
          <w:tcPr>
            <w:tcW w:w="879" w:type="dxa"/>
            <w:tcBorders>
              <w:top w:val="single" w:sz="4" w:space="0" w:color="auto"/>
              <w:left w:val="nil"/>
              <w:bottom w:val="single" w:sz="4" w:space="0" w:color="auto"/>
              <w:right w:val="single" w:sz="4" w:space="0" w:color="auto"/>
            </w:tcBorders>
            <w:shd w:val="clear" w:color="auto" w:fill="auto"/>
            <w:vAlign w:val="center"/>
            <w:hideMark/>
          </w:tcPr>
          <w:p w14:paraId="5959DEC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23</w:t>
            </w:r>
          </w:p>
        </w:tc>
        <w:tc>
          <w:tcPr>
            <w:tcW w:w="1118" w:type="dxa"/>
            <w:tcBorders>
              <w:top w:val="single" w:sz="4" w:space="0" w:color="auto"/>
              <w:left w:val="nil"/>
              <w:bottom w:val="single" w:sz="4" w:space="0" w:color="auto"/>
              <w:right w:val="single" w:sz="4" w:space="0" w:color="auto"/>
            </w:tcBorders>
            <w:shd w:val="clear" w:color="auto" w:fill="auto"/>
            <w:vAlign w:val="center"/>
            <w:hideMark/>
          </w:tcPr>
          <w:p w14:paraId="67C52B7F"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24</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12229CDA"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25</w:t>
            </w:r>
          </w:p>
        </w:tc>
      </w:tr>
      <w:tr w:rsidR="00D34414" w:rsidRPr="005F3C01" w14:paraId="4448A080" w14:textId="77777777" w:rsidTr="00155BAD">
        <w:trPr>
          <w:trHeight w:val="429"/>
        </w:trPr>
        <w:tc>
          <w:tcPr>
            <w:tcW w:w="709" w:type="dxa"/>
            <w:tcBorders>
              <w:top w:val="nil"/>
              <w:left w:val="single" w:sz="4" w:space="0" w:color="auto"/>
              <w:bottom w:val="single" w:sz="4" w:space="0" w:color="auto"/>
              <w:right w:val="single" w:sz="4" w:space="0" w:color="auto"/>
            </w:tcBorders>
            <w:shd w:val="clear" w:color="auto" w:fill="auto"/>
            <w:vAlign w:val="center"/>
          </w:tcPr>
          <w:p w14:paraId="66FC427D" w14:textId="77777777" w:rsidR="00D34414" w:rsidRPr="00924F14" w:rsidRDefault="00D34414" w:rsidP="00155BAD">
            <w:pPr>
              <w:spacing w:after="0" w:line="240" w:lineRule="auto"/>
              <w:jc w:val="center"/>
              <w:rPr>
                <w:rFonts w:ascii="Times New Roman" w:hAnsi="Times New Roman"/>
                <w:sz w:val="16"/>
                <w:szCs w:val="16"/>
              </w:rPr>
            </w:pPr>
          </w:p>
        </w:tc>
        <w:tc>
          <w:tcPr>
            <w:tcW w:w="515" w:type="dxa"/>
            <w:tcBorders>
              <w:top w:val="nil"/>
              <w:left w:val="nil"/>
              <w:bottom w:val="single" w:sz="4" w:space="0" w:color="auto"/>
              <w:right w:val="single" w:sz="4" w:space="0" w:color="auto"/>
            </w:tcBorders>
            <w:shd w:val="clear" w:color="auto" w:fill="auto"/>
            <w:noWrap/>
          </w:tcPr>
          <w:p w14:paraId="768F9BE9" w14:textId="77777777" w:rsidR="00D34414" w:rsidRPr="00924F14" w:rsidRDefault="00D34414" w:rsidP="00155BAD">
            <w:pPr>
              <w:spacing w:after="0" w:line="240" w:lineRule="auto"/>
              <w:jc w:val="center"/>
              <w:rPr>
                <w:rFonts w:ascii="Times New Roman" w:hAnsi="Times New Roman"/>
                <w:sz w:val="16"/>
                <w:szCs w:val="16"/>
              </w:rPr>
            </w:pPr>
          </w:p>
        </w:tc>
        <w:tc>
          <w:tcPr>
            <w:tcW w:w="425" w:type="dxa"/>
            <w:tcBorders>
              <w:top w:val="nil"/>
              <w:left w:val="nil"/>
              <w:bottom w:val="single" w:sz="4" w:space="0" w:color="auto"/>
              <w:right w:val="single" w:sz="4" w:space="0" w:color="000000"/>
            </w:tcBorders>
            <w:shd w:val="clear" w:color="auto" w:fill="auto"/>
          </w:tcPr>
          <w:p w14:paraId="7E5D2610" w14:textId="77777777" w:rsidR="00D34414" w:rsidRPr="00924F14" w:rsidRDefault="00D34414" w:rsidP="00155BAD">
            <w:pPr>
              <w:spacing w:after="0" w:line="240" w:lineRule="auto"/>
              <w:jc w:val="center"/>
              <w:rPr>
                <w:rFonts w:ascii="Times New Roman" w:hAnsi="Times New Roman"/>
                <w:sz w:val="16"/>
                <w:szCs w:val="16"/>
              </w:rPr>
            </w:pPr>
          </w:p>
        </w:tc>
        <w:tc>
          <w:tcPr>
            <w:tcW w:w="478" w:type="dxa"/>
            <w:tcBorders>
              <w:top w:val="nil"/>
              <w:left w:val="nil"/>
              <w:bottom w:val="single" w:sz="4" w:space="0" w:color="auto"/>
              <w:right w:val="single" w:sz="4" w:space="0" w:color="auto"/>
            </w:tcBorders>
            <w:shd w:val="clear" w:color="auto" w:fill="auto"/>
          </w:tcPr>
          <w:p w14:paraId="568A2DB8" w14:textId="77777777" w:rsidR="00D34414" w:rsidRPr="00924F14" w:rsidRDefault="00D34414" w:rsidP="00155BAD">
            <w:pPr>
              <w:spacing w:after="0" w:line="240" w:lineRule="auto"/>
              <w:rPr>
                <w:rFonts w:ascii="Times New Roman" w:hAnsi="Times New Roman"/>
                <w:sz w:val="16"/>
                <w:szCs w:val="16"/>
              </w:rPr>
            </w:pPr>
          </w:p>
        </w:tc>
        <w:tc>
          <w:tcPr>
            <w:tcW w:w="893" w:type="dxa"/>
            <w:tcBorders>
              <w:top w:val="nil"/>
              <w:left w:val="nil"/>
              <w:bottom w:val="single" w:sz="4" w:space="0" w:color="auto"/>
              <w:right w:val="single" w:sz="4" w:space="0" w:color="auto"/>
            </w:tcBorders>
            <w:shd w:val="clear" w:color="auto" w:fill="auto"/>
            <w:vAlign w:val="center"/>
          </w:tcPr>
          <w:p w14:paraId="0E08DA11" w14:textId="77777777" w:rsidR="00D34414" w:rsidRPr="00924F14" w:rsidRDefault="00D34414" w:rsidP="00155BAD">
            <w:pPr>
              <w:spacing w:after="0" w:line="240" w:lineRule="auto"/>
              <w:jc w:val="center"/>
              <w:rPr>
                <w:rFonts w:ascii="Times New Roman" w:hAnsi="Times New Roman"/>
                <w:sz w:val="16"/>
                <w:szCs w:val="16"/>
              </w:rPr>
            </w:pPr>
          </w:p>
        </w:tc>
        <w:tc>
          <w:tcPr>
            <w:tcW w:w="666" w:type="dxa"/>
            <w:tcBorders>
              <w:top w:val="nil"/>
              <w:left w:val="nil"/>
              <w:bottom w:val="single" w:sz="4" w:space="0" w:color="auto"/>
              <w:right w:val="single" w:sz="4" w:space="0" w:color="auto"/>
            </w:tcBorders>
            <w:shd w:val="clear" w:color="auto" w:fill="auto"/>
            <w:vAlign w:val="center"/>
          </w:tcPr>
          <w:p w14:paraId="04A27913" w14:textId="77777777" w:rsidR="00D34414" w:rsidRPr="00924F14" w:rsidRDefault="00D34414" w:rsidP="00155BAD">
            <w:pPr>
              <w:spacing w:after="0" w:line="240" w:lineRule="auto"/>
              <w:jc w:val="center"/>
              <w:rPr>
                <w:rFonts w:ascii="Times New Roman" w:hAnsi="Times New Roman"/>
                <w:sz w:val="16"/>
                <w:szCs w:val="16"/>
              </w:rPr>
            </w:pPr>
          </w:p>
        </w:tc>
        <w:tc>
          <w:tcPr>
            <w:tcW w:w="641" w:type="dxa"/>
            <w:tcBorders>
              <w:top w:val="single" w:sz="4" w:space="0" w:color="auto"/>
              <w:left w:val="nil"/>
              <w:bottom w:val="single" w:sz="4" w:space="0" w:color="auto"/>
              <w:right w:val="single" w:sz="4" w:space="0" w:color="auto"/>
            </w:tcBorders>
            <w:shd w:val="clear" w:color="auto" w:fill="auto"/>
            <w:vAlign w:val="center"/>
          </w:tcPr>
          <w:p w14:paraId="680B7889" w14:textId="77777777" w:rsidR="00D34414" w:rsidRPr="00924F14" w:rsidRDefault="00D34414" w:rsidP="00155BAD">
            <w:pPr>
              <w:spacing w:after="0" w:line="240" w:lineRule="auto"/>
              <w:jc w:val="center"/>
              <w:rPr>
                <w:rFonts w:ascii="Times New Roman" w:hAnsi="Times New Roman"/>
                <w:sz w:val="16"/>
                <w:szCs w:val="16"/>
              </w:rPr>
            </w:pPr>
          </w:p>
        </w:tc>
        <w:tc>
          <w:tcPr>
            <w:tcW w:w="502" w:type="dxa"/>
            <w:tcBorders>
              <w:top w:val="single" w:sz="4" w:space="0" w:color="auto"/>
              <w:left w:val="nil"/>
              <w:bottom w:val="single" w:sz="4" w:space="0" w:color="auto"/>
              <w:right w:val="single" w:sz="4" w:space="0" w:color="auto"/>
            </w:tcBorders>
            <w:shd w:val="clear" w:color="auto" w:fill="auto"/>
            <w:vAlign w:val="center"/>
          </w:tcPr>
          <w:p w14:paraId="1B1C072C" w14:textId="77777777" w:rsidR="00D34414" w:rsidRPr="00924F14" w:rsidRDefault="00D34414" w:rsidP="00155BAD">
            <w:pPr>
              <w:spacing w:after="0" w:line="240" w:lineRule="auto"/>
              <w:jc w:val="center"/>
              <w:rPr>
                <w:rFonts w:ascii="Times New Roman" w:hAnsi="Times New Roman"/>
                <w:sz w:val="16"/>
                <w:szCs w:val="16"/>
              </w:rPr>
            </w:pPr>
          </w:p>
        </w:tc>
        <w:tc>
          <w:tcPr>
            <w:tcW w:w="406" w:type="dxa"/>
            <w:tcBorders>
              <w:top w:val="single" w:sz="4" w:space="0" w:color="auto"/>
              <w:left w:val="nil"/>
              <w:bottom w:val="single" w:sz="4" w:space="0" w:color="auto"/>
              <w:right w:val="single" w:sz="4" w:space="0" w:color="auto"/>
            </w:tcBorders>
            <w:shd w:val="clear" w:color="auto" w:fill="auto"/>
            <w:vAlign w:val="center"/>
          </w:tcPr>
          <w:p w14:paraId="1D4BEFF0" w14:textId="77777777" w:rsidR="00D34414" w:rsidRPr="00924F14" w:rsidRDefault="00D34414" w:rsidP="00155BAD">
            <w:pPr>
              <w:spacing w:after="0" w:line="240" w:lineRule="auto"/>
              <w:jc w:val="center"/>
              <w:rPr>
                <w:rFonts w:ascii="Times New Roman" w:hAnsi="Times New Roman"/>
                <w:sz w:val="16"/>
                <w:szCs w:val="16"/>
              </w:rPr>
            </w:pPr>
          </w:p>
        </w:tc>
        <w:tc>
          <w:tcPr>
            <w:tcW w:w="310" w:type="dxa"/>
            <w:tcBorders>
              <w:top w:val="single" w:sz="4" w:space="0" w:color="auto"/>
              <w:left w:val="nil"/>
              <w:bottom w:val="single" w:sz="4" w:space="0" w:color="auto"/>
              <w:right w:val="single" w:sz="4" w:space="0" w:color="auto"/>
            </w:tcBorders>
            <w:shd w:val="clear" w:color="auto" w:fill="auto"/>
            <w:vAlign w:val="center"/>
          </w:tcPr>
          <w:p w14:paraId="05409292" w14:textId="77777777" w:rsidR="00D34414" w:rsidRPr="00924F14" w:rsidRDefault="00D34414" w:rsidP="00155BAD">
            <w:pPr>
              <w:spacing w:after="0" w:line="240" w:lineRule="auto"/>
              <w:jc w:val="center"/>
              <w:rPr>
                <w:rFonts w:ascii="Times New Roman" w:hAnsi="Times New Roman"/>
                <w:sz w:val="16"/>
                <w:szCs w:val="16"/>
              </w:rPr>
            </w:pPr>
          </w:p>
        </w:tc>
        <w:tc>
          <w:tcPr>
            <w:tcW w:w="428" w:type="dxa"/>
            <w:tcBorders>
              <w:top w:val="single" w:sz="4" w:space="0" w:color="auto"/>
              <w:left w:val="nil"/>
              <w:bottom w:val="single" w:sz="4" w:space="0" w:color="auto"/>
              <w:right w:val="single" w:sz="4" w:space="0" w:color="auto"/>
            </w:tcBorders>
            <w:shd w:val="clear" w:color="auto" w:fill="auto"/>
            <w:noWrap/>
            <w:vAlign w:val="center"/>
          </w:tcPr>
          <w:p w14:paraId="1943B05A" w14:textId="77777777" w:rsidR="00D34414" w:rsidRPr="00924F14" w:rsidRDefault="00D34414" w:rsidP="00155BAD">
            <w:pPr>
              <w:spacing w:after="0" w:line="240" w:lineRule="auto"/>
              <w:jc w:val="center"/>
              <w:rPr>
                <w:rFonts w:ascii="Times New Roman" w:hAnsi="Times New Roman"/>
                <w:sz w:val="16"/>
                <w:szCs w:val="16"/>
              </w:rPr>
            </w:pPr>
          </w:p>
        </w:tc>
        <w:tc>
          <w:tcPr>
            <w:tcW w:w="706" w:type="dxa"/>
            <w:tcBorders>
              <w:top w:val="single" w:sz="4" w:space="0" w:color="auto"/>
              <w:left w:val="nil"/>
              <w:bottom w:val="single" w:sz="4" w:space="0" w:color="auto"/>
              <w:right w:val="single" w:sz="4" w:space="0" w:color="auto"/>
            </w:tcBorders>
            <w:shd w:val="clear" w:color="auto" w:fill="auto"/>
          </w:tcPr>
          <w:p w14:paraId="54D120D8" w14:textId="77777777" w:rsidR="00D34414" w:rsidRPr="00924F14" w:rsidRDefault="00D34414" w:rsidP="00155BAD">
            <w:pPr>
              <w:spacing w:after="0" w:line="240" w:lineRule="auto"/>
              <w:jc w:val="center"/>
              <w:rPr>
                <w:rFonts w:ascii="Times New Roman" w:hAnsi="Times New Roman"/>
                <w:sz w:val="16"/>
                <w:szCs w:val="16"/>
              </w:rPr>
            </w:pPr>
          </w:p>
        </w:tc>
        <w:tc>
          <w:tcPr>
            <w:tcW w:w="708" w:type="dxa"/>
            <w:tcBorders>
              <w:top w:val="single" w:sz="4" w:space="0" w:color="auto"/>
              <w:left w:val="nil"/>
              <w:bottom w:val="single" w:sz="4" w:space="0" w:color="auto"/>
              <w:right w:val="single" w:sz="4" w:space="0" w:color="auto"/>
            </w:tcBorders>
            <w:shd w:val="clear" w:color="auto" w:fill="auto"/>
            <w:hideMark/>
          </w:tcPr>
          <w:p w14:paraId="75E5E87D"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426" w:type="dxa"/>
            <w:tcBorders>
              <w:top w:val="single" w:sz="4" w:space="0" w:color="auto"/>
              <w:left w:val="nil"/>
              <w:bottom w:val="single" w:sz="4" w:space="0" w:color="auto"/>
              <w:right w:val="single" w:sz="4" w:space="0" w:color="auto"/>
            </w:tcBorders>
            <w:shd w:val="clear" w:color="auto" w:fill="auto"/>
            <w:hideMark/>
          </w:tcPr>
          <w:p w14:paraId="10150471"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425" w:type="dxa"/>
            <w:tcBorders>
              <w:top w:val="single" w:sz="4" w:space="0" w:color="auto"/>
              <w:left w:val="nil"/>
              <w:bottom w:val="single" w:sz="4" w:space="0" w:color="auto"/>
              <w:right w:val="nil"/>
            </w:tcBorders>
            <w:shd w:val="clear" w:color="auto" w:fill="auto"/>
            <w:noWrap/>
            <w:hideMark/>
          </w:tcPr>
          <w:p w14:paraId="11580E70" w14:textId="77777777" w:rsidR="00D34414" w:rsidRPr="00924F14" w:rsidRDefault="00D34414" w:rsidP="00155BAD">
            <w:pPr>
              <w:spacing w:after="0" w:line="240" w:lineRule="auto"/>
              <w:jc w:val="center"/>
              <w:rPr>
                <w:rFonts w:ascii="Times New Roman" w:hAnsi="Times New Roman"/>
                <w:sz w:val="16"/>
                <w:szCs w:val="16"/>
              </w:rPr>
            </w:pP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A2E98AE"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425" w:type="dxa"/>
            <w:tcBorders>
              <w:top w:val="single" w:sz="4" w:space="0" w:color="auto"/>
              <w:left w:val="nil"/>
              <w:bottom w:val="single" w:sz="4" w:space="0" w:color="auto"/>
              <w:right w:val="single" w:sz="4" w:space="0" w:color="auto"/>
            </w:tcBorders>
            <w:shd w:val="clear" w:color="auto" w:fill="auto"/>
            <w:hideMark/>
          </w:tcPr>
          <w:p w14:paraId="68A43BAD"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425" w:type="dxa"/>
            <w:tcBorders>
              <w:top w:val="single" w:sz="4" w:space="0" w:color="auto"/>
              <w:left w:val="nil"/>
              <w:bottom w:val="single" w:sz="4" w:space="0" w:color="auto"/>
              <w:right w:val="single" w:sz="4" w:space="0" w:color="auto"/>
            </w:tcBorders>
            <w:shd w:val="clear" w:color="auto" w:fill="auto"/>
            <w:hideMark/>
          </w:tcPr>
          <w:p w14:paraId="7F924E69"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567" w:type="dxa"/>
            <w:tcBorders>
              <w:top w:val="single" w:sz="4" w:space="0" w:color="auto"/>
              <w:left w:val="nil"/>
              <w:bottom w:val="single" w:sz="4" w:space="0" w:color="auto"/>
              <w:right w:val="single" w:sz="4" w:space="0" w:color="auto"/>
            </w:tcBorders>
            <w:shd w:val="clear" w:color="auto" w:fill="auto"/>
            <w:hideMark/>
          </w:tcPr>
          <w:p w14:paraId="2AD707EF"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567" w:type="dxa"/>
            <w:tcBorders>
              <w:top w:val="single" w:sz="4" w:space="0" w:color="auto"/>
              <w:left w:val="nil"/>
              <w:bottom w:val="single" w:sz="4" w:space="0" w:color="auto"/>
              <w:right w:val="single" w:sz="4" w:space="0" w:color="auto"/>
            </w:tcBorders>
            <w:shd w:val="clear" w:color="auto" w:fill="auto"/>
            <w:noWrap/>
            <w:hideMark/>
          </w:tcPr>
          <w:p w14:paraId="165823FC"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709" w:type="dxa"/>
            <w:tcBorders>
              <w:top w:val="single" w:sz="4" w:space="0" w:color="auto"/>
              <w:left w:val="nil"/>
              <w:bottom w:val="single" w:sz="4" w:space="0" w:color="auto"/>
              <w:right w:val="single" w:sz="4" w:space="0" w:color="auto"/>
            </w:tcBorders>
            <w:shd w:val="clear" w:color="auto" w:fill="auto"/>
            <w:noWrap/>
            <w:hideMark/>
          </w:tcPr>
          <w:p w14:paraId="4E692AF3"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409" w:type="dxa"/>
            <w:tcBorders>
              <w:top w:val="single" w:sz="4" w:space="0" w:color="auto"/>
              <w:left w:val="nil"/>
              <w:bottom w:val="single" w:sz="4" w:space="0" w:color="auto"/>
              <w:right w:val="single" w:sz="4" w:space="0" w:color="auto"/>
            </w:tcBorders>
            <w:shd w:val="clear" w:color="auto" w:fill="auto"/>
            <w:noWrap/>
            <w:hideMark/>
          </w:tcPr>
          <w:p w14:paraId="33A19328"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680" w:type="dxa"/>
            <w:tcBorders>
              <w:top w:val="single" w:sz="4" w:space="0" w:color="auto"/>
              <w:left w:val="nil"/>
              <w:bottom w:val="single" w:sz="4" w:space="0" w:color="auto"/>
              <w:right w:val="single" w:sz="4" w:space="0" w:color="auto"/>
            </w:tcBorders>
            <w:shd w:val="clear" w:color="auto" w:fill="auto"/>
            <w:noWrap/>
            <w:hideMark/>
          </w:tcPr>
          <w:p w14:paraId="58972811"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879" w:type="dxa"/>
            <w:tcBorders>
              <w:top w:val="single" w:sz="4" w:space="0" w:color="auto"/>
              <w:left w:val="nil"/>
              <w:bottom w:val="single" w:sz="4" w:space="0" w:color="auto"/>
              <w:right w:val="single" w:sz="4" w:space="0" w:color="auto"/>
            </w:tcBorders>
            <w:shd w:val="clear" w:color="auto" w:fill="auto"/>
            <w:noWrap/>
            <w:hideMark/>
          </w:tcPr>
          <w:p w14:paraId="39E8F968" w14:textId="77777777" w:rsidR="00D34414" w:rsidRPr="00924F14" w:rsidRDefault="00D34414" w:rsidP="00155BAD">
            <w:pPr>
              <w:spacing w:after="0" w:line="240" w:lineRule="auto"/>
              <w:jc w:val="center"/>
              <w:rPr>
                <w:rFonts w:ascii="Times New Roman" w:hAnsi="Times New Roman"/>
                <w:sz w:val="16"/>
                <w:szCs w:val="16"/>
              </w:rPr>
            </w:pPr>
            <w:r w:rsidRPr="00924F14">
              <w:rPr>
                <w:rFonts w:ascii="Times New Roman" w:hAnsi="Times New Roman"/>
                <w:sz w:val="16"/>
                <w:szCs w:val="16"/>
              </w:rPr>
              <w:t> </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39B4CD78" w14:textId="77777777" w:rsidR="00D34414" w:rsidRPr="00924F14" w:rsidRDefault="00D34414" w:rsidP="00155BAD">
            <w:pPr>
              <w:spacing w:after="0" w:line="240" w:lineRule="auto"/>
              <w:jc w:val="center"/>
              <w:rPr>
                <w:rFonts w:ascii="Times New Roman" w:hAnsi="Times New Roman"/>
                <w:sz w:val="16"/>
                <w:szCs w:val="16"/>
              </w:rPr>
            </w:pPr>
          </w:p>
        </w:tc>
        <w:tc>
          <w:tcPr>
            <w:tcW w:w="1660" w:type="dxa"/>
            <w:tcBorders>
              <w:top w:val="single" w:sz="4" w:space="0" w:color="auto"/>
              <w:left w:val="nil"/>
              <w:bottom w:val="single" w:sz="4" w:space="0" w:color="auto"/>
              <w:right w:val="single" w:sz="4" w:space="0" w:color="auto"/>
            </w:tcBorders>
            <w:shd w:val="clear" w:color="auto" w:fill="auto"/>
            <w:noWrap/>
            <w:vAlign w:val="center"/>
          </w:tcPr>
          <w:p w14:paraId="683B4165" w14:textId="77777777" w:rsidR="00D34414" w:rsidRPr="00924F14" w:rsidRDefault="00D34414" w:rsidP="00155BAD">
            <w:pPr>
              <w:spacing w:after="0" w:line="240" w:lineRule="auto"/>
              <w:jc w:val="center"/>
              <w:rPr>
                <w:rFonts w:ascii="Times New Roman" w:hAnsi="Times New Roman"/>
                <w:sz w:val="16"/>
                <w:szCs w:val="16"/>
              </w:rPr>
            </w:pPr>
          </w:p>
        </w:tc>
      </w:tr>
    </w:tbl>
    <w:p w14:paraId="31421C0D" w14:textId="77777777" w:rsidR="00D34414" w:rsidRDefault="00D34414" w:rsidP="00D34414">
      <w:pPr>
        <w:tabs>
          <w:tab w:val="left" w:pos="7371"/>
        </w:tabs>
        <w:spacing w:after="0" w:line="240" w:lineRule="auto"/>
        <w:rPr>
          <w:rFonts w:ascii="Times New Roman" w:hAnsi="Times New Roman"/>
          <w:b/>
          <w:sz w:val="24"/>
          <w:szCs w:val="24"/>
        </w:rPr>
      </w:pPr>
    </w:p>
    <w:p w14:paraId="503AF87C" w14:textId="77777777" w:rsidR="00D34414" w:rsidRDefault="00D34414" w:rsidP="00D34414">
      <w:pPr>
        <w:tabs>
          <w:tab w:val="left" w:pos="7371"/>
        </w:tabs>
        <w:spacing w:after="0" w:line="240" w:lineRule="auto"/>
        <w:rPr>
          <w:rFonts w:ascii="Times New Roman" w:hAnsi="Times New Roman"/>
          <w:b/>
          <w:sz w:val="24"/>
          <w:szCs w:val="24"/>
        </w:rPr>
      </w:pPr>
    </w:p>
    <w:p w14:paraId="015B9E1E" w14:textId="77777777" w:rsidR="00D34414" w:rsidRDefault="00D34414" w:rsidP="00D34414">
      <w:pPr>
        <w:tabs>
          <w:tab w:val="left" w:pos="7371"/>
        </w:tabs>
        <w:spacing w:after="0" w:line="240" w:lineRule="auto"/>
        <w:rPr>
          <w:rFonts w:ascii="Times New Roman" w:hAnsi="Times New Roman"/>
          <w:b/>
          <w:sz w:val="24"/>
          <w:szCs w:val="24"/>
        </w:rPr>
      </w:pPr>
    </w:p>
    <w:p w14:paraId="32CD9C0C" w14:textId="77777777" w:rsidR="00D34414" w:rsidRDefault="00D34414" w:rsidP="00D34414">
      <w:pPr>
        <w:tabs>
          <w:tab w:val="left" w:pos="7371"/>
        </w:tabs>
        <w:spacing w:after="0" w:line="240" w:lineRule="auto"/>
        <w:rPr>
          <w:rFonts w:ascii="Times New Roman" w:hAnsi="Times New Roman"/>
          <w:b/>
          <w:sz w:val="24"/>
          <w:szCs w:val="24"/>
        </w:rPr>
      </w:pPr>
    </w:p>
    <w:p w14:paraId="05D95AED" w14:textId="77777777" w:rsidR="00D34414" w:rsidRPr="001E5834" w:rsidRDefault="00D34414" w:rsidP="006F3F4F">
      <w:pPr>
        <w:tabs>
          <w:tab w:val="left" w:pos="7371"/>
        </w:tabs>
        <w:spacing w:after="0" w:line="240" w:lineRule="auto"/>
        <w:rPr>
          <w:rFonts w:ascii="Times New Roman" w:hAnsi="Times New Roman"/>
          <w:b/>
          <w:color w:val="000000" w:themeColor="text1"/>
          <w:sz w:val="24"/>
        </w:rPr>
      </w:pPr>
    </w:p>
    <w:tbl>
      <w:tblPr>
        <w:tblW w:w="9991" w:type="dxa"/>
        <w:tblInd w:w="108" w:type="dxa"/>
        <w:tblLook w:val="01E0" w:firstRow="1" w:lastRow="1" w:firstColumn="1" w:lastColumn="1" w:noHBand="0" w:noVBand="0"/>
      </w:tblPr>
      <w:tblGrid>
        <w:gridCol w:w="5988"/>
        <w:gridCol w:w="4003"/>
      </w:tblGrid>
      <w:tr w:rsidR="006F3F4F" w:rsidRPr="00F9095B" w14:paraId="7364CF2F" w14:textId="77777777" w:rsidTr="007F2E77">
        <w:trPr>
          <w:trHeight w:val="370"/>
        </w:trPr>
        <w:tc>
          <w:tcPr>
            <w:tcW w:w="5988" w:type="dxa"/>
          </w:tcPr>
          <w:p w14:paraId="0FED7A90" w14:textId="77777777" w:rsidR="006F3F4F" w:rsidRPr="001E5834" w:rsidRDefault="006F3F4F" w:rsidP="007F2E77">
            <w:pPr>
              <w:spacing w:after="0" w:line="240" w:lineRule="auto"/>
              <w:rPr>
                <w:rFonts w:ascii="Times New Roman" w:hAnsi="Times New Roman"/>
                <w:color w:val="000000" w:themeColor="text1"/>
                <w:sz w:val="24"/>
              </w:rPr>
            </w:pPr>
            <w:r w:rsidRPr="001E5834">
              <w:rPr>
                <w:rFonts w:ascii="Times New Roman" w:hAnsi="Times New Roman"/>
                <w:b/>
                <w:color w:val="000000" w:themeColor="text1"/>
                <w:sz w:val="24"/>
              </w:rPr>
              <w:t>Заказчик</w:t>
            </w:r>
            <w:r w:rsidRPr="001E5834">
              <w:rPr>
                <w:rFonts w:ascii="Times New Roman" w:hAnsi="Times New Roman"/>
                <w:color w:val="000000" w:themeColor="text1"/>
                <w:sz w:val="24"/>
              </w:rPr>
              <w:t>:</w:t>
            </w:r>
          </w:p>
          <w:p w14:paraId="2483ADCC" w14:textId="77777777" w:rsidR="006F3F4F" w:rsidRPr="001E5834" w:rsidRDefault="006F3F4F" w:rsidP="007F2E77">
            <w:pPr>
              <w:spacing w:after="0" w:line="240" w:lineRule="auto"/>
              <w:rPr>
                <w:rFonts w:ascii="Times New Roman" w:hAnsi="Times New Roman"/>
                <w:color w:val="000000" w:themeColor="text1"/>
                <w:sz w:val="24"/>
              </w:rPr>
            </w:pPr>
          </w:p>
          <w:p w14:paraId="6AAF2986" w14:textId="77777777" w:rsidR="006F3F4F" w:rsidRPr="001E5834" w:rsidRDefault="006F3F4F" w:rsidP="007F2E77">
            <w:pPr>
              <w:spacing w:after="0" w:line="240" w:lineRule="auto"/>
              <w:rPr>
                <w:rFonts w:ascii="Times New Roman" w:hAnsi="Times New Roman"/>
                <w:color w:val="000000" w:themeColor="text1"/>
                <w:sz w:val="24"/>
              </w:rPr>
            </w:pPr>
            <w:r w:rsidRPr="001E5834">
              <w:rPr>
                <w:rFonts w:ascii="Times New Roman" w:hAnsi="Times New Roman"/>
                <w:color w:val="000000" w:themeColor="text1"/>
                <w:sz w:val="24"/>
              </w:rPr>
              <w:t>_</w:t>
            </w:r>
            <w:r w:rsidRPr="001E5834">
              <w:rPr>
                <w:rFonts w:ascii="Times New Roman" w:hAnsi="Times New Roman"/>
                <w:color w:val="000000" w:themeColor="text1"/>
                <w:sz w:val="24"/>
                <w:u w:val="single"/>
              </w:rPr>
              <w:t>________________</w:t>
            </w:r>
            <w:r w:rsidRPr="001E5834">
              <w:rPr>
                <w:rFonts w:ascii="Times New Roman" w:hAnsi="Times New Roman"/>
                <w:color w:val="000000" w:themeColor="text1"/>
                <w:sz w:val="24"/>
              </w:rPr>
              <w:t>_/_</w:t>
            </w:r>
            <w:r w:rsidRPr="001E5834">
              <w:rPr>
                <w:rFonts w:ascii="Times New Roman" w:hAnsi="Times New Roman"/>
                <w:color w:val="000000" w:themeColor="text1"/>
                <w:sz w:val="24"/>
                <w:u w:val="single"/>
              </w:rPr>
              <w:t>________</w:t>
            </w:r>
            <w:r w:rsidRPr="001E5834">
              <w:rPr>
                <w:rFonts w:ascii="Times New Roman" w:hAnsi="Times New Roman"/>
                <w:color w:val="000000" w:themeColor="text1"/>
                <w:sz w:val="24"/>
              </w:rPr>
              <w:t>_ /</w:t>
            </w:r>
          </w:p>
          <w:p w14:paraId="5CD8DF48" w14:textId="77777777" w:rsidR="006F3F4F" w:rsidRPr="00F9095B" w:rsidRDefault="006F3F4F" w:rsidP="007F2E77">
            <w:pPr>
              <w:spacing w:after="0" w:line="240" w:lineRule="auto"/>
              <w:rPr>
                <w:rFonts w:ascii="Times New Roman" w:hAnsi="Times New Roman"/>
                <w:color w:val="000000" w:themeColor="text1"/>
                <w:sz w:val="16"/>
                <w:szCs w:val="16"/>
              </w:rPr>
            </w:pPr>
            <w:r w:rsidRPr="00F9095B">
              <w:rPr>
                <w:rFonts w:ascii="Times New Roman" w:hAnsi="Times New Roman"/>
                <w:color w:val="000000" w:themeColor="text1"/>
                <w:sz w:val="16"/>
                <w:szCs w:val="16"/>
              </w:rPr>
              <w:t>(подпись, фамилия и инициалы)</w:t>
            </w:r>
          </w:p>
          <w:p w14:paraId="06FAB2B0" w14:textId="77777777" w:rsidR="006F3F4F" w:rsidRPr="001E5834" w:rsidRDefault="006F3F4F" w:rsidP="007F2E77">
            <w:pPr>
              <w:spacing w:after="0" w:line="240" w:lineRule="auto"/>
              <w:rPr>
                <w:rFonts w:ascii="Times New Roman" w:hAnsi="Times New Roman"/>
                <w:color w:val="000000" w:themeColor="text1"/>
                <w:sz w:val="24"/>
              </w:rPr>
            </w:pPr>
            <w:r w:rsidRPr="001E5834">
              <w:rPr>
                <w:rFonts w:ascii="Times New Roman" w:hAnsi="Times New Roman"/>
                <w:color w:val="000000" w:themeColor="text1"/>
                <w:sz w:val="24"/>
              </w:rPr>
              <w:t>«____» ____________ 20___г.</w:t>
            </w:r>
          </w:p>
          <w:p w14:paraId="5AA5C222" w14:textId="77777777" w:rsidR="006F3F4F" w:rsidRPr="001E5834" w:rsidRDefault="006F3F4F" w:rsidP="007F2E77">
            <w:pPr>
              <w:spacing w:after="0" w:line="240" w:lineRule="auto"/>
              <w:rPr>
                <w:rFonts w:ascii="Times New Roman" w:hAnsi="Times New Roman"/>
                <w:color w:val="000000" w:themeColor="text1"/>
                <w:sz w:val="24"/>
              </w:rPr>
            </w:pPr>
          </w:p>
        </w:tc>
        <w:tc>
          <w:tcPr>
            <w:tcW w:w="4003" w:type="dxa"/>
          </w:tcPr>
          <w:p w14:paraId="24157509" w14:textId="77777777" w:rsidR="006F3F4F" w:rsidRPr="001E5834" w:rsidRDefault="006F3F4F" w:rsidP="007F2E77">
            <w:pPr>
              <w:spacing w:after="0" w:line="240" w:lineRule="auto"/>
              <w:rPr>
                <w:rFonts w:ascii="Times New Roman" w:hAnsi="Times New Roman"/>
                <w:b/>
                <w:color w:val="000000" w:themeColor="text1"/>
                <w:sz w:val="24"/>
              </w:rPr>
            </w:pPr>
            <w:r w:rsidRPr="001E5834">
              <w:rPr>
                <w:rFonts w:ascii="Times New Roman" w:hAnsi="Times New Roman"/>
                <w:b/>
                <w:color w:val="000000" w:themeColor="text1"/>
                <w:sz w:val="24"/>
              </w:rPr>
              <w:t xml:space="preserve">Исполнитель: </w:t>
            </w:r>
          </w:p>
          <w:p w14:paraId="66379636" w14:textId="77777777" w:rsidR="006F3F4F" w:rsidRPr="001E5834" w:rsidRDefault="006F3F4F" w:rsidP="007F2E77">
            <w:pPr>
              <w:spacing w:after="0" w:line="240" w:lineRule="auto"/>
              <w:rPr>
                <w:rFonts w:ascii="Times New Roman" w:hAnsi="Times New Roman"/>
                <w:color w:val="000000" w:themeColor="text1"/>
                <w:sz w:val="18"/>
              </w:rPr>
            </w:pPr>
          </w:p>
          <w:p w14:paraId="7D8A7B71" w14:textId="77777777" w:rsidR="006F3F4F" w:rsidRPr="001E5834" w:rsidRDefault="006F3F4F" w:rsidP="007F2E77">
            <w:pPr>
              <w:spacing w:after="0" w:line="240" w:lineRule="auto"/>
              <w:rPr>
                <w:rFonts w:ascii="Times New Roman" w:hAnsi="Times New Roman"/>
                <w:color w:val="000000" w:themeColor="text1"/>
                <w:sz w:val="24"/>
              </w:rPr>
            </w:pPr>
            <w:r w:rsidRPr="001E5834">
              <w:rPr>
                <w:rFonts w:ascii="Times New Roman" w:hAnsi="Times New Roman"/>
                <w:color w:val="000000" w:themeColor="text1"/>
                <w:sz w:val="24"/>
              </w:rPr>
              <w:t>________________/ __________/</w:t>
            </w:r>
          </w:p>
          <w:p w14:paraId="44AE987C" w14:textId="77777777" w:rsidR="006F3F4F" w:rsidRPr="00F9095B" w:rsidRDefault="006F3F4F" w:rsidP="007F2E77">
            <w:pPr>
              <w:spacing w:after="0" w:line="240" w:lineRule="auto"/>
              <w:rPr>
                <w:rFonts w:ascii="Times New Roman" w:hAnsi="Times New Roman"/>
                <w:color w:val="000000" w:themeColor="text1"/>
                <w:sz w:val="16"/>
                <w:szCs w:val="16"/>
              </w:rPr>
            </w:pPr>
            <w:r w:rsidRPr="00F9095B">
              <w:rPr>
                <w:rFonts w:ascii="Times New Roman" w:hAnsi="Times New Roman"/>
                <w:color w:val="000000" w:themeColor="text1"/>
                <w:sz w:val="16"/>
                <w:szCs w:val="16"/>
              </w:rPr>
              <w:t>(подпись, фамилия и инициалы)</w:t>
            </w:r>
          </w:p>
          <w:p w14:paraId="791C9F64" w14:textId="77777777" w:rsidR="006F3F4F" w:rsidRPr="001E5834" w:rsidRDefault="006F3F4F" w:rsidP="007F2E77">
            <w:pPr>
              <w:spacing w:after="0" w:line="240" w:lineRule="auto"/>
              <w:rPr>
                <w:rFonts w:ascii="Times New Roman" w:hAnsi="Times New Roman"/>
                <w:color w:val="000000" w:themeColor="text1"/>
                <w:sz w:val="24"/>
              </w:rPr>
            </w:pPr>
            <w:r w:rsidRPr="001E5834">
              <w:rPr>
                <w:rFonts w:ascii="Times New Roman" w:hAnsi="Times New Roman"/>
                <w:color w:val="000000" w:themeColor="text1"/>
                <w:sz w:val="24"/>
              </w:rPr>
              <w:t>«____» ____________ 20___г.</w:t>
            </w:r>
          </w:p>
          <w:p w14:paraId="5A1BB111" w14:textId="77777777" w:rsidR="006F3F4F" w:rsidRPr="001E5834" w:rsidRDefault="006F3F4F" w:rsidP="007F2E77">
            <w:pPr>
              <w:spacing w:after="0" w:line="240" w:lineRule="auto"/>
              <w:rPr>
                <w:rFonts w:ascii="Times New Roman" w:hAnsi="Times New Roman"/>
                <w:color w:val="000000" w:themeColor="text1"/>
                <w:sz w:val="16"/>
              </w:rPr>
            </w:pPr>
            <w:r w:rsidRPr="001E5834">
              <w:rPr>
                <w:rFonts w:ascii="Times New Roman" w:hAnsi="Times New Roman"/>
                <w:color w:val="000000" w:themeColor="text1"/>
                <w:sz w:val="16"/>
              </w:rPr>
              <w:t>МП (при наличии печати)</w:t>
            </w:r>
          </w:p>
        </w:tc>
      </w:tr>
    </w:tbl>
    <w:p w14:paraId="7D6D417F" w14:textId="77777777" w:rsidR="006F3F4F" w:rsidRPr="00023E38" w:rsidRDefault="006F3F4F" w:rsidP="006F3F4F">
      <w:pPr>
        <w:spacing w:after="0"/>
        <w:rPr>
          <w:rFonts w:ascii="Times New Roman" w:hAnsi="Times New Roman"/>
          <w:b/>
          <w:sz w:val="20"/>
          <w:szCs w:val="20"/>
        </w:rPr>
      </w:pPr>
    </w:p>
    <w:p w14:paraId="6376960D" w14:textId="77777777" w:rsidR="006F3F4F" w:rsidRPr="00023E38" w:rsidRDefault="006F3F4F" w:rsidP="006F3F4F">
      <w:pPr>
        <w:spacing w:after="0"/>
        <w:rPr>
          <w:rFonts w:ascii="Times New Roman" w:hAnsi="Times New Roman"/>
          <w:b/>
          <w:sz w:val="20"/>
          <w:szCs w:val="20"/>
        </w:rPr>
      </w:pPr>
      <w:r w:rsidRPr="00023E38">
        <w:rPr>
          <w:rFonts w:ascii="Times New Roman" w:hAnsi="Times New Roman"/>
          <w:b/>
          <w:sz w:val="20"/>
          <w:szCs w:val="20"/>
        </w:rPr>
        <w:t>ФОРМА СОГЛАСОВАНА:</w:t>
      </w:r>
    </w:p>
    <w:p w14:paraId="576766BC"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5240"/>
        <w:gridCol w:w="3827"/>
      </w:tblGrid>
      <w:tr w:rsidR="006F3F4F" w:rsidRPr="00D72055" w14:paraId="4A37FCA7" w14:textId="77777777" w:rsidTr="007F2E77">
        <w:tc>
          <w:tcPr>
            <w:tcW w:w="5240" w:type="dxa"/>
          </w:tcPr>
          <w:p w14:paraId="34DD175C"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20D5EED4"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0AB52A15" w14:textId="77777777" w:rsidTr="007F2E77">
        <w:tc>
          <w:tcPr>
            <w:tcW w:w="5240" w:type="dxa"/>
          </w:tcPr>
          <w:p w14:paraId="6CA21B6B"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C71B64D" w14:textId="2202D05C"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316BACF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AD78FD2"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B2AD755" w14:textId="77777777" w:rsidTr="007F2E77">
        <w:tc>
          <w:tcPr>
            <w:tcW w:w="5240"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3827"/>
            </w:tblGrid>
            <w:tr w:rsidR="00533CFA" w:rsidRPr="00023E38" w14:paraId="5058E0B7" w14:textId="77777777" w:rsidTr="007F2E77">
              <w:tc>
                <w:tcPr>
                  <w:tcW w:w="3827" w:type="dxa"/>
                </w:tcPr>
                <w:p w14:paraId="7B38E291" w14:textId="77777777" w:rsidR="00533CFA"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533CFA" w:rsidRPr="00023E38" w14:paraId="49150921" w14:textId="77777777" w:rsidTr="007F2E77">
              <w:tc>
                <w:tcPr>
                  <w:tcW w:w="3827" w:type="dxa"/>
                </w:tcPr>
                <w:p w14:paraId="7CB1B90C" w14:textId="77777777" w:rsidR="00533CFA" w:rsidRPr="00023E38" w:rsidRDefault="00533CFA" w:rsidP="00533CFA">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bl>
          <w:p w14:paraId="4984DE41" w14:textId="77777777" w:rsidR="006F3F4F" w:rsidRPr="00023E38" w:rsidRDefault="006F3F4F" w:rsidP="007F2E77">
            <w:pPr>
              <w:spacing w:after="0" w:line="240" w:lineRule="auto"/>
              <w:jc w:val="center"/>
              <w:rPr>
                <w:rFonts w:ascii="Times New Roman" w:hAnsi="Times New Roman"/>
                <w:sz w:val="24"/>
                <w:szCs w:val="24"/>
              </w:rPr>
            </w:pPr>
          </w:p>
        </w:tc>
        <w:tc>
          <w:tcPr>
            <w:tcW w:w="3827" w:type="dxa"/>
          </w:tcPr>
          <w:p w14:paraId="094F440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0F2516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6DFD4895" w14:textId="77777777" w:rsidTr="007F2E77">
        <w:trPr>
          <w:trHeight w:val="60"/>
        </w:trPr>
        <w:tc>
          <w:tcPr>
            <w:tcW w:w="5240" w:type="dxa"/>
          </w:tcPr>
          <w:p w14:paraId="2593A0B6"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2B892EE0" w14:textId="77777777" w:rsidR="006F3F4F" w:rsidRPr="00023E38" w:rsidRDefault="006F3F4F" w:rsidP="007F2E77">
            <w:pPr>
              <w:spacing w:after="0" w:line="240" w:lineRule="auto"/>
              <w:jc w:val="center"/>
              <w:rPr>
                <w:rFonts w:ascii="Times New Roman" w:hAnsi="Times New Roman"/>
                <w:sz w:val="24"/>
                <w:szCs w:val="24"/>
              </w:rPr>
            </w:pPr>
          </w:p>
          <w:p w14:paraId="48D8092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22E4562B"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2CCA7528" w14:textId="77777777" w:rsidR="006F3F4F" w:rsidRPr="00023E38" w:rsidRDefault="006F3F4F" w:rsidP="007F2E77">
            <w:pPr>
              <w:spacing w:after="0" w:line="240" w:lineRule="auto"/>
              <w:jc w:val="center"/>
              <w:rPr>
                <w:rFonts w:ascii="Times New Roman" w:hAnsi="Times New Roman"/>
                <w:sz w:val="24"/>
                <w:szCs w:val="24"/>
                <w:vertAlign w:val="superscript"/>
              </w:rPr>
            </w:pPr>
            <w:r w:rsidRPr="00023E38">
              <w:rPr>
                <w:rFonts w:ascii="Times New Roman" w:hAnsi="Times New Roman"/>
                <w:sz w:val="24"/>
                <w:szCs w:val="24"/>
              </w:rPr>
              <w:t>___ ____________ 20_ г.</w:t>
            </w:r>
          </w:p>
        </w:tc>
      </w:tr>
    </w:tbl>
    <w:p w14:paraId="28D68028" w14:textId="77777777" w:rsidR="006F3F4F" w:rsidRPr="00023E38" w:rsidRDefault="006F3F4F" w:rsidP="006F3F4F">
      <w:pPr>
        <w:tabs>
          <w:tab w:val="left" w:pos="6885"/>
        </w:tabs>
        <w:rPr>
          <w:rFonts w:ascii="Times New Roman" w:hAnsi="Times New Roman"/>
          <w:sz w:val="24"/>
          <w:szCs w:val="24"/>
        </w:rPr>
        <w:sectPr w:rsidR="006F3F4F" w:rsidRPr="00023E38" w:rsidSect="00256FAC">
          <w:pgSz w:w="16838" w:h="11906" w:orient="landscape"/>
          <w:pgMar w:top="244" w:right="284" w:bottom="425" w:left="425" w:header="709" w:footer="238" w:gutter="0"/>
          <w:cols w:space="708"/>
          <w:docGrid w:linePitch="360"/>
        </w:sectPr>
      </w:pPr>
    </w:p>
    <w:p w14:paraId="47FF341B"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lastRenderedPageBreak/>
        <w:t>Приложение №7</w:t>
      </w:r>
    </w:p>
    <w:p w14:paraId="247EC4C7"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2E4FDF62"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49398B51" w14:textId="614DE3B4"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 автотранспортом по магистральным маршрутам</w:t>
      </w:r>
    </w:p>
    <w:p w14:paraId="57E20A3C" w14:textId="675A9C65" w:rsidR="006F3F4F" w:rsidRPr="00023E38" w:rsidRDefault="006F3F4F" w:rsidP="00CD72AC">
      <w:pPr>
        <w:spacing w:after="0" w:line="240" w:lineRule="auto"/>
        <w:jc w:val="right"/>
        <w:rPr>
          <w:rFonts w:ascii="Times New Roman" w:hAnsi="Times New Roman"/>
          <w:sz w:val="24"/>
          <w:szCs w:val="24"/>
        </w:rPr>
      </w:pPr>
      <w:r w:rsidRPr="00023E38">
        <w:rPr>
          <w:rFonts w:ascii="Times New Roman" w:hAnsi="Times New Roman"/>
          <w:sz w:val="24"/>
          <w:szCs w:val="24"/>
        </w:rPr>
        <w:t xml:space="preserve"> </w:t>
      </w:r>
    </w:p>
    <w:p w14:paraId="15AF8EC5" w14:textId="77777777" w:rsidR="006F3F4F" w:rsidRPr="00023E38" w:rsidRDefault="006F3F4F" w:rsidP="006F3F4F">
      <w:pPr>
        <w:jc w:val="center"/>
        <w:rPr>
          <w:rFonts w:ascii="Times New Roman" w:hAnsi="Times New Roman"/>
          <w:sz w:val="24"/>
          <w:szCs w:val="24"/>
        </w:rPr>
      </w:pPr>
      <w:r w:rsidRPr="00023E38">
        <w:rPr>
          <w:rFonts w:ascii="Times New Roman" w:hAnsi="Times New Roman"/>
          <w:sz w:val="24"/>
          <w:szCs w:val="24"/>
        </w:rPr>
        <w:t xml:space="preserve">                                                                                                             от _________________ №__________________</w:t>
      </w:r>
    </w:p>
    <w:p w14:paraId="0B04CF6C" w14:textId="77777777" w:rsidR="006F3F4F" w:rsidRPr="00023E38" w:rsidRDefault="006F3F4F" w:rsidP="006F3F4F">
      <w:pPr>
        <w:jc w:val="center"/>
        <w:rPr>
          <w:rFonts w:ascii="Times New Roman" w:hAnsi="Times New Roman"/>
          <w:sz w:val="24"/>
          <w:szCs w:val="24"/>
        </w:rPr>
      </w:pPr>
    </w:p>
    <w:p w14:paraId="52960A05" w14:textId="77777777" w:rsidR="006F3F4F" w:rsidRPr="00023E38" w:rsidRDefault="006F3F4F" w:rsidP="006F3F4F">
      <w:pPr>
        <w:rPr>
          <w:rFonts w:ascii="Times New Roman" w:hAnsi="Times New Roman"/>
          <w:sz w:val="24"/>
          <w:szCs w:val="24"/>
        </w:rPr>
      </w:pPr>
    </w:p>
    <w:p w14:paraId="610B4CF6" w14:textId="77777777" w:rsidR="006F3F4F" w:rsidRPr="00023E38" w:rsidRDefault="006F3F4F" w:rsidP="006F3F4F">
      <w:pPr>
        <w:spacing w:after="0"/>
        <w:jc w:val="center"/>
        <w:rPr>
          <w:rFonts w:ascii="Times New Roman" w:hAnsi="Times New Roman"/>
          <w:b/>
        </w:rPr>
      </w:pPr>
      <w:r w:rsidRPr="00023E38">
        <w:rPr>
          <w:rFonts w:ascii="Times New Roman" w:hAnsi="Times New Roman"/>
          <w:sz w:val="24"/>
          <w:szCs w:val="24"/>
        </w:rPr>
        <w:tab/>
      </w:r>
      <w:r w:rsidRPr="00023E38">
        <w:rPr>
          <w:rFonts w:ascii="Times New Roman" w:hAnsi="Times New Roman"/>
          <w:b/>
        </w:rPr>
        <w:t>Нормативы времени на осуществление погрузо-разгрузочных работ</w:t>
      </w:r>
    </w:p>
    <w:p w14:paraId="09946FD5" w14:textId="77777777" w:rsidR="006F3F4F" w:rsidRPr="00023E38" w:rsidRDefault="006F3F4F" w:rsidP="006F3F4F">
      <w:pPr>
        <w:spacing w:after="0"/>
        <w:jc w:val="center"/>
        <w:rPr>
          <w:rFonts w:ascii="Times New Roman" w:hAnsi="Times New Roman"/>
          <w:b/>
        </w:rPr>
      </w:pPr>
      <w:r w:rsidRPr="00023E38">
        <w:rPr>
          <w:rFonts w:ascii="Times New Roman" w:hAnsi="Times New Roman"/>
          <w:b/>
        </w:rPr>
        <w:t xml:space="preserve">по грузоподъемности автотранспорта. </w:t>
      </w:r>
    </w:p>
    <w:p w14:paraId="1E92F887" w14:textId="77777777" w:rsidR="006F3F4F" w:rsidRPr="00023E38" w:rsidRDefault="006F3F4F" w:rsidP="006F3F4F">
      <w:pPr>
        <w:spacing w:after="0"/>
        <w:jc w:val="center"/>
        <w:rPr>
          <w:rFonts w:ascii="Times New Roman" w:hAnsi="Times New Roman"/>
          <w:b/>
        </w:rPr>
      </w:pPr>
    </w:p>
    <w:tbl>
      <w:tblPr>
        <w:tblpPr w:leftFromText="180" w:rightFromText="180" w:vertAnchor="text" w:horzAnchor="page" w:tblpX="856" w:tblpY="179"/>
        <w:tblW w:w="10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6"/>
        <w:gridCol w:w="1360"/>
        <w:gridCol w:w="1017"/>
        <w:gridCol w:w="950"/>
        <w:gridCol w:w="961"/>
        <w:gridCol w:w="956"/>
        <w:gridCol w:w="1205"/>
        <w:gridCol w:w="924"/>
        <w:gridCol w:w="925"/>
        <w:gridCol w:w="1860"/>
      </w:tblGrid>
      <w:tr w:rsidR="00533CFA" w:rsidRPr="00D72055" w14:paraId="186D488D" w14:textId="77777777" w:rsidTr="00533CFA">
        <w:trPr>
          <w:trHeight w:val="880"/>
        </w:trPr>
        <w:tc>
          <w:tcPr>
            <w:tcW w:w="736" w:type="dxa"/>
            <w:vMerge w:val="restart"/>
            <w:tcBorders>
              <w:top w:val="single" w:sz="4" w:space="0" w:color="auto"/>
              <w:left w:val="single" w:sz="4" w:space="0" w:color="auto"/>
              <w:bottom w:val="single" w:sz="4" w:space="0" w:color="auto"/>
              <w:right w:val="single" w:sz="4" w:space="0" w:color="auto"/>
            </w:tcBorders>
            <w:hideMark/>
          </w:tcPr>
          <w:p w14:paraId="77F769CA" w14:textId="77777777" w:rsidR="00533CFA" w:rsidRPr="00023E38" w:rsidRDefault="00533CFA" w:rsidP="00533CFA">
            <w:pPr>
              <w:spacing w:after="0"/>
              <w:jc w:val="center"/>
              <w:rPr>
                <w:rFonts w:ascii="Times New Roman" w:hAnsi="Times New Roman"/>
              </w:rPr>
            </w:pPr>
            <w:r w:rsidRPr="00023E38">
              <w:rPr>
                <w:rFonts w:ascii="Times New Roman" w:hAnsi="Times New Roman"/>
              </w:rPr>
              <w:t>№ п.п.</w:t>
            </w:r>
          </w:p>
        </w:tc>
        <w:tc>
          <w:tcPr>
            <w:tcW w:w="1360" w:type="dxa"/>
            <w:vMerge w:val="restart"/>
            <w:tcBorders>
              <w:top w:val="single" w:sz="4" w:space="0" w:color="auto"/>
              <w:left w:val="single" w:sz="4" w:space="0" w:color="auto"/>
              <w:bottom w:val="single" w:sz="4" w:space="0" w:color="auto"/>
              <w:right w:val="single" w:sz="4" w:space="0" w:color="auto"/>
            </w:tcBorders>
            <w:hideMark/>
          </w:tcPr>
          <w:p w14:paraId="69A24FFC" w14:textId="77777777" w:rsidR="00533CFA" w:rsidRPr="00023E38" w:rsidRDefault="00533CFA" w:rsidP="00533CFA">
            <w:pPr>
              <w:spacing w:after="0"/>
              <w:jc w:val="center"/>
              <w:rPr>
                <w:rFonts w:ascii="Times New Roman" w:hAnsi="Times New Roman"/>
              </w:rPr>
            </w:pPr>
            <w:r w:rsidRPr="00023E38">
              <w:rPr>
                <w:rFonts w:ascii="Times New Roman" w:hAnsi="Times New Roman"/>
              </w:rPr>
              <w:t>Грузоподъемность транспортного средства (тонн)</w:t>
            </w:r>
          </w:p>
        </w:tc>
        <w:tc>
          <w:tcPr>
            <w:tcW w:w="3884" w:type="dxa"/>
            <w:gridSpan w:val="4"/>
            <w:tcBorders>
              <w:top w:val="single" w:sz="4" w:space="0" w:color="auto"/>
              <w:left w:val="single" w:sz="4" w:space="0" w:color="auto"/>
              <w:bottom w:val="single" w:sz="4" w:space="0" w:color="auto"/>
              <w:right w:val="single" w:sz="4" w:space="0" w:color="auto"/>
            </w:tcBorders>
            <w:vAlign w:val="center"/>
            <w:hideMark/>
          </w:tcPr>
          <w:p w14:paraId="12E35C14" w14:textId="77777777" w:rsidR="00533CFA" w:rsidRPr="00023E38" w:rsidRDefault="00533CFA" w:rsidP="00533CFA">
            <w:pPr>
              <w:spacing w:after="0"/>
              <w:jc w:val="center"/>
              <w:rPr>
                <w:rFonts w:ascii="Times New Roman" w:hAnsi="Times New Roman"/>
              </w:rPr>
            </w:pPr>
            <w:r w:rsidRPr="00023E38">
              <w:rPr>
                <w:rFonts w:ascii="Times New Roman" w:hAnsi="Times New Roman"/>
              </w:rPr>
              <w:t>Справочное количество ПО и ТМЦ по средствам пакетирования</w:t>
            </w:r>
          </w:p>
        </w:tc>
        <w:tc>
          <w:tcPr>
            <w:tcW w:w="4914" w:type="dxa"/>
            <w:gridSpan w:val="4"/>
            <w:tcBorders>
              <w:top w:val="single" w:sz="4" w:space="0" w:color="auto"/>
              <w:left w:val="single" w:sz="4" w:space="0" w:color="auto"/>
              <w:bottom w:val="single" w:sz="4" w:space="0" w:color="auto"/>
              <w:right w:val="single" w:sz="4" w:space="0" w:color="auto"/>
            </w:tcBorders>
            <w:hideMark/>
          </w:tcPr>
          <w:p w14:paraId="37502376" w14:textId="77777777" w:rsidR="00533CFA" w:rsidRPr="00023E38" w:rsidRDefault="00533CFA" w:rsidP="00533CFA">
            <w:pPr>
              <w:spacing w:after="0"/>
              <w:jc w:val="center"/>
              <w:rPr>
                <w:rFonts w:ascii="Times New Roman" w:hAnsi="Times New Roman"/>
              </w:rPr>
            </w:pPr>
            <w:r w:rsidRPr="00023E38">
              <w:rPr>
                <w:rFonts w:ascii="Times New Roman" w:hAnsi="Times New Roman"/>
              </w:rPr>
              <w:t>Нормативное время на осуществление операции по средствам пакетирования в случае полной загрузки автомобиля (время заложено на одну операцию, либо разгрузка, либо погрузка), час</w:t>
            </w:r>
          </w:p>
        </w:tc>
      </w:tr>
      <w:tr w:rsidR="00533CFA" w:rsidRPr="00D72055" w14:paraId="0A719B40" w14:textId="77777777" w:rsidTr="00533CFA">
        <w:trPr>
          <w:trHeight w:val="609"/>
        </w:trPr>
        <w:tc>
          <w:tcPr>
            <w:tcW w:w="736" w:type="dxa"/>
            <w:vMerge/>
            <w:tcBorders>
              <w:top w:val="single" w:sz="4" w:space="0" w:color="auto"/>
              <w:left w:val="single" w:sz="4" w:space="0" w:color="auto"/>
              <w:bottom w:val="single" w:sz="4" w:space="0" w:color="auto"/>
              <w:right w:val="single" w:sz="4" w:space="0" w:color="auto"/>
            </w:tcBorders>
            <w:vAlign w:val="center"/>
            <w:hideMark/>
          </w:tcPr>
          <w:p w14:paraId="3385052B" w14:textId="77777777" w:rsidR="00533CFA" w:rsidRPr="00023E38" w:rsidRDefault="00533CFA" w:rsidP="00533CFA">
            <w:pPr>
              <w:spacing w:after="0" w:line="240" w:lineRule="auto"/>
              <w:rPr>
                <w:rFonts w:ascii="Times New Roman" w:hAnsi="Times New Roman"/>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11240217" w14:textId="77777777" w:rsidR="00533CFA" w:rsidRPr="00023E38" w:rsidRDefault="00533CFA" w:rsidP="00533CFA">
            <w:pPr>
              <w:spacing w:after="0" w:line="240" w:lineRule="auto"/>
              <w:rPr>
                <w:rFonts w:ascii="Times New Roman" w:hAnsi="Times New Roman"/>
              </w:rPr>
            </w:pPr>
          </w:p>
        </w:tc>
        <w:tc>
          <w:tcPr>
            <w:tcW w:w="1017" w:type="dxa"/>
            <w:tcBorders>
              <w:top w:val="single" w:sz="4" w:space="0" w:color="auto"/>
              <w:left w:val="single" w:sz="4" w:space="0" w:color="auto"/>
              <w:bottom w:val="single" w:sz="4" w:space="0" w:color="auto"/>
              <w:right w:val="single" w:sz="4" w:space="0" w:color="auto"/>
            </w:tcBorders>
            <w:hideMark/>
          </w:tcPr>
          <w:p w14:paraId="2D70DA10" w14:textId="77777777" w:rsidR="00533CFA" w:rsidRPr="00023E38" w:rsidRDefault="00533CFA" w:rsidP="00533CFA">
            <w:pPr>
              <w:spacing w:after="0"/>
              <w:jc w:val="center"/>
              <w:rPr>
                <w:rFonts w:ascii="Times New Roman" w:hAnsi="Times New Roman"/>
              </w:rPr>
            </w:pPr>
            <w:r w:rsidRPr="00023E38">
              <w:rPr>
                <w:rFonts w:ascii="Times New Roman" w:hAnsi="Times New Roman"/>
              </w:rPr>
              <w:t>КПС-5 (шт.)</w:t>
            </w:r>
          </w:p>
        </w:tc>
        <w:tc>
          <w:tcPr>
            <w:tcW w:w="950" w:type="dxa"/>
            <w:tcBorders>
              <w:top w:val="single" w:sz="4" w:space="0" w:color="auto"/>
              <w:left w:val="single" w:sz="4" w:space="0" w:color="auto"/>
              <w:bottom w:val="single" w:sz="4" w:space="0" w:color="auto"/>
              <w:right w:val="single" w:sz="4" w:space="0" w:color="auto"/>
            </w:tcBorders>
            <w:hideMark/>
          </w:tcPr>
          <w:p w14:paraId="5D6A6A02" w14:textId="77777777" w:rsidR="00533CFA" w:rsidRPr="00023E38" w:rsidRDefault="00533CFA" w:rsidP="00533CFA">
            <w:pPr>
              <w:spacing w:after="0"/>
              <w:jc w:val="center"/>
              <w:rPr>
                <w:rFonts w:ascii="Times New Roman" w:hAnsi="Times New Roman"/>
              </w:rPr>
            </w:pPr>
            <w:r w:rsidRPr="00023E38">
              <w:rPr>
                <w:rFonts w:ascii="Times New Roman" w:hAnsi="Times New Roman"/>
              </w:rPr>
              <w:t>КСРП-П (шт.)</w:t>
            </w:r>
          </w:p>
        </w:tc>
        <w:tc>
          <w:tcPr>
            <w:tcW w:w="961" w:type="dxa"/>
            <w:tcBorders>
              <w:top w:val="single" w:sz="4" w:space="0" w:color="auto"/>
              <w:left w:val="single" w:sz="4" w:space="0" w:color="auto"/>
              <w:bottom w:val="single" w:sz="4" w:space="0" w:color="auto"/>
              <w:right w:val="single" w:sz="4" w:space="0" w:color="auto"/>
            </w:tcBorders>
            <w:hideMark/>
          </w:tcPr>
          <w:p w14:paraId="5671B288" w14:textId="77777777" w:rsidR="00533CFA" w:rsidRPr="00023E38" w:rsidRDefault="00533CFA" w:rsidP="00533CFA">
            <w:pPr>
              <w:spacing w:after="0"/>
              <w:jc w:val="center"/>
              <w:rPr>
                <w:rFonts w:ascii="Times New Roman" w:hAnsi="Times New Roman"/>
              </w:rPr>
            </w:pPr>
            <w:r w:rsidRPr="00023E38">
              <w:rPr>
                <w:rFonts w:ascii="Times New Roman" w:hAnsi="Times New Roman"/>
              </w:rPr>
              <w:t>Паллеты (шт.)</w:t>
            </w:r>
          </w:p>
        </w:tc>
        <w:tc>
          <w:tcPr>
            <w:tcW w:w="956" w:type="dxa"/>
            <w:tcBorders>
              <w:top w:val="single" w:sz="4" w:space="0" w:color="auto"/>
              <w:left w:val="single" w:sz="4" w:space="0" w:color="auto"/>
              <w:bottom w:val="single" w:sz="4" w:space="0" w:color="auto"/>
              <w:right w:val="single" w:sz="4" w:space="0" w:color="auto"/>
            </w:tcBorders>
            <w:hideMark/>
          </w:tcPr>
          <w:p w14:paraId="62DAE325" w14:textId="77777777" w:rsidR="00533CFA" w:rsidRPr="00023E38" w:rsidRDefault="00533CFA" w:rsidP="00533CFA">
            <w:pPr>
              <w:spacing w:after="0"/>
              <w:jc w:val="center"/>
              <w:rPr>
                <w:rFonts w:ascii="Times New Roman" w:hAnsi="Times New Roman"/>
              </w:rPr>
            </w:pPr>
            <w:r w:rsidRPr="00023E38">
              <w:rPr>
                <w:rFonts w:ascii="Times New Roman" w:hAnsi="Times New Roman"/>
              </w:rPr>
              <w:t>Россыпь (м3)</w:t>
            </w:r>
          </w:p>
        </w:tc>
        <w:tc>
          <w:tcPr>
            <w:tcW w:w="1205" w:type="dxa"/>
            <w:tcBorders>
              <w:top w:val="single" w:sz="4" w:space="0" w:color="auto"/>
              <w:left w:val="single" w:sz="4" w:space="0" w:color="auto"/>
              <w:bottom w:val="single" w:sz="4" w:space="0" w:color="auto"/>
              <w:right w:val="single" w:sz="4" w:space="0" w:color="auto"/>
            </w:tcBorders>
            <w:hideMark/>
          </w:tcPr>
          <w:p w14:paraId="0248F72F" w14:textId="77777777" w:rsidR="00533CFA" w:rsidRPr="00023E38" w:rsidRDefault="00533CFA" w:rsidP="00533CFA">
            <w:pPr>
              <w:spacing w:after="0"/>
              <w:jc w:val="center"/>
              <w:rPr>
                <w:rFonts w:ascii="Times New Roman" w:hAnsi="Times New Roman"/>
              </w:rPr>
            </w:pPr>
            <w:r w:rsidRPr="00023E38">
              <w:rPr>
                <w:rFonts w:ascii="Times New Roman" w:hAnsi="Times New Roman"/>
              </w:rPr>
              <w:t>КПС-5</w:t>
            </w:r>
          </w:p>
        </w:tc>
        <w:tc>
          <w:tcPr>
            <w:tcW w:w="924" w:type="dxa"/>
            <w:tcBorders>
              <w:top w:val="single" w:sz="4" w:space="0" w:color="auto"/>
              <w:left w:val="single" w:sz="4" w:space="0" w:color="auto"/>
              <w:bottom w:val="single" w:sz="4" w:space="0" w:color="auto"/>
              <w:right w:val="single" w:sz="4" w:space="0" w:color="auto"/>
            </w:tcBorders>
            <w:hideMark/>
          </w:tcPr>
          <w:p w14:paraId="443F7966"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КСРП-П </w:t>
            </w:r>
          </w:p>
        </w:tc>
        <w:tc>
          <w:tcPr>
            <w:tcW w:w="925" w:type="dxa"/>
            <w:tcBorders>
              <w:top w:val="single" w:sz="4" w:space="0" w:color="auto"/>
              <w:left w:val="single" w:sz="4" w:space="0" w:color="auto"/>
              <w:bottom w:val="single" w:sz="4" w:space="0" w:color="auto"/>
              <w:right w:val="single" w:sz="4" w:space="0" w:color="auto"/>
            </w:tcBorders>
            <w:hideMark/>
          </w:tcPr>
          <w:p w14:paraId="52212828"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Паллеты </w:t>
            </w:r>
          </w:p>
        </w:tc>
        <w:tc>
          <w:tcPr>
            <w:tcW w:w="1860" w:type="dxa"/>
            <w:tcBorders>
              <w:top w:val="single" w:sz="4" w:space="0" w:color="auto"/>
              <w:left w:val="single" w:sz="4" w:space="0" w:color="auto"/>
              <w:bottom w:val="single" w:sz="4" w:space="0" w:color="auto"/>
              <w:right w:val="single" w:sz="4" w:space="0" w:color="auto"/>
            </w:tcBorders>
            <w:hideMark/>
          </w:tcPr>
          <w:p w14:paraId="5D0E58CD"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Россыпь </w:t>
            </w:r>
          </w:p>
        </w:tc>
      </w:tr>
      <w:tr w:rsidR="00533CFA" w:rsidRPr="00D72055" w14:paraId="7595A0A5" w14:textId="77777777" w:rsidTr="00533CFA">
        <w:trPr>
          <w:trHeight w:val="150"/>
        </w:trPr>
        <w:tc>
          <w:tcPr>
            <w:tcW w:w="736" w:type="dxa"/>
            <w:tcBorders>
              <w:top w:val="single" w:sz="4" w:space="0" w:color="auto"/>
              <w:left w:val="single" w:sz="4" w:space="0" w:color="auto"/>
              <w:bottom w:val="single" w:sz="4" w:space="0" w:color="auto"/>
              <w:right w:val="single" w:sz="4" w:space="0" w:color="auto"/>
            </w:tcBorders>
            <w:hideMark/>
          </w:tcPr>
          <w:p w14:paraId="435D9382" w14:textId="77777777" w:rsidR="00533CFA" w:rsidRPr="00B41E63" w:rsidRDefault="00533CFA" w:rsidP="00533CFA">
            <w:pPr>
              <w:spacing w:after="0"/>
              <w:jc w:val="center"/>
              <w:rPr>
                <w:rFonts w:ascii="Times New Roman" w:hAnsi="Times New Roman"/>
                <w:b/>
                <w:color w:val="000000" w:themeColor="text1"/>
                <w:lang w:val="en-US"/>
              </w:rPr>
            </w:pPr>
            <w:r>
              <w:rPr>
                <w:rFonts w:ascii="Times New Roman" w:hAnsi="Times New Roman"/>
                <w:b/>
                <w:lang w:val="en-US"/>
              </w:rPr>
              <w:t>1</w:t>
            </w:r>
          </w:p>
        </w:tc>
        <w:tc>
          <w:tcPr>
            <w:tcW w:w="1360" w:type="dxa"/>
            <w:tcBorders>
              <w:top w:val="single" w:sz="4" w:space="0" w:color="auto"/>
              <w:left w:val="single" w:sz="4" w:space="0" w:color="auto"/>
              <w:bottom w:val="single" w:sz="4" w:space="0" w:color="auto"/>
              <w:right w:val="single" w:sz="4" w:space="0" w:color="auto"/>
            </w:tcBorders>
          </w:tcPr>
          <w:p w14:paraId="77F0B0F9" w14:textId="77777777" w:rsidR="00533CFA" w:rsidRPr="00B41E63" w:rsidRDefault="00533CFA" w:rsidP="00533CFA">
            <w:pPr>
              <w:spacing w:after="0"/>
              <w:jc w:val="center"/>
              <w:rPr>
                <w:rFonts w:ascii="Times New Roman" w:hAnsi="Times New Roman"/>
                <w:b/>
                <w:color w:val="000000" w:themeColor="text1"/>
              </w:rPr>
            </w:pPr>
          </w:p>
        </w:tc>
        <w:tc>
          <w:tcPr>
            <w:tcW w:w="1017" w:type="dxa"/>
            <w:tcBorders>
              <w:top w:val="single" w:sz="4" w:space="0" w:color="auto"/>
              <w:left w:val="single" w:sz="4" w:space="0" w:color="auto"/>
              <w:bottom w:val="single" w:sz="4" w:space="0" w:color="auto"/>
              <w:right w:val="single" w:sz="4" w:space="0" w:color="auto"/>
            </w:tcBorders>
          </w:tcPr>
          <w:p w14:paraId="67C23CFC" w14:textId="77777777" w:rsidR="00533CFA" w:rsidRPr="00B41E63" w:rsidRDefault="00533CFA" w:rsidP="00533CFA">
            <w:pPr>
              <w:spacing w:after="0"/>
              <w:jc w:val="center"/>
              <w:rPr>
                <w:rFonts w:ascii="Times New Roman" w:hAnsi="Times New Roman"/>
                <w:b/>
                <w:color w:val="000000" w:themeColor="text1"/>
              </w:rPr>
            </w:pPr>
          </w:p>
        </w:tc>
        <w:tc>
          <w:tcPr>
            <w:tcW w:w="950" w:type="dxa"/>
            <w:tcBorders>
              <w:top w:val="single" w:sz="4" w:space="0" w:color="auto"/>
              <w:left w:val="single" w:sz="4" w:space="0" w:color="auto"/>
              <w:bottom w:val="single" w:sz="4" w:space="0" w:color="auto"/>
              <w:right w:val="single" w:sz="4" w:space="0" w:color="auto"/>
            </w:tcBorders>
          </w:tcPr>
          <w:p w14:paraId="21AA8B8E" w14:textId="77777777" w:rsidR="00533CFA" w:rsidRPr="00B41E63" w:rsidRDefault="00533CFA" w:rsidP="00533CFA">
            <w:pPr>
              <w:spacing w:after="0"/>
              <w:jc w:val="center"/>
              <w:rPr>
                <w:rFonts w:ascii="Times New Roman" w:hAnsi="Times New Roman"/>
                <w:b/>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14:paraId="26B891AA" w14:textId="77777777" w:rsidR="00533CFA" w:rsidRPr="00B41E63" w:rsidRDefault="00533CFA" w:rsidP="00533CFA">
            <w:pPr>
              <w:spacing w:after="0"/>
              <w:jc w:val="center"/>
              <w:rPr>
                <w:rFonts w:ascii="Times New Roman" w:hAnsi="Times New Roman"/>
                <w:b/>
                <w:color w:val="000000" w:themeColor="text1"/>
              </w:rPr>
            </w:pPr>
          </w:p>
        </w:tc>
        <w:tc>
          <w:tcPr>
            <w:tcW w:w="956" w:type="dxa"/>
            <w:tcBorders>
              <w:top w:val="single" w:sz="4" w:space="0" w:color="auto"/>
              <w:left w:val="single" w:sz="4" w:space="0" w:color="auto"/>
              <w:bottom w:val="single" w:sz="4" w:space="0" w:color="auto"/>
              <w:right w:val="single" w:sz="4" w:space="0" w:color="auto"/>
            </w:tcBorders>
          </w:tcPr>
          <w:p w14:paraId="11B900C0" w14:textId="77777777" w:rsidR="00533CFA" w:rsidRPr="00B41E63" w:rsidRDefault="00533CFA" w:rsidP="00533CFA">
            <w:pPr>
              <w:spacing w:after="0"/>
              <w:jc w:val="center"/>
              <w:rPr>
                <w:rFonts w:ascii="Times New Roman" w:hAnsi="Times New Roman"/>
                <w:b/>
                <w:color w:val="000000" w:themeColor="text1"/>
              </w:rPr>
            </w:pPr>
          </w:p>
        </w:tc>
        <w:tc>
          <w:tcPr>
            <w:tcW w:w="1205" w:type="dxa"/>
            <w:tcBorders>
              <w:top w:val="single" w:sz="4" w:space="0" w:color="auto"/>
              <w:left w:val="single" w:sz="4" w:space="0" w:color="auto"/>
              <w:bottom w:val="single" w:sz="4" w:space="0" w:color="auto"/>
              <w:right w:val="single" w:sz="4" w:space="0" w:color="auto"/>
            </w:tcBorders>
          </w:tcPr>
          <w:p w14:paraId="015E7F00" w14:textId="77777777" w:rsidR="00533CFA" w:rsidRPr="00B41E63" w:rsidRDefault="00533CFA" w:rsidP="00533CFA">
            <w:pPr>
              <w:spacing w:after="0"/>
              <w:jc w:val="center"/>
              <w:rPr>
                <w:rFonts w:ascii="Times New Roman" w:hAnsi="Times New Roman"/>
                <w:b/>
                <w:color w:val="000000" w:themeColor="text1"/>
              </w:rPr>
            </w:pPr>
          </w:p>
        </w:tc>
        <w:tc>
          <w:tcPr>
            <w:tcW w:w="924" w:type="dxa"/>
            <w:tcBorders>
              <w:top w:val="single" w:sz="4" w:space="0" w:color="auto"/>
              <w:left w:val="single" w:sz="4" w:space="0" w:color="auto"/>
              <w:bottom w:val="single" w:sz="4" w:space="0" w:color="auto"/>
              <w:right w:val="single" w:sz="4" w:space="0" w:color="auto"/>
            </w:tcBorders>
          </w:tcPr>
          <w:p w14:paraId="213ACDC9" w14:textId="77777777" w:rsidR="00533CFA" w:rsidRPr="00B41E63" w:rsidRDefault="00533CFA" w:rsidP="00533CFA">
            <w:pPr>
              <w:spacing w:after="0"/>
              <w:jc w:val="center"/>
              <w:rPr>
                <w:rFonts w:ascii="Times New Roman" w:hAnsi="Times New Roman"/>
                <w:b/>
                <w:color w:val="000000" w:themeColor="text1"/>
              </w:rPr>
            </w:pPr>
          </w:p>
        </w:tc>
        <w:tc>
          <w:tcPr>
            <w:tcW w:w="925" w:type="dxa"/>
            <w:tcBorders>
              <w:top w:val="single" w:sz="4" w:space="0" w:color="auto"/>
              <w:left w:val="single" w:sz="4" w:space="0" w:color="auto"/>
              <w:bottom w:val="single" w:sz="4" w:space="0" w:color="auto"/>
              <w:right w:val="single" w:sz="4" w:space="0" w:color="auto"/>
            </w:tcBorders>
          </w:tcPr>
          <w:p w14:paraId="67F566FE" w14:textId="77777777" w:rsidR="00533CFA" w:rsidRPr="00B41E63" w:rsidRDefault="00533CFA" w:rsidP="00533CFA">
            <w:pPr>
              <w:spacing w:after="0"/>
              <w:jc w:val="center"/>
              <w:rPr>
                <w:rFonts w:ascii="Times New Roman" w:hAnsi="Times New Roman"/>
                <w:b/>
                <w:color w:val="000000" w:themeColor="text1"/>
              </w:rPr>
            </w:pPr>
          </w:p>
        </w:tc>
        <w:tc>
          <w:tcPr>
            <w:tcW w:w="1860" w:type="dxa"/>
            <w:tcBorders>
              <w:top w:val="single" w:sz="4" w:space="0" w:color="auto"/>
              <w:left w:val="single" w:sz="4" w:space="0" w:color="auto"/>
              <w:bottom w:val="single" w:sz="4" w:space="0" w:color="auto"/>
              <w:right w:val="single" w:sz="4" w:space="0" w:color="auto"/>
            </w:tcBorders>
          </w:tcPr>
          <w:p w14:paraId="4C7D14D9" w14:textId="77777777" w:rsidR="00533CFA" w:rsidRPr="00B41E63" w:rsidRDefault="00533CFA" w:rsidP="00533CFA">
            <w:pPr>
              <w:spacing w:after="0"/>
              <w:jc w:val="center"/>
              <w:rPr>
                <w:rFonts w:ascii="Times New Roman" w:hAnsi="Times New Roman"/>
                <w:b/>
                <w:color w:val="000000" w:themeColor="text1"/>
              </w:rPr>
            </w:pPr>
          </w:p>
        </w:tc>
      </w:tr>
    </w:tbl>
    <w:p w14:paraId="075504B9" w14:textId="77777777" w:rsidR="006F3F4F" w:rsidRPr="00023E38" w:rsidRDefault="006F3F4F" w:rsidP="006F3F4F">
      <w:pPr>
        <w:spacing w:after="0"/>
        <w:rPr>
          <w:rFonts w:ascii="Times New Roman" w:hAnsi="Times New Roman"/>
        </w:rPr>
      </w:pPr>
    </w:p>
    <w:p w14:paraId="77539420" w14:textId="77777777" w:rsidR="006F3F4F" w:rsidRPr="00023E38" w:rsidRDefault="006F3F4F" w:rsidP="006F3F4F">
      <w:pPr>
        <w:spacing w:after="0"/>
        <w:rPr>
          <w:rFonts w:ascii="Times New Roman" w:hAnsi="Times New Roman"/>
        </w:rPr>
      </w:pPr>
    </w:p>
    <w:p w14:paraId="5C6699A4" w14:textId="77777777" w:rsidR="006F3F4F" w:rsidRPr="00023E38" w:rsidRDefault="006F3F4F" w:rsidP="006F3F4F">
      <w:pPr>
        <w:tabs>
          <w:tab w:val="left" w:pos="-4678"/>
        </w:tabs>
        <w:spacing w:after="0"/>
        <w:rPr>
          <w:rFonts w:ascii="Times New Roman" w:hAnsi="Times New Roman"/>
          <w:b/>
        </w:rPr>
      </w:pPr>
    </w:p>
    <w:p w14:paraId="672118E5" w14:textId="77777777" w:rsidR="006F3F4F" w:rsidRPr="00023E38" w:rsidRDefault="006F3F4F" w:rsidP="006F3F4F">
      <w:pPr>
        <w:tabs>
          <w:tab w:val="left" w:pos="-4678"/>
        </w:tabs>
        <w:spacing w:after="0"/>
        <w:rPr>
          <w:rFonts w:ascii="Times New Roman" w:hAnsi="Times New Roman"/>
          <w:b/>
        </w:rPr>
      </w:pPr>
      <w:r w:rsidRPr="00023E38">
        <w:rPr>
          <w:rFonts w:ascii="Times New Roman" w:hAnsi="Times New Roman"/>
          <w:b/>
        </w:rPr>
        <w:t>НОРМАТИВЫ ВРЕМЕНИ НА ОСУЩЕСТВЛЕНИЕ ПОГРУЗО-РАЗГРУЗОЧНЫХ РАБОТ ПО ГРУЗОПОДЪЕМНОСТИ АВТОТРАНСПОРТА СОГЛАСОВАНЫ:</w:t>
      </w:r>
    </w:p>
    <w:p w14:paraId="7BC4EDBE" w14:textId="77777777" w:rsidR="006F3F4F" w:rsidRPr="00023E38" w:rsidRDefault="006F3F4F" w:rsidP="006F3F4F">
      <w:pPr>
        <w:rPr>
          <w:rFonts w:ascii="Times New Roman" w:hAnsi="Times New Roman"/>
          <w:sz w:val="24"/>
          <w:szCs w:val="24"/>
        </w:rPr>
      </w:pPr>
    </w:p>
    <w:p w14:paraId="4CE18916" w14:textId="77777777" w:rsidR="006F3F4F" w:rsidRPr="00023E38" w:rsidRDefault="006F3F4F" w:rsidP="006F3F4F">
      <w:pPr>
        <w:rPr>
          <w:rFonts w:ascii="Times New Roman" w:hAnsi="Times New Roman"/>
          <w:sz w:val="24"/>
          <w:szCs w:val="24"/>
        </w:rPr>
      </w:pPr>
    </w:p>
    <w:p w14:paraId="0354DC99" w14:textId="77777777" w:rsidR="006F3F4F" w:rsidRPr="00023E38" w:rsidRDefault="006F3F4F" w:rsidP="006F3F4F">
      <w:pPr>
        <w:rPr>
          <w:rFonts w:ascii="Times New Roman" w:hAnsi="Times New Roman"/>
          <w:sz w:val="24"/>
          <w:szCs w:val="24"/>
        </w:rPr>
      </w:pPr>
    </w:p>
    <w:p w14:paraId="699F979F" w14:textId="77777777" w:rsidR="006F3F4F" w:rsidRPr="00023E38" w:rsidRDefault="006F3F4F" w:rsidP="006F3F4F">
      <w:pPr>
        <w:tabs>
          <w:tab w:val="left" w:pos="4305"/>
        </w:tabs>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6520"/>
      </w:tblGrid>
      <w:tr w:rsidR="006F3F4F" w:rsidRPr="00D72055" w14:paraId="585659C7" w14:textId="77777777" w:rsidTr="007F2E77">
        <w:tc>
          <w:tcPr>
            <w:tcW w:w="4390" w:type="dxa"/>
          </w:tcPr>
          <w:p w14:paraId="2A8897E4"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6520" w:type="dxa"/>
          </w:tcPr>
          <w:p w14:paraId="5537CA3D"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6A90FCC9" w14:textId="77777777" w:rsidTr="007F2E77">
        <w:tc>
          <w:tcPr>
            <w:tcW w:w="4390" w:type="dxa"/>
          </w:tcPr>
          <w:p w14:paraId="7CDE2CC3"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952DB12" w14:textId="72682D79"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6520" w:type="dxa"/>
          </w:tcPr>
          <w:p w14:paraId="5AAB23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2881B6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E68DA1F" w14:textId="77777777" w:rsidTr="007F2E77">
        <w:tc>
          <w:tcPr>
            <w:tcW w:w="4390" w:type="dxa"/>
          </w:tcPr>
          <w:p w14:paraId="4E7FBCD8"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190AC917" w14:textId="157C7866"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6520" w:type="dxa"/>
          </w:tcPr>
          <w:p w14:paraId="4DD1393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E8CE63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254154CB" w14:textId="77777777" w:rsidTr="007F2E77">
        <w:trPr>
          <w:trHeight w:val="281"/>
        </w:trPr>
        <w:tc>
          <w:tcPr>
            <w:tcW w:w="4390" w:type="dxa"/>
          </w:tcPr>
          <w:p w14:paraId="0784A0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06186050" w14:textId="77777777" w:rsidR="006F3F4F" w:rsidRPr="00023E38" w:rsidRDefault="006F3F4F" w:rsidP="007F2E77">
            <w:pPr>
              <w:spacing w:after="0" w:line="240" w:lineRule="auto"/>
              <w:jc w:val="center"/>
              <w:rPr>
                <w:rFonts w:ascii="Times New Roman" w:hAnsi="Times New Roman"/>
                <w:sz w:val="24"/>
                <w:szCs w:val="24"/>
              </w:rPr>
            </w:pPr>
          </w:p>
          <w:p w14:paraId="7033A01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0792B4E9"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6520" w:type="dxa"/>
          </w:tcPr>
          <w:p w14:paraId="2232F4A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7DFC837" w14:textId="77777777" w:rsidR="006F3F4F" w:rsidRPr="00023E38" w:rsidRDefault="006F3F4F" w:rsidP="007F2E77">
            <w:pPr>
              <w:spacing w:after="0" w:line="240" w:lineRule="auto"/>
              <w:jc w:val="center"/>
              <w:rPr>
                <w:rFonts w:ascii="Times New Roman" w:hAnsi="Times New Roman"/>
                <w:sz w:val="24"/>
                <w:szCs w:val="24"/>
                <w:vertAlign w:val="superscript"/>
              </w:rPr>
            </w:pPr>
            <w:r w:rsidRPr="002F2DC2">
              <w:rPr>
                <w:rFonts w:ascii="Times New Roman" w:hAnsi="Times New Roman"/>
                <w:sz w:val="24"/>
                <w:szCs w:val="24"/>
                <w:vertAlign w:val="superscript"/>
              </w:rPr>
              <w:t>«МП (при наличии печати)»</w:t>
            </w:r>
          </w:p>
          <w:p w14:paraId="7F10A5E4"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3CB919B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241C1497"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644EA48B"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380B5179" w14:textId="77777777" w:rsidR="006F3F4F" w:rsidRPr="00023E38" w:rsidRDefault="006F3F4F" w:rsidP="007F2E77">
            <w:pPr>
              <w:spacing w:after="0" w:line="240" w:lineRule="auto"/>
              <w:rPr>
                <w:rFonts w:ascii="Times New Roman" w:hAnsi="Times New Roman"/>
                <w:sz w:val="24"/>
                <w:szCs w:val="24"/>
              </w:rPr>
            </w:pPr>
          </w:p>
        </w:tc>
      </w:tr>
    </w:tbl>
    <w:p w14:paraId="565EAE4F" w14:textId="77777777" w:rsidR="006F3F4F" w:rsidRPr="00023E38" w:rsidRDefault="006F3F4F" w:rsidP="006F3F4F">
      <w:pPr>
        <w:tabs>
          <w:tab w:val="left" w:pos="4305"/>
        </w:tabs>
        <w:rPr>
          <w:rFonts w:ascii="Times New Roman" w:hAnsi="Times New Roman"/>
          <w:sz w:val="24"/>
          <w:szCs w:val="24"/>
        </w:rPr>
      </w:pPr>
    </w:p>
    <w:p w14:paraId="0952003E" w14:textId="77777777" w:rsidR="006F3F4F" w:rsidRPr="00023E38" w:rsidRDefault="006F3F4F" w:rsidP="006F3F4F">
      <w:pPr>
        <w:tabs>
          <w:tab w:val="left" w:pos="4305"/>
        </w:tabs>
        <w:rPr>
          <w:rFonts w:ascii="Times New Roman" w:hAnsi="Times New Roman"/>
          <w:sz w:val="24"/>
          <w:szCs w:val="24"/>
        </w:rPr>
      </w:pPr>
    </w:p>
    <w:p w14:paraId="29E00173" w14:textId="77777777" w:rsidR="006F3F4F" w:rsidRPr="001E5834" w:rsidRDefault="006F3F4F" w:rsidP="006F3F4F">
      <w:pPr>
        <w:spacing w:after="0" w:line="240" w:lineRule="auto"/>
        <w:jc w:val="right"/>
        <w:rPr>
          <w:rFonts w:ascii="Times New Roman" w:hAnsi="Times New Roman"/>
          <w:color w:val="000000" w:themeColor="text1"/>
          <w:sz w:val="24"/>
        </w:rPr>
      </w:pPr>
    </w:p>
    <w:p w14:paraId="0132232D" w14:textId="0177058A" w:rsidR="00E62FE4" w:rsidRDefault="00E62FE4" w:rsidP="006F3F4F">
      <w:pPr>
        <w:spacing w:after="0" w:line="240" w:lineRule="auto"/>
        <w:jc w:val="right"/>
        <w:rPr>
          <w:rFonts w:ascii="Times New Roman" w:hAnsi="Times New Roman"/>
          <w:color w:val="000000" w:themeColor="text1"/>
          <w:sz w:val="24"/>
        </w:rPr>
      </w:pPr>
    </w:p>
    <w:p w14:paraId="3830F709" w14:textId="77777777" w:rsidR="00E62FE4" w:rsidRDefault="00E62FE4" w:rsidP="006F3F4F">
      <w:pPr>
        <w:spacing w:after="0" w:line="240" w:lineRule="auto"/>
        <w:jc w:val="right"/>
        <w:rPr>
          <w:rFonts w:ascii="Times New Roman" w:hAnsi="Times New Roman"/>
          <w:color w:val="000000" w:themeColor="text1"/>
          <w:sz w:val="24"/>
        </w:rPr>
      </w:pPr>
    </w:p>
    <w:p w14:paraId="69989637" w14:textId="41280ABE"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Приложение №8</w:t>
      </w:r>
    </w:p>
    <w:p w14:paraId="1DC7AA0D"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0FD3880C"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0E7042C6" w14:textId="5F41E3CC" w:rsidR="006F3F4F" w:rsidRPr="001E5834" w:rsidRDefault="006F3F4F" w:rsidP="00CD72AC">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 автотранспортом по магистральным маршрутам </w:t>
      </w:r>
    </w:p>
    <w:p w14:paraId="03BE7129" w14:textId="77777777" w:rsidR="006F3F4F" w:rsidRPr="001E5834" w:rsidRDefault="006F3F4F" w:rsidP="006F3F4F">
      <w:pPr>
        <w:jc w:val="right"/>
        <w:rPr>
          <w:rFonts w:ascii="Times New Roman" w:hAnsi="Times New Roman"/>
          <w:b/>
          <w:color w:val="000000" w:themeColor="text1"/>
          <w:sz w:val="24"/>
        </w:rPr>
      </w:pPr>
      <w:r w:rsidRPr="001E5834">
        <w:rPr>
          <w:rFonts w:ascii="Times New Roman" w:hAnsi="Times New Roman"/>
          <w:color w:val="000000" w:themeColor="text1"/>
          <w:sz w:val="24"/>
        </w:rPr>
        <w:t xml:space="preserve">от _________________ №__________________ </w:t>
      </w:r>
    </w:p>
    <w:p w14:paraId="3C07F375" w14:textId="77777777" w:rsidR="006F3F4F" w:rsidRPr="001E5834" w:rsidRDefault="006F3F4F" w:rsidP="006F3F4F">
      <w:pPr>
        <w:spacing w:after="0" w:line="240" w:lineRule="auto"/>
        <w:rPr>
          <w:rFonts w:ascii="Times New Roman" w:hAnsi="Times New Roman"/>
          <w:b/>
          <w:color w:val="000000" w:themeColor="text1"/>
          <w:sz w:val="24"/>
        </w:rPr>
      </w:pPr>
    </w:p>
    <w:p w14:paraId="1813A6E0" w14:textId="77777777" w:rsidR="006F3F4F" w:rsidRPr="00023E38" w:rsidRDefault="006F3F4F" w:rsidP="006F3F4F">
      <w:pPr>
        <w:tabs>
          <w:tab w:val="left" w:pos="4305"/>
        </w:tabs>
        <w:rPr>
          <w:rFonts w:ascii="Times New Roman" w:hAnsi="Times New Roman"/>
          <w:sz w:val="24"/>
          <w:szCs w:val="24"/>
        </w:rPr>
      </w:pPr>
    </w:p>
    <w:p w14:paraId="44F58AE9" w14:textId="77777777" w:rsidR="006F3F4F" w:rsidRPr="00023E38" w:rsidRDefault="006F3F4F" w:rsidP="006F3F4F">
      <w:pPr>
        <w:spacing w:after="0"/>
        <w:jc w:val="center"/>
      </w:pPr>
      <w:r w:rsidRPr="00023E38">
        <w:rPr>
          <w:rFonts w:ascii="Times New Roman" w:hAnsi="Times New Roman"/>
          <w:b/>
        </w:rPr>
        <w:t>Минимальное количество контейнеров/паллет, которое должно размещаться в автомобиле</w:t>
      </w:r>
    </w:p>
    <w:p w14:paraId="1ADED494" w14:textId="77777777" w:rsidR="006F3F4F" w:rsidRPr="00023E38" w:rsidRDefault="006F3F4F" w:rsidP="006F3F4F">
      <w:pPr>
        <w:spacing w:after="0" w:line="240" w:lineRule="auto"/>
      </w:pPr>
    </w:p>
    <w:p w14:paraId="718DF3A0" w14:textId="77777777" w:rsidR="006F3F4F" w:rsidRPr="00023E38" w:rsidRDefault="006F3F4F" w:rsidP="006F3F4F">
      <w:pPr>
        <w:spacing w:after="0" w:line="240" w:lineRule="auto"/>
      </w:pPr>
    </w:p>
    <w:p w14:paraId="6DC8345D" w14:textId="77777777" w:rsidR="006F3F4F" w:rsidRPr="00023E38" w:rsidRDefault="006F3F4F" w:rsidP="006F3F4F">
      <w:pPr>
        <w:spacing w:after="0" w:line="240" w:lineRule="auto"/>
      </w:pPr>
    </w:p>
    <w:p w14:paraId="348DBBB6" w14:textId="77777777" w:rsidR="006F3F4F" w:rsidRPr="00023E38" w:rsidRDefault="006F3F4F" w:rsidP="006F3F4F">
      <w:pPr>
        <w:spacing w:after="0" w:line="240" w:lineRule="auto"/>
      </w:pPr>
    </w:p>
    <w:p w14:paraId="3C670C8F" w14:textId="77777777" w:rsidR="006F3F4F" w:rsidRPr="00023E38" w:rsidRDefault="006F3F4F" w:rsidP="006F3F4F">
      <w:pPr>
        <w:spacing w:after="0" w:line="240" w:lineRule="auto"/>
      </w:pPr>
    </w:p>
    <w:p w14:paraId="5859A2D0" w14:textId="77777777" w:rsidR="006F3F4F" w:rsidRPr="00023E38" w:rsidRDefault="006F3F4F" w:rsidP="006F3F4F">
      <w:pPr>
        <w:spacing w:after="0" w:line="240" w:lineRule="auto"/>
      </w:pPr>
    </w:p>
    <w:tbl>
      <w:tblPr>
        <w:tblStyle w:val="aff8"/>
        <w:tblpPr w:leftFromText="180" w:rightFromText="180" w:topFromText="100" w:bottomFromText="100" w:vertAnchor="page" w:horzAnchor="page" w:tblpX="2678" w:tblpY="5679"/>
        <w:tblW w:w="6964" w:type="dxa"/>
        <w:tblLook w:val="04A0" w:firstRow="1" w:lastRow="0" w:firstColumn="1" w:lastColumn="0" w:noHBand="0" w:noVBand="1"/>
      </w:tblPr>
      <w:tblGrid>
        <w:gridCol w:w="1576"/>
        <w:gridCol w:w="1494"/>
        <w:gridCol w:w="1195"/>
        <w:gridCol w:w="1191"/>
        <w:gridCol w:w="1508"/>
      </w:tblGrid>
      <w:tr w:rsidR="006F3F4F" w:rsidRPr="00D72055" w14:paraId="4A7E73D1" w14:textId="77777777" w:rsidTr="007F2E77">
        <w:trPr>
          <w:trHeight w:val="986"/>
        </w:trPr>
        <w:tc>
          <w:tcPr>
            <w:tcW w:w="1576" w:type="dxa"/>
            <w:vMerge w:val="restart"/>
            <w:tcBorders>
              <w:top w:val="single" w:sz="4" w:space="0" w:color="auto"/>
              <w:left w:val="single" w:sz="4" w:space="0" w:color="auto"/>
              <w:bottom w:val="single" w:sz="4" w:space="0" w:color="auto"/>
              <w:right w:val="single" w:sz="4" w:space="0" w:color="auto"/>
            </w:tcBorders>
            <w:vAlign w:val="center"/>
            <w:hideMark/>
          </w:tcPr>
          <w:p w14:paraId="01C7EFBD" w14:textId="77777777" w:rsidR="006F3F4F" w:rsidRPr="00023E38" w:rsidRDefault="006F3F4F" w:rsidP="007F2E77">
            <w:pPr>
              <w:jc w:val="center"/>
            </w:pPr>
            <w:r w:rsidRPr="00023E38">
              <w:t>Тоннаж ТС, тн</w:t>
            </w:r>
          </w:p>
        </w:tc>
        <w:tc>
          <w:tcPr>
            <w:tcW w:w="1494" w:type="dxa"/>
            <w:vMerge w:val="restart"/>
            <w:tcBorders>
              <w:top w:val="single" w:sz="4" w:space="0" w:color="auto"/>
              <w:left w:val="single" w:sz="4" w:space="0" w:color="auto"/>
              <w:bottom w:val="single" w:sz="4" w:space="0" w:color="auto"/>
              <w:right w:val="single" w:sz="4" w:space="0" w:color="auto"/>
            </w:tcBorders>
            <w:vAlign w:val="center"/>
            <w:hideMark/>
          </w:tcPr>
          <w:p w14:paraId="6E44E7E5" w14:textId="77777777" w:rsidR="006F3F4F" w:rsidRPr="00023E38" w:rsidRDefault="006F3F4F" w:rsidP="007F2E77">
            <w:pPr>
              <w:jc w:val="center"/>
            </w:pPr>
            <w:r w:rsidRPr="00023E38">
              <w:t>Объем ТС, м³</w:t>
            </w:r>
          </w:p>
        </w:tc>
        <w:tc>
          <w:tcPr>
            <w:tcW w:w="3894" w:type="dxa"/>
            <w:gridSpan w:val="3"/>
            <w:tcBorders>
              <w:top w:val="single" w:sz="4" w:space="0" w:color="auto"/>
              <w:left w:val="single" w:sz="4" w:space="0" w:color="auto"/>
              <w:bottom w:val="single" w:sz="4" w:space="0" w:color="auto"/>
              <w:right w:val="single" w:sz="4" w:space="0" w:color="auto"/>
            </w:tcBorders>
            <w:vAlign w:val="center"/>
            <w:hideMark/>
          </w:tcPr>
          <w:p w14:paraId="64812BE9" w14:textId="77777777" w:rsidR="006F3F4F" w:rsidRPr="00023E38" w:rsidRDefault="006F3F4F" w:rsidP="007F2E77">
            <w:pPr>
              <w:jc w:val="center"/>
            </w:pPr>
            <w:r w:rsidRPr="00023E38">
              <w:t>Условие вместимости контейнеров, паллет в кузове ТС</w:t>
            </w:r>
            <w:r w:rsidRPr="00023E38" w:rsidDel="00F568A1">
              <w:t xml:space="preserve"> </w:t>
            </w:r>
            <w:r w:rsidRPr="00023E38">
              <w:t>в зависимости от типа использования</w:t>
            </w:r>
          </w:p>
        </w:tc>
      </w:tr>
      <w:tr w:rsidR="006F3F4F" w:rsidRPr="00D72055" w14:paraId="1C7E47E4" w14:textId="77777777" w:rsidTr="007F2E77">
        <w:trPr>
          <w:trHeight w:val="20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02E0186" w14:textId="77777777" w:rsidR="006F3F4F" w:rsidRPr="00023E38" w:rsidRDefault="006F3F4F" w:rsidP="007F2E77">
            <w:pPr>
              <w:spacing w:before="0" w:after="0" w:line="240" w:lineRule="auto"/>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FD6166" w14:textId="77777777" w:rsidR="006F3F4F" w:rsidRPr="00023E38" w:rsidRDefault="006F3F4F" w:rsidP="007F2E77">
            <w:pPr>
              <w:spacing w:before="0" w:after="0" w:line="240" w:lineRule="auto"/>
            </w:pPr>
          </w:p>
        </w:tc>
        <w:tc>
          <w:tcPr>
            <w:tcW w:w="1195" w:type="dxa"/>
            <w:tcBorders>
              <w:top w:val="single" w:sz="4" w:space="0" w:color="auto"/>
              <w:left w:val="single" w:sz="4" w:space="0" w:color="auto"/>
              <w:bottom w:val="single" w:sz="4" w:space="0" w:color="auto"/>
              <w:right w:val="single" w:sz="4" w:space="0" w:color="auto"/>
            </w:tcBorders>
            <w:vAlign w:val="center"/>
            <w:hideMark/>
          </w:tcPr>
          <w:p w14:paraId="268E594D" w14:textId="77777777" w:rsidR="006F3F4F" w:rsidRPr="00023E38" w:rsidRDefault="006F3F4F" w:rsidP="007F2E77">
            <w:pPr>
              <w:jc w:val="center"/>
            </w:pPr>
            <w:r w:rsidRPr="00023E38">
              <w:t>Тип 1</w:t>
            </w:r>
          </w:p>
          <w:p w14:paraId="3E04B13F" w14:textId="77777777" w:rsidR="006F3F4F" w:rsidRPr="00023E38" w:rsidRDefault="006F3F4F" w:rsidP="007F2E77">
            <w:pPr>
              <w:jc w:val="center"/>
            </w:pPr>
            <w:r w:rsidRPr="00023E38">
              <w:t>КСРП-П *, шт.</w:t>
            </w:r>
          </w:p>
        </w:tc>
        <w:tc>
          <w:tcPr>
            <w:tcW w:w="1191" w:type="dxa"/>
            <w:tcBorders>
              <w:top w:val="single" w:sz="4" w:space="0" w:color="auto"/>
              <w:left w:val="single" w:sz="4" w:space="0" w:color="auto"/>
              <w:bottom w:val="single" w:sz="4" w:space="0" w:color="auto"/>
              <w:right w:val="single" w:sz="4" w:space="0" w:color="auto"/>
            </w:tcBorders>
            <w:vAlign w:val="center"/>
            <w:hideMark/>
          </w:tcPr>
          <w:p w14:paraId="5510824C" w14:textId="77777777" w:rsidR="006F3F4F" w:rsidRPr="00023E38" w:rsidRDefault="006F3F4F" w:rsidP="007F2E77">
            <w:pPr>
              <w:jc w:val="center"/>
            </w:pPr>
            <w:r w:rsidRPr="00023E38">
              <w:t>Тип 2</w:t>
            </w:r>
          </w:p>
          <w:p w14:paraId="7563713A" w14:textId="77777777" w:rsidR="006F3F4F" w:rsidRPr="00023E38" w:rsidRDefault="006F3F4F" w:rsidP="007F2E77">
            <w:pPr>
              <w:jc w:val="center"/>
            </w:pPr>
            <w:r w:rsidRPr="00023E38">
              <w:t>КПС-5 **, шт.</w:t>
            </w:r>
          </w:p>
        </w:tc>
        <w:tc>
          <w:tcPr>
            <w:tcW w:w="1508" w:type="dxa"/>
            <w:tcBorders>
              <w:top w:val="single" w:sz="4" w:space="0" w:color="auto"/>
              <w:left w:val="single" w:sz="4" w:space="0" w:color="auto"/>
              <w:bottom w:val="single" w:sz="4" w:space="0" w:color="auto"/>
              <w:right w:val="single" w:sz="4" w:space="0" w:color="auto"/>
            </w:tcBorders>
            <w:vAlign w:val="center"/>
            <w:hideMark/>
          </w:tcPr>
          <w:p w14:paraId="02FBB330" w14:textId="77777777" w:rsidR="006F3F4F" w:rsidRPr="00023E38" w:rsidRDefault="006F3F4F" w:rsidP="007F2E77">
            <w:pPr>
              <w:jc w:val="center"/>
            </w:pPr>
            <w:r w:rsidRPr="00023E38">
              <w:t>Тип 3</w:t>
            </w:r>
          </w:p>
          <w:p w14:paraId="0D15E852" w14:textId="77777777" w:rsidR="006F3F4F" w:rsidRPr="00023E38" w:rsidRDefault="006F3F4F" w:rsidP="007F2E77">
            <w:pPr>
              <w:jc w:val="center"/>
            </w:pPr>
            <w:r w:rsidRPr="00023E38">
              <w:t>Паллеты ***, шт.</w:t>
            </w:r>
          </w:p>
        </w:tc>
      </w:tr>
      <w:tr w:rsidR="006F3F4F" w:rsidRPr="00D72055" w14:paraId="17045024" w14:textId="77777777" w:rsidTr="002A0BBB">
        <w:trPr>
          <w:trHeight w:val="385"/>
        </w:trPr>
        <w:tc>
          <w:tcPr>
            <w:tcW w:w="1576" w:type="dxa"/>
            <w:tcBorders>
              <w:top w:val="single" w:sz="4" w:space="0" w:color="auto"/>
              <w:left w:val="single" w:sz="4" w:space="0" w:color="auto"/>
              <w:bottom w:val="single" w:sz="4" w:space="0" w:color="auto"/>
              <w:right w:val="single" w:sz="4" w:space="0" w:color="auto"/>
            </w:tcBorders>
          </w:tcPr>
          <w:p w14:paraId="3398C5D8" w14:textId="7DC60753" w:rsidR="006F3F4F" w:rsidRPr="00B41E63" w:rsidRDefault="006F3F4F" w:rsidP="007F2E77">
            <w:pPr>
              <w:jc w:val="center"/>
              <w:rPr>
                <w:color w:val="000000" w:themeColor="text1"/>
              </w:rPr>
            </w:pPr>
          </w:p>
        </w:tc>
        <w:tc>
          <w:tcPr>
            <w:tcW w:w="1494" w:type="dxa"/>
            <w:tcBorders>
              <w:top w:val="single" w:sz="4" w:space="0" w:color="auto"/>
              <w:left w:val="single" w:sz="4" w:space="0" w:color="auto"/>
              <w:bottom w:val="single" w:sz="4" w:space="0" w:color="auto"/>
              <w:right w:val="single" w:sz="4" w:space="0" w:color="auto"/>
            </w:tcBorders>
          </w:tcPr>
          <w:p w14:paraId="06EAB9C4" w14:textId="04F323F3" w:rsidR="006F3F4F" w:rsidRPr="00B41E63" w:rsidRDefault="006F3F4F" w:rsidP="007F2E77">
            <w:pPr>
              <w:jc w:val="center"/>
              <w:rPr>
                <w:color w:val="000000" w:themeColor="text1"/>
              </w:rPr>
            </w:pPr>
          </w:p>
        </w:tc>
        <w:tc>
          <w:tcPr>
            <w:tcW w:w="1195" w:type="dxa"/>
            <w:tcBorders>
              <w:top w:val="single" w:sz="4" w:space="0" w:color="auto"/>
              <w:left w:val="single" w:sz="4" w:space="0" w:color="auto"/>
              <w:bottom w:val="single" w:sz="4" w:space="0" w:color="auto"/>
              <w:right w:val="single" w:sz="4" w:space="0" w:color="auto"/>
            </w:tcBorders>
          </w:tcPr>
          <w:p w14:paraId="75E53834" w14:textId="7CD09431" w:rsidR="006F3F4F" w:rsidRPr="00B41E63" w:rsidRDefault="006F3F4F" w:rsidP="007F2E77">
            <w:pPr>
              <w:jc w:val="center"/>
              <w:rPr>
                <w:color w:val="000000" w:themeColor="text1"/>
              </w:rPr>
            </w:pPr>
          </w:p>
        </w:tc>
        <w:tc>
          <w:tcPr>
            <w:tcW w:w="1191" w:type="dxa"/>
            <w:tcBorders>
              <w:top w:val="single" w:sz="4" w:space="0" w:color="auto"/>
              <w:left w:val="single" w:sz="4" w:space="0" w:color="auto"/>
              <w:bottom w:val="single" w:sz="4" w:space="0" w:color="auto"/>
              <w:right w:val="single" w:sz="4" w:space="0" w:color="auto"/>
            </w:tcBorders>
          </w:tcPr>
          <w:p w14:paraId="75AA1A96" w14:textId="5A684AA7" w:rsidR="006F3F4F" w:rsidRPr="00B41E63" w:rsidRDefault="006F3F4F" w:rsidP="007F2E77">
            <w:pPr>
              <w:jc w:val="center"/>
              <w:rPr>
                <w:color w:val="000000" w:themeColor="text1"/>
              </w:rPr>
            </w:pPr>
          </w:p>
        </w:tc>
        <w:tc>
          <w:tcPr>
            <w:tcW w:w="1508" w:type="dxa"/>
            <w:tcBorders>
              <w:top w:val="single" w:sz="4" w:space="0" w:color="auto"/>
              <w:left w:val="single" w:sz="4" w:space="0" w:color="auto"/>
              <w:bottom w:val="single" w:sz="4" w:space="0" w:color="auto"/>
              <w:right w:val="single" w:sz="4" w:space="0" w:color="auto"/>
            </w:tcBorders>
          </w:tcPr>
          <w:p w14:paraId="19CAE01C" w14:textId="68678C97" w:rsidR="006F3F4F" w:rsidRDefault="006F3F4F" w:rsidP="007F2E77">
            <w:pPr>
              <w:jc w:val="center"/>
              <w:rPr>
                <w:color w:val="000000" w:themeColor="text1"/>
              </w:rPr>
            </w:pPr>
          </w:p>
        </w:tc>
      </w:tr>
    </w:tbl>
    <w:p w14:paraId="1B8330E0" w14:textId="77777777" w:rsidR="006F3F4F" w:rsidRPr="00023E38" w:rsidRDefault="006F3F4F" w:rsidP="006F3F4F">
      <w:pPr>
        <w:spacing w:after="0" w:line="240" w:lineRule="auto"/>
      </w:pPr>
    </w:p>
    <w:p w14:paraId="12F6B2E8" w14:textId="77777777" w:rsidR="006F3F4F" w:rsidRPr="00023E38" w:rsidRDefault="006F3F4F" w:rsidP="006F3F4F">
      <w:pPr>
        <w:spacing w:after="0" w:line="240" w:lineRule="auto"/>
      </w:pPr>
    </w:p>
    <w:p w14:paraId="1D3A243B" w14:textId="77777777" w:rsidR="006F3F4F" w:rsidRPr="00023E38" w:rsidRDefault="006F3F4F" w:rsidP="006F3F4F">
      <w:pPr>
        <w:spacing w:after="0" w:line="240" w:lineRule="auto"/>
      </w:pPr>
    </w:p>
    <w:p w14:paraId="5A8CBCE1" w14:textId="77777777" w:rsidR="006F3F4F" w:rsidRPr="00023E38" w:rsidRDefault="006F3F4F" w:rsidP="006F3F4F">
      <w:pPr>
        <w:spacing w:after="0" w:line="240" w:lineRule="auto"/>
      </w:pPr>
    </w:p>
    <w:p w14:paraId="6436EE96" w14:textId="77777777" w:rsidR="006F3F4F" w:rsidRPr="00023E38" w:rsidRDefault="006F3F4F" w:rsidP="006F3F4F">
      <w:pPr>
        <w:spacing w:after="0" w:line="240" w:lineRule="auto"/>
      </w:pPr>
    </w:p>
    <w:p w14:paraId="2A6BCB15" w14:textId="77777777" w:rsidR="006F3F4F" w:rsidRPr="00023E38" w:rsidRDefault="006F3F4F" w:rsidP="006F3F4F">
      <w:pPr>
        <w:spacing w:after="0" w:line="240" w:lineRule="auto"/>
      </w:pPr>
    </w:p>
    <w:p w14:paraId="045AAF43" w14:textId="77777777" w:rsidR="006F3F4F" w:rsidRPr="00023E38" w:rsidRDefault="006F3F4F" w:rsidP="006F3F4F">
      <w:pPr>
        <w:spacing w:after="0" w:line="240" w:lineRule="auto"/>
      </w:pPr>
    </w:p>
    <w:p w14:paraId="26024D85" w14:textId="77777777" w:rsidR="006F3F4F" w:rsidRPr="00023E38" w:rsidRDefault="006F3F4F" w:rsidP="006F3F4F">
      <w:pPr>
        <w:spacing w:after="0" w:line="240" w:lineRule="auto"/>
      </w:pPr>
    </w:p>
    <w:p w14:paraId="4164B94A" w14:textId="77777777" w:rsidR="006F3F4F" w:rsidRPr="00023E38" w:rsidRDefault="006F3F4F" w:rsidP="006F3F4F">
      <w:pPr>
        <w:spacing w:after="0" w:line="240" w:lineRule="auto"/>
      </w:pPr>
    </w:p>
    <w:p w14:paraId="50251AC8" w14:textId="77777777" w:rsidR="006F3F4F" w:rsidRPr="00023E38" w:rsidRDefault="006F3F4F" w:rsidP="006F3F4F">
      <w:pPr>
        <w:spacing w:after="0" w:line="240" w:lineRule="auto"/>
      </w:pPr>
    </w:p>
    <w:p w14:paraId="3A814EC3" w14:textId="77777777" w:rsidR="006F3F4F" w:rsidRPr="00023E38" w:rsidRDefault="006F3F4F" w:rsidP="006F3F4F">
      <w:pPr>
        <w:spacing w:after="0" w:line="240" w:lineRule="auto"/>
      </w:pPr>
    </w:p>
    <w:p w14:paraId="0DB75C18" w14:textId="77777777" w:rsidR="006F3F4F" w:rsidRPr="00023E38" w:rsidRDefault="006F3F4F" w:rsidP="006F3F4F">
      <w:pPr>
        <w:spacing w:after="0" w:line="240" w:lineRule="auto"/>
        <w:ind w:left="284" w:firstLine="709"/>
      </w:pPr>
    </w:p>
    <w:p w14:paraId="4E54C29C" w14:textId="77777777" w:rsidR="006F3F4F" w:rsidRPr="00023E38" w:rsidRDefault="006F3F4F" w:rsidP="006F3F4F">
      <w:pPr>
        <w:spacing w:after="0" w:line="240" w:lineRule="auto"/>
        <w:ind w:left="284" w:firstLine="709"/>
      </w:pPr>
    </w:p>
    <w:p w14:paraId="24BAB5DD" w14:textId="77777777" w:rsidR="006F3F4F" w:rsidRPr="00023E38" w:rsidRDefault="006F3F4F" w:rsidP="006F3F4F">
      <w:pPr>
        <w:spacing w:after="0" w:line="240" w:lineRule="auto"/>
        <w:ind w:left="284" w:firstLine="709"/>
      </w:pPr>
    </w:p>
    <w:p w14:paraId="29DF94EF" w14:textId="77777777" w:rsidR="006F3F4F" w:rsidRPr="00023E38" w:rsidRDefault="006F3F4F" w:rsidP="006F3F4F">
      <w:pPr>
        <w:spacing w:after="0" w:line="240" w:lineRule="auto"/>
        <w:ind w:left="284" w:firstLine="709"/>
        <w:rPr>
          <w:rFonts w:ascii="Times New Roman" w:hAnsi="Times New Roman"/>
          <w:sz w:val="24"/>
          <w:szCs w:val="24"/>
        </w:rPr>
      </w:pPr>
      <w:r w:rsidRPr="00023E38">
        <w:t>*</w:t>
      </w:r>
      <w:r w:rsidRPr="00023E38">
        <w:rPr>
          <w:rFonts w:ascii="Times New Roman" w:hAnsi="Times New Roman"/>
          <w:sz w:val="24"/>
          <w:szCs w:val="24"/>
        </w:rPr>
        <w:t>КСРП-П - Внешние размеры: Ширина 1000 мм; Длина 1200 мм; Высота 930 мм;</w:t>
      </w:r>
    </w:p>
    <w:p w14:paraId="016170C4" w14:textId="77777777" w:rsidR="006F3F4F" w:rsidRPr="00023E38" w:rsidRDefault="006F3F4F" w:rsidP="006F3F4F">
      <w:pPr>
        <w:spacing w:after="0" w:line="240" w:lineRule="auto"/>
        <w:ind w:left="284" w:firstLine="709"/>
        <w:rPr>
          <w:rFonts w:ascii="Times New Roman" w:hAnsi="Times New Roman"/>
          <w:sz w:val="24"/>
          <w:szCs w:val="24"/>
        </w:rPr>
      </w:pPr>
      <w:r w:rsidRPr="00023E38">
        <w:rPr>
          <w:rFonts w:ascii="Times New Roman" w:hAnsi="Times New Roman"/>
          <w:sz w:val="24"/>
          <w:szCs w:val="24"/>
        </w:rPr>
        <w:t>**КПС-5 - Внешние размеры: Ширина 1050 мм; Длина 1280 мм; Высота 1860 мм;</w:t>
      </w:r>
    </w:p>
    <w:p w14:paraId="122FBDD0" w14:textId="77777777" w:rsidR="006F3F4F" w:rsidRPr="00023E38" w:rsidRDefault="006F3F4F" w:rsidP="006F3F4F">
      <w:pPr>
        <w:spacing w:after="0" w:line="240" w:lineRule="auto"/>
        <w:ind w:left="284" w:firstLine="709"/>
        <w:rPr>
          <w:rFonts w:ascii="Times New Roman" w:hAnsi="Times New Roman"/>
          <w:sz w:val="24"/>
          <w:szCs w:val="24"/>
        </w:rPr>
      </w:pPr>
      <w:r w:rsidRPr="00023E38">
        <w:rPr>
          <w:rFonts w:ascii="Times New Roman" w:hAnsi="Times New Roman"/>
          <w:sz w:val="24"/>
          <w:szCs w:val="24"/>
        </w:rPr>
        <w:t xml:space="preserve">***Евро паллеты: ширина - 800 мм; длина - 1200 мм; высота - 145 мм </w:t>
      </w:r>
    </w:p>
    <w:p w14:paraId="4C91874A" w14:textId="77777777" w:rsidR="006F3F4F" w:rsidRPr="00023E38" w:rsidRDefault="006F3F4F" w:rsidP="006F3F4F">
      <w:pPr>
        <w:tabs>
          <w:tab w:val="left" w:pos="4305"/>
        </w:tabs>
        <w:rPr>
          <w:rFonts w:ascii="Times New Roman" w:hAnsi="Times New Roman"/>
          <w:sz w:val="24"/>
          <w:szCs w:val="24"/>
        </w:rPr>
      </w:pPr>
      <w:r w:rsidRPr="00023E38" w:rsidDel="008E55A3">
        <w:rPr>
          <w:rFonts w:ascii="Times New Roman" w:hAnsi="Times New Roman"/>
          <w:b/>
        </w:rPr>
        <w:t xml:space="preserve"> </w:t>
      </w:r>
    </w:p>
    <w:p w14:paraId="0600061A" w14:textId="77777777" w:rsidR="006F3F4F" w:rsidRPr="00023E38" w:rsidRDefault="006F3F4F" w:rsidP="006F3F4F">
      <w:pPr>
        <w:rPr>
          <w:rFonts w:ascii="Times New Roman" w:hAnsi="Times New Roman"/>
          <w:sz w:val="24"/>
          <w:szCs w:val="24"/>
        </w:rPr>
      </w:pPr>
    </w:p>
    <w:tbl>
      <w:tblPr>
        <w:tblW w:w="949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3827"/>
        <w:gridCol w:w="1838"/>
        <w:gridCol w:w="3827"/>
      </w:tblGrid>
      <w:tr w:rsidR="00E62FE4" w:rsidRPr="00D72055" w14:paraId="67F6DD59" w14:textId="77777777" w:rsidTr="002A0BBB">
        <w:tc>
          <w:tcPr>
            <w:tcW w:w="5665" w:type="dxa"/>
            <w:gridSpan w:val="2"/>
          </w:tcPr>
          <w:p w14:paraId="66921986" w14:textId="25CF4F3E" w:rsidR="00E62FE4" w:rsidRPr="00023E38" w:rsidRDefault="00E62FE4" w:rsidP="00E62FE4">
            <w:pPr>
              <w:spacing w:after="0" w:line="240" w:lineRule="auto"/>
              <w:jc w:val="center"/>
              <w:rPr>
                <w:rFonts w:ascii="Times New Roman" w:hAnsi="Times New Roman"/>
                <w:b/>
                <w:caps/>
                <w:sz w:val="24"/>
                <w:szCs w:val="24"/>
              </w:rPr>
            </w:pPr>
            <w:r>
              <w:rPr>
                <w:rFonts w:ascii="Times New Roman" w:hAnsi="Times New Roman"/>
                <w:b/>
                <w:caps/>
                <w:sz w:val="24"/>
                <w:szCs w:val="24"/>
              </w:rPr>
              <w:t>заказчик:</w:t>
            </w:r>
          </w:p>
        </w:tc>
        <w:tc>
          <w:tcPr>
            <w:tcW w:w="3827" w:type="dxa"/>
          </w:tcPr>
          <w:p w14:paraId="1DC6A00D" w14:textId="77777777" w:rsidR="00E62FE4" w:rsidRPr="00023E38" w:rsidRDefault="00E62FE4" w:rsidP="00E62FE4">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E62FE4" w:rsidRPr="00D72055" w14:paraId="66C6C5B2" w14:textId="77777777" w:rsidTr="002A0BBB">
        <w:tc>
          <w:tcPr>
            <w:tcW w:w="5665" w:type="dxa"/>
            <w:gridSpan w:val="2"/>
          </w:tcPr>
          <w:p w14:paraId="0C9C1457" w14:textId="77777777" w:rsidR="00E62FE4" w:rsidRDefault="00E62FE4" w:rsidP="002A0BBB">
            <w:pPr>
              <w:spacing w:after="0" w:line="240" w:lineRule="auto"/>
              <w:jc w:val="center"/>
              <w:rPr>
                <w:rFonts w:ascii="Times New Roman" w:hAnsi="Times New Roman"/>
                <w:sz w:val="24"/>
                <w:szCs w:val="24"/>
              </w:rPr>
            </w:pPr>
            <w:r w:rsidRPr="00E71AA5">
              <w:rPr>
                <w:rFonts w:ascii="Times New Roman" w:hAnsi="Times New Roman"/>
                <w:sz w:val="24"/>
                <w:szCs w:val="24"/>
              </w:rPr>
              <w:t>__________________________</w:t>
            </w:r>
          </w:p>
          <w:p w14:paraId="67256503" w14:textId="5D2E05C7" w:rsidR="00E62FE4" w:rsidRPr="00517881" w:rsidDel="00E62FE4" w:rsidRDefault="00E62FE4" w:rsidP="002A0BBB">
            <w:pPr>
              <w:spacing w:after="0" w:line="240" w:lineRule="auto"/>
              <w:jc w:val="center"/>
              <w:rPr>
                <w:rFonts w:ascii="Times New Roman" w:hAnsi="Times New Roman"/>
              </w:rPr>
            </w:pPr>
            <w:r w:rsidRPr="00E71AA5">
              <w:rPr>
                <w:rFonts w:ascii="Times New Roman" w:hAnsi="Times New Roman"/>
                <w:sz w:val="24"/>
                <w:szCs w:val="24"/>
                <w:vertAlign w:val="superscript"/>
              </w:rPr>
              <w:t>(должность)</w:t>
            </w:r>
          </w:p>
        </w:tc>
        <w:tc>
          <w:tcPr>
            <w:tcW w:w="3827" w:type="dxa"/>
          </w:tcPr>
          <w:p w14:paraId="6377A84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080C308"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E62FE4" w:rsidRPr="00D72055" w14:paraId="5C429C42" w14:textId="77777777" w:rsidTr="002A0BBB">
        <w:tc>
          <w:tcPr>
            <w:tcW w:w="5665" w:type="dxa"/>
            <w:gridSpan w:val="2"/>
          </w:tcPr>
          <w:p w14:paraId="75E08EF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B8DC162" w14:textId="42DAD35C" w:rsidR="00E62FE4" w:rsidRPr="00023E38" w:rsidRDefault="00E62FE4" w:rsidP="00E62FE4">
            <w:pPr>
              <w:spacing w:after="0" w:line="240" w:lineRule="auto"/>
              <w:jc w:val="center"/>
              <w:rPr>
                <w:rFonts w:ascii="Times New Roman" w:hAnsi="Times New Roman"/>
              </w:rPr>
            </w:pPr>
            <w:r w:rsidRPr="00023E38">
              <w:rPr>
                <w:rFonts w:ascii="Times New Roman" w:hAnsi="Times New Roman"/>
                <w:sz w:val="24"/>
                <w:szCs w:val="24"/>
                <w:vertAlign w:val="superscript"/>
              </w:rPr>
              <w:t>(подпись, фамилия и инициалы)</w:t>
            </w:r>
          </w:p>
        </w:tc>
        <w:tc>
          <w:tcPr>
            <w:tcW w:w="3827" w:type="dxa"/>
          </w:tcPr>
          <w:p w14:paraId="3B98114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3DCE4CE"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E62FE4" w:rsidRPr="00093FF0" w14:paraId="458DFC42" w14:textId="77777777" w:rsidTr="002A0BBB">
        <w:tc>
          <w:tcPr>
            <w:tcW w:w="5665" w:type="dxa"/>
            <w:gridSpan w:val="2"/>
          </w:tcPr>
          <w:p w14:paraId="39430FD2"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5CC2C0C8" w14:textId="77777777" w:rsidR="00E62FE4" w:rsidRPr="00023E38" w:rsidRDefault="00E62FE4" w:rsidP="00E62FE4">
            <w:pPr>
              <w:spacing w:after="0" w:line="240" w:lineRule="auto"/>
              <w:jc w:val="center"/>
              <w:rPr>
                <w:rFonts w:ascii="Times New Roman" w:hAnsi="Times New Roman"/>
                <w:sz w:val="24"/>
                <w:szCs w:val="24"/>
                <w:vertAlign w:val="superscript"/>
              </w:rPr>
            </w:pPr>
            <w:r w:rsidRPr="00D8194D">
              <w:rPr>
                <w:rFonts w:ascii="Times New Roman" w:hAnsi="Times New Roman"/>
                <w:sz w:val="24"/>
                <w:szCs w:val="24"/>
                <w:vertAlign w:val="superscript"/>
              </w:rPr>
              <w:t>«МП (при наличии печати)»</w:t>
            </w:r>
          </w:p>
          <w:p w14:paraId="12833722" w14:textId="564A895C" w:rsidR="00E62FE4" w:rsidRPr="00023E38" w:rsidRDefault="00E62FE4" w:rsidP="00E62FE4">
            <w:pPr>
              <w:spacing w:after="0" w:line="240" w:lineRule="auto"/>
              <w:jc w:val="center"/>
              <w:rPr>
                <w:rFonts w:ascii="Times New Roman" w:hAnsi="Times New Roman"/>
                <w:sz w:val="24"/>
                <w:szCs w:val="24"/>
              </w:rPr>
            </w:pPr>
          </w:p>
        </w:tc>
        <w:tc>
          <w:tcPr>
            <w:tcW w:w="3827" w:type="dxa"/>
          </w:tcPr>
          <w:p w14:paraId="07661201"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71CD71B3" w14:textId="77777777" w:rsidR="00E62FE4" w:rsidRPr="00023E38" w:rsidRDefault="00E62FE4" w:rsidP="00E62FE4">
            <w:pPr>
              <w:spacing w:after="0" w:line="240" w:lineRule="auto"/>
              <w:jc w:val="center"/>
              <w:rPr>
                <w:rFonts w:ascii="Times New Roman" w:hAnsi="Times New Roman"/>
                <w:sz w:val="24"/>
                <w:szCs w:val="24"/>
                <w:vertAlign w:val="superscript"/>
              </w:rPr>
            </w:pPr>
            <w:r w:rsidRPr="00D8194D">
              <w:rPr>
                <w:rFonts w:ascii="Times New Roman" w:hAnsi="Times New Roman"/>
                <w:sz w:val="24"/>
                <w:szCs w:val="24"/>
                <w:vertAlign w:val="superscript"/>
              </w:rPr>
              <w:t>«МП (при наличии печати)»</w:t>
            </w:r>
          </w:p>
          <w:p w14:paraId="718FC8D9"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34193188" w14:textId="77777777" w:rsidR="00E62FE4" w:rsidRPr="00023E38" w:rsidRDefault="00E62FE4" w:rsidP="00E62FE4">
            <w:pPr>
              <w:spacing w:after="0" w:line="240" w:lineRule="auto"/>
              <w:jc w:val="center"/>
              <w:rPr>
                <w:rFonts w:ascii="Times New Roman" w:hAnsi="Times New Roman"/>
                <w:sz w:val="24"/>
                <w:szCs w:val="24"/>
                <w:vertAlign w:val="superscript"/>
              </w:rPr>
            </w:pPr>
          </w:p>
        </w:tc>
      </w:tr>
      <w:tr w:rsidR="00E62FE4" w:rsidRPr="00093FF0" w14:paraId="6686B168" w14:textId="77777777" w:rsidTr="00E62FE4">
        <w:trPr>
          <w:gridAfter w:val="2"/>
          <w:wAfter w:w="5665" w:type="dxa"/>
        </w:trPr>
        <w:tc>
          <w:tcPr>
            <w:tcW w:w="3827" w:type="dxa"/>
          </w:tcPr>
          <w:p w14:paraId="494B3D97" w14:textId="77777777" w:rsidR="00E62FE4" w:rsidRPr="00023E38" w:rsidRDefault="00E62FE4" w:rsidP="00E62FE4">
            <w:pPr>
              <w:spacing w:after="0" w:line="240" w:lineRule="auto"/>
              <w:jc w:val="center"/>
              <w:rPr>
                <w:rFonts w:ascii="Times New Roman" w:hAnsi="Times New Roman"/>
                <w:sz w:val="24"/>
                <w:szCs w:val="24"/>
              </w:rPr>
            </w:pPr>
          </w:p>
        </w:tc>
      </w:tr>
      <w:tr w:rsidR="00E62FE4" w:rsidRPr="00093FF0" w14:paraId="64202C72" w14:textId="77777777" w:rsidTr="00E62FE4">
        <w:trPr>
          <w:gridAfter w:val="2"/>
          <w:wAfter w:w="5665" w:type="dxa"/>
        </w:trPr>
        <w:tc>
          <w:tcPr>
            <w:tcW w:w="3827" w:type="dxa"/>
          </w:tcPr>
          <w:p w14:paraId="52B425EF" w14:textId="77777777" w:rsidR="00E62FE4" w:rsidRPr="00023E38" w:rsidRDefault="00E62FE4" w:rsidP="00E62FE4">
            <w:pPr>
              <w:spacing w:after="0" w:line="240" w:lineRule="auto"/>
              <w:jc w:val="center"/>
              <w:rPr>
                <w:rFonts w:ascii="Times New Roman" w:hAnsi="Times New Roman"/>
                <w:sz w:val="24"/>
                <w:szCs w:val="24"/>
              </w:rPr>
            </w:pPr>
          </w:p>
        </w:tc>
      </w:tr>
    </w:tbl>
    <w:p w14:paraId="7636C23E" w14:textId="77777777" w:rsidR="00E62FE4" w:rsidRDefault="00E62FE4" w:rsidP="00436546">
      <w:pPr>
        <w:spacing w:after="0"/>
        <w:ind w:left="5103"/>
        <w:jc w:val="right"/>
        <w:rPr>
          <w:rFonts w:ascii="Times New Roman" w:hAnsi="Times New Roman"/>
          <w:sz w:val="24"/>
          <w:szCs w:val="24"/>
        </w:rPr>
      </w:pPr>
    </w:p>
    <w:p w14:paraId="7B13FF60" w14:textId="2411E551" w:rsidR="00436546" w:rsidRDefault="00436546" w:rsidP="00436546">
      <w:pPr>
        <w:spacing w:after="0"/>
        <w:ind w:left="5103"/>
        <w:jc w:val="right"/>
        <w:rPr>
          <w:rFonts w:ascii="Times New Roman" w:eastAsia="Calibri" w:hAnsi="Times New Roman"/>
          <w:sz w:val="24"/>
          <w:szCs w:val="24"/>
        </w:rPr>
      </w:pPr>
      <w:r>
        <w:rPr>
          <w:rFonts w:ascii="Times New Roman" w:eastAsia="Calibri" w:hAnsi="Times New Roman"/>
          <w:sz w:val="24"/>
          <w:szCs w:val="24"/>
        </w:rPr>
        <w:lastRenderedPageBreak/>
        <w:t>Приложение №</w:t>
      </w:r>
      <w:r w:rsidR="00504751">
        <w:rPr>
          <w:rFonts w:ascii="Times New Roman" w:eastAsia="Calibri" w:hAnsi="Times New Roman"/>
          <w:sz w:val="24"/>
          <w:szCs w:val="24"/>
        </w:rPr>
        <w:t xml:space="preserve">9 </w:t>
      </w:r>
    </w:p>
    <w:p w14:paraId="1EB7EDE8" w14:textId="77777777" w:rsidR="00436546" w:rsidRDefault="00436546" w:rsidP="00436546">
      <w:pPr>
        <w:spacing w:after="0" w:line="240" w:lineRule="auto"/>
        <w:jc w:val="right"/>
        <w:rPr>
          <w:rFonts w:ascii="Times New Roman" w:hAnsi="Times New Roman"/>
          <w:sz w:val="24"/>
          <w:szCs w:val="24"/>
        </w:rPr>
      </w:pPr>
      <w:r>
        <w:rPr>
          <w:rFonts w:ascii="Times New Roman" w:hAnsi="Times New Roman"/>
          <w:sz w:val="24"/>
          <w:szCs w:val="24"/>
        </w:rPr>
        <w:t>к Договору на оказание услуг и выполнение работ по перевозке почтовых отправлений</w:t>
      </w:r>
    </w:p>
    <w:p w14:paraId="112E8D04" w14:textId="7E3BDBA4" w:rsidR="00CD72AC" w:rsidRDefault="00436546" w:rsidP="00CD72AC">
      <w:pPr>
        <w:spacing w:after="0" w:line="240" w:lineRule="auto"/>
        <w:jc w:val="right"/>
        <w:rPr>
          <w:rFonts w:ascii="Times New Roman" w:hAnsi="Times New Roman"/>
          <w:sz w:val="24"/>
          <w:szCs w:val="24"/>
        </w:rPr>
      </w:pPr>
      <w:r>
        <w:rPr>
          <w:rFonts w:ascii="Times New Roman" w:hAnsi="Times New Roman"/>
          <w:sz w:val="24"/>
          <w:szCs w:val="24"/>
        </w:rPr>
        <w:t xml:space="preserve"> и прочих товарно-материальных ценностей автотранспортом по </w:t>
      </w:r>
      <w:r w:rsidR="002E45A5">
        <w:rPr>
          <w:rFonts w:ascii="Times New Roman" w:hAnsi="Times New Roman"/>
          <w:sz w:val="24"/>
          <w:szCs w:val="24"/>
        </w:rPr>
        <w:t>магистральным м</w:t>
      </w:r>
      <w:r>
        <w:rPr>
          <w:rFonts w:ascii="Times New Roman" w:hAnsi="Times New Roman"/>
          <w:sz w:val="24"/>
          <w:szCs w:val="24"/>
        </w:rPr>
        <w:t>аршрутам</w:t>
      </w:r>
    </w:p>
    <w:p w14:paraId="7540C0A8" w14:textId="3F94B0A6" w:rsidR="00436546" w:rsidRDefault="00436546" w:rsidP="00436546">
      <w:pPr>
        <w:spacing w:after="0" w:line="240" w:lineRule="auto"/>
        <w:jc w:val="right"/>
        <w:rPr>
          <w:rFonts w:ascii="Times New Roman" w:hAnsi="Times New Roman"/>
          <w:sz w:val="24"/>
          <w:szCs w:val="24"/>
        </w:rPr>
      </w:pPr>
    </w:p>
    <w:p w14:paraId="502BF540" w14:textId="77777777" w:rsidR="00436546" w:rsidRDefault="00436546" w:rsidP="00436546">
      <w:pPr>
        <w:spacing w:after="0" w:line="240" w:lineRule="auto"/>
        <w:jc w:val="right"/>
        <w:rPr>
          <w:rFonts w:ascii="Times New Roman" w:hAnsi="Times New Roman"/>
          <w:sz w:val="24"/>
          <w:szCs w:val="24"/>
        </w:rPr>
      </w:pPr>
      <w:r>
        <w:rPr>
          <w:rFonts w:ascii="Times New Roman" w:hAnsi="Times New Roman"/>
          <w:sz w:val="24"/>
          <w:szCs w:val="24"/>
        </w:rPr>
        <w:t xml:space="preserve">от ______ №__________________ </w:t>
      </w:r>
    </w:p>
    <w:p w14:paraId="416C7AC8" w14:textId="77777777" w:rsidR="00D70348" w:rsidRDefault="00D70348" w:rsidP="00436546">
      <w:pPr>
        <w:pStyle w:val="affa"/>
        <w:spacing w:before="240" w:after="120"/>
        <w:ind w:left="357" w:hanging="357"/>
        <w:jc w:val="center"/>
        <w:rPr>
          <w:b/>
        </w:rPr>
      </w:pPr>
    </w:p>
    <w:p w14:paraId="79AF1F06" w14:textId="77777777" w:rsidR="00436546" w:rsidRDefault="00436546" w:rsidP="00436546">
      <w:pPr>
        <w:pStyle w:val="affa"/>
        <w:spacing w:before="240" w:after="120"/>
        <w:ind w:left="357" w:hanging="357"/>
        <w:jc w:val="center"/>
        <w:rPr>
          <w:b/>
        </w:rPr>
      </w:pPr>
      <w:r>
        <w:rPr>
          <w:b/>
        </w:rPr>
        <w:t>Документы и сведения, предоставляемые Исполнителем – иностранным физическим лицом, иностранным юридическим лицом, иностранной организацией, не являющейся юридическим лицом по иностранному праву</w:t>
      </w:r>
    </w:p>
    <w:p w14:paraId="4E461740" w14:textId="77777777" w:rsidR="00D70348" w:rsidRDefault="00D70348" w:rsidP="00436546">
      <w:pPr>
        <w:pStyle w:val="affa"/>
        <w:spacing w:before="240" w:after="120"/>
        <w:ind w:left="357" w:hanging="357"/>
        <w:jc w:val="center"/>
        <w:rPr>
          <w:b/>
        </w:rPr>
      </w:pPr>
    </w:p>
    <w:p w14:paraId="71F6C5A4" w14:textId="77777777" w:rsidR="00436546" w:rsidRDefault="00D70348" w:rsidP="00436546">
      <w:pPr>
        <w:pStyle w:val="affa"/>
        <w:autoSpaceDE w:val="0"/>
        <w:autoSpaceDN w:val="0"/>
        <w:adjustRightInd w:val="0"/>
        <w:ind w:left="0" w:right="140" w:firstLine="709"/>
        <w:jc w:val="both"/>
      </w:pPr>
      <w:r>
        <w:t xml:space="preserve">1) </w:t>
      </w:r>
      <w:r w:rsidR="00436546">
        <w:t>Учредительные или иные документы:</w:t>
      </w:r>
    </w:p>
    <w:p w14:paraId="23092B27" w14:textId="77777777" w:rsidR="00436546" w:rsidRDefault="00436546" w:rsidP="00D70348">
      <w:pPr>
        <w:pStyle w:val="affa"/>
        <w:tabs>
          <w:tab w:val="left" w:pos="1134"/>
        </w:tabs>
        <w:autoSpaceDE w:val="0"/>
        <w:autoSpaceDN w:val="0"/>
        <w:adjustRightInd w:val="0"/>
        <w:ind w:left="0" w:right="140" w:firstLine="709"/>
        <w:jc w:val="both"/>
      </w:pPr>
      <w:r>
        <w:t>1.1)</w:t>
      </w:r>
      <w:r>
        <w:tab/>
        <w:t>подтверждающие статус Контрагента как соответствующий применимому иностранному законодательству разновидности организационно-правовой формы;</w:t>
      </w:r>
    </w:p>
    <w:p w14:paraId="31C93356" w14:textId="77777777" w:rsidR="00436546" w:rsidRDefault="00436546" w:rsidP="00D70348">
      <w:pPr>
        <w:pStyle w:val="affa"/>
        <w:tabs>
          <w:tab w:val="left" w:pos="1134"/>
        </w:tabs>
        <w:autoSpaceDE w:val="0"/>
        <w:autoSpaceDN w:val="0"/>
        <w:adjustRightInd w:val="0"/>
        <w:ind w:left="0" w:right="140" w:firstLine="709"/>
        <w:jc w:val="both"/>
      </w:pPr>
      <w:r>
        <w:t>1.2)</w:t>
      </w:r>
      <w:r>
        <w:tab/>
        <w:t>содержащие сведения о долях участия, наличии управляющих органов и об общем расп</w:t>
      </w:r>
      <w:r w:rsidR="00D70348">
        <w:t>ределении полномочий между ними.</w:t>
      </w:r>
    </w:p>
    <w:p w14:paraId="0EC33E9D" w14:textId="77777777" w:rsidR="00436546" w:rsidRDefault="00D70348" w:rsidP="00D70348">
      <w:pPr>
        <w:pStyle w:val="affa"/>
        <w:tabs>
          <w:tab w:val="left" w:pos="993"/>
        </w:tabs>
        <w:autoSpaceDE w:val="0"/>
        <w:autoSpaceDN w:val="0"/>
        <w:adjustRightInd w:val="0"/>
        <w:ind w:left="0" w:right="140" w:firstLine="709"/>
        <w:jc w:val="both"/>
      </w:pPr>
      <w:r>
        <w:t>2)</w:t>
      </w:r>
      <w:r>
        <w:tab/>
        <w:t>Ф</w:t>
      </w:r>
      <w:r w:rsidR="00436546">
        <w:t>инансов</w:t>
      </w:r>
      <w:r>
        <w:t>ая</w:t>
      </w:r>
      <w:r w:rsidR="00436546">
        <w:t xml:space="preserve"> отчетность, поясняющие расчеты и иные документы, описывающие основные виды деятельности Контрагента и их денежное выражение</w:t>
      </w:r>
      <w:r>
        <w:t xml:space="preserve"> согласно применимым стандартам.</w:t>
      </w:r>
    </w:p>
    <w:p w14:paraId="7345D4BD" w14:textId="77777777" w:rsidR="00436546" w:rsidRDefault="00D70348" w:rsidP="00D70348">
      <w:pPr>
        <w:pStyle w:val="affa"/>
        <w:tabs>
          <w:tab w:val="left" w:pos="993"/>
        </w:tabs>
        <w:autoSpaceDE w:val="0"/>
        <w:autoSpaceDN w:val="0"/>
        <w:adjustRightInd w:val="0"/>
        <w:ind w:left="0" w:right="140" w:firstLine="709"/>
        <w:jc w:val="both"/>
      </w:pPr>
      <w:r>
        <w:t>3)</w:t>
      </w:r>
      <w:r>
        <w:tab/>
        <w:t>Д</w:t>
      </w:r>
      <w:r w:rsidR="00436546">
        <w:t>оговоры и иные правоустанавливающие документы, на основании которых у Контрагента возникали гражданско-правовые отношения в рамках деятельности, приведшей к возникновению у Контрагента облага</w:t>
      </w:r>
      <w:r>
        <w:t>емых доходов от источников в РФ.</w:t>
      </w:r>
    </w:p>
    <w:p w14:paraId="58FF5058" w14:textId="77777777" w:rsidR="00436546" w:rsidRDefault="00D70348" w:rsidP="00D70348">
      <w:pPr>
        <w:pStyle w:val="affa"/>
        <w:tabs>
          <w:tab w:val="left" w:pos="993"/>
        </w:tabs>
        <w:autoSpaceDE w:val="0"/>
        <w:autoSpaceDN w:val="0"/>
        <w:adjustRightInd w:val="0"/>
        <w:ind w:left="0" w:right="140" w:firstLine="709"/>
        <w:jc w:val="both"/>
      </w:pPr>
      <w:r>
        <w:t>4)</w:t>
      </w:r>
      <w:r>
        <w:tab/>
        <w:t>О</w:t>
      </w:r>
      <w:r w:rsidR="00436546">
        <w:t>фициальные пояснения Контрагента об особенностях ведения Контрагентом предпринимательской деятельности, приведшей к возникновению у него облагаемых доходов от источников в РФ - в части выполняемых Контрагентом функций и принима</w:t>
      </w:r>
      <w:r>
        <w:t>емых данным Контрагентом рисков.</w:t>
      </w:r>
    </w:p>
    <w:p w14:paraId="55BA1935" w14:textId="77777777" w:rsidR="00436546" w:rsidRDefault="00D70348" w:rsidP="00D70348">
      <w:pPr>
        <w:pStyle w:val="affa"/>
        <w:tabs>
          <w:tab w:val="left" w:pos="993"/>
        </w:tabs>
        <w:autoSpaceDE w:val="0"/>
        <w:autoSpaceDN w:val="0"/>
        <w:adjustRightInd w:val="0"/>
        <w:ind w:left="0" w:right="140" w:firstLine="709"/>
        <w:jc w:val="both"/>
      </w:pPr>
      <w:r>
        <w:t>5)</w:t>
      </w:r>
      <w:r>
        <w:tab/>
        <w:t>О</w:t>
      </w:r>
      <w:r w:rsidR="00436546">
        <w:t>фициальные письма уполномоченного органа страны, в которой Контрагент считается (на основании сертификата налогового резидентства) «лицом с постоянным местопребыванием» согласно соответствующему Соглашению об избежании двойного налогообложения, подтверждающие:</w:t>
      </w:r>
    </w:p>
    <w:p w14:paraId="5F65ECE7" w14:textId="77777777" w:rsidR="00436546" w:rsidRDefault="00436546" w:rsidP="00D70348">
      <w:pPr>
        <w:pStyle w:val="affa"/>
        <w:tabs>
          <w:tab w:val="left" w:pos="1134"/>
        </w:tabs>
        <w:autoSpaceDE w:val="0"/>
        <w:autoSpaceDN w:val="0"/>
        <w:adjustRightInd w:val="0"/>
        <w:ind w:left="0" w:right="140" w:firstLine="709"/>
        <w:jc w:val="both"/>
      </w:pPr>
      <w:r>
        <w:t>5.1)</w:t>
      </w:r>
      <w:r>
        <w:tab/>
        <w:t>факт включения облагаемых доходов от источников в РФ и связанных с ними расходов в налогооблагаемую базу Контрагента;</w:t>
      </w:r>
    </w:p>
    <w:p w14:paraId="643E5446" w14:textId="77777777" w:rsidR="00436546" w:rsidRDefault="00436546" w:rsidP="00D70348">
      <w:pPr>
        <w:pStyle w:val="affa"/>
        <w:tabs>
          <w:tab w:val="left" w:pos="1134"/>
        </w:tabs>
        <w:autoSpaceDE w:val="0"/>
        <w:autoSpaceDN w:val="0"/>
        <w:adjustRightInd w:val="0"/>
        <w:ind w:left="0" w:right="140" w:firstLine="709"/>
        <w:jc w:val="both"/>
      </w:pPr>
      <w:r>
        <w:t>5.2)</w:t>
      </w:r>
      <w:r>
        <w:tab/>
        <w:t>наличие у Контрагента права на самостоятельное распоряжение облагаемыми доходами от источников в РФ с точки зрения организационно-правовой формы Контрагента и применимого налогового режима в стр</w:t>
      </w:r>
      <w:r w:rsidR="00D70348">
        <w:t>ане постоянного местопребывания.</w:t>
      </w:r>
    </w:p>
    <w:p w14:paraId="4633F305" w14:textId="77777777" w:rsidR="00436546" w:rsidRDefault="00D70348" w:rsidP="00436546">
      <w:pPr>
        <w:pStyle w:val="affa"/>
        <w:autoSpaceDE w:val="0"/>
        <w:autoSpaceDN w:val="0"/>
        <w:adjustRightInd w:val="0"/>
        <w:ind w:left="0" w:right="-2" w:firstLine="709"/>
        <w:jc w:val="both"/>
      </w:pPr>
      <w:r>
        <w:t>6) У</w:t>
      </w:r>
      <w:r w:rsidR="00436546">
        <w:t>ведомление о том, что выплачиваемый доход относится к постоянному представительству получателя дохода в РФ и предоставить нотариально заверенную копию свидетельства о постановке получателя дохода на учет в налоговых органах, оформленную не ранее чем в предшествующем налоговом периоде.</w:t>
      </w:r>
    </w:p>
    <w:p w14:paraId="51FEEEBE" w14:textId="77777777" w:rsidR="00436546" w:rsidRDefault="00D70348" w:rsidP="00436546">
      <w:pPr>
        <w:pStyle w:val="affa"/>
        <w:autoSpaceDE w:val="0"/>
        <w:autoSpaceDN w:val="0"/>
        <w:adjustRightInd w:val="0"/>
        <w:ind w:left="0" w:right="-2" w:firstLine="709"/>
        <w:jc w:val="both"/>
      </w:pPr>
      <w:r>
        <w:t>7) О</w:t>
      </w:r>
      <w:r w:rsidR="00436546">
        <w:t xml:space="preserve">ригинал документа, подтверждающего, что Контрагент имеет постоянное местонахождение в государстве, с которым РФ имеет международный договор (соглашение), регулирующий вопросы налогообложения, в соответствии с которым, доходы не облагаются налогом в РФ, или облагаются по более низкой ставке, в случае если Контрагент не состоит на учете в РФ и (или) не имеет представительства в РФ, до даты выплаты дохода по настоящему Контракту. </w:t>
      </w:r>
    </w:p>
    <w:p w14:paraId="3C19C664" w14:textId="77777777" w:rsidR="00436546" w:rsidRDefault="00436546" w:rsidP="00436546">
      <w:pPr>
        <w:pStyle w:val="affa"/>
        <w:spacing w:before="240" w:after="120"/>
        <w:ind w:left="0" w:firstLine="709"/>
        <w:jc w:val="both"/>
        <w:rPr>
          <w:rFonts w:eastAsia="Calibri"/>
        </w:rPr>
      </w:pPr>
      <w:r>
        <w:rPr>
          <w:rFonts w:eastAsia="Calibri"/>
        </w:rPr>
        <w:t>Документ, подтверждающий постоянное местонахождение Контрагента, должен быть заверен компетентным органом соответствующего иностранного государства (с апостилем и переводом на русский язык).</w:t>
      </w:r>
    </w:p>
    <w:p w14:paraId="43DCBC3A" w14:textId="77777777" w:rsidR="00436546" w:rsidRDefault="00436546" w:rsidP="00436546">
      <w:pPr>
        <w:pStyle w:val="affa"/>
        <w:spacing w:before="240" w:after="120"/>
        <w:ind w:left="357" w:hanging="357"/>
        <w:jc w:val="center"/>
        <w:rPr>
          <w:b/>
        </w:rPr>
      </w:pPr>
    </w:p>
    <w:p w14:paraId="062DC501" w14:textId="77777777" w:rsidR="00436546" w:rsidRDefault="00436546" w:rsidP="00436546">
      <w:pPr>
        <w:spacing w:after="0" w:line="240" w:lineRule="auto"/>
        <w:ind w:firstLine="709"/>
        <w:jc w:val="both"/>
        <w:rPr>
          <w:rFonts w:ascii="Times New Roman" w:hAnsi="Times New Roman"/>
          <w:sz w:val="24"/>
          <w:szCs w:val="24"/>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90"/>
        <w:gridCol w:w="3827"/>
      </w:tblGrid>
      <w:tr w:rsidR="00436546" w14:paraId="3EC495B1"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24EB793A" w14:textId="77777777" w:rsidR="00436546" w:rsidRDefault="00436546">
            <w:pPr>
              <w:jc w:val="center"/>
              <w:rPr>
                <w:rFonts w:ascii="Times New Roman" w:hAnsi="Times New Roman"/>
                <w:b/>
                <w:caps/>
                <w:sz w:val="24"/>
                <w:szCs w:val="24"/>
              </w:rPr>
            </w:pPr>
            <w:r>
              <w:rPr>
                <w:rFonts w:ascii="Times New Roman" w:hAnsi="Times New Roman"/>
                <w:b/>
                <w:caps/>
                <w:sz w:val="24"/>
                <w:szCs w:val="24"/>
              </w:rPr>
              <w:lastRenderedPageBreak/>
              <w:t>заказчик:</w:t>
            </w:r>
          </w:p>
        </w:tc>
        <w:tc>
          <w:tcPr>
            <w:tcW w:w="3827" w:type="dxa"/>
            <w:tcBorders>
              <w:top w:val="single" w:sz="4" w:space="0" w:color="FFFFFF"/>
              <w:left w:val="single" w:sz="4" w:space="0" w:color="FFFFFF"/>
              <w:bottom w:val="single" w:sz="4" w:space="0" w:color="FFFFFF"/>
              <w:right w:val="single" w:sz="4" w:space="0" w:color="FFFFFF"/>
            </w:tcBorders>
            <w:hideMark/>
          </w:tcPr>
          <w:p w14:paraId="789672F2" w14:textId="77777777" w:rsidR="00436546" w:rsidRDefault="00436546">
            <w:pPr>
              <w:jc w:val="center"/>
              <w:rPr>
                <w:rFonts w:ascii="Times New Roman" w:hAnsi="Times New Roman"/>
                <w:b/>
                <w:caps/>
                <w:sz w:val="24"/>
                <w:szCs w:val="24"/>
              </w:rPr>
            </w:pPr>
            <w:r>
              <w:rPr>
                <w:rFonts w:ascii="Times New Roman" w:hAnsi="Times New Roman"/>
                <w:b/>
                <w:caps/>
                <w:sz w:val="24"/>
                <w:szCs w:val="24"/>
              </w:rPr>
              <w:t>исполнитель:</w:t>
            </w:r>
          </w:p>
        </w:tc>
      </w:tr>
      <w:tr w:rsidR="00436546" w14:paraId="5DDE59F9"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16AF70CF"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63876FF1"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r>
      <w:tr w:rsidR="00436546" w14:paraId="040FF9BC"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362E951A" w14:textId="77777777" w:rsidR="00436546" w:rsidRDefault="00436546">
            <w:pPr>
              <w:jc w:val="center"/>
              <w:rPr>
                <w:rFonts w:ascii="Times New Roman" w:hAnsi="Times New Roman"/>
                <w:sz w:val="24"/>
                <w:szCs w:val="24"/>
              </w:rPr>
            </w:pPr>
            <w:r>
              <w:rPr>
                <w:rFonts w:ascii="Times New Roman" w:hAnsi="Times New Roman"/>
                <w:sz w:val="24"/>
                <w:szCs w:val="24"/>
                <w:vertAlign w:val="superscript"/>
              </w:rPr>
              <w:t>(должность)</w:t>
            </w:r>
          </w:p>
        </w:tc>
        <w:tc>
          <w:tcPr>
            <w:tcW w:w="3827" w:type="dxa"/>
            <w:tcBorders>
              <w:top w:val="single" w:sz="4" w:space="0" w:color="FFFFFF"/>
              <w:left w:val="single" w:sz="4" w:space="0" w:color="FFFFFF"/>
              <w:bottom w:val="single" w:sz="4" w:space="0" w:color="FFFFFF"/>
              <w:right w:val="single" w:sz="4" w:space="0" w:color="FFFFFF"/>
            </w:tcBorders>
            <w:hideMark/>
          </w:tcPr>
          <w:p w14:paraId="341AD2A6" w14:textId="77777777" w:rsidR="00436546" w:rsidRDefault="00436546">
            <w:pPr>
              <w:jc w:val="center"/>
              <w:rPr>
                <w:rFonts w:ascii="Times New Roman" w:hAnsi="Times New Roman"/>
                <w:sz w:val="24"/>
                <w:szCs w:val="24"/>
              </w:rPr>
            </w:pPr>
            <w:r>
              <w:rPr>
                <w:rFonts w:ascii="Times New Roman" w:hAnsi="Times New Roman"/>
                <w:sz w:val="24"/>
                <w:szCs w:val="24"/>
                <w:vertAlign w:val="superscript"/>
              </w:rPr>
              <w:t>(должность)</w:t>
            </w:r>
          </w:p>
        </w:tc>
      </w:tr>
      <w:tr w:rsidR="00436546" w14:paraId="49C9AC4A"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73EC4316"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49D6A01F"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r>
      <w:tr w:rsidR="00436546" w14:paraId="6A4ECACB"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58E3635B" w14:textId="77777777" w:rsidR="00436546" w:rsidRDefault="00436546">
            <w:pPr>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c>
          <w:tcPr>
            <w:tcW w:w="3827" w:type="dxa"/>
            <w:tcBorders>
              <w:top w:val="single" w:sz="4" w:space="0" w:color="FFFFFF"/>
              <w:left w:val="single" w:sz="4" w:space="0" w:color="FFFFFF"/>
              <w:bottom w:val="single" w:sz="4" w:space="0" w:color="FFFFFF"/>
              <w:right w:val="single" w:sz="4" w:space="0" w:color="FFFFFF"/>
            </w:tcBorders>
            <w:hideMark/>
          </w:tcPr>
          <w:p w14:paraId="2667770C" w14:textId="77777777" w:rsidR="00436546" w:rsidRDefault="00436546">
            <w:pPr>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r>
      <w:tr w:rsidR="00436546" w14:paraId="105CFA32" w14:textId="77777777" w:rsidTr="00436546">
        <w:tc>
          <w:tcPr>
            <w:tcW w:w="4390" w:type="dxa"/>
            <w:tcBorders>
              <w:top w:val="single" w:sz="4" w:space="0" w:color="FFFFFF"/>
              <w:left w:val="single" w:sz="4" w:space="0" w:color="FFFFFF"/>
              <w:bottom w:val="single" w:sz="4" w:space="0" w:color="FFFFFF"/>
              <w:right w:val="single" w:sz="4" w:space="0" w:color="FFFFFF"/>
            </w:tcBorders>
          </w:tcPr>
          <w:p w14:paraId="6BC6B9DE" w14:textId="77777777" w:rsidR="00436546" w:rsidRDefault="00436546">
            <w:pPr>
              <w:jc w:val="center"/>
              <w:rPr>
                <w:rFonts w:ascii="Times New Roman" w:hAnsi="Times New Roman"/>
                <w:sz w:val="24"/>
                <w:szCs w:val="24"/>
              </w:rPr>
            </w:pPr>
            <w:r>
              <w:rPr>
                <w:rFonts w:ascii="Times New Roman" w:hAnsi="Times New Roman"/>
                <w:sz w:val="24"/>
                <w:szCs w:val="24"/>
              </w:rPr>
              <w:t>___ ____________ 20_ г.</w:t>
            </w:r>
          </w:p>
          <w:p w14:paraId="41D5579C" w14:textId="77777777" w:rsidR="00436546" w:rsidRDefault="00436546">
            <w:pPr>
              <w:jc w:val="center"/>
              <w:rPr>
                <w:rFonts w:ascii="Times New Roman" w:hAnsi="Times New Roman"/>
                <w:sz w:val="24"/>
                <w:szCs w:val="24"/>
              </w:rPr>
            </w:pPr>
          </w:p>
          <w:p w14:paraId="308ECD1F" w14:textId="77777777" w:rsidR="00436546" w:rsidRDefault="00436546">
            <w:pPr>
              <w:jc w:val="center"/>
              <w:rPr>
                <w:rFonts w:ascii="Times New Roman" w:hAnsi="Times New Roman"/>
                <w:sz w:val="24"/>
                <w:szCs w:val="24"/>
                <w:vertAlign w:val="superscript"/>
              </w:rPr>
            </w:pPr>
          </w:p>
        </w:tc>
        <w:tc>
          <w:tcPr>
            <w:tcW w:w="3827" w:type="dxa"/>
            <w:tcBorders>
              <w:top w:val="single" w:sz="4" w:space="0" w:color="FFFFFF"/>
              <w:left w:val="single" w:sz="4" w:space="0" w:color="FFFFFF"/>
              <w:bottom w:val="single" w:sz="4" w:space="0" w:color="FFFFFF"/>
              <w:right w:val="single" w:sz="4" w:space="0" w:color="FFFFFF"/>
            </w:tcBorders>
          </w:tcPr>
          <w:p w14:paraId="715FE2BE" w14:textId="77777777" w:rsidR="00436546" w:rsidRDefault="00436546">
            <w:pPr>
              <w:jc w:val="center"/>
              <w:rPr>
                <w:rFonts w:ascii="Times New Roman" w:hAnsi="Times New Roman"/>
                <w:sz w:val="24"/>
                <w:szCs w:val="24"/>
              </w:rPr>
            </w:pPr>
            <w:r>
              <w:rPr>
                <w:rFonts w:ascii="Times New Roman" w:hAnsi="Times New Roman"/>
                <w:sz w:val="24"/>
                <w:szCs w:val="24"/>
              </w:rPr>
              <w:t>___ ____________ 20_ г.</w:t>
            </w:r>
          </w:p>
          <w:p w14:paraId="068A93FB" w14:textId="77777777" w:rsidR="00436546" w:rsidRDefault="00436546">
            <w:pPr>
              <w:jc w:val="center"/>
              <w:rPr>
                <w:rFonts w:ascii="Times New Roman" w:hAnsi="Times New Roman"/>
                <w:sz w:val="24"/>
                <w:szCs w:val="24"/>
                <w:vertAlign w:val="superscript"/>
              </w:rPr>
            </w:pPr>
          </w:p>
          <w:p w14:paraId="0D5BA887" w14:textId="77777777" w:rsidR="00436546" w:rsidRDefault="00436546">
            <w:pPr>
              <w:jc w:val="center"/>
              <w:rPr>
                <w:rFonts w:ascii="Times New Roman" w:hAnsi="Times New Roman"/>
                <w:sz w:val="24"/>
                <w:szCs w:val="24"/>
              </w:rPr>
            </w:pPr>
            <w:r>
              <w:rPr>
                <w:rFonts w:ascii="Times New Roman" w:hAnsi="Times New Roman"/>
                <w:sz w:val="24"/>
                <w:szCs w:val="24"/>
              </w:rPr>
              <w:t>МП (при наличии печати)</w:t>
            </w:r>
          </w:p>
        </w:tc>
      </w:tr>
    </w:tbl>
    <w:p w14:paraId="59F6F7A6" w14:textId="77777777" w:rsidR="00436546" w:rsidRDefault="00436546" w:rsidP="00436546">
      <w:pPr>
        <w:spacing w:after="0" w:line="240" w:lineRule="auto"/>
        <w:ind w:firstLine="709"/>
        <w:jc w:val="both"/>
        <w:rPr>
          <w:rFonts w:ascii="Times New Roman" w:hAnsi="Times New Roman"/>
          <w:sz w:val="24"/>
          <w:szCs w:val="24"/>
        </w:rPr>
      </w:pPr>
    </w:p>
    <w:p w14:paraId="728790F0" w14:textId="77777777" w:rsidR="003D27CE" w:rsidRPr="00436546" w:rsidRDefault="003D27CE" w:rsidP="00436546"/>
    <w:sectPr w:rsidR="003D27CE" w:rsidRPr="00436546" w:rsidSect="005614B3">
      <w:headerReference w:type="default" r:id="rId13"/>
      <w:footerReference w:type="even" r:id="rId14"/>
      <w:footerReference w:type="default" r:id="rId15"/>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35C6E6" w14:textId="77777777" w:rsidR="00D67360" w:rsidRDefault="00D67360" w:rsidP="00407343">
      <w:pPr>
        <w:spacing w:after="0" w:line="240" w:lineRule="auto"/>
      </w:pPr>
      <w:r>
        <w:separator/>
      </w:r>
    </w:p>
  </w:endnote>
  <w:endnote w:type="continuationSeparator" w:id="0">
    <w:p w14:paraId="5BAB260C" w14:textId="77777777" w:rsidR="00D67360" w:rsidRDefault="00D67360" w:rsidP="004073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7AF0F" w14:textId="77777777" w:rsidR="00155BAD" w:rsidRDefault="00155BAD" w:rsidP="001D19DC">
    <w:pPr>
      <w:pStyle w:val="ad"/>
      <w:framePr w:wrap="around" w:vAnchor="text" w:hAnchor="margin" w:xAlign="right" w:y="1"/>
      <w:rPr>
        <w:rStyle w:val="aff6"/>
      </w:rPr>
    </w:pPr>
    <w:r>
      <w:rPr>
        <w:rStyle w:val="aff6"/>
      </w:rPr>
      <w:fldChar w:fldCharType="begin"/>
    </w:r>
    <w:r>
      <w:rPr>
        <w:rStyle w:val="aff6"/>
      </w:rPr>
      <w:instrText xml:space="preserve">PAGE  </w:instrText>
    </w:r>
    <w:r>
      <w:rPr>
        <w:rStyle w:val="aff6"/>
      </w:rPr>
      <w:fldChar w:fldCharType="separate"/>
    </w:r>
    <w:r>
      <w:rPr>
        <w:rStyle w:val="aff6"/>
        <w:noProof/>
      </w:rPr>
      <w:t>34</w:t>
    </w:r>
    <w:r>
      <w:rPr>
        <w:rStyle w:val="aff6"/>
      </w:rPr>
      <w:fldChar w:fldCharType="end"/>
    </w:r>
  </w:p>
  <w:p w14:paraId="640392F6" w14:textId="77777777" w:rsidR="00155BAD" w:rsidRDefault="00155BAD" w:rsidP="001D19DC">
    <w:pPr>
      <w:pStyle w:val="ad"/>
      <w:ind w:right="360"/>
    </w:pPr>
  </w:p>
  <w:p w14:paraId="7829D044" w14:textId="77777777" w:rsidR="00155BAD" w:rsidRDefault="00155BA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58496" w14:textId="77777777" w:rsidR="00155BAD" w:rsidRPr="00853CE7" w:rsidRDefault="00155BAD" w:rsidP="001D19DC">
    <w:pPr>
      <w:pStyle w:val="ad"/>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AD661D" w14:textId="77777777" w:rsidR="00D67360" w:rsidRDefault="00D67360" w:rsidP="00407343">
      <w:pPr>
        <w:spacing w:after="0" w:line="240" w:lineRule="auto"/>
      </w:pPr>
      <w:r>
        <w:separator/>
      </w:r>
    </w:p>
  </w:footnote>
  <w:footnote w:type="continuationSeparator" w:id="0">
    <w:p w14:paraId="4F7D6C75" w14:textId="77777777" w:rsidR="00D67360" w:rsidRDefault="00D67360" w:rsidP="00407343">
      <w:pPr>
        <w:spacing w:after="0" w:line="240" w:lineRule="auto"/>
      </w:pPr>
      <w:r>
        <w:continuationSeparator/>
      </w:r>
    </w:p>
  </w:footnote>
  <w:footnote w:id="1">
    <w:p w14:paraId="56CA015C" w14:textId="77777777" w:rsidR="00155BAD" w:rsidRDefault="00155BAD" w:rsidP="00436546">
      <w:pPr>
        <w:pStyle w:val="a7"/>
        <w:jc w:val="both"/>
        <w:rPr>
          <w:sz w:val="18"/>
          <w:szCs w:val="18"/>
        </w:rPr>
      </w:pPr>
      <w:r>
        <w:rPr>
          <w:rStyle w:val="aff4"/>
          <w:rFonts w:eastAsia="SimSun"/>
          <w:sz w:val="18"/>
          <w:szCs w:val="18"/>
        </w:rPr>
        <w:footnoteRef/>
      </w:r>
      <w:r>
        <w:rPr>
          <w:sz w:val="18"/>
          <w:szCs w:val="18"/>
        </w:rPr>
        <w:t xml:space="preserve"> Указывается номер Договора. </w:t>
      </w:r>
    </w:p>
  </w:footnote>
  <w:footnote w:id="2">
    <w:p w14:paraId="1EA2FD0B" w14:textId="77777777" w:rsidR="00155BAD" w:rsidRDefault="00155BAD" w:rsidP="00436546">
      <w:pPr>
        <w:pStyle w:val="a7"/>
        <w:jc w:val="both"/>
        <w:rPr>
          <w:sz w:val="18"/>
          <w:szCs w:val="18"/>
        </w:rPr>
      </w:pPr>
      <w:r>
        <w:rPr>
          <w:rStyle w:val="aff4"/>
          <w:rFonts w:eastAsia="SimSun"/>
          <w:sz w:val="18"/>
          <w:szCs w:val="18"/>
        </w:rPr>
        <w:footnoteRef/>
      </w:r>
      <w:r>
        <w:rPr>
          <w:sz w:val="18"/>
          <w:szCs w:val="18"/>
        </w:rPr>
        <w:t xml:space="preserve"> Указывается дата заключения Договора. </w:t>
      </w:r>
    </w:p>
  </w:footnote>
  <w:footnote w:id="3">
    <w:p w14:paraId="6DD24192" w14:textId="77777777" w:rsidR="00155BAD" w:rsidRDefault="00155BAD" w:rsidP="00436546">
      <w:pPr>
        <w:pStyle w:val="a7"/>
        <w:jc w:val="both"/>
        <w:rPr>
          <w:sz w:val="18"/>
          <w:szCs w:val="18"/>
        </w:rPr>
      </w:pPr>
      <w:r>
        <w:rPr>
          <w:rStyle w:val="aff4"/>
          <w:rFonts w:eastAsia="SimSun"/>
          <w:sz w:val="18"/>
          <w:szCs w:val="18"/>
        </w:rPr>
        <w:footnoteRef/>
      </w:r>
      <w:r>
        <w:rPr>
          <w:sz w:val="18"/>
          <w:szCs w:val="18"/>
        </w:rPr>
        <w:t xml:space="preserve"> Указывается место заключения Договора.</w:t>
      </w:r>
    </w:p>
  </w:footnote>
  <w:footnote w:id="4">
    <w:p w14:paraId="362A6F2F" w14:textId="77777777" w:rsidR="00155BAD" w:rsidRDefault="00155BAD" w:rsidP="00436546">
      <w:pPr>
        <w:pStyle w:val="a7"/>
        <w:jc w:val="both"/>
        <w:rPr>
          <w:sz w:val="18"/>
          <w:szCs w:val="18"/>
        </w:rPr>
      </w:pPr>
      <w:r>
        <w:rPr>
          <w:rStyle w:val="aff4"/>
          <w:sz w:val="18"/>
          <w:szCs w:val="18"/>
        </w:rPr>
        <w:footnoteRef/>
      </w:r>
      <w:r>
        <w:rPr>
          <w:sz w:val="18"/>
          <w:szCs w:val="18"/>
        </w:rPr>
        <w:t xml:space="preserve"> Если Договор заключается от имени филиала Заказчика, то указать АО «Почта России» от филиала и полное наименование филиала с указанием уполномоченного лица, имеющего доверенность.  </w:t>
      </w:r>
    </w:p>
  </w:footnote>
  <w:footnote w:id="5">
    <w:p w14:paraId="14F81C58" w14:textId="77777777" w:rsidR="00155BAD" w:rsidRDefault="00155BAD" w:rsidP="00436546">
      <w:pPr>
        <w:pStyle w:val="a7"/>
        <w:jc w:val="both"/>
        <w:rPr>
          <w:sz w:val="18"/>
          <w:szCs w:val="18"/>
        </w:rPr>
      </w:pPr>
      <w:r>
        <w:rPr>
          <w:rStyle w:val="aff4"/>
          <w:sz w:val="18"/>
          <w:szCs w:val="18"/>
        </w:rPr>
        <w:footnoteRef/>
      </w:r>
      <w:r>
        <w:rPr>
          <w:sz w:val="18"/>
          <w:szCs w:val="18"/>
        </w:rPr>
        <w:t> Указывается фамилия, имя и отчество (при наличии), а также должность должностного лица Заказчика, уполномоченного на подписание Договора.</w:t>
      </w:r>
    </w:p>
  </w:footnote>
  <w:footnote w:id="6">
    <w:p w14:paraId="0D640D46" w14:textId="77777777" w:rsidR="00155BAD" w:rsidRDefault="00155BAD" w:rsidP="00436546">
      <w:pPr>
        <w:pStyle w:val="a7"/>
        <w:jc w:val="both"/>
        <w:rPr>
          <w:sz w:val="18"/>
          <w:szCs w:val="18"/>
        </w:rPr>
      </w:pPr>
      <w:r>
        <w:rPr>
          <w:rStyle w:val="aff4"/>
          <w:sz w:val="18"/>
          <w:szCs w:val="18"/>
        </w:rPr>
        <w:footnoteRef/>
      </w:r>
      <w:r>
        <w:rPr>
          <w:sz w:val="18"/>
          <w:szCs w:val="18"/>
        </w:rPr>
        <w:t xml:space="preserve"> Указывается документ (акт) со всеми реквизитами, на основании которого действует должностное лицо Заказчика, уполномоченное на подписание Договора.</w:t>
      </w:r>
    </w:p>
  </w:footnote>
  <w:footnote w:id="7">
    <w:p w14:paraId="525DFDD6" w14:textId="77777777" w:rsidR="00155BAD" w:rsidRDefault="00155BAD" w:rsidP="00436546">
      <w:pPr>
        <w:pStyle w:val="a7"/>
        <w:jc w:val="both"/>
        <w:rPr>
          <w:sz w:val="18"/>
          <w:szCs w:val="18"/>
        </w:rPr>
      </w:pPr>
      <w:r>
        <w:rPr>
          <w:rStyle w:val="aff4"/>
          <w:sz w:val="18"/>
          <w:szCs w:val="18"/>
        </w:rPr>
        <w:footnoteRef/>
      </w:r>
      <w:r>
        <w:rPr>
          <w:sz w:val="18"/>
          <w:szCs w:val="18"/>
        </w:rPr>
        <w:t xml:space="preserve"> Указывается полное наименование организации-исполнителя (с указанием ее организационно-правовой формы) или фамилия, имя и отчество (при наличии) Исполнителя – физического лица, в том числе зарегистрированного в качестве индивидуального предпринимателя).</w:t>
      </w:r>
    </w:p>
  </w:footnote>
  <w:footnote w:id="8">
    <w:p w14:paraId="7ADFD88D" w14:textId="77777777" w:rsidR="00155BAD" w:rsidRDefault="00155BAD" w:rsidP="00436546">
      <w:pPr>
        <w:pStyle w:val="a7"/>
        <w:jc w:val="both"/>
        <w:rPr>
          <w:sz w:val="18"/>
          <w:szCs w:val="18"/>
        </w:rPr>
      </w:pPr>
      <w:r>
        <w:rPr>
          <w:rStyle w:val="aff4"/>
          <w:sz w:val="18"/>
          <w:szCs w:val="18"/>
        </w:rPr>
        <w:footnoteRef/>
      </w:r>
      <w:r>
        <w:rPr>
          <w:sz w:val="18"/>
          <w:szCs w:val="18"/>
        </w:rPr>
        <w:t xml:space="preserve"> Указывается фамилия, имя и отчество (при наличии), а также должность (при наличии) представителя Исполнителя, уполномоченного на подписание Договора.</w:t>
      </w:r>
    </w:p>
  </w:footnote>
  <w:footnote w:id="9">
    <w:p w14:paraId="788382F1" w14:textId="77777777" w:rsidR="00155BAD" w:rsidRDefault="00155BAD" w:rsidP="00436546">
      <w:pPr>
        <w:pStyle w:val="a7"/>
        <w:jc w:val="both"/>
        <w:rPr>
          <w:sz w:val="18"/>
          <w:szCs w:val="18"/>
        </w:rPr>
      </w:pPr>
      <w:r>
        <w:rPr>
          <w:rStyle w:val="aff4"/>
          <w:sz w:val="18"/>
          <w:szCs w:val="18"/>
        </w:rPr>
        <w:footnoteRef/>
      </w:r>
      <w:r>
        <w:rPr>
          <w:sz w:val="18"/>
          <w:szCs w:val="18"/>
        </w:rPr>
        <w:t xml:space="preserve"> Указывается документ (акт) со всеми реквизитами, на основании которого действует представитель Исполнителя, уполномоченный на подписание Договора. </w:t>
      </w:r>
    </w:p>
  </w:footnote>
  <w:footnote w:id="10">
    <w:p w14:paraId="68436324" w14:textId="77777777" w:rsidR="00155BAD" w:rsidRDefault="00155BAD" w:rsidP="00436546">
      <w:pPr>
        <w:pStyle w:val="a7"/>
        <w:jc w:val="both"/>
        <w:rPr>
          <w:sz w:val="18"/>
          <w:szCs w:val="18"/>
        </w:rPr>
      </w:pPr>
      <w:r>
        <w:rPr>
          <w:rStyle w:val="aff4"/>
          <w:sz w:val="18"/>
          <w:szCs w:val="18"/>
        </w:rPr>
        <w:footnoteRef/>
      </w:r>
      <w:r>
        <w:rPr>
          <w:sz w:val="18"/>
          <w:szCs w:val="18"/>
        </w:rPr>
        <w:t xml:space="preserve"> Указывается если, организатором выступает АУ, а на уровне Филиала осуществляется приемка обязательств, оплата с указанием реквизитов плательщика или если организатором выступает АУ и осуществляется оплата, а на уровне Филиала осуществляется приемка обязательств. В противном случае пункт удалить</w:t>
      </w:r>
    </w:p>
  </w:footnote>
  <w:footnote w:id="11">
    <w:p w14:paraId="7C3F4533" w14:textId="77777777" w:rsidR="00155BAD" w:rsidRDefault="00155BAD" w:rsidP="00436546">
      <w:pPr>
        <w:pStyle w:val="a7"/>
        <w:jc w:val="both"/>
      </w:pPr>
      <w:r>
        <w:rPr>
          <w:rStyle w:val="aff4"/>
          <w:sz w:val="18"/>
          <w:szCs w:val="18"/>
        </w:rPr>
        <w:footnoteRef/>
      </w:r>
      <w:r>
        <w:rPr>
          <w:sz w:val="18"/>
          <w:szCs w:val="18"/>
        </w:rPr>
        <w:t xml:space="preserve"> Необходимо заполнить путём перечисления пунктов и разделов Договора, в которых перечислены обязанности, осуществляемые АУ. </w:t>
      </w:r>
    </w:p>
  </w:footnote>
  <w:footnote w:id="12">
    <w:p w14:paraId="224EAFAA" w14:textId="77777777" w:rsidR="00155BAD" w:rsidRDefault="00155BAD" w:rsidP="00436546">
      <w:pPr>
        <w:pStyle w:val="a7"/>
        <w:rPr>
          <w:sz w:val="18"/>
          <w:szCs w:val="18"/>
        </w:rPr>
      </w:pPr>
      <w:r>
        <w:rPr>
          <w:rStyle w:val="aff4"/>
          <w:sz w:val="18"/>
          <w:szCs w:val="18"/>
        </w:rPr>
        <w:footnoteRef/>
      </w:r>
      <w:r>
        <w:rPr>
          <w:sz w:val="18"/>
          <w:szCs w:val="18"/>
        </w:rPr>
        <w:t xml:space="preserve"> Условие включается, если обязанности по приемке (оформлению первичных документов) возложены на филиал, а Исполнитель применяет ОСН. </w:t>
      </w:r>
    </w:p>
  </w:footnote>
  <w:footnote w:id="13">
    <w:p w14:paraId="38B9674E" w14:textId="0C84735D" w:rsidR="00155BAD" w:rsidRPr="005C10FD" w:rsidRDefault="00155BAD">
      <w:pPr>
        <w:pStyle w:val="a7"/>
        <w:rPr>
          <w:sz w:val="18"/>
          <w:szCs w:val="18"/>
        </w:rPr>
      </w:pPr>
      <w:r w:rsidRPr="005C10FD">
        <w:rPr>
          <w:rStyle w:val="aff4"/>
          <w:sz w:val="18"/>
          <w:szCs w:val="18"/>
        </w:rPr>
        <w:footnoteRef/>
      </w:r>
      <w:r w:rsidRPr="005C10FD">
        <w:rPr>
          <w:sz w:val="18"/>
          <w:szCs w:val="18"/>
        </w:rPr>
        <w:t xml:space="preserve"> В соответствии с Положением о закупке сумма штрафов</w:t>
      </w:r>
      <w:r>
        <w:rPr>
          <w:sz w:val="18"/>
          <w:szCs w:val="18"/>
        </w:rPr>
        <w:t xml:space="preserve"> не</w:t>
      </w:r>
      <w:r w:rsidRPr="005C10FD">
        <w:rPr>
          <w:sz w:val="18"/>
          <w:szCs w:val="18"/>
        </w:rPr>
        <w:t xml:space="preserve"> может превышать 30 % от начальной максимальной цены договора.</w:t>
      </w:r>
    </w:p>
  </w:footnote>
  <w:footnote w:id="14">
    <w:p w14:paraId="5E39539C" w14:textId="1EC1C77B" w:rsidR="00155BAD" w:rsidRPr="001A231E" w:rsidRDefault="00155BAD" w:rsidP="001A231E">
      <w:pPr>
        <w:pStyle w:val="a7"/>
        <w:jc w:val="both"/>
        <w:rPr>
          <w:sz w:val="18"/>
          <w:szCs w:val="18"/>
        </w:rPr>
      </w:pPr>
      <w:r w:rsidRPr="001A231E">
        <w:rPr>
          <w:rStyle w:val="aff4"/>
          <w:sz w:val="18"/>
          <w:szCs w:val="18"/>
        </w:rPr>
        <w:footnoteRef/>
      </w:r>
      <w:r w:rsidRPr="001A231E">
        <w:rPr>
          <w:sz w:val="18"/>
          <w:szCs w:val="18"/>
        </w:rPr>
        <w:t xml:space="preserve"> Обеспечение исполнения Договора</w:t>
      </w:r>
      <w:r>
        <w:rPr>
          <w:sz w:val="18"/>
          <w:szCs w:val="18"/>
        </w:rPr>
        <w:t xml:space="preserve"> может быть </w:t>
      </w:r>
      <w:r w:rsidRPr="001A231E">
        <w:rPr>
          <w:sz w:val="18"/>
          <w:szCs w:val="18"/>
        </w:rPr>
        <w:t>устан</w:t>
      </w:r>
      <w:r>
        <w:rPr>
          <w:sz w:val="18"/>
          <w:szCs w:val="18"/>
        </w:rPr>
        <w:t>овлено</w:t>
      </w:r>
      <w:r w:rsidRPr="001A231E">
        <w:rPr>
          <w:sz w:val="18"/>
          <w:szCs w:val="18"/>
        </w:rPr>
        <w:t xml:space="preserve"> в размере не менее 5 (пяти) и не более 30 (тридцати) процентов от начальной (максимальной) цены Договора. </w:t>
      </w:r>
    </w:p>
  </w:footnote>
  <w:footnote w:id="15">
    <w:p w14:paraId="12B00A72" w14:textId="77777777" w:rsidR="00155BAD" w:rsidRDefault="00155BAD" w:rsidP="00436546">
      <w:pPr>
        <w:pStyle w:val="a7"/>
        <w:jc w:val="both"/>
        <w:rPr>
          <w:sz w:val="18"/>
          <w:szCs w:val="18"/>
        </w:rPr>
      </w:pPr>
      <w:r>
        <w:rPr>
          <w:rStyle w:val="aff4"/>
          <w:sz w:val="18"/>
          <w:szCs w:val="18"/>
        </w:rPr>
        <w:footnoteRef/>
      </w:r>
      <w:r>
        <w:rPr>
          <w:sz w:val="18"/>
          <w:szCs w:val="18"/>
        </w:rPr>
        <w:t xml:space="preserve"> Срок действия обеспечения исполнения Договора должен превышать максимальный срок исполнения обязательств Исполнителя по Договору не менее чем на 30 (тридцать) и не более чем на 90 (девяносто) дней.</w:t>
      </w:r>
    </w:p>
  </w:footnote>
  <w:footnote w:id="16">
    <w:p w14:paraId="068D70D0" w14:textId="77777777" w:rsidR="00155BAD" w:rsidRDefault="00155BAD" w:rsidP="00436546">
      <w:pPr>
        <w:pStyle w:val="a7"/>
        <w:rPr>
          <w:sz w:val="20"/>
          <w:szCs w:val="20"/>
        </w:rPr>
      </w:pPr>
      <w:r>
        <w:rPr>
          <w:rStyle w:val="aff4"/>
          <w:sz w:val="18"/>
          <w:szCs w:val="18"/>
        </w:rPr>
        <w:footnoteRef/>
      </w:r>
      <w:r>
        <w:rPr>
          <w:sz w:val="18"/>
          <w:szCs w:val="18"/>
        </w:rPr>
        <w:t xml:space="preserve"> Требования по грузоподъемности, объему кузова и пр. характеристикам автотранспорта указаны в Приложении №1 к Договору.</w:t>
      </w:r>
      <w:r>
        <w:rPr>
          <w:sz w:val="20"/>
          <w:szCs w:val="20"/>
        </w:rPr>
        <w:t xml:space="preserve"> </w:t>
      </w:r>
    </w:p>
  </w:footnote>
  <w:footnote w:id="17">
    <w:p w14:paraId="7B2D9448" w14:textId="77777777" w:rsidR="00155BAD" w:rsidRDefault="00155BAD" w:rsidP="00436546">
      <w:pPr>
        <w:pStyle w:val="a7"/>
        <w:rPr>
          <w:sz w:val="18"/>
          <w:szCs w:val="18"/>
        </w:rPr>
      </w:pPr>
      <w:r>
        <w:rPr>
          <w:rStyle w:val="aff4"/>
          <w:sz w:val="18"/>
          <w:szCs w:val="18"/>
        </w:rPr>
        <w:footnoteRef/>
      </w:r>
      <w:r>
        <w:rPr>
          <w:sz w:val="18"/>
          <w:szCs w:val="18"/>
        </w:rPr>
        <w:t xml:space="preserve"> Перечень документов может быть дополнен по инициативе Заказчика.</w:t>
      </w:r>
    </w:p>
  </w:footnote>
  <w:footnote w:id="18">
    <w:p w14:paraId="1E9E7B41" w14:textId="2CA3193F" w:rsidR="00155BAD" w:rsidRDefault="00155BAD" w:rsidP="00436546">
      <w:pPr>
        <w:pStyle w:val="a7"/>
        <w:jc w:val="both"/>
        <w:rPr>
          <w:sz w:val="18"/>
          <w:szCs w:val="18"/>
        </w:rPr>
      </w:pPr>
      <w:r>
        <w:rPr>
          <w:rStyle w:val="aff4"/>
          <w:sz w:val="18"/>
          <w:szCs w:val="18"/>
        </w:rPr>
        <w:footnoteRef/>
      </w:r>
      <w:r>
        <w:rPr>
          <w:sz w:val="18"/>
          <w:szCs w:val="18"/>
        </w:rPr>
        <w:t xml:space="preserve"> Применяется в случае выплаты иностранным организациям доходов в соответствии с положениями пункта 4 статьи 286, а также статей 309, 310, 312 Налогового Кодекса Российской Федерации.</w:t>
      </w:r>
    </w:p>
  </w:footnote>
  <w:footnote w:id="19">
    <w:p w14:paraId="40EB3212" w14:textId="43138011" w:rsidR="00155BAD" w:rsidRDefault="00155BAD" w:rsidP="00436546">
      <w:pPr>
        <w:pStyle w:val="a7"/>
        <w:rPr>
          <w:sz w:val="18"/>
          <w:szCs w:val="18"/>
        </w:rPr>
      </w:pPr>
      <w:r>
        <w:rPr>
          <w:rStyle w:val="aff4"/>
          <w:sz w:val="18"/>
          <w:szCs w:val="18"/>
        </w:rPr>
        <w:footnoteRef/>
      </w:r>
      <w:r>
        <w:rPr>
          <w:sz w:val="18"/>
          <w:szCs w:val="18"/>
        </w:rPr>
        <w:t xml:space="preserve"> Необходимо выбрать на этапе формирования договора. В случае, если привлечение соисполнителей не допускается – исключить.</w:t>
      </w:r>
    </w:p>
  </w:footnote>
  <w:footnote w:id="20">
    <w:p w14:paraId="6A5704B6" w14:textId="34A7904B" w:rsidR="00155BAD" w:rsidRDefault="00155BAD" w:rsidP="00436546">
      <w:pPr>
        <w:pStyle w:val="a7"/>
        <w:jc w:val="both"/>
        <w:rPr>
          <w:sz w:val="18"/>
          <w:szCs w:val="18"/>
        </w:rPr>
      </w:pPr>
      <w:r>
        <w:rPr>
          <w:rStyle w:val="aff4"/>
          <w:sz w:val="18"/>
          <w:szCs w:val="18"/>
        </w:rPr>
        <w:footnoteRef/>
      </w:r>
      <w:r>
        <w:rPr>
          <w:sz w:val="18"/>
          <w:szCs w:val="18"/>
        </w:rPr>
        <w:t xml:space="preserve"> </w:t>
      </w:r>
      <w:r w:rsidRPr="000E1706">
        <w:rPr>
          <w:sz w:val="18"/>
          <w:szCs w:val="18"/>
        </w:rPr>
        <w:t>Положение может быть исключено из Договора в случае, если он заключен на короткий срок (менее квартала), а также в иных случаях, когда проведение сверки взаимных расчетов по мнению Заказчика не требуется.</w:t>
      </w:r>
      <w:r>
        <w:rPr>
          <w:sz w:val="18"/>
          <w:szCs w:val="18"/>
        </w:rPr>
        <w:t xml:space="preserve"> Выбрать при формировании проекта Договора</w:t>
      </w:r>
    </w:p>
    <w:p w14:paraId="33F6CF68" w14:textId="77777777" w:rsidR="00155BAD" w:rsidRPr="000E1706" w:rsidRDefault="00155BAD" w:rsidP="00436546">
      <w:pPr>
        <w:pStyle w:val="a7"/>
        <w:jc w:val="both"/>
        <w:rPr>
          <w:sz w:val="18"/>
          <w:szCs w:val="18"/>
        </w:rPr>
      </w:pPr>
    </w:p>
  </w:footnote>
  <w:footnote w:id="21">
    <w:p w14:paraId="275CAB09" w14:textId="77777777" w:rsidR="00155BAD" w:rsidRPr="00B543CA" w:rsidRDefault="00155BAD" w:rsidP="00436546">
      <w:pPr>
        <w:pStyle w:val="a7"/>
        <w:jc w:val="both"/>
        <w:rPr>
          <w:sz w:val="18"/>
          <w:szCs w:val="18"/>
        </w:rPr>
      </w:pPr>
      <w:r w:rsidRPr="00B543CA">
        <w:rPr>
          <w:rStyle w:val="aff4"/>
          <w:sz w:val="18"/>
          <w:szCs w:val="18"/>
        </w:rPr>
        <w:footnoteRef/>
      </w:r>
      <w:r w:rsidRPr="00B543CA">
        <w:rPr>
          <w:rStyle w:val="aff4"/>
          <w:sz w:val="18"/>
          <w:szCs w:val="18"/>
        </w:rPr>
        <w:t xml:space="preserve"> </w:t>
      </w:r>
      <w:r w:rsidRPr="00B543CA">
        <w:rPr>
          <w:rStyle w:val="aff4"/>
          <w:sz w:val="18"/>
          <w:szCs w:val="18"/>
          <w:vertAlign w:val="baseline"/>
        </w:rPr>
        <w:t xml:space="preserve">Для Исполнителя, применяющего общую систему налогообложения. </w:t>
      </w:r>
    </w:p>
  </w:footnote>
  <w:footnote w:id="22">
    <w:p w14:paraId="291A47D8" w14:textId="6A8A6E4B" w:rsidR="00155BAD" w:rsidRDefault="00155BAD" w:rsidP="00436546">
      <w:pPr>
        <w:pStyle w:val="a7"/>
        <w:jc w:val="both"/>
      </w:pPr>
      <w:r w:rsidRPr="00BE4A57">
        <w:rPr>
          <w:rStyle w:val="aff4"/>
          <w:sz w:val="18"/>
          <w:szCs w:val="18"/>
        </w:rPr>
        <w:footnoteRef/>
      </w:r>
      <w:r w:rsidRPr="00BE4A57">
        <w:rPr>
          <w:sz w:val="18"/>
          <w:szCs w:val="18"/>
        </w:rPr>
        <w:t xml:space="preserve"> Положение может быть исключено из Договора в случае, если не требуется участие Исполнителя в приемке оказанных Услуг.</w:t>
      </w:r>
      <w:r>
        <w:rPr>
          <w:sz w:val="18"/>
          <w:szCs w:val="18"/>
        </w:rPr>
        <w:t xml:space="preserve"> Выбрать при формировании проекта Договора</w:t>
      </w:r>
    </w:p>
  </w:footnote>
  <w:footnote w:id="23">
    <w:p w14:paraId="7042FF8F" w14:textId="3F7B380D" w:rsidR="00155BAD" w:rsidRDefault="00155BAD" w:rsidP="00436546">
      <w:pPr>
        <w:pStyle w:val="a7"/>
        <w:jc w:val="both"/>
        <w:rPr>
          <w:sz w:val="18"/>
          <w:szCs w:val="18"/>
        </w:rPr>
      </w:pPr>
      <w:r>
        <w:rPr>
          <w:rStyle w:val="aff4"/>
          <w:sz w:val="18"/>
          <w:szCs w:val="18"/>
        </w:rPr>
        <w:footnoteRef/>
      </w:r>
      <w:r>
        <w:rPr>
          <w:sz w:val="18"/>
          <w:szCs w:val="18"/>
        </w:rPr>
        <w:t xml:space="preserve"> В соответствии с Положением о закупке сумма штрафов, указанных в пункте 8.22 Договора, включая данный штраф, не может превышать 30 % от начальной максимальной цены договора.</w:t>
      </w:r>
    </w:p>
  </w:footnote>
  <w:footnote w:id="24">
    <w:p w14:paraId="7E896188" w14:textId="4F34D3DB" w:rsidR="00155BAD" w:rsidRPr="0024693D" w:rsidRDefault="00155BAD">
      <w:pPr>
        <w:pStyle w:val="a7"/>
        <w:rPr>
          <w:sz w:val="18"/>
          <w:szCs w:val="18"/>
        </w:rPr>
      </w:pPr>
      <w:r w:rsidRPr="0024693D">
        <w:rPr>
          <w:rStyle w:val="aff4"/>
          <w:sz w:val="18"/>
          <w:szCs w:val="18"/>
        </w:rPr>
        <w:footnoteRef/>
      </w:r>
      <w:r w:rsidRPr="0024693D">
        <w:rPr>
          <w:sz w:val="18"/>
          <w:szCs w:val="18"/>
        </w:rPr>
        <w:t xml:space="preserve"> Если начальная (максимальная) цена договора (цена лота) не превышает пять миллионов рублей, Заказчик вправе установить требование обеспечения исполнение договора. При отсутствии условий об обеспечении исполнения Договора в пункте 11.1 указывается "Обеспечение н исполнения обязательств Исполнителя по Договору не предоставляется", пункт 11.3 в Договор не включается.</w:t>
      </w:r>
    </w:p>
  </w:footnote>
  <w:footnote w:id="25">
    <w:p w14:paraId="6B54BAE4" w14:textId="08155F97" w:rsidR="00155BAD" w:rsidRDefault="00155BAD" w:rsidP="00436546">
      <w:pPr>
        <w:pStyle w:val="a7"/>
        <w:jc w:val="both"/>
      </w:pPr>
      <w:r w:rsidRPr="00D23146">
        <w:rPr>
          <w:rStyle w:val="aff4"/>
          <w:sz w:val="18"/>
          <w:szCs w:val="18"/>
        </w:rPr>
        <w:footnoteRef/>
      </w:r>
      <w:r w:rsidRPr="00D23146">
        <w:rPr>
          <w:sz w:val="18"/>
          <w:szCs w:val="18"/>
        </w:rPr>
        <w:t xml:space="preserve"> </w:t>
      </w:r>
      <w:r>
        <w:rPr>
          <w:sz w:val="18"/>
          <w:szCs w:val="18"/>
        </w:rPr>
        <w:t>Включается в случае, если договор предусматривает условия об обеспечении исполнения Договора.</w:t>
      </w:r>
    </w:p>
  </w:footnote>
  <w:footnote w:id="26">
    <w:p w14:paraId="7CAA47B6" w14:textId="194E8F0D" w:rsidR="00FC3BD0" w:rsidRDefault="00FC3BD0">
      <w:pPr>
        <w:pStyle w:val="a7"/>
      </w:pPr>
      <w:r>
        <w:rPr>
          <w:rStyle w:val="aff4"/>
        </w:rPr>
        <w:footnoteRef/>
      </w:r>
      <w:r>
        <w:t xml:space="preserve"> </w:t>
      </w:r>
      <w:r w:rsidRPr="00FC3BD0">
        <w:rPr>
          <w:sz w:val="20"/>
          <w:szCs w:val="20"/>
        </w:rPr>
        <w:t>В случае если в качестве обеспечения исполнения Договора предоставлена банковская гарантия</w:t>
      </w:r>
      <w:r>
        <w:rPr>
          <w:sz w:val="20"/>
          <w:szCs w:val="20"/>
        </w:rPr>
        <w:t>.</w:t>
      </w:r>
    </w:p>
  </w:footnote>
  <w:footnote w:id="27">
    <w:p w14:paraId="1398D72C" w14:textId="72C77D0C" w:rsidR="00155BAD" w:rsidRDefault="00155BAD" w:rsidP="00436546">
      <w:pPr>
        <w:pStyle w:val="a7"/>
        <w:jc w:val="both"/>
        <w:rPr>
          <w:sz w:val="18"/>
          <w:szCs w:val="18"/>
        </w:rPr>
      </w:pPr>
      <w:r>
        <w:rPr>
          <w:sz w:val="18"/>
          <w:szCs w:val="18"/>
          <w:vertAlign w:val="superscript"/>
        </w:rPr>
        <w:footnoteRef/>
      </w:r>
      <w:r>
        <w:rPr>
          <w:sz w:val="18"/>
          <w:szCs w:val="18"/>
        </w:rPr>
        <w:t xml:space="preserve"> Если контрагент является иностранным лицом, пункт читать в следующей редакции: «Заказчик является юридическим лицом, надлежащим образом созданным и действующим в соответствии с законодательством Российской Федерации, и имеет право на осуществление своей хозяйственной деятельности на территории Российской Федерации в соответствии с законодательством Российской Федерации. Исполнитель является юридическим лицом (индивидуальным предпринимателем), надлежащим образом созданным (зарегистрированным) и действующим в соответствии с законодательством _____________[</w:t>
      </w:r>
      <w:r>
        <w:rPr>
          <w:i/>
          <w:iCs/>
          <w:sz w:val="18"/>
          <w:szCs w:val="18"/>
        </w:rPr>
        <w:t>указать наименование страны, в соответствии с законодательством которой создан контрагент</w:t>
      </w:r>
      <w:r>
        <w:rPr>
          <w:sz w:val="18"/>
          <w:szCs w:val="18"/>
        </w:rPr>
        <w:t>] и имеет право на осуществление своей хозяйственной деятельности на территории Российской Федерации в соответствии с законодательством Российской Федерации»;</w:t>
      </w:r>
    </w:p>
  </w:footnote>
  <w:footnote w:id="28">
    <w:p w14:paraId="69836DE0" w14:textId="74A867C2" w:rsidR="00155BAD" w:rsidRDefault="00155BAD" w:rsidP="00436546">
      <w:pPr>
        <w:pStyle w:val="a7"/>
        <w:rPr>
          <w:sz w:val="18"/>
          <w:szCs w:val="18"/>
        </w:rPr>
      </w:pPr>
      <w:r>
        <w:rPr>
          <w:rStyle w:val="aff4"/>
          <w:sz w:val="18"/>
          <w:szCs w:val="18"/>
        </w:rPr>
        <w:footnoteRef/>
      </w:r>
      <w:r>
        <w:rPr>
          <w:sz w:val="18"/>
          <w:szCs w:val="18"/>
        </w:rPr>
        <w:t xml:space="preserve"> На контрагента физического лица данный пункт не распространяется. </w:t>
      </w:r>
    </w:p>
  </w:footnote>
  <w:footnote w:id="29">
    <w:p w14:paraId="721B21BC" w14:textId="7566A5A2" w:rsidR="00155BAD" w:rsidRDefault="00155BAD" w:rsidP="00436546">
      <w:pPr>
        <w:pStyle w:val="a7"/>
        <w:rPr>
          <w:sz w:val="18"/>
          <w:szCs w:val="18"/>
        </w:rPr>
      </w:pPr>
      <w:r>
        <w:rPr>
          <w:sz w:val="18"/>
          <w:szCs w:val="18"/>
          <w:vertAlign w:val="superscript"/>
        </w:rPr>
        <w:footnoteRef/>
      </w:r>
      <w:r w:rsidR="003E5BE3">
        <w:rPr>
          <w:sz w:val="18"/>
          <w:szCs w:val="18"/>
        </w:rPr>
        <w:t xml:space="preserve"> </w:t>
      </w:r>
      <w:r>
        <w:rPr>
          <w:sz w:val="18"/>
          <w:szCs w:val="18"/>
        </w:rPr>
        <w:t>Только для физических лиц.</w:t>
      </w:r>
    </w:p>
  </w:footnote>
  <w:footnote w:id="30">
    <w:p w14:paraId="15EA10B3" w14:textId="77777777" w:rsidR="00155BAD" w:rsidRDefault="00155BAD" w:rsidP="00436546">
      <w:pPr>
        <w:pStyle w:val="a7"/>
      </w:pPr>
      <w:r>
        <w:rPr>
          <w:rStyle w:val="aff4"/>
        </w:rPr>
        <w:footnoteRef/>
      </w:r>
      <w:r>
        <w:t xml:space="preserve"> В случае заключения договора филиалом, указываются реквизиты филиала</w:t>
      </w:r>
    </w:p>
  </w:footnote>
  <w:footnote w:id="31">
    <w:p w14:paraId="4F8F6FFA" w14:textId="77777777" w:rsidR="00155BAD" w:rsidRDefault="00155BAD" w:rsidP="00436546">
      <w:pPr>
        <w:pStyle w:val="a7"/>
        <w:rPr>
          <w:sz w:val="18"/>
          <w:szCs w:val="18"/>
        </w:rPr>
      </w:pPr>
      <w:r>
        <w:rPr>
          <w:rStyle w:val="aff4"/>
          <w:sz w:val="18"/>
          <w:szCs w:val="18"/>
        </w:rPr>
        <w:footnoteRef/>
      </w:r>
      <w:r>
        <w:rPr>
          <w:sz w:val="18"/>
          <w:szCs w:val="18"/>
        </w:rPr>
        <w:t xml:space="preserve"> Применяется, если Договор заключен с физическим лицом.</w:t>
      </w:r>
    </w:p>
  </w:footnote>
  <w:footnote w:id="32">
    <w:p w14:paraId="1946F1EB" w14:textId="77777777" w:rsidR="00155BAD" w:rsidRPr="008A1C2E" w:rsidRDefault="00155BAD" w:rsidP="00CD72AC">
      <w:pPr>
        <w:pStyle w:val="a7"/>
        <w:rPr>
          <w:sz w:val="18"/>
          <w:szCs w:val="18"/>
        </w:rPr>
      </w:pPr>
      <w:r w:rsidRPr="008A1C2E">
        <w:rPr>
          <w:rStyle w:val="aff4"/>
          <w:sz w:val="18"/>
          <w:szCs w:val="18"/>
        </w:rPr>
        <w:footnoteRef/>
      </w:r>
      <w:r w:rsidRPr="008A1C2E">
        <w:rPr>
          <w:sz w:val="18"/>
          <w:szCs w:val="18"/>
        </w:rPr>
        <w:t xml:space="preserve"> Необходимо указать.</w:t>
      </w:r>
    </w:p>
  </w:footnote>
  <w:footnote w:id="33">
    <w:p w14:paraId="51BB7A2C" w14:textId="77777777" w:rsidR="00155BAD" w:rsidRPr="00F134F5" w:rsidRDefault="00155BAD" w:rsidP="00CD72AC">
      <w:pPr>
        <w:pStyle w:val="a7"/>
        <w:rPr>
          <w:sz w:val="20"/>
        </w:rPr>
      </w:pPr>
      <w:r w:rsidRPr="00F134F5">
        <w:rPr>
          <w:rStyle w:val="aff4"/>
          <w:sz w:val="20"/>
        </w:rPr>
        <w:footnoteRef/>
      </w:r>
      <w:r w:rsidRPr="00F134F5">
        <w:rPr>
          <w:sz w:val="20"/>
        </w:rPr>
        <w:t xml:space="preserve"> </w:t>
      </w:r>
      <w:r w:rsidRPr="00A55614">
        <w:rPr>
          <w:color w:val="FF0000"/>
          <w:sz w:val="18"/>
          <w:szCs w:val="18"/>
        </w:rPr>
        <w:t>Строка не заполняется в случае, если Исполнитель не является плательщиком НДС в соответствии с п.п. 2, 3 ст.346.11НК РФ, п.4 ст.346.26 НК РФ/освобожден от НДС в соответствие со ст. 145 НК РФ.</w:t>
      </w:r>
    </w:p>
  </w:footnote>
  <w:footnote w:id="34">
    <w:p w14:paraId="204AB900" w14:textId="77777777" w:rsidR="00155BAD" w:rsidRPr="00EE4DEC" w:rsidRDefault="00155BAD" w:rsidP="00CD72AC">
      <w:pPr>
        <w:pStyle w:val="a7"/>
        <w:rPr>
          <w:sz w:val="18"/>
          <w:szCs w:val="18"/>
        </w:rPr>
      </w:pPr>
      <w:r w:rsidRPr="00EE4DEC">
        <w:rPr>
          <w:rStyle w:val="aff4"/>
          <w:sz w:val="18"/>
          <w:szCs w:val="18"/>
        </w:rPr>
        <w:footnoteRef/>
      </w:r>
      <w:r w:rsidRPr="00EE4DEC">
        <w:rPr>
          <w:rStyle w:val="aff4"/>
        </w:rPr>
        <w:t xml:space="preserve"> </w:t>
      </w:r>
      <w:r w:rsidRPr="00EE4DEC">
        <w:rPr>
          <w:sz w:val="18"/>
          <w:szCs w:val="18"/>
        </w:rPr>
        <w:t>Необходимо заполнить.</w:t>
      </w:r>
    </w:p>
  </w:footnote>
  <w:footnote w:id="35">
    <w:p w14:paraId="6DA7EA0C" w14:textId="77777777" w:rsidR="00155BAD" w:rsidRPr="00EE4DEC" w:rsidRDefault="00155BAD" w:rsidP="00CD72AC">
      <w:pPr>
        <w:pStyle w:val="a7"/>
        <w:rPr>
          <w:sz w:val="18"/>
          <w:szCs w:val="18"/>
        </w:rPr>
      </w:pPr>
      <w:r w:rsidRPr="00EE4DEC">
        <w:rPr>
          <w:rStyle w:val="aff4"/>
          <w:sz w:val="18"/>
          <w:szCs w:val="18"/>
        </w:rPr>
        <w:footnoteRef/>
      </w:r>
      <w:r w:rsidRPr="00EE4DEC">
        <w:rPr>
          <w:sz w:val="18"/>
          <w:szCs w:val="18"/>
        </w:rPr>
        <w:t xml:space="preserve"> </w:t>
      </w:r>
      <w:r w:rsidRPr="00A93705">
        <w:rPr>
          <w:bCs/>
          <w:sz w:val="18"/>
          <w:szCs w:val="18"/>
        </w:rPr>
        <w:t>Применяется, если Договор заключен с иностранным</w:t>
      </w:r>
      <w:r>
        <w:rPr>
          <w:bCs/>
          <w:sz w:val="18"/>
          <w:szCs w:val="18"/>
        </w:rPr>
        <w:t xml:space="preserve"> </w:t>
      </w:r>
      <w:r w:rsidRPr="00A93705">
        <w:rPr>
          <w:bCs/>
          <w:sz w:val="18"/>
          <w:szCs w:val="18"/>
        </w:rPr>
        <w:t xml:space="preserve">лицом, не имеющим представительства в Российской Федерации и в случаях, установленных п.п.4 п. 1 ст. 148 </w:t>
      </w:r>
      <w:r w:rsidRPr="00A93705">
        <w:rPr>
          <w:sz w:val="18"/>
          <w:szCs w:val="18"/>
        </w:rPr>
        <w:t>Налогового Кодекса Российской Федерации</w:t>
      </w:r>
      <w:r w:rsidRPr="00EE4DEC">
        <w:rPr>
          <w:sz w:val="18"/>
          <w:szCs w:val="18"/>
        </w:rPr>
        <w:t>.</w:t>
      </w:r>
    </w:p>
  </w:footnote>
  <w:footnote w:id="36">
    <w:p w14:paraId="5DCABF46" w14:textId="77777777" w:rsidR="00155BAD" w:rsidRDefault="00155BAD" w:rsidP="00CD72AC">
      <w:pPr>
        <w:pStyle w:val="a7"/>
      </w:pPr>
      <w:r w:rsidRPr="00EE4DEC">
        <w:rPr>
          <w:rStyle w:val="aff4"/>
          <w:sz w:val="18"/>
          <w:szCs w:val="18"/>
        </w:rPr>
        <w:footnoteRef/>
      </w:r>
      <w:r w:rsidRPr="00EE4DEC">
        <w:rPr>
          <w:sz w:val="18"/>
          <w:szCs w:val="18"/>
        </w:rPr>
        <w:t xml:space="preserve"> Указать реквизиты заявки.</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7D319" w14:textId="68C685EB" w:rsidR="00155BAD" w:rsidRDefault="00155BAD">
    <w:pPr>
      <w:pStyle w:val="ab"/>
      <w:jc w:val="center"/>
    </w:pPr>
    <w:r>
      <w:fldChar w:fldCharType="begin"/>
    </w:r>
    <w:r>
      <w:instrText>PAGE   \* MERGEFORMAT</w:instrText>
    </w:r>
    <w:r>
      <w:fldChar w:fldCharType="separate"/>
    </w:r>
    <w:r w:rsidR="004C6D8C">
      <w:rPr>
        <w:noProof/>
      </w:rPr>
      <w:t>44</w:t>
    </w:r>
    <w:r>
      <w:rPr>
        <w:noProof/>
      </w:rPr>
      <w:fldChar w:fldCharType="end"/>
    </w:r>
  </w:p>
  <w:p w14:paraId="48BA5CB1" w14:textId="77777777" w:rsidR="00155BAD" w:rsidRDefault="00155BAD">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5395"/>
        </w:tabs>
        <w:ind w:left="5827" w:hanging="432"/>
      </w:pPr>
    </w:lvl>
    <w:lvl w:ilvl="1">
      <w:start w:val="1"/>
      <w:numFmt w:val="none"/>
      <w:suff w:val="nothing"/>
      <w:lvlText w:val=""/>
      <w:lvlJc w:val="left"/>
      <w:pPr>
        <w:tabs>
          <w:tab w:val="num" w:pos="5395"/>
        </w:tabs>
        <w:ind w:left="5971" w:hanging="576"/>
      </w:pPr>
    </w:lvl>
    <w:lvl w:ilvl="2">
      <w:start w:val="1"/>
      <w:numFmt w:val="none"/>
      <w:suff w:val="nothing"/>
      <w:lvlText w:val=""/>
      <w:lvlJc w:val="left"/>
      <w:pPr>
        <w:tabs>
          <w:tab w:val="num" w:pos="5395"/>
        </w:tabs>
        <w:ind w:left="6115" w:hanging="720"/>
      </w:pPr>
    </w:lvl>
    <w:lvl w:ilvl="3">
      <w:start w:val="1"/>
      <w:numFmt w:val="none"/>
      <w:suff w:val="nothing"/>
      <w:lvlText w:val=""/>
      <w:lvlJc w:val="left"/>
      <w:pPr>
        <w:tabs>
          <w:tab w:val="num" w:pos="5395"/>
        </w:tabs>
        <w:ind w:left="6259" w:hanging="864"/>
      </w:pPr>
    </w:lvl>
    <w:lvl w:ilvl="4">
      <w:start w:val="1"/>
      <w:numFmt w:val="none"/>
      <w:suff w:val="nothing"/>
      <w:lvlText w:val=""/>
      <w:lvlJc w:val="left"/>
      <w:pPr>
        <w:tabs>
          <w:tab w:val="num" w:pos="5395"/>
        </w:tabs>
        <w:ind w:left="6403" w:hanging="1008"/>
      </w:pPr>
    </w:lvl>
    <w:lvl w:ilvl="5">
      <w:start w:val="1"/>
      <w:numFmt w:val="none"/>
      <w:suff w:val="nothing"/>
      <w:lvlText w:val=""/>
      <w:lvlJc w:val="left"/>
      <w:pPr>
        <w:tabs>
          <w:tab w:val="num" w:pos="5395"/>
        </w:tabs>
        <w:ind w:left="6547" w:hanging="1152"/>
      </w:pPr>
    </w:lvl>
    <w:lvl w:ilvl="6">
      <w:start w:val="1"/>
      <w:numFmt w:val="none"/>
      <w:suff w:val="nothing"/>
      <w:lvlText w:val=""/>
      <w:lvlJc w:val="left"/>
      <w:pPr>
        <w:tabs>
          <w:tab w:val="num" w:pos="5395"/>
        </w:tabs>
        <w:ind w:left="6691" w:hanging="1296"/>
      </w:pPr>
    </w:lvl>
    <w:lvl w:ilvl="7">
      <w:start w:val="1"/>
      <w:numFmt w:val="none"/>
      <w:suff w:val="nothing"/>
      <w:lvlText w:val=""/>
      <w:lvlJc w:val="left"/>
      <w:pPr>
        <w:tabs>
          <w:tab w:val="num" w:pos="5395"/>
        </w:tabs>
        <w:ind w:left="6835" w:hanging="1440"/>
      </w:pPr>
    </w:lvl>
    <w:lvl w:ilvl="8">
      <w:start w:val="1"/>
      <w:numFmt w:val="none"/>
      <w:suff w:val="nothing"/>
      <w:lvlText w:val=""/>
      <w:lvlJc w:val="left"/>
      <w:pPr>
        <w:tabs>
          <w:tab w:val="num" w:pos="5395"/>
        </w:tabs>
        <w:ind w:left="6979" w:hanging="1584"/>
      </w:pPr>
    </w:lvl>
  </w:abstractNum>
  <w:abstractNum w:abstractNumId="1" w15:restartNumberingAfterBreak="0">
    <w:nsid w:val="042645EE"/>
    <w:multiLevelType w:val="multilevel"/>
    <w:tmpl w:val="5508AA2C"/>
    <w:lvl w:ilvl="0">
      <w:start w:val="15"/>
      <w:numFmt w:val="decimal"/>
      <w:lvlText w:val="%1."/>
      <w:lvlJc w:val="left"/>
      <w:pPr>
        <w:ind w:left="360" w:hanging="360"/>
      </w:pPr>
      <w:rPr>
        <w:rFonts w:hint="default"/>
      </w:rPr>
    </w:lvl>
    <w:lvl w:ilvl="1">
      <w:start w:val="5"/>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82248C"/>
    <w:multiLevelType w:val="hybridMultilevel"/>
    <w:tmpl w:val="CABAD700"/>
    <w:lvl w:ilvl="0" w:tplc="798ED108">
      <w:start w:val="2"/>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3" w15:restartNumberingAfterBreak="0">
    <w:nsid w:val="08AF60EB"/>
    <w:multiLevelType w:val="multilevel"/>
    <w:tmpl w:val="7D6C3B50"/>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lowerRoman"/>
      <w:lvlText w:val="(%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A2A2ED2"/>
    <w:multiLevelType w:val="multilevel"/>
    <w:tmpl w:val="5BAA1EEE"/>
    <w:lvl w:ilvl="0">
      <w:start w:val="1"/>
      <w:numFmt w:val="decimal"/>
      <w:pStyle w:val="223"/>
      <w:suff w:val="space"/>
      <w:lvlText w:val="РАЗДЕЛ %1."/>
      <w:lvlJc w:val="left"/>
      <w:pPr>
        <w:ind w:left="641" w:hanging="357"/>
      </w:pPr>
      <w:rPr>
        <w:rFonts w:hint="default"/>
      </w:rPr>
    </w:lvl>
    <w:lvl w:ilvl="1">
      <w:start w:val="1"/>
      <w:numFmt w:val="decimal"/>
      <w:pStyle w:val="111"/>
      <w:suff w:val="space"/>
      <w:lvlText w:val="%1.%2."/>
      <w:lvlJc w:val="left"/>
      <w:pPr>
        <w:ind w:left="357" w:hanging="357"/>
      </w:pPr>
      <w:rPr>
        <w:rFonts w:ascii="Times New Roman" w:hAnsi="Times New Roman" w:cs="Times New Roman" w:hint="default"/>
        <w:sz w:val="28"/>
        <w:szCs w:val="28"/>
      </w:rPr>
    </w:lvl>
    <w:lvl w:ilvl="2">
      <w:start w:val="1"/>
      <w:numFmt w:val="decimal"/>
      <w:suff w:val="space"/>
      <w:lvlText w:val="%1.%2.%3."/>
      <w:lvlJc w:val="left"/>
      <w:pPr>
        <w:ind w:left="1407" w:firstLine="153"/>
      </w:pPr>
      <w:rPr>
        <w:rFonts w:ascii="Times New Roman" w:hAnsi="Times New Roman" w:cs="Times New Roman" w:hint="default"/>
        <w:color w:val="auto"/>
        <w:sz w:val="28"/>
        <w:szCs w:val="28"/>
      </w:rPr>
    </w:lvl>
    <w:lvl w:ilvl="3">
      <w:start w:val="1"/>
      <w:numFmt w:val="decimal"/>
      <w:suff w:val="space"/>
      <w:lvlText w:val="%1.%2.%3.%4."/>
      <w:lvlJc w:val="left"/>
      <w:pPr>
        <w:ind w:left="7445" w:hanging="357"/>
      </w:pPr>
      <w:rPr>
        <w:rFonts w:ascii="Times New Roman" w:hAnsi="Times New Roman" w:cs="Times New Roman" w:hint="default"/>
        <w:sz w:val="28"/>
        <w:szCs w:val="28"/>
      </w:rPr>
    </w:lvl>
    <w:lvl w:ilvl="4">
      <w:start w:val="1"/>
      <w:numFmt w:val="decimal"/>
      <w:lvlText w:val="%1.%2.%3.%4.%5."/>
      <w:lvlJc w:val="left"/>
      <w:pPr>
        <w:ind w:left="4042" w:hanging="357"/>
      </w:pPr>
      <w:rPr>
        <w:rFonts w:hint="default"/>
      </w:rPr>
    </w:lvl>
    <w:lvl w:ilvl="5">
      <w:start w:val="1"/>
      <w:numFmt w:val="decimal"/>
      <w:lvlText w:val="%1.%2.%3.%4.%5.%6."/>
      <w:lvlJc w:val="left"/>
      <w:pPr>
        <w:ind w:left="5034" w:hanging="357"/>
      </w:pPr>
      <w:rPr>
        <w:rFonts w:hint="default"/>
      </w:rPr>
    </w:lvl>
    <w:lvl w:ilvl="6">
      <w:start w:val="1"/>
      <w:numFmt w:val="decimal"/>
      <w:lvlText w:val="%1.%2.%3.%4.%5.%6.%7."/>
      <w:lvlJc w:val="left"/>
      <w:pPr>
        <w:ind w:left="6026" w:hanging="357"/>
      </w:pPr>
      <w:rPr>
        <w:rFonts w:hint="default"/>
      </w:rPr>
    </w:lvl>
    <w:lvl w:ilvl="7">
      <w:start w:val="1"/>
      <w:numFmt w:val="decimal"/>
      <w:lvlText w:val="%1.%2.%3.%4.%5.%6.%7.%8."/>
      <w:lvlJc w:val="left"/>
      <w:pPr>
        <w:ind w:left="7018" w:hanging="357"/>
      </w:pPr>
      <w:rPr>
        <w:rFonts w:hint="default"/>
      </w:rPr>
    </w:lvl>
    <w:lvl w:ilvl="8">
      <w:start w:val="1"/>
      <w:numFmt w:val="decimal"/>
      <w:lvlText w:val="%1.%2.%3.%4.%5.%6.%7.%8.%9."/>
      <w:lvlJc w:val="left"/>
      <w:pPr>
        <w:ind w:left="8010" w:hanging="357"/>
      </w:pPr>
      <w:rPr>
        <w:rFonts w:hint="default"/>
      </w:rPr>
    </w:lvl>
  </w:abstractNum>
  <w:abstractNum w:abstractNumId="5" w15:restartNumberingAfterBreak="0">
    <w:nsid w:val="0A871F3A"/>
    <w:multiLevelType w:val="multilevel"/>
    <w:tmpl w:val="BFCEB45E"/>
    <w:lvl w:ilvl="0">
      <w:start w:val="1"/>
      <w:numFmt w:val="decimal"/>
      <w:lvlText w:val="%1."/>
      <w:lvlJc w:val="left"/>
      <w:pPr>
        <w:ind w:left="360" w:hanging="360"/>
      </w:p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D4C4665"/>
    <w:multiLevelType w:val="hybridMultilevel"/>
    <w:tmpl w:val="7E12127C"/>
    <w:lvl w:ilvl="0" w:tplc="166EC4B8">
      <w:start w:val="1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DBC145F"/>
    <w:multiLevelType w:val="multilevel"/>
    <w:tmpl w:val="BCEE99BC"/>
    <w:lvl w:ilvl="0">
      <w:start w:val="11"/>
      <w:numFmt w:val="decimal"/>
      <w:lvlText w:val="%1."/>
      <w:lvlJc w:val="left"/>
      <w:pPr>
        <w:ind w:left="720" w:hanging="360"/>
      </w:pPr>
      <w:rPr>
        <w:rFonts w:hint="default"/>
        <w:b/>
      </w:rPr>
    </w:lvl>
    <w:lvl w:ilvl="1">
      <w:start w:val="1"/>
      <w:numFmt w:val="decimal"/>
      <w:isLgl/>
      <w:lvlText w:val="%1.%2"/>
      <w:lvlJc w:val="left"/>
      <w:pPr>
        <w:ind w:left="1130" w:hanging="420"/>
      </w:pPr>
      <w:rPr>
        <w:rFonts w:ascii="Times New Roman" w:hAnsi="Times New Roman" w:cs="Times New Roman" w:hint="default"/>
      </w:rPr>
    </w:lvl>
    <w:lvl w:ilvl="2">
      <w:start w:val="1"/>
      <w:numFmt w:val="decimal"/>
      <w:isLgl/>
      <w:lvlText w:val="%1.%2.%3"/>
      <w:lvlJc w:val="left"/>
      <w:pPr>
        <w:ind w:left="1780" w:hanging="720"/>
      </w:pPr>
      <w:rPr>
        <w:rFonts w:ascii="Times New Roman" w:hAnsi="Times New Roman" w:cs="Times New Roman" w:hint="default"/>
      </w:rPr>
    </w:lvl>
    <w:lvl w:ilvl="3">
      <w:start w:val="1"/>
      <w:numFmt w:val="decimal"/>
      <w:isLgl/>
      <w:lvlText w:val="%1.%2.%3.%4"/>
      <w:lvlJc w:val="left"/>
      <w:pPr>
        <w:ind w:left="2490" w:hanging="1080"/>
      </w:pPr>
      <w:rPr>
        <w:rFonts w:ascii="Times New Roman" w:hAnsi="Times New Roman" w:cs="Times New Roman" w:hint="default"/>
      </w:rPr>
    </w:lvl>
    <w:lvl w:ilvl="4">
      <w:start w:val="1"/>
      <w:numFmt w:val="decimal"/>
      <w:isLgl/>
      <w:lvlText w:val="%1.%2.%3.%4.%5"/>
      <w:lvlJc w:val="left"/>
      <w:pPr>
        <w:ind w:left="2840" w:hanging="1080"/>
      </w:pPr>
      <w:rPr>
        <w:rFonts w:ascii="Times New Roman" w:hAnsi="Times New Roman" w:cs="Times New Roman" w:hint="default"/>
      </w:rPr>
    </w:lvl>
    <w:lvl w:ilvl="5">
      <w:start w:val="1"/>
      <w:numFmt w:val="decimal"/>
      <w:isLgl/>
      <w:lvlText w:val="%1.%2.%3.%4.%5.%6"/>
      <w:lvlJc w:val="left"/>
      <w:pPr>
        <w:ind w:left="3550" w:hanging="1440"/>
      </w:pPr>
      <w:rPr>
        <w:rFonts w:ascii="Times New Roman" w:hAnsi="Times New Roman" w:cs="Times New Roman" w:hint="default"/>
      </w:rPr>
    </w:lvl>
    <w:lvl w:ilvl="6">
      <w:start w:val="1"/>
      <w:numFmt w:val="decimal"/>
      <w:isLgl/>
      <w:lvlText w:val="%1.%2.%3.%4.%5.%6.%7"/>
      <w:lvlJc w:val="left"/>
      <w:pPr>
        <w:ind w:left="3900" w:hanging="1440"/>
      </w:pPr>
      <w:rPr>
        <w:rFonts w:ascii="Times New Roman" w:hAnsi="Times New Roman" w:cs="Times New Roman" w:hint="default"/>
      </w:rPr>
    </w:lvl>
    <w:lvl w:ilvl="7">
      <w:start w:val="1"/>
      <w:numFmt w:val="decimal"/>
      <w:isLgl/>
      <w:lvlText w:val="%1.%2.%3.%4.%5.%6.%7.%8"/>
      <w:lvlJc w:val="left"/>
      <w:pPr>
        <w:ind w:left="4610" w:hanging="1800"/>
      </w:pPr>
      <w:rPr>
        <w:rFonts w:ascii="Times New Roman" w:hAnsi="Times New Roman" w:cs="Times New Roman" w:hint="default"/>
      </w:rPr>
    </w:lvl>
    <w:lvl w:ilvl="8">
      <w:start w:val="1"/>
      <w:numFmt w:val="decimal"/>
      <w:isLgl/>
      <w:lvlText w:val="%1.%2.%3.%4.%5.%6.%7.%8.%9"/>
      <w:lvlJc w:val="left"/>
      <w:pPr>
        <w:ind w:left="4960" w:hanging="1800"/>
      </w:pPr>
      <w:rPr>
        <w:rFonts w:ascii="Times New Roman" w:hAnsi="Times New Roman" w:cs="Times New Roman" w:hint="default"/>
      </w:rPr>
    </w:lvl>
  </w:abstractNum>
  <w:abstractNum w:abstractNumId="8" w15:restartNumberingAfterBreak="0">
    <w:nsid w:val="0EA041E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1BB6E70"/>
    <w:multiLevelType w:val="multilevel"/>
    <w:tmpl w:val="F8349F10"/>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2533C2"/>
    <w:multiLevelType w:val="multilevel"/>
    <w:tmpl w:val="5082F242"/>
    <w:lvl w:ilvl="0">
      <w:start w:val="3"/>
      <w:numFmt w:val="decimal"/>
      <w:lvlText w:val="%1."/>
      <w:lvlJc w:val="left"/>
      <w:pPr>
        <w:ind w:left="360" w:hanging="360"/>
      </w:pPr>
      <w:rPr>
        <w:rFonts w:hint="default"/>
        <w:b/>
      </w:rPr>
    </w:lvl>
    <w:lvl w:ilvl="1">
      <w:start w:val="1"/>
      <w:numFmt w:val="decimal"/>
      <w:lvlText w:val="%1.%2."/>
      <w:lvlJc w:val="left"/>
      <w:pPr>
        <w:ind w:left="786" w:hanging="360"/>
      </w:pPr>
      <w:rPr>
        <w:rFonts w:ascii="Times New Roman" w:hAnsi="Times New Roman" w:cs="Times New Roman" w:hint="default"/>
        <w:b w:val="0"/>
        <w:sz w:val="24"/>
        <w:szCs w:val="24"/>
      </w:rPr>
    </w:lvl>
    <w:lvl w:ilvl="2">
      <w:start w:val="1"/>
      <w:numFmt w:val="decimal"/>
      <w:lvlText w:val="%1.%2.%3."/>
      <w:lvlJc w:val="left"/>
      <w:pPr>
        <w:ind w:left="1571"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19614503"/>
    <w:multiLevelType w:val="multilevel"/>
    <w:tmpl w:val="C96832AA"/>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CF63B8C"/>
    <w:multiLevelType w:val="multilevel"/>
    <w:tmpl w:val="4818560A"/>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094040E"/>
    <w:multiLevelType w:val="hybridMultilevel"/>
    <w:tmpl w:val="64627C08"/>
    <w:lvl w:ilvl="0" w:tplc="DCF4068C">
      <w:start w:val="4"/>
      <w:numFmt w:val="upperRoman"/>
      <w:lvlText w:val="%1."/>
      <w:lvlJc w:val="right"/>
      <w:pPr>
        <w:ind w:left="1287" w:hanging="720"/>
      </w:pPr>
      <w:rPr>
        <w:color w:val="000000"/>
        <w:sz w:val="28"/>
        <w:szCs w:val="26"/>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4" w15:restartNumberingAfterBreak="0">
    <w:nsid w:val="22926255"/>
    <w:multiLevelType w:val="multilevel"/>
    <w:tmpl w:val="9C529936"/>
    <w:lvl w:ilvl="0">
      <w:start w:val="15"/>
      <w:numFmt w:val="decimal"/>
      <w:lvlText w:val="%1."/>
      <w:lvlJc w:val="left"/>
      <w:pPr>
        <w:ind w:left="360" w:hanging="360"/>
      </w:pPr>
      <w:rPr>
        <w:rFonts w:hint="default"/>
        <w:sz w:val="26"/>
        <w:szCs w:val="26"/>
      </w:rPr>
    </w:lvl>
    <w:lvl w:ilvl="1">
      <w:start w:val="4"/>
      <w:numFmt w:val="decimal"/>
      <w:lvlText w:val="%1.%2."/>
      <w:lvlJc w:val="left"/>
      <w:pPr>
        <w:ind w:left="1567" w:hanging="432"/>
      </w:pPr>
      <w:rPr>
        <w:rFonts w:hint="default"/>
        <w:b w:val="0"/>
        <w:sz w:val="24"/>
        <w:szCs w:val="24"/>
      </w:rPr>
    </w:lvl>
    <w:lvl w:ilvl="2">
      <w:start w:val="1"/>
      <w:numFmt w:val="decimal"/>
      <w:lvlText w:val="%1.%2.%3."/>
      <w:lvlJc w:val="left"/>
      <w:pPr>
        <w:ind w:left="1224" w:hanging="504"/>
      </w:pPr>
      <w:rPr>
        <w:rFonts w:hint="default"/>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54744C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65D7CCA"/>
    <w:multiLevelType w:val="multilevel"/>
    <w:tmpl w:val="35126B10"/>
    <w:lvl w:ilvl="0">
      <w:start w:val="8"/>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15:restartNumberingAfterBreak="0">
    <w:nsid w:val="27023D31"/>
    <w:multiLevelType w:val="multilevel"/>
    <w:tmpl w:val="6EE6DE44"/>
    <w:lvl w:ilvl="0">
      <w:start w:val="11"/>
      <w:numFmt w:val="decimal"/>
      <w:lvlText w:val="%1."/>
      <w:lvlJc w:val="left"/>
      <w:pPr>
        <w:ind w:left="480" w:hanging="480"/>
      </w:pPr>
      <w:rPr>
        <w:rFonts w:ascii="Times New Roman" w:hAnsi="Times New Roman" w:cs="Times New Roman"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1080" w:hanging="108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440" w:hanging="144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800" w:hanging="1800"/>
      </w:pPr>
      <w:rPr>
        <w:rFonts w:ascii="Times New Roman" w:hAnsi="Times New Roman" w:cs="Times New Roman" w:hint="default"/>
      </w:rPr>
    </w:lvl>
    <w:lvl w:ilvl="8">
      <w:start w:val="1"/>
      <w:numFmt w:val="decimal"/>
      <w:lvlText w:val="%1.%2.%3.%4.%5.%6.%7.%8.%9."/>
      <w:lvlJc w:val="left"/>
      <w:pPr>
        <w:ind w:left="2160" w:hanging="2160"/>
      </w:pPr>
      <w:rPr>
        <w:rFonts w:ascii="Times New Roman" w:hAnsi="Times New Roman" w:cs="Times New Roman" w:hint="default"/>
      </w:rPr>
    </w:lvl>
  </w:abstractNum>
  <w:abstractNum w:abstractNumId="18" w15:restartNumberingAfterBreak="0">
    <w:nsid w:val="308B0B56"/>
    <w:multiLevelType w:val="multilevel"/>
    <w:tmpl w:val="138099D6"/>
    <w:lvl w:ilvl="0">
      <w:start w:val="12"/>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9" w15:restartNumberingAfterBreak="0">
    <w:nsid w:val="32B92BF8"/>
    <w:multiLevelType w:val="multilevel"/>
    <w:tmpl w:val="4450417A"/>
    <w:lvl w:ilvl="0">
      <w:start w:val="3"/>
      <w:numFmt w:val="decimal"/>
      <w:lvlText w:val="%1."/>
      <w:lvlJc w:val="left"/>
      <w:pPr>
        <w:ind w:left="660" w:hanging="660"/>
      </w:pPr>
      <w:rPr>
        <w:rFonts w:hint="default"/>
      </w:rPr>
    </w:lvl>
    <w:lvl w:ilvl="1">
      <w:start w:val="2"/>
      <w:numFmt w:val="decimal"/>
      <w:lvlText w:val="%1.%2."/>
      <w:lvlJc w:val="left"/>
      <w:pPr>
        <w:ind w:left="1020" w:hanging="6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383339D8"/>
    <w:multiLevelType w:val="hybridMultilevel"/>
    <w:tmpl w:val="C94CDF6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DF17CEB"/>
    <w:multiLevelType w:val="multilevel"/>
    <w:tmpl w:val="50647860"/>
    <w:lvl w:ilvl="0">
      <w:start w:val="8"/>
      <w:numFmt w:val="decimal"/>
      <w:lvlText w:val="%1."/>
      <w:lvlJc w:val="left"/>
      <w:pPr>
        <w:ind w:left="360" w:hanging="360"/>
      </w:pPr>
      <w:rPr>
        <w:rFonts w:hint="default"/>
      </w:rPr>
    </w:lvl>
    <w:lvl w:ilvl="1">
      <w:start w:val="7"/>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2" w15:restartNumberingAfterBreak="0">
    <w:nsid w:val="407C155C"/>
    <w:multiLevelType w:val="multilevel"/>
    <w:tmpl w:val="2A5454E2"/>
    <w:lvl w:ilvl="0">
      <w:start w:val="13"/>
      <w:numFmt w:val="decimal"/>
      <w:lvlText w:val="%1"/>
      <w:lvlJc w:val="left"/>
      <w:pPr>
        <w:ind w:left="420" w:hanging="420"/>
      </w:pPr>
      <w:rPr>
        <w:rFonts w:hint="default"/>
      </w:rPr>
    </w:lvl>
    <w:lvl w:ilvl="1">
      <w:start w:val="9"/>
      <w:numFmt w:val="decimal"/>
      <w:lvlText w:val="%1.%2"/>
      <w:lvlJc w:val="left"/>
      <w:pPr>
        <w:ind w:left="1834" w:hanging="420"/>
      </w:pPr>
      <w:rPr>
        <w:rFonts w:hint="default"/>
      </w:rPr>
    </w:lvl>
    <w:lvl w:ilvl="2">
      <w:start w:val="1"/>
      <w:numFmt w:val="decimal"/>
      <w:lvlText w:val="%1.%2.%3"/>
      <w:lvlJc w:val="left"/>
      <w:pPr>
        <w:ind w:left="3548" w:hanging="720"/>
      </w:pPr>
      <w:rPr>
        <w:rFonts w:hint="default"/>
      </w:rPr>
    </w:lvl>
    <w:lvl w:ilvl="3">
      <w:start w:val="1"/>
      <w:numFmt w:val="decimal"/>
      <w:lvlText w:val="%1.%2.%3.%4"/>
      <w:lvlJc w:val="left"/>
      <w:pPr>
        <w:ind w:left="4962" w:hanging="720"/>
      </w:pPr>
      <w:rPr>
        <w:rFonts w:hint="default"/>
      </w:rPr>
    </w:lvl>
    <w:lvl w:ilvl="4">
      <w:start w:val="1"/>
      <w:numFmt w:val="decimal"/>
      <w:lvlText w:val="%1.%2.%3.%4.%5"/>
      <w:lvlJc w:val="left"/>
      <w:pPr>
        <w:ind w:left="6736" w:hanging="1080"/>
      </w:pPr>
      <w:rPr>
        <w:rFonts w:hint="default"/>
      </w:rPr>
    </w:lvl>
    <w:lvl w:ilvl="5">
      <w:start w:val="1"/>
      <w:numFmt w:val="decimal"/>
      <w:lvlText w:val="%1.%2.%3.%4.%5.%6"/>
      <w:lvlJc w:val="left"/>
      <w:pPr>
        <w:ind w:left="8150" w:hanging="1080"/>
      </w:pPr>
      <w:rPr>
        <w:rFonts w:hint="default"/>
      </w:rPr>
    </w:lvl>
    <w:lvl w:ilvl="6">
      <w:start w:val="1"/>
      <w:numFmt w:val="decimal"/>
      <w:lvlText w:val="%1.%2.%3.%4.%5.%6.%7"/>
      <w:lvlJc w:val="left"/>
      <w:pPr>
        <w:ind w:left="9924" w:hanging="1440"/>
      </w:pPr>
      <w:rPr>
        <w:rFonts w:hint="default"/>
      </w:rPr>
    </w:lvl>
    <w:lvl w:ilvl="7">
      <w:start w:val="1"/>
      <w:numFmt w:val="decimal"/>
      <w:lvlText w:val="%1.%2.%3.%4.%5.%6.%7.%8"/>
      <w:lvlJc w:val="left"/>
      <w:pPr>
        <w:ind w:left="11338" w:hanging="1440"/>
      </w:pPr>
      <w:rPr>
        <w:rFonts w:hint="default"/>
      </w:rPr>
    </w:lvl>
    <w:lvl w:ilvl="8">
      <w:start w:val="1"/>
      <w:numFmt w:val="decimal"/>
      <w:lvlText w:val="%1.%2.%3.%4.%5.%6.%7.%8.%9"/>
      <w:lvlJc w:val="left"/>
      <w:pPr>
        <w:ind w:left="13112" w:hanging="1800"/>
      </w:pPr>
      <w:rPr>
        <w:rFonts w:hint="default"/>
      </w:rPr>
    </w:lvl>
  </w:abstractNum>
  <w:abstractNum w:abstractNumId="23" w15:restartNumberingAfterBreak="0">
    <w:nsid w:val="44331CB1"/>
    <w:multiLevelType w:val="multilevel"/>
    <w:tmpl w:val="F6FEFF5A"/>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15:restartNumberingAfterBreak="0">
    <w:nsid w:val="47D61F13"/>
    <w:multiLevelType w:val="multilevel"/>
    <w:tmpl w:val="A4C0E7B2"/>
    <w:lvl w:ilvl="0">
      <w:start w:val="3"/>
      <w:numFmt w:val="decimal"/>
      <w:lvlText w:val="%1."/>
      <w:lvlJc w:val="left"/>
      <w:pPr>
        <w:ind w:left="660" w:hanging="660"/>
      </w:pPr>
      <w:rPr>
        <w:rFonts w:hint="default"/>
      </w:rPr>
    </w:lvl>
    <w:lvl w:ilvl="1">
      <w:start w:val="1"/>
      <w:numFmt w:val="decimal"/>
      <w:lvlText w:val="%1.%2."/>
      <w:lvlJc w:val="left"/>
      <w:pPr>
        <w:ind w:left="1020" w:hanging="660"/>
      </w:pPr>
      <w:rPr>
        <w:rFonts w:hint="default"/>
      </w:rPr>
    </w:lvl>
    <w:lvl w:ilvl="2">
      <w:start w:val="2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AF57082"/>
    <w:multiLevelType w:val="hybridMultilevel"/>
    <w:tmpl w:val="454CD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104704"/>
    <w:multiLevelType w:val="multilevel"/>
    <w:tmpl w:val="62C8F0AA"/>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3163463"/>
    <w:multiLevelType w:val="multilevel"/>
    <w:tmpl w:val="FAB82ED4"/>
    <w:lvl w:ilvl="0">
      <w:start w:val="12"/>
      <w:numFmt w:val="decimal"/>
      <w:lvlText w:val="%1"/>
      <w:lvlJc w:val="left"/>
      <w:pPr>
        <w:ind w:left="420" w:hanging="420"/>
      </w:pPr>
      <w:rPr>
        <w:rFonts w:ascii="Times New Roman" w:hAnsi="Times New Roman" w:hint="default"/>
      </w:rPr>
    </w:lvl>
    <w:lvl w:ilvl="1">
      <w:start w:val="6"/>
      <w:numFmt w:val="decimal"/>
      <w:lvlText w:val="%1.%2"/>
      <w:lvlJc w:val="left"/>
      <w:pPr>
        <w:ind w:left="1827" w:hanging="420"/>
      </w:pPr>
      <w:rPr>
        <w:rFonts w:ascii="Times New Roman" w:hAnsi="Times New Roman" w:hint="default"/>
      </w:rPr>
    </w:lvl>
    <w:lvl w:ilvl="2">
      <w:start w:val="1"/>
      <w:numFmt w:val="decimal"/>
      <w:lvlText w:val="%1.%2.%3"/>
      <w:lvlJc w:val="left"/>
      <w:pPr>
        <w:ind w:left="3534" w:hanging="720"/>
      </w:pPr>
      <w:rPr>
        <w:rFonts w:ascii="Times New Roman" w:hAnsi="Times New Roman" w:hint="default"/>
      </w:rPr>
    </w:lvl>
    <w:lvl w:ilvl="3">
      <w:start w:val="1"/>
      <w:numFmt w:val="decimal"/>
      <w:lvlText w:val="%1.%2.%3.%4"/>
      <w:lvlJc w:val="left"/>
      <w:pPr>
        <w:ind w:left="5301" w:hanging="1080"/>
      </w:pPr>
      <w:rPr>
        <w:rFonts w:ascii="Times New Roman" w:hAnsi="Times New Roman" w:hint="default"/>
      </w:rPr>
    </w:lvl>
    <w:lvl w:ilvl="4">
      <w:start w:val="1"/>
      <w:numFmt w:val="decimal"/>
      <w:lvlText w:val="%1.%2.%3.%4.%5"/>
      <w:lvlJc w:val="left"/>
      <w:pPr>
        <w:ind w:left="6708" w:hanging="1080"/>
      </w:pPr>
      <w:rPr>
        <w:rFonts w:ascii="Times New Roman" w:hAnsi="Times New Roman" w:hint="default"/>
      </w:rPr>
    </w:lvl>
    <w:lvl w:ilvl="5">
      <w:start w:val="1"/>
      <w:numFmt w:val="decimal"/>
      <w:lvlText w:val="%1.%2.%3.%4.%5.%6"/>
      <w:lvlJc w:val="left"/>
      <w:pPr>
        <w:ind w:left="8475" w:hanging="1440"/>
      </w:pPr>
      <w:rPr>
        <w:rFonts w:ascii="Times New Roman" w:hAnsi="Times New Roman" w:hint="default"/>
      </w:rPr>
    </w:lvl>
    <w:lvl w:ilvl="6">
      <w:start w:val="1"/>
      <w:numFmt w:val="decimal"/>
      <w:lvlText w:val="%1.%2.%3.%4.%5.%6.%7"/>
      <w:lvlJc w:val="left"/>
      <w:pPr>
        <w:ind w:left="9882" w:hanging="1440"/>
      </w:pPr>
      <w:rPr>
        <w:rFonts w:ascii="Times New Roman" w:hAnsi="Times New Roman" w:hint="default"/>
      </w:rPr>
    </w:lvl>
    <w:lvl w:ilvl="7">
      <w:start w:val="1"/>
      <w:numFmt w:val="decimal"/>
      <w:lvlText w:val="%1.%2.%3.%4.%5.%6.%7.%8"/>
      <w:lvlJc w:val="left"/>
      <w:pPr>
        <w:ind w:left="11649" w:hanging="1800"/>
      </w:pPr>
      <w:rPr>
        <w:rFonts w:ascii="Times New Roman" w:hAnsi="Times New Roman" w:hint="default"/>
      </w:rPr>
    </w:lvl>
    <w:lvl w:ilvl="8">
      <w:start w:val="1"/>
      <w:numFmt w:val="decimal"/>
      <w:lvlText w:val="%1.%2.%3.%4.%5.%6.%7.%8.%9"/>
      <w:lvlJc w:val="left"/>
      <w:pPr>
        <w:ind w:left="13056" w:hanging="1800"/>
      </w:pPr>
      <w:rPr>
        <w:rFonts w:ascii="Times New Roman" w:hAnsi="Times New Roman" w:hint="default"/>
      </w:rPr>
    </w:lvl>
  </w:abstractNum>
  <w:abstractNum w:abstractNumId="28" w15:restartNumberingAfterBreak="0">
    <w:nsid w:val="53676EA6"/>
    <w:multiLevelType w:val="multilevel"/>
    <w:tmpl w:val="61E06B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52065B9"/>
    <w:multiLevelType w:val="multilevel"/>
    <w:tmpl w:val="70141CC4"/>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5403D85"/>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9AB3A2C"/>
    <w:multiLevelType w:val="multilevel"/>
    <w:tmpl w:val="CD96684C"/>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32" w15:restartNumberingAfterBreak="0">
    <w:nsid w:val="5B9A5AF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3E3351A"/>
    <w:multiLevelType w:val="multilevel"/>
    <w:tmpl w:val="A58C5524"/>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532027C"/>
    <w:multiLevelType w:val="multilevel"/>
    <w:tmpl w:val="D924F590"/>
    <w:lvl w:ilvl="0">
      <w:start w:val="1"/>
      <w:numFmt w:val="decimal"/>
      <w:lvlText w:val="%1."/>
      <w:lvlJc w:val="left"/>
      <w:pPr>
        <w:ind w:left="720" w:hanging="360"/>
      </w:pPr>
      <w:rPr>
        <w:rFonts w:hint="default"/>
      </w:rPr>
    </w:lvl>
    <w:lvl w:ilvl="1">
      <w:start w:val="15"/>
      <w:numFmt w:val="decimal"/>
      <w:isLgl/>
      <w:lvlText w:val="%1.%2."/>
      <w:lvlJc w:val="left"/>
      <w:pPr>
        <w:ind w:left="1335" w:hanging="975"/>
      </w:pPr>
      <w:rPr>
        <w:rFonts w:hint="default"/>
      </w:rPr>
    </w:lvl>
    <w:lvl w:ilvl="2">
      <w:start w:val="1"/>
      <w:numFmt w:val="decimal"/>
      <w:isLgl/>
      <w:lvlText w:val="%1.%2.%3."/>
      <w:lvlJc w:val="left"/>
      <w:pPr>
        <w:ind w:left="1335" w:hanging="97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7586CE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87823DB"/>
    <w:multiLevelType w:val="multilevel"/>
    <w:tmpl w:val="54466A4C"/>
    <w:lvl w:ilvl="0">
      <w:start w:val="1"/>
      <w:numFmt w:val="decimal"/>
      <w:lvlText w:val="%1."/>
      <w:lvlJc w:val="left"/>
      <w:pPr>
        <w:ind w:left="2424" w:hanging="360"/>
      </w:pPr>
      <w:rPr>
        <w:rFonts w:ascii="Times New Roman" w:hAnsi="Times New Roman" w:cs="Times New Roman" w:hint="default"/>
      </w:rPr>
    </w:lvl>
    <w:lvl w:ilvl="1">
      <w:start w:val="1"/>
      <w:numFmt w:val="decimal"/>
      <w:isLgl/>
      <w:lvlText w:val="%1.%2."/>
      <w:lvlJc w:val="left"/>
      <w:pPr>
        <w:ind w:left="1685" w:hanging="975"/>
      </w:pPr>
      <w:rPr>
        <w:rFonts w:ascii="Times New Roman" w:hAnsi="Times New Roman" w:cs="Times New Roman" w:hint="default"/>
        <w:b w:val="0"/>
        <w:i w:val="0"/>
        <w:sz w:val="24"/>
        <w:szCs w:val="24"/>
      </w:rPr>
    </w:lvl>
    <w:lvl w:ilvl="2">
      <w:start w:val="1"/>
      <w:numFmt w:val="decimal"/>
      <w:isLgl/>
      <w:lvlText w:val="%1.%2.%3."/>
      <w:lvlJc w:val="left"/>
      <w:pPr>
        <w:ind w:left="3399" w:hanging="975"/>
      </w:pPr>
      <w:rPr>
        <w:rFonts w:ascii="Times New Roman" w:hAnsi="Times New Roman" w:cs="Times New Roman" w:hint="default"/>
        <w:b w:val="0"/>
        <w:sz w:val="24"/>
        <w:szCs w:val="24"/>
      </w:rPr>
    </w:lvl>
    <w:lvl w:ilvl="3">
      <w:start w:val="1"/>
      <w:numFmt w:val="decimal"/>
      <w:isLgl/>
      <w:lvlText w:val="%1.%2.%3.%4."/>
      <w:lvlJc w:val="left"/>
      <w:pPr>
        <w:ind w:left="3579" w:hanging="975"/>
      </w:pPr>
      <w:rPr>
        <w:rFonts w:ascii="Times New Roman" w:hAnsi="Times New Roman" w:cs="Times New Roman" w:hint="default"/>
        <w:sz w:val="24"/>
      </w:rPr>
    </w:lvl>
    <w:lvl w:ilvl="4">
      <w:start w:val="1"/>
      <w:numFmt w:val="decimal"/>
      <w:isLgl/>
      <w:lvlText w:val="%1.%2.%3.%4.%5."/>
      <w:lvlJc w:val="left"/>
      <w:pPr>
        <w:ind w:left="3864" w:hanging="1080"/>
      </w:pPr>
      <w:rPr>
        <w:rFonts w:ascii="Times New Roman" w:hAnsi="Times New Roman" w:cs="Times New Roman" w:hint="default"/>
        <w:sz w:val="24"/>
      </w:rPr>
    </w:lvl>
    <w:lvl w:ilvl="5">
      <w:start w:val="1"/>
      <w:numFmt w:val="decimal"/>
      <w:isLgl/>
      <w:lvlText w:val="%1.%2.%3.%4.%5.%6."/>
      <w:lvlJc w:val="left"/>
      <w:pPr>
        <w:ind w:left="4044" w:hanging="1080"/>
      </w:pPr>
      <w:rPr>
        <w:rFonts w:ascii="Times New Roman" w:hAnsi="Times New Roman" w:cs="Times New Roman" w:hint="default"/>
        <w:sz w:val="24"/>
      </w:rPr>
    </w:lvl>
    <w:lvl w:ilvl="6">
      <w:start w:val="1"/>
      <w:numFmt w:val="decimal"/>
      <w:isLgl/>
      <w:lvlText w:val="%1.%2.%3.%4.%5.%6.%7."/>
      <w:lvlJc w:val="left"/>
      <w:pPr>
        <w:ind w:left="4584" w:hanging="1440"/>
      </w:pPr>
      <w:rPr>
        <w:rFonts w:ascii="Times New Roman" w:hAnsi="Times New Roman" w:cs="Times New Roman" w:hint="default"/>
        <w:sz w:val="24"/>
      </w:rPr>
    </w:lvl>
    <w:lvl w:ilvl="7">
      <w:start w:val="1"/>
      <w:numFmt w:val="decimal"/>
      <w:isLgl/>
      <w:lvlText w:val="%1.%2.%3.%4.%5.%6.%7.%8."/>
      <w:lvlJc w:val="left"/>
      <w:pPr>
        <w:ind w:left="4764" w:hanging="1440"/>
      </w:pPr>
      <w:rPr>
        <w:rFonts w:ascii="Times New Roman" w:hAnsi="Times New Roman" w:cs="Times New Roman" w:hint="default"/>
        <w:sz w:val="24"/>
      </w:rPr>
    </w:lvl>
    <w:lvl w:ilvl="8">
      <w:start w:val="1"/>
      <w:numFmt w:val="decimal"/>
      <w:isLgl/>
      <w:lvlText w:val="%1.%2.%3.%4.%5.%6.%7.%8.%9."/>
      <w:lvlJc w:val="left"/>
      <w:pPr>
        <w:ind w:left="5304" w:hanging="1800"/>
      </w:pPr>
      <w:rPr>
        <w:rFonts w:ascii="Times New Roman" w:hAnsi="Times New Roman" w:cs="Times New Roman" w:hint="default"/>
        <w:sz w:val="24"/>
      </w:rPr>
    </w:lvl>
  </w:abstractNum>
  <w:abstractNum w:abstractNumId="37" w15:restartNumberingAfterBreak="0">
    <w:nsid w:val="6B206769"/>
    <w:multiLevelType w:val="multilevel"/>
    <w:tmpl w:val="0B9492EC"/>
    <w:lvl w:ilvl="0">
      <w:start w:val="1"/>
      <w:numFmt w:val="decimal"/>
      <w:lvlText w:val="%1."/>
      <w:lvlJc w:val="left"/>
      <w:pPr>
        <w:ind w:left="360" w:hanging="360"/>
      </w:pPr>
    </w:lvl>
    <w:lvl w:ilvl="1">
      <w:start w:val="1"/>
      <w:numFmt w:val="lowerRoman"/>
      <w:lvlText w:val="(%2)"/>
      <w:lvlJc w:val="left"/>
      <w:pPr>
        <w:ind w:left="4685" w:hanging="432"/>
      </w:pPr>
      <w:rPr>
        <w:rFonts w:hint="default"/>
        <w:b w:val="0"/>
      </w:rPr>
    </w:lvl>
    <w:lvl w:ilvl="2">
      <w:start w:val="1"/>
      <w:numFmt w:val="decimal"/>
      <w:lvlText w:val="%1.%2.%3."/>
      <w:lvlJc w:val="left"/>
      <w:pPr>
        <w:ind w:left="546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B8B75CB"/>
    <w:multiLevelType w:val="multilevel"/>
    <w:tmpl w:val="57D4EF58"/>
    <w:lvl w:ilvl="0">
      <w:start w:val="3"/>
      <w:numFmt w:val="decimal"/>
      <w:lvlText w:val="%1."/>
      <w:lvlJc w:val="left"/>
      <w:pPr>
        <w:ind w:left="540" w:hanging="540"/>
      </w:pPr>
      <w:rPr>
        <w:rFonts w:hint="default"/>
      </w:rPr>
    </w:lvl>
    <w:lvl w:ilvl="1">
      <w:start w:val="4"/>
      <w:numFmt w:val="decimal"/>
      <w:lvlText w:val="%1.%2."/>
      <w:lvlJc w:val="left"/>
      <w:pPr>
        <w:ind w:left="895" w:hanging="540"/>
      </w:pPr>
      <w:rPr>
        <w:rFonts w:hint="default"/>
      </w:rPr>
    </w:lvl>
    <w:lvl w:ilvl="2">
      <w:start w:val="5"/>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39" w15:restartNumberingAfterBreak="0">
    <w:nsid w:val="6E254C6F"/>
    <w:multiLevelType w:val="hybridMultilevel"/>
    <w:tmpl w:val="7D84A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F3C2796"/>
    <w:multiLevelType w:val="multilevel"/>
    <w:tmpl w:val="AFA4C992"/>
    <w:lvl w:ilvl="0">
      <w:start w:val="8"/>
      <w:numFmt w:val="decimal"/>
      <w:lvlText w:val="%1."/>
      <w:lvlJc w:val="left"/>
      <w:pPr>
        <w:ind w:left="360" w:hanging="360"/>
      </w:pPr>
      <w:rPr>
        <w:rFonts w:hint="default"/>
      </w:rPr>
    </w:lvl>
    <w:lvl w:ilvl="1">
      <w:start w:val="9"/>
      <w:numFmt w:val="decimal"/>
      <w:lvlText w:val="%1.%2."/>
      <w:lvlJc w:val="left"/>
      <w:pPr>
        <w:ind w:left="644"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1" w15:restartNumberingAfterBreak="0">
    <w:nsid w:val="6FC808A3"/>
    <w:multiLevelType w:val="hybridMultilevel"/>
    <w:tmpl w:val="ED6A84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0B634B3"/>
    <w:multiLevelType w:val="multilevel"/>
    <w:tmpl w:val="F0FED4D2"/>
    <w:lvl w:ilvl="0">
      <w:start w:val="11"/>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A0D21BF"/>
    <w:multiLevelType w:val="hybridMultilevel"/>
    <w:tmpl w:val="CD1A002A"/>
    <w:lvl w:ilvl="0" w:tplc="48124420">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44" w15:restartNumberingAfterBreak="0">
    <w:nsid w:val="7B9D7FE6"/>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4"/>
  </w:num>
  <w:num w:numId="3">
    <w:abstractNumId w:val="36"/>
  </w:num>
  <w:num w:numId="4">
    <w:abstractNumId w:val="29"/>
  </w:num>
  <w:num w:numId="5">
    <w:abstractNumId w:val="42"/>
  </w:num>
  <w:num w:numId="6">
    <w:abstractNumId w:val="31"/>
  </w:num>
  <w:num w:numId="7">
    <w:abstractNumId w:val="28"/>
  </w:num>
  <w:num w:numId="8">
    <w:abstractNumId w:val="7"/>
  </w:num>
  <w:num w:numId="9">
    <w:abstractNumId w:val="17"/>
  </w:num>
  <w:num w:numId="10">
    <w:abstractNumId w:val="43"/>
  </w:num>
  <w:num w:numId="11">
    <w:abstractNumId w:val="27"/>
  </w:num>
  <w:num w:numId="12">
    <w:abstractNumId w:val="22"/>
  </w:num>
  <w:num w:numId="13">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num>
  <w:num w:numId="15">
    <w:abstractNumId w:val="34"/>
  </w:num>
  <w:num w:numId="16">
    <w:abstractNumId w:val="10"/>
  </w:num>
  <w:num w:numId="17">
    <w:abstractNumId w:val="14"/>
  </w:num>
  <w:num w:numId="18">
    <w:abstractNumId w:val="15"/>
  </w:num>
  <w:num w:numId="19">
    <w:abstractNumId w:val="5"/>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35"/>
  </w:num>
  <w:num w:numId="23">
    <w:abstractNumId w:val="32"/>
  </w:num>
  <w:num w:numId="24">
    <w:abstractNumId w:val="8"/>
  </w:num>
  <w:num w:numId="25">
    <w:abstractNumId w:val="41"/>
  </w:num>
  <w:num w:numId="26">
    <w:abstractNumId w:val="6"/>
  </w:num>
  <w:num w:numId="27">
    <w:abstractNumId w:val="11"/>
  </w:num>
  <w:num w:numId="28">
    <w:abstractNumId w:val="20"/>
  </w:num>
  <w:num w:numId="29">
    <w:abstractNumId w:val="33"/>
  </w:num>
  <w:num w:numId="30">
    <w:abstractNumId w:val="3"/>
  </w:num>
  <w:num w:numId="31">
    <w:abstractNumId w:val="39"/>
  </w:num>
  <w:num w:numId="32">
    <w:abstractNumId w:val="9"/>
  </w:num>
  <w:num w:numId="33">
    <w:abstractNumId w:val="26"/>
  </w:num>
  <w:num w:numId="34">
    <w:abstractNumId w:val="30"/>
  </w:num>
  <w:num w:numId="35">
    <w:abstractNumId w:val="44"/>
  </w:num>
  <w:num w:numId="36">
    <w:abstractNumId w:val="25"/>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7"/>
  </w:num>
  <w:num w:numId="39">
    <w:abstractNumId w:val="1"/>
  </w:num>
  <w:num w:numId="4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
  </w:num>
  <w:num w:numId="43">
    <w:abstractNumId w:val="3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4"/>
    <w:lvlOverride w:ilvl="0">
      <w:startOverride w:val="1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
    <w:lvlOverride w:ilvl="0">
      <w:startOverride w:val="1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4"/>
  </w:num>
  <w:num w:numId="50">
    <w:abstractNumId w:val="19"/>
  </w:num>
  <w:num w:numId="51">
    <w:abstractNumId w:val="38"/>
  </w:num>
  <w:num w:numId="52">
    <w:abstractNumId w:val="21"/>
  </w:num>
  <w:num w:numId="53">
    <w:abstractNumId w:val="40"/>
  </w:num>
  <w:num w:numId="54">
    <w:abstractNumId w:val="18"/>
  </w:num>
  <w:num w:numId="55">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5AC"/>
    <w:rsid w:val="000007B2"/>
    <w:rsid w:val="00000954"/>
    <w:rsid w:val="00000FA7"/>
    <w:rsid w:val="00001578"/>
    <w:rsid w:val="0000157F"/>
    <w:rsid w:val="00001F2E"/>
    <w:rsid w:val="000045C3"/>
    <w:rsid w:val="000049D4"/>
    <w:rsid w:val="000056CF"/>
    <w:rsid w:val="0000570B"/>
    <w:rsid w:val="00005E16"/>
    <w:rsid w:val="000066B6"/>
    <w:rsid w:val="00006F15"/>
    <w:rsid w:val="000072BB"/>
    <w:rsid w:val="0000733B"/>
    <w:rsid w:val="000074C2"/>
    <w:rsid w:val="000100B6"/>
    <w:rsid w:val="00011470"/>
    <w:rsid w:val="00011631"/>
    <w:rsid w:val="0001183B"/>
    <w:rsid w:val="00012DA0"/>
    <w:rsid w:val="00013898"/>
    <w:rsid w:val="0001392A"/>
    <w:rsid w:val="00013B1E"/>
    <w:rsid w:val="0001586F"/>
    <w:rsid w:val="00016B6A"/>
    <w:rsid w:val="00017E77"/>
    <w:rsid w:val="00020707"/>
    <w:rsid w:val="0002107E"/>
    <w:rsid w:val="000212A1"/>
    <w:rsid w:val="00022888"/>
    <w:rsid w:val="00022DE2"/>
    <w:rsid w:val="00022F69"/>
    <w:rsid w:val="00023197"/>
    <w:rsid w:val="000231EE"/>
    <w:rsid w:val="000234EE"/>
    <w:rsid w:val="000238DC"/>
    <w:rsid w:val="000246D9"/>
    <w:rsid w:val="0002482D"/>
    <w:rsid w:val="0002517C"/>
    <w:rsid w:val="000253B9"/>
    <w:rsid w:val="000272EE"/>
    <w:rsid w:val="00027F7C"/>
    <w:rsid w:val="000324EE"/>
    <w:rsid w:val="00032A1C"/>
    <w:rsid w:val="00033385"/>
    <w:rsid w:val="00033538"/>
    <w:rsid w:val="000342CF"/>
    <w:rsid w:val="00034A50"/>
    <w:rsid w:val="00034CAB"/>
    <w:rsid w:val="00035281"/>
    <w:rsid w:val="0003534F"/>
    <w:rsid w:val="00035D69"/>
    <w:rsid w:val="00035F4B"/>
    <w:rsid w:val="000360FE"/>
    <w:rsid w:val="00036D83"/>
    <w:rsid w:val="00037092"/>
    <w:rsid w:val="000371DC"/>
    <w:rsid w:val="00040245"/>
    <w:rsid w:val="00040B2A"/>
    <w:rsid w:val="00040CE6"/>
    <w:rsid w:val="0004132D"/>
    <w:rsid w:val="00041BA2"/>
    <w:rsid w:val="000424DC"/>
    <w:rsid w:val="00042833"/>
    <w:rsid w:val="000449DE"/>
    <w:rsid w:val="000457DF"/>
    <w:rsid w:val="00047D6B"/>
    <w:rsid w:val="000503D6"/>
    <w:rsid w:val="000508C4"/>
    <w:rsid w:val="00050C37"/>
    <w:rsid w:val="00051842"/>
    <w:rsid w:val="00051DD8"/>
    <w:rsid w:val="00052045"/>
    <w:rsid w:val="00052A74"/>
    <w:rsid w:val="00053405"/>
    <w:rsid w:val="0005372A"/>
    <w:rsid w:val="0005372C"/>
    <w:rsid w:val="00053859"/>
    <w:rsid w:val="00054FEB"/>
    <w:rsid w:val="00055283"/>
    <w:rsid w:val="00055CA4"/>
    <w:rsid w:val="00055F67"/>
    <w:rsid w:val="00056680"/>
    <w:rsid w:val="00056805"/>
    <w:rsid w:val="000568D9"/>
    <w:rsid w:val="0005748C"/>
    <w:rsid w:val="00057F41"/>
    <w:rsid w:val="000608C0"/>
    <w:rsid w:val="00060E38"/>
    <w:rsid w:val="00061886"/>
    <w:rsid w:val="00062A5E"/>
    <w:rsid w:val="00062DB3"/>
    <w:rsid w:val="00062E63"/>
    <w:rsid w:val="00063C0A"/>
    <w:rsid w:val="00064C29"/>
    <w:rsid w:val="00065D72"/>
    <w:rsid w:val="000661FB"/>
    <w:rsid w:val="0006787D"/>
    <w:rsid w:val="000679DC"/>
    <w:rsid w:val="00067B3B"/>
    <w:rsid w:val="00067BCC"/>
    <w:rsid w:val="00067C11"/>
    <w:rsid w:val="00070069"/>
    <w:rsid w:val="00070EE6"/>
    <w:rsid w:val="000712FB"/>
    <w:rsid w:val="00071E06"/>
    <w:rsid w:val="000724D6"/>
    <w:rsid w:val="000747EB"/>
    <w:rsid w:val="00074F82"/>
    <w:rsid w:val="00075552"/>
    <w:rsid w:val="00075854"/>
    <w:rsid w:val="00075B43"/>
    <w:rsid w:val="00076605"/>
    <w:rsid w:val="0007668B"/>
    <w:rsid w:val="00077F3F"/>
    <w:rsid w:val="00081001"/>
    <w:rsid w:val="00081C22"/>
    <w:rsid w:val="000822E2"/>
    <w:rsid w:val="00082762"/>
    <w:rsid w:val="00082FD1"/>
    <w:rsid w:val="00084C42"/>
    <w:rsid w:val="0008582E"/>
    <w:rsid w:val="0008602C"/>
    <w:rsid w:val="000868D2"/>
    <w:rsid w:val="00086B24"/>
    <w:rsid w:val="00086EBA"/>
    <w:rsid w:val="00086FCC"/>
    <w:rsid w:val="00087229"/>
    <w:rsid w:val="000872DC"/>
    <w:rsid w:val="00087A0B"/>
    <w:rsid w:val="00087C51"/>
    <w:rsid w:val="0009032A"/>
    <w:rsid w:val="00090647"/>
    <w:rsid w:val="0009074D"/>
    <w:rsid w:val="000923E1"/>
    <w:rsid w:val="00093155"/>
    <w:rsid w:val="0009394E"/>
    <w:rsid w:val="00093B19"/>
    <w:rsid w:val="00094305"/>
    <w:rsid w:val="000943AE"/>
    <w:rsid w:val="0009454E"/>
    <w:rsid w:val="000945EC"/>
    <w:rsid w:val="00094EBB"/>
    <w:rsid w:val="00094F9E"/>
    <w:rsid w:val="000959C6"/>
    <w:rsid w:val="00095D40"/>
    <w:rsid w:val="00096502"/>
    <w:rsid w:val="00097536"/>
    <w:rsid w:val="00097CA9"/>
    <w:rsid w:val="000A0166"/>
    <w:rsid w:val="000A06C1"/>
    <w:rsid w:val="000A15C7"/>
    <w:rsid w:val="000A16DB"/>
    <w:rsid w:val="000A318F"/>
    <w:rsid w:val="000A36BC"/>
    <w:rsid w:val="000A370B"/>
    <w:rsid w:val="000A3E20"/>
    <w:rsid w:val="000A4AA6"/>
    <w:rsid w:val="000A54C2"/>
    <w:rsid w:val="000A624E"/>
    <w:rsid w:val="000A6AAF"/>
    <w:rsid w:val="000A7ACB"/>
    <w:rsid w:val="000A7C26"/>
    <w:rsid w:val="000B060B"/>
    <w:rsid w:val="000B112F"/>
    <w:rsid w:val="000B15BB"/>
    <w:rsid w:val="000B1809"/>
    <w:rsid w:val="000B1DE6"/>
    <w:rsid w:val="000B1E78"/>
    <w:rsid w:val="000B2C02"/>
    <w:rsid w:val="000B2CA8"/>
    <w:rsid w:val="000B2EAE"/>
    <w:rsid w:val="000B313C"/>
    <w:rsid w:val="000B3670"/>
    <w:rsid w:val="000B41B4"/>
    <w:rsid w:val="000B509B"/>
    <w:rsid w:val="000B5F4C"/>
    <w:rsid w:val="000B609B"/>
    <w:rsid w:val="000B649C"/>
    <w:rsid w:val="000C01CE"/>
    <w:rsid w:val="000C042F"/>
    <w:rsid w:val="000C0564"/>
    <w:rsid w:val="000C0F91"/>
    <w:rsid w:val="000C17C8"/>
    <w:rsid w:val="000C2980"/>
    <w:rsid w:val="000C343E"/>
    <w:rsid w:val="000C36A5"/>
    <w:rsid w:val="000C3B03"/>
    <w:rsid w:val="000C4207"/>
    <w:rsid w:val="000C4C34"/>
    <w:rsid w:val="000C4E69"/>
    <w:rsid w:val="000C4EC6"/>
    <w:rsid w:val="000C5211"/>
    <w:rsid w:val="000C53D7"/>
    <w:rsid w:val="000C5910"/>
    <w:rsid w:val="000C61E6"/>
    <w:rsid w:val="000C6900"/>
    <w:rsid w:val="000C72B8"/>
    <w:rsid w:val="000D0488"/>
    <w:rsid w:val="000D0F16"/>
    <w:rsid w:val="000D0F46"/>
    <w:rsid w:val="000D177F"/>
    <w:rsid w:val="000D1A04"/>
    <w:rsid w:val="000D1DA2"/>
    <w:rsid w:val="000D2873"/>
    <w:rsid w:val="000D294A"/>
    <w:rsid w:val="000D36AF"/>
    <w:rsid w:val="000D3A7E"/>
    <w:rsid w:val="000D484C"/>
    <w:rsid w:val="000D49E5"/>
    <w:rsid w:val="000D4D9B"/>
    <w:rsid w:val="000D4FBE"/>
    <w:rsid w:val="000D5701"/>
    <w:rsid w:val="000D6FF2"/>
    <w:rsid w:val="000D7052"/>
    <w:rsid w:val="000E041B"/>
    <w:rsid w:val="000E04AC"/>
    <w:rsid w:val="000E11BB"/>
    <w:rsid w:val="000E1706"/>
    <w:rsid w:val="000E1743"/>
    <w:rsid w:val="000E1A3F"/>
    <w:rsid w:val="000E1B80"/>
    <w:rsid w:val="000E1F82"/>
    <w:rsid w:val="000E25CD"/>
    <w:rsid w:val="000E2CD3"/>
    <w:rsid w:val="000E2EDD"/>
    <w:rsid w:val="000E3EB1"/>
    <w:rsid w:val="000E49B5"/>
    <w:rsid w:val="000E4A32"/>
    <w:rsid w:val="000E4D05"/>
    <w:rsid w:val="000E5183"/>
    <w:rsid w:val="000E58C0"/>
    <w:rsid w:val="000E69DA"/>
    <w:rsid w:val="000E7EB0"/>
    <w:rsid w:val="000F0749"/>
    <w:rsid w:val="000F0EB6"/>
    <w:rsid w:val="000F16FF"/>
    <w:rsid w:val="000F17F3"/>
    <w:rsid w:val="000F263F"/>
    <w:rsid w:val="000F267E"/>
    <w:rsid w:val="000F2719"/>
    <w:rsid w:val="000F2DE7"/>
    <w:rsid w:val="000F32C8"/>
    <w:rsid w:val="000F34F1"/>
    <w:rsid w:val="000F4250"/>
    <w:rsid w:val="000F63B5"/>
    <w:rsid w:val="000F662B"/>
    <w:rsid w:val="000F706B"/>
    <w:rsid w:val="000F79F7"/>
    <w:rsid w:val="000F7EE2"/>
    <w:rsid w:val="0010004D"/>
    <w:rsid w:val="0010180B"/>
    <w:rsid w:val="001019AC"/>
    <w:rsid w:val="001022E7"/>
    <w:rsid w:val="0010243D"/>
    <w:rsid w:val="001024B2"/>
    <w:rsid w:val="001026EA"/>
    <w:rsid w:val="00102936"/>
    <w:rsid w:val="00102E5D"/>
    <w:rsid w:val="00103416"/>
    <w:rsid w:val="00103A62"/>
    <w:rsid w:val="00103ABD"/>
    <w:rsid w:val="00103D38"/>
    <w:rsid w:val="00103D66"/>
    <w:rsid w:val="0010420B"/>
    <w:rsid w:val="001042FB"/>
    <w:rsid w:val="0010514F"/>
    <w:rsid w:val="001052A7"/>
    <w:rsid w:val="001055E4"/>
    <w:rsid w:val="00106562"/>
    <w:rsid w:val="00106737"/>
    <w:rsid w:val="00106891"/>
    <w:rsid w:val="00110855"/>
    <w:rsid w:val="001110BA"/>
    <w:rsid w:val="001113AC"/>
    <w:rsid w:val="001117B9"/>
    <w:rsid w:val="001117F9"/>
    <w:rsid w:val="0011193B"/>
    <w:rsid w:val="001119CA"/>
    <w:rsid w:val="001121EB"/>
    <w:rsid w:val="00112678"/>
    <w:rsid w:val="001127FF"/>
    <w:rsid w:val="0011434C"/>
    <w:rsid w:val="00114B71"/>
    <w:rsid w:val="00115A9A"/>
    <w:rsid w:val="00116059"/>
    <w:rsid w:val="001164FB"/>
    <w:rsid w:val="00116EE4"/>
    <w:rsid w:val="001171EA"/>
    <w:rsid w:val="00117433"/>
    <w:rsid w:val="00117981"/>
    <w:rsid w:val="001179A4"/>
    <w:rsid w:val="00117F94"/>
    <w:rsid w:val="00120053"/>
    <w:rsid w:val="00120265"/>
    <w:rsid w:val="0012036F"/>
    <w:rsid w:val="001204F6"/>
    <w:rsid w:val="001205AA"/>
    <w:rsid w:val="0012418D"/>
    <w:rsid w:val="00124316"/>
    <w:rsid w:val="00124B2F"/>
    <w:rsid w:val="00124E48"/>
    <w:rsid w:val="00131713"/>
    <w:rsid w:val="0013253F"/>
    <w:rsid w:val="00132CDA"/>
    <w:rsid w:val="00133150"/>
    <w:rsid w:val="00133179"/>
    <w:rsid w:val="00133B87"/>
    <w:rsid w:val="001340A1"/>
    <w:rsid w:val="0013488A"/>
    <w:rsid w:val="00137CB3"/>
    <w:rsid w:val="001411AF"/>
    <w:rsid w:val="00141775"/>
    <w:rsid w:val="00141AA0"/>
    <w:rsid w:val="00141F14"/>
    <w:rsid w:val="00142EB7"/>
    <w:rsid w:val="00143222"/>
    <w:rsid w:val="00143589"/>
    <w:rsid w:val="001447AB"/>
    <w:rsid w:val="00144D4D"/>
    <w:rsid w:val="001462E7"/>
    <w:rsid w:val="001473B9"/>
    <w:rsid w:val="00150A90"/>
    <w:rsid w:val="001518F0"/>
    <w:rsid w:val="00152AC9"/>
    <w:rsid w:val="0015584C"/>
    <w:rsid w:val="00155BAD"/>
    <w:rsid w:val="00156862"/>
    <w:rsid w:val="00156CA3"/>
    <w:rsid w:val="001605A7"/>
    <w:rsid w:val="00160A30"/>
    <w:rsid w:val="001613E4"/>
    <w:rsid w:val="001617C6"/>
    <w:rsid w:val="00162BA2"/>
    <w:rsid w:val="00162EE6"/>
    <w:rsid w:val="00162F12"/>
    <w:rsid w:val="0016334E"/>
    <w:rsid w:val="0016347A"/>
    <w:rsid w:val="00163811"/>
    <w:rsid w:val="00163AA8"/>
    <w:rsid w:val="00164531"/>
    <w:rsid w:val="00164614"/>
    <w:rsid w:val="00164E9B"/>
    <w:rsid w:val="0016520E"/>
    <w:rsid w:val="0016570B"/>
    <w:rsid w:val="00165A19"/>
    <w:rsid w:val="00165FC9"/>
    <w:rsid w:val="00166450"/>
    <w:rsid w:val="00166C3F"/>
    <w:rsid w:val="00167021"/>
    <w:rsid w:val="00167319"/>
    <w:rsid w:val="0016750D"/>
    <w:rsid w:val="0016769D"/>
    <w:rsid w:val="001679DD"/>
    <w:rsid w:val="00170331"/>
    <w:rsid w:val="0017108C"/>
    <w:rsid w:val="00171BE0"/>
    <w:rsid w:val="00172109"/>
    <w:rsid w:val="001725A4"/>
    <w:rsid w:val="00173DC7"/>
    <w:rsid w:val="0017425B"/>
    <w:rsid w:val="0017451F"/>
    <w:rsid w:val="001758B7"/>
    <w:rsid w:val="00175C7E"/>
    <w:rsid w:val="0017632B"/>
    <w:rsid w:val="00177B57"/>
    <w:rsid w:val="00180033"/>
    <w:rsid w:val="00181827"/>
    <w:rsid w:val="001823E1"/>
    <w:rsid w:val="0018289C"/>
    <w:rsid w:val="001829DE"/>
    <w:rsid w:val="0018374E"/>
    <w:rsid w:val="00183DBA"/>
    <w:rsid w:val="00184342"/>
    <w:rsid w:val="00184896"/>
    <w:rsid w:val="00184E1F"/>
    <w:rsid w:val="00184FC6"/>
    <w:rsid w:val="001858A0"/>
    <w:rsid w:val="001859AC"/>
    <w:rsid w:val="0018687C"/>
    <w:rsid w:val="00187CAC"/>
    <w:rsid w:val="00187DD5"/>
    <w:rsid w:val="00187E7C"/>
    <w:rsid w:val="00190440"/>
    <w:rsid w:val="001910B4"/>
    <w:rsid w:val="00191110"/>
    <w:rsid w:val="0019117E"/>
    <w:rsid w:val="0019125C"/>
    <w:rsid w:val="0019142A"/>
    <w:rsid w:val="001914BC"/>
    <w:rsid w:val="001918F5"/>
    <w:rsid w:val="001920E9"/>
    <w:rsid w:val="00192F40"/>
    <w:rsid w:val="00193825"/>
    <w:rsid w:val="00194147"/>
    <w:rsid w:val="00194205"/>
    <w:rsid w:val="00194681"/>
    <w:rsid w:val="00194C8E"/>
    <w:rsid w:val="00194CDF"/>
    <w:rsid w:val="00195254"/>
    <w:rsid w:val="001967E7"/>
    <w:rsid w:val="001973B4"/>
    <w:rsid w:val="001A066C"/>
    <w:rsid w:val="001A177E"/>
    <w:rsid w:val="001A231E"/>
    <w:rsid w:val="001A30D1"/>
    <w:rsid w:val="001A31C4"/>
    <w:rsid w:val="001A490F"/>
    <w:rsid w:val="001A4BBF"/>
    <w:rsid w:val="001A5013"/>
    <w:rsid w:val="001A5577"/>
    <w:rsid w:val="001A637D"/>
    <w:rsid w:val="001A67A4"/>
    <w:rsid w:val="001A6811"/>
    <w:rsid w:val="001A68AC"/>
    <w:rsid w:val="001A699A"/>
    <w:rsid w:val="001A69A4"/>
    <w:rsid w:val="001A7428"/>
    <w:rsid w:val="001A75E8"/>
    <w:rsid w:val="001B0447"/>
    <w:rsid w:val="001B0EE8"/>
    <w:rsid w:val="001B112A"/>
    <w:rsid w:val="001B1AE2"/>
    <w:rsid w:val="001B1C70"/>
    <w:rsid w:val="001B316D"/>
    <w:rsid w:val="001B52EB"/>
    <w:rsid w:val="001B5546"/>
    <w:rsid w:val="001B590F"/>
    <w:rsid w:val="001B7033"/>
    <w:rsid w:val="001B748B"/>
    <w:rsid w:val="001B752A"/>
    <w:rsid w:val="001B786E"/>
    <w:rsid w:val="001B7A23"/>
    <w:rsid w:val="001C0B8C"/>
    <w:rsid w:val="001C0D44"/>
    <w:rsid w:val="001C279D"/>
    <w:rsid w:val="001C3221"/>
    <w:rsid w:val="001C3694"/>
    <w:rsid w:val="001C4C41"/>
    <w:rsid w:val="001C4D81"/>
    <w:rsid w:val="001C5647"/>
    <w:rsid w:val="001C5D94"/>
    <w:rsid w:val="001C6932"/>
    <w:rsid w:val="001C74A9"/>
    <w:rsid w:val="001C7898"/>
    <w:rsid w:val="001C7A44"/>
    <w:rsid w:val="001D023F"/>
    <w:rsid w:val="001D0D83"/>
    <w:rsid w:val="001D10B8"/>
    <w:rsid w:val="001D19DC"/>
    <w:rsid w:val="001D1F68"/>
    <w:rsid w:val="001D24A5"/>
    <w:rsid w:val="001D2558"/>
    <w:rsid w:val="001D2706"/>
    <w:rsid w:val="001D2916"/>
    <w:rsid w:val="001D3119"/>
    <w:rsid w:val="001D3F75"/>
    <w:rsid w:val="001D4880"/>
    <w:rsid w:val="001D5168"/>
    <w:rsid w:val="001D53DC"/>
    <w:rsid w:val="001D548A"/>
    <w:rsid w:val="001D54C2"/>
    <w:rsid w:val="001D56F7"/>
    <w:rsid w:val="001D570C"/>
    <w:rsid w:val="001D62D6"/>
    <w:rsid w:val="001D7586"/>
    <w:rsid w:val="001D7E62"/>
    <w:rsid w:val="001E03BF"/>
    <w:rsid w:val="001E111A"/>
    <w:rsid w:val="001E1E0F"/>
    <w:rsid w:val="001E26A4"/>
    <w:rsid w:val="001E2DE9"/>
    <w:rsid w:val="001E3572"/>
    <w:rsid w:val="001E3751"/>
    <w:rsid w:val="001E3F6C"/>
    <w:rsid w:val="001E422F"/>
    <w:rsid w:val="001E60FE"/>
    <w:rsid w:val="001E6760"/>
    <w:rsid w:val="001E67CC"/>
    <w:rsid w:val="001F005C"/>
    <w:rsid w:val="001F01BF"/>
    <w:rsid w:val="001F0857"/>
    <w:rsid w:val="001F086B"/>
    <w:rsid w:val="001F1B9B"/>
    <w:rsid w:val="001F1F61"/>
    <w:rsid w:val="001F272F"/>
    <w:rsid w:val="001F27FC"/>
    <w:rsid w:val="001F3059"/>
    <w:rsid w:val="001F3062"/>
    <w:rsid w:val="001F36F6"/>
    <w:rsid w:val="001F42C1"/>
    <w:rsid w:val="001F5287"/>
    <w:rsid w:val="001F574E"/>
    <w:rsid w:val="001F5A57"/>
    <w:rsid w:val="001F5BA9"/>
    <w:rsid w:val="001F667C"/>
    <w:rsid w:val="001F7831"/>
    <w:rsid w:val="00201462"/>
    <w:rsid w:val="00201622"/>
    <w:rsid w:val="00203205"/>
    <w:rsid w:val="00203D71"/>
    <w:rsid w:val="00204C58"/>
    <w:rsid w:val="002057D7"/>
    <w:rsid w:val="002072E0"/>
    <w:rsid w:val="00207959"/>
    <w:rsid w:val="00207D31"/>
    <w:rsid w:val="0021000B"/>
    <w:rsid w:val="0021079D"/>
    <w:rsid w:val="0021251E"/>
    <w:rsid w:val="0021396E"/>
    <w:rsid w:val="00213E2F"/>
    <w:rsid w:val="00214EDD"/>
    <w:rsid w:val="00215184"/>
    <w:rsid w:val="00215365"/>
    <w:rsid w:val="00215887"/>
    <w:rsid w:val="00215D38"/>
    <w:rsid w:val="00215E31"/>
    <w:rsid w:val="002161A8"/>
    <w:rsid w:val="00217C05"/>
    <w:rsid w:val="00217C34"/>
    <w:rsid w:val="0022007D"/>
    <w:rsid w:val="0022023B"/>
    <w:rsid w:val="002215DD"/>
    <w:rsid w:val="002216BA"/>
    <w:rsid w:val="0022174F"/>
    <w:rsid w:val="00221B30"/>
    <w:rsid w:val="00221FDA"/>
    <w:rsid w:val="0022295B"/>
    <w:rsid w:val="00222F62"/>
    <w:rsid w:val="00223CEA"/>
    <w:rsid w:val="002243DB"/>
    <w:rsid w:val="0022451A"/>
    <w:rsid w:val="0022557C"/>
    <w:rsid w:val="00225DF0"/>
    <w:rsid w:val="00225E6A"/>
    <w:rsid w:val="002273A7"/>
    <w:rsid w:val="00227F33"/>
    <w:rsid w:val="00230675"/>
    <w:rsid w:val="00230963"/>
    <w:rsid w:val="00230AD2"/>
    <w:rsid w:val="00230FBA"/>
    <w:rsid w:val="002310B9"/>
    <w:rsid w:val="002311E0"/>
    <w:rsid w:val="00231279"/>
    <w:rsid w:val="0023144C"/>
    <w:rsid w:val="002319F4"/>
    <w:rsid w:val="00231C6D"/>
    <w:rsid w:val="002326E9"/>
    <w:rsid w:val="00233B6A"/>
    <w:rsid w:val="00234120"/>
    <w:rsid w:val="00235C65"/>
    <w:rsid w:val="00236611"/>
    <w:rsid w:val="002366E6"/>
    <w:rsid w:val="0023688A"/>
    <w:rsid w:val="00237687"/>
    <w:rsid w:val="00237742"/>
    <w:rsid w:val="002379EF"/>
    <w:rsid w:val="00237CA6"/>
    <w:rsid w:val="00237D64"/>
    <w:rsid w:val="0024081A"/>
    <w:rsid w:val="00240941"/>
    <w:rsid w:val="00241A7B"/>
    <w:rsid w:val="002429E6"/>
    <w:rsid w:val="0024329E"/>
    <w:rsid w:val="00243A3E"/>
    <w:rsid w:val="00243B76"/>
    <w:rsid w:val="00243BB8"/>
    <w:rsid w:val="002460BA"/>
    <w:rsid w:val="002466E1"/>
    <w:rsid w:val="0024693D"/>
    <w:rsid w:val="00246A98"/>
    <w:rsid w:val="00246F51"/>
    <w:rsid w:val="00246FF9"/>
    <w:rsid w:val="002472C3"/>
    <w:rsid w:val="00247609"/>
    <w:rsid w:val="002509CC"/>
    <w:rsid w:val="00251442"/>
    <w:rsid w:val="00252945"/>
    <w:rsid w:val="0025320C"/>
    <w:rsid w:val="002538FF"/>
    <w:rsid w:val="00254B75"/>
    <w:rsid w:val="00254BED"/>
    <w:rsid w:val="00254BEE"/>
    <w:rsid w:val="00254D09"/>
    <w:rsid w:val="00255088"/>
    <w:rsid w:val="002552A7"/>
    <w:rsid w:val="002555B2"/>
    <w:rsid w:val="00255EFF"/>
    <w:rsid w:val="00256D10"/>
    <w:rsid w:val="00256FAC"/>
    <w:rsid w:val="00257618"/>
    <w:rsid w:val="00257E62"/>
    <w:rsid w:val="002605ED"/>
    <w:rsid w:val="002613D8"/>
    <w:rsid w:val="0026221A"/>
    <w:rsid w:val="002630F3"/>
    <w:rsid w:val="00263214"/>
    <w:rsid w:val="00263F65"/>
    <w:rsid w:val="0026422B"/>
    <w:rsid w:val="00264270"/>
    <w:rsid w:val="00265191"/>
    <w:rsid w:val="00265A63"/>
    <w:rsid w:val="00265D5B"/>
    <w:rsid w:val="00265E15"/>
    <w:rsid w:val="002672CF"/>
    <w:rsid w:val="002675FD"/>
    <w:rsid w:val="002700F7"/>
    <w:rsid w:val="00270DFE"/>
    <w:rsid w:val="00270E86"/>
    <w:rsid w:val="00271149"/>
    <w:rsid w:val="002712FA"/>
    <w:rsid w:val="00272F00"/>
    <w:rsid w:val="00272FEF"/>
    <w:rsid w:val="002751E7"/>
    <w:rsid w:val="00276DB3"/>
    <w:rsid w:val="002770B5"/>
    <w:rsid w:val="002773B3"/>
    <w:rsid w:val="0027779C"/>
    <w:rsid w:val="00277AC3"/>
    <w:rsid w:val="00277E9C"/>
    <w:rsid w:val="00281ADA"/>
    <w:rsid w:val="00282433"/>
    <w:rsid w:val="00284135"/>
    <w:rsid w:val="00286A2A"/>
    <w:rsid w:val="00286A8A"/>
    <w:rsid w:val="002877AC"/>
    <w:rsid w:val="00290E63"/>
    <w:rsid w:val="00290F0D"/>
    <w:rsid w:val="00291E78"/>
    <w:rsid w:val="002922D5"/>
    <w:rsid w:val="002928D0"/>
    <w:rsid w:val="00292ACE"/>
    <w:rsid w:val="00293B96"/>
    <w:rsid w:val="00294447"/>
    <w:rsid w:val="00294492"/>
    <w:rsid w:val="002945C3"/>
    <w:rsid w:val="002948DC"/>
    <w:rsid w:val="00294CCF"/>
    <w:rsid w:val="00295A9B"/>
    <w:rsid w:val="00296ABC"/>
    <w:rsid w:val="00297E94"/>
    <w:rsid w:val="002A068F"/>
    <w:rsid w:val="002A0BBB"/>
    <w:rsid w:val="002A0D59"/>
    <w:rsid w:val="002A147A"/>
    <w:rsid w:val="002A254D"/>
    <w:rsid w:val="002A28F1"/>
    <w:rsid w:val="002A2C76"/>
    <w:rsid w:val="002A3624"/>
    <w:rsid w:val="002A3846"/>
    <w:rsid w:val="002A4443"/>
    <w:rsid w:val="002A480C"/>
    <w:rsid w:val="002A4841"/>
    <w:rsid w:val="002A4B50"/>
    <w:rsid w:val="002A53E0"/>
    <w:rsid w:val="002A6D73"/>
    <w:rsid w:val="002B1537"/>
    <w:rsid w:val="002B2159"/>
    <w:rsid w:val="002B2965"/>
    <w:rsid w:val="002B2CB5"/>
    <w:rsid w:val="002B401A"/>
    <w:rsid w:val="002B4340"/>
    <w:rsid w:val="002B4761"/>
    <w:rsid w:val="002B47EF"/>
    <w:rsid w:val="002B50C1"/>
    <w:rsid w:val="002B5DCF"/>
    <w:rsid w:val="002B617F"/>
    <w:rsid w:val="002B72EA"/>
    <w:rsid w:val="002B7653"/>
    <w:rsid w:val="002B7C15"/>
    <w:rsid w:val="002B7CCC"/>
    <w:rsid w:val="002C0597"/>
    <w:rsid w:val="002C0E09"/>
    <w:rsid w:val="002C1031"/>
    <w:rsid w:val="002C1ACA"/>
    <w:rsid w:val="002C262B"/>
    <w:rsid w:val="002C27B7"/>
    <w:rsid w:val="002C2B5D"/>
    <w:rsid w:val="002C31C8"/>
    <w:rsid w:val="002C3C6F"/>
    <w:rsid w:val="002C3E13"/>
    <w:rsid w:val="002C5CD9"/>
    <w:rsid w:val="002C62D0"/>
    <w:rsid w:val="002C66EF"/>
    <w:rsid w:val="002C6B66"/>
    <w:rsid w:val="002C6C45"/>
    <w:rsid w:val="002C7DBA"/>
    <w:rsid w:val="002C7EA8"/>
    <w:rsid w:val="002D2392"/>
    <w:rsid w:val="002D2840"/>
    <w:rsid w:val="002D2A2E"/>
    <w:rsid w:val="002D2B9C"/>
    <w:rsid w:val="002D33E1"/>
    <w:rsid w:val="002D51D8"/>
    <w:rsid w:val="002D52EA"/>
    <w:rsid w:val="002D53E5"/>
    <w:rsid w:val="002D5409"/>
    <w:rsid w:val="002D5E3C"/>
    <w:rsid w:val="002D6637"/>
    <w:rsid w:val="002D6747"/>
    <w:rsid w:val="002D6B36"/>
    <w:rsid w:val="002E0459"/>
    <w:rsid w:val="002E04DB"/>
    <w:rsid w:val="002E22A1"/>
    <w:rsid w:val="002E2490"/>
    <w:rsid w:val="002E2569"/>
    <w:rsid w:val="002E260F"/>
    <w:rsid w:val="002E27B9"/>
    <w:rsid w:val="002E2EC1"/>
    <w:rsid w:val="002E3120"/>
    <w:rsid w:val="002E3943"/>
    <w:rsid w:val="002E45A5"/>
    <w:rsid w:val="002E471F"/>
    <w:rsid w:val="002E488B"/>
    <w:rsid w:val="002E54D7"/>
    <w:rsid w:val="002E56DF"/>
    <w:rsid w:val="002E6392"/>
    <w:rsid w:val="002E6F0E"/>
    <w:rsid w:val="002E713D"/>
    <w:rsid w:val="002E7635"/>
    <w:rsid w:val="002F073F"/>
    <w:rsid w:val="002F079D"/>
    <w:rsid w:val="002F0952"/>
    <w:rsid w:val="002F0C81"/>
    <w:rsid w:val="002F1269"/>
    <w:rsid w:val="002F1A14"/>
    <w:rsid w:val="002F2E07"/>
    <w:rsid w:val="002F4160"/>
    <w:rsid w:val="002F6AAF"/>
    <w:rsid w:val="002F6AF9"/>
    <w:rsid w:val="002F7A88"/>
    <w:rsid w:val="003002D9"/>
    <w:rsid w:val="00300B7B"/>
    <w:rsid w:val="00302543"/>
    <w:rsid w:val="00302E90"/>
    <w:rsid w:val="00303BAF"/>
    <w:rsid w:val="00304769"/>
    <w:rsid w:val="003062D3"/>
    <w:rsid w:val="0030637D"/>
    <w:rsid w:val="00306781"/>
    <w:rsid w:val="00306DA4"/>
    <w:rsid w:val="00306E6F"/>
    <w:rsid w:val="00310157"/>
    <w:rsid w:val="003110AF"/>
    <w:rsid w:val="00311958"/>
    <w:rsid w:val="003120A2"/>
    <w:rsid w:val="003128AB"/>
    <w:rsid w:val="00312A2B"/>
    <w:rsid w:val="003141D7"/>
    <w:rsid w:val="0031504C"/>
    <w:rsid w:val="00315AA0"/>
    <w:rsid w:val="0031627D"/>
    <w:rsid w:val="0031663F"/>
    <w:rsid w:val="00316F37"/>
    <w:rsid w:val="0031742E"/>
    <w:rsid w:val="00320F82"/>
    <w:rsid w:val="00321288"/>
    <w:rsid w:val="00321B70"/>
    <w:rsid w:val="0032340F"/>
    <w:rsid w:val="00323715"/>
    <w:rsid w:val="00324E2D"/>
    <w:rsid w:val="00324E6F"/>
    <w:rsid w:val="00325039"/>
    <w:rsid w:val="00325253"/>
    <w:rsid w:val="0032607D"/>
    <w:rsid w:val="0032714D"/>
    <w:rsid w:val="0032732D"/>
    <w:rsid w:val="0032742A"/>
    <w:rsid w:val="003310DA"/>
    <w:rsid w:val="003332B6"/>
    <w:rsid w:val="00333EB8"/>
    <w:rsid w:val="0033431A"/>
    <w:rsid w:val="00334E2E"/>
    <w:rsid w:val="00334F75"/>
    <w:rsid w:val="00335041"/>
    <w:rsid w:val="0033544A"/>
    <w:rsid w:val="00335F83"/>
    <w:rsid w:val="0033636D"/>
    <w:rsid w:val="00336FCF"/>
    <w:rsid w:val="00337233"/>
    <w:rsid w:val="0033737F"/>
    <w:rsid w:val="0033777D"/>
    <w:rsid w:val="003405DE"/>
    <w:rsid w:val="003408F2"/>
    <w:rsid w:val="0034176A"/>
    <w:rsid w:val="0034177B"/>
    <w:rsid w:val="00341DCB"/>
    <w:rsid w:val="00342116"/>
    <w:rsid w:val="0034266C"/>
    <w:rsid w:val="003427AB"/>
    <w:rsid w:val="003429C1"/>
    <w:rsid w:val="00342D90"/>
    <w:rsid w:val="00343F48"/>
    <w:rsid w:val="00344645"/>
    <w:rsid w:val="003446AA"/>
    <w:rsid w:val="0034525C"/>
    <w:rsid w:val="003456D4"/>
    <w:rsid w:val="003457B4"/>
    <w:rsid w:val="00345C42"/>
    <w:rsid w:val="00347A47"/>
    <w:rsid w:val="00347A7C"/>
    <w:rsid w:val="00350205"/>
    <w:rsid w:val="003515A8"/>
    <w:rsid w:val="00357DE4"/>
    <w:rsid w:val="00360DF4"/>
    <w:rsid w:val="00363F07"/>
    <w:rsid w:val="0036418F"/>
    <w:rsid w:val="00364239"/>
    <w:rsid w:val="00364279"/>
    <w:rsid w:val="00364C36"/>
    <w:rsid w:val="003656DC"/>
    <w:rsid w:val="00366037"/>
    <w:rsid w:val="00367BAB"/>
    <w:rsid w:val="003704EA"/>
    <w:rsid w:val="0037088B"/>
    <w:rsid w:val="00370B09"/>
    <w:rsid w:val="00370B37"/>
    <w:rsid w:val="00371376"/>
    <w:rsid w:val="0037147F"/>
    <w:rsid w:val="00371A2F"/>
    <w:rsid w:val="003723A0"/>
    <w:rsid w:val="00372A0B"/>
    <w:rsid w:val="00372AD7"/>
    <w:rsid w:val="00372E4C"/>
    <w:rsid w:val="00372E80"/>
    <w:rsid w:val="00373037"/>
    <w:rsid w:val="0037317C"/>
    <w:rsid w:val="00373964"/>
    <w:rsid w:val="00374CAA"/>
    <w:rsid w:val="00374FF9"/>
    <w:rsid w:val="00375A22"/>
    <w:rsid w:val="00375B36"/>
    <w:rsid w:val="00375E6D"/>
    <w:rsid w:val="00376171"/>
    <w:rsid w:val="00376F27"/>
    <w:rsid w:val="00377096"/>
    <w:rsid w:val="00381BE8"/>
    <w:rsid w:val="003821A3"/>
    <w:rsid w:val="00382843"/>
    <w:rsid w:val="00382995"/>
    <w:rsid w:val="003829FF"/>
    <w:rsid w:val="00383091"/>
    <w:rsid w:val="00385896"/>
    <w:rsid w:val="00385CC6"/>
    <w:rsid w:val="003874FC"/>
    <w:rsid w:val="00390735"/>
    <w:rsid w:val="00390E93"/>
    <w:rsid w:val="00390F23"/>
    <w:rsid w:val="0039161A"/>
    <w:rsid w:val="00392B7C"/>
    <w:rsid w:val="00392E10"/>
    <w:rsid w:val="0039355C"/>
    <w:rsid w:val="00395B8D"/>
    <w:rsid w:val="00395CB0"/>
    <w:rsid w:val="00395D5A"/>
    <w:rsid w:val="00395FD4"/>
    <w:rsid w:val="00396627"/>
    <w:rsid w:val="003966AA"/>
    <w:rsid w:val="003968C2"/>
    <w:rsid w:val="00396F1F"/>
    <w:rsid w:val="00397589"/>
    <w:rsid w:val="0039792C"/>
    <w:rsid w:val="00397B38"/>
    <w:rsid w:val="00397B52"/>
    <w:rsid w:val="003A19A2"/>
    <w:rsid w:val="003A211F"/>
    <w:rsid w:val="003A270D"/>
    <w:rsid w:val="003A49E6"/>
    <w:rsid w:val="003A517C"/>
    <w:rsid w:val="003A5331"/>
    <w:rsid w:val="003A5A82"/>
    <w:rsid w:val="003A6B5A"/>
    <w:rsid w:val="003A6E4F"/>
    <w:rsid w:val="003A75F4"/>
    <w:rsid w:val="003A7CA2"/>
    <w:rsid w:val="003B0049"/>
    <w:rsid w:val="003B00DD"/>
    <w:rsid w:val="003B0D0B"/>
    <w:rsid w:val="003B106D"/>
    <w:rsid w:val="003B1CB0"/>
    <w:rsid w:val="003B29BA"/>
    <w:rsid w:val="003B3354"/>
    <w:rsid w:val="003B3B56"/>
    <w:rsid w:val="003B3F09"/>
    <w:rsid w:val="003B57ED"/>
    <w:rsid w:val="003B5867"/>
    <w:rsid w:val="003B6CDA"/>
    <w:rsid w:val="003B7F89"/>
    <w:rsid w:val="003C414B"/>
    <w:rsid w:val="003C4C37"/>
    <w:rsid w:val="003C61AB"/>
    <w:rsid w:val="003C7CCC"/>
    <w:rsid w:val="003D04D3"/>
    <w:rsid w:val="003D0EC4"/>
    <w:rsid w:val="003D1262"/>
    <w:rsid w:val="003D24AC"/>
    <w:rsid w:val="003D26CE"/>
    <w:rsid w:val="003D27CE"/>
    <w:rsid w:val="003D2A65"/>
    <w:rsid w:val="003D2CB5"/>
    <w:rsid w:val="003D38BE"/>
    <w:rsid w:val="003D3A69"/>
    <w:rsid w:val="003D3ACF"/>
    <w:rsid w:val="003D3BB4"/>
    <w:rsid w:val="003D43BA"/>
    <w:rsid w:val="003D524C"/>
    <w:rsid w:val="003D525B"/>
    <w:rsid w:val="003D5B6A"/>
    <w:rsid w:val="003D5F55"/>
    <w:rsid w:val="003D6FA1"/>
    <w:rsid w:val="003D7394"/>
    <w:rsid w:val="003D7471"/>
    <w:rsid w:val="003D7B47"/>
    <w:rsid w:val="003E000C"/>
    <w:rsid w:val="003E0429"/>
    <w:rsid w:val="003E0896"/>
    <w:rsid w:val="003E1320"/>
    <w:rsid w:val="003E23B8"/>
    <w:rsid w:val="003E3D94"/>
    <w:rsid w:val="003E573A"/>
    <w:rsid w:val="003E5B43"/>
    <w:rsid w:val="003E5BE3"/>
    <w:rsid w:val="003E5D50"/>
    <w:rsid w:val="003E6019"/>
    <w:rsid w:val="003E6371"/>
    <w:rsid w:val="003E6ABD"/>
    <w:rsid w:val="003E715C"/>
    <w:rsid w:val="003E752B"/>
    <w:rsid w:val="003E7F2F"/>
    <w:rsid w:val="003F0925"/>
    <w:rsid w:val="003F0E1D"/>
    <w:rsid w:val="003F2933"/>
    <w:rsid w:val="003F2E54"/>
    <w:rsid w:val="003F50BA"/>
    <w:rsid w:val="003F557F"/>
    <w:rsid w:val="003F5BDF"/>
    <w:rsid w:val="003F625A"/>
    <w:rsid w:val="003F64D0"/>
    <w:rsid w:val="003F7388"/>
    <w:rsid w:val="00400693"/>
    <w:rsid w:val="00400FC9"/>
    <w:rsid w:val="00401143"/>
    <w:rsid w:val="00401C0E"/>
    <w:rsid w:val="00401E2C"/>
    <w:rsid w:val="00402627"/>
    <w:rsid w:val="00402B61"/>
    <w:rsid w:val="00404DD5"/>
    <w:rsid w:val="004053CE"/>
    <w:rsid w:val="00405874"/>
    <w:rsid w:val="00405AC5"/>
    <w:rsid w:val="00406C7C"/>
    <w:rsid w:val="00407281"/>
    <w:rsid w:val="00407343"/>
    <w:rsid w:val="00407351"/>
    <w:rsid w:val="00407517"/>
    <w:rsid w:val="00407FD8"/>
    <w:rsid w:val="00410FAC"/>
    <w:rsid w:val="00410FB2"/>
    <w:rsid w:val="0041118B"/>
    <w:rsid w:val="0041139D"/>
    <w:rsid w:val="004117A8"/>
    <w:rsid w:val="004121EF"/>
    <w:rsid w:val="004126DA"/>
    <w:rsid w:val="00412C36"/>
    <w:rsid w:val="00413C89"/>
    <w:rsid w:val="00413F1F"/>
    <w:rsid w:val="00413F42"/>
    <w:rsid w:val="004149FD"/>
    <w:rsid w:val="00415B6B"/>
    <w:rsid w:val="00415C12"/>
    <w:rsid w:val="00415D36"/>
    <w:rsid w:val="004160AA"/>
    <w:rsid w:val="00416D58"/>
    <w:rsid w:val="00417375"/>
    <w:rsid w:val="00417D75"/>
    <w:rsid w:val="00417DC3"/>
    <w:rsid w:val="00420005"/>
    <w:rsid w:val="004206F7"/>
    <w:rsid w:val="004213F6"/>
    <w:rsid w:val="00421D5D"/>
    <w:rsid w:val="00421E4F"/>
    <w:rsid w:val="004222FD"/>
    <w:rsid w:val="0042293D"/>
    <w:rsid w:val="0042399B"/>
    <w:rsid w:val="004239CF"/>
    <w:rsid w:val="00423DB3"/>
    <w:rsid w:val="004242E4"/>
    <w:rsid w:val="00424839"/>
    <w:rsid w:val="004249FF"/>
    <w:rsid w:val="00424E54"/>
    <w:rsid w:val="004258AB"/>
    <w:rsid w:val="00425B9A"/>
    <w:rsid w:val="00425F54"/>
    <w:rsid w:val="00426138"/>
    <w:rsid w:val="0042672C"/>
    <w:rsid w:val="004270FF"/>
    <w:rsid w:val="004278D3"/>
    <w:rsid w:val="00427EB0"/>
    <w:rsid w:val="00431D5D"/>
    <w:rsid w:val="004331D7"/>
    <w:rsid w:val="00433213"/>
    <w:rsid w:val="00433BFC"/>
    <w:rsid w:val="004347AC"/>
    <w:rsid w:val="004359C5"/>
    <w:rsid w:val="00436546"/>
    <w:rsid w:val="004368DA"/>
    <w:rsid w:val="00437997"/>
    <w:rsid w:val="00440468"/>
    <w:rsid w:val="004418D4"/>
    <w:rsid w:val="00441FA6"/>
    <w:rsid w:val="00442053"/>
    <w:rsid w:val="00442187"/>
    <w:rsid w:val="004421CA"/>
    <w:rsid w:val="0044234B"/>
    <w:rsid w:val="004428E4"/>
    <w:rsid w:val="00442D4F"/>
    <w:rsid w:val="004433D2"/>
    <w:rsid w:val="00443AB4"/>
    <w:rsid w:val="00444334"/>
    <w:rsid w:val="00444466"/>
    <w:rsid w:val="00444F54"/>
    <w:rsid w:val="00445918"/>
    <w:rsid w:val="00445B8C"/>
    <w:rsid w:val="00445ECD"/>
    <w:rsid w:val="004461A1"/>
    <w:rsid w:val="0044624B"/>
    <w:rsid w:val="00447519"/>
    <w:rsid w:val="00450769"/>
    <w:rsid w:val="00450956"/>
    <w:rsid w:val="00451393"/>
    <w:rsid w:val="00451946"/>
    <w:rsid w:val="0045200E"/>
    <w:rsid w:val="0045202B"/>
    <w:rsid w:val="00452F70"/>
    <w:rsid w:val="0045346C"/>
    <w:rsid w:val="004539F1"/>
    <w:rsid w:val="004544D7"/>
    <w:rsid w:val="00454DAE"/>
    <w:rsid w:val="004561EC"/>
    <w:rsid w:val="00456602"/>
    <w:rsid w:val="004566D4"/>
    <w:rsid w:val="00456B3D"/>
    <w:rsid w:val="00456F1C"/>
    <w:rsid w:val="00457C0A"/>
    <w:rsid w:val="004608E0"/>
    <w:rsid w:val="004617D7"/>
    <w:rsid w:val="00461A87"/>
    <w:rsid w:val="00462CF2"/>
    <w:rsid w:val="004633B7"/>
    <w:rsid w:val="00464706"/>
    <w:rsid w:val="0046473A"/>
    <w:rsid w:val="004647C0"/>
    <w:rsid w:val="004650B9"/>
    <w:rsid w:val="004652BF"/>
    <w:rsid w:val="00466438"/>
    <w:rsid w:val="004668D2"/>
    <w:rsid w:val="0046733A"/>
    <w:rsid w:val="00467E0E"/>
    <w:rsid w:val="00470774"/>
    <w:rsid w:val="0047123D"/>
    <w:rsid w:val="00471518"/>
    <w:rsid w:val="0047157E"/>
    <w:rsid w:val="004717CE"/>
    <w:rsid w:val="00472438"/>
    <w:rsid w:val="004727AF"/>
    <w:rsid w:val="0047285E"/>
    <w:rsid w:val="00472F84"/>
    <w:rsid w:val="004732A6"/>
    <w:rsid w:val="00473718"/>
    <w:rsid w:val="00475173"/>
    <w:rsid w:val="00475527"/>
    <w:rsid w:val="004766C4"/>
    <w:rsid w:val="00477FBA"/>
    <w:rsid w:val="00480A99"/>
    <w:rsid w:val="004810D4"/>
    <w:rsid w:val="004816F5"/>
    <w:rsid w:val="00482A51"/>
    <w:rsid w:val="00483089"/>
    <w:rsid w:val="00483442"/>
    <w:rsid w:val="004837A8"/>
    <w:rsid w:val="004845BB"/>
    <w:rsid w:val="00484698"/>
    <w:rsid w:val="004864F0"/>
    <w:rsid w:val="004865B4"/>
    <w:rsid w:val="00487C70"/>
    <w:rsid w:val="00490A06"/>
    <w:rsid w:val="00491505"/>
    <w:rsid w:val="00491F6F"/>
    <w:rsid w:val="00493EF7"/>
    <w:rsid w:val="00493FBB"/>
    <w:rsid w:val="004940F4"/>
    <w:rsid w:val="00494ADC"/>
    <w:rsid w:val="00494D70"/>
    <w:rsid w:val="00494F68"/>
    <w:rsid w:val="004964DE"/>
    <w:rsid w:val="00497ACC"/>
    <w:rsid w:val="004A0F01"/>
    <w:rsid w:val="004A1015"/>
    <w:rsid w:val="004A11F3"/>
    <w:rsid w:val="004A255E"/>
    <w:rsid w:val="004A3C96"/>
    <w:rsid w:val="004A41DE"/>
    <w:rsid w:val="004A490A"/>
    <w:rsid w:val="004A55FD"/>
    <w:rsid w:val="004A604E"/>
    <w:rsid w:val="004A6160"/>
    <w:rsid w:val="004A77B2"/>
    <w:rsid w:val="004A7A16"/>
    <w:rsid w:val="004A7A46"/>
    <w:rsid w:val="004B0321"/>
    <w:rsid w:val="004B0680"/>
    <w:rsid w:val="004B0E25"/>
    <w:rsid w:val="004B193D"/>
    <w:rsid w:val="004B1D78"/>
    <w:rsid w:val="004B2383"/>
    <w:rsid w:val="004B3368"/>
    <w:rsid w:val="004B345A"/>
    <w:rsid w:val="004B3916"/>
    <w:rsid w:val="004B3B68"/>
    <w:rsid w:val="004B405E"/>
    <w:rsid w:val="004B4882"/>
    <w:rsid w:val="004B48C6"/>
    <w:rsid w:val="004B4A20"/>
    <w:rsid w:val="004B4A43"/>
    <w:rsid w:val="004B5DD5"/>
    <w:rsid w:val="004B6398"/>
    <w:rsid w:val="004B6D33"/>
    <w:rsid w:val="004B6FED"/>
    <w:rsid w:val="004B70EF"/>
    <w:rsid w:val="004B78D0"/>
    <w:rsid w:val="004C08BC"/>
    <w:rsid w:val="004C1052"/>
    <w:rsid w:val="004C1400"/>
    <w:rsid w:val="004C3761"/>
    <w:rsid w:val="004C3BC9"/>
    <w:rsid w:val="004C3EF2"/>
    <w:rsid w:val="004C4267"/>
    <w:rsid w:val="004C4375"/>
    <w:rsid w:val="004C439E"/>
    <w:rsid w:val="004C4426"/>
    <w:rsid w:val="004C491A"/>
    <w:rsid w:val="004C4FA8"/>
    <w:rsid w:val="004C50E4"/>
    <w:rsid w:val="004C629F"/>
    <w:rsid w:val="004C6D8C"/>
    <w:rsid w:val="004C747A"/>
    <w:rsid w:val="004C7733"/>
    <w:rsid w:val="004D0AD4"/>
    <w:rsid w:val="004D1D5E"/>
    <w:rsid w:val="004D1F0D"/>
    <w:rsid w:val="004D1F97"/>
    <w:rsid w:val="004D237F"/>
    <w:rsid w:val="004D3827"/>
    <w:rsid w:val="004D3B15"/>
    <w:rsid w:val="004D3BFD"/>
    <w:rsid w:val="004D3F27"/>
    <w:rsid w:val="004D3F91"/>
    <w:rsid w:val="004D421A"/>
    <w:rsid w:val="004D4674"/>
    <w:rsid w:val="004D5D7E"/>
    <w:rsid w:val="004D5F76"/>
    <w:rsid w:val="004D7927"/>
    <w:rsid w:val="004D7E4C"/>
    <w:rsid w:val="004D7F82"/>
    <w:rsid w:val="004E0F2D"/>
    <w:rsid w:val="004E1528"/>
    <w:rsid w:val="004E26D3"/>
    <w:rsid w:val="004E27AB"/>
    <w:rsid w:val="004E2C74"/>
    <w:rsid w:val="004E31E8"/>
    <w:rsid w:val="004E3DBC"/>
    <w:rsid w:val="004E4287"/>
    <w:rsid w:val="004E42C7"/>
    <w:rsid w:val="004E4CA7"/>
    <w:rsid w:val="004E5082"/>
    <w:rsid w:val="004E5D09"/>
    <w:rsid w:val="004E5D4B"/>
    <w:rsid w:val="004E5EB0"/>
    <w:rsid w:val="004E632D"/>
    <w:rsid w:val="004E70E6"/>
    <w:rsid w:val="004F01A8"/>
    <w:rsid w:val="004F0AAE"/>
    <w:rsid w:val="004F0E64"/>
    <w:rsid w:val="004F1016"/>
    <w:rsid w:val="004F2F34"/>
    <w:rsid w:val="004F377C"/>
    <w:rsid w:val="004F419C"/>
    <w:rsid w:val="004F433B"/>
    <w:rsid w:val="004F5535"/>
    <w:rsid w:val="004F5D37"/>
    <w:rsid w:val="004F67C0"/>
    <w:rsid w:val="004F6EDB"/>
    <w:rsid w:val="004F7111"/>
    <w:rsid w:val="004F7C68"/>
    <w:rsid w:val="00500613"/>
    <w:rsid w:val="00501707"/>
    <w:rsid w:val="00501746"/>
    <w:rsid w:val="005026E0"/>
    <w:rsid w:val="00502905"/>
    <w:rsid w:val="00502988"/>
    <w:rsid w:val="00502ABF"/>
    <w:rsid w:val="005030AE"/>
    <w:rsid w:val="00503238"/>
    <w:rsid w:val="005036CF"/>
    <w:rsid w:val="00503920"/>
    <w:rsid w:val="00503971"/>
    <w:rsid w:val="00503F21"/>
    <w:rsid w:val="0050438E"/>
    <w:rsid w:val="005046DF"/>
    <w:rsid w:val="00504751"/>
    <w:rsid w:val="0050489B"/>
    <w:rsid w:val="00505100"/>
    <w:rsid w:val="00505B9A"/>
    <w:rsid w:val="0050619F"/>
    <w:rsid w:val="00507D25"/>
    <w:rsid w:val="00510E2C"/>
    <w:rsid w:val="0051111C"/>
    <w:rsid w:val="005121BD"/>
    <w:rsid w:val="00512FD1"/>
    <w:rsid w:val="00513783"/>
    <w:rsid w:val="00513B37"/>
    <w:rsid w:val="00513EBB"/>
    <w:rsid w:val="00514F0F"/>
    <w:rsid w:val="00514F7F"/>
    <w:rsid w:val="005153D1"/>
    <w:rsid w:val="00515A1F"/>
    <w:rsid w:val="0052033A"/>
    <w:rsid w:val="00520F6D"/>
    <w:rsid w:val="005211E7"/>
    <w:rsid w:val="005216D1"/>
    <w:rsid w:val="00521E58"/>
    <w:rsid w:val="005234DA"/>
    <w:rsid w:val="00524069"/>
    <w:rsid w:val="0052502D"/>
    <w:rsid w:val="00525249"/>
    <w:rsid w:val="0052542B"/>
    <w:rsid w:val="00525F7B"/>
    <w:rsid w:val="00527A04"/>
    <w:rsid w:val="00527B35"/>
    <w:rsid w:val="0053064F"/>
    <w:rsid w:val="00530938"/>
    <w:rsid w:val="00530E26"/>
    <w:rsid w:val="00530E91"/>
    <w:rsid w:val="00532015"/>
    <w:rsid w:val="00532798"/>
    <w:rsid w:val="00533294"/>
    <w:rsid w:val="005337F4"/>
    <w:rsid w:val="00533840"/>
    <w:rsid w:val="00533CFA"/>
    <w:rsid w:val="00533FF4"/>
    <w:rsid w:val="00534585"/>
    <w:rsid w:val="00534D0F"/>
    <w:rsid w:val="00535325"/>
    <w:rsid w:val="0053557A"/>
    <w:rsid w:val="005355EC"/>
    <w:rsid w:val="005357A7"/>
    <w:rsid w:val="00536EDD"/>
    <w:rsid w:val="00536F42"/>
    <w:rsid w:val="005372CE"/>
    <w:rsid w:val="00537672"/>
    <w:rsid w:val="00537797"/>
    <w:rsid w:val="005378DA"/>
    <w:rsid w:val="00540C3C"/>
    <w:rsid w:val="0054141A"/>
    <w:rsid w:val="00541ABB"/>
    <w:rsid w:val="005427DF"/>
    <w:rsid w:val="00542E8E"/>
    <w:rsid w:val="0054339B"/>
    <w:rsid w:val="00544370"/>
    <w:rsid w:val="0054545F"/>
    <w:rsid w:val="00546580"/>
    <w:rsid w:val="00546F2B"/>
    <w:rsid w:val="005476F4"/>
    <w:rsid w:val="005503C0"/>
    <w:rsid w:val="00550478"/>
    <w:rsid w:val="00550728"/>
    <w:rsid w:val="00550A19"/>
    <w:rsid w:val="005510B4"/>
    <w:rsid w:val="005518EA"/>
    <w:rsid w:val="00552E12"/>
    <w:rsid w:val="00553C12"/>
    <w:rsid w:val="005544D9"/>
    <w:rsid w:val="00554FA0"/>
    <w:rsid w:val="0055562E"/>
    <w:rsid w:val="0055634B"/>
    <w:rsid w:val="00556760"/>
    <w:rsid w:val="0055772D"/>
    <w:rsid w:val="005577EC"/>
    <w:rsid w:val="0055797C"/>
    <w:rsid w:val="00560874"/>
    <w:rsid w:val="005614B3"/>
    <w:rsid w:val="00561786"/>
    <w:rsid w:val="005620DB"/>
    <w:rsid w:val="00562322"/>
    <w:rsid w:val="00563B00"/>
    <w:rsid w:val="005649A5"/>
    <w:rsid w:val="00565B25"/>
    <w:rsid w:val="005661A1"/>
    <w:rsid w:val="00566304"/>
    <w:rsid w:val="0056641E"/>
    <w:rsid w:val="00567928"/>
    <w:rsid w:val="00567B76"/>
    <w:rsid w:val="00567BE7"/>
    <w:rsid w:val="00570AF9"/>
    <w:rsid w:val="0057149A"/>
    <w:rsid w:val="00571F12"/>
    <w:rsid w:val="00572A82"/>
    <w:rsid w:val="00573112"/>
    <w:rsid w:val="00573173"/>
    <w:rsid w:val="00577288"/>
    <w:rsid w:val="00580AAF"/>
    <w:rsid w:val="005812EF"/>
    <w:rsid w:val="00581642"/>
    <w:rsid w:val="0058178A"/>
    <w:rsid w:val="00582077"/>
    <w:rsid w:val="00582826"/>
    <w:rsid w:val="00583A39"/>
    <w:rsid w:val="005859D5"/>
    <w:rsid w:val="00585DD0"/>
    <w:rsid w:val="0058655D"/>
    <w:rsid w:val="00586816"/>
    <w:rsid w:val="00586890"/>
    <w:rsid w:val="005869C8"/>
    <w:rsid w:val="005874B7"/>
    <w:rsid w:val="00587536"/>
    <w:rsid w:val="00590CF6"/>
    <w:rsid w:val="00591D94"/>
    <w:rsid w:val="005927AC"/>
    <w:rsid w:val="00592AA9"/>
    <w:rsid w:val="00592C7F"/>
    <w:rsid w:val="00593557"/>
    <w:rsid w:val="0059366F"/>
    <w:rsid w:val="00593A54"/>
    <w:rsid w:val="00593FD8"/>
    <w:rsid w:val="005948BB"/>
    <w:rsid w:val="00596838"/>
    <w:rsid w:val="005968CB"/>
    <w:rsid w:val="00596DD9"/>
    <w:rsid w:val="00596EC3"/>
    <w:rsid w:val="00597D19"/>
    <w:rsid w:val="005A020F"/>
    <w:rsid w:val="005A12C2"/>
    <w:rsid w:val="005A147A"/>
    <w:rsid w:val="005A375F"/>
    <w:rsid w:val="005A3C04"/>
    <w:rsid w:val="005A3D7C"/>
    <w:rsid w:val="005A447F"/>
    <w:rsid w:val="005A4976"/>
    <w:rsid w:val="005A51FE"/>
    <w:rsid w:val="005A56DA"/>
    <w:rsid w:val="005A5750"/>
    <w:rsid w:val="005A5AA2"/>
    <w:rsid w:val="005A606A"/>
    <w:rsid w:val="005A619A"/>
    <w:rsid w:val="005A6764"/>
    <w:rsid w:val="005A7CE0"/>
    <w:rsid w:val="005B0E85"/>
    <w:rsid w:val="005B11F6"/>
    <w:rsid w:val="005B1838"/>
    <w:rsid w:val="005B20CF"/>
    <w:rsid w:val="005B26AD"/>
    <w:rsid w:val="005B37B1"/>
    <w:rsid w:val="005B3A38"/>
    <w:rsid w:val="005B3D18"/>
    <w:rsid w:val="005B3F57"/>
    <w:rsid w:val="005B4FD8"/>
    <w:rsid w:val="005B56BA"/>
    <w:rsid w:val="005B5AD0"/>
    <w:rsid w:val="005B6D88"/>
    <w:rsid w:val="005B6F54"/>
    <w:rsid w:val="005C01CD"/>
    <w:rsid w:val="005C068C"/>
    <w:rsid w:val="005C10FD"/>
    <w:rsid w:val="005C12FC"/>
    <w:rsid w:val="005C15B3"/>
    <w:rsid w:val="005C1A9F"/>
    <w:rsid w:val="005C2001"/>
    <w:rsid w:val="005C2157"/>
    <w:rsid w:val="005C241A"/>
    <w:rsid w:val="005C2F1A"/>
    <w:rsid w:val="005C2F93"/>
    <w:rsid w:val="005C30BB"/>
    <w:rsid w:val="005C401D"/>
    <w:rsid w:val="005C52BD"/>
    <w:rsid w:val="005C6605"/>
    <w:rsid w:val="005C71ED"/>
    <w:rsid w:val="005C7462"/>
    <w:rsid w:val="005D00D0"/>
    <w:rsid w:val="005D02E9"/>
    <w:rsid w:val="005D1027"/>
    <w:rsid w:val="005D1E0B"/>
    <w:rsid w:val="005D1F76"/>
    <w:rsid w:val="005D2F14"/>
    <w:rsid w:val="005D30D1"/>
    <w:rsid w:val="005D3709"/>
    <w:rsid w:val="005D4D21"/>
    <w:rsid w:val="005D4DCB"/>
    <w:rsid w:val="005D4FA1"/>
    <w:rsid w:val="005D5C33"/>
    <w:rsid w:val="005D61D1"/>
    <w:rsid w:val="005D7029"/>
    <w:rsid w:val="005D7082"/>
    <w:rsid w:val="005E0D03"/>
    <w:rsid w:val="005E0F35"/>
    <w:rsid w:val="005E1646"/>
    <w:rsid w:val="005E1DA3"/>
    <w:rsid w:val="005E2E3D"/>
    <w:rsid w:val="005E2EF7"/>
    <w:rsid w:val="005E2F8D"/>
    <w:rsid w:val="005E3984"/>
    <w:rsid w:val="005E3A9F"/>
    <w:rsid w:val="005E4B2F"/>
    <w:rsid w:val="005E7EEC"/>
    <w:rsid w:val="005E7F24"/>
    <w:rsid w:val="005F0CA3"/>
    <w:rsid w:val="005F129E"/>
    <w:rsid w:val="005F1CC5"/>
    <w:rsid w:val="005F1DBC"/>
    <w:rsid w:val="005F2608"/>
    <w:rsid w:val="005F35AB"/>
    <w:rsid w:val="005F4CDF"/>
    <w:rsid w:val="005F6420"/>
    <w:rsid w:val="005F69A5"/>
    <w:rsid w:val="00600B45"/>
    <w:rsid w:val="00601BCF"/>
    <w:rsid w:val="006027F3"/>
    <w:rsid w:val="00602A3C"/>
    <w:rsid w:val="00602A6D"/>
    <w:rsid w:val="0060321A"/>
    <w:rsid w:val="00603A09"/>
    <w:rsid w:val="006040F5"/>
    <w:rsid w:val="006045AC"/>
    <w:rsid w:val="006048F6"/>
    <w:rsid w:val="00605A0E"/>
    <w:rsid w:val="00605F58"/>
    <w:rsid w:val="0060721E"/>
    <w:rsid w:val="006100A9"/>
    <w:rsid w:val="006102E0"/>
    <w:rsid w:val="0061061E"/>
    <w:rsid w:val="006119EC"/>
    <w:rsid w:val="0061215B"/>
    <w:rsid w:val="006126BF"/>
    <w:rsid w:val="00612738"/>
    <w:rsid w:val="00614299"/>
    <w:rsid w:val="00614FD8"/>
    <w:rsid w:val="00615853"/>
    <w:rsid w:val="00615C00"/>
    <w:rsid w:val="0061636C"/>
    <w:rsid w:val="00616814"/>
    <w:rsid w:val="00617666"/>
    <w:rsid w:val="006179C9"/>
    <w:rsid w:val="00617B67"/>
    <w:rsid w:val="0062217D"/>
    <w:rsid w:val="006231DC"/>
    <w:rsid w:val="00623385"/>
    <w:rsid w:val="00624BF6"/>
    <w:rsid w:val="006267EC"/>
    <w:rsid w:val="00626DA1"/>
    <w:rsid w:val="00626E9B"/>
    <w:rsid w:val="00627747"/>
    <w:rsid w:val="0063133D"/>
    <w:rsid w:val="00632183"/>
    <w:rsid w:val="00632B15"/>
    <w:rsid w:val="00632D8B"/>
    <w:rsid w:val="00633120"/>
    <w:rsid w:val="006331C5"/>
    <w:rsid w:val="00633B72"/>
    <w:rsid w:val="00633B80"/>
    <w:rsid w:val="00634417"/>
    <w:rsid w:val="0063449E"/>
    <w:rsid w:val="00634822"/>
    <w:rsid w:val="00635344"/>
    <w:rsid w:val="00635475"/>
    <w:rsid w:val="00635A27"/>
    <w:rsid w:val="0063736C"/>
    <w:rsid w:val="006375F3"/>
    <w:rsid w:val="0064001D"/>
    <w:rsid w:val="00640ADD"/>
    <w:rsid w:val="00640BE2"/>
    <w:rsid w:val="00640C06"/>
    <w:rsid w:val="00641873"/>
    <w:rsid w:val="00641D3A"/>
    <w:rsid w:val="00643567"/>
    <w:rsid w:val="00643699"/>
    <w:rsid w:val="00643D48"/>
    <w:rsid w:val="0064462E"/>
    <w:rsid w:val="006448A5"/>
    <w:rsid w:val="00645895"/>
    <w:rsid w:val="0064632E"/>
    <w:rsid w:val="006466C9"/>
    <w:rsid w:val="0064704C"/>
    <w:rsid w:val="00647488"/>
    <w:rsid w:val="00647979"/>
    <w:rsid w:val="00647BE0"/>
    <w:rsid w:val="00647ED3"/>
    <w:rsid w:val="006501EA"/>
    <w:rsid w:val="0065030A"/>
    <w:rsid w:val="00650650"/>
    <w:rsid w:val="006514E9"/>
    <w:rsid w:val="006519FA"/>
    <w:rsid w:val="00652B7D"/>
    <w:rsid w:val="00652E74"/>
    <w:rsid w:val="00652F44"/>
    <w:rsid w:val="00653363"/>
    <w:rsid w:val="00653865"/>
    <w:rsid w:val="00653A6A"/>
    <w:rsid w:val="0065448D"/>
    <w:rsid w:val="0065455A"/>
    <w:rsid w:val="00655570"/>
    <w:rsid w:val="00655599"/>
    <w:rsid w:val="00656856"/>
    <w:rsid w:val="0065696A"/>
    <w:rsid w:val="00656D2D"/>
    <w:rsid w:val="006573EA"/>
    <w:rsid w:val="006575F2"/>
    <w:rsid w:val="0065794F"/>
    <w:rsid w:val="00657A44"/>
    <w:rsid w:val="00657A4D"/>
    <w:rsid w:val="00657C95"/>
    <w:rsid w:val="006601B6"/>
    <w:rsid w:val="0066020B"/>
    <w:rsid w:val="00660A79"/>
    <w:rsid w:val="0066131E"/>
    <w:rsid w:val="006613C7"/>
    <w:rsid w:val="00661427"/>
    <w:rsid w:val="00661AE1"/>
    <w:rsid w:val="00662418"/>
    <w:rsid w:val="00662A01"/>
    <w:rsid w:val="00663572"/>
    <w:rsid w:val="00663B2F"/>
    <w:rsid w:val="0066447F"/>
    <w:rsid w:val="006644A6"/>
    <w:rsid w:val="00664DDE"/>
    <w:rsid w:val="00665BDC"/>
    <w:rsid w:val="006667EC"/>
    <w:rsid w:val="00667FD8"/>
    <w:rsid w:val="0067039C"/>
    <w:rsid w:val="006708C6"/>
    <w:rsid w:val="006710FF"/>
    <w:rsid w:val="00671330"/>
    <w:rsid w:val="00672576"/>
    <w:rsid w:val="0067259C"/>
    <w:rsid w:val="00672716"/>
    <w:rsid w:val="0067274A"/>
    <w:rsid w:val="0067316C"/>
    <w:rsid w:val="00673487"/>
    <w:rsid w:val="00673B55"/>
    <w:rsid w:val="00673F9B"/>
    <w:rsid w:val="00675C16"/>
    <w:rsid w:val="00675F73"/>
    <w:rsid w:val="00676733"/>
    <w:rsid w:val="0067688C"/>
    <w:rsid w:val="00677448"/>
    <w:rsid w:val="00677B3B"/>
    <w:rsid w:val="00677CB3"/>
    <w:rsid w:val="00680258"/>
    <w:rsid w:val="006808DB"/>
    <w:rsid w:val="0068099F"/>
    <w:rsid w:val="00680DA4"/>
    <w:rsid w:val="00682694"/>
    <w:rsid w:val="006836F5"/>
    <w:rsid w:val="00684739"/>
    <w:rsid w:val="00684986"/>
    <w:rsid w:val="00685C4A"/>
    <w:rsid w:val="00687179"/>
    <w:rsid w:val="006876AA"/>
    <w:rsid w:val="00690216"/>
    <w:rsid w:val="00690B9D"/>
    <w:rsid w:val="00691DD5"/>
    <w:rsid w:val="00691E41"/>
    <w:rsid w:val="0069256E"/>
    <w:rsid w:val="006935CB"/>
    <w:rsid w:val="006935DA"/>
    <w:rsid w:val="0069448C"/>
    <w:rsid w:val="00694E0A"/>
    <w:rsid w:val="0069584C"/>
    <w:rsid w:val="006958FE"/>
    <w:rsid w:val="00696489"/>
    <w:rsid w:val="006967CA"/>
    <w:rsid w:val="006A0ED7"/>
    <w:rsid w:val="006A0FD3"/>
    <w:rsid w:val="006A1858"/>
    <w:rsid w:val="006A1C56"/>
    <w:rsid w:val="006A2184"/>
    <w:rsid w:val="006A247C"/>
    <w:rsid w:val="006A2FA8"/>
    <w:rsid w:val="006A44C1"/>
    <w:rsid w:val="006A549C"/>
    <w:rsid w:val="006A637D"/>
    <w:rsid w:val="006A6637"/>
    <w:rsid w:val="006A7846"/>
    <w:rsid w:val="006B036A"/>
    <w:rsid w:val="006B08AC"/>
    <w:rsid w:val="006B0AA1"/>
    <w:rsid w:val="006B1EFF"/>
    <w:rsid w:val="006B1F1A"/>
    <w:rsid w:val="006B693D"/>
    <w:rsid w:val="006B6BC3"/>
    <w:rsid w:val="006B6E99"/>
    <w:rsid w:val="006B7240"/>
    <w:rsid w:val="006B74AA"/>
    <w:rsid w:val="006C128E"/>
    <w:rsid w:val="006C1464"/>
    <w:rsid w:val="006C172F"/>
    <w:rsid w:val="006C200B"/>
    <w:rsid w:val="006C212E"/>
    <w:rsid w:val="006C2442"/>
    <w:rsid w:val="006C26D8"/>
    <w:rsid w:val="006C3305"/>
    <w:rsid w:val="006C354F"/>
    <w:rsid w:val="006C38BF"/>
    <w:rsid w:val="006C3A71"/>
    <w:rsid w:val="006C3C96"/>
    <w:rsid w:val="006C3CD7"/>
    <w:rsid w:val="006C44EE"/>
    <w:rsid w:val="006C4824"/>
    <w:rsid w:val="006C6E56"/>
    <w:rsid w:val="006C7724"/>
    <w:rsid w:val="006D0536"/>
    <w:rsid w:val="006D0676"/>
    <w:rsid w:val="006D0ECE"/>
    <w:rsid w:val="006D28DD"/>
    <w:rsid w:val="006D39EF"/>
    <w:rsid w:val="006D3B41"/>
    <w:rsid w:val="006D585D"/>
    <w:rsid w:val="006D5BAC"/>
    <w:rsid w:val="006D5BED"/>
    <w:rsid w:val="006D6958"/>
    <w:rsid w:val="006D69D1"/>
    <w:rsid w:val="006D6A4C"/>
    <w:rsid w:val="006D72C1"/>
    <w:rsid w:val="006E0AF8"/>
    <w:rsid w:val="006E0D37"/>
    <w:rsid w:val="006E136D"/>
    <w:rsid w:val="006E159F"/>
    <w:rsid w:val="006E1D45"/>
    <w:rsid w:val="006E1EC1"/>
    <w:rsid w:val="006E1FB4"/>
    <w:rsid w:val="006E2503"/>
    <w:rsid w:val="006E2581"/>
    <w:rsid w:val="006E2C17"/>
    <w:rsid w:val="006E35FB"/>
    <w:rsid w:val="006E3F63"/>
    <w:rsid w:val="006E55DE"/>
    <w:rsid w:val="006E5FA3"/>
    <w:rsid w:val="006E6D62"/>
    <w:rsid w:val="006E6E2F"/>
    <w:rsid w:val="006F00F1"/>
    <w:rsid w:val="006F0166"/>
    <w:rsid w:val="006F093C"/>
    <w:rsid w:val="006F0E3F"/>
    <w:rsid w:val="006F1874"/>
    <w:rsid w:val="006F1E8A"/>
    <w:rsid w:val="006F390E"/>
    <w:rsid w:val="006F3F4F"/>
    <w:rsid w:val="006F4845"/>
    <w:rsid w:val="006F4D43"/>
    <w:rsid w:val="006F52F6"/>
    <w:rsid w:val="006F6084"/>
    <w:rsid w:val="0070033E"/>
    <w:rsid w:val="00700DCD"/>
    <w:rsid w:val="00700F32"/>
    <w:rsid w:val="00701104"/>
    <w:rsid w:val="00701202"/>
    <w:rsid w:val="007014EB"/>
    <w:rsid w:val="00702A3C"/>
    <w:rsid w:val="00702E62"/>
    <w:rsid w:val="00703611"/>
    <w:rsid w:val="007039BC"/>
    <w:rsid w:val="007042FD"/>
    <w:rsid w:val="007044F2"/>
    <w:rsid w:val="0070500C"/>
    <w:rsid w:val="00705188"/>
    <w:rsid w:val="00706658"/>
    <w:rsid w:val="007066C1"/>
    <w:rsid w:val="00706AD3"/>
    <w:rsid w:val="007117C6"/>
    <w:rsid w:val="00711835"/>
    <w:rsid w:val="00711A77"/>
    <w:rsid w:val="007123DB"/>
    <w:rsid w:val="00712607"/>
    <w:rsid w:val="0071322C"/>
    <w:rsid w:val="00713328"/>
    <w:rsid w:val="007133F0"/>
    <w:rsid w:val="00714E7B"/>
    <w:rsid w:val="00714EFF"/>
    <w:rsid w:val="0071543C"/>
    <w:rsid w:val="00715689"/>
    <w:rsid w:val="00717402"/>
    <w:rsid w:val="00717989"/>
    <w:rsid w:val="007209B2"/>
    <w:rsid w:val="00720B22"/>
    <w:rsid w:val="00720F3E"/>
    <w:rsid w:val="00721BEA"/>
    <w:rsid w:val="0072245E"/>
    <w:rsid w:val="00722855"/>
    <w:rsid w:val="00723CE2"/>
    <w:rsid w:val="00724179"/>
    <w:rsid w:val="007250C7"/>
    <w:rsid w:val="00725659"/>
    <w:rsid w:val="0072593F"/>
    <w:rsid w:val="00725D24"/>
    <w:rsid w:val="007270CF"/>
    <w:rsid w:val="0072718E"/>
    <w:rsid w:val="00727643"/>
    <w:rsid w:val="00727957"/>
    <w:rsid w:val="00730171"/>
    <w:rsid w:val="00730796"/>
    <w:rsid w:val="00730FDC"/>
    <w:rsid w:val="00731666"/>
    <w:rsid w:val="00731FF4"/>
    <w:rsid w:val="00733088"/>
    <w:rsid w:val="007332EB"/>
    <w:rsid w:val="00733505"/>
    <w:rsid w:val="0073385A"/>
    <w:rsid w:val="007340EA"/>
    <w:rsid w:val="00734BA0"/>
    <w:rsid w:val="00735B54"/>
    <w:rsid w:val="00736230"/>
    <w:rsid w:val="00736803"/>
    <w:rsid w:val="00736ADE"/>
    <w:rsid w:val="00737702"/>
    <w:rsid w:val="007378BB"/>
    <w:rsid w:val="00737AD1"/>
    <w:rsid w:val="00737BFA"/>
    <w:rsid w:val="00737D73"/>
    <w:rsid w:val="0074098C"/>
    <w:rsid w:val="007412B1"/>
    <w:rsid w:val="007419B4"/>
    <w:rsid w:val="00741C55"/>
    <w:rsid w:val="00741CDD"/>
    <w:rsid w:val="00741D86"/>
    <w:rsid w:val="007424B3"/>
    <w:rsid w:val="00742C5D"/>
    <w:rsid w:val="0074363C"/>
    <w:rsid w:val="00743FA7"/>
    <w:rsid w:val="00744938"/>
    <w:rsid w:val="007449C9"/>
    <w:rsid w:val="00744EE6"/>
    <w:rsid w:val="00745AA8"/>
    <w:rsid w:val="00745ACE"/>
    <w:rsid w:val="00746118"/>
    <w:rsid w:val="007465F4"/>
    <w:rsid w:val="00746C10"/>
    <w:rsid w:val="007470CA"/>
    <w:rsid w:val="00747254"/>
    <w:rsid w:val="00747635"/>
    <w:rsid w:val="007478AB"/>
    <w:rsid w:val="00747DE9"/>
    <w:rsid w:val="00750788"/>
    <w:rsid w:val="00750813"/>
    <w:rsid w:val="00750C3A"/>
    <w:rsid w:val="0075105E"/>
    <w:rsid w:val="00751409"/>
    <w:rsid w:val="007540FB"/>
    <w:rsid w:val="0075443F"/>
    <w:rsid w:val="007549C1"/>
    <w:rsid w:val="007550C5"/>
    <w:rsid w:val="00755642"/>
    <w:rsid w:val="007557A5"/>
    <w:rsid w:val="00756B4E"/>
    <w:rsid w:val="00757A5F"/>
    <w:rsid w:val="00757BB0"/>
    <w:rsid w:val="00760036"/>
    <w:rsid w:val="007604B0"/>
    <w:rsid w:val="00760A5C"/>
    <w:rsid w:val="00760C90"/>
    <w:rsid w:val="00761596"/>
    <w:rsid w:val="00762C3B"/>
    <w:rsid w:val="00762C8D"/>
    <w:rsid w:val="00763284"/>
    <w:rsid w:val="00763D14"/>
    <w:rsid w:val="00764287"/>
    <w:rsid w:val="00765B4E"/>
    <w:rsid w:val="00765FB8"/>
    <w:rsid w:val="00766F90"/>
    <w:rsid w:val="0076783F"/>
    <w:rsid w:val="0077016E"/>
    <w:rsid w:val="00770231"/>
    <w:rsid w:val="007704B3"/>
    <w:rsid w:val="007707E8"/>
    <w:rsid w:val="00770DE5"/>
    <w:rsid w:val="00771BBB"/>
    <w:rsid w:val="00771C91"/>
    <w:rsid w:val="00773E61"/>
    <w:rsid w:val="00773FB7"/>
    <w:rsid w:val="00774313"/>
    <w:rsid w:val="00774433"/>
    <w:rsid w:val="007767A1"/>
    <w:rsid w:val="00776867"/>
    <w:rsid w:val="007825A1"/>
    <w:rsid w:val="00782B43"/>
    <w:rsid w:val="00782D6A"/>
    <w:rsid w:val="0078303A"/>
    <w:rsid w:val="00783506"/>
    <w:rsid w:val="0078419B"/>
    <w:rsid w:val="007841DB"/>
    <w:rsid w:val="00784BF2"/>
    <w:rsid w:val="00784DDE"/>
    <w:rsid w:val="00785E2D"/>
    <w:rsid w:val="00785FA5"/>
    <w:rsid w:val="007871AB"/>
    <w:rsid w:val="007872C4"/>
    <w:rsid w:val="00787E2C"/>
    <w:rsid w:val="00787E96"/>
    <w:rsid w:val="00790FF5"/>
    <w:rsid w:val="00791248"/>
    <w:rsid w:val="00792897"/>
    <w:rsid w:val="00792FF1"/>
    <w:rsid w:val="0079357C"/>
    <w:rsid w:val="00793958"/>
    <w:rsid w:val="00793996"/>
    <w:rsid w:val="00794E8F"/>
    <w:rsid w:val="00794F40"/>
    <w:rsid w:val="00795039"/>
    <w:rsid w:val="0079536A"/>
    <w:rsid w:val="00797031"/>
    <w:rsid w:val="00797204"/>
    <w:rsid w:val="007979C8"/>
    <w:rsid w:val="007A04EC"/>
    <w:rsid w:val="007A0C94"/>
    <w:rsid w:val="007A0E92"/>
    <w:rsid w:val="007A1097"/>
    <w:rsid w:val="007A13D6"/>
    <w:rsid w:val="007A1DB9"/>
    <w:rsid w:val="007A29D8"/>
    <w:rsid w:val="007A2D3F"/>
    <w:rsid w:val="007A3938"/>
    <w:rsid w:val="007A4108"/>
    <w:rsid w:val="007A4371"/>
    <w:rsid w:val="007A70D7"/>
    <w:rsid w:val="007A775B"/>
    <w:rsid w:val="007A7844"/>
    <w:rsid w:val="007A7B47"/>
    <w:rsid w:val="007A7FDC"/>
    <w:rsid w:val="007B0AAE"/>
    <w:rsid w:val="007B1943"/>
    <w:rsid w:val="007B23BF"/>
    <w:rsid w:val="007B29CF"/>
    <w:rsid w:val="007B38F3"/>
    <w:rsid w:val="007B4586"/>
    <w:rsid w:val="007B4C46"/>
    <w:rsid w:val="007B4E68"/>
    <w:rsid w:val="007B5F4E"/>
    <w:rsid w:val="007B6272"/>
    <w:rsid w:val="007B660D"/>
    <w:rsid w:val="007B70B7"/>
    <w:rsid w:val="007C0173"/>
    <w:rsid w:val="007C16C6"/>
    <w:rsid w:val="007C1D93"/>
    <w:rsid w:val="007C232E"/>
    <w:rsid w:val="007C24C9"/>
    <w:rsid w:val="007C28E2"/>
    <w:rsid w:val="007C29C3"/>
    <w:rsid w:val="007C3661"/>
    <w:rsid w:val="007C6A75"/>
    <w:rsid w:val="007C6E74"/>
    <w:rsid w:val="007C73B9"/>
    <w:rsid w:val="007D042C"/>
    <w:rsid w:val="007D049E"/>
    <w:rsid w:val="007D0817"/>
    <w:rsid w:val="007D0D98"/>
    <w:rsid w:val="007D13BF"/>
    <w:rsid w:val="007D2877"/>
    <w:rsid w:val="007D335A"/>
    <w:rsid w:val="007D3894"/>
    <w:rsid w:val="007D3CAA"/>
    <w:rsid w:val="007D4B51"/>
    <w:rsid w:val="007D516C"/>
    <w:rsid w:val="007D62AC"/>
    <w:rsid w:val="007D638F"/>
    <w:rsid w:val="007D6ACB"/>
    <w:rsid w:val="007D76AE"/>
    <w:rsid w:val="007D7D74"/>
    <w:rsid w:val="007D7ECC"/>
    <w:rsid w:val="007E012D"/>
    <w:rsid w:val="007E0BB7"/>
    <w:rsid w:val="007E0E1D"/>
    <w:rsid w:val="007E17C5"/>
    <w:rsid w:val="007E195F"/>
    <w:rsid w:val="007E2438"/>
    <w:rsid w:val="007E2985"/>
    <w:rsid w:val="007E3293"/>
    <w:rsid w:val="007E3EF8"/>
    <w:rsid w:val="007E46E0"/>
    <w:rsid w:val="007E4862"/>
    <w:rsid w:val="007E7BBE"/>
    <w:rsid w:val="007E7D64"/>
    <w:rsid w:val="007F0C36"/>
    <w:rsid w:val="007F138A"/>
    <w:rsid w:val="007F1DAD"/>
    <w:rsid w:val="007F206E"/>
    <w:rsid w:val="007F2A66"/>
    <w:rsid w:val="007F2E77"/>
    <w:rsid w:val="007F3EA6"/>
    <w:rsid w:val="007F4035"/>
    <w:rsid w:val="007F4986"/>
    <w:rsid w:val="007F5500"/>
    <w:rsid w:val="007F6872"/>
    <w:rsid w:val="00801090"/>
    <w:rsid w:val="00803202"/>
    <w:rsid w:val="008038AF"/>
    <w:rsid w:val="00803955"/>
    <w:rsid w:val="00804417"/>
    <w:rsid w:val="00804C95"/>
    <w:rsid w:val="008053C4"/>
    <w:rsid w:val="00805820"/>
    <w:rsid w:val="008058E8"/>
    <w:rsid w:val="008065A3"/>
    <w:rsid w:val="008073BC"/>
    <w:rsid w:val="0081029F"/>
    <w:rsid w:val="008105F0"/>
    <w:rsid w:val="00811B5A"/>
    <w:rsid w:val="0081266C"/>
    <w:rsid w:val="00812714"/>
    <w:rsid w:val="00815B42"/>
    <w:rsid w:val="008162B6"/>
    <w:rsid w:val="00817093"/>
    <w:rsid w:val="00817742"/>
    <w:rsid w:val="0081789D"/>
    <w:rsid w:val="0082002B"/>
    <w:rsid w:val="0082096A"/>
    <w:rsid w:val="00820F8B"/>
    <w:rsid w:val="00821624"/>
    <w:rsid w:val="00822249"/>
    <w:rsid w:val="00822888"/>
    <w:rsid w:val="00823318"/>
    <w:rsid w:val="00823580"/>
    <w:rsid w:val="00823F10"/>
    <w:rsid w:val="008243F7"/>
    <w:rsid w:val="0082505D"/>
    <w:rsid w:val="00825A54"/>
    <w:rsid w:val="0082636D"/>
    <w:rsid w:val="008268C0"/>
    <w:rsid w:val="0082768E"/>
    <w:rsid w:val="00830426"/>
    <w:rsid w:val="008309C6"/>
    <w:rsid w:val="008325E2"/>
    <w:rsid w:val="0083312B"/>
    <w:rsid w:val="00834977"/>
    <w:rsid w:val="00835FDB"/>
    <w:rsid w:val="00836A6B"/>
    <w:rsid w:val="00836BD1"/>
    <w:rsid w:val="00836EF6"/>
    <w:rsid w:val="00837D19"/>
    <w:rsid w:val="0084081C"/>
    <w:rsid w:val="008409CF"/>
    <w:rsid w:val="00841263"/>
    <w:rsid w:val="00842DF5"/>
    <w:rsid w:val="00844412"/>
    <w:rsid w:val="00844751"/>
    <w:rsid w:val="008450A9"/>
    <w:rsid w:val="0084529C"/>
    <w:rsid w:val="008461FE"/>
    <w:rsid w:val="00847027"/>
    <w:rsid w:val="00847330"/>
    <w:rsid w:val="008477D1"/>
    <w:rsid w:val="00847B40"/>
    <w:rsid w:val="00847E90"/>
    <w:rsid w:val="00847EF7"/>
    <w:rsid w:val="008501BB"/>
    <w:rsid w:val="00850470"/>
    <w:rsid w:val="00851398"/>
    <w:rsid w:val="00851CF0"/>
    <w:rsid w:val="00852671"/>
    <w:rsid w:val="00852BC4"/>
    <w:rsid w:val="00853364"/>
    <w:rsid w:val="00853615"/>
    <w:rsid w:val="00853A58"/>
    <w:rsid w:val="00853D90"/>
    <w:rsid w:val="00853FB2"/>
    <w:rsid w:val="008540CE"/>
    <w:rsid w:val="00854768"/>
    <w:rsid w:val="00855218"/>
    <w:rsid w:val="00855564"/>
    <w:rsid w:val="008556AF"/>
    <w:rsid w:val="00855CEA"/>
    <w:rsid w:val="008563C5"/>
    <w:rsid w:val="00856BE6"/>
    <w:rsid w:val="008608CE"/>
    <w:rsid w:val="00860AB5"/>
    <w:rsid w:val="00860FDA"/>
    <w:rsid w:val="00861785"/>
    <w:rsid w:val="00861A9A"/>
    <w:rsid w:val="008620D9"/>
    <w:rsid w:val="00862787"/>
    <w:rsid w:val="00862F09"/>
    <w:rsid w:val="008634C5"/>
    <w:rsid w:val="008640CA"/>
    <w:rsid w:val="008654C2"/>
    <w:rsid w:val="00865539"/>
    <w:rsid w:val="00866C2D"/>
    <w:rsid w:val="00867F2A"/>
    <w:rsid w:val="00870A5B"/>
    <w:rsid w:val="00870DF6"/>
    <w:rsid w:val="00871753"/>
    <w:rsid w:val="00871DE1"/>
    <w:rsid w:val="00873318"/>
    <w:rsid w:val="00873879"/>
    <w:rsid w:val="00874C22"/>
    <w:rsid w:val="008765AC"/>
    <w:rsid w:val="008769A4"/>
    <w:rsid w:val="008769B3"/>
    <w:rsid w:val="00877045"/>
    <w:rsid w:val="00877337"/>
    <w:rsid w:val="00877530"/>
    <w:rsid w:val="0087753B"/>
    <w:rsid w:val="00877EB1"/>
    <w:rsid w:val="00880967"/>
    <w:rsid w:val="00881B3E"/>
    <w:rsid w:val="008823FD"/>
    <w:rsid w:val="00882C23"/>
    <w:rsid w:val="00882DC4"/>
    <w:rsid w:val="00882E9C"/>
    <w:rsid w:val="0088319F"/>
    <w:rsid w:val="008840E9"/>
    <w:rsid w:val="008842FE"/>
    <w:rsid w:val="00884EDA"/>
    <w:rsid w:val="00885117"/>
    <w:rsid w:val="0088514A"/>
    <w:rsid w:val="00885A60"/>
    <w:rsid w:val="00885AA1"/>
    <w:rsid w:val="00885D6E"/>
    <w:rsid w:val="0088607F"/>
    <w:rsid w:val="008866C6"/>
    <w:rsid w:val="00887003"/>
    <w:rsid w:val="008872F6"/>
    <w:rsid w:val="00887B89"/>
    <w:rsid w:val="008914B1"/>
    <w:rsid w:val="00892D67"/>
    <w:rsid w:val="008933A7"/>
    <w:rsid w:val="00893CB9"/>
    <w:rsid w:val="00893FF2"/>
    <w:rsid w:val="0089483B"/>
    <w:rsid w:val="00894A0A"/>
    <w:rsid w:val="00894ACA"/>
    <w:rsid w:val="00894F54"/>
    <w:rsid w:val="00895062"/>
    <w:rsid w:val="0089512A"/>
    <w:rsid w:val="00895749"/>
    <w:rsid w:val="00895D33"/>
    <w:rsid w:val="00897498"/>
    <w:rsid w:val="0089764C"/>
    <w:rsid w:val="008A01EA"/>
    <w:rsid w:val="008A0952"/>
    <w:rsid w:val="008A12FF"/>
    <w:rsid w:val="008A1C2E"/>
    <w:rsid w:val="008A25F2"/>
    <w:rsid w:val="008A391C"/>
    <w:rsid w:val="008A4A6D"/>
    <w:rsid w:val="008A4BED"/>
    <w:rsid w:val="008A5204"/>
    <w:rsid w:val="008A546C"/>
    <w:rsid w:val="008A63AA"/>
    <w:rsid w:val="008A7091"/>
    <w:rsid w:val="008A762F"/>
    <w:rsid w:val="008A7733"/>
    <w:rsid w:val="008B145C"/>
    <w:rsid w:val="008B18B5"/>
    <w:rsid w:val="008B1CF8"/>
    <w:rsid w:val="008B1E9D"/>
    <w:rsid w:val="008B276E"/>
    <w:rsid w:val="008B3D44"/>
    <w:rsid w:val="008B46BE"/>
    <w:rsid w:val="008B47D7"/>
    <w:rsid w:val="008B4817"/>
    <w:rsid w:val="008B5210"/>
    <w:rsid w:val="008B69BE"/>
    <w:rsid w:val="008B6B9C"/>
    <w:rsid w:val="008B7CF7"/>
    <w:rsid w:val="008B7DBB"/>
    <w:rsid w:val="008C00DC"/>
    <w:rsid w:val="008C015D"/>
    <w:rsid w:val="008C15AF"/>
    <w:rsid w:val="008C191F"/>
    <w:rsid w:val="008C1F73"/>
    <w:rsid w:val="008C241D"/>
    <w:rsid w:val="008C258B"/>
    <w:rsid w:val="008C2A17"/>
    <w:rsid w:val="008C2F03"/>
    <w:rsid w:val="008C3810"/>
    <w:rsid w:val="008C3882"/>
    <w:rsid w:val="008C3932"/>
    <w:rsid w:val="008C543E"/>
    <w:rsid w:val="008C54FC"/>
    <w:rsid w:val="008C552E"/>
    <w:rsid w:val="008C60D3"/>
    <w:rsid w:val="008C61EC"/>
    <w:rsid w:val="008C7143"/>
    <w:rsid w:val="008C75C4"/>
    <w:rsid w:val="008D0C1B"/>
    <w:rsid w:val="008D18E0"/>
    <w:rsid w:val="008D1A0C"/>
    <w:rsid w:val="008D1B8A"/>
    <w:rsid w:val="008D1BEE"/>
    <w:rsid w:val="008D2592"/>
    <w:rsid w:val="008D30F0"/>
    <w:rsid w:val="008D360F"/>
    <w:rsid w:val="008D4D0A"/>
    <w:rsid w:val="008D5763"/>
    <w:rsid w:val="008D5DCF"/>
    <w:rsid w:val="008D60CC"/>
    <w:rsid w:val="008D6848"/>
    <w:rsid w:val="008D7A42"/>
    <w:rsid w:val="008E0035"/>
    <w:rsid w:val="008E01F3"/>
    <w:rsid w:val="008E04F9"/>
    <w:rsid w:val="008E0831"/>
    <w:rsid w:val="008E08EA"/>
    <w:rsid w:val="008E1328"/>
    <w:rsid w:val="008E1AB5"/>
    <w:rsid w:val="008E206B"/>
    <w:rsid w:val="008E2DE5"/>
    <w:rsid w:val="008E393F"/>
    <w:rsid w:val="008E3C89"/>
    <w:rsid w:val="008E42E1"/>
    <w:rsid w:val="008E4341"/>
    <w:rsid w:val="008E599D"/>
    <w:rsid w:val="008E5F5B"/>
    <w:rsid w:val="008E6768"/>
    <w:rsid w:val="008E68E1"/>
    <w:rsid w:val="008E6AC5"/>
    <w:rsid w:val="008E6AE4"/>
    <w:rsid w:val="008E78B4"/>
    <w:rsid w:val="008E7BC3"/>
    <w:rsid w:val="008F01E3"/>
    <w:rsid w:val="008F1FA5"/>
    <w:rsid w:val="008F20A8"/>
    <w:rsid w:val="008F233E"/>
    <w:rsid w:val="008F3307"/>
    <w:rsid w:val="008F37B6"/>
    <w:rsid w:val="008F3B2E"/>
    <w:rsid w:val="008F3DB6"/>
    <w:rsid w:val="008F3F78"/>
    <w:rsid w:val="008F4E61"/>
    <w:rsid w:val="008F5716"/>
    <w:rsid w:val="008F596F"/>
    <w:rsid w:val="008F5E96"/>
    <w:rsid w:val="008F6085"/>
    <w:rsid w:val="008F6A55"/>
    <w:rsid w:val="00902EA7"/>
    <w:rsid w:val="00903D3B"/>
    <w:rsid w:val="009050DC"/>
    <w:rsid w:val="00905141"/>
    <w:rsid w:val="009059D7"/>
    <w:rsid w:val="00905D5C"/>
    <w:rsid w:val="00906B5F"/>
    <w:rsid w:val="009074F6"/>
    <w:rsid w:val="009106D4"/>
    <w:rsid w:val="00911874"/>
    <w:rsid w:val="009118D5"/>
    <w:rsid w:val="00911AD3"/>
    <w:rsid w:val="009128EB"/>
    <w:rsid w:val="00912BF7"/>
    <w:rsid w:val="009130AA"/>
    <w:rsid w:val="00913E76"/>
    <w:rsid w:val="00914DC3"/>
    <w:rsid w:val="0091579F"/>
    <w:rsid w:val="009158A8"/>
    <w:rsid w:val="00915953"/>
    <w:rsid w:val="00915C87"/>
    <w:rsid w:val="00916A5F"/>
    <w:rsid w:val="00917496"/>
    <w:rsid w:val="0091784E"/>
    <w:rsid w:val="0092261A"/>
    <w:rsid w:val="009236A3"/>
    <w:rsid w:val="009237EC"/>
    <w:rsid w:val="00925172"/>
    <w:rsid w:val="009266FD"/>
    <w:rsid w:val="00926828"/>
    <w:rsid w:val="00931504"/>
    <w:rsid w:val="00931687"/>
    <w:rsid w:val="0093196D"/>
    <w:rsid w:val="00931D98"/>
    <w:rsid w:val="009322DB"/>
    <w:rsid w:val="00933505"/>
    <w:rsid w:val="009340DD"/>
    <w:rsid w:val="009351C6"/>
    <w:rsid w:val="0093525B"/>
    <w:rsid w:val="0093697B"/>
    <w:rsid w:val="009376F2"/>
    <w:rsid w:val="009415FC"/>
    <w:rsid w:val="00941F5B"/>
    <w:rsid w:val="00941F7E"/>
    <w:rsid w:val="00942CAE"/>
    <w:rsid w:val="00942CF3"/>
    <w:rsid w:val="00943190"/>
    <w:rsid w:val="00943A74"/>
    <w:rsid w:val="0094402F"/>
    <w:rsid w:val="00945694"/>
    <w:rsid w:val="00945CF7"/>
    <w:rsid w:val="00945F81"/>
    <w:rsid w:val="009463D9"/>
    <w:rsid w:val="00946DCE"/>
    <w:rsid w:val="00946E69"/>
    <w:rsid w:val="009477E2"/>
    <w:rsid w:val="00951289"/>
    <w:rsid w:val="0095144A"/>
    <w:rsid w:val="00951461"/>
    <w:rsid w:val="009519E6"/>
    <w:rsid w:val="0095250E"/>
    <w:rsid w:val="009526C7"/>
    <w:rsid w:val="00952B4C"/>
    <w:rsid w:val="009538DC"/>
    <w:rsid w:val="00954A8E"/>
    <w:rsid w:val="009551BF"/>
    <w:rsid w:val="00957D51"/>
    <w:rsid w:val="009614AA"/>
    <w:rsid w:val="00961E52"/>
    <w:rsid w:val="009621D3"/>
    <w:rsid w:val="0096257B"/>
    <w:rsid w:val="009625AD"/>
    <w:rsid w:val="00962D0C"/>
    <w:rsid w:val="00962EDA"/>
    <w:rsid w:val="00963091"/>
    <w:rsid w:val="009637BC"/>
    <w:rsid w:val="009646F9"/>
    <w:rsid w:val="0096498E"/>
    <w:rsid w:val="00964CCE"/>
    <w:rsid w:val="00964DED"/>
    <w:rsid w:val="00964E76"/>
    <w:rsid w:val="00965634"/>
    <w:rsid w:val="00965A2E"/>
    <w:rsid w:val="00965A60"/>
    <w:rsid w:val="00966013"/>
    <w:rsid w:val="0096683F"/>
    <w:rsid w:val="00966976"/>
    <w:rsid w:val="00967AB5"/>
    <w:rsid w:val="00970A55"/>
    <w:rsid w:val="00971BEB"/>
    <w:rsid w:val="009720F4"/>
    <w:rsid w:val="00972E4A"/>
    <w:rsid w:val="00972EAA"/>
    <w:rsid w:val="00972F66"/>
    <w:rsid w:val="00973CE2"/>
    <w:rsid w:val="00974267"/>
    <w:rsid w:val="00974433"/>
    <w:rsid w:val="009749A5"/>
    <w:rsid w:val="00975FD8"/>
    <w:rsid w:val="00976023"/>
    <w:rsid w:val="00976860"/>
    <w:rsid w:val="00976C9D"/>
    <w:rsid w:val="00977DBB"/>
    <w:rsid w:val="00977E49"/>
    <w:rsid w:val="00980628"/>
    <w:rsid w:val="00981333"/>
    <w:rsid w:val="00981568"/>
    <w:rsid w:val="009822FE"/>
    <w:rsid w:val="00982D52"/>
    <w:rsid w:val="009840A0"/>
    <w:rsid w:val="00984585"/>
    <w:rsid w:val="00985A53"/>
    <w:rsid w:val="0098660B"/>
    <w:rsid w:val="00987415"/>
    <w:rsid w:val="0098779E"/>
    <w:rsid w:val="009908C0"/>
    <w:rsid w:val="00990AEC"/>
    <w:rsid w:val="00991AFA"/>
    <w:rsid w:val="00991E47"/>
    <w:rsid w:val="00992966"/>
    <w:rsid w:val="0099308C"/>
    <w:rsid w:val="009938D3"/>
    <w:rsid w:val="009947F9"/>
    <w:rsid w:val="00994DBB"/>
    <w:rsid w:val="00995958"/>
    <w:rsid w:val="00995ED6"/>
    <w:rsid w:val="00996139"/>
    <w:rsid w:val="00996FDD"/>
    <w:rsid w:val="00997990"/>
    <w:rsid w:val="009A20E9"/>
    <w:rsid w:val="009A2556"/>
    <w:rsid w:val="009A33BD"/>
    <w:rsid w:val="009A34EB"/>
    <w:rsid w:val="009A3DFE"/>
    <w:rsid w:val="009A415B"/>
    <w:rsid w:val="009A5196"/>
    <w:rsid w:val="009A53FD"/>
    <w:rsid w:val="009A5977"/>
    <w:rsid w:val="009A6059"/>
    <w:rsid w:val="009A63FE"/>
    <w:rsid w:val="009A67A8"/>
    <w:rsid w:val="009A68EB"/>
    <w:rsid w:val="009B0225"/>
    <w:rsid w:val="009B1F43"/>
    <w:rsid w:val="009B2152"/>
    <w:rsid w:val="009B24A9"/>
    <w:rsid w:val="009B25C3"/>
    <w:rsid w:val="009B2F2C"/>
    <w:rsid w:val="009B3E2F"/>
    <w:rsid w:val="009B40E1"/>
    <w:rsid w:val="009B480C"/>
    <w:rsid w:val="009B4B4F"/>
    <w:rsid w:val="009B72B0"/>
    <w:rsid w:val="009B7325"/>
    <w:rsid w:val="009B75C4"/>
    <w:rsid w:val="009B7710"/>
    <w:rsid w:val="009B7858"/>
    <w:rsid w:val="009B7CD4"/>
    <w:rsid w:val="009C0458"/>
    <w:rsid w:val="009C0B04"/>
    <w:rsid w:val="009C1175"/>
    <w:rsid w:val="009C2F80"/>
    <w:rsid w:val="009C31B3"/>
    <w:rsid w:val="009C4482"/>
    <w:rsid w:val="009C44A8"/>
    <w:rsid w:val="009C557F"/>
    <w:rsid w:val="009C5962"/>
    <w:rsid w:val="009C73B6"/>
    <w:rsid w:val="009C7B0F"/>
    <w:rsid w:val="009D073F"/>
    <w:rsid w:val="009D0B99"/>
    <w:rsid w:val="009D0D07"/>
    <w:rsid w:val="009D1659"/>
    <w:rsid w:val="009D1853"/>
    <w:rsid w:val="009D18B1"/>
    <w:rsid w:val="009D2478"/>
    <w:rsid w:val="009D59AE"/>
    <w:rsid w:val="009D606E"/>
    <w:rsid w:val="009D6404"/>
    <w:rsid w:val="009D6B54"/>
    <w:rsid w:val="009E017E"/>
    <w:rsid w:val="009E0D64"/>
    <w:rsid w:val="009E0E80"/>
    <w:rsid w:val="009E1166"/>
    <w:rsid w:val="009E18D5"/>
    <w:rsid w:val="009E32C4"/>
    <w:rsid w:val="009E3464"/>
    <w:rsid w:val="009E368E"/>
    <w:rsid w:val="009E5A94"/>
    <w:rsid w:val="009E63EC"/>
    <w:rsid w:val="009E6D51"/>
    <w:rsid w:val="009F0153"/>
    <w:rsid w:val="009F0636"/>
    <w:rsid w:val="009F101B"/>
    <w:rsid w:val="009F160E"/>
    <w:rsid w:val="009F232D"/>
    <w:rsid w:val="009F3610"/>
    <w:rsid w:val="009F44A7"/>
    <w:rsid w:val="009F556F"/>
    <w:rsid w:val="009F5C5A"/>
    <w:rsid w:val="009F5D37"/>
    <w:rsid w:val="009F5E32"/>
    <w:rsid w:val="009F632A"/>
    <w:rsid w:val="009F71C0"/>
    <w:rsid w:val="009F7565"/>
    <w:rsid w:val="009F76B6"/>
    <w:rsid w:val="009F7A5E"/>
    <w:rsid w:val="00A003D4"/>
    <w:rsid w:val="00A01275"/>
    <w:rsid w:val="00A01365"/>
    <w:rsid w:val="00A0184C"/>
    <w:rsid w:val="00A01C12"/>
    <w:rsid w:val="00A01F2D"/>
    <w:rsid w:val="00A028AA"/>
    <w:rsid w:val="00A03925"/>
    <w:rsid w:val="00A04431"/>
    <w:rsid w:val="00A053AD"/>
    <w:rsid w:val="00A055E2"/>
    <w:rsid w:val="00A05B18"/>
    <w:rsid w:val="00A05D1A"/>
    <w:rsid w:val="00A06D43"/>
    <w:rsid w:val="00A06E4D"/>
    <w:rsid w:val="00A06E4E"/>
    <w:rsid w:val="00A072B5"/>
    <w:rsid w:val="00A07823"/>
    <w:rsid w:val="00A10641"/>
    <w:rsid w:val="00A127F3"/>
    <w:rsid w:val="00A12C9B"/>
    <w:rsid w:val="00A133AE"/>
    <w:rsid w:val="00A13E17"/>
    <w:rsid w:val="00A141D2"/>
    <w:rsid w:val="00A143DB"/>
    <w:rsid w:val="00A1472B"/>
    <w:rsid w:val="00A1540F"/>
    <w:rsid w:val="00A1549A"/>
    <w:rsid w:val="00A156DA"/>
    <w:rsid w:val="00A15B23"/>
    <w:rsid w:val="00A15D1A"/>
    <w:rsid w:val="00A15D89"/>
    <w:rsid w:val="00A16C6A"/>
    <w:rsid w:val="00A17BC1"/>
    <w:rsid w:val="00A17F7E"/>
    <w:rsid w:val="00A20263"/>
    <w:rsid w:val="00A20806"/>
    <w:rsid w:val="00A2081F"/>
    <w:rsid w:val="00A20E20"/>
    <w:rsid w:val="00A20F65"/>
    <w:rsid w:val="00A20FE4"/>
    <w:rsid w:val="00A21546"/>
    <w:rsid w:val="00A22D11"/>
    <w:rsid w:val="00A238E9"/>
    <w:rsid w:val="00A23AD1"/>
    <w:rsid w:val="00A23CF9"/>
    <w:rsid w:val="00A2492F"/>
    <w:rsid w:val="00A24FF3"/>
    <w:rsid w:val="00A26088"/>
    <w:rsid w:val="00A27A10"/>
    <w:rsid w:val="00A30826"/>
    <w:rsid w:val="00A336D8"/>
    <w:rsid w:val="00A33760"/>
    <w:rsid w:val="00A338C4"/>
    <w:rsid w:val="00A34414"/>
    <w:rsid w:val="00A34FEF"/>
    <w:rsid w:val="00A352B6"/>
    <w:rsid w:val="00A3602E"/>
    <w:rsid w:val="00A360D2"/>
    <w:rsid w:val="00A36284"/>
    <w:rsid w:val="00A363F8"/>
    <w:rsid w:val="00A36411"/>
    <w:rsid w:val="00A36959"/>
    <w:rsid w:val="00A40AC2"/>
    <w:rsid w:val="00A40F61"/>
    <w:rsid w:val="00A41643"/>
    <w:rsid w:val="00A4167F"/>
    <w:rsid w:val="00A41CB8"/>
    <w:rsid w:val="00A421EA"/>
    <w:rsid w:val="00A44AC9"/>
    <w:rsid w:val="00A45A42"/>
    <w:rsid w:val="00A45CE0"/>
    <w:rsid w:val="00A4603F"/>
    <w:rsid w:val="00A460DB"/>
    <w:rsid w:val="00A46AD8"/>
    <w:rsid w:val="00A50603"/>
    <w:rsid w:val="00A5123D"/>
    <w:rsid w:val="00A51256"/>
    <w:rsid w:val="00A526ED"/>
    <w:rsid w:val="00A53922"/>
    <w:rsid w:val="00A53A73"/>
    <w:rsid w:val="00A5406F"/>
    <w:rsid w:val="00A55F74"/>
    <w:rsid w:val="00A569B1"/>
    <w:rsid w:val="00A57068"/>
    <w:rsid w:val="00A572E5"/>
    <w:rsid w:val="00A60F8A"/>
    <w:rsid w:val="00A61082"/>
    <w:rsid w:val="00A61231"/>
    <w:rsid w:val="00A613A2"/>
    <w:rsid w:val="00A618A0"/>
    <w:rsid w:val="00A62518"/>
    <w:rsid w:val="00A632E1"/>
    <w:rsid w:val="00A637EB"/>
    <w:rsid w:val="00A641A8"/>
    <w:rsid w:val="00A64844"/>
    <w:rsid w:val="00A64853"/>
    <w:rsid w:val="00A64FDA"/>
    <w:rsid w:val="00A660A7"/>
    <w:rsid w:val="00A662A0"/>
    <w:rsid w:val="00A66541"/>
    <w:rsid w:val="00A6789F"/>
    <w:rsid w:val="00A71237"/>
    <w:rsid w:val="00A71751"/>
    <w:rsid w:val="00A72C11"/>
    <w:rsid w:val="00A73643"/>
    <w:rsid w:val="00A74E5B"/>
    <w:rsid w:val="00A76371"/>
    <w:rsid w:val="00A765FF"/>
    <w:rsid w:val="00A7766E"/>
    <w:rsid w:val="00A77C99"/>
    <w:rsid w:val="00A77EE2"/>
    <w:rsid w:val="00A8055D"/>
    <w:rsid w:val="00A8071C"/>
    <w:rsid w:val="00A80795"/>
    <w:rsid w:val="00A80A7B"/>
    <w:rsid w:val="00A81629"/>
    <w:rsid w:val="00A817B3"/>
    <w:rsid w:val="00A82641"/>
    <w:rsid w:val="00A8452F"/>
    <w:rsid w:val="00A847B6"/>
    <w:rsid w:val="00A847C7"/>
    <w:rsid w:val="00A848AB"/>
    <w:rsid w:val="00A848F0"/>
    <w:rsid w:val="00A85050"/>
    <w:rsid w:val="00A860D4"/>
    <w:rsid w:val="00A86AA8"/>
    <w:rsid w:val="00A87F4D"/>
    <w:rsid w:val="00A906E8"/>
    <w:rsid w:val="00A90FFA"/>
    <w:rsid w:val="00A910C9"/>
    <w:rsid w:val="00A91517"/>
    <w:rsid w:val="00A9235D"/>
    <w:rsid w:val="00A92768"/>
    <w:rsid w:val="00A92AEF"/>
    <w:rsid w:val="00A935A1"/>
    <w:rsid w:val="00A93B12"/>
    <w:rsid w:val="00A958C1"/>
    <w:rsid w:val="00A968DF"/>
    <w:rsid w:val="00A96BA8"/>
    <w:rsid w:val="00AA075F"/>
    <w:rsid w:val="00AA08CF"/>
    <w:rsid w:val="00AA1DDA"/>
    <w:rsid w:val="00AA1FE2"/>
    <w:rsid w:val="00AA2911"/>
    <w:rsid w:val="00AA3A89"/>
    <w:rsid w:val="00AA4529"/>
    <w:rsid w:val="00AA45D3"/>
    <w:rsid w:val="00AA5027"/>
    <w:rsid w:val="00AA516B"/>
    <w:rsid w:val="00AA6CA1"/>
    <w:rsid w:val="00AB0209"/>
    <w:rsid w:val="00AB0BF8"/>
    <w:rsid w:val="00AB139C"/>
    <w:rsid w:val="00AB238B"/>
    <w:rsid w:val="00AB2544"/>
    <w:rsid w:val="00AB2CBF"/>
    <w:rsid w:val="00AB3012"/>
    <w:rsid w:val="00AB3752"/>
    <w:rsid w:val="00AB47B9"/>
    <w:rsid w:val="00AB48D4"/>
    <w:rsid w:val="00AB4C45"/>
    <w:rsid w:val="00AB4C8D"/>
    <w:rsid w:val="00AB4C8E"/>
    <w:rsid w:val="00AB5FD0"/>
    <w:rsid w:val="00AB66FC"/>
    <w:rsid w:val="00AB6E24"/>
    <w:rsid w:val="00AB6F25"/>
    <w:rsid w:val="00AB7C4A"/>
    <w:rsid w:val="00AC017B"/>
    <w:rsid w:val="00AC09FA"/>
    <w:rsid w:val="00AC0EF3"/>
    <w:rsid w:val="00AC19F6"/>
    <w:rsid w:val="00AC2809"/>
    <w:rsid w:val="00AC32EB"/>
    <w:rsid w:val="00AC3740"/>
    <w:rsid w:val="00AC39A0"/>
    <w:rsid w:val="00AC4B93"/>
    <w:rsid w:val="00AC5055"/>
    <w:rsid w:val="00AC50FA"/>
    <w:rsid w:val="00AC5DAB"/>
    <w:rsid w:val="00AC61B2"/>
    <w:rsid w:val="00AC6BCA"/>
    <w:rsid w:val="00AC7D2B"/>
    <w:rsid w:val="00AD0099"/>
    <w:rsid w:val="00AD08B0"/>
    <w:rsid w:val="00AD179A"/>
    <w:rsid w:val="00AD1857"/>
    <w:rsid w:val="00AD18CB"/>
    <w:rsid w:val="00AD2206"/>
    <w:rsid w:val="00AD220A"/>
    <w:rsid w:val="00AD22BE"/>
    <w:rsid w:val="00AD2832"/>
    <w:rsid w:val="00AD2DE4"/>
    <w:rsid w:val="00AD2F02"/>
    <w:rsid w:val="00AD2F8E"/>
    <w:rsid w:val="00AD37A7"/>
    <w:rsid w:val="00AD3C69"/>
    <w:rsid w:val="00AD4DDF"/>
    <w:rsid w:val="00AD5926"/>
    <w:rsid w:val="00AD70A9"/>
    <w:rsid w:val="00AD7675"/>
    <w:rsid w:val="00AE0474"/>
    <w:rsid w:val="00AE05C6"/>
    <w:rsid w:val="00AE0B65"/>
    <w:rsid w:val="00AE1336"/>
    <w:rsid w:val="00AE1E8B"/>
    <w:rsid w:val="00AE296D"/>
    <w:rsid w:val="00AE2AF7"/>
    <w:rsid w:val="00AE2F5E"/>
    <w:rsid w:val="00AE3331"/>
    <w:rsid w:val="00AE36E5"/>
    <w:rsid w:val="00AE5167"/>
    <w:rsid w:val="00AE532D"/>
    <w:rsid w:val="00AE687E"/>
    <w:rsid w:val="00AE6C83"/>
    <w:rsid w:val="00AE6D0B"/>
    <w:rsid w:val="00AE7968"/>
    <w:rsid w:val="00AF0DA0"/>
    <w:rsid w:val="00AF104F"/>
    <w:rsid w:val="00AF11D2"/>
    <w:rsid w:val="00AF1A6D"/>
    <w:rsid w:val="00AF24A7"/>
    <w:rsid w:val="00AF3B87"/>
    <w:rsid w:val="00AF3D42"/>
    <w:rsid w:val="00AF4885"/>
    <w:rsid w:val="00AF4BF3"/>
    <w:rsid w:val="00AF56A7"/>
    <w:rsid w:val="00AF59B2"/>
    <w:rsid w:val="00AF62B7"/>
    <w:rsid w:val="00AF6753"/>
    <w:rsid w:val="00AF713D"/>
    <w:rsid w:val="00AF7B8C"/>
    <w:rsid w:val="00B00264"/>
    <w:rsid w:val="00B010A9"/>
    <w:rsid w:val="00B01E92"/>
    <w:rsid w:val="00B02C5A"/>
    <w:rsid w:val="00B0311A"/>
    <w:rsid w:val="00B03F57"/>
    <w:rsid w:val="00B046AB"/>
    <w:rsid w:val="00B055BD"/>
    <w:rsid w:val="00B05CFE"/>
    <w:rsid w:val="00B05DA1"/>
    <w:rsid w:val="00B06C8A"/>
    <w:rsid w:val="00B073C9"/>
    <w:rsid w:val="00B07C96"/>
    <w:rsid w:val="00B104F2"/>
    <w:rsid w:val="00B11B39"/>
    <w:rsid w:val="00B121AF"/>
    <w:rsid w:val="00B12C52"/>
    <w:rsid w:val="00B12CC7"/>
    <w:rsid w:val="00B1321D"/>
    <w:rsid w:val="00B133E3"/>
    <w:rsid w:val="00B13569"/>
    <w:rsid w:val="00B13AFB"/>
    <w:rsid w:val="00B13B13"/>
    <w:rsid w:val="00B13C79"/>
    <w:rsid w:val="00B13D11"/>
    <w:rsid w:val="00B14198"/>
    <w:rsid w:val="00B147B1"/>
    <w:rsid w:val="00B1493E"/>
    <w:rsid w:val="00B14F82"/>
    <w:rsid w:val="00B15A82"/>
    <w:rsid w:val="00B15C88"/>
    <w:rsid w:val="00B16521"/>
    <w:rsid w:val="00B16771"/>
    <w:rsid w:val="00B16B3A"/>
    <w:rsid w:val="00B177DE"/>
    <w:rsid w:val="00B205CD"/>
    <w:rsid w:val="00B206BD"/>
    <w:rsid w:val="00B211C3"/>
    <w:rsid w:val="00B219C4"/>
    <w:rsid w:val="00B21DE7"/>
    <w:rsid w:val="00B223B2"/>
    <w:rsid w:val="00B225E5"/>
    <w:rsid w:val="00B22AB8"/>
    <w:rsid w:val="00B23A83"/>
    <w:rsid w:val="00B240C8"/>
    <w:rsid w:val="00B24709"/>
    <w:rsid w:val="00B24CB5"/>
    <w:rsid w:val="00B2527C"/>
    <w:rsid w:val="00B2532B"/>
    <w:rsid w:val="00B25CBE"/>
    <w:rsid w:val="00B26088"/>
    <w:rsid w:val="00B26A53"/>
    <w:rsid w:val="00B26E07"/>
    <w:rsid w:val="00B270CE"/>
    <w:rsid w:val="00B2719B"/>
    <w:rsid w:val="00B27B80"/>
    <w:rsid w:val="00B27F5E"/>
    <w:rsid w:val="00B30158"/>
    <w:rsid w:val="00B30526"/>
    <w:rsid w:val="00B30F64"/>
    <w:rsid w:val="00B31453"/>
    <w:rsid w:val="00B3188E"/>
    <w:rsid w:val="00B3218B"/>
    <w:rsid w:val="00B331AB"/>
    <w:rsid w:val="00B3393A"/>
    <w:rsid w:val="00B340EE"/>
    <w:rsid w:val="00B35FA6"/>
    <w:rsid w:val="00B36CFB"/>
    <w:rsid w:val="00B37496"/>
    <w:rsid w:val="00B37687"/>
    <w:rsid w:val="00B401A6"/>
    <w:rsid w:val="00B40E34"/>
    <w:rsid w:val="00B413D4"/>
    <w:rsid w:val="00B414E1"/>
    <w:rsid w:val="00B418E3"/>
    <w:rsid w:val="00B422EA"/>
    <w:rsid w:val="00B42A53"/>
    <w:rsid w:val="00B42E75"/>
    <w:rsid w:val="00B42F17"/>
    <w:rsid w:val="00B43CCB"/>
    <w:rsid w:val="00B44B35"/>
    <w:rsid w:val="00B452B6"/>
    <w:rsid w:val="00B45BB8"/>
    <w:rsid w:val="00B4745E"/>
    <w:rsid w:val="00B477E3"/>
    <w:rsid w:val="00B47AC3"/>
    <w:rsid w:val="00B51138"/>
    <w:rsid w:val="00B5318C"/>
    <w:rsid w:val="00B53CC2"/>
    <w:rsid w:val="00B543CA"/>
    <w:rsid w:val="00B54E3F"/>
    <w:rsid w:val="00B55479"/>
    <w:rsid w:val="00B55CB6"/>
    <w:rsid w:val="00B562AD"/>
    <w:rsid w:val="00B56790"/>
    <w:rsid w:val="00B570C8"/>
    <w:rsid w:val="00B573AA"/>
    <w:rsid w:val="00B57C00"/>
    <w:rsid w:val="00B57C7F"/>
    <w:rsid w:val="00B601E5"/>
    <w:rsid w:val="00B60882"/>
    <w:rsid w:val="00B60BA5"/>
    <w:rsid w:val="00B6159E"/>
    <w:rsid w:val="00B6163C"/>
    <w:rsid w:val="00B62673"/>
    <w:rsid w:val="00B62855"/>
    <w:rsid w:val="00B645FC"/>
    <w:rsid w:val="00B64F2A"/>
    <w:rsid w:val="00B64F5D"/>
    <w:rsid w:val="00B6536A"/>
    <w:rsid w:val="00B65EA9"/>
    <w:rsid w:val="00B6623B"/>
    <w:rsid w:val="00B662F3"/>
    <w:rsid w:val="00B66A51"/>
    <w:rsid w:val="00B66AC2"/>
    <w:rsid w:val="00B671BD"/>
    <w:rsid w:val="00B67584"/>
    <w:rsid w:val="00B6761E"/>
    <w:rsid w:val="00B678C6"/>
    <w:rsid w:val="00B67DF2"/>
    <w:rsid w:val="00B70A86"/>
    <w:rsid w:val="00B70BDD"/>
    <w:rsid w:val="00B70FF8"/>
    <w:rsid w:val="00B710B8"/>
    <w:rsid w:val="00B71729"/>
    <w:rsid w:val="00B71A23"/>
    <w:rsid w:val="00B71AFF"/>
    <w:rsid w:val="00B73382"/>
    <w:rsid w:val="00B74183"/>
    <w:rsid w:val="00B74852"/>
    <w:rsid w:val="00B74BB8"/>
    <w:rsid w:val="00B74DB6"/>
    <w:rsid w:val="00B76624"/>
    <w:rsid w:val="00B77C2E"/>
    <w:rsid w:val="00B80524"/>
    <w:rsid w:val="00B80E2F"/>
    <w:rsid w:val="00B81174"/>
    <w:rsid w:val="00B819C1"/>
    <w:rsid w:val="00B81C2B"/>
    <w:rsid w:val="00B824DA"/>
    <w:rsid w:val="00B8262E"/>
    <w:rsid w:val="00B82843"/>
    <w:rsid w:val="00B83A4F"/>
    <w:rsid w:val="00B83A80"/>
    <w:rsid w:val="00B845A1"/>
    <w:rsid w:val="00B847F6"/>
    <w:rsid w:val="00B84DBD"/>
    <w:rsid w:val="00B853E9"/>
    <w:rsid w:val="00B8556B"/>
    <w:rsid w:val="00B858FC"/>
    <w:rsid w:val="00B87C7D"/>
    <w:rsid w:val="00B90073"/>
    <w:rsid w:val="00B90928"/>
    <w:rsid w:val="00B90B1B"/>
    <w:rsid w:val="00B90CB3"/>
    <w:rsid w:val="00B91D43"/>
    <w:rsid w:val="00B91DA5"/>
    <w:rsid w:val="00B93D61"/>
    <w:rsid w:val="00B93F69"/>
    <w:rsid w:val="00B95286"/>
    <w:rsid w:val="00B95B86"/>
    <w:rsid w:val="00B95CB9"/>
    <w:rsid w:val="00B96B0B"/>
    <w:rsid w:val="00B96C82"/>
    <w:rsid w:val="00B970EF"/>
    <w:rsid w:val="00BA0334"/>
    <w:rsid w:val="00BA0978"/>
    <w:rsid w:val="00BA12F4"/>
    <w:rsid w:val="00BA19C8"/>
    <w:rsid w:val="00BA271D"/>
    <w:rsid w:val="00BA289D"/>
    <w:rsid w:val="00BA29DF"/>
    <w:rsid w:val="00BA4E23"/>
    <w:rsid w:val="00BA4E80"/>
    <w:rsid w:val="00BA5484"/>
    <w:rsid w:val="00BA5DD2"/>
    <w:rsid w:val="00BA5EF6"/>
    <w:rsid w:val="00BA60CB"/>
    <w:rsid w:val="00BA61AF"/>
    <w:rsid w:val="00BA6432"/>
    <w:rsid w:val="00BA6487"/>
    <w:rsid w:val="00BA6AE6"/>
    <w:rsid w:val="00BA6DEE"/>
    <w:rsid w:val="00BB2296"/>
    <w:rsid w:val="00BB2549"/>
    <w:rsid w:val="00BB31FD"/>
    <w:rsid w:val="00BB404B"/>
    <w:rsid w:val="00BB4173"/>
    <w:rsid w:val="00BB4429"/>
    <w:rsid w:val="00BB4B68"/>
    <w:rsid w:val="00BB4D1D"/>
    <w:rsid w:val="00BB57AA"/>
    <w:rsid w:val="00BB58CC"/>
    <w:rsid w:val="00BB7332"/>
    <w:rsid w:val="00BB7411"/>
    <w:rsid w:val="00BB76CD"/>
    <w:rsid w:val="00BB76E9"/>
    <w:rsid w:val="00BB775E"/>
    <w:rsid w:val="00BC0631"/>
    <w:rsid w:val="00BC1414"/>
    <w:rsid w:val="00BC16C1"/>
    <w:rsid w:val="00BC180F"/>
    <w:rsid w:val="00BC18BC"/>
    <w:rsid w:val="00BC29B3"/>
    <w:rsid w:val="00BC2B40"/>
    <w:rsid w:val="00BC314A"/>
    <w:rsid w:val="00BC3BF5"/>
    <w:rsid w:val="00BC5382"/>
    <w:rsid w:val="00BC6217"/>
    <w:rsid w:val="00BC7278"/>
    <w:rsid w:val="00BC7D02"/>
    <w:rsid w:val="00BD0FF0"/>
    <w:rsid w:val="00BD178E"/>
    <w:rsid w:val="00BD1895"/>
    <w:rsid w:val="00BD1A1E"/>
    <w:rsid w:val="00BD2C51"/>
    <w:rsid w:val="00BD2CE6"/>
    <w:rsid w:val="00BD2FA2"/>
    <w:rsid w:val="00BD34AE"/>
    <w:rsid w:val="00BD3A0B"/>
    <w:rsid w:val="00BD40C8"/>
    <w:rsid w:val="00BD4AA8"/>
    <w:rsid w:val="00BD4AE0"/>
    <w:rsid w:val="00BD529A"/>
    <w:rsid w:val="00BD6361"/>
    <w:rsid w:val="00BD63A1"/>
    <w:rsid w:val="00BD6CCD"/>
    <w:rsid w:val="00BD711F"/>
    <w:rsid w:val="00BD7540"/>
    <w:rsid w:val="00BE0ACA"/>
    <w:rsid w:val="00BE0F81"/>
    <w:rsid w:val="00BE1427"/>
    <w:rsid w:val="00BE15AC"/>
    <w:rsid w:val="00BE1A42"/>
    <w:rsid w:val="00BE3C55"/>
    <w:rsid w:val="00BE4A57"/>
    <w:rsid w:val="00BE50A5"/>
    <w:rsid w:val="00BE58CB"/>
    <w:rsid w:val="00BE5A84"/>
    <w:rsid w:val="00BE5BF1"/>
    <w:rsid w:val="00BE6434"/>
    <w:rsid w:val="00BE676A"/>
    <w:rsid w:val="00BE6ACE"/>
    <w:rsid w:val="00BE6D52"/>
    <w:rsid w:val="00BE6DCC"/>
    <w:rsid w:val="00BE708D"/>
    <w:rsid w:val="00BE7559"/>
    <w:rsid w:val="00BE7A6F"/>
    <w:rsid w:val="00BE7FB0"/>
    <w:rsid w:val="00BF0418"/>
    <w:rsid w:val="00BF04F7"/>
    <w:rsid w:val="00BF10F0"/>
    <w:rsid w:val="00BF16CE"/>
    <w:rsid w:val="00BF2541"/>
    <w:rsid w:val="00BF2F61"/>
    <w:rsid w:val="00BF2F8A"/>
    <w:rsid w:val="00BF32BD"/>
    <w:rsid w:val="00BF611E"/>
    <w:rsid w:val="00BF621B"/>
    <w:rsid w:val="00BF6778"/>
    <w:rsid w:val="00BF68CB"/>
    <w:rsid w:val="00BF6CC8"/>
    <w:rsid w:val="00BF6EB7"/>
    <w:rsid w:val="00C010B6"/>
    <w:rsid w:val="00C018E2"/>
    <w:rsid w:val="00C029BA"/>
    <w:rsid w:val="00C03013"/>
    <w:rsid w:val="00C0332A"/>
    <w:rsid w:val="00C03725"/>
    <w:rsid w:val="00C03996"/>
    <w:rsid w:val="00C040EA"/>
    <w:rsid w:val="00C04234"/>
    <w:rsid w:val="00C046D6"/>
    <w:rsid w:val="00C048B7"/>
    <w:rsid w:val="00C04C68"/>
    <w:rsid w:val="00C04C9B"/>
    <w:rsid w:val="00C05406"/>
    <w:rsid w:val="00C0546E"/>
    <w:rsid w:val="00C05C2D"/>
    <w:rsid w:val="00C06D9F"/>
    <w:rsid w:val="00C07263"/>
    <w:rsid w:val="00C07535"/>
    <w:rsid w:val="00C07814"/>
    <w:rsid w:val="00C07E9E"/>
    <w:rsid w:val="00C10ABA"/>
    <w:rsid w:val="00C120AC"/>
    <w:rsid w:val="00C123D6"/>
    <w:rsid w:val="00C12544"/>
    <w:rsid w:val="00C139DD"/>
    <w:rsid w:val="00C142F1"/>
    <w:rsid w:val="00C1483B"/>
    <w:rsid w:val="00C15B19"/>
    <w:rsid w:val="00C16D60"/>
    <w:rsid w:val="00C17403"/>
    <w:rsid w:val="00C17541"/>
    <w:rsid w:val="00C177D7"/>
    <w:rsid w:val="00C204F1"/>
    <w:rsid w:val="00C20680"/>
    <w:rsid w:val="00C20EC5"/>
    <w:rsid w:val="00C20EDE"/>
    <w:rsid w:val="00C211F7"/>
    <w:rsid w:val="00C21AB7"/>
    <w:rsid w:val="00C21C82"/>
    <w:rsid w:val="00C22B46"/>
    <w:rsid w:val="00C2350E"/>
    <w:rsid w:val="00C236B1"/>
    <w:rsid w:val="00C239C6"/>
    <w:rsid w:val="00C23B5D"/>
    <w:rsid w:val="00C24845"/>
    <w:rsid w:val="00C24C33"/>
    <w:rsid w:val="00C254A2"/>
    <w:rsid w:val="00C26231"/>
    <w:rsid w:val="00C264E9"/>
    <w:rsid w:val="00C26943"/>
    <w:rsid w:val="00C278BB"/>
    <w:rsid w:val="00C27A14"/>
    <w:rsid w:val="00C27DE6"/>
    <w:rsid w:val="00C27EDB"/>
    <w:rsid w:val="00C30047"/>
    <w:rsid w:val="00C307C7"/>
    <w:rsid w:val="00C30E0A"/>
    <w:rsid w:val="00C314EC"/>
    <w:rsid w:val="00C32387"/>
    <w:rsid w:val="00C32EC4"/>
    <w:rsid w:val="00C335C1"/>
    <w:rsid w:val="00C3366A"/>
    <w:rsid w:val="00C33A6A"/>
    <w:rsid w:val="00C33EF1"/>
    <w:rsid w:val="00C3408B"/>
    <w:rsid w:val="00C3525F"/>
    <w:rsid w:val="00C3570B"/>
    <w:rsid w:val="00C36090"/>
    <w:rsid w:val="00C40D57"/>
    <w:rsid w:val="00C410D1"/>
    <w:rsid w:val="00C41698"/>
    <w:rsid w:val="00C436CE"/>
    <w:rsid w:val="00C4426E"/>
    <w:rsid w:val="00C442E5"/>
    <w:rsid w:val="00C44385"/>
    <w:rsid w:val="00C44740"/>
    <w:rsid w:val="00C447A3"/>
    <w:rsid w:val="00C45AEB"/>
    <w:rsid w:val="00C45BEE"/>
    <w:rsid w:val="00C45F03"/>
    <w:rsid w:val="00C45F92"/>
    <w:rsid w:val="00C46018"/>
    <w:rsid w:val="00C467E0"/>
    <w:rsid w:val="00C46DCD"/>
    <w:rsid w:val="00C475DA"/>
    <w:rsid w:val="00C4790C"/>
    <w:rsid w:val="00C47D80"/>
    <w:rsid w:val="00C5067B"/>
    <w:rsid w:val="00C5186C"/>
    <w:rsid w:val="00C51D8A"/>
    <w:rsid w:val="00C51E64"/>
    <w:rsid w:val="00C52050"/>
    <w:rsid w:val="00C5211E"/>
    <w:rsid w:val="00C52A41"/>
    <w:rsid w:val="00C53A60"/>
    <w:rsid w:val="00C54CEC"/>
    <w:rsid w:val="00C551AC"/>
    <w:rsid w:val="00C5575C"/>
    <w:rsid w:val="00C5640E"/>
    <w:rsid w:val="00C567B9"/>
    <w:rsid w:val="00C56B0D"/>
    <w:rsid w:val="00C609B7"/>
    <w:rsid w:val="00C60AC9"/>
    <w:rsid w:val="00C60D38"/>
    <w:rsid w:val="00C6108D"/>
    <w:rsid w:val="00C6197A"/>
    <w:rsid w:val="00C626B2"/>
    <w:rsid w:val="00C645B2"/>
    <w:rsid w:val="00C64772"/>
    <w:rsid w:val="00C64E73"/>
    <w:rsid w:val="00C654C5"/>
    <w:rsid w:val="00C657F9"/>
    <w:rsid w:val="00C65AFC"/>
    <w:rsid w:val="00C65E11"/>
    <w:rsid w:val="00C667AB"/>
    <w:rsid w:val="00C669DB"/>
    <w:rsid w:val="00C66B89"/>
    <w:rsid w:val="00C66CAA"/>
    <w:rsid w:val="00C66E49"/>
    <w:rsid w:val="00C6786D"/>
    <w:rsid w:val="00C67DF2"/>
    <w:rsid w:val="00C7025A"/>
    <w:rsid w:val="00C70753"/>
    <w:rsid w:val="00C70CD4"/>
    <w:rsid w:val="00C72891"/>
    <w:rsid w:val="00C73437"/>
    <w:rsid w:val="00C73543"/>
    <w:rsid w:val="00C73AEB"/>
    <w:rsid w:val="00C73BF4"/>
    <w:rsid w:val="00C747C8"/>
    <w:rsid w:val="00C75771"/>
    <w:rsid w:val="00C75B7D"/>
    <w:rsid w:val="00C75FFB"/>
    <w:rsid w:val="00C7742F"/>
    <w:rsid w:val="00C77819"/>
    <w:rsid w:val="00C81992"/>
    <w:rsid w:val="00C83302"/>
    <w:rsid w:val="00C84519"/>
    <w:rsid w:val="00C848A0"/>
    <w:rsid w:val="00C856E4"/>
    <w:rsid w:val="00C85D15"/>
    <w:rsid w:val="00C861D5"/>
    <w:rsid w:val="00C861DA"/>
    <w:rsid w:val="00C863B2"/>
    <w:rsid w:val="00C86979"/>
    <w:rsid w:val="00C878ED"/>
    <w:rsid w:val="00C906FE"/>
    <w:rsid w:val="00C9145F"/>
    <w:rsid w:val="00C924CE"/>
    <w:rsid w:val="00C93188"/>
    <w:rsid w:val="00C934D6"/>
    <w:rsid w:val="00C93C56"/>
    <w:rsid w:val="00C93DF8"/>
    <w:rsid w:val="00C94A08"/>
    <w:rsid w:val="00C94E4A"/>
    <w:rsid w:val="00C94EE6"/>
    <w:rsid w:val="00C951C7"/>
    <w:rsid w:val="00C95512"/>
    <w:rsid w:val="00C96980"/>
    <w:rsid w:val="00C9702F"/>
    <w:rsid w:val="00C973B3"/>
    <w:rsid w:val="00C97551"/>
    <w:rsid w:val="00C97CF3"/>
    <w:rsid w:val="00CA061E"/>
    <w:rsid w:val="00CA243B"/>
    <w:rsid w:val="00CA2805"/>
    <w:rsid w:val="00CA32CD"/>
    <w:rsid w:val="00CA42E1"/>
    <w:rsid w:val="00CA46CB"/>
    <w:rsid w:val="00CA4977"/>
    <w:rsid w:val="00CA549B"/>
    <w:rsid w:val="00CA5F10"/>
    <w:rsid w:val="00CA6ABC"/>
    <w:rsid w:val="00CA6DF5"/>
    <w:rsid w:val="00CA76C9"/>
    <w:rsid w:val="00CB00C0"/>
    <w:rsid w:val="00CB0794"/>
    <w:rsid w:val="00CB0BE8"/>
    <w:rsid w:val="00CB0FB4"/>
    <w:rsid w:val="00CB14D7"/>
    <w:rsid w:val="00CB1A00"/>
    <w:rsid w:val="00CB1E2B"/>
    <w:rsid w:val="00CB3E11"/>
    <w:rsid w:val="00CB405A"/>
    <w:rsid w:val="00CB41F0"/>
    <w:rsid w:val="00CB474C"/>
    <w:rsid w:val="00CB5312"/>
    <w:rsid w:val="00CB55BA"/>
    <w:rsid w:val="00CB5961"/>
    <w:rsid w:val="00CB6269"/>
    <w:rsid w:val="00CB71AE"/>
    <w:rsid w:val="00CB7262"/>
    <w:rsid w:val="00CB77CD"/>
    <w:rsid w:val="00CB7847"/>
    <w:rsid w:val="00CC01D3"/>
    <w:rsid w:val="00CC0230"/>
    <w:rsid w:val="00CC0AA1"/>
    <w:rsid w:val="00CC0D4C"/>
    <w:rsid w:val="00CC0E0E"/>
    <w:rsid w:val="00CC28C5"/>
    <w:rsid w:val="00CC2AF1"/>
    <w:rsid w:val="00CC2EFC"/>
    <w:rsid w:val="00CC367E"/>
    <w:rsid w:val="00CC389F"/>
    <w:rsid w:val="00CC3F9C"/>
    <w:rsid w:val="00CC474E"/>
    <w:rsid w:val="00CC5102"/>
    <w:rsid w:val="00CC512B"/>
    <w:rsid w:val="00CC592C"/>
    <w:rsid w:val="00CC594B"/>
    <w:rsid w:val="00CC5A57"/>
    <w:rsid w:val="00CC5A6F"/>
    <w:rsid w:val="00CC64B4"/>
    <w:rsid w:val="00CC67B0"/>
    <w:rsid w:val="00CC73A8"/>
    <w:rsid w:val="00CD0129"/>
    <w:rsid w:val="00CD1751"/>
    <w:rsid w:val="00CD176A"/>
    <w:rsid w:val="00CD1A62"/>
    <w:rsid w:val="00CD218C"/>
    <w:rsid w:val="00CD2EC6"/>
    <w:rsid w:val="00CD3346"/>
    <w:rsid w:val="00CD387D"/>
    <w:rsid w:val="00CD3F4B"/>
    <w:rsid w:val="00CD44A6"/>
    <w:rsid w:val="00CD5049"/>
    <w:rsid w:val="00CD54D4"/>
    <w:rsid w:val="00CD54E6"/>
    <w:rsid w:val="00CD5976"/>
    <w:rsid w:val="00CD6415"/>
    <w:rsid w:val="00CD72AC"/>
    <w:rsid w:val="00CD7C6E"/>
    <w:rsid w:val="00CE0527"/>
    <w:rsid w:val="00CE0854"/>
    <w:rsid w:val="00CE1210"/>
    <w:rsid w:val="00CE2EF9"/>
    <w:rsid w:val="00CE3143"/>
    <w:rsid w:val="00CE3A51"/>
    <w:rsid w:val="00CE42ED"/>
    <w:rsid w:val="00CE432F"/>
    <w:rsid w:val="00CE4E83"/>
    <w:rsid w:val="00CE52EA"/>
    <w:rsid w:val="00CE55D5"/>
    <w:rsid w:val="00CE56FB"/>
    <w:rsid w:val="00CE5AEF"/>
    <w:rsid w:val="00CE7D28"/>
    <w:rsid w:val="00CF0065"/>
    <w:rsid w:val="00CF0644"/>
    <w:rsid w:val="00CF0715"/>
    <w:rsid w:val="00CF0CC0"/>
    <w:rsid w:val="00CF1317"/>
    <w:rsid w:val="00CF1FD6"/>
    <w:rsid w:val="00CF2388"/>
    <w:rsid w:val="00CF2A7D"/>
    <w:rsid w:val="00CF37CE"/>
    <w:rsid w:val="00CF3904"/>
    <w:rsid w:val="00CF437C"/>
    <w:rsid w:val="00CF4520"/>
    <w:rsid w:val="00CF45BF"/>
    <w:rsid w:val="00CF4D4C"/>
    <w:rsid w:val="00CF5345"/>
    <w:rsid w:val="00CF585A"/>
    <w:rsid w:val="00CF666F"/>
    <w:rsid w:val="00CF7357"/>
    <w:rsid w:val="00CF76C3"/>
    <w:rsid w:val="00D00777"/>
    <w:rsid w:val="00D019F9"/>
    <w:rsid w:val="00D01C48"/>
    <w:rsid w:val="00D030E9"/>
    <w:rsid w:val="00D04A48"/>
    <w:rsid w:val="00D050BA"/>
    <w:rsid w:val="00D053BA"/>
    <w:rsid w:val="00D05D62"/>
    <w:rsid w:val="00D071B0"/>
    <w:rsid w:val="00D105FE"/>
    <w:rsid w:val="00D10EDC"/>
    <w:rsid w:val="00D10EF8"/>
    <w:rsid w:val="00D120EC"/>
    <w:rsid w:val="00D14210"/>
    <w:rsid w:val="00D14BAE"/>
    <w:rsid w:val="00D14BF1"/>
    <w:rsid w:val="00D15085"/>
    <w:rsid w:val="00D15859"/>
    <w:rsid w:val="00D15C26"/>
    <w:rsid w:val="00D16DCC"/>
    <w:rsid w:val="00D17034"/>
    <w:rsid w:val="00D1717D"/>
    <w:rsid w:val="00D1797D"/>
    <w:rsid w:val="00D20E62"/>
    <w:rsid w:val="00D20F91"/>
    <w:rsid w:val="00D21171"/>
    <w:rsid w:val="00D21677"/>
    <w:rsid w:val="00D23146"/>
    <w:rsid w:val="00D23248"/>
    <w:rsid w:val="00D23282"/>
    <w:rsid w:val="00D23F92"/>
    <w:rsid w:val="00D245C6"/>
    <w:rsid w:val="00D25671"/>
    <w:rsid w:val="00D267F4"/>
    <w:rsid w:val="00D30025"/>
    <w:rsid w:val="00D30EB0"/>
    <w:rsid w:val="00D30F97"/>
    <w:rsid w:val="00D316AA"/>
    <w:rsid w:val="00D3173B"/>
    <w:rsid w:val="00D3199D"/>
    <w:rsid w:val="00D31C95"/>
    <w:rsid w:val="00D320BA"/>
    <w:rsid w:val="00D322F5"/>
    <w:rsid w:val="00D32B24"/>
    <w:rsid w:val="00D32E19"/>
    <w:rsid w:val="00D34414"/>
    <w:rsid w:val="00D3620F"/>
    <w:rsid w:val="00D362B9"/>
    <w:rsid w:val="00D36C87"/>
    <w:rsid w:val="00D375A7"/>
    <w:rsid w:val="00D37864"/>
    <w:rsid w:val="00D37A79"/>
    <w:rsid w:val="00D37E12"/>
    <w:rsid w:val="00D400FA"/>
    <w:rsid w:val="00D40A88"/>
    <w:rsid w:val="00D4106D"/>
    <w:rsid w:val="00D413B4"/>
    <w:rsid w:val="00D415AE"/>
    <w:rsid w:val="00D41F7D"/>
    <w:rsid w:val="00D42187"/>
    <w:rsid w:val="00D425E8"/>
    <w:rsid w:val="00D4272A"/>
    <w:rsid w:val="00D42A04"/>
    <w:rsid w:val="00D44B0D"/>
    <w:rsid w:val="00D45897"/>
    <w:rsid w:val="00D45D67"/>
    <w:rsid w:val="00D46A1A"/>
    <w:rsid w:val="00D47283"/>
    <w:rsid w:val="00D478AE"/>
    <w:rsid w:val="00D47B1A"/>
    <w:rsid w:val="00D47B22"/>
    <w:rsid w:val="00D47E5B"/>
    <w:rsid w:val="00D47F22"/>
    <w:rsid w:val="00D47FFD"/>
    <w:rsid w:val="00D50E2E"/>
    <w:rsid w:val="00D51268"/>
    <w:rsid w:val="00D519D4"/>
    <w:rsid w:val="00D5227E"/>
    <w:rsid w:val="00D52699"/>
    <w:rsid w:val="00D535D1"/>
    <w:rsid w:val="00D540C1"/>
    <w:rsid w:val="00D5541A"/>
    <w:rsid w:val="00D55AA1"/>
    <w:rsid w:val="00D55D6C"/>
    <w:rsid w:val="00D560E1"/>
    <w:rsid w:val="00D56126"/>
    <w:rsid w:val="00D56BC0"/>
    <w:rsid w:val="00D57434"/>
    <w:rsid w:val="00D576A1"/>
    <w:rsid w:val="00D57921"/>
    <w:rsid w:val="00D57960"/>
    <w:rsid w:val="00D6086D"/>
    <w:rsid w:val="00D60F25"/>
    <w:rsid w:val="00D61437"/>
    <w:rsid w:val="00D61F0A"/>
    <w:rsid w:val="00D62653"/>
    <w:rsid w:val="00D6417E"/>
    <w:rsid w:val="00D64FC3"/>
    <w:rsid w:val="00D65BD3"/>
    <w:rsid w:val="00D66419"/>
    <w:rsid w:val="00D67178"/>
    <w:rsid w:val="00D67360"/>
    <w:rsid w:val="00D67967"/>
    <w:rsid w:val="00D70348"/>
    <w:rsid w:val="00D707C1"/>
    <w:rsid w:val="00D71C40"/>
    <w:rsid w:val="00D7270F"/>
    <w:rsid w:val="00D728BD"/>
    <w:rsid w:val="00D73684"/>
    <w:rsid w:val="00D738BA"/>
    <w:rsid w:val="00D73E24"/>
    <w:rsid w:val="00D73F65"/>
    <w:rsid w:val="00D74670"/>
    <w:rsid w:val="00D75095"/>
    <w:rsid w:val="00D7577E"/>
    <w:rsid w:val="00D76634"/>
    <w:rsid w:val="00D77245"/>
    <w:rsid w:val="00D80312"/>
    <w:rsid w:val="00D837AA"/>
    <w:rsid w:val="00D83B18"/>
    <w:rsid w:val="00D83BB0"/>
    <w:rsid w:val="00D840CE"/>
    <w:rsid w:val="00D8519A"/>
    <w:rsid w:val="00D854DF"/>
    <w:rsid w:val="00D858AC"/>
    <w:rsid w:val="00D85DB6"/>
    <w:rsid w:val="00D85F3F"/>
    <w:rsid w:val="00D866B6"/>
    <w:rsid w:val="00D86B2C"/>
    <w:rsid w:val="00D903D6"/>
    <w:rsid w:val="00D9062F"/>
    <w:rsid w:val="00D9150B"/>
    <w:rsid w:val="00D9154D"/>
    <w:rsid w:val="00D91BDB"/>
    <w:rsid w:val="00D91C81"/>
    <w:rsid w:val="00D91EEE"/>
    <w:rsid w:val="00D92C7F"/>
    <w:rsid w:val="00D93714"/>
    <w:rsid w:val="00D93938"/>
    <w:rsid w:val="00D944F0"/>
    <w:rsid w:val="00D94C49"/>
    <w:rsid w:val="00D95286"/>
    <w:rsid w:val="00D955B2"/>
    <w:rsid w:val="00D9561D"/>
    <w:rsid w:val="00D957F4"/>
    <w:rsid w:val="00D959EA"/>
    <w:rsid w:val="00D95D72"/>
    <w:rsid w:val="00D95F66"/>
    <w:rsid w:val="00D96137"/>
    <w:rsid w:val="00D966E5"/>
    <w:rsid w:val="00D9790D"/>
    <w:rsid w:val="00D97AD5"/>
    <w:rsid w:val="00D97C79"/>
    <w:rsid w:val="00DA05E1"/>
    <w:rsid w:val="00DA080D"/>
    <w:rsid w:val="00DA0958"/>
    <w:rsid w:val="00DA1AEB"/>
    <w:rsid w:val="00DA2992"/>
    <w:rsid w:val="00DA3583"/>
    <w:rsid w:val="00DA39FD"/>
    <w:rsid w:val="00DA3C7B"/>
    <w:rsid w:val="00DA5601"/>
    <w:rsid w:val="00DA5F80"/>
    <w:rsid w:val="00DA7408"/>
    <w:rsid w:val="00DA7F1F"/>
    <w:rsid w:val="00DB06B9"/>
    <w:rsid w:val="00DB0A47"/>
    <w:rsid w:val="00DB0ED0"/>
    <w:rsid w:val="00DB10B7"/>
    <w:rsid w:val="00DB12B2"/>
    <w:rsid w:val="00DB14D3"/>
    <w:rsid w:val="00DB194A"/>
    <w:rsid w:val="00DB1AB1"/>
    <w:rsid w:val="00DB1F6C"/>
    <w:rsid w:val="00DB2920"/>
    <w:rsid w:val="00DB2BF8"/>
    <w:rsid w:val="00DB33A9"/>
    <w:rsid w:val="00DB35FC"/>
    <w:rsid w:val="00DB36D3"/>
    <w:rsid w:val="00DB453B"/>
    <w:rsid w:val="00DB4F98"/>
    <w:rsid w:val="00DB60AB"/>
    <w:rsid w:val="00DB6698"/>
    <w:rsid w:val="00DC0B9F"/>
    <w:rsid w:val="00DC0BCF"/>
    <w:rsid w:val="00DC1679"/>
    <w:rsid w:val="00DC2101"/>
    <w:rsid w:val="00DC2520"/>
    <w:rsid w:val="00DC2D5B"/>
    <w:rsid w:val="00DC2DBE"/>
    <w:rsid w:val="00DC2E4B"/>
    <w:rsid w:val="00DC39D3"/>
    <w:rsid w:val="00DC4EEC"/>
    <w:rsid w:val="00DC51FA"/>
    <w:rsid w:val="00DC5229"/>
    <w:rsid w:val="00DC557E"/>
    <w:rsid w:val="00DC6DEC"/>
    <w:rsid w:val="00DC6FED"/>
    <w:rsid w:val="00DC7073"/>
    <w:rsid w:val="00DC7151"/>
    <w:rsid w:val="00DC748F"/>
    <w:rsid w:val="00DD0974"/>
    <w:rsid w:val="00DD138C"/>
    <w:rsid w:val="00DD16FD"/>
    <w:rsid w:val="00DD1A88"/>
    <w:rsid w:val="00DD1A92"/>
    <w:rsid w:val="00DD22AE"/>
    <w:rsid w:val="00DD2442"/>
    <w:rsid w:val="00DD2BDD"/>
    <w:rsid w:val="00DD424B"/>
    <w:rsid w:val="00DD44FE"/>
    <w:rsid w:val="00DD4632"/>
    <w:rsid w:val="00DD4775"/>
    <w:rsid w:val="00DD4A8E"/>
    <w:rsid w:val="00DD4B66"/>
    <w:rsid w:val="00DD4CEC"/>
    <w:rsid w:val="00DD52DD"/>
    <w:rsid w:val="00DD57B5"/>
    <w:rsid w:val="00DD5B4C"/>
    <w:rsid w:val="00DD5D4E"/>
    <w:rsid w:val="00DD5F86"/>
    <w:rsid w:val="00DD6199"/>
    <w:rsid w:val="00DD6395"/>
    <w:rsid w:val="00DD6C3F"/>
    <w:rsid w:val="00DD7284"/>
    <w:rsid w:val="00DD7E4A"/>
    <w:rsid w:val="00DE0388"/>
    <w:rsid w:val="00DE0CD0"/>
    <w:rsid w:val="00DE22E4"/>
    <w:rsid w:val="00DE25F2"/>
    <w:rsid w:val="00DE3172"/>
    <w:rsid w:val="00DE3315"/>
    <w:rsid w:val="00DE3ED1"/>
    <w:rsid w:val="00DE4C46"/>
    <w:rsid w:val="00DE4E6F"/>
    <w:rsid w:val="00DE54AC"/>
    <w:rsid w:val="00DE6440"/>
    <w:rsid w:val="00DE65F3"/>
    <w:rsid w:val="00DE6777"/>
    <w:rsid w:val="00DE6BF5"/>
    <w:rsid w:val="00DE6D1F"/>
    <w:rsid w:val="00DE7C56"/>
    <w:rsid w:val="00DF05BD"/>
    <w:rsid w:val="00DF231B"/>
    <w:rsid w:val="00DF2AD7"/>
    <w:rsid w:val="00DF2CB4"/>
    <w:rsid w:val="00DF3CAC"/>
    <w:rsid w:val="00DF472A"/>
    <w:rsid w:val="00DF515F"/>
    <w:rsid w:val="00DF6BCA"/>
    <w:rsid w:val="00DF720F"/>
    <w:rsid w:val="00DF722E"/>
    <w:rsid w:val="00DF78AF"/>
    <w:rsid w:val="00DF7D61"/>
    <w:rsid w:val="00E00837"/>
    <w:rsid w:val="00E00E21"/>
    <w:rsid w:val="00E01C9D"/>
    <w:rsid w:val="00E05238"/>
    <w:rsid w:val="00E054E9"/>
    <w:rsid w:val="00E06C8A"/>
    <w:rsid w:val="00E06F0B"/>
    <w:rsid w:val="00E07DE1"/>
    <w:rsid w:val="00E10434"/>
    <w:rsid w:val="00E105FA"/>
    <w:rsid w:val="00E10797"/>
    <w:rsid w:val="00E10B91"/>
    <w:rsid w:val="00E1115D"/>
    <w:rsid w:val="00E12ED5"/>
    <w:rsid w:val="00E13588"/>
    <w:rsid w:val="00E14B96"/>
    <w:rsid w:val="00E15124"/>
    <w:rsid w:val="00E15333"/>
    <w:rsid w:val="00E15EDB"/>
    <w:rsid w:val="00E16F88"/>
    <w:rsid w:val="00E17910"/>
    <w:rsid w:val="00E17DCE"/>
    <w:rsid w:val="00E17F1A"/>
    <w:rsid w:val="00E202E1"/>
    <w:rsid w:val="00E20C91"/>
    <w:rsid w:val="00E223D1"/>
    <w:rsid w:val="00E227A0"/>
    <w:rsid w:val="00E22F0E"/>
    <w:rsid w:val="00E2314C"/>
    <w:rsid w:val="00E23C5A"/>
    <w:rsid w:val="00E244A4"/>
    <w:rsid w:val="00E249AA"/>
    <w:rsid w:val="00E25206"/>
    <w:rsid w:val="00E25B13"/>
    <w:rsid w:val="00E26127"/>
    <w:rsid w:val="00E2617B"/>
    <w:rsid w:val="00E26390"/>
    <w:rsid w:val="00E26838"/>
    <w:rsid w:val="00E26EF4"/>
    <w:rsid w:val="00E27BBA"/>
    <w:rsid w:val="00E302FE"/>
    <w:rsid w:val="00E30A1F"/>
    <w:rsid w:val="00E31375"/>
    <w:rsid w:val="00E317B0"/>
    <w:rsid w:val="00E31D46"/>
    <w:rsid w:val="00E31E01"/>
    <w:rsid w:val="00E32D87"/>
    <w:rsid w:val="00E355B0"/>
    <w:rsid w:val="00E36AF2"/>
    <w:rsid w:val="00E3779A"/>
    <w:rsid w:val="00E37B18"/>
    <w:rsid w:val="00E403CD"/>
    <w:rsid w:val="00E406A7"/>
    <w:rsid w:val="00E41D56"/>
    <w:rsid w:val="00E41E9A"/>
    <w:rsid w:val="00E42A92"/>
    <w:rsid w:val="00E42CEC"/>
    <w:rsid w:val="00E42FC5"/>
    <w:rsid w:val="00E43B67"/>
    <w:rsid w:val="00E459D2"/>
    <w:rsid w:val="00E45D12"/>
    <w:rsid w:val="00E46FFA"/>
    <w:rsid w:val="00E47364"/>
    <w:rsid w:val="00E475D7"/>
    <w:rsid w:val="00E506F4"/>
    <w:rsid w:val="00E52241"/>
    <w:rsid w:val="00E526B4"/>
    <w:rsid w:val="00E52785"/>
    <w:rsid w:val="00E533B5"/>
    <w:rsid w:val="00E53643"/>
    <w:rsid w:val="00E53E13"/>
    <w:rsid w:val="00E54D11"/>
    <w:rsid w:val="00E54E86"/>
    <w:rsid w:val="00E55C2A"/>
    <w:rsid w:val="00E56248"/>
    <w:rsid w:val="00E5642F"/>
    <w:rsid w:val="00E56625"/>
    <w:rsid w:val="00E57C8F"/>
    <w:rsid w:val="00E60DEF"/>
    <w:rsid w:val="00E61033"/>
    <w:rsid w:val="00E62C07"/>
    <w:rsid w:val="00E62FE4"/>
    <w:rsid w:val="00E636D7"/>
    <w:rsid w:val="00E63706"/>
    <w:rsid w:val="00E63B57"/>
    <w:rsid w:val="00E6453E"/>
    <w:rsid w:val="00E64806"/>
    <w:rsid w:val="00E6501A"/>
    <w:rsid w:val="00E6532D"/>
    <w:rsid w:val="00E658E2"/>
    <w:rsid w:val="00E66EA4"/>
    <w:rsid w:val="00E67CE0"/>
    <w:rsid w:val="00E706FA"/>
    <w:rsid w:val="00E70BA9"/>
    <w:rsid w:val="00E7130A"/>
    <w:rsid w:val="00E71718"/>
    <w:rsid w:val="00E71BC1"/>
    <w:rsid w:val="00E71C2F"/>
    <w:rsid w:val="00E726D4"/>
    <w:rsid w:val="00E72A8E"/>
    <w:rsid w:val="00E72F12"/>
    <w:rsid w:val="00E72F55"/>
    <w:rsid w:val="00E7357C"/>
    <w:rsid w:val="00E73AB2"/>
    <w:rsid w:val="00E73E21"/>
    <w:rsid w:val="00E74163"/>
    <w:rsid w:val="00E74979"/>
    <w:rsid w:val="00E75983"/>
    <w:rsid w:val="00E759E9"/>
    <w:rsid w:val="00E75A72"/>
    <w:rsid w:val="00E75A83"/>
    <w:rsid w:val="00E76080"/>
    <w:rsid w:val="00E76835"/>
    <w:rsid w:val="00E77897"/>
    <w:rsid w:val="00E779F5"/>
    <w:rsid w:val="00E809ED"/>
    <w:rsid w:val="00E80CC3"/>
    <w:rsid w:val="00E81A4A"/>
    <w:rsid w:val="00E81FB2"/>
    <w:rsid w:val="00E82147"/>
    <w:rsid w:val="00E8294B"/>
    <w:rsid w:val="00E831B8"/>
    <w:rsid w:val="00E834AB"/>
    <w:rsid w:val="00E83C7E"/>
    <w:rsid w:val="00E84568"/>
    <w:rsid w:val="00E84F88"/>
    <w:rsid w:val="00E86940"/>
    <w:rsid w:val="00E87052"/>
    <w:rsid w:val="00E90363"/>
    <w:rsid w:val="00E90A9D"/>
    <w:rsid w:val="00E90C3D"/>
    <w:rsid w:val="00E90E1B"/>
    <w:rsid w:val="00E91064"/>
    <w:rsid w:val="00E9119C"/>
    <w:rsid w:val="00E913E0"/>
    <w:rsid w:val="00E915E4"/>
    <w:rsid w:val="00E91C66"/>
    <w:rsid w:val="00E920FB"/>
    <w:rsid w:val="00E92154"/>
    <w:rsid w:val="00E926B6"/>
    <w:rsid w:val="00E927AD"/>
    <w:rsid w:val="00E92BF1"/>
    <w:rsid w:val="00E92FF2"/>
    <w:rsid w:val="00E94921"/>
    <w:rsid w:val="00E96291"/>
    <w:rsid w:val="00E96A65"/>
    <w:rsid w:val="00E96E9E"/>
    <w:rsid w:val="00EA055D"/>
    <w:rsid w:val="00EA165C"/>
    <w:rsid w:val="00EA16DA"/>
    <w:rsid w:val="00EA17A3"/>
    <w:rsid w:val="00EA1A52"/>
    <w:rsid w:val="00EA1AE4"/>
    <w:rsid w:val="00EA202A"/>
    <w:rsid w:val="00EA2230"/>
    <w:rsid w:val="00EA23DD"/>
    <w:rsid w:val="00EA2985"/>
    <w:rsid w:val="00EA2E8F"/>
    <w:rsid w:val="00EA34A4"/>
    <w:rsid w:val="00EA3D07"/>
    <w:rsid w:val="00EA400B"/>
    <w:rsid w:val="00EA515C"/>
    <w:rsid w:val="00EA553E"/>
    <w:rsid w:val="00EA7074"/>
    <w:rsid w:val="00EA71F6"/>
    <w:rsid w:val="00EA761F"/>
    <w:rsid w:val="00EA780E"/>
    <w:rsid w:val="00EB0187"/>
    <w:rsid w:val="00EB11C3"/>
    <w:rsid w:val="00EB1C26"/>
    <w:rsid w:val="00EB34A6"/>
    <w:rsid w:val="00EB3508"/>
    <w:rsid w:val="00EB38D8"/>
    <w:rsid w:val="00EB43D6"/>
    <w:rsid w:val="00EB455C"/>
    <w:rsid w:val="00EB46E9"/>
    <w:rsid w:val="00EB49D1"/>
    <w:rsid w:val="00EB4A38"/>
    <w:rsid w:val="00EB4BA5"/>
    <w:rsid w:val="00EB5985"/>
    <w:rsid w:val="00EB67A5"/>
    <w:rsid w:val="00EB6E5F"/>
    <w:rsid w:val="00EB72E3"/>
    <w:rsid w:val="00EB7FA9"/>
    <w:rsid w:val="00EC01BA"/>
    <w:rsid w:val="00EC13A4"/>
    <w:rsid w:val="00EC1A65"/>
    <w:rsid w:val="00EC1A94"/>
    <w:rsid w:val="00EC2015"/>
    <w:rsid w:val="00EC296C"/>
    <w:rsid w:val="00EC2D58"/>
    <w:rsid w:val="00EC2E01"/>
    <w:rsid w:val="00EC3D73"/>
    <w:rsid w:val="00EC4163"/>
    <w:rsid w:val="00EC44D0"/>
    <w:rsid w:val="00EC68EE"/>
    <w:rsid w:val="00EC6D76"/>
    <w:rsid w:val="00EC7BB9"/>
    <w:rsid w:val="00EC7CA8"/>
    <w:rsid w:val="00ED0645"/>
    <w:rsid w:val="00ED07AB"/>
    <w:rsid w:val="00ED0C7D"/>
    <w:rsid w:val="00ED1749"/>
    <w:rsid w:val="00ED366F"/>
    <w:rsid w:val="00ED4380"/>
    <w:rsid w:val="00ED48D8"/>
    <w:rsid w:val="00ED4B99"/>
    <w:rsid w:val="00ED4DCD"/>
    <w:rsid w:val="00ED4F0F"/>
    <w:rsid w:val="00ED521A"/>
    <w:rsid w:val="00ED5AF5"/>
    <w:rsid w:val="00ED6E54"/>
    <w:rsid w:val="00ED7C7E"/>
    <w:rsid w:val="00ED7C89"/>
    <w:rsid w:val="00EE1599"/>
    <w:rsid w:val="00EE26ED"/>
    <w:rsid w:val="00EE2FD0"/>
    <w:rsid w:val="00EE3167"/>
    <w:rsid w:val="00EE3BF7"/>
    <w:rsid w:val="00EE451D"/>
    <w:rsid w:val="00EE4B14"/>
    <w:rsid w:val="00EE4EF5"/>
    <w:rsid w:val="00EE53F0"/>
    <w:rsid w:val="00EE5A89"/>
    <w:rsid w:val="00EE5EC1"/>
    <w:rsid w:val="00EE6190"/>
    <w:rsid w:val="00EE6AE5"/>
    <w:rsid w:val="00EE7155"/>
    <w:rsid w:val="00EE761A"/>
    <w:rsid w:val="00EF1158"/>
    <w:rsid w:val="00EF21BF"/>
    <w:rsid w:val="00EF31A4"/>
    <w:rsid w:val="00EF3390"/>
    <w:rsid w:val="00EF3A2A"/>
    <w:rsid w:val="00EF3BDE"/>
    <w:rsid w:val="00EF519A"/>
    <w:rsid w:val="00EF5207"/>
    <w:rsid w:val="00EF5695"/>
    <w:rsid w:val="00EF58F3"/>
    <w:rsid w:val="00EF6C1B"/>
    <w:rsid w:val="00EF6F07"/>
    <w:rsid w:val="00EF7382"/>
    <w:rsid w:val="00EF7895"/>
    <w:rsid w:val="00F00657"/>
    <w:rsid w:val="00F00C4E"/>
    <w:rsid w:val="00F01955"/>
    <w:rsid w:val="00F0262E"/>
    <w:rsid w:val="00F02C54"/>
    <w:rsid w:val="00F03050"/>
    <w:rsid w:val="00F03C5F"/>
    <w:rsid w:val="00F04F6F"/>
    <w:rsid w:val="00F05033"/>
    <w:rsid w:val="00F0611C"/>
    <w:rsid w:val="00F061CE"/>
    <w:rsid w:val="00F06671"/>
    <w:rsid w:val="00F116FC"/>
    <w:rsid w:val="00F11E65"/>
    <w:rsid w:val="00F128A3"/>
    <w:rsid w:val="00F1329A"/>
    <w:rsid w:val="00F13EC2"/>
    <w:rsid w:val="00F14432"/>
    <w:rsid w:val="00F14E2A"/>
    <w:rsid w:val="00F15C69"/>
    <w:rsid w:val="00F165D8"/>
    <w:rsid w:val="00F1661D"/>
    <w:rsid w:val="00F16AB5"/>
    <w:rsid w:val="00F16ECC"/>
    <w:rsid w:val="00F173BC"/>
    <w:rsid w:val="00F20643"/>
    <w:rsid w:val="00F2093D"/>
    <w:rsid w:val="00F210D9"/>
    <w:rsid w:val="00F21246"/>
    <w:rsid w:val="00F214B5"/>
    <w:rsid w:val="00F2159B"/>
    <w:rsid w:val="00F21898"/>
    <w:rsid w:val="00F21C9D"/>
    <w:rsid w:val="00F21EDB"/>
    <w:rsid w:val="00F22310"/>
    <w:rsid w:val="00F22325"/>
    <w:rsid w:val="00F22620"/>
    <w:rsid w:val="00F230D2"/>
    <w:rsid w:val="00F2434D"/>
    <w:rsid w:val="00F247DD"/>
    <w:rsid w:val="00F2520E"/>
    <w:rsid w:val="00F25273"/>
    <w:rsid w:val="00F25A03"/>
    <w:rsid w:val="00F262AE"/>
    <w:rsid w:val="00F26679"/>
    <w:rsid w:val="00F26871"/>
    <w:rsid w:val="00F271A1"/>
    <w:rsid w:val="00F32911"/>
    <w:rsid w:val="00F331DD"/>
    <w:rsid w:val="00F33448"/>
    <w:rsid w:val="00F35082"/>
    <w:rsid w:val="00F356D5"/>
    <w:rsid w:val="00F37341"/>
    <w:rsid w:val="00F37938"/>
    <w:rsid w:val="00F37959"/>
    <w:rsid w:val="00F4040D"/>
    <w:rsid w:val="00F40838"/>
    <w:rsid w:val="00F40881"/>
    <w:rsid w:val="00F41417"/>
    <w:rsid w:val="00F434A3"/>
    <w:rsid w:val="00F43832"/>
    <w:rsid w:val="00F44324"/>
    <w:rsid w:val="00F455EA"/>
    <w:rsid w:val="00F45CBB"/>
    <w:rsid w:val="00F46283"/>
    <w:rsid w:val="00F46548"/>
    <w:rsid w:val="00F474C8"/>
    <w:rsid w:val="00F47D0A"/>
    <w:rsid w:val="00F505D3"/>
    <w:rsid w:val="00F52292"/>
    <w:rsid w:val="00F5421E"/>
    <w:rsid w:val="00F54D57"/>
    <w:rsid w:val="00F550FA"/>
    <w:rsid w:val="00F567F7"/>
    <w:rsid w:val="00F56A97"/>
    <w:rsid w:val="00F56EBA"/>
    <w:rsid w:val="00F56F33"/>
    <w:rsid w:val="00F57E2E"/>
    <w:rsid w:val="00F60047"/>
    <w:rsid w:val="00F6168B"/>
    <w:rsid w:val="00F64B5E"/>
    <w:rsid w:val="00F655E2"/>
    <w:rsid w:val="00F666E5"/>
    <w:rsid w:val="00F6684F"/>
    <w:rsid w:val="00F67F4F"/>
    <w:rsid w:val="00F70F59"/>
    <w:rsid w:val="00F721B3"/>
    <w:rsid w:val="00F729E5"/>
    <w:rsid w:val="00F74023"/>
    <w:rsid w:val="00F740B0"/>
    <w:rsid w:val="00F745CD"/>
    <w:rsid w:val="00F74716"/>
    <w:rsid w:val="00F74C62"/>
    <w:rsid w:val="00F74D11"/>
    <w:rsid w:val="00F75276"/>
    <w:rsid w:val="00F7737D"/>
    <w:rsid w:val="00F775BA"/>
    <w:rsid w:val="00F80AE0"/>
    <w:rsid w:val="00F80BDA"/>
    <w:rsid w:val="00F81048"/>
    <w:rsid w:val="00F81983"/>
    <w:rsid w:val="00F81E5C"/>
    <w:rsid w:val="00F82962"/>
    <w:rsid w:val="00F82CE1"/>
    <w:rsid w:val="00F8355F"/>
    <w:rsid w:val="00F837D9"/>
    <w:rsid w:val="00F848BE"/>
    <w:rsid w:val="00F84D46"/>
    <w:rsid w:val="00F84D83"/>
    <w:rsid w:val="00F860BE"/>
    <w:rsid w:val="00F86729"/>
    <w:rsid w:val="00F86CE4"/>
    <w:rsid w:val="00F87208"/>
    <w:rsid w:val="00F90C48"/>
    <w:rsid w:val="00F90D8D"/>
    <w:rsid w:val="00F91001"/>
    <w:rsid w:val="00F931D7"/>
    <w:rsid w:val="00F94833"/>
    <w:rsid w:val="00F9524C"/>
    <w:rsid w:val="00F95403"/>
    <w:rsid w:val="00F957DC"/>
    <w:rsid w:val="00F95B82"/>
    <w:rsid w:val="00F96B46"/>
    <w:rsid w:val="00F96F92"/>
    <w:rsid w:val="00F97962"/>
    <w:rsid w:val="00F97CA3"/>
    <w:rsid w:val="00FA24B4"/>
    <w:rsid w:val="00FA2542"/>
    <w:rsid w:val="00FA2986"/>
    <w:rsid w:val="00FA34D3"/>
    <w:rsid w:val="00FA37A8"/>
    <w:rsid w:val="00FA4685"/>
    <w:rsid w:val="00FA4E39"/>
    <w:rsid w:val="00FA643D"/>
    <w:rsid w:val="00FA6800"/>
    <w:rsid w:val="00FA6C4D"/>
    <w:rsid w:val="00FB0447"/>
    <w:rsid w:val="00FB0B0A"/>
    <w:rsid w:val="00FB2689"/>
    <w:rsid w:val="00FB3C9F"/>
    <w:rsid w:val="00FB4618"/>
    <w:rsid w:val="00FB4C8F"/>
    <w:rsid w:val="00FB4E67"/>
    <w:rsid w:val="00FB4EBF"/>
    <w:rsid w:val="00FB5008"/>
    <w:rsid w:val="00FB5A9D"/>
    <w:rsid w:val="00FB6289"/>
    <w:rsid w:val="00FB6388"/>
    <w:rsid w:val="00FB683A"/>
    <w:rsid w:val="00FB69FA"/>
    <w:rsid w:val="00FB7022"/>
    <w:rsid w:val="00FB756E"/>
    <w:rsid w:val="00FC0AB3"/>
    <w:rsid w:val="00FC0FE7"/>
    <w:rsid w:val="00FC1132"/>
    <w:rsid w:val="00FC1695"/>
    <w:rsid w:val="00FC24DA"/>
    <w:rsid w:val="00FC28AF"/>
    <w:rsid w:val="00FC2AC6"/>
    <w:rsid w:val="00FC3BD0"/>
    <w:rsid w:val="00FC43A1"/>
    <w:rsid w:val="00FC46E1"/>
    <w:rsid w:val="00FC62E2"/>
    <w:rsid w:val="00FC6417"/>
    <w:rsid w:val="00FC6D80"/>
    <w:rsid w:val="00FD0F48"/>
    <w:rsid w:val="00FD1D54"/>
    <w:rsid w:val="00FD2D58"/>
    <w:rsid w:val="00FD3574"/>
    <w:rsid w:val="00FD430C"/>
    <w:rsid w:val="00FD4F08"/>
    <w:rsid w:val="00FD4F8D"/>
    <w:rsid w:val="00FD54D1"/>
    <w:rsid w:val="00FD55EC"/>
    <w:rsid w:val="00FD5784"/>
    <w:rsid w:val="00FD5975"/>
    <w:rsid w:val="00FD5985"/>
    <w:rsid w:val="00FD5EBD"/>
    <w:rsid w:val="00FD5FC5"/>
    <w:rsid w:val="00FD667E"/>
    <w:rsid w:val="00FD6B7B"/>
    <w:rsid w:val="00FD7199"/>
    <w:rsid w:val="00FE0333"/>
    <w:rsid w:val="00FE04A6"/>
    <w:rsid w:val="00FE056F"/>
    <w:rsid w:val="00FE0872"/>
    <w:rsid w:val="00FE0EFC"/>
    <w:rsid w:val="00FE0FF4"/>
    <w:rsid w:val="00FE2EF6"/>
    <w:rsid w:val="00FE304F"/>
    <w:rsid w:val="00FE3A6C"/>
    <w:rsid w:val="00FE4678"/>
    <w:rsid w:val="00FE5C72"/>
    <w:rsid w:val="00FE7329"/>
    <w:rsid w:val="00FF128D"/>
    <w:rsid w:val="00FF1E64"/>
    <w:rsid w:val="00FF284B"/>
    <w:rsid w:val="00FF4EF1"/>
    <w:rsid w:val="00FF58A4"/>
    <w:rsid w:val="00FF630E"/>
    <w:rsid w:val="00FF674B"/>
    <w:rsid w:val="00FF752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4AB75C"/>
  <w15:docId w15:val="{81F4DB29-8F5D-4729-A8C5-2ACC5F2C1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62FE4"/>
    <w:pPr>
      <w:spacing w:after="200" w:line="276" w:lineRule="auto"/>
    </w:pPr>
    <w:rPr>
      <w:sz w:val="22"/>
      <w:szCs w:val="22"/>
    </w:rPr>
  </w:style>
  <w:style w:type="paragraph" w:styleId="1">
    <w:name w:val="heading 1"/>
    <w:basedOn w:val="a"/>
    <w:next w:val="a"/>
    <w:link w:val="11"/>
    <w:uiPriority w:val="99"/>
    <w:qFormat/>
    <w:rsid w:val="008765AC"/>
    <w:pPr>
      <w:keepNext/>
      <w:spacing w:after="0" w:line="240" w:lineRule="auto"/>
      <w:outlineLvl w:val="0"/>
    </w:pPr>
    <w:rPr>
      <w:rFonts w:ascii="Times New Roman" w:hAnsi="Times New Roman"/>
      <w:sz w:val="24"/>
      <w:szCs w:val="24"/>
      <w:u w:val="single"/>
    </w:rPr>
  </w:style>
  <w:style w:type="paragraph" w:styleId="2">
    <w:name w:val="heading 2"/>
    <w:basedOn w:val="a"/>
    <w:next w:val="a"/>
    <w:link w:val="21"/>
    <w:uiPriority w:val="99"/>
    <w:qFormat/>
    <w:rsid w:val="008765AC"/>
    <w:pPr>
      <w:keepNext/>
      <w:spacing w:after="0" w:line="240" w:lineRule="auto"/>
      <w:ind w:left="360"/>
      <w:jc w:val="center"/>
      <w:outlineLvl w:val="1"/>
    </w:pPr>
    <w:rPr>
      <w:rFonts w:ascii="Times New Roman" w:hAnsi="Times New Roman"/>
      <w:b/>
      <w:bCs/>
      <w:sz w:val="28"/>
      <w:szCs w:val="28"/>
    </w:rPr>
  </w:style>
  <w:style w:type="paragraph" w:styleId="3">
    <w:name w:val="heading 3"/>
    <w:basedOn w:val="a"/>
    <w:next w:val="a"/>
    <w:link w:val="31"/>
    <w:uiPriority w:val="99"/>
    <w:qFormat/>
    <w:rsid w:val="008765AC"/>
    <w:pPr>
      <w:keepNext/>
      <w:spacing w:after="0" w:line="240" w:lineRule="auto"/>
      <w:jc w:val="center"/>
      <w:outlineLvl w:val="2"/>
    </w:pPr>
    <w:rPr>
      <w:rFonts w:ascii="Times New Roman" w:hAnsi="Times New Roman"/>
      <w:b/>
      <w:bCs/>
      <w:sz w:val="28"/>
      <w:szCs w:val="28"/>
    </w:rPr>
  </w:style>
  <w:style w:type="paragraph" w:styleId="4">
    <w:name w:val="heading 4"/>
    <w:basedOn w:val="a"/>
    <w:next w:val="a"/>
    <w:link w:val="41"/>
    <w:uiPriority w:val="99"/>
    <w:qFormat/>
    <w:rsid w:val="008765AC"/>
    <w:pPr>
      <w:keepNext/>
      <w:spacing w:after="0" w:line="240" w:lineRule="auto"/>
      <w:ind w:firstLine="360"/>
      <w:outlineLvl w:val="3"/>
    </w:pPr>
    <w:rPr>
      <w:rFonts w:ascii="Times New Roman" w:hAnsi="Times New Roman"/>
      <w:b/>
      <w:bCs/>
      <w:sz w:val="24"/>
      <w:szCs w:val="24"/>
    </w:rPr>
  </w:style>
  <w:style w:type="paragraph" w:styleId="5">
    <w:name w:val="heading 5"/>
    <w:basedOn w:val="a"/>
    <w:next w:val="a"/>
    <w:link w:val="51"/>
    <w:uiPriority w:val="99"/>
    <w:qFormat/>
    <w:rsid w:val="008765AC"/>
    <w:pPr>
      <w:keepNext/>
      <w:spacing w:after="0" w:line="240" w:lineRule="auto"/>
      <w:jc w:val="center"/>
      <w:outlineLvl w:val="4"/>
    </w:pPr>
    <w:rPr>
      <w:rFonts w:ascii="Times New Roman" w:eastAsia="SimSun" w:hAnsi="Times New Roman"/>
      <w:b/>
      <w:bCs/>
      <w:sz w:val="24"/>
      <w:szCs w:val="24"/>
    </w:rPr>
  </w:style>
  <w:style w:type="paragraph" w:styleId="6">
    <w:name w:val="heading 6"/>
    <w:basedOn w:val="a"/>
    <w:next w:val="a"/>
    <w:link w:val="61"/>
    <w:uiPriority w:val="99"/>
    <w:qFormat/>
    <w:rsid w:val="008765AC"/>
    <w:pPr>
      <w:keepNext/>
      <w:spacing w:after="0" w:line="240" w:lineRule="auto"/>
      <w:outlineLvl w:val="5"/>
    </w:pPr>
    <w:rPr>
      <w:rFonts w:ascii="Times New Roman" w:eastAsia="SimSun" w:hAnsi="Times New Roman"/>
      <w:b/>
      <w:bCs/>
      <w:sz w:val="20"/>
      <w:szCs w:val="20"/>
      <w:u w:val="single"/>
    </w:rPr>
  </w:style>
  <w:style w:type="paragraph" w:styleId="7">
    <w:name w:val="heading 7"/>
    <w:basedOn w:val="a"/>
    <w:next w:val="a"/>
    <w:link w:val="71"/>
    <w:uiPriority w:val="99"/>
    <w:qFormat/>
    <w:rsid w:val="008765AC"/>
    <w:pPr>
      <w:keepNext/>
      <w:spacing w:after="0" w:line="240" w:lineRule="auto"/>
      <w:ind w:firstLine="708"/>
      <w:jc w:val="center"/>
      <w:outlineLvl w:val="6"/>
    </w:pPr>
    <w:rPr>
      <w:rFonts w:ascii="Times New Roman" w:hAnsi="Times New Roman"/>
      <w:b/>
      <w:bCs/>
      <w:sz w:val="24"/>
      <w:szCs w:val="24"/>
    </w:rPr>
  </w:style>
  <w:style w:type="paragraph" w:styleId="8">
    <w:name w:val="heading 8"/>
    <w:basedOn w:val="a"/>
    <w:next w:val="a"/>
    <w:link w:val="81"/>
    <w:uiPriority w:val="99"/>
    <w:qFormat/>
    <w:rsid w:val="008765AC"/>
    <w:pPr>
      <w:keepNext/>
      <w:spacing w:after="0" w:line="240" w:lineRule="auto"/>
      <w:jc w:val="center"/>
      <w:outlineLvl w:val="7"/>
    </w:pPr>
    <w:rPr>
      <w:rFonts w:ascii="Times New Roman" w:hAnsi="Times New Roman"/>
      <w:b/>
      <w:bCs/>
      <w:sz w:val="28"/>
      <w:szCs w:val="28"/>
    </w:rPr>
  </w:style>
  <w:style w:type="paragraph" w:styleId="9">
    <w:name w:val="heading 9"/>
    <w:basedOn w:val="a"/>
    <w:next w:val="a"/>
    <w:link w:val="91"/>
    <w:uiPriority w:val="99"/>
    <w:qFormat/>
    <w:rsid w:val="008765AC"/>
    <w:pPr>
      <w:keepNext/>
      <w:tabs>
        <w:tab w:val="num" w:pos="480"/>
      </w:tabs>
      <w:spacing w:after="0" w:line="240" w:lineRule="auto"/>
      <w:ind w:left="480" w:hanging="480"/>
      <w:jc w:val="center"/>
      <w:outlineLvl w:val="8"/>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link w:val="1"/>
    <w:uiPriority w:val="99"/>
    <w:locked/>
    <w:rsid w:val="008765AC"/>
    <w:rPr>
      <w:rFonts w:ascii="Times New Roman" w:eastAsia="Times New Roman" w:hAnsi="Times New Roman" w:cs="Times New Roman"/>
      <w:sz w:val="24"/>
      <w:szCs w:val="24"/>
      <w:u w:val="single"/>
    </w:rPr>
  </w:style>
  <w:style w:type="character" w:customStyle="1" w:styleId="21">
    <w:name w:val="Заголовок 2 Знак1"/>
    <w:link w:val="2"/>
    <w:uiPriority w:val="99"/>
    <w:locked/>
    <w:rsid w:val="008765AC"/>
    <w:rPr>
      <w:rFonts w:ascii="Times New Roman" w:eastAsia="Times New Roman" w:hAnsi="Times New Roman" w:cs="Times New Roman"/>
      <w:b/>
      <w:bCs/>
      <w:sz w:val="28"/>
      <w:szCs w:val="28"/>
    </w:rPr>
  </w:style>
  <w:style w:type="character" w:customStyle="1" w:styleId="31">
    <w:name w:val="Заголовок 3 Знак1"/>
    <w:link w:val="3"/>
    <w:uiPriority w:val="99"/>
    <w:locked/>
    <w:rsid w:val="008765AC"/>
    <w:rPr>
      <w:rFonts w:ascii="Times New Roman" w:eastAsia="Times New Roman" w:hAnsi="Times New Roman" w:cs="Times New Roman"/>
      <w:b/>
      <w:bCs/>
      <w:sz w:val="28"/>
      <w:szCs w:val="28"/>
    </w:rPr>
  </w:style>
  <w:style w:type="character" w:customStyle="1" w:styleId="41">
    <w:name w:val="Заголовок 4 Знак1"/>
    <w:link w:val="4"/>
    <w:uiPriority w:val="99"/>
    <w:locked/>
    <w:rsid w:val="008765AC"/>
    <w:rPr>
      <w:rFonts w:ascii="Times New Roman" w:eastAsia="Times New Roman" w:hAnsi="Times New Roman" w:cs="Times New Roman"/>
      <w:b/>
      <w:bCs/>
      <w:sz w:val="24"/>
      <w:szCs w:val="24"/>
    </w:rPr>
  </w:style>
  <w:style w:type="character" w:customStyle="1" w:styleId="51">
    <w:name w:val="Заголовок 5 Знак1"/>
    <w:link w:val="5"/>
    <w:uiPriority w:val="99"/>
    <w:locked/>
    <w:rsid w:val="008765AC"/>
    <w:rPr>
      <w:rFonts w:ascii="Times New Roman" w:eastAsia="SimSun" w:hAnsi="Times New Roman" w:cs="Times New Roman"/>
      <w:b/>
      <w:bCs/>
      <w:sz w:val="24"/>
      <w:szCs w:val="24"/>
    </w:rPr>
  </w:style>
  <w:style w:type="character" w:customStyle="1" w:styleId="61">
    <w:name w:val="Заголовок 6 Знак1"/>
    <w:link w:val="6"/>
    <w:uiPriority w:val="99"/>
    <w:locked/>
    <w:rsid w:val="008765AC"/>
    <w:rPr>
      <w:rFonts w:ascii="Times New Roman" w:eastAsia="SimSun" w:hAnsi="Times New Roman" w:cs="Times New Roman"/>
      <w:b/>
      <w:bCs/>
      <w:u w:val="single"/>
    </w:rPr>
  </w:style>
  <w:style w:type="character" w:customStyle="1" w:styleId="71">
    <w:name w:val="Заголовок 7 Знак1"/>
    <w:link w:val="7"/>
    <w:uiPriority w:val="99"/>
    <w:locked/>
    <w:rsid w:val="008765AC"/>
    <w:rPr>
      <w:rFonts w:ascii="Times New Roman" w:eastAsia="Times New Roman" w:hAnsi="Times New Roman" w:cs="Times New Roman"/>
      <w:b/>
      <w:bCs/>
      <w:sz w:val="24"/>
      <w:szCs w:val="24"/>
    </w:rPr>
  </w:style>
  <w:style w:type="character" w:customStyle="1" w:styleId="81">
    <w:name w:val="Заголовок 8 Знак1"/>
    <w:link w:val="8"/>
    <w:uiPriority w:val="99"/>
    <w:locked/>
    <w:rsid w:val="008765AC"/>
    <w:rPr>
      <w:rFonts w:ascii="Times New Roman" w:eastAsia="Times New Roman" w:hAnsi="Times New Roman" w:cs="Times New Roman"/>
      <w:b/>
      <w:bCs/>
      <w:sz w:val="28"/>
      <w:szCs w:val="28"/>
    </w:rPr>
  </w:style>
  <w:style w:type="character" w:customStyle="1" w:styleId="91">
    <w:name w:val="Заголовок 9 Знак1"/>
    <w:link w:val="9"/>
    <w:uiPriority w:val="99"/>
    <w:locked/>
    <w:rsid w:val="008765AC"/>
    <w:rPr>
      <w:rFonts w:ascii="Times New Roman" w:eastAsia="Times New Roman" w:hAnsi="Times New Roman" w:cs="Times New Roman"/>
      <w:b/>
      <w:bCs/>
      <w:sz w:val="24"/>
      <w:szCs w:val="24"/>
    </w:rPr>
  </w:style>
  <w:style w:type="character" w:customStyle="1" w:styleId="10">
    <w:name w:val="Заголовок 1 Знак"/>
    <w:uiPriority w:val="99"/>
    <w:rsid w:val="008765AC"/>
    <w:rPr>
      <w:rFonts w:ascii="Cambria" w:eastAsia="Times New Roman" w:hAnsi="Cambria" w:cs="Times New Roman"/>
      <w:b/>
      <w:bCs/>
      <w:color w:val="365F91"/>
      <w:sz w:val="28"/>
      <w:szCs w:val="28"/>
    </w:rPr>
  </w:style>
  <w:style w:type="character" w:customStyle="1" w:styleId="20">
    <w:name w:val="Заголовок 2 Знак"/>
    <w:uiPriority w:val="99"/>
    <w:rsid w:val="008765AC"/>
    <w:rPr>
      <w:rFonts w:ascii="Cambria" w:eastAsia="Times New Roman" w:hAnsi="Cambria" w:cs="Times New Roman"/>
      <w:b/>
      <w:bCs/>
      <w:color w:val="4F81BD"/>
      <w:sz w:val="26"/>
      <w:szCs w:val="26"/>
    </w:rPr>
  </w:style>
  <w:style w:type="character" w:customStyle="1" w:styleId="30">
    <w:name w:val="Заголовок 3 Знак"/>
    <w:uiPriority w:val="99"/>
    <w:rsid w:val="008765AC"/>
    <w:rPr>
      <w:rFonts w:ascii="Cambria" w:eastAsia="Times New Roman" w:hAnsi="Cambria" w:cs="Times New Roman"/>
      <w:b/>
      <w:bCs/>
      <w:color w:val="4F81BD"/>
    </w:rPr>
  </w:style>
  <w:style w:type="character" w:customStyle="1" w:styleId="40">
    <w:name w:val="Заголовок 4 Знак"/>
    <w:uiPriority w:val="99"/>
    <w:rsid w:val="008765AC"/>
    <w:rPr>
      <w:rFonts w:ascii="Cambria" w:eastAsia="Times New Roman" w:hAnsi="Cambria" w:cs="Times New Roman"/>
      <w:b/>
      <w:bCs/>
      <w:i/>
      <w:iCs/>
      <w:color w:val="4F81BD"/>
    </w:rPr>
  </w:style>
  <w:style w:type="character" w:customStyle="1" w:styleId="50">
    <w:name w:val="Заголовок 5 Знак"/>
    <w:uiPriority w:val="99"/>
    <w:rsid w:val="008765AC"/>
    <w:rPr>
      <w:rFonts w:ascii="Cambria" w:eastAsia="Times New Roman" w:hAnsi="Cambria" w:cs="Times New Roman"/>
      <w:color w:val="243F60"/>
    </w:rPr>
  </w:style>
  <w:style w:type="character" w:customStyle="1" w:styleId="60">
    <w:name w:val="Заголовок 6 Знак"/>
    <w:uiPriority w:val="99"/>
    <w:rsid w:val="008765AC"/>
    <w:rPr>
      <w:rFonts w:ascii="Cambria" w:eastAsia="Times New Roman" w:hAnsi="Cambria" w:cs="Times New Roman"/>
      <w:i/>
      <w:iCs/>
      <w:color w:val="243F60"/>
    </w:rPr>
  </w:style>
  <w:style w:type="character" w:customStyle="1" w:styleId="70">
    <w:name w:val="Заголовок 7 Знак"/>
    <w:uiPriority w:val="99"/>
    <w:rsid w:val="008765AC"/>
    <w:rPr>
      <w:rFonts w:ascii="Cambria" w:eastAsia="Times New Roman" w:hAnsi="Cambria" w:cs="Times New Roman"/>
      <w:i/>
      <w:iCs/>
      <w:color w:val="404040"/>
    </w:rPr>
  </w:style>
  <w:style w:type="character" w:customStyle="1" w:styleId="80">
    <w:name w:val="Заголовок 8 Знак"/>
    <w:uiPriority w:val="99"/>
    <w:rsid w:val="008765AC"/>
    <w:rPr>
      <w:rFonts w:ascii="Cambria" w:eastAsia="Times New Roman" w:hAnsi="Cambria" w:cs="Times New Roman"/>
      <w:color w:val="404040"/>
      <w:sz w:val="20"/>
      <w:szCs w:val="20"/>
    </w:rPr>
  </w:style>
  <w:style w:type="character" w:customStyle="1" w:styleId="90">
    <w:name w:val="Заголовок 9 Знак"/>
    <w:uiPriority w:val="99"/>
    <w:rsid w:val="008765AC"/>
    <w:rPr>
      <w:rFonts w:ascii="Cambria" w:eastAsia="Times New Roman" w:hAnsi="Cambria" w:cs="Times New Roman"/>
      <w:i/>
      <w:iCs/>
      <w:color w:val="404040"/>
      <w:sz w:val="20"/>
      <w:szCs w:val="20"/>
    </w:rPr>
  </w:style>
  <w:style w:type="paragraph" w:styleId="a3">
    <w:name w:val="Balloon Text"/>
    <w:basedOn w:val="a"/>
    <w:link w:val="12"/>
    <w:uiPriority w:val="99"/>
    <w:rsid w:val="008765AC"/>
    <w:pPr>
      <w:spacing w:before="100" w:after="100" w:line="240" w:lineRule="auto"/>
    </w:pPr>
    <w:rPr>
      <w:rFonts w:ascii="Tahoma" w:hAnsi="Tahoma"/>
      <w:sz w:val="16"/>
      <w:szCs w:val="16"/>
    </w:rPr>
  </w:style>
  <w:style w:type="character" w:customStyle="1" w:styleId="12">
    <w:name w:val="Текст выноски Знак1"/>
    <w:link w:val="a3"/>
    <w:uiPriority w:val="99"/>
    <w:locked/>
    <w:rsid w:val="008765AC"/>
    <w:rPr>
      <w:rFonts w:ascii="Tahoma" w:eastAsia="Times New Roman" w:hAnsi="Tahoma" w:cs="Tahoma"/>
      <w:sz w:val="16"/>
      <w:szCs w:val="16"/>
    </w:rPr>
  </w:style>
  <w:style w:type="character" w:customStyle="1" w:styleId="a4">
    <w:name w:val="Текст выноски Знак"/>
    <w:uiPriority w:val="99"/>
    <w:rsid w:val="008765AC"/>
    <w:rPr>
      <w:rFonts w:ascii="Tahoma" w:hAnsi="Tahoma" w:cs="Tahoma"/>
      <w:sz w:val="16"/>
      <w:szCs w:val="16"/>
    </w:rPr>
  </w:style>
  <w:style w:type="character" w:styleId="a5">
    <w:name w:val="Hyperlink"/>
    <w:uiPriority w:val="99"/>
    <w:rsid w:val="008765AC"/>
    <w:rPr>
      <w:rFonts w:ascii="Times New Roman" w:hAnsi="Times New Roman" w:cs="Times New Roman"/>
      <w:color w:val="0000FF"/>
      <w:u w:val="single"/>
    </w:rPr>
  </w:style>
  <w:style w:type="character" w:styleId="a6">
    <w:name w:val="FollowedHyperlink"/>
    <w:uiPriority w:val="99"/>
    <w:rsid w:val="008765AC"/>
    <w:rPr>
      <w:rFonts w:ascii="Times New Roman" w:hAnsi="Times New Roman" w:cs="Times New Roman"/>
      <w:color w:val="800080"/>
      <w:u w:val="single"/>
    </w:rPr>
  </w:style>
  <w:style w:type="paragraph" w:styleId="a7">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
    <w:link w:val="13"/>
    <w:rsid w:val="008765AC"/>
    <w:pPr>
      <w:spacing w:after="0" w:line="240" w:lineRule="auto"/>
    </w:pPr>
    <w:rPr>
      <w:rFonts w:ascii="Times New Roman" w:hAnsi="Times New Roman"/>
      <w:sz w:val="24"/>
      <w:szCs w:val="24"/>
    </w:rPr>
  </w:style>
  <w:style w:type="character" w:customStyle="1" w:styleId="13">
    <w:name w:val="Текст сноски Знак1"/>
    <w:aliases w:val=" Знак6 Знак1,Знак21 Знак1,Знак6 Знак1,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
    <w:link w:val="a7"/>
    <w:locked/>
    <w:rsid w:val="008765AC"/>
    <w:rPr>
      <w:rFonts w:ascii="Times New Roman" w:eastAsia="Times New Roman" w:hAnsi="Times New Roman" w:cs="Times New Roman"/>
      <w:sz w:val="24"/>
      <w:szCs w:val="24"/>
    </w:rPr>
  </w:style>
  <w:style w:type="character" w:customStyle="1" w:styleId="a8">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
    <w:uiPriority w:val="99"/>
    <w:rsid w:val="008765AC"/>
    <w:rPr>
      <w:sz w:val="20"/>
      <w:szCs w:val="20"/>
    </w:rPr>
  </w:style>
  <w:style w:type="paragraph" w:styleId="a9">
    <w:name w:val="annotation text"/>
    <w:aliases w:val="ct,Used by Word for text of author queries, Знак2,Знак2"/>
    <w:basedOn w:val="a"/>
    <w:link w:val="14"/>
    <w:uiPriority w:val="99"/>
    <w:rsid w:val="008765AC"/>
    <w:pPr>
      <w:spacing w:before="100" w:after="100" w:line="240" w:lineRule="auto"/>
    </w:pPr>
    <w:rPr>
      <w:rFonts w:ascii="Times New Roman" w:hAnsi="Times New Roman"/>
      <w:sz w:val="20"/>
      <w:szCs w:val="20"/>
    </w:rPr>
  </w:style>
  <w:style w:type="character" w:customStyle="1" w:styleId="14">
    <w:name w:val="Текст примечания Знак1"/>
    <w:aliases w:val="ct Знак1,Used by Word for text of author queries Знак1, Знак2 Знак1,Знак2 Знак1"/>
    <w:link w:val="a9"/>
    <w:uiPriority w:val="99"/>
    <w:locked/>
    <w:rsid w:val="008765AC"/>
    <w:rPr>
      <w:rFonts w:ascii="Times New Roman" w:eastAsia="Times New Roman" w:hAnsi="Times New Roman" w:cs="Times New Roman"/>
      <w:sz w:val="20"/>
      <w:szCs w:val="20"/>
    </w:rPr>
  </w:style>
  <w:style w:type="character" w:customStyle="1" w:styleId="aa">
    <w:name w:val="Текст примечания Знак"/>
    <w:aliases w:val="ct Знак,Used by Word for text of author queries Знак, Знак2 Знак,Знак2 Знак"/>
    <w:uiPriority w:val="99"/>
    <w:rsid w:val="008765AC"/>
    <w:rPr>
      <w:sz w:val="20"/>
      <w:szCs w:val="20"/>
    </w:rPr>
  </w:style>
  <w:style w:type="paragraph" w:styleId="ab">
    <w:name w:val="header"/>
    <w:basedOn w:val="a"/>
    <w:link w:val="15"/>
    <w:uiPriority w:val="99"/>
    <w:rsid w:val="008765AC"/>
    <w:pPr>
      <w:tabs>
        <w:tab w:val="center" w:pos="4153"/>
        <w:tab w:val="right" w:pos="8306"/>
      </w:tabs>
      <w:spacing w:after="0" w:line="240" w:lineRule="auto"/>
    </w:pPr>
    <w:rPr>
      <w:rFonts w:ascii="Times New Roman" w:hAnsi="Times New Roman"/>
      <w:sz w:val="20"/>
      <w:szCs w:val="20"/>
    </w:rPr>
  </w:style>
  <w:style w:type="character" w:customStyle="1" w:styleId="15">
    <w:name w:val="Верхний колонтитул Знак1"/>
    <w:link w:val="ab"/>
    <w:uiPriority w:val="99"/>
    <w:locked/>
    <w:rsid w:val="008765AC"/>
    <w:rPr>
      <w:rFonts w:ascii="Times New Roman" w:eastAsia="Times New Roman" w:hAnsi="Times New Roman" w:cs="Times New Roman"/>
      <w:sz w:val="20"/>
      <w:szCs w:val="20"/>
    </w:rPr>
  </w:style>
  <w:style w:type="character" w:customStyle="1" w:styleId="ac">
    <w:name w:val="Верхний колонтитул Знак"/>
    <w:basedOn w:val="a0"/>
    <w:uiPriority w:val="99"/>
    <w:rsid w:val="008765AC"/>
  </w:style>
  <w:style w:type="paragraph" w:styleId="ad">
    <w:name w:val="footer"/>
    <w:basedOn w:val="a"/>
    <w:link w:val="16"/>
    <w:uiPriority w:val="99"/>
    <w:rsid w:val="008765AC"/>
    <w:pPr>
      <w:tabs>
        <w:tab w:val="center" w:pos="4153"/>
        <w:tab w:val="right" w:pos="8306"/>
      </w:tabs>
      <w:spacing w:after="0" w:line="240" w:lineRule="auto"/>
    </w:pPr>
    <w:rPr>
      <w:rFonts w:ascii="Times New Roman" w:hAnsi="Times New Roman"/>
      <w:sz w:val="20"/>
      <w:szCs w:val="20"/>
    </w:rPr>
  </w:style>
  <w:style w:type="character" w:customStyle="1" w:styleId="16">
    <w:name w:val="Нижний колонтитул Знак1"/>
    <w:link w:val="ad"/>
    <w:uiPriority w:val="99"/>
    <w:locked/>
    <w:rsid w:val="008765AC"/>
    <w:rPr>
      <w:rFonts w:ascii="Times New Roman" w:eastAsia="Times New Roman" w:hAnsi="Times New Roman" w:cs="Times New Roman"/>
      <w:sz w:val="20"/>
      <w:szCs w:val="20"/>
    </w:rPr>
  </w:style>
  <w:style w:type="character" w:customStyle="1" w:styleId="ae">
    <w:name w:val="Нижний колонтитул Знак"/>
    <w:basedOn w:val="a0"/>
    <w:uiPriority w:val="99"/>
    <w:rsid w:val="008765AC"/>
  </w:style>
  <w:style w:type="paragraph" w:styleId="22">
    <w:name w:val="List Number 2"/>
    <w:basedOn w:val="a"/>
    <w:uiPriority w:val="99"/>
    <w:rsid w:val="008765AC"/>
    <w:pPr>
      <w:tabs>
        <w:tab w:val="num" w:pos="360"/>
        <w:tab w:val="num" w:pos="432"/>
      </w:tabs>
      <w:spacing w:after="0" w:line="240" w:lineRule="auto"/>
      <w:ind w:left="432" w:hanging="432"/>
    </w:pPr>
    <w:rPr>
      <w:rFonts w:ascii="Times New Roman" w:hAnsi="Times New Roman"/>
      <w:sz w:val="20"/>
      <w:szCs w:val="20"/>
    </w:rPr>
  </w:style>
  <w:style w:type="paragraph" w:styleId="af">
    <w:name w:val="Title"/>
    <w:basedOn w:val="a"/>
    <w:link w:val="af0"/>
    <w:uiPriority w:val="99"/>
    <w:qFormat/>
    <w:rsid w:val="008765AC"/>
    <w:pPr>
      <w:spacing w:after="0" w:line="240" w:lineRule="auto"/>
      <w:jc w:val="center"/>
    </w:pPr>
    <w:rPr>
      <w:rFonts w:ascii="Times New Roman" w:hAnsi="Times New Roman"/>
      <w:sz w:val="28"/>
      <w:szCs w:val="28"/>
    </w:rPr>
  </w:style>
  <w:style w:type="character" w:customStyle="1" w:styleId="af0">
    <w:name w:val="Заголовок Знак"/>
    <w:link w:val="af"/>
    <w:uiPriority w:val="99"/>
    <w:locked/>
    <w:rsid w:val="008765AC"/>
    <w:rPr>
      <w:rFonts w:ascii="Times New Roman" w:eastAsia="Times New Roman" w:hAnsi="Times New Roman" w:cs="Times New Roman"/>
      <w:sz w:val="28"/>
      <w:szCs w:val="28"/>
    </w:rPr>
  </w:style>
  <w:style w:type="character" w:customStyle="1" w:styleId="af1">
    <w:name w:val="Название Знак"/>
    <w:uiPriority w:val="99"/>
    <w:rsid w:val="008765AC"/>
    <w:rPr>
      <w:rFonts w:ascii="Cambria" w:eastAsia="Times New Roman" w:hAnsi="Cambria" w:cs="Times New Roman"/>
      <w:color w:val="17365D"/>
      <w:spacing w:val="5"/>
      <w:kern w:val="28"/>
      <w:sz w:val="52"/>
      <w:szCs w:val="52"/>
    </w:rPr>
  </w:style>
  <w:style w:type="paragraph" w:styleId="af2">
    <w:name w:val="Body Text"/>
    <w:basedOn w:val="a"/>
    <w:link w:val="17"/>
    <w:uiPriority w:val="99"/>
    <w:rsid w:val="008765AC"/>
    <w:pPr>
      <w:spacing w:after="0" w:line="240" w:lineRule="auto"/>
      <w:jc w:val="both"/>
    </w:pPr>
    <w:rPr>
      <w:rFonts w:ascii="Times New Roman" w:hAnsi="Times New Roman"/>
      <w:sz w:val="28"/>
      <w:szCs w:val="28"/>
    </w:rPr>
  </w:style>
  <w:style w:type="character" w:customStyle="1" w:styleId="17">
    <w:name w:val="Основной текст Знак1"/>
    <w:link w:val="af2"/>
    <w:uiPriority w:val="99"/>
    <w:locked/>
    <w:rsid w:val="008765AC"/>
    <w:rPr>
      <w:rFonts w:ascii="Times New Roman" w:eastAsia="Times New Roman" w:hAnsi="Times New Roman" w:cs="Times New Roman"/>
      <w:sz w:val="28"/>
      <w:szCs w:val="28"/>
    </w:rPr>
  </w:style>
  <w:style w:type="character" w:customStyle="1" w:styleId="af3">
    <w:name w:val="Основной текст Знак"/>
    <w:basedOn w:val="a0"/>
    <w:uiPriority w:val="99"/>
    <w:rsid w:val="008765AC"/>
  </w:style>
  <w:style w:type="paragraph" w:styleId="af4">
    <w:name w:val="Body Text Indent"/>
    <w:basedOn w:val="a"/>
    <w:link w:val="18"/>
    <w:uiPriority w:val="99"/>
    <w:rsid w:val="008765AC"/>
    <w:pPr>
      <w:tabs>
        <w:tab w:val="center" w:pos="993"/>
      </w:tabs>
      <w:spacing w:after="0" w:line="240" w:lineRule="auto"/>
      <w:ind w:firstLine="284"/>
      <w:jc w:val="center"/>
    </w:pPr>
    <w:rPr>
      <w:rFonts w:ascii="Times New Roman" w:hAnsi="Times New Roman"/>
      <w:b/>
      <w:bCs/>
      <w:sz w:val="24"/>
      <w:szCs w:val="24"/>
    </w:rPr>
  </w:style>
  <w:style w:type="character" w:customStyle="1" w:styleId="18">
    <w:name w:val="Основной текст с отступом Знак1"/>
    <w:link w:val="af4"/>
    <w:uiPriority w:val="99"/>
    <w:locked/>
    <w:rsid w:val="008765AC"/>
    <w:rPr>
      <w:rFonts w:ascii="Times New Roman" w:eastAsia="Times New Roman" w:hAnsi="Times New Roman" w:cs="Times New Roman"/>
      <w:b/>
      <w:bCs/>
      <w:sz w:val="24"/>
      <w:szCs w:val="24"/>
    </w:rPr>
  </w:style>
  <w:style w:type="character" w:customStyle="1" w:styleId="af5">
    <w:name w:val="Основной текст с отступом Знак"/>
    <w:basedOn w:val="a0"/>
    <w:uiPriority w:val="99"/>
    <w:rsid w:val="008765AC"/>
  </w:style>
  <w:style w:type="paragraph" w:styleId="af6">
    <w:name w:val="Subtitle"/>
    <w:basedOn w:val="a"/>
    <w:link w:val="19"/>
    <w:uiPriority w:val="99"/>
    <w:qFormat/>
    <w:rsid w:val="008765AC"/>
    <w:pPr>
      <w:spacing w:after="0" w:line="240" w:lineRule="auto"/>
      <w:jc w:val="center"/>
    </w:pPr>
    <w:rPr>
      <w:rFonts w:ascii="Times New Roman" w:hAnsi="Times New Roman"/>
      <w:b/>
      <w:bCs/>
      <w:i/>
      <w:iCs/>
      <w:caps/>
      <w:sz w:val="24"/>
      <w:szCs w:val="24"/>
    </w:rPr>
  </w:style>
  <w:style w:type="character" w:customStyle="1" w:styleId="19">
    <w:name w:val="Подзаголовок Знак1"/>
    <w:link w:val="af6"/>
    <w:uiPriority w:val="99"/>
    <w:locked/>
    <w:rsid w:val="008765AC"/>
    <w:rPr>
      <w:rFonts w:ascii="Times New Roman" w:eastAsia="Times New Roman" w:hAnsi="Times New Roman" w:cs="Times New Roman"/>
      <w:b/>
      <w:bCs/>
      <w:i/>
      <w:iCs/>
      <w:caps/>
      <w:sz w:val="24"/>
      <w:szCs w:val="24"/>
    </w:rPr>
  </w:style>
  <w:style w:type="character" w:customStyle="1" w:styleId="af7">
    <w:name w:val="Подзаголовок Знак"/>
    <w:uiPriority w:val="99"/>
    <w:rsid w:val="008765AC"/>
    <w:rPr>
      <w:rFonts w:ascii="Cambria" w:eastAsia="Times New Roman" w:hAnsi="Cambria" w:cs="Times New Roman"/>
      <w:i/>
      <w:iCs/>
      <w:color w:val="4F81BD"/>
      <w:spacing w:val="15"/>
      <w:sz w:val="24"/>
      <w:szCs w:val="24"/>
    </w:rPr>
  </w:style>
  <w:style w:type="paragraph" w:styleId="23">
    <w:name w:val="Body Text 2"/>
    <w:basedOn w:val="a"/>
    <w:link w:val="210"/>
    <w:uiPriority w:val="99"/>
    <w:rsid w:val="008765AC"/>
    <w:pPr>
      <w:spacing w:after="120" w:line="480" w:lineRule="auto"/>
    </w:pPr>
    <w:rPr>
      <w:rFonts w:ascii="Times New Roman" w:hAnsi="Times New Roman"/>
      <w:sz w:val="20"/>
      <w:szCs w:val="20"/>
    </w:rPr>
  </w:style>
  <w:style w:type="character" w:customStyle="1" w:styleId="210">
    <w:name w:val="Основной текст 2 Знак1"/>
    <w:link w:val="23"/>
    <w:uiPriority w:val="99"/>
    <w:locked/>
    <w:rsid w:val="008765AC"/>
    <w:rPr>
      <w:rFonts w:ascii="Times New Roman" w:eastAsia="Times New Roman" w:hAnsi="Times New Roman" w:cs="Times New Roman"/>
      <w:sz w:val="20"/>
      <w:szCs w:val="20"/>
    </w:rPr>
  </w:style>
  <w:style w:type="character" w:customStyle="1" w:styleId="24">
    <w:name w:val="Основной текст 2 Знак"/>
    <w:basedOn w:val="a0"/>
    <w:uiPriority w:val="99"/>
    <w:rsid w:val="008765AC"/>
  </w:style>
  <w:style w:type="paragraph" w:styleId="32">
    <w:name w:val="Body Text 3"/>
    <w:basedOn w:val="a"/>
    <w:link w:val="310"/>
    <w:uiPriority w:val="99"/>
    <w:rsid w:val="008765AC"/>
    <w:pPr>
      <w:spacing w:after="0" w:line="240" w:lineRule="auto"/>
      <w:jc w:val="right"/>
    </w:pPr>
    <w:rPr>
      <w:rFonts w:ascii="Times New Roman" w:hAnsi="Times New Roman"/>
      <w:b/>
      <w:bCs/>
      <w:sz w:val="24"/>
      <w:szCs w:val="24"/>
    </w:rPr>
  </w:style>
  <w:style w:type="character" w:customStyle="1" w:styleId="310">
    <w:name w:val="Основной текст 3 Знак1"/>
    <w:link w:val="32"/>
    <w:uiPriority w:val="99"/>
    <w:locked/>
    <w:rsid w:val="008765AC"/>
    <w:rPr>
      <w:rFonts w:ascii="Times New Roman" w:eastAsia="Times New Roman" w:hAnsi="Times New Roman" w:cs="Times New Roman"/>
      <w:b/>
      <w:bCs/>
      <w:sz w:val="24"/>
      <w:szCs w:val="24"/>
    </w:rPr>
  </w:style>
  <w:style w:type="character" w:customStyle="1" w:styleId="33">
    <w:name w:val="Основной текст 3 Знак"/>
    <w:uiPriority w:val="99"/>
    <w:rsid w:val="008765AC"/>
    <w:rPr>
      <w:sz w:val="16"/>
      <w:szCs w:val="16"/>
    </w:rPr>
  </w:style>
  <w:style w:type="paragraph" w:styleId="25">
    <w:name w:val="Body Text Indent 2"/>
    <w:basedOn w:val="a"/>
    <w:link w:val="211"/>
    <w:uiPriority w:val="99"/>
    <w:rsid w:val="008765AC"/>
    <w:pPr>
      <w:spacing w:after="0" w:line="240" w:lineRule="auto"/>
      <w:ind w:firstLine="485"/>
      <w:jc w:val="both"/>
    </w:pPr>
    <w:rPr>
      <w:rFonts w:ascii="Times New Roman" w:hAnsi="Times New Roman"/>
      <w:sz w:val="24"/>
      <w:szCs w:val="24"/>
    </w:rPr>
  </w:style>
  <w:style w:type="character" w:customStyle="1" w:styleId="211">
    <w:name w:val="Основной текст с отступом 2 Знак1"/>
    <w:link w:val="25"/>
    <w:uiPriority w:val="99"/>
    <w:locked/>
    <w:rsid w:val="008765AC"/>
    <w:rPr>
      <w:rFonts w:ascii="Times New Roman" w:eastAsia="Times New Roman" w:hAnsi="Times New Roman" w:cs="Times New Roman"/>
      <w:sz w:val="24"/>
      <w:szCs w:val="24"/>
    </w:rPr>
  </w:style>
  <w:style w:type="character" w:customStyle="1" w:styleId="26">
    <w:name w:val="Основной текст с отступом 2 Знак"/>
    <w:basedOn w:val="a0"/>
    <w:uiPriority w:val="99"/>
    <w:rsid w:val="008765AC"/>
  </w:style>
  <w:style w:type="paragraph" w:styleId="34">
    <w:name w:val="Body Text Indent 3"/>
    <w:basedOn w:val="a"/>
    <w:link w:val="311"/>
    <w:uiPriority w:val="99"/>
    <w:rsid w:val="008765AC"/>
    <w:pPr>
      <w:spacing w:after="0" w:line="240" w:lineRule="auto"/>
      <w:ind w:left="345" w:hanging="345"/>
      <w:jc w:val="both"/>
    </w:pPr>
    <w:rPr>
      <w:rFonts w:ascii="Times New Roman" w:hAnsi="Times New Roman"/>
      <w:sz w:val="20"/>
      <w:szCs w:val="20"/>
    </w:rPr>
  </w:style>
  <w:style w:type="character" w:customStyle="1" w:styleId="311">
    <w:name w:val="Основной текст с отступом 3 Знак1"/>
    <w:link w:val="34"/>
    <w:uiPriority w:val="99"/>
    <w:locked/>
    <w:rsid w:val="008765AC"/>
    <w:rPr>
      <w:rFonts w:ascii="Times New Roman" w:eastAsia="Times New Roman" w:hAnsi="Times New Roman" w:cs="Times New Roman"/>
    </w:rPr>
  </w:style>
  <w:style w:type="character" w:customStyle="1" w:styleId="35">
    <w:name w:val="Основной текст с отступом 3 Знак"/>
    <w:uiPriority w:val="99"/>
    <w:rsid w:val="008765AC"/>
    <w:rPr>
      <w:sz w:val="16"/>
      <w:szCs w:val="16"/>
    </w:rPr>
  </w:style>
  <w:style w:type="paragraph" w:styleId="af8">
    <w:name w:val="Document Map"/>
    <w:basedOn w:val="a"/>
    <w:link w:val="1a"/>
    <w:uiPriority w:val="99"/>
    <w:rsid w:val="008765AC"/>
    <w:pPr>
      <w:shd w:val="clear" w:color="auto" w:fill="000080"/>
      <w:spacing w:before="100" w:after="100" w:line="240" w:lineRule="auto"/>
    </w:pPr>
    <w:rPr>
      <w:rFonts w:ascii="Tahoma" w:hAnsi="Tahoma"/>
      <w:sz w:val="20"/>
      <w:szCs w:val="20"/>
    </w:rPr>
  </w:style>
  <w:style w:type="character" w:customStyle="1" w:styleId="1a">
    <w:name w:val="Схема документа Знак1"/>
    <w:link w:val="af8"/>
    <w:uiPriority w:val="99"/>
    <w:locked/>
    <w:rsid w:val="008765AC"/>
    <w:rPr>
      <w:rFonts w:ascii="Tahoma" w:eastAsia="Times New Roman" w:hAnsi="Tahoma" w:cs="Tahoma"/>
      <w:sz w:val="20"/>
      <w:szCs w:val="20"/>
      <w:shd w:val="clear" w:color="auto" w:fill="000080"/>
    </w:rPr>
  </w:style>
  <w:style w:type="character" w:customStyle="1" w:styleId="af9">
    <w:name w:val="Схема документа Знак"/>
    <w:uiPriority w:val="99"/>
    <w:rsid w:val="008765AC"/>
    <w:rPr>
      <w:rFonts w:ascii="Tahoma" w:hAnsi="Tahoma" w:cs="Tahoma"/>
      <w:sz w:val="16"/>
      <w:szCs w:val="16"/>
    </w:rPr>
  </w:style>
  <w:style w:type="paragraph" w:styleId="afa">
    <w:name w:val="annotation subject"/>
    <w:basedOn w:val="a9"/>
    <w:next w:val="a9"/>
    <w:link w:val="1b"/>
    <w:uiPriority w:val="99"/>
    <w:rsid w:val="008765AC"/>
    <w:rPr>
      <w:b/>
      <w:bCs/>
    </w:rPr>
  </w:style>
  <w:style w:type="character" w:customStyle="1" w:styleId="1b">
    <w:name w:val="Тема примечания Знак1"/>
    <w:link w:val="afa"/>
    <w:uiPriority w:val="99"/>
    <w:locked/>
    <w:rsid w:val="008765AC"/>
    <w:rPr>
      <w:rFonts w:ascii="Times New Roman" w:eastAsia="Times New Roman" w:hAnsi="Times New Roman" w:cs="Times New Roman"/>
      <w:b/>
      <w:bCs/>
      <w:sz w:val="20"/>
      <w:szCs w:val="20"/>
    </w:rPr>
  </w:style>
  <w:style w:type="character" w:customStyle="1" w:styleId="afb">
    <w:name w:val="Тема примечания Знак"/>
    <w:uiPriority w:val="99"/>
    <w:rsid w:val="008765AC"/>
    <w:rPr>
      <w:b/>
      <w:bCs/>
      <w:sz w:val="20"/>
      <w:szCs w:val="20"/>
    </w:rPr>
  </w:style>
  <w:style w:type="paragraph" w:customStyle="1" w:styleId="36">
    <w:name w:val="Знак Знак3 Знак"/>
    <w:basedOn w:val="a"/>
    <w:uiPriority w:val="99"/>
    <w:rsid w:val="008765AC"/>
    <w:pPr>
      <w:spacing w:after="160" w:line="240" w:lineRule="exact"/>
    </w:pPr>
    <w:rPr>
      <w:rFonts w:ascii="Verdana" w:hAnsi="Verdana" w:cs="Verdana"/>
      <w:sz w:val="24"/>
      <w:szCs w:val="24"/>
      <w:lang w:val="en-US" w:eastAsia="en-US"/>
    </w:rPr>
  </w:style>
  <w:style w:type="paragraph" w:customStyle="1" w:styleId="-">
    <w:name w:val="Контракт-пункт"/>
    <w:basedOn w:val="a"/>
    <w:uiPriority w:val="99"/>
    <w:rsid w:val="008765AC"/>
    <w:pPr>
      <w:spacing w:after="0" w:line="240" w:lineRule="auto"/>
      <w:jc w:val="center"/>
    </w:pPr>
    <w:rPr>
      <w:rFonts w:ascii="Times New Roman" w:hAnsi="Times New Roman"/>
      <w:b/>
      <w:bCs/>
      <w:sz w:val="24"/>
      <w:szCs w:val="24"/>
    </w:rPr>
  </w:style>
  <w:style w:type="paragraph" w:customStyle="1" w:styleId="afc">
    <w:name w:val="Подпункт"/>
    <w:basedOn w:val="a"/>
    <w:uiPriority w:val="99"/>
    <w:rsid w:val="008765AC"/>
    <w:pPr>
      <w:spacing w:after="0" w:line="240" w:lineRule="auto"/>
      <w:jc w:val="both"/>
    </w:pPr>
    <w:rPr>
      <w:rFonts w:ascii="Times New Roman" w:hAnsi="Times New Roman"/>
      <w:sz w:val="24"/>
      <w:szCs w:val="24"/>
    </w:rPr>
  </w:style>
  <w:style w:type="paragraph" w:customStyle="1" w:styleId="afd">
    <w:name w:val="Подподпункт"/>
    <w:basedOn w:val="a"/>
    <w:uiPriority w:val="99"/>
    <w:rsid w:val="008765AC"/>
    <w:pPr>
      <w:tabs>
        <w:tab w:val="num" w:pos="1080"/>
        <w:tab w:val="num" w:pos="5585"/>
      </w:tabs>
      <w:spacing w:after="0" w:line="240" w:lineRule="auto"/>
      <w:ind w:left="360"/>
      <w:jc w:val="both"/>
    </w:pPr>
    <w:rPr>
      <w:rFonts w:ascii="Times New Roman" w:hAnsi="Times New Roman"/>
      <w:sz w:val="24"/>
      <w:szCs w:val="24"/>
    </w:rPr>
  </w:style>
  <w:style w:type="paragraph" w:customStyle="1" w:styleId="afe">
    <w:name w:val="Пункт"/>
    <w:basedOn w:val="af2"/>
    <w:uiPriority w:val="99"/>
    <w:rsid w:val="008765AC"/>
    <w:pPr>
      <w:tabs>
        <w:tab w:val="num" w:pos="643"/>
      </w:tabs>
      <w:ind w:left="643" w:hanging="360"/>
    </w:pPr>
    <w:rPr>
      <w:sz w:val="24"/>
      <w:szCs w:val="24"/>
    </w:rPr>
  </w:style>
  <w:style w:type="paragraph" w:customStyle="1" w:styleId="27">
    <w:name w:val="заголовок 2"/>
    <w:basedOn w:val="a"/>
    <w:next w:val="a"/>
    <w:uiPriority w:val="99"/>
    <w:rsid w:val="008765AC"/>
    <w:pPr>
      <w:keepLines/>
      <w:widowControl w:val="0"/>
      <w:spacing w:before="240" w:after="0" w:line="240" w:lineRule="auto"/>
      <w:ind w:left="1134" w:hanging="426"/>
      <w:jc w:val="both"/>
    </w:pPr>
    <w:rPr>
      <w:rFonts w:ascii="Times" w:hAnsi="Times" w:cs="Times"/>
      <w:sz w:val="24"/>
      <w:szCs w:val="24"/>
      <w:lang w:val="de-DE" w:eastAsia="zh-CN"/>
    </w:rPr>
  </w:style>
  <w:style w:type="paragraph" w:customStyle="1" w:styleId="-2">
    <w:name w:val="Пункт-2"/>
    <w:basedOn w:val="afe"/>
    <w:uiPriority w:val="99"/>
    <w:rsid w:val="008765AC"/>
    <w:pPr>
      <w:keepNext/>
      <w:tabs>
        <w:tab w:val="clear" w:pos="643"/>
        <w:tab w:val="num" w:pos="1008"/>
        <w:tab w:val="num" w:pos="1080"/>
        <w:tab w:val="num" w:pos="1134"/>
      </w:tabs>
      <w:suppressAutoHyphens/>
      <w:spacing w:before="240" w:after="120"/>
      <w:ind w:left="1134" w:hanging="1134"/>
      <w:jc w:val="left"/>
      <w:outlineLvl w:val="2"/>
    </w:pPr>
    <w:rPr>
      <w:b/>
      <w:bCs/>
      <w:sz w:val="28"/>
      <w:szCs w:val="28"/>
    </w:rPr>
  </w:style>
  <w:style w:type="paragraph" w:customStyle="1" w:styleId="1c">
    <w:name w:val="заголовок 1"/>
    <w:basedOn w:val="a"/>
    <w:next w:val="a"/>
    <w:uiPriority w:val="99"/>
    <w:rsid w:val="008765AC"/>
    <w:pPr>
      <w:keepLines/>
      <w:widowControl w:val="0"/>
      <w:spacing w:before="360" w:after="0" w:line="240" w:lineRule="auto"/>
      <w:ind w:left="709" w:hanging="709"/>
      <w:jc w:val="both"/>
    </w:pPr>
    <w:rPr>
      <w:rFonts w:ascii="Times" w:hAnsi="Times" w:cs="Times"/>
      <w:sz w:val="24"/>
      <w:szCs w:val="24"/>
      <w:lang w:val="de-DE" w:eastAsia="zh-CN"/>
    </w:rPr>
  </w:style>
  <w:style w:type="paragraph" w:customStyle="1" w:styleId="aff">
    <w:name w:val="Таблица шапка"/>
    <w:basedOn w:val="a"/>
    <w:uiPriority w:val="99"/>
    <w:rsid w:val="008765AC"/>
    <w:pPr>
      <w:keepNext/>
      <w:spacing w:before="40" w:after="40" w:line="240" w:lineRule="auto"/>
      <w:ind w:left="57" w:right="57"/>
    </w:pPr>
    <w:rPr>
      <w:rFonts w:ascii="Times New Roman" w:hAnsi="Times New Roman"/>
      <w:sz w:val="18"/>
      <w:szCs w:val="18"/>
    </w:rPr>
  </w:style>
  <w:style w:type="paragraph" w:customStyle="1" w:styleId="aff0">
    <w:name w:val="Таблица текст"/>
    <w:basedOn w:val="a"/>
    <w:uiPriority w:val="99"/>
    <w:rsid w:val="008765AC"/>
    <w:pPr>
      <w:spacing w:before="40" w:after="40" w:line="240" w:lineRule="auto"/>
      <w:ind w:left="57" w:right="57"/>
    </w:pPr>
    <w:rPr>
      <w:rFonts w:ascii="Times New Roman" w:hAnsi="Times New Roman"/>
    </w:rPr>
  </w:style>
  <w:style w:type="paragraph" w:customStyle="1" w:styleId="1d">
    <w:name w:val="Основной текст с отступом1"/>
    <w:basedOn w:val="a"/>
    <w:uiPriority w:val="99"/>
    <w:rsid w:val="008765AC"/>
    <w:pPr>
      <w:spacing w:after="0" w:line="240" w:lineRule="auto"/>
      <w:ind w:firstLine="720"/>
      <w:jc w:val="both"/>
    </w:pPr>
    <w:rPr>
      <w:rFonts w:ascii="Times New Roman" w:hAnsi="Times New Roman"/>
      <w:b/>
      <w:bCs/>
      <w:sz w:val="24"/>
      <w:szCs w:val="24"/>
    </w:rPr>
  </w:style>
  <w:style w:type="paragraph" w:customStyle="1" w:styleId="ConsTitle">
    <w:name w:val="ConsTitle"/>
    <w:uiPriority w:val="99"/>
    <w:rsid w:val="008765AC"/>
    <w:pPr>
      <w:widowControl w:val="0"/>
      <w:overflowPunct w:val="0"/>
      <w:autoSpaceDE w:val="0"/>
      <w:autoSpaceDN w:val="0"/>
      <w:adjustRightInd w:val="0"/>
      <w:ind w:right="19772"/>
    </w:pPr>
    <w:rPr>
      <w:rFonts w:ascii="Arial" w:hAnsi="Arial" w:cs="Arial"/>
      <w:b/>
      <w:bCs/>
      <w:sz w:val="16"/>
      <w:szCs w:val="16"/>
    </w:rPr>
  </w:style>
  <w:style w:type="paragraph" w:customStyle="1" w:styleId="aff1">
    <w:name w:val="Комментарий"/>
    <w:basedOn w:val="a"/>
    <w:next w:val="a"/>
    <w:uiPriority w:val="99"/>
    <w:rsid w:val="008765AC"/>
    <w:pPr>
      <w:autoSpaceDE w:val="0"/>
      <w:autoSpaceDN w:val="0"/>
      <w:adjustRightInd w:val="0"/>
      <w:spacing w:after="0" w:line="240" w:lineRule="auto"/>
      <w:ind w:left="170"/>
      <w:jc w:val="both"/>
    </w:pPr>
    <w:rPr>
      <w:rFonts w:ascii="Arial" w:hAnsi="Arial" w:cs="Arial"/>
      <w:i/>
      <w:iCs/>
      <w:color w:val="800080"/>
      <w:sz w:val="24"/>
      <w:szCs w:val="24"/>
    </w:rPr>
  </w:style>
  <w:style w:type="paragraph" w:customStyle="1" w:styleId="ConsNormal">
    <w:name w:val="ConsNormal"/>
    <w:uiPriority w:val="99"/>
    <w:rsid w:val="008765AC"/>
    <w:pPr>
      <w:widowControl w:val="0"/>
      <w:autoSpaceDE w:val="0"/>
      <w:autoSpaceDN w:val="0"/>
      <w:adjustRightInd w:val="0"/>
      <w:ind w:right="19772" w:firstLine="720"/>
    </w:pPr>
    <w:rPr>
      <w:rFonts w:ascii="Arial" w:hAnsi="Arial" w:cs="Arial"/>
    </w:rPr>
  </w:style>
  <w:style w:type="paragraph" w:customStyle="1" w:styleId="1e">
    <w:name w:val="Стиль1"/>
    <w:basedOn w:val="a"/>
    <w:uiPriority w:val="99"/>
    <w:rsid w:val="008765AC"/>
    <w:pPr>
      <w:keepNext/>
      <w:keepLines/>
      <w:widowControl w:val="0"/>
      <w:suppressLineNumbers/>
      <w:tabs>
        <w:tab w:val="num" w:pos="432"/>
      </w:tabs>
      <w:suppressAutoHyphens/>
      <w:spacing w:after="60" w:line="240" w:lineRule="auto"/>
      <w:ind w:left="432" w:hanging="432"/>
    </w:pPr>
    <w:rPr>
      <w:rFonts w:ascii="Times New Roman" w:hAnsi="Times New Roman"/>
      <w:b/>
      <w:bCs/>
      <w:sz w:val="28"/>
      <w:szCs w:val="28"/>
    </w:rPr>
  </w:style>
  <w:style w:type="paragraph" w:customStyle="1" w:styleId="28">
    <w:name w:val="Стиль2"/>
    <w:basedOn w:val="22"/>
    <w:uiPriority w:val="99"/>
    <w:rsid w:val="008765AC"/>
    <w:pPr>
      <w:keepNext/>
      <w:keepLines/>
      <w:widowControl w:val="0"/>
      <w:suppressLineNumbers/>
      <w:tabs>
        <w:tab w:val="clear" w:pos="360"/>
        <w:tab w:val="num" w:pos="1116"/>
      </w:tabs>
      <w:suppressAutoHyphens/>
      <w:spacing w:after="60"/>
      <w:ind w:left="1116" w:hanging="576"/>
      <w:jc w:val="both"/>
    </w:pPr>
    <w:rPr>
      <w:b/>
      <w:bCs/>
      <w:sz w:val="24"/>
      <w:szCs w:val="24"/>
    </w:rPr>
  </w:style>
  <w:style w:type="paragraph" w:customStyle="1" w:styleId="37">
    <w:name w:val="Знак3"/>
    <w:basedOn w:val="a"/>
    <w:uiPriority w:val="99"/>
    <w:rsid w:val="008765AC"/>
    <w:pPr>
      <w:tabs>
        <w:tab w:val="num" w:pos="947"/>
      </w:tabs>
      <w:spacing w:after="160" w:line="240" w:lineRule="exact"/>
      <w:jc w:val="both"/>
    </w:pPr>
    <w:rPr>
      <w:rFonts w:ascii="Times New Roman" w:hAnsi="Times New Roman"/>
      <w:sz w:val="24"/>
      <w:szCs w:val="24"/>
      <w:lang w:val="en-US" w:eastAsia="en-US"/>
    </w:rPr>
  </w:style>
  <w:style w:type="paragraph" w:customStyle="1" w:styleId="ConsPlusNormal">
    <w:name w:val="ConsPlusNormal"/>
    <w:link w:val="ConsPlusNormal0"/>
    <w:rsid w:val="008765AC"/>
    <w:pPr>
      <w:autoSpaceDE w:val="0"/>
      <w:autoSpaceDN w:val="0"/>
      <w:adjustRightInd w:val="0"/>
      <w:ind w:firstLine="720"/>
    </w:pPr>
    <w:rPr>
      <w:rFonts w:ascii="Arial" w:hAnsi="Arial" w:cs="Arial"/>
    </w:rPr>
  </w:style>
  <w:style w:type="paragraph" w:customStyle="1" w:styleId="ConsPlusNonformat">
    <w:name w:val="ConsPlusNonformat"/>
    <w:uiPriority w:val="99"/>
    <w:rsid w:val="008765AC"/>
    <w:pPr>
      <w:widowControl w:val="0"/>
      <w:suppressAutoHyphens/>
      <w:autoSpaceDE w:val="0"/>
    </w:pPr>
    <w:rPr>
      <w:rFonts w:ascii="Courier New" w:hAnsi="Courier New" w:cs="Courier New"/>
      <w:lang w:eastAsia="ar-SA"/>
    </w:rPr>
  </w:style>
  <w:style w:type="paragraph" w:customStyle="1" w:styleId="1f">
    <w:name w:val="Знак Знак1"/>
    <w:basedOn w:val="a"/>
    <w:uiPriority w:val="99"/>
    <w:rsid w:val="008765AC"/>
    <w:pPr>
      <w:spacing w:after="160" w:line="240" w:lineRule="exact"/>
    </w:pPr>
    <w:rPr>
      <w:rFonts w:ascii="Verdana" w:hAnsi="Verdana" w:cs="Verdana"/>
      <w:sz w:val="24"/>
      <w:szCs w:val="24"/>
      <w:lang w:val="en-US" w:eastAsia="en-US"/>
    </w:rPr>
  </w:style>
  <w:style w:type="paragraph" w:customStyle="1" w:styleId="29">
    <w:name w:val="Знак Знак2"/>
    <w:basedOn w:val="a"/>
    <w:uiPriority w:val="99"/>
    <w:rsid w:val="008765AC"/>
    <w:pPr>
      <w:spacing w:after="160" w:line="240" w:lineRule="exact"/>
    </w:pPr>
    <w:rPr>
      <w:rFonts w:ascii="Verdana" w:hAnsi="Verdana" w:cs="Verdana"/>
      <w:sz w:val="24"/>
      <w:szCs w:val="24"/>
      <w:lang w:val="en-US" w:eastAsia="en-US"/>
    </w:rPr>
  </w:style>
  <w:style w:type="paragraph" w:customStyle="1" w:styleId="1f0">
    <w:name w:val="Обычный1"/>
    <w:uiPriority w:val="99"/>
    <w:rsid w:val="008765AC"/>
    <w:pPr>
      <w:widowControl w:val="0"/>
    </w:pPr>
    <w:rPr>
      <w:rFonts w:ascii="Courier New" w:hAnsi="Courier New"/>
    </w:rPr>
  </w:style>
  <w:style w:type="paragraph" w:customStyle="1" w:styleId="312">
    <w:name w:val="Знак31"/>
    <w:basedOn w:val="a"/>
    <w:uiPriority w:val="99"/>
    <w:rsid w:val="008765AC"/>
    <w:pPr>
      <w:spacing w:after="160" w:line="240" w:lineRule="exact"/>
      <w:jc w:val="both"/>
    </w:pPr>
    <w:rPr>
      <w:rFonts w:ascii="Times New Roman" w:hAnsi="Times New Roman"/>
      <w:sz w:val="24"/>
      <w:szCs w:val="24"/>
      <w:lang w:val="en-US" w:eastAsia="en-US"/>
    </w:rPr>
  </w:style>
  <w:style w:type="paragraph" w:customStyle="1" w:styleId="aff2">
    <w:name w:val="Света"/>
    <w:basedOn w:val="a"/>
    <w:uiPriority w:val="99"/>
    <w:rsid w:val="008765AC"/>
    <w:pPr>
      <w:tabs>
        <w:tab w:val="num" w:pos="720"/>
      </w:tabs>
      <w:spacing w:after="0" w:line="240" w:lineRule="auto"/>
      <w:ind w:left="720" w:hanging="360"/>
      <w:jc w:val="both"/>
    </w:pPr>
    <w:rPr>
      <w:rFonts w:ascii="Times New Roman" w:hAnsi="Times New Roman"/>
      <w:sz w:val="28"/>
      <w:szCs w:val="28"/>
    </w:rPr>
  </w:style>
  <w:style w:type="paragraph" w:customStyle="1" w:styleId="Revision1">
    <w:name w:val="Revision1"/>
    <w:uiPriority w:val="99"/>
    <w:semiHidden/>
    <w:rsid w:val="008765AC"/>
    <w:rPr>
      <w:rFonts w:ascii="Times New Roman" w:hAnsi="Times New Roman"/>
      <w:sz w:val="24"/>
      <w:szCs w:val="24"/>
    </w:rPr>
  </w:style>
  <w:style w:type="paragraph" w:customStyle="1" w:styleId="ListParagraph1">
    <w:name w:val="List Paragraph1"/>
    <w:basedOn w:val="a"/>
    <w:uiPriority w:val="99"/>
    <w:rsid w:val="008765AC"/>
    <w:pPr>
      <w:spacing w:before="100" w:after="100" w:line="240" w:lineRule="auto"/>
      <w:ind w:left="720"/>
      <w:contextualSpacing/>
    </w:pPr>
    <w:rPr>
      <w:rFonts w:ascii="Times New Roman" w:hAnsi="Times New Roman"/>
      <w:sz w:val="24"/>
      <w:szCs w:val="24"/>
    </w:rPr>
  </w:style>
  <w:style w:type="character" w:customStyle="1" w:styleId="aff3">
    <w:name w:val="Основной текст_"/>
    <w:link w:val="1f1"/>
    <w:uiPriority w:val="99"/>
    <w:locked/>
    <w:rsid w:val="008765AC"/>
    <w:rPr>
      <w:sz w:val="28"/>
      <w:shd w:val="clear" w:color="auto" w:fill="FFFFFF"/>
    </w:rPr>
  </w:style>
  <w:style w:type="paragraph" w:customStyle="1" w:styleId="1f1">
    <w:name w:val="Основной текст1"/>
    <w:basedOn w:val="a"/>
    <w:link w:val="aff3"/>
    <w:uiPriority w:val="99"/>
    <w:rsid w:val="008765AC"/>
    <w:pPr>
      <w:shd w:val="clear" w:color="auto" w:fill="FFFFFF"/>
      <w:spacing w:before="240" w:after="60" w:line="240" w:lineRule="atLeast"/>
    </w:pPr>
    <w:rPr>
      <w:sz w:val="28"/>
      <w:szCs w:val="20"/>
    </w:rPr>
  </w:style>
  <w:style w:type="character" w:styleId="aff4">
    <w:name w:val="footnote reference"/>
    <w:aliases w:val="fr,Used by Word for Help footnote symbols,Знак сноски 1,Ciae niinee 1,Знак сноски-FN,Ciae niinee-FN,Ссылка на сноску 45,Referencia nota al pie,SUPERS"/>
    <w:rsid w:val="008765AC"/>
    <w:rPr>
      <w:rFonts w:ascii="Times New Roman" w:hAnsi="Times New Roman" w:cs="Times New Roman"/>
      <w:vertAlign w:val="superscript"/>
    </w:rPr>
  </w:style>
  <w:style w:type="character" w:styleId="aff5">
    <w:name w:val="annotation reference"/>
    <w:uiPriority w:val="99"/>
    <w:rsid w:val="008765AC"/>
    <w:rPr>
      <w:rFonts w:ascii="Times New Roman" w:hAnsi="Times New Roman" w:cs="Times New Roman"/>
      <w:sz w:val="16"/>
      <w:szCs w:val="16"/>
    </w:rPr>
  </w:style>
  <w:style w:type="character" w:styleId="aff6">
    <w:name w:val="page number"/>
    <w:uiPriority w:val="99"/>
    <w:rsid w:val="008765AC"/>
    <w:rPr>
      <w:rFonts w:ascii="Times New Roman" w:hAnsi="Times New Roman" w:cs="Times New Roman"/>
    </w:rPr>
  </w:style>
  <w:style w:type="character" w:customStyle="1" w:styleId="aff7">
    <w:name w:val="Символ сноски"/>
    <w:uiPriority w:val="99"/>
    <w:rsid w:val="008765AC"/>
    <w:rPr>
      <w:rFonts w:ascii="Times New Roman" w:hAnsi="Times New Roman" w:cs="Times New Roman"/>
      <w:vertAlign w:val="superscript"/>
    </w:rPr>
  </w:style>
  <w:style w:type="character" w:customStyle="1" w:styleId="apple-converted-space">
    <w:name w:val="apple-converted-space"/>
    <w:uiPriority w:val="99"/>
    <w:rsid w:val="008765AC"/>
    <w:rPr>
      <w:rFonts w:ascii="Times New Roman" w:hAnsi="Times New Roman" w:cs="Times New Roman"/>
    </w:rPr>
  </w:style>
  <w:style w:type="table" w:styleId="aff8">
    <w:name w:val="Table Grid"/>
    <w:basedOn w:val="a1"/>
    <w:uiPriority w:val="39"/>
    <w:rsid w:val="008765AC"/>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9">
    <w:name w:val="Revision"/>
    <w:hidden/>
    <w:uiPriority w:val="99"/>
    <w:semiHidden/>
    <w:rsid w:val="008765AC"/>
    <w:rPr>
      <w:rFonts w:ascii="Times New Roman" w:hAnsi="Times New Roman"/>
      <w:sz w:val="24"/>
      <w:szCs w:val="24"/>
    </w:rPr>
  </w:style>
  <w:style w:type="paragraph" w:styleId="affa">
    <w:name w:val="List Paragraph"/>
    <w:aliases w:val="Bullet List,FooterText,numbered,Paragraphe de liste1,lp1,Num Bullet 1,Table Number Paragraph,Bullet Number,Bulletr List Paragraph,列出段落,列出段落1,List Paragraph2,List Paragraph21,Listeafsnit1,Parágrafo da Lista1,Bullet list,List Paragraph,Ref"/>
    <w:basedOn w:val="a"/>
    <w:link w:val="affb"/>
    <w:uiPriority w:val="34"/>
    <w:qFormat/>
    <w:rsid w:val="008765AC"/>
    <w:pPr>
      <w:spacing w:before="100" w:after="100" w:line="240" w:lineRule="auto"/>
      <w:ind w:left="720"/>
      <w:contextualSpacing/>
    </w:pPr>
    <w:rPr>
      <w:rFonts w:ascii="Times New Roman" w:hAnsi="Times New Roman"/>
      <w:sz w:val="24"/>
      <w:szCs w:val="24"/>
    </w:rPr>
  </w:style>
  <w:style w:type="paragraph" w:styleId="affc">
    <w:name w:val="endnote text"/>
    <w:basedOn w:val="a"/>
    <w:link w:val="affd"/>
    <w:uiPriority w:val="99"/>
    <w:semiHidden/>
    <w:unhideWhenUsed/>
    <w:rsid w:val="008765AC"/>
    <w:pPr>
      <w:spacing w:after="0" w:line="240" w:lineRule="auto"/>
    </w:pPr>
    <w:rPr>
      <w:rFonts w:ascii="Times New Roman" w:hAnsi="Times New Roman"/>
      <w:sz w:val="20"/>
      <w:szCs w:val="20"/>
    </w:rPr>
  </w:style>
  <w:style w:type="character" w:customStyle="1" w:styleId="affd">
    <w:name w:val="Текст концевой сноски Знак"/>
    <w:link w:val="affc"/>
    <w:uiPriority w:val="99"/>
    <w:semiHidden/>
    <w:rsid w:val="008765AC"/>
    <w:rPr>
      <w:rFonts w:ascii="Times New Roman" w:eastAsia="Times New Roman" w:hAnsi="Times New Roman" w:cs="Times New Roman"/>
      <w:sz w:val="20"/>
      <w:szCs w:val="20"/>
    </w:rPr>
  </w:style>
  <w:style w:type="character" w:styleId="affe">
    <w:name w:val="endnote reference"/>
    <w:uiPriority w:val="99"/>
    <w:semiHidden/>
    <w:unhideWhenUsed/>
    <w:rsid w:val="008765AC"/>
    <w:rPr>
      <w:vertAlign w:val="superscript"/>
    </w:rPr>
  </w:style>
  <w:style w:type="paragraph" w:customStyle="1" w:styleId="1f2">
    <w:name w:val="Абзац списка1"/>
    <w:basedOn w:val="a"/>
    <w:rsid w:val="008765AC"/>
    <w:pPr>
      <w:spacing w:before="100" w:after="100" w:line="240" w:lineRule="auto"/>
      <w:ind w:left="720"/>
      <w:contextualSpacing/>
    </w:pPr>
    <w:rPr>
      <w:rFonts w:ascii="Times New Roman" w:hAnsi="Times New Roman"/>
      <w:sz w:val="24"/>
      <w:szCs w:val="24"/>
    </w:rPr>
  </w:style>
  <w:style w:type="character" w:styleId="afff">
    <w:name w:val="Strong"/>
    <w:uiPriority w:val="22"/>
    <w:qFormat/>
    <w:rsid w:val="008765AC"/>
    <w:rPr>
      <w:b/>
      <w:bCs/>
    </w:rPr>
  </w:style>
  <w:style w:type="paragraph" w:customStyle="1" w:styleId="font5">
    <w:name w:val="font5"/>
    <w:basedOn w:val="a"/>
    <w:rsid w:val="001D19DC"/>
    <w:pPr>
      <w:spacing w:before="100" w:beforeAutospacing="1" w:after="100" w:afterAutospacing="1" w:line="240" w:lineRule="auto"/>
    </w:pPr>
    <w:rPr>
      <w:rFonts w:ascii="Times New Roman" w:hAnsi="Times New Roman"/>
      <w:sz w:val="13"/>
      <w:szCs w:val="13"/>
    </w:rPr>
  </w:style>
  <w:style w:type="paragraph" w:customStyle="1" w:styleId="xl63">
    <w:name w:val="xl63"/>
    <w:basedOn w:val="a"/>
    <w:rsid w:val="001D19DC"/>
    <w:pPr>
      <w:spacing w:before="100" w:beforeAutospacing="1" w:after="100" w:afterAutospacing="1" w:line="240" w:lineRule="auto"/>
    </w:pPr>
    <w:rPr>
      <w:rFonts w:ascii="Times New Roman" w:hAnsi="Times New Roman"/>
      <w:sz w:val="12"/>
      <w:szCs w:val="12"/>
    </w:rPr>
  </w:style>
  <w:style w:type="paragraph" w:customStyle="1" w:styleId="xl64">
    <w:name w:val="xl64"/>
    <w:basedOn w:val="a"/>
    <w:rsid w:val="001D19DC"/>
    <w:pPr>
      <w:spacing w:before="100" w:beforeAutospacing="1" w:after="100" w:afterAutospacing="1" w:line="240" w:lineRule="auto"/>
    </w:pPr>
    <w:rPr>
      <w:rFonts w:ascii="Times New Roman" w:hAnsi="Times New Roman"/>
      <w:sz w:val="18"/>
      <w:szCs w:val="18"/>
    </w:rPr>
  </w:style>
  <w:style w:type="paragraph" w:customStyle="1" w:styleId="xl65">
    <w:name w:val="xl65"/>
    <w:basedOn w:val="a"/>
    <w:rsid w:val="001D19DC"/>
    <w:pPr>
      <w:spacing w:before="100" w:beforeAutospacing="1" w:after="100" w:afterAutospacing="1" w:line="240" w:lineRule="auto"/>
    </w:pPr>
    <w:rPr>
      <w:rFonts w:ascii="Times New Roman" w:hAnsi="Times New Roman"/>
      <w:b/>
      <w:bCs/>
      <w:sz w:val="24"/>
      <w:szCs w:val="24"/>
    </w:rPr>
  </w:style>
  <w:style w:type="paragraph" w:customStyle="1" w:styleId="xl66">
    <w:name w:val="xl66"/>
    <w:basedOn w:val="a"/>
    <w:rsid w:val="001D19DC"/>
    <w:pPr>
      <w:spacing w:before="100" w:beforeAutospacing="1" w:after="100" w:afterAutospacing="1" w:line="240" w:lineRule="auto"/>
    </w:pPr>
    <w:rPr>
      <w:rFonts w:ascii="Times New Roman" w:hAnsi="Times New Roman"/>
      <w:sz w:val="24"/>
      <w:szCs w:val="24"/>
    </w:rPr>
  </w:style>
  <w:style w:type="paragraph" w:customStyle="1" w:styleId="xl67">
    <w:name w:val="xl67"/>
    <w:basedOn w:val="a"/>
    <w:rsid w:val="001D19DC"/>
    <w:pPr>
      <w:spacing w:before="100" w:beforeAutospacing="1" w:after="100" w:afterAutospacing="1" w:line="240" w:lineRule="auto"/>
    </w:pPr>
    <w:rPr>
      <w:rFonts w:ascii="Times New Roman" w:hAnsi="Times New Roman"/>
      <w:b/>
      <w:bCs/>
      <w:sz w:val="12"/>
      <w:szCs w:val="12"/>
    </w:rPr>
  </w:style>
  <w:style w:type="paragraph" w:customStyle="1" w:styleId="xl68">
    <w:name w:val="xl68"/>
    <w:basedOn w:val="a"/>
    <w:rsid w:val="001D19DC"/>
    <w:pPr>
      <w:spacing w:before="100" w:beforeAutospacing="1" w:after="100" w:afterAutospacing="1" w:line="240" w:lineRule="auto"/>
      <w:textAlignment w:val="center"/>
    </w:pPr>
    <w:rPr>
      <w:rFonts w:ascii="Times New Roman" w:hAnsi="Times New Roman"/>
      <w:sz w:val="12"/>
      <w:szCs w:val="12"/>
    </w:rPr>
  </w:style>
  <w:style w:type="paragraph" w:customStyle="1" w:styleId="xl69">
    <w:name w:val="xl69"/>
    <w:basedOn w:val="a"/>
    <w:rsid w:val="001D19DC"/>
    <w:pPr>
      <w:spacing w:before="100" w:beforeAutospacing="1" w:after="100" w:afterAutospacing="1" w:line="240" w:lineRule="auto"/>
      <w:jc w:val="center"/>
    </w:pPr>
    <w:rPr>
      <w:rFonts w:ascii="Times New Roman" w:hAnsi="Times New Roman"/>
      <w:sz w:val="12"/>
      <w:szCs w:val="12"/>
    </w:rPr>
  </w:style>
  <w:style w:type="paragraph" w:customStyle="1" w:styleId="xl70">
    <w:name w:val="xl70"/>
    <w:basedOn w:val="a"/>
    <w:rsid w:val="001D19DC"/>
    <w:pPr>
      <w:spacing w:before="100" w:beforeAutospacing="1" w:after="100" w:afterAutospacing="1" w:line="240" w:lineRule="auto"/>
      <w:jc w:val="center"/>
      <w:textAlignment w:val="center"/>
    </w:pPr>
    <w:rPr>
      <w:rFonts w:ascii="Times New Roman" w:hAnsi="Times New Roman"/>
      <w:sz w:val="12"/>
      <w:szCs w:val="12"/>
    </w:rPr>
  </w:style>
  <w:style w:type="paragraph" w:customStyle="1" w:styleId="xl71">
    <w:name w:val="xl71"/>
    <w:basedOn w:val="a"/>
    <w:rsid w:val="001D19DC"/>
    <w:pPr>
      <w:spacing w:before="100" w:beforeAutospacing="1" w:after="100" w:afterAutospacing="1" w:line="240" w:lineRule="auto"/>
    </w:pPr>
    <w:rPr>
      <w:rFonts w:ascii="Times New Roman" w:hAnsi="Times New Roman"/>
      <w:sz w:val="12"/>
      <w:szCs w:val="12"/>
    </w:rPr>
  </w:style>
  <w:style w:type="paragraph" w:customStyle="1" w:styleId="xl72">
    <w:name w:val="xl72"/>
    <w:basedOn w:val="a"/>
    <w:rsid w:val="001D19DC"/>
    <w:pPr>
      <w:pBdr>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73">
    <w:name w:val="xl73"/>
    <w:basedOn w:val="a"/>
    <w:rsid w:val="001D19DC"/>
    <w:pPr>
      <w:spacing w:before="100" w:beforeAutospacing="1" w:after="100" w:afterAutospacing="1" w:line="240" w:lineRule="auto"/>
      <w:jc w:val="center"/>
    </w:pPr>
    <w:rPr>
      <w:rFonts w:ascii="Times New Roman" w:hAnsi="Times New Roman"/>
      <w:sz w:val="10"/>
      <w:szCs w:val="10"/>
    </w:rPr>
  </w:style>
  <w:style w:type="paragraph" w:customStyle="1" w:styleId="xl74">
    <w:name w:val="xl74"/>
    <w:basedOn w:val="a"/>
    <w:rsid w:val="001D19DC"/>
    <w:pPr>
      <w:spacing w:before="100" w:beforeAutospacing="1" w:after="100" w:afterAutospacing="1" w:line="240" w:lineRule="auto"/>
    </w:pPr>
    <w:rPr>
      <w:rFonts w:ascii="Times New Roman" w:hAnsi="Times New Roman"/>
      <w:sz w:val="16"/>
      <w:szCs w:val="16"/>
    </w:rPr>
  </w:style>
  <w:style w:type="paragraph" w:customStyle="1" w:styleId="xl75">
    <w:name w:val="xl75"/>
    <w:basedOn w:val="a"/>
    <w:rsid w:val="001D19DC"/>
    <w:pPr>
      <w:spacing w:before="100" w:beforeAutospacing="1" w:after="100" w:afterAutospacing="1" w:line="240" w:lineRule="auto"/>
      <w:jc w:val="center"/>
      <w:textAlignment w:val="top"/>
    </w:pPr>
    <w:rPr>
      <w:rFonts w:ascii="Times New Roman" w:hAnsi="Times New Roman"/>
      <w:sz w:val="10"/>
      <w:szCs w:val="10"/>
    </w:rPr>
  </w:style>
  <w:style w:type="paragraph" w:customStyle="1" w:styleId="xl76">
    <w:name w:val="xl76"/>
    <w:basedOn w:val="a"/>
    <w:rsid w:val="001D19DC"/>
    <w:pPr>
      <w:spacing w:before="100" w:beforeAutospacing="1" w:after="100" w:afterAutospacing="1" w:line="240" w:lineRule="auto"/>
    </w:pPr>
    <w:rPr>
      <w:rFonts w:ascii="Times New Roman" w:hAnsi="Times New Roman"/>
      <w:sz w:val="16"/>
      <w:szCs w:val="16"/>
    </w:rPr>
  </w:style>
  <w:style w:type="paragraph" w:customStyle="1" w:styleId="xl77">
    <w:name w:val="xl77"/>
    <w:basedOn w:val="a"/>
    <w:rsid w:val="001D19DC"/>
    <w:pPr>
      <w:pBdr>
        <w:bottom w:val="single" w:sz="8" w:space="0" w:color="auto"/>
      </w:pBdr>
      <w:spacing w:before="100" w:beforeAutospacing="1" w:after="100" w:afterAutospacing="1" w:line="240" w:lineRule="auto"/>
    </w:pPr>
    <w:rPr>
      <w:rFonts w:ascii="Times New Roman" w:hAnsi="Times New Roman"/>
      <w:sz w:val="12"/>
      <w:szCs w:val="12"/>
    </w:rPr>
  </w:style>
  <w:style w:type="paragraph" w:customStyle="1" w:styleId="xl78">
    <w:name w:val="xl78"/>
    <w:basedOn w:val="a"/>
    <w:rsid w:val="001D19DC"/>
    <w:pPr>
      <w:spacing w:before="100" w:beforeAutospacing="1" w:after="100" w:afterAutospacing="1" w:line="240" w:lineRule="auto"/>
      <w:textAlignment w:val="top"/>
    </w:pPr>
    <w:rPr>
      <w:rFonts w:ascii="Times New Roman" w:hAnsi="Times New Roman"/>
      <w:sz w:val="10"/>
      <w:szCs w:val="10"/>
    </w:rPr>
  </w:style>
  <w:style w:type="paragraph" w:customStyle="1" w:styleId="xl79">
    <w:name w:val="xl79"/>
    <w:basedOn w:val="a"/>
    <w:rsid w:val="001D19DC"/>
    <w:pPr>
      <w:spacing w:before="100" w:beforeAutospacing="1" w:after="100" w:afterAutospacing="1" w:line="240" w:lineRule="auto"/>
    </w:pPr>
    <w:rPr>
      <w:rFonts w:ascii="Times New Roman" w:hAnsi="Times New Roman"/>
    </w:rPr>
  </w:style>
  <w:style w:type="paragraph" w:customStyle="1" w:styleId="xl80">
    <w:name w:val="xl80"/>
    <w:basedOn w:val="a"/>
    <w:rsid w:val="001D19DC"/>
    <w:pPr>
      <w:spacing w:before="100" w:beforeAutospacing="1" w:after="100" w:afterAutospacing="1" w:line="240" w:lineRule="auto"/>
      <w:jc w:val="right"/>
      <w:textAlignment w:val="center"/>
    </w:pPr>
    <w:rPr>
      <w:rFonts w:ascii="Times New Roman" w:hAnsi="Times New Roman"/>
      <w:sz w:val="12"/>
      <w:szCs w:val="12"/>
    </w:rPr>
  </w:style>
  <w:style w:type="paragraph" w:customStyle="1" w:styleId="xl81">
    <w:name w:val="xl81"/>
    <w:basedOn w:val="a"/>
    <w:rsid w:val="001D19DC"/>
    <w:pPr>
      <w:spacing w:before="100" w:beforeAutospacing="1" w:after="100" w:afterAutospacing="1" w:line="240" w:lineRule="auto"/>
      <w:jc w:val="right"/>
    </w:pPr>
    <w:rPr>
      <w:rFonts w:ascii="Times New Roman" w:hAnsi="Times New Roman"/>
      <w:sz w:val="24"/>
      <w:szCs w:val="24"/>
    </w:rPr>
  </w:style>
  <w:style w:type="paragraph" w:customStyle="1" w:styleId="xl82">
    <w:name w:val="xl82"/>
    <w:basedOn w:val="a"/>
    <w:rsid w:val="001D19DC"/>
    <w:pPr>
      <w:spacing w:before="100" w:beforeAutospacing="1" w:after="100" w:afterAutospacing="1" w:line="240" w:lineRule="auto"/>
      <w:jc w:val="right"/>
      <w:textAlignment w:val="center"/>
    </w:pPr>
    <w:rPr>
      <w:rFonts w:ascii="Times New Roman" w:hAnsi="Times New Roman"/>
      <w:sz w:val="13"/>
      <w:szCs w:val="13"/>
    </w:rPr>
  </w:style>
  <w:style w:type="paragraph" w:customStyle="1" w:styleId="xl83">
    <w:name w:val="xl83"/>
    <w:basedOn w:val="a"/>
    <w:rsid w:val="001D19DC"/>
    <w:pPr>
      <w:spacing w:before="100" w:beforeAutospacing="1" w:after="100" w:afterAutospacing="1" w:line="240" w:lineRule="auto"/>
      <w:jc w:val="right"/>
    </w:pPr>
    <w:rPr>
      <w:rFonts w:ascii="Times New Roman" w:hAnsi="Times New Roman"/>
      <w:sz w:val="13"/>
      <w:szCs w:val="13"/>
    </w:rPr>
  </w:style>
  <w:style w:type="paragraph" w:customStyle="1" w:styleId="xl84">
    <w:name w:val="xl84"/>
    <w:basedOn w:val="a"/>
    <w:rsid w:val="001D19DC"/>
    <w:pPr>
      <w:pBdr>
        <w:top w:val="single" w:sz="4" w:space="0" w:color="auto"/>
      </w:pBdr>
      <w:spacing w:before="100" w:beforeAutospacing="1" w:after="100" w:afterAutospacing="1" w:line="240" w:lineRule="auto"/>
    </w:pPr>
    <w:rPr>
      <w:rFonts w:ascii="Times New Roman" w:hAnsi="Times New Roman"/>
      <w:sz w:val="12"/>
      <w:szCs w:val="12"/>
    </w:rPr>
  </w:style>
  <w:style w:type="paragraph" w:customStyle="1" w:styleId="xl85">
    <w:name w:val="xl85"/>
    <w:basedOn w:val="a"/>
    <w:rsid w:val="001D19DC"/>
    <w:pPr>
      <w:spacing w:before="100" w:beforeAutospacing="1" w:after="100" w:afterAutospacing="1" w:line="240" w:lineRule="auto"/>
    </w:pPr>
    <w:rPr>
      <w:rFonts w:ascii="Times New Roman" w:hAnsi="Times New Roman"/>
      <w:sz w:val="13"/>
      <w:szCs w:val="13"/>
    </w:rPr>
  </w:style>
  <w:style w:type="paragraph" w:customStyle="1" w:styleId="xl86">
    <w:name w:val="xl86"/>
    <w:basedOn w:val="a"/>
    <w:rsid w:val="001D19DC"/>
    <w:pPr>
      <w:spacing w:before="100" w:beforeAutospacing="1" w:after="100" w:afterAutospacing="1" w:line="240" w:lineRule="auto"/>
    </w:pPr>
    <w:rPr>
      <w:rFonts w:ascii="Times New Roman" w:hAnsi="Times New Roman"/>
      <w:sz w:val="12"/>
      <w:szCs w:val="12"/>
    </w:rPr>
  </w:style>
  <w:style w:type="paragraph" w:customStyle="1" w:styleId="xl87">
    <w:name w:val="xl87"/>
    <w:basedOn w:val="a"/>
    <w:rsid w:val="001D19DC"/>
    <w:pPr>
      <w:spacing w:before="100" w:beforeAutospacing="1" w:after="100" w:afterAutospacing="1" w:line="240" w:lineRule="auto"/>
    </w:pPr>
    <w:rPr>
      <w:rFonts w:ascii="Times New Roman" w:hAnsi="Times New Roman"/>
      <w:sz w:val="12"/>
      <w:szCs w:val="12"/>
    </w:rPr>
  </w:style>
  <w:style w:type="paragraph" w:customStyle="1" w:styleId="xl88">
    <w:name w:val="xl88"/>
    <w:basedOn w:val="a"/>
    <w:rsid w:val="001D19DC"/>
    <w:pPr>
      <w:spacing w:before="100" w:beforeAutospacing="1" w:after="100" w:afterAutospacing="1" w:line="240" w:lineRule="auto"/>
      <w:jc w:val="right"/>
    </w:pPr>
    <w:rPr>
      <w:rFonts w:ascii="Times New Roman" w:hAnsi="Times New Roman"/>
      <w:sz w:val="13"/>
      <w:szCs w:val="13"/>
    </w:rPr>
  </w:style>
  <w:style w:type="paragraph" w:customStyle="1" w:styleId="xl89">
    <w:name w:val="xl89"/>
    <w:basedOn w:val="a"/>
    <w:rsid w:val="001D19DC"/>
    <w:pPr>
      <w:spacing w:before="100" w:beforeAutospacing="1" w:after="100" w:afterAutospacing="1" w:line="240" w:lineRule="auto"/>
      <w:textAlignment w:val="center"/>
    </w:pPr>
    <w:rPr>
      <w:rFonts w:ascii="Times New Roman" w:hAnsi="Times New Roman"/>
      <w:sz w:val="13"/>
      <w:szCs w:val="13"/>
    </w:rPr>
  </w:style>
  <w:style w:type="paragraph" w:customStyle="1" w:styleId="xl90">
    <w:name w:val="xl90"/>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91">
    <w:name w:val="xl91"/>
    <w:basedOn w:val="a"/>
    <w:rsid w:val="001D19DC"/>
    <w:pPr>
      <w:spacing w:before="100" w:beforeAutospacing="1" w:after="100" w:afterAutospacing="1" w:line="240" w:lineRule="auto"/>
      <w:textAlignment w:val="center"/>
    </w:pPr>
    <w:rPr>
      <w:rFonts w:ascii="Times New Roman" w:hAnsi="Times New Roman"/>
      <w:sz w:val="13"/>
      <w:szCs w:val="13"/>
    </w:rPr>
  </w:style>
  <w:style w:type="paragraph" w:customStyle="1" w:styleId="xl92">
    <w:name w:val="xl92"/>
    <w:basedOn w:val="a"/>
    <w:rsid w:val="001D19DC"/>
    <w:pPr>
      <w:spacing w:before="100" w:beforeAutospacing="1" w:after="100" w:afterAutospacing="1" w:line="240" w:lineRule="auto"/>
      <w:jc w:val="right"/>
      <w:textAlignment w:val="center"/>
    </w:pPr>
    <w:rPr>
      <w:rFonts w:ascii="Times New Roman" w:hAnsi="Times New Roman"/>
      <w:sz w:val="13"/>
      <w:szCs w:val="13"/>
    </w:rPr>
  </w:style>
  <w:style w:type="paragraph" w:customStyle="1" w:styleId="xl93">
    <w:name w:val="xl93"/>
    <w:basedOn w:val="a"/>
    <w:rsid w:val="001D19DC"/>
    <w:pPr>
      <w:spacing w:before="100" w:beforeAutospacing="1" w:after="100" w:afterAutospacing="1" w:line="240" w:lineRule="auto"/>
    </w:pPr>
    <w:rPr>
      <w:rFonts w:ascii="Times New Roman" w:hAnsi="Times New Roman"/>
      <w:sz w:val="13"/>
      <w:szCs w:val="13"/>
    </w:rPr>
  </w:style>
  <w:style w:type="paragraph" w:customStyle="1" w:styleId="xl94">
    <w:name w:val="xl94"/>
    <w:basedOn w:val="a"/>
    <w:rsid w:val="001D19DC"/>
    <w:pPr>
      <w:spacing w:before="100" w:beforeAutospacing="1" w:after="100" w:afterAutospacing="1" w:line="240" w:lineRule="auto"/>
    </w:pPr>
    <w:rPr>
      <w:rFonts w:ascii="Times New Roman" w:hAnsi="Times New Roman"/>
      <w:sz w:val="13"/>
      <w:szCs w:val="13"/>
    </w:rPr>
  </w:style>
  <w:style w:type="paragraph" w:customStyle="1" w:styleId="xl95">
    <w:name w:val="xl95"/>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96">
    <w:name w:val="xl96"/>
    <w:basedOn w:val="a"/>
    <w:rsid w:val="001D19DC"/>
    <w:pPr>
      <w:spacing w:before="100" w:beforeAutospacing="1" w:after="100" w:afterAutospacing="1" w:line="240" w:lineRule="auto"/>
      <w:jc w:val="center"/>
      <w:textAlignment w:val="top"/>
    </w:pPr>
    <w:rPr>
      <w:rFonts w:ascii="Times New Roman" w:hAnsi="Times New Roman"/>
      <w:sz w:val="11"/>
      <w:szCs w:val="11"/>
    </w:rPr>
  </w:style>
  <w:style w:type="paragraph" w:customStyle="1" w:styleId="xl97">
    <w:name w:val="xl97"/>
    <w:basedOn w:val="a"/>
    <w:rsid w:val="001D19DC"/>
    <w:pPr>
      <w:spacing w:before="100" w:beforeAutospacing="1" w:after="100" w:afterAutospacing="1" w:line="240" w:lineRule="auto"/>
    </w:pPr>
    <w:rPr>
      <w:rFonts w:ascii="Times New Roman" w:hAnsi="Times New Roman"/>
      <w:sz w:val="13"/>
      <w:szCs w:val="13"/>
    </w:rPr>
  </w:style>
  <w:style w:type="paragraph" w:customStyle="1" w:styleId="xl98">
    <w:name w:val="xl98"/>
    <w:basedOn w:val="a"/>
    <w:rsid w:val="001D19DC"/>
    <w:pPr>
      <w:spacing w:before="100" w:beforeAutospacing="1" w:after="100" w:afterAutospacing="1" w:line="240" w:lineRule="auto"/>
    </w:pPr>
    <w:rPr>
      <w:rFonts w:ascii="Times New Roman" w:hAnsi="Times New Roman"/>
      <w:sz w:val="11"/>
      <w:szCs w:val="11"/>
    </w:rPr>
  </w:style>
  <w:style w:type="paragraph" w:customStyle="1" w:styleId="xl99">
    <w:name w:val="xl99"/>
    <w:basedOn w:val="a"/>
    <w:rsid w:val="001D19DC"/>
    <w:pPr>
      <w:spacing w:before="100" w:beforeAutospacing="1" w:after="100" w:afterAutospacing="1" w:line="240" w:lineRule="auto"/>
      <w:textAlignment w:val="top"/>
    </w:pPr>
    <w:rPr>
      <w:rFonts w:ascii="Times New Roman" w:hAnsi="Times New Roman"/>
      <w:sz w:val="11"/>
      <w:szCs w:val="11"/>
    </w:rPr>
  </w:style>
  <w:style w:type="paragraph" w:customStyle="1" w:styleId="xl100">
    <w:name w:val="xl100"/>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101">
    <w:name w:val="xl101"/>
    <w:basedOn w:val="a"/>
    <w:rsid w:val="001D19DC"/>
    <w:pPr>
      <w:spacing w:before="100" w:beforeAutospacing="1" w:after="100" w:afterAutospacing="1" w:line="240" w:lineRule="auto"/>
      <w:textAlignment w:val="top"/>
    </w:pPr>
    <w:rPr>
      <w:rFonts w:ascii="Times New Roman" w:hAnsi="Times New Roman"/>
      <w:sz w:val="12"/>
      <w:szCs w:val="12"/>
    </w:rPr>
  </w:style>
  <w:style w:type="paragraph" w:customStyle="1" w:styleId="xl102">
    <w:name w:val="xl102"/>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103">
    <w:name w:val="xl103"/>
    <w:basedOn w:val="a"/>
    <w:rsid w:val="001D19DC"/>
    <w:pPr>
      <w:spacing w:before="100" w:beforeAutospacing="1" w:after="100" w:afterAutospacing="1" w:line="240" w:lineRule="auto"/>
      <w:jc w:val="center"/>
    </w:pPr>
    <w:rPr>
      <w:rFonts w:ascii="Times New Roman" w:hAnsi="Times New Roman"/>
      <w:sz w:val="11"/>
      <w:szCs w:val="11"/>
    </w:rPr>
  </w:style>
  <w:style w:type="paragraph" w:customStyle="1" w:styleId="xl104">
    <w:name w:val="xl104"/>
    <w:basedOn w:val="a"/>
    <w:rsid w:val="001D19DC"/>
    <w:pPr>
      <w:spacing w:before="100" w:beforeAutospacing="1" w:after="100" w:afterAutospacing="1" w:line="240" w:lineRule="auto"/>
      <w:jc w:val="center"/>
    </w:pPr>
    <w:rPr>
      <w:rFonts w:ascii="Times New Roman" w:hAnsi="Times New Roman"/>
      <w:sz w:val="13"/>
      <w:szCs w:val="13"/>
    </w:rPr>
  </w:style>
  <w:style w:type="paragraph" w:customStyle="1" w:styleId="xl105">
    <w:name w:val="xl105"/>
    <w:basedOn w:val="a"/>
    <w:rsid w:val="001D19DC"/>
    <w:pPr>
      <w:spacing w:before="100" w:beforeAutospacing="1" w:after="100" w:afterAutospacing="1" w:line="240" w:lineRule="auto"/>
      <w:jc w:val="center"/>
      <w:textAlignment w:val="top"/>
    </w:pPr>
    <w:rPr>
      <w:rFonts w:ascii="Times New Roman" w:hAnsi="Times New Roman"/>
      <w:sz w:val="13"/>
      <w:szCs w:val="13"/>
    </w:rPr>
  </w:style>
  <w:style w:type="paragraph" w:customStyle="1" w:styleId="xl106">
    <w:name w:val="xl106"/>
    <w:basedOn w:val="a"/>
    <w:rsid w:val="001D19DC"/>
    <w:pPr>
      <w:spacing w:before="100" w:beforeAutospacing="1" w:after="100" w:afterAutospacing="1" w:line="240" w:lineRule="auto"/>
      <w:jc w:val="right"/>
      <w:textAlignment w:val="top"/>
    </w:pPr>
    <w:rPr>
      <w:rFonts w:ascii="Times New Roman" w:hAnsi="Times New Roman"/>
      <w:sz w:val="13"/>
      <w:szCs w:val="13"/>
    </w:rPr>
  </w:style>
  <w:style w:type="paragraph" w:customStyle="1" w:styleId="xl107">
    <w:name w:val="xl107"/>
    <w:basedOn w:val="a"/>
    <w:rsid w:val="001D19DC"/>
    <w:pPr>
      <w:spacing w:before="100" w:beforeAutospacing="1" w:after="100" w:afterAutospacing="1" w:line="240" w:lineRule="auto"/>
      <w:jc w:val="center"/>
    </w:pPr>
    <w:rPr>
      <w:rFonts w:ascii="Times New Roman" w:hAnsi="Times New Roman"/>
      <w:sz w:val="24"/>
      <w:szCs w:val="24"/>
    </w:rPr>
  </w:style>
  <w:style w:type="paragraph" w:customStyle="1" w:styleId="xl108">
    <w:name w:val="xl108"/>
    <w:basedOn w:val="a"/>
    <w:rsid w:val="001D19DC"/>
    <w:pPr>
      <w:pBdr>
        <w:top w:val="double" w:sz="6" w:space="0" w:color="auto"/>
        <w:lef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09">
    <w:name w:val="xl109"/>
    <w:basedOn w:val="a"/>
    <w:rsid w:val="001D19DC"/>
    <w:pPr>
      <w:pBdr>
        <w:top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0">
    <w:name w:val="xl110"/>
    <w:basedOn w:val="a"/>
    <w:rsid w:val="001D19DC"/>
    <w:pPr>
      <w:pBdr>
        <w:top w:val="double" w:sz="6" w:space="0" w:color="auto"/>
      </w:pBdr>
      <w:spacing w:before="100" w:beforeAutospacing="1" w:after="100" w:afterAutospacing="1" w:line="240" w:lineRule="auto"/>
    </w:pPr>
    <w:rPr>
      <w:rFonts w:ascii="Times New Roman" w:hAnsi="Times New Roman"/>
      <w:sz w:val="16"/>
      <w:szCs w:val="16"/>
    </w:rPr>
  </w:style>
  <w:style w:type="paragraph" w:customStyle="1" w:styleId="xl111">
    <w:name w:val="xl111"/>
    <w:basedOn w:val="a"/>
    <w:rsid w:val="001D19DC"/>
    <w:pPr>
      <w:pBdr>
        <w:top w:val="double" w:sz="6" w:space="0" w:color="auto"/>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2">
    <w:name w:val="xl112"/>
    <w:basedOn w:val="a"/>
    <w:rsid w:val="001D19DC"/>
    <w:pPr>
      <w:pBdr>
        <w:left w:val="double" w:sz="6" w:space="0" w:color="auto"/>
      </w:pBdr>
      <w:spacing w:before="100" w:beforeAutospacing="1" w:after="100" w:afterAutospacing="1" w:line="240" w:lineRule="auto"/>
    </w:pPr>
    <w:rPr>
      <w:rFonts w:ascii="Times New Roman" w:hAnsi="Times New Roman"/>
      <w:sz w:val="13"/>
      <w:szCs w:val="13"/>
    </w:rPr>
  </w:style>
  <w:style w:type="paragraph" w:customStyle="1" w:styleId="xl113">
    <w:name w:val="xl113"/>
    <w:basedOn w:val="a"/>
    <w:rsid w:val="001D19DC"/>
    <w:pPr>
      <w:pBdr>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4">
    <w:name w:val="xl114"/>
    <w:basedOn w:val="a"/>
    <w:rsid w:val="001D19DC"/>
    <w:pPr>
      <w:pBdr>
        <w:left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15">
    <w:name w:val="xl115"/>
    <w:basedOn w:val="a"/>
    <w:rsid w:val="001D19DC"/>
    <w:pPr>
      <w:pBdr>
        <w:bottom w:val="single" w:sz="4" w:space="0" w:color="auto"/>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6">
    <w:name w:val="xl116"/>
    <w:basedOn w:val="a"/>
    <w:rsid w:val="001D19DC"/>
    <w:pPr>
      <w:pBdr>
        <w:top w:val="single" w:sz="8" w:space="0" w:color="auto"/>
        <w:lef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17">
    <w:name w:val="xl117"/>
    <w:basedOn w:val="a"/>
    <w:rsid w:val="001D19DC"/>
    <w:pPr>
      <w:pBdr>
        <w:top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18">
    <w:name w:val="xl118"/>
    <w:basedOn w:val="a"/>
    <w:rsid w:val="001D19DC"/>
    <w:pPr>
      <w:pBdr>
        <w:left w:val="single" w:sz="4"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19">
    <w:name w:val="xl119"/>
    <w:basedOn w:val="a"/>
    <w:rsid w:val="001D19DC"/>
    <w:pPr>
      <w:pBdr>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20">
    <w:name w:val="xl120"/>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1">
    <w:name w:val="xl121"/>
    <w:basedOn w:val="a"/>
    <w:rsid w:val="001D19DC"/>
    <w:pPr>
      <w:pBdr>
        <w:top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2">
    <w:name w:val="xl122"/>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23">
    <w:name w:val="xl123"/>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24">
    <w:name w:val="xl124"/>
    <w:basedOn w:val="a"/>
    <w:rsid w:val="001D19DC"/>
    <w:pPr>
      <w:pBdr>
        <w:left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5">
    <w:name w:val="xl125"/>
    <w:basedOn w:val="a"/>
    <w:rsid w:val="001D19DC"/>
    <w:pPr>
      <w:pBdr>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6">
    <w:name w:val="xl126"/>
    <w:basedOn w:val="a"/>
    <w:rsid w:val="001D19DC"/>
    <w:pPr>
      <w:pBdr>
        <w:bottom w:val="single" w:sz="8"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7">
    <w:name w:val="xl127"/>
    <w:basedOn w:val="a"/>
    <w:rsid w:val="001D19DC"/>
    <w:pPr>
      <w:pBdr>
        <w:top w:val="single" w:sz="4" w:space="0" w:color="auto"/>
        <w:left w:val="double" w:sz="6" w:space="0" w:color="auto"/>
        <w:bottom w:val="double" w:sz="6" w:space="0" w:color="auto"/>
      </w:pBdr>
      <w:spacing w:before="100" w:beforeAutospacing="1" w:after="100" w:afterAutospacing="1" w:line="240" w:lineRule="auto"/>
    </w:pPr>
    <w:rPr>
      <w:rFonts w:ascii="Times New Roman" w:hAnsi="Times New Roman"/>
      <w:sz w:val="12"/>
      <w:szCs w:val="12"/>
    </w:rPr>
  </w:style>
  <w:style w:type="paragraph" w:customStyle="1" w:styleId="xl128">
    <w:name w:val="xl128"/>
    <w:basedOn w:val="a"/>
    <w:rsid w:val="001D19DC"/>
    <w:pPr>
      <w:pBdr>
        <w:top w:val="single" w:sz="4" w:space="0" w:color="auto"/>
        <w:bottom w:val="double" w:sz="6" w:space="0" w:color="auto"/>
      </w:pBdr>
      <w:spacing w:before="100" w:beforeAutospacing="1" w:after="100" w:afterAutospacing="1" w:line="240" w:lineRule="auto"/>
    </w:pPr>
    <w:rPr>
      <w:rFonts w:ascii="Times New Roman" w:hAnsi="Times New Roman"/>
      <w:sz w:val="12"/>
      <w:szCs w:val="12"/>
    </w:rPr>
  </w:style>
  <w:style w:type="paragraph" w:customStyle="1" w:styleId="xl129">
    <w:name w:val="xl129"/>
    <w:basedOn w:val="a"/>
    <w:rsid w:val="001D19DC"/>
    <w:pPr>
      <w:pBdr>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30">
    <w:name w:val="xl130"/>
    <w:basedOn w:val="a"/>
    <w:rsid w:val="001D19DC"/>
    <w:pPr>
      <w:pBdr>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31">
    <w:name w:val="xl131"/>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2">
    <w:name w:val="xl132"/>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3">
    <w:name w:val="xl133"/>
    <w:basedOn w:val="a"/>
    <w:rsid w:val="001D19DC"/>
    <w:pPr>
      <w:pBdr>
        <w:top w:val="single" w:sz="4" w:space="0" w:color="auto"/>
        <w:bottom w:val="double" w:sz="6"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4">
    <w:name w:val="xl134"/>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5">
    <w:name w:val="xl135"/>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6">
    <w:name w:val="xl136"/>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7">
    <w:name w:val="xl137"/>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8">
    <w:name w:val="xl138"/>
    <w:basedOn w:val="a"/>
    <w:rsid w:val="001D19DC"/>
    <w:pPr>
      <w:pBdr>
        <w:top w:val="single" w:sz="4" w:space="0" w:color="auto"/>
        <w:left w:val="double" w:sz="6"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9">
    <w:name w:val="xl139"/>
    <w:basedOn w:val="a"/>
    <w:rsid w:val="001D19DC"/>
    <w:pPr>
      <w:pBdr>
        <w:top w:val="single" w:sz="4" w:space="0" w:color="auto"/>
        <w:bottom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40">
    <w:name w:val="xl140"/>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41">
    <w:name w:val="xl141"/>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2">
    <w:name w:val="xl142"/>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3">
    <w:name w:val="xl143"/>
    <w:basedOn w:val="a"/>
    <w:rsid w:val="001D19DC"/>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4">
    <w:name w:val="xl144"/>
    <w:basedOn w:val="a"/>
    <w:rsid w:val="001D19DC"/>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5">
    <w:name w:val="xl145"/>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46">
    <w:name w:val="xl146"/>
    <w:basedOn w:val="a"/>
    <w:rsid w:val="001D19DC"/>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47">
    <w:name w:val="xl147"/>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48">
    <w:name w:val="xl148"/>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49">
    <w:name w:val="xl149"/>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0">
    <w:name w:val="xl150"/>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1">
    <w:name w:val="xl151"/>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2">
    <w:name w:val="xl152"/>
    <w:basedOn w:val="a"/>
    <w:rsid w:val="001D19DC"/>
    <w:pPr>
      <w:pBdr>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3">
    <w:name w:val="xl153"/>
    <w:basedOn w:val="a"/>
    <w:rsid w:val="001D19DC"/>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4">
    <w:name w:val="xl154"/>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5">
    <w:name w:val="xl155"/>
    <w:basedOn w:val="a"/>
    <w:rsid w:val="001D19DC"/>
    <w:pPr>
      <w:pBdr>
        <w:top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6">
    <w:name w:val="xl156"/>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57">
    <w:name w:val="xl157"/>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8">
    <w:name w:val="xl158"/>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9">
    <w:name w:val="xl159"/>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60">
    <w:name w:val="xl16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1"/>
      <w:szCs w:val="11"/>
    </w:rPr>
  </w:style>
  <w:style w:type="paragraph" w:customStyle="1" w:styleId="xl161">
    <w:name w:val="xl161"/>
    <w:basedOn w:val="a"/>
    <w:rsid w:val="001D19DC"/>
    <w:pPr>
      <w:pBdr>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62">
    <w:name w:val="xl162"/>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3">
    <w:name w:val="xl163"/>
    <w:basedOn w:val="a"/>
    <w:rsid w:val="001D19DC"/>
    <w:pPr>
      <w:pBdr>
        <w:top w:val="single" w:sz="4"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4">
    <w:name w:val="xl164"/>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65">
    <w:name w:val="xl165"/>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6">
    <w:name w:val="xl166"/>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7">
    <w:name w:val="xl167"/>
    <w:basedOn w:val="a"/>
    <w:rsid w:val="001D19DC"/>
    <w:pPr>
      <w:pBdr>
        <w:top w:val="double" w:sz="6" w:space="0" w:color="auto"/>
        <w:left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68">
    <w:name w:val="xl168"/>
    <w:basedOn w:val="a"/>
    <w:rsid w:val="001D19DC"/>
    <w:pPr>
      <w:pBdr>
        <w:top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69">
    <w:name w:val="xl169"/>
    <w:basedOn w:val="a"/>
    <w:rsid w:val="001D19DC"/>
    <w:pPr>
      <w:pBdr>
        <w:top w:val="single" w:sz="4" w:space="0" w:color="auto"/>
        <w:bottom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0">
    <w:name w:val="xl170"/>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71">
    <w:name w:val="xl171"/>
    <w:basedOn w:val="a"/>
    <w:rsid w:val="001D19DC"/>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72">
    <w:name w:val="xl172"/>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3">
    <w:name w:val="xl173"/>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4">
    <w:name w:val="xl174"/>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5">
    <w:name w:val="xl175"/>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6">
    <w:name w:val="xl176"/>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77">
    <w:name w:val="xl177"/>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8">
    <w:name w:val="xl178"/>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9">
    <w:name w:val="xl179"/>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180">
    <w:name w:val="xl180"/>
    <w:basedOn w:val="a"/>
    <w:rsid w:val="001D19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1">
    <w:name w:val="xl181"/>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2">
    <w:name w:val="xl182"/>
    <w:basedOn w:val="a"/>
    <w:rsid w:val="001D19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3">
    <w:name w:val="xl183"/>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4">
    <w:name w:val="xl184"/>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5">
    <w:name w:val="xl185"/>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6">
    <w:name w:val="xl186"/>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7">
    <w:name w:val="xl187"/>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8">
    <w:name w:val="xl188"/>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9">
    <w:name w:val="xl189"/>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0">
    <w:name w:val="xl190"/>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1">
    <w:name w:val="xl191"/>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2">
    <w:name w:val="xl192"/>
    <w:basedOn w:val="a"/>
    <w:rsid w:val="001D19DC"/>
    <w:pPr>
      <w:spacing w:before="100" w:beforeAutospacing="1" w:after="100" w:afterAutospacing="1" w:line="240" w:lineRule="auto"/>
      <w:jc w:val="center"/>
    </w:pPr>
    <w:rPr>
      <w:rFonts w:ascii="Times New Roman" w:hAnsi="Times New Roman"/>
      <w:sz w:val="13"/>
      <w:szCs w:val="13"/>
    </w:rPr>
  </w:style>
  <w:style w:type="paragraph" w:customStyle="1" w:styleId="xl193">
    <w:name w:val="xl193"/>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4">
    <w:name w:val="xl194"/>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5">
    <w:name w:val="xl195"/>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6">
    <w:name w:val="xl196"/>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7">
    <w:name w:val="xl197"/>
    <w:basedOn w:val="a"/>
    <w:rsid w:val="001D19DC"/>
    <w:pPr>
      <w:pBdr>
        <w:top w:val="single" w:sz="4" w:space="0" w:color="auto"/>
        <w:left w:val="double" w:sz="6" w:space="0" w:color="auto"/>
        <w:bottom w:val="double" w:sz="6"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98">
    <w:name w:val="xl198"/>
    <w:basedOn w:val="a"/>
    <w:rsid w:val="001D19DC"/>
    <w:pPr>
      <w:pBdr>
        <w:top w:val="single" w:sz="4" w:space="0" w:color="auto"/>
        <w:bottom w:val="double" w:sz="6"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99">
    <w:name w:val="xl199"/>
    <w:basedOn w:val="a"/>
    <w:rsid w:val="001D19DC"/>
    <w:pPr>
      <w:pBdr>
        <w:top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0">
    <w:name w:val="xl200"/>
    <w:basedOn w:val="a"/>
    <w:rsid w:val="001D19DC"/>
    <w:pPr>
      <w:pBdr>
        <w:top w:val="single" w:sz="4" w:space="0" w:color="auto"/>
        <w:left w:val="double" w:sz="6" w:space="0" w:color="auto"/>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1">
    <w:name w:val="xl201"/>
    <w:basedOn w:val="a"/>
    <w:rsid w:val="001D19DC"/>
    <w:pPr>
      <w:pBdr>
        <w:top w:val="single" w:sz="4" w:space="0" w:color="auto"/>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2">
    <w:name w:val="xl202"/>
    <w:basedOn w:val="a"/>
    <w:rsid w:val="001D19D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3">
    <w:name w:val="xl203"/>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04">
    <w:name w:val="xl204"/>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05">
    <w:name w:val="xl205"/>
    <w:basedOn w:val="a"/>
    <w:rsid w:val="001D19DC"/>
    <w:pPr>
      <w:pBdr>
        <w:bottom w:val="single" w:sz="4"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206">
    <w:name w:val="xl206"/>
    <w:basedOn w:val="a"/>
    <w:rsid w:val="001D19DC"/>
    <w:pPr>
      <w:pBdr>
        <w:top w:val="single" w:sz="4" w:space="0" w:color="auto"/>
      </w:pBdr>
      <w:spacing w:before="100" w:beforeAutospacing="1" w:after="100" w:afterAutospacing="1" w:line="240" w:lineRule="auto"/>
      <w:jc w:val="center"/>
    </w:pPr>
    <w:rPr>
      <w:rFonts w:ascii="Times New Roman" w:hAnsi="Times New Roman"/>
      <w:sz w:val="11"/>
      <w:szCs w:val="11"/>
    </w:rPr>
  </w:style>
  <w:style w:type="paragraph" w:customStyle="1" w:styleId="xl207">
    <w:name w:val="xl207"/>
    <w:basedOn w:val="a"/>
    <w:rsid w:val="001D19DC"/>
    <w:pPr>
      <w:pBdr>
        <w:top w:val="double" w:sz="6" w:space="0" w:color="auto"/>
        <w:lef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08">
    <w:name w:val="xl208"/>
    <w:basedOn w:val="a"/>
    <w:rsid w:val="001D19DC"/>
    <w:pPr>
      <w:pBdr>
        <w:top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09">
    <w:name w:val="xl209"/>
    <w:basedOn w:val="a"/>
    <w:rsid w:val="001D19DC"/>
    <w:pPr>
      <w:pBdr>
        <w:top w:val="double" w:sz="6"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210">
    <w:name w:val="xl210"/>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1">
    <w:name w:val="xl211"/>
    <w:basedOn w:val="a"/>
    <w:rsid w:val="001D19DC"/>
    <w:pPr>
      <w:pBdr>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2">
    <w:name w:val="xl212"/>
    <w:basedOn w:val="a"/>
    <w:rsid w:val="001D19DC"/>
    <w:pPr>
      <w:pBdr>
        <w:bottom w:val="single" w:sz="4"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213">
    <w:name w:val="xl213"/>
    <w:basedOn w:val="a"/>
    <w:rsid w:val="001D19DC"/>
    <w:pPr>
      <w:pBdr>
        <w:top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4">
    <w:name w:val="xl214"/>
    <w:basedOn w:val="a"/>
    <w:rsid w:val="001D19DC"/>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5">
    <w:name w:val="xl215"/>
    <w:basedOn w:val="a"/>
    <w:rsid w:val="001D19DC"/>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6">
    <w:name w:val="xl216"/>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7">
    <w:name w:val="xl217"/>
    <w:basedOn w:val="a"/>
    <w:rsid w:val="001D19DC"/>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8">
    <w:name w:val="xl218"/>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19">
    <w:name w:val="xl219"/>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0">
    <w:name w:val="xl22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1">
    <w:name w:val="xl221"/>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2">
    <w:name w:val="xl222"/>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3">
    <w:name w:val="xl223"/>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4">
    <w:name w:val="xl224"/>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5">
    <w:name w:val="xl225"/>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6">
    <w:name w:val="xl226"/>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7">
    <w:name w:val="xl227"/>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8">
    <w:name w:val="xl228"/>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9">
    <w:name w:val="xl229"/>
    <w:basedOn w:val="a"/>
    <w:rsid w:val="001D19DC"/>
    <w:pPr>
      <w:pBdr>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0">
    <w:name w:val="xl230"/>
    <w:basedOn w:val="a"/>
    <w:rsid w:val="001D19DC"/>
    <w:pPr>
      <w:pBdr>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1">
    <w:name w:val="xl231"/>
    <w:basedOn w:val="a"/>
    <w:rsid w:val="001D19DC"/>
    <w:pPr>
      <w:pBdr>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2">
    <w:name w:val="xl232"/>
    <w:basedOn w:val="a"/>
    <w:rsid w:val="001D19DC"/>
    <w:pPr>
      <w:pBdr>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3">
    <w:name w:val="xl233"/>
    <w:basedOn w:val="a"/>
    <w:rsid w:val="001D19DC"/>
    <w:pPr>
      <w:spacing w:before="100" w:beforeAutospacing="1" w:after="100" w:afterAutospacing="1" w:line="240" w:lineRule="auto"/>
      <w:textAlignment w:val="center"/>
    </w:pPr>
    <w:rPr>
      <w:rFonts w:ascii="Times New Roman" w:hAnsi="Times New Roman"/>
      <w:b/>
      <w:bCs/>
      <w:sz w:val="24"/>
      <w:szCs w:val="24"/>
    </w:rPr>
  </w:style>
  <w:style w:type="paragraph" w:customStyle="1" w:styleId="xl234">
    <w:name w:val="xl234"/>
    <w:basedOn w:val="a"/>
    <w:rsid w:val="001D19DC"/>
    <w:pP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35">
    <w:name w:val="xl235"/>
    <w:basedOn w:val="a"/>
    <w:rsid w:val="001D19DC"/>
    <w:pPr>
      <w:pBdr>
        <w:bottom w:val="single" w:sz="4" w:space="0" w:color="auto"/>
      </w:pBdr>
      <w:spacing w:before="100" w:beforeAutospacing="1" w:after="100" w:afterAutospacing="1" w:line="240" w:lineRule="auto"/>
      <w:jc w:val="center"/>
    </w:pPr>
    <w:rPr>
      <w:rFonts w:ascii="Times New Roman" w:hAnsi="Times New Roman"/>
      <w:b/>
      <w:bCs/>
      <w:sz w:val="24"/>
      <w:szCs w:val="24"/>
    </w:rPr>
  </w:style>
  <w:style w:type="paragraph" w:customStyle="1" w:styleId="xl236">
    <w:name w:val="xl236"/>
    <w:basedOn w:val="a"/>
    <w:rsid w:val="001D19DC"/>
    <w:pPr>
      <w:pBdr>
        <w:top w:val="single" w:sz="4"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237">
    <w:name w:val="xl237"/>
    <w:basedOn w:val="a"/>
    <w:rsid w:val="001D19DC"/>
    <w:pP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238">
    <w:name w:val="xl238"/>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39">
    <w:name w:val="xl239"/>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0">
    <w:name w:val="xl240"/>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1">
    <w:name w:val="xl241"/>
    <w:basedOn w:val="a"/>
    <w:rsid w:val="001D19DC"/>
    <w:pPr>
      <w:pBdr>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242">
    <w:name w:val="xl242"/>
    <w:basedOn w:val="a"/>
    <w:rsid w:val="001D19DC"/>
    <w:pPr>
      <w:pBdr>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243">
    <w:name w:val="xl243"/>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4">
    <w:name w:val="xl244"/>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5">
    <w:name w:val="xl245"/>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6">
    <w:name w:val="xl246"/>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247">
    <w:name w:val="xl247"/>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48">
    <w:name w:val="xl248"/>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49">
    <w:name w:val="xl249"/>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0">
    <w:name w:val="xl25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1">
    <w:name w:val="xl251"/>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2">
    <w:name w:val="xl252"/>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3">
    <w:name w:val="xl253"/>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4">
    <w:name w:val="xl254"/>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5">
    <w:name w:val="xl255"/>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6">
    <w:name w:val="xl256"/>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7">
    <w:name w:val="xl257"/>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8">
    <w:name w:val="xl258"/>
    <w:basedOn w:val="a"/>
    <w:rsid w:val="001D19DC"/>
    <w:pPr>
      <w:pBdr>
        <w:bottom w:val="single" w:sz="4" w:space="0" w:color="auto"/>
      </w:pBdr>
      <w:spacing w:before="100" w:beforeAutospacing="1" w:after="100" w:afterAutospacing="1" w:line="240" w:lineRule="auto"/>
    </w:pPr>
    <w:rPr>
      <w:rFonts w:ascii="Times New Roman" w:hAnsi="Times New Roman"/>
      <w:sz w:val="18"/>
      <w:szCs w:val="18"/>
    </w:rPr>
  </w:style>
  <w:style w:type="paragraph" w:customStyle="1" w:styleId="xl259">
    <w:name w:val="xl259"/>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0">
    <w:name w:val="xl260"/>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1">
    <w:name w:val="xl261"/>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2">
    <w:name w:val="xl262"/>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3">
    <w:name w:val="xl263"/>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4">
    <w:name w:val="xl264"/>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5">
    <w:name w:val="xl265"/>
    <w:basedOn w:val="a"/>
    <w:rsid w:val="001D19DC"/>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6">
    <w:name w:val="xl266"/>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7">
    <w:name w:val="xl267"/>
    <w:basedOn w:val="a"/>
    <w:rsid w:val="001D19DC"/>
    <w:pPr>
      <w:pBdr>
        <w:top w:val="single" w:sz="8"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8">
    <w:name w:val="xl268"/>
    <w:basedOn w:val="a"/>
    <w:rsid w:val="001D19DC"/>
    <w:pPr>
      <w:pBdr>
        <w:top w:val="single" w:sz="8"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9">
    <w:name w:val="xl269"/>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70">
    <w:name w:val="xl270"/>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71">
    <w:name w:val="xl271"/>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72">
    <w:name w:val="xl272"/>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3">
    <w:name w:val="xl273"/>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4">
    <w:name w:val="xl274"/>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5">
    <w:name w:val="xl275"/>
    <w:basedOn w:val="a"/>
    <w:rsid w:val="001D19DC"/>
    <w:pP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6">
    <w:name w:val="xl276"/>
    <w:basedOn w:val="a"/>
    <w:rsid w:val="001D19DC"/>
    <w:pPr>
      <w:pBdr>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7">
    <w:name w:val="xl277"/>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8">
    <w:name w:val="xl278"/>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9">
    <w:name w:val="xl279"/>
    <w:basedOn w:val="a"/>
    <w:rsid w:val="001D19DC"/>
    <w:pPr>
      <w:pBdr>
        <w:top w:val="single" w:sz="4"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80">
    <w:name w:val="xl280"/>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1">
    <w:name w:val="xl281"/>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2">
    <w:name w:val="xl282"/>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3">
    <w:name w:val="xl283"/>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4">
    <w:name w:val="xl284"/>
    <w:basedOn w:val="a"/>
    <w:rsid w:val="001D19DC"/>
    <w:pPr>
      <w:pBdr>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5">
    <w:name w:val="xl285"/>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6">
    <w:name w:val="xl286"/>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7">
    <w:name w:val="xl287"/>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8">
    <w:name w:val="xl288"/>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9">
    <w:name w:val="xl289"/>
    <w:basedOn w:val="a"/>
    <w:rsid w:val="001D19DC"/>
    <w:pPr>
      <w:pBdr>
        <w:bottom w:val="single" w:sz="4" w:space="0" w:color="auto"/>
      </w:pBdr>
      <w:spacing w:before="100" w:beforeAutospacing="1" w:after="100" w:afterAutospacing="1" w:line="240" w:lineRule="auto"/>
    </w:pPr>
    <w:rPr>
      <w:rFonts w:ascii="Times New Roman" w:hAnsi="Times New Roman"/>
      <w:sz w:val="15"/>
      <w:szCs w:val="15"/>
    </w:rPr>
  </w:style>
  <w:style w:type="paragraph" w:customStyle="1" w:styleId="xl290">
    <w:name w:val="xl290"/>
    <w:basedOn w:val="a"/>
    <w:rsid w:val="001D19DC"/>
    <w:pPr>
      <w:pBdr>
        <w:top w:val="double" w:sz="6"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1">
    <w:name w:val="xl291"/>
    <w:basedOn w:val="a"/>
    <w:rsid w:val="001D19DC"/>
    <w:pPr>
      <w:pBdr>
        <w:top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2">
    <w:name w:val="xl292"/>
    <w:basedOn w:val="a"/>
    <w:rsid w:val="001D19DC"/>
    <w:pPr>
      <w:pBdr>
        <w:top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3">
    <w:name w:val="xl293"/>
    <w:basedOn w:val="a"/>
    <w:rsid w:val="001D19DC"/>
    <w:pPr>
      <w:pBdr>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294">
    <w:name w:val="xl294"/>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5">
    <w:name w:val="xl295"/>
    <w:basedOn w:val="a"/>
    <w:rsid w:val="001D19DC"/>
    <w:pPr>
      <w:pBdr>
        <w:top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6">
    <w:name w:val="xl296"/>
    <w:basedOn w:val="a"/>
    <w:rsid w:val="001D19DC"/>
    <w:pPr>
      <w:pBdr>
        <w:top w:val="double" w:sz="6"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7">
    <w:name w:val="xl297"/>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8">
    <w:name w:val="xl298"/>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9">
    <w:name w:val="xl299"/>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0">
    <w:name w:val="xl300"/>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1">
    <w:name w:val="xl301"/>
    <w:basedOn w:val="a"/>
    <w:rsid w:val="001D19DC"/>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2">
    <w:name w:val="xl302"/>
    <w:basedOn w:val="a"/>
    <w:rsid w:val="001D19DC"/>
    <w:pPr>
      <w:pBdr>
        <w:top w:val="single" w:sz="8" w:space="0" w:color="auto"/>
        <w:lef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3">
    <w:name w:val="xl303"/>
    <w:basedOn w:val="a"/>
    <w:rsid w:val="001D19DC"/>
    <w:pPr>
      <w:pBdr>
        <w:top w:val="single" w:sz="8"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4">
    <w:name w:val="xl304"/>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05">
    <w:name w:val="xl305"/>
    <w:basedOn w:val="a"/>
    <w:rsid w:val="001D19DC"/>
    <w:pPr>
      <w:pBdr>
        <w:bottom w:val="single" w:sz="4"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6">
    <w:name w:val="xl306"/>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7">
    <w:name w:val="xl307"/>
    <w:basedOn w:val="a"/>
    <w:rsid w:val="001D19DC"/>
    <w:pPr>
      <w:pBdr>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8">
    <w:name w:val="xl308"/>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9">
    <w:name w:val="xl309"/>
    <w:basedOn w:val="a"/>
    <w:rsid w:val="001D19DC"/>
    <w:pPr>
      <w:pBdr>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0">
    <w:name w:val="xl310"/>
    <w:basedOn w:val="a"/>
    <w:rsid w:val="001D19DC"/>
    <w:pPr>
      <w:pBdr>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1">
    <w:name w:val="xl311"/>
    <w:basedOn w:val="a"/>
    <w:rsid w:val="001D19DC"/>
    <w:pPr>
      <w:pBdr>
        <w:top w:val="single" w:sz="8" w:space="0" w:color="auto"/>
        <w:lef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2">
    <w:name w:val="xl312"/>
    <w:basedOn w:val="a"/>
    <w:rsid w:val="001D19DC"/>
    <w:pPr>
      <w:pBdr>
        <w:top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3">
    <w:name w:val="xl313"/>
    <w:basedOn w:val="a"/>
    <w:rsid w:val="001D19DC"/>
    <w:pPr>
      <w:pBdr>
        <w:left w:val="single" w:sz="8"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14">
    <w:name w:val="xl314"/>
    <w:basedOn w:val="a"/>
    <w:rsid w:val="001D19DC"/>
    <w:pPr>
      <w:pBdr>
        <w:left w:val="double" w:sz="6"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5">
    <w:name w:val="xl315"/>
    <w:basedOn w:val="a"/>
    <w:rsid w:val="001D19DC"/>
    <w:pPr>
      <w:pBdr>
        <w:bottom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6">
    <w:name w:val="xl316"/>
    <w:basedOn w:val="a"/>
    <w:rsid w:val="001D19DC"/>
    <w:pPr>
      <w:pBdr>
        <w:top w:val="single" w:sz="8"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7">
    <w:name w:val="xl317"/>
    <w:basedOn w:val="a"/>
    <w:rsid w:val="001D19DC"/>
    <w:pPr>
      <w:pBdr>
        <w:bottom w:val="single" w:sz="4"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8">
    <w:name w:val="xl318"/>
    <w:basedOn w:val="a"/>
    <w:rsid w:val="001D19DC"/>
    <w:pPr>
      <w:pBdr>
        <w:top w:val="single" w:sz="4" w:space="0" w:color="auto"/>
        <w:left w:val="double" w:sz="6"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9">
    <w:name w:val="xl319"/>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20">
    <w:name w:val="xl320"/>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1">
    <w:name w:val="xl321"/>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2">
    <w:name w:val="xl322"/>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3">
    <w:name w:val="xl323"/>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4">
    <w:name w:val="xl324"/>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25">
    <w:name w:val="xl325"/>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26">
    <w:name w:val="xl326"/>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7">
    <w:name w:val="xl327"/>
    <w:basedOn w:val="a"/>
    <w:rsid w:val="001D19DC"/>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8">
    <w:name w:val="xl328"/>
    <w:basedOn w:val="a"/>
    <w:rsid w:val="001D19DC"/>
    <w:pPr>
      <w:pBdr>
        <w:top w:val="single" w:sz="4" w:space="0" w:color="auto"/>
        <w:bottom w:val="single" w:sz="8"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29">
    <w:name w:val="xl329"/>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0">
    <w:name w:val="xl330"/>
    <w:basedOn w:val="a"/>
    <w:rsid w:val="001D19DC"/>
    <w:pPr>
      <w:pBdr>
        <w:top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1">
    <w:name w:val="xl331"/>
    <w:basedOn w:val="a"/>
    <w:rsid w:val="001D19DC"/>
    <w:pPr>
      <w:pBdr>
        <w:left w:val="double" w:sz="6" w:space="0" w:color="auto"/>
        <w:bottom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32">
    <w:name w:val="xl332"/>
    <w:basedOn w:val="a"/>
    <w:rsid w:val="001D19DC"/>
    <w:pPr>
      <w:pBdr>
        <w:bottom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33">
    <w:name w:val="xl333"/>
    <w:basedOn w:val="a"/>
    <w:rsid w:val="001D19DC"/>
    <w:pPr>
      <w:pBdr>
        <w:bottom w:val="double" w:sz="6"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4">
    <w:name w:val="xl334"/>
    <w:basedOn w:val="a"/>
    <w:rsid w:val="001D19DC"/>
    <w:pPr>
      <w:pBdr>
        <w:bottom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35">
    <w:name w:val="xl335"/>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36">
    <w:name w:val="xl336"/>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37">
    <w:name w:val="xl337"/>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38">
    <w:name w:val="xl338"/>
    <w:basedOn w:val="a"/>
    <w:rsid w:val="001D19DC"/>
    <w:pPr>
      <w:pBdr>
        <w:top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39">
    <w:name w:val="xl339"/>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40">
    <w:name w:val="xl340"/>
    <w:basedOn w:val="a"/>
    <w:rsid w:val="001D19DC"/>
    <w:pPr>
      <w:pBdr>
        <w:top w:val="single" w:sz="4" w:space="0" w:color="auto"/>
        <w:lef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1">
    <w:name w:val="xl341"/>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2">
    <w:name w:val="xl342"/>
    <w:basedOn w:val="a"/>
    <w:rsid w:val="001D19DC"/>
    <w:pPr>
      <w:pBdr>
        <w:top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3">
    <w:name w:val="xl343"/>
    <w:basedOn w:val="a"/>
    <w:rsid w:val="001D19DC"/>
    <w:pPr>
      <w:pBdr>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4">
    <w:name w:val="xl344"/>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5">
    <w:name w:val="xl345"/>
    <w:basedOn w:val="a"/>
    <w:rsid w:val="001D19DC"/>
    <w:pPr>
      <w:pBdr>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6">
    <w:name w:val="xl346"/>
    <w:basedOn w:val="a"/>
    <w:rsid w:val="001D19DC"/>
    <w:pPr>
      <w:pBdr>
        <w:top w:val="single" w:sz="4" w:space="0" w:color="auto"/>
      </w:pBdr>
      <w:spacing w:before="100" w:beforeAutospacing="1" w:after="100" w:afterAutospacing="1" w:line="240" w:lineRule="auto"/>
    </w:pPr>
    <w:rPr>
      <w:rFonts w:ascii="Times New Roman" w:hAnsi="Times New Roman"/>
      <w:sz w:val="13"/>
      <w:szCs w:val="13"/>
    </w:rPr>
  </w:style>
  <w:style w:type="paragraph" w:customStyle="1" w:styleId="xl347">
    <w:name w:val="xl347"/>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348">
    <w:name w:val="xl348"/>
    <w:basedOn w:val="a"/>
    <w:rsid w:val="001D19DC"/>
    <w:pPr>
      <w:pBdr>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349">
    <w:name w:val="xl349"/>
    <w:basedOn w:val="a"/>
    <w:rsid w:val="001D19DC"/>
    <w:pPr>
      <w:pBdr>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350">
    <w:name w:val="xl350"/>
    <w:basedOn w:val="a"/>
    <w:rsid w:val="001D19DC"/>
    <w:pPr>
      <w:pBdr>
        <w:top w:val="single" w:sz="4" w:space="0" w:color="auto"/>
      </w:pBdr>
      <w:spacing w:before="100" w:beforeAutospacing="1" w:after="100" w:afterAutospacing="1" w:line="240" w:lineRule="auto"/>
      <w:jc w:val="center"/>
      <w:textAlignment w:val="top"/>
    </w:pPr>
    <w:rPr>
      <w:rFonts w:ascii="Times New Roman" w:hAnsi="Times New Roman"/>
      <w:sz w:val="11"/>
      <w:szCs w:val="11"/>
    </w:rPr>
  </w:style>
  <w:style w:type="paragraph" w:customStyle="1" w:styleId="xl351">
    <w:name w:val="xl351"/>
    <w:basedOn w:val="a"/>
    <w:rsid w:val="001D19DC"/>
    <w:pPr>
      <w:pBdr>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352">
    <w:name w:val="xl352"/>
    <w:basedOn w:val="a"/>
    <w:rsid w:val="001D19DC"/>
    <w:pPr>
      <w:pBdr>
        <w:left w:val="double" w:sz="6"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353">
    <w:name w:val="xl353"/>
    <w:basedOn w:val="a"/>
    <w:rsid w:val="001D19DC"/>
    <w:pPr>
      <w:spacing w:before="100" w:beforeAutospacing="1" w:after="100" w:afterAutospacing="1" w:line="240" w:lineRule="auto"/>
      <w:jc w:val="center"/>
      <w:textAlignment w:val="top"/>
    </w:pPr>
    <w:rPr>
      <w:rFonts w:ascii="Times New Roman" w:hAnsi="Times New Roman"/>
      <w:sz w:val="13"/>
      <w:szCs w:val="13"/>
    </w:rPr>
  </w:style>
  <w:style w:type="paragraph" w:customStyle="1" w:styleId="xl354">
    <w:name w:val="xl354"/>
    <w:basedOn w:val="a"/>
    <w:rsid w:val="001D19DC"/>
    <w:pPr>
      <w:pBdr>
        <w:left w:val="double" w:sz="6"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355">
    <w:name w:val="xl355"/>
    <w:basedOn w:val="a"/>
    <w:rsid w:val="001D19DC"/>
    <w:pPr>
      <w:pBdr>
        <w:bottom w:val="single" w:sz="4" w:space="0" w:color="auto"/>
      </w:pBdr>
      <w:spacing w:before="100" w:beforeAutospacing="1" w:after="100" w:afterAutospacing="1" w:line="240" w:lineRule="auto"/>
      <w:textAlignment w:val="top"/>
    </w:pPr>
    <w:rPr>
      <w:rFonts w:ascii="Times New Roman" w:hAnsi="Times New Roman"/>
      <w:sz w:val="13"/>
      <w:szCs w:val="13"/>
    </w:rPr>
  </w:style>
  <w:style w:type="paragraph" w:customStyle="1" w:styleId="xl356">
    <w:name w:val="xl356"/>
    <w:basedOn w:val="a"/>
    <w:rsid w:val="001D19DC"/>
    <w:pP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57">
    <w:name w:val="xl357"/>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58">
    <w:name w:val="xl358"/>
    <w:basedOn w:val="a"/>
    <w:rsid w:val="001D19DC"/>
    <w:pPr>
      <w:pBdr>
        <w:bottom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359">
    <w:name w:val="xl359"/>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360">
    <w:name w:val="xl360"/>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1">
    <w:name w:val="xl361"/>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2">
    <w:name w:val="xl362"/>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3">
    <w:name w:val="xl363"/>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4">
    <w:name w:val="xl364"/>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character" w:customStyle="1" w:styleId="baec5a81-e4d6-4674-97f3-e9220f0136c1">
    <w:name w:val="baec5a81-e4d6-4674-97f3-e9220f0136c1"/>
    <w:rsid w:val="00A34FEF"/>
  </w:style>
  <w:style w:type="paragraph" w:styleId="afff0">
    <w:name w:val="No Spacing"/>
    <w:link w:val="afff1"/>
    <w:uiPriority w:val="1"/>
    <w:qFormat/>
    <w:rsid w:val="00A34FEF"/>
    <w:rPr>
      <w:sz w:val="22"/>
      <w:szCs w:val="22"/>
    </w:rPr>
  </w:style>
  <w:style w:type="numbering" w:customStyle="1" w:styleId="1f3">
    <w:name w:val="Нет списка1"/>
    <w:next w:val="a2"/>
    <w:uiPriority w:val="99"/>
    <w:semiHidden/>
    <w:unhideWhenUsed/>
    <w:rsid w:val="00E36AF2"/>
  </w:style>
  <w:style w:type="table" w:customStyle="1" w:styleId="1f4">
    <w:name w:val="Сетка таблицы1"/>
    <w:basedOn w:val="a1"/>
    <w:next w:val="aff8"/>
    <w:uiPriority w:val="99"/>
    <w:rsid w:val="00E36AF2"/>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2"/>
    <w:uiPriority w:val="99"/>
    <w:semiHidden/>
    <w:unhideWhenUsed/>
    <w:rsid w:val="008E78B4"/>
  </w:style>
  <w:style w:type="table" w:customStyle="1" w:styleId="2b">
    <w:name w:val="Сетка таблицы2"/>
    <w:basedOn w:val="a1"/>
    <w:next w:val="aff8"/>
    <w:uiPriority w:val="99"/>
    <w:rsid w:val="008E78B4"/>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
    <w:basedOn w:val="a1"/>
    <w:next w:val="aff8"/>
    <w:uiPriority w:val="59"/>
    <w:rsid w:val="000B1DE6"/>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ff8"/>
    <w:uiPriority w:val="59"/>
    <w:rsid w:val="00546580"/>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ff8"/>
    <w:uiPriority w:val="59"/>
    <w:rsid w:val="00444334"/>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1"/>
    <w:next w:val="aff8"/>
    <w:uiPriority w:val="59"/>
    <w:rsid w:val="009F7A5E"/>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23">
    <w:name w:val="223 Положение"/>
    <w:basedOn w:val="afff0"/>
    <w:qFormat/>
    <w:rsid w:val="0092261A"/>
    <w:pPr>
      <w:numPr>
        <w:numId w:val="2"/>
      </w:numPr>
      <w:spacing w:after="240"/>
      <w:jc w:val="center"/>
      <w:outlineLvl w:val="0"/>
    </w:pPr>
    <w:rPr>
      <w:rFonts w:ascii="Times New Roman" w:eastAsia="Calibri" w:hAnsi="Times New Roman"/>
      <w:sz w:val="28"/>
      <w:szCs w:val="28"/>
      <w:lang w:eastAsia="en-US"/>
    </w:rPr>
  </w:style>
  <w:style w:type="character" w:customStyle="1" w:styleId="afff1">
    <w:name w:val="Без интервала Знак"/>
    <w:link w:val="afff0"/>
    <w:uiPriority w:val="1"/>
    <w:rsid w:val="0092261A"/>
    <w:rPr>
      <w:sz w:val="22"/>
      <w:szCs w:val="22"/>
      <w:lang w:val="ru-RU" w:eastAsia="ru-RU" w:bidi="ar-SA"/>
    </w:rPr>
  </w:style>
  <w:style w:type="paragraph" w:customStyle="1" w:styleId="111">
    <w:name w:val="Стиль111"/>
    <w:basedOn w:val="afff0"/>
    <w:link w:val="1110"/>
    <w:qFormat/>
    <w:rsid w:val="0092261A"/>
    <w:pPr>
      <w:numPr>
        <w:ilvl w:val="1"/>
        <w:numId w:val="2"/>
      </w:numPr>
      <w:ind w:left="0" w:firstLine="709"/>
      <w:jc w:val="both"/>
    </w:pPr>
    <w:rPr>
      <w:rFonts w:ascii="Times New Roman" w:eastAsia="Calibri" w:hAnsi="Times New Roman"/>
      <w:color w:val="000000"/>
      <w:sz w:val="28"/>
      <w:szCs w:val="28"/>
      <w:u w:val="single"/>
      <w:lang w:eastAsia="en-US"/>
    </w:rPr>
  </w:style>
  <w:style w:type="character" w:customStyle="1" w:styleId="1110">
    <w:name w:val="Стиль111 Знак"/>
    <w:link w:val="111"/>
    <w:rsid w:val="0092261A"/>
    <w:rPr>
      <w:rFonts w:ascii="Times New Roman" w:eastAsia="Calibri" w:hAnsi="Times New Roman"/>
      <w:color w:val="000000"/>
      <w:sz w:val="28"/>
      <w:szCs w:val="28"/>
      <w:u w:val="single"/>
      <w:lang w:val="ru-RU" w:eastAsia="en-US" w:bidi="ar-SA"/>
    </w:rPr>
  </w:style>
  <w:style w:type="character" w:customStyle="1" w:styleId="affb">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ffa"/>
    <w:uiPriority w:val="34"/>
    <w:qFormat/>
    <w:locked/>
    <w:rsid w:val="0071322C"/>
    <w:rPr>
      <w:rFonts w:ascii="Times New Roman" w:hAnsi="Times New Roman"/>
      <w:sz w:val="24"/>
      <w:szCs w:val="24"/>
    </w:rPr>
  </w:style>
  <w:style w:type="character" w:customStyle="1" w:styleId="ConsPlusNormal0">
    <w:name w:val="ConsPlusNormal Знак"/>
    <w:link w:val="ConsPlusNormal"/>
    <w:locked/>
    <w:rsid w:val="0071322C"/>
    <w:rPr>
      <w:rFonts w:ascii="Arial" w:hAnsi="Arial" w:cs="Arial"/>
    </w:rPr>
  </w:style>
  <w:style w:type="paragraph" w:customStyle="1" w:styleId="VL">
    <w:name w:val="VL_Основной текст"/>
    <w:basedOn w:val="a"/>
    <w:qFormat/>
    <w:rsid w:val="00230963"/>
    <w:pPr>
      <w:spacing w:before="240" w:after="0" w:line="240" w:lineRule="auto"/>
      <w:jc w:val="both"/>
    </w:pPr>
    <w:rPr>
      <w:rFonts w:eastAsia="Calibri"/>
      <w:color w:val="1E0E01"/>
      <w:lang w:eastAsia="en-US"/>
    </w:rPr>
  </w:style>
  <w:style w:type="paragraph" w:customStyle="1" w:styleId="1f5">
    <w:name w:val="Без интервала1"/>
    <w:qFormat/>
    <w:rsid w:val="00F7737D"/>
    <w:rPr>
      <w:rFonts w:ascii="Times New Roman" w:eastAsia="Calibri" w:hAnsi="Times New Roman"/>
      <w:sz w:val="24"/>
      <w:szCs w:val="24"/>
    </w:rPr>
  </w:style>
  <w:style w:type="paragraph" w:customStyle="1" w:styleId="39">
    <w:name w:val="Без интервала3"/>
    <w:rsid w:val="00E831B8"/>
    <w:rPr>
      <w:sz w:val="22"/>
      <w:szCs w:val="22"/>
      <w:lang w:eastAsia="en-US"/>
    </w:rPr>
  </w:style>
  <w:style w:type="paragraph" w:customStyle="1" w:styleId="msonormal0">
    <w:name w:val="msonormal"/>
    <w:basedOn w:val="a"/>
    <w:rsid w:val="00436546"/>
    <w:pPr>
      <w:spacing w:before="100" w:beforeAutospacing="1" w:after="100" w:afterAutospacing="1" w:line="240" w:lineRule="auto"/>
    </w:pPr>
    <w:rPr>
      <w:rFonts w:ascii="Times New Roman" w:hAnsi="Times New Roman"/>
      <w:sz w:val="24"/>
      <w:szCs w:val="24"/>
    </w:rPr>
  </w:style>
  <w:style w:type="table" w:customStyle="1" w:styleId="72">
    <w:name w:val="Сетка таблицы7"/>
    <w:basedOn w:val="a1"/>
    <w:next w:val="aff8"/>
    <w:uiPriority w:val="39"/>
    <w:rsid w:val="00F00657"/>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581352">
      <w:bodyDiv w:val="1"/>
      <w:marLeft w:val="0"/>
      <w:marRight w:val="0"/>
      <w:marTop w:val="0"/>
      <w:marBottom w:val="0"/>
      <w:divBdr>
        <w:top w:val="none" w:sz="0" w:space="0" w:color="auto"/>
        <w:left w:val="none" w:sz="0" w:space="0" w:color="auto"/>
        <w:bottom w:val="none" w:sz="0" w:space="0" w:color="auto"/>
        <w:right w:val="none" w:sz="0" w:space="0" w:color="auto"/>
      </w:divBdr>
    </w:div>
    <w:div w:id="106197958">
      <w:bodyDiv w:val="1"/>
      <w:marLeft w:val="0"/>
      <w:marRight w:val="0"/>
      <w:marTop w:val="0"/>
      <w:marBottom w:val="0"/>
      <w:divBdr>
        <w:top w:val="none" w:sz="0" w:space="0" w:color="auto"/>
        <w:left w:val="none" w:sz="0" w:space="0" w:color="auto"/>
        <w:bottom w:val="none" w:sz="0" w:space="0" w:color="auto"/>
        <w:right w:val="none" w:sz="0" w:space="0" w:color="auto"/>
      </w:divBdr>
    </w:div>
    <w:div w:id="181212875">
      <w:bodyDiv w:val="1"/>
      <w:marLeft w:val="0"/>
      <w:marRight w:val="0"/>
      <w:marTop w:val="0"/>
      <w:marBottom w:val="0"/>
      <w:divBdr>
        <w:top w:val="none" w:sz="0" w:space="0" w:color="auto"/>
        <w:left w:val="none" w:sz="0" w:space="0" w:color="auto"/>
        <w:bottom w:val="none" w:sz="0" w:space="0" w:color="auto"/>
        <w:right w:val="none" w:sz="0" w:space="0" w:color="auto"/>
      </w:divBdr>
    </w:div>
    <w:div w:id="460999849">
      <w:bodyDiv w:val="1"/>
      <w:marLeft w:val="0"/>
      <w:marRight w:val="0"/>
      <w:marTop w:val="0"/>
      <w:marBottom w:val="0"/>
      <w:divBdr>
        <w:top w:val="none" w:sz="0" w:space="0" w:color="auto"/>
        <w:left w:val="none" w:sz="0" w:space="0" w:color="auto"/>
        <w:bottom w:val="none" w:sz="0" w:space="0" w:color="auto"/>
        <w:right w:val="none" w:sz="0" w:space="0" w:color="auto"/>
      </w:divBdr>
    </w:div>
    <w:div w:id="462499096">
      <w:bodyDiv w:val="1"/>
      <w:marLeft w:val="0"/>
      <w:marRight w:val="0"/>
      <w:marTop w:val="0"/>
      <w:marBottom w:val="0"/>
      <w:divBdr>
        <w:top w:val="none" w:sz="0" w:space="0" w:color="auto"/>
        <w:left w:val="none" w:sz="0" w:space="0" w:color="auto"/>
        <w:bottom w:val="none" w:sz="0" w:space="0" w:color="auto"/>
        <w:right w:val="none" w:sz="0" w:space="0" w:color="auto"/>
      </w:divBdr>
    </w:div>
    <w:div w:id="498623489">
      <w:bodyDiv w:val="1"/>
      <w:marLeft w:val="0"/>
      <w:marRight w:val="0"/>
      <w:marTop w:val="0"/>
      <w:marBottom w:val="0"/>
      <w:divBdr>
        <w:top w:val="none" w:sz="0" w:space="0" w:color="auto"/>
        <w:left w:val="none" w:sz="0" w:space="0" w:color="auto"/>
        <w:bottom w:val="none" w:sz="0" w:space="0" w:color="auto"/>
        <w:right w:val="none" w:sz="0" w:space="0" w:color="auto"/>
      </w:divBdr>
    </w:div>
    <w:div w:id="647439030">
      <w:bodyDiv w:val="1"/>
      <w:marLeft w:val="0"/>
      <w:marRight w:val="0"/>
      <w:marTop w:val="0"/>
      <w:marBottom w:val="0"/>
      <w:divBdr>
        <w:top w:val="none" w:sz="0" w:space="0" w:color="auto"/>
        <w:left w:val="none" w:sz="0" w:space="0" w:color="auto"/>
        <w:bottom w:val="none" w:sz="0" w:space="0" w:color="auto"/>
        <w:right w:val="none" w:sz="0" w:space="0" w:color="auto"/>
      </w:divBdr>
    </w:div>
    <w:div w:id="669135891">
      <w:bodyDiv w:val="1"/>
      <w:marLeft w:val="0"/>
      <w:marRight w:val="0"/>
      <w:marTop w:val="0"/>
      <w:marBottom w:val="0"/>
      <w:divBdr>
        <w:top w:val="none" w:sz="0" w:space="0" w:color="auto"/>
        <w:left w:val="none" w:sz="0" w:space="0" w:color="auto"/>
        <w:bottom w:val="none" w:sz="0" w:space="0" w:color="auto"/>
        <w:right w:val="none" w:sz="0" w:space="0" w:color="auto"/>
      </w:divBdr>
    </w:div>
    <w:div w:id="787705215">
      <w:bodyDiv w:val="1"/>
      <w:marLeft w:val="0"/>
      <w:marRight w:val="0"/>
      <w:marTop w:val="0"/>
      <w:marBottom w:val="0"/>
      <w:divBdr>
        <w:top w:val="none" w:sz="0" w:space="0" w:color="auto"/>
        <w:left w:val="none" w:sz="0" w:space="0" w:color="auto"/>
        <w:bottom w:val="none" w:sz="0" w:space="0" w:color="auto"/>
        <w:right w:val="none" w:sz="0" w:space="0" w:color="auto"/>
      </w:divBdr>
    </w:div>
    <w:div w:id="910196634">
      <w:bodyDiv w:val="1"/>
      <w:marLeft w:val="0"/>
      <w:marRight w:val="0"/>
      <w:marTop w:val="0"/>
      <w:marBottom w:val="0"/>
      <w:divBdr>
        <w:top w:val="none" w:sz="0" w:space="0" w:color="auto"/>
        <w:left w:val="none" w:sz="0" w:space="0" w:color="auto"/>
        <w:bottom w:val="none" w:sz="0" w:space="0" w:color="auto"/>
        <w:right w:val="none" w:sz="0" w:space="0" w:color="auto"/>
      </w:divBdr>
    </w:div>
    <w:div w:id="1097365282">
      <w:bodyDiv w:val="1"/>
      <w:marLeft w:val="0"/>
      <w:marRight w:val="0"/>
      <w:marTop w:val="0"/>
      <w:marBottom w:val="0"/>
      <w:divBdr>
        <w:top w:val="none" w:sz="0" w:space="0" w:color="auto"/>
        <w:left w:val="none" w:sz="0" w:space="0" w:color="auto"/>
        <w:bottom w:val="none" w:sz="0" w:space="0" w:color="auto"/>
        <w:right w:val="none" w:sz="0" w:space="0" w:color="auto"/>
      </w:divBdr>
    </w:div>
    <w:div w:id="1101031644">
      <w:bodyDiv w:val="1"/>
      <w:marLeft w:val="0"/>
      <w:marRight w:val="0"/>
      <w:marTop w:val="0"/>
      <w:marBottom w:val="0"/>
      <w:divBdr>
        <w:top w:val="none" w:sz="0" w:space="0" w:color="auto"/>
        <w:left w:val="none" w:sz="0" w:space="0" w:color="auto"/>
        <w:bottom w:val="none" w:sz="0" w:space="0" w:color="auto"/>
        <w:right w:val="none" w:sz="0" w:space="0" w:color="auto"/>
      </w:divBdr>
    </w:div>
    <w:div w:id="1252858136">
      <w:bodyDiv w:val="1"/>
      <w:marLeft w:val="0"/>
      <w:marRight w:val="0"/>
      <w:marTop w:val="0"/>
      <w:marBottom w:val="0"/>
      <w:divBdr>
        <w:top w:val="none" w:sz="0" w:space="0" w:color="auto"/>
        <w:left w:val="none" w:sz="0" w:space="0" w:color="auto"/>
        <w:bottom w:val="none" w:sz="0" w:space="0" w:color="auto"/>
        <w:right w:val="none" w:sz="0" w:space="0" w:color="auto"/>
      </w:divBdr>
    </w:div>
    <w:div w:id="1295480511">
      <w:bodyDiv w:val="1"/>
      <w:marLeft w:val="0"/>
      <w:marRight w:val="0"/>
      <w:marTop w:val="0"/>
      <w:marBottom w:val="0"/>
      <w:divBdr>
        <w:top w:val="none" w:sz="0" w:space="0" w:color="auto"/>
        <w:left w:val="none" w:sz="0" w:space="0" w:color="auto"/>
        <w:bottom w:val="none" w:sz="0" w:space="0" w:color="auto"/>
        <w:right w:val="none" w:sz="0" w:space="0" w:color="auto"/>
      </w:divBdr>
    </w:div>
    <w:div w:id="1296715172">
      <w:bodyDiv w:val="1"/>
      <w:marLeft w:val="0"/>
      <w:marRight w:val="0"/>
      <w:marTop w:val="0"/>
      <w:marBottom w:val="0"/>
      <w:divBdr>
        <w:top w:val="none" w:sz="0" w:space="0" w:color="auto"/>
        <w:left w:val="none" w:sz="0" w:space="0" w:color="auto"/>
        <w:bottom w:val="none" w:sz="0" w:space="0" w:color="auto"/>
        <w:right w:val="none" w:sz="0" w:space="0" w:color="auto"/>
      </w:divBdr>
    </w:div>
    <w:div w:id="1307929528">
      <w:bodyDiv w:val="1"/>
      <w:marLeft w:val="0"/>
      <w:marRight w:val="0"/>
      <w:marTop w:val="0"/>
      <w:marBottom w:val="0"/>
      <w:divBdr>
        <w:top w:val="none" w:sz="0" w:space="0" w:color="auto"/>
        <w:left w:val="none" w:sz="0" w:space="0" w:color="auto"/>
        <w:bottom w:val="none" w:sz="0" w:space="0" w:color="auto"/>
        <w:right w:val="none" w:sz="0" w:space="0" w:color="auto"/>
      </w:divBdr>
    </w:div>
    <w:div w:id="1470517518">
      <w:bodyDiv w:val="1"/>
      <w:marLeft w:val="0"/>
      <w:marRight w:val="0"/>
      <w:marTop w:val="0"/>
      <w:marBottom w:val="0"/>
      <w:divBdr>
        <w:top w:val="none" w:sz="0" w:space="0" w:color="auto"/>
        <w:left w:val="none" w:sz="0" w:space="0" w:color="auto"/>
        <w:bottom w:val="none" w:sz="0" w:space="0" w:color="auto"/>
        <w:right w:val="none" w:sz="0" w:space="0" w:color="auto"/>
      </w:divBdr>
    </w:div>
    <w:div w:id="1552421718">
      <w:bodyDiv w:val="1"/>
      <w:marLeft w:val="0"/>
      <w:marRight w:val="0"/>
      <w:marTop w:val="0"/>
      <w:marBottom w:val="0"/>
      <w:divBdr>
        <w:top w:val="none" w:sz="0" w:space="0" w:color="auto"/>
        <w:left w:val="none" w:sz="0" w:space="0" w:color="auto"/>
        <w:bottom w:val="none" w:sz="0" w:space="0" w:color="auto"/>
        <w:right w:val="none" w:sz="0" w:space="0" w:color="auto"/>
      </w:divBdr>
    </w:div>
    <w:div w:id="1696073702">
      <w:bodyDiv w:val="1"/>
      <w:marLeft w:val="0"/>
      <w:marRight w:val="0"/>
      <w:marTop w:val="0"/>
      <w:marBottom w:val="0"/>
      <w:divBdr>
        <w:top w:val="none" w:sz="0" w:space="0" w:color="auto"/>
        <w:left w:val="none" w:sz="0" w:space="0" w:color="auto"/>
        <w:bottom w:val="none" w:sz="0" w:space="0" w:color="auto"/>
        <w:right w:val="none" w:sz="0" w:space="0" w:color="auto"/>
      </w:divBdr>
    </w:div>
    <w:div w:id="1879967174">
      <w:bodyDiv w:val="1"/>
      <w:marLeft w:val="0"/>
      <w:marRight w:val="0"/>
      <w:marTop w:val="0"/>
      <w:marBottom w:val="0"/>
      <w:divBdr>
        <w:top w:val="none" w:sz="0" w:space="0" w:color="auto"/>
        <w:left w:val="none" w:sz="0" w:space="0" w:color="auto"/>
        <w:bottom w:val="none" w:sz="0" w:space="0" w:color="auto"/>
        <w:right w:val="none" w:sz="0" w:space="0" w:color="auto"/>
      </w:divBdr>
    </w:div>
    <w:div w:id="1930305150">
      <w:bodyDiv w:val="1"/>
      <w:marLeft w:val="0"/>
      <w:marRight w:val="0"/>
      <w:marTop w:val="0"/>
      <w:marBottom w:val="0"/>
      <w:divBdr>
        <w:top w:val="none" w:sz="0" w:space="0" w:color="auto"/>
        <w:left w:val="none" w:sz="0" w:space="0" w:color="auto"/>
        <w:bottom w:val="none" w:sz="0" w:space="0" w:color="auto"/>
        <w:right w:val="none" w:sz="0" w:space="0" w:color="auto"/>
      </w:divBdr>
    </w:div>
    <w:div w:id="1966739553">
      <w:bodyDiv w:val="1"/>
      <w:marLeft w:val="0"/>
      <w:marRight w:val="0"/>
      <w:marTop w:val="0"/>
      <w:marBottom w:val="0"/>
      <w:divBdr>
        <w:top w:val="none" w:sz="0" w:space="0" w:color="auto"/>
        <w:left w:val="none" w:sz="0" w:space="0" w:color="auto"/>
        <w:bottom w:val="none" w:sz="0" w:space="0" w:color="auto"/>
        <w:right w:val="none" w:sz="0" w:space="0" w:color="auto"/>
      </w:divBdr>
    </w:div>
    <w:div w:id="1986817128">
      <w:bodyDiv w:val="1"/>
      <w:marLeft w:val="0"/>
      <w:marRight w:val="0"/>
      <w:marTop w:val="0"/>
      <w:marBottom w:val="0"/>
      <w:divBdr>
        <w:top w:val="none" w:sz="0" w:space="0" w:color="auto"/>
        <w:left w:val="none" w:sz="0" w:space="0" w:color="auto"/>
        <w:bottom w:val="none" w:sz="0" w:space="0" w:color="auto"/>
        <w:right w:val="none" w:sz="0" w:space="0" w:color="auto"/>
      </w:divBdr>
    </w:div>
    <w:div w:id="2057194763">
      <w:bodyDiv w:val="1"/>
      <w:marLeft w:val="0"/>
      <w:marRight w:val="0"/>
      <w:marTop w:val="0"/>
      <w:marBottom w:val="0"/>
      <w:divBdr>
        <w:top w:val="none" w:sz="0" w:space="0" w:color="auto"/>
        <w:left w:val="none" w:sz="0" w:space="0" w:color="auto"/>
        <w:bottom w:val="none" w:sz="0" w:space="0" w:color="auto"/>
        <w:right w:val="none" w:sz="0" w:space="0" w:color="auto"/>
      </w:divBdr>
    </w:div>
    <w:div w:id="212765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customXsn xmlns="http://schemas.microsoft.com/office/2006/metadata/customXsn">
  <xsnLocation>http://vegassp/sites/CRM/account/Forms/Document/Project Status Report Template.dotx</xsnLocation>
  <cached>True</cached>
  <openByDefault>False</openByDefault>
  <xsnScope>http://vegassp/sites/CRM/account</xsnScope>
</customXsn>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ClientCode xmlns="b578d009-2ffc-49e2-b773-02d315b8cf3b" xsi:nil="true"/>
    <DocumentNumber xmlns="9a6ac17e-bd2a-467e-baca-034987ce900b" xsi:nil="true"/>
    <DocType xmlns="b578d009-2ffc-49e2-b773-02d315b8cf3b" xsi:nil="true"/>
    <LibName xmlns="1d3fcc26-9d1b-4f8a-8816-fa74555a3e6b">Организации</LibName>
    <ProjectCode xmlns="b578d009-2ffc-49e2-b773-02d315b8cf3b" xsi:nil="true"/>
    <ClientName xmlns="1d3fcc26-9d1b-4f8a-8816-fa74555a3e6b" xsi:nil="true"/>
    <Owner xmlns="1d3fcc26-9d1b-4f8a-8816-fa74555a3e6b">
      <UserInfo>
        <DisplayName/>
        <AccountId xsi:nil="true"/>
        <AccountType/>
      </UserInfo>
    </Owner>
    <TaxCatchAll xmlns="1d3fcc26-9d1b-4f8a-8816-fa74555a3e6b"/>
    <ProjectName xmlns="1d3fcc26-9d1b-4f8a-8816-fa74555a3e6b" xsi:nil="true"/>
    <na2d7c106ea2413aaa8db6ecf2d7eaf3 xmlns="1d3fcc26-9d1b-4f8a-8816-fa74555a3e6b">
      <Terms xmlns="http://schemas.microsoft.com/office/infopath/2007/PartnerControls"/>
    </na2d7c106ea2413aaa8db6ecf2d7eaf3>
  </documentManagement>
</p:properties>
</file>

<file path=customXml/item5.xml><?xml version="1.0" encoding="utf-8"?>
<ct:contentTypeSchema xmlns:ct="http://schemas.microsoft.com/office/2006/metadata/contentType" xmlns:ma="http://schemas.microsoft.com/office/2006/metadata/properties/metaAttributes" ct:_="" ma:_="" ma:contentTypeName="Меморандум" ma:contentTypeID="0x01010070701621E7B7EC49858E45F9F816E5FE" ma:contentTypeVersion="34" ma:contentTypeDescription="Шаблон меморандума." ma:contentTypeScope="" ma:versionID="75130225e18f83f2135c492dd6a99777">
  <xsd:schema xmlns:xsd="http://www.w3.org/2001/XMLSchema" xmlns:xs="http://www.w3.org/2001/XMLSchema" xmlns:p="http://schemas.microsoft.com/office/2006/metadata/properties" xmlns:ns2="b578d009-2ffc-49e2-b773-02d315b8cf3b" xmlns:ns3="9a6ac17e-bd2a-467e-baca-034987ce900b" xmlns:ns4="1d3fcc26-9d1b-4f8a-8816-fa74555a3e6b" targetNamespace="http://schemas.microsoft.com/office/2006/metadata/properties" ma:root="true" ma:fieldsID="474898d48b1f6589f85b82a2f6a106b2" ns2:_="" ns3:_="" ns4:_="">
    <xsd:import namespace="b578d009-2ffc-49e2-b773-02d315b8cf3b"/>
    <xsd:import namespace="9a6ac17e-bd2a-467e-baca-034987ce900b"/>
    <xsd:import namespace="1d3fcc26-9d1b-4f8a-8816-fa74555a3e6b"/>
    <xsd:element name="properties">
      <xsd:complexType>
        <xsd:sequence>
          <xsd:element name="documentManagement">
            <xsd:complexType>
              <xsd:all>
                <xsd:element ref="ns2:_dlc_DocId" minOccurs="0"/>
                <xsd:element ref="ns2:_dlc_DocIdUrl" minOccurs="0"/>
                <xsd:element ref="ns2:_dlc_DocIdPersistId" minOccurs="0"/>
                <xsd:element ref="ns2:DocType" minOccurs="0"/>
                <xsd:element ref="ns2:ClientCode" minOccurs="0"/>
                <xsd:element ref="ns2:ProjectCode" minOccurs="0"/>
                <xsd:element ref="ns3:DocumentNumber" minOccurs="0"/>
                <xsd:element ref="ns4:LibName" minOccurs="0"/>
                <xsd:element ref="ns4:ProjectName" minOccurs="0"/>
                <xsd:element ref="ns4:na2d7c106ea2413aaa8db6ecf2d7eaf3" minOccurs="0"/>
                <xsd:element ref="ns4:TaxCatchAll" minOccurs="0"/>
                <xsd:element ref="ns4:ClientName" minOccurs="0"/>
                <xsd:element ref="ns4:Own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78d009-2ffc-49e2-b773-02d315b8cf3b" elementFormDefault="qualified">
    <xsd:import namespace="http://schemas.microsoft.com/office/2006/documentManagement/types"/>
    <xsd:import namespace="http://schemas.microsoft.com/office/infopath/2007/PartnerControls"/>
    <xsd:element name="_dlc_DocId" ma:index="8" nillable="true" ma:displayName="Значение идентификатора документа" ma:description="Значение идентификатора документа, присвоенного данному элементу." ma:internalName="_dlc_DocId" ma:readOnly="true">
      <xsd:simpleType>
        <xsd:restriction base="dms:Text"/>
      </xsd:simpleType>
    </xsd:element>
    <xsd:element name="_dlc_DocIdUrl" ma:index="9" nillable="true" ma:displayName="Идентификатор документа" ma:description="Постоянная ссылка на этот документ."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DocType" ma:index="11" nillable="true" ma:displayName="Тип документа" ma:format="Dropdown" ma:internalName="DocType">
      <xsd:simpleType>
        <xsd:restriction base="dms:Choice">
          <xsd:enumeration value="Юридическое заключение"/>
          <xsd:enumeration value="Меморандум"/>
          <xsd:enumeration value="Отчет о юридической проверке"/>
          <xsd:enumeration value="Акт"/>
        </xsd:restriction>
      </xsd:simpleType>
    </xsd:element>
    <xsd:element name="ClientCode" ma:index="12" nillable="true" ma:displayName="Код клиента" ma:hidden="true" ma:internalName="ClientCode" ma:readOnly="false">
      <xsd:simpleType>
        <xsd:restriction base="dms:Text">
          <xsd:maxLength value="255"/>
        </xsd:restriction>
      </xsd:simpleType>
    </xsd:element>
    <xsd:element name="ProjectCode" ma:index="13" nillable="true" ma:displayName="Код проекта" ma:hidden="true" ma:internalName="ProjectCod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6ac17e-bd2a-467e-baca-034987ce900b" elementFormDefault="qualified">
    <xsd:import namespace="http://schemas.microsoft.com/office/2006/documentManagement/types"/>
    <xsd:import namespace="http://schemas.microsoft.com/office/infopath/2007/PartnerControls"/>
    <xsd:element name="DocumentNumber" ma:index="14" nillable="true" ma:displayName="Номер документа" ma:hidden="true" ma:internalName="DocumentNumb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3fcc26-9d1b-4f8a-8816-fa74555a3e6b" elementFormDefault="qualified">
    <xsd:import namespace="http://schemas.microsoft.com/office/2006/documentManagement/types"/>
    <xsd:import namespace="http://schemas.microsoft.com/office/infopath/2007/PartnerControls"/>
    <xsd:element name="LibName" ma:index="15" nillable="true" ma:displayName="Библиотека" ma:default="Организации" ma:internalName="LibName">
      <xsd:simpleType>
        <xsd:restriction base="dms:Text">
          <xsd:maxLength value="255"/>
        </xsd:restriction>
      </xsd:simpleType>
    </xsd:element>
    <xsd:element name="ProjectName" ma:index="16" nillable="true" ma:displayName="Буквенный идентификатор проекта" ma:internalName="ProjectName">
      <xsd:simpleType>
        <xsd:restriction base="dms:Text">
          <xsd:maxLength value="255"/>
        </xsd:restriction>
      </xsd:simpleType>
    </xsd:element>
    <xsd:element name="na2d7c106ea2413aaa8db6ecf2d7eaf3" ma:index="18" nillable="true" ma:taxonomy="true" ma:internalName="na2d7c106ea2413aaa8db6ecf2d7eaf3" ma:taxonomyFieldName="DocTags" ma:displayName="Теги" ma:default="" ma:fieldId="{7a2d7c10-6ea2-413a-aa8d-b6ecf2d7eaf3}" ma:taxonomyMulti="true" ma:sspId="b54dd93a-9fa5-45b7-a2a5-1baff0a13cc7" ma:termSetId="ba20db04-73c7-438b-8074-b8fa6abc854c" ma:anchorId="00000000-0000-0000-0000-000000000000" ma:open="true" ma:isKeyword="false">
      <xsd:complexType>
        <xsd:sequence>
          <xsd:element ref="pc:Terms" minOccurs="0" maxOccurs="1"/>
        </xsd:sequence>
      </xsd:complexType>
    </xsd:element>
    <xsd:element name="TaxCatchAll" ma:index="19" nillable="true" ma:displayName="Столбец для захвата всех терминов таксономии" ma:hidden="true" ma:list="{2008ae0d-107f-4849-b3ab-f0d598fb5905}" ma:internalName="TaxCatchAll" ma:showField="CatchAllData" ma:web="1d3fcc26-9d1b-4f8a-8816-fa74555a3e6b">
      <xsd:complexType>
        <xsd:complexContent>
          <xsd:extension base="dms:MultiChoiceLookup">
            <xsd:sequence>
              <xsd:element name="Value" type="dms:Lookup" maxOccurs="unbounded" minOccurs="0" nillable="true"/>
            </xsd:sequence>
          </xsd:extension>
        </xsd:complexContent>
      </xsd:complexType>
    </xsd:element>
    <xsd:element name="ClientName" ma:index="20" nillable="true" ma:displayName="Буквенный идентификатор клиента" ma:internalName="ClientName">
      <xsd:simpleType>
        <xsd:restriction base="dms:Text">
          <xsd:maxLength value="255"/>
        </xsd:restriction>
      </xsd:simpleType>
    </xsd:element>
    <xsd:element name="Owner" ma:index="21" nillable="true" ma:displayName="Руководитель проекта" ma:list="UserInfo" ma:SharePointGroup="0" ma:internalName="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E3261D-810C-4935-BDEE-C4261AB07E45}">
  <ds:schemaRefs>
    <ds:schemaRef ds:uri="http://schemas.microsoft.com/office/2006/metadata/customXsn"/>
  </ds:schemaRefs>
</ds:datastoreItem>
</file>

<file path=customXml/itemProps2.xml><?xml version="1.0" encoding="utf-8"?>
<ds:datastoreItem xmlns:ds="http://schemas.openxmlformats.org/officeDocument/2006/customXml" ds:itemID="{9224A67E-0963-4ACC-A759-A0E602F373C2}">
  <ds:schemaRefs>
    <ds:schemaRef ds:uri="http://schemas.microsoft.com/sharepoint/events"/>
  </ds:schemaRefs>
</ds:datastoreItem>
</file>

<file path=customXml/itemProps3.xml><?xml version="1.0" encoding="utf-8"?>
<ds:datastoreItem xmlns:ds="http://schemas.openxmlformats.org/officeDocument/2006/customXml" ds:itemID="{1CABA77F-EB91-4C99-9DE2-6B81EB0A0281}">
  <ds:schemaRefs>
    <ds:schemaRef ds:uri="http://schemas.openxmlformats.org/officeDocument/2006/bibliography"/>
  </ds:schemaRefs>
</ds:datastoreItem>
</file>

<file path=customXml/itemProps4.xml><?xml version="1.0" encoding="utf-8"?>
<ds:datastoreItem xmlns:ds="http://schemas.openxmlformats.org/officeDocument/2006/customXml" ds:itemID="{BB96208C-E24B-4269-8F99-AE9F44BBB914}">
  <ds:schemaRefs>
    <ds:schemaRef ds:uri="http://schemas.microsoft.com/office/2006/metadata/properties"/>
    <ds:schemaRef ds:uri="http://schemas.microsoft.com/office/infopath/2007/PartnerControls"/>
    <ds:schemaRef ds:uri="b578d009-2ffc-49e2-b773-02d315b8cf3b"/>
    <ds:schemaRef ds:uri="9a6ac17e-bd2a-467e-baca-034987ce900b"/>
    <ds:schemaRef ds:uri="1d3fcc26-9d1b-4f8a-8816-fa74555a3e6b"/>
  </ds:schemaRefs>
</ds:datastoreItem>
</file>

<file path=customXml/itemProps5.xml><?xml version="1.0" encoding="utf-8"?>
<ds:datastoreItem xmlns:ds="http://schemas.openxmlformats.org/officeDocument/2006/customXml" ds:itemID="{CB989AA3-E049-4C47-8DA6-E541DC1C2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78d009-2ffc-49e2-b773-02d315b8cf3b"/>
    <ds:schemaRef ds:uri="9a6ac17e-bd2a-467e-baca-034987ce900b"/>
    <ds:schemaRef ds:uri="1d3fcc26-9d1b-4f8a-8816-fa74555a3e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612EB935-EAF6-444A-816F-6342870548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17112</Words>
  <Characters>97545</Characters>
  <Application>Microsoft Office Word</Application>
  <DocSecurity>0</DocSecurity>
  <Lines>812</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bogatkin</dc:creator>
  <cp:keywords/>
  <cp:lastModifiedBy>Alexander</cp:lastModifiedBy>
  <cp:revision>2</cp:revision>
  <cp:lastPrinted>2020-01-21T11:48:00Z</cp:lastPrinted>
  <dcterms:created xsi:type="dcterms:W3CDTF">2020-09-24T11:44:00Z</dcterms:created>
  <dcterms:modified xsi:type="dcterms:W3CDTF">2020-09-24T11:44:00Z</dcterms:modified>
</cp:coreProperties>
</file>