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FCC7FE" w14:textId="77777777" w:rsidR="008079B6" w:rsidRPr="00AD5D8C" w:rsidRDefault="008079B6" w:rsidP="008C6E72">
      <w:pPr>
        <w:tabs>
          <w:tab w:val="left" w:pos="709"/>
        </w:tabs>
        <w:spacing w:before="120" w:after="0" w:line="240" w:lineRule="auto"/>
        <w:ind w:left="-6"/>
        <w:jc w:val="both"/>
        <w:rPr>
          <w:rFonts w:ascii="Times New Roman" w:hAnsi="Times New Roman"/>
          <w:sz w:val="24"/>
          <w:lang w:val="en-US"/>
        </w:rPr>
      </w:pPr>
    </w:p>
    <w:tbl>
      <w:tblPr>
        <w:tblW w:w="9939" w:type="dxa"/>
        <w:tblLook w:val="01E0" w:firstRow="1" w:lastRow="1" w:firstColumn="1" w:lastColumn="1" w:noHBand="0" w:noVBand="0"/>
      </w:tblPr>
      <w:tblGrid>
        <w:gridCol w:w="4786"/>
        <w:gridCol w:w="5153"/>
      </w:tblGrid>
      <w:tr w:rsidR="004D0455" w:rsidRPr="00EF2FD8" w14:paraId="3DAA1E20" w14:textId="77777777" w:rsidTr="00496A80">
        <w:tc>
          <w:tcPr>
            <w:tcW w:w="4786" w:type="dxa"/>
          </w:tcPr>
          <w:p w14:paraId="34911126" w14:textId="53F5A0E4" w:rsidR="004D0455" w:rsidRPr="00EF2FD8" w:rsidRDefault="004D0455" w:rsidP="00531135">
            <w:pPr>
              <w:spacing w:after="0" w:line="240" w:lineRule="auto"/>
              <w:jc w:val="center"/>
              <w:rPr>
                <w:rFonts w:ascii="Times New Roman" w:hAnsi="Times New Roman"/>
                <w:sz w:val="22"/>
              </w:rPr>
            </w:pPr>
          </w:p>
        </w:tc>
        <w:tc>
          <w:tcPr>
            <w:tcW w:w="5153" w:type="dxa"/>
          </w:tcPr>
          <w:p w14:paraId="3C4BA949" w14:textId="316FAA19" w:rsidR="004D0455" w:rsidRPr="00EF2FD8" w:rsidRDefault="004D0455" w:rsidP="00237689">
            <w:pPr>
              <w:spacing w:after="0" w:line="240" w:lineRule="auto"/>
              <w:jc w:val="center"/>
              <w:rPr>
                <w:rFonts w:ascii="Times New Roman" w:hAnsi="Times New Roman"/>
                <w:sz w:val="22"/>
              </w:rPr>
            </w:pPr>
            <w:r w:rsidRPr="00EF2FD8">
              <w:rPr>
                <w:rFonts w:ascii="Times New Roman" w:hAnsi="Times New Roman"/>
                <w:sz w:val="22"/>
              </w:rPr>
              <w:t>«УТВЕРЖДАЮ»</w:t>
            </w:r>
          </w:p>
        </w:tc>
      </w:tr>
      <w:tr w:rsidR="004D0455" w:rsidRPr="00EF2FD8" w14:paraId="6F5F006F" w14:textId="77777777" w:rsidTr="00496A80">
        <w:tc>
          <w:tcPr>
            <w:tcW w:w="4786" w:type="dxa"/>
          </w:tcPr>
          <w:p w14:paraId="73CB8541" w14:textId="77777777" w:rsidR="004D0455" w:rsidRPr="00EF2FD8" w:rsidRDefault="004D0455" w:rsidP="00496A80">
            <w:pPr>
              <w:spacing w:after="0" w:line="240" w:lineRule="auto"/>
              <w:jc w:val="center"/>
              <w:rPr>
                <w:rFonts w:ascii="Times New Roman" w:hAnsi="Times New Roman"/>
                <w:sz w:val="22"/>
              </w:rPr>
            </w:pPr>
          </w:p>
        </w:tc>
        <w:tc>
          <w:tcPr>
            <w:tcW w:w="5153" w:type="dxa"/>
          </w:tcPr>
          <w:p w14:paraId="23DD4472" w14:textId="206976B2" w:rsidR="004D0455" w:rsidRPr="00EF2FD8" w:rsidRDefault="00C72DD6">
            <w:pPr>
              <w:spacing w:after="0" w:line="240" w:lineRule="auto"/>
              <w:ind w:hanging="4"/>
              <w:jc w:val="center"/>
              <w:rPr>
                <w:rFonts w:ascii="Times New Roman" w:hAnsi="Times New Roman"/>
                <w:sz w:val="24"/>
                <w:szCs w:val="24"/>
              </w:rPr>
            </w:pPr>
            <w:r>
              <w:rPr>
                <w:rFonts w:ascii="Times New Roman" w:hAnsi="Times New Roman"/>
                <w:sz w:val="24"/>
                <w:szCs w:val="24"/>
              </w:rPr>
              <w:t>Директор ООО «ДСК-Энерго»</w:t>
            </w:r>
          </w:p>
          <w:p w14:paraId="36517E17" w14:textId="77777777" w:rsidR="004D0455" w:rsidRPr="00EF2FD8" w:rsidRDefault="004D0455" w:rsidP="00496A80">
            <w:pPr>
              <w:spacing w:after="0" w:line="240" w:lineRule="auto"/>
              <w:ind w:hanging="4"/>
              <w:jc w:val="center"/>
              <w:rPr>
                <w:rFonts w:ascii="Times New Roman" w:hAnsi="Times New Roman"/>
                <w:sz w:val="22"/>
              </w:rPr>
            </w:pPr>
          </w:p>
        </w:tc>
      </w:tr>
      <w:tr w:rsidR="004D0455" w:rsidRPr="00EF2FD8" w14:paraId="5658E4AB" w14:textId="77777777" w:rsidTr="00496A80">
        <w:tc>
          <w:tcPr>
            <w:tcW w:w="4786" w:type="dxa"/>
          </w:tcPr>
          <w:p w14:paraId="6E06B81E" w14:textId="112A29D7" w:rsidR="004D0455" w:rsidRPr="00EF2FD8" w:rsidRDefault="004D0455" w:rsidP="00496A80">
            <w:pPr>
              <w:spacing w:after="0" w:line="240" w:lineRule="auto"/>
              <w:jc w:val="center"/>
              <w:rPr>
                <w:rFonts w:ascii="Times New Roman" w:hAnsi="Times New Roman"/>
                <w:sz w:val="24"/>
              </w:rPr>
            </w:pPr>
          </w:p>
        </w:tc>
        <w:tc>
          <w:tcPr>
            <w:tcW w:w="5153" w:type="dxa"/>
          </w:tcPr>
          <w:p w14:paraId="225114F9" w14:textId="6C358787" w:rsidR="004D0455" w:rsidRPr="00EF2FD8" w:rsidRDefault="004D0455">
            <w:pPr>
              <w:spacing w:after="0" w:line="240" w:lineRule="auto"/>
              <w:ind w:hanging="4"/>
              <w:jc w:val="center"/>
              <w:rPr>
                <w:rFonts w:ascii="Times New Roman" w:hAnsi="Times New Roman"/>
                <w:sz w:val="24"/>
                <w:szCs w:val="24"/>
              </w:rPr>
            </w:pPr>
            <w:r w:rsidRPr="00EF2FD8">
              <w:rPr>
                <w:rFonts w:ascii="Times New Roman" w:hAnsi="Times New Roman"/>
                <w:sz w:val="24"/>
                <w:szCs w:val="24"/>
              </w:rPr>
              <w:t>______________/А.</w:t>
            </w:r>
            <w:r w:rsidR="008509F7">
              <w:rPr>
                <w:rFonts w:ascii="Times New Roman" w:hAnsi="Times New Roman"/>
                <w:sz w:val="24"/>
                <w:szCs w:val="24"/>
              </w:rPr>
              <w:t>В</w:t>
            </w:r>
            <w:r w:rsidR="00C72DD6">
              <w:rPr>
                <w:rFonts w:ascii="Times New Roman" w:hAnsi="Times New Roman"/>
                <w:sz w:val="24"/>
                <w:szCs w:val="24"/>
              </w:rPr>
              <w:t>.</w:t>
            </w:r>
            <w:r w:rsidRPr="00EF2FD8">
              <w:rPr>
                <w:rFonts w:ascii="Times New Roman" w:hAnsi="Times New Roman"/>
                <w:sz w:val="24"/>
                <w:szCs w:val="24"/>
              </w:rPr>
              <w:t xml:space="preserve"> </w:t>
            </w:r>
            <w:r w:rsidR="008509F7">
              <w:rPr>
                <w:rFonts w:ascii="Times New Roman" w:hAnsi="Times New Roman"/>
                <w:sz w:val="24"/>
                <w:szCs w:val="24"/>
              </w:rPr>
              <w:t>Окуловских</w:t>
            </w:r>
            <w:r w:rsidRPr="00EF2FD8">
              <w:rPr>
                <w:rFonts w:ascii="Times New Roman" w:hAnsi="Times New Roman"/>
                <w:sz w:val="24"/>
                <w:szCs w:val="24"/>
              </w:rPr>
              <w:t>/</w:t>
            </w:r>
          </w:p>
          <w:p w14:paraId="27E34EF5" w14:textId="793E7EF6" w:rsidR="004D0455" w:rsidRPr="00EF2FD8" w:rsidRDefault="004D0455" w:rsidP="00C676DE">
            <w:pPr>
              <w:spacing w:after="0" w:line="240" w:lineRule="auto"/>
              <w:jc w:val="center"/>
              <w:rPr>
                <w:rFonts w:ascii="Times New Roman" w:hAnsi="Times New Roman"/>
                <w:sz w:val="24"/>
              </w:rPr>
            </w:pPr>
            <w:r w:rsidRPr="00EF2FD8">
              <w:rPr>
                <w:rFonts w:ascii="Times New Roman" w:hAnsi="Times New Roman"/>
                <w:sz w:val="24"/>
                <w:szCs w:val="24"/>
              </w:rPr>
              <w:t>«__» ___________ 2020</w:t>
            </w:r>
            <w:r w:rsidR="00C72DD6">
              <w:rPr>
                <w:rFonts w:ascii="Times New Roman" w:hAnsi="Times New Roman"/>
                <w:sz w:val="24"/>
                <w:szCs w:val="24"/>
              </w:rPr>
              <w:t xml:space="preserve"> </w:t>
            </w:r>
            <w:r w:rsidRPr="00EF2FD8">
              <w:rPr>
                <w:rFonts w:ascii="Times New Roman" w:hAnsi="Times New Roman"/>
                <w:sz w:val="24"/>
                <w:szCs w:val="24"/>
              </w:rPr>
              <w:t>г.</w:t>
            </w:r>
          </w:p>
        </w:tc>
      </w:tr>
    </w:tbl>
    <w:p w14:paraId="375C3FBF" w14:textId="7C4E4396" w:rsidR="004D0455" w:rsidRPr="00EF2FD8" w:rsidRDefault="00C72DD6" w:rsidP="004D0455">
      <w:pPr>
        <w:pStyle w:val="a"/>
        <w:numPr>
          <w:ilvl w:val="0"/>
          <w:numId w:val="0"/>
        </w:numPr>
        <w:spacing w:before="1760"/>
        <w:jc w:val="center"/>
        <w:rPr>
          <w:rFonts w:ascii="Times New Roman" w:hAnsi="Times New Roman"/>
          <w:sz w:val="24"/>
        </w:rPr>
      </w:pPr>
      <w:r>
        <w:rPr>
          <w:rStyle w:val="afffff4"/>
          <w:rFonts w:ascii="Times New Roman" w:hAnsi="Times New Roman"/>
          <w:sz w:val="26"/>
          <w:szCs w:val="26"/>
        </w:rPr>
        <w:t xml:space="preserve">ДОКУМЕНТАЦИЯ </w:t>
      </w:r>
      <w:r w:rsidR="006847E2" w:rsidRPr="00C72DD6">
        <w:rPr>
          <w:rStyle w:val="afffff4"/>
          <w:rFonts w:ascii="Times New Roman" w:hAnsi="Times New Roman"/>
          <w:sz w:val="26"/>
          <w:szCs w:val="26"/>
        </w:rPr>
        <w:t>ОБ ОСУЩЕСТВЛЕНИИ ЗАКУПКИ</w:t>
      </w:r>
      <w:r w:rsidR="00A710AF" w:rsidRPr="00C72DD6">
        <w:rPr>
          <w:rStyle w:val="afffff4"/>
          <w:rFonts w:ascii="Times New Roman" w:hAnsi="Times New Roman"/>
          <w:sz w:val="26"/>
          <w:szCs w:val="26"/>
        </w:rPr>
        <w:t xml:space="preserve"> </w:t>
      </w:r>
      <w:r w:rsidR="00F72906">
        <w:rPr>
          <w:rStyle w:val="afffff4"/>
          <w:rFonts w:ascii="Times New Roman" w:hAnsi="Times New Roman"/>
          <w:sz w:val="26"/>
          <w:szCs w:val="26"/>
        </w:rPr>
        <w:t xml:space="preserve">№ </w:t>
      </w:r>
      <w:r w:rsidR="008509F7">
        <w:rPr>
          <w:rStyle w:val="afffff4"/>
          <w:rFonts w:ascii="Times New Roman" w:hAnsi="Times New Roman"/>
          <w:sz w:val="26"/>
          <w:szCs w:val="26"/>
        </w:rPr>
        <w:t>202</w:t>
      </w:r>
      <w:r w:rsidR="00F72906">
        <w:rPr>
          <w:rStyle w:val="afffff4"/>
          <w:rFonts w:ascii="Times New Roman" w:hAnsi="Times New Roman"/>
          <w:sz w:val="26"/>
          <w:szCs w:val="26"/>
        </w:rPr>
        <w:t>/</w:t>
      </w:r>
      <w:r w:rsidR="008509F7">
        <w:rPr>
          <w:rStyle w:val="afffff4"/>
          <w:rFonts w:ascii="Times New Roman" w:hAnsi="Times New Roman"/>
          <w:sz w:val="26"/>
          <w:szCs w:val="26"/>
        </w:rPr>
        <w:t>1</w:t>
      </w:r>
      <w:r w:rsidR="00F72906">
        <w:rPr>
          <w:rStyle w:val="afffff4"/>
          <w:rFonts w:ascii="Times New Roman" w:hAnsi="Times New Roman"/>
          <w:sz w:val="26"/>
          <w:szCs w:val="26"/>
        </w:rPr>
        <w:t>0/2020</w:t>
      </w:r>
      <w:r w:rsidR="0078095B" w:rsidRPr="00C72DD6">
        <w:rPr>
          <w:rStyle w:val="afffff4"/>
          <w:rFonts w:ascii="Times New Roman" w:hAnsi="Times New Roman"/>
          <w:sz w:val="26"/>
          <w:szCs w:val="26"/>
        </w:rPr>
        <w:br/>
      </w:r>
      <w:r w:rsidR="0023100E" w:rsidRPr="00C72DD6">
        <w:rPr>
          <w:rStyle w:val="afffff4"/>
          <w:rFonts w:ascii="Times New Roman" w:hAnsi="Times New Roman"/>
          <w:sz w:val="26"/>
          <w:szCs w:val="26"/>
        </w:rPr>
        <w:t xml:space="preserve">по </w:t>
      </w:r>
      <w:r w:rsidR="00727158" w:rsidRPr="00C72DD6">
        <w:rPr>
          <w:rStyle w:val="afffff4"/>
          <w:rFonts w:ascii="Times New Roman" w:hAnsi="Times New Roman"/>
          <w:sz w:val="26"/>
          <w:szCs w:val="26"/>
        </w:rPr>
        <w:t xml:space="preserve">запросу </w:t>
      </w:r>
      <w:r w:rsidR="00BA579A" w:rsidRPr="00C72DD6">
        <w:rPr>
          <w:rStyle w:val="afffff4"/>
          <w:rFonts w:ascii="Times New Roman" w:hAnsi="Times New Roman"/>
          <w:sz w:val="26"/>
          <w:szCs w:val="26"/>
        </w:rPr>
        <w:t>котировок</w:t>
      </w:r>
      <w:r w:rsidR="00EF0869" w:rsidRPr="00C72DD6">
        <w:rPr>
          <w:rStyle w:val="afffff4"/>
          <w:rFonts w:ascii="Times New Roman" w:hAnsi="Times New Roman"/>
          <w:sz w:val="26"/>
          <w:szCs w:val="26"/>
        </w:rPr>
        <w:t xml:space="preserve"> </w:t>
      </w:r>
      <w:r w:rsidR="00D05CAF" w:rsidRPr="00C72DD6">
        <w:rPr>
          <w:rStyle w:val="afffff4"/>
          <w:rFonts w:ascii="Times New Roman" w:hAnsi="Times New Roman"/>
          <w:sz w:val="26"/>
          <w:szCs w:val="26"/>
        </w:rPr>
        <w:t xml:space="preserve">в электронной форме </w:t>
      </w:r>
      <w:r w:rsidR="0078095B" w:rsidRPr="00C72DD6">
        <w:rPr>
          <w:rStyle w:val="afffff4"/>
          <w:rFonts w:ascii="Times New Roman" w:hAnsi="Times New Roman"/>
          <w:sz w:val="26"/>
          <w:szCs w:val="26"/>
        </w:rPr>
        <w:br/>
      </w:r>
      <w:r w:rsidR="00053044" w:rsidRPr="00C72DD6">
        <w:rPr>
          <w:rStyle w:val="afffff4"/>
          <w:rFonts w:ascii="Times New Roman" w:hAnsi="Times New Roman"/>
          <w:sz w:val="26"/>
          <w:szCs w:val="26"/>
        </w:rPr>
        <w:t>на право заключения договора</w:t>
      </w:r>
      <w:r w:rsidR="0078095B" w:rsidRPr="00C72DD6">
        <w:rPr>
          <w:rStyle w:val="afffff4"/>
          <w:rFonts w:ascii="Times New Roman" w:hAnsi="Times New Roman"/>
          <w:sz w:val="26"/>
          <w:szCs w:val="26"/>
        </w:rPr>
        <w:br/>
      </w:r>
      <w:r w:rsidR="005A3155" w:rsidRPr="00C72DD6">
        <w:rPr>
          <w:rStyle w:val="afffff4"/>
          <w:rFonts w:ascii="Times New Roman" w:hAnsi="Times New Roman"/>
          <w:sz w:val="26"/>
          <w:szCs w:val="26"/>
        </w:rPr>
        <w:t>на</w:t>
      </w:r>
      <w:r w:rsidR="00EC7896" w:rsidRPr="00C72DD6">
        <w:rPr>
          <w:rFonts w:ascii="Times New Roman" w:hAnsi="Times New Roman"/>
          <w:b/>
          <w:bCs/>
          <w:smallCaps/>
          <w:spacing w:val="5"/>
          <w:sz w:val="26"/>
          <w:szCs w:val="26"/>
        </w:rPr>
        <w:t xml:space="preserve"> </w:t>
      </w:r>
      <w:r w:rsidR="00C60C82" w:rsidRPr="00C72DD6">
        <w:rPr>
          <w:rFonts w:ascii="Times New Roman" w:hAnsi="Times New Roman"/>
          <w:b/>
          <w:bCs/>
          <w:smallCaps/>
          <w:spacing w:val="5"/>
          <w:sz w:val="26"/>
          <w:szCs w:val="26"/>
        </w:rPr>
        <w:t>поставк</w:t>
      </w:r>
      <w:r w:rsidR="00AA3492" w:rsidRPr="00C72DD6">
        <w:rPr>
          <w:rFonts w:ascii="Times New Roman" w:hAnsi="Times New Roman"/>
          <w:b/>
          <w:bCs/>
          <w:smallCaps/>
          <w:spacing w:val="5"/>
          <w:sz w:val="26"/>
          <w:szCs w:val="26"/>
        </w:rPr>
        <w:t>у</w:t>
      </w:r>
      <w:r w:rsidR="00C60C82" w:rsidRPr="00C72DD6">
        <w:rPr>
          <w:rFonts w:ascii="Times New Roman" w:hAnsi="Times New Roman"/>
          <w:b/>
          <w:bCs/>
          <w:smallCaps/>
          <w:spacing w:val="5"/>
          <w:sz w:val="26"/>
          <w:szCs w:val="26"/>
        </w:rPr>
        <w:t xml:space="preserve"> </w:t>
      </w:r>
      <w:r w:rsidR="008509F7">
        <w:rPr>
          <w:rFonts w:ascii="Times New Roman" w:hAnsi="Times New Roman"/>
          <w:b/>
          <w:bCs/>
          <w:smallCaps/>
          <w:spacing w:val="5"/>
          <w:sz w:val="26"/>
          <w:szCs w:val="26"/>
        </w:rPr>
        <w:t>неисключительных прав программного обеспечения</w:t>
      </w:r>
    </w:p>
    <w:p w14:paraId="69065960" w14:textId="77777777" w:rsidR="004D0455" w:rsidRDefault="004D0455" w:rsidP="004D0455">
      <w:pPr>
        <w:pStyle w:val="a"/>
        <w:numPr>
          <w:ilvl w:val="0"/>
          <w:numId w:val="0"/>
        </w:numPr>
        <w:spacing w:before="1760"/>
        <w:jc w:val="center"/>
        <w:rPr>
          <w:rFonts w:ascii="Times New Roman" w:hAnsi="Times New Roman"/>
          <w:sz w:val="24"/>
        </w:rPr>
      </w:pPr>
    </w:p>
    <w:p w14:paraId="08D1BB6F" w14:textId="77777777" w:rsidR="00FF5262" w:rsidRDefault="00FF5262" w:rsidP="004D0455">
      <w:pPr>
        <w:pStyle w:val="a"/>
        <w:numPr>
          <w:ilvl w:val="0"/>
          <w:numId w:val="0"/>
        </w:numPr>
        <w:spacing w:before="1760"/>
        <w:jc w:val="center"/>
        <w:rPr>
          <w:rFonts w:ascii="Times New Roman" w:hAnsi="Times New Roman"/>
          <w:sz w:val="24"/>
        </w:rPr>
      </w:pPr>
    </w:p>
    <w:p w14:paraId="437A720B" w14:textId="77777777" w:rsidR="003D10F6" w:rsidRDefault="003D10F6" w:rsidP="003D10F6">
      <w:pPr>
        <w:pStyle w:val="a"/>
        <w:numPr>
          <w:ilvl w:val="0"/>
          <w:numId w:val="0"/>
        </w:numPr>
        <w:spacing w:before="0"/>
        <w:jc w:val="center"/>
        <w:rPr>
          <w:rFonts w:ascii="Times New Roman" w:hAnsi="Times New Roman"/>
          <w:sz w:val="24"/>
        </w:rPr>
      </w:pPr>
    </w:p>
    <w:p w14:paraId="3039C2FB" w14:textId="77777777" w:rsidR="003D10F6" w:rsidRDefault="003D10F6" w:rsidP="003D10F6">
      <w:pPr>
        <w:pStyle w:val="a"/>
        <w:numPr>
          <w:ilvl w:val="0"/>
          <w:numId w:val="0"/>
        </w:numPr>
        <w:spacing w:before="0"/>
        <w:jc w:val="center"/>
        <w:rPr>
          <w:rFonts w:ascii="Times New Roman" w:hAnsi="Times New Roman"/>
          <w:sz w:val="24"/>
        </w:rPr>
      </w:pPr>
    </w:p>
    <w:p w14:paraId="32F9DA9F" w14:textId="77777777" w:rsidR="003D10F6" w:rsidRDefault="003D10F6" w:rsidP="003D10F6">
      <w:pPr>
        <w:pStyle w:val="a"/>
        <w:numPr>
          <w:ilvl w:val="0"/>
          <w:numId w:val="0"/>
        </w:numPr>
        <w:spacing w:before="0"/>
        <w:jc w:val="center"/>
        <w:rPr>
          <w:rFonts w:ascii="Times New Roman" w:hAnsi="Times New Roman"/>
          <w:sz w:val="24"/>
        </w:rPr>
      </w:pPr>
    </w:p>
    <w:p w14:paraId="3644CB85" w14:textId="77777777" w:rsidR="003D10F6" w:rsidRDefault="003D10F6" w:rsidP="003D10F6">
      <w:pPr>
        <w:pStyle w:val="a"/>
        <w:numPr>
          <w:ilvl w:val="0"/>
          <w:numId w:val="0"/>
        </w:numPr>
        <w:spacing w:before="0"/>
        <w:jc w:val="center"/>
        <w:rPr>
          <w:rFonts w:ascii="Times New Roman" w:hAnsi="Times New Roman"/>
          <w:sz w:val="24"/>
        </w:rPr>
      </w:pPr>
    </w:p>
    <w:p w14:paraId="08408B48" w14:textId="77777777" w:rsidR="003D10F6" w:rsidRDefault="003D10F6" w:rsidP="003D10F6">
      <w:pPr>
        <w:pStyle w:val="a"/>
        <w:numPr>
          <w:ilvl w:val="0"/>
          <w:numId w:val="0"/>
        </w:numPr>
        <w:spacing w:before="0"/>
        <w:jc w:val="center"/>
        <w:rPr>
          <w:rFonts w:ascii="Times New Roman" w:hAnsi="Times New Roman"/>
          <w:sz w:val="24"/>
        </w:rPr>
      </w:pPr>
    </w:p>
    <w:p w14:paraId="2F2BF417" w14:textId="77777777" w:rsidR="003D10F6" w:rsidRDefault="003D10F6" w:rsidP="003D10F6">
      <w:pPr>
        <w:pStyle w:val="a"/>
        <w:numPr>
          <w:ilvl w:val="0"/>
          <w:numId w:val="0"/>
        </w:numPr>
        <w:spacing w:before="0"/>
        <w:jc w:val="center"/>
        <w:rPr>
          <w:rFonts w:ascii="Times New Roman" w:hAnsi="Times New Roman"/>
          <w:sz w:val="24"/>
        </w:rPr>
      </w:pPr>
    </w:p>
    <w:p w14:paraId="443FF344" w14:textId="77777777" w:rsidR="003D10F6" w:rsidRDefault="003D10F6" w:rsidP="003D10F6">
      <w:pPr>
        <w:pStyle w:val="a"/>
        <w:numPr>
          <w:ilvl w:val="0"/>
          <w:numId w:val="0"/>
        </w:numPr>
        <w:spacing w:before="0"/>
        <w:jc w:val="center"/>
        <w:rPr>
          <w:rFonts w:ascii="Times New Roman" w:hAnsi="Times New Roman"/>
          <w:sz w:val="24"/>
        </w:rPr>
      </w:pPr>
    </w:p>
    <w:p w14:paraId="64645A88" w14:textId="77777777" w:rsidR="003D10F6" w:rsidRDefault="003D10F6" w:rsidP="003D10F6">
      <w:pPr>
        <w:pStyle w:val="a"/>
        <w:numPr>
          <w:ilvl w:val="0"/>
          <w:numId w:val="0"/>
        </w:numPr>
        <w:spacing w:before="0"/>
        <w:jc w:val="center"/>
        <w:rPr>
          <w:rFonts w:ascii="Times New Roman" w:hAnsi="Times New Roman"/>
          <w:sz w:val="24"/>
        </w:rPr>
      </w:pPr>
    </w:p>
    <w:p w14:paraId="78F203A5" w14:textId="77777777" w:rsidR="003D10F6" w:rsidRDefault="003D10F6" w:rsidP="003D10F6">
      <w:pPr>
        <w:pStyle w:val="a"/>
        <w:numPr>
          <w:ilvl w:val="0"/>
          <w:numId w:val="0"/>
        </w:numPr>
        <w:spacing w:before="0"/>
        <w:jc w:val="center"/>
        <w:rPr>
          <w:rFonts w:ascii="Times New Roman" w:hAnsi="Times New Roman"/>
          <w:sz w:val="24"/>
        </w:rPr>
      </w:pPr>
    </w:p>
    <w:p w14:paraId="7782D4E3" w14:textId="77777777" w:rsidR="003D10F6" w:rsidRDefault="003D10F6" w:rsidP="003D10F6">
      <w:pPr>
        <w:pStyle w:val="a"/>
        <w:numPr>
          <w:ilvl w:val="0"/>
          <w:numId w:val="0"/>
        </w:numPr>
        <w:spacing w:before="0"/>
        <w:jc w:val="center"/>
        <w:rPr>
          <w:rFonts w:ascii="Times New Roman" w:hAnsi="Times New Roman"/>
          <w:sz w:val="24"/>
        </w:rPr>
      </w:pPr>
    </w:p>
    <w:p w14:paraId="712E03B8" w14:textId="77777777" w:rsidR="003D10F6" w:rsidRDefault="003D10F6" w:rsidP="003D10F6">
      <w:pPr>
        <w:pStyle w:val="a"/>
        <w:numPr>
          <w:ilvl w:val="0"/>
          <w:numId w:val="0"/>
        </w:numPr>
        <w:spacing w:before="0"/>
        <w:jc w:val="center"/>
        <w:rPr>
          <w:rFonts w:ascii="Times New Roman" w:hAnsi="Times New Roman"/>
          <w:sz w:val="24"/>
        </w:rPr>
      </w:pPr>
    </w:p>
    <w:p w14:paraId="0D51A268" w14:textId="77777777" w:rsidR="003D10F6" w:rsidRDefault="003D10F6" w:rsidP="003D10F6">
      <w:pPr>
        <w:pStyle w:val="a"/>
        <w:numPr>
          <w:ilvl w:val="0"/>
          <w:numId w:val="0"/>
        </w:numPr>
        <w:spacing w:before="0"/>
        <w:jc w:val="center"/>
        <w:rPr>
          <w:rFonts w:ascii="Times New Roman" w:hAnsi="Times New Roman"/>
          <w:sz w:val="24"/>
        </w:rPr>
      </w:pPr>
    </w:p>
    <w:p w14:paraId="0FD02D4D" w14:textId="77777777" w:rsidR="003D10F6" w:rsidRDefault="003D10F6" w:rsidP="003D10F6">
      <w:pPr>
        <w:pStyle w:val="a"/>
        <w:numPr>
          <w:ilvl w:val="0"/>
          <w:numId w:val="0"/>
        </w:numPr>
        <w:spacing w:before="0"/>
        <w:jc w:val="center"/>
        <w:rPr>
          <w:rFonts w:ascii="Times New Roman" w:hAnsi="Times New Roman"/>
          <w:sz w:val="24"/>
        </w:rPr>
      </w:pPr>
    </w:p>
    <w:p w14:paraId="40669B52" w14:textId="77777777" w:rsidR="003D10F6" w:rsidRDefault="003D10F6" w:rsidP="003D10F6">
      <w:pPr>
        <w:pStyle w:val="a"/>
        <w:numPr>
          <w:ilvl w:val="0"/>
          <w:numId w:val="0"/>
        </w:numPr>
        <w:spacing w:before="0"/>
        <w:jc w:val="center"/>
        <w:rPr>
          <w:rFonts w:ascii="Times New Roman" w:hAnsi="Times New Roman"/>
          <w:sz w:val="24"/>
        </w:rPr>
      </w:pPr>
    </w:p>
    <w:p w14:paraId="3B61630B" w14:textId="77777777" w:rsidR="003D10F6" w:rsidRDefault="003D10F6" w:rsidP="003D10F6">
      <w:pPr>
        <w:pStyle w:val="a"/>
        <w:numPr>
          <w:ilvl w:val="0"/>
          <w:numId w:val="0"/>
        </w:numPr>
        <w:spacing w:before="0"/>
        <w:jc w:val="center"/>
        <w:rPr>
          <w:rFonts w:ascii="Times New Roman" w:hAnsi="Times New Roman"/>
          <w:sz w:val="24"/>
        </w:rPr>
      </w:pPr>
    </w:p>
    <w:p w14:paraId="22217710" w14:textId="77777777" w:rsidR="003D10F6" w:rsidRDefault="003D10F6" w:rsidP="003D10F6">
      <w:pPr>
        <w:pStyle w:val="a"/>
        <w:numPr>
          <w:ilvl w:val="0"/>
          <w:numId w:val="0"/>
        </w:numPr>
        <w:spacing w:before="0"/>
        <w:jc w:val="center"/>
        <w:rPr>
          <w:rFonts w:ascii="Times New Roman" w:hAnsi="Times New Roman"/>
          <w:sz w:val="24"/>
        </w:rPr>
      </w:pPr>
    </w:p>
    <w:p w14:paraId="78E16106" w14:textId="77777777" w:rsidR="003D10F6" w:rsidRDefault="003D10F6" w:rsidP="003D10F6">
      <w:pPr>
        <w:pStyle w:val="a"/>
        <w:numPr>
          <w:ilvl w:val="0"/>
          <w:numId w:val="0"/>
        </w:numPr>
        <w:spacing w:before="0"/>
        <w:jc w:val="center"/>
        <w:rPr>
          <w:rFonts w:ascii="Times New Roman" w:hAnsi="Times New Roman"/>
          <w:sz w:val="24"/>
        </w:rPr>
      </w:pPr>
    </w:p>
    <w:p w14:paraId="79541691" w14:textId="77777777" w:rsidR="003D10F6" w:rsidRDefault="003D10F6" w:rsidP="003D10F6">
      <w:pPr>
        <w:pStyle w:val="a"/>
        <w:numPr>
          <w:ilvl w:val="0"/>
          <w:numId w:val="0"/>
        </w:numPr>
        <w:spacing w:before="0"/>
        <w:jc w:val="center"/>
        <w:rPr>
          <w:rFonts w:ascii="Times New Roman" w:hAnsi="Times New Roman"/>
          <w:sz w:val="24"/>
        </w:rPr>
      </w:pPr>
    </w:p>
    <w:p w14:paraId="29F2AE64" w14:textId="77777777" w:rsidR="003D10F6" w:rsidRDefault="003D10F6" w:rsidP="003D10F6">
      <w:pPr>
        <w:pStyle w:val="a"/>
        <w:numPr>
          <w:ilvl w:val="0"/>
          <w:numId w:val="0"/>
        </w:numPr>
        <w:spacing w:before="0"/>
        <w:jc w:val="center"/>
        <w:rPr>
          <w:rFonts w:ascii="Times New Roman" w:hAnsi="Times New Roman"/>
          <w:sz w:val="24"/>
        </w:rPr>
      </w:pPr>
    </w:p>
    <w:p w14:paraId="72F50E99" w14:textId="3EA62C6D" w:rsidR="0078095B" w:rsidRPr="00EF2FD8" w:rsidRDefault="00AC159A" w:rsidP="003D10F6">
      <w:pPr>
        <w:pStyle w:val="a"/>
        <w:numPr>
          <w:ilvl w:val="0"/>
          <w:numId w:val="0"/>
        </w:numPr>
        <w:spacing w:before="0"/>
        <w:jc w:val="center"/>
        <w:rPr>
          <w:rFonts w:ascii="Times New Roman" w:hAnsi="Times New Roman"/>
          <w:sz w:val="24"/>
          <w:u w:val="single"/>
        </w:rPr>
        <w:sectPr w:rsidR="0078095B" w:rsidRPr="00EF2FD8" w:rsidSect="008079B6">
          <w:headerReference w:type="default" r:id="rId8"/>
          <w:footerReference w:type="default" r:id="rId9"/>
          <w:headerReference w:type="first" r:id="rId10"/>
          <w:footerReference w:type="first" r:id="rId11"/>
          <w:pgSz w:w="11906" w:h="16838" w:code="9"/>
          <w:pgMar w:top="1134" w:right="709" w:bottom="851" w:left="1418" w:header="709" w:footer="289" w:gutter="0"/>
          <w:cols w:space="708"/>
          <w:titlePg/>
          <w:docGrid w:linePitch="360"/>
        </w:sectPr>
      </w:pPr>
      <w:r w:rsidRPr="00EF2FD8">
        <w:rPr>
          <w:rFonts w:ascii="Times New Roman" w:hAnsi="Times New Roman"/>
          <w:sz w:val="24"/>
        </w:rPr>
        <w:t>г</w:t>
      </w:r>
      <w:r w:rsidR="0078095B" w:rsidRPr="00EF2FD8">
        <w:rPr>
          <w:rFonts w:ascii="Times New Roman" w:hAnsi="Times New Roman"/>
          <w:sz w:val="24"/>
        </w:rPr>
        <w:t>. </w:t>
      </w:r>
      <w:r w:rsidR="004D0455" w:rsidRPr="00EF2FD8">
        <w:rPr>
          <w:rFonts w:ascii="Times New Roman" w:hAnsi="Times New Roman"/>
          <w:sz w:val="24"/>
        </w:rPr>
        <w:t>Т</w:t>
      </w:r>
      <w:r w:rsidR="00C72DD6">
        <w:rPr>
          <w:rFonts w:ascii="Times New Roman" w:hAnsi="Times New Roman"/>
          <w:sz w:val="24"/>
        </w:rPr>
        <w:t>юмен</w:t>
      </w:r>
      <w:r w:rsidR="004D0455" w:rsidRPr="00EF2FD8">
        <w:rPr>
          <w:rFonts w:ascii="Times New Roman" w:hAnsi="Times New Roman"/>
          <w:sz w:val="24"/>
        </w:rPr>
        <w:t>ь</w:t>
      </w:r>
      <w:r w:rsidR="00C72DD6">
        <w:rPr>
          <w:rFonts w:ascii="Times New Roman" w:hAnsi="Times New Roman"/>
          <w:sz w:val="24"/>
        </w:rPr>
        <w:t>,</w:t>
      </w:r>
      <w:r w:rsidR="004D0455" w:rsidRPr="00EF2FD8">
        <w:rPr>
          <w:rFonts w:ascii="Times New Roman" w:hAnsi="Times New Roman"/>
          <w:sz w:val="24"/>
        </w:rPr>
        <w:t xml:space="preserve"> </w:t>
      </w:r>
      <w:r w:rsidR="0078095B" w:rsidRPr="00EF2FD8">
        <w:rPr>
          <w:rFonts w:ascii="Times New Roman" w:hAnsi="Times New Roman"/>
          <w:sz w:val="24"/>
        </w:rPr>
        <w:t>20</w:t>
      </w:r>
      <w:r w:rsidR="00401661" w:rsidRPr="00EF2FD8">
        <w:rPr>
          <w:rFonts w:ascii="Times New Roman" w:hAnsi="Times New Roman"/>
          <w:sz w:val="24"/>
        </w:rPr>
        <w:t>2</w:t>
      </w:r>
      <w:r w:rsidR="004D0455" w:rsidRPr="00EF2FD8">
        <w:rPr>
          <w:rFonts w:ascii="Times New Roman" w:hAnsi="Times New Roman"/>
          <w:sz w:val="24"/>
        </w:rPr>
        <w:t>0</w:t>
      </w:r>
    </w:p>
    <w:p w14:paraId="3E3E0223" w14:textId="77777777" w:rsidR="0078095B" w:rsidRPr="00EF2FD8" w:rsidRDefault="0078095B" w:rsidP="0078095B">
      <w:pPr>
        <w:pStyle w:val="1f"/>
        <w:outlineLvl w:val="9"/>
        <w:rPr>
          <w:rFonts w:ascii="Times New Roman" w:hAnsi="Times New Roman"/>
          <w:sz w:val="24"/>
        </w:rPr>
      </w:pPr>
      <w:r w:rsidRPr="00EF2FD8">
        <w:rPr>
          <w:rFonts w:ascii="Times New Roman" w:hAnsi="Times New Roman"/>
          <w:sz w:val="24"/>
        </w:rPr>
        <w:lastRenderedPageBreak/>
        <w:t>СОДЕРЖАНИЕ</w:t>
      </w:r>
    </w:p>
    <w:p w14:paraId="7C3A762D" w14:textId="77777777" w:rsidR="00AD5D8C" w:rsidRPr="00AD5D8C" w:rsidRDefault="008A4076">
      <w:pPr>
        <w:pStyle w:val="2a"/>
        <w:tabs>
          <w:tab w:val="left" w:pos="1134"/>
          <w:tab w:val="right" w:leader="dot" w:pos="9771"/>
        </w:tabs>
        <w:rPr>
          <w:rFonts w:ascii="Times New Roman" w:eastAsiaTheme="minorEastAsia" w:hAnsi="Times New Roman"/>
          <w:sz w:val="24"/>
          <w:szCs w:val="24"/>
        </w:rPr>
      </w:pPr>
      <w:r w:rsidRPr="00EF2FD8">
        <w:rPr>
          <w:rFonts w:ascii="Times New Roman" w:hAnsi="Times New Roman"/>
          <w:b/>
          <w:bCs/>
          <w:sz w:val="24"/>
        </w:rPr>
        <w:fldChar w:fldCharType="begin"/>
      </w:r>
      <w:r w:rsidR="00744924" w:rsidRPr="00EF2FD8">
        <w:rPr>
          <w:rFonts w:ascii="Times New Roman" w:hAnsi="Times New Roman"/>
          <w:sz w:val="24"/>
        </w:rPr>
        <w:instrText xml:space="preserve"> TOC \o "1-3" \h \z \u </w:instrText>
      </w:r>
      <w:r w:rsidRPr="00EF2FD8">
        <w:rPr>
          <w:rFonts w:ascii="Times New Roman" w:hAnsi="Times New Roman"/>
          <w:b/>
          <w:bCs/>
          <w:sz w:val="24"/>
        </w:rPr>
        <w:fldChar w:fldCharType="separate"/>
      </w:r>
      <w:hyperlink w:anchor="_Toc49256514" w:history="1">
        <w:r w:rsidR="00AD5D8C" w:rsidRPr="00AD5D8C">
          <w:rPr>
            <w:rStyle w:val="affa"/>
            <w:rFonts w:ascii="Times New Roman" w:hAnsi="Times New Roman"/>
            <w:sz w:val="24"/>
            <w:szCs w:val="24"/>
          </w:rPr>
          <w:t>1.</w:t>
        </w:r>
        <w:r w:rsidR="00AD5D8C" w:rsidRPr="00AD5D8C">
          <w:rPr>
            <w:rFonts w:ascii="Times New Roman" w:eastAsiaTheme="minorEastAsia" w:hAnsi="Times New Roman"/>
            <w:sz w:val="24"/>
            <w:szCs w:val="24"/>
          </w:rPr>
          <w:tab/>
        </w:r>
        <w:r w:rsidR="00AD5D8C" w:rsidRPr="00AD5D8C">
          <w:rPr>
            <w:rStyle w:val="affa"/>
            <w:rFonts w:ascii="Times New Roman" w:hAnsi="Times New Roman"/>
            <w:sz w:val="24"/>
            <w:szCs w:val="24"/>
          </w:rPr>
          <w:t>СОКРАЩЕНИЯ</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_Toc49256514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4</w:t>
        </w:r>
        <w:r w:rsidR="00AD5D8C" w:rsidRPr="00AD5D8C">
          <w:rPr>
            <w:rFonts w:ascii="Times New Roman" w:hAnsi="Times New Roman"/>
            <w:webHidden/>
            <w:sz w:val="24"/>
            <w:szCs w:val="24"/>
          </w:rPr>
          <w:fldChar w:fldCharType="end"/>
        </w:r>
      </w:hyperlink>
    </w:p>
    <w:p w14:paraId="69D4A6F6" w14:textId="77777777" w:rsidR="00AD5D8C" w:rsidRPr="00AD5D8C" w:rsidRDefault="0043065D">
      <w:pPr>
        <w:pStyle w:val="2a"/>
        <w:tabs>
          <w:tab w:val="left" w:pos="1134"/>
          <w:tab w:val="right" w:leader="dot" w:pos="9771"/>
        </w:tabs>
        <w:rPr>
          <w:rFonts w:ascii="Times New Roman" w:eastAsiaTheme="minorEastAsia" w:hAnsi="Times New Roman"/>
          <w:sz w:val="24"/>
          <w:szCs w:val="24"/>
        </w:rPr>
      </w:pPr>
      <w:hyperlink w:anchor="_Toc49256515" w:history="1">
        <w:r w:rsidR="00AD5D8C" w:rsidRPr="00AD5D8C">
          <w:rPr>
            <w:rStyle w:val="affa"/>
            <w:rFonts w:ascii="Times New Roman" w:hAnsi="Times New Roman"/>
            <w:sz w:val="24"/>
            <w:szCs w:val="24"/>
          </w:rPr>
          <w:t>2.</w:t>
        </w:r>
        <w:r w:rsidR="00AD5D8C" w:rsidRPr="00AD5D8C">
          <w:rPr>
            <w:rFonts w:ascii="Times New Roman" w:eastAsiaTheme="minorEastAsia" w:hAnsi="Times New Roman"/>
            <w:sz w:val="24"/>
            <w:szCs w:val="24"/>
          </w:rPr>
          <w:tab/>
        </w:r>
        <w:r w:rsidR="00AD5D8C" w:rsidRPr="00AD5D8C">
          <w:rPr>
            <w:rStyle w:val="affa"/>
            <w:rFonts w:ascii="Times New Roman" w:hAnsi="Times New Roman"/>
            <w:sz w:val="24"/>
            <w:szCs w:val="24"/>
          </w:rPr>
          <w:t>ТЕРМИНЫ И ОПРЕДЕЛЕНИЯ</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_Toc49256515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5</w:t>
        </w:r>
        <w:r w:rsidR="00AD5D8C" w:rsidRPr="00AD5D8C">
          <w:rPr>
            <w:rFonts w:ascii="Times New Roman" w:hAnsi="Times New Roman"/>
            <w:webHidden/>
            <w:sz w:val="24"/>
            <w:szCs w:val="24"/>
          </w:rPr>
          <w:fldChar w:fldCharType="end"/>
        </w:r>
      </w:hyperlink>
    </w:p>
    <w:p w14:paraId="1E162D12" w14:textId="77777777" w:rsidR="00AD5D8C" w:rsidRPr="00AD5D8C" w:rsidRDefault="0043065D">
      <w:pPr>
        <w:pStyle w:val="2a"/>
        <w:tabs>
          <w:tab w:val="left" w:pos="1134"/>
          <w:tab w:val="right" w:leader="dot" w:pos="9771"/>
        </w:tabs>
        <w:rPr>
          <w:rFonts w:ascii="Times New Roman" w:eastAsiaTheme="minorEastAsia" w:hAnsi="Times New Roman"/>
          <w:sz w:val="24"/>
          <w:szCs w:val="24"/>
        </w:rPr>
      </w:pPr>
      <w:hyperlink w:anchor="_Toc49256516" w:history="1">
        <w:r w:rsidR="00AD5D8C" w:rsidRPr="00AD5D8C">
          <w:rPr>
            <w:rStyle w:val="affa"/>
            <w:rFonts w:ascii="Times New Roman" w:hAnsi="Times New Roman"/>
            <w:sz w:val="24"/>
            <w:szCs w:val="24"/>
          </w:rPr>
          <w:t>3.</w:t>
        </w:r>
        <w:r w:rsidR="00AD5D8C" w:rsidRPr="00AD5D8C">
          <w:rPr>
            <w:rFonts w:ascii="Times New Roman" w:eastAsiaTheme="minorEastAsia" w:hAnsi="Times New Roman"/>
            <w:sz w:val="24"/>
            <w:szCs w:val="24"/>
          </w:rPr>
          <w:tab/>
        </w:r>
        <w:r w:rsidR="00AD5D8C" w:rsidRPr="00AD5D8C">
          <w:rPr>
            <w:rStyle w:val="affa"/>
            <w:rFonts w:ascii="Times New Roman" w:hAnsi="Times New Roman"/>
            <w:sz w:val="24"/>
            <w:szCs w:val="24"/>
          </w:rPr>
          <w:t>ОБЩИЕ ПОЛОЖЕНИЯ</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_Toc49256516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7</w:t>
        </w:r>
        <w:r w:rsidR="00AD5D8C" w:rsidRPr="00AD5D8C">
          <w:rPr>
            <w:rFonts w:ascii="Times New Roman" w:hAnsi="Times New Roman"/>
            <w:webHidden/>
            <w:sz w:val="24"/>
            <w:szCs w:val="24"/>
          </w:rPr>
          <w:fldChar w:fldCharType="end"/>
        </w:r>
      </w:hyperlink>
    </w:p>
    <w:p w14:paraId="53CBCF20" w14:textId="77777777" w:rsidR="00AD5D8C" w:rsidRPr="00AD5D8C" w:rsidRDefault="0043065D">
      <w:pPr>
        <w:pStyle w:val="35"/>
        <w:rPr>
          <w:rFonts w:ascii="Times New Roman" w:hAnsi="Times New Roman"/>
          <w:sz w:val="24"/>
          <w:szCs w:val="24"/>
        </w:rPr>
      </w:pPr>
      <w:hyperlink w:anchor="_Toc49256517" w:history="1">
        <w:r w:rsidR="00AD5D8C" w:rsidRPr="00AD5D8C">
          <w:rPr>
            <w:rStyle w:val="affa"/>
            <w:rFonts w:ascii="Times New Roman" w:hAnsi="Times New Roman"/>
            <w:sz w:val="24"/>
            <w:szCs w:val="24"/>
          </w:rPr>
          <w:t>3.1</w:t>
        </w:r>
        <w:r w:rsidR="00AD5D8C" w:rsidRPr="00AD5D8C">
          <w:rPr>
            <w:rFonts w:ascii="Times New Roman" w:hAnsi="Times New Roman"/>
            <w:sz w:val="24"/>
            <w:szCs w:val="24"/>
          </w:rPr>
          <w:tab/>
        </w:r>
        <w:r w:rsidR="00AD5D8C" w:rsidRPr="00AD5D8C">
          <w:rPr>
            <w:rStyle w:val="affa"/>
            <w:rFonts w:ascii="Times New Roman" w:hAnsi="Times New Roman"/>
            <w:sz w:val="24"/>
            <w:szCs w:val="24"/>
          </w:rPr>
          <w:t>Общие сведения о процедуре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_Toc49256517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7</w:t>
        </w:r>
        <w:r w:rsidR="00AD5D8C" w:rsidRPr="00AD5D8C">
          <w:rPr>
            <w:rFonts w:ascii="Times New Roman" w:hAnsi="Times New Roman"/>
            <w:webHidden/>
            <w:sz w:val="24"/>
            <w:szCs w:val="24"/>
          </w:rPr>
          <w:fldChar w:fldCharType="end"/>
        </w:r>
      </w:hyperlink>
    </w:p>
    <w:p w14:paraId="4CD5D252" w14:textId="77777777" w:rsidR="00AD5D8C" w:rsidRPr="00AD5D8C" w:rsidRDefault="0043065D">
      <w:pPr>
        <w:pStyle w:val="35"/>
        <w:rPr>
          <w:rFonts w:ascii="Times New Roman" w:hAnsi="Times New Roman"/>
          <w:sz w:val="24"/>
          <w:szCs w:val="24"/>
        </w:rPr>
      </w:pPr>
      <w:hyperlink w:anchor="_Toc49256518" w:history="1">
        <w:r w:rsidR="00AD5D8C" w:rsidRPr="00AD5D8C">
          <w:rPr>
            <w:rStyle w:val="affa"/>
            <w:rFonts w:ascii="Times New Roman" w:hAnsi="Times New Roman"/>
            <w:sz w:val="24"/>
            <w:szCs w:val="24"/>
          </w:rPr>
          <w:t>3.2</w:t>
        </w:r>
        <w:r w:rsidR="00AD5D8C" w:rsidRPr="00AD5D8C">
          <w:rPr>
            <w:rFonts w:ascii="Times New Roman" w:hAnsi="Times New Roman"/>
            <w:sz w:val="24"/>
            <w:szCs w:val="24"/>
          </w:rPr>
          <w:tab/>
        </w:r>
        <w:r w:rsidR="00AD5D8C" w:rsidRPr="00AD5D8C">
          <w:rPr>
            <w:rStyle w:val="affa"/>
            <w:rFonts w:ascii="Times New Roman" w:hAnsi="Times New Roman"/>
            <w:sz w:val="24"/>
            <w:szCs w:val="24"/>
          </w:rPr>
          <w:t>Правовой статус процедуры и документов</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_Toc49256518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7</w:t>
        </w:r>
        <w:r w:rsidR="00AD5D8C" w:rsidRPr="00AD5D8C">
          <w:rPr>
            <w:rFonts w:ascii="Times New Roman" w:hAnsi="Times New Roman"/>
            <w:webHidden/>
            <w:sz w:val="24"/>
            <w:szCs w:val="24"/>
          </w:rPr>
          <w:fldChar w:fldCharType="end"/>
        </w:r>
      </w:hyperlink>
    </w:p>
    <w:p w14:paraId="41F26982" w14:textId="77777777" w:rsidR="00AD5D8C" w:rsidRPr="00AD5D8C" w:rsidRDefault="0043065D">
      <w:pPr>
        <w:pStyle w:val="35"/>
        <w:rPr>
          <w:rFonts w:ascii="Times New Roman" w:hAnsi="Times New Roman"/>
          <w:sz w:val="24"/>
          <w:szCs w:val="24"/>
        </w:rPr>
      </w:pPr>
      <w:hyperlink w:anchor="_Toc49256519" w:history="1">
        <w:r w:rsidR="00AD5D8C" w:rsidRPr="00AD5D8C">
          <w:rPr>
            <w:rStyle w:val="affa"/>
            <w:rFonts w:ascii="Times New Roman" w:hAnsi="Times New Roman"/>
            <w:sz w:val="24"/>
            <w:szCs w:val="24"/>
          </w:rPr>
          <w:t>3.3</w:t>
        </w:r>
        <w:r w:rsidR="00AD5D8C" w:rsidRPr="00AD5D8C">
          <w:rPr>
            <w:rFonts w:ascii="Times New Roman" w:hAnsi="Times New Roman"/>
            <w:sz w:val="24"/>
            <w:szCs w:val="24"/>
          </w:rPr>
          <w:tab/>
        </w:r>
        <w:r w:rsidR="00AD5D8C" w:rsidRPr="00AD5D8C">
          <w:rPr>
            <w:rStyle w:val="affa"/>
            <w:rFonts w:ascii="Times New Roman" w:hAnsi="Times New Roman"/>
            <w:sz w:val="24"/>
            <w:szCs w:val="24"/>
          </w:rPr>
          <w:t>Особые положения в связи с проведением закупки в открытой форме</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_Toc49256519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8</w:t>
        </w:r>
        <w:r w:rsidR="00AD5D8C" w:rsidRPr="00AD5D8C">
          <w:rPr>
            <w:rFonts w:ascii="Times New Roman" w:hAnsi="Times New Roman"/>
            <w:webHidden/>
            <w:sz w:val="24"/>
            <w:szCs w:val="24"/>
          </w:rPr>
          <w:fldChar w:fldCharType="end"/>
        </w:r>
      </w:hyperlink>
    </w:p>
    <w:p w14:paraId="0BC67247" w14:textId="77777777" w:rsidR="00AD5D8C" w:rsidRPr="00AD5D8C" w:rsidRDefault="0043065D">
      <w:pPr>
        <w:pStyle w:val="35"/>
        <w:rPr>
          <w:rFonts w:ascii="Times New Roman" w:hAnsi="Times New Roman"/>
          <w:sz w:val="24"/>
          <w:szCs w:val="24"/>
        </w:rPr>
      </w:pPr>
      <w:hyperlink w:anchor="_Toc49256520" w:history="1">
        <w:r w:rsidR="00AD5D8C" w:rsidRPr="00AD5D8C">
          <w:rPr>
            <w:rStyle w:val="affa"/>
            <w:rFonts w:ascii="Times New Roman" w:hAnsi="Times New Roman"/>
            <w:sz w:val="24"/>
            <w:szCs w:val="24"/>
          </w:rPr>
          <w:t>3.4</w:t>
        </w:r>
        <w:r w:rsidR="00AD5D8C" w:rsidRPr="00AD5D8C">
          <w:rPr>
            <w:rFonts w:ascii="Times New Roman" w:hAnsi="Times New Roman"/>
            <w:sz w:val="24"/>
            <w:szCs w:val="24"/>
          </w:rPr>
          <w:tab/>
        </w:r>
        <w:r w:rsidR="00AD5D8C" w:rsidRPr="00AD5D8C">
          <w:rPr>
            <w:rStyle w:val="affa"/>
            <w:rFonts w:ascii="Times New Roman" w:hAnsi="Times New Roman"/>
            <w:sz w:val="24"/>
            <w:szCs w:val="24"/>
          </w:rPr>
          <w:t>Особые положения в связи с проведением закупки в электронной форме</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_Toc49256520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9</w:t>
        </w:r>
        <w:r w:rsidR="00AD5D8C" w:rsidRPr="00AD5D8C">
          <w:rPr>
            <w:rFonts w:ascii="Times New Roman" w:hAnsi="Times New Roman"/>
            <w:webHidden/>
            <w:sz w:val="24"/>
            <w:szCs w:val="24"/>
          </w:rPr>
          <w:fldChar w:fldCharType="end"/>
        </w:r>
      </w:hyperlink>
    </w:p>
    <w:p w14:paraId="571ABD4C" w14:textId="77777777" w:rsidR="00AD5D8C" w:rsidRPr="00AD5D8C" w:rsidRDefault="0043065D">
      <w:pPr>
        <w:pStyle w:val="35"/>
        <w:rPr>
          <w:rFonts w:ascii="Times New Roman" w:hAnsi="Times New Roman"/>
          <w:sz w:val="24"/>
          <w:szCs w:val="24"/>
        </w:rPr>
      </w:pPr>
      <w:hyperlink w:anchor="_Toc49256521" w:history="1">
        <w:r w:rsidR="00AD5D8C" w:rsidRPr="00AD5D8C">
          <w:rPr>
            <w:rStyle w:val="affa"/>
            <w:rFonts w:ascii="Times New Roman" w:hAnsi="Times New Roman"/>
            <w:sz w:val="24"/>
            <w:szCs w:val="24"/>
          </w:rPr>
          <w:t>3.5</w:t>
        </w:r>
        <w:r w:rsidR="00AD5D8C" w:rsidRPr="00AD5D8C">
          <w:rPr>
            <w:rFonts w:ascii="Times New Roman" w:hAnsi="Times New Roman"/>
            <w:sz w:val="24"/>
            <w:szCs w:val="24"/>
          </w:rPr>
          <w:tab/>
        </w:r>
        <w:r w:rsidR="00AD5D8C" w:rsidRPr="00AD5D8C">
          <w:rPr>
            <w:rStyle w:val="affa"/>
            <w:rFonts w:ascii="Times New Roman" w:hAnsi="Times New Roman"/>
            <w:sz w:val="24"/>
            <w:szCs w:val="24"/>
          </w:rPr>
          <w:t>Особые положения в связи с выбором нескольких победителей</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_Toc49256521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9</w:t>
        </w:r>
        <w:r w:rsidR="00AD5D8C" w:rsidRPr="00AD5D8C">
          <w:rPr>
            <w:rFonts w:ascii="Times New Roman" w:hAnsi="Times New Roman"/>
            <w:webHidden/>
            <w:sz w:val="24"/>
            <w:szCs w:val="24"/>
          </w:rPr>
          <w:fldChar w:fldCharType="end"/>
        </w:r>
      </w:hyperlink>
    </w:p>
    <w:p w14:paraId="37DCEC98" w14:textId="77777777" w:rsidR="00AD5D8C" w:rsidRPr="00AD5D8C" w:rsidRDefault="0043065D">
      <w:pPr>
        <w:pStyle w:val="35"/>
        <w:rPr>
          <w:rFonts w:ascii="Times New Roman" w:hAnsi="Times New Roman"/>
          <w:sz w:val="24"/>
          <w:szCs w:val="24"/>
        </w:rPr>
      </w:pPr>
      <w:hyperlink w:anchor="_Toc49256522" w:history="1">
        <w:r w:rsidR="00AD5D8C" w:rsidRPr="00AD5D8C">
          <w:rPr>
            <w:rStyle w:val="affa"/>
            <w:rFonts w:ascii="Times New Roman" w:hAnsi="Times New Roman"/>
            <w:sz w:val="24"/>
            <w:szCs w:val="24"/>
          </w:rPr>
          <w:t>3.6</w:t>
        </w:r>
        <w:r w:rsidR="00AD5D8C" w:rsidRPr="00AD5D8C">
          <w:rPr>
            <w:rFonts w:ascii="Times New Roman" w:hAnsi="Times New Roman"/>
            <w:sz w:val="24"/>
            <w:szCs w:val="24"/>
          </w:rPr>
          <w:tab/>
        </w:r>
        <w:r w:rsidR="00AD5D8C" w:rsidRPr="00AD5D8C">
          <w:rPr>
            <w:rStyle w:val="affa"/>
            <w:rFonts w:ascii="Times New Roman" w:hAnsi="Times New Roman"/>
            <w:sz w:val="24"/>
            <w:szCs w:val="24"/>
          </w:rPr>
          <w:t>Обжалование</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_Toc49256522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10</w:t>
        </w:r>
        <w:r w:rsidR="00AD5D8C" w:rsidRPr="00AD5D8C">
          <w:rPr>
            <w:rFonts w:ascii="Times New Roman" w:hAnsi="Times New Roman"/>
            <w:webHidden/>
            <w:sz w:val="24"/>
            <w:szCs w:val="24"/>
          </w:rPr>
          <w:fldChar w:fldCharType="end"/>
        </w:r>
      </w:hyperlink>
    </w:p>
    <w:p w14:paraId="316D50D8" w14:textId="77777777" w:rsidR="00AD5D8C" w:rsidRPr="00AD5D8C" w:rsidRDefault="0043065D">
      <w:pPr>
        <w:pStyle w:val="2a"/>
        <w:tabs>
          <w:tab w:val="left" w:pos="1134"/>
          <w:tab w:val="right" w:leader="dot" w:pos="9771"/>
        </w:tabs>
        <w:rPr>
          <w:rFonts w:ascii="Times New Roman" w:eastAsiaTheme="minorEastAsia" w:hAnsi="Times New Roman"/>
          <w:sz w:val="24"/>
          <w:szCs w:val="24"/>
        </w:rPr>
      </w:pPr>
      <w:hyperlink w:anchor="_Toc49256523" w:history="1">
        <w:r w:rsidR="00AD5D8C" w:rsidRPr="00AD5D8C">
          <w:rPr>
            <w:rStyle w:val="affa"/>
            <w:rFonts w:ascii="Times New Roman" w:hAnsi="Times New Roman"/>
            <w:sz w:val="24"/>
            <w:szCs w:val="24"/>
          </w:rPr>
          <w:t>4.</w:t>
        </w:r>
        <w:r w:rsidR="00AD5D8C" w:rsidRPr="00AD5D8C">
          <w:rPr>
            <w:rFonts w:ascii="Times New Roman" w:eastAsiaTheme="minorEastAsia" w:hAnsi="Times New Roman"/>
            <w:sz w:val="24"/>
            <w:szCs w:val="24"/>
          </w:rPr>
          <w:tab/>
        </w:r>
        <w:r w:rsidR="00AD5D8C" w:rsidRPr="00AD5D8C">
          <w:rPr>
            <w:rStyle w:val="affa"/>
            <w:rFonts w:ascii="Times New Roman" w:hAnsi="Times New Roman"/>
            <w:sz w:val="24"/>
            <w:szCs w:val="24"/>
          </w:rPr>
          <w:t>ПОРЯДОК ПРОВЕДЕНИЯ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_Toc49256523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11</w:t>
        </w:r>
        <w:r w:rsidR="00AD5D8C" w:rsidRPr="00AD5D8C">
          <w:rPr>
            <w:rFonts w:ascii="Times New Roman" w:hAnsi="Times New Roman"/>
            <w:webHidden/>
            <w:sz w:val="24"/>
            <w:szCs w:val="24"/>
          </w:rPr>
          <w:fldChar w:fldCharType="end"/>
        </w:r>
      </w:hyperlink>
    </w:p>
    <w:p w14:paraId="49C34F33" w14:textId="77777777" w:rsidR="00AD5D8C" w:rsidRPr="00AD5D8C" w:rsidRDefault="0043065D">
      <w:pPr>
        <w:pStyle w:val="35"/>
        <w:rPr>
          <w:rFonts w:ascii="Times New Roman" w:hAnsi="Times New Roman"/>
          <w:sz w:val="24"/>
          <w:szCs w:val="24"/>
        </w:rPr>
      </w:pPr>
      <w:hyperlink w:anchor="_Toc49256524" w:history="1">
        <w:r w:rsidR="00AD5D8C" w:rsidRPr="00AD5D8C">
          <w:rPr>
            <w:rStyle w:val="affa"/>
            <w:rFonts w:ascii="Times New Roman" w:eastAsiaTheme="majorEastAsia" w:hAnsi="Times New Roman"/>
            <w:sz w:val="24"/>
            <w:szCs w:val="24"/>
          </w:rPr>
          <w:t>4.1</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Общий порядок проведения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_Toc49256524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11</w:t>
        </w:r>
        <w:r w:rsidR="00AD5D8C" w:rsidRPr="00AD5D8C">
          <w:rPr>
            <w:rFonts w:ascii="Times New Roman" w:hAnsi="Times New Roman"/>
            <w:webHidden/>
            <w:sz w:val="24"/>
            <w:szCs w:val="24"/>
          </w:rPr>
          <w:fldChar w:fldCharType="end"/>
        </w:r>
      </w:hyperlink>
    </w:p>
    <w:p w14:paraId="64C24479" w14:textId="77777777" w:rsidR="00AD5D8C" w:rsidRPr="00AD5D8C" w:rsidRDefault="0043065D">
      <w:pPr>
        <w:pStyle w:val="35"/>
        <w:rPr>
          <w:rFonts w:ascii="Times New Roman" w:hAnsi="Times New Roman"/>
          <w:sz w:val="24"/>
          <w:szCs w:val="24"/>
        </w:rPr>
      </w:pPr>
      <w:hyperlink w:anchor="_Toc49256525" w:history="1">
        <w:r w:rsidR="00AD5D8C" w:rsidRPr="00AD5D8C">
          <w:rPr>
            <w:rStyle w:val="affa"/>
            <w:rFonts w:ascii="Times New Roman" w:eastAsiaTheme="majorEastAsia" w:hAnsi="Times New Roman"/>
            <w:sz w:val="24"/>
            <w:szCs w:val="24"/>
          </w:rPr>
          <w:t>4.2</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Официальное размещение извещения</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_Toc49256525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11</w:t>
        </w:r>
        <w:r w:rsidR="00AD5D8C" w:rsidRPr="00AD5D8C">
          <w:rPr>
            <w:rFonts w:ascii="Times New Roman" w:hAnsi="Times New Roman"/>
            <w:webHidden/>
            <w:sz w:val="24"/>
            <w:szCs w:val="24"/>
          </w:rPr>
          <w:fldChar w:fldCharType="end"/>
        </w:r>
      </w:hyperlink>
    </w:p>
    <w:p w14:paraId="0BC9B3D8" w14:textId="77777777" w:rsidR="00AD5D8C" w:rsidRPr="00AD5D8C" w:rsidRDefault="0043065D">
      <w:pPr>
        <w:pStyle w:val="35"/>
        <w:rPr>
          <w:rFonts w:ascii="Times New Roman" w:hAnsi="Times New Roman"/>
          <w:sz w:val="24"/>
          <w:szCs w:val="24"/>
        </w:rPr>
      </w:pPr>
      <w:hyperlink w:anchor="_Toc49256526" w:history="1">
        <w:r w:rsidR="00AD5D8C" w:rsidRPr="00AD5D8C">
          <w:rPr>
            <w:rStyle w:val="affa"/>
            <w:rFonts w:ascii="Times New Roman" w:eastAsiaTheme="majorEastAsia" w:hAnsi="Times New Roman"/>
            <w:sz w:val="24"/>
            <w:szCs w:val="24"/>
          </w:rPr>
          <w:t>4.3</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Разъяснение извещения</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_Toc49256526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11</w:t>
        </w:r>
        <w:r w:rsidR="00AD5D8C" w:rsidRPr="00AD5D8C">
          <w:rPr>
            <w:rFonts w:ascii="Times New Roman" w:hAnsi="Times New Roman"/>
            <w:webHidden/>
            <w:sz w:val="24"/>
            <w:szCs w:val="24"/>
          </w:rPr>
          <w:fldChar w:fldCharType="end"/>
        </w:r>
      </w:hyperlink>
    </w:p>
    <w:p w14:paraId="54052FCC" w14:textId="77777777" w:rsidR="00AD5D8C" w:rsidRPr="00AD5D8C" w:rsidRDefault="0043065D">
      <w:pPr>
        <w:pStyle w:val="35"/>
        <w:rPr>
          <w:rFonts w:ascii="Times New Roman" w:hAnsi="Times New Roman"/>
          <w:sz w:val="24"/>
          <w:szCs w:val="24"/>
        </w:rPr>
      </w:pPr>
      <w:hyperlink w:anchor="_Toc49256527" w:history="1">
        <w:r w:rsidR="00AD5D8C" w:rsidRPr="00AD5D8C">
          <w:rPr>
            <w:rStyle w:val="affa"/>
            <w:rFonts w:ascii="Times New Roman" w:eastAsiaTheme="majorEastAsia" w:hAnsi="Times New Roman"/>
            <w:sz w:val="24"/>
            <w:szCs w:val="24"/>
          </w:rPr>
          <w:t>4.4</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Внесение изменений в извещение</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_Toc49256527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12</w:t>
        </w:r>
        <w:r w:rsidR="00AD5D8C" w:rsidRPr="00AD5D8C">
          <w:rPr>
            <w:rFonts w:ascii="Times New Roman" w:hAnsi="Times New Roman"/>
            <w:webHidden/>
            <w:sz w:val="24"/>
            <w:szCs w:val="24"/>
          </w:rPr>
          <w:fldChar w:fldCharType="end"/>
        </w:r>
      </w:hyperlink>
    </w:p>
    <w:p w14:paraId="66078624" w14:textId="77777777" w:rsidR="00AD5D8C" w:rsidRPr="00AD5D8C" w:rsidRDefault="0043065D">
      <w:pPr>
        <w:pStyle w:val="35"/>
        <w:rPr>
          <w:rFonts w:ascii="Times New Roman" w:hAnsi="Times New Roman"/>
          <w:sz w:val="24"/>
          <w:szCs w:val="24"/>
        </w:rPr>
      </w:pPr>
      <w:hyperlink w:anchor="_Toc49256528" w:history="1">
        <w:r w:rsidR="00AD5D8C" w:rsidRPr="00AD5D8C">
          <w:rPr>
            <w:rStyle w:val="affa"/>
            <w:rFonts w:ascii="Times New Roman" w:eastAsiaTheme="majorEastAsia" w:hAnsi="Times New Roman"/>
            <w:sz w:val="24"/>
            <w:szCs w:val="24"/>
          </w:rPr>
          <w:t>4.5</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Общие требования к заявке</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_Toc49256528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12</w:t>
        </w:r>
        <w:r w:rsidR="00AD5D8C" w:rsidRPr="00AD5D8C">
          <w:rPr>
            <w:rFonts w:ascii="Times New Roman" w:hAnsi="Times New Roman"/>
            <w:webHidden/>
            <w:sz w:val="24"/>
            <w:szCs w:val="24"/>
          </w:rPr>
          <w:fldChar w:fldCharType="end"/>
        </w:r>
      </w:hyperlink>
    </w:p>
    <w:p w14:paraId="49B1F589" w14:textId="77777777" w:rsidR="00AD5D8C" w:rsidRPr="00AD5D8C" w:rsidRDefault="0043065D">
      <w:pPr>
        <w:pStyle w:val="35"/>
        <w:rPr>
          <w:rFonts w:ascii="Times New Roman" w:hAnsi="Times New Roman"/>
          <w:sz w:val="24"/>
          <w:szCs w:val="24"/>
        </w:rPr>
      </w:pPr>
      <w:hyperlink w:anchor="_Toc49256529" w:history="1">
        <w:r w:rsidR="00AD5D8C" w:rsidRPr="00AD5D8C">
          <w:rPr>
            <w:rStyle w:val="affa"/>
            <w:rFonts w:ascii="Times New Roman" w:eastAsiaTheme="majorEastAsia" w:hAnsi="Times New Roman"/>
            <w:sz w:val="24"/>
            <w:szCs w:val="24"/>
          </w:rPr>
          <w:t>4.6</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Требования к описанию продукции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_Toc49256529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13</w:t>
        </w:r>
        <w:r w:rsidR="00AD5D8C" w:rsidRPr="00AD5D8C">
          <w:rPr>
            <w:rFonts w:ascii="Times New Roman" w:hAnsi="Times New Roman"/>
            <w:webHidden/>
            <w:sz w:val="24"/>
            <w:szCs w:val="24"/>
          </w:rPr>
          <w:fldChar w:fldCharType="end"/>
        </w:r>
      </w:hyperlink>
    </w:p>
    <w:p w14:paraId="4B25562C" w14:textId="77777777" w:rsidR="00AD5D8C" w:rsidRPr="00AD5D8C" w:rsidRDefault="0043065D">
      <w:pPr>
        <w:pStyle w:val="35"/>
        <w:rPr>
          <w:rFonts w:ascii="Times New Roman" w:hAnsi="Times New Roman"/>
          <w:sz w:val="24"/>
          <w:szCs w:val="24"/>
        </w:rPr>
      </w:pPr>
      <w:hyperlink w:anchor="_Toc49256530" w:history="1">
        <w:r w:rsidR="00AD5D8C" w:rsidRPr="00AD5D8C">
          <w:rPr>
            <w:rStyle w:val="affa"/>
            <w:rFonts w:ascii="Times New Roman" w:eastAsiaTheme="majorEastAsia" w:hAnsi="Times New Roman"/>
            <w:sz w:val="24"/>
            <w:szCs w:val="24"/>
          </w:rPr>
          <w:t>4.7</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Начальная (максимальная) цена договора</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_Toc49256530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14</w:t>
        </w:r>
        <w:r w:rsidR="00AD5D8C" w:rsidRPr="00AD5D8C">
          <w:rPr>
            <w:rFonts w:ascii="Times New Roman" w:hAnsi="Times New Roman"/>
            <w:webHidden/>
            <w:sz w:val="24"/>
            <w:szCs w:val="24"/>
          </w:rPr>
          <w:fldChar w:fldCharType="end"/>
        </w:r>
      </w:hyperlink>
    </w:p>
    <w:p w14:paraId="7267A1CF" w14:textId="77777777" w:rsidR="00AD5D8C" w:rsidRPr="00AD5D8C" w:rsidRDefault="0043065D">
      <w:pPr>
        <w:pStyle w:val="35"/>
        <w:rPr>
          <w:rFonts w:ascii="Times New Roman" w:hAnsi="Times New Roman"/>
          <w:sz w:val="24"/>
          <w:szCs w:val="24"/>
        </w:rPr>
      </w:pPr>
      <w:hyperlink w:anchor="_Toc49256531" w:history="1">
        <w:r w:rsidR="00AD5D8C" w:rsidRPr="00AD5D8C">
          <w:rPr>
            <w:rStyle w:val="affa"/>
            <w:rFonts w:ascii="Times New Roman" w:hAnsi="Times New Roman"/>
            <w:sz w:val="24"/>
            <w:szCs w:val="24"/>
          </w:rPr>
          <w:t>4.8</w:t>
        </w:r>
        <w:r w:rsidR="00AD5D8C" w:rsidRPr="00AD5D8C">
          <w:rPr>
            <w:rFonts w:ascii="Times New Roman" w:hAnsi="Times New Roman"/>
            <w:sz w:val="24"/>
            <w:szCs w:val="24"/>
          </w:rPr>
          <w:tab/>
        </w:r>
        <w:r w:rsidR="00AD5D8C" w:rsidRPr="00AD5D8C">
          <w:rPr>
            <w:rStyle w:val="affa"/>
            <w:rFonts w:ascii="Times New Roman" w:hAnsi="Times New Roman"/>
            <w:sz w:val="24"/>
            <w:szCs w:val="24"/>
          </w:rPr>
          <w:t>Обеспечение заявки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_Toc49256531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14</w:t>
        </w:r>
        <w:r w:rsidR="00AD5D8C" w:rsidRPr="00AD5D8C">
          <w:rPr>
            <w:rFonts w:ascii="Times New Roman" w:hAnsi="Times New Roman"/>
            <w:webHidden/>
            <w:sz w:val="24"/>
            <w:szCs w:val="24"/>
          </w:rPr>
          <w:fldChar w:fldCharType="end"/>
        </w:r>
      </w:hyperlink>
    </w:p>
    <w:p w14:paraId="0CB77B83" w14:textId="77777777" w:rsidR="00AD5D8C" w:rsidRPr="00AD5D8C" w:rsidRDefault="0043065D">
      <w:pPr>
        <w:pStyle w:val="35"/>
        <w:rPr>
          <w:rFonts w:ascii="Times New Roman" w:hAnsi="Times New Roman"/>
          <w:sz w:val="24"/>
          <w:szCs w:val="24"/>
        </w:rPr>
      </w:pPr>
      <w:hyperlink w:anchor="_Toc49256532" w:history="1">
        <w:r w:rsidR="00AD5D8C" w:rsidRPr="00AD5D8C">
          <w:rPr>
            <w:rStyle w:val="affa"/>
            <w:rFonts w:ascii="Times New Roman" w:eastAsiaTheme="majorEastAsia" w:hAnsi="Times New Roman"/>
            <w:sz w:val="24"/>
            <w:szCs w:val="24"/>
          </w:rPr>
          <w:t>4.9</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Подача заявок</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_Toc49256532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15</w:t>
        </w:r>
        <w:r w:rsidR="00AD5D8C" w:rsidRPr="00AD5D8C">
          <w:rPr>
            <w:rFonts w:ascii="Times New Roman" w:hAnsi="Times New Roman"/>
            <w:webHidden/>
            <w:sz w:val="24"/>
            <w:szCs w:val="24"/>
          </w:rPr>
          <w:fldChar w:fldCharType="end"/>
        </w:r>
      </w:hyperlink>
    </w:p>
    <w:p w14:paraId="760A070F" w14:textId="77777777" w:rsidR="00AD5D8C" w:rsidRPr="00AD5D8C" w:rsidRDefault="0043065D">
      <w:pPr>
        <w:pStyle w:val="35"/>
        <w:rPr>
          <w:rFonts w:ascii="Times New Roman" w:hAnsi="Times New Roman"/>
          <w:sz w:val="24"/>
          <w:szCs w:val="24"/>
        </w:rPr>
      </w:pPr>
      <w:hyperlink w:anchor="_Toc49256533" w:history="1">
        <w:r w:rsidR="00AD5D8C" w:rsidRPr="00AD5D8C">
          <w:rPr>
            <w:rStyle w:val="affa"/>
            <w:rFonts w:ascii="Times New Roman" w:hAnsi="Times New Roman"/>
            <w:sz w:val="24"/>
            <w:szCs w:val="24"/>
          </w:rPr>
          <w:t>4.10</w:t>
        </w:r>
        <w:r w:rsidR="00AD5D8C" w:rsidRPr="00AD5D8C">
          <w:rPr>
            <w:rFonts w:ascii="Times New Roman" w:hAnsi="Times New Roman"/>
            <w:sz w:val="24"/>
            <w:szCs w:val="24"/>
          </w:rPr>
          <w:tab/>
        </w:r>
        <w:r w:rsidR="00AD5D8C" w:rsidRPr="00AD5D8C">
          <w:rPr>
            <w:rStyle w:val="affa"/>
            <w:rFonts w:ascii="Times New Roman" w:hAnsi="Times New Roman"/>
            <w:sz w:val="24"/>
            <w:szCs w:val="24"/>
          </w:rPr>
          <w:t>Изменение или отзыв заявки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_Toc49256533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16</w:t>
        </w:r>
        <w:r w:rsidR="00AD5D8C" w:rsidRPr="00AD5D8C">
          <w:rPr>
            <w:rFonts w:ascii="Times New Roman" w:hAnsi="Times New Roman"/>
            <w:webHidden/>
            <w:sz w:val="24"/>
            <w:szCs w:val="24"/>
          </w:rPr>
          <w:fldChar w:fldCharType="end"/>
        </w:r>
      </w:hyperlink>
    </w:p>
    <w:p w14:paraId="79BDCCAC" w14:textId="77777777" w:rsidR="00AD5D8C" w:rsidRPr="00AD5D8C" w:rsidRDefault="0043065D">
      <w:pPr>
        <w:pStyle w:val="35"/>
        <w:rPr>
          <w:rFonts w:ascii="Times New Roman" w:hAnsi="Times New Roman"/>
          <w:sz w:val="24"/>
          <w:szCs w:val="24"/>
        </w:rPr>
      </w:pPr>
      <w:hyperlink w:anchor="_Toc49256534" w:history="1">
        <w:r w:rsidR="00AD5D8C" w:rsidRPr="00AD5D8C">
          <w:rPr>
            <w:rStyle w:val="affa"/>
            <w:rFonts w:ascii="Times New Roman" w:eastAsiaTheme="majorEastAsia" w:hAnsi="Times New Roman"/>
            <w:sz w:val="24"/>
            <w:szCs w:val="24"/>
          </w:rPr>
          <w:t>4.11</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Открытие доступа к заявкам</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_Toc49256534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16</w:t>
        </w:r>
        <w:r w:rsidR="00AD5D8C" w:rsidRPr="00AD5D8C">
          <w:rPr>
            <w:rFonts w:ascii="Times New Roman" w:hAnsi="Times New Roman"/>
            <w:webHidden/>
            <w:sz w:val="24"/>
            <w:szCs w:val="24"/>
          </w:rPr>
          <w:fldChar w:fldCharType="end"/>
        </w:r>
      </w:hyperlink>
    </w:p>
    <w:p w14:paraId="0161D701" w14:textId="77777777" w:rsidR="00AD5D8C" w:rsidRPr="00AD5D8C" w:rsidRDefault="0043065D">
      <w:pPr>
        <w:pStyle w:val="35"/>
        <w:rPr>
          <w:rFonts w:ascii="Times New Roman" w:hAnsi="Times New Roman"/>
          <w:sz w:val="24"/>
          <w:szCs w:val="24"/>
        </w:rPr>
      </w:pPr>
      <w:hyperlink w:anchor="_Toc49256535" w:history="1">
        <w:r w:rsidR="00AD5D8C" w:rsidRPr="00AD5D8C">
          <w:rPr>
            <w:rStyle w:val="affa"/>
            <w:rFonts w:ascii="Times New Roman" w:eastAsiaTheme="majorEastAsia" w:hAnsi="Times New Roman"/>
            <w:sz w:val="24"/>
            <w:szCs w:val="24"/>
          </w:rPr>
          <w:t>4.12</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Рассмотрение заявок (отборочная стадия), дозапрос. Допуск к участию в закупке</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_Toc49256535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16</w:t>
        </w:r>
        <w:r w:rsidR="00AD5D8C" w:rsidRPr="00AD5D8C">
          <w:rPr>
            <w:rFonts w:ascii="Times New Roman" w:hAnsi="Times New Roman"/>
            <w:webHidden/>
            <w:sz w:val="24"/>
            <w:szCs w:val="24"/>
          </w:rPr>
          <w:fldChar w:fldCharType="end"/>
        </w:r>
      </w:hyperlink>
    </w:p>
    <w:p w14:paraId="2181DFDC" w14:textId="77777777" w:rsidR="00AD5D8C" w:rsidRPr="00AD5D8C" w:rsidRDefault="0043065D">
      <w:pPr>
        <w:pStyle w:val="35"/>
        <w:rPr>
          <w:rFonts w:ascii="Times New Roman" w:hAnsi="Times New Roman"/>
          <w:sz w:val="24"/>
          <w:szCs w:val="24"/>
        </w:rPr>
      </w:pPr>
      <w:hyperlink w:anchor="_Toc49256536" w:history="1">
        <w:r w:rsidR="00AD5D8C" w:rsidRPr="00AD5D8C">
          <w:rPr>
            <w:rStyle w:val="affa"/>
            <w:rFonts w:ascii="Times New Roman" w:eastAsiaTheme="majorEastAsia" w:hAnsi="Times New Roman"/>
            <w:sz w:val="24"/>
            <w:szCs w:val="24"/>
          </w:rPr>
          <w:t>4.13</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Переторжка</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_Toc49256536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19</w:t>
        </w:r>
        <w:r w:rsidR="00AD5D8C" w:rsidRPr="00AD5D8C">
          <w:rPr>
            <w:rFonts w:ascii="Times New Roman" w:hAnsi="Times New Roman"/>
            <w:webHidden/>
            <w:sz w:val="24"/>
            <w:szCs w:val="24"/>
          </w:rPr>
          <w:fldChar w:fldCharType="end"/>
        </w:r>
      </w:hyperlink>
    </w:p>
    <w:p w14:paraId="0E75D1FE" w14:textId="77777777" w:rsidR="00AD5D8C" w:rsidRPr="00AD5D8C" w:rsidRDefault="0043065D">
      <w:pPr>
        <w:pStyle w:val="35"/>
        <w:rPr>
          <w:rFonts w:ascii="Times New Roman" w:hAnsi="Times New Roman"/>
          <w:sz w:val="24"/>
          <w:szCs w:val="24"/>
        </w:rPr>
      </w:pPr>
      <w:hyperlink w:anchor="_Toc49256537" w:history="1">
        <w:r w:rsidR="00AD5D8C" w:rsidRPr="00AD5D8C">
          <w:rPr>
            <w:rStyle w:val="affa"/>
            <w:rFonts w:ascii="Times New Roman" w:eastAsiaTheme="majorEastAsia" w:hAnsi="Times New Roman"/>
            <w:sz w:val="24"/>
            <w:szCs w:val="24"/>
          </w:rPr>
          <w:t>4.14</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Оценка и сопоставление заявок (оценочная стадия). Выбор победителя и подведение итогов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_Toc49256537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20</w:t>
        </w:r>
        <w:r w:rsidR="00AD5D8C" w:rsidRPr="00AD5D8C">
          <w:rPr>
            <w:rFonts w:ascii="Times New Roman" w:hAnsi="Times New Roman"/>
            <w:webHidden/>
            <w:sz w:val="24"/>
            <w:szCs w:val="24"/>
          </w:rPr>
          <w:fldChar w:fldCharType="end"/>
        </w:r>
      </w:hyperlink>
    </w:p>
    <w:p w14:paraId="5905BECC" w14:textId="77777777" w:rsidR="00AD5D8C" w:rsidRPr="00AD5D8C" w:rsidRDefault="0043065D">
      <w:pPr>
        <w:pStyle w:val="35"/>
        <w:rPr>
          <w:rFonts w:ascii="Times New Roman" w:hAnsi="Times New Roman"/>
          <w:sz w:val="24"/>
          <w:szCs w:val="24"/>
        </w:rPr>
      </w:pPr>
      <w:hyperlink w:anchor="_Toc49256538" w:history="1">
        <w:r w:rsidR="00AD5D8C" w:rsidRPr="00AD5D8C">
          <w:rPr>
            <w:rStyle w:val="affa"/>
            <w:rFonts w:ascii="Times New Roman" w:eastAsiaTheme="majorEastAsia" w:hAnsi="Times New Roman"/>
            <w:sz w:val="24"/>
            <w:szCs w:val="24"/>
          </w:rPr>
          <w:t>4.15</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Отмена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_Toc49256538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23</w:t>
        </w:r>
        <w:r w:rsidR="00AD5D8C" w:rsidRPr="00AD5D8C">
          <w:rPr>
            <w:rFonts w:ascii="Times New Roman" w:hAnsi="Times New Roman"/>
            <w:webHidden/>
            <w:sz w:val="24"/>
            <w:szCs w:val="24"/>
          </w:rPr>
          <w:fldChar w:fldCharType="end"/>
        </w:r>
      </w:hyperlink>
    </w:p>
    <w:p w14:paraId="4C757F2C" w14:textId="77777777" w:rsidR="00AD5D8C" w:rsidRPr="00AD5D8C" w:rsidRDefault="0043065D">
      <w:pPr>
        <w:pStyle w:val="35"/>
        <w:rPr>
          <w:rFonts w:ascii="Times New Roman" w:hAnsi="Times New Roman"/>
          <w:sz w:val="24"/>
          <w:szCs w:val="24"/>
        </w:rPr>
      </w:pPr>
      <w:hyperlink w:anchor="_Toc49256539" w:history="1">
        <w:r w:rsidR="00AD5D8C" w:rsidRPr="00AD5D8C">
          <w:rPr>
            <w:rStyle w:val="affa"/>
            <w:rFonts w:ascii="Times New Roman" w:eastAsiaTheme="majorEastAsia" w:hAnsi="Times New Roman"/>
            <w:sz w:val="24"/>
            <w:szCs w:val="24"/>
          </w:rPr>
          <w:t>4.16</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Антидемпинговые меры при проведении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_Toc49256539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23</w:t>
        </w:r>
        <w:r w:rsidR="00AD5D8C" w:rsidRPr="00AD5D8C">
          <w:rPr>
            <w:rFonts w:ascii="Times New Roman" w:hAnsi="Times New Roman"/>
            <w:webHidden/>
            <w:sz w:val="24"/>
            <w:szCs w:val="24"/>
          </w:rPr>
          <w:fldChar w:fldCharType="end"/>
        </w:r>
      </w:hyperlink>
    </w:p>
    <w:p w14:paraId="529CA216" w14:textId="77777777" w:rsidR="00AD5D8C" w:rsidRPr="00AD5D8C" w:rsidRDefault="0043065D">
      <w:pPr>
        <w:pStyle w:val="35"/>
        <w:rPr>
          <w:rFonts w:ascii="Times New Roman" w:hAnsi="Times New Roman"/>
          <w:sz w:val="24"/>
          <w:szCs w:val="24"/>
        </w:rPr>
      </w:pPr>
      <w:hyperlink w:anchor="_Toc49256540" w:history="1">
        <w:r w:rsidR="00AD5D8C" w:rsidRPr="00AD5D8C">
          <w:rPr>
            <w:rStyle w:val="affa"/>
            <w:rFonts w:ascii="Times New Roman" w:eastAsiaTheme="majorEastAsia" w:hAnsi="Times New Roman"/>
            <w:sz w:val="24"/>
            <w:szCs w:val="24"/>
          </w:rPr>
          <w:t>4.17</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Отстранение участника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_Toc49256540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23</w:t>
        </w:r>
        <w:r w:rsidR="00AD5D8C" w:rsidRPr="00AD5D8C">
          <w:rPr>
            <w:rFonts w:ascii="Times New Roman" w:hAnsi="Times New Roman"/>
            <w:webHidden/>
            <w:sz w:val="24"/>
            <w:szCs w:val="24"/>
          </w:rPr>
          <w:fldChar w:fldCharType="end"/>
        </w:r>
      </w:hyperlink>
    </w:p>
    <w:p w14:paraId="5E02FD6F" w14:textId="77777777" w:rsidR="00AD5D8C" w:rsidRPr="00AD5D8C" w:rsidRDefault="0043065D">
      <w:pPr>
        <w:pStyle w:val="35"/>
        <w:rPr>
          <w:rFonts w:ascii="Times New Roman" w:hAnsi="Times New Roman"/>
          <w:sz w:val="24"/>
          <w:szCs w:val="24"/>
        </w:rPr>
      </w:pPr>
      <w:hyperlink w:anchor="_Toc49256541" w:history="1">
        <w:r w:rsidR="00AD5D8C" w:rsidRPr="00AD5D8C">
          <w:rPr>
            <w:rStyle w:val="affa"/>
            <w:rFonts w:ascii="Times New Roman" w:eastAsiaTheme="majorEastAsia" w:hAnsi="Times New Roman"/>
            <w:sz w:val="24"/>
            <w:szCs w:val="24"/>
          </w:rPr>
          <w:t>4.18</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Заключение договора</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_Toc49256541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24</w:t>
        </w:r>
        <w:r w:rsidR="00AD5D8C" w:rsidRPr="00AD5D8C">
          <w:rPr>
            <w:rFonts w:ascii="Times New Roman" w:hAnsi="Times New Roman"/>
            <w:webHidden/>
            <w:sz w:val="24"/>
            <w:szCs w:val="24"/>
          </w:rPr>
          <w:fldChar w:fldCharType="end"/>
        </w:r>
      </w:hyperlink>
    </w:p>
    <w:p w14:paraId="33C16431" w14:textId="77777777" w:rsidR="00AD5D8C" w:rsidRPr="00AD5D8C" w:rsidRDefault="0043065D">
      <w:pPr>
        <w:pStyle w:val="35"/>
        <w:rPr>
          <w:rFonts w:ascii="Times New Roman" w:hAnsi="Times New Roman"/>
          <w:sz w:val="24"/>
          <w:szCs w:val="24"/>
        </w:rPr>
      </w:pPr>
      <w:hyperlink w:anchor="_Toc49256542" w:history="1">
        <w:r w:rsidR="00AD5D8C" w:rsidRPr="00AD5D8C">
          <w:rPr>
            <w:rStyle w:val="affa"/>
            <w:rFonts w:ascii="Times New Roman" w:eastAsiaTheme="majorEastAsia" w:hAnsi="Times New Roman"/>
            <w:sz w:val="24"/>
            <w:szCs w:val="24"/>
          </w:rPr>
          <w:t>4.19</w:t>
        </w:r>
        <w:r w:rsidR="00AD5D8C" w:rsidRPr="00AD5D8C">
          <w:rPr>
            <w:rFonts w:ascii="Times New Roman" w:hAnsi="Times New Roman"/>
            <w:sz w:val="24"/>
            <w:szCs w:val="24"/>
          </w:rPr>
          <w:tab/>
        </w:r>
        <w:r w:rsidR="00AD5D8C" w:rsidRPr="00AD5D8C">
          <w:rPr>
            <w:rStyle w:val="affa"/>
            <w:rFonts w:ascii="Times New Roman" w:eastAsiaTheme="majorEastAsia" w:hAnsi="Times New Roman"/>
            <w:sz w:val="24"/>
            <w:szCs w:val="24"/>
          </w:rPr>
          <w:t>Обеспечение исполнения договора</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_Toc49256542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29</w:t>
        </w:r>
        <w:r w:rsidR="00AD5D8C" w:rsidRPr="00AD5D8C">
          <w:rPr>
            <w:rFonts w:ascii="Times New Roman" w:hAnsi="Times New Roman"/>
            <w:webHidden/>
            <w:sz w:val="24"/>
            <w:szCs w:val="24"/>
          </w:rPr>
          <w:fldChar w:fldCharType="end"/>
        </w:r>
      </w:hyperlink>
    </w:p>
    <w:p w14:paraId="1D2D6F9D" w14:textId="77777777" w:rsidR="00AD5D8C" w:rsidRPr="00AD5D8C" w:rsidRDefault="0043065D">
      <w:pPr>
        <w:pStyle w:val="2a"/>
        <w:tabs>
          <w:tab w:val="left" w:pos="1134"/>
          <w:tab w:val="right" w:leader="dot" w:pos="9771"/>
        </w:tabs>
        <w:rPr>
          <w:rFonts w:ascii="Times New Roman" w:eastAsiaTheme="minorEastAsia" w:hAnsi="Times New Roman"/>
          <w:sz w:val="24"/>
          <w:szCs w:val="24"/>
        </w:rPr>
      </w:pPr>
      <w:hyperlink w:anchor="_Toc49256543" w:history="1">
        <w:r w:rsidR="00AD5D8C" w:rsidRPr="00AD5D8C">
          <w:rPr>
            <w:rStyle w:val="affa"/>
            <w:rFonts w:ascii="Times New Roman" w:hAnsi="Times New Roman"/>
            <w:sz w:val="24"/>
            <w:szCs w:val="24"/>
          </w:rPr>
          <w:t>5.</w:t>
        </w:r>
        <w:r w:rsidR="00AD5D8C" w:rsidRPr="00AD5D8C">
          <w:rPr>
            <w:rFonts w:ascii="Times New Roman" w:eastAsiaTheme="minorEastAsia" w:hAnsi="Times New Roman"/>
            <w:sz w:val="24"/>
            <w:szCs w:val="24"/>
          </w:rPr>
          <w:tab/>
        </w:r>
        <w:r w:rsidR="00AD5D8C" w:rsidRPr="00AD5D8C">
          <w:rPr>
            <w:rStyle w:val="affa"/>
            <w:rFonts w:ascii="Times New Roman" w:hAnsi="Times New Roman"/>
            <w:sz w:val="24"/>
            <w:szCs w:val="24"/>
          </w:rPr>
          <w:t>ТРЕБОВАНИЯ К УЧАСТНИКАМ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_Toc49256543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31</w:t>
        </w:r>
        <w:r w:rsidR="00AD5D8C" w:rsidRPr="00AD5D8C">
          <w:rPr>
            <w:rFonts w:ascii="Times New Roman" w:hAnsi="Times New Roman"/>
            <w:webHidden/>
            <w:sz w:val="24"/>
            <w:szCs w:val="24"/>
          </w:rPr>
          <w:fldChar w:fldCharType="end"/>
        </w:r>
      </w:hyperlink>
    </w:p>
    <w:p w14:paraId="731F9C45" w14:textId="77777777" w:rsidR="00AD5D8C" w:rsidRPr="00AD5D8C" w:rsidRDefault="0043065D">
      <w:pPr>
        <w:pStyle w:val="35"/>
        <w:rPr>
          <w:rFonts w:ascii="Times New Roman" w:hAnsi="Times New Roman"/>
          <w:sz w:val="24"/>
          <w:szCs w:val="24"/>
        </w:rPr>
      </w:pPr>
      <w:hyperlink w:anchor="_Toc49256544" w:history="1">
        <w:r w:rsidR="00AD5D8C" w:rsidRPr="00AD5D8C">
          <w:rPr>
            <w:rStyle w:val="affa"/>
            <w:rFonts w:ascii="Times New Roman" w:hAnsi="Times New Roman"/>
            <w:sz w:val="24"/>
            <w:szCs w:val="24"/>
          </w:rPr>
          <w:t>5.1</w:t>
        </w:r>
        <w:r w:rsidR="00AD5D8C" w:rsidRPr="00AD5D8C">
          <w:rPr>
            <w:rFonts w:ascii="Times New Roman" w:hAnsi="Times New Roman"/>
            <w:sz w:val="24"/>
            <w:szCs w:val="24"/>
          </w:rPr>
          <w:tab/>
        </w:r>
        <w:r w:rsidR="00AD5D8C" w:rsidRPr="00AD5D8C">
          <w:rPr>
            <w:rStyle w:val="affa"/>
            <w:rFonts w:ascii="Times New Roman" w:hAnsi="Times New Roman"/>
            <w:sz w:val="24"/>
            <w:szCs w:val="24"/>
          </w:rPr>
          <w:t>Общие требования к участникам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_Toc49256544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31</w:t>
        </w:r>
        <w:r w:rsidR="00AD5D8C" w:rsidRPr="00AD5D8C">
          <w:rPr>
            <w:rFonts w:ascii="Times New Roman" w:hAnsi="Times New Roman"/>
            <w:webHidden/>
            <w:sz w:val="24"/>
            <w:szCs w:val="24"/>
          </w:rPr>
          <w:fldChar w:fldCharType="end"/>
        </w:r>
      </w:hyperlink>
    </w:p>
    <w:p w14:paraId="1EBAF2C9" w14:textId="77777777" w:rsidR="00AD5D8C" w:rsidRPr="00AD5D8C" w:rsidRDefault="0043065D">
      <w:pPr>
        <w:pStyle w:val="35"/>
        <w:rPr>
          <w:rFonts w:ascii="Times New Roman" w:hAnsi="Times New Roman"/>
          <w:sz w:val="24"/>
          <w:szCs w:val="24"/>
        </w:rPr>
      </w:pPr>
      <w:hyperlink w:anchor="_Toc49256545" w:history="1">
        <w:r w:rsidR="00AD5D8C" w:rsidRPr="00AD5D8C">
          <w:rPr>
            <w:rStyle w:val="affa"/>
            <w:rFonts w:ascii="Times New Roman" w:hAnsi="Times New Roman"/>
            <w:sz w:val="24"/>
            <w:szCs w:val="24"/>
          </w:rPr>
          <w:t>5.2</w:t>
        </w:r>
        <w:r w:rsidR="00AD5D8C" w:rsidRPr="00AD5D8C">
          <w:rPr>
            <w:rFonts w:ascii="Times New Roman" w:hAnsi="Times New Roman"/>
            <w:sz w:val="24"/>
            <w:szCs w:val="24"/>
          </w:rPr>
          <w:tab/>
        </w:r>
        <w:r w:rsidR="00AD5D8C" w:rsidRPr="00AD5D8C">
          <w:rPr>
            <w:rStyle w:val="affa"/>
            <w:rFonts w:ascii="Times New Roman" w:hAnsi="Times New Roman"/>
            <w:sz w:val="24"/>
            <w:szCs w:val="24"/>
          </w:rPr>
          <w:t>Условия участия коллективных участников</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_Toc49256545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31</w:t>
        </w:r>
        <w:r w:rsidR="00AD5D8C" w:rsidRPr="00AD5D8C">
          <w:rPr>
            <w:rFonts w:ascii="Times New Roman" w:hAnsi="Times New Roman"/>
            <w:webHidden/>
            <w:sz w:val="24"/>
            <w:szCs w:val="24"/>
          </w:rPr>
          <w:fldChar w:fldCharType="end"/>
        </w:r>
      </w:hyperlink>
    </w:p>
    <w:p w14:paraId="0500DC45" w14:textId="77777777" w:rsidR="00AD5D8C" w:rsidRPr="00AD5D8C" w:rsidRDefault="0043065D">
      <w:pPr>
        <w:pStyle w:val="35"/>
        <w:rPr>
          <w:rFonts w:ascii="Times New Roman" w:hAnsi="Times New Roman"/>
          <w:sz w:val="24"/>
          <w:szCs w:val="24"/>
        </w:rPr>
      </w:pPr>
      <w:hyperlink w:anchor="_Toc49256546" w:history="1">
        <w:r w:rsidR="00AD5D8C" w:rsidRPr="00AD5D8C">
          <w:rPr>
            <w:rStyle w:val="affa"/>
            <w:rFonts w:ascii="Times New Roman" w:hAnsi="Times New Roman"/>
            <w:sz w:val="24"/>
            <w:szCs w:val="24"/>
          </w:rPr>
          <w:t>5.3</w:t>
        </w:r>
        <w:r w:rsidR="00AD5D8C" w:rsidRPr="00AD5D8C">
          <w:rPr>
            <w:rFonts w:ascii="Times New Roman" w:hAnsi="Times New Roman"/>
            <w:sz w:val="24"/>
            <w:szCs w:val="24"/>
          </w:rPr>
          <w:tab/>
        </w:r>
        <w:r w:rsidR="00AD5D8C" w:rsidRPr="00AD5D8C">
          <w:rPr>
            <w:rStyle w:val="affa"/>
            <w:rFonts w:ascii="Times New Roman" w:hAnsi="Times New Roman"/>
            <w:sz w:val="24"/>
            <w:szCs w:val="24"/>
          </w:rPr>
          <w:t>Условия участия субъектов малого и среднего предпринимательства</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_Toc49256546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34</w:t>
        </w:r>
        <w:r w:rsidR="00AD5D8C" w:rsidRPr="00AD5D8C">
          <w:rPr>
            <w:rFonts w:ascii="Times New Roman" w:hAnsi="Times New Roman"/>
            <w:webHidden/>
            <w:sz w:val="24"/>
            <w:szCs w:val="24"/>
          </w:rPr>
          <w:fldChar w:fldCharType="end"/>
        </w:r>
      </w:hyperlink>
    </w:p>
    <w:p w14:paraId="0D0EEEFA" w14:textId="77777777" w:rsidR="00AD5D8C" w:rsidRPr="00AD5D8C" w:rsidRDefault="0043065D">
      <w:pPr>
        <w:pStyle w:val="2a"/>
        <w:tabs>
          <w:tab w:val="left" w:pos="1134"/>
          <w:tab w:val="right" w:leader="dot" w:pos="9771"/>
        </w:tabs>
        <w:rPr>
          <w:rFonts w:ascii="Times New Roman" w:eastAsiaTheme="minorEastAsia" w:hAnsi="Times New Roman"/>
          <w:sz w:val="24"/>
          <w:szCs w:val="24"/>
        </w:rPr>
      </w:pPr>
      <w:hyperlink w:anchor="_Toc49256547" w:history="1">
        <w:r w:rsidR="00AD5D8C" w:rsidRPr="00AD5D8C">
          <w:rPr>
            <w:rStyle w:val="affa"/>
            <w:rFonts w:ascii="Times New Roman" w:eastAsiaTheme="majorEastAsia" w:hAnsi="Times New Roman"/>
            <w:sz w:val="24"/>
            <w:szCs w:val="24"/>
          </w:rPr>
          <w:t>6.</w:t>
        </w:r>
        <w:r w:rsidR="00AD5D8C" w:rsidRPr="00AD5D8C">
          <w:rPr>
            <w:rFonts w:ascii="Times New Roman" w:eastAsiaTheme="minorEastAsia" w:hAnsi="Times New Roman"/>
            <w:sz w:val="24"/>
            <w:szCs w:val="24"/>
          </w:rPr>
          <w:tab/>
        </w:r>
        <w:r w:rsidR="00AD5D8C" w:rsidRPr="00AD5D8C">
          <w:rPr>
            <w:rStyle w:val="affa"/>
            <w:rFonts w:ascii="Times New Roman" w:eastAsiaTheme="majorEastAsia" w:hAnsi="Times New Roman"/>
            <w:sz w:val="24"/>
            <w:szCs w:val="24"/>
          </w:rPr>
          <w:t>ИНФОРМАЦИОННАЯ КАРТА</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_Toc49256547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36</w:t>
        </w:r>
        <w:r w:rsidR="00AD5D8C" w:rsidRPr="00AD5D8C">
          <w:rPr>
            <w:rFonts w:ascii="Times New Roman" w:hAnsi="Times New Roman"/>
            <w:webHidden/>
            <w:sz w:val="24"/>
            <w:szCs w:val="24"/>
          </w:rPr>
          <w:fldChar w:fldCharType="end"/>
        </w:r>
      </w:hyperlink>
    </w:p>
    <w:p w14:paraId="10F2B13C" w14:textId="77777777" w:rsidR="00AD5D8C" w:rsidRPr="00AD5D8C" w:rsidRDefault="0043065D">
      <w:pPr>
        <w:pStyle w:val="2a"/>
        <w:tabs>
          <w:tab w:val="right" w:leader="dot" w:pos="9771"/>
        </w:tabs>
        <w:rPr>
          <w:rFonts w:ascii="Times New Roman" w:eastAsiaTheme="minorEastAsia" w:hAnsi="Times New Roman"/>
          <w:sz w:val="24"/>
          <w:szCs w:val="24"/>
        </w:rPr>
      </w:pPr>
      <w:hyperlink w:anchor="_Toc49256548" w:history="1">
        <w:r w:rsidR="00AD5D8C" w:rsidRPr="00AD5D8C">
          <w:rPr>
            <w:rStyle w:val="affa"/>
            <w:rFonts w:ascii="Times New Roman" w:eastAsiaTheme="majorEastAsia" w:hAnsi="Times New Roman"/>
            <w:bCs/>
            <w:sz w:val="24"/>
            <w:szCs w:val="24"/>
          </w:rPr>
          <w:t>Приложение № 1 к информационной карте</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_Toc49256548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41</w:t>
        </w:r>
        <w:r w:rsidR="00AD5D8C" w:rsidRPr="00AD5D8C">
          <w:rPr>
            <w:rFonts w:ascii="Times New Roman" w:hAnsi="Times New Roman"/>
            <w:webHidden/>
            <w:sz w:val="24"/>
            <w:szCs w:val="24"/>
          </w:rPr>
          <w:fldChar w:fldCharType="end"/>
        </w:r>
      </w:hyperlink>
    </w:p>
    <w:p w14:paraId="4985F80E" w14:textId="77777777" w:rsidR="00AD5D8C" w:rsidRPr="00AD5D8C" w:rsidRDefault="0043065D">
      <w:pPr>
        <w:pStyle w:val="35"/>
        <w:rPr>
          <w:rFonts w:ascii="Times New Roman" w:hAnsi="Times New Roman"/>
          <w:sz w:val="24"/>
          <w:szCs w:val="24"/>
        </w:rPr>
      </w:pPr>
      <w:hyperlink w:anchor="_Toc49256549" w:history="1">
        <w:r w:rsidR="00AD5D8C" w:rsidRPr="00AD5D8C">
          <w:rPr>
            <w:rStyle w:val="affa"/>
            <w:rFonts w:ascii="Times New Roman" w:eastAsia="Times New Roman" w:hAnsi="Times New Roman"/>
            <w:b/>
            <w:sz w:val="24"/>
            <w:szCs w:val="24"/>
          </w:rPr>
          <w:t>ТРЕБОВАНИЯ К УЧАСТНИКАМ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_Toc49256549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41</w:t>
        </w:r>
        <w:r w:rsidR="00AD5D8C" w:rsidRPr="00AD5D8C">
          <w:rPr>
            <w:rFonts w:ascii="Times New Roman" w:hAnsi="Times New Roman"/>
            <w:webHidden/>
            <w:sz w:val="24"/>
            <w:szCs w:val="24"/>
          </w:rPr>
          <w:fldChar w:fldCharType="end"/>
        </w:r>
      </w:hyperlink>
    </w:p>
    <w:p w14:paraId="3389FFD6" w14:textId="77777777" w:rsidR="00AD5D8C" w:rsidRPr="00AD5D8C" w:rsidRDefault="0043065D">
      <w:pPr>
        <w:pStyle w:val="2a"/>
        <w:tabs>
          <w:tab w:val="right" w:leader="dot" w:pos="9771"/>
        </w:tabs>
        <w:rPr>
          <w:rFonts w:ascii="Times New Roman" w:eastAsiaTheme="minorEastAsia" w:hAnsi="Times New Roman"/>
          <w:sz w:val="24"/>
          <w:szCs w:val="24"/>
        </w:rPr>
      </w:pPr>
      <w:hyperlink w:anchor="_Toc49256550" w:history="1">
        <w:r w:rsidR="00AD5D8C" w:rsidRPr="00AD5D8C">
          <w:rPr>
            <w:rStyle w:val="affa"/>
            <w:rFonts w:ascii="Times New Roman" w:eastAsiaTheme="majorEastAsia" w:hAnsi="Times New Roman"/>
            <w:bCs/>
            <w:sz w:val="24"/>
            <w:szCs w:val="24"/>
          </w:rPr>
          <w:t>Приложение № 2 к информационной карте</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_Toc49256550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44</w:t>
        </w:r>
        <w:r w:rsidR="00AD5D8C" w:rsidRPr="00AD5D8C">
          <w:rPr>
            <w:rFonts w:ascii="Times New Roman" w:hAnsi="Times New Roman"/>
            <w:webHidden/>
            <w:sz w:val="24"/>
            <w:szCs w:val="24"/>
          </w:rPr>
          <w:fldChar w:fldCharType="end"/>
        </w:r>
      </w:hyperlink>
    </w:p>
    <w:p w14:paraId="50288AE9" w14:textId="77777777" w:rsidR="00AD5D8C" w:rsidRPr="00AD5D8C" w:rsidRDefault="0043065D">
      <w:pPr>
        <w:pStyle w:val="35"/>
        <w:rPr>
          <w:rFonts w:ascii="Times New Roman" w:hAnsi="Times New Roman"/>
          <w:sz w:val="24"/>
          <w:szCs w:val="24"/>
        </w:rPr>
      </w:pPr>
      <w:hyperlink w:anchor="_Toc49256551" w:history="1">
        <w:r w:rsidR="00AD5D8C" w:rsidRPr="00AD5D8C">
          <w:rPr>
            <w:rStyle w:val="affa"/>
            <w:rFonts w:ascii="Times New Roman" w:eastAsia="Times New Roman" w:hAnsi="Times New Roman"/>
            <w:b/>
            <w:sz w:val="24"/>
            <w:szCs w:val="24"/>
          </w:rPr>
          <w:t>ПОРЯДОК ОЦЕНКИ И СОПОСТАВЛЕНИЯ ЗАЯВОК</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_Toc49256551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44</w:t>
        </w:r>
        <w:r w:rsidR="00AD5D8C" w:rsidRPr="00AD5D8C">
          <w:rPr>
            <w:rFonts w:ascii="Times New Roman" w:hAnsi="Times New Roman"/>
            <w:webHidden/>
            <w:sz w:val="24"/>
            <w:szCs w:val="24"/>
          </w:rPr>
          <w:fldChar w:fldCharType="end"/>
        </w:r>
      </w:hyperlink>
    </w:p>
    <w:p w14:paraId="3E65E223" w14:textId="77777777" w:rsidR="00AD5D8C" w:rsidRPr="00AD5D8C" w:rsidRDefault="0043065D">
      <w:pPr>
        <w:pStyle w:val="2a"/>
        <w:tabs>
          <w:tab w:val="right" w:leader="dot" w:pos="9771"/>
        </w:tabs>
        <w:rPr>
          <w:rFonts w:ascii="Times New Roman" w:eastAsiaTheme="minorEastAsia" w:hAnsi="Times New Roman"/>
          <w:sz w:val="24"/>
          <w:szCs w:val="24"/>
        </w:rPr>
      </w:pPr>
      <w:hyperlink w:anchor="_Toc49256552" w:history="1">
        <w:r w:rsidR="00AD5D8C" w:rsidRPr="00AD5D8C">
          <w:rPr>
            <w:rStyle w:val="affa"/>
            <w:rFonts w:ascii="Times New Roman" w:eastAsiaTheme="majorEastAsia" w:hAnsi="Times New Roman"/>
            <w:bCs/>
            <w:sz w:val="24"/>
            <w:szCs w:val="24"/>
          </w:rPr>
          <w:t>Приложение № 3 к информационной карте</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_Toc49256552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46</w:t>
        </w:r>
        <w:r w:rsidR="00AD5D8C" w:rsidRPr="00AD5D8C">
          <w:rPr>
            <w:rFonts w:ascii="Times New Roman" w:hAnsi="Times New Roman"/>
            <w:webHidden/>
            <w:sz w:val="24"/>
            <w:szCs w:val="24"/>
          </w:rPr>
          <w:fldChar w:fldCharType="end"/>
        </w:r>
      </w:hyperlink>
    </w:p>
    <w:p w14:paraId="65A13C38" w14:textId="77777777" w:rsidR="00AD5D8C" w:rsidRPr="00AD5D8C" w:rsidRDefault="0043065D">
      <w:pPr>
        <w:pStyle w:val="35"/>
        <w:rPr>
          <w:rFonts w:ascii="Times New Roman" w:hAnsi="Times New Roman"/>
          <w:sz w:val="24"/>
          <w:szCs w:val="24"/>
        </w:rPr>
      </w:pPr>
      <w:hyperlink w:anchor="_Toc49256553" w:history="1">
        <w:r w:rsidR="00AD5D8C" w:rsidRPr="00AD5D8C">
          <w:rPr>
            <w:rStyle w:val="affa"/>
            <w:rFonts w:ascii="Times New Roman" w:eastAsia="Times New Roman" w:hAnsi="Times New Roman"/>
            <w:b/>
            <w:sz w:val="24"/>
            <w:szCs w:val="24"/>
          </w:rPr>
          <w:t>ТРЕБОВАНИЯ К СОСТАВУ ЗАЯВКИ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_Toc49256553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46</w:t>
        </w:r>
        <w:r w:rsidR="00AD5D8C" w:rsidRPr="00AD5D8C">
          <w:rPr>
            <w:rFonts w:ascii="Times New Roman" w:hAnsi="Times New Roman"/>
            <w:webHidden/>
            <w:sz w:val="24"/>
            <w:szCs w:val="24"/>
          </w:rPr>
          <w:fldChar w:fldCharType="end"/>
        </w:r>
      </w:hyperlink>
    </w:p>
    <w:p w14:paraId="75901292" w14:textId="77777777" w:rsidR="00AD5D8C" w:rsidRPr="00AD5D8C" w:rsidRDefault="0043065D">
      <w:pPr>
        <w:pStyle w:val="2a"/>
        <w:tabs>
          <w:tab w:val="left" w:pos="1134"/>
          <w:tab w:val="right" w:leader="dot" w:pos="9771"/>
        </w:tabs>
        <w:rPr>
          <w:rFonts w:ascii="Times New Roman" w:eastAsiaTheme="minorEastAsia" w:hAnsi="Times New Roman"/>
          <w:sz w:val="24"/>
          <w:szCs w:val="24"/>
        </w:rPr>
      </w:pPr>
      <w:hyperlink w:anchor="_Toc49256554" w:history="1">
        <w:r w:rsidR="00AD5D8C" w:rsidRPr="00AD5D8C">
          <w:rPr>
            <w:rStyle w:val="affa"/>
            <w:rFonts w:ascii="Times New Roman" w:eastAsiaTheme="majorEastAsia" w:hAnsi="Times New Roman"/>
            <w:sz w:val="24"/>
            <w:szCs w:val="24"/>
          </w:rPr>
          <w:t>7.</w:t>
        </w:r>
        <w:r w:rsidR="00AD5D8C" w:rsidRPr="00AD5D8C">
          <w:rPr>
            <w:rFonts w:ascii="Times New Roman" w:eastAsiaTheme="minorEastAsia" w:hAnsi="Times New Roman"/>
            <w:sz w:val="24"/>
            <w:szCs w:val="24"/>
          </w:rPr>
          <w:tab/>
        </w:r>
        <w:r w:rsidR="00AD5D8C" w:rsidRPr="00AD5D8C">
          <w:rPr>
            <w:rStyle w:val="affa"/>
            <w:rFonts w:ascii="Times New Roman" w:eastAsiaTheme="majorEastAsia" w:hAnsi="Times New Roman"/>
            <w:sz w:val="24"/>
            <w:szCs w:val="24"/>
          </w:rPr>
          <w:t>ОБРАЗЦЫ ФОРМ ДОКУМЕНТОВ, ВКЛЮЧАЕМЫХ В ЗАЯВКУ</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_Toc49256554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49</w:t>
        </w:r>
        <w:r w:rsidR="00AD5D8C" w:rsidRPr="00AD5D8C">
          <w:rPr>
            <w:rFonts w:ascii="Times New Roman" w:hAnsi="Times New Roman"/>
            <w:webHidden/>
            <w:sz w:val="24"/>
            <w:szCs w:val="24"/>
          </w:rPr>
          <w:fldChar w:fldCharType="end"/>
        </w:r>
      </w:hyperlink>
    </w:p>
    <w:p w14:paraId="33257043" w14:textId="77777777" w:rsidR="00AD5D8C" w:rsidRPr="00AD5D8C" w:rsidRDefault="0043065D">
      <w:pPr>
        <w:pStyle w:val="35"/>
        <w:rPr>
          <w:rFonts w:ascii="Times New Roman" w:hAnsi="Times New Roman"/>
          <w:sz w:val="24"/>
          <w:szCs w:val="24"/>
        </w:rPr>
      </w:pPr>
      <w:hyperlink w:anchor="_Toc49256555" w:history="1">
        <w:r w:rsidR="00AD5D8C" w:rsidRPr="00AD5D8C">
          <w:rPr>
            <w:rStyle w:val="affa"/>
            <w:rFonts w:ascii="Times New Roman" w:hAnsi="Times New Roman"/>
            <w:sz w:val="24"/>
            <w:szCs w:val="24"/>
          </w:rPr>
          <w:t>7.1</w:t>
        </w:r>
        <w:r w:rsidR="00AD5D8C" w:rsidRPr="00AD5D8C">
          <w:rPr>
            <w:rFonts w:ascii="Times New Roman" w:hAnsi="Times New Roman"/>
            <w:sz w:val="24"/>
            <w:szCs w:val="24"/>
          </w:rPr>
          <w:tab/>
        </w:r>
        <w:r w:rsidR="00AD5D8C" w:rsidRPr="00AD5D8C">
          <w:rPr>
            <w:rStyle w:val="affa"/>
            <w:rFonts w:ascii="Times New Roman" w:hAnsi="Times New Roman"/>
            <w:sz w:val="24"/>
            <w:szCs w:val="24"/>
          </w:rPr>
          <w:t>Заявка (форма 1)</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_Toc49256555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49</w:t>
        </w:r>
        <w:r w:rsidR="00AD5D8C" w:rsidRPr="00AD5D8C">
          <w:rPr>
            <w:rFonts w:ascii="Times New Roman" w:hAnsi="Times New Roman"/>
            <w:webHidden/>
            <w:sz w:val="24"/>
            <w:szCs w:val="24"/>
          </w:rPr>
          <w:fldChar w:fldCharType="end"/>
        </w:r>
      </w:hyperlink>
    </w:p>
    <w:p w14:paraId="3E5092AE" w14:textId="77777777" w:rsidR="00AD5D8C" w:rsidRPr="00AD5D8C" w:rsidRDefault="0043065D">
      <w:pPr>
        <w:pStyle w:val="35"/>
        <w:rPr>
          <w:rFonts w:ascii="Times New Roman" w:hAnsi="Times New Roman"/>
          <w:sz w:val="24"/>
          <w:szCs w:val="24"/>
        </w:rPr>
      </w:pPr>
      <w:hyperlink w:anchor="_Toc49256556" w:history="1">
        <w:r w:rsidR="00AD5D8C" w:rsidRPr="00AD5D8C">
          <w:rPr>
            <w:rStyle w:val="affa"/>
            <w:rFonts w:ascii="Times New Roman" w:hAnsi="Times New Roman"/>
            <w:sz w:val="24"/>
            <w:szCs w:val="24"/>
          </w:rPr>
          <w:t>7.2</w:t>
        </w:r>
        <w:r w:rsidR="00AD5D8C" w:rsidRPr="00AD5D8C">
          <w:rPr>
            <w:rFonts w:ascii="Times New Roman" w:hAnsi="Times New Roman"/>
            <w:sz w:val="24"/>
            <w:szCs w:val="24"/>
          </w:rPr>
          <w:tab/>
        </w:r>
        <w:r w:rsidR="00AD5D8C" w:rsidRPr="00AD5D8C">
          <w:rPr>
            <w:rStyle w:val="affa"/>
            <w:rFonts w:ascii="Times New Roman" w:hAnsi="Times New Roman"/>
            <w:sz w:val="24"/>
            <w:szCs w:val="24"/>
          </w:rPr>
          <w:t>Коммерческое предложение (форма 2)</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_Toc49256556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52</w:t>
        </w:r>
        <w:r w:rsidR="00AD5D8C" w:rsidRPr="00AD5D8C">
          <w:rPr>
            <w:rFonts w:ascii="Times New Roman" w:hAnsi="Times New Roman"/>
            <w:webHidden/>
            <w:sz w:val="24"/>
            <w:szCs w:val="24"/>
          </w:rPr>
          <w:fldChar w:fldCharType="end"/>
        </w:r>
      </w:hyperlink>
    </w:p>
    <w:p w14:paraId="3417FCF8" w14:textId="77777777" w:rsidR="00AD5D8C" w:rsidRPr="00AD5D8C" w:rsidRDefault="0043065D">
      <w:pPr>
        <w:pStyle w:val="35"/>
        <w:rPr>
          <w:rFonts w:ascii="Times New Roman" w:hAnsi="Times New Roman"/>
          <w:sz w:val="24"/>
          <w:szCs w:val="24"/>
        </w:rPr>
      </w:pPr>
      <w:hyperlink w:anchor="_Toc49256557" w:history="1">
        <w:r w:rsidR="00AD5D8C" w:rsidRPr="00AD5D8C">
          <w:rPr>
            <w:rStyle w:val="affa"/>
            <w:rFonts w:ascii="Times New Roman" w:hAnsi="Times New Roman"/>
            <w:sz w:val="24"/>
            <w:szCs w:val="24"/>
          </w:rPr>
          <w:t>7.3</w:t>
        </w:r>
        <w:r w:rsidR="00AD5D8C" w:rsidRPr="00AD5D8C">
          <w:rPr>
            <w:rFonts w:ascii="Times New Roman" w:hAnsi="Times New Roman"/>
            <w:sz w:val="24"/>
            <w:szCs w:val="24"/>
          </w:rPr>
          <w:tab/>
        </w:r>
        <w:r w:rsidR="00AD5D8C" w:rsidRPr="00AD5D8C">
          <w:rPr>
            <w:rStyle w:val="affa"/>
            <w:rFonts w:ascii="Times New Roman" w:hAnsi="Times New Roman"/>
            <w:sz w:val="24"/>
            <w:szCs w:val="24"/>
          </w:rPr>
          <w:t>Техническое предложение (форма 3)</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_Toc49256557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53</w:t>
        </w:r>
        <w:r w:rsidR="00AD5D8C" w:rsidRPr="00AD5D8C">
          <w:rPr>
            <w:rFonts w:ascii="Times New Roman" w:hAnsi="Times New Roman"/>
            <w:webHidden/>
            <w:sz w:val="24"/>
            <w:szCs w:val="24"/>
          </w:rPr>
          <w:fldChar w:fldCharType="end"/>
        </w:r>
      </w:hyperlink>
    </w:p>
    <w:p w14:paraId="1750952E" w14:textId="77777777" w:rsidR="00AD5D8C" w:rsidRPr="00AD5D8C" w:rsidRDefault="0043065D">
      <w:pPr>
        <w:pStyle w:val="35"/>
        <w:rPr>
          <w:rFonts w:ascii="Times New Roman" w:hAnsi="Times New Roman"/>
          <w:sz w:val="24"/>
          <w:szCs w:val="24"/>
        </w:rPr>
      </w:pPr>
      <w:hyperlink w:anchor="_Toc49256558" w:history="1">
        <w:r w:rsidR="00AD5D8C" w:rsidRPr="00AD5D8C">
          <w:rPr>
            <w:rStyle w:val="affa"/>
            <w:rFonts w:ascii="Times New Roman" w:hAnsi="Times New Roman"/>
            <w:sz w:val="24"/>
            <w:szCs w:val="24"/>
          </w:rPr>
          <w:t>7.4</w:t>
        </w:r>
        <w:r w:rsidR="00AD5D8C" w:rsidRPr="00AD5D8C">
          <w:rPr>
            <w:rFonts w:ascii="Times New Roman" w:hAnsi="Times New Roman"/>
            <w:sz w:val="24"/>
            <w:szCs w:val="24"/>
          </w:rPr>
          <w:tab/>
        </w:r>
        <w:r w:rsidR="00AD5D8C" w:rsidRPr="00AD5D8C">
          <w:rPr>
            <w:rStyle w:val="affa"/>
            <w:rFonts w:ascii="Times New Roman" w:hAnsi="Times New Roman"/>
            <w:sz w:val="24"/>
            <w:szCs w:val="24"/>
          </w:rPr>
          <w:t>План распределения объемов поставки продукции внутри коллективного участника (форма 4)</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_Toc49256558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54</w:t>
        </w:r>
        <w:r w:rsidR="00AD5D8C" w:rsidRPr="00AD5D8C">
          <w:rPr>
            <w:rFonts w:ascii="Times New Roman" w:hAnsi="Times New Roman"/>
            <w:webHidden/>
            <w:sz w:val="24"/>
            <w:szCs w:val="24"/>
          </w:rPr>
          <w:fldChar w:fldCharType="end"/>
        </w:r>
      </w:hyperlink>
    </w:p>
    <w:p w14:paraId="0977CC72" w14:textId="77777777" w:rsidR="00AD5D8C" w:rsidRPr="00AD5D8C" w:rsidRDefault="0043065D">
      <w:pPr>
        <w:pStyle w:val="35"/>
        <w:rPr>
          <w:rFonts w:ascii="Times New Roman" w:hAnsi="Times New Roman"/>
          <w:sz w:val="24"/>
          <w:szCs w:val="24"/>
        </w:rPr>
      </w:pPr>
      <w:hyperlink w:anchor="_Toc49256559" w:history="1">
        <w:r w:rsidR="00AD5D8C" w:rsidRPr="00AD5D8C">
          <w:rPr>
            <w:rStyle w:val="affa"/>
            <w:rFonts w:ascii="Times New Roman" w:hAnsi="Times New Roman"/>
            <w:sz w:val="24"/>
            <w:szCs w:val="24"/>
          </w:rPr>
          <w:t>7.5</w:t>
        </w:r>
        <w:r w:rsidR="00AD5D8C" w:rsidRPr="00AD5D8C">
          <w:rPr>
            <w:rFonts w:ascii="Times New Roman" w:hAnsi="Times New Roman"/>
            <w:sz w:val="24"/>
            <w:szCs w:val="24"/>
          </w:rPr>
          <w:tab/>
        </w:r>
        <w:r w:rsidR="00AD5D8C" w:rsidRPr="00AD5D8C">
          <w:rPr>
            <w:rStyle w:val="affa"/>
            <w:rFonts w:ascii="Times New Roman" w:hAnsi="Times New Roman"/>
            <w:sz w:val="24"/>
            <w:szCs w:val="24"/>
          </w:rPr>
          <w:t>Декларация соответствия члена коллективного участника (форма 5)</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_Toc49256559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55</w:t>
        </w:r>
        <w:r w:rsidR="00AD5D8C" w:rsidRPr="00AD5D8C">
          <w:rPr>
            <w:rFonts w:ascii="Times New Roman" w:hAnsi="Times New Roman"/>
            <w:webHidden/>
            <w:sz w:val="24"/>
            <w:szCs w:val="24"/>
          </w:rPr>
          <w:fldChar w:fldCharType="end"/>
        </w:r>
      </w:hyperlink>
    </w:p>
    <w:p w14:paraId="53EAF6DF" w14:textId="77777777" w:rsidR="00AD5D8C" w:rsidRPr="00AD5D8C" w:rsidRDefault="0043065D">
      <w:pPr>
        <w:pStyle w:val="35"/>
        <w:rPr>
          <w:rFonts w:ascii="Times New Roman" w:hAnsi="Times New Roman"/>
          <w:sz w:val="24"/>
          <w:szCs w:val="24"/>
        </w:rPr>
      </w:pPr>
      <w:hyperlink w:anchor="_Toc49256560" w:history="1">
        <w:r w:rsidR="00AD5D8C" w:rsidRPr="00AD5D8C">
          <w:rPr>
            <w:rStyle w:val="affa"/>
            <w:rFonts w:ascii="Times New Roman" w:hAnsi="Times New Roman"/>
            <w:sz w:val="24"/>
            <w:szCs w:val="24"/>
          </w:rPr>
          <w:t>7.6</w:t>
        </w:r>
        <w:r w:rsidR="00AD5D8C" w:rsidRPr="00AD5D8C">
          <w:rPr>
            <w:rFonts w:ascii="Times New Roman" w:hAnsi="Times New Roman"/>
            <w:sz w:val="24"/>
            <w:szCs w:val="24"/>
          </w:rPr>
          <w:tab/>
        </w:r>
        <w:r w:rsidR="00AD5D8C" w:rsidRPr="00AD5D8C">
          <w:rPr>
            <w:rStyle w:val="affa"/>
            <w:rFonts w:ascii="Times New Roman" w:hAnsi="Times New Roman"/>
            <w:sz w:val="24"/>
            <w:szCs w:val="24"/>
          </w:rPr>
          <w:t>Декларация о соответствии критериям отнесения к субъектам малого и среднего предпринимательства (форма 6)</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_Toc49256560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56</w:t>
        </w:r>
        <w:r w:rsidR="00AD5D8C" w:rsidRPr="00AD5D8C">
          <w:rPr>
            <w:rFonts w:ascii="Times New Roman" w:hAnsi="Times New Roman"/>
            <w:webHidden/>
            <w:sz w:val="24"/>
            <w:szCs w:val="24"/>
          </w:rPr>
          <w:fldChar w:fldCharType="end"/>
        </w:r>
      </w:hyperlink>
    </w:p>
    <w:p w14:paraId="780DB175" w14:textId="77777777" w:rsidR="00AD5D8C" w:rsidRPr="00AD5D8C" w:rsidRDefault="0043065D">
      <w:pPr>
        <w:pStyle w:val="2a"/>
        <w:tabs>
          <w:tab w:val="left" w:pos="1134"/>
          <w:tab w:val="right" w:leader="dot" w:pos="9771"/>
        </w:tabs>
        <w:rPr>
          <w:rFonts w:ascii="Times New Roman" w:eastAsiaTheme="minorEastAsia" w:hAnsi="Times New Roman"/>
          <w:sz w:val="24"/>
          <w:szCs w:val="24"/>
        </w:rPr>
      </w:pPr>
      <w:hyperlink w:anchor="_Toc49256561" w:history="1">
        <w:r w:rsidR="00AD5D8C" w:rsidRPr="00AD5D8C">
          <w:rPr>
            <w:rStyle w:val="affa"/>
            <w:rFonts w:ascii="Times New Roman" w:hAnsi="Times New Roman"/>
            <w:sz w:val="24"/>
            <w:szCs w:val="24"/>
          </w:rPr>
          <w:t>8.</w:t>
        </w:r>
        <w:r w:rsidR="00AD5D8C" w:rsidRPr="00AD5D8C">
          <w:rPr>
            <w:rFonts w:ascii="Times New Roman" w:eastAsiaTheme="minorEastAsia" w:hAnsi="Times New Roman"/>
            <w:sz w:val="24"/>
            <w:szCs w:val="24"/>
          </w:rPr>
          <w:tab/>
        </w:r>
        <w:r w:rsidR="00AD5D8C" w:rsidRPr="00AD5D8C">
          <w:rPr>
            <w:rStyle w:val="affa"/>
            <w:rFonts w:ascii="Times New Roman" w:hAnsi="Times New Roman"/>
            <w:sz w:val="24"/>
            <w:szCs w:val="24"/>
          </w:rPr>
          <w:t>ПРОЕКТ ДОГОВОРА</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_Toc49256561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60</w:t>
        </w:r>
        <w:r w:rsidR="00AD5D8C" w:rsidRPr="00AD5D8C">
          <w:rPr>
            <w:rFonts w:ascii="Times New Roman" w:hAnsi="Times New Roman"/>
            <w:webHidden/>
            <w:sz w:val="24"/>
            <w:szCs w:val="24"/>
          </w:rPr>
          <w:fldChar w:fldCharType="end"/>
        </w:r>
      </w:hyperlink>
    </w:p>
    <w:p w14:paraId="405DDDA6" w14:textId="77777777" w:rsidR="00AD5D8C" w:rsidRDefault="0043065D">
      <w:pPr>
        <w:pStyle w:val="2a"/>
        <w:tabs>
          <w:tab w:val="left" w:pos="1134"/>
          <w:tab w:val="right" w:leader="dot" w:pos="9771"/>
        </w:tabs>
        <w:rPr>
          <w:rFonts w:asciiTheme="minorHAnsi" w:eastAsiaTheme="minorEastAsia" w:hAnsiTheme="minorHAnsi" w:cstheme="minorBidi"/>
          <w:sz w:val="22"/>
          <w:szCs w:val="22"/>
        </w:rPr>
      </w:pPr>
      <w:hyperlink w:anchor="_Toc49256562" w:history="1">
        <w:r w:rsidR="00AD5D8C" w:rsidRPr="00AD5D8C">
          <w:rPr>
            <w:rStyle w:val="affa"/>
            <w:rFonts w:ascii="Times New Roman" w:hAnsi="Times New Roman"/>
            <w:sz w:val="24"/>
            <w:szCs w:val="24"/>
          </w:rPr>
          <w:t>9.</w:t>
        </w:r>
        <w:r w:rsidR="00AD5D8C" w:rsidRPr="00AD5D8C">
          <w:rPr>
            <w:rFonts w:ascii="Times New Roman" w:eastAsiaTheme="minorEastAsia" w:hAnsi="Times New Roman"/>
            <w:sz w:val="24"/>
            <w:szCs w:val="24"/>
          </w:rPr>
          <w:tab/>
        </w:r>
        <w:r w:rsidR="00AD5D8C" w:rsidRPr="00AD5D8C">
          <w:rPr>
            <w:rStyle w:val="affa"/>
            <w:rFonts w:ascii="Times New Roman" w:hAnsi="Times New Roman"/>
            <w:sz w:val="24"/>
            <w:szCs w:val="24"/>
          </w:rPr>
          <w:t>ТРЕБОВАНИЯ К ПРОДУКЦИИ (ПРЕДМЕТУ ЗАКУПКИ)</w:t>
        </w:r>
        <w:r w:rsidR="00AD5D8C" w:rsidRPr="00AD5D8C">
          <w:rPr>
            <w:rFonts w:ascii="Times New Roman" w:hAnsi="Times New Roman"/>
            <w:webHidden/>
            <w:sz w:val="24"/>
            <w:szCs w:val="24"/>
          </w:rPr>
          <w:tab/>
        </w:r>
        <w:r w:rsidR="00AD5D8C" w:rsidRPr="00AD5D8C">
          <w:rPr>
            <w:rFonts w:ascii="Times New Roman" w:hAnsi="Times New Roman"/>
            <w:webHidden/>
            <w:sz w:val="24"/>
            <w:szCs w:val="24"/>
          </w:rPr>
          <w:fldChar w:fldCharType="begin"/>
        </w:r>
        <w:r w:rsidR="00AD5D8C" w:rsidRPr="00AD5D8C">
          <w:rPr>
            <w:rFonts w:ascii="Times New Roman" w:hAnsi="Times New Roman"/>
            <w:webHidden/>
            <w:sz w:val="24"/>
            <w:szCs w:val="24"/>
          </w:rPr>
          <w:instrText xml:space="preserve"> PAGEREF _Toc49256562 \h </w:instrText>
        </w:r>
        <w:r w:rsidR="00AD5D8C" w:rsidRPr="00AD5D8C">
          <w:rPr>
            <w:rFonts w:ascii="Times New Roman" w:hAnsi="Times New Roman"/>
            <w:webHidden/>
            <w:sz w:val="24"/>
            <w:szCs w:val="24"/>
          </w:rPr>
        </w:r>
        <w:r w:rsidR="00AD5D8C" w:rsidRPr="00AD5D8C">
          <w:rPr>
            <w:rFonts w:ascii="Times New Roman" w:hAnsi="Times New Roman"/>
            <w:webHidden/>
            <w:sz w:val="24"/>
            <w:szCs w:val="24"/>
          </w:rPr>
          <w:fldChar w:fldCharType="separate"/>
        </w:r>
        <w:r w:rsidR="00116877">
          <w:rPr>
            <w:rFonts w:ascii="Times New Roman" w:hAnsi="Times New Roman"/>
            <w:webHidden/>
            <w:sz w:val="24"/>
            <w:szCs w:val="24"/>
          </w:rPr>
          <w:t>65</w:t>
        </w:r>
        <w:r w:rsidR="00AD5D8C" w:rsidRPr="00AD5D8C">
          <w:rPr>
            <w:rFonts w:ascii="Times New Roman" w:hAnsi="Times New Roman"/>
            <w:webHidden/>
            <w:sz w:val="24"/>
            <w:szCs w:val="24"/>
          </w:rPr>
          <w:fldChar w:fldCharType="end"/>
        </w:r>
      </w:hyperlink>
    </w:p>
    <w:p w14:paraId="017F37BE" w14:textId="77777777" w:rsidR="0078095B" w:rsidRPr="00EF2FD8" w:rsidRDefault="008A4076" w:rsidP="0078095B">
      <w:pPr>
        <w:pStyle w:val="1f"/>
        <w:keepNext w:val="0"/>
        <w:keepLines w:val="0"/>
        <w:pageBreakBefore w:val="0"/>
        <w:spacing w:before="0"/>
        <w:outlineLvl w:val="9"/>
        <w:rPr>
          <w:rFonts w:ascii="Times New Roman" w:hAnsi="Times New Roman"/>
          <w:b w:val="0"/>
          <w:sz w:val="24"/>
        </w:rPr>
      </w:pPr>
      <w:r w:rsidRPr="00EF2FD8">
        <w:rPr>
          <w:rFonts w:ascii="Times New Roman" w:eastAsia="Times New Roman" w:hAnsi="Times New Roman"/>
          <w:b w:val="0"/>
          <w:noProof/>
          <w:sz w:val="24"/>
          <w:szCs w:val="20"/>
          <w:lang w:eastAsia="ru-RU"/>
        </w:rPr>
        <w:fldChar w:fldCharType="end"/>
      </w:r>
    </w:p>
    <w:p w14:paraId="088A1CCA" w14:textId="77777777" w:rsidR="008B754D" w:rsidRPr="00EF2FD8" w:rsidRDefault="008B754D" w:rsidP="008B754D">
      <w:pPr>
        <w:pStyle w:val="2"/>
        <w:pageBreakBefore/>
        <w:rPr>
          <w:rFonts w:ascii="Times New Roman" w:hAnsi="Times New Roman"/>
          <w:sz w:val="24"/>
        </w:rPr>
      </w:pPr>
      <w:bookmarkStart w:id="0" w:name="_Ref413862243"/>
      <w:bookmarkStart w:id="1" w:name="_Toc415874653"/>
      <w:bookmarkStart w:id="2" w:name="_Toc49256514"/>
      <w:bookmarkStart w:id="3" w:name="_Ref314254823"/>
      <w:bookmarkStart w:id="4" w:name="_Toc415874643"/>
      <w:bookmarkStart w:id="5" w:name="_Toc309773176"/>
      <w:r w:rsidRPr="00EF2FD8">
        <w:rPr>
          <w:rFonts w:ascii="Times New Roman" w:hAnsi="Times New Roman"/>
          <w:sz w:val="24"/>
        </w:rPr>
        <w:lastRenderedPageBreak/>
        <w:t>СОКРАЩЕНИЯ</w:t>
      </w:r>
      <w:bookmarkEnd w:id="0"/>
      <w:bookmarkEnd w:id="1"/>
      <w:bookmarkEnd w:id="2"/>
    </w:p>
    <w:p w14:paraId="357F1DAB" w14:textId="77777777" w:rsidR="001D49BE" w:rsidRPr="00EF2FD8" w:rsidRDefault="001D49BE" w:rsidP="009161B0">
      <w:pPr>
        <w:pStyle w:val="a"/>
        <w:numPr>
          <w:ilvl w:val="0"/>
          <w:numId w:val="0"/>
        </w:numPr>
        <w:tabs>
          <w:tab w:val="left" w:pos="2977"/>
          <w:tab w:val="left" w:pos="3544"/>
        </w:tabs>
        <w:ind w:firstLine="1134"/>
        <w:jc w:val="center"/>
        <w:rPr>
          <w:rFonts w:ascii="Times New Roman" w:hAnsi="Times New Roman"/>
          <w:b/>
          <w:sz w:val="24"/>
        </w:rPr>
      </w:pPr>
    </w:p>
    <w:tbl>
      <w:tblPr>
        <w:tblStyle w:val="af3"/>
        <w:tblW w:w="99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35"/>
        <w:gridCol w:w="425"/>
        <w:gridCol w:w="7337"/>
      </w:tblGrid>
      <w:tr w:rsidR="00C01DE8" w:rsidRPr="00EF2FD8" w14:paraId="25440911" w14:textId="77777777" w:rsidTr="00B06550">
        <w:tc>
          <w:tcPr>
            <w:tcW w:w="2235" w:type="dxa"/>
          </w:tcPr>
          <w:p w14:paraId="68A1F582" w14:textId="77777777" w:rsidR="001D49BE" w:rsidRPr="00EF2FD8" w:rsidRDefault="001D49BE"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ЕИС</w:t>
            </w:r>
          </w:p>
        </w:tc>
        <w:tc>
          <w:tcPr>
            <w:tcW w:w="425" w:type="dxa"/>
          </w:tcPr>
          <w:p w14:paraId="28547038" w14:textId="77777777" w:rsidR="001D49BE" w:rsidRPr="00EF2FD8" w:rsidRDefault="001D49BE"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4A61CEB6" w14:textId="77777777" w:rsidR="001D49BE" w:rsidRPr="00EF2FD8" w:rsidRDefault="001D49BE"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Единая информационная система в сфере закупок.</w:t>
            </w:r>
          </w:p>
        </w:tc>
      </w:tr>
      <w:tr w:rsidR="00C01DE8" w:rsidRPr="00EF2FD8" w14:paraId="301C35D0" w14:textId="77777777" w:rsidTr="00B06550">
        <w:tc>
          <w:tcPr>
            <w:tcW w:w="2235" w:type="dxa"/>
          </w:tcPr>
          <w:p w14:paraId="3E1C88B3" w14:textId="77777777" w:rsidR="001D49BE" w:rsidRPr="00EF2FD8" w:rsidRDefault="001D49BE"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Закон 44-ФЗ</w:t>
            </w:r>
          </w:p>
        </w:tc>
        <w:tc>
          <w:tcPr>
            <w:tcW w:w="425" w:type="dxa"/>
          </w:tcPr>
          <w:p w14:paraId="67B5055B" w14:textId="77777777" w:rsidR="001D49BE" w:rsidRPr="00EF2FD8" w:rsidRDefault="001D49BE"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269B5518" w14:textId="77777777" w:rsidR="001D49BE" w:rsidRPr="00EF2FD8" w:rsidRDefault="001D49BE"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Федеральный закон от 05.04.2013 г. № 44-ФЗ «О контрактной системе в сфере закупок товаров, работ, услуг для обеспечения государственных и муниципальных нужд».</w:t>
            </w:r>
          </w:p>
        </w:tc>
      </w:tr>
      <w:tr w:rsidR="00A338D0" w:rsidRPr="00EF2FD8" w14:paraId="270511F4" w14:textId="77777777" w:rsidTr="00B06550">
        <w:tc>
          <w:tcPr>
            <w:tcW w:w="2235" w:type="dxa"/>
          </w:tcPr>
          <w:p w14:paraId="454939F7" w14:textId="77777777" w:rsidR="00A338D0" w:rsidRPr="00EF2FD8" w:rsidRDefault="00A338D0"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Закон 209-ФЗ</w:t>
            </w:r>
          </w:p>
        </w:tc>
        <w:tc>
          <w:tcPr>
            <w:tcW w:w="425" w:type="dxa"/>
          </w:tcPr>
          <w:p w14:paraId="2541848F" w14:textId="77777777" w:rsidR="00A338D0" w:rsidRPr="00EF2FD8" w:rsidRDefault="00A338D0"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5D8734E5" w14:textId="77777777" w:rsidR="00A338D0" w:rsidRPr="00EF2FD8" w:rsidRDefault="00A338D0"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Федеральный закон от 24.07.2007 г. № 209-ФЗ «О развитии малого и среднего предпринимательства в Российской Федерации».</w:t>
            </w:r>
          </w:p>
        </w:tc>
      </w:tr>
      <w:tr w:rsidR="00A338D0" w:rsidRPr="00EF2FD8" w14:paraId="2C029B9F" w14:textId="77777777" w:rsidTr="00B06550">
        <w:tc>
          <w:tcPr>
            <w:tcW w:w="2235" w:type="dxa"/>
          </w:tcPr>
          <w:p w14:paraId="088E928A" w14:textId="77777777" w:rsidR="00A338D0" w:rsidRPr="00EF2FD8" w:rsidRDefault="00A338D0"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Закон 223-ФЗ</w:t>
            </w:r>
          </w:p>
        </w:tc>
        <w:tc>
          <w:tcPr>
            <w:tcW w:w="425" w:type="dxa"/>
          </w:tcPr>
          <w:p w14:paraId="609863E4" w14:textId="77777777" w:rsidR="00A338D0" w:rsidRPr="00EF2FD8" w:rsidRDefault="00A338D0"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513CFEAA" w14:textId="77777777" w:rsidR="00A338D0" w:rsidRPr="00EF2FD8" w:rsidRDefault="00A338D0" w:rsidP="008B754D">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Федеральный закон от 18.07.2011 г. № 223-ФЗ «О закупках товаров, работ, услуг отдельными видами юридических лиц».</w:t>
            </w:r>
          </w:p>
        </w:tc>
      </w:tr>
      <w:tr w:rsidR="00C676DE" w:rsidRPr="00EF2FD8" w14:paraId="24D6FA93" w14:textId="77777777" w:rsidTr="00B06550">
        <w:tc>
          <w:tcPr>
            <w:tcW w:w="2235" w:type="dxa"/>
          </w:tcPr>
          <w:p w14:paraId="7B18F0C2"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Закон 129-ФЗ</w:t>
            </w:r>
          </w:p>
        </w:tc>
        <w:tc>
          <w:tcPr>
            <w:tcW w:w="425" w:type="dxa"/>
          </w:tcPr>
          <w:p w14:paraId="06D9460E" w14:textId="77777777" w:rsidR="00C676DE" w:rsidRPr="00EF2FD8" w:rsidRDefault="00C676DE" w:rsidP="00C676DE">
            <w:pPr>
              <w:pStyle w:val="a"/>
              <w:numPr>
                <w:ilvl w:val="0"/>
                <w:numId w:val="0"/>
              </w:numPr>
              <w:tabs>
                <w:tab w:val="left" w:pos="2977"/>
                <w:tab w:val="left" w:pos="3544"/>
              </w:tabs>
              <w:rPr>
                <w:rFonts w:ascii="Times New Roman" w:hAnsi="Times New Roman"/>
                <w:sz w:val="24"/>
              </w:rPr>
            </w:pPr>
            <w:r w:rsidRPr="00EF2FD8">
              <w:rPr>
                <w:rFonts w:ascii="Times New Roman" w:hAnsi="Times New Roman"/>
                <w:sz w:val="24"/>
              </w:rPr>
              <w:t>–</w:t>
            </w:r>
          </w:p>
        </w:tc>
        <w:tc>
          <w:tcPr>
            <w:tcW w:w="7337" w:type="dxa"/>
          </w:tcPr>
          <w:p w14:paraId="58613910" w14:textId="77777777" w:rsidR="00C676DE" w:rsidRPr="00EF2FD8" w:rsidRDefault="00C676DE" w:rsidP="00C676DE">
            <w:pPr>
              <w:pStyle w:val="a"/>
              <w:numPr>
                <w:ilvl w:val="0"/>
                <w:numId w:val="0"/>
              </w:numPr>
              <w:tabs>
                <w:tab w:val="left" w:pos="2977"/>
                <w:tab w:val="left" w:pos="3544"/>
              </w:tabs>
              <w:rPr>
                <w:rFonts w:ascii="Times New Roman" w:hAnsi="Times New Roman"/>
                <w:sz w:val="24"/>
              </w:rPr>
            </w:pPr>
            <w:r w:rsidRPr="00EF2FD8">
              <w:rPr>
                <w:rFonts w:ascii="Times New Roman" w:hAnsi="Times New Roman"/>
                <w:sz w:val="24"/>
              </w:rPr>
              <w:t xml:space="preserve">Федеральный закон от 08.08.2001 № 129-ФЗ «О государственной регистрации юридических лиц и индивидуальных предпринимателей». </w:t>
            </w:r>
          </w:p>
        </w:tc>
      </w:tr>
      <w:tr w:rsidR="00C676DE" w:rsidRPr="00EF2FD8" w14:paraId="4C43B230" w14:textId="77777777" w:rsidTr="00B06550">
        <w:tc>
          <w:tcPr>
            <w:tcW w:w="2235" w:type="dxa"/>
          </w:tcPr>
          <w:p w14:paraId="6657921F"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Законодательство</w:t>
            </w:r>
          </w:p>
        </w:tc>
        <w:tc>
          <w:tcPr>
            <w:tcW w:w="425" w:type="dxa"/>
          </w:tcPr>
          <w:p w14:paraId="488D9C5B"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7BB43AE1"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действующее законодательство Российской Федерации.</w:t>
            </w:r>
          </w:p>
        </w:tc>
      </w:tr>
      <w:tr w:rsidR="00C676DE" w:rsidRPr="00EF2FD8" w14:paraId="49FA13E3" w14:textId="77777777" w:rsidTr="00B06550">
        <w:tc>
          <w:tcPr>
            <w:tcW w:w="2235" w:type="dxa"/>
          </w:tcPr>
          <w:p w14:paraId="5C17BD5E"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ЗК</w:t>
            </w:r>
          </w:p>
        </w:tc>
        <w:tc>
          <w:tcPr>
            <w:tcW w:w="425" w:type="dxa"/>
          </w:tcPr>
          <w:p w14:paraId="15C8A880"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4DF4F8D0"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закупочная комиссия.</w:t>
            </w:r>
          </w:p>
        </w:tc>
      </w:tr>
      <w:tr w:rsidR="00C676DE" w:rsidRPr="00EF2FD8" w14:paraId="65EFE8EC" w14:textId="77777777" w:rsidTr="00B06550">
        <w:tc>
          <w:tcPr>
            <w:tcW w:w="2235" w:type="dxa"/>
          </w:tcPr>
          <w:p w14:paraId="19D9BA84"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Извещение</w:t>
            </w:r>
          </w:p>
        </w:tc>
        <w:tc>
          <w:tcPr>
            <w:tcW w:w="425" w:type="dxa"/>
          </w:tcPr>
          <w:p w14:paraId="50D525A1" w14:textId="77777777" w:rsidR="00C676DE" w:rsidRPr="00EF2FD8" w:rsidRDefault="00C676DE" w:rsidP="00C676DE">
            <w:pPr>
              <w:pStyle w:val="a"/>
              <w:numPr>
                <w:ilvl w:val="0"/>
                <w:numId w:val="0"/>
              </w:numPr>
              <w:tabs>
                <w:tab w:val="left" w:pos="2977"/>
                <w:tab w:val="left" w:pos="3544"/>
              </w:tabs>
              <w:rPr>
                <w:rFonts w:ascii="Times New Roman" w:hAnsi="Times New Roman"/>
                <w:sz w:val="24"/>
              </w:rPr>
            </w:pPr>
            <w:r w:rsidRPr="00EF2FD8">
              <w:rPr>
                <w:rFonts w:ascii="Times New Roman" w:hAnsi="Times New Roman"/>
                <w:sz w:val="24"/>
              </w:rPr>
              <w:t>–</w:t>
            </w:r>
          </w:p>
        </w:tc>
        <w:tc>
          <w:tcPr>
            <w:tcW w:w="7337" w:type="dxa"/>
          </w:tcPr>
          <w:p w14:paraId="1C117CDD" w14:textId="77777777" w:rsidR="00C676DE" w:rsidRPr="00EF2FD8" w:rsidRDefault="00C676DE" w:rsidP="00C676DE">
            <w:pPr>
              <w:pStyle w:val="a"/>
              <w:numPr>
                <w:ilvl w:val="0"/>
                <w:numId w:val="0"/>
              </w:numPr>
              <w:tabs>
                <w:tab w:val="left" w:pos="2977"/>
                <w:tab w:val="left" w:pos="3544"/>
              </w:tabs>
              <w:rPr>
                <w:rFonts w:ascii="Times New Roman" w:hAnsi="Times New Roman"/>
                <w:sz w:val="24"/>
              </w:rPr>
            </w:pPr>
            <w:r w:rsidRPr="00EF2FD8">
              <w:rPr>
                <w:rFonts w:ascii="Times New Roman" w:hAnsi="Times New Roman"/>
                <w:sz w:val="24"/>
              </w:rPr>
              <w:t>извещение об осуществлении закупки.</w:t>
            </w:r>
          </w:p>
        </w:tc>
      </w:tr>
      <w:tr w:rsidR="00C676DE" w:rsidRPr="00EF2FD8" w14:paraId="57FCAF27" w14:textId="77777777" w:rsidTr="00B06550">
        <w:tc>
          <w:tcPr>
            <w:tcW w:w="2235" w:type="dxa"/>
          </w:tcPr>
          <w:p w14:paraId="48183BBB"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Открытие доступа</w:t>
            </w:r>
          </w:p>
        </w:tc>
        <w:tc>
          <w:tcPr>
            <w:tcW w:w="425" w:type="dxa"/>
          </w:tcPr>
          <w:p w14:paraId="64B83DC3"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0B2650F6"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открытие доступа к заявкам, поданным в электронной форме.</w:t>
            </w:r>
          </w:p>
        </w:tc>
      </w:tr>
      <w:tr w:rsidR="00C676DE" w:rsidRPr="00EF2FD8" w14:paraId="534B3698" w14:textId="77777777" w:rsidTr="00B06550">
        <w:tc>
          <w:tcPr>
            <w:tcW w:w="2235" w:type="dxa"/>
          </w:tcPr>
          <w:p w14:paraId="13D85771"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НДС</w:t>
            </w:r>
          </w:p>
        </w:tc>
        <w:tc>
          <w:tcPr>
            <w:tcW w:w="425" w:type="dxa"/>
          </w:tcPr>
          <w:p w14:paraId="6D9F4F95"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13BCF68D"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налог на добавленную стоимость.</w:t>
            </w:r>
          </w:p>
        </w:tc>
      </w:tr>
      <w:tr w:rsidR="00C676DE" w:rsidRPr="00EF2FD8" w14:paraId="32AA7706" w14:textId="77777777" w:rsidTr="00B06550">
        <w:tc>
          <w:tcPr>
            <w:tcW w:w="2235" w:type="dxa"/>
          </w:tcPr>
          <w:p w14:paraId="077A47FA"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НМЦ</w:t>
            </w:r>
          </w:p>
        </w:tc>
        <w:tc>
          <w:tcPr>
            <w:tcW w:w="425" w:type="dxa"/>
          </w:tcPr>
          <w:p w14:paraId="792804BA"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0F4A5BA5"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начальная (максимальная) цена договора.</w:t>
            </w:r>
          </w:p>
        </w:tc>
      </w:tr>
      <w:tr w:rsidR="00C676DE" w:rsidRPr="00EF2FD8" w14:paraId="03365C7D" w14:textId="77777777" w:rsidTr="00B06550">
        <w:tc>
          <w:tcPr>
            <w:tcW w:w="2235" w:type="dxa"/>
          </w:tcPr>
          <w:p w14:paraId="50A4EFDB" w14:textId="77777777" w:rsidR="00C676DE" w:rsidRPr="00EF2FD8" w:rsidRDefault="00C676DE" w:rsidP="00C72DD6">
            <w:pPr>
              <w:pStyle w:val="a"/>
              <w:numPr>
                <w:ilvl w:val="0"/>
                <w:numId w:val="0"/>
              </w:numPr>
              <w:tabs>
                <w:tab w:val="left" w:pos="2977"/>
                <w:tab w:val="left" w:pos="3544"/>
              </w:tabs>
              <w:jc w:val="left"/>
              <w:rPr>
                <w:rFonts w:ascii="Times New Roman" w:hAnsi="Times New Roman"/>
                <w:b/>
                <w:sz w:val="24"/>
              </w:rPr>
            </w:pPr>
            <w:r w:rsidRPr="00EF2FD8">
              <w:rPr>
                <w:rFonts w:ascii="Times New Roman" w:hAnsi="Times New Roman"/>
                <w:b/>
                <w:sz w:val="24"/>
              </w:rPr>
              <w:t>Положение о закупке</w:t>
            </w:r>
          </w:p>
        </w:tc>
        <w:tc>
          <w:tcPr>
            <w:tcW w:w="425" w:type="dxa"/>
          </w:tcPr>
          <w:p w14:paraId="629273C2"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276FB318" w14:textId="5E9934FE" w:rsidR="00C676DE" w:rsidRPr="00EF2FD8" w:rsidRDefault="00C676DE" w:rsidP="00C72DD6">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Положение о закупк</w:t>
            </w:r>
            <w:r w:rsidR="00C72DD6">
              <w:rPr>
                <w:rFonts w:ascii="Times New Roman" w:hAnsi="Times New Roman"/>
                <w:sz w:val="24"/>
              </w:rPr>
              <w:t>ах товаров, работ, услуг для собственных нужд ООО «ДСК-Энерго»</w:t>
            </w:r>
            <w:r w:rsidRPr="00EF2FD8">
              <w:rPr>
                <w:rFonts w:ascii="Times New Roman" w:hAnsi="Times New Roman"/>
                <w:sz w:val="24"/>
              </w:rPr>
              <w:t>.</w:t>
            </w:r>
          </w:p>
        </w:tc>
      </w:tr>
      <w:tr w:rsidR="00C676DE" w:rsidRPr="00EF2FD8" w14:paraId="03C222A6" w14:textId="77777777" w:rsidTr="00F01325">
        <w:tc>
          <w:tcPr>
            <w:tcW w:w="2235" w:type="dxa"/>
          </w:tcPr>
          <w:p w14:paraId="5786E6CC" w14:textId="77777777" w:rsidR="00C676DE" w:rsidRPr="00EF2FD8" w:rsidRDefault="00C676DE" w:rsidP="00C676DE">
            <w:pPr>
              <w:pStyle w:val="a"/>
              <w:numPr>
                <w:ilvl w:val="0"/>
                <w:numId w:val="0"/>
              </w:numPr>
              <w:tabs>
                <w:tab w:val="left" w:pos="2977"/>
                <w:tab w:val="left" w:pos="3544"/>
              </w:tabs>
              <w:rPr>
                <w:rFonts w:ascii="Times New Roman" w:hAnsi="Times New Roman"/>
                <w:b/>
                <w:sz w:val="24"/>
                <w:lang w:eastAsia="en-US"/>
              </w:rPr>
            </w:pPr>
            <w:r w:rsidRPr="00EF2FD8">
              <w:rPr>
                <w:rFonts w:ascii="Times New Roman" w:hAnsi="Times New Roman"/>
                <w:b/>
                <w:sz w:val="24"/>
                <w:lang w:eastAsia="en-US"/>
              </w:rPr>
              <w:t>ПП 925</w:t>
            </w:r>
          </w:p>
        </w:tc>
        <w:tc>
          <w:tcPr>
            <w:tcW w:w="425" w:type="dxa"/>
          </w:tcPr>
          <w:p w14:paraId="6D511393" w14:textId="77777777" w:rsidR="00C676DE" w:rsidRPr="00EF2FD8" w:rsidRDefault="00C676DE" w:rsidP="00C676DE">
            <w:pPr>
              <w:pStyle w:val="a"/>
              <w:numPr>
                <w:ilvl w:val="0"/>
                <w:numId w:val="0"/>
              </w:numPr>
              <w:tabs>
                <w:tab w:val="left" w:pos="2977"/>
                <w:tab w:val="left" w:pos="3544"/>
              </w:tabs>
              <w:rPr>
                <w:rFonts w:ascii="Times New Roman" w:hAnsi="Times New Roman"/>
                <w:sz w:val="24"/>
                <w:lang w:eastAsia="en-US"/>
              </w:rPr>
            </w:pPr>
            <w:r w:rsidRPr="00EF2FD8">
              <w:rPr>
                <w:rFonts w:ascii="Times New Roman" w:hAnsi="Times New Roman"/>
                <w:sz w:val="24"/>
                <w:lang w:eastAsia="en-US"/>
              </w:rPr>
              <w:t>–</w:t>
            </w:r>
          </w:p>
        </w:tc>
        <w:tc>
          <w:tcPr>
            <w:tcW w:w="7337" w:type="dxa"/>
          </w:tcPr>
          <w:p w14:paraId="5A68DBB9" w14:textId="77777777" w:rsidR="00C676DE" w:rsidRPr="00EF2FD8" w:rsidRDefault="00C676DE" w:rsidP="00C676DE">
            <w:pPr>
              <w:pStyle w:val="a"/>
              <w:numPr>
                <w:ilvl w:val="0"/>
                <w:numId w:val="0"/>
              </w:numPr>
              <w:tabs>
                <w:tab w:val="left" w:pos="2977"/>
                <w:tab w:val="left" w:pos="3544"/>
              </w:tabs>
              <w:rPr>
                <w:rFonts w:ascii="Times New Roman" w:hAnsi="Times New Roman"/>
                <w:sz w:val="24"/>
                <w:lang w:eastAsia="en-US"/>
              </w:rPr>
            </w:pPr>
            <w:r w:rsidRPr="00EF2FD8">
              <w:rPr>
                <w:rFonts w:ascii="Times New Roman" w:hAnsi="Times New Roman"/>
                <w:sz w:val="24"/>
                <w:lang w:eastAsia="en-US"/>
              </w:rPr>
              <w:t>постановление Правительства от 16.09.2016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r>
      <w:tr w:rsidR="00C676DE" w:rsidRPr="00EF2FD8" w14:paraId="6A0BA972" w14:textId="77777777" w:rsidTr="00B06550">
        <w:tc>
          <w:tcPr>
            <w:tcW w:w="2235" w:type="dxa"/>
          </w:tcPr>
          <w:p w14:paraId="49B7F6FF"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Субъект МСП</w:t>
            </w:r>
          </w:p>
        </w:tc>
        <w:tc>
          <w:tcPr>
            <w:tcW w:w="425" w:type="dxa"/>
          </w:tcPr>
          <w:p w14:paraId="318B736C"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4DD7C775"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субъект малого и среднего предпринимательства.</w:t>
            </w:r>
          </w:p>
        </w:tc>
      </w:tr>
      <w:tr w:rsidR="00C676DE" w:rsidRPr="00EF2FD8" w14:paraId="24EF7C5B" w14:textId="77777777" w:rsidTr="00B06550">
        <w:tc>
          <w:tcPr>
            <w:tcW w:w="2235" w:type="dxa"/>
          </w:tcPr>
          <w:p w14:paraId="5C70615D"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ЭТП</w:t>
            </w:r>
          </w:p>
        </w:tc>
        <w:tc>
          <w:tcPr>
            <w:tcW w:w="425" w:type="dxa"/>
          </w:tcPr>
          <w:p w14:paraId="5E541CA7"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5BDC13C6"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электронная торговая площадка (электронная площадка).</w:t>
            </w:r>
          </w:p>
        </w:tc>
      </w:tr>
      <w:tr w:rsidR="00C676DE" w:rsidRPr="00EF2FD8" w14:paraId="725E5B47" w14:textId="77777777" w:rsidTr="00B06550">
        <w:tc>
          <w:tcPr>
            <w:tcW w:w="2235" w:type="dxa"/>
          </w:tcPr>
          <w:p w14:paraId="12827857"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b/>
                <w:sz w:val="24"/>
              </w:rPr>
              <w:t>ЭП</w:t>
            </w:r>
          </w:p>
        </w:tc>
        <w:tc>
          <w:tcPr>
            <w:tcW w:w="425" w:type="dxa"/>
          </w:tcPr>
          <w:p w14:paraId="324F6DCF"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w:t>
            </w:r>
          </w:p>
        </w:tc>
        <w:tc>
          <w:tcPr>
            <w:tcW w:w="7337" w:type="dxa"/>
          </w:tcPr>
          <w:p w14:paraId="2C346DA0" w14:textId="77777777" w:rsidR="00C676DE" w:rsidRPr="00EF2FD8" w:rsidRDefault="00C676DE" w:rsidP="00C676DE">
            <w:pPr>
              <w:pStyle w:val="a"/>
              <w:numPr>
                <w:ilvl w:val="0"/>
                <w:numId w:val="0"/>
              </w:numPr>
              <w:tabs>
                <w:tab w:val="left" w:pos="2977"/>
                <w:tab w:val="left" w:pos="3544"/>
              </w:tabs>
              <w:rPr>
                <w:rFonts w:ascii="Times New Roman" w:hAnsi="Times New Roman"/>
                <w:b/>
                <w:sz w:val="24"/>
              </w:rPr>
            </w:pPr>
            <w:r w:rsidRPr="00EF2FD8">
              <w:rPr>
                <w:rFonts w:ascii="Times New Roman" w:hAnsi="Times New Roman"/>
                <w:sz w:val="24"/>
              </w:rPr>
              <w:t>усиленная квалифицированная электронная подпись.</w:t>
            </w:r>
          </w:p>
        </w:tc>
      </w:tr>
    </w:tbl>
    <w:p w14:paraId="28E0AFED" w14:textId="77777777" w:rsidR="008B754D" w:rsidRPr="00EF2FD8" w:rsidRDefault="008B754D" w:rsidP="008B754D">
      <w:pPr>
        <w:pStyle w:val="2"/>
        <w:pageBreakBefore/>
        <w:rPr>
          <w:rFonts w:ascii="Times New Roman" w:hAnsi="Times New Roman"/>
          <w:sz w:val="24"/>
        </w:rPr>
      </w:pPr>
      <w:bookmarkStart w:id="6" w:name="_Ref314254573"/>
      <w:bookmarkStart w:id="7" w:name="_Ref314254831"/>
      <w:bookmarkStart w:id="8" w:name="_Ref413862184"/>
      <w:bookmarkStart w:id="9" w:name="_Toc415874654"/>
      <w:bookmarkStart w:id="10" w:name="_Toc49256515"/>
      <w:r w:rsidRPr="00EF2FD8">
        <w:rPr>
          <w:rFonts w:ascii="Times New Roman" w:hAnsi="Times New Roman"/>
          <w:sz w:val="24"/>
        </w:rPr>
        <w:lastRenderedPageBreak/>
        <w:t>ТЕРМИНЫ И ОПРЕДЕЛЕНИЯ</w:t>
      </w:r>
      <w:bookmarkEnd w:id="6"/>
      <w:bookmarkEnd w:id="7"/>
      <w:bookmarkEnd w:id="8"/>
      <w:bookmarkEnd w:id="9"/>
      <w:bookmarkEnd w:id="10"/>
    </w:p>
    <w:p w14:paraId="4EC9D7C3"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День</w:t>
      </w:r>
      <w:r w:rsidRPr="00EF2FD8">
        <w:rPr>
          <w:rFonts w:ascii="Times New Roman" w:hAnsi="Times New Roman"/>
          <w:sz w:val="24"/>
        </w:rPr>
        <w:t xml:space="preserve"> – календарный день, за исключением случаев, когда в настояще</w:t>
      </w:r>
      <w:r w:rsidR="00654F17" w:rsidRPr="00EF2FD8">
        <w:rPr>
          <w:rFonts w:ascii="Times New Roman" w:hAnsi="Times New Roman"/>
          <w:sz w:val="24"/>
        </w:rPr>
        <w:t>м</w:t>
      </w:r>
      <w:r w:rsidRPr="00EF2FD8">
        <w:rPr>
          <w:rFonts w:ascii="Times New Roman" w:hAnsi="Times New Roman"/>
          <w:sz w:val="24"/>
        </w:rPr>
        <w:t xml:space="preserve"> </w:t>
      </w:r>
      <w:r w:rsidR="00654F17" w:rsidRPr="00EF2FD8">
        <w:rPr>
          <w:rFonts w:ascii="Times New Roman" w:hAnsi="Times New Roman"/>
          <w:sz w:val="24"/>
        </w:rPr>
        <w:t>извещении</w:t>
      </w:r>
      <w:r w:rsidRPr="00EF2FD8">
        <w:rPr>
          <w:rFonts w:ascii="Times New Roman" w:hAnsi="Times New Roman"/>
          <w:sz w:val="24"/>
        </w:rPr>
        <w:t xml:space="preserve"> срок прямо устанавливается в рабочих днях; при этом рабочим днем считается день, который не признается в соответствии с законодательством выходным </w:t>
      </w:r>
      <w:r w:rsidR="007B646E" w:rsidRPr="00EF2FD8">
        <w:rPr>
          <w:rFonts w:ascii="Times New Roman" w:hAnsi="Times New Roman"/>
          <w:sz w:val="24"/>
        </w:rPr>
        <w:t>и/или</w:t>
      </w:r>
      <w:r w:rsidRPr="00EF2FD8">
        <w:rPr>
          <w:rFonts w:ascii="Times New Roman" w:hAnsi="Times New Roman"/>
          <w:sz w:val="24"/>
        </w:rPr>
        <w:t xml:space="preserve"> нерабочим праздничным днем.</w:t>
      </w:r>
    </w:p>
    <w:p w14:paraId="30672450"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Договор</w:t>
      </w:r>
      <w:r w:rsidRPr="00EF2FD8">
        <w:rPr>
          <w:rFonts w:ascii="Times New Roman" w:hAnsi="Times New Roman"/>
          <w:sz w:val="24"/>
        </w:rPr>
        <w:t xml:space="preserve"> – в соответствии со ст. 154 Гражданского кодекса Российской Федерации понимается двух- или многосторонняя сделка (вне зависимости от того, оформляется ли документ под названием «договор», «контракт», «соглашение»).</w:t>
      </w:r>
    </w:p>
    <w:p w14:paraId="7FE8EE0C" w14:textId="77777777" w:rsidR="008B754D" w:rsidRPr="00EF2FD8" w:rsidRDefault="008B754D" w:rsidP="008B754D">
      <w:pPr>
        <w:pStyle w:val="a"/>
        <w:numPr>
          <w:ilvl w:val="0"/>
          <w:numId w:val="0"/>
        </w:numPr>
        <w:ind w:firstLine="1134"/>
        <w:rPr>
          <w:rFonts w:ascii="Times New Roman" w:hAnsi="Times New Roman"/>
          <w:sz w:val="24"/>
        </w:rPr>
      </w:pPr>
      <w:bookmarkStart w:id="11" w:name="_Ref75097196"/>
      <w:r w:rsidRPr="00EF2FD8">
        <w:rPr>
          <w:rFonts w:ascii="Times New Roman" w:hAnsi="Times New Roman"/>
          <w:b/>
          <w:sz w:val="24"/>
        </w:rPr>
        <w:t>Единая информационная система в сфере закупок</w:t>
      </w:r>
      <w:r w:rsidRPr="00EF2FD8">
        <w:rPr>
          <w:rFonts w:ascii="Times New Roman" w:hAnsi="Times New Roman"/>
          <w:sz w:val="24"/>
        </w:rPr>
        <w:t xml:space="preserve"> – совокупность информации, указанной в Законе 44-ФЗ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w:t>
      </w:r>
      <w:r w:rsidR="00E62306" w:rsidRPr="00EF2FD8">
        <w:rPr>
          <w:rFonts w:ascii="Times New Roman" w:hAnsi="Times New Roman"/>
          <w:sz w:val="24"/>
        </w:rPr>
        <w:t>оммуникационной сети «Интернет»</w:t>
      </w:r>
      <w:r w:rsidR="00831F68" w:rsidRPr="00EF2FD8">
        <w:rPr>
          <w:rFonts w:ascii="Times New Roman" w:hAnsi="Times New Roman"/>
          <w:sz w:val="24"/>
        </w:rPr>
        <w:t xml:space="preserve"> </w:t>
      </w:r>
      <w:hyperlink r:id="rId12" w:history="1">
        <w:r w:rsidRPr="00EF2FD8">
          <w:rPr>
            <w:rFonts w:ascii="Times New Roman" w:hAnsi="Times New Roman"/>
            <w:sz w:val="24"/>
          </w:rPr>
          <w:t>www.zakupki.gov.ru</w:t>
        </w:r>
      </w:hyperlink>
      <w:r w:rsidRPr="00EF2FD8">
        <w:rPr>
          <w:rFonts w:ascii="Times New Roman" w:hAnsi="Times New Roman"/>
          <w:sz w:val="24"/>
        </w:rPr>
        <w:t>.</w:t>
      </w:r>
    </w:p>
    <w:p w14:paraId="1607E6A8" w14:textId="7443D181"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Заказчик</w:t>
      </w:r>
      <w:r w:rsidRPr="00EF2FD8">
        <w:rPr>
          <w:rFonts w:ascii="Times New Roman" w:hAnsi="Times New Roman"/>
          <w:sz w:val="24"/>
        </w:rPr>
        <w:t xml:space="preserve"> – </w:t>
      </w:r>
      <w:r w:rsidR="005205DD">
        <w:rPr>
          <w:rFonts w:ascii="Times New Roman" w:hAnsi="Times New Roman"/>
          <w:sz w:val="24"/>
          <w:szCs w:val="24"/>
        </w:rPr>
        <w:t xml:space="preserve">структурное </w:t>
      </w:r>
      <w:r w:rsidR="005205DD" w:rsidRPr="00BC6B29">
        <w:rPr>
          <w:rFonts w:ascii="Times New Roman" w:hAnsi="Times New Roman"/>
          <w:sz w:val="24"/>
          <w:szCs w:val="24"/>
        </w:rPr>
        <w:t>подразделение организации, для удовлетворения потребностей которого осуществляется закупочная деятельность в соответствии с Положением и дальнейшее заключение договора по итогам процедуры закупки</w:t>
      </w:r>
      <w:r w:rsidRPr="00EF2FD8">
        <w:rPr>
          <w:rFonts w:ascii="Times New Roman" w:hAnsi="Times New Roman"/>
          <w:sz w:val="24"/>
        </w:rPr>
        <w:t>.</w:t>
      </w:r>
    </w:p>
    <w:bookmarkEnd w:id="11"/>
    <w:p w14:paraId="482872A1"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Закупка (процедура закупки</w:t>
      </w:r>
      <w:r w:rsidR="00E26C2A" w:rsidRPr="00EF2FD8">
        <w:rPr>
          <w:rFonts w:ascii="Times New Roman" w:hAnsi="Times New Roman"/>
          <w:b/>
          <w:sz w:val="24"/>
        </w:rPr>
        <w:t>, закупочная процедура</w:t>
      </w:r>
      <w:r w:rsidRPr="00EF2FD8">
        <w:rPr>
          <w:rFonts w:ascii="Times New Roman" w:hAnsi="Times New Roman"/>
          <w:b/>
          <w:sz w:val="24"/>
        </w:rPr>
        <w:t>)</w:t>
      </w:r>
      <w:r w:rsidRPr="00EF2FD8">
        <w:rPr>
          <w:rFonts w:ascii="Times New Roman" w:hAnsi="Times New Roman"/>
          <w:sz w:val="24"/>
        </w:rPr>
        <w:t xml:space="preserve"> – последовательность действий, осуществляемых в соответствии с Положением о закупке и с правилами, установленными </w:t>
      </w:r>
      <w:r w:rsidR="00654F17" w:rsidRPr="00EF2FD8">
        <w:rPr>
          <w:rFonts w:ascii="Times New Roman" w:hAnsi="Times New Roman"/>
          <w:sz w:val="24"/>
        </w:rPr>
        <w:t>извещением</w:t>
      </w:r>
      <w:r w:rsidRPr="00EF2FD8">
        <w:rPr>
          <w:rFonts w:ascii="Times New Roman" w:hAnsi="Times New Roman"/>
          <w:sz w:val="24"/>
        </w:rPr>
        <w:t>, с целью удовлетворения потребности заказчика в продукции.</w:t>
      </w:r>
    </w:p>
    <w:p w14:paraId="52C25BC9"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Закупочная комиссия</w:t>
      </w:r>
      <w:r w:rsidRPr="00EF2FD8">
        <w:rPr>
          <w:rFonts w:ascii="Times New Roman" w:hAnsi="Times New Roman"/>
          <w:sz w:val="24"/>
        </w:rPr>
        <w:t xml:space="preserve"> – коллегиальный орган, назначаемый заказчиком / организатором закупки для осуществления деятельности в рамках закупки, в том числе для принятия важнейших решений в ходе закупки, включая допуск участников по итогам рассмотрения заявок, определение победителя (победителей) закупки, признание процедуры закупки несостоявшейся.</w:t>
      </w:r>
    </w:p>
    <w:p w14:paraId="05480AEF"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Заявка (заявка на участие в закупке)</w:t>
      </w:r>
      <w:r w:rsidRPr="00EF2FD8">
        <w:rPr>
          <w:rFonts w:ascii="Times New Roman" w:hAnsi="Times New Roman"/>
          <w:sz w:val="24"/>
        </w:rPr>
        <w:t xml:space="preserve"> – комплект документов, представленный для участия в закупке в порядке, установленном </w:t>
      </w:r>
      <w:r w:rsidR="00200870" w:rsidRPr="00EF2FD8">
        <w:rPr>
          <w:rFonts w:ascii="Times New Roman" w:hAnsi="Times New Roman"/>
          <w:sz w:val="24"/>
        </w:rPr>
        <w:t>извещением</w:t>
      </w:r>
      <w:r w:rsidRPr="00EF2FD8">
        <w:rPr>
          <w:rFonts w:ascii="Times New Roman" w:hAnsi="Times New Roman"/>
          <w:sz w:val="24"/>
        </w:rPr>
        <w:t>.</w:t>
      </w:r>
    </w:p>
    <w:p w14:paraId="37D82F4B" w14:textId="77777777" w:rsidR="00C676DE" w:rsidRPr="00EF2FD8" w:rsidRDefault="00C676DE" w:rsidP="008B754D">
      <w:pPr>
        <w:pStyle w:val="a"/>
        <w:numPr>
          <w:ilvl w:val="0"/>
          <w:numId w:val="0"/>
        </w:numPr>
        <w:ind w:firstLine="1134"/>
        <w:rPr>
          <w:rFonts w:ascii="Times New Roman" w:hAnsi="Times New Roman"/>
          <w:sz w:val="24"/>
        </w:rPr>
      </w:pPr>
      <w:r w:rsidRPr="00EF2FD8">
        <w:rPr>
          <w:rFonts w:ascii="Times New Roman" w:hAnsi="Times New Roman"/>
          <w:b/>
          <w:sz w:val="24"/>
        </w:rPr>
        <w:t>Заявитель</w:t>
      </w:r>
      <w:r w:rsidRPr="00EF2FD8">
        <w:rPr>
          <w:rFonts w:ascii="Times New Roman" w:hAnsi="Times New Roman"/>
          <w:sz w:val="24"/>
        </w:rPr>
        <w:t xml:space="preserve"> – поставщик / участник закупки, обжалующий условия извещения и / или документации о закупке, действия (бездействие) заказчика, организатора закупки, ЗК, специализированной организации в соответствующем коллегиальном органе заказчика, а также в судебном либо в административном порядке. </w:t>
      </w:r>
    </w:p>
    <w:p w14:paraId="7B9B1A1F"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Извещение</w:t>
      </w:r>
      <w:r w:rsidR="002132A0" w:rsidRPr="00EF2FD8">
        <w:rPr>
          <w:rFonts w:ascii="Times New Roman" w:hAnsi="Times New Roman"/>
          <w:b/>
          <w:sz w:val="24"/>
        </w:rPr>
        <w:t xml:space="preserve"> об осуществлении закупки</w:t>
      </w:r>
      <w:r w:rsidRPr="00EF2FD8">
        <w:rPr>
          <w:rFonts w:ascii="Times New Roman" w:hAnsi="Times New Roman"/>
          <w:sz w:val="24"/>
        </w:rPr>
        <w:t xml:space="preserve"> – документ, содержащий основные условия закупки и иную информацию, предусмотренную Положением о закупке</w:t>
      </w:r>
      <w:r w:rsidR="003764C7" w:rsidRPr="00EF2FD8">
        <w:rPr>
          <w:rFonts w:ascii="Times New Roman" w:hAnsi="Times New Roman"/>
          <w:sz w:val="24"/>
        </w:rPr>
        <w:t xml:space="preserve">, имеющий статус </w:t>
      </w:r>
      <w:r w:rsidR="00200870" w:rsidRPr="00EF2FD8">
        <w:rPr>
          <w:rFonts w:ascii="Times New Roman" w:hAnsi="Times New Roman"/>
          <w:sz w:val="24"/>
        </w:rPr>
        <w:t>оферты на заключение договора с победителем</w:t>
      </w:r>
      <w:r w:rsidRPr="00EF2FD8">
        <w:rPr>
          <w:rFonts w:ascii="Times New Roman" w:hAnsi="Times New Roman"/>
          <w:sz w:val="24"/>
        </w:rPr>
        <w:t xml:space="preserve">. </w:t>
      </w:r>
    </w:p>
    <w:p w14:paraId="08461B37"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Коллективный участник</w:t>
      </w:r>
      <w:r w:rsidRPr="00EF2FD8">
        <w:rPr>
          <w:rFonts w:ascii="Times New Roman" w:hAnsi="Times New Roman"/>
          <w:sz w:val="24"/>
        </w:rPr>
        <w:t xml:space="preserve"> – участник, представленный объединением юридических лиц </w:t>
      </w:r>
      <w:r w:rsidR="007B646E" w:rsidRPr="00EF2FD8">
        <w:rPr>
          <w:rFonts w:ascii="Times New Roman" w:hAnsi="Times New Roman"/>
          <w:sz w:val="24"/>
        </w:rPr>
        <w:t>и/или</w:t>
      </w:r>
      <w:r w:rsidRPr="00EF2FD8">
        <w:rPr>
          <w:rFonts w:ascii="Times New Roman" w:hAnsi="Times New Roman"/>
          <w:sz w:val="24"/>
        </w:rPr>
        <w:t xml:space="preserve"> физических лиц, в том числе индивидуальных предпринимателей, отношения между которыми оформлены в соответствии с условиями </w:t>
      </w:r>
      <w:r w:rsidR="00654F17" w:rsidRPr="00EF2FD8">
        <w:rPr>
          <w:rFonts w:ascii="Times New Roman" w:hAnsi="Times New Roman"/>
          <w:sz w:val="24"/>
        </w:rPr>
        <w:t>извещения</w:t>
      </w:r>
      <w:r w:rsidRPr="00EF2FD8">
        <w:rPr>
          <w:rFonts w:ascii="Times New Roman" w:hAnsi="Times New Roman"/>
          <w:sz w:val="24"/>
        </w:rPr>
        <w:t>.</w:t>
      </w:r>
    </w:p>
    <w:p w14:paraId="048EBB84"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Начальная (максимальная) цена договора</w:t>
      </w:r>
      <w:r w:rsidR="002D2E72" w:rsidRPr="00EF2FD8">
        <w:rPr>
          <w:rFonts w:ascii="Times New Roman" w:hAnsi="Times New Roman"/>
          <w:b/>
          <w:sz w:val="24"/>
        </w:rPr>
        <w:t xml:space="preserve"> </w:t>
      </w:r>
      <w:r w:rsidRPr="00EF2FD8">
        <w:rPr>
          <w:rFonts w:ascii="Times New Roman" w:hAnsi="Times New Roman"/>
          <w:sz w:val="24"/>
        </w:rPr>
        <w:t>– предельно допустимая цена договора, выше размера которой не может быть заключен договор по итогам проведения закупки.</w:t>
      </w:r>
    </w:p>
    <w:p w14:paraId="72BC62B5"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Организатор закупки</w:t>
      </w:r>
      <w:r w:rsidRPr="00EF2FD8">
        <w:rPr>
          <w:rFonts w:ascii="Times New Roman" w:hAnsi="Times New Roman"/>
          <w:sz w:val="24"/>
        </w:rPr>
        <w:t xml:space="preserve"> – организация, указанная в п.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_Ref314160956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4</w:t>
      </w:r>
      <w:r w:rsidR="001A34B4" w:rsidRPr="00EF2FD8">
        <w:rPr>
          <w:rFonts w:ascii="Times New Roman" w:hAnsi="Times New Roman"/>
          <w:sz w:val="24"/>
        </w:rPr>
        <w:fldChar w:fldCharType="end"/>
      </w:r>
      <w:r w:rsidRPr="00EF2FD8">
        <w:rPr>
          <w:rFonts w:ascii="Times New Roman" w:hAnsi="Times New Roman"/>
          <w:sz w:val="24"/>
        </w:rPr>
        <w:t xml:space="preserve"> информационной карты. Организатором закупки может выступать заказчик или лицо, которое на основе договора с заказчиком от его имени и за его счет организует и проводит процедуры закупки в соответствии с Положением о закупке заказчика, в том числе утверждает </w:t>
      </w:r>
      <w:r w:rsidR="00D46C82" w:rsidRPr="00EF2FD8">
        <w:rPr>
          <w:rFonts w:ascii="Times New Roman" w:hAnsi="Times New Roman"/>
          <w:sz w:val="24"/>
        </w:rPr>
        <w:t xml:space="preserve">извещение </w:t>
      </w:r>
      <w:r w:rsidRPr="00EF2FD8">
        <w:rPr>
          <w:rFonts w:ascii="Times New Roman" w:hAnsi="Times New Roman"/>
          <w:sz w:val="24"/>
        </w:rPr>
        <w:t>и состав закупочной комиссии.</w:t>
      </w:r>
    </w:p>
    <w:p w14:paraId="4023BCF4"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Официальное размещение</w:t>
      </w:r>
      <w:r w:rsidRPr="00EF2FD8">
        <w:rPr>
          <w:rFonts w:ascii="Times New Roman" w:hAnsi="Times New Roman"/>
          <w:sz w:val="24"/>
        </w:rPr>
        <w:t xml:space="preserve"> –</w:t>
      </w:r>
      <w:r w:rsidR="002D2E72" w:rsidRPr="00EF2FD8">
        <w:rPr>
          <w:rFonts w:ascii="Times New Roman" w:hAnsi="Times New Roman"/>
          <w:sz w:val="24"/>
        </w:rPr>
        <w:t xml:space="preserve"> </w:t>
      </w:r>
      <w:r w:rsidRPr="00EF2FD8">
        <w:rPr>
          <w:rFonts w:ascii="Times New Roman" w:hAnsi="Times New Roman"/>
          <w:sz w:val="24"/>
        </w:rPr>
        <w:t>при проведении закупки в открытой форме – публикация</w:t>
      </w:r>
      <w:r w:rsidR="00E26C2A" w:rsidRPr="00EF2FD8">
        <w:rPr>
          <w:rFonts w:ascii="Times New Roman" w:hAnsi="Times New Roman"/>
          <w:sz w:val="24"/>
        </w:rPr>
        <w:t xml:space="preserve"> </w:t>
      </w:r>
      <w:r w:rsidRPr="00EF2FD8">
        <w:rPr>
          <w:rFonts w:ascii="Times New Roman" w:hAnsi="Times New Roman"/>
          <w:sz w:val="24"/>
        </w:rPr>
        <w:t>информации о закупке в ЕИС.</w:t>
      </w:r>
    </w:p>
    <w:p w14:paraId="3614B894" w14:textId="0512F656" w:rsidR="008B754D"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lastRenderedPageBreak/>
        <w:t>Победитель закупки</w:t>
      </w:r>
      <w:r w:rsidRPr="00EF2FD8">
        <w:rPr>
          <w:rFonts w:ascii="Times New Roman" w:hAnsi="Times New Roman"/>
          <w:sz w:val="24"/>
        </w:rPr>
        <w:t xml:space="preserve"> – </w:t>
      </w:r>
      <w:r w:rsidR="00C676DE" w:rsidRPr="00EF2FD8">
        <w:rPr>
          <w:rFonts w:ascii="Times New Roman" w:hAnsi="Times New Roman"/>
          <w:sz w:val="24"/>
        </w:rPr>
        <w:t>участник закупки, который по решению закупочной комиссии, принятому по результатам проведения состоявшегося конкурентного способа закупки, предложил лучшие условия исполнения договора на основании извещения</w:t>
      </w:r>
      <w:r w:rsidRPr="00EF2FD8">
        <w:rPr>
          <w:rFonts w:ascii="Times New Roman" w:hAnsi="Times New Roman"/>
          <w:sz w:val="24"/>
        </w:rPr>
        <w:t>.</w:t>
      </w:r>
    </w:p>
    <w:p w14:paraId="70061714" w14:textId="6CADFDC9" w:rsidR="00923B77" w:rsidRPr="00EF2FD8" w:rsidRDefault="00923B77" w:rsidP="008B754D">
      <w:pPr>
        <w:pStyle w:val="a"/>
        <w:numPr>
          <w:ilvl w:val="0"/>
          <w:numId w:val="0"/>
        </w:numPr>
        <w:ind w:firstLine="1134"/>
        <w:rPr>
          <w:rFonts w:ascii="Times New Roman" w:hAnsi="Times New Roman"/>
          <w:sz w:val="24"/>
        </w:rPr>
      </w:pPr>
      <w:r w:rsidRPr="0099155C">
        <w:rPr>
          <w:rFonts w:ascii="Times New Roman" w:hAnsi="Times New Roman"/>
          <w:b/>
          <w:sz w:val="24"/>
          <w:szCs w:val="24"/>
        </w:rPr>
        <w:t>Положение о закупк</w:t>
      </w:r>
      <w:r>
        <w:rPr>
          <w:rFonts w:ascii="Times New Roman" w:hAnsi="Times New Roman"/>
          <w:b/>
          <w:sz w:val="24"/>
          <w:szCs w:val="24"/>
        </w:rPr>
        <w:t xml:space="preserve">ах товаров, работ, услуг для собственных нужд ООО </w:t>
      </w:r>
      <w:r w:rsidRPr="0099155C">
        <w:rPr>
          <w:rFonts w:ascii="Times New Roman" w:hAnsi="Times New Roman"/>
          <w:b/>
          <w:sz w:val="24"/>
          <w:szCs w:val="24"/>
        </w:rPr>
        <w:t>«</w:t>
      </w:r>
      <w:r>
        <w:rPr>
          <w:rFonts w:ascii="Times New Roman" w:hAnsi="Times New Roman"/>
          <w:b/>
          <w:sz w:val="24"/>
          <w:szCs w:val="24"/>
        </w:rPr>
        <w:t>ДСК-Энерго</w:t>
      </w:r>
      <w:r w:rsidRPr="0099155C">
        <w:rPr>
          <w:rFonts w:ascii="Times New Roman" w:hAnsi="Times New Roman"/>
          <w:b/>
          <w:sz w:val="24"/>
          <w:szCs w:val="24"/>
        </w:rPr>
        <w:t>»</w:t>
      </w:r>
      <w:r w:rsidRPr="0099155C">
        <w:rPr>
          <w:rFonts w:ascii="Times New Roman" w:hAnsi="Times New Roman"/>
          <w:sz w:val="24"/>
          <w:szCs w:val="24"/>
        </w:rPr>
        <w:t xml:space="preserve"> – настоящий правовой акт, регламентирующий закупочную деятельность заказчика и содержащий требования к закупке, в том числе порядок подготовки и проведения процедур закупки (включая способы закупки) и условия их применения, порядок заключения и исполнения договоров, а также иные связанные с обеспечением закупки положения</w:t>
      </w:r>
      <w:r>
        <w:rPr>
          <w:rFonts w:ascii="Times New Roman" w:hAnsi="Times New Roman"/>
          <w:sz w:val="24"/>
          <w:szCs w:val="24"/>
        </w:rPr>
        <w:t>.</w:t>
      </w:r>
    </w:p>
    <w:p w14:paraId="53F9DABC"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Поставщик</w:t>
      </w:r>
      <w:r w:rsidRPr="00EF2FD8">
        <w:rPr>
          <w:rFonts w:ascii="Times New Roman" w:hAnsi="Times New Roman"/>
          <w:sz w:val="24"/>
        </w:rPr>
        <w:t xml:space="preserve"> – любое юридическое или физическое лицо, в том числе индивидуальный предприниматель.</w:t>
      </w:r>
    </w:p>
    <w:p w14:paraId="1ADEA9AF" w14:textId="77777777" w:rsidR="00E26C2A" w:rsidRPr="00EF2FD8" w:rsidRDefault="00E26C2A" w:rsidP="008B754D">
      <w:pPr>
        <w:pStyle w:val="a"/>
        <w:numPr>
          <w:ilvl w:val="0"/>
          <w:numId w:val="0"/>
        </w:numPr>
        <w:ind w:firstLine="1134"/>
        <w:rPr>
          <w:rFonts w:ascii="Times New Roman" w:hAnsi="Times New Roman"/>
          <w:sz w:val="24"/>
        </w:rPr>
      </w:pPr>
      <w:r w:rsidRPr="00EF2FD8">
        <w:rPr>
          <w:rFonts w:ascii="Times New Roman" w:hAnsi="Times New Roman"/>
          <w:b/>
          <w:sz w:val="24"/>
        </w:rPr>
        <w:t>Приоритет –</w:t>
      </w:r>
      <w:r w:rsidRPr="00EF2FD8">
        <w:rPr>
          <w:rFonts w:ascii="Times New Roman" w:hAnsi="Times New Roman"/>
          <w:sz w:val="24"/>
        </w:rPr>
        <w:t xml:space="preserve"> приоритет товаров российского происхождения, работ, услуг, выполняемых, оказываемых российскими лицами, при осуществлении закупок товаров, работ, услуг по отношению к товарам, происходящим из иностранного государства, работам, услугам, выполняемым, оказываемым иностранными лицами, устанавливаемый в соответствии с Законом 223-ФЗ и ПП 925.</w:t>
      </w:r>
    </w:p>
    <w:p w14:paraId="6B205472"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Продукция</w:t>
      </w:r>
      <w:r w:rsidRPr="00EF2FD8">
        <w:rPr>
          <w:rFonts w:ascii="Times New Roman" w:hAnsi="Times New Roman"/>
          <w:sz w:val="24"/>
        </w:rPr>
        <w:t xml:space="preserve"> – товары, работы, услуги и иные объекты гражданских прав, приобретаемые заказчиком на возмездной основе.</w:t>
      </w:r>
    </w:p>
    <w:p w14:paraId="52548A41" w14:textId="77777777" w:rsidR="00C676DE" w:rsidRPr="00EF2FD8" w:rsidRDefault="00C676DE" w:rsidP="00C676DE">
      <w:pPr>
        <w:pStyle w:val="a"/>
        <w:numPr>
          <w:ilvl w:val="0"/>
          <w:numId w:val="0"/>
        </w:numPr>
        <w:ind w:firstLine="1134"/>
        <w:rPr>
          <w:rFonts w:ascii="Times New Roman" w:hAnsi="Times New Roman"/>
          <w:sz w:val="24"/>
        </w:rPr>
      </w:pPr>
      <w:r w:rsidRPr="00EF2FD8">
        <w:rPr>
          <w:rFonts w:ascii="Times New Roman" w:hAnsi="Times New Roman"/>
          <w:b/>
          <w:sz w:val="24"/>
        </w:rPr>
        <w:t xml:space="preserve">Производитель </w:t>
      </w:r>
      <w:r w:rsidRPr="00EF2FD8">
        <w:rPr>
          <w:rFonts w:ascii="Times New Roman" w:hAnsi="Times New Roman"/>
          <w:sz w:val="24"/>
        </w:rPr>
        <w:t>– юридическое лицо или индивидуальный предприниматель, производящие товары для их дальнейшей реализации.</w:t>
      </w:r>
    </w:p>
    <w:p w14:paraId="542FC415" w14:textId="2B094B28" w:rsidR="00AE517E" w:rsidRPr="00EF2FD8" w:rsidRDefault="00AE517E" w:rsidP="00C676DE">
      <w:pPr>
        <w:pStyle w:val="a"/>
        <w:numPr>
          <w:ilvl w:val="0"/>
          <w:numId w:val="0"/>
        </w:numPr>
        <w:ind w:firstLine="1134"/>
        <w:rPr>
          <w:rFonts w:ascii="Times New Roman" w:hAnsi="Times New Roman"/>
          <w:sz w:val="24"/>
        </w:rPr>
      </w:pPr>
      <w:r w:rsidRPr="00EF2FD8">
        <w:rPr>
          <w:rFonts w:ascii="Times New Roman" w:hAnsi="Times New Roman"/>
          <w:b/>
          <w:sz w:val="24"/>
        </w:rPr>
        <w:t>Специализированная организация</w:t>
      </w:r>
      <w:r w:rsidRPr="00EF2FD8">
        <w:rPr>
          <w:rFonts w:ascii="Times New Roman" w:hAnsi="Times New Roman"/>
          <w:sz w:val="24"/>
        </w:rPr>
        <w:t xml:space="preserve"> – </w:t>
      </w:r>
      <w:r w:rsidR="005205DD" w:rsidRPr="00AB09FF">
        <w:rPr>
          <w:rFonts w:ascii="Times New Roman" w:hAnsi="Times New Roman"/>
          <w:sz w:val="24"/>
        </w:rPr>
        <w:t>организация, привлекаемая заказчиком или организатором закупки на основе договора для оказания услуг по сопровождению (экспертизе) закупочной деятельности и / или выполнению отдельных функций по подготовке и проведению закупочных процедур, в том числе по разработке и официальному размещению информации о закупке, по сопровождению проведения заказчиком закупок в электронной форме с использованием функционала ЭТП, ЗЭТП; при этом утверждение извещения, документации о закупке и состава закупочной комиссии осуществляется соответственно заказчиком, организатором закупки</w:t>
      </w:r>
      <w:r w:rsidRPr="00EF2FD8">
        <w:rPr>
          <w:rFonts w:ascii="Times New Roman" w:hAnsi="Times New Roman"/>
          <w:sz w:val="24"/>
        </w:rPr>
        <w:t>.</w:t>
      </w:r>
    </w:p>
    <w:p w14:paraId="6BC07473"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Участник</w:t>
      </w:r>
      <w:r w:rsidRPr="00EF2FD8">
        <w:rPr>
          <w:rFonts w:ascii="Times New Roman" w:hAnsi="Times New Roman"/>
          <w:sz w:val="24"/>
        </w:rPr>
        <w:t xml:space="preserve"> – участник процедуры закупки </w:t>
      </w:r>
      <w:r w:rsidR="007B646E" w:rsidRPr="00EF2FD8">
        <w:rPr>
          <w:rFonts w:ascii="Times New Roman" w:hAnsi="Times New Roman"/>
          <w:sz w:val="24"/>
        </w:rPr>
        <w:t>и/или</w:t>
      </w:r>
      <w:r w:rsidRPr="00EF2FD8">
        <w:rPr>
          <w:rFonts w:ascii="Times New Roman" w:hAnsi="Times New Roman"/>
          <w:sz w:val="24"/>
        </w:rPr>
        <w:t xml:space="preserve"> участник закупки.</w:t>
      </w:r>
    </w:p>
    <w:p w14:paraId="51404F32"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Участник процедуры закупки</w:t>
      </w:r>
      <w:r w:rsidRPr="00EF2FD8">
        <w:rPr>
          <w:rFonts w:ascii="Times New Roman" w:hAnsi="Times New Roman"/>
          <w:sz w:val="24"/>
        </w:rPr>
        <w:t xml:space="preserve"> – любое юридическое лицо (или несколько юридических лиц, выступающих на стороне одного участника процедуры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процедуры закупки), в том числе индивидуальный предприниматель (или несколько индивидуальных предпринимателей, выступающих на стороне одного участника процедуры закупки), выразившее заинтересованность в участии в закупке; выражением заинтересованности является направление запроса о разъяснении </w:t>
      </w:r>
      <w:r w:rsidR="00F01325" w:rsidRPr="00EF2FD8">
        <w:rPr>
          <w:rFonts w:ascii="Times New Roman" w:hAnsi="Times New Roman"/>
          <w:sz w:val="24"/>
        </w:rPr>
        <w:t xml:space="preserve">извещения </w:t>
      </w:r>
      <w:r w:rsidRPr="00EF2FD8">
        <w:rPr>
          <w:rFonts w:ascii="Times New Roman" w:hAnsi="Times New Roman"/>
          <w:sz w:val="24"/>
        </w:rPr>
        <w:t>или предоставление обеспечения заявки, или подача заявки на участие в процедуре закупки.</w:t>
      </w:r>
    </w:p>
    <w:p w14:paraId="2B2B0EE7" w14:textId="77777777" w:rsidR="008B754D" w:rsidRPr="00EF2FD8" w:rsidRDefault="008B754D" w:rsidP="008B754D">
      <w:pPr>
        <w:pStyle w:val="a"/>
        <w:numPr>
          <w:ilvl w:val="0"/>
          <w:numId w:val="0"/>
        </w:numPr>
        <w:ind w:firstLine="1134"/>
        <w:rPr>
          <w:rFonts w:ascii="Times New Roman" w:hAnsi="Times New Roman"/>
          <w:sz w:val="24"/>
        </w:rPr>
      </w:pPr>
      <w:r w:rsidRPr="00EF2FD8">
        <w:rPr>
          <w:rFonts w:ascii="Times New Roman" w:hAnsi="Times New Roman"/>
          <w:b/>
          <w:sz w:val="24"/>
        </w:rPr>
        <w:t>Участник закупки</w:t>
      </w:r>
      <w:r w:rsidRPr="00EF2FD8">
        <w:rPr>
          <w:rFonts w:ascii="Times New Roman" w:hAnsi="Times New Roman"/>
          <w:sz w:val="24"/>
        </w:rPr>
        <w:t xml:space="preserve"> – участник процедуры закупки, своевременно представивший заявку, в отношении которого принято решение закупочной комиссии о допуске к участию в процедуре закупки.</w:t>
      </w:r>
    </w:p>
    <w:p w14:paraId="2DE77050" w14:textId="77777777" w:rsidR="008B754D" w:rsidRPr="00EF2FD8" w:rsidRDefault="008B754D" w:rsidP="00E62306">
      <w:pPr>
        <w:pStyle w:val="a"/>
        <w:numPr>
          <w:ilvl w:val="0"/>
          <w:numId w:val="0"/>
        </w:numPr>
        <w:ind w:firstLine="1134"/>
        <w:rPr>
          <w:rFonts w:ascii="Times New Roman" w:eastAsiaTheme="majorEastAsia" w:hAnsi="Times New Roman"/>
          <w:b/>
          <w:bCs/>
          <w:sz w:val="24"/>
        </w:rPr>
      </w:pPr>
      <w:r w:rsidRPr="00EF2FD8">
        <w:rPr>
          <w:rFonts w:ascii="Times New Roman" w:hAnsi="Times New Roman"/>
          <w:b/>
          <w:sz w:val="24"/>
        </w:rPr>
        <w:t>Электронная торговая площадка</w:t>
      </w:r>
      <w:r w:rsidR="002132A0" w:rsidRPr="00EF2FD8">
        <w:rPr>
          <w:rFonts w:ascii="Times New Roman" w:hAnsi="Times New Roman"/>
          <w:b/>
          <w:sz w:val="24"/>
        </w:rPr>
        <w:t xml:space="preserve"> (электронная площадка)</w:t>
      </w:r>
      <w:r w:rsidRPr="00EF2FD8">
        <w:rPr>
          <w:rFonts w:ascii="Times New Roman" w:hAnsi="Times New Roman"/>
          <w:sz w:val="24"/>
        </w:rPr>
        <w:t xml:space="preserve"> – программно-аппаратный комплекс организационных, информационных и технических решений, обеспечивающих взаимодействие заказчика с поставщиками и участниками</w:t>
      </w:r>
      <w:r w:rsidR="006F2A3C" w:rsidRPr="00EF2FD8">
        <w:rPr>
          <w:rFonts w:ascii="Times New Roman" w:hAnsi="Times New Roman"/>
          <w:sz w:val="24"/>
        </w:rPr>
        <w:t xml:space="preserve"> </w:t>
      </w:r>
      <w:r w:rsidRPr="00EF2FD8">
        <w:rPr>
          <w:rFonts w:ascii="Times New Roman" w:hAnsi="Times New Roman"/>
          <w:sz w:val="24"/>
        </w:rPr>
        <w:t>через электронные каналы связи</w:t>
      </w:r>
      <w:r w:rsidR="002D2E72" w:rsidRPr="00EF2FD8">
        <w:rPr>
          <w:rFonts w:ascii="Times New Roman" w:hAnsi="Times New Roman"/>
          <w:sz w:val="24"/>
        </w:rPr>
        <w:t xml:space="preserve"> и</w:t>
      </w:r>
      <w:r w:rsidRPr="00EF2FD8">
        <w:rPr>
          <w:rFonts w:ascii="Times New Roman" w:hAnsi="Times New Roman"/>
          <w:sz w:val="24"/>
        </w:rPr>
        <w:t xml:space="preserve"> проведение процедур закупок в электронной форме с использованием информационно-</w:t>
      </w:r>
      <w:r w:rsidR="00D46C82" w:rsidRPr="00EF2FD8">
        <w:rPr>
          <w:rFonts w:ascii="Times New Roman" w:hAnsi="Times New Roman"/>
          <w:sz w:val="24"/>
        </w:rPr>
        <w:t>теле</w:t>
      </w:r>
      <w:r w:rsidRPr="00EF2FD8">
        <w:rPr>
          <w:rFonts w:ascii="Times New Roman" w:hAnsi="Times New Roman"/>
          <w:sz w:val="24"/>
        </w:rPr>
        <w:t>коммуникационной сети «Интернет».</w:t>
      </w:r>
    </w:p>
    <w:p w14:paraId="22CC6FFA" w14:textId="77777777" w:rsidR="00BC23F6" w:rsidRPr="00EF2FD8" w:rsidRDefault="00BC23F6" w:rsidP="008B754D">
      <w:pPr>
        <w:pStyle w:val="2"/>
        <w:pageBreakBefore/>
        <w:rPr>
          <w:rFonts w:ascii="Times New Roman" w:hAnsi="Times New Roman"/>
          <w:sz w:val="24"/>
        </w:rPr>
      </w:pPr>
      <w:bookmarkStart w:id="12" w:name="_Ref419478675"/>
      <w:bookmarkStart w:id="13" w:name="_Toc49256516"/>
      <w:r w:rsidRPr="00EF2FD8">
        <w:rPr>
          <w:rFonts w:ascii="Times New Roman" w:hAnsi="Times New Roman"/>
          <w:sz w:val="24"/>
        </w:rPr>
        <w:lastRenderedPageBreak/>
        <w:t>ОБЩИЕ ПОЛОЖЕНИЯ</w:t>
      </w:r>
      <w:bookmarkEnd w:id="3"/>
      <w:bookmarkEnd w:id="4"/>
      <w:bookmarkEnd w:id="12"/>
      <w:bookmarkEnd w:id="13"/>
    </w:p>
    <w:p w14:paraId="17F0852B" w14:textId="77777777" w:rsidR="003B42B9" w:rsidRPr="00EF2FD8" w:rsidRDefault="003B42B9" w:rsidP="00E275F1">
      <w:pPr>
        <w:pStyle w:val="3"/>
        <w:jc w:val="both"/>
        <w:rPr>
          <w:rFonts w:ascii="Times New Roman" w:hAnsi="Times New Roman"/>
          <w:sz w:val="24"/>
        </w:rPr>
      </w:pPr>
      <w:bookmarkStart w:id="14" w:name="_Toc415874644"/>
      <w:bookmarkStart w:id="15" w:name="_Toc49256517"/>
      <w:r w:rsidRPr="00EF2FD8">
        <w:rPr>
          <w:rFonts w:ascii="Times New Roman" w:hAnsi="Times New Roman"/>
          <w:sz w:val="24"/>
        </w:rPr>
        <w:t xml:space="preserve">Общие сведения о процедуре </w:t>
      </w:r>
      <w:r w:rsidR="00E77835" w:rsidRPr="00EF2FD8">
        <w:rPr>
          <w:rFonts w:ascii="Times New Roman" w:hAnsi="Times New Roman"/>
          <w:sz w:val="24"/>
        </w:rPr>
        <w:t>закупки</w:t>
      </w:r>
      <w:bookmarkEnd w:id="14"/>
      <w:bookmarkEnd w:id="15"/>
    </w:p>
    <w:p w14:paraId="013170B5" w14:textId="77777777" w:rsidR="003B42B9" w:rsidRPr="00EF2FD8" w:rsidRDefault="00B71BF4" w:rsidP="00CE15CF">
      <w:pPr>
        <w:pStyle w:val="4"/>
        <w:rPr>
          <w:rFonts w:ascii="Times New Roman" w:hAnsi="Times New Roman"/>
          <w:sz w:val="24"/>
        </w:rPr>
      </w:pPr>
      <w:r w:rsidRPr="00EF2FD8">
        <w:rPr>
          <w:rFonts w:ascii="Times New Roman" w:hAnsi="Times New Roman"/>
          <w:sz w:val="24"/>
        </w:rPr>
        <w:t>Организатор</w:t>
      </w:r>
      <w:r w:rsidR="00DD696D" w:rsidRPr="00EF2FD8">
        <w:rPr>
          <w:rFonts w:ascii="Times New Roman" w:hAnsi="Times New Roman"/>
          <w:sz w:val="24"/>
        </w:rPr>
        <w:t xml:space="preserve"> закупки</w:t>
      </w:r>
      <w:r w:rsidR="00A250BE" w:rsidRPr="00EF2FD8">
        <w:rPr>
          <w:rFonts w:ascii="Times New Roman" w:hAnsi="Times New Roman"/>
          <w:sz w:val="24"/>
        </w:rPr>
        <w:t>,</w:t>
      </w:r>
      <w:r w:rsidR="00147B9C" w:rsidRPr="00EF2FD8">
        <w:rPr>
          <w:rFonts w:ascii="Times New Roman" w:hAnsi="Times New Roman"/>
          <w:sz w:val="24"/>
        </w:rPr>
        <w:t xml:space="preserve"> указанный</w:t>
      </w:r>
      <w:r w:rsidRPr="00EF2FD8">
        <w:rPr>
          <w:rFonts w:ascii="Times New Roman" w:hAnsi="Times New Roman"/>
          <w:sz w:val="24"/>
        </w:rPr>
        <w:t xml:space="preserve"> в п</w:t>
      </w:r>
      <w:r w:rsidR="0078095B"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_Ref314160956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4</w:t>
      </w:r>
      <w:r w:rsidR="001A34B4" w:rsidRPr="00EF2FD8">
        <w:rPr>
          <w:rFonts w:ascii="Times New Roman" w:hAnsi="Times New Roman"/>
          <w:sz w:val="24"/>
        </w:rPr>
        <w:fldChar w:fldCharType="end"/>
      </w:r>
      <w:r w:rsidR="00F01C9A" w:rsidRPr="00EF2FD8">
        <w:rPr>
          <w:rFonts w:ascii="Times New Roman" w:hAnsi="Times New Roman"/>
          <w:sz w:val="24"/>
        </w:rPr>
        <w:t xml:space="preserve"> </w:t>
      </w:r>
      <w:r w:rsidR="00147B9C" w:rsidRPr="00EF2FD8">
        <w:rPr>
          <w:rFonts w:ascii="Times New Roman" w:hAnsi="Times New Roman"/>
          <w:sz w:val="24"/>
        </w:rPr>
        <w:t>разд</w:t>
      </w:r>
      <w:r w:rsidR="0078095B"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_Ref314161291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6</w:t>
      </w:r>
      <w:r w:rsidR="001A34B4" w:rsidRPr="00EF2FD8">
        <w:rPr>
          <w:rFonts w:ascii="Times New Roman" w:hAnsi="Times New Roman"/>
          <w:sz w:val="24"/>
        </w:rPr>
        <w:fldChar w:fldCharType="end"/>
      </w:r>
      <w:r w:rsidR="00147B9C" w:rsidRPr="00EF2FD8">
        <w:rPr>
          <w:rFonts w:ascii="Times New Roman" w:hAnsi="Times New Roman"/>
          <w:sz w:val="24"/>
        </w:rPr>
        <w:t xml:space="preserve"> «Информационная карта» </w:t>
      </w:r>
      <w:r w:rsidR="00147EFC" w:rsidRPr="00EF2FD8">
        <w:rPr>
          <w:rFonts w:ascii="Times New Roman" w:hAnsi="Times New Roman"/>
          <w:sz w:val="24"/>
        </w:rPr>
        <w:t xml:space="preserve">(далее – </w:t>
      </w:r>
      <w:r w:rsidR="0092456D" w:rsidRPr="00EF2FD8">
        <w:rPr>
          <w:rFonts w:ascii="Times New Roman" w:hAnsi="Times New Roman"/>
          <w:sz w:val="24"/>
        </w:rPr>
        <w:t>и</w:t>
      </w:r>
      <w:r w:rsidR="00147EFC" w:rsidRPr="00EF2FD8">
        <w:rPr>
          <w:rFonts w:ascii="Times New Roman" w:hAnsi="Times New Roman"/>
          <w:sz w:val="24"/>
        </w:rPr>
        <w:t>нформационная карта)</w:t>
      </w:r>
      <w:r w:rsidR="003B42B9" w:rsidRPr="00EF2FD8">
        <w:rPr>
          <w:rFonts w:ascii="Times New Roman" w:hAnsi="Times New Roman"/>
          <w:sz w:val="24"/>
        </w:rPr>
        <w:t xml:space="preserve"> </w:t>
      </w:r>
      <w:r w:rsidR="00233A27" w:rsidRPr="00EF2FD8">
        <w:rPr>
          <w:rFonts w:ascii="Times New Roman" w:hAnsi="Times New Roman"/>
          <w:sz w:val="24"/>
        </w:rPr>
        <w:t xml:space="preserve">официально размещенного извещения, </w:t>
      </w:r>
      <w:r w:rsidR="003B42B9" w:rsidRPr="00EF2FD8">
        <w:rPr>
          <w:rFonts w:ascii="Times New Roman" w:hAnsi="Times New Roman"/>
          <w:sz w:val="24"/>
        </w:rPr>
        <w:t>пригла</w:t>
      </w:r>
      <w:r w:rsidR="00101E2D" w:rsidRPr="00EF2FD8">
        <w:rPr>
          <w:rFonts w:ascii="Times New Roman" w:hAnsi="Times New Roman"/>
          <w:sz w:val="24"/>
        </w:rPr>
        <w:t xml:space="preserve">шает </w:t>
      </w:r>
      <w:r w:rsidR="003B42B9" w:rsidRPr="00EF2FD8">
        <w:rPr>
          <w:rFonts w:ascii="Times New Roman" w:hAnsi="Times New Roman"/>
          <w:sz w:val="24"/>
        </w:rPr>
        <w:t>к участию в процедуре</w:t>
      </w:r>
      <w:r w:rsidR="009611B7" w:rsidRPr="00EF2FD8">
        <w:rPr>
          <w:rFonts w:ascii="Times New Roman" w:hAnsi="Times New Roman"/>
          <w:sz w:val="24"/>
        </w:rPr>
        <w:t xml:space="preserve"> закупки</w:t>
      </w:r>
      <w:r w:rsidR="004C4156" w:rsidRPr="00EF2FD8">
        <w:rPr>
          <w:rFonts w:ascii="Times New Roman" w:hAnsi="Times New Roman"/>
          <w:sz w:val="24"/>
        </w:rPr>
        <w:t>,</w:t>
      </w:r>
      <w:r w:rsidR="006F2A3C" w:rsidRPr="00EF2FD8">
        <w:rPr>
          <w:rFonts w:ascii="Times New Roman" w:hAnsi="Times New Roman"/>
          <w:sz w:val="24"/>
        </w:rPr>
        <w:t xml:space="preserve"> </w:t>
      </w:r>
      <w:r w:rsidR="005315CB" w:rsidRPr="00EF2FD8">
        <w:rPr>
          <w:rFonts w:ascii="Times New Roman" w:hAnsi="Times New Roman"/>
          <w:sz w:val="24"/>
        </w:rPr>
        <w:t>предмет которо</w:t>
      </w:r>
      <w:r w:rsidR="00A026E7" w:rsidRPr="00EF2FD8">
        <w:rPr>
          <w:rFonts w:ascii="Times New Roman" w:hAnsi="Times New Roman"/>
          <w:sz w:val="24"/>
        </w:rPr>
        <w:t>й</w:t>
      </w:r>
      <w:r w:rsidR="005315CB" w:rsidRPr="00EF2FD8">
        <w:rPr>
          <w:rFonts w:ascii="Times New Roman" w:hAnsi="Times New Roman"/>
          <w:sz w:val="24"/>
        </w:rPr>
        <w:t xml:space="preserve"> указан </w:t>
      </w:r>
      <w:r w:rsidR="00101E2D" w:rsidRPr="00EF2FD8">
        <w:rPr>
          <w:rFonts w:ascii="Times New Roman" w:hAnsi="Times New Roman"/>
          <w:sz w:val="24"/>
        </w:rPr>
        <w:t>в п</w:t>
      </w:r>
      <w:r w:rsidR="0078095B"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_Ref414291914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1</w:t>
      </w:r>
      <w:r w:rsidR="001A34B4" w:rsidRPr="00EF2FD8">
        <w:rPr>
          <w:rFonts w:ascii="Times New Roman" w:hAnsi="Times New Roman"/>
          <w:sz w:val="24"/>
        </w:rPr>
        <w:fldChar w:fldCharType="end"/>
      </w:r>
      <w:r w:rsidR="00CE033A" w:rsidRPr="00EF2FD8">
        <w:rPr>
          <w:rFonts w:ascii="Times New Roman" w:hAnsi="Times New Roman"/>
          <w:sz w:val="24"/>
        </w:rPr>
        <w:t xml:space="preserve"> </w:t>
      </w:r>
      <w:r w:rsidR="00946AED" w:rsidRPr="00EF2FD8">
        <w:rPr>
          <w:rFonts w:ascii="Times New Roman" w:hAnsi="Times New Roman"/>
          <w:sz w:val="24"/>
        </w:rPr>
        <w:t>и</w:t>
      </w:r>
      <w:r w:rsidR="00147B9C" w:rsidRPr="00EF2FD8">
        <w:rPr>
          <w:rFonts w:ascii="Times New Roman" w:hAnsi="Times New Roman"/>
          <w:sz w:val="24"/>
        </w:rPr>
        <w:t>нформационной карты</w:t>
      </w:r>
      <w:r w:rsidR="0043737B" w:rsidRPr="00EF2FD8">
        <w:rPr>
          <w:rFonts w:ascii="Times New Roman" w:hAnsi="Times New Roman"/>
          <w:sz w:val="24"/>
        </w:rPr>
        <w:t xml:space="preserve"> (далее – закупка)</w:t>
      </w:r>
      <w:r w:rsidR="003B42B9" w:rsidRPr="00EF2FD8">
        <w:rPr>
          <w:rFonts w:ascii="Times New Roman" w:hAnsi="Times New Roman"/>
          <w:sz w:val="24"/>
        </w:rPr>
        <w:t>.</w:t>
      </w:r>
    </w:p>
    <w:p w14:paraId="60BD7810" w14:textId="77777777" w:rsidR="004A4815" w:rsidRPr="00EF2FD8" w:rsidRDefault="00811964" w:rsidP="004A4815">
      <w:pPr>
        <w:pStyle w:val="4"/>
        <w:rPr>
          <w:rFonts w:ascii="Times New Roman" w:hAnsi="Times New Roman"/>
          <w:sz w:val="24"/>
        </w:rPr>
      </w:pPr>
      <w:r w:rsidRPr="00EF2FD8">
        <w:rPr>
          <w:rFonts w:ascii="Times New Roman" w:hAnsi="Times New Roman"/>
          <w:sz w:val="24"/>
        </w:rPr>
        <w:t>Неотъемлем</w:t>
      </w:r>
      <w:r w:rsidR="00233A27" w:rsidRPr="00EF2FD8">
        <w:rPr>
          <w:rFonts w:ascii="Times New Roman" w:hAnsi="Times New Roman"/>
          <w:sz w:val="24"/>
        </w:rPr>
        <w:t>ой</w:t>
      </w:r>
      <w:r w:rsidRPr="00EF2FD8">
        <w:rPr>
          <w:rFonts w:ascii="Times New Roman" w:hAnsi="Times New Roman"/>
          <w:sz w:val="24"/>
        </w:rPr>
        <w:t xml:space="preserve"> част</w:t>
      </w:r>
      <w:r w:rsidR="00233A27" w:rsidRPr="00EF2FD8">
        <w:rPr>
          <w:rFonts w:ascii="Times New Roman" w:hAnsi="Times New Roman"/>
          <w:sz w:val="24"/>
        </w:rPr>
        <w:t xml:space="preserve">ью извещения является </w:t>
      </w:r>
      <w:r w:rsidRPr="00EF2FD8">
        <w:rPr>
          <w:rFonts w:ascii="Times New Roman" w:hAnsi="Times New Roman"/>
          <w:sz w:val="24"/>
        </w:rPr>
        <w:t>проект договора</w:t>
      </w:r>
      <w:r w:rsidR="004A4815" w:rsidRPr="00EF2FD8">
        <w:rPr>
          <w:rFonts w:ascii="Times New Roman" w:hAnsi="Times New Roman"/>
          <w:sz w:val="24"/>
        </w:rPr>
        <w:t xml:space="preserve">. </w:t>
      </w:r>
    </w:p>
    <w:p w14:paraId="5FB3F360" w14:textId="77777777" w:rsidR="002B3CB4" w:rsidRPr="00EF2FD8" w:rsidRDefault="002B3CB4" w:rsidP="00CE15CF">
      <w:pPr>
        <w:pStyle w:val="4"/>
        <w:rPr>
          <w:rFonts w:ascii="Times New Roman" w:hAnsi="Times New Roman"/>
          <w:sz w:val="24"/>
        </w:rPr>
      </w:pPr>
      <w:r w:rsidRPr="00EF2FD8">
        <w:rPr>
          <w:rFonts w:ascii="Times New Roman" w:hAnsi="Times New Roman"/>
          <w:sz w:val="24"/>
        </w:rPr>
        <w:t>Сокращения, применяемые при описании процедур закупки, приведены в разд</w:t>
      </w:r>
      <w:r w:rsidR="0078095B"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_Ref413862243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1</w:t>
      </w:r>
      <w:r w:rsidR="001A34B4" w:rsidRPr="00EF2FD8">
        <w:rPr>
          <w:rFonts w:ascii="Times New Roman" w:hAnsi="Times New Roman"/>
          <w:sz w:val="24"/>
        </w:rPr>
        <w:fldChar w:fldCharType="end"/>
      </w:r>
      <w:r w:rsidRPr="00EF2FD8">
        <w:rPr>
          <w:rFonts w:ascii="Times New Roman" w:hAnsi="Times New Roman"/>
          <w:sz w:val="24"/>
        </w:rPr>
        <w:t>.</w:t>
      </w:r>
    </w:p>
    <w:p w14:paraId="158C8EF5" w14:textId="77777777" w:rsidR="00C2605B" w:rsidRPr="00EF2FD8" w:rsidRDefault="00C2605B" w:rsidP="00CE15CF">
      <w:pPr>
        <w:pStyle w:val="4"/>
        <w:rPr>
          <w:rFonts w:ascii="Times New Roman" w:hAnsi="Times New Roman"/>
          <w:sz w:val="24"/>
        </w:rPr>
      </w:pPr>
      <w:r w:rsidRPr="00EF2FD8">
        <w:rPr>
          <w:rFonts w:ascii="Times New Roman" w:hAnsi="Times New Roman"/>
          <w:sz w:val="24"/>
        </w:rPr>
        <w:t xml:space="preserve">Основные термины и определения, используемые при проведении </w:t>
      </w:r>
      <w:r w:rsidR="00781706" w:rsidRPr="00EF2FD8">
        <w:rPr>
          <w:rFonts w:ascii="Times New Roman" w:hAnsi="Times New Roman"/>
          <w:sz w:val="24"/>
        </w:rPr>
        <w:t>процедуры закупки</w:t>
      </w:r>
      <w:r w:rsidR="004F3EE8" w:rsidRPr="00EF2FD8">
        <w:rPr>
          <w:rFonts w:ascii="Times New Roman" w:hAnsi="Times New Roman"/>
          <w:sz w:val="24"/>
        </w:rPr>
        <w:t>,</w:t>
      </w:r>
      <w:r w:rsidRPr="00EF2FD8">
        <w:rPr>
          <w:rFonts w:ascii="Times New Roman" w:hAnsi="Times New Roman"/>
          <w:sz w:val="24"/>
        </w:rPr>
        <w:t xml:space="preserve"> приведены в разд</w:t>
      </w:r>
      <w:r w:rsidR="0078095B"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_Ref413862184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2</w:t>
      </w:r>
      <w:r w:rsidR="001A34B4" w:rsidRPr="00EF2FD8">
        <w:rPr>
          <w:rFonts w:ascii="Times New Roman" w:hAnsi="Times New Roman"/>
          <w:sz w:val="24"/>
        </w:rPr>
        <w:fldChar w:fldCharType="end"/>
      </w:r>
      <w:r w:rsidR="0096259A" w:rsidRPr="00EF2FD8">
        <w:rPr>
          <w:rFonts w:ascii="Times New Roman" w:hAnsi="Times New Roman"/>
          <w:sz w:val="24"/>
        </w:rPr>
        <w:t>.</w:t>
      </w:r>
      <w:r w:rsidR="00CE033A" w:rsidRPr="00EF2FD8">
        <w:rPr>
          <w:rFonts w:ascii="Times New Roman" w:hAnsi="Times New Roman"/>
          <w:sz w:val="24"/>
        </w:rPr>
        <w:t xml:space="preserve"> </w:t>
      </w:r>
      <w:r w:rsidR="008731CF" w:rsidRPr="00EF2FD8">
        <w:rPr>
          <w:rFonts w:ascii="Times New Roman" w:hAnsi="Times New Roman"/>
          <w:sz w:val="24"/>
        </w:rPr>
        <w:t xml:space="preserve">Иные </w:t>
      </w:r>
      <w:r w:rsidR="00811964" w:rsidRPr="00EF2FD8">
        <w:rPr>
          <w:rFonts w:ascii="Times New Roman" w:hAnsi="Times New Roman"/>
          <w:sz w:val="24"/>
        </w:rPr>
        <w:t>термины</w:t>
      </w:r>
      <w:r w:rsidR="008731CF" w:rsidRPr="00EF2FD8">
        <w:rPr>
          <w:rFonts w:ascii="Times New Roman" w:hAnsi="Times New Roman"/>
          <w:sz w:val="24"/>
        </w:rPr>
        <w:t xml:space="preserve"> и определения, упомянутые в тексте настоя</w:t>
      </w:r>
      <w:r w:rsidR="00D46C82" w:rsidRPr="00EF2FD8">
        <w:rPr>
          <w:rFonts w:ascii="Times New Roman" w:hAnsi="Times New Roman"/>
          <w:sz w:val="24"/>
        </w:rPr>
        <w:t>щим</w:t>
      </w:r>
      <w:r w:rsidR="008731CF" w:rsidRPr="00EF2FD8">
        <w:rPr>
          <w:rFonts w:ascii="Times New Roman" w:hAnsi="Times New Roman"/>
          <w:sz w:val="24"/>
        </w:rPr>
        <w:t xml:space="preserve"> </w:t>
      </w:r>
      <w:r w:rsidR="00D46C82" w:rsidRPr="00EF2FD8">
        <w:rPr>
          <w:rFonts w:ascii="Times New Roman" w:hAnsi="Times New Roman"/>
          <w:sz w:val="24"/>
        </w:rPr>
        <w:t>извещением</w:t>
      </w:r>
      <w:r w:rsidR="008731CF" w:rsidRPr="00EF2FD8">
        <w:rPr>
          <w:rFonts w:ascii="Times New Roman" w:hAnsi="Times New Roman"/>
          <w:sz w:val="24"/>
        </w:rPr>
        <w:t>, используются в значениях, установленных Положением о закупке</w:t>
      </w:r>
      <w:r w:rsidR="00CB102C" w:rsidRPr="00EF2FD8">
        <w:rPr>
          <w:rFonts w:ascii="Times New Roman" w:hAnsi="Times New Roman"/>
          <w:sz w:val="24"/>
        </w:rPr>
        <w:t>.</w:t>
      </w:r>
    </w:p>
    <w:p w14:paraId="4C5501C1" w14:textId="77777777" w:rsidR="00C2605B" w:rsidRPr="00EF2FD8" w:rsidRDefault="00C2605B" w:rsidP="00CE15CF">
      <w:pPr>
        <w:pStyle w:val="4"/>
        <w:rPr>
          <w:rFonts w:ascii="Times New Roman" w:hAnsi="Times New Roman"/>
          <w:sz w:val="24"/>
        </w:rPr>
      </w:pPr>
      <w:r w:rsidRPr="00EF2FD8">
        <w:rPr>
          <w:rFonts w:ascii="Times New Roman" w:hAnsi="Times New Roman"/>
          <w:sz w:val="24"/>
        </w:rPr>
        <w:t xml:space="preserve">Порядок проведения </w:t>
      </w:r>
      <w:r w:rsidR="00147EFC" w:rsidRPr="00EF2FD8">
        <w:rPr>
          <w:rFonts w:ascii="Times New Roman" w:hAnsi="Times New Roman"/>
          <w:sz w:val="24"/>
        </w:rPr>
        <w:t>закупки</w:t>
      </w:r>
      <w:r w:rsidR="006F2A3C" w:rsidRPr="00EF2FD8">
        <w:rPr>
          <w:rFonts w:ascii="Times New Roman" w:hAnsi="Times New Roman"/>
          <w:sz w:val="24"/>
        </w:rPr>
        <w:t xml:space="preserve"> </w:t>
      </w:r>
      <w:r w:rsidRPr="00EF2FD8">
        <w:rPr>
          <w:rFonts w:ascii="Times New Roman" w:hAnsi="Times New Roman"/>
          <w:sz w:val="24"/>
        </w:rPr>
        <w:t>и участия в не</w:t>
      </w:r>
      <w:r w:rsidR="00147EFC" w:rsidRPr="00EF2FD8">
        <w:rPr>
          <w:rFonts w:ascii="Times New Roman" w:hAnsi="Times New Roman"/>
          <w:sz w:val="24"/>
        </w:rPr>
        <w:t>й</w:t>
      </w:r>
      <w:r w:rsidRPr="00EF2FD8">
        <w:rPr>
          <w:rFonts w:ascii="Times New Roman" w:hAnsi="Times New Roman"/>
          <w:sz w:val="24"/>
        </w:rPr>
        <w:t>, а также инструкции по подготовке заяв</w:t>
      </w:r>
      <w:r w:rsidR="003E47C6" w:rsidRPr="00EF2FD8">
        <w:rPr>
          <w:rFonts w:ascii="Times New Roman" w:hAnsi="Times New Roman"/>
          <w:sz w:val="24"/>
        </w:rPr>
        <w:t>ок</w:t>
      </w:r>
      <w:r w:rsidRPr="00EF2FD8">
        <w:rPr>
          <w:rFonts w:ascii="Times New Roman" w:hAnsi="Times New Roman"/>
          <w:sz w:val="24"/>
        </w:rPr>
        <w:t>, приведены в разд</w:t>
      </w:r>
      <w:r w:rsidR="0078095B" w:rsidRPr="00EF2FD8">
        <w:rPr>
          <w:rFonts w:ascii="Times New Roman" w:hAnsi="Times New Roman"/>
          <w:sz w:val="24"/>
        </w:rPr>
        <w:t>.</w:t>
      </w:r>
      <w:r w:rsidR="005315CB"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_Ref440624180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4</w:t>
      </w:r>
      <w:r w:rsidR="001A34B4" w:rsidRPr="00EF2FD8">
        <w:rPr>
          <w:rFonts w:ascii="Times New Roman" w:hAnsi="Times New Roman"/>
          <w:sz w:val="24"/>
        </w:rPr>
        <w:fldChar w:fldCharType="end"/>
      </w:r>
      <w:r w:rsidR="0096259A" w:rsidRPr="00EF2FD8">
        <w:rPr>
          <w:rFonts w:ascii="Times New Roman" w:hAnsi="Times New Roman"/>
          <w:sz w:val="24"/>
        </w:rPr>
        <w:t>.</w:t>
      </w:r>
    </w:p>
    <w:p w14:paraId="74311E27" w14:textId="77777777" w:rsidR="00C54080" w:rsidRPr="00EF2FD8" w:rsidRDefault="00C54080" w:rsidP="00CE15CF">
      <w:pPr>
        <w:pStyle w:val="4"/>
        <w:rPr>
          <w:rFonts w:ascii="Times New Roman" w:hAnsi="Times New Roman"/>
          <w:sz w:val="24"/>
        </w:rPr>
      </w:pPr>
      <w:r w:rsidRPr="00EF2FD8">
        <w:rPr>
          <w:rFonts w:ascii="Times New Roman" w:hAnsi="Times New Roman"/>
          <w:sz w:val="24"/>
        </w:rPr>
        <w:t xml:space="preserve">Требования к участникам закупки, а также </w:t>
      </w:r>
      <w:r w:rsidR="005315CB" w:rsidRPr="00EF2FD8">
        <w:rPr>
          <w:rFonts w:ascii="Times New Roman" w:hAnsi="Times New Roman"/>
          <w:sz w:val="24"/>
        </w:rPr>
        <w:t xml:space="preserve">к </w:t>
      </w:r>
      <w:r w:rsidRPr="00EF2FD8">
        <w:rPr>
          <w:rFonts w:ascii="Times New Roman" w:hAnsi="Times New Roman"/>
          <w:sz w:val="24"/>
        </w:rPr>
        <w:t>документам, подтверждающим соответствие установленным требованиям, приведены в разд</w:t>
      </w:r>
      <w:r w:rsidR="00E334A9"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_Ref314254860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5</w:t>
      </w:r>
      <w:r w:rsidR="001A34B4" w:rsidRPr="00EF2FD8">
        <w:rPr>
          <w:rFonts w:ascii="Times New Roman" w:hAnsi="Times New Roman"/>
          <w:sz w:val="24"/>
        </w:rPr>
        <w:fldChar w:fldCharType="end"/>
      </w:r>
      <w:r w:rsidRPr="00EF2FD8">
        <w:rPr>
          <w:rFonts w:ascii="Times New Roman" w:hAnsi="Times New Roman"/>
          <w:sz w:val="24"/>
        </w:rPr>
        <w:t>.</w:t>
      </w:r>
    </w:p>
    <w:p w14:paraId="1B5EC498" w14:textId="77777777" w:rsidR="00AD34E7" w:rsidRPr="00EF2FD8" w:rsidRDefault="00237689" w:rsidP="00CE15CF">
      <w:pPr>
        <w:pStyle w:val="4"/>
        <w:rPr>
          <w:rFonts w:ascii="Times New Roman" w:hAnsi="Times New Roman"/>
          <w:sz w:val="24"/>
        </w:rPr>
      </w:pPr>
      <w:r w:rsidRPr="00EF2FD8">
        <w:rPr>
          <w:rFonts w:ascii="Times New Roman" w:hAnsi="Times New Roman"/>
          <w:sz w:val="24"/>
        </w:rPr>
        <w:t xml:space="preserve">Конкретные условия данной процедуры закупки </w:t>
      </w:r>
      <w:r w:rsidR="00AD34E7" w:rsidRPr="00EF2FD8">
        <w:rPr>
          <w:rFonts w:ascii="Times New Roman" w:hAnsi="Times New Roman"/>
          <w:sz w:val="24"/>
        </w:rPr>
        <w:t>приведены в разд</w:t>
      </w:r>
      <w:r w:rsidR="00E334A9"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_Ref414291981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6</w:t>
      </w:r>
      <w:r w:rsidR="001A34B4" w:rsidRPr="00EF2FD8">
        <w:rPr>
          <w:rFonts w:ascii="Times New Roman" w:hAnsi="Times New Roman"/>
          <w:sz w:val="24"/>
        </w:rPr>
        <w:fldChar w:fldCharType="end"/>
      </w:r>
      <w:r w:rsidR="00AD34E7" w:rsidRPr="00EF2FD8">
        <w:rPr>
          <w:rFonts w:ascii="Times New Roman" w:hAnsi="Times New Roman"/>
          <w:sz w:val="24"/>
        </w:rPr>
        <w:t>.</w:t>
      </w:r>
    </w:p>
    <w:p w14:paraId="1DA8A99A" w14:textId="77777777" w:rsidR="00C2605B" w:rsidRPr="00EF2FD8" w:rsidRDefault="00C2605B" w:rsidP="00CE15CF">
      <w:pPr>
        <w:pStyle w:val="4"/>
        <w:rPr>
          <w:rFonts w:ascii="Times New Roman" w:hAnsi="Times New Roman"/>
          <w:sz w:val="24"/>
        </w:rPr>
      </w:pPr>
      <w:r w:rsidRPr="00EF2FD8">
        <w:rPr>
          <w:rFonts w:ascii="Times New Roman" w:hAnsi="Times New Roman"/>
          <w:sz w:val="24"/>
        </w:rPr>
        <w:t>Формы документов, которые</w:t>
      </w:r>
      <w:r w:rsidR="006F2A3C" w:rsidRPr="00EF2FD8">
        <w:rPr>
          <w:rFonts w:ascii="Times New Roman" w:hAnsi="Times New Roman"/>
          <w:sz w:val="24"/>
        </w:rPr>
        <w:t xml:space="preserve"> </w:t>
      </w:r>
      <w:r w:rsidRPr="00EF2FD8">
        <w:rPr>
          <w:rFonts w:ascii="Times New Roman" w:hAnsi="Times New Roman"/>
          <w:sz w:val="24"/>
        </w:rPr>
        <w:t xml:space="preserve">необходимо подготовить и </w:t>
      </w:r>
      <w:r w:rsidR="002F4A59" w:rsidRPr="00EF2FD8">
        <w:rPr>
          <w:rFonts w:ascii="Times New Roman" w:hAnsi="Times New Roman"/>
          <w:sz w:val="24"/>
        </w:rPr>
        <w:t xml:space="preserve">включить </w:t>
      </w:r>
      <w:r w:rsidRPr="00EF2FD8">
        <w:rPr>
          <w:rFonts w:ascii="Times New Roman" w:hAnsi="Times New Roman"/>
          <w:sz w:val="24"/>
        </w:rPr>
        <w:t xml:space="preserve">в состав </w:t>
      </w:r>
      <w:r w:rsidR="0096259A" w:rsidRPr="00EF2FD8">
        <w:rPr>
          <w:rFonts w:ascii="Times New Roman" w:hAnsi="Times New Roman"/>
          <w:sz w:val="24"/>
        </w:rPr>
        <w:t>заявки</w:t>
      </w:r>
      <w:r w:rsidRPr="00EF2FD8">
        <w:rPr>
          <w:rFonts w:ascii="Times New Roman" w:hAnsi="Times New Roman"/>
          <w:sz w:val="24"/>
        </w:rPr>
        <w:t>, приведены в разд</w:t>
      </w:r>
      <w:r w:rsidR="00E334A9"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_Ref314161369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7</w:t>
      </w:r>
      <w:r w:rsidR="001A34B4" w:rsidRPr="00EF2FD8">
        <w:rPr>
          <w:rFonts w:ascii="Times New Roman" w:hAnsi="Times New Roman"/>
          <w:sz w:val="24"/>
        </w:rPr>
        <w:fldChar w:fldCharType="end"/>
      </w:r>
      <w:r w:rsidRPr="00EF2FD8">
        <w:rPr>
          <w:rFonts w:ascii="Times New Roman" w:hAnsi="Times New Roman"/>
          <w:sz w:val="24"/>
        </w:rPr>
        <w:t>.</w:t>
      </w:r>
    </w:p>
    <w:p w14:paraId="6A7F3D21" w14:textId="77777777" w:rsidR="00E24959" w:rsidRPr="00EF2FD8" w:rsidRDefault="00F8742B" w:rsidP="00CE15CF">
      <w:pPr>
        <w:pStyle w:val="4"/>
        <w:rPr>
          <w:rFonts w:ascii="Times New Roman" w:hAnsi="Times New Roman"/>
          <w:sz w:val="24"/>
        </w:rPr>
      </w:pPr>
      <w:r w:rsidRPr="00EF2FD8">
        <w:rPr>
          <w:rFonts w:ascii="Times New Roman" w:hAnsi="Times New Roman"/>
          <w:sz w:val="24"/>
        </w:rPr>
        <w:t xml:space="preserve">Проект договора, который </w:t>
      </w:r>
      <w:r w:rsidR="008731CF" w:rsidRPr="00EF2FD8">
        <w:rPr>
          <w:rFonts w:ascii="Times New Roman" w:hAnsi="Times New Roman"/>
          <w:sz w:val="24"/>
        </w:rPr>
        <w:t xml:space="preserve">планируется </w:t>
      </w:r>
      <w:r w:rsidRPr="00EF2FD8">
        <w:rPr>
          <w:rFonts w:ascii="Times New Roman" w:hAnsi="Times New Roman"/>
          <w:sz w:val="24"/>
        </w:rPr>
        <w:t>заключ</w:t>
      </w:r>
      <w:r w:rsidR="008731CF" w:rsidRPr="00EF2FD8">
        <w:rPr>
          <w:rFonts w:ascii="Times New Roman" w:hAnsi="Times New Roman"/>
          <w:sz w:val="24"/>
        </w:rPr>
        <w:t>ить</w:t>
      </w:r>
      <w:r w:rsidRPr="00EF2FD8">
        <w:rPr>
          <w:rFonts w:ascii="Times New Roman" w:hAnsi="Times New Roman"/>
          <w:sz w:val="24"/>
        </w:rPr>
        <w:t xml:space="preserve"> по результатам данной процедуры </w:t>
      </w:r>
      <w:r w:rsidR="00E922A3" w:rsidRPr="00EF2FD8">
        <w:rPr>
          <w:rFonts w:ascii="Times New Roman" w:hAnsi="Times New Roman"/>
          <w:sz w:val="24"/>
        </w:rPr>
        <w:t>закупки</w:t>
      </w:r>
      <w:r w:rsidRPr="00EF2FD8">
        <w:rPr>
          <w:rFonts w:ascii="Times New Roman" w:hAnsi="Times New Roman"/>
          <w:sz w:val="24"/>
        </w:rPr>
        <w:t xml:space="preserve">, </w:t>
      </w:r>
      <w:r w:rsidR="0059568A" w:rsidRPr="00EF2FD8">
        <w:rPr>
          <w:rFonts w:ascii="Times New Roman" w:hAnsi="Times New Roman"/>
          <w:sz w:val="24"/>
        </w:rPr>
        <w:t xml:space="preserve">включая форму, сроки и порядок оплаты, </w:t>
      </w:r>
      <w:r w:rsidRPr="00EF2FD8">
        <w:rPr>
          <w:rFonts w:ascii="Times New Roman" w:hAnsi="Times New Roman"/>
          <w:sz w:val="24"/>
        </w:rPr>
        <w:t>приведен в разд</w:t>
      </w:r>
      <w:r w:rsidR="00E334A9"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_Ref314100122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8</w:t>
      </w:r>
      <w:r w:rsidR="001A34B4" w:rsidRPr="00EF2FD8">
        <w:rPr>
          <w:rFonts w:ascii="Times New Roman" w:hAnsi="Times New Roman"/>
          <w:sz w:val="24"/>
        </w:rPr>
        <w:fldChar w:fldCharType="end"/>
      </w:r>
      <w:r w:rsidRPr="00EF2FD8">
        <w:rPr>
          <w:rFonts w:ascii="Times New Roman" w:hAnsi="Times New Roman"/>
          <w:sz w:val="24"/>
        </w:rPr>
        <w:t>.</w:t>
      </w:r>
    </w:p>
    <w:p w14:paraId="2E590011" w14:textId="77777777" w:rsidR="00C2605B" w:rsidRPr="00EF2FD8" w:rsidRDefault="003B05DC" w:rsidP="00CE15CF">
      <w:pPr>
        <w:pStyle w:val="4"/>
        <w:rPr>
          <w:rFonts w:ascii="Times New Roman" w:hAnsi="Times New Roman"/>
          <w:sz w:val="24"/>
        </w:rPr>
      </w:pPr>
      <w:r w:rsidRPr="00EF2FD8">
        <w:rPr>
          <w:rFonts w:ascii="Times New Roman" w:hAnsi="Times New Roman"/>
          <w:sz w:val="24"/>
        </w:rPr>
        <w:t>Установленные заказчиком требования к безопасности,</w:t>
      </w:r>
      <w:r w:rsidR="006F2A3C" w:rsidRPr="00EF2FD8">
        <w:rPr>
          <w:rFonts w:ascii="Times New Roman" w:hAnsi="Times New Roman"/>
          <w:sz w:val="24"/>
        </w:rPr>
        <w:t xml:space="preserve"> </w:t>
      </w:r>
      <w:r w:rsidRPr="00EF2FD8">
        <w:rPr>
          <w:rFonts w:ascii="Times New Roman" w:hAnsi="Times New Roman"/>
          <w:sz w:val="24"/>
        </w:rPr>
        <w:t>качеству, техническим характеристикам, функциональным характеристикам (потребительским свойствам)</w:t>
      </w:r>
      <w:r w:rsidR="00932C79" w:rsidRPr="00EF2FD8">
        <w:rPr>
          <w:rFonts w:ascii="Times New Roman" w:hAnsi="Times New Roman"/>
          <w:sz w:val="24"/>
        </w:rPr>
        <w:t xml:space="preserve">, </w:t>
      </w:r>
      <w:r w:rsidR="00932C79" w:rsidRPr="00EF2FD8">
        <w:rPr>
          <w:rFonts w:ascii="Times New Roman" w:hAnsi="Times New Roman"/>
          <w:bCs/>
          <w:sz w:val="24"/>
        </w:rPr>
        <w:t>эксплуатационным характеристикам</w:t>
      </w:r>
      <w:r w:rsidRPr="00EF2FD8">
        <w:rPr>
          <w:rFonts w:ascii="Times New Roman" w:hAnsi="Times New Roman"/>
          <w:sz w:val="24"/>
        </w:rPr>
        <w:t xml:space="preserve"> товара, работы, услуги, </w:t>
      </w:r>
      <w:r w:rsidR="0001425E" w:rsidRPr="00EF2FD8">
        <w:rPr>
          <w:rFonts w:ascii="Times New Roman" w:hAnsi="Times New Roman"/>
          <w:sz w:val="24"/>
        </w:rPr>
        <w:t xml:space="preserve">к размерам, упаковке, отгрузке товара, к результатам работы и иные требования, связанные с определением соответствия поставляемой продукции потребностям заказчика, </w:t>
      </w:r>
      <w:r w:rsidR="00C2605B" w:rsidRPr="00EF2FD8">
        <w:rPr>
          <w:rFonts w:ascii="Times New Roman" w:hAnsi="Times New Roman"/>
          <w:sz w:val="24"/>
        </w:rPr>
        <w:t>изложены в разд</w:t>
      </w:r>
      <w:r w:rsidR="00E334A9"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_Ref313447456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9</w:t>
      </w:r>
      <w:r w:rsidR="001A34B4" w:rsidRPr="00EF2FD8">
        <w:rPr>
          <w:rFonts w:ascii="Times New Roman" w:hAnsi="Times New Roman"/>
          <w:sz w:val="24"/>
        </w:rPr>
        <w:fldChar w:fldCharType="end"/>
      </w:r>
      <w:r w:rsidR="00C2605B" w:rsidRPr="00EF2FD8">
        <w:rPr>
          <w:rFonts w:ascii="Times New Roman" w:hAnsi="Times New Roman"/>
          <w:sz w:val="24"/>
        </w:rPr>
        <w:t>.</w:t>
      </w:r>
    </w:p>
    <w:p w14:paraId="2764674A" w14:textId="77777777" w:rsidR="004F3EE8" w:rsidRPr="00EF2FD8" w:rsidRDefault="004F3EE8" w:rsidP="00CE15CF">
      <w:pPr>
        <w:pStyle w:val="4"/>
        <w:rPr>
          <w:rFonts w:ascii="Times New Roman" w:hAnsi="Times New Roman"/>
          <w:sz w:val="24"/>
        </w:rPr>
      </w:pPr>
      <w:r w:rsidRPr="00EF2FD8">
        <w:rPr>
          <w:rFonts w:ascii="Times New Roman" w:hAnsi="Times New Roman"/>
          <w:sz w:val="24"/>
        </w:rPr>
        <w:t>Все ссылки, используемые в настояще</w:t>
      </w:r>
      <w:r w:rsidR="00233A27" w:rsidRPr="00EF2FD8">
        <w:rPr>
          <w:rFonts w:ascii="Times New Roman" w:hAnsi="Times New Roman"/>
          <w:sz w:val="24"/>
        </w:rPr>
        <w:t>м</w:t>
      </w:r>
      <w:r w:rsidRPr="00EF2FD8">
        <w:rPr>
          <w:rFonts w:ascii="Times New Roman" w:hAnsi="Times New Roman"/>
          <w:sz w:val="24"/>
        </w:rPr>
        <w:t xml:space="preserve"> </w:t>
      </w:r>
      <w:r w:rsidR="00233A27" w:rsidRPr="00EF2FD8">
        <w:rPr>
          <w:rFonts w:ascii="Times New Roman" w:hAnsi="Times New Roman"/>
          <w:sz w:val="24"/>
        </w:rPr>
        <w:t>извещении</w:t>
      </w:r>
      <w:r w:rsidRPr="00EF2FD8">
        <w:rPr>
          <w:rFonts w:ascii="Times New Roman" w:hAnsi="Times New Roman"/>
          <w:sz w:val="24"/>
        </w:rPr>
        <w:t xml:space="preserve">, относятся к соответствующим пунктам и разделам </w:t>
      </w:r>
      <w:r w:rsidR="00233A27" w:rsidRPr="00EF2FD8">
        <w:rPr>
          <w:rFonts w:ascii="Times New Roman" w:hAnsi="Times New Roman"/>
          <w:sz w:val="24"/>
        </w:rPr>
        <w:t>настоящего извещения</w:t>
      </w:r>
      <w:r w:rsidRPr="00EF2FD8">
        <w:rPr>
          <w:rFonts w:ascii="Times New Roman" w:hAnsi="Times New Roman"/>
          <w:sz w:val="24"/>
        </w:rPr>
        <w:t xml:space="preserve">, если прямо не предусмотрено иное. Ссылки на пункты </w:t>
      </w:r>
      <w:r w:rsidR="00CE15CF" w:rsidRPr="00EF2FD8">
        <w:rPr>
          <w:rFonts w:ascii="Times New Roman" w:hAnsi="Times New Roman"/>
          <w:sz w:val="24"/>
        </w:rPr>
        <w:t>и</w:t>
      </w:r>
      <w:r w:rsidRPr="00EF2FD8">
        <w:rPr>
          <w:rFonts w:ascii="Times New Roman" w:hAnsi="Times New Roman"/>
          <w:sz w:val="24"/>
        </w:rPr>
        <w:t xml:space="preserve">нформационной карты содержат соответствующую оговорку. Ссылки на статьи, пункты и разделы, используемые в </w:t>
      </w:r>
      <w:r w:rsidR="00A034D3" w:rsidRPr="00EF2FD8">
        <w:rPr>
          <w:rFonts w:ascii="Times New Roman" w:hAnsi="Times New Roman"/>
          <w:sz w:val="24"/>
        </w:rPr>
        <w:t>п</w:t>
      </w:r>
      <w:r w:rsidRPr="00EF2FD8">
        <w:rPr>
          <w:rFonts w:ascii="Times New Roman" w:hAnsi="Times New Roman"/>
          <w:sz w:val="24"/>
        </w:rPr>
        <w:t>роект</w:t>
      </w:r>
      <w:r w:rsidR="00DD696D" w:rsidRPr="00EF2FD8">
        <w:rPr>
          <w:rFonts w:ascii="Times New Roman" w:hAnsi="Times New Roman"/>
          <w:sz w:val="24"/>
        </w:rPr>
        <w:t xml:space="preserve">е договора и </w:t>
      </w:r>
      <w:r w:rsidR="005315CB" w:rsidRPr="00EF2FD8">
        <w:rPr>
          <w:rFonts w:ascii="Times New Roman" w:hAnsi="Times New Roman"/>
          <w:sz w:val="24"/>
        </w:rPr>
        <w:t xml:space="preserve">в </w:t>
      </w:r>
      <w:r w:rsidR="00A034D3" w:rsidRPr="00EF2FD8">
        <w:rPr>
          <w:rFonts w:ascii="Times New Roman" w:hAnsi="Times New Roman"/>
          <w:sz w:val="24"/>
        </w:rPr>
        <w:t>т</w:t>
      </w:r>
      <w:r w:rsidR="00DD696D" w:rsidRPr="00EF2FD8">
        <w:rPr>
          <w:rFonts w:ascii="Times New Roman" w:hAnsi="Times New Roman"/>
          <w:sz w:val="24"/>
        </w:rPr>
        <w:t xml:space="preserve">ехнической части </w:t>
      </w:r>
      <w:r w:rsidR="00233A27" w:rsidRPr="00EF2FD8">
        <w:rPr>
          <w:rFonts w:ascii="Times New Roman" w:hAnsi="Times New Roman"/>
          <w:sz w:val="24"/>
        </w:rPr>
        <w:t>извещения</w:t>
      </w:r>
      <w:r w:rsidR="00133E68" w:rsidRPr="00EF2FD8">
        <w:rPr>
          <w:rFonts w:ascii="Times New Roman" w:hAnsi="Times New Roman"/>
          <w:sz w:val="24"/>
        </w:rPr>
        <w:t>,</w:t>
      </w:r>
      <w:r w:rsidR="006F2A3C" w:rsidRPr="00EF2FD8">
        <w:rPr>
          <w:rFonts w:ascii="Times New Roman" w:hAnsi="Times New Roman"/>
          <w:sz w:val="24"/>
        </w:rPr>
        <w:t xml:space="preserve"> </w:t>
      </w:r>
      <w:r w:rsidRPr="00EF2FD8">
        <w:rPr>
          <w:rFonts w:ascii="Times New Roman" w:hAnsi="Times New Roman"/>
          <w:sz w:val="24"/>
        </w:rPr>
        <w:t xml:space="preserve">относятся соответственно к статьям, пунктам и разделам </w:t>
      </w:r>
      <w:r w:rsidR="00A034D3" w:rsidRPr="00EF2FD8">
        <w:rPr>
          <w:rFonts w:ascii="Times New Roman" w:hAnsi="Times New Roman"/>
          <w:sz w:val="24"/>
        </w:rPr>
        <w:t>п</w:t>
      </w:r>
      <w:r w:rsidRPr="00EF2FD8">
        <w:rPr>
          <w:rFonts w:ascii="Times New Roman" w:hAnsi="Times New Roman"/>
          <w:sz w:val="24"/>
        </w:rPr>
        <w:t xml:space="preserve">роекта договора и </w:t>
      </w:r>
      <w:r w:rsidR="00A034D3" w:rsidRPr="00EF2FD8">
        <w:rPr>
          <w:rFonts w:ascii="Times New Roman" w:hAnsi="Times New Roman"/>
          <w:sz w:val="24"/>
        </w:rPr>
        <w:t>т</w:t>
      </w:r>
      <w:r w:rsidRPr="00EF2FD8">
        <w:rPr>
          <w:rFonts w:ascii="Times New Roman" w:hAnsi="Times New Roman"/>
          <w:sz w:val="24"/>
        </w:rPr>
        <w:t xml:space="preserve">ехнической части </w:t>
      </w:r>
      <w:r w:rsidR="00233A27" w:rsidRPr="00EF2FD8">
        <w:rPr>
          <w:rFonts w:ascii="Times New Roman" w:hAnsi="Times New Roman"/>
          <w:sz w:val="24"/>
        </w:rPr>
        <w:t>извещения</w:t>
      </w:r>
      <w:r w:rsidRPr="00EF2FD8">
        <w:rPr>
          <w:rFonts w:ascii="Times New Roman" w:hAnsi="Times New Roman"/>
          <w:sz w:val="24"/>
        </w:rPr>
        <w:t>.</w:t>
      </w:r>
    </w:p>
    <w:p w14:paraId="51DB56ED" w14:textId="43CE7BE5" w:rsidR="004256A7" w:rsidRPr="00EF2FD8" w:rsidRDefault="00FD7E75" w:rsidP="00CE15CF">
      <w:pPr>
        <w:pStyle w:val="4"/>
        <w:rPr>
          <w:rFonts w:ascii="Times New Roman" w:hAnsi="Times New Roman"/>
          <w:sz w:val="24"/>
        </w:rPr>
      </w:pPr>
      <w:r w:rsidRPr="00EF2FD8">
        <w:rPr>
          <w:rFonts w:ascii="Times New Roman" w:hAnsi="Times New Roman"/>
          <w:sz w:val="24"/>
        </w:rPr>
        <w:t xml:space="preserve">Участник </w:t>
      </w:r>
      <w:r w:rsidR="004256A7" w:rsidRPr="00EF2FD8">
        <w:rPr>
          <w:rFonts w:ascii="Times New Roman" w:hAnsi="Times New Roman"/>
          <w:sz w:val="24"/>
        </w:rPr>
        <w:t xml:space="preserve">процедуры </w:t>
      </w:r>
      <w:r w:rsidR="009845A7" w:rsidRPr="00EF2FD8">
        <w:rPr>
          <w:rFonts w:ascii="Times New Roman" w:hAnsi="Times New Roman"/>
          <w:sz w:val="24"/>
        </w:rPr>
        <w:t>закуп</w:t>
      </w:r>
      <w:r w:rsidR="004256A7" w:rsidRPr="00EF2FD8">
        <w:rPr>
          <w:rFonts w:ascii="Times New Roman" w:hAnsi="Times New Roman"/>
          <w:sz w:val="24"/>
        </w:rPr>
        <w:t xml:space="preserve">ки </w:t>
      </w:r>
      <w:r w:rsidRPr="00EF2FD8">
        <w:rPr>
          <w:rFonts w:ascii="Times New Roman" w:hAnsi="Times New Roman"/>
          <w:sz w:val="24"/>
        </w:rPr>
        <w:t xml:space="preserve">самостоятельно несет все расходы, связанные с </w:t>
      </w:r>
      <w:r w:rsidR="004256A7" w:rsidRPr="00EF2FD8">
        <w:rPr>
          <w:rFonts w:ascii="Times New Roman" w:hAnsi="Times New Roman"/>
          <w:sz w:val="24"/>
        </w:rPr>
        <w:t xml:space="preserve">подготовкой и подачей заявки, а </w:t>
      </w:r>
      <w:r w:rsidR="004C2198" w:rsidRPr="00EF2FD8">
        <w:rPr>
          <w:rFonts w:ascii="Times New Roman" w:hAnsi="Times New Roman"/>
          <w:sz w:val="24"/>
        </w:rPr>
        <w:t>лицо, с которым принято решение о заключении договора</w:t>
      </w:r>
      <w:r w:rsidR="004C2DD5" w:rsidRPr="00EF2FD8">
        <w:rPr>
          <w:rFonts w:ascii="Times New Roman" w:hAnsi="Times New Roman"/>
          <w:sz w:val="24"/>
        </w:rPr>
        <w:t>, дополнительно,</w:t>
      </w:r>
      <w:r w:rsidR="004256A7" w:rsidRPr="00EF2FD8">
        <w:rPr>
          <w:rFonts w:ascii="Times New Roman" w:hAnsi="Times New Roman"/>
          <w:sz w:val="24"/>
        </w:rPr>
        <w:t xml:space="preserve"> – с заключением и исполнением договора. Участник не вправе требовать от заказчика, организатора закупки компенсации понесенных расходов</w:t>
      </w:r>
      <w:r w:rsidR="006F2A3C" w:rsidRPr="00EF2FD8">
        <w:rPr>
          <w:rFonts w:ascii="Times New Roman" w:hAnsi="Times New Roman"/>
          <w:sz w:val="24"/>
        </w:rPr>
        <w:t xml:space="preserve"> </w:t>
      </w:r>
      <w:r w:rsidR="00204B8F" w:rsidRPr="00EF2FD8">
        <w:rPr>
          <w:rFonts w:ascii="Times New Roman" w:hAnsi="Times New Roman"/>
          <w:sz w:val="24"/>
        </w:rPr>
        <w:t>независимо от хода и итогов закупки</w:t>
      </w:r>
      <w:r w:rsidR="00FF0C9F" w:rsidRPr="00EF2FD8">
        <w:rPr>
          <w:rFonts w:ascii="Times New Roman" w:hAnsi="Times New Roman"/>
          <w:sz w:val="24"/>
        </w:rPr>
        <w:t>, а также возврата материалов</w:t>
      </w:r>
      <w:r w:rsidR="00237689" w:rsidRPr="00EF2FD8">
        <w:rPr>
          <w:rFonts w:ascii="Times New Roman" w:hAnsi="Times New Roman"/>
          <w:sz w:val="24"/>
        </w:rPr>
        <w:t xml:space="preserve"> и документов</w:t>
      </w:r>
      <w:r w:rsidR="00FF0C9F" w:rsidRPr="00EF2FD8">
        <w:rPr>
          <w:rFonts w:ascii="Times New Roman" w:hAnsi="Times New Roman"/>
          <w:sz w:val="24"/>
        </w:rPr>
        <w:t>, входящих в состав заявки</w:t>
      </w:r>
      <w:r w:rsidR="004256A7" w:rsidRPr="00EF2FD8">
        <w:rPr>
          <w:rFonts w:ascii="Times New Roman" w:hAnsi="Times New Roman"/>
          <w:sz w:val="24"/>
        </w:rPr>
        <w:t>.</w:t>
      </w:r>
    </w:p>
    <w:p w14:paraId="66A2A227" w14:textId="77777777" w:rsidR="003B42B9" w:rsidRPr="00EF2FD8" w:rsidRDefault="003B42B9" w:rsidP="00E275F1">
      <w:pPr>
        <w:pStyle w:val="3"/>
        <w:jc w:val="both"/>
        <w:rPr>
          <w:rFonts w:ascii="Times New Roman" w:hAnsi="Times New Roman"/>
          <w:sz w:val="24"/>
        </w:rPr>
      </w:pPr>
      <w:bookmarkStart w:id="16" w:name="_Toc415874645"/>
      <w:bookmarkStart w:id="17" w:name="_Toc49256518"/>
      <w:r w:rsidRPr="00EF2FD8">
        <w:rPr>
          <w:rFonts w:ascii="Times New Roman" w:hAnsi="Times New Roman"/>
          <w:sz w:val="24"/>
        </w:rPr>
        <w:t>Правовой статус процедур</w:t>
      </w:r>
      <w:r w:rsidR="008D340B" w:rsidRPr="00EF2FD8">
        <w:rPr>
          <w:rFonts w:ascii="Times New Roman" w:hAnsi="Times New Roman"/>
          <w:sz w:val="24"/>
        </w:rPr>
        <w:t>ы</w:t>
      </w:r>
      <w:r w:rsidRPr="00EF2FD8">
        <w:rPr>
          <w:rFonts w:ascii="Times New Roman" w:hAnsi="Times New Roman"/>
          <w:sz w:val="24"/>
        </w:rPr>
        <w:t xml:space="preserve"> и документов</w:t>
      </w:r>
      <w:bookmarkEnd w:id="16"/>
      <w:bookmarkEnd w:id="17"/>
    </w:p>
    <w:p w14:paraId="0833AD21" w14:textId="2E849C02" w:rsidR="008461C7" w:rsidRPr="00EF2FD8" w:rsidRDefault="004C2198" w:rsidP="00C9086E">
      <w:pPr>
        <w:pStyle w:val="4"/>
        <w:rPr>
          <w:rFonts w:ascii="Times New Roman" w:hAnsi="Times New Roman"/>
          <w:sz w:val="24"/>
        </w:rPr>
      </w:pPr>
      <w:r w:rsidRPr="00EF2FD8">
        <w:rPr>
          <w:rFonts w:ascii="Times New Roman" w:hAnsi="Times New Roman"/>
          <w:sz w:val="24"/>
        </w:rPr>
        <w:t xml:space="preserve">Настоящая </w:t>
      </w:r>
      <w:r w:rsidR="008461C7" w:rsidRPr="00EF2FD8">
        <w:rPr>
          <w:rFonts w:ascii="Times New Roman" w:hAnsi="Times New Roman"/>
          <w:sz w:val="24"/>
        </w:rPr>
        <w:t>процедур</w:t>
      </w:r>
      <w:r w:rsidRPr="00EF2FD8">
        <w:rPr>
          <w:rFonts w:ascii="Times New Roman" w:hAnsi="Times New Roman"/>
          <w:sz w:val="24"/>
        </w:rPr>
        <w:t>а проводится в форме торгов,</w:t>
      </w:r>
      <w:r w:rsidR="006F2A3C" w:rsidRPr="00EF2FD8">
        <w:rPr>
          <w:rFonts w:ascii="Times New Roman" w:hAnsi="Times New Roman"/>
          <w:sz w:val="24"/>
        </w:rPr>
        <w:t xml:space="preserve"> </w:t>
      </w:r>
      <w:r w:rsidR="008461C7" w:rsidRPr="00EF2FD8">
        <w:rPr>
          <w:rFonts w:ascii="Times New Roman" w:hAnsi="Times New Roman"/>
          <w:sz w:val="24"/>
        </w:rPr>
        <w:t>регулируется нормами</w:t>
      </w:r>
      <w:r w:rsidRPr="00EF2FD8">
        <w:rPr>
          <w:rFonts w:ascii="Times New Roman" w:hAnsi="Times New Roman"/>
          <w:sz w:val="24"/>
        </w:rPr>
        <w:t xml:space="preserve"> применимого законодательства и Положением о закупке</w:t>
      </w:r>
      <w:r w:rsidR="009A283F" w:rsidRPr="00EF2FD8">
        <w:rPr>
          <w:rFonts w:ascii="Times New Roman" w:hAnsi="Times New Roman"/>
          <w:sz w:val="24"/>
        </w:rPr>
        <w:t xml:space="preserve"> (в редакции, действующей на дату официального размещения извещения)</w:t>
      </w:r>
      <w:r w:rsidR="0025644A" w:rsidRPr="00EF2FD8">
        <w:rPr>
          <w:rFonts w:ascii="Times New Roman" w:hAnsi="Times New Roman"/>
          <w:sz w:val="24"/>
        </w:rPr>
        <w:t>.</w:t>
      </w:r>
      <w:r w:rsidR="00233A27" w:rsidRPr="00EF2FD8">
        <w:rPr>
          <w:rFonts w:ascii="Times New Roman" w:hAnsi="Times New Roman"/>
          <w:sz w:val="24"/>
          <w:szCs w:val="24"/>
        </w:rPr>
        <w:t xml:space="preserve"> </w:t>
      </w:r>
    </w:p>
    <w:p w14:paraId="4185813D" w14:textId="6B81F4D4" w:rsidR="00233A27" w:rsidRPr="00EF2FD8" w:rsidRDefault="00233A27" w:rsidP="00233A27">
      <w:pPr>
        <w:pStyle w:val="4"/>
        <w:rPr>
          <w:rFonts w:ascii="Times New Roman" w:hAnsi="Times New Roman"/>
          <w:sz w:val="24"/>
          <w:szCs w:val="24"/>
        </w:rPr>
      </w:pPr>
      <w:r w:rsidRPr="00EF2FD8">
        <w:rPr>
          <w:rFonts w:ascii="Times New Roman" w:hAnsi="Times New Roman"/>
          <w:sz w:val="24"/>
          <w:szCs w:val="24"/>
        </w:rPr>
        <w:t>Официально размещенное извещение</w:t>
      </w:r>
      <w:r w:rsidR="00D46C82" w:rsidRPr="00EF2FD8">
        <w:rPr>
          <w:rFonts w:ascii="Times New Roman" w:hAnsi="Times New Roman"/>
          <w:sz w:val="24"/>
          <w:szCs w:val="24"/>
        </w:rPr>
        <w:t xml:space="preserve"> о проведении запроса котировок</w:t>
      </w:r>
      <w:r w:rsidRPr="00EF2FD8">
        <w:rPr>
          <w:rFonts w:ascii="Times New Roman" w:hAnsi="Times New Roman"/>
          <w:sz w:val="24"/>
          <w:szCs w:val="24"/>
        </w:rPr>
        <w:t xml:space="preserve"> имеет статус оферты на заключение договора с победителем и должн</w:t>
      </w:r>
      <w:r w:rsidR="00570381" w:rsidRPr="00EF2FD8">
        <w:rPr>
          <w:rFonts w:ascii="Times New Roman" w:hAnsi="Times New Roman"/>
          <w:sz w:val="24"/>
          <w:szCs w:val="24"/>
        </w:rPr>
        <w:t>о</w:t>
      </w:r>
      <w:r w:rsidRPr="00EF2FD8">
        <w:rPr>
          <w:rFonts w:ascii="Times New Roman" w:hAnsi="Times New Roman"/>
          <w:sz w:val="24"/>
          <w:szCs w:val="24"/>
        </w:rPr>
        <w:t xml:space="preserve"> рассматриваться участниками в соответствии с этим до подведения итогов закупки.</w:t>
      </w:r>
    </w:p>
    <w:p w14:paraId="39BBC81E" w14:textId="77777777" w:rsidR="003B42B9" w:rsidRPr="00EF2FD8" w:rsidRDefault="0034146F" w:rsidP="00C9086E">
      <w:pPr>
        <w:pStyle w:val="4"/>
        <w:rPr>
          <w:rFonts w:ascii="Times New Roman" w:hAnsi="Times New Roman"/>
          <w:sz w:val="24"/>
        </w:rPr>
      </w:pPr>
      <w:r w:rsidRPr="00EF2FD8">
        <w:rPr>
          <w:rFonts w:ascii="Times New Roman" w:hAnsi="Times New Roman"/>
          <w:sz w:val="24"/>
        </w:rPr>
        <w:lastRenderedPageBreak/>
        <w:t>З</w:t>
      </w:r>
      <w:r w:rsidR="00B82961" w:rsidRPr="00EF2FD8">
        <w:rPr>
          <w:rFonts w:ascii="Times New Roman" w:hAnsi="Times New Roman"/>
          <w:sz w:val="24"/>
        </w:rPr>
        <w:t>аявка</w:t>
      </w:r>
      <w:r w:rsidR="003B42B9" w:rsidRPr="00EF2FD8">
        <w:rPr>
          <w:rFonts w:ascii="Times New Roman" w:hAnsi="Times New Roman"/>
          <w:sz w:val="24"/>
        </w:rPr>
        <w:t xml:space="preserve"> имеет правовой статус оферты и будет рассматриваться </w:t>
      </w:r>
      <w:r w:rsidR="00E922A3" w:rsidRPr="00EF2FD8">
        <w:rPr>
          <w:rFonts w:ascii="Times New Roman" w:hAnsi="Times New Roman"/>
          <w:sz w:val="24"/>
        </w:rPr>
        <w:t>з</w:t>
      </w:r>
      <w:r w:rsidR="003B42B9" w:rsidRPr="00EF2FD8">
        <w:rPr>
          <w:rFonts w:ascii="Times New Roman" w:hAnsi="Times New Roman"/>
          <w:sz w:val="24"/>
        </w:rPr>
        <w:t>аказчиком в соответствии с этим</w:t>
      </w:r>
      <w:r w:rsidR="005244A5" w:rsidRPr="00EF2FD8">
        <w:rPr>
          <w:rFonts w:ascii="Times New Roman" w:hAnsi="Times New Roman"/>
          <w:sz w:val="24"/>
        </w:rPr>
        <w:t>.</w:t>
      </w:r>
    </w:p>
    <w:p w14:paraId="73F90142" w14:textId="77777777" w:rsidR="003B42B9" w:rsidRPr="00EF2FD8" w:rsidRDefault="003B42B9" w:rsidP="00CE15CF">
      <w:pPr>
        <w:pStyle w:val="4"/>
        <w:rPr>
          <w:rFonts w:ascii="Times New Roman" w:hAnsi="Times New Roman"/>
          <w:sz w:val="24"/>
        </w:rPr>
      </w:pPr>
      <w:r w:rsidRPr="00EF2FD8">
        <w:rPr>
          <w:rFonts w:ascii="Times New Roman" w:hAnsi="Times New Roman"/>
          <w:sz w:val="24"/>
        </w:rPr>
        <w:t xml:space="preserve">Заключенный по результатам </w:t>
      </w:r>
      <w:r w:rsidR="00D1187C" w:rsidRPr="00EF2FD8">
        <w:rPr>
          <w:rFonts w:ascii="Times New Roman" w:hAnsi="Times New Roman"/>
          <w:sz w:val="24"/>
        </w:rPr>
        <w:t>закупки</w:t>
      </w:r>
      <w:r w:rsidR="006F2A3C" w:rsidRPr="00EF2FD8">
        <w:rPr>
          <w:rFonts w:ascii="Times New Roman" w:hAnsi="Times New Roman"/>
          <w:sz w:val="24"/>
        </w:rPr>
        <w:t xml:space="preserve"> </w:t>
      </w:r>
      <w:r w:rsidR="005A35C6" w:rsidRPr="00EF2FD8">
        <w:rPr>
          <w:rFonts w:ascii="Times New Roman" w:hAnsi="Times New Roman"/>
          <w:sz w:val="24"/>
        </w:rPr>
        <w:t>д</w:t>
      </w:r>
      <w:r w:rsidRPr="00EF2FD8">
        <w:rPr>
          <w:rFonts w:ascii="Times New Roman" w:hAnsi="Times New Roman"/>
          <w:sz w:val="24"/>
        </w:rPr>
        <w:t>оговор фиксирует все достигнутые сторонами договоренности.</w:t>
      </w:r>
    </w:p>
    <w:p w14:paraId="32B2436E" w14:textId="77777777" w:rsidR="003B42B9" w:rsidRPr="00EF2FD8" w:rsidRDefault="003B42B9" w:rsidP="00773C33">
      <w:pPr>
        <w:pStyle w:val="4"/>
        <w:keepNext/>
        <w:rPr>
          <w:rFonts w:ascii="Times New Roman" w:hAnsi="Times New Roman"/>
          <w:sz w:val="24"/>
        </w:rPr>
      </w:pPr>
      <w:bookmarkStart w:id="18" w:name="_Ref314404688"/>
      <w:r w:rsidRPr="00EF2FD8">
        <w:rPr>
          <w:rFonts w:ascii="Times New Roman" w:hAnsi="Times New Roman"/>
          <w:sz w:val="24"/>
        </w:rPr>
        <w:t xml:space="preserve">При определении условий </w:t>
      </w:r>
      <w:r w:rsidR="005A35C6" w:rsidRPr="00EF2FD8">
        <w:rPr>
          <w:rFonts w:ascii="Times New Roman" w:hAnsi="Times New Roman"/>
          <w:sz w:val="24"/>
        </w:rPr>
        <w:t>д</w:t>
      </w:r>
      <w:r w:rsidRPr="00EF2FD8">
        <w:rPr>
          <w:rFonts w:ascii="Times New Roman" w:hAnsi="Times New Roman"/>
          <w:sz w:val="24"/>
        </w:rPr>
        <w:t>оговора используются следующие документы с соблюдением указанной иерархии (в случае их противоречия):</w:t>
      </w:r>
      <w:bookmarkEnd w:id="18"/>
    </w:p>
    <w:p w14:paraId="7BD18F93" w14:textId="57D2EA18" w:rsidR="003B42B9" w:rsidRPr="00EF2FD8" w:rsidRDefault="00D31FA1" w:rsidP="00773C33">
      <w:pPr>
        <w:pStyle w:val="5"/>
        <w:rPr>
          <w:rFonts w:ascii="Times New Roman" w:hAnsi="Times New Roman"/>
          <w:sz w:val="24"/>
        </w:rPr>
      </w:pPr>
      <w:r w:rsidRPr="00EF2FD8">
        <w:rPr>
          <w:rFonts w:ascii="Times New Roman" w:hAnsi="Times New Roman"/>
          <w:sz w:val="24"/>
        </w:rPr>
        <w:t xml:space="preserve">проект договора, составленный по результатам </w:t>
      </w:r>
      <w:r w:rsidR="009613E4">
        <w:rPr>
          <w:rFonts w:ascii="Times New Roman" w:hAnsi="Times New Roman"/>
          <w:sz w:val="24"/>
        </w:rPr>
        <w:t>поданной заявки участни</w:t>
      </w:r>
      <w:r w:rsidR="003B42B9" w:rsidRPr="00EF2FD8">
        <w:rPr>
          <w:rFonts w:ascii="Times New Roman" w:hAnsi="Times New Roman"/>
          <w:sz w:val="24"/>
        </w:rPr>
        <w:t>к</w:t>
      </w:r>
      <w:r w:rsidR="009613E4">
        <w:rPr>
          <w:rFonts w:ascii="Times New Roman" w:hAnsi="Times New Roman"/>
          <w:sz w:val="24"/>
        </w:rPr>
        <w:t>а</w:t>
      </w:r>
      <w:r w:rsidR="00205075" w:rsidRPr="00EF2FD8">
        <w:rPr>
          <w:rFonts w:ascii="Times New Roman" w:hAnsi="Times New Roman"/>
          <w:sz w:val="24"/>
        </w:rPr>
        <w:t xml:space="preserve">, с которым заключается договор </w:t>
      </w:r>
      <w:r w:rsidR="003B42B9" w:rsidRPr="00EF2FD8">
        <w:rPr>
          <w:rFonts w:ascii="Times New Roman" w:hAnsi="Times New Roman"/>
          <w:sz w:val="24"/>
        </w:rPr>
        <w:t>(</w:t>
      </w:r>
      <w:r w:rsidR="00937885" w:rsidRPr="00EF2FD8">
        <w:rPr>
          <w:rFonts w:ascii="Times New Roman" w:hAnsi="Times New Roman"/>
          <w:sz w:val="24"/>
        </w:rPr>
        <w:t>в случае их проведения</w:t>
      </w:r>
      <w:r w:rsidR="003B42B9" w:rsidRPr="00EF2FD8">
        <w:rPr>
          <w:rFonts w:ascii="Times New Roman" w:hAnsi="Times New Roman"/>
          <w:sz w:val="24"/>
        </w:rPr>
        <w:t>)</w:t>
      </w:r>
      <w:r w:rsidR="005315CB" w:rsidRPr="00EF2FD8">
        <w:rPr>
          <w:rFonts w:ascii="Times New Roman" w:hAnsi="Times New Roman"/>
          <w:sz w:val="24"/>
        </w:rPr>
        <w:t>,</w:t>
      </w:r>
      <w:r w:rsidR="00AF051E" w:rsidRPr="00EF2FD8">
        <w:rPr>
          <w:rFonts w:ascii="Times New Roman" w:hAnsi="Times New Roman"/>
          <w:sz w:val="24"/>
        </w:rPr>
        <w:t xml:space="preserve"> в соответствии с </w:t>
      </w:r>
      <w:r w:rsidR="00E334A9" w:rsidRPr="00EF2FD8">
        <w:rPr>
          <w:rFonts w:ascii="Times New Roman" w:hAnsi="Times New Roman"/>
          <w:sz w:val="24"/>
        </w:rPr>
        <w:t>подразделом</w:t>
      </w:r>
      <w:r w:rsidR="009613E4">
        <w:rPr>
          <w:rFonts w:ascii="Times New Roman" w:hAnsi="Times New Roman"/>
          <w:sz w:val="24"/>
        </w:rPr>
        <w:t xml:space="preserve"> 4.18</w:t>
      </w:r>
      <w:r w:rsidR="003B42B9" w:rsidRPr="00EF2FD8">
        <w:rPr>
          <w:rFonts w:ascii="Times New Roman" w:hAnsi="Times New Roman"/>
          <w:sz w:val="24"/>
        </w:rPr>
        <w:t>;</w:t>
      </w:r>
    </w:p>
    <w:p w14:paraId="317DF895" w14:textId="77777777" w:rsidR="00083631" w:rsidRPr="00EF2FD8" w:rsidRDefault="00083631" w:rsidP="00773C33">
      <w:pPr>
        <w:pStyle w:val="5"/>
        <w:rPr>
          <w:rFonts w:ascii="Times New Roman" w:hAnsi="Times New Roman"/>
          <w:sz w:val="24"/>
        </w:rPr>
      </w:pPr>
      <w:r w:rsidRPr="00EF2FD8">
        <w:rPr>
          <w:rFonts w:ascii="Times New Roman" w:hAnsi="Times New Roman"/>
          <w:sz w:val="24"/>
        </w:rPr>
        <w:t>протокол</w:t>
      </w:r>
      <w:r w:rsidR="006F2A3C" w:rsidRPr="00EF2FD8">
        <w:rPr>
          <w:rFonts w:ascii="Times New Roman" w:hAnsi="Times New Roman"/>
          <w:sz w:val="24"/>
        </w:rPr>
        <w:t xml:space="preserve"> </w:t>
      </w:r>
      <w:r w:rsidR="00D31FA1" w:rsidRPr="00EF2FD8">
        <w:rPr>
          <w:rFonts w:ascii="Times New Roman" w:hAnsi="Times New Roman"/>
          <w:sz w:val="24"/>
        </w:rPr>
        <w:t>подведения итогов закупки</w:t>
      </w:r>
      <w:r w:rsidR="002132A0" w:rsidRPr="00EF2FD8">
        <w:rPr>
          <w:rFonts w:ascii="Times New Roman" w:hAnsi="Times New Roman"/>
          <w:sz w:val="24"/>
        </w:rPr>
        <w:t xml:space="preserve"> (итоговый протокол)</w:t>
      </w:r>
      <w:r w:rsidRPr="00EF2FD8">
        <w:rPr>
          <w:rFonts w:ascii="Times New Roman" w:hAnsi="Times New Roman"/>
          <w:sz w:val="24"/>
        </w:rPr>
        <w:t>;</w:t>
      </w:r>
    </w:p>
    <w:p w14:paraId="48B64179" w14:textId="77777777" w:rsidR="003B42B9" w:rsidRPr="00EF2FD8" w:rsidRDefault="00AF051E" w:rsidP="00773C33">
      <w:pPr>
        <w:pStyle w:val="5"/>
        <w:rPr>
          <w:rFonts w:ascii="Times New Roman" w:hAnsi="Times New Roman"/>
          <w:sz w:val="24"/>
        </w:rPr>
      </w:pPr>
      <w:r w:rsidRPr="00EF2FD8">
        <w:rPr>
          <w:rFonts w:ascii="Times New Roman" w:hAnsi="Times New Roman"/>
          <w:sz w:val="24"/>
        </w:rPr>
        <w:t>и</w:t>
      </w:r>
      <w:r w:rsidR="00C53114" w:rsidRPr="00EF2FD8">
        <w:rPr>
          <w:rFonts w:ascii="Times New Roman" w:hAnsi="Times New Roman"/>
          <w:sz w:val="24"/>
        </w:rPr>
        <w:t>звещение</w:t>
      </w:r>
      <w:r w:rsidR="003B42B9" w:rsidRPr="00EF2FD8">
        <w:rPr>
          <w:rFonts w:ascii="Times New Roman" w:hAnsi="Times New Roman"/>
          <w:sz w:val="24"/>
        </w:rPr>
        <w:t xml:space="preserve"> со всеми </w:t>
      </w:r>
      <w:r w:rsidR="00D31FA1" w:rsidRPr="00EF2FD8">
        <w:rPr>
          <w:rFonts w:ascii="Times New Roman" w:hAnsi="Times New Roman"/>
          <w:sz w:val="24"/>
        </w:rPr>
        <w:t>изменениями</w:t>
      </w:r>
      <w:r w:rsidR="003B42B9" w:rsidRPr="00EF2FD8">
        <w:rPr>
          <w:rFonts w:ascii="Times New Roman" w:hAnsi="Times New Roman"/>
          <w:sz w:val="24"/>
        </w:rPr>
        <w:t>;</w:t>
      </w:r>
    </w:p>
    <w:p w14:paraId="12FA9487" w14:textId="77777777" w:rsidR="003B42B9" w:rsidRPr="00EF2FD8" w:rsidRDefault="001649B1" w:rsidP="00773C33">
      <w:pPr>
        <w:pStyle w:val="5"/>
        <w:rPr>
          <w:rFonts w:ascii="Times New Roman" w:hAnsi="Times New Roman"/>
          <w:sz w:val="24"/>
        </w:rPr>
      </w:pPr>
      <w:r w:rsidRPr="00EF2FD8">
        <w:rPr>
          <w:rFonts w:ascii="Times New Roman" w:hAnsi="Times New Roman"/>
          <w:sz w:val="24"/>
        </w:rPr>
        <w:t>заявка</w:t>
      </w:r>
      <w:r w:rsidR="006F2A3C" w:rsidRPr="00EF2FD8">
        <w:rPr>
          <w:rFonts w:ascii="Times New Roman" w:hAnsi="Times New Roman"/>
          <w:sz w:val="24"/>
        </w:rPr>
        <w:t xml:space="preserve"> </w:t>
      </w:r>
      <w:r w:rsidR="00205075" w:rsidRPr="00EF2FD8">
        <w:rPr>
          <w:rFonts w:ascii="Times New Roman" w:hAnsi="Times New Roman"/>
          <w:sz w:val="24"/>
        </w:rPr>
        <w:t>участника, с которым заключается договор</w:t>
      </w:r>
      <w:r w:rsidR="004C2198" w:rsidRPr="00EF2FD8">
        <w:rPr>
          <w:rFonts w:ascii="Times New Roman" w:hAnsi="Times New Roman"/>
          <w:sz w:val="24"/>
        </w:rPr>
        <w:t>, с учетом документов и сведений, предоставленных участником на основании дозапроса (при его направлении), и с учетом обновленной цены заявки в ходе переторжки (в случае ее проведения)</w:t>
      </w:r>
      <w:r w:rsidR="003B42B9" w:rsidRPr="00EF2FD8">
        <w:rPr>
          <w:rFonts w:ascii="Times New Roman" w:hAnsi="Times New Roman"/>
          <w:sz w:val="24"/>
        </w:rPr>
        <w:t>.</w:t>
      </w:r>
    </w:p>
    <w:p w14:paraId="3220C327" w14:textId="77777777" w:rsidR="00A250BE" w:rsidRPr="00EF2FD8" w:rsidRDefault="00A250BE" w:rsidP="00CE15CF">
      <w:pPr>
        <w:pStyle w:val="4"/>
        <w:rPr>
          <w:rFonts w:ascii="Times New Roman" w:hAnsi="Times New Roman"/>
          <w:sz w:val="24"/>
        </w:rPr>
      </w:pPr>
      <w:r w:rsidRPr="00EF2FD8">
        <w:rPr>
          <w:rFonts w:ascii="Times New Roman" w:hAnsi="Times New Roman"/>
          <w:sz w:val="24"/>
        </w:rPr>
        <w:t xml:space="preserve">Любые уведомления, письма, предложения, иная переписка и действия председателя, членов, секретаря </w:t>
      </w:r>
      <w:r w:rsidR="00E67DB5" w:rsidRPr="00EF2FD8">
        <w:rPr>
          <w:rFonts w:ascii="Times New Roman" w:hAnsi="Times New Roman"/>
          <w:sz w:val="24"/>
        </w:rPr>
        <w:t>ЗК</w:t>
      </w:r>
      <w:r w:rsidR="00AF051E" w:rsidRPr="00EF2FD8">
        <w:rPr>
          <w:rFonts w:ascii="Times New Roman" w:hAnsi="Times New Roman"/>
          <w:sz w:val="24"/>
        </w:rPr>
        <w:t xml:space="preserve"> и иных работников заказчика и о</w:t>
      </w:r>
      <w:r w:rsidRPr="00EF2FD8">
        <w:rPr>
          <w:rFonts w:ascii="Times New Roman" w:hAnsi="Times New Roman"/>
          <w:sz w:val="24"/>
        </w:rPr>
        <w:t>рганизатора</w:t>
      </w:r>
      <w:r w:rsidR="006F2A3C" w:rsidRPr="00EF2FD8">
        <w:rPr>
          <w:rFonts w:ascii="Times New Roman" w:hAnsi="Times New Roman"/>
          <w:sz w:val="24"/>
        </w:rPr>
        <w:t xml:space="preserve"> </w:t>
      </w:r>
      <w:r w:rsidR="00E67DB5" w:rsidRPr="00EF2FD8">
        <w:rPr>
          <w:rFonts w:ascii="Times New Roman" w:hAnsi="Times New Roman"/>
          <w:sz w:val="24"/>
        </w:rPr>
        <w:t>закупки</w:t>
      </w:r>
      <w:r w:rsidR="006F2A3C" w:rsidRPr="00EF2FD8">
        <w:rPr>
          <w:rFonts w:ascii="Times New Roman" w:hAnsi="Times New Roman"/>
          <w:sz w:val="24"/>
        </w:rPr>
        <w:t xml:space="preserve"> </w:t>
      </w:r>
      <w:r w:rsidRPr="00EF2FD8">
        <w:rPr>
          <w:rFonts w:ascii="Times New Roman" w:hAnsi="Times New Roman"/>
          <w:sz w:val="24"/>
        </w:rPr>
        <w:t xml:space="preserve">относительно условий, сроков проведения, предмета настоящей </w:t>
      </w:r>
      <w:r w:rsidR="00D31FA1" w:rsidRPr="00EF2FD8">
        <w:rPr>
          <w:rFonts w:ascii="Times New Roman" w:hAnsi="Times New Roman"/>
          <w:sz w:val="24"/>
        </w:rPr>
        <w:t>закупки</w:t>
      </w:r>
      <w:r w:rsidRPr="00EF2FD8">
        <w:rPr>
          <w:rFonts w:ascii="Times New Roman" w:hAnsi="Times New Roman"/>
          <w:sz w:val="24"/>
        </w:rPr>
        <w:t xml:space="preserve"> носят исключительно информационный характер и не являются офертой либо акцептом.</w:t>
      </w:r>
    </w:p>
    <w:p w14:paraId="2DEB8D48" w14:textId="77777777" w:rsidR="00C3136E" w:rsidRPr="00EF2FD8" w:rsidRDefault="00426351" w:rsidP="00CE15CF">
      <w:pPr>
        <w:pStyle w:val="4"/>
        <w:rPr>
          <w:rFonts w:ascii="Times New Roman" w:hAnsi="Times New Roman"/>
          <w:sz w:val="24"/>
        </w:rPr>
      </w:pPr>
      <w:r w:rsidRPr="00EF2FD8">
        <w:rPr>
          <w:rFonts w:ascii="Times New Roman" w:hAnsi="Times New Roman"/>
          <w:sz w:val="24"/>
        </w:rPr>
        <w:t xml:space="preserve">Единственным доказательством для участника его </w:t>
      </w:r>
      <w:r w:rsidR="00191C17" w:rsidRPr="00EF2FD8">
        <w:rPr>
          <w:rFonts w:ascii="Times New Roman" w:hAnsi="Times New Roman"/>
          <w:sz w:val="24"/>
        </w:rPr>
        <w:t xml:space="preserve">права на заключение договора </w:t>
      </w:r>
      <w:r w:rsidRPr="00EF2FD8">
        <w:rPr>
          <w:rFonts w:ascii="Times New Roman" w:hAnsi="Times New Roman"/>
          <w:sz w:val="24"/>
        </w:rPr>
        <w:t xml:space="preserve">является </w:t>
      </w:r>
      <w:r w:rsidR="00CE15CF" w:rsidRPr="00EF2FD8">
        <w:rPr>
          <w:rFonts w:ascii="Times New Roman" w:hAnsi="Times New Roman"/>
          <w:sz w:val="24"/>
        </w:rPr>
        <w:t xml:space="preserve">официально размещенный </w:t>
      </w:r>
      <w:r w:rsidRPr="00EF2FD8">
        <w:rPr>
          <w:rFonts w:ascii="Times New Roman" w:hAnsi="Times New Roman"/>
          <w:sz w:val="24"/>
        </w:rPr>
        <w:t>протокол</w:t>
      </w:r>
      <w:r w:rsidR="00191C17" w:rsidRPr="00EF2FD8">
        <w:rPr>
          <w:rFonts w:ascii="Times New Roman" w:hAnsi="Times New Roman"/>
          <w:sz w:val="24"/>
        </w:rPr>
        <w:t>, содержащий соответствующее решение</w:t>
      </w:r>
      <w:r w:rsidRPr="00EF2FD8">
        <w:rPr>
          <w:rFonts w:ascii="Times New Roman" w:hAnsi="Times New Roman"/>
          <w:sz w:val="24"/>
        </w:rPr>
        <w:t>.</w:t>
      </w:r>
    </w:p>
    <w:p w14:paraId="4097BC07" w14:textId="77777777" w:rsidR="000517AE" w:rsidRPr="00EF2FD8" w:rsidRDefault="000517AE" w:rsidP="00E275F1">
      <w:pPr>
        <w:pStyle w:val="3"/>
        <w:jc w:val="both"/>
        <w:rPr>
          <w:rFonts w:ascii="Times New Roman" w:hAnsi="Times New Roman"/>
          <w:sz w:val="24"/>
        </w:rPr>
      </w:pPr>
      <w:bookmarkStart w:id="19" w:name="_Toc415874646"/>
      <w:bookmarkStart w:id="20" w:name="_Toc49256519"/>
      <w:bookmarkStart w:id="21" w:name="_Toc115774239"/>
      <w:bookmarkStart w:id="22" w:name="_Toc170292235"/>
      <w:bookmarkStart w:id="23" w:name="_Toc210452273"/>
      <w:bookmarkStart w:id="24" w:name="_Toc372924971"/>
      <w:bookmarkStart w:id="25" w:name="_Ref414040223"/>
      <w:r w:rsidRPr="00EF2FD8">
        <w:rPr>
          <w:rFonts w:ascii="Times New Roman" w:hAnsi="Times New Roman"/>
          <w:sz w:val="24"/>
        </w:rPr>
        <w:t>Особые положения в связи с проведением закупки в открытой форме</w:t>
      </w:r>
      <w:bookmarkEnd w:id="19"/>
      <w:bookmarkEnd w:id="20"/>
    </w:p>
    <w:p w14:paraId="18152D37" w14:textId="77777777" w:rsidR="00D4530C" w:rsidRPr="00EF2FD8" w:rsidRDefault="00C71107" w:rsidP="000517AE">
      <w:pPr>
        <w:pStyle w:val="4"/>
        <w:rPr>
          <w:rFonts w:ascii="Times New Roman" w:hAnsi="Times New Roman"/>
          <w:sz w:val="24"/>
        </w:rPr>
      </w:pPr>
      <w:r w:rsidRPr="00EF2FD8">
        <w:rPr>
          <w:rFonts w:ascii="Times New Roman" w:hAnsi="Times New Roman"/>
          <w:sz w:val="24"/>
        </w:rPr>
        <w:t>Форма проведения настоящей процедуры закупки указана в п.</w:t>
      </w:r>
      <w:r w:rsidR="00457267"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_Ref414876517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7</w:t>
      </w:r>
      <w:r w:rsidR="001A34B4" w:rsidRPr="00EF2FD8">
        <w:rPr>
          <w:rFonts w:ascii="Times New Roman" w:hAnsi="Times New Roman"/>
          <w:sz w:val="24"/>
        </w:rPr>
        <w:fldChar w:fldCharType="end"/>
      </w:r>
      <w:r w:rsidRPr="00EF2FD8">
        <w:rPr>
          <w:rFonts w:ascii="Times New Roman" w:hAnsi="Times New Roman"/>
          <w:sz w:val="24"/>
        </w:rPr>
        <w:t xml:space="preserve"> информационной карты.</w:t>
      </w:r>
    </w:p>
    <w:p w14:paraId="7F745431" w14:textId="77777777" w:rsidR="000517AE" w:rsidRPr="00EF2FD8" w:rsidRDefault="000517AE" w:rsidP="000517AE">
      <w:pPr>
        <w:pStyle w:val="4"/>
        <w:rPr>
          <w:rFonts w:ascii="Times New Roman" w:hAnsi="Times New Roman"/>
          <w:sz w:val="24"/>
        </w:rPr>
      </w:pPr>
      <w:r w:rsidRPr="00EF2FD8">
        <w:rPr>
          <w:rFonts w:ascii="Times New Roman" w:hAnsi="Times New Roman"/>
          <w:sz w:val="24"/>
        </w:rPr>
        <w:t xml:space="preserve">В процедуре закупки, проводимой в открытой форме, может принять участие любой поставщик, заинтересованный в предмете закупки. Информация о проведении такой закупки </w:t>
      </w:r>
      <w:r w:rsidR="00457267" w:rsidRPr="00EF2FD8">
        <w:rPr>
          <w:rFonts w:ascii="Times New Roman" w:hAnsi="Times New Roman"/>
          <w:sz w:val="24"/>
        </w:rPr>
        <w:t xml:space="preserve">официально </w:t>
      </w:r>
      <w:r w:rsidRPr="00EF2FD8">
        <w:rPr>
          <w:rFonts w:ascii="Times New Roman" w:hAnsi="Times New Roman"/>
          <w:sz w:val="24"/>
        </w:rPr>
        <w:t>размещается в установленных открытых источниках</w:t>
      </w:r>
      <w:r w:rsidR="00725A66" w:rsidRPr="00EF2FD8">
        <w:rPr>
          <w:rFonts w:ascii="Times New Roman" w:hAnsi="Times New Roman"/>
          <w:sz w:val="24"/>
        </w:rPr>
        <w:t xml:space="preserve"> согласно п.</w:t>
      </w:r>
      <w:r w:rsidR="00350C8A"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_Ref414980766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8</w:t>
      </w:r>
      <w:r w:rsidR="001A34B4" w:rsidRPr="00EF2FD8">
        <w:rPr>
          <w:rFonts w:ascii="Times New Roman" w:hAnsi="Times New Roman"/>
          <w:sz w:val="24"/>
        </w:rPr>
        <w:fldChar w:fldCharType="end"/>
      </w:r>
      <w:r w:rsidR="00725A66" w:rsidRPr="00EF2FD8">
        <w:rPr>
          <w:rFonts w:ascii="Times New Roman" w:hAnsi="Times New Roman"/>
          <w:sz w:val="24"/>
        </w:rPr>
        <w:t xml:space="preserve"> информационной карты</w:t>
      </w:r>
      <w:r w:rsidRPr="00EF2FD8">
        <w:rPr>
          <w:rFonts w:ascii="Times New Roman" w:hAnsi="Times New Roman"/>
          <w:sz w:val="24"/>
        </w:rPr>
        <w:t>.</w:t>
      </w:r>
    </w:p>
    <w:p w14:paraId="2CCEEB5D" w14:textId="77777777" w:rsidR="002A7D49" w:rsidRPr="00EF2FD8" w:rsidRDefault="002A7D49" w:rsidP="000517AE">
      <w:pPr>
        <w:pStyle w:val="4"/>
        <w:rPr>
          <w:rFonts w:ascii="Times New Roman" w:hAnsi="Times New Roman"/>
          <w:sz w:val="24"/>
        </w:rPr>
      </w:pPr>
      <w:r w:rsidRPr="00EF2FD8">
        <w:rPr>
          <w:rFonts w:ascii="Times New Roman" w:hAnsi="Times New Roman"/>
          <w:sz w:val="24"/>
          <w:szCs w:val="24"/>
        </w:rPr>
        <w:t>В сроки, установленные настоящ</w:t>
      </w:r>
      <w:r w:rsidR="00D46C82" w:rsidRPr="00EF2FD8">
        <w:rPr>
          <w:rFonts w:ascii="Times New Roman" w:hAnsi="Times New Roman"/>
          <w:sz w:val="24"/>
          <w:szCs w:val="24"/>
        </w:rPr>
        <w:t>им</w:t>
      </w:r>
      <w:r w:rsidRPr="00EF2FD8">
        <w:rPr>
          <w:rFonts w:ascii="Times New Roman" w:hAnsi="Times New Roman"/>
          <w:sz w:val="24"/>
          <w:szCs w:val="24"/>
        </w:rPr>
        <w:t xml:space="preserve"> </w:t>
      </w:r>
      <w:r w:rsidR="00D46C82" w:rsidRPr="00EF2FD8">
        <w:rPr>
          <w:rFonts w:ascii="Times New Roman" w:hAnsi="Times New Roman"/>
          <w:sz w:val="24"/>
          <w:szCs w:val="24"/>
        </w:rPr>
        <w:t>извещением</w:t>
      </w:r>
      <w:r w:rsidRPr="00EF2FD8">
        <w:rPr>
          <w:rFonts w:ascii="Times New Roman" w:hAnsi="Times New Roman"/>
          <w:sz w:val="24"/>
          <w:szCs w:val="24"/>
        </w:rPr>
        <w:t xml:space="preserve">, </w:t>
      </w:r>
      <w:r w:rsidR="00BA5B28" w:rsidRPr="00EF2FD8">
        <w:rPr>
          <w:rFonts w:ascii="Times New Roman" w:hAnsi="Times New Roman"/>
          <w:sz w:val="24"/>
        </w:rPr>
        <w:t xml:space="preserve">официально </w:t>
      </w:r>
      <w:r w:rsidRPr="00EF2FD8">
        <w:rPr>
          <w:rFonts w:ascii="Times New Roman" w:hAnsi="Times New Roman"/>
          <w:sz w:val="24"/>
          <w:szCs w:val="24"/>
        </w:rPr>
        <w:t xml:space="preserve">размещаются: извещение, изменения, вносимые в извещение, разъяснения </w:t>
      </w:r>
      <w:r w:rsidR="00D46C82" w:rsidRPr="00EF2FD8">
        <w:rPr>
          <w:rFonts w:ascii="Times New Roman" w:hAnsi="Times New Roman"/>
          <w:sz w:val="24"/>
          <w:szCs w:val="24"/>
        </w:rPr>
        <w:t>извещения</w:t>
      </w:r>
      <w:r w:rsidRPr="00EF2FD8">
        <w:rPr>
          <w:rFonts w:ascii="Times New Roman" w:hAnsi="Times New Roman"/>
          <w:sz w:val="24"/>
          <w:szCs w:val="24"/>
        </w:rPr>
        <w:t>, а также протоколы, составленные в ходе закупки.</w:t>
      </w:r>
    </w:p>
    <w:p w14:paraId="19282987" w14:textId="77777777" w:rsidR="00BE5BD9" w:rsidRPr="00EF2FD8" w:rsidRDefault="00BE5BD9" w:rsidP="000517AE">
      <w:pPr>
        <w:pStyle w:val="4"/>
        <w:rPr>
          <w:rFonts w:ascii="Times New Roman" w:hAnsi="Times New Roman"/>
          <w:sz w:val="24"/>
        </w:rPr>
      </w:pPr>
      <w:r w:rsidRPr="00EF2FD8">
        <w:rPr>
          <w:rFonts w:ascii="Times New Roman" w:hAnsi="Times New Roman"/>
          <w:sz w:val="24"/>
        </w:rPr>
        <w:t>В формируемых в ходе проведения закупки протоколах не указываются данные о персональном голосовании членов ЗК.</w:t>
      </w:r>
    </w:p>
    <w:p w14:paraId="34CDD23F" w14:textId="1AABA957" w:rsidR="00556764" w:rsidRPr="00EF2FD8" w:rsidRDefault="00556764" w:rsidP="000517AE">
      <w:pPr>
        <w:pStyle w:val="4"/>
        <w:rPr>
          <w:rFonts w:ascii="Times New Roman" w:hAnsi="Times New Roman"/>
          <w:sz w:val="24"/>
        </w:rPr>
      </w:pPr>
      <w:r w:rsidRPr="00EF2FD8">
        <w:rPr>
          <w:rFonts w:ascii="Times New Roman" w:hAnsi="Times New Roman"/>
          <w:sz w:val="24"/>
        </w:rPr>
        <w:t>Участники обязаны самостоятельно отслеживать</w:t>
      </w:r>
      <w:r w:rsidR="004C2198" w:rsidRPr="00EF2FD8">
        <w:rPr>
          <w:rFonts w:ascii="Times New Roman" w:hAnsi="Times New Roman"/>
          <w:sz w:val="24"/>
        </w:rPr>
        <w:t xml:space="preserve"> официально</w:t>
      </w:r>
      <w:r w:rsidRPr="00EF2FD8">
        <w:rPr>
          <w:rFonts w:ascii="Times New Roman" w:hAnsi="Times New Roman"/>
          <w:sz w:val="24"/>
        </w:rPr>
        <w:t xml:space="preserve"> </w:t>
      </w:r>
      <w:r w:rsidR="00B41EFA" w:rsidRPr="00EF2FD8">
        <w:rPr>
          <w:rFonts w:ascii="Times New Roman" w:hAnsi="Times New Roman"/>
          <w:sz w:val="24"/>
        </w:rPr>
        <w:t>разъяснения и изменения извещения, а также информацию о принятых входе процедуры закупки решениях ЗК</w:t>
      </w:r>
      <w:r w:rsidRPr="00EF2FD8">
        <w:rPr>
          <w:rFonts w:ascii="Times New Roman" w:hAnsi="Times New Roman"/>
          <w:sz w:val="24"/>
        </w:rPr>
        <w:t>.</w:t>
      </w:r>
    </w:p>
    <w:p w14:paraId="57078930" w14:textId="77777777" w:rsidR="00B2164A" w:rsidRPr="00EF2FD8" w:rsidRDefault="00B2164A" w:rsidP="000517AE">
      <w:pPr>
        <w:pStyle w:val="4"/>
        <w:rPr>
          <w:rFonts w:ascii="Times New Roman" w:hAnsi="Times New Roman"/>
          <w:sz w:val="24"/>
        </w:rPr>
      </w:pPr>
      <w:bookmarkStart w:id="26" w:name="_Ref410854915"/>
      <w:r w:rsidRPr="00EF2FD8">
        <w:rPr>
          <w:rFonts w:ascii="Times New Roman" w:hAnsi="Times New Roman"/>
          <w:sz w:val="24"/>
        </w:rPr>
        <w:t>В случае, если согласно п.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_Ref414980766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8</w:t>
      </w:r>
      <w:r w:rsidR="001A34B4" w:rsidRPr="00EF2FD8">
        <w:rPr>
          <w:rFonts w:ascii="Times New Roman" w:hAnsi="Times New Roman"/>
          <w:sz w:val="24"/>
        </w:rPr>
        <w:fldChar w:fldCharType="end"/>
      </w:r>
      <w:r w:rsidRPr="00EF2FD8">
        <w:rPr>
          <w:rFonts w:ascii="Times New Roman" w:hAnsi="Times New Roman"/>
          <w:sz w:val="24"/>
        </w:rPr>
        <w:t xml:space="preserve"> информационной карты официальным источником информации </w:t>
      </w:r>
      <w:r w:rsidR="00237309" w:rsidRPr="00EF2FD8">
        <w:rPr>
          <w:rFonts w:ascii="Times New Roman" w:hAnsi="Times New Roman"/>
          <w:sz w:val="24"/>
        </w:rPr>
        <w:t>я</w:t>
      </w:r>
      <w:r w:rsidR="008D6C81" w:rsidRPr="00EF2FD8">
        <w:rPr>
          <w:rFonts w:ascii="Times New Roman" w:hAnsi="Times New Roman"/>
          <w:sz w:val="24"/>
        </w:rPr>
        <w:t>вля</w:t>
      </w:r>
      <w:r w:rsidR="00237309" w:rsidRPr="00EF2FD8">
        <w:rPr>
          <w:rFonts w:ascii="Times New Roman" w:hAnsi="Times New Roman"/>
          <w:sz w:val="24"/>
        </w:rPr>
        <w:t xml:space="preserve">ется </w:t>
      </w:r>
      <w:r w:rsidRPr="00EF2FD8">
        <w:rPr>
          <w:rFonts w:ascii="Times New Roman" w:hAnsi="Times New Roman"/>
          <w:sz w:val="24"/>
        </w:rPr>
        <w:t>ЕИС и при возникновении технических или иных неполадок, блокирующих доступ к ЕИС в течение более чем 1 (одного) рабочего дня, информация размещается на официальном сайте заказчика с последующим размещением ее в ЕИС в течение 1 (одного) рабочего дня со дня устранения указанных неполадок.</w:t>
      </w:r>
      <w:bookmarkEnd w:id="26"/>
    </w:p>
    <w:p w14:paraId="5726C928" w14:textId="77777777" w:rsidR="00BC5CBB" w:rsidRPr="00EF2FD8" w:rsidRDefault="00BC5CBB" w:rsidP="00E275F1">
      <w:pPr>
        <w:pStyle w:val="3"/>
        <w:jc w:val="both"/>
        <w:rPr>
          <w:rFonts w:ascii="Times New Roman" w:hAnsi="Times New Roman"/>
          <w:sz w:val="24"/>
        </w:rPr>
      </w:pPr>
      <w:bookmarkStart w:id="27" w:name="_Ref414985105"/>
      <w:bookmarkStart w:id="28" w:name="_Toc415874648"/>
      <w:bookmarkStart w:id="29" w:name="_Toc49256520"/>
      <w:r w:rsidRPr="00EF2FD8">
        <w:rPr>
          <w:rFonts w:ascii="Times New Roman" w:hAnsi="Times New Roman"/>
          <w:sz w:val="24"/>
        </w:rPr>
        <w:lastRenderedPageBreak/>
        <w:t xml:space="preserve">Особые положения в связи с проведением </w:t>
      </w:r>
      <w:bookmarkEnd w:id="21"/>
      <w:bookmarkEnd w:id="22"/>
      <w:bookmarkEnd w:id="23"/>
      <w:bookmarkEnd w:id="24"/>
      <w:r w:rsidRPr="00EF2FD8">
        <w:rPr>
          <w:rFonts w:ascii="Times New Roman" w:hAnsi="Times New Roman"/>
          <w:sz w:val="24"/>
        </w:rPr>
        <w:t>закупки в электронной форме</w:t>
      </w:r>
      <w:bookmarkEnd w:id="25"/>
      <w:bookmarkEnd w:id="27"/>
      <w:bookmarkEnd w:id="28"/>
      <w:bookmarkEnd w:id="29"/>
    </w:p>
    <w:p w14:paraId="05FFF1C1" w14:textId="77777777" w:rsidR="005638A6" w:rsidRPr="00EF2FD8" w:rsidRDefault="005638A6" w:rsidP="00BC5CBB">
      <w:pPr>
        <w:pStyle w:val="4"/>
        <w:rPr>
          <w:rFonts w:ascii="Times New Roman" w:hAnsi="Times New Roman"/>
          <w:sz w:val="24"/>
        </w:rPr>
      </w:pPr>
      <w:r w:rsidRPr="00EF2FD8">
        <w:rPr>
          <w:rFonts w:ascii="Times New Roman" w:hAnsi="Times New Roman"/>
          <w:sz w:val="24"/>
        </w:rPr>
        <w:t xml:space="preserve">В случае проведения </w:t>
      </w:r>
      <w:r w:rsidR="00BC5CBB" w:rsidRPr="00EF2FD8">
        <w:rPr>
          <w:rFonts w:ascii="Times New Roman" w:hAnsi="Times New Roman"/>
          <w:sz w:val="24"/>
        </w:rPr>
        <w:t>процедур</w:t>
      </w:r>
      <w:r w:rsidRPr="00EF2FD8">
        <w:rPr>
          <w:rFonts w:ascii="Times New Roman" w:hAnsi="Times New Roman"/>
          <w:sz w:val="24"/>
        </w:rPr>
        <w:t>ы</w:t>
      </w:r>
      <w:r w:rsidR="00BC5CBB" w:rsidRPr="00EF2FD8">
        <w:rPr>
          <w:rFonts w:ascii="Times New Roman" w:hAnsi="Times New Roman"/>
          <w:sz w:val="24"/>
        </w:rPr>
        <w:t xml:space="preserve"> закупки в электронной форме</w:t>
      </w:r>
      <w:r w:rsidRPr="00EF2FD8">
        <w:rPr>
          <w:rFonts w:ascii="Times New Roman" w:hAnsi="Times New Roman"/>
          <w:sz w:val="24"/>
        </w:rPr>
        <w:t xml:space="preserve"> участник обязан учитывать особенности проведения соответствующей формы закупки, </w:t>
      </w:r>
      <w:r w:rsidR="007237D3" w:rsidRPr="00EF2FD8">
        <w:rPr>
          <w:rFonts w:ascii="Times New Roman" w:hAnsi="Times New Roman"/>
          <w:sz w:val="24"/>
        </w:rPr>
        <w:t xml:space="preserve">предусмотренные </w:t>
      </w:r>
      <w:r w:rsidRPr="00EF2FD8">
        <w:rPr>
          <w:rFonts w:ascii="Times New Roman" w:hAnsi="Times New Roman"/>
          <w:sz w:val="24"/>
        </w:rPr>
        <w:t>настоящим подразделом.</w:t>
      </w:r>
    </w:p>
    <w:p w14:paraId="46EA3402" w14:textId="77777777" w:rsidR="00BC5CBB" w:rsidRPr="00EF2FD8" w:rsidRDefault="00BC5CBB" w:rsidP="00BC5CBB">
      <w:pPr>
        <w:pStyle w:val="4"/>
        <w:rPr>
          <w:rFonts w:ascii="Times New Roman" w:hAnsi="Times New Roman"/>
          <w:sz w:val="24"/>
        </w:rPr>
      </w:pPr>
      <w:r w:rsidRPr="00EF2FD8">
        <w:rPr>
          <w:rFonts w:ascii="Times New Roman" w:hAnsi="Times New Roman"/>
          <w:sz w:val="24"/>
        </w:rPr>
        <w:t xml:space="preserve">ЭТП, </w:t>
      </w:r>
      <w:r w:rsidR="005638A6" w:rsidRPr="00EF2FD8">
        <w:rPr>
          <w:rFonts w:ascii="Times New Roman" w:hAnsi="Times New Roman"/>
          <w:sz w:val="24"/>
        </w:rPr>
        <w:t xml:space="preserve">посредством которой проводится закупка в электронной форме, указана </w:t>
      </w:r>
      <w:r w:rsidRPr="00EF2FD8">
        <w:rPr>
          <w:rFonts w:ascii="Times New Roman" w:hAnsi="Times New Roman"/>
          <w:sz w:val="24"/>
        </w:rPr>
        <w:t>в п</w:t>
      </w:r>
      <w:r w:rsidR="00E334A9"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_Ref413854873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9</w:t>
      </w:r>
      <w:r w:rsidR="001A34B4" w:rsidRPr="00EF2FD8">
        <w:rPr>
          <w:rFonts w:ascii="Times New Roman" w:hAnsi="Times New Roman"/>
          <w:sz w:val="24"/>
        </w:rPr>
        <w:fldChar w:fldCharType="end"/>
      </w:r>
      <w:r w:rsidRPr="00EF2FD8">
        <w:rPr>
          <w:rFonts w:ascii="Times New Roman" w:hAnsi="Times New Roman"/>
          <w:sz w:val="24"/>
        </w:rPr>
        <w:t xml:space="preserve"> информационной карты.</w:t>
      </w:r>
      <w:r w:rsidR="005315CB" w:rsidRPr="00EF2FD8">
        <w:rPr>
          <w:rFonts w:ascii="Times New Roman" w:hAnsi="Times New Roman"/>
          <w:sz w:val="24"/>
        </w:rPr>
        <w:t xml:space="preserve"> В случае наличия противоречий между информацией о времени и дате процедур закупки (в том числе, времени и дате окончания срока подачи заявок, рассмотрения заявок, подведения итогов закупки), указанной в электронной карточке закупки на ЭТП и в размещенно</w:t>
      </w:r>
      <w:r w:rsidR="00D46C82" w:rsidRPr="00EF2FD8">
        <w:rPr>
          <w:rFonts w:ascii="Times New Roman" w:hAnsi="Times New Roman"/>
          <w:sz w:val="24"/>
        </w:rPr>
        <w:t>м</w:t>
      </w:r>
      <w:r w:rsidR="005315CB" w:rsidRPr="00EF2FD8">
        <w:rPr>
          <w:rFonts w:ascii="Times New Roman" w:hAnsi="Times New Roman"/>
          <w:sz w:val="24"/>
        </w:rPr>
        <w:t xml:space="preserve"> </w:t>
      </w:r>
      <w:r w:rsidR="00D46C82" w:rsidRPr="00EF2FD8">
        <w:rPr>
          <w:rFonts w:ascii="Times New Roman" w:hAnsi="Times New Roman"/>
          <w:sz w:val="24"/>
        </w:rPr>
        <w:t>извещении</w:t>
      </w:r>
      <w:r w:rsidR="005315CB" w:rsidRPr="00EF2FD8">
        <w:rPr>
          <w:rFonts w:ascii="Times New Roman" w:hAnsi="Times New Roman"/>
          <w:sz w:val="24"/>
        </w:rPr>
        <w:t>, приоритет имеет информация, указанная в электронной карточке закупки на ЭТП.</w:t>
      </w:r>
    </w:p>
    <w:p w14:paraId="21DA01BA" w14:textId="0FD51F07" w:rsidR="00BC5CBB" w:rsidRPr="00EF2FD8" w:rsidRDefault="00BC5CBB" w:rsidP="00BC5CBB">
      <w:pPr>
        <w:pStyle w:val="4"/>
        <w:rPr>
          <w:rFonts w:ascii="Times New Roman" w:hAnsi="Times New Roman"/>
          <w:sz w:val="24"/>
        </w:rPr>
      </w:pPr>
      <w:r w:rsidRPr="00EF2FD8">
        <w:rPr>
          <w:rFonts w:ascii="Times New Roman" w:hAnsi="Times New Roman"/>
          <w:sz w:val="24"/>
        </w:rPr>
        <w:t>Для участия в закупке поставщик должен</w:t>
      </w:r>
      <w:r w:rsidR="002132A0" w:rsidRPr="00EF2FD8">
        <w:rPr>
          <w:rFonts w:ascii="Times New Roman" w:hAnsi="Times New Roman"/>
          <w:sz w:val="24"/>
        </w:rPr>
        <w:t xml:space="preserve"> получить аккредитацию</w:t>
      </w:r>
      <w:r w:rsidRPr="00EF2FD8">
        <w:rPr>
          <w:rFonts w:ascii="Times New Roman" w:hAnsi="Times New Roman"/>
          <w:sz w:val="24"/>
        </w:rPr>
        <w:t xml:space="preserve"> на ЭТП. </w:t>
      </w:r>
      <w:r w:rsidR="002132A0" w:rsidRPr="00EF2FD8">
        <w:rPr>
          <w:rFonts w:ascii="Times New Roman" w:hAnsi="Times New Roman"/>
          <w:sz w:val="24"/>
        </w:rPr>
        <w:t>А</w:t>
      </w:r>
      <w:r w:rsidRPr="00EF2FD8">
        <w:rPr>
          <w:rFonts w:ascii="Times New Roman" w:hAnsi="Times New Roman"/>
          <w:sz w:val="24"/>
        </w:rPr>
        <w:t xml:space="preserve">ккредитация осуществляется оператором </w:t>
      </w:r>
      <w:r w:rsidR="00470DF0" w:rsidRPr="00EF2FD8">
        <w:rPr>
          <w:rFonts w:ascii="Times New Roman" w:hAnsi="Times New Roman"/>
          <w:sz w:val="24"/>
        </w:rPr>
        <w:t>ЭТП,</w:t>
      </w:r>
      <w:r w:rsidR="00CC55D3" w:rsidRPr="00EF2FD8">
        <w:rPr>
          <w:rFonts w:ascii="Times New Roman" w:hAnsi="Times New Roman"/>
          <w:sz w:val="24"/>
        </w:rPr>
        <w:t xml:space="preserve"> и организатор закупки не несет ответственности за результат ее прохождения поставщиком</w:t>
      </w:r>
      <w:r w:rsidRPr="00EF2FD8">
        <w:rPr>
          <w:rFonts w:ascii="Times New Roman" w:hAnsi="Times New Roman"/>
          <w:sz w:val="24"/>
        </w:rPr>
        <w:t>.</w:t>
      </w:r>
    </w:p>
    <w:p w14:paraId="4380FD9C" w14:textId="77777777" w:rsidR="00237689" w:rsidRPr="00EF2FD8" w:rsidRDefault="00237689" w:rsidP="00BC5CBB">
      <w:pPr>
        <w:pStyle w:val="4"/>
        <w:rPr>
          <w:rFonts w:ascii="Times New Roman" w:hAnsi="Times New Roman"/>
          <w:sz w:val="24"/>
        </w:rPr>
      </w:pPr>
      <w:r w:rsidRPr="00EF2FD8">
        <w:rPr>
          <w:rFonts w:ascii="Times New Roman" w:hAnsi="Times New Roman"/>
          <w:sz w:val="24"/>
        </w:rPr>
        <w:t>Ответственность за технические сбои или неполадки в работе ЭТП, подтвержденные документально, несет оператор ЭТП.</w:t>
      </w:r>
    </w:p>
    <w:p w14:paraId="468E16A0" w14:textId="77777777" w:rsidR="00BC5CBB" w:rsidRPr="00EF2FD8" w:rsidRDefault="00BC5CBB" w:rsidP="00BC5CBB">
      <w:pPr>
        <w:pStyle w:val="4"/>
        <w:rPr>
          <w:rFonts w:ascii="Times New Roman" w:hAnsi="Times New Roman"/>
          <w:sz w:val="24"/>
        </w:rPr>
      </w:pPr>
      <w:r w:rsidRPr="00EF2FD8">
        <w:rPr>
          <w:rFonts w:ascii="Times New Roman" w:hAnsi="Times New Roman"/>
          <w:sz w:val="24"/>
        </w:rPr>
        <w:t xml:space="preserve">До подачи заявки участник процедуры закупки обязан ознакомиться с </w:t>
      </w:r>
      <w:r w:rsidR="00D46C82" w:rsidRPr="00EF2FD8">
        <w:rPr>
          <w:rFonts w:ascii="Times New Roman" w:hAnsi="Times New Roman"/>
          <w:sz w:val="24"/>
        </w:rPr>
        <w:t>извещением</w:t>
      </w:r>
      <w:r w:rsidR="00AF19F5" w:rsidRPr="00EF2FD8">
        <w:rPr>
          <w:rFonts w:ascii="Times New Roman" w:hAnsi="Times New Roman"/>
          <w:sz w:val="24"/>
        </w:rPr>
        <w:t xml:space="preserve"> и </w:t>
      </w:r>
      <w:r w:rsidRPr="00EF2FD8">
        <w:rPr>
          <w:rFonts w:ascii="Times New Roman" w:hAnsi="Times New Roman"/>
          <w:sz w:val="24"/>
        </w:rPr>
        <w:t>регламентом ЭТП, в том числе самостоятельно обеспечить соответствие автоматизированного рабочего места пользователя требованиям оператора ЭТП.</w:t>
      </w:r>
    </w:p>
    <w:p w14:paraId="5406C081" w14:textId="77777777" w:rsidR="00BC5CBB" w:rsidRPr="00EF2FD8" w:rsidRDefault="00BC5CBB" w:rsidP="00BC5CBB">
      <w:pPr>
        <w:pStyle w:val="4"/>
        <w:rPr>
          <w:rFonts w:ascii="Times New Roman" w:hAnsi="Times New Roman"/>
          <w:sz w:val="24"/>
        </w:rPr>
      </w:pPr>
      <w:r w:rsidRPr="00EF2FD8">
        <w:rPr>
          <w:rFonts w:ascii="Times New Roman" w:hAnsi="Times New Roman"/>
          <w:sz w:val="24"/>
        </w:rPr>
        <w:t xml:space="preserve">Все прямые и косвенные затраты, связанные с получением аккредитации и работой на ЭТП (в том числе расходы на получение ЭП, расходы на получение документов, расходы на приобретение </w:t>
      </w:r>
      <w:r w:rsidR="007B646E" w:rsidRPr="00EF2FD8">
        <w:rPr>
          <w:rFonts w:ascii="Times New Roman" w:hAnsi="Times New Roman"/>
          <w:sz w:val="24"/>
        </w:rPr>
        <w:t>и/или</w:t>
      </w:r>
      <w:r w:rsidRPr="00EF2FD8">
        <w:rPr>
          <w:rFonts w:ascii="Times New Roman" w:hAnsi="Times New Roman"/>
          <w:sz w:val="24"/>
        </w:rPr>
        <w:t xml:space="preserve"> настройку программного обеспечения и технических средств, расходы, связанные с оплатой услуг оператора ЭТП и иные расходы), возлагаются на </w:t>
      </w:r>
      <w:r w:rsidR="008731CF" w:rsidRPr="00EF2FD8">
        <w:rPr>
          <w:rFonts w:ascii="Times New Roman" w:hAnsi="Times New Roman"/>
          <w:sz w:val="24"/>
        </w:rPr>
        <w:t xml:space="preserve">участника процедуры закупки </w:t>
      </w:r>
      <w:r w:rsidRPr="00EF2FD8">
        <w:rPr>
          <w:rFonts w:ascii="Times New Roman" w:hAnsi="Times New Roman"/>
          <w:sz w:val="24"/>
        </w:rPr>
        <w:t>в полном объеме.</w:t>
      </w:r>
    </w:p>
    <w:p w14:paraId="2214008A" w14:textId="77777777" w:rsidR="00BC5CBB" w:rsidRPr="00EF2FD8" w:rsidRDefault="00BC5CBB" w:rsidP="00BC5CBB">
      <w:pPr>
        <w:pStyle w:val="4"/>
        <w:rPr>
          <w:rFonts w:ascii="Times New Roman" w:hAnsi="Times New Roman"/>
          <w:sz w:val="24"/>
        </w:rPr>
      </w:pPr>
      <w:r w:rsidRPr="00EF2FD8">
        <w:rPr>
          <w:rFonts w:ascii="Times New Roman" w:hAnsi="Times New Roman"/>
          <w:sz w:val="24"/>
        </w:rPr>
        <w:t>Порядок аккредитации поставщиков на ЭТП, а также тарифы для оплаты и получения доступа к участию в процедурах закупки устанавливаются в соответствии с регламентом ЭТП.</w:t>
      </w:r>
    </w:p>
    <w:p w14:paraId="74656248" w14:textId="77777777" w:rsidR="00BC5CBB" w:rsidRPr="00EF2FD8" w:rsidRDefault="00BC5CBB" w:rsidP="00BC5CBB">
      <w:pPr>
        <w:pStyle w:val="4"/>
        <w:rPr>
          <w:rFonts w:ascii="Times New Roman" w:hAnsi="Times New Roman"/>
          <w:sz w:val="24"/>
        </w:rPr>
      </w:pPr>
      <w:r w:rsidRPr="00EF2FD8">
        <w:rPr>
          <w:rFonts w:ascii="Times New Roman" w:hAnsi="Times New Roman"/>
          <w:sz w:val="24"/>
        </w:rPr>
        <w:t xml:space="preserve">Подача заявок производится </w:t>
      </w:r>
      <w:r w:rsidR="00957F69" w:rsidRPr="00EF2FD8">
        <w:rPr>
          <w:rFonts w:ascii="Times New Roman" w:hAnsi="Times New Roman"/>
          <w:sz w:val="24"/>
        </w:rPr>
        <w:t xml:space="preserve">посредством функционала ЭТП </w:t>
      </w:r>
      <w:r w:rsidRPr="00EF2FD8">
        <w:rPr>
          <w:rFonts w:ascii="Times New Roman" w:hAnsi="Times New Roman"/>
          <w:sz w:val="24"/>
        </w:rPr>
        <w:t xml:space="preserve">в виде электронного документа, удостоверенного </w:t>
      </w:r>
      <w:r w:rsidR="00237309" w:rsidRPr="00EF2FD8">
        <w:rPr>
          <w:rFonts w:ascii="Times New Roman" w:hAnsi="Times New Roman"/>
          <w:sz w:val="24"/>
        </w:rPr>
        <w:t>ЭП</w:t>
      </w:r>
      <w:r w:rsidRPr="00EF2FD8">
        <w:rPr>
          <w:rFonts w:ascii="Times New Roman" w:hAnsi="Times New Roman"/>
          <w:sz w:val="24"/>
        </w:rPr>
        <w:t xml:space="preserve"> в соответствии с Федеральным законом</w:t>
      </w:r>
      <w:r w:rsidR="00CC55D3" w:rsidRPr="00EF2FD8">
        <w:rPr>
          <w:rFonts w:ascii="Times New Roman" w:hAnsi="Times New Roman"/>
          <w:sz w:val="24"/>
        </w:rPr>
        <w:t xml:space="preserve"> Российской Федерации</w:t>
      </w:r>
      <w:r w:rsidRPr="00EF2FD8">
        <w:rPr>
          <w:rFonts w:ascii="Times New Roman" w:hAnsi="Times New Roman"/>
          <w:sz w:val="24"/>
        </w:rPr>
        <w:t xml:space="preserve"> от 06.04.2011 г. № 63-ФЗ «Об электронной подписи». Подача заявок</w:t>
      </w:r>
      <w:r w:rsidR="00660FAD" w:rsidRPr="00EF2FD8">
        <w:rPr>
          <w:rFonts w:ascii="Times New Roman" w:hAnsi="Times New Roman"/>
          <w:sz w:val="24"/>
        </w:rPr>
        <w:t>, направление запроса на разъяснение извещения, изменение заявок, направление документов и сведений на основании дозапроса, отзыв заявки</w:t>
      </w:r>
      <w:r w:rsidRPr="00EF2FD8">
        <w:rPr>
          <w:rFonts w:ascii="Times New Roman" w:hAnsi="Times New Roman"/>
          <w:sz w:val="24"/>
        </w:rPr>
        <w:t xml:space="preserve"> </w:t>
      </w:r>
      <w:r w:rsidR="0027666E" w:rsidRPr="00EF2FD8">
        <w:rPr>
          <w:rFonts w:ascii="Times New Roman" w:hAnsi="Times New Roman"/>
          <w:sz w:val="24"/>
        </w:rPr>
        <w:t>в печатном виде (</w:t>
      </w:r>
      <w:r w:rsidRPr="00EF2FD8">
        <w:rPr>
          <w:rFonts w:ascii="Times New Roman" w:hAnsi="Times New Roman"/>
          <w:sz w:val="24"/>
        </w:rPr>
        <w:t>на бумажном носителе</w:t>
      </w:r>
      <w:r w:rsidR="0027666E" w:rsidRPr="00EF2FD8">
        <w:rPr>
          <w:rFonts w:ascii="Times New Roman" w:hAnsi="Times New Roman"/>
          <w:sz w:val="24"/>
        </w:rPr>
        <w:t>)</w:t>
      </w:r>
      <w:r w:rsidRPr="00EF2FD8">
        <w:rPr>
          <w:rFonts w:ascii="Times New Roman" w:hAnsi="Times New Roman"/>
          <w:sz w:val="24"/>
        </w:rPr>
        <w:t xml:space="preserve"> не допускается.</w:t>
      </w:r>
    </w:p>
    <w:p w14:paraId="70784E2D" w14:textId="77777777" w:rsidR="001D307D" w:rsidRPr="00EF2FD8" w:rsidRDefault="001D307D" w:rsidP="00BC5CBB">
      <w:pPr>
        <w:pStyle w:val="4"/>
        <w:rPr>
          <w:rFonts w:ascii="Times New Roman" w:hAnsi="Times New Roman"/>
          <w:sz w:val="24"/>
        </w:rPr>
      </w:pPr>
      <w:r w:rsidRPr="00EF2FD8">
        <w:rPr>
          <w:rFonts w:ascii="Times New Roman" w:hAnsi="Times New Roman"/>
          <w:sz w:val="24"/>
        </w:rPr>
        <w:t>Цена заявки и иные условия закупки, указанные участниками процедуры закупки в специальных электронных формах на ЭТП, имеют преимущество перед сведениями, указанными в загруженных на ЭТП электронных документах.</w:t>
      </w:r>
      <w:r w:rsidR="00815228" w:rsidRPr="00EF2FD8">
        <w:rPr>
          <w:rFonts w:ascii="Times New Roman" w:hAnsi="Times New Roman"/>
          <w:sz w:val="24"/>
        </w:rPr>
        <w:t xml:space="preserve"> Для принятия решения в рамках этапа рассмотрения заявок и проведения оценки и сопоставления заявок ЗК использует цену заявки, указанную участником процедуры закупки в специальных электронных формах на ЭТП.</w:t>
      </w:r>
    </w:p>
    <w:p w14:paraId="525C1573" w14:textId="77777777" w:rsidR="00007814" w:rsidRPr="00EF2FD8" w:rsidRDefault="00007814" w:rsidP="00007814">
      <w:pPr>
        <w:pStyle w:val="3"/>
        <w:rPr>
          <w:rFonts w:ascii="Times New Roman" w:hAnsi="Times New Roman"/>
          <w:sz w:val="24"/>
        </w:rPr>
      </w:pPr>
      <w:bookmarkStart w:id="30" w:name="_Ref415251956"/>
      <w:bookmarkStart w:id="31" w:name="_Toc415874651"/>
      <w:bookmarkStart w:id="32" w:name="_Toc49256521"/>
      <w:bookmarkStart w:id="33" w:name="_Ref414030875"/>
      <w:bookmarkStart w:id="34" w:name="_Ref414030950"/>
      <w:bookmarkStart w:id="35" w:name="_Ref414648351"/>
      <w:r w:rsidRPr="00EF2FD8">
        <w:rPr>
          <w:rFonts w:ascii="Times New Roman" w:hAnsi="Times New Roman"/>
          <w:sz w:val="24"/>
        </w:rPr>
        <w:t xml:space="preserve">Особые положения в </w:t>
      </w:r>
      <w:bookmarkEnd w:id="30"/>
      <w:r w:rsidR="00123FD7" w:rsidRPr="00EF2FD8">
        <w:rPr>
          <w:rFonts w:ascii="Times New Roman" w:hAnsi="Times New Roman"/>
          <w:sz w:val="24"/>
        </w:rPr>
        <w:t>связи с</w:t>
      </w:r>
      <w:r w:rsidR="00531C51" w:rsidRPr="00EF2FD8">
        <w:rPr>
          <w:rFonts w:ascii="Times New Roman" w:hAnsi="Times New Roman"/>
          <w:sz w:val="24"/>
        </w:rPr>
        <w:t xml:space="preserve"> выбор</w:t>
      </w:r>
      <w:r w:rsidR="00123FD7" w:rsidRPr="00EF2FD8">
        <w:rPr>
          <w:rFonts w:ascii="Times New Roman" w:hAnsi="Times New Roman"/>
          <w:sz w:val="24"/>
        </w:rPr>
        <w:t>ом</w:t>
      </w:r>
      <w:r w:rsidR="00531C51" w:rsidRPr="00EF2FD8">
        <w:rPr>
          <w:rFonts w:ascii="Times New Roman" w:hAnsi="Times New Roman"/>
          <w:sz w:val="24"/>
        </w:rPr>
        <w:t xml:space="preserve"> нескольких победителей</w:t>
      </w:r>
      <w:bookmarkEnd w:id="31"/>
      <w:bookmarkEnd w:id="32"/>
    </w:p>
    <w:p w14:paraId="31AFB56B" w14:textId="2FCA25C0" w:rsidR="00007814" w:rsidRPr="00EF2FD8" w:rsidRDefault="00BD2537" w:rsidP="00B45927">
      <w:pPr>
        <w:pStyle w:val="4"/>
        <w:rPr>
          <w:rFonts w:ascii="Times New Roman" w:hAnsi="Times New Roman"/>
          <w:sz w:val="24"/>
        </w:rPr>
      </w:pPr>
      <w:r w:rsidRPr="00EF2FD8">
        <w:rPr>
          <w:rFonts w:ascii="Times New Roman" w:hAnsi="Times New Roman"/>
          <w:sz w:val="24"/>
        </w:rPr>
        <w:t>Количество победителей, которое намерен определить заказчик, указано в п</w:t>
      </w:r>
      <w:r w:rsidR="00A27992">
        <w:rPr>
          <w:rFonts w:ascii="Times New Roman" w:hAnsi="Times New Roman"/>
          <w:sz w:val="24"/>
        </w:rPr>
        <w:t>. 30</w:t>
      </w:r>
      <w:r w:rsidRPr="00EF2FD8">
        <w:rPr>
          <w:rFonts w:ascii="Times New Roman" w:hAnsi="Times New Roman"/>
          <w:sz w:val="24"/>
        </w:rPr>
        <w:t xml:space="preserve"> информационной карты.</w:t>
      </w:r>
    </w:p>
    <w:p w14:paraId="3CCF9F24" w14:textId="77777777" w:rsidR="009E7366" w:rsidRPr="00EF2FD8" w:rsidRDefault="009E7366" w:rsidP="00773C33">
      <w:pPr>
        <w:pStyle w:val="4"/>
        <w:keepNext/>
        <w:rPr>
          <w:rFonts w:ascii="Times New Roman" w:hAnsi="Times New Roman"/>
          <w:sz w:val="24"/>
        </w:rPr>
      </w:pPr>
      <w:bookmarkStart w:id="36" w:name="_Ref341093921"/>
      <w:r w:rsidRPr="00EF2FD8">
        <w:rPr>
          <w:rFonts w:ascii="Times New Roman" w:hAnsi="Times New Roman"/>
          <w:sz w:val="24"/>
        </w:rPr>
        <w:t xml:space="preserve">В </w:t>
      </w:r>
      <w:r w:rsidR="000D2ED5" w:rsidRPr="00EF2FD8">
        <w:rPr>
          <w:rFonts w:ascii="Times New Roman" w:hAnsi="Times New Roman"/>
          <w:sz w:val="24"/>
        </w:rPr>
        <w:t xml:space="preserve">случае намерения заказчика выбрать по результатам закупки нескольких победителей </w:t>
      </w:r>
      <w:r w:rsidR="000A6250" w:rsidRPr="00EF2FD8">
        <w:rPr>
          <w:rFonts w:ascii="Times New Roman" w:hAnsi="Times New Roman"/>
          <w:sz w:val="24"/>
        </w:rPr>
        <w:t xml:space="preserve">для этого </w:t>
      </w:r>
      <w:r w:rsidRPr="00EF2FD8">
        <w:rPr>
          <w:rFonts w:ascii="Times New Roman" w:hAnsi="Times New Roman"/>
          <w:sz w:val="24"/>
        </w:rPr>
        <w:t>может быть предусмотрен од</w:t>
      </w:r>
      <w:r w:rsidR="00DE33C8" w:rsidRPr="00EF2FD8">
        <w:rPr>
          <w:rFonts w:ascii="Times New Roman" w:hAnsi="Times New Roman"/>
          <w:sz w:val="24"/>
        </w:rPr>
        <w:t>ин</w:t>
      </w:r>
      <w:r w:rsidRPr="00EF2FD8">
        <w:rPr>
          <w:rFonts w:ascii="Times New Roman" w:hAnsi="Times New Roman"/>
          <w:sz w:val="24"/>
        </w:rPr>
        <w:t xml:space="preserve"> из следующих механизмов:</w:t>
      </w:r>
    </w:p>
    <w:p w14:paraId="0418F6AF" w14:textId="77777777" w:rsidR="009E7366" w:rsidRPr="00EF2FD8" w:rsidRDefault="009E7366" w:rsidP="009E7366">
      <w:pPr>
        <w:pStyle w:val="5"/>
        <w:rPr>
          <w:rFonts w:ascii="Times New Roman" w:hAnsi="Times New Roman"/>
          <w:sz w:val="24"/>
        </w:rPr>
      </w:pPr>
      <w:bookmarkStart w:id="37" w:name="_Ref410903834"/>
      <w:r w:rsidRPr="00EF2FD8">
        <w:rPr>
          <w:rFonts w:ascii="Times New Roman" w:hAnsi="Times New Roman"/>
          <w:sz w:val="24"/>
        </w:rPr>
        <w:t xml:space="preserve">выбор нескольких победителей с целью </w:t>
      </w:r>
      <w:r w:rsidR="00E351B4" w:rsidRPr="00EF2FD8">
        <w:rPr>
          <w:rFonts w:ascii="Times New Roman" w:hAnsi="Times New Roman"/>
          <w:sz w:val="24"/>
        </w:rPr>
        <w:t>распределения по частям общего объема потребности заказчика между победителями</w:t>
      </w:r>
      <w:r w:rsidRPr="00EF2FD8">
        <w:rPr>
          <w:rFonts w:ascii="Times New Roman" w:hAnsi="Times New Roman"/>
          <w:sz w:val="24"/>
        </w:rPr>
        <w:t>;</w:t>
      </w:r>
      <w:bookmarkEnd w:id="37"/>
    </w:p>
    <w:p w14:paraId="4CBC3971" w14:textId="77777777" w:rsidR="009E7366" w:rsidRPr="00EF2FD8" w:rsidRDefault="009E7366" w:rsidP="009E7366">
      <w:pPr>
        <w:pStyle w:val="5"/>
        <w:rPr>
          <w:rFonts w:ascii="Times New Roman" w:hAnsi="Times New Roman"/>
          <w:sz w:val="24"/>
        </w:rPr>
      </w:pPr>
      <w:bookmarkStart w:id="38" w:name="_Ref410945593"/>
      <w:r w:rsidRPr="00EF2FD8">
        <w:rPr>
          <w:rFonts w:ascii="Times New Roman" w:hAnsi="Times New Roman"/>
          <w:sz w:val="24"/>
        </w:rPr>
        <w:lastRenderedPageBreak/>
        <w:t>выбор нескольких победителей с целью заключения договора одинакового объема с каждым из победителей.</w:t>
      </w:r>
      <w:bookmarkEnd w:id="38"/>
    </w:p>
    <w:p w14:paraId="6BF481C9" w14:textId="2E0F70D8" w:rsidR="000A6250" w:rsidRPr="00EF2FD8" w:rsidRDefault="000A6250" w:rsidP="00773C33">
      <w:pPr>
        <w:pStyle w:val="a"/>
        <w:rPr>
          <w:rFonts w:ascii="Times New Roman" w:hAnsi="Times New Roman"/>
          <w:sz w:val="24"/>
        </w:rPr>
      </w:pPr>
      <w:r w:rsidRPr="00EF2FD8">
        <w:rPr>
          <w:rFonts w:ascii="Times New Roman" w:hAnsi="Times New Roman"/>
          <w:sz w:val="24"/>
        </w:rPr>
        <w:t xml:space="preserve">Конкретный механизм выбора нескольких победителей применительно к </w:t>
      </w:r>
      <w:r w:rsidR="00F046F4" w:rsidRPr="00EF2FD8">
        <w:rPr>
          <w:rFonts w:ascii="Times New Roman" w:hAnsi="Times New Roman"/>
          <w:sz w:val="24"/>
        </w:rPr>
        <w:t>каждой</w:t>
      </w:r>
      <w:r w:rsidRPr="00EF2FD8">
        <w:rPr>
          <w:rFonts w:ascii="Times New Roman" w:hAnsi="Times New Roman"/>
          <w:sz w:val="24"/>
        </w:rPr>
        <w:t xml:space="preserve"> закупке </w:t>
      </w:r>
      <w:r w:rsidR="00FF7FB7" w:rsidRPr="00EF2FD8">
        <w:rPr>
          <w:rFonts w:ascii="Times New Roman" w:hAnsi="Times New Roman"/>
          <w:sz w:val="24"/>
        </w:rPr>
        <w:t xml:space="preserve">и порядок определения победителей </w:t>
      </w:r>
      <w:r w:rsidRPr="00EF2FD8">
        <w:rPr>
          <w:rFonts w:ascii="Times New Roman" w:hAnsi="Times New Roman"/>
          <w:sz w:val="24"/>
        </w:rPr>
        <w:t>устанавливается заказчиком и указывается в п</w:t>
      </w:r>
      <w:r w:rsidR="00A27992">
        <w:rPr>
          <w:rFonts w:ascii="Times New Roman" w:hAnsi="Times New Roman"/>
          <w:sz w:val="24"/>
        </w:rPr>
        <w:t xml:space="preserve">. 30 </w:t>
      </w:r>
      <w:r w:rsidRPr="00EF2FD8">
        <w:rPr>
          <w:rFonts w:ascii="Times New Roman" w:hAnsi="Times New Roman"/>
          <w:sz w:val="24"/>
        </w:rPr>
        <w:t>информационной карты.</w:t>
      </w:r>
    </w:p>
    <w:p w14:paraId="1E23DEC7" w14:textId="40009A47" w:rsidR="00B00DAA" w:rsidRPr="00EF2FD8" w:rsidRDefault="00B00DAA" w:rsidP="00B00DAA">
      <w:pPr>
        <w:pStyle w:val="4"/>
        <w:rPr>
          <w:rFonts w:ascii="Times New Roman" w:hAnsi="Times New Roman"/>
          <w:sz w:val="24"/>
        </w:rPr>
      </w:pPr>
      <w:bookmarkStart w:id="39" w:name="_Ref412334523"/>
      <w:r w:rsidRPr="00EF2FD8">
        <w:rPr>
          <w:rFonts w:ascii="Times New Roman" w:hAnsi="Times New Roman"/>
          <w:sz w:val="24"/>
        </w:rPr>
        <w:t xml:space="preserve">В случае проведения закупки с возможностью выбора нескольких победителей с целью </w:t>
      </w:r>
      <w:r w:rsidR="00E351B4" w:rsidRPr="00EF2FD8">
        <w:rPr>
          <w:rFonts w:ascii="Times New Roman" w:hAnsi="Times New Roman"/>
          <w:sz w:val="24"/>
        </w:rPr>
        <w:t xml:space="preserve">распределения по частям общего объема потребности заказчика между победителями </w:t>
      </w:r>
      <w:r w:rsidRPr="00EF2FD8">
        <w:rPr>
          <w:rFonts w:ascii="Times New Roman" w:hAnsi="Times New Roman"/>
          <w:sz w:val="24"/>
        </w:rPr>
        <w:t>(п. </w:t>
      </w:r>
      <w:r w:rsidR="001A34B4" w:rsidRPr="00EF2FD8">
        <w:rPr>
          <w:rFonts w:ascii="Times New Roman" w:hAnsi="Times New Roman"/>
        </w:rPr>
        <w:fldChar w:fldCharType="begin"/>
      </w:r>
      <w:r w:rsidR="001A34B4" w:rsidRPr="00EF2FD8">
        <w:rPr>
          <w:rFonts w:ascii="Times New Roman" w:hAnsi="Times New Roman"/>
        </w:rPr>
        <w:instrText xml:space="preserve"> REF _Ref410903834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3.5.2(1)</w:t>
      </w:r>
      <w:r w:rsidR="001A34B4" w:rsidRPr="00EF2FD8">
        <w:rPr>
          <w:rFonts w:ascii="Times New Roman" w:hAnsi="Times New Roman"/>
        </w:rPr>
        <w:fldChar w:fldCharType="end"/>
      </w:r>
      <w:r w:rsidRPr="00EF2FD8">
        <w:rPr>
          <w:rFonts w:ascii="Times New Roman" w:hAnsi="Times New Roman"/>
          <w:sz w:val="24"/>
        </w:rPr>
        <w:t>), участник процедуры закупки вправе подать заявку как на весь объем</w:t>
      </w:r>
      <w:r w:rsidR="005315CB" w:rsidRPr="00EF2FD8">
        <w:rPr>
          <w:rFonts w:ascii="Times New Roman" w:hAnsi="Times New Roman"/>
          <w:sz w:val="24"/>
        </w:rPr>
        <w:t xml:space="preserve"> продукции</w:t>
      </w:r>
      <w:r w:rsidRPr="00EF2FD8">
        <w:rPr>
          <w:rFonts w:ascii="Times New Roman" w:hAnsi="Times New Roman"/>
          <w:sz w:val="24"/>
        </w:rPr>
        <w:t>, так и на его часть.</w:t>
      </w:r>
      <w:bookmarkEnd w:id="39"/>
    </w:p>
    <w:p w14:paraId="61263B5A" w14:textId="77777777" w:rsidR="00442138" w:rsidRPr="00EF2FD8" w:rsidRDefault="00442138" w:rsidP="00773C33">
      <w:pPr>
        <w:pStyle w:val="4"/>
        <w:rPr>
          <w:rFonts w:ascii="Times New Roman" w:hAnsi="Times New Roman"/>
          <w:sz w:val="24"/>
        </w:rPr>
      </w:pPr>
      <w:bookmarkStart w:id="40" w:name="_Ref410945632"/>
      <w:bookmarkStart w:id="41" w:name="_Ref409384838"/>
      <w:r w:rsidRPr="00EF2FD8">
        <w:rPr>
          <w:rFonts w:ascii="Times New Roman" w:hAnsi="Times New Roman"/>
          <w:sz w:val="24"/>
        </w:rPr>
        <w:t>В случае проведения процедуры закупки с возможностью выбора нескольких победителей с целью заключения договора одинакового объема с каждым из победителей</w:t>
      </w:r>
      <w:r w:rsidR="00E23CB4" w:rsidRPr="00EF2FD8">
        <w:rPr>
          <w:rFonts w:ascii="Times New Roman" w:hAnsi="Times New Roman"/>
          <w:sz w:val="24"/>
        </w:rPr>
        <w:t>,</w:t>
      </w:r>
      <w:r w:rsidR="006F2A3C" w:rsidRPr="00EF2FD8">
        <w:rPr>
          <w:rFonts w:ascii="Times New Roman" w:hAnsi="Times New Roman"/>
          <w:sz w:val="24"/>
        </w:rPr>
        <w:t xml:space="preserve"> </w:t>
      </w:r>
      <w:r w:rsidR="00E23CB4" w:rsidRPr="00EF2FD8">
        <w:rPr>
          <w:rFonts w:ascii="Times New Roman" w:hAnsi="Times New Roman"/>
          <w:sz w:val="24"/>
        </w:rPr>
        <w:t>у заказчика отсутствует обязанность произвести полную выборку продукции, указанную в договоре, заключаемом с каждым победителем</w:t>
      </w:r>
      <w:bookmarkEnd w:id="40"/>
      <w:r w:rsidRPr="00EF2FD8">
        <w:rPr>
          <w:rFonts w:ascii="Times New Roman" w:hAnsi="Times New Roman"/>
          <w:sz w:val="24"/>
        </w:rPr>
        <w:t>.</w:t>
      </w:r>
      <w:r w:rsidR="00C32406" w:rsidRPr="00EF2FD8">
        <w:rPr>
          <w:rFonts w:ascii="Times New Roman" w:hAnsi="Times New Roman"/>
          <w:sz w:val="24"/>
        </w:rPr>
        <w:t xml:space="preserve"> Кроме того,</w:t>
      </w:r>
      <w:r w:rsidR="00E23CB4" w:rsidRPr="00EF2FD8">
        <w:rPr>
          <w:rFonts w:ascii="Times New Roman" w:hAnsi="Times New Roman"/>
          <w:sz w:val="24"/>
        </w:rPr>
        <w:t xml:space="preserve"> заказчик вправе отказаться от заключенного договора с любым победителем в случае ненадлежащего исполнения последним принятых на себя обязательств в соответствии с условиями проекта договора (разд.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_Ref314100122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8</w:t>
      </w:r>
      <w:r w:rsidR="001A34B4" w:rsidRPr="00EF2FD8">
        <w:rPr>
          <w:rFonts w:ascii="Times New Roman" w:hAnsi="Times New Roman"/>
          <w:sz w:val="24"/>
        </w:rPr>
        <w:fldChar w:fldCharType="end"/>
      </w:r>
      <w:r w:rsidR="00E23CB4" w:rsidRPr="00EF2FD8">
        <w:rPr>
          <w:rFonts w:ascii="Times New Roman" w:hAnsi="Times New Roman"/>
          <w:sz w:val="24"/>
        </w:rPr>
        <w:t>)</w:t>
      </w:r>
      <w:r w:rsidR="002C6DFB" w:rsidRPr="00EF2FD8">
        <w:rPr>
          <w:rFonts w:ascii="Times New Roman" w:hAnsi="Times New Roman"/>
          <w:sz w:val="24"/>
        </w:rPr>
        <w:t>.</w:t>
      </w:r>
    </w:p>
    <w:bookmarkEnd w:id="41"/>
    <w:p w14:paraId="12BFDB57" w14:textId="4592DE7D" w:rsidR="00F046F4" w:rsidRPr="00EF2FD8" w:rsidRDefault="00F046F4" w:rsidP="00773C33">
      <w:pPr>
        <w:pStyle w:val="4"/>
        <w:rPr>
          <w:rFonts w:ascii="Times New Roman" w:hAnsi="Times New Roman"/>
          <w:sz w:val="24"/>
        </w:rPr>
      </w:pPr>
      <w:r w:rsidRPr="00EF2FD8">
        <w:rPr>
          <w:rFonts w:ascii="Times New Roman" w:hAnsi="Times New Roman"/>
          <w:sz w:val="24"/>
        </w:rPr>
        <w:t xml:space="preserve">Порядок определения </w:t>
      </w:r>
      <w:r w:rsidR="009F56B9" w:rsidRPr="00EF2FD8">
        <w:rPr>
          <w:rFonts w:ascii="Times New Roman" w:hAnsi="Times New Roman"/>
          <w:sz w:val="24"/>
        </w:rPr>
        <w:t xml:space="preserve">нескольких </w:t>
      </w:r>
      <w:r w:rsidRPr="00EF2FD8">
        <w:rPr>
          <w:rFonts w:ascii="Times New Roman" w:hAnsi="Times New Roman"/>
          <w:sz w:val="24"/>
        </w:rPr>
        <w:t>победителей, установленный в п</w:t>
      </w:r>
      <w:r w:rsidR="00A27992">
        <w:rPr>
          <w:rFonts w:ascii="Times New Roman" w:hAnsi="Times New Roman"/>
          <w:sz w:val="24"/>
        </w:rPr>
        <w:t xml:space="preserve">. 30 </w:t>
      </w:r>
      <w:r w:rsidRPr="00EF2FD8">
        <w:rPr>
          <w:rFonts w:ascii="Times New Roman" w:hAnsi="Times New Roman"/>
          <w:sz w:val="24"/>
        </w:rPr>
        <w:t>информационной карты, является приоритетным</w:t>
      </w:r>
      <w:r w:rsidR="009F56B9" w:rsidRPr="00EF2FD8">
        <w:rPr>
          <w:rFonts w:ascii="Times New Roman" w:hAnsi="Times New Roman"/>
          <w:sz w:val="24"/>
        </w:rPr>
        <w:t xml:space="preserve"> по отношении к общему порядку выбора победителя закупки, предусмотренному в подразделе</w:t>
      </w:r>
      <w:r w:rsidR="00E334A9" w:rsidRPr="00EF2FD8">
        <w:rPr>
          <w:rFonts w:ascii="Times New Roman" w:hAnsi="Times New Roman"/>
          <w:sz w:val="24"/>
          <w:lang w:val="en-US"/>
        </w:rPr>
        <w:t> </w:t>
      </w:r>
      <w:r w:rsidR="001A34B4" w:rsidRPr="00EF2FD8">
        <w:rPr>
          <w:rFonts w:ascii="Times New Roman" w:hAnsi="Times New Roman"/>
        </w:rPr>
        <w:fldChar w:fldCharType="begin"/>
      </w:r>
      <w:r w:rsidR="001A34B4" w:rsidRPr="00EF2FD8">
        <w:rPr>
          <w:rFonts w:ascii="Times New Roman" w:hAnsi="Times New Roman"/>
        </w:rPr>
        <w:instrText xml:space="preserve"> REF _Ref415252233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4.13</w:t>
      </w:r>
      <w:r w:rsidR="001A34B4" w:rsidRPr="00EF2FD8">
        <w:rPr>
          <w:rFonts w:ascii="Times New Roman" w:hAnsi="Times New Roman"/>
        </w:rPr>
        <w:fldChar w:fldCharType="end"/>
      </w:r>
      <w:r w:rsidRPr="00EF2FD8">
        <w:rPr>
          <w:rFonts w:ascii="Times New Roman" w:hAnsi="Times New Roman"/>
          <w:sz w:val="24"/>
        </w:rPr>
        <w:t>.</w:t>
      </w:r>
    </w:p>
    <w:p w14:paraId="654E64CE" w14:textId="77777777" w:rsidR="003B42B9" w:rsidRPr="00EF2FD8" w:rsidRDefault="003B42B9" w:rsidP="004E0D77">
      <w:pPr>
        <w:pStyle w:val="3"/>
        <w:rPr>
          <w:rFonts w:ascii="Times New Roman" w:hAnsi="Times New Roman"/>
          <w:sz w:val="24"/>
        </w:rPr>
      </w:pPr>
      <w:bookmarkStart w:id="42" w:name="_Ref415158235"/>
      <w:bookmarkStart w:id="43" w:name="_Toc415874652"/>
      <w:bookmarkStart w:id="44" w:name="_Toc49256522"/>
      <w:bookmarkEnd w:id="36"/>
      <w:r w:rsidRPr="00EF2FD8">
        <w:rPr>
          <w:rFonts w:ascii="Times New Roman" w:hAnsi="Times New Roman"/>
          <w:sz w:val="24"/>
        </w:rPr>
        <w:t>Обжалование</w:t>
      </w:r>
      <w:bookmarkEnd w:id="33"/>
      <w:bookmarkEnd w:id="34"/>
      <w:bookmarkEnd w:id="35"/>
      <w:bookmarkEnd w:id="42"/>
      <w:bookmarkEnd w:id="43"/>
      <w:bookmarkEnd w:id="44"/>
    </w:p>
    <w:p w14:paraId="0B7E28A0" w14:textId="78314C0D" w:rsidR="009944F1" w:rsidRPr="00EF2FD8" w:rsidRDefault="00660FAD" w:rsidP="009944F1">
      <w:pPr>
        <w:pStyle w:val="4"/>
        <w:rPr>
          <w:rFonts w:ascii="Times New Roman" w:hAnsi="Times New Roman"/>
          <w:sz w:val="24"/>
        </w:rPr>
      </w:pPr>
      <w:bookmarkStart w:id="45" w:name="_Ref517705183"/>
      <w:bookmarkStart w:id="46" w:name="_Ref407713749"/>
      <w:bookmarkStart w:id="47" w:name="_Ref313562581"/>
      <w:bookmarkStart w:id="48" w:name="_Ref311060002"/>
      <w:bookmarkStart w:id="49" w:name="_Ref55300680"/>
      <w:bookmarkStart w:id="50" w:name="_Toc55305378"/>
      <w:bookmarkStart w:id="51" w:name="_Toc57314640"/>
      <w:bookmarkStart w:id="52" w:name="_Toc69728963"/>
      <w:bookmarkStart w:id="53" w:name="_Toc98253982"/>
      <w:bookmarkStart w:id="54" w:name="_Ref314161335"/>
      <w:bookmarkStart w:id="55" w:name="_Toc415874655"/>
      <w:bookmarkStart w:id="56" w:name="_Toc312338855"/>
      <w:bookmarkStart w:id="57" w:name="_Toc311038125"/>
      <w:bookmarkEnd w:id="5"/>
      <w:r w:rsidRPr="00EF2FD8">
        <w:rPr>
          <w:rFonts w:ascii="Times New Roman" w:hAnsi="Times New Roman"/>
          <w:sz w:val="24"/>
        </w:rPr>
        <w:t>Заявитель</w:t>
      </w:r>
      <w:r w:rsidR="009944F1" w:rsidRPr="00EF2FD8">
        <w:rPr>
          <w:rFonts w:ascii="Times New Roman" w:hAnsi="Times New Roman"/>
          <w:sz w:val="24"/>
        </w:rPr>
        <w:t xml:space="preserve"> имеет право обжаловать условия извещения</w:t>
      </w:r>
      <w:r w:rsidR="00A47584" w:rsidRPr="00EF2FD8">
        <w:rPr>
          <w:rFonts w:ascii="Times New Roman" w:hAnsi="Times New Roman"/>
          <w:sz w:val="24"/>
        </w:rPr>
        <w:t>,</w:t>
      </w:r>
      <w:r w:rsidR="009944F1" w:rsidRPr="00EF2FD8">
        <w:rPr>
          <w:rFonts w:ascii="Times New Roman" w:hAnsi="Times New Roman"/>
          <w:sz w:val="24"/>
        </w:rPr>
        <w:t xml:space="preserve"> </w:t>
      </w:r>
      <w:r w:rsidR="00F62E4A" w:rsidRPr="00EF2FD8">
        <w:rPr>
          <w:rFonts w:ascii="Times New Roman" w:hAnsi="Times New Roman"/>
          <w:sz w:val="24"/>
          <w:lang w:val="ru"/>
        </w:rPr>
        <w:t xml:space="preserve">иных документов, составленных при проведении закупки, а также </w:t>
      </w:r>
      <w:r w:rsidR="009944F1" w:rsidRPr="00EF2FD8">
        <w:rPr>
          <w:rFonts w:ascii="Times New Roman" w:hAnsi="Times New Roman"/>
          <w:sz w:val="24"/>
        </w:rPr>
        <w:t xml:space="preserve">действия (бездействие) </w:t>
      </w:r>
      <w:r w:rsidR="00F62E4A" w:rsidRPr="00EF2FD8">
        <w:rPr>
          <w:rFonts w:ascii="Times New Roman" w:hAnsi="Times New Roman"/>
          <w:sz w:val="24"/>
        </w:rPr>
        <w:t xml:space="preserve">ЗК, </w:t>
      </w:r>
      <w:r w:rsidR="009944F1" w:rsidRPr="00EF2FD8">
        <w:rPr>
          <w:rFonts w:ascii="Times New Roman" w:hAnsi="Times New Roman"/>
          <w:sz w:val="24"/>
        </w:rPr>
        <w:t>заказчика,</w:t>
      </w:r>
      <w:r w:rsidR="006F2A3C" w:rsidRPr="00EF2FD8">
        <w:rPr>
          <w:rFonts w:ascii="Times New Roman" w:hAnsi="Times New Roman"/>
          <w:sz w:val="24"/>
        </w:rPr>
        <w:t xml:space="preserve"> </w:t>
      </w:r>
      <w:r w:rsidR="009944F1" w:rsidRPr="00EF2FD8">
        <w:rPr>
          <w:rFonts w:ascii="Times New Roman" w:hAnsi="Times New Roman"/>
          <w:sz w:val="24"/>
        </w:rPr>
        <w:t xml:space="preserve">организатора закупки, специализированной организации </w:t>
      </w:r>
      <w:r w:rsidR="00F62E4A" w:rsidRPr="00EF2FD8">
        <w:rPr>
          <w:rFonts w:ascii="Times New Roman" w:hAnsi="Times New Roman"/>
          <w:sz w:val="24"/>
        </w:rPr>
        <w:t xml:space="preserve">при осуществлении закупки </w:t>
      </w:r>
      <w:r w:rsidR="009944F1" w:rsidRPr="00EF2FD8">
        <w:rPr>
          <w:rFonts w:ascii="Times New Roman" w:hAnsi="Times New Roman"/>
          <w:sz w:val="24"/>
        </w:rPr>
        <w:t xml:space="preserve">в </w:t>
      </w:r>
      <w:r w:rsidR="00470DF0">
        <w:rPr>
          <w:rFonts w:ascii="Times New Roman" w:hAnsi="Times New Roman"/>
          <w:sz w:val="24"/>
        </w:rPr>
        <w:t>ФАС России</w:t>
      </w:r>
      <w:r w:rsidR="009944F1" w:rsidRPr="00EF2FD8">
        <w:rPr>
          <w:rFonts w:ascii="Times New Roman" w:hAnsi="Times New Roman"/>
          <w:sz w:val="24"/>
        </w:rPr>
        <w:t>.</w:t>
      </w:r>
      <w:bookmarkEnd w:id="45"/>
    </w:p>
    <w:bookmarkEnd w:id="46"/>
    <w:bookmarkEnd w:id="47"/>
    <w:bookmarkEnd w:id="48"/>
    <w:p w14:paraId="58537E4D" w14:textId="4D47F48B" w:rsidR="009944F1" w:rsidRPr="00EF2FD8" w:rsidRDefault="009944F1" w:rsidP="002079A0">
      <w:pPr>
        <w:pStyle w:val="4"/>
        <w:numPr>
          <w:ilvl w:val="0"/>
          <w:numId w:val="0"/>
        </w:numPr>
        <w:ind w:left="1134"/>
        <w:rPr>
          <w:rFonts w:ascii="Times New Roman" w:hAnsi="Times New Roman"/>
          <w:sz w:val="24"/>
        </w:rPr>
      </w:pPr>
    </w:p>
    <w:p w14:paraId="162140AB" w14:textId="77777777" w:rsidR="00B76BB9" w:rsidRPr="00EF2FD8" w:rsidRDefault="00B76BB9" w:rsidP="00773C33">
      <w:pPr>
        <w:pStyle w:val="2"/>
        <w:pageBreakBefore/>
        <w:rPr>
          <w:rFonts w:ascii="Times New Roman" w:hAnsi="Times New Roman"/>
          <w:sz w:val="24"/>
        </w:rPr>
      </w:pPr>
      <w:bookmarkStart w:id="58" w:name="_Ref440624180"/>
      <w:bookmarkStart w:id="59" w:name="_Toc49256523"/>
      <w:r w:rsidRPr="00EF2FD8">
        <w:rPr>
          <w:rFonts w:ascii="Times New Roman" w:hAnsi="Times New Roman"/>
          <w:sz w:val="24"/>
        </w:rPr>
        <w:lastRenderedPageBreak/>
        <w:t xml:space="preserve">ПОРЯДОК ПРОВЕДЕНИЯ </w:t>
      </w:r>
      <w:r w:rsidR="00BE5EBD" w:rsidRPr="00EF2FD8">
        <w:rPr>
          <w:rFonts w:ascii="Times New Roman" w:hAnsi="Times New Roman"/>
          <w:sz w:val="24"/>
        </w:rPr>
        <w:t>ЗАКУПКИ</w:t>
      </w:r>
      <w:bookmarkEnd w:id="49"/>
      <w:bookmarkEnd w:id="50"/>
      <w:bookmarkEnd w:id="51"/>
      <w:bookmarkEnd w:id="52"/>
      <w:bookmarkEnd w:id="53"/>
      <w:bookmarkEnd w:id="54"/>
      <w:bookmarkEnd w:id="55"/>
      <w:bookmarkEnd w:id="58"/>
      <w:bookmarkEnd w:id="59"/>
    </w:p>
    <w:p w14:paraId="14BA9ACB" w14:textId="77777777" w:rsidR="00200770" w:rsidRPr="00EF2FD8" w:rsidRDefault="00200770" w:rsidP="004E0D77">
      <w:pPr>
        <w:pStyle w:val="3"/>
        <w:rPr>
          <w:rFonts w:ascii="Times New Roman" w:eastAsiaTheme="majorEastAsia" w:hAnsi="Times New Roman"/>
          <w:sz w:val="24"/>
        </w:rPr>
      </w:pPr>
      <w:bookmarkStart w:id="60" w:name="_Ref440305687"/>
      <w:bookmarkStart w:id="61" w:name="_Toc518119235"/>
      <w:bookmarkStart w:id="62" w:name="_Toc55193148"/>
      <w:bookmarkStart w:id="63" w:name="_Toc55285342"/>
      <w:bookmarkStart w:id="64" w:name="_Toc55305379"/>
      <w:bookmarkStart w:id="65" w:name="_Toc57314641"/>
      <w:bookmarkStart w:id="66" w:name="_Toc69728964"/>
      <w:bookmarkStart w:id="67" w:name="_Toc311803555"/>
      <w:bookmarkStart w:id="68" w:name="_Toc415874656"/>
      <w:bookmarkStart w:id="69" w:name="_Toc49256524"/>
      <w:bookmarkStart w:id="70" w:name="_Ref312891719"/>
      <w:bookmarkStart w:id="71" w:name="_Toc312367048"/>
      <w:r w:rsidRPr="00EF2FD8">
        <w:rPr>
          <w:rFonts w:ascii="Times New Roman" w:eastAsiaTheme="majorEastAsia" w:hAnsi="Times New Roman"/>
          <w:sz w:val="24"/>
        </w:rPr>
        <w:t xml:space="preserve">Общий порядок проведения </w:t>
      </w:r>
      <w:bookmarkEnd w:id="60"/>
      <w:bookmarkEnd w:id="61"/>
      <w:bookmarkEnd w:id="62"/>
      <w:bookmarkEnd w:id="63"/>
      <w:bookmarkEnd w:id="64"/>
      <w:bookmarkEnd w:id="65"/>
      <w:bookmarkEnd w:id="66"/>
      <w:bookmarkEnd w:id="67"/>
      <w:r w:rsidR="00BE5EBD" w:rsidRPr="00EF2FD8">
        <w:rPr>
          <w:rFonts w:ascii="Times New Roman" w:eastAsiaTheme="majorEastAsia" w:hAnsi="Times New Roman"/>
          <w:sz w:val="24"/>
        </w:rPr>
        <w:t>закупки</w:t>
      </w:r>
      <w:bookmarkEnd w:id="68"/>
      <w:bookmarkEnd w:id="69"/>
    </w:p>
    <w:p w14:paraId="55D119D6" w14:textId="77777777" w:rsidR="00200770" w:rsidRPr="00EF2FD8" w:rsidRDefault="00BE5EBD" w:rsidP="004E0D77">
      <w:pPr>
        <w:pStyle w:val="4"/>
        <w:rPr>
          <w:rFonts w:ascii="Times New Roman" w:eastAsiaTheme="majorEastAsia" w:hAnsi="Times New Roman"/>
          <w:sz w:val="24"/>
        </w:rPr>
      </w:pPr>
      <w:r w:rsidRPr="00EF2FD8">
        <w:rPr>
          <w:rFonts w:ascii="Times New Roman" w:eastAsiaTheme="majorEastAsia" w:hAnsi="Times New Roman"/>
          <w:sz w:val="24"/>
        </w:rPr>
        <w:t>Закупка</w:t>
      </w:r>
      <w:r w:rsidR="006F2A3C" w:rsidRPr="00EF2FD8">
        <w:rPr>
          <w:rFonts w:ascii="Times New Roman" w:eastAsiaTheme="majorEastAsia" w:hAnsi="Times New Roman"/>
          <w:sz w:val="24"/>
        </w:rPr>
        <w:t xml:space="preserve"> </w:t>
      </w:r>
      <w:r w:rsidR="002D68DB" w:rsidRPr="00EF2FD8">
        <w:rPr>
          <w:rFonts w:ascii="Times New Roman" w:eastAsiaTheme="majorEastAsia" w:hAnsi="Times New Roman"/>
          <w:sz w:val="24"/>
        </w:rPr>
        <w:t>состоит из следующих мероприятий (действий)</w:t>
      </w:r>
      <w:r w:rsidR="00200770" w:rsidRPr="00EF2FD8">
        <w:rPr>
          <w:rFonts w:ascii="Times New Roman" w:eastAsiaTheme="majorEastAsia" w:hAnsi="Times New Roman"/>
          <w:sz w:val="24"/>
        </w:rPr>
        <w:t>:</w:t>
      </w:r>
    </w:p>
    <w:p w14:paraId="51D91A81" w14:textId="61002E81" w:rsidR="00200770" w:rsidRPr="00EF2FD8" w:rsidRDefault="001628A3" w:rsidP="00A75D3C">
      <w:pPr>
        <w:pStyle w:val="5"/>
        <w:rPr>
          <w:rFonts w:ascii="Times New Roman" w:hAnsi="Times New Roman"/>
          <w:sz w:val="24"/>
        </w:rPr>
      </w:pPr>
      <w:r w:rsidRPr="00EF2FD8">
        <w:rPr>
          <w:rFonts w:ascii="Times New Roman" w:hAnsi="Times New Roman"/>
          <w:sz w:val="24"/>
        </w:rPr>
        <w:t>Официальное р</w:t>
      </w:r>
      <w:r w:rsidR="00820BE7" w:rsidRPr="00EF2FD8">
        <w:rPr>
          <w:rFonts w:ascii="Times New Roman" w:hAnsi="Times New Roman"/>
          <w:sz w:val="24"/>
        </w:rPr>
        <w:t>азмещение</w:t>
      </w:r>
      <w:r w:rsidR="006F2A3C" w:rsidRPr="00EF2FD8">
        <w:rPr>
          <w:rFonts w:ascii="Times New Roman" w:hAnsi="Times New Roman"/>
          <w:sz w:val="24"/>
        </w:rPr>
        <w:t xml:space="preserve"> </w:t>
      </w:r>
      <w:r w:rsidRPr="00EF2FD8">
        <w:rPr>
          <w:rFonts w:ascii="Times New Roman" w:hAnsi="Times New Roman"/>
          <w:sz w:val="24"/>
        </w:rPr>
        <w:t>и</w:t>
      </w:r>
      <w:r w:rsidR="00200770" w:rsidRPr="00EF2FD8">
        <w:rPr>
          <w:rFonts w:ascii="Times New Roman" w:hAnsi="Times New Roman"/>
          <w:sz w:val="24"/>
        </w:rPr>
        <w:t>звещения (</w:t>
      </w:r>
      <w:r w:rsidR="00D31FA1" w:rsidRPr="00EF2FD8">
        <w:rPr>
          <w:rFonts w:ascii="Times New Roman" w:hAnsi="Times New Roman"/>
          <w:sz w:val="24"/>
        </w:rPr>
        <w:t>подраздел</w:t>
      </w:r>
      <w:r w:rsidR="00200770"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_Ref312927577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4.2</w:t>
      </w:r>
      <w:r w:rsidR="001A34B4" w:rsidRPr="00EF2FD8">
        <w:rPr>
          <w:rFonts w:ascii="Times New Roman" w:hAnsi="Times New Roman"/>
        </w:rPr>
        <w:fldChar w:fldCharType="end"/>
      </w:r>
      <w:r w:rsidR="00200770" w:rsidRPr="00EF2FD8">
        <w:rPr>
          <w:rFonts w:ascii="Times New Roman" w:hAnsi="Times New Roman"/>
          <w:sz w:val="24"/>
        </w:rPr>
        <w:t>);</w:t>
      </w:r>
    </w:p>
    <w:p w14:paraId="10DAB90F" w14:textId="158FE558" w:rsidR="00200770" w:rsidRPr="00EF2FD8" w:rsidRDefault="00A3262E" w:rsidP="00A75D3C">
      <w:pPr>
        <w:pStyle w:val="5"/>
        <w:rPr>
          <w:rFonts w:ascii="Times New Roman" w:hAnsi="Times New Roman"/>
          <w:sz w:val="24"/>
        </w:rPr>
      </w:pPr>
      <w:r w:rsidRPr="00EF2FD8">
        <w:rPr>
          <w:rFonts w:ascii="Times New Roman" w:hAnsi="Times New Roman"/>
          <w:sz w:val="24"/>
        </w:rPr>
        <w:t>Р</w:t>
      </w:r>
      <w:r w:rsidR="00200770" w:rsidRPr="00EF2FD8">
        <w:rPr>
          <w:rFonts w:ascii="Times New Roman" w:hAnsi="Times New Roman"/>
          <w:sz w:val="24"/>
        </w:rPr>
        <w:t xml:space="preserve">азъяснение </w:t>
      </w:r>
      <w:r w:rsidR="00845110" w:rsidRPr="00EF2FD8">
        <w:rPr>
          <w:rFonts w:ascii="Times New Roman" w:hAnsi="Times New Roman"/>
          <w:sz w:val="24"/>
        </w:rPr>
        <w:t>извещения</w:t>
      </w:r>
      <w:r w:rsidR="003B34BA" w:rsidRPr="00EF2FD8">
        <w:rPr>
          <w:rFonts w:ascii="Times New Roman" w:hAnsi="Times New Roman"/>
          <w:sz w:val="24"/>
        </w:rPr>
        <w:t>.</w:t>
      </w:r>
      <w:r w:rsidR="006F2A3C" w:rsidRPr="00EF2FD8">
        <w:rPr>
          <w:rFonts w:ascii="Times New Roman" w:hAnsi="Times New Roman"/>
          <w:sz w:val="24"/>
        </w:rPr>
        <w:t xml:space="preserve"> </w:t>
      </w:r>
      <w:r w:rsidR="003B34BA" w:rsidRPr="00EF2FD8">
        <w:rPr>
          <w:rFonts w:ascii="Times New Roman" w:hAnsi="Times New Roman"/>
          <w:sz w:val="24"/>
        </w:rPr>
        <w:t>В</w:t>
      </w:r>
      <w:r w:rsidR="001628A3" w:rsidRPr="00EF2FD8">
        <w:rPr>
          <w:rFonts w:ascii="Times New Roman" w:hAnsi="Times New Roman"/>
          <w:sz w:val="24"/>
        </w:rPr>
        <w:t xml:space="preserve">несение изменений в </w:t>
      </w:r>
      <w:r w:rsidR="00EB25BA" w:rsidRPr="00EF2FD8">
        <w:rPr>
          <w:rFonts w:ascii="Times New Roman" w:hAnsi="Times New Roman"/>
          <w:sz w:val="24"/>
        </w:rPr>
        <w:t xml:space="preserve">извещение </w:t>
      </w:r>
      <w:r w:rsidR="004D2A9F" w:rsidRPr="00EF2FD8">
        <w:rPr>
          <w:rFonts w:ascii="Times New Roman" w:hAnsi="Times New Roman"/>
          <w:sz w:val="24"/>
        </w:rPr>
        <w:t>(при</w:t>
      </w:r>
      <w:r w:rsidR="006F2A3C" w:rsidRPr="00EF2FD8">
        <w:rPr>
          <w:rFonts w:ascii="Times New Roman" w:hAnsi="Times New Roman"/>
          <w:sz w:val="24"/>
        </w:rPr>
        <w:t xml:space="preserve"> </w:t>
      </w:r>
      <w:r w:rsidR="00200770" w:rsidRPr="00EF2FD8">
        <w:rPr>
          <w:rFonts w:ascii="Times New Roman" w:hAnsi="Times New Roman"/>
          <w:sz w:val="24"/>
        </w:rPr>
        <w:t>необходимо</w:t>
      </w:r>
      <w:r w:rsidR="004D2A9F" w:rsidRPr="00EF2FD8">
        <w:rPr>
          <w:rFonts w:ascii="Times New Roman" w:hAnsi="Times New Roman"/>
          <w:sz w:val="24"/>
        </w:rPr>
        <w:t>сти)</w:t>
      </w:r>
      <w:r w:rsidR="00200770" w:rsidRPr="00EF2FD8">
        <w:rPr>
          <w:rFonts w:ascii="Times New Roman" w:hAnsi="Times New Roman"/>
          <w:sz w:val="24"/>
        </w:rPr>
        <w:t xml:space="preserve"> (</w:t>
      </w:r>
      <w:r w:rsidR="00D31FA1" w:rsidRPr="00EF2FD8">
        <w:rPr>
          <w:rFonts w:ascii="Times New Roman" w:hAnsi="Times New Roman"/>
          <w:sz w:val="24"/>
        </w:rPr>
        <w:t>подраздел</w:t>
      </w:r>
      <w:r w:rsidR="00EB25BA" w:rsidRPr="00EF2FD8">
        <w:rPr>
          <w:rFonts w:ascii="Times New Roman" w:hAnsi="Times New Roman"/>
          <w:sz w:val="24"/>
        </w:rPr>
        <w:t>ы</w:t>
      </w:r>
      <w:r w:rsidR="00200770"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_Ref414292258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4.3</w:t>
      </w:r>
      <w:r w:rsidR="001A34B4" w:rsidRPr="00EF2FD8">
        <w:rPr>
          <w:rFonts w:ascii="Times New Roman" w:hAnsi="Times New Roman"/>
        </w:rPr>
        <w:fldChar w:fldCharType="end"/>
      </w:r>
      <w:r w:rsidR="00BF287A" w:rsidRPr="00EF2FD8">
        <w:rPr>
          <w:rFonts w:ascii="Times New Roman" w:hAnsi="Times New Roman"/>
          <w:sz w:val="24"/>
        </w:rPr>
        <w:t> – </w:t>
      </w:r>
      <w:r w:rsidR="001A34B4" w:rsidRPr="00EF2FD8">
        <w:rPr>
          <w:rFonts w:ascii="Times New Roman" w:hAnsi="Times New Roman"/>
        </w:rPr>
        <w:fldChar w:fldCharType="begin"/>
      </w:r>
      <w:r w:rsidR="001A34B4" w:rsidRPr="00EF2FD8">
        <w:rPr>
          <w:rFonts w:ascii="Times New Roman" w:hAnsi="Times New Roman"/>
        </w:rPr>
        <w:instrText xml:space="preserve"> REF _Ref414039231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4.4</w:t>
      </w:r>
      <w:r w:rsidR="001A34B4" w:rsidRPr="00EF2FD8">
        <w:rPr>
          <w:rFonts w:ascii="Times New Roman" w:hAnsi="Times New Roman"/>
        </w:rPr>
        <w:fldChar w:fldCharType="end"/>
      </w:r>
      <w:r w:rsidR="00200770" w:rsidRPr="00EF2FD8">
        <w:rPr>
          <w:rFonts w:ascii="Times New Roman" w:hAnsi="Times New Roman"/>
          <w:sz w:val="24"/>
        </w:rPr>
        <w:t>);</w:t>
      </w:r>
    </w:p>
    <w:p w14:paraId="31FA2108" w14:textId="36D62859" w:rsidR="006D4920" w:rsidRPr="00EF2FD8" w:rsidRDefault="006D4920" w:rsidP="00A75D3C">
      <w:pPr>
        <w:pStyle w:val="5"/>
        <w:rPr>
          <w:rFonts w:ascii="Times New Roman" w:hAnsi="Times New Roman"/>
          <w:sz w:val="24"/>
        </w:rPr>
      </w:pPr>
      <w:r w:rsidRPr="00EF2FD8">
        <w:rPr>
          <w:rFonts w:ascii="Times New Roman" w:hAnsi="Times New Roman"/>
          <w:sz w:val="24"/>
        </w:rPr>
        <w:t>Подготовка заявок (</w:t>
      </w:r>
      <w:r w:rsidR="00BF287A" w:rsidRPr="00EF2FD8">
        <w:rPr>
          <w:rFonts w:ascii="Times New Roman" w:hAnsi="Times New Roman"/>
          <w:sz w:val="24"/>
        </w:rPr>
        <w:t>подразделы </w:t>
      </w:r>
      <w:r w:rsidR="001A34B4" w:rsidRPr="00EF2FD8">
        <w:rPr>
          <w:rFonts w:ascii="Times New Roman" w:hAnsi="Times New Roman"/>
        </w:rPr>
        <w:fldChar w:fldCharType="begin"/>
      </w:r>
      <w:r w:rsidR="001A34B4" w:rsidRPr="00EF2FD8">
        <w:rPr>
          <w:rFonts w:ascii="Times New Roman" w:hAnsi="Times New Roman"/>
        </w:rPr>
        <w:instrText xml:space="preserve"> REF _Ref56229154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4.5</w:t>
      </w:r>
      <w:r w:rsidR="001A34B4" w:rsidRPr="00EF2FD8">
        <w:rPr>
          <w:rFonts w:ascii="Times New Roman" w:hAnsi="Times New Roman"/>
        </w:rPr>
        <w:fldChar w:fldCharType="end"/>
      </w:r>
      <w:r w:rsidR="00BF287A" w:rsidRPr="00EF2FD8">
        <w:rPr>
          <w:rFonts w:ascii="Times New Roman" w:hAnsi="Times New Roman"/>
          <w:sz w:val="24"/>
        </w:rPr>
        <w:t> – </w:t>
      </w:r>
      <w:r w:rsidR="001A34B4" w:rsidRPr="00EF2FD8">
        <w:rPr>
          <w:rFonts w:ascii="Times New Roman" w:hAnsi="Times New Roman"/>
        </w:rPr>
        <w:fldChar w:fldCharType="begin"/>
      </w:r>
      <w:r w:rsidR="001A34B4" w:rsidRPr="00EF2FD8">
        <w:rPr>
          <w:rFonts w:ascii="Times New Roman" w:hAnsi="Times New Roman"/>
        </w:rPr>
        <w:instrText xml:space="preserve"> REF _Ref419804833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4.8</w:t>
      </w:r>
      <w:r w:rsidR="001A34B4" w:rsidRPr="00EF2FD8">
        <w:rPr>
          <w:rFonts w:ascii="Times New Roman" w:hAnsi="Times New Roman"/>
        </w:rPr>
        <w:fldChar w:fldCharType="end"/>
      </w:r>
      <w:r w:rsidRPr="00EF2FD8">
        <w:rPr>
          <w:rFonts w:ascii="Times New Roman" w:hAnsi="Times New Roman"/>
          <w:sz w:val="24"/>
        </w:rPr>
        <w:t>);</w:t>
      </w:r>
    </w:p>
    <w:p w14:paraId="63D20CAA" w14:textId="755AA318" w:rsidR="00200770" w:rsidRPr="00EF2FD8" w:rsidRDefault="00200770" w:rsidP="00A75D3C">
      <w:pPr>
        <w:pStyle w:val="5"/>
        <w:rPr>
          <w:rFonts w:ascii="Times New Roman" w:hAnsi="Times New Roman"/>
          <w:sz w:val="24"/>
        </w:rPr>
      </w:pPr>
      <w:r w:rsidRPr="00EF2FD8">
        <w:rPr>
          <w:rFonts w:ascii="Times New Roman" w:hAnsi="Times New Roman"/>
          <w:sz w:val="24"/>
        </w:rPr>
        <w:t xml:space="preserve">Подача </w:t>
      </w:r>
      <w:r w:rsidR="001D7A07" w:rsidRPr="00EF2FD8">
        <w:rPr>
          <w:rFonts w:ascii="Times New Roman" w:hAnsi="Times New Roman"/>
          <w:sz w:val="24"/>
        </w:rPr>
        <w:t>заявок</w:t>
      </w:r>
      <w:r w:rsidR="00BD53B9" w:rsidRPr="00EF2FD8">
        <w:rPr>
          <w:rFonts w:ascii="Times New Roman" w:hAnsi="Times New Roman"/>
          <w:sz w:val="24"/>
        </w:rPr>
        <w:t>, в том числе их изменение или отзыв</w:t>
      </w:r>
      <w:r w:rsidRPr="00EF2FD8">
        <w:rPr>
          <w:rFonts w:ascii="Times New Roman" w:hAnsi="Times New Roman"/>
          <w:sz w:val="24"/>
        </w:rPr>
        <w:t xml:space="preserve"> (</w:t>
      </w:r>
      <w:r w:rsidR="00BF287A" w:rsidRPr="00EF2FD8">
        <w:rPr>
          <w:rFonts w:ascii="Times New Roman" w:hAnsi="Times New Roman"/>
          <w:sz w:val="24"/>
        </w:rPr>
        <w:t>подразделы </w:t>
      </w:r>
      <w:r w:rsidR="001A34B4" w:rsidRPr="00EF2FD8">
        <w:rPr>
          <w:rFonts w:ascii="Times New Roman" w:hAnsi="Times New Roman"/>
        </w:rPr>
        <w:fldChar w:fldCharType="begin"/>
      </w:r>
      <w:r w:rsidR="001A34B4" w:rsidRPr="00EF2FD8">
        <w:rPr>
          <w:rFonts w:ascii="Times New Roman" w:hAnsi="Times New Roman"/>
        </w:rPr>
        <w:instrText xml:space="preserve"> REF _Ref414292319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4.9</w:t>
      </w:r>
      <w:r w:rsidR="001A34B4" w:rsidRPr="00EF2FD8">
        <w:rPr>
          <w:rFonts w:ascii="Times New Roman" w:hAnsi="Times New Roman"/>
        </w:rPr>
        <w:fldChar w:fldCharType="end"/>
      </w:r>
      <w:r w:rsidR="00BF287A" w:rsidRPr="00EF2FD8">
        <w:rPr>
          <w:rFonts w:ascii="Times New Roman" w:hAnsi="Times New Roman"/>
          <w:sz w:val="24"/>
        </w:rPr>
        <w:t> – </w:t>
      </w:r>
      <w:r w:rsidR="001A34B4" w:rsidRPr="00EF2FD8">
        <w:rPr>
          <w:rFonts w:ascii="Times New Roman" w:hAnsi="Times New Roman"/>
        </w:rPr>
        <w:fldChar w:fldCharType="begin"/>
      </w:r>
      <w:r w:rsidR="001A34B4" w:rsidRPr="00EF2FD8">
        <w:rPr>
          <w:rFonts w:ascii="Times New Roman" w:hAnsi="Times New Roman"/>
        </w:rPr>
        <w:instrText xml:space="preserve"> REF _Ref414994625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4.10</w:t>
      </w:r>
      <w:r w:rsidR="001A34B4" w:rsidRPr="00EF2FD8">
        <w:rPr>
          <w:rFonts w:ascii="Times New Roman" w:hAnsi="Times New Roman"/>
        </w:rPr>
        <w:fldChar w:fldCharType="end"/>
      </w:r>
      <w:r w:rsidRPr="00EF2FD8">
        <w:rPr>
          <w:rFonts w:ascii="Times New Roman" w:hAnsi="Times New Roman"/>
          <w:sz w:val="24"/>
        </w:rPr>
        <w:t>);</w:t>
      </w:r>
    </w:p>
    <w:p w14:paraId="0C3CD105" w14:textId="1B49A0E4" w:rsidR="00946913" w:rsidRPr="00EF2FD8" w:rsidRDefault="00580B0F" w:rsidP="00A75D3C">
      <w:pPr>
        <w:pStyle w:val="5"/>
        <w:rPr>
          <w:rFonts w:ascii="Times New Roman" w:hAnsi="Times New Roman"/>
          <w:sz w:val="24"/>
        </w:rPr>
      </w:pPr>
      <w:r w:rsidRPr="00EF2FD8">
        <w:rPr>
          <w:rFonts w:ascii="Times New Roman" w:hAnsi="Times New Roman"/>
          <w:sz w:val="24"/>
        </w:rPr>
        <w:t>О</w:t>
      </w:r>
      <w:r w:rsidR="00946913" w:rsidRPr="00EF2FD8">
        <w:rPr>
          <w:rFonts w:ascii="Times New Roman" w:hAnsi="Times New Roman"/>
          <w:sz w:val="24"/>
        </w:rPr>
        <w:t xml:space="preserve">ткрытие доступа к </w:t>
      </w:r>
      <w:r w:rsidR="0096259A" w:rsidRPr="00EF2FD8">
        <w:rPr>
          <w:rFonts w:ascii="Times New Roman" w:hAnsi="Times New Roman"/>
          <w:sz w:val="24"/>
        </w:rPr>
        <w:t>заявкам</w:t>
      </w:r>
      <w:r w:rsidR="00200770" w:rsidRPr="00EF2FD8">
        <w:rPr>
          <w:rFonts w:ascii="Times New Roman" w:hAnsi="Times New Roman"/>
          <w:sz w:val="24"/>
        </w:rPr>
        <w:t>;</w:t>
      </w:r>
      <w:bookmarkStart w:id="72" w:name="_Toc409528489"/>
      <w:bookmarkStart w:id="73" w:name="_Toc409630192"/>
      <w:bookmarkStart w:id="74" w:name="_Toc409474780"/>
      <w:bookmarkStart w:id="75" w:name="_Ref409690716"/>
      <w:bookmarkStart w:id="76" w:name="_Toc409703638"/>
      <w:bookmarkStart w:id="77" w:name="_Toc409711802"/>
      <w:bookmarkStart w:id="78" w:name="_Toc409715522"/>
      <w:bookmarkStart w:id="79" w:name="_Toc409721539"/>
      <w:bookmarkStart w:id="80" w:name="_Toc409720670"/>
      <w:bookmarkStart w:id="81" w:name="_Toc409721757"/>
      <w:bookmarkStart w:id="82" w:name="_Toc409807475"/>
      <w:bookmarkStart w:id="83" w:name="_Toc409812194"/>
      <w:bookmarkStart w:id="84" w:name="_Toc283764423"/>
      <w:bookmarkStart w:id="85" w:name="_Toc409908757"/>
      <w:bookmarkStart w:id="86" w:name="_Toc410902929"/>
      <w:bookmarkStart w:id="87" w:name="_Toc410907940"/>
      <w:bookmarkStart w:id="88" w:name="_Toc410908129"/>
      <w:bookmarkStart w:id="89" w:name="_Toc410910922"/>
      <w:bookmarkStart w:id="90" w:name="_Toc410911195"/>
      <w:bookmarkStart w:id="91" w:name="_Toc410920293"/>
      <w:bookmarkStart w:id="92" w:name="_Toc411279933"/>
      <w:bookmarkStart w:id="93" w:name="_Toc411626659"/>
      <w:bookmarkStart w:id="94" w:name="_Toc411632202"/>
      <w:bookmarkStart w:id="95" w:name="_Toc411882111"/>
      <w:bookmarkStart w:id="96" w:name="_Toc411941121"/>
      <w:bookmarkStart w:id="97" w:name="_Toc285801569"/>
      <w:bookmarkStart w:id="98" w:name="_Toc411949596"/>
      <w:bookmarkStart w:id="99" w:name="_Toc412111236"/>
      <w:bookmarkStart w:id="100" w:name="_Toc285977840"/>
      <w:bookmarkStart w:id="101" w:name="_Toc412128003"/>
      <w:bookmarkStart w:id="102" w:name="_Toc285999969"/>
      <w:bookmarkStart w:id="103" w:name="_Toc412218452"/>
      <w:bookmarkStart w:id="104" w:name="_Toc412543738"/>
      <w:bookmarkStart w:id="105" w:name="_Toc412551483"/>
      <w:bookmarkStart w:id="106" w:name="_Toc412754899"/>
      <w:r w:rsidR="00DD3E87" w:rsidRPr="00EF2FD8">
        <w:rPr>
          <w:rFonts w:ascii="Times New Roman" w:hAnsi="Times New Roman"/>
          <w:sz w:val="24"/>
        </w:rPr>
        <w:t xml:space="preserve"> р</w:t>
      </w:r>
      <w:r w:rsidR="00946913" w:rsidRPr="00EF2FD8">
        <w:rPr>
          <w:rFonts w:ascii="Times New Roman" w:hAnsi="Times New Roman"/>
          <w:sz w:val="24"/>
        </w:rPr>
        <w:t>ассмотр</w:t>
      </w:r>
      <w:r w:rsidR="00546D34" w:rsidRPr="00EF2FD8">
        <w:rPr>
          <w:rFonts w:ascii="Times New Roman" w:hAnsi="Times New Roman"/>
          <w:sz w:val="24"/>
        </w:rPr>
        <w:t>ение заявок (отборочная стадия),</w:t>
      </w:r>
      <w:r w:rsidR="00A805E8" w:rsidRPr="00EF2FD8">
        <w:rPr>
          <w:rFonts w:ascii="Times New Roman" w:hAnsi="Times New Roman"/>
          <w:sz w:val="24"/>
        </w:rPr>
        <w:t xml:space="preserve"> </w:t>
      </w:r>
      <w:r w:rsidR="00B57551" w:rsidRPr="00EF2FD8">
        <w:rPr>
          <w:rFonts w:ascii="Times New Roman" w:hAnsi="Times New Roman"/>
          <w:sz w:val="24"/>
        </w:rPr>
        <w:t xml:space="preserve">дозапрос, </w:t>
      </w:r>
      <w:r w:rsidR="00546D34" w:rsidRPr="00EF2FD8">
        <w:rPr>
          <w:rFonts w:ascii="Times New Roman" w:hAnsi="Times New Roman"/>
          <w:sz w:val="24"/>
        </w:rPr>
        <w:t>д</w:t>
      </w:r>
      <w:r w:rsidR="00946913" w:rsidRPr="00EF2FD8">
        <w:rPr>
          <w:rFonts w:ascii="Times New Roman" w:hAnsi="Times New Roman"/>
          <w:sz w:val="24"/>
        </w:rPr>
        <w:t>опуск к участию в закупке</w:t>
      </w:r>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r w:rsidR="00946913" w:rsidRPr="00EF2FD8">
        <w:rPr>
          <w:rFonts w:ascii="Times New Roman" w:hAnsi="Times New Roman"/>
          <w:sz w:val="24"/>
        </w:rPr>
        <w:t>;</w:t>
      </w:r>
      <w:bookmarkStart w:id="107" w:name="_Toc409474782"/>
      <w:bookmarkStart w:id="108" w:name="_Toc409528491"/>
      <w:bookmarkStart w:id="109" w:name="_Toc409630194"/>
      <w:bookmarkStart w:id="110" w:name="_Toc409703639"/>
      <w:bookmarkStart w:id="111" w:name="_Toc409711803"/>
      <w:bookmarkStart w:id="112" w:name="_Toc409715523"/>
      <w:bookmarkStart w:id="113" w:name="_Toc409721540"/>
      <w:bookmarkStart w:id="114" w:name="_Toc409720671"/>
      <w:bookmarkStart w:id="115" w:name="_Toc409721758"/>
      <w:bookmarkStart w:id="116" w:name="_Toc409807476"/>
      <w:bookmarkStart w:id="117" w:name="_Toc409812195"/>
      <w:bookmarkStart w:id="118" w:name="_Toc283764424"/>
      <w:bookmarkStart w:id="119" w:name="_Toc409908758"/>
      <w:bookmarkStart w:id="120" w:name="_Ref410843009"/>
      <w:bookmarkStart w:id="121" w:name="_Toc410902930"/>
      <w:bookmarkStart w:id="122" w:name="_Toc410907941"/>
      <w:bookmarkStart w:id="123" w:name="_Toc410908130"/>
      <w:bookmarkStart w:id="124" w:name="_Toc410910923"/>
      <w:bookmarkStart w:id="125" w:name="_Toc410911196"/>
      <w:bookmarkStart w:id="126" w:name="_Toc410920294"/>
      <w:bookmarkStart w:id="127" w:name="_Toc411279934"/>
      <w:bookmarkStart w:id="128" w:name="_Toc411626660"/>
      <w:bookmarkStart w:id="129" w:name="_Toc411632203"/>
      <w:bookmarkStart w:id="130" w:name="_Toc411882112"/>
      <w:bookmarkStart w:id="131" w:name="_Toc411941122"/>
      <w:bookmarkStart w:id="132" w:name="_Toc285801570"/>
      <w:bookmarkStart w:id="133" w:name="_Toc411949597"/>
      <w:bookmarkStart w:id="134" w:name="_Toc412111237"/>
      <w:bookmarkStart w:id="135" w:name="_Toc285977841"/>
      <w:bookmarkStart w:id="136" w:name="_Toc412128004"/>
      <w:bookmarkStart w:id="137" w:name="_Toc285999970"/>
      <w:bookmarkStart w:id="138" w:name="_Toc412218453"/>
      <w:bookmarkStart w:id="139" w:name="_Toc412543739"/>
      <w:bookmarkStart w:id="140" w:name="_Toc412551484"/>
      <w:bookmarkStart w:id="141" w:name="_Toc412754900"/>
      <w:r w:rsidR="00546D34" w:rsidRPr="00EF2FD8">
        <w:rPr>
          <w:rFonts w:ascii="Times New Roman" w:hAnsi="Times New Roman"/>
          <w:sz w:val="24"/>
        </w:rPr>
        <w:t xml:space="preserve"> </w:t>
      </w:r>
      <w:r w:rsidR="00B57551" w:rsidRPr="00EF2FD8">
        <w:rPr>
          <w:rFonts w:ascii="Times New Roman" w:hAnsi="Times New Roman"/>
          <w:sz w:val="24"/>
        </w:rPr>
        <w:t xml:space="preserve">переторжка (по решению ЗК); </w:t>
      </w:r>
      <w:r w:rsidR="00546D34" w:rsidRPr="00EF2FD8">
        <w:rPr>
          <w:rFonts w:ascii="Times New Roman" w:hAnsi="Times New Roman"/>
          <w:sz w:val="24"/>
        </w:rPr>
        <w:t>о</w:t>
      </w:r>
      <w:r w:rsidR="00946913" w:rsidRPr="00EF2FD8">
        <w:rPr>
          <w:rFonts w:ascii="Times New Roman" w:hAnsi="Times New Roman"/>
          <w:sz w:val="24"/>
        </w:rPr>
        <w:t>ценка и сопоставление заявок (оценочная стадия). Выбор победителя</w:t>
      </w:r>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r w:rsidR="006F2A3C" w:rsidRPr="00EF2FD8">
        <w:rPr>
          <w:rFonts w:ascii="Times New Roman" w:hAnsi="Times New Roman"/>
          <w:sz w:val="24"/>
        </w:rPr>
        <w:t xml:space="preserve"> </w:t>
      </w:r>
      <w:r w:rsidR="001C5A41" w:rsidRPr="00EF2FD8">
        <w:rPr>
          <w:rFonts w:ascii="Times New Roman" w:hAnsi="Times New Roman"/>
          <w:sz w:val="24"/>
        </w:rPr>
        <w:t xml:space="preserve">и подведение итогов закупки </w:t>
      </w:r>
      <w:r w:rsidR="00946913" w:rsidRPr="00EF2FD8">
        <w:rPr>
          <w:rFonts w:ascii="Times New Roman" w:hAnsi="Times New Roman"/>
          <w:sz w:val="24"/>
        </w:rPr>
        <w:t>(</w:t>
      </w:r>
      <w:r w:rsidR="00BF287A" w:rsidRPr="00EF2FD8">
        <w:rPr>
          <w:rFonts w:ascii="Times New Roman" w:hAnsi="Times New Roman"/>
          <w:sz w:val="24"/>
        </w:rPr>
        <w:t>подраздел</w:t>
      </w:r>
      <w:r w:rsidR="00546D34" w:rsidRPr="00EF2FD8">
        <w:rPr>
          <w:rFonts w:ascii="Times New Roman" w:hAnsi="Times New Roman"/>
          <w:sz w:val="24"/>
        </w:rPr>
        <w:t>ы</w:t>
      </w:r>
      <w:r w:rsidR="00BF287A"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_Ref414020464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4.11</w:t>
      </w:r>
      <w:r w:rsidR="001A34B4" w:rsidRPr="00EF2FD8">
        <w:rPr>
          <w:rFonts w:ascii="Times New Roman" w:hAnsi="Times New Roman"/>
        </w:rPr>
        <w:fldChar w:fldCharType="end"/>
      </w:r>
      <w:r w:rsidR="00546D34" w:rsidRPr="00EF2FD8">
        <w:rPr>
          <w:rFonts w:ascii="Times New Roman" w:hAnsi="Times New Roman"/>
          <w:sz w:val="24"/>
        </w:rPr>
        <w:t> – </w:t>
      </w:r>
      <w:r w:rsidR="002A4BEB" w:rsidRPr="00EF2FD8">
        <w:rPr>
          <w:rFonts w:ascii="Times New Roman" w:hAnsi="Times New Roman"/>
        </w:rPr>
        <w:fldChar w:fldCharType="begin"/>
      </w:r>
      <w:r w:rsidR="002A4BEB" w:rsidRPr="00EF2FD8">
        <w:rPr>
          <w:rFonts w:ascii="Times New Roman" w:hAnsi="Times New Roman"/>
          <w:sz w:val="24"/>
        </w:rPr>
        <w:instrText xml:space="preserve"> REF _Ref30608327 \w \h </w:instrText>
      </w:r>
      <w:r w:rsidR="00EF2FD8">
        <w:rPr>
          <w:rFonts w:ascii="Times New Roman" w:hAnsi="Times New Roman"/>
        </w:rPr>
        <w:instrText xml:space="preserve"> \* MERGEFORMAT </w:instrText>
      </w:r>
      <w:r w:rsidR="002A4BEB" w:rsidRPr="00EF2FD8">
        <w:rPr>
          <w:rFonts w:ascii="Times New Roman" w:hAnsi="Times New Roman"/>
        </w:rPr>
      </w:r>
      <w:r w:rsidR="002A4BEB" w:rsidRPr="00EF2FD8">
        <w:rPr>
          <w:rFonts w:ascii="Times New Roman" w:hAnsi="Times New Roman"/>
        </w:rPr>
        <w:fldChar w:fldCharType="separate"/>
      </w:r>
      <w:r w:rsidR="00116877">
        <w:rPr>
          <w:rFonts w:ascii="Times New Roman" w:hAnsi="Times New Roman"/>
          <w:sz w:val="24"/>
        </w:rPr>
        <w:t>4.14</w:t>
      </w:r>
      <w:r w:rsidR="002A4BEB" w:rsidRPr="00EF2FD8">
        <w:rPr>
          <w:rFonts w:ascii="Times New Roman" w:hAnsi="Times New Roman"/>
        </w:rPr>
        <w:fldChar w:fldCharType="end"/>
      </w:r>
      <w:r w:rsidR="00946913" w:rsidRPr="00EF2FD8">
        <w:rPr>
          <w:rFonts w:ascii="Times New Roman" w:hAnsi="Times New Roman"/>
          <w:sz w:val="24"/>
        </w:rPr>
        <w:t>);</w:t>
      </w:r>
    </w:p>
    <w:p w14:paraId="142B5894" w14:textId="0FB32927" w:rsidR="00BE5EBD" w:rsidRPr="00EF2FD8" w:rsidRDefault="00BD0C0C" w:rsidP="00A75D3C">
      <w:pPr>
        <w:pStyle w:val="5"/>
        <w:rPr>
          <w:rFonts w:ascii="Times New Roman" w:hAnsi="Times New Roman"/>
          <w:sz w:val="24"/>
        </w:rPr>
      </w:pPr>
      <w:r>
        <w:rPr>
          <w:rFonts w:ascii="Times New Roman" w:hAnsi="Times New Roman"/>
          <w:sz w:val="24"/>
        </w:rPr>
        <w:t>А</w:t>
      </w:r>
      <w:r w:rsidR="009A7151" w:rsidRPr="00EF2FD8">
        <w:rPr>
          <w:rFonts w:ascii="Times New Roman" w:hAnsi="Times New Roman"/>
          <w:sz w:val="24"/>
        </w:rPr>
        <w:t xml:space="preserve">нтидемпинговые меры </w:t>
      </w:r>
      <w:r w:rsidR="00BE5EBD" w:rsidRPr="00EF2FD8">
        <w:rPr>
          <w:rFonts w:ascii="Times New Roman" w:hAnsi="Times New Roman"/>
          <w:sz w:val="24"/>
        </w:rPr>
        <w:t>(при необходимости) (</w:t>
      </w:r>
      <w:r w:rsidR="00BF287A" w:rsidRPr="00EF2FD8">
        <w:rPr>
          <w:rFonts w:ascii="Times New Roman" w:hAnsi="Times New Roman"/>
          <w:sz w:val="24"/>
        </w:rPr>
        <w:t>подразделы</w:t>
      </w:r>
      <w:r w:rsidR="009613E4">
        <w:rPr>
          <w:rFonts w:ascii="Times New Roman" w:hAnsi="Times New Roman"/>
          <w:sz w:val="24"/>
        </w:rPr>
        <w:t xml:space="preserve"> 4.15</w:t>
      </w:r>
      <w:r w:rsidR="00BF287A" w:rsidRPr="00EF2FD8">
        <w:rPr>
          <w:rFonts w:ascii="Times New Roman" w:hAnsi="Times New Roman"/>
          <w:sz w:val="24"/>
        </w:rPr>
        <w:t> – </w:t>
      </w:r>
      <w:r w:rsidR="001A34B4" w:rsidRPr="00EF2FD8">
        <w:rPr>
          <w:rFonts w:ascii="Times New Roman" w:hAnsi="Times New Roman"/>
        </w:rPr>
        <w:fldChar w:fldCharType="begin"/>
      </w:r>
      <w:r w:rsidR="001A34B4" w:rsidRPr="00EF2FD8">
        <w:rPr>
          <w:rFonts w:ascii="Times New Roman" w:hAnsi="Times New Roman"/>
        </w:rPr>
        <w:instrText xml:space="preserve"> REF _Ref414292367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4.16</w:t>
      </w:r>
      <w:r w:rsidR="001A34B4" w:rsidRPr="00EF2FD8">
        <w:rPr>
          <w:rFonts w:ascii="Times New Roman" w:hAnsi="Times New Roman"/>
        </w:rPr>
        <w:fldChar w:fldCharType="end"/>
      </w:r>
      <w:r w:rsidR="00BE5EBD" w:rsidRPr="00EF2FD8">
        <w:rPr>
          <w:rFonts w:ascii="Times New Roman" w:hAnsi="Times New Roman"/>
          <w:sz w:val="24"/>
        </w:rPr>
        <w:t>);</w:t>
      </w:r>
    </w:p>
    <w:p w14:paraId="5DF1DC3D" w14:textId="48140229" w:rsidR="00200770" w:rsidRPr="00EF2FD8" w:rsidRDefault="00EE5E18" w:rsidP="009A7151">
      <w:pPr>
        <w:pStyle w:val="5"/>
        <w:rPr>
          <w:rFonts w:ascii="Times New Roman" w:hAnsi="Times New Roman"/>
          <w:sz w:val="24"/>
        </w:rPr>
      </w:pPr>
      <w:r>
        <w:rPr>
          <w:rFonts w:ascii="Times New Roman" w:hAnsi="Times New Roman"/>
          <w:sz w:val="24"/>
        </w:rPr>
        <w:t>З</w:t>
      </w:r>
      <w:r w:rsidR="005F5EA3" w:rsidRPr="00EF2FD8">
        <w:rPr>
          <w:rFonts w:ascii="Times New Roman" w:hAnsi="Times New Roman"/>
          <w:sz w:val="24"/>
        </w:rPr>
        <w:t xml:space="preserve">аключение </w:t>
      </w:r>
      <w:r w:rsidR="00EE1572" w:rsidRPr="00EF2FD8">
        <w:rPr>
          <w:rFonts w:ascii="Times New Roman" w:hAnsi="Times New Roman"/>
          <w:sz w:val="24"/>
        </w:rPr>
        <w:t>д</w:t>
      </w:r>
      <w:r w:rsidR="00200770" w:rsidRPr="00EF2FD8">
        <w:rPr>
          <w:rFonts w:ascii="Times New Roman" w:hAnsi="Times New Roman"/>
          <w:sz w:val="24"/>
        </w:rPr>
        <w:t>оговора (</w:t>
      </w:r>
      <w:r w:rsidR="00BF287A" w:rsidRPr="00EF2FD8">
        <w:rPr>
          <w:rFonts w:ascii="Times New Roman" w:hAnsi="Times New Roman"/>
          <w:sz w:val="24"/>
        </w:rPr>
        <w:t>подразделы</w:t>
      </w:r>
      <w:r>
        <w:rPr>
          <w:rFonts w:ascii="Times New Roman" w:hAnsi="Times New Roman"/>
          <w:sz w:val="24"/>
        </w:rPr>
        <w:t xml:space="preserve"> 4.18 – 4.19</w:t>
      </w:r>
      <w:r w:rsidR="0029555C" w:rsidRPr="00EF2FD8">
        <w:rPr>
          <w:rFonts w:ascii="Times New Roman" w:hAnsi="Times New Roman"/>
          <w:sz w:val="24"/>
        </w:rPr>
        <w:t>).</w:t>
      </w:r>
    </w:p>
    <w:p w14:paraId="229AEC06" w14:textId="77777777" w:rsidR="009061AF" w:rsidRPr="00EF2FD8" w:rsidRDefault="003B4F0A" w:rsidP="004E0D77">
      <w:pPr>
        <w:pStyle w:val="3"/>
        <w:rPr>
          <w:rFonts w:ascii="Times New Roman" w:eastAsiaTheme="majorEastAsia" w:hAnsi="Times New Roman"/>
          <w:sz w:val="24"/>
        </w:rPr>
      </w:pPr>
      <w:bookmarkStart w:id="142" w:name="_Ref312927577"/>
      <w:bookmarkStart w:id="143" w:name="_Ref415753081"/>
      <w:bookmarkStart w:id="144" w:name="_Toc415874657"/>
      <w:bookmarkStart w:id="145" w:name="_Toc49256525"/>
      <w:r w:rsidRPr="00EF2FD8">
        <w:rPr>
          <w:rFonts w:ascii="Times New Roman" w:eastAsiaTheme="majorEastAsia" w:hAnsi="Times New Roman"/>
          <w:sz w:val="24"/>
        </w:rPr>
        <w:t>Официальное размещение извещения</w:t>
      </w:r>
      <w:bookmarkEnd w:id="70"/>
      <w:bookmarkEnd w:id="142"/>
      <w:bookmarkEnd w:id="143"/>
      <w:bookmarkEnd w:id="144"/>
      <w:bookmarkEnd w:id="145"/>
    </w:p>
    <w:p w14:paraId="2C5D702E" w14:textId="77777777" w:rsidR="00200770" w:rsidRPr="00EF2FD8" w:rsidRDefault="00A675C6" w:rsidP="004E0D77">
      <w:pPr>
        <w:pStyle w:val="4"/>
        <w:rPr>
          <w:rFonts w:ascii="Times New Roman" w:hAnsi="Times New Roman"/>
          <w:sz w:val="24"/>
        </w:rPr>
      </w:pPr>
      <w:bookmarkStart w:id="146" w:name="_Ref413755480"/>
      <w:bookmarkStart w:id="147" w:name="_Ref125823280"/>
      <w:r w:rsidRPr="00EF2FD8">
        <w:rPr>
          <w:rFonts w:ascii="Times New Roman" w:hAnsi="Times New Roman"/>
          <w:sz w:val="24"/>
        </w:rPr>
        <w:t xml:space="preserve">Извещение </w:t>
      </w:r>
      <w:r w:rsidR="009B24AC" w:rsidRPr="00EF2FD8">
        <w:rPr>
          <w:rFonts w:ascii="Times New Roman" w:hAnsi="Times New Roman"/>
          <w:sz w:val="24"/>
        </w:rPr>
        <w:t xml:space="preserve">официально </w:t>
      </w:r>
      <w:r w:rsidR="00277649" w:rsidRPr="00EF2FD8">
        <w:rPr>
          <w:rFonts w:ascii="Times New Roman" w:hAnsi="Times New Roman"/>
          <w:sz w:val="24"/>
        </w:rPr>
        <w:t>размещен</w:t>
      </w:r>
      <w:r w:rsidR="003C06FC" w:rsidRPr="00EF2FD8">
        <w:rPr>
          <w:rFonts w:ascii="Times New Roman" w:hAnsi="Times New Roman"/>
          <w:sz w:val="24"/>
        </w:rPr>
        <w:t>о</w:t>
      </w:r>
      <w:r w:rsidR="006F2A3C" w:rsidRPr="00EF2FD8">
        <w:rPr>
          <w:rFonts w:ascii="Times New Roman" w:hAnsi="Times New Roman"/>
          <w:sz w:val="24"/>
        </w:rPr>
        <w:t xml:space="preserve"> </w:t>
      </w:r>
      <w:r w:rsidR="00EE1572" w:rsidRPr="00EF2FD8">
        <w:rPr>
          <w:rFonts w:ascii="Times New Roman" w:hAnsi="Times New Roman"/>
          <w:sz w:val="24"/>
        </w:rPr>
        <w:t>и доступн</w:t>
      </w:r>
      <w:r w:rsidR="003C06FC" w:rsidRPr="00EF2FD8">
        <w:rPr>
          <w:rFonts w:ascii="Times New Roman" w:hAnsi="Times New Roman"/>
          <w:sz w:val="24"/>
        </w:rPr>
        <w:t>о</w:t>
      </w:r>
      <w:r w:rsidR="00EE1572" w:rsidRPr="00EF2FD8">
        <w:rPr>
          <w:rFonts w:ascii="Times New Roman" w:hAnsi="Times New Roman"/>
          <w:sz w:val="24"/>
        </w:rPr>
        <w:t xml:space="preserve"> для ознакомления </w:t>
      </w:r>
      <w:r w:rsidR="00524EA7" w:rsidRPr="00EF2FD8">
        <w:rPr>
          <w:rFonts w:ascii="Times New Roman" w:hAnsi="Times New Roman"/>
          <w:sz w:val="24"/>
        </w:rPr>
        <w:t>в</w:t>
      </w:r>
      <w:r w:rsidR="007D7A94" w:rsidRPr="00EF2FD8">
        <w:rPr>
          <w:rFonts w:ascii="Times New Roman" w:hAnsi="Times New Roman"/>
          <w:sz w:val="24"/>
        </w:rPr>
        <w:t xml:space="preserve"> форме электронного документа</w:t>
      </w:r>
      <w:r w:rsidR="006F2A3C" w:rsidRPr="00EF2FD8">
        <w:rPr>
          <w:rFonts w:ascii="Times New Roman" w:hAnsi="Times New Roman"/>
          <w:sz w:val="24"/>
        </w:rPr>
        <w:t xml:space="preserve"> </w:t>
      </w:r>
      <w:r w:rsidR="00EE1572" w:rsidRPr="00EF2FD8">
        <w:rPr>
          <w:rFonts w:ascii="Times New Roman" w:hAnsi="Times New Roman"/>
          <w:sz w:val="24"/>
        </w:rPr>
        <w:t>без взимания платы</w:t>
      </w:r>
      <w:r w:rsidR="006F2A3C" w:rsidRPr="00EF2FD8">
        <w:rPr>
          <w:rFonts w:ascii="Times New Roman" w:hAnsi="Times New Roman"/>
          <w:sz w:val="24"/>
        </w:rPr>
        <w:t xml:space="preserve"> </w:t>
      </w:r>
      <w:r w:rsidR="00074A0B" w:rsidRPr="00EF2FD8">
        <w:rPr>
          <w:rFonts w:ascii="Times New Roman" w:hAnsi="Times New Roman"/>
          <w:sz w:val="24"/>
        </w:rPr>
        <w:t xml:space="preserve">в любое время с </w:t>
      </w:r>
      <w:r w:rsidR="00544DE4" w:rsidRPr="00EF2FD8">
        <w:rPr>
          <w:rFonts w:ascii="Times New Roman" w:hAnsi="Times New Roman"/>
          <w:sz w:val="24"/>
        </w:rPr>
        <w:t xml:space="preserve">момента </w:t>
      </w:r>
      <w:r w:rsidR="003C06FC" w:rsidRPr="00EF2FD8">
        <w:rPr>
          <w:rFonts w:ascii="Times New Roman" w:hAnsi="Times New Roman"/>
          <w:sz w:val="24"/>
        </w:rPr>
        <w:t xml:space="preserve">его </w:t>
      </w:r>
      <w:r w:rsidR="00074A0B" w:rsidRPr="00EF2FD8">
        <w:rPr>
          <w:rFonts w:ascii="Times New Roman" w:hAnsi="Times New Roman"/>
          <w:sz w:val="24"/>
        </w:rPr>
        <w:t>официального размещения</w:t>
      </w:r>
      <w:r w:rsidR="00C76A03" w:rsidRPr="00EF2FD8">
        <w:rPr>
          <w:rFonts w:ascii="Times New Roman" w:hAnsi="Times New Roman"/>
          <w:sz w:val="24"/>
        </w:rPr>
        <w:t>.</w:t>
      </w:r>
      <w:bookmarkEnd w:id="146"/>
    </w:p>
    <w:p w14:paraId="17A571ED" w14:textId="58AD2692" w:rsidR="009B24AC" w:rsidRPr="00EF2FD8" w:rsidRDefault="00580B0F" w:rsidP="004E0D77">
      <w:pPr>
        <w:pStyle w:val="4"/>
        <w:rPr>
          <w:rFonts w:ascii="Times New Roman" w:hAnsi="Times New Roman"/>
          <w:sz w:val="24"/>
        </w:rPr>
      </w:pPr>
      <w:r w:rsidRPr="00EF2FD8">
        <w:rPr>
          <w:rFonts w:ascii="Times New Roman" w:hAnsi="Times New Roman"/>
          <w:sz w:val="24"/>
        </w:rPr>
        <w:t>И</w:t>
      </w:r>
      <w:r w:rsidR="00237689" w:rsidRPr="00EF2FD8">
        <w:rPr>
          <w:rFonts w:ascii="Times New Roman" w:hAnsi="Times New Roman"/>
          <w:sz w:val="24"/>
        </w:rPr>
        <w:t xml:space="preserve">звещение </w:t>
      </w:r>
      <w:r w:rsidR="00A75D3C" w:rsidRPr="00EF2FD8">
        <w:rPr>
          <w:rFonts w:ascii="Times New Roman" w:hAnsi="Times New Roman"/>
          <w:sz w:val="24"/>
        </w:rPr>
        <w:t xml:space="preserve">также </w:t>
      </w:r>
      <w:r w:rsidR="003C06FC" w:rsidRPr="00EF2FD8">
        <w:rPr>
          <w:rFonts w:ascii="Times New Roman" w:hAnsi="Times New Roman"/>
          <w:sz w:val="24"/>
        </w:rPr>
        <w:t xml:space="preserve">размещается </w:t>
      </w:r>
      <w:r w:rsidR="00A75D3C" w:rsidRPr="00EF2FD8">
        <w:rPr>
          <w:rFonts w:ascii="Times New Roman" w:hAnsi="Times New Roman"/>
          <w:sz w:val="24"/>
        </w:rPr>
        <w:t>на сайте ЭТП, указанн</w:t>
      </w:r>
      <w:r w:rsidR="007155AA" w:rsidRPr="00EF2FD8">
        <w:rPr>
          <w:rFonts w:ascii="Times New Roman" w:hAnsi="Times New Roman"/>
          <w:sz w:val="24"/>
        </w:rPr>
        <w:t>ом</w:t>
      </w:r>
      <w:r w:rsidR="00A75D3C" w:rsidRPr="00EF2FD8">
        <w:rPr>
          <w:rFonts w:ascii="Times New Roman" w:hAnsi="Times New Roman"/>
          <w:sz w:val="24"/>
        </w:rPr>
        <w:t xml:space="preserve"> в п</w:t>
      </w:r>
      <w:r w:rsidR="00BF287A"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_Ref413854873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9</w:t>
      </w:r>
      <w:r w:rsidR="001A34B4" w:rsidRPr="00EF2FD8">
        <w:rPr>
          <w:rFonts w:ascii="Times New Roman" w:hAnsi="Times New Roman"/>
          <w:sz w:val="24"/>
        </w:rPr>
        <w:fldChar w:fldCharType="end"/>
      </w:r>
      <w:r w:rsidR="00A75D3C" w:rsidRPr="00EF2FD8">
        <w:rPr>
          <w:rFonts w:ascii="Times New Roman" w:hAnsi="Times New Roman"/>
          <w:sz w:val="24"/>
        </w:rPr>
        <w:t xml:space="preserve"> информационной карты, в полном объеме, соответствующем официальному размещению.</w:t>
      </w:r>
    </w:p>
    <w:p w14:paraId="41104313" w14:textId="77777777" w:rsidR="006B44EF" w:rsidRPr="00EF2FD8" w:rsidRDefault="006B44EF" w:rsidP="006B44EF">
      <w:pPr>
        <w:pStyle w:val="4"/>
        <w:rPr>
          <w:rFonts w:ascii="Times New Roman" w:hAnsi="Times New Roman"/>
          <w:sz w:val="24"/>
        </w:rPr>
      </w:pPr>
      <w:r w:rsidRPr="00EF2FD8">
        <w:rPr>
          <w:rFonts w:ascii="Times New Roman" w:hAnsi="Times New Roman"/>
          <w:sz w:val="24"/>
        </w:rPr>
        <w:t xml:space="preserve">Предоставление </w:t>
      </w:r>
      <w:r w:rsidR="003C06FC" w:rsidRPr="00EF2FD8">
        <w:rPr>
          <w:rFonts w:ascii="Times New Roman" w:hAnsi="Times New Roman"/>
          <w:sz w:val="24"/>
        </w:rPr>
        <w:t>извещения</w:t>
      </w:r>
      <w:r w:rsidRPr="00EF2FD8">
        <w:rPr>
          <w:rFonts w:ascii="Times New Roman" w:hAnsi="Times New Roman"/>
          <w:sz w:val="24"/>
        </w:rPr>
        <w:t xml:space="preserve"> в печатной форме (на бумажном носителе) не осуществляется.</w:t>
      </w:r>
    </w:p>
    <w:p w14:paraId="27EA0FAA" w14:textId="77777777" w:rsidR="00102399" w:rsidRPr="00EF2FD8" w:rsidRDefault="00102399" w:rsidP="004E0D77">
      <w:pPr>
        <w:pStyle w:val="4"/>
        <w:rPr>
          <w:rFonts w:ascii="Times New Roman" w:hAnsi="Times New Roman"/>
          <w:sz w:val="24"/>
        </w:rPr>
      </w:pPr>
      <w:r w:rsidRPr="00EF2FD8">
        <w:rPr>
          <w:rFonts w:ascii="Times New Roman" w:hAnsi="Times New Roman"/>
          <w:sz w:val="24"/>
        </w:rPr>
        <w:t xml:space="preserve">В случае возникновения противоречий между текстом извещения, </w:t>
      </w:r>
      <w:r w:rsidR="003C06FC" w:rsidRPr="00EF2FD8">
        <w:rPr>
          <w:rFonts w:ascii="Times New Roman" w:hAnsi="Times New Roman"/>
          <w:sz w:val="24"/>
          <w:szCs w:val="24"/>
        </w:rPr>
        <w:t xml:space="preserve">размещенного </w:t>
      </w:r>
      <w:r w:rsidRPr="00EF2FD8">
        <w:rPr>
          <w:rFonts w:ascii="Times New Roman" w:hAnsi="Times New Roman"/>
          <w:sz w:val="24"/>
          <w:szCs w:val="24"/>
        </w:rPr>
        <w:t xml:space="preserve">в различных источниках, приоритет отдается извещению, </w:t>
      </w:r>
      <w:r w:rsidR="003C06FC" w:rsidRPr="00EF2FD8">
        <w:rPr>
          <w:rFonts w:ascii="Times New Roman" w:hAnsi="Times New Roman"/>
          <w:sz w:val="24"/>
          <w:szCs w:val="24"/>
        </w:rPr>
        <w:t xml:space="preserve">размещенному </w:t>
      </w:r>
      <w:r w:rsidR="004B5F61" w:rsidRPr="00EF2FD8">
        <w:rPr>
          <w:rFonts w:ascii="Times New Roman" w:hAnsi="Times New Roman"/>
          <w:sz w:val="24"/>
          <w:szCs w:val="24"/>
        </w:rPr>
        <w:t>в официальном источнике информации согласно п. </w:t>
      </w:r>
      <w:r w:rsidR="001A34B4" w:rsidRPr="00EF2FD8">
        <w:rPr>
          <w:rFonts w:ascii="Times New Roman" w:hAnsi="Times New Roman"/>
          <w:sz w:val="24"/>
          <w:szCs w:val="24"/>
        </w:rPr>
        <w:fldChar w:fldCharType="begin"/>
      </w:r>
      <w:r w:rsidR="001A34B4" w:rsidRPr="00EF2FD8">
        <w:rPr>
          <w:rFonts w:ascii="Times New Roman" w:hAnsi="Times New Roman"/>
          <w:sz w:val="24"/>
          <w:szCs w:val="24"/>
        </w:rPr>
        <w:instrText xml:space="preserve"> REF _Ref414980766 \r \h  \* MERGEFORMAT </w:instrText>
      </w:r>
      <w:r w:rsidR="001A34B4" w:rsidRPr="00EF2FD8">
        <w:rPr>
          <w:rFonts w:ascii="Times New Roman" w:hAnsi="Times New Roman"/>
          <w:sz w:val="24"/>
          <w:szCs w:val="24"/>
        </w:rPr>
      </w:r>
      <w:r w:rsidR="001A34B4" w:rsidRPr="00EF2FD8">
        <w:rPr>
          <w:rFonts w:ascii="Times New Roman" w:hAnsi="Times New Roman"/>
          <w:sz w:val="24"/>
          <w:szCs w:val="24"/>
        </w:rPr>
        <w:fldChar w:fldCharType="separate"/>
      </w:r>
      <w:r w:rsidR="00116877">
        <w:rPr>
          <w:rFonts w:ascii="Times New Roman" w:hAnsi="Times New Roman"/>
          <w:sz w:val="24"/>
          <w:szCs w:val="24"/>
        </w:rPr>
        <w:t>8</w:t>
      </w:r>
      <w:r w:rsidR="001A34B4" w:rsidRPr="00EF2FD8">
        <w:rPr>
          <w:rFonts w:ascii="Times New Roman" w:hAnsi="Times New Roman"/>
          <w:sz w:val="24"/>
          <w:szCs w:val="24"/>
        </w:rPr>
        <w:fldChar w:fldCharType="end"/>
      </w:r>
      <w:r w:rsidR="004B5F61" w:rsidRPr="00EF2FD8">
        <w:rPr>
          <w:rFonts w:ascii="Times New Roman" w:hAnsi="Times New Roman"/>
          <w:sz w:val="24"/>
          <w:szCs w:val="24"/>
        </w:rPr>
        <w:t xml:space="preserve"> информационной</w:t>
      </w:r>
      <w:r w:rsidR="004B5F61" w:rsidRPr="00EF2FD8">
        <w:rPr>
          <w:rFonts w:ascii="Times New Roman" w:hAnsi="Times New Roman"/>
          <w:sz w:val="24"/>
        </w:rPr>
        <w:t xml:space="preserve"> карты</w:t>
      </w:r>
      <w:r w:rsidRPr="00EF2FD8">
        <w:rPr>
          <w:rFonts w:ascii="Times New Roman" w:hAnsi="Times New Roman"/>
          <w:sz w:val="24"/>
        </w:rPr>
        <w:t>.</w:t>
      </w:r>
    </w:p>
    <w:p w14:paraId="5967A57A" w14:textId="77777777" w:rsidR="004F5287" w:rsidRPr="00EF2FD8" w:rsidRDefault="004F5287" w:rsidP="004E0D77">
      <w:pPr>
        <w:pStyle w:val="4"/>
        <w:rPr>
          <w:rFonts w:ascii="Times New Roman" w:hAnsi="Times New Roman"/>
          <w:sz w:val="24"/>
        </w:rPr>
      </w:pPr>
      <w:r w:rsidRPr="00EF2FD8">
        <w:rPr>
          <w:rFonts w:ascii="Times New Roman" w:hAnsi="Times New Roman"/>
          <w:sz w:val="24"/>
        </w:rPr>
        <w:t>В случае</w:t>
      </w:r>
      <w:r w:rsidR="005C70CA" w:rsidRPr="00EF2FD8">
        <w:rPr>
          <w:rFonts w:ascii="Times New Roman" w:hAnsi="Times New Roman"/>
          <w:sz w:val="24"/>
        </w:rPr>
        <w:t>,</w:t>
      </w:r>
      <w:r w:rsidRPr="00EF2FD8">
        <w:rPr>
          <w:rFonts w:ascii="Times New Roman" w:hAnsi="Times New Roman"/>
          <w:sz w:val="24"/>
        </w:rPr>
        <w:t xml:space="preserve"> если для участия в закупке иностранному поставщику потребуется </w:t>
      </w:r>
      <w:r w:rsidR="003C06FC" w:rsidRPr="00EF2FD8">
        <w:rPr>
          <w:rFonts w:ascii="Times New Roman" w:hAnsi="Times New Roman"/>
          <w:sz w:val="24"/>
        </w:rPr>
        <w:t>извещение</w:t>
      </w:r>
      <w:r w:rsidRPr="00EF2FD8">
        <w:rPr>
          <w:rFonts w:ascii="Times New Roman" w:hAnsi="Times New Roman"/>
          <w:sz w:val="24"/>
        </w:rPr>
        <w:t xml:space="preserve"> на иностранном языке, перевод на иностранный язык такой поставщик осуществляет самостоятельно за свой счет, если иное не установлено в извещении. При этом официальным считается русский язык.</w:t>
      </w:r>
    </w:p>
    <w:p w14:paraId="7844266A" w14:textId="77777777" w:rsidR="00277D88" w:rsidRPr="00EF2FD8" w:rsidRDefault="00277D88" w:rsidP="00277D88">
      <w:pPr>
        <w:pStyle w:val="3"/>
        <w:rPr>
          <w:rFonts w:ascii="Times New Roman" w:eastAsiaTheme="majorEastAsia" w:hAnsi="Times New Roman"/>
          <w:sz w:val="24"/>
        </w:rPr>
      </w:pPr>
      <w:bookmarkStart w:id="148" w:name="_Toc409528485"/>
      <w:bookmarkStart w:id="149" w:name="_Toc409630188"/>
      <w:bookmarkStart w:id="150" w:name="_Toc409474776"/>
      <w:bookmarkStart w:id="151" w:name="_Toc409703634"/>
      <w:bookmarkStart w:id="152" w:name="_Toc409711798"/>
      <w:bookmarkStart w:id="153" w:name="_Toc409715518"/>
      <w:bookmarkStart w:id="154" w:name="_Toc409721535"/>
      <w:bookmarkStart w:id="155" w:name="_Toc409720666"/>
      <w:bookmarkStart w:id="156" w:name="_Toc409721753"/>
      <w:bookmarkStart w:id="157" w:name="_Toc409807471"/>
      <w:bookmarkStart w:id="158" w:name="_Toc409812190"/>
      <w:bookmarkStart w:id="159" w:name="_Toc283764419"/>
      <w:bookmarkStart w:id="160" w:name="_Toc409908753"/>
      <w:bookmarkStart w:id="161" w:name="_Toc410902925"/>
      <w:bookmarkStart w:id="162" w:name="_Toc410907936"/>
      <w:bookmarkStart w:id="163" w:name="_Toc410908125"/>
      <w:bookmarkStart w:id="164" w:name="_Toc410910918"/>
      <w:bookmarkStart w:id="165" w:name="_Toc410911191"/>
      <w:bookmarkStart w:id="166" w:name="_Toc410920289"/>
      <w:bookmarkStart w:id="167" w:name="_Toc411279929"/>
      <w:bookmarkStart w:id="168" w:name="_Toc411626655"/>
      <w:bookmarkStart w:id="169" w:name="_Toc411632198"/>
      <w:bookmarkStart w:id="170" w:name="_Toc411882107"/>
      <w:bookmarkStart w:id="171" w:name="_Toc411941117"/>
      <w:bookmarkStart w:id="172" w:name="_Toc285801565"/>
      <w:bookmarkStart w:id="173" w:name="_Toc411949592"/>
      <w:bookmarkStart w:id="174" w:name="_Toc412111232"/>
      <w:bookmarkStart w:id="175" w:name="_Toc285977836"/>
      <w:bookmarkStart w:id="176" w:name="_Toc412127999"/>
      <w:bookmarkStart w:id="177" w:name="_Toc285999965"/>
      <w:bookmarkStart w:id="178" w:name="_Toc412218448"/>
      <w:bookmarkStart w:id="179" w:name="_Toc412543734"/>
      <w:bookmarkStart w:id="180" w:name="_Toc412551479"/>
      <w:bookmarkStart w:id="181" w:name="_Toc412754895"/>
      <w:bookmarkStart w:id="182" w:name="_Ref414292258"/>
      <w:bookmarkStart w:id="183" w:name="_Ref415073891"/>
      <w:bookmarkStart w:id="184" w:name="_Toc415874658"/>
      <w:bookmarkStart w:id="185" w:name="_Toc49256526"/>
      <w:r w:rsidRPr="00EF2FD8">
        <w:rPr>
          <w:rFonts w:ascii="Times New Roman" w:eastAsiaTheme="majorEastAsia" w:hAnsi="Times New Roman"/>
          <w:sz w:val="24"/>
        </w:rPr>
        <w:t xml:space="preserve">Разъяснение </w:t>
      </w:r>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r w:rsidR="003C06FC" w:rsidRPr="00EF2FD8">
        <w:rPr>
          <w:rFonts w:ascii="Times New Roman" w:eastAsiaTheme="majorEastAsia" w:hAnsi="Times New Roman"/>
          <w:sz w:val="24"/>
        </w:rPr>
        <w:t>извещения</w:t>
      </w:r>
      <w:bookmarkEnd w:id="185"/>
    </w:p>
    <w:p w14:paraId="69829C54" w14:textId="77777777" w:rsidR="00905E1A" w:rsidRPr="00EF2FD8" w:rsidRDefault="00905E1A" w:rsidP="00277D88">
      <w:pPr>
        <w:pStyle w:val="4"/>
        <w:rPr>
          <w:rFonts w:ascii="Times New Roman" w:hAnsi="Times New Roman"/>
          <w:sz w:val="24"/>
        </w:rPr>
      </w:pPr>
      <w:bookmarkStart w:id="186" w:name="_Ref455178139"/>
      <w:bookmarkStart w:id="187" w:name="_Ref409637197"/>
      <w:r w:rsidRPr="00EF2FD8">
        <w:rPr>
          <w:rFonts w:ascii="Times New Roman" w:hAnsi="Times New Roman"/>
          <w:sz w:val="24"/>
        </w:rPr>
        <w:t xml:space="preserve">Поставщик, заинтересованный в предмете закупки, вправе направить организатору закупки запрос о разъяснении положений </w:t>
      </w:r>
      <w:r w:rsidR="003C06FC" w:rsidRPr="00EF2FD8">
        <w:rPr>
          <w:rFonts w:ascii="Times New Roman" w:hAnsi="Times New Roman"/>
          <w:sz w:val="24"/>
        </w:rPr>
        <w:t>извещения</w:t>
      </w:r>
      <w:r w:rsidRPr="00EF2FD8">
        <w:rPr>
          <w:rFonts w:ascii="Times New Roman" w:hAnsi="Times New Roman"/>
          <w:sz w:val="24"/>
        </w:rPr>
        <w:t xml:space="preserve">, начиная с момента официального размещения извещения, в срок не позднее чем за </w:t>
      </w:r>
      <w:r w:rsidR="0067690C" w:rsidRPr="00EF2FD8">
        <w:rPr>
          <w:rFonts w:ascii="Times New Roman" w:hAnsi="Times New Roman"/>
          <w:sz w:val="24"/>
        </w:rPr>
        <w:t>2</w:t>
      </w:r>
      <w:r w:rsidRPr="00EF2FD8">
        <w:rPr>
          <w:rFonts w:ascii="Times New Roman" w:hAnsi="Times New Roman"/>
          <w:sz w:val="24"/>
        </w:rPr>
        <w:t> (</w:t>
      </w:r>
      <w:r w:rsidR="0067690C" w:rsidRPr="00EF2FD8">
        <w:rPr>
          <w:rFonts w:ascii="Times New Roman" w:hAnsi="Times New Roman"/>
          <w:sz w:val="24"/>
        </w:rPr>
        <w:t>два</w:t>
      </w:r>
      <w:r w:rsidRPr="00EF2FD8">
        <w:rPr>
          <w:rFonts w:ascii="Times New Roman" w:hAnsi="Times New Roman"/>
          <w:sz w:val="24"/>
        </w:rPr>
        <w:t>) рабочих дн</w:t>
      </w:r>
      <w:r w:rsidR="00285F41" w:rsidRPr="00EF2FD8">
        <w:rPr>
          <w:rFonts w:ascii="Times New Roman" w:hAnsi="Times New Roman"/>
          <w:sz w:val="24"/>
        </w:rPr>
        <w:t>я</w:t>
      </w:r>
      <w:r w:rsidRPr="00EF2FD8">
        <w:rPr>
          <w:rFonts w:ascii="Times New Roman" w:hAnsi="Times New Roman"/>
          <w:sz w:val="24"/>
        </w:rPr>
        <w:t xml:space="preserve"> до </w:t>
      </w:r>
      <w:r w:rsidR="00915F2B" w:rsidRPr="00EF2FD8">
        <w:rPr>
          <w:rFonts w:ascii="Times New Roman" w:hAnsi="Times New Roman"/>
          <w:sz w:val="24"/>
        </w:rPr>
        <w:t xml:space="preserve">даты </w:t>
      </w:r>
      <w:r w:rsidRPr="00EF2FD8">
        <w:rPr>
          <w:rFonts w:ascii="Times New Roman" w:hAnsi="Times New Roman"/>
          <w:sz w:val="24"/>
        </w:rPr>
        <w:t>окончания срока подачи заявок.</w:t>
      </w:r>
      <w:bookmarkEnd w:id="186"/>
    </w:p>
    <w:p w14:paraId="52B42B0A" w14:textId="77777777" w:rsidR="00277D88" w:rsidRPr="00EF2FD8" w:rsidRDefault="00580B0F" w:rsidP="00277D88">
      <w:pPr>
        <w:pStyle w:val="4"/>
        <w:rPr>
          <w:rFonts w:ascii="Times New Roman" w:hAnsi="Times New Roman"/>
          <w:sz w:val="24"/>
        </w:rPr>
      </w:pPr>
      <w:r w:rsidRPr="00EF2FD8">
        <w:rPr>
          <w:rFonts w:ascii="Times New Roman" w:hAnsi="Times New Roman"/>
          <w:sz w:val="24"/>
        </w:rPr>
        <w:t>З</w:t>
      </w:r>
      <w:r w:rsidR="003759A5" w:rsidRPr="00EF2FD8">
        <w:rPr>
          <w:rFonts w:ascii="Times New Roman" w:hAnsi="Times New Roman"/>
          <w:sz w:val="24"/>
        </w:rPr>
        <w:t xml:space="preserve">апрос разъяснений направляется </w:t>
      </w:r>
      <w:r w:rsidR="00277D88" w:rsidRPr="00EF2FD8">
        <w:rPr>
          <w:rFonts w:ascii="Times New Roman" w:hAnsi="Times New Roman"/>
          <w:sz w:val="24"/>
        </w:rPr>
        <w:t>посредством программных и технических средств ЭТП</w:t>
      </w:r>
      <w:r w:rsidR="003759A5" w:rsidRPr="00EF2FD8">
        <w:rPr>
          <w:rFonts w:ascii="Times New Roman" w:hAnsi="Times New Roman"/>
          <w:sz w:val="24"/>
        </w:rPr>
        <w:t>, с использованием которой проводится закупка</w:t>
      </w:r>
      <w:r w:rsidR="008D6C81" w:rsidRPr="00EF2FD8">
        <w:rPr>
          <w:rFonts w:ascii="Times New Roman" w:hAnsi="Times New Roman"/>
          <w:sz w:val="24"/>
        </w:rPr>
        <w:t>, при условии аккредитации поставщика на ЭТП</w:t>
      </w:r>
      <w:r w:rsidR="00277D88" w:rsidRPr="00EF2FD8">
        <w:rPr>
          <w:rFonts w:ascii="Times New Roman" w:hAnsi="Times New Roman"/>
          <w:sz w:val="24"/>
        </w:rPr>
        <w:t>. При этом функционал ЭТП обеспечива</w:t>
      </w:r>
      <w:r w:rsidR="003759A5" w:rsidRPr="00EF2FD8">
        <w:rPr>
          <w:rFonts w:ascii="Times New Roman" w:hAnsi="Times New Roman"/>
          <w:sz w:val="24"/>
        </w:rPr>
        <w:t>е</w:t>
      </w:r>
      <w:r w:rsidR="00277D88" w:rsidRPr="00EF2FD8">
        <w:rPr>
          <w:rFonts w:ascii="Times New Roman" w:hAnsi="Times New Roman"/>
          <w:sz w:val="24"/>
        </w:rPr>
        <w:t>т конфиденциальность сведений о лице, направившем запрос.</w:t>
      </w:r>
      <w:bookmarkEnd w:id="187"/>
    </w:p>
    <w:p w14:paraId="64E40761" w14:textId="3E75177A" w:rsidR="00277D88" w:rsidRPr="00EF2FD8" w:rsidRDefault="00390F2B" w:rsidP="00277D88">
      <w:pPr>
        <w:pStyle w:val="4"/>
        <w:rPr>
          <w:rFonts w:ascii="Times New Roman" w:hAnsi="Times New Roman"/>
          <w:sz w:val="24"/>
        </w:rPr>
      </w:pPr>
      <w:bookmarkStart w:id="188" w:name="_Ref412115158"/>
      <w:r w:rsidRPr="00EF2FD8">
        <w:rPr>
          <w:rFonts w:ascii="Times New Roman" w:hAnsi="Times New Roman"/>
          <w:sz w:val="24"/>
        </w:rPr>
        <w:t>Разъяснение с о</w:t>
      </w:r>
      <w:r w:rsidR="00277D88" w:rsidRPr="00EF2FD8">
        <w:rPr>
          <w:rFonts w:ascii="Times New Roman" w:hAnsi="Times New Roman"/>
          <w:sz w:val="24"/>
        </w:rPr>
        <w:t>твет</w:t>
      </w:r>
      <w:r w:rsidRPr="00EF2FD8">
        <w:rPr>
          <w:rFonts w:ascii="Times New Roman" w:hAnsi="Times New Roman"/>
          <w:sz w:val="24"/>
        </w:rPr>
        <w:t>ом</w:t>
      </w:r>
      <w:r w:rsidR="00277D88" w:rsidRPr="00EF2FD8">
        <w:rPr>
          <w:rFonts w:ascii="Times New Roman" w:hAnsi="Times New Roman"/>
          <w:sz w:val="24"/>
        </w:rPr>
        <w:t xml:space="preserve"> на запрос, поступивший в сроки, установленные в п. </w:t>
      </w:r>
      <w:r w:rsidR="001A34B4" w:rsidRPr="00EF2FD8">
        <w:rPr>
          <w:rFonts w:ascii="Times New Roman" w:hAnsi="Times New Roman"/>
        </w:rPr>
        <w:fldChar w:fldCharType="begin"/>
      </w:r>
      <w:r w:rsidR="001A34B4" w:rsidRPr="00EF2FD8">
        <w:rPr>
          <w:rFonts w:ascii="Times New Roman" w:hAnsi="Times New Roman"/>
        </w:rPr>
        <w:instrText xml:space="preserve"> REF _Ref409637197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4.3.1</w:t>
      </w:r>
      <w:r w:rsidR="001A34B4" w:rsidRPr="00EF2FD8">
        <w:rPr>
          <w:rFonts w:ascii="Times New Roman" w:hAnsi="Times New Roman"/>
        </w:rPr>
        <w:fldChar w:fldCharType="end"/>
      </w:r>
      <w:r w:rsidR="00277D88" w:rsidRPr="00EF2FD8">
        <w:rPr>
          <w:rFonts w:ascii="Times New Roman" w:hAnsi="Times New Roman"/>
          <w:sz w:val="24"/>
        </w:rPr>
        <w:t>, организатор закупки обязуется официально разместить</w:t>
      </w:r>
      <w:r w:rsidR="006F2A3C" w:rsidRPr="00EF2FD8">
        <w:rPr>
          <w:rFonts w:ascii="Times New Roman" w:hAnsi="Times New Roman"/>
          <w:sz w:val="24"/>
        </w:rPr>
        <w:t xml:space="preserve"> </w:t>
      </w:r>
      <w:r w:rsidR="00CF536E" w:rsidRPr="00EF2FD8">
        <w:rPr>
          <w:rFonts w:ascii="Times New Roman" w:hAnsi="Times New Roman"/>
          <w:sz w:val="24"/>
        </w:rPr>
        <w:t xml:space="preserve">в течение 3 (трех) </w:t>
      </w:r>
      <w:r w:rsidR="00F74B95" w:rsidRPr="00EF2FD8">
        <w:rPr>
          <w:rFonts w:ascii="Times New Roman" w:hAnsi="Times New Roman"/>
          <w:sz w:val="24"/>
        </w:rPr>
        <w:t xml:space="preserve">рабочих </w:t>
      </w:r>
      <w:r w:rsidR="00CF536E" w:rsidRPr="00EF2FD8">
        <w:rPr>
          <w:rFonts w:ascii="Times New Roman" w:hAnsi="Times New Roman"/>
          <w:sz w:val="24"/>
        </w:rPr>
        <w:t>дней</w:t>
      </w:r>
      <w:r w:rsidR="00F74B95" w:rsidRPr="00EF2FD8">
        <w:rPr>
          <w:rFonts w:ascii="Times New Roman" w:hAnsi="Times New Roman"/>
          <w:sz w:val="24"/>
        </w:rPr>
        <w:t xml:space="preserve"> с даты поступления запроса</w:t>
      </w:r>
      <w:r w:rsidR="00CF536E" w:rsidRPr="00EF2FD8">
        <w:rPr>
          <w:rFonts w:ascii="Times New Roman" w:hAnsi="Times New Roman"/>
          <w:sz w:val="24"/>
        </w:rPr>
        <w:t xml:space="preserve"> и </w:t>
      </w:r>
      <w:r w:rsidR="001632C0" w:rsidRPr="00EF2FD8">
        <w:rPr>
          <w:rFonts w:ascii="Times New Roman" w:hAnsi="Times New Roman"/>
          <w:sz w:val="24"/>
        </w:rPr>
        <w:t>не позднее</w:t>
      </w:r>
      <w:r w:rsidR="0067690C" w:rsidRPr="00EF2FD8">
        <w:rPr>
          <w:rFonts w:ascii="Times New Roman" w:hAnsi="Times New Roman"/>
          <w:sz w:val="24"/>
        </w:rPr>
        <w:t>,</w:t>
      </w:r>
      <w:r w:rsidR="001632C0" w:rsidRPr="00EF2FD8">
        <w:rPr>
          <w:rFonts w:ascii="Times New Roman" w:hAnsi="Times New Roman"/>
          <w:sz w:val="24"/>
        </w:rPr>
        <w:t xml:space="preserve"> чем за 1</w:t>
      </w:r>
      <w:r w:rsidR="00277D88" w:rsidRPr="00EF2FD8">
        <w:rPr>
          <w:rFonts w:ascii="Times New Roman" w:hAnsi="Times New Roman"/>
          <w:sz w:val="24"/>
        </w:rPr>
        <w:t> (</w:t>
      </w:r>
      <w:r w:rsidR="001632C0" w:rsidRPr="00EF2FD8">
        <w:rPr>
          <w:rFonts w:ascii="Times New Roman" w:hAnsi="Times New Roman"/>
          <w:sz w:val="24"/>
        </w:rPr>
        <w:t>один</w:t>
      </w:r>
      <w:r w:rsidR="00277D88" w:rsidRPr="00EF2FD8">
        <w:rPr>
          <w:rFonts w:ascii="Times New Roman" w:hAnsi="Times New Roman"/>
          <w:sz w:val="24"/>
        </w:rPr>
        <w:t>) рабочи</w:t>
      </w:r>
      <w:r w:rsidR="001632C0" w:rsidRPr="00EF2FD8">
        <w:rPr>
          <w:rFonts w:ascii="Times New Roman" w:hAnsi="Times New Roman"/>
          <w:sz w:val="24"/>
        </w:rPr>
        <w:t>й</w:t>
      </w:r>
      <w:r w:rsidR="00277D88" w:rsidRPr="00EF2FD8">
        <w:rPr>
          <w:rFonts w:ascii="Times New Roman" w:hAnsi="Times New Roman"/>
          <w:sz w:val="24"/>
        </w:rPr>
        <w:t xml:space="preserve"> д</w:t>
      </w:r>
      <w:r w:rsidR="001632C0" w:rsidRPr="00EF2FD8">
        <w:rPr>
          <w:rFonts w:ascii="Times New Roman" w:hAnsi="Times New Roman"/>
          <w:sz w:val="24"/>
        </w:rPr>
        <w:t>е</w:t>
      </w:r>
      <w:r w:rsidR="00277D88" w:rsidRPr="00EF2FD8">
        <w:rPr>
          <w:rFonts w:ascii="Times New Roman" w:hAnsi="Times New Roman"/>
          <w:sz w:val="24"/>
        </w:rPr>
        <w:t>н</w:t>
      </w:r>
      <w:r w:rsidR="001632C0" w:rsidRPr="00EF2FD8">
        <w:rPr>
          <w:rFonts w:ascii="Times New Roman" w:hAnsi="Times New Roman"/>
          <w:sz w:val="24"/>
        </w:rPr>
        <w:t>ь</w:t>
      </w:r>
      <w:r w:rsidR="00277D88" w:rsidRPr="00EF2FD8">
        <w:rPr>
          <w:rFonts w:ascii="Times New Roman" w:hAnsi="Times New Roman"/>
          <w:sz w:val="24"/>
        </w:rPr>
        <w:t xml:space="preserve"> до даты окончания срока подачи заявок. Организатор закупки вправе не предоставлять разъяснения по запросам, поступившим с нарушением сроков, установленных в </w:t>
      </w:r>
      <w:r w:rsidR="00277D88" w:rsidRPr="00EF2FD8">
        <w:rPr>
          <w:rFonts w:ascii="Times New Roman" w:hAnsi="Times New Roman"/>
          <w:sz w:val="24"/>
        </w:rPr>
        <w:lastRenderedPageBreak/>
        <w:t>п. </w:t>
      </w:r>
      <w:r w:rsidR="001A34B4" w:rsidRPr="00EF2FD8">
        <w:rPr>
          <w:rFonts w:ascii="Times New Roman" w:hAnsi="Times New Roman"/>
        </w:rPr>
        <w:fldChar w:fldCharType="begin"/>
      </w:r>
      <w:r w:rsidR="001A34B4" w:rsidRPr="00EF2FD8">
        <w:rPr>
          <w:rFonts w:ascii="Times New Roman" w:hAnsi="Times New Roman"/>
        </w:rPr>
        <w:instrText xml:space="preserve"> REF _Ref409637197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4.3.1</w:t>
      </w:r>
      <w:r w:rsidR="001A34B4" w:rsidRPr="00EF2FD8">
        <w:rPr>
          <w:rFonts w:ascii="Times New Roman" w:hAnsi="Times New Roman"/>
        </w:rPr>
        <w:fldChar w:fldCharType="end"/>
      </w:r>
      <w:r w:rsidR="00277D88" w:rsidRPr="00EF2FD8">
        <w:rPr>
          <w:rFonts w:ascii="Times New Roman" w:hAnsi="Times New Roman"/>
          <w:sz w:val="24"/>
        </w:rPr>
        <w:t>.</w:t>
      </w:r>
      <w:bookmarkEnd w:id="188"/>
      <w:r w:rsidR="00727C0B" w:rsidRPr="00EF2FD8">
        <w:rPr>
          <w:rFonts w:ascii="Times New Roman" w:hAnsi="Times New Roman"/>
          <w:sz w:val="24"/>
        </w:rPr>
        <w:t xml:space="preserve"> </w:t>
      </w:r>
      <w:r w:rsidR="00277D88" w:rsidRPr="00EF2FD8">
        <w:rPr>
          <w:rFonts w:ascii="Times New Roman" w:hAnsi="Times New Roman"/>
          <w:sz w:val="24"/>
        </w:rPr>
        <w:t xml:space="preserve">В </w:t>
      </w:r>
      <w:r w:rsidRPr="00EF2FD8">
        <w:rPr>
          <w:rFonts w:ascii="Times New Roman" w:hAnsi="Times New Roman"/>
          <w:sz w:val="24"/>
        </w:rPr>
        <w:t xml:space="preserve">разъяснении </w:t>
      </w:r>
      <w:r w:rsidR="00277D88" w:rsidRPr="00EF2FD8">
        <w:rPr>
          <w:rFonts w:ascii="Times New Roman" w:hAnsi="Times New Roman"/>
          <w:sz w:val="24"/>
        </w:rPr>
        <w:t>указывается предмет запроса без указания лица, направившего</w:t>
      </w:r>
      <w:r w:rsidR="009409A2" w:rsidRPr="00EF2FD8">
        <w:rPr>
          <w:rFonts w:ascii="Times New Roman" w:hAnsi="Times New Roman"/>
          <w:sz w:val="24"/>
        </w:rPr>
        <w:t xml:space="preserve"> такой запрос</w:t>
      </w:r>
      <w:r w:rsidR="00277D88" w:rsidRPr="00EF2FD8">
        <w:rPr>
          <w:rFonts w:ascii="Times New Roman" w:hAnsi="Times New Roman"/>
          <w:sz w:val="24"/>
        </w:rPr>
        <w:t>, а также дата поступления запроса.</w:t>
      </w:r>
    </w:p>
    <w:p w14:paraId="1AFC11E5" w14:textId="77777777" w:rsidR="00D645AF" w:rsidRPr="00EF2FD8" w:rsidRDefault="00D645AF" w:rsidP="00277D88">
      <w:pPr>
        <w:pStyle w:val="4"/>
        <w:rPr>
          <w:rFonts w:ascii="Times New Roman" w:hAnsi="Times New Roman"/>
          <w:sz w:val="24"/>
        </w:rPr>
      </w:pPr>
      <w:r w:rsidRPr="00EF2FD8">
        <w:rPr>
          <w:rFonts w:ascii="Times New Roman" w:hAnsi="Times New Roman"/>
          <w:sz w:val="24"/>
        </w:rPr>
        <w:t xml:space="preserve">Организатор закупки вправе без получения запросов от участников процедуры закупки </w:t>
      </w:r>
      <w:r w:rsidR="00237689" w:rsidRPr="00EF2FD8">
        <w:rPr>
          <w:rFonts w:ascii="Times New Roman" w:hAnsi="Times New Roman"/>
          <w:sz w:val="24"/>
        </w:rPr>
        <w:t xml:space="preserve">по собственной инициативе </w:t>
      </w:r>
      <w:r w:rsidRPr="00EF2FD8">
        <w:rPr>
          <w:rFonts w:ascii="Times New Roman" w:hAnsi="Times New Roman"/>
          <w:sz w:val="24"/>
        </w:rPr>
        <w:t xml:space="preserve">выпустить и официально разместить разъяснения </w:t>
      </w:r>
      <w:r w:rsidR="00654F17" w:rsidRPr="00EF2FD8">
        <w:rPr>
          <w:rFonts w:ascii="Times New Roman" w:hAnsi="Times New Roman"/>
          <w:sz w:val="24"/>
        </w:rPr>
        <w:t>извещения</w:t>
      </w:r>
      <w:r w:rsidRPr="00EF2FD8">
        <w:rPr>
          <w:rFonts w:ascii="Times New Roman" w:hAnsi="Times New Roman"/>
          <w:sz w:val="24"/>
        </w:rPr>
        <w:t>.</w:t>
      </w:r>
    </w:p>
    <w:p w14:paraId="5347491E" w14:textId="4D064DB6" w:rsidR="00133E35" w:rsidRPr="00EF2FD8" w:rsidRDefault="003B05DC" w:rsidP="00133E35">
      <w:pPr>
        <w:pStyle w:val="4"/>
        <w:rPr>
          <w:rFonts w:ascii="Times New Roman" w:hAnsi="Times New Roman"/>
          <w:sz w:val="24"/>
        </w:rPr>
      </w:pPr>
      <w:r w:rsidRPr="00EF2FD8">
        <w:rPr>
          <w:rFonts w:ascii="Times New Roman" w:hAnsi="Times New Roman"/>
          <w:sz w:val="24"/>
        </w:rPr>
        <w:t xml:space="preserve">Даты начала и окончания срока предоставления разъяснений </w:t>
      </w:r>
      <w:r w:rsidR="00654F17" w:rsidRPr="00EF2FD8">
        <w:rPr>
          <w:rFonts w:ascii="Times New Roman" w:hAnsi="Times New Roman"/>
          <w:sz w:val="24"/>
        </w:rPr>
        <w:t>извещения</w:t>
      </w:r>
      <w:r w:rsidRPr="00EF2FD8">
        <w:rPr>
          <w:rFonts w:ascii="Times New Roman" w:hAnsi="Times New Roman"/>
          <w:sz w:val="24"/>
        </w:rPr>
        <w:t xml:space="preserve"> установлены в соответствии с п. </w:t>
      </w:r>
      <w:r w:rsidR="001A34B4" w:rsidRPr="00EF2FD8">
        <w:rPr>
          <w:rFonts w:ascii="Times New Roman" w:hAnsi="Times New Roman"/>
        </w:rPr>
        <w:fldChar w:fldCharType="begin"/>
      </w:r>
      <w:r w:rsidR="001A34B4" w:rsidRPr="00EF2FD8">
        <w:rPr>
          <w:rFonts w:ascii="Times New Roman" w:hAnsi="Times New Roman"/>
        </w:rPr>
        <w:instrText xml:space="preserve"> REF _Ref455178207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24</w:t>
      </w:r>
      <w:r w:rsidR="001A34B4" w:rsidRPr="00EF2FD8">
        <w:rPr>
          <w:rFonts w:ascii="Times New Roman" w:hAnsi="Times New Roman"/>
        </w:rPr>
        <w:fldChar w:fldCharType="end"/>
      </w:r>
      <w:r w:rsidR="00727C0B" w:rsidRPr="00EF2FD8">
        <w:rPr>
          <w:rFonts w:ascii="Times New Roman" w:hAnsi="Times New Roman"/>
        </w:rPr>
        <w:t xml:space="preserve"> </w:t>
      </w:r>
      <w:r w:rsidRPr="00EF2FD8">
        <w:rPr>
          <w:rFonts w:ascii="Times New Roman" w:hAnsi="Times New Roman"/>
          <w:sz w:val="24"/>
        </w:rPr>
        <w:t>информационной карты</w:t>
      </w:r>
      <w:r w:rsidR="00133E35" w:rsidRPr="00EF2FD8">
        <w:rPr>
          <w:rFonts w:ascii="Times New Roman" w:hAnsi="Times New Roman"/>
          <w:sz w:val="24"/>
        </w:rPr>
        <w:t>.</w:t>
      </w:r>
    </w:p>
    <w:p w14:paraId="70CCF650" w14:textId="77777777" w:rsidR="00277D88" w:rsidRPr="00EF2FD8" w:rsidRDefault="00277D88" w:rsidP="00277D88">
      <w:pPr>
        <w:pStyle w:val="4"/>
        <w:rPr>
          <w:rFonts w:ascii="Times New Roman" w:hAnsi="Times New Roman"/>
          <w:sz w:val="24"/>
        </w:rPr>
      </w:pPr>
      <w:r w:rsidRPr="00EF2FD8">
        <w:rPr>
          <w:rFonts w:ascii="Times New Roman" w:hAnsi="Times New Roman"/>
          <w:sz w:val="24"/>
        </w:rPr>
        <w:t xml:space="preserve">Разъяснение положений </w:t>
      </w:r>
      <w:r w:rsidR="00654F17" w:rsidRPr="00EF2FD8">
        <w:rPr>
          <w:rFonts w:ascii="Times New Roman" w:hAnsi="Times New Roman"/>
          <w:sz w:val="24"/>
        </w:rPr>
        <w:t>извещения</w:t>
      </w:r>
      <w:r w:rsidRPr="00EF2FD8">
        <w:rPr>
          <w:rFonts w:ascii="Times New Roman" w:hAnsi="Times New Roman"/>
          <w:sz w:val="24"/>
        </w:rPr>
        <w:t xml:space="preserve"> </w:t>
      </w:r>
      <w:r w:rsidR="00DA11A6" w:rsidRPr="00EF2FD8">
        <w:rPr>
          <w:rFonts w:ascii="Times New Roman" w:hAnsi="Times New Roman"/>
          <w:sz w:val="24"/>
        </w:rPr>
        <w:t>не должно</w:t>
      </w:r>
      <w:r w:rsidR="003C06FC" w:rsidRPr="00EF2FD8">
        <w:rPr>
          <w:rFonts w:ascii="Times New Roman" w:hAnsi="Times New Roman"/>
          <w:sz w:val="24"/>
        </w:rPr>
        <w:t xml:space="preserve"> </w:t>
      </w:r>
      <w:r w:rsidR="00CF536E" w:rsidRPr="00EF2FD8">
        <w:rPr>
          <w:rFonts w:ascii="Times New Roman" w:hAnsi="Times New Roman"/>
          <w:sz w:val="24"/>
        </w:rPr>
        <w:t>из</w:t>
      </w:r>
      <w:r w:rsidR="003C06FC" w:rsidRPr="00EF2FD8">
        <w:rPr>
          <w:rFonts w:ascii="Times New Roman" w:hAnsi="Times New Roman"/>
          <w:sz w:val="24"/>
        </w:rPr>
        <w:t>менять предмет закупки и существенные условия предмета договора</w:t>
      </w:r>
      <w:r w:rsidR="00DA11A6" w:rsidRPr="00EF2FD8">
        <w:rPr>
          <w:rFonts w:ascii="Times New Roman" w:hAnsi="Times New Roman"/>
          <w:sz w:val="24"/>
        </w:rPr>
        <w:t xml:space="preserve">. </w:t>
      </w:r>
      <w:r w:rsidR="00B34504" w:rsidRPr="00EF2FD8">
        <w:rPr>
          <w:rFonts w:ascii="Times New Roman" w:hAnsi="Times New Roman"/>
          <w:sz w:val="24"/>
        </w:rPr>
        <w:t>При этом участники процедуры закупки обязаны учитывать разъяснения организатора закупки при подготовке своих заявок</w:t>
      </w:r>
      <w:r w:rsidRPr="00EF2FD8">
        <w:rPr>
          <w:rFonts w:ascii="Times New Roman" w:hAnsi="Times New Roman"/>
          <w:sz w:val="24"/>
        </w:rPr>
        <w:t>.</w:t>
      </w:r>
    </w:p>
    <w:p w14:paraId="021242EB" w14:textId="77777777" w:rsidR="00142D5F" w:rsidRPr="00EF2FD8" w:rsidRDefault="00DA11A6" w:rsidP="00277D88">
      <w:pPr>
        <w:pStyle w:val="4"/>
        <w:rPr>
          <w:rFonts w:ascii="Times New Roman" w:hAnsi="Times New Roman"/>
          <w:sz w:val="24"/>
        </w:rPr>
      </w:pPr>
      <w:r w:rsidRPr="00EF2FD8">
        <w:rPr>
          <w:rFonts w:ascii="Times New Roman" w:hAnsi="Times New Roman"/>
          <w:sz w:val="24"/>
        </w:rPr>
        <w:t>В случае получения участником процедуры закупки любой иной информации в отношении условий проводимой процедуры закупки в порядке, не предусмотренном настоящим подразделом, такая информация не считается официальной, и участник процедуры закупки не вправе на нее ссылаться</w:t>
      </w:r>
      <w:r w:rsidR="00142D5F" w:rsidRPr="00EF2FD8">
        <w:rPr>
          <w:rFonts w:ascii="Times New Roman" w:hAnsi="Times New Roman"/>
          <w:sz w:val="24"/>
        </w:rPr>
        <w:t>.</w:t>
      </w:r>
    </w:p>
    <w:p w14:paraId="119DDB8F" w14:textId="77777777" w:rsidR="00277D88" w:rsidRPr="00EF2FD8" w:rsidRDefault="00277D88" w:rsidP="00277D88">
      <w:pPr>
        <w:pStyle w:val="3"/>
        <w:rPr>
          <w:rFonts w:ascii="Times New Roman" w:eastAsiaTheme="majorEastAsia" w:hAnsi="Times New Roman"/>
          <w:sz w:val="24"/>
        </w:rPr>
      </w:pPr>
      <w:bookmarkStart w:id="189" w:name="_Toc409474777"/>
      <w:bookmarkStart w:id="190" w:name="_Toc409528486"/>
      <w:bookmarkStart w:id="191" w:name="_Toc409630189"/>
      <w:bookmarkStart w:id="192" w:name="_Toc409703635"/>
      <w:bookmarkStart w:id="193" w:name="_Toc409711799"/>
      <w:bookmarkStart w:id="194" w:name="_Toc409715519"/>
      <w:bookmarkStart w:id="195" w:name="_Toc409721536"/>
      <w:bookmarkStart w:id="196" w:name="_Toc409720667"/>
      <w:bookmarkStart w:id="197" w:name="_Toc409721754"/>
      <w:bookmarkStart w:id="198" w:name="_Toc409807472"/>
      <w:bookmarkStart w:id="199" w:name="_Toc409812191"/>
      <w:bookmarkStart w:id="200" w:name="_Toc283764420"/>
      <w:bookmarkStart w:id="201" w:name="_Toc409908754"/>
      <w:bookmarkStart w:id="202" w:name="_Toc410902926"/>
      <w:bookmarkStart w:id="203" w:name="_Toc410907937"/>
      <w:bookmarkStart w:id="204" w:name="_Toc410908126"/>
      <w:bookmarkStart w:id="205" w:name="_Toc410910919"/>
      <w:bookmarkStart w:id="206" w:name="_Toc410911192"/>
      <w:bookmarkStart w:id="207" w:name="_Toc410920290"/>
      <w:bookmarkStart w:id="208" w:name="_Toc411279930"/>
      <w:bookmarkStart w:id="209" w:name="_Toc411626656"/>
      <w:bookmarkStart w:id="210" w:name="_Toc411632199"/>
      <w:bookmarkStart w:id="211" w:name="_Toc411882108"/>
      <w:bookmarkStart w:id="212" w:name="_Toc411941118"/>
      <w:bookmarkStart w:id="213" w:name="_Toc285801566"/>
      <w:bookmarkStart w:id="214" w:name="_Toc411949593"/>
      <w:bookmarkStart w:id="215" w:name="_Toc412111233"/>
      <w:bookmarkStart w:id="216" w:name="_Toc285977837"/>
      <w:bookmarkStart w:id="217" w:name="_Toc412128000"/>
      <w:bookmarkStart w:id="218" w:name="_Toc285999966"/>
      <w:bookmarkStart w:id="219" w:name="_Toc412218449"/>
      <w:bookmarkStart w:id="220" w:name="_Toc412543735"/>
      <w:bookmarkStart w:id="221" w:name="_Toc412551480"/>
      <w:bookmarkStart w:id="222" w:name="_Toc412754896"/>
      <w:bookmarkStart w:id="223" w:name="_Ref414039231"/>
      <w:bookmarkStart w:id="224" w:name="_Toc415874659"/>
      <w:bookmarkStart w:id="225" w:name="_Toc49256527"/>
      <w:r w:rsidRPr="00EF2FD8">
        <w:rPr>
          <w:rFonts w:ascii="Times New Roman" w:eastAsiaTheme="majorEastAsia" w:hAnsi="Times New Roman"/>
          <w:sz w:val="24"/>
        </w:rPr>
        <w:t>Внесение изменений в извещение</w:t>
      </w:r>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p>
    <w:p w14:paraId="6FFCBA8A" w14:textId="2CC697C1" w:rsidR="00722376" w:rsidRPr="00EF2FD8" w:rsidRDefault="00277D88" w:rsidP="00277D88">
      <w:pPr>
        <w:pStyle w:val="4"/>
        <w:rPr>
          <w:rFonts w:ascii="Times New Roman" w:hAnsi="Times New Roman"/>
          <w:sz w:val="24"/>
        </w:rPr>
      </w:pPr>
      <w:bookmarkStart w:id="226" w:name="_Ref412114827"/>
      <w:r w:rsidRPr="00EF2FD8">
        <w:rPr>
          <w:rFonts w:ascii="Times New Roman" w:hAnsi="Times New Roman"/>
          <w:sz w:val="24"/>
        </w:rPr>
        <w:t xml:space="preserve">Организатор закупки вправе </w:t>
      </w:r>
      <w:r w:rsidR="00CD7C2C" w:rsidRPr="00EF2FD8">
        <w:rPr>
          <w:rFonts w:ascii="Times New Roman" w:hAnsi="Times New Roman"/>
          <w:sz w:val="24"/>
        </w:rPr>
        <w:t>по собственной инициативе</w:t>
      </w:r>
      <w:r w:rsidR="00B57551" w:rsidRPr="00EF2FD8">
        <w:rPr>
          <w:rFonts w:ascii="Times New Roman" w:hAnsi="Times New Roman"/>
          <w:sz w:val="24"/>
        </w:rPr>
        <w:t>,</w:t>
      </w:r>
      <w:r w:rsidR="00CD7C2C" w:rsidRPr="00EF2FD8">
        <w:rPr>
          <w:rFonts w:ascii="Times New Roman" w:hAnsi="Times New Roman"/>
          <w:sz w:val="24"/>
        </w:rPr>
        <w:t xml:space="preserve"> или в соответствии с запросом участника процедуры закупки</w:t>
      </w:r>
      <w:r w:rsidR="00B57551" w:rsidRPr="00EF2FD8">
        <w:rPr>
          <w:rFonts w:ascii="Times New Roman" w:hAnsi="Times New Roman"/>
          <w:sz w:val="24"/>
        </w:rPr>
        <w:t>, или в целях исполнения рекомендаций по устранению допущенных нарушений, направленных Комиссией, предписания контролирующих органов или вступившего в законную силу судебного решения</w:t>
      </w:r>
      <w:r w:rsidR="007155AA" w:rsidRPr="00EF2FD8">
        <w:rPr>
          <w:rFonts w:ascii="Times New Roman" w:hAnsi="Times New Roman"/>
          <w:sz w:val="24"/>
        </w:rPr>
        <w:t>,</w:t>
      </w:r>
      <w:r w:rsidR="00CD7C2C" w:rsidRPr="00EF2FD8">
        <w:rPr>
          <w:rFonts w:ascii="Times New Roman" w:hAnsi="Times New Roman"/>
          <w:sz w:val="24"/>
        </w:rPr>
        <w:t xml:space="preserve"> </w:t>
      </w:r>
      <w:r w:rsidRPr="00EF2FD8">
        <w:rPr>
          <w:rFonts w:ascii="Times New Roman" w:hAnsi="Times New Roman"/>
          <w:sz w:val="24"/>
        </w:rPr>
        <w:t xml:space="preserve">принять решение о внесении изменений в извещение в любой момент до окончания срока подачи заявок. </w:t>
      </w:r>
      <w:r w:rsidR="00CD7C2C" w:rsidRPr="00EF2FD8">
        <w:rPr>
          <w:rFonts w:ascii="Times New Roman" w:hAnsi="Times New Roman"/>
          <w:sz w:val="24"/>
        </w:rPr>
        <w:t>Изменение предмета закупки не допускается.</w:t>
      </w:r>
    </w:p>
    <w:p w14:paraId="4D8D3CD0" w14:textId="77777777" w:rsidR="003C06FC" w:rsidRPr="00EF2FD8" w:rsidRDefault="003C06FC" w:rsidP="003C06FC">
      <w:pPr>
        <w:pStyle w:val="4"/>
        <w:rPr>
          <w:rFonts w:ascii="Times New Roman" w:hAnsi="Times New Roman"/>
          <w:sz w:val="24"/>
        </w:rPr>
      </w:pPr>
      <w:r w:rsidRPr="00EF2FD8">
        <w:rPr>
          <w:rFonts w:ascii="Times New Roman" w:hAnsi="Times New Roman"/>
          <w:sz w:val="24"/>
        </w:rPr>
        <w:t xml:space="preserve">В случае внесения изменений в извещение срок подачи заявок на участие в такой закупке должен быть продлен таким образом, чтобы с даты </w:t>
      </w:r>
      <w:r w:rsidR="00A67BB6" w:rsidRPr="00EF2FD8">
        <w:rPr>
          <w:rFonts w:ascii="Times New Roman" w:hAnsi="Times New Roman"/>
          <w:sz w:val="24"/>
        </w:rPr>
        <w:t xml:space="preserve">официального </w:t>
      </w:r>
      <w:r w:rsidRPr="00EF2FD8">
        <w:rPr>
          <w:rFonts w:ascii="Times New Roman" w:hAnsi="Times New Roman"/>
          <w:sz w:val="24"/>
        </w:rPr>
        <w:t>размещения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извещением</w:t>
      </w:r>
      <w:r w:rsidR="00F74B95" w:rsidRPr="00EF2FD8">
        <w:rPr>
          <w:rFonts w:ascii="Times New Roman" w:hAnsi="Times New Roman"/>
          <w:sz w:val="24"/>
        </w:rPr>
        <w:t>.</w:t>
      </w:r>
    </w:p>
    <w:bookmarkEnd w:id="226"/>
    <w:p w14:paraId="3E62DAFE" w14:textId="77777777" w:rsidR="00277D88" w:rsidRPr="00EE5E18" w:rsidRDefault="00277D88" w:rsidP="00277D88">
      <w:pPr>
        <w:pStyle w:val="4"/>
        <w:rPr>
          <w:rFonts w:ascii="Times New Roman" w:hAnsi="Times New Roman"/>
          <w:sz w:val="24"/>
        </w:rPr>
      </w:pPr>
      <w:r w:rsidRPr="00EF2FD8">
        <w:rPr>
          <w:rFonts w:ascii="Times New Roman" w:hAnsi="Times New Roman"/>
          <w:sz w:val="24"/>
        </w:rPr>
        <w:t xml:space="preserve">В течение3 (трех) дней с момента принятия </w:t>
      </w:r>
      <w:r w:rsidR="00113DE6" w:rsidRPr="00EF2FD8">
        <w:rPr>
          <w:rFonts w:ascii="Times New Roman" w:hAnsi="Times New Roman"/>
          <w:sz w:val="24"/>
        </w:rPr>
        <w:t xml:space="preserve">ЗК </w:t>
      </w:r>
      <w:r w:rsidRPr="00EF2FD8">
        <w:rPr>
          <w:rFonts w:ascii="Times New Roman" w:hAnsi="Times New Roman"/>
          <w:sz w:val="24"/>
        </w:rPr>
        <w:t>решения о внесении изменений, но в любом случае не позднее даты окончания срока подачи заявок такие изменения официально размещаются</w:t>
      </w:r>
      <w:r w:rsidR="00551851" w:rsidRPr="00EF2FD8">
        <w:rPr>
          <w:rFonts w:ascii="Times New Roman" w:hAnsi="Times New Roman"/>
          <w:sz w:val="24"/>
        </w:rPr>
        <w:t xml:space="preserve"> организатором закупки в тех же источниках, что и извещение</w:t>
      </w:r>
      <w:r w:rsidRPr="00EF2FD8">
        <w:rPr>
          <w:rFonts w:ascii="Times New Roman" w:hAnsi="Times New Roman"/>
          <w:sz w:val="24"/>
        </w:rPr>
        <w:t>.</w:t>
      </w:r>
      <w:r w:rsidR="00F8263B" w:rsidRPr="00EF2FD8">
        <w:rPr>
          <w:rFonts w:ascii="Times New Roman" w:hAnsi="Times New Roman"/>
          <w:sz w:val="24"/>
        </w:rPr>
        <w:t xml:space="preserve"> При этом официальному размещению подлежит обновленная версия извещения, а также </w:t>
      </w:r>
      <w:r w:rsidR="00F8263B" w:rsidRPr="00EE5E18">
        <w:rPr>
          <w:rFonts w:ascii="Times New Roman" w:hAnsi="Times New Roman"/>
          <w:sz w:val="24"/>
        </w:rPr>
        <w:t>перечень внесенных изменений</w:t>
      </w:r>
      <w:r w:rsidR="007A7915" w:rsidRPr="00EE5E18">
        <w:rPr>
          <w:rFonts w:ascii="Times New Roman" w:hAnsi="Times New Roman"/>
          <w:sz w:val="24"/>
        </w:rPr>
        <w:t xml:space="preserve"> в них</w:t>
      </w:r>
      <w:r w:rsidR="00F8263B" w:rsidRPr="00EE5E18">
        <w:rPr>
          <w:rFonts w:ascii="Times New Roman" w:hAnsi="Times New Roman"/>
          <w:sz w:val="24"/>
        </w:rPr>
        <w:t>.</w:t>
      </w:r>
    </w:p>
    <w:p w14:paraId="71781D89" w14:textId="77777777" w:rsidR="00200770" w:rsidRPr="00EE5E18" w:rsidRDefault="00D9022C" w:rsidP="004E0D77">
      <w:pPr>
        <w:pStyle w:val="3"/>
        <w:rPr>
          <w:rFonts w:ascii="Times New Roman" w:eastAsiaTheme="majorEastAsia" w:hAnsi="Times New Roman"/>
          <w:sz w:val="24"/>
        </w:rPr>
      </w:pPr>
      <w:bookmarkStart w:id="227" w:name="_Toc418282159"/>
      <w:bookmarkStart w:id="228" w:name="_Ref56229154"/>
      <w:bookmarkStart w:id="229" w:name="_Toc57314645"/>
      <w:bookmarkStart w:id="230" w:name="_Toc311975315"/>
      <w:bookmarkStart w:id="231" w:name="_Toc415874660"/>
      <w:bookmarkStart w:id="232" w:name="_Ref313172693"/>
      <w:bookmarkStart w:id="233" w:name="_Ref313227280"/>
      <w:bookmarkStart w:id="234" w:name="_Toc49256528"/>
      <w:bookmarkEnd w:id="147"/>
      <w:bookmarkEnd w:id="227"/>
      <w:r w:rsidRPr="00EE5E18">
        <w:rPr>
          <w:rFonts w:ascii="Times New Roman" w:eastAsiaTheme="majorEastAsia" w:hAnsi="Times New Roman"/>
          <w:sz w:val="24"/>
        </w:rPr>
        <w:t>Общие требования к заявке</w:t>
      </w:r>
      <w:bookmarkEnd w:id="228"/>
      <w:bookmarkEnd w:id="229"/>
      <w:bookmarkEnd w:id="230"/>
      <w:bookmarkEnd w:id="231"/>
      <w:bookmarkEnd w:id="232"/>
      <w:bookmarkEnd w:id="233"/>
      <w:bookmarkEnd w:id="234"/>
    </w:p>
    <w:p w14:paraId="2811F3C0" w14:textId="77777777" w:rsidR="00770FC9" w:rsidRPr="00EE5E18" w:rsidRDefault="00770FC9" w:rsidP="001D307D">
      <w:pPr>
        <w:pStyle w:val="4"/>
        <w:rPr>
          <w:rFonts w:ascii="Times New Roman" w:hAnsi="Times New Roman"/>
          <w:sz w:val="24"/>
        </w:rPr>
      </w:pPr>
      <w:bookmarkStart w:id="235" w:name="_Ref29979232"/>
      <w:bookmarkStart w:id="236" w:name="_Ref414040730"/>
      <w:r w:rsidRPr="00EE5E18">
        <w:rPr>
          <w:rFonts w:ascii="Times New Roman" w:hAnsi="Times New Roman"/>
          <w:sz w:val="24"/>
        </w:rPr>
        <w:t>Участник процедуры закупки должен подготовить заявку в соответствии с образцами форм, установленными в разд</w:t>
      </w:r>
      <w:r w:rsidR="00DA11A6" w:rsidRPr="00EE5E18">
        <w:rPr>
          <w:rFonts w:ascii="Times New Roman" w:hAnsi="Times New Roman"/>
          <w:sz w:val="24"/>
        </w:rPr>
        <w:t>.</w:t>
      </w:r>
      <w:r w:rsidR="00A22837" w:rsidRPr="00EE5E18">
        <w:rPr>
          <w:rFonts w:ascii="Times New Roman" w:hAnsi="Times New Roman"/>
          <w:sz w:val="24"/>
        </w:rPr>
        <w:t> </w:t>
      </w:r>
      <w:r w:rsidR="001A34B4" w:rsidRPr="00EE5E18">
        <w:rPr>
          <w:rFonts w:ascii="Times New Roman" w:hAnsi="Times New Roman"/>
          <w:sz w:val="24"/>
        </w:rPr>
        <w:fldChar w:fldCharType="begin"/>
      </w:r>
      <w:r w:rsidR="001A34B4" w:rsidRPr="00EE5E18">
        <w:rPr>
          <w:rFonts w:ascii="Times New Roman" w:hAnsi="Times New Roman"/>
          <w:sz w:val="24"/>
        </w:rPr>
        <w:instrText xml:space="preserve"> REF _Ref414276712 \r \h  \* MERGEFORMAT </w:instrText>
      </w:r>
      <w:r w:rsidR="001A34B4" w:rsidRPr="00EE5E18">
        <w:rPr>
          <w:rFonts w:ascii="Times New Roman" w:hAnsi="Times New Roman"/>
          <w:sz w:val="24"/>
        </w:rPr>
      </w:r>
      <w:r w:rsidR="001A34B4" w:rsidRPr="00EE5E18">
        <w:rPr>
          <w:rFonts w:ascii="Times New Roman" w:hAnsi="Times New Roman"/>
          <w:sz w:val="24"/>
        </w:rPr>
        <w:fldChar w:fldCharType="separate"/>
      </w:r>
      <w:r w:rsidR="00116877">
        <w:rPr>
          <w:rFonts w:ascii="Times New Roman" w:hAnsi="Times New Roman"/>
          <w:sz w:val="24"/>
        </w:rPr>
        <w:t>7</w:t>
      </w:r>
      <w:r w:rsidR="001A34B4" w:rsidRPr="00EE5E18">
        <w:rPr>
          <w:rFonts w:ascii="Times New Roman" w:hAnsi="Times New Roman"/>
          <w:sz w:val="24"/>
        </w:rPr>
        <w:fldChar w:fldCharType="end"/>
      </w:r>
      <w:r w:rsidRPr="00EE5E18">
        <w:rPr>
          <w:rFonts w:ascii="Times New Roman" w:hAnsi="Times New Roman"/>
          <w:sz w:val="24"/>
        </w:rPr>
        <w:t xml:space="preserve"> настояще</w:t>
      </w:r>
      <w:r w:rsidR="00654F17" w:rsidRPr="00EE5E18">
        <w:rPr>
          <w:rFonts w:ascii="Times New Roman" w:hAnsi="Times New Roman"/>
          <w:sz w:val="24"/>
        </w:rPr>
        <w:t>го извещения</w:t>
      </w:r>
      <w:r w:rsidRPr="00EE5E18">
        <w:rPr>
          <w:rFonts w:ascii="Times New Roman" w:hAnsi="Times New Roman"/>
          <w:sz w:val="24"/>
        </w:rPr>
        <w:t xml:space="preserve">, </w:t>
      </w:r>
      <w:r w:rsidR="00F308AB" w:rsidRPr="00EE5E18">
        <w:rPr>
          <w:rFonts w:ascii="Times New Roman" w:hAnsi="Times New Roman"/>
          <w:sz w:val="24"/>
        </w:rPr>
        <w:t>предоставив</w:t>
      </w:r>
      <w:r w:rsidRPr="00EE5E18">
        <w:rPr>
          <w:rFonts w:ascii="Times New Roman" w:hAnsi="Times New Roman"/>
          <w:sz w:val="24"/>
        </w:rPr>
        <w:t xml:space="preserve"> полн</w:t>
      </w:r>
      <w:r w:rsidR="00F308AB" w:rsidRPr="00EE5E18">
        <w:rPr>
          <w:rFonts w:ascii="Times New Roman" w:hAnsi="Times New Roman"/>
          <w:sz w:val="24"/>
        </w:rPr>
        <w:t>ый</w:t>
      </w:r>
      <w:r w:rsidRPr="00EE5E18">
        <w:rPr>
          <w:rFonts w:ascii="Times New Roman" w:hAnsi="Times New Roman"/>
          <w:sz w:val="24"/>
        </w:rPr>
        <w:t xml:space="preserve"> комплект документов согласно перечню, определенному в </w:t>
      </w:r>
      <w:r w:rsidR="00556769" w:rsidRPr="00EE5E18">
        <w:rPr>
          <w:rFonts w:ascii="Times New Roman" w:hAnsi="Times New Roman"/>
          <w:sz w:val="24"/>
        </w:rPr>
        <w:t>п</w:t>
      </w:r>
      <w:r w:rsidR="00AB0440" w:rsidRPr="00EE5E18">
        <w:rPr>
          <w:rFonts w:ascii="Times New Roman" w:hAnsi="Times New Roman"/>
          <w:sz w:val="24"/>
        </w:rPr>
        <w:t xml:space="preserve">риложении </w:t>
      </w:r>
      <w:r w:rsidR="00760C21" w:rsidRPr="00EE5E18">
        <w:rPr>
          <w:rFonts w:ascii="Times New Roman" w:hAnsi="Times New Roman"/>
          <w:sz w:val="24"/>
        </w:rPr>
        <w:t>№</w:t>
      </w:r>
      <w:r w:rsidR="005F7F03" w:rsidRPr="00EE5E18">
        <w:rPr>
          <w:rFonts w:ascii="Times New Roman" w:hAnsi="Times New Roman"/>
          <w:sz w:val="24"/>
        </w:rPr>
        <w:t>3</w:t>
      </w:r>
      <w:r w:rsidR="00AB0440" w:rsidRPr="00EE5E18">
        <w:rPr>
          <w:rFonts w:ascii="Times New Roman" w:hAnsi="Times New Roman"/>
          <w:sz w:val="24"/>
        </w:rPr>
        <w:t xml:space="preserve"> к информационной карте</w:t>
      </w:r>
      <w:r w:rsidRPr="00EE5E18">
        <w:rPr>
          <w:rFonts w:ascii="Times New Roman" w:hAnsi="Times New Roman"/>
          <w:sz w:val="24"/>
        </w:rPr>
        <w:t>.</w:t>
      </w:r>
      <w:bookmarkEnd w:id="235"/>
    </w:p>
    <w:p w14:paraId="53C0E4A4" w14:textId="77777777" w:rsidR="001D307D" w:rsidRPr="00EF2FD8" w:rsidRDefault="001D307D" w:rsidP="001D307D">
      <w:pPr>
        <w:pStyle w:val="4"/>
        <w:rPr>
          <w:rFonts w:ascii="Times New Roman" w:hAnsi="Times New Roman"/>
          <w:sz w:val="24"/>
        </w:rPr>
      </w:pPr>
      <w:bookmarkStart w:id="237" w:name="_Ref414897477"/>
      <w:r w:rsidRPr="00EE5E18">
        <w:rPr>
          <w:rFonts w:ascii="Times New Roman" w:hAnsi="Times New Roman"/>
          <w:sz w:val="24"/>
        </w:rPr>
        <w:t>Каждый</w:t>
      </w:r>
      <w:r w:rsidR="006F2A3C" w:rsidRPr="00EE5E18">
        <w:rPr>
          <w:rFonts w:ascii="Times New Roman" w:hAnsi="Times New Roman"/>
          <w:sz w:val="24"/>
        </w:rPr>
        <w:t xml:space="preserve"> </w:t>
      </w:r>
      <w:r w:rsidRPr="00EE5E18">
        <w:rPr>
          <w:rFonts w:ascii="Times New Roman" w:hAnsi="Times New Roman"/>
          <w:sz w:val="24"/>
        </w:rPr>
        <w:t>участник процедуры закупки</w:t>
      </w:r>
      <w:r w:rsidRPr="00EF2FD8">
        <w:rPr>
          <w:rFonts w:ascii="Times New Roman" w:hAnsi="Times New Roman"/>
          <w:sz w:val="24"/>
        </w:rPr>
        <w:t xml:space="preserve"> вправе подать только одну заявку. </w:t>
      </w:r>
      <w:bookmarkEnd w:id="236"/>
      <w:r w:rsidR="007D7A94" w:rsidRPr="00EF2FD8">
        <w:rPr>
          <w:rFonts w:ascii="Times New Roman" w:hAnsi="Times New Roman"/>
          <w:sz w:val="24"/>
        </w:rPr>
        <w:t xml:space="preserve">При получении </w:t>
      </w:r>
      <w:r w:rsidR="00770FC9" w:rsidRPr="00EF2FD8">
        <w:rPr>
          <w:rFonts w:ascii="Times New Roman" w:hAnsi="Times New Roman"/>
          <w:sz w:val="24"/>
        </w:rPr>
        <w:t xml:space="preserve">двух и </w:t>
      </w:r>
      <w:r w:rsidR="007D7A94" w:rsidRPr="00EF2FD8">
        <w:rPr>
          <w:rFonts w:ascii="Times New Roman" w:hAnsi="Times New Roman"/>
          <w:sz w:val="24"/>
        </w:rPr>
        <w:t>более заяв</w:t>
      </w:r>
      <w:r w:rsidR="00770FC9" w:rsidRPr="00EF2FD8">
        <w:rPr>
          <w:rFonts w:ascii="Times New Roman" w:hAnsi="Times New Roman"/>
          <w:sz w:val="24"/>
        </w:rPr>
        <w:t>о</w:t>
      </w:r>
      <w:r w:rsidR="007D7A94" w:rsidRPr="00EF2FD8">
        <w:rPr>
          <w:rFonts w:ascii="Times New Roman" w:hAnsi="Times New Roman"/>
          <w:sz w:val="24"/>
        </w:rPr>
        <w:t xml:space="preserve">к от одного участника процедуры закупки все поданные им заявки подлежат отклонению. </w:t>
      </w:r>
      <w:bookmarkEnd w:id="237"/>
    </w:p>
    <w:p w14:paraId="2A1043E4" w14:textId="1502D867" w:rsidR="00AE37DE" w:rsidRPr="00EF2FD8" w:rsidRDefault="00AE37DE" w:rsidP="00AE37DE">
      <w:pPr>
        <w:pStyle w:val="4"/>
        <w:rPr>
          <w:rFonts w:ascii="Times New Roman" w:hAnsi="Times New Roman"/>
          <w:sz w:val="24"/>
        </w:rPr>
      </w:pPr>
      <w:bookmarkStart w:id="238" w:name="_Ref29979235"/>
      <w:r w:rsidRPr="00EF2FD8">
        <w:rPr>
          <w:rFonts w:ascii="Times New Roman" w:hAnsi="Times New Roman"/>
          <w:sz w:val="24"/>
        </w:rPr>
        <w:t>Все документы, входящие в состав заявки, представляются на русском языке</w:t>
      </w:r>
      <w:r w:rsidR="00FA2808" w:rsidRPr="00EF2FD8">
        <w:rPr>
          <w:rFonts w:ascii="Times New Roman" w:hAnsi="Times New Roman"/>
          <w:sz w:val="24"/>
        </w:rPr>
        <w:t xml:space="preserve">, </w:t>
      </w:r>
      <w:r w:rsidRPr="00EF2FD8">
        <w:rPr>
          <w:rFonts w:ascii="Times New Roman" w:hAnsi="Times New Roman"/>
          <w:sz w:val="24"/>
        </w:rPr>
        <w:t xml:space="preserve">за исключением случаев, когда в составе заявки представляются копии документов, выданных участнику процедуры закупки третьими лицами на ином языке: в таком случае копии </w:t>
      </w:r>
      <w:r w:rsidR="006E72B9" w:rsidRPr="00EF2FD8">
        <w:rPr>
          <w:rFonts w:ascii="Times New Roman" w:hAnsi="Times New Roman"/>
          <w:sz w:val="24"/>
        </w:rPr>
        <w:t>таких документов,</w:t>
      </w:r>
      <w:r w:rsidRPr="00EF2FD8">
        <w:rPr>
          <w:rFonts w:ascii="Times New Roman" w:hAnsi="Times New Roman"/>
          <w:sz w:val="24"/>
        </w:rPr>
        <w:t xml:space="preserve"> могут представляться на языке оригинала</w:t>
      </w:r>
      <w:r w:rsidR="00FA19F5" w:rsidRPr="00EF2FD8">
        <w:rPr>
          <w:rFonts w:ascii="Times New Roman" w:hAnsi="Times New Roman"/>
          <w:sz w:val="24"/>
        </w:rPr>
        <w:t>,</w:t>
      </w:r>
      <w:r w:rsidRPr="00EF2FD8">
        <w:rPr>
          <w:rFonts w:ascii="Times New Roman" w:hAnsi="Times New Roman"/>
          <w:sz w:val="24"/>
        </w:rPr>
        <w:t xml:space="preserve"> при условии приложения к ним перевода на русский язык, заверенного </w:t>
      </w:r>
      <w:r w:rsidR="008A5338" w:rsidRPr="00EF2FD8">
        <w:rPr>
          <w:rFonts w:ascii="Times New Roman" w:hAnsi="Times New Roman"/>
          <w:sz w:val="24"/>
        </w:rPr>
        <w:t>участником процедуры закупки</w:t>
      </w:r>
      <w:r w:rsidRPr="00EF2FD8">
        <w:rPr>
          <w:rFonts w:ascii="Times New Roman" w:hAnsi="Times New Roman"/>
          <w:sz w:val="24"/>
        </w:rPr>
        <w:t>.</w:t>
      </w:r>
      <w:r w:rsidR="00FA2808" w:rsidRPr="00EF2FD8">
        <w:rPr>
          <w:rFonts w:ascii="Times New Roman" w:hAnsi="Times New Roman"/>
          <w:sz w:val="24"/>
        </w:rPr>
        <w:t xml:space="preserve"> Наличие противоречий между представленным документом и его переводом, которые изменяют смысл представленного документа, расценивается </w:t>
      </w:r>
      <w:r w:rsidR="00FA2808" w:rsidRPr="00EF2FD8">
        <w:rPr>
          <w:rFonts w:ascii="Times New Roman" w:hAnsi="Times New Roman"/>
          <w:sz w:val="24"/>
        </w:rPr>
        <w:lastRenderedPageBreak/>
        <w:t>организатором закупки как предоставление недостоверных сведений в</w:t>
      </w:r>
      <w:r w:rsidR="006F2A3C" w:rsidRPr="00EF2FD8">
        <w:rPr>
          <w:rFonts w:ascii="Times New Roman" w:hAnsi="Times New Roman"/>
          <w:sz w:val="24"/>
        </w:rPr>
        <w:t xml:space="preserve"> </w:t>
      </w:r>
      <w:r w:rsidR="00FA2808" w:rsidRPr="00EF2FD8">
        <w:rPr>
          <w:rFonts w:ascii="Times New Roman" w:hAnsi="Times New Roman"/>
          <w:sz w:val="24"/>
        </w:rPr>
        <w:t>составе заявки.</w:t>
      </w:r>
      <w:bookmarkEnd w:id="238"/>
    </w:p>
    <w:p w14:paraId="4D095346" w14:textId="77777777" w:rsidR="00A04F58" w:rsidRPr="00EF2FD8" w:rsidRDefault="00A04F58" w:rsidP="00AE37DE">
      <w:pPr>
        <w:pStyle w:val="4"/>
        <w:rPr>
          <w:rFonts w:ascii="Times New Roman" w:hAnsi="Times New Roman"/>
          <w:sz w:val="24"/>
        </w:rPr>
      </w:pPr>
      <w:bookmarkStart w:id="239" w:name="_Ref471637763"/>
      <w:r w:rsidRPr="00EF2FD8">
        <w:rPr>
          <w:rFonts w:ascii="Times New Roman" w:hAnsi="Times New Roman"/>
          <w:sz w:val="24"/>
        </w:rPr>
        <w:t>Участник процедуры закупки присваивает заявке дату и номер в соответствии с принятыми у него правилами документооборота.</w:t>
      </w:r>
      <w:bookmarkEnd w:id="239"/>
    </w:p>
    <w:p w14:paraId="79CC8F46" w14:textId="77777777" w:rsidR="00446958" w:rsidRPr="00EF2FD8" w:rsidRDefault="00237689" w:rsidP="00446958">
      <w:pPr>
        <w:pStyle w:val="4"/>
        <w:rPr>
          <w:rFonts w:ascii="Times New Roman" w:hAnsi="Times New Roman"/>
          <w:sz w:val="24"/>
        </w:rPr>
      </w:pPr>
      <w:bookmarkStart w:id="240" w:name="_Ref415862122"/>
      <w:bookmarkStart w:id="241" w:name="_Ref414040891"/>
      <w:r w:rsidRPr="00EF2FD8">
        <w:rPr>
          <w:rFonts w:ascii="Times New Roman" w:hAnsi="Times New Roman"/>
          <w:sz w:val="24"/>
        </w:rPr>
        <w:t>Заявка должна быть действительна в течение срока проведения процедуры закупки до истечения срока, отведенного на заключение договора, но в любом случае не менее, чем в течение 60 (шестидесяти) дней с даты окончания срока подачи заявок</w:t>
      </w:r>
      <w:r w:rsidR="00446958" w:rsidRPr="00EF2FD8">
        <w:rPr>
          <w:rFonts w:ascii="Times New Roman" w:hAnsi="Times New Roman"/>
          <w:sz w:val="24"/>
        </w:rPr>
        <w:t>.</w:t>
      </w:r>
      <w:bookmarkEnd w:id="240"/>
    </w:p>
    <w:p w14:paraId="37A17162" w14:textId="32C1F56D" w:rsidR="00D83819" w:rsidRPr="00EF2FD8" w:rsidRDefault="00D83819" w:rsidP="00446958">
      <w:pPr>
        <w:pStyle w:val="4"/>
        <w:rPr>
          <w:rFonts w:ascii="Times New Roman" w:hAnsi="Times New Roman"/>
          <w:sz w:val="24"/>
        </w:rPr>
      </w:pPr>
      <w:r w:rsidRPr="00EF2FD8">
        <w:rPr>
          <w:rFonts w:ascii="Times New Roman" w:hAnsi="Times New Roman"/>
          <w:sz w:val="24"/>
        </w:rPr>
        <w:t>Все суммы денежных средств в заявке должны быть выражены в валюте, установленной в п. </w:t>
      </w:r>
      <w:r w:rsidR="001A34B4" w:rsidRPr="00EF2FD8">
        <w:rPr>
          <w:rFonts w:ascii="Times New Roman" w:hAnsi="Times New Roman"/>
        </w:rPr>
        <w:fldChar w:fldCharType="begin"/>
      </w:r>
      <w:r w:rsidR="001A34B4" w:rsidRPr="00EF2FD8">
        <w:rPr>
          <w:rFonts w:ascii="Times New Roman" w:hAnsi="Times New Roman"/>
        </w:rPr>
        <w:instrText xml:space="preserve"> REF _Ref414298281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10</w:t>
      </w:r>
      <w:r w:rsidR="001A34B4" w:rsidRPr="00EF2FD8">
        <w:rPr>
          <w:rFonts w:ascii="Times New Roman" w:hAnsi="Times New Roman"/>
        </w:rPr>
        <w:fldChar w:fldCharType="end"/>
      </w:r>
      <w:r w:rsidRPr="00EF2FD8">
        <w:rPr>
          <w:rFonts w:ascii="Times New Roman" w:hAnsi="Times New Roman"/>
          <w:sz w:val="24"/>
        </w:rPr>
        <w:t xml:space="preserve"> информационной карты.</w:t>
      </w:r>
      <w:r w:rsidR="006C3BC4" w:rsidRPr="00EF2FD8">
        <w:rPr>
          <w:rFonts w:ascii="Times New Roman" w:hAnsi="Times New Roman"/>
          <w:sz w:val="24"/>
        </w:rPr>
        <w:t xml:space="preserve"> Исключением из этого требования могут быть </w:t>
      </w:r>
      <w:bookmarkStart w:id="242" w:name="_Ref317253467"/>
      <w:r w:rsidR="006C3BC4" w:rsidRPr="00EF2FD8">
        <w:rPr>
          <w:rFonts w:ascii="Times New Roman" w:hAnsi="Times New Roman"/>
          <w:sz w:val="24"/>
        </w:rPr>
        <w:t>документы, оригиналы которых выданы участнику процедуры закупки третьими лицами, с выражением сумм денежных средств в иных валютах. В этом случае указанные документы могут быть представлены в валюте оригинала при условии, что к этим документам будут приложены комментарии с переводом этих сумм в требуемую валюту согласно п. </w:t>
      </w:r>
      <w:r w:rsidR="001A34B4" w:rsidRPr="00EF2FD8">
        <w:rPr>
          <w:rFonts w:ascii="Times New Roman" w:hAnsi="Times New Roman"/>
        </w:rPr>
        <w:fldChar w:fldCharType="begin"/>
      </w:r>
      <w:r w:rsidR="001A34B4" w:rsidRPr="00EF2FD8">
        <w:rPr>
          <w:rFonts w:ascii="Times New Roman" w:hAnsi="Times New Roman"/>
        </w:rPr>
        <w:instrText xml:space="preserve"> REF _Ref414298281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10</w:t>
      </w:r>
      <w:r w:rsidR="001A34B4" w:rsidRPr="00EF2FD8">
        <w:rPr>
          <w:rFonts w:ascii="Times New Roman" w:hAnsi="Times New Roman"/>
        </w:rPr>
        <w:fldChar w:fldCharType="end"/>
      </w:r>
      <w:r w:rsidR="006C3BC4" w:rsidRPr="00EF2FD8">
        <w:rPr>
          <w:rFonts w:ascii="Times New Roman" w:hAnsi="Times New Roman"/>
          <w:sz w:val="24"/>
        </w:rPr>
        <w:t xml:space="preserve"> информационной карты, исходя из официального курса валюты, установленного Центральным банком Российской Федерации, с указанием такого курса и даты его установления</w:t>
      </w:r>
      <w:r w:rsidR="005C70CA" w:rsidRPr="00EF2FD8">
        <w:rPr>
          <w:rFonts w:ascii="Times New Roman" w:hAnsi="Times New Roman"/>
          <w:sz w:val="24"/>
        </w:rPr>
        <w:t xml:space="preserve"> в соответствии с датой выдачи документа</w:t>
      </w:r>
      <w:r w:rsidR="006C3BC4" w:rsidRPr="00EF2FD8">
        <w:rPr>
          <w:rFonts w:ascii="Times New Roman" w:hAnsi="Times New Roman"/>
          <w:sz w:val="24"/>
        </w:rPr>
        <w:t>.</w:t>
      </w:r>
      <w:bookmarkEnd w:id="242"/>
    </w:p>
    <w:p w14:paraId="4787874E" w14:textId="77777777" w:rsidR="002F6BD0" w:rsidRPr="00EF2FD8" w:rsidRDefault="00580B0F" w:rsidP="00796E63">
      <w:pPr>
        <w:pStyle w:val="4"/>
        <w:rPr>
          <w:rFonts w:ascii="Times New Roman" w:hAnsi="Times New Roman"/>
          <w:sz w:val="24"/>
        </w:rPr>
      </w:pPr>
      <w:bookmarkStart w:id="243" w:name="_Ref29979245"/>
      <w:bookmarkEnd w:id="241"/>
      <w:r w:rsidRPr="00EF2FD8">
        <w:rPr>
          <w:rFonts w:ascii="Times New Roman" w:hAnsi="Times New Roman"/>
          <w:sz w:val="24"/>
        </w:rPr>
        <w:t>Д</w:t>
      </w:r>
      <w:r w:rsidR="00796E63" w:rsidRPr="00EF2FD8">
        <w:rPr>
          <w:rFonts w:ascii="Times New Roman" w:hAnsi="Times New Roman"/>
          <w:sz w:val="24"/>
        </w:rPr>
        <w:t>окументы в составе заявки представляются исключительно в форме электронных документов. Все документы, в том числе, формы, входящие в состав заявки, должны быть представлены участником процедуры закупки посредством использования функционала ЭТП в доступном для прочтения формате</w:t>
      </w:r>
      <w:r w:rsidR="00B7059F" w:rsidRPr="00EF2FD8">
        <w:rPr>
          <w:rFonts w:ascii="Times New Roman" w:hAnsi="Times New Roman"/>
          <w:sz w:val="24"/>
        </w:rPr>
        <w:t>, соответствующем требованиям ЭТП,</w:t>
      </w:r>
      <w:r w:rsidR="0083514C" w:rsidRPr="00EF2FD8">
        <w:rPr>
          <w:rFonts w:ascii="Times New Roman" w:hAnsi="Times New Roman"/>
          <w:sz w:val="24"/>
        </w:rPr>
        <w:t xml:space="preserve"> </w:t>
      </w:r>
      <w:r w:rsidR="00796E63" w:rsidRPr="00EF2FD8">
        <w:rPr>
          <w:rFonts w:ascii="Times New Roman" w:hAnsi="Times New Roman"/>
          <w:sz w:val="24"/>
        </w:rPr>
        <w:t>и подписаны ЭП лица, которое является уполномоченным представителем участника процедуры закупки и полномочия которого подтверждены документами, входящими в состав заявки.</w:t>
      </w:r>
      <w:bookmarkEnd w:id="243"/>
    </w:p>
    <w:p w14:paraId="355E98D9" w14:textId="77777777" w:rsidR="00B7059F" w:rsidRPr="00EF2FD8" w:rsidRDefault="00B7059F" w:rsidP="00796E63">
      <w:pPr>
        <w:pStyle w:val="4"/>
        <w:rPr>
          <w:rFonts w:ascii="Times New Roman" w:hAnsi="Times New Roman"/>
          <w:sz w:val="24"/>
        </w:rPr>
      </w:pPr>
      <w:bookmarkStart w:id="244" w:name="_Ref419303032"/>
      <w:r w:rsidRPr="00EF2FD8">
        <w:rPr>
          <w:rFonts w:ascii="Times New Roman" w:hAnsi="Times New Roman"/>
          <w:sz w:val="24"/>
        </w:rPr>
        <w:t>Рекомендации по формированию заявки:</w:t>
      </w:r>
    </w:p>
    <w:p w14:paraId="091A8AB0" w14:textId="77777777" w:rsidR="00B7059F" w:rsidRPr="00EF2FD8" w:rsidRDefault="00B7059F" w:rsidP="00EC0DBF">
      <w:pPr>
        <w:pStyle w:val="5"/>
        <w:spacing w:before="0"/>
        <w:rPr>
          <w:rFonts w:ascii="Times New Roman" w:hAnsi="Times New Roman"/>
          <w:sz w:val="24"/>
        </w:rPr>
      </w:pPr>
      <w:r w:rsidRPr="00EF2FD8">
        <w:rPr>
          <w:rFonts w:ascii="Times New Roman" w:hAnsi="Times New Roman"/>
          <w:sz w:val="24"/>
        </w:rPr>
        <w:t xml:space="preserve">предпочтительный формат электронных документов – </w:t>
      </w:r>
      <w:proofErr w:type="spellStart"/>
      <w:r w:rsidRPr="00EF2FD8">
        <w:rPr>
          <w:rFonts w:ascii="Times New Roman" w:hAnsi="Times New Roman"/>
          <w:sz w:val="24"/>
        </w:rPr>
        <w:t>Portable</w:t>
      </w:r>
      <w:proofErr w:type="spellEnd"/>
      <w:r w:rsidRPr="00EF2FD8">
        <w:rPr>
          <w:rFonts w:ascii="Times New Roman" w:hAnsi="Times New Roman"/>
          <w:sz w:val="24"/>
        </w:rPr>
        <w:t xml:space="preserve"> </w:t>
      </w:r>
      <w:proofErr w:type="spellStart"/>
      <w:r w:rsidRPr="00EF2FD8">
        <w:rPr>
          <w:rFonts w:ascii="Times New Roman" w:hAnsi="Times New Roman"/>
          <w:sz w:val="24"/>
        </w:rPr>
        <w:t>Document</w:t>
      </w:r>
      <w:proofErr w:type="spellEnd"/>
      <w:r w:rsidRPr="00EF2FD8">
        <w:rPr>
          <w:rFonts w:ascii="Times New Roman" w:hAnsi="Times New Roman"/>
          <w:sz w:val="24"/>
        </w:rPr>
        <w:t xml:space="preserve"> </w:t>
      </w:r>
      <w:proofErr w:type="spellStart"/>
      <w:r w:rsidRPr="00EF2FD8">
        <w:rPr>
          <w:rFonts w:ascii="Times New Roman" w:hAnsi="Times New Roman"/>
          <w:sz w:val="24"/>
        </w:rPr>
        <w:t>Format</w:t>
      </w:r>
      <w:proofErr w:type="spellEnd"/>
      <w:r w:rsidRPr="00EF2FD8">
        <w:rPr>
          <w:rFonts w:ascii="Times New Roman" w:hAnsi="Times New Roman"/>
          <w:sz w:val="24"/>
        </w:rPr>
        <w:t xml:space="preserve"> (расширение *.</w:t>
      </w:r>
      <w:proofErr w:type="spellStart"/>
      <w:r w:rsidRPr="00EF2FD8">
        <w:rPr>
          <w:rFonts w:ascii="Times New Roman" w:hAnsi="Times New Roman"/>
          <w:sz w:val="24"/>
        </w:rPr>
        <w:t>pdf</w:t>
      </w:r>
      <w:proofErr w:type="spellEnd"/>
      <w:r w:rsidRPr="00EF2FD8">
        <w:rPr>
          <w:rFonts w:ascii="Times New Roman" w:hAnsi="Times New Roman"/>
          <w:sz w:val="24"/>
        </w:rPr>
        <w:t xml:space="preserve">); </w:t>
      </w:r>
    </w:p>
    <w:p w14:paraId="5A472AD9" w14:textId="77777777" w:rsidR="00B7059F" w:rsidRPr="00EF2FD8" w:rsidRDefault="00B7059F" w:rsidP="00EC0DBF">
      <w:pPr>
        <w:pStyle w:val="5"/>
        <w:spacing w:before="0"/>
        <w:rPr>
          <w:rFonts w:ascii="Times New Roman" w:hAnsi="Times New Roman"/>
          <w:sz w:val="24"/>
        </w:rPr>
      </w:pPr>
      <w:r w:rsidRPr="00EF2FD8">
        <w:rPr>
          <w:rFonts w:ascii="Times New Roman" w:hAnsi="Times New Roman"/>
          <w:sz w:val="24"/>
        </w:rPr>
        <w:t>каждый документ следует размещать в отдельном файле;</w:t>
      </w:r>
    </w:p>
    <w:p w14:paraId="7743A769" w14:textId="77777777" w:rsidR="00B7059F" w:rsidRPr="00EF2FD8" w:rsidRDefault="00B7059F" w:rsidP="00EC0DBF">
      <w:pPr>
        <w:pStyle w:val="5"/>
        <w:spacing w:before="0"/>
        <w:rPr>
          <w:rFonts w:ascii="Times New Roman" w:hAnsi="Times New Roman"/>
          <w:sz w:val="24"/>
        </w:rPr>
      </w:pPr>
      <w:r w:rsidRPr="00EF2FD8">
        <w:rPr>
          <w:rFonts w:ascii="Times New Roman" w:hAnsi="Times New Roman"/>
          <w:sz w:val="24"/>
        </w:rPr>
        <w:t>наименование файлов в соответствии с наименованием или содержанием документа;</w:t>
      </w:r>
    </w:p>
    <w:p w14:paraId="797A6C84" w14:textId="77777777" w:rsidR="00B7059F" w:rsidRPr="00EF2FD8" w:rsidRDefault="00B7059F" w:rsidP="00EC0DBF">
      <w:pPr>
        <w:pStyle w:val="5"/>
        <w:spacing w:before="0"/>
        <w:rPr>
          <w:rFonts w:ascii="Times New Roman" w:hAnsi="Times New Roman"/>
          <w:sz w:val="24"/>
        </w:rPr>
      </w:pPr>
      <w:r w:rsidRPr="00EF2FD8">
        <w:rPr>
          <w:rFonts w:ascii="Times New Roman" w:hAnsi="Times New Roman"/>
          <w:sz w:val="24"/>
        </w:rPr>
        <w:t xml:space="preserve">нумерация файлов согласно описи, представленной в составе заявки. </w:t>
      </w:r>
    </w:p>
    <w:bookmarkEnd w:id="244"/>
    <w:p w14:paraId="68A1EA14" w14:textId="103CFEFF" w:rsidR="00912FD0" w:rsidRPr="00EF2FD8" w:rsidRDefault="00912FD0" w:rsidP="00257F88">
      <w:pPr>
        <w:pStyle w:val="4"/>
        <w:rPr>
          <w:rFonts w:ascii="Times New Roman" w:hAnsi="Times New Roman"/>
          <w:sz w:val="24"/>
        </w:rPr>
      </w:pPr>
      <w:r w:rsidRPr="00EF2FD8">
        <w:rPr>
          <w:rFonts w:ascii="Times New Roman" w:hAnsi="Times New Roman"/>
          <w:sz w:val="24"/>
        </w:rPr>
        <w:t>Нарушение участником процедуры закупки требований к составу, содержанию заявки, установленных</w:t>
      </w:r>
      <w:r w:rsidR="00B57551" w:rsidRPr="00EF2FD8">
        <w:rPr>
          <w:rFonts w:ascii="Times New Roman" w:hAnsi="Times New Roman"/>
          <w:sz w:val="24"/>
        </w:rPr>
        <w:t xml:space="preserve"> п. </w:t>
      </w:r>
      <w:r w:rsidR="00B57551" w:rsidRPr="00EF2FD8">
        <w:rPr>
          <w:rFonts w:ascii="Times New Roman" w:hAnsi="Times New Roman"/>
          <w:sz w:val="24"/>
        </w:rPr>
        <w:fldChar w:fldCharType="begin"/>
      </w:r>
      <w:r w:rsidR="00B57551" w:rsidRPr="00EF2FD8">
        <w:rPr>
          <w:rFonts w:ascii="Times New Roman" w:hAnsi="Times New Roman"/>
          <w:sz w:val="24"/>
        </w:rPr>
        <w:instrText xml:space="preserve"> REF _Ref29979232 \r \h </w:instrText>
      </w:r>
      <w:r w:rsidR="00EF2FD8">
        <w:rPr>
          <w:rFonts w:ascii="Times New Roman" w:hAnsi="Times New Roman"/>
          <w:sz w:val="24"/>
        </w:rPr>
        <w:instrText xml:space="preserve"> \* MERGEFORMAT </w:instrText>
      </w:r>
      <w:r w:rsidR="00B57551" w:rsidRPr="00EF2FD8">
        <w:rPr>
          <w:rFonts w:ascii="Times New Roman" w:hAnsi="Times New Roman"/>
          <w:sz w:val="24"/>
        </w:rPr>
      </w:r>
      <w:r w:rsidR="00B57551" w:rsidRPr="00EF2FD8">
        <w:rPr>
          <w:rFonts w:ascii="Times New Roman" w:hAnsi="Times New Roman"/>
          <w:sz w:val="24"/>
        </w:rPr>
        <w:fldChar w:fldCharType="separate"/>
      </w:r>
      <w:r w:rsidR="00116877">
        <w:rPr>
          <w:rFonts w:ascii="Times New Roman" w:hAnsi="Times New Roman"/>
          <w:sz w:val="24"/>
        </w:rPr>
        <w:t>4.5.1</w:t>
      </w:r>
      <w:r w:rsidR="00B57551" w:rsidRPr="00EF2FD8">
        <w:rPr>
          <w:rFonts w:ascii="Times New Roman" w:hAnsi="Times New Roman"/>
          <w:sz w:val="24"/>
        </w:rPr>
        <w:fldChar w:fldCharType="end"/>
      </w:r>
      <w:r w:rsidR="00B57551" w:rsidRPr="00EF2FD8">
        <w:rPr>
          <w:rFonts w:ascii="Times New Roman" w:hAnsi="Times New Roman"/>
          <w:sz w:val="24"/>
        </w:rPr>
        <w:t> - </w:t>
      </w:r>
      <w:r w:rsidR="00B57551" w:rsidRPr="00EF2FD8">
        <w:rPr>
          <w:rFonts w:ascii="Times New Roman" w:hAnsi="Times New Roman"/>
          <w:sz w:val="24"/>
        </w:rPr>
        <w:fldChar w:fldCharType="begin"/>
      </w:r>
      <w:r w:rsidR="00B57551" w:rsidRPr="00EF2FD8">
        <w:rPr>
          <w:rFonts w:ascii="Times New Roman" w:hAnsi="Times New Roman"/>
          <w:sz w:val="24"/>
        </w:rPr>
        <w:instrText xml:space="preserve"> REF _Ref29979235 \r \h </w:instrText>
      </w:r>
      <w:r w:rsidR="00EF2FD8">
        <w:rPr>
          <w:rFonts w:ascii="Times New Roman" w:hAnsi="Times New Roman"/>
          <w:sz w:val="24"/>
        </w:rPr>
        <w:instrText xml:space="preserve"> \* MERGEFORMAT </w:instrText>
      </w:r>
      <w:r w:rsidR="00B57551" w:rsidRPr="00EF2FD8">
        <w:rPr>
          <w:rFonts w:ascii="Times New Roman" w:hAnsi="Times New Roman"/>
          <w:sz w:val="24"/>
        </w:rPr>
      </w:r>
      <w:r w:rsidR="00B57551" w:rsidRPr="00EF2FD8">
        <w:rPr>
          <w:rFonts w:ascii="Times New Roman" w:hAnsi="Times New Roman"/>
          <w:sz w:val="24"/>
        </w:rPr>
        <w:fldChar w:fldCharType="separate"/>
      </w:r>
      <w:r w:rsidR="00116877">
        <w:rPr>
          <w:rFonts w:ascii="Times New Roman" w:hAnsi="Times New Roman"/>
          <w:sz w:val="24"/>
        </w:rPr>
        <w:t>4.5.3</w:t>
      </w:r>
      <w:r w:rsidR="00B57551" w:rsidRPr="00EF2FD8">
        <w:rPr>
          <w:rFonts w:ascii="Times New Roman" w:hAnsi="Times New Roman"/>
          <w:sz w:val="24"/>
        </w:rPr>
        <w:fldChar w:fldCharType="end"/>
      </w:r>
      <w:r w:rsidR="00B57551" w:rsidRPr="00EF2FD8">
        <w:rPr>
          <w:rFonts w:ascii="Times New Roman" w:hAnsi="Times New Roman"/>
          <w:sz w:val="24"/>
        </w:rPr>
        <w:t xml:space="preserve">, </w:t>
      </w:r>
      <w:r w:rsidR="00B57551" w:rsidRPr="00EF2FD8">
        <w:rPr>
          <w:rFonts w:ascii="Times New Roman" w:hAnsi="Times New Roman"/>
          <w:sz w:val="24"/>
        </w:rPr>
        <w:fldChar w:fldCharType="begin"/>
      </w:r>
      <w:r w:rsidR="00B57551" w:rsidRPr="00EF2FD8">
        <w:rPr>
          <w:rFonts w:ascii="Times New Roman" w:hAnsi="Times New Roman"/>
          <w:sz w:val="24"/>
        </w:rPr>
        <w:instrText xml:space="preserve"> REF _Ref415862122 \r \h </w:instrText>
      </w:r>
      <w:r w:rsidR="00EF2FD8">
        <w:rPr>
          <w:rFonts w:ascii="Times New Roman" w:hAnsi="Times New Roman"/>
          <w:sz w:val="24"/>
        </w:rPr>
        <w:instrText xml:space="preserve"> \* MERGEFORMAT </w:instrText>
      </w:r>
      <w:r w:rsidR="00B57551" w:rsidRPr="00EF2FD8">
        <w:rPr>
          <w:rFonts w:ascii="Times New Roman" w:hAnsi="Times New Roman"/>
          <w:sz w:val="24"/>
        </w:rPr>
      </w:r>
      <w:r w:rsidR="00B57551" w:rsidRPr="00EF2FD8">
        <w:rPr>
          <w:rFonts w:ascii="Times New Roman" w:hAnsi="Times New Roman"/>
          <w:sz w:val="24"/>
        </w:rPr>
        <w:fldChar w:fldCharType="separate"/>
      </w:r>
      <w:r w:rsidR="00116877">
        <w:rPr>
          <w:rFonts w:ascii="Times New Roman" w:hAnsi="Times New Roman"/>
          <w:sz w:val="24"/>
        </w:rPr>
        <w:t>4.5.5</w:t>
      </w:r>
      <w:r w:rsidR="00B57551" w:rsidRPr="00EF2FD8">
        <w:rPr>
          <w:rFonts w:ascii="Times New Roman" w:hAnsi="Times New Roman"/>
          <w:sz w:val="24"/>
        </w:rPr>
        <w:fldChar w:fldCharType="end"/>
      </w:r>
      <w:r w:rsidR="00B57551" w:rsidRPr="00EF2FD8">
        <w:rPr>
          <w:rFonts w:ascii="Times New Roman" w:hAnsi="Times New Roman"/>
          <w:sz w:val="24"/>
        </w:rPr>
        <w:t> - </w:t>
      </w:r>
      <w:r w:rsidR="00B57551" w:rsidRPr="00EF2FD8">
        <w:rPr>
          <w:rFonts w:ascii="Times New Roman" w:hAnsi="Times New Roman"/>
          <w:sz w:val="24"/>
        </w:rPr>
        <w:fldChar w:fldCharType="begin"/>
      </w:r>
      <w:r w:rsidR="00B57551" w:rsidRPr="00EF2FD8">
        <w:rPr>
          <w:rFonts w:ascii="Times New Roman" w:hAnsi="Times New Roman"/>
          <w:sz w:val="24"/>
        </w:rPr>
        <w:instrText xml:space="preserve"> REF _Ref29979245 \r \h </w:instrText>
      </w:r>
      <w:r w:rsidR="00EF2FD8">
        <w:rPr>
          <w:rFonts w:ascii="Times New Roman" w:hAnsi="Times New Roman"/>
          <w:sz w:val="24"/>
        </w:rPr>
        <w:instrText xml:space="preserve"> \* MERGEFORMAT </w:instrText>
      </w:r>
      <w:r w:rsidR="00B57551" w:rsidRPr="00EF2FD8">
        <w:rPr>
          <w:rFonts w:ascii="Times New Roman" w:hAnsi="Times New Roman"/>
          <w:sz w:val="24"/>
        </w:rPr>
      </w:r>
      <w:r w:rsidR="00B57551" w:rsidRPr="00EF2FD8">
        <w:rPr>
          <w:rFonts w:ascii="Times New Roman" w:hAnsi="Times New Roman"/>
          <w:sz w:val="24"/>
        </w:rPr>
        <w:fldChar w:fldCharType="separate"/>
      </w:r>
      <w:r w:rsidR="00116877">
        <w:rPr>
          <w:rFonts w:ascii="Times New Roman" w:hAnsi="Times New Roman"/>
          <w:sz w:val="24"/>
        </w:rPr>
        <w:t>4.5.7</w:t>
      </w:r>
      <w:r w:rsidR="00B57551" w:rsidRPr="00EF2FD8">
        <w:rPr>
          <w:rFonts w:ascii="Times New Roman" w:hAnsi="Times New Roman"/>
          <w:sz w:val="24"/>
        </w:rPr>
        <w:fldChar w:fldCharType="end"/>
      </w:r>
      <w:r w:rsidR="00B57551" w:rsidRPr="00EF2FD8">
        <w:rPr>
          <w:rFonts w:ascii="Times New Roman" w:hAnsi="Times New Roman"/>
          <w:sz w:val="24"/>
        </w:rPr>
        <w:t xml:space="preserve">, </w:t>
      </w:r>
      <w:r w:rsidRPr="00EF2FD8">
        <w:rPr>
          <w:rFonts w:ascii="Times New Roman" w:hAnsi="Times New Roman"/>
          <w:sz w:val="24"/>
        </w:rPr>
        <w:t>является основанием для отказа в допуске к участию в закупке.</w:t>
      </w:r>
    </w:p>
    <w:p w14:paraId="269DF149" w14:textId="77777777" w:rsidR="005E3322" w:rsidRPr="00EF2FD8" w:rsidRDefault="005E3322" w:rsidP="005E3322">
      <w:pPr>
        <w:pStyle w:val="3"/>
        <w:rPr>
          <w:rFonts w:ascii="Times New Roman" w:eastAsiaTheme="majorEastAsia" w:hAnsi="Times New Roman"/>
          <w:sz w:val="24"/>
        </w:rPr>
      </w:pPr>
      <w:bookmarkStart w:id="245" w:name="_Toc415874661"/>
      <w:bookmarkStart w:id="246" w:name="_Ref414297932"/>
      <w:bookmarkStart w:id="247" w:name="_Ref415072934"/>
      <w:bookmarkStart w:id="248" w:name="_Toc415874662"/>
      <w:bookmarkStart w:id="249" w:name="_Toc49256529"/>
      <w:bookmarkEnd w:id="245"/>
      <w:r w:rsidRPr="00EF2FD8">
        <w:rPr>
          <w:rFonts w:ascii="Times New Roman" w:eastAsiaTheme="majorEastAsia" w:hAnsi="Times New Roman"/>
          <w:sz w:val="24"/>
        </w:rPr>
        <w:t>Требования к описанию продукции</w:t>
      </w:r>
      <w:bookmarkEnd w:id="246"/>
      <w:bookmarkEnd w:id="247"/>
      <w:bookmarkEnd w:id="248"/>
      <w:bookmarkEnd w:id="249"/>
    </w:p>
    <w:p w14:paraId="143E4634" w14:textId="06310D01" w:rsidR="005E3322" w:rsidRPr="00EF2FD8" w:rsidRDefault="005E3322" w:rsidP="00277D88">
      <w:pPr>
        <w:pStyle w:val="4"/>
        <w:keepNext/>
        <w:rPr>
          <w:rFonts w:ascii="Times New Roman" w:hAnsi="Times New Roman"/>
          <w:sz w:val="24"/>
        </w:rPr>
      </w:pPr>
      <w:r w:rsidRPr="00EF2FD8">
        <w:rPr>
          <w:rFonts w:ascii="Times New Roman" w:hAnsi="Times New Roman"/>
          <w:sz w:val="24"/>
        </w:rPr>
        <w:t>Описание продукции должно быть подготовлено участником процедуры закупки в соответствии с требованиями</w:t>
      </w:r>
      <w:r w:rsidR="00277D88" w:rsidRPr="00EF2FD8">
        <w:rPr>
          <w:rFonts w:ascii="Times New Roman" w:hAnsi="Times New Roman"/>
          <w:sz w:val="24"/>
        </w:rPr>
        <w:t xml:space="preserve"> п</w:t>
      </w:r>
      <w:r w:rsidR="006029EC"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_Ref414274710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13</w:t>
      </w:r>
      <w:r w:rsidR="001A34B4" w:rsidRPr="00EF2FD8">
        <w:rPr>
          <w:rFonts w:ascii="Times New Roman" w:hAnsi="Times New Roman"/>
        </w:rPr>
        <w:fldChar w:fldCharType="end"/>
      </w:r>
      <w:r w:rsidR="007155AA" w:rsidRPr="00EF2FD8">
        <w:rPr>
          <w:rFonts w:ascii="Times New Roman" w:hAnsi="Times New Roman"/>
        </w:rPr>
        <w:t xml:space="preserve"> </w:t>
      </w:r>
      <w:r w:rsidR="00277D88" w:rsidRPr="00EF2FD8">
        <w:rPr>
          <w:rFonts w:ascii="Times New Roman" w:hAnsi="Times New Roman"/>
          <w:sz w:val="24"/>
        </w:rPr>
        <w:t>информационной карты</w:t>
      </w:r>
      <w:r w:rsidRPr="00EF2FD8">
        <w:rPr>
          <w:rFonts w:ascii="Times New Roman" w:hAnsi="Times New Roman"/>
          <w:sz w:val="24"/>
        </w:rPr>
        <w:t>.</w:t>
      </w:r>
    </w:p>
    <w:p w14:paraId="3417F3B6" w14:textId="77777777" w:rsidR="005E3322" w:rsidRPr="00EF2FD8" w:rsidRDefault="005E3322" w:rsidP="005E3322">
      <w:pPr>
        <w:pStyle w:val="4"/>
        <w:rPr>
          <w:rFonts w:ascii="Times New Roman" w:hAnsi="Times New Roman"/>
          <w:sz w:val="24"/>
        </w:rPr>
      </w:pPr>
      <w:r w:rsidRPr="00EF2FD8">
        <w:rPr>
          <w:rFonts w:ascii="Times New Roman" w:hAnsi="Times New Roman"/>
          <w:sz w:val="24"/>
        </w:rPr>
        <w:t xml:space="preserve">При описании продукции участник процедуры закупки обязан подтвердить соответствие поставляемой продукции требованиям </w:t>
      </w:r>
      <w:r w:rsidR="00EF1C57" w:rsidRPr="00EF2FD8">
        <w:rPr>
          <w:rFonts w:ascii="Times New Roman" w:hAnsi="Times New Roman"/>
          <w:sz w:val="24"/>
        </w:rPr>
        <w:t>извещения</w:t>
      </w:r>
      <w:r w:rsidRPr="00EF2FD8">
        <w:rPr>
          <w:rFonts w:ascii="Times New Roman" w:hAnsi="Times New Roman"/>
          <w:sz w:val="24"/>
        </w:rPr>
        <w:t xml:space="preserve"> в отношении всех показателей, которые в ней установлены.</w:t>
      </w:r>
    </w:p>
    <w:p w14:paraId="15ED5726" w14:textId="77777777" w:rsidR="005E3322" w:rsidRPr="00EF2FD8" w:rsidRDefault="005E3322" w:rsidP="005E3322">
      <w:pPr>
        <w:pStyle w:val="4"/>
        <w:rPr>
          <w:rFonts w:ascii="Times New Roman" w:hAnsi="Times New Roman"/>
          <w:sz w:val="24"/>
        </w:rPr>
      </w:pPr>
      <w:r w:rsidRPr="00EF2FD8">
        <w:rPr>
          <w:rFonts w:ascii="Times New Roman" w:hAnsi="Times New Roman"/>
          <w:sz w:val="24"/>
        </w:rPr>
        <w:t>При описании продукции участником процедуры закупки должны указываться точные, конкретные, однозначно трактуемые и не допускающие двусмысленного толкования показатели</w:t>
      </w:r>
      <w:r w:rsidR="00751E3D" w:rsidRPr="00EF2FD8">
        <w:rPr>
          <w:rFonts w:ascii="Times New Roman" w:hAnsi="Times New Roman"/>
          <w:sz w:val="24"/>
        </w:rPr>
        <w:t>.</w:t>
      </w:r>
    </w:p>
    <w:p w14:paraId="4D3511F7" w14:textId="77777777" w:rsidR="005E3322" w:rsidRPr="00EF2FD8" w:rsidRDefault="005E3322" w:rsidP="005E3322">
      <w:pPr>
        <w:pStyle w:val="4"/>
        <w:rPr>
          <w:rFonts w:ascii="Times New Roman" w:hAnsi="Times New Roman"/>
          <w:sz w:val="24"/>
        </w:rPr>
      </w:pPr>
      <w:r w:rsidRPr="00EF2FD8">
        <w:rPr>
          <w:rFonts w:ascii="Times New Roman" w:hAnsi="Times New Roman"/>
          <w:sz w:val="24"/>
        </w:rPr>
        <w:t xml:space="preserve">В случае если в </w:t>
      </w:r>
      <w:r w:rsidR="006029EC" w:rsidRPr="00EF2FD8">
        <w:rPr>
          <w:rFonts w:ascii="Times New Roman" w:hAnsi="Times New Roman"/>
          <w:sz w:val="24"/>
        </w:rPr>
        <w:t>разд</w:t>
      </w:r>
      <w:r w:rsidR="00237689" w:rsidRPr="00EF2FD8">
        <w:rPr>
          <w:rFonts w:ascii="Times New Roman" w:hAnsi="Times New Roman"/>
          <w:sz w:val="24"/>
        </w:rPr>
        <w:t>.</w:t>
      </w:r>
      <w:r w:rsidR="006029EC" w:rsidRPr="00EF2FD8">
        <w:rPr>
          <w:rFonts w:ascii="Times New Roman" w:hAnsi="Times New Roman"/>
          <w:sz w:val="24"/>
        </w:rPr>
        <w:t>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_Ref414042300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9</w:t>
      </w:r>
      <w:r w:rsidR="001A34B4" w:rsidRPr="00EF2FD8">
        <w:rPr>
          <w:rFonts w:ascii="Times New Roman" w:hAnsi="Times New Roman"/>
          <w:sz w:val="24"/>
        </w:rPr>
        <w:fldChar w:fldCharType="end"/>
      </w:r>
      <w:r w:rsidR="00116526" w:rsidRPr="00EF2FD8">
        <w:rPr>
          <w:rFonts w:ascii="Times New Roman" w:hAnsi="Times New Roman"/>
          <w:sz w:val="24"/>
        </w:rPr>
        <w:t xml:space="preserve"> </w:t>
      </w:r>
      <w:r w:rsidRPr="00EF2FD8">
        <w:rPr>
          <w:rFonts w:ascii="Times New Roman" w:hAnsi="Times New Roman"/>
          <w:sz w:val="24"/>
        </w:rPr>
        <w:t>указаны товарные знаки, знаки обслуживания, патенты, полезные модели, промышленные образцы, наименовани</w:t>
      </w:r>
      <w:r w:rsidR="0006678E" w:rsidRPr="00EF2FD8">
        <w:rPr>
          <w:rFonts w:ascii="Times New Roman" w:hAnsi="Times New Roman"/>
          <w:sz w:val="24"/>
        </w:rPr>
        <w:t>я</w:t>
      </w:r>
      <w:r w:rsidRPr="00EF2FD8">
        <w:rPr>
          <w:rFonts w:ascii="Times New Roman" w:hAnsi="Times New Roman"/>
          <w:sz w:val="24"/>
        </w:rPr>
        <w:t xml:space="preserve"> мест происхождения товара или наименовани</w:t>
      </w:r>
      <w:r w:rsidR="0006678E" w:rsidRPr="00EF2FD8">
        <w:rPr>
          <w:rFonts w:ascii="Times New Roman" w:hAnsi="Times New Roman"/>
          <w:sz w:val="24"/>
        </w:rPr>
        <w:t>я производителей</w:t>
      </w:r>
      <w:r w:rsidRPr="00EF2FD8">
        <w:rPr>
          <w:rFonts w:ascii="Times New Roman" w:hAnsi="Times New Roman"/>
          <w:sz w:val="24"/>
        </w:rPr>
        <w:t xml:space="preserve">, сопровождаемые словами «или эквивалент», участник процедуры закупки при описании продукции обязан </w:t>
      </w:r>
      <w:r w:rsidRPr="00EF2FD8">
        <w:rPr>
          <w:rFonts w:ascii="Times New Roman" w:hAnsi="Times New Roman"/>
          <w:sz w:val="24"/>
        </w:rPr>
        <w:lastRenderedPageBreak/>
        <w:t xml:space="preserve">подтвердить соответствие предлагаемой продукции показателям эквивалентности, установленным </w:t>
      </w:r>
      <w:r w:rsidR="00654F17" w:rsidRPr="00EF2FD8">
        <w:rPr>
          <w:rFonts w:ascii="Times New Roman" w:hAnsi="Times New Roman"/>
          <w:sz w:val="24"/>
        </w:rPr>
        <w:t>в извещении</w:t>
      </w:r>
      <w:r w:rsidRPr="00EF2FD8">
        <w:rPr>
          <w:rFonts w:ascii="Times New Roman" w:hAnsi="Times New Roman"/>
          <w:sz w:val="24"/>
        </w:rPr>
        <w:t>.</w:t>
      </w:r>
    </w:p>
    <w:p w14:paraId="07FEFD50" w14:textId="77777777" w:rsidR="005E3322" w:rsidRPr="00EF2FD8" w:rsidRDefault="005E3322" w:rsidP="005E3322">
      <w:pPr>
        <w:pStyle w:val="4"/>
        <w:rPr>
          <w:rFonts w:ascii="Times New Roman" w:hAnsi="Times New Roman"/>
          <w:sz w:val="24"/>
        </w:rPr>
      </w:pPr>
      <w:r w:rsidRPr="00EF2FD8">
        <w:rPr>
          <w:rFonts w:ascii="Times New Roman" w:hAnsi="Times New Roman"/>
          <w:sz w:val="24"/>
        </w:rPr>
        <w:t xml:space="preserve">При описании продукции участник процедуры закупки должен использовать общеизвестные (стандартные) показатели, термины и сокращения в соответствии с </w:t>
      </w:r>
      <w:r w:rsidR="004C26C7" w:rsidRPr="00EF2FD8">
        <w:rPr>
          <w:rFonts w:ascii="Times New Roman" w:hAnsi="Times New Roman"/>
          <w:sz w:val="24"/>
        </w:rPr>
        <w:t xml:space="preserve">законодательством и </w:t>
      </w:r>
      <w:r w:rsidRPr="00EF2FD8">
        <w:rPr>
          <w:rFonts w:ascii="Times New Roman" w:hAnsi="Times New Roman"/>
          <w:sz w:val="24"/>
        </w:rPr>
        <w:t xml:space="preserve">требованиями </w:t>
      </w:r>
      <w:r w:rsidR="004C26C7" w:rsidRPr="00EF2FD8">
        <w:rPr>
          <w:rFonts w:ascii="Times New Roman" w:hAnsi="Times New Roman"/>
          <w:sz w:val="24"/>
        </w:rPr>
        <w:t>настояще</w:t>
      </w:r>
      <w:r w:rsidR="00EF1C57" w:rsidRPr="00EF2FD8">
        <w:rPr>
          <w:rFonts w:ascii="Times New Roman" w:hAnsi="Times New Roman"/>
          <w:sz w:val="24"/>
        </w:rPr>
        <w:t>го</w:t>
      </w:r>
      <w:r w:rsidR="004C26C7" w:rsidRPr="00EF2FD8">
        <w:rPr>
          <w:rFonts w:ascii="Times New Roman" w:hAnsi="Times New Roman"/>
          <w:sz w:val="24"/>
        </w:rPr>
        <w:t xml:space="preserve"> </w:t>
      </w:r>
      <w:r w:rsidR="00EF1C57" w:rsidRPr="00EF2FD8">
        <w:rPr>
          <w:rFonts w:ascii="Times New Roman" w:hAnsi="Times New Roman"/>
          <w:sz w:val="24"/>
        </w:rPr>
        <w:t>извещения</w:t>
      </w:r>
      <w:r w:rsidRPr="00EF2FD8">
        <w:rPr>
          <w:rFonts w:ascii="Times New Roman" w:hAnsi="Times New Roman"/>
          <w:sz w:val="24"/>
        </w:rPr>
        <w:t>.</w:t>
      </w:r>
    </w:p>
    <w:p w14:paraId="5C488B9A" w14:textId="05E60CDC" w:rsidR="00277D88" w:rsidRPr="00EF2FD8" w:rsidRDefault="00277D88" w:rsidP="00277D88">
      <w:pPr>
        <w:pStyle w:val="4"/>
        <w:rPr>
          <w:rFonts w:ascii="Times New Roman" w:hAnsi="Times New Roman"/>
          <w:sz w:val="24"/>
        </w:rPr>
      </w:pPr>
      <w:r w:rsidRPr="00EF2FD8">
        <w:rPr>
          <w:rFonts w:ascii="Times New Roman" w:hAnsi="Times New Roman"/>
          <w:sz w:val="24"/>
        </w:rPr>
        <w:t xml:space="preserve">Нарушение участником процедуры закупки требований к описанию продукции, установленных </w:t>
      </w:r>
      <w:r w:rsidR="00912FD0" w:rsidRPr="00EF2FD8">
        <w:rPr>
          <w:rFonts w:ascii="Times New Roman" w:hAnsi="Times New Roman"/>
          <w:sz w:val="24"/>
        </w:rPr>
        <w:t>настоящим подразделом и п</w:t>
      </w:r>
      <w:r w:rsidR="006029EC"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_Ref414274710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13</w:t>
      </w:r>
      <w:r w:rsidR="001A34B4" w:rsidRPr="00EF2FD8">
        <w:rPr>
          <w:rFonts w:ascii="Times New Roman" w:hAnsi="Times New Roman"/>
        </w:rPr>
        <w:fldChar w:fldCharType="end"/>
      </w:r>
      <w:r w:rsidR="00912FD0" w:rsidRPr="00EF2FD8">
        <w:rPr>
          <w:rFonts w:ascii="Times New Roman" w:hAnsi="Times New Roman"/>
          <w:sz w:val="24"/>
        </w:rPr>
        <w:t xml:space="preserve"> информационной карты</w:t>
      </w:r>
      <w:r w:rsidRPr="00EF2FD8">
        <w:rPr>
          <w:rFonts w:ascii="Times New Roman" w:hAnsi="Times New Roman"/>
          <w:sz w:val="24"/>
        </w:rPr>
        <w:t>, является основанием для отказа в допуске к участию в закупке.</w:t>
      </w:r>
    </w:p>
    <w:p w14:paraId="66206CDB" w14:textId="77777777" w:rsidR="00C309BC" w:rsidRPr="00EF2FD8" w:rsidRDefault="00C309BC" w:rsidP="00C35886">
      <w:pPr>
        <w:pStyle w:val="3"/>
        <w:rPr>
          <w:rFonts w:ascii="Times New Roman" w:eastAsiaTheme="majorEastAsia" w:hAnsi="Times New Roman"/>
          <w:sz w:val="24"/>
        </w:rPr>
      </w:pPr>
      <w:bookmarkStart w:id="250" w:name="_Toc415874663"/>
      <w:bookmarkStart w:id="251" w:name="_Toc415874664"/>
      <w:bookmarkStart w:id="252" w:name="_Toc415874665"/>
      <w:bookmarkStart w:id="253" w:name="_Toc415874668"/>
      <w:bookmarkStart w:id="254" w:name="_Ref416087557"/>
      <w:bookmarkStart w:id="255" w:name="_Toc49256530"/>
      <w:bookmarkStart w:id="256" w:name="_Ref414292290"/>
      <w:bookmarkEnd w:id="250"/>
      <w:bookmarkEnd w:id="251"/>
      <w:bookmarkEnd w:id="252"/>
      <w:r w:rsidRPr="00EF2FD8">
        <w:rPr>
          <w:rFonts w:ascii="Times New Roman" w:eastAsiaTheme="majorEastAsia" w:hAnsi="Times New Roman"/>
          <w:sz w:val="24"/>
        </w:rPr>
        <w:t>Начальная (максимальная) цена договора</w:t>
      </w:r>
      <w:bookmarkEnd w:id="253"/>
      <w:bookmarkEnd w:id="254"/>
      <w:bookmarkEnd w:id="255"/>
    </w:p>
    <w:p w14:paraId="04FD0C91" w14:textId="1BB2EFC7" w:rsidR="00C309BC" w:rsidRPr="00EF2FD8" w:rsidRDefault="00C309BC" w:rsidP="00C309BC">
      <w:pPr>
        <w:pStyle w:val="4"/>
        <w:rPr>
          <w:rFonts w:ascii="Times New Roman" w:hAnsi="Times New Roman"/>
          <w:sz w:val="24"/>
        </w:rPr>
      </w:pPr>
      <w:r w:rsidRPr="00EF2FD8">
        <w:rPr>
          <w:rFonts w:ascii="Times New Roman" w:hAnsi="Times New Roman"/>
          <w:sz w:val="24"/>
        </w:rPr>
        <w:t>Начальная (максимальная) цена договора указана в</w:t>
      </w:r>
      <w:r w:rsidR="009A2B8B" w:rsidRPr="00EF2FD8">
        <w:rPr>
          <w:rFonts w:ascii="Times New Roman" w:hAnsi="Times New Roman"/>
          <w:sz w:val="24"/>
        </w:rPr>
        <w:t xml:space="preserve"> </w:t>
      </w:r>
      <w:r w:rsidRPr="00EF2FD8">
        <w:rPr>
          <w:rFonts w:ascii="Times New Roman" w:hAnsi="Times New Roman"/>
          <w:sz w:val="24"/>
        </w:rPr>
        <w:t>извещении и в п</w:t>
      </w:r>
      <w:r w:rsidR="006029EC"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_Ref414298281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10</w:t>
      </w:r>
      <w:r w:rsidR="001A34B4" w:rsidRPr="00EF2FD8">
        <w:rPr>
          <w:rFonts w:ascii="Times New Roman" w:hAnsi="Times New Roman"/>
        </w:rPr>
        <w:fldChar w:fldCharType="end"/>
      </w:r>
      <w:r w:rsidRPr="00EF2FD8">
        <w:rPr>
          <w:rFonts w:ascii="Times New Roman" w:hAnsi="Times New Roman"/>
          <w:sz w:val="24"/>
        </w:rPr>
        <w:t xml:space="preserve"> информационной карты, с учетом всех расходов, налогов, подлежащих уплате в соответствии с нормами законодательства.</w:t>
      </w:r>
    </w:p>
    <w:p w14:paraId="7AD7C594" w14:textId="77777777" w:rsidR="00995F09" w:rsidRPr="00EF2FD8" w:rsidRDefault="00995F09" w:rsidP="00C309BC">
      <w:pPr>
        <w:pStyle w:val="4"/>
        <w:rPr>
          <w:rFonts w:ascii="Times New Roman" w:hAnsi="Times New Roman"/>
          <w:sz w:val="24"/>
          <w:szCs w:val="24"/>
        </w:rPr>
      </w:pPr>
      <w:r w:rsidRPr="00EF2FD8">
        <w:rPr>
          <w:rFonts w:ascii="Times New Roman" w:hAnsi="Times New Roman"/>
          <w:sz w:val="24"/>
        </w:rPr>
        <w:t xml:space="preserve">Итоговая стоимость заявки </w:t>
      </w:r>
      <w:r w:rsidRPr="00EF2FD8">
        <w:rPr>
          <w:rFonts w:ascii="Times New Roman" w:hAnsi="Times New Roman"/>
          <w:sz w:val="24"/>
          <w:szCs w:val="24"/>
        </w:rPr>
        <w:t xml:space="preserve">должна включать в себя </w:t>
      </w:r>
      <w:r w:rsidR="009A2B8B" w:rsidRPr="00EF2FD8">
        <w:rPr>
          <w:rFonts w:ascii="Times New Roman" w:hAnsi="Times New Roman"/>
          <w:sz w:val="24"/>
          <w:szCs w:val="24"/>
        </w:rPr>
        <w:t>сумму всех расходов, предусмотренных проектом договора, и налогов, подлежащих уплате в соответствии с нормами законодательства</w:t>
      </w:r>
      <w:r w:rsidRPr="00EF2FD8">
        <w:rPr>
          <w:rFonts w:ascii="Times New Roman" w:hAnsi="Times New Roman"/>
          <w:sz w:val="24"/>
          <w:szCs w:val="24"/>
        </w:rPr>
        <w:t xml:space="preserve"> (разд</w:t>
      </w:r>
      <w:r w:rsidR="00DA11A6" w:rsidRPr="00EF2FD8">
        <w:rPr>
          <w:rFonts w:ascii="Times New Roman" w:hAnsi="Times New Roman"/>
          <w:sz w:val="24"/>
          <w:szCs w:val="24"/>
        </w:rPr>
        <w:t>.</w:t>
      </w:r>
      <w:r w:rsidR="009A702B" w:rsidRPr="00EF2FD8">
        <w:rPr>
          <w:rFonts w:ascii="Times New Roman" w:hAnsi="Times New Roman"/>
          <w:sz w:val="24"/>
          <w:szCs w:val="24"/>
        </w:rPr>
        <w:t> </w:t>
      </w:r>
      <w:r w:rsidR="001A34B4" w:rsidRPr="00EF2FD8">
        <w:rPr>
          <w:rFonts w:ascii="Times New Roman" w:hAnsi="Times New Roman"/>
          <w:sz w:val="24"/>
          <w:szCs w:val="24"/>
        </w:rPr>
        <w:fldChar w:fldCharType="begin"/>
      </w:r>
      <w:r w:rsidR="001A34B4" w:rsidRPr="00EF2FD8">
        <w:rPr>
          <w:rFonts w:ascii="Times New Roman" w:hAnsi="Times New Roman"/>
          <w:sz w:val="24"/>
          <w:szCs w:val="24"/>
        </w:rPr>
        <w:instrText xml:space="preserve"> REF _Ref314100122 \r \h  \* MERGEFORMAT </w:instrText>
      </w:r>
      <w:r w:rsidR="001A34B4" w:rsidRPr="00EF2FD8">
        <w:rPr>
          <w:rFonts w:ascii="Times New Roman" w:hAnsi="Times New Roman"/>
          <w:sz w:val="24"/>
          <w:szCs w:val="24"/>
        </w:rPr>
      </w:r>
      <w:r w:rsidR="001A34B4" w:rsidRPr="00EF2FD8">
        <w:rPr>
          <w:rFonts w:ascii="Times New Roman" w:hAnsi="Times New Roman"/>
          <w:sz w:val="24"/>
          <w:szCs w:val="24"/>
        </w:rPr>
        <w:fldChar w:fldCharType="separate"/>
      </w:r>
      <w:r w:rsidR="00116877">
        <w:rPr>
          <w:rFonts w:ascii="Times New Roman" w:hAnsi="Times New Roman"/>
          <w:sz w:val="24"/>
          <w:szCs w:val="24"/>
        </w:rPr>
        <w:t>8</w:t>
      </w:r>
      <w:r w:rsidR="001A34B4" w:rsidRPr="00EF2FD8">
        <w:rPr>
          <w:rFonts w:ascii="Times New Roman" w:hAnsi="Times New Roman"/>
          <w:sz w:val="24"/>
          <w:szCs w:val="24"/>
        </w:rPr>
        <w:fldChar w:fldCharType="end"/>
      </w:r>
      <w:r w:rsidRPr="00EF2FD8">
        <w:rPr>
          <w:rFonts w:ascii="Times New Roman" w:hAnsi="Times New Roman"/>
          <w:sz w:val="24"/>
          <w:szCs w:val="24"/>
        </w:rPr>
        <w:t xml:space="preserve"> и </w:t>
      </w:r>
      <w:r w:rsidR="001A34B4" w:rsidRPr="00EF2FD8">
        <w:rPr>
          <w:rFonts w:ascii="Times New Roman" w:hAnsi="Times New Roman"/>
          <w:sz w:val="24"/>
          <w:szCs w:val="24"/>
        </w:rPr>
        <w:fldChar w:fldCharType="begin"/>
      </w:r>
      <w:r w:rsidR="001A34B4" w:rsidRPr="00EF2FD8">
        <w:rPr>
          <w:rFonts w:ascii="Times New Roman" w:hAnsi="Times New Roman"/>
          <w:sz w:val="24"/>
          <w:szCs w:val="24"/>
        </w:rPr>
        <w:instrText xml:space="preserve"> REF _Ref414042300 \r \h  \* MERGEFORMAT </w:instrText>
      </w:r>
      <w:r w:rsidR="001A34B4" w:rsidRPr="00EF2FD8">
        <w:rPr>
          <w:rFonts w:ascii="Times New Roman" w:hAnsi="Times New Roman"/>
          <w:sz w:val="24"/>
          <w:szCs w:val="24"/>
        </w:rPr>
      </w:r>
      <w:r w:rsidR="001A34B4" w:rsidRPr="00EF2FD8">
        <w:rPr>
          <w:rFonts w:ascii="Times New Roman" w:hAnsi="Times New Roman"/>
          <w:sz w:val="24"/>
          <w:szCs w:val="24"/>
        </w:rPr>
        <w:fldChar w:fldCharType="separate"/>
      </w:r>
      <w:r w:rsidR="00116877">
        <w:rPr>
          <w:rFonts w:ascii="Times New Roman" w:hAnsi="Times New Roman"/>
          <w:sz w:val="24"/>
          <w:szCs w:val="24"/>
        </w:rPr>
        <w:t>9</w:t>
      </w:r>
      <w:r w:rsidR="001A34B4" w:rsidRPr="00EF2FD8">
        <w:rPr>
          <w:rFonts w:ascii="Times New Roman" w:hAnsi="Times New Roman"/>
          <w:sz w:val="24"/>
          <w:szCs w:val="24"/>
        </w:rPr>
        <w:fldChar w:fldCharType="end"/>
      </w:r>
      <w:r w:rsidRPr="00EF2FD8">
        <w:rPr>
          <w:rFonts w:ascii="Times New Roman" w:hAnsi="Times New Roman"/>
          <w:sz w:val="24"/>
          <w:szCs w:val="24"/>
        </w:rPr>
        <w:t>).</w:t>
      </w:r>
    </w:p>
    <w:p w14:paraId="42C3B3BB" w14:textId="75B545F4" w:rsidR="00095E91" w:rsidRPr="00EF2FD8" w:rsidRDefault="00DB7902">
      <w:pPr>
        <w:pStyle w:val="4"/>
        <w:rPr>
          <w:rFonts w:ascii="Times New Roman" w:hAnsi="Times New Roman"/>
          <w:sz w:val="24"/>
        </w:rPr>
      </w:pPr>
      <w:r w:rsidRPr="00EF2FD8">
        <w:rPr>
          <w:rFonts w:ascii="Times New Roman" w:hAnsi="Times New Roman"/>
          <w:sz w:val="24"/>
        </w:rPr>
        <w:t xml:space="preserve">Заявка </w:t>
      </w:r>
      <w:r w:rsidR="00C309BC" w:rsidRPr="00EF2FD8">
        <w:rPr>
          <w:rFonts w:ascii="Times New Roman" w:hAnsi="Times New Roman"/>
          <w:sz w:val="24"/>
        </w:rPr>
        <w:t xml:space="preserve">с ценой договора, превышающей НМЦ, </w:t>
      </w:r>
      <w:r w:rsidR="00EF1C57" w:rsidRPr="00EF2FD8">
        <w:rPr>
          <w:rFonts w:ascii="Times New Roman" w:hAnsi="Times New Roman"/>
          <w:sz w:val="24"/>
        </w:rPr>
        <w:t>либо</w:t>
      </w:r>
      <w:r w:rsidR="00095E91" w:rsidRPr="00EF2FD8">
        <w:rPr>
          <w:rFonts w:ascii="Times New Roman" w:hAnsi="Times New Roman"/>
          <w:sz w:val="24"/>
        </w:rPr>
        <w:t xml:space="preserve"> с ценой единицы продукции, превышающей начальную (максимальную) цену единицы продукции и</w:t>
      </w:r>
      <w:r w:rsidR="00EF1C57" w:rsidRPr="00EF2FD8">
        <w:rPr>
          <w:rFonts w:ascii="Times New Roman" w:hAnsi="Times New Roman"/>
          <w:sz w:val="24"/>
        </w:rPr>
        <w:t xml:space="preserve"> </w:t>
      </w:r>
      <w:r w:rsidR="00130DF0" w:rsidRPr="00EF2FD8">
        <w:rPr>
          <w:rFonts w:ascii="Times New Roman" w:hAnsi="Times New Roman"/>
          <w:sz w:val="24"/>
        </w:rPr>
        <w:t xml:space="preserve">(или) </w:t>
      </w:r>
      <w:r w:rsidR="00EF1C57" w:rsidRPr="00EF2FD8">
        <w:rPr>
          <w:rFonts w:ascii="Times New Roman" w:hAnsi="Times New Roman"/>
          <w:sz w:val="24"/>
        </w:rPr>
        <w:t>максимально</w:t>
      </w:r>
      <w:r w:rsidR="00130DF0" w:rsidRPr="00EF2FD8">
        <w:rPr>
          <w:rFonts w:ascii="Times New Roman" w:hAnsi="Times New Roman"/>
          <w:sz w:val="24"/>
        </w:rPr>
        <w:t>е</w:t>
      </w:r>
      <w:r w:rsidR="00EF1C57" w:rsidRPr="00EF2FD8">
        <w:rPr>
          <w:rFonts w:ascii="Times New Roman" w:hAnsi="Times New Roman"/>
          <w:sz w:val="24"/>
        </w:rPr>
        <w:t xml:space="preserve"> значени</w:t>
      </w:r>
      <w:r w:rsidR="00130DF0" w:rsidRPr="00EF2FD8">
        <w:rPr>
          <w:rFonts w:ascii="Times New Roman" w:hAnsi="Times New Roman"/>
          <w:sz w:val="24"/>
        </w:rPr>
        <w:t>е</w:t>
      </w:r>
      <w:r w:rsidR="00EF1C57" w:rsidRPr="00EF2FD8">
        <w:rPr>
          <w:rFonts w:ascii="Times New Roman" w:hAnsi="Times New Roman"/>
          <w:sz w:val="24"/>
        </w:rPr>
        <w:t xml:space="preserve"> цены договора</w:t>
      </w:r>
      <w:r w:rsidR="00D630B7" w:rsidRPr="00EF2FD8">
        <w:rPr>
          <w:rFonts w:ascii="Times New Roman" w:hAnsi="Times New Roman"/>
          <w:sz w:val="24"/>
        </w:rPr>
        <w:t xml:space="preserve"> </w:t>
      </w:r>
      <w:r w:rsidR="00C309BC" w:rsidRPr="00EF2FD8">
        <w:rPr>
          <w:rFonts w:ascii="Times New Roman" w:hAnsi="Times New Roman"/>
          <w:sz w:val="24"/>
        </w:rPr>
        <w:t>признается несоответствующей требованиям настояще</w:t>
      </w:r>
      <w:r w:rsidR="00EF1C57" w:rsidRPr="00EF2FD8">
        <w:rPr>
          <w:rFonts w:ascii="Times New Roman" w:hAnsi="Times New Roman"/>
          <w:sz w:val="24"/>
        </w:rPr>
        <w:t>го</w:t>
      </w:r>
      <w:r w:rsidR="00C309BC" w:rsidRPr="00EF2FD8">
        <w:rPr>
          <w:rFonts w:ascii="Times New Roman" w:hAnsi="Times New Roman"/>
          <w:sz w:val="24"/>
        </w:rPr>
        <w:t xml:space="preserve"> </w:t>
      </w:r>
      <w:r w:rsidR="00EF1C57" w:rsidRPr="00EF2FD8">
        <w:rPr>
          <w:rFonts w:ascii="Times New Roman" w:hAnsi="Times New Roman"/>
          <w:sz w:val="24"/>
        </w:rPr>
        <w:t>извещения</w:t>
      </w:r>
      <w:r w:rsidR="00C309BC" w:rsidRPr="00EF2FD8">
        <w:rPr>
          <w:rFonts w:ascii="Times New Roman" w:hAnsi="Times New Roman"/>
          <w:sz w:val="24"/>
        </w:rPr>
        <w:t>, что влечет за собой отказ в допуске к участию в закупке.</w:t>
      </w:r>
    </w:p>
    <w:p w14:paraId="68D2D53D" w14:textId="77777777" w:rsidR="009D17C7" w:rsidRPr="00EF2FD8" w:rsidRDefault="009D17C7" w:rsidP="009D17C7">
      <w:pPr>
        <w:pStyle w:val="3"/>
        <w:rPr>
          <w:rFonts w:ascii="Times New Roman" w:hAnsi="Times New Roman"/>
          <w:sz w:val="24"/>
        </w:rPr>
      </w:pPr>
      <w:bookmarkStart w:id="257" w:name="_Toc415874669"/>
      <w:bookmarkStart w:id="258" w:name="_Ref416087512"/>
      <w:bookmarkStart w:id="259" w:name="_Ref419804833"/>
      <w:bookmarkStart w:id="260" w:name="_Toc49256531"/>
      <w:r w:rsidRPr="00EF2FD8">
        <w:rPr>
          <w:rFonts w:ascii="Times New Roman" w:hAnsi="Times New Roman"/>
          <w:sz w:val="24"/>
        </w:rPr>
        <w:t>Обеспечение заявки</w:t>
      </w:r>
      <w:bookmarkEnd w:id="256"/>
      <w:bookmarkEnd w:id="257"/>
      <w:bookmarkEnd w:id="258"/>
      <w:bookmarkEnd w:id="259"/>
      <w:bookmarkEnd w:id="260"/>
    </w:p>
    <w:p w14:paraId="7B4B69DC" w14:textId="21D0C12F" w:rsidR="009D17C7" w:rsidRPr="00EF2FD8" w:rsidRDefault="0065201A" w:rsidP="009D17C7">
      <w:pPr>
        <w:pStyle w:val="4"/>
        <w:rPr>
          <w:rFonts w:ascii="Times New Roman" w:hAnsi="Times New Roman"/>
          <w:sz w:val="24"/>
        </w:rPr>
      </w:pPr>
      <w:r w:rsidRPr="00EF2FD8">
        <w:rPr>
          <w:rFonts w:ascii="Times New Roman" w:hAnsi="Times New Roman"/>
          <w:sz w:val="24"/>
        </w:rPr>
        <w:t>У</w:t>
      </w:r>
      <w:r w:rsidR="009D17C7" w:rsidRPr="00EF2FD8">
        <w:rPr>
          <w:rFonts w:ascii="Times New Roman" w:hAnsi="Times New Roman"/>
          <w:sz w:val="24"/>
        </w:rPr>
        <w:t xml:space="preserve">частник процедуры </w:t>
      </w:r>
      <w:r w:rsidR="00433FDE" w:rsidRPr="00EF2FD8">
        <w:rPr>
          <w:rFonts w:ascii="Times New Roman" w:hAnsi="Times New Roman"/>
          <w:sz w:val="24"/>
        </w:rPr>
        <w:t xml:space="preserve">закупки </w:t>
      </w:r>
      <w:r w:rsidR="009D17C7" w:rsidRPr="00EF2FD8">
        <w:rPr>
          <w:rFonts w:ascii="Times New Roman" w:hAnsi="Times New Roman"/>
          <w:sz w:val="24"/>
        </w:rPr>
        <w:t xml:space="preserve">должен </w:t>
      </w:r>
      <w:r w:rsidR="00B26A18" w:rsidRPr="00EF2FD8">
        <w:rPr>
          <w:rFonts w:ascii="Times New Roman" w:hAnsi="Times New Roman"/>
          <w:sz w:val="24"/>
        </w:rPr>
        <w:t xml:space="preserve">в срок </w:t>
      </w:r>
      <w:r w:rsidR="00BB5076" w:rsidRPr="00EF2FD8">
        <w:rPr>
          <w:rFonts w:ascii="Times New Roman" w:hAnsi="Times New Roman"/>
          <w:sz w:val="24"/>
        </w:rPr>
        <w:t>не позднее</w:t>
      </w:r>
      <w:r w:rsidR="00EF1C57" w:rsidRPr="00EF2FD8">
        <w:rPr>
          <w:rFonts w:ascii="Times New Roman" w:hAnsi="Times New Roman"/>
          <w:sz w:val="24"/>
        </w:rPr>
        <w:t xml:space="preserve"> времени и даты срока</w:t>
      </w:r>
      <w:r w:rsidR="00B26A18" w:rsidRPr="00EF2FD8">
        <w:rPr>
          <w:rFonts w:ascii="Times New Roman" w:hAnsi="Times New Roman"/>
          <w:sz w:val="24"/>
        </w:rPr>
        <w:t xml:space="preserve"> окончания подачи заявок </w:t>
      </w:r>
      <w:r w:rsidR="009D17C7" w:rsidRPr="00EF2FD8">
        <w:rPr>
          <w:rFonts w:ascii="Times New Roman" w:hAnsi="Times New Roman"/>
          <w:sz w:val="24"/>
        </w:rPr>
        <w:t>предоставить обеспечение заявки в форме</w:t>
      </w:r>
      <w:r w:rsidR="001A7A50" w:rsidRPr="00EF2FD8">
        <w:rPr>
          <w:rFonts w:ascii="Times New Roman" w:hAnsi="Times New Roman"/>
          <w:sz w:val="24"/>
        </w:rPr>
        <w:t xml:space="preserve"> и </w:t>
      </w:r>
      <w:r w:rsidR="009D17C7" w:rsidRPr="00EF2FD8">
        <w:rPr>
          <w:rFonts w:ascii="Times New Roman" w:hAnsi="Times New Roman"/>
          <w:sz w:val="24"/>
        </w:rPr>
        <w:t>в размере, указанные в</w:t>
      </w:r>
      <w:r w:rsidR="006F2A3C" w:rsidRPr="00EF2FD8">
        <w:rPr>
          <w:rFonts w:ascii="Times New Roman" w:hAnsi="Times New Roman"/>
          <w:sz w:val="24"/>
        </w:rPr>
        <w:t xml:space="preserve"> </w:t>
      </w:r>
      <w:r w:rsidR="009D17C7" w:rsidRPr="00EF2FD8">
        <w:rPr>
          <w:rFonts w:ascii="Times New Roman" w:hAnsi="Times New Roman"/>
          <w:sz w:val="24"/>
        </w:rPr>
        <w:t>п.</w:t>
      </w:r>
      <w:r w:rsidR="006029EC"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_Ref414298333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20</w:t>
      </w:r>
      <w:r w:rsidR="001A34B4" w:rsidRPr="00EF2FD8">
        <w:rPr>
          <w:rFonts w:ascii="Times New Roman" w:hAnsi="Times New Roman"/>
        </w:rPr>
        <w:fldChar w:fldCharType="end"/>
      </w:r>
      <w:r w:rsidR="008848F9" w:rsidRPr="00EF2FD8">
        <w:rPr>
          <w:rFonts w:ascii="Times New Roman" w:hAnsi="Times New Roman"/>
        </w:rPr>
        <w:t xml:space="preserve"> </w:t>
      </w:r>
      <w:r w:rsidR="009D17C7" w:rsidRPr="00EF2FD8">
        <w:rPr>
          <w:rFonts w:ascii="Times New Roman" w:hAnsi="Times New Roman"/>
          <w:sz w:val="24"/>
        </w:rPr>
        <w:t>информационной карты</w:t>
      </w:r>
      <w:r w:rsidR="00193EFC" w:rsidRPr="00EF2FD8">
        <w:rPr>
          <w:rFonts w:ascii="Times New Roman" w:hAnsi="Times New Roman"/>
          <w:sz w:val="24"/>
        </w:rPr>
        <w:t>, если такое требование установлено</w:t>
      </w:r>
      <w:r w:rsidR="00A31694" w:rsidRPr="00EF2FD8">
        <w:rPr>
          <w:rFonts w:ascii="Times New Roman" w:hAnsi="Times New Roman"/>
          <w:sz w:val="24"/>
        </w:rPr>
        <w:t xml:space="preserve"> </w:t>
      </w:r>
      <w:r w:rsidR="00DE1FCD" w:rsidRPr="00EF2FD8">
        <w:rPr>
          <w:rFonts w:ascii="Times New Roman" w:hAnsi="Times New Roman"/>
          <w:sz w:val="24"/>
        </w:rPr>
        <w:t>в извещении</w:t>
      </w:r>
      <w:r w:rsidR="009D17C7" w:rsidRPr="00EF2FD8">
        <w:rPr>
          <w:rFonts w:ascii="Times New Roman" w:hAnsi="Times New Roman"/>
          <w:sz w:val="24"/>
        </w:rPr>
        <w:t>.</w:t>
      </w:r>
    </w:p>
    <w:p w14:paraId="172921EC" w14:textId="5830B21D" w:rsidR="000500E4" w:rsidRPr="00EF2FD8" w:rsidRDefault="00CB408C" w:rsidP="0043140F">
      <w:pPr>
        <w:pStyle w:val="4"/>
        <w:rPr>
          <w:rFonts w:ascii="Times New Roman" w:hAnsi="Times New Roman"/>
          <w:sz w:val="24"/>
        </w:rPr>
      </w:pPr>
      <w:bookmarkStart w:id="261" w:name="_Ref412543568"/>
      <w:r w:rsidRPr="00EF2FD8">
        <w:rPr>
          <w:rFonts w:ascii="Times New Roman" w:hAnsi="Times New Roman"/>
          <w:sz w:val="24"/>
        </w:rPr>
        <w:t>Требование об обеспечении заявки в равной мере распространяется на всех участников закупки.</w:t>
      </w:r>
      <w:bookmarkEnd w:id="261"/>
      <w:r w:rsidR="006F2A3C" w:rsidRPr="00EF2FD8">
        <w:rPr>
          <w:rFonts w:ascii="Times New Roman" w:hAnsi="Times New Roman"/>
          <w:sz w:val="24"/>
        </w:rPr>
        <w:t xml:space="preserve"> </w:t>
      </w:r>
      <w:r w:rsidR="00F37063" w:rsidRPr="00EF2FD8">
        <w:rPr>
          <w:rFonts w:ascii="Times New Roman" w:hAnsi="Times New Roman"/>
          <w:sz w:val="24"/>
        </w:rPr>
        <w:t xml:space="preserve">В случае установления организатором закупки в соответствии с законодательством приоритетов для субъектов </w:t>
      </w:r>
      <w:r w:rsidR="009A702B" w:rsidRPr="00EF2FD8">
        <w:rPr>
          <w:rFonts w:ascii="Times New Roman" w:hAnsi="Times New Roman"/>
          <w:sz w:val="24"/>
        </w:rPr>
        <w:t>МСП</w:t>
      </w:r>
      <w:r w:rsidR="00F37063" w:rsidRPr="00EF2FD8">
        <w:rPr>
          <w:rFonts w:ascii="Times New Roman" w:hAnsi="Times New Roman"/>
          <w:sz w:val="24"/>
        </w:rPr>
        <w:t xml:space="preserve"> </w:t>
      </w:r>
      <w:r w:rsidR="00095E91" w:rsidRPr="00EF2FD8">
        <w:rPr>
          <w:rFonts w:ascii="Times New Roman" w:hAnsi="Times New Roman"/>
          <w:sz w:val="24"/>
        </w:rPr>
        <w:t>(п. </w:t>
      </w:r>
      <w:r w:rsidR="0099347F" w:rsidRPr="00EF2FD8">
        <w:rPr>
          <w:rFonts w:ascii="Times New Roman" w:hAnsi="Times New Roman"/>
          <w:sz w:val="24"/>
        </w:rPr>
        <w:fldChar w:fldCharType="begin"/>
      </w:r>
      <w:r w:rsidR="0099347F" w:rsidRPr="00EF2FD8">
        <w:rPr>
          <w:rFonts w:ascii="Times New Roman" w:hAnsi="Times New Roman"/>
          <w:sz w:val="24"/>
        </w:rPr>
        <w:instrText xml:space="preserve"> REF _Ref414971406 \r \h </w:instrText>
      </w:r>
      <w:r w:rsidR="00EF2FD8">
        <w:rPr>
          <w:rFonts w:ascii="Times New Roman" w:hAnsi="Times New Roman"/>
          <w:sz w:val="24"/>
        </w:rPr>
        <w:instrText xml:space="preserve"> \* MERGEFORMAT </w:instrText>
      </w:r>
      <w:r w:rsidR="0099347F" w:rsidRPr="00EF2FD8">
        <w:rPr>
          <w:rFonts w:ascii="Times New Roman" w:hAnsi="Times New Roman"/>
          <w:sz w:val="24"/>
        </w:rPr>
      </w:r>
      <w:r w:rsidR="0099347F" w:rsidRPr="00EF2FD8">
        <w:rPr>
          <w:rFonts w:ascii="Times New Roman" w:hAnsi="Times New Roman"/>
          <w:sz w:val="24"/>
        </w:rPr>
        <w:fldChar w:fldCharType="separate"/>
      </w:r>
      <w:r w:rsidR="00116877">
        <w:rPr>
          <w:rFonts w:ascii="Times New Roman" w:hAnsi="Times New Roman"/>
          <w:sz w:val="24"/>
        </w:rPr>
        <w:t>18</w:t>
      </w:r>
      <w:r w:rsidR="0099347F" w:rsidRPr="00EF2FD8">
        <w:rPr>
          <w:rFonts w:ascii="Times New Roman" w:hAnsi="Times New Roman"/>
          <w:sz w:val="24"/>
        </w:rPr>
        <w:fldChar w:fldCharType="end"/>
      </w:r>
      <w:r w:rsidR="0099347F" w:rsidRPr="00EF2FD8">
        <w:rPr>
          <w:rFonts w:ascii="Times New Roman" w:hAnsi="Times New Roman"/>
          <w:sz w:val="24"/>
        </w:rPr>
        <w:t xml:space="preserve"> информационной карты) </w:t>
      </w:r>
      <w:r w:rsidR="00F37063" w:rsidRPr="00EF2FD8">
        <w:rPr>
          <w:rFonts w:ascii="Times New Roman" w:hAnsi="Times New Roman"/>
          <w:sz w:val="24"/>
        </w:rPr>
        <w:t xml:space="preserve">условия и порядок предоставления и возврата обеспечения заявки для таких субъектов должны соответствовать </w:t>
      </w:r>
      <w:r w:rsidR="00FB5B34" w:rsidRPr="00EF2FD8">
        <w:rPr>
          <w:rFonts w:ascii="Times New Roman" w:hAnsi="Times New Roman"/>
          <w:sz w:val="24"/>
        </w:rPr>
        <w:t xml:space="preserve">специальным </w:t>
      </w:r>
      <w:r w:rsidR="00F37063" w:rsidRPr="00EF2FD8">
        <w:rPr>
          <w:rFonts w:ascii="Times New Roman" w:hAnsi="Times New Roman"/>
          <w:sz w:val="24"/>
        </w:rPr>
        <w:t>требованиям, установленным в</w:t>
      </w:r>
      <w:r w:rsidR="006F2A3C" w:rsidRPr="00EF2FD8">
        <w:rPr>
          <w:rFonts w:ascii="Times New Roman" w:hAnsi="Times New Roman"/>
          <w:sz w:val="24"/>
        </w:rPr>
        <w:t xml:space="preserve"> </w:t>
      </w:r>
      <w:r w:rsidR="00F37063" w:rsidRPr="00EF2FD8">
        <w:rPr>
          <w:rFonts w:ascii="Times New Roman" w:hAnsi="Times New Roman"/>
          <w:sz w:val="24"/>
        </w:rPr>
        <w:t>п.</w:t>
      </w:r>
      <w:r w:rsidR="006029EC" w:rsidRPr="00EF2FD8">
        <w:rPr>
          <w:rFonts w:ascii="Times New Roman" w:hAnsi="Times New Roman"/>
          <w:sz w:val="24"/>
        </w:rPr>
        <w:t> </w:t>
      </w:r>
      <w:r w:rsidR="0099347F" w:rsidRPr="00EF2FD8">
        <w:rPr>
          <w:rFonts w:ascii="Times New Roman" w:hAnsi="Times New Roman"/>
          <w:sz w:val="24"/>
        </w:rPr>
        <w:fldChar w:fldCharType="begin"/>
      </w:r>
      <w:r w:rsidR="0099347F" w:rsidRPr="00EF2FD8">
        <w:rPr>
          <w:rFonts w:ascii="Times New Roman" w:hAnsi="Times New Roman"/>
          <w:sz w:val="24"/>
        </w:rPr>
        <w:instrText xml:space="preserve"> REF _Ref414298333 \r \h </w:instrText>
      </w:r>
      <w:r w:rsidR="00EF2FD8">
        <w:rPr>
          <w:rFonts w:ascii="Times New Roman" w:hAnsi="Times New Roman"/>
          <w:sz w:val="24"/>
        </w:rPr>
        <w:instrText xml:space="preserve"> \* MERGEFORMAT </w:instrText>
      </w:r>
      <w:r w:rsidR="0099347F" w:rsidRPr="00EF2FD8">
        <w:rPr>
          <w:rFonts w:ascii="Times New Roman" w:hAnsi="Times New Roman"/>
          <w:sz w:val="24"/>
        </w:rPr>
      </w:r>
      <w:r w:rsidR="0099347F" w:rsidRPr="00EF2FD8">
        <w:rPr>
          <w:rFonts w:ascii="Times New Roman" w:hAnsi="Times New Roman"/>
          <w:sz w:val="24"/>
        </w:rPr>
        <w:fldChar w:fldCharType="separate"/>
      </w:r>
      <w:r w:rsidR="00116877">
        <w:rPr>
          <w:rFonts w:ascii="Times New Roman" w:hAnsi="Times New Roman"/>
          <w:sz w:val="24"/>
        </w:rPr>
        <w:t>20</w:t>
      </w:r>
      <w:r w:rsidR="0099347F" w:rsidRPr="00EF2FD8">
        <w:rPr>
          <w:rFonts w:ascii="Times New Roman" w:hAnsi="Times New Roman"/>
          <w:sz w:val="24"/>
        </w:rPr>
        <w:fldChar w:fldCharType="end"/>
      </w:r>
      <w:r w:rsidR="00DE1FCD" w:rsidRPr="00EF2FD8">
        <w:rPr>
          <w:rFonts w:ascii="Times New Roman" w:hAnsi="Times New Roman"/>
        </w:rPr>
        <w:t xml:space="preserve"> </w:t>
      </w:r>
      <w:r w:rsidR="00F37063" w:rsidRPr="00EF2FD8">
        <w:rPr>
          <w:rFonts w:ascii="Times New Roman" w:hAnsi="Times New Roman"/>
          <w:sz w:val="24"/>
        </w:rPr>
        <w:t>информационной карты.</w:t>
      </w:r>
    </w:p>
    <w:p w14:paraId="20071E19" w14:textId="77777777" w:rsidR="00CB408C" w:rsidRPr="00EF2FD8" w:rsidRDefault="00DE1FCD" w:rsidP="00CB408C">
      <w:pPr>
        <w:pStyle w:val="4"/>
        <w:rPr>
          <w:rFonts w:ascii="Times New Roman" w:hAnsi="Times New Roman"/>
          <w:sz w:val="24"/>
        </w:rPr>
      </w:pPr>
      <w:r w:rsidRPr="00EF2FD8">
        <w:rPr>
          <w:rFonts w:ascii="Times New Roman" w:hAnsi="Times New Roman"/>
          <w:sz w:val="24"/>
        </w:rPr>
        <w:t>Перечисление денежных средств в качестве о</w:t>
      </w:r>
      <w:r w:rsidR="00CB408C" w:rsidRPr="00EF2FD8">
        <w:rPr>
          <w:rFonts w:ascii="Times New Roman" w:hAnsi="Times New Roman"/>
          <w:sz w:val="24"/>
        </w:rPr>
        <w:t>беспечени</w:t>
      </w:r>
      <w:r w:rsidRPr="00EF2FD8">
        <w:rPr>
          <w:rFonts w:ascii="Times New Roman" w:hAnsi="Times New Roman"/>
          <w:sz w:val="24"/>
        </w:rPr>
        <w:t>я</w:t>
      </w:r>
      <w:r w:rsidR="00CB408C" w:rsidRPr="00EF2FD8">
        <w:rPr>
          <w:rFonts w:ascii="Times New Roman" w:hAnsi="Times New Roman"/>
          <w:sz w:val="24"/>
        </w:rPr>
        <w:t xml:space="preserve"> заявки </w:t>
      </w:r>
      <w:r w:rsidRPr="00EF2FD8">
        <w:rPr>
          <w:rFonts w:ascii="Times New Roman" w:hAnsi="Times New Roman"/>
          <w:sz w:val="24"/>
        </w:rPr>
        <w:t>осуществляется</w:t>
      </w:r>
      <w:r w:rsidR="00CB408C" w:rsidRPr="00EF2FD8">
        <w:rPr>
          <w:rFonts w:ascii="Times New Roman" w:hAnsi="Times New Roman"/>
          <w:sz w:val="24"/>
        </w:rPr>
        <w:t xml:space="preserve"> на счет, открытый участнику процедуры закупки оператором ЭТП в соответствии с регламентом ЭТП.</w:t>
      </w:r>
    </w:p>
    <w:p w14:paraId="4C1A63DF" w14:textId="77777777" w:rsidR="0043140F" w:rsidRPr="00EF2FD8" w:rsidRDefault="0043140F" w:rsidP="00773C33">
      <w:pPr>
        <w:pStyle w:val="4"/>
        <w:keepNext/>
        <w:rPr>
          <w:rFonts w:ascii="Times New Roman" w:hAnsi="Times New Roman"/>
          <w:sz w:val="24"/>
        </w:rPr>
      </w:pPr>
      <w:bookmarkStart w:id="262" w:name="_Ref317515319"/>
      <w:r w:rsidRPr="00EF2FD8">
        <w:rPr>
          <w:rFonts w:ascii="Times New Roman" w:hAnsi="Times New Roman"/>
          <w:sz w:val="24"/>
        </w:rPr>
        <w:t xml:space="preserve">Обеспечение заявки </w:t>
      </w:r>
      <w:r w:rsidR="008848F9" w:rsidRPr="00EF2FD8">
        <w:rPr>
          <w:rFonts w:ascii="Times New Roman" w:hAnsi="Times New Roman"/>
          <w:sz w:val="24"/>
        </w:rPr>
        <w:t>не возвращается</w:t>
      </w:r>
      <w:r w:rsidRPr="00EF2FD8">
        <w:rPr>
          <w:rFonts w:ascii="Times New Roman" w:hAnsi="Times New Roman"/>
          <w:sz w:val="24"/>
        </w:rPr>
        <w:t xml:space="preserve"> в</w:t>
      </w:r>
      <w:r w:rsidR="006F2A3C" w:rsidRPr="00EF2FD8">
        <w:rPr>
          <w:rFonts w:ascii="Times New Roman" w:hAnsi="Times New Roman"/>
          <w:sz w:val="24"/>
        </w:rPr>
        <w:t xml:space="preserve"> </w:t>
      </w:r>
      <w:r w:rsidRPr="00EF2FD8">
        <w:rPr>
          <w:rFonts w:ascii="Times New Roman" w:hAnsi="Times New Roman"/>
          <w:sz w:val="24"/>
        </w:rPr>
        <w:t>следующих случаях:</w:t>
      </w:r>
      <w:bookmarkEnd w:id="262"/>
    </w:p>
    <w:p w14:paraId="2B764418" w14:textId="77777777" w:rsidR="008848F9" w:rsidRPr="00EF2FD8" w:rsidRDefault="008848F9" w:rsidP="008848F9">
      <w:pPr>
        <w:pStyle w:val="4"/>
        <w:numPr>
          <w:ilvl w:val="3"/>
          <w:numId w:val="11"/>
        </w:numPr>
        <w:rPr>
          <w:rFonts w:ascii="Times New Roman" w:hAnsi="Times New Roman"/>
          <w:sz w:val="24"/>
          <w:szCs w:val="24"/>
        </w:rPr>
      </w:pPr>
      <w:r w:rsidRPr="00EF2FD8">
        <w:rPr>
          <w:rFonts w:ascii="Times New Roman" w:hAnsi="Times New Roman"/>
          <w:sz w:val="24"/>
          <w:szCs w:val="24"/>
        </w:rPr>
        <w:t>уклонение участника закупки от заключения договора;</w:t>
      </w:r>
    </w:p>
    <w:p w14:paraId="731F1DA3" w14:textId="77777777" w:rsidR="008848F9" w:rsidRPr="00EF2FD8" w:rsidRDefault="008848F9" w:rsidP="008848F9">
      <w:pPr>
        <w:pStyle w:val="4"/>
        <w:numPr>
          <w:ilvl w:val="3"/>
          <w:numId w:val="11"/>
        </w:numPr>
        <w:rPr>
          <w:rFonts w:ascii="Times New Roman" w:hAnsi="Times New Roman"/>
          <w:sz w:val="24"/>
          <w:szCs w:val="24"/>
        </w:rPr>
      </w:pPr>
      <w:r w:rsidRPr="00EF2FD8">
        <w:rPr>
          <w:rFonts w:ascii="Times New Roman" w:hAnsi="Times New Roman"/>
          <w:sz w:val="24"/>
          <w:szCs w:val="24"/>
        </w:rPr>
        <w:t>отказа участника закупки от заключения договора;</w:t>
      </w:r>
    </w:p>
    <w:p w14:paraId="0BC0FD04" w14:textId="74DCE955" w:rsidR="008848F9" w:rsidRPr="00EF2FD8" w:rsidRDefault="008848F9" w:rsidP="008848F9">
      <w:pPr>
        <w:pStyle w:val="4"/>
        <w:numPr>
          <w:ilvl w:val="3"/>
          <w:numId w:val="11"/>
        </w:numPr>
        <w:rPr>
          <w:rFonts w:ascii="Times New Roman" w:hAnsi="Times New Roman"/>
          <w:sz w:val="24"/>
          <w:szCs w:val="24"/>
        </w:rPr>
      </w:pPr>
      <w:proofErr w:type="spellStart"/>
      <w:r w:rsidRPr="00EF2FD8">
        <w:rPr>
          <w:rFonts w:ascii="Times New Roman" w:hAnsi="Times New Roman"/>
          <w:sz w:val="24"/>
          <w:szCs w:val="24"/>
        </w:rPr>
        <w:t>непредоставление</w:t>
      </w:r>
      <w:proofErr w:type="spellEnd"/>
      <w:r w:rsidRPr="00EF2FD8">
        <w:rPr>
          <w:rFonts w:ascii="Times New Roman" w:hAnsi="Times New Roman"/>
          <w:sz w:val="24"/>
          <w:szCs w:val="24"/>
        </w:rPr>
        <w:t xml:space="preserve"> или предоставление с нарушением условий, установленных</w:t>
      </w:r>
      <w:r w:rsidR="00DE1FCD" w:rsidRPr="00EF2FD8">
        <w:rPr>
          <w:rFonts w:ascii="Times New Roman" w:hAnsi="Times New Roman"/>
          <w:sz w:val="24"/>
          <w:szCs w:val="24"/>
        </w:rPr>
        <w:t xml:space="preserve"> </w:t>
      </w:r>
      <w:r w:rsidR="0099347F" w:rsidRPr="00EF2FD8">
        <w:rPr>
          <w:rFonts w:ascii="Times New Roman" w:hAnsi="Times New Roman"/>
          <w:sz w:val="24"/>
          <w:szCs w:val="24"/>
        </w:rPr>
        <w:t>Положением</w:t>
      </w:r>
      <w:r w:rsidR="00E842C0" w:rsidRPr="00EF2FD8">
        <w:rPr>
          <w:rFonts w:ascii="Times New Roman" w:hAnsi="Times New Roman"/>
          <w:sz w:val="24"/>
          <w:szCs w:val="24"/>
        </w:rPr>
        <w:t xml:space="preserve"> о закупке</w:t>
      </w:r>
      <w:r w:rsidR="0099347F" w:rsidRPr="00EF2FD8">
        <w:rPr>
          <w:rFonts w:ascii="Times New Roman" w:hAnsi="Times New Roman"/>
          <w:sz w:val="24"/>
          <w:szCs w:val="24"/>
        </w:rPr>
        <w:t xml:space="preserve"> </w:t>
      </w:r>
      <w:r w:rsidR="00DE1FCD" w:rsidRPr="00EF2FD8">
        <w:rPr>
          <w:rFonts w:ascii="Times New Roman" w:hAnsi="Times New Roman"/>
          <w:sz w:val="24"/>
          <w:szCs w:val="24"/>
        </w:rPr>
        <w:t>и</w:t>
      </w:r>
      <w:r w:rsidRPr="00EF2FD8">
        <w:rPr>
          <w:rFonts w:ascii="Times New Roman" w:hAnsi="Times New Roman"/>
          <w:sz w:val="24"/>
          <w:szCs w:val="24"/>
        </w:rPr>
        <w:t xml:space="preserve"> настоящим извещением, до заключения договора заказчику обеспечения исполнения договора (в случае, если в извещении установлены требования обеспечения исполнения договора и срок его предоставления до заключения договора)</w:t>
      </w:r>
      <w:r w:rsidR="0099347F" w:rsidRPr="00EF2FD8">
        <w:rPr>
          <w:rFonts w:ascii="Times New Roman" w:hAnsi="Times New Roman"/>
          <w:sz w:val="24"/>
          <w:szCs w:val="24"/>
        </w:rPr>
        <w:t>.</w:t>
      </w:r>
    </w:p>
    <w:p w14:paraId="5F4F4C22" w14:textId="04674BAC" w:rsidR="00CB408C" w:rsidRPr="00EF2FD8" w:rsidRDefault="00CB408C" w:rsidP="00CB408C">
      <w:pPr>
        <w:pStyle w:val="4"/>
        <w:rPr>
          <w:rFonts w:ascii="Times New Roman" w:hAnsi="Times New Roman"/>
          <w:sz w:val="24"/>
        </w:rPr>
      </w:pPr>
      <w:r w:rsidRPr="00EF2FD8">
        <w:rPr>
          <w:rFonts w:ascii="Times New Roman" w:hAnsi="Times New Roman"/>
          <w:sz w:val="24"/>
        </w:rPr>
        <w:t xml:space="preserve">При </w:t>
      </w:r>
      <w:r w:rsidR="002C178C" w:rsidRPr="00EF2FD8">
        <w:rPr>
          <w:rFonts w:ascii="Times New Roman" w:hAnsi="Times New Roman"/>
          <w:sz w:val="24"/>
        </w:rPr>
        <w:t>наступлении случая, указанного в п</w:t>
      </w:r>
      <w:r w:rsidR="006029EC"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_Ref317515319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4.8.4</w:t>
      </w:r>
      <w:r w:rsidR="001A34B4" w:rsidRPr="00EF2FD8">
        <w:rPr>
          <w:rFonts w:ascii="Times New Roman" w:hAnsi="Times New Roman"/>
        </w:rPr>
        <w:fldChar w:fldCharType="end"/>
      </w:r>
      <w:r w:rsidR="002C178C" w:rsidRPr="00EF2FD8">
        <w:rPr>
          <w:rFonts w:ascii="Times New Roman" w:hAnsi="Times New Roman"/>
          <w:sz w:val="24"/>
        </w:rPr>
        <w:t>, организатор закупки уведомляет такого участника об удержании денежных средств, внесенных в качестве обеспечения заявки, в пользу заказчика</w:t>
      </w:r>
      <w:r w:rsidRPr="00EF2FD8">
        <w:rPr>
          <w:rFonts w:ascii="Times New Roman" w:hAnsi="Times New Roman"/>
          <w:sz w:val="24"/>
        </w:rPr>
        <w:t>.</w:t>
      </w:r>
    </w:p>
    <w:p w14:paraId="00289F6E" w14:textId="77777777" w:rsidR="00CB408C" w:rsidRPr="00EF2FD8" w:rsidRDefault="00CB408C" w:rsidP="00CB408C">
      <w:pPr>
        <w:pStyle w:val="4"/>
        <w:keepNext/>
        <w:rPr>
          <w:rFonts w:ascii="Times New Roman" w:hAnsi="Times New Roman"/>
          <w:sz w:val="24"/>
        </w:rPr>
      </w:pPr>
      <w:r w:rsidRPr="00EF2FD8">
        <w:rPr>
          <w:rFonts w:ascii="Times New Roman" w:hAnsi="Times New Roman"/>
          <w:sz w:val="24"/>
        </w:rPr>
        <w:lastRenderedPageBreak/>
        <w:t>Обеспечение заявки возвращается в срок не более 5 (пяти) рабочих дней с даты:</w:t>
      </w:r>
    </w:p>
    <w:p w14:paraId="3178E1BB" w14:textId="77777777" w:rsidR="00CB408C" w:rsidRPr="00EF2FD8" w:rsidRDefault="00CB408C" w:rsidP="00CB408C">
      <w:pPr>
        <w:pStyle w:val="5"/>
        <w:rPr>
          <w:rFonts w:ascii="Times New Roman" w:hAnsi="Times New Roman"/>
          <w:sz w:val="24"/>
        </w:rPr>
      </w:pPr>
      <w:r w:rsidRPr="00EF2FD8">
        <w:rPr>
          <w:rFonts w:ascii="Times New Roman" w:hAnsi="Times New Roman"/>
          <w:sz w:val="24"/>
        </w:rPr>
        <w:t xml:space="preserve">принятия решения об </w:t>
      </w:r>
      <w:r w:rsidR="008848F9" w:rsidRPr="00EF2FD8">
        <w:rPr>
          <w:rFonts w:ascii="Times New Roman" w:hAnsi="Times New Roman"/>
          <w:sz w:val="24"/>
        </w:rPr>
        <w:t>отмене</w:t>
      </w:r>
      <w:r w:rsidRPr="00EF2FD8">
        <w:rPr>
          <w:rFonts w:ascii="Times New Roman" w:hAnsi="Times New Roman"/>
          <w:sz w:val="24"/>
        </w:rPr>
        <w:t xml:space="preserve"> закупки – всем участникам закупки, подавшим заявки;</w:t>
      </w:r>
    </w:p>
    <w:p w14:paraId="05788134" w14:textId="77777777" w:rsidR="00CB408C" w:rsidRPr="00EF2FD8" w:rsidRDefault="00CB408C" w:rsidP="00CB408C">
      <w:pPr>
        <w:pStyle w:val="5"/>
        <w:rPr>
          <w:rFonts w:ascii="Times New Roman" w:hAnsi="Times New Roman"/>
          <w:sz w:val="24"/>
        </w:rPr>
      </w:pPr>
      <w:r w:rsidRPr="00EF2FD8">
        <w:rPr>
          <w:rFonts w:ascii="Times New Roman" w:hAnsi="Times New Roman"/>
          <w:sz w:val="24"/>
        </w:rPr>
        <w:t xml:space="preserve">поступления уведомления об отзыве заявки в случаях, когда такой отзыв допускается </w:t>
      </w:r>
      <w:r w:rsidR="00F01325" w:rsidRPr="00EF2FD8">
        <w:rPr>
          <w:rFonts w:ascii="Times New Roman" w:hAnsi="Times New Roman"/>
          <w:sz w:val="24"/>
        </w:rPr>
        <w:t>извещением</w:t>
      </w:r>
      <w:r w:rsidRPr="00EF2FD8">
        <w:rPr>
          <w:rFonts w:ascii="Times New Roman" w:hAnsi="Times New Roman"/>
          <w:sz w:val="24"/>
        </w:rPr>
        <w:t xml:space="preserve"> и осуществлен в установленные в </w:t>
      </w:r>
      <w:r w:rsidR="00F01325" w:rsidRPr="00EF2FD8">
        <w:rPr>
          <w:rFonts w:ascii="Times New Roman" w:hAnsi="Times New Roman"/>
          <w:sz w:val="24"/>
        </w:rPr>
        <w:t>извещении</w:t>
      </w:r>
      <w:r w:rsidRPr="00EF2FD8">
        <w:rPr>
          <w:rFonts w:ascii="Times New Roman" w:hAnsi="Times New Roman"/>
          <w:sz w:val="24"/>
        </w:rPr>
        <w:t xml:space="preserve"> сроки – участнику закупки, отозвавшему заявку;</w:t>
      </w:r>
    </w:p>
    <w:p w14:paraId="7B016794" w14:textId="77777777" w:rsidR="00CB408C" w:rsidRPr="00EF2FD8" w:rsidRDefault="00CB408C" w:rsidP="00CB408C">
      <w:pPr>
        <w:pStyle w:val="5"/>
        <w:rPr>
          <w:rFonts w:ascii="Times New Roman" w:hAnsi="Times New Roman"/>
          <w:sz w:val="24"/>
        </w:rPr>
      </w:pPr>
      <w:r w:rsidRPr="00EF2FD8">
        <w:rPr>
          <w:rFonts w:ascii="Times New Roman" w:hAnsi="Times New Roman"/>
          <w:sz w:val="24"/>
        </w:rPr>
        <w:t>официального размещения протокола рассмотрения заявок (при условии его оформления) – участникам процедуры закупки, которые не были допущены к участию в закупке;</w:t>
      </w:r>
    </w:p>
    <w:p w14:paraId="7FEF81BD" w14:textId="77777777" w:rsidR="00CB408C" w:rsidRPr="00EF2FD8" w:rsidRDefault="00CB408C" w:rsidP="00CB408C">
      <w:pPr>
        <w:pStyle w:val="5"/>
        <w:rPr>
          <w:rFonts w:ascii="Times New Roman" w:hAnsi="Times New Roman"/>
          <w:sz w:val="24"/>
        </w:rPr>
      </w:pPr>
      <w:r w:rsidRPr="00EF2FD8">
        <w:rPr>
          <w:rFonts w:ascii="Times New Roman" w:hAnsi="Times New Roman"/>
          <w:sz w:val="24"/>
        </w:rPr>
        <w:t>официального размещения протокола подведения итогов закупки – всем участникам закупки, кроме победителя</w:t>
      </w:r>
      <w:r w:rsidR="00DA11A6" w:rsidRPr="00EF2FD8">
        <w:rPr>
          <w:rFonts w:ascii="Times New Roman" w:hAnsi="Times New Roman"/>
          <w:sz w:val="24"/>
        </w:rPr>
        <w:t xml:space="preserve"> закупки</w:t>
      </w:r>
      <w:r w:rsidRPr="00EF2FD8">
        <w:rPr>
          <w:rFonts w:ascii="Times New Roman" w:hAnsi="Times New Roman"/>
          <w:sz w:val="24"/>
        </w:rPr>
        <w:t>;</w:t>
      </w:r>
    </w:p>
    <w:p w14:paraId="22511BEF" w14:textId="77777777" w:rsidR="00CB408C" w:rsidRPr="00EF2FD8" w:rsidRDefault="00CB408C" w:rsidP="00CB408C">
      <w:pPr>
        <w:pStyle w:val="5"/>
        <w:rPr>
          <w:rFonts w:ascii="Times New Roman" w:hAnsi="Times New Roman"/>
          <w:sz w:val="24"/>
        </w:rPr>
      </w:pPr>
      <w:r w:rsidRPr="00EF2FD8">
        <w:rPr>
          <w:rFonts w:ascii="Times New Roman" w:hAnsi="Times New Roman"/>
          <w:sz w:val="24"/>
        </w:rPr>
        <w:t xml:space="preserve">заключения договора по результатам процедуры закупки – </w:t>
      </w:r>
      <w:r w:rsidR="00CD7A26" w:rsidRPr="00EF2FD8">
        <w:rPr>
          <w:rFonts w:ascii="Times New Roman" w:hAnsi="Times New Roman"/>
          <w:sz w:val="24"/>
        </w:rPr>
        <w:t>победителю закупки</w:t>
      </w:r>
      <w:r w:rsidR="00E21A33" w:rsidRPr="00EF2FD8">
        <w:rPr>
          <w:rFonts w:ascii="Times New Roman" w:hAnsi="Times New Roman"/>
          <w:sz w:val="24"/>
        </w:rPr>
        <w:t>, с которым заключен договор</w:t>
      </w:r>
      <w:r w:rsidRPr="00EF2FD8">
        <w:rPr>
          <w:rFonts w:ascii="Times New Roman" w:hAnsi="Times New Roman"/>
          <w:sz w:val="24"/>
        </w:rPr>
        <w:t>;</w:t>
      </w:r>
    </w:p>
    <w:p w14:paraId="1CA9656F" w14:textId="77777777" w:rsidR="00CB408C" w:rsidRPr="00EF2FD8" w:rsidRDefault="00CB408C" w:rsidP="00CB408C">
      <w:pPr>
        <w:pStyle w:val="5"/>
        <w:rPr>
          <w:rFonts w:ascii="Times New Roman" w:hAnsi="Times New Roman"/>
          <w:sz w:val="24"/>
        </w:rPr>
      </w:pPr>
      <w:r w:rsidRPr="00EF2FD8">
        <w:rPr>
          <w:rFonts w:ascii="Times New Roman" w:hAnsi="Times New Roman"/>
          <w:sz w:val="24"/>
        </w:rPr>
        <w:t>признания закупки несостоявшейся – участнику, которому обеспечение не было возвращено по иным основаниям.</w:t>
      </w:r>
    </w:p>
    <w:p w14:paraId="29A52359" w14:textId="77777777" w:rsidR="009D17C7" w:rsidRPr="00EF2FD8" w:rsidRDefault="004A044F" w:rsidP="009D17C7">
      <w:pPr>
        <w:pStyle w:val="4"/>
        <w:rPr>
          <w:rFonts w:ascii="Times New Roman" w:hAnsi="Times New Roman"/>
          <w:sz w:val="24"/>
        </w:rPr>
      </w:pPr>
      <w:r w:rsidRPr="00EF2FD8">
        <w:rPr>
          <w:rFonts w:ascii="Times New Roman" w:hAnsi="Times New Roman"/>
          <w:sz w:val="24"/>
        </w:rPr>
        <w:t>В</w:t>
      </w:r>
      <w:r w:rsidR="009D17C7" w:rsidRPr="00EF2FD8">
        <w:rPr>
          <w:rFonts w:ascii="Times New Roman" w:hAnsi="Times New Roman"/>
          <w:sz w:val="24"/>
        </w:rPr>
        <w:t xml:space="preserve"> случае поступления жалобы на действия (бездействи</w:t>
      </w:r>
      <w:r w:rsidRPr="00EF2FD8">
        <w:rPr>
          <w:rFonts w:ascii="Times New Roman" w:hAnsi="Times New Roman"/>
          <w:sz w:val="24"/>
        </w:rPr>
        <w:t>е</w:t>
      </w:r>
      <w:r w:rsidR="009D17C7" w:rsidRPr="00EF2FD8">
        <w:rPr>
          <w:rFonts w:ascii="Times New Roman" w:hAnsi="Times New Roman"/>
          <w:sz w:val="24"/>
        </w:rPr>
        <w:t xml:space="preserve">) заказчика, организатора </w:t>
      </w:r>
      <w:r w:rsidRPr="00EF2FD8">
        <w:rPr>
          <w:rFonts w:ascii="Times New Roman" w:hAnsi="Times New Roman"/>
          <w:sz w:val="24"/>
        </w:rPr>
        <w:t>закупки</w:t>
      </w:r>
      <w:r w:rsidR="009D17C7" w:rsidRPr="00EF2FD8">
        <w:rPr>
          <w:rFonts w:ascii="Times New Roman" w:hAnsi="Times New Roman"/>
          <w:sz w:val="24"/>
        </w:rPr>
        <w:t>, ЗК</w:t>
      </w:r>
      <w:r w:rsidR="0070789C" w:rsidRPr="00EF2FD8">
        <w:rPr>
          <w:rFonts w:ascii="Times New Roman" w:hAnsi="Times New Roman"/>
          <w:sz w:val="24"/>
        </w:rPr>
        <w:t>, специализированной организации, ЭТП</w:t>
      </w:r>
      <w:r w:rsidR="006F2A3C" w:rsidRPr="00EF2FD8">
        <w:rPr>
          <w:rFonts w:ascii="Times New Roman" w:hAnsi="Times New Roman"/>
          <w:sz w:val="24"/>
        </w:rPr>
        <w:t xml:space="preserve"> </w:t>
      </w:r>
      <w:r w:rsidRPr="00EF2FD8">
        <w:rPr>
          <w:rFonts w:ascii="Times New Roman" w:hAnsi="Times New Roman"/>
          <w:sz w:val="24"/>
        </w:rPr>
        <w:t>срок, начиная с которого участник получает возможность возврата ему обеспечения, переносится на количество дней рассмотрения жалобы до</w:t>
      </w:r>
      <w:r w:rsidR="006F2A3C" w:rsidRPr="00EF2FD8">
        <w:rPr>
          <w:rFonts w:ascii="Times New Roman" w:hAnsi="Times New Roman"/>
          <w:sz w:val="24"/>
        </w:rPr>
        <w:t xml:space="preserve"> </w:t>
      </w:r>
      <w:r w:rsidRPr="00EF2FD8">
        <w:rPr>
          <w:rFonts w:ascii="Times New Roman" w:hAnsi="Times New Roman"/>
          <w:sz w:val="24"/>
        </w:rPr>
        <w:t>получения решения о результатах рассмотрения данной жалобы</w:t>
      </w:r>
      <w:r w:rsidR="009D17C7" w:rsidRPr="00EF2FD8">
        <w:rPr>
          <w:rFonts w:ascii="Times New Roman" w:hAnsi="Times New Roman"/>
          <w:sz w:val="24"/>
        </w:rPr>
        <w:t>.</w:t>
      </w:r>
    </w:p>
    <w:p w14:paraId="3F49E6DF" w14:textId="77777777" w:rsidR="001D307D" w:rsidRPr="00EF2FD8" w:rsidRDefault="001D307D" w:rsidP="001D307D">
      <w:pPr>
        <w:pStyle w:val="3"/>
        <w:rPr>
          <w:rFonts w:ascii="Times New Roman" w:eastAsiaTheme="majorEastAsia" w:hAnsi="Times New Roman"/>
          <w:sz w:val="24"/>
        </w:rPr>
      </w:pPr>
      <w:bookmarkStart w:id="263" w:name="_Ref414292319"/>
      <w:bookmarkStart w:id="264" w:name="_Toc415874670"/>
      <w:bookmarkStart w:id="265" w:name="_Toc49256532"/>
      <w:r w:rsidRPr="00EF2FD8">
        <w:rPr>
          <w:rFonts w:ascii="Times New Roman" w:eastAsiaTheme="majorEastAsia" w:hAnsi="Times New Roman"/>
          <w:sz w:val="24"/>
        </w:rPr>
        <w:t>Подача заявок</w:t>
      </w:r>
      <w:bookmarkEnd w:id="263"/>
      <w:bookmarkEnd w:id="264"/>
      <w:bookmarkEnd w:id="265"/>
    </w:p>
    <w:p w14:paraId="112AD52D" w14:textId="30BEBFAD" w:rsidR="00A410C7" w:rsidRPr="00EF2FD8" w:rsidRDefault="00A410C7" w:rsidP="00814C76">
      <w:pPr>
        <w:pStyle w:val="4"/>
        <w:rPr>
          <w:rFonts w:ascii="Times New Roman" w:hAnsi="Times New Roman"/>
          <w:sz w:val="24"/>
        </w:rPr>
      </w:pPr>
      <w:r w:rsidRPr="00EF2FD8">
        <w:rPr>
          <w:rFonts w:ascii="Times New Roman" w:hAnsi="Times New Roman"/>
          <w:sz w:val="24"/>
        </w:rPr>
        <w:t>Подача заявки означает, что участник процедуры закупки изучил Положение</w:t>
      </w:r>
      <w:r w:rsidR="006F2A3C" w:rsidRPr="00EF2FD8">
        <w:rPr>
          <w:rFonts w:ascii="Times New Roman" w:hAnsi="Times New Roman"/>
          <w:sz w:val="24"/>
        </w:rPr>
        <w:t xml:space="preserve"> </w:t>
      </w:r>
      <w:r w:rsidR="00DF2AD0" w:rsidRPr="00EF2FD8">
        <w:rPr>
          <w:rFonts w:ascii="Times New Roman" w:hAnsi="Times New Roman"/>
          <w:sz w:val="24"/>
        </w:rPr>
        <w:t>о закупке</w:t>
      </w:r>
      <w:r w:rsidRPr="00EF2FD8">
        <w:rPr>
          <w:rFonts w:ascii="Times New Roman" w:hAnsi="Times New Roman"/>
          <w:sz w:val="24"/>
        </w:rPr>
        <w:t xml:space="preserve">, </w:t>
      </w:r>
      <w:r w:rsidR="00B65C95" w:rsidRPr="00EF2FD8">
        <w:rPr>
          <w:rFonts w:ascii="Times New Roman" w:hAnsi="Times New Roman"/>
          <w:sz w:val="24"/>
        </w:rPr>
        <w:t>настоящ</w:t>
      </w:r>
      <w:r w:rsidR="006E72B9">
        <w:rPr>
          <w:rFonts w:ascii="Times New Roman" w:hAnsi="Times New Roman"/>
          <w:sz w:val="24"/>
        </w:rPr>
        <w:t xml:space="preserve">ую документацию </w:t>
      </w:r>
      <w:r w:rsidRPr="00EF2FD8">
        <w:rPr>
          <w:rFonts w:ascii="Times New Roman" w:hAnsi="Times New Roman"/>
          <w:sz w:val="24"/>
        </w:rPr>
        <w:t>(включая все приложения), а также изменения и разъяснения к ней</w:t>
      </w:r>
      <w:r w:rsidR="008D175C" w:rsidRPr="00EF2FD8">
        <w:rPr>
          <w:rFonts w:ascii="Times New Roman" w:hAnsi="Times New Roman"/>
          <w:sz w:val="24"/>
        </w:rPr>
        <w:t>,</w:t>
      </w:r>
      <w:r w:rsidRPr="00EF2FD8">
        <w:rPr>
          <w:rFonts w:ascii="Times New Roman" w:hAnsi="Times New Roman"/>
          <w:sz w:val="24"/>
        </w:rPr>
        <w:t xml:space="preserve"> и безоговорочно согласен с условиями участия в закупке, содержащимися в </w:t>
      </w:r>
      <w:r w:rsidR="006E72B9">
        <w:rPr>
          <w:rFonts w:ascii="Times New Roman" w:hAnsi="Times New Roman"/>
          <w:sz w:val="24"/>
        </w:rPr>
        <w:t>документаци</w:t>
      </w:r>
      <w:r w:rsidRPr="00EF2FD8">
        <w:rPr>
          <w:rFonts w:ascii="Times New Roman" w:hAnsi="Times New Roman"/>
          <w:sz w:val="24"/>
        </w:rPr>
        <w:t>и.</w:t>
      </w:r>
    </w:p>
    <w:p w14:paraId="3340E2DC" w14:textId="317A71DC" w:rsidR="00551B55" w:rsidRPr="00EF2FD8" w:rsidRDefault="00F4409F" w:rsidP="00F4409F">
      <w:pPr>
        <w:pStyle w:val="4"/>
        <w:rPr>
          <w:rFonts w:ascii="Times New Roman" w:hAnsi="Times New Roman"/>
          <w:sz w:val="24"/>
        </w:rPr>
      </w:pPr>
      <w:bookmarkStart w:id="266" w:name="_Ref409441948"/>
      <w:r w:rsidRPr="00EF2FD8">
        <w:rPr>
          <w:rFonts w:ascii="Times New Roman" w:hAnsi="Times New Roman"/>
          <w:sz w:val="24"/>
        </w:rPr>
        <w:t xml:space="preserve">Участник процедуры закупки вправе подать заявку в любое время </w:t>
      </w:r>
      <w:r w:rsidR="000877B5" w:rsidRPr="00EF2FD8">
        <w:rPr>
          <w:rFonts w:ascii="Times New Roman" w:hAnsi="Times New Roman"/>
          <w:sz w:val="24"/>
        </w:rPr>
        <w:t xml:space="preserve">начиная с даты официального размещения </w:t>
      </w:r>
      <w:r w:rsidR="001451B3">
        <w:rPr>
          <w:rFonts w:ascii="Times New Roman" w:hAnsi="Times New Roman"/>
          <w:sz w:val="24"/>
        </w:rPr>
        <w:t>документации</w:t>
      </w:r>
      <w:r w:rsidR="008D175C" w:rsidRPr="00EF2FD8">
        <w:rPr>
          <w:rFonts w:ascii="Times New Roman" w:hAnsi="Times New Roman"/>
          <w:sz w:val="24"/>
        </w:rPr>
        <w:t xml:space="preserve"> и</w:t>
      </w:r>
      <w:r w:rsidR="005F421D" w:rsidRPr="00EF2FD8">
        <w:rPr>
          <w:rFonts w:ascii="Times New Roman" w:hAnsi="Times New Roman"/>
          <w:sz w:val="24"/>
        </w:rPr>
        <w:t xml:space="preserve"> </w:t>
      </w:r>
      <w:r w:rsidRPr="00EF2FD8">
        <w:rPr>
          <w:rFonts w:ascii="Times New Roman" w:hAnsi="Times New Roman"/>
          <w:sz w:val="24"/>
        </w:rPr>
        <w:t xml:space="preserve">до установленных в </w:t>
      </w:r>
      <w:r w:rsidR="00901E50" w:rsidRPr="00EF2FD8">
        <w:rPr>
          <w:rFonts w:ascii="Times New Roman" w:hAnsi="Times New Roman"/>
          <w:sz w:val="24"/>
        </w:rPr>
        <w:t>п</w:t>
      </w:r>
      <w:r w:rsidR="006029EC"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_Ref314163382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23</w:t>
      </w:r>
      <w:r w:rsidR="001A34B4" w:rsidRPr="00EF2FD8">
        <w:rPr>
          <w:rFonts w:ascii="Times New Roman" w:hAnsi="Times New Roman"/>
        </w:rPr>
        <w:fldChar w:fldCharType="end"/>
      </w:r>
      <w:r w:rsidR="00F01325" w:rsidRPr="00EF2FD8">
        <w:rPr>
          <w:rFonts w:ascii="Times New Roman" w:hAnsi="Times New Roman"/>
        </w:rPr>
        <w:t xml:space="preserve"> </w:t>
      </w:r>
      <w:r w:rsidR="00901E50" w:rsidRPr="00EF2FD8">
        <w:rPr>
          <w:rFonts w:ascii="Times New Roman" w:hAnsi="Times New Roman"/>
          <w:sz w:val="24"/>
        </w:rPr>
        <w:t xml:space="preserve">информационной карты </w:t>
      </w:r>
      <w:r w:rsidRPr="00EF2FD8">
        <w:rPr>
          <w:rFonts w:ascii="Times New Roman" w:hAnsi="Times New Roman"/>
          <w:sz w:val="24"/>
        </w:rPr>
        <w:t>даты и времени окончания срока подачи заявок</w:t>
      </w:r>
      <w:r w:rsidR="00551B55" w:rsidRPr="00EF2FD8">
        <w:rPr>
          <w:rFonts w:ascii="Times New Roman" w:hAnsi="Times New Roman"/>
          <w:sz w:val="24"/>
        </w:rPr>
        <w:t>.</w:t>
      </w:r>
      <w:r w:rsidR="00065B88" w:rsidRPr="00EF2FD8">
        <w:rPr>
          <w:rFonts w:ascii="Times New Roman" w:hAnsi="Times New Roman"/>
          <w:sz w:val="24"/>
        </w:rPr>
        <w:t xml:space="preserve"> После окончания срока подачи заявок заявки не принимаются.</w:t>
      </w:r>
    </w:p>
    <w:p w14:paraId="5B4BDEA6" w14:textId="77777777" w:rsidR="00C3089C" w:rsidRPr="00EF2FD8" w:rsidRDefault="00580B0F" w:rsidP="00F4409F">
      <w:pPr>
        <w:pStyle w:val="4"/>
        <w:rPr>
          <w:rFonts w:ascii="Times New Roman" w:hAnsi="Times New Roman"/>
          <w:sz w:val="24"/>
        </w:rPr>
      </w:pPr>
      <w:r w:rsidRPr="00EF2FD8">
        <w:rPr>
          <w:rFonts w:ascii="Times New Roman" w:hAnsi="Times New Roman"/>
          <w:sz w:val="24"/>
        </w:rPr>
        <w:t>З</w:t>
      </w:r>
      <w:r w:rsidR="00E803C7" w:rsidRPr="00EF2FD8">
        <w:rPr>
          <w:rFonts w:ascii="Times New Roman" w:hAnsi="Times New Roman"/>
          <w:sz w:val="24"/>
        </w:rPr>
        <w:t>аявка подается исключительно в форме электронного документа</w:t>
      </w:r>
      <w:r w:rsidR="005E639C" w:rsidRPr="00EF2FD8">
        <w:rPr>
          <w:rFonts w:ascii="Times New Roman" w:hAnsi="Times New Roman"/>
          <w:sz w:val="24"/>
        </w:rPr>
        <w:t xml:space="preserve"> на ЭТП</w:t>
      </w:r>
      <w:r w:rsidR="005F1D63" w:rsidRPr="00EF2FD8">
        <w:rPr>
          <w:rFonts w:ascii="Times New Roman" w:hAnsi="Times New Roman"/>
          <w:sz w:val="24"/>
        </w:rPr>
        <w:t xml:space="preserve">, удостоверенного </w:t>
      </w:r>
      <w:r w:rsidR="008D175C" w:rsidRPr="00EF2FD8">
        <w:rPr>
          <w:rFonts w:ascii="Times New Roman" w:hAnsi="Times New Roman"/>
          <w:sz w:val="24"/>
        </w:rPr>
        <w:t>ЭП</w:t>
      </w:r>
      <w:r w:rsidR="00831F68" w:rsidRPr="00EF2FD8">
        <w:rPr>
          <w:rFonts w:ascii="Times New Roman" w:hAnsi="Times New Roman"/>
          <w:sz w:val="24"/>
        </w:rPr>
        <w:t xml:space="preserve"> </w:t>
      </w:r>
      <w:r w:rsidR="005F1D63" w:rsidRPr="00EF2FD8">
        <w:rPr>
          <w:rFonts w:ascii="Times New Roman" w:hAnsi="Times New Roman"/>
          <w:sz w:val="24"/>
        </w:rPr>
        <w:t>лица, имеющего право действовать от имени участника процедуры закупки в соответствии с Федеральным законом от 06.04.2011 г. № 63-ФЗ «Об электронной подписи».</w:t>
      </w:r>
      <w:r w:rsidR="00144BB3" w:rsidRPr="00EF2FD8">
        <w:rPr>
          <w:rFonts w:ascii="Times New Roman" w:hAnsi="Times New Roman"/>
          <w:sz w:val="24"/>
        </w:rPr>
        <w:t xml:space="preserve"> </w:t>
      </w:r>
      <w:r w:rsidR="005F1D63" w:rsidRPr="00EF2FD8">
        <w:rPr>
          <w:rFonts w:ascii="Times New Roman" w:hAnsi="Times New Roman"/>
          <w:sz w:val="24"/>
        </w:rPr>
        <w:t>П</w:t>
      </w:r>
      <w:r w:rsidR="00E803C7" w:rsidRPr="00EF2FD8">
        <w:rPr>
          <w:rFonts w:ascii="Times New Roman" w:hAnsi="Times New Roman"/>
          <w:sz w:val="24"/>
        </w:rPr>
        <w:t>одача заявок</w:t>
      </w:r>
      <w:r w:rsidR="0099347F" w:rsidRPr="00EF2FD8">
        <w:rPr>
          <w:rFonts w:ascii="Times New Roman" w:hAnsi="Times New Roman"/>
          <w:sz w:val="24"/>
        </w:rPr>
        <w:t>, изменение заявок</w:t>
      </w:r>
      <w:r w:rsidR="00E803C7" w:rsidRPr="00EF2FD8">
        <w:rPr>
          <w:rFonts w:ascii="Times New Roman" w:hAnsi="Times New Roman"/>
          <w:sz w:val="24"/>
        </w:rPr>
        <w:t xml:space="preserve"> в печатном виде (на бумажном носителе) не допускается</w:t>
      </w:r>
      <w:r w:rsidR="00144BB3" w:rsidRPr="00EF2FD8">
        <w:rPr>
          <w:rFonts w:ascii="Times New Roman" w:hAnsi="Times New Roman"/>
          <w:sz w:val="24"/>
        </w:rPr>
        <w:t>.</w:t>
      </w:r>
    </w:p>
    <w:p w14:paraId="08A96026" w14:textId="77777777" w:rsidR="00CA7C4B" w:rsidRPr="00EF2FD8" w:rsidRDefault="00E803C7" w:rsidP="00773C33">
      <w:pPr>
        <w:pStyle w:val="4"/>
        <w:keepNext/>
        <w:rPr>
          <w:rFonts w:ascii="Times New Roman" w:hAnsi="Times New Roman"/>
          <w:sz w:val="24"/>
        </w:rPr>
      </w:pPr>
      <w:r w:rsidRPr="00EF2FD8">
        <w:rPr>
          <w:rFonts w:ascii="Times New Roman" w:hAnsi="Times New Roman"/>
          <w:sz w:val="24"/>
        </w:rPr>
        <w:t>П</w:t>
      </w:r>
      <w:r w:rsidR="00F4409F" w:rsidRPr="00EF2FD8">
        <w:rPr>
          <w:rFonts w:ascii="Times New Roman" w:hAnsi="Times New Roman"/>
          <w:sz w:val="24"/>
        </w:rPr>
        <w:t>оряд</w:t>
      </w:r>
      <w:r w:rsidR="00551B55" w:rsidRPr="00EF2FD8">
        <w:rPr>
          <w:rFonts w:ascii="Times New Roman" w:hAnsi="Times New Roman"/>
          <w:sz w:val="24"/>
        </w:rPr>
        <w:t>о</w:t>
      </w:r>
      <w:r w:rsidR="00F4409F" w:rsidRPr="00EF2FD8">
        <w:rPr>
          <w:rFonts w:ascii="Times New Roman" w:hAnsi="Times New Roman"/>
          <w:sz w:val="24"/>
        </w:rPr>
        <w:t>к</w:t>
      </w:r>
      <w:r w:rsidR="00144BB3" w:rsidRPr="00EF2FD8">
        <w:rPr>
          <w:rFonts w:ascii="Times New Roman" w:hAnsi="Times New Roman"/>
          <w:sz w:val="24"/>
        </w:rPr>
        <w:t xml:space="preserve"> </w:t>
      </w:r>
      <w:r w:rsidR="00310A7F" w:rsidRPr="00EF2FD8">
        <w:rPr>
          <w:rFonts w:ascii="Times New Roman" w:hAnsi="Times New Roman"/>
          <w:sz w:val="24"/>
        </w:rPr>
        <w:t>подачи</w:t>
      </w:r>
      <w:r w:rsidR="00551B55" w:rsidRPr="00EF2FD8">
        <w:rPr>
          <w:rFonts w:ascii="Times New Roman" w:hAnsi="Times New Roman"/>
          <w:sz w:val="24"/>
        </w:rPr>
        <w:t xml:space="preserve"> заявки </w:t>
      </w:r>
      <w:r w:rsidR="00C3089C" w:rsidRPr="00EF2FD8">
        <w:rPr>
          <w:rFonts w:ascii="Times New Roman" w:hAnsi="Times New Roman"/>
          <w:sz w:val="24"/>
        </w:rPr>
        <w:t>на участие в закупке</w:t>
      </w:r>
      <w:r w:rsidR="00144BB3" w:rsidRPr="00EF2FD8">
        <w:rPr>
          <w:rFonts w:ascii="Times New Roman" w:hAnsi="Times New Roman"/>
          <w:sz w:val="24"/>
        </w:rPr>
        <w:t xml:space="preserve"> </w:t>
      </w:r>
      <w:r w:rsidR="00551B55" w:rsidRPr="00EF2FD8">
        <w:rPr>
          <w:rFonts w:ascii="Times New Roman" w:hAnsi="Times New Roman"/>
          <w:sz w:val="24"/>
        </w:rPr>
        <w:t>определяется регламент</w:t>
      </w:r>
      <w:r w:rsidR="00310A7F" w:rsidRPr="00EF2FD8">
        <w:rPr>
          <w:rFonts w:ascii="Times New Roman" w:hAnsi="Times New Roman"/>
          <w:sz w:val="24"/>
        </w:rPr>
        <w:t>о</w:t>
      </w:r>
      <w:r w:rsidR="00551B55" w:rsidRPr="00EF2FD8">
        <w:rPr>
          <w:rFonts w:ascii="Times New Roman" w:hAnsi="Times New Roman"/>
          <w:sz w:val="24"/>
        </w:rPr>
        <w:t xml:space="preserve">м и </w:t>
      </w:r>
      <w:r w:rsidR="00F4409F" w:rsidRPr="00EF2FD8">
        <w:rPr>
          <w:rFonts w:ascii="Times New Roman" w:hAnsi="Times New Roman"/>
          <w:sz w:val="24"/>
        </w:rPr>
        <w:t>функционалом ЭТП</w:t>
      </w:r>
      <w:r w:rsidR="00CA7C4B" w:rsidRPr="00EF2FD8">
        <w:rPr>
          <w:rFonts w:ascii="Times New Roman" w:hAnsi="Times New Roman"/>
          <w:sz w:val="24"/>
        </w:rPr>
        <w:t xml:space="preserve">, </w:t>
      </w:r>
      <w:r w:rsidR="00E95652" w:rsidRPr="00EF2FD8">
        <w:rPr>
          <w:rFonts w:ascii="Times New Roman" w:hAnsi="Times New Roman"/>
          <w:sz w:val="24"/>
        </w:rPr>
        <w:t>в том числе</w:t>
      </w:r>
      <w:r w:rsidR="00CA7C4B" w:rsidRPr="00EF2FD8">
        <w:rPr>
          <w:rFonts w:ascii="Times New Roman" w:hAnsi="Times New Roman"/>
          <w:sz w:val="24"/>
        </w:rPr>
        <w:t>:</w:t>
      </w:r>
    </w:p>
    <w:p w14:paraId="64DA3D1C" w14:textId="580944B1" w:rsidR="00CA7C4B" w:rsidRPr="00EF2FD8" w:rsidRDefault="00CA7C4B" w:rsidP="00CA7C4B">
      <w:pPr>
        <w:pStyle w:val="5"/>
        <w:rPr>
          <w:rFonts w:ascii="Times New Roman" w:hAnsi="Times New Roman"/>
          <w:sz w:val="24"/>
        </w:rPr>
      </w:pPr>
      <w:r w:rsidRPr="00EF2FD8">
        <w:rPr>
          <w:rFonts w:ascii="Times New Roman" w:hAnsi="Times New Roman"/>
          <w:sz w:val="24"/>
        </w:rPr>
        <w:t>п</w:t>
      </w:r>
      <w:r w:rsidR="00B5641B" w:rsidRPr="00EF2FD8">
        <w:rPr>
          <w:rFonts w:ascii="Times New Roman" w:hAnsi="Times New Roman"/>
          <w:sz w:val="24"/>
        </w:rPr>
        <w:t xml:space="preserve">одача заявки допускается только для участников процедуры закупки, предоставивших надлежащее обеспечение заявки в соответствии с условиями </w:t>
      </w:r>
      <w:r w:rsidR="006029EC" w:rsidRPr="00EF2FD8">
        <w:rPr>
          <w:rFonts w:ascii="Times New Roman" w:hAnsi="Times New Roman"/>
          <w:sz w:val="24"/>
        </w:rPr>
        <w:t>подраздела </w:t>
      </w:r>
      <w:r w:rsidR="001A34B4" w:rsidRPr="00EF2FD8">
        <w:rPr>
          <w:rFonts w:ascii="Times New Roman" w:hAnsi="Times New Roman"/>
        </w:rPr>
        <w:fldChar w:fldCharType="begin"/>
      </w:r>
      <w:r w:rsidR="001A34B4" w:rsidRPr="00EF2FD8">
        <w:rPr>
          <w:rFonts w:ascii="Times New Roman" w:hAnsi="Times New Roman"/>
        </w:rPr>
        <w:instrText xml:space="preserve"> REF _Ref416087512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4.8</w:t>
      </w:r>
      <w:r w:rsidR="001A34B4" w:rsidRPr="00EF2FD8">
        <w:rPr>
          <w:rFonts w:ascii="Times New Roman" w:hAnsi="Times New Roman"/>
        </w:rPr>
        <w:fldChar w:fldCharType="end"/>
      </w:r>
      <w:r w:rsidRPr="00EF2FD8">
        <w:rPr>
          <w:rFonts w:ascii="Times New Roman" w:hAnsi="Times New Roman"/>
          <w:sz w:val="24"/>
        </w:rPr>
        <w:t>;</w:t>
      </w:r>
    </w:p>
    <w:p w14:paraId="23675AED" w14:textId="77777777" w:rsidR="00F4409F" w:rsidRPr="00EF2FD8" w:rsidRDefault="00CA7C4B" w:rsidP="00CA7C4B">
      <w:pPr>
        <w:pStyle w:val="5"/>
        <w:rPr>
          <w:rFonts w:ascii="Times New Roman" w:hAnsi="Times New Roman"/>
          <w:sz w:val="24"/>
        </w:rPr>
      </w:pPr>
      <w:r w:rsidRPr="00EF2FD8">
        <w:rPr>
          <w:rFonts w:ascii="Times New Roman" w:hAnsi="Times New Roman"/>
          <w:sz w:val="24"/>
        </w:rPr>
        <w:t>в</w:t>
      </w:r>
      <w:r w:rsidR="00EE0612" w:rsidRPr="00EF2FD8">
        <w:rPr>
          <w:rFonts w:ascii="Times New Roman" w:hAnsi="Times New Roman"/>
          <w:sz w:val="24"/>
        </w:rPr>
        <w:t xml:space="preserve"> случае если регламентом ЭТП предусмотрено направление в составе заявки документов, представленных в момент аккредитации на ЭТП, участник процедуры закупки обязан обеспечить актуальность направляемых сведений</w:t>
      </w:r>
      <w:r w:rsidR="00E62683" w:rsidRPr="00EF2FD8">
        <w:rPr>
          <w:rFonts w:ascii="Times New Roman" w:hAnsi="Times New Roman"/>
          <w:sz w:val="24"/>
        </w:rPr>
        <w:t>.</w:t>
      </w:r>
    </w:p>
    <w:p w14:paraId="4F180452" w14:textId="77777777" w:rsidR="00830FD0" w:rsidRPr="00EF2FD8" w:rsidRDefault="00830FD0" w:rsidP="00830FD0">
      <w:pPr>
        <w:pStyle w:val="4"/>
        <w:keepNext/>
        <w:rPr>
          <w:rFonts w:ascii="Times New Roman" w:hAnsi="Times New Roman"/>
          <w:sz w:val="24"/>
        </w:rPr>
      </w:pPr>
      <w:r w:rsidRPr="00EF2FD8">
        <w:rPr>
          <w:rFonts w:ascii="Times New Roman" w:hAnsi="Times New Roman"/>
          <w:sz w:val="24"/>
        </w:rPr>
        <w:t xml:space="preserve">Участник обязан указать (задекларировать) в заявке наименование страны происхождения поставляемых товаров. Участник несет ответственность за представление недостоверных сведений о стране происхождения товара, указанного </w:t>
      </w:r>
      <w:r w:rsidRPr="00EF2FD8">
        <w:rPr>
          <w:rFonts w:ascii="Times New Roman" w:hAnsi="Times New Roman"/>
          <w:sz w:val="24"/>
        </w:rPr>
        <w:lastRenderedPageBreak/>
        <w:t>в заявке. Указание страны происхождения поставляемых товаров рекомендуется осуществлять в соответствии с Общероссийским классификатором стран мира ОК (МК (ИСО 3166) 004-97) 025-2001.</w:t>
      </w:r>
    </w:p>
    <w:p w14:paraId="676AAFE7" w14:textId="77777777" w:rsidR="00830FD0" w:rsidRPr="00EF2FD8" w:rsidRDefault="00830FD0" w:rsidP="00830FD0">
      <w:pPr>
        <w:pStyle w:val="4"/>
        <w:keepNext/>
        <w:rPr>
          <w:rFonts w:ascii="Times New Roman" w:hAnsi="Times New Roman"/>
          <w:sz w:val="24"/>
        </w:rPr>
      </w:pPr>
      <w:r w:rsidRPr="00EF2FD8">
        <w:rPr>
          <w:rFonts w:ascii="Times New Roman" w:hAnsi="Times New Roman"/>
          <w:sz w:val="24"/>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Такая заявка рассматривается как содержащая предложение о поставке иностранных товаров.</w:t>
      </w:r>
    </w:p>
    <w:p w14:paraId="02EB2343" w14:textId="77777777" w:rsidR="00E66490" w:rsidRPr="00EF2FD8" w:rsidRDefault="00E66490" w:rsidP="00E66490">
      <w:pPr>
        <w:pStyle w:val="3"/>
        <w:rPr>
          <w:rFonts w:ascii="Times New Roman" w:hAnsi="Times New Roman"/>
          <w:sz w:val="24"/>
        </w:rPr>
      </w:pPr>
      <w:bookmarkStart w:id="267" w:name="_Ref414994625"/>
      <w:bookmarkStart w:id="268" w:name="_Toc415874671"/>
      <w:bookmarkStart w:id="269" w:name="_Toc49256533"/>
      <w:r w:rsidRPr="00EF2FD8">
        <w:rPr>
          <w:rFonts w:ascii="Times New Roman" w:hAnsi="Times New Roman"/>
          <w:sz w:val="24"/>
        </w:rPr>
        <w:t>Изменение или отзыв заявки</w:t>
      </w:r>
      <w:bookmarkEnd w:id="267"/>
      <w:bookmarkEnd w:id="268"/>
      <w:bookmarkEnd w:id="269"/>
    </w:p>
    <w:p w14:paraId="11B47BDD" w14:textId="3ECFBDFE" w:rsidR="00BD53B9" w:rsidRPr="00EF2FD8" w:rsidRDefault="00BD53B9" w:rsidP="00BD53B9">
      <w:pPr>
        <w:pStyle w:val="4"/>
        <w:rPr>
          <w:rFonts w:ascii="Times New Roman" w:hAnsi="Times New Roman"/>
          <w:sz w:val="24"/>
        </w:rPr>
      </w:pPr>
      <w:r w:rsidRPr="00EF2FD8">
        <w:rPr>
          <w:rFonts w:ascii="Times New Roman" w:hAnsi="Times New Roman"/>
          <w:sz w:val="24"/>
        </w:rPr>
        <w:t>Участник процедуры закупки вправе изменить или отозвать ранее поданную заявку в любое время до установленных в п.</w:t>
      </w:r>
      <w:r w:rsidR="00776BBD"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_Ref314163382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23</w:t>
      </w:r>
      <w:r w:rsidR="001A34B4" w:rsidRPr="00EF2FD8">
        <w:rPr>
          <w:rFonts w:ascii="Times New Roman" w:hAnsi="Times New Roman"/>
        </w:rPr>
        <w:fldChar w:fldCharType="end"/>
      </w:r>
      <w:r w:rsidR="00F01325" w:rsidRPr="00EF2FD8">
        <w:rPr>
          <w:rFonts w:ascii="Times New Roman" w:hAnsi="Times New Roman"/>
        </w:rPr>
        <w:t xml:space="preserve"> </w:t>
      </w:r>
      <w:r w:rsidRPr="00EF2FD8">
        <w:rPr>
          <w:rFonts w:ascii="Times New Roman" w:hAnsi="Times New Roman"/>
          <w:sz w:val="24"/>
        </w:rPr>
        <w:t>информационной карты даты и времени окончания срока подачи заявок.</w:t>
      </w:r>
    </w:p>
    <w:p w14:paraId="54007B71" w14:textId="77777777" w:rsidR="00BD53B9" w:rsidRPr="00EF2FD8" w:rsidRDefault="00BD53B9" w:rsidP="00BD53B9">
      <w:pPr>
        <w:pStyle w:val="4"/>
        <w:rPr>
          <w:rFonts w:ascii="Times New Roman" w:hAnsi="Times New Roman"/>
          <w:sz w:val="24"/>
        </w:rPr>
      </w:pPr>
      <w:r w:rsidRPr="00EF2FD8">
        <w:rPr>
          <w:rFonts w:ascii="Times New Roman" w:hAnsi="Times New Roman"/>
          <w:sz w:val="24"/>
        </w:rPr>
        <w:t>Порядок изменения и отзыва заявки определяется регламентом и функционалом ЭТП</w:t>
      </w:r>
      <w:r w:rsidR="00E02668" w:rsidRPr="00EF2FD8">
        <w:rPr>
          <w:rFonts w:ascii="Times New Roman" w:hAnsi="Times New Roman"/>
          <w:sz w:val="24"/>
        </w:rPr>
        <w:t>.</w:t>
      </w:r>
    </w:p>
    <w:p w14:paraId="318C8AB3" w14:textId="77777777" w:rsidR="000C5C5B" w:rsidRPr="00EF2FD8" w:rsidRDefault="00580B0F" w:rsidP="00E24DE1">
      <w:pPr>
        <w:pStyle w:val="3"/>
        <w:rPr>
          <w:rFonts w:ascii="Times New Roman" w:eastAsiaTheme="majorEastAsia" w:hAnsi="Times New Roman"/>
          <w:sz w:val="24"/>
        </w:rPr>
      </w:pPr>
      <w:bookmarkStart w:id="270" w:name="_Ref414020464"/>
      <w:bookmarkStart w:id="271" w:name="_Toc415874672"/>
      <w:bookmarkStart w:id="272" w:name="_Toc49256534"/>
      <w:bookmarkStart w:id="273" w:name="_Toc269472549"/>
      <w:bookmarkEnd w:id="266"/>
      <w:r w:rsidRPr="00EF2FD8">
        <w:rPr>
          <w:rFonts w:ascii="Times New Roman" w:eastAsiaTheme="majorEastAsia" w:hAnsi="Times New Roman"/>
          <w:sz w:val="24"/>
        </w:rPr>
        <w:t>О</w:t>
      </w:r>
      <w:r w:rsidR="004F5287" w:rsidRPr="00EF2FD8">
        <w:rPr>
          <w:rFonts w:ascii="Times New Roman" w:eastAsiaTheme="majorEastAsia" w:hAnsi="Times New Roman"/>
          <w:sz w:val="24"/>
        </w:rPr>
        <w:t>ткрытие доступа к заявкам</w:t>
      </w:r>
      <w:bookmarkEnd w:id="270"/>
      <w:bookmarkEnd w:id="271"/>
      <w:bookmarkEnd w:id="272"/>
    </w:p>
    <w:p w14:paraId="77B1B709" w14:textId="77777777" w:rsidR="00234E4A" w:rsidRPr="00EF2FD8" w:rsidRDefault="00580B0F" w:rsidP="00E24DE1">
      <w:pPr>
        <w:pStyle w:val="4"/>
        <w:rPr>
          <w:rFonts w:ascii="Times New Roman" w:hAnsi="Times New Roman"/>
          <w:sz w:val="24"/>
        </w:rPr>
      </w:pPr>
      <w:bookmarkStart w:id="274" w:name="_Ref125771274"/>
      <w:r w:rsidRPr="00EF2FD8">
        <w:rPr>
          <w:rFonts w:ascii="Times New Roman" w:eastAsiaTheme="majorEastAsia" w:hAnsi="Times New Roman"/>
          <w:sz w:val="24"/>
        </w:rPr>
        <w:t>Открытие</w:t>
      </w:r>
      <w:r w:rsidR="00E37EC2" w:rsidRPr="00EF2FD8">
        <w:rPr>
          <w:rFonts w:ascii="Times New Roman" w:hAnsi="Times New Roman"/>
          <w:sz w:val="24"/>
        </w:rPr>
        <w:t xml:space="preserve"> доступа</w:t>
      </w:r>
      <w:r w:rsidR="00AA7D35" w:rsidRPr="00EF2FD8">
        <w:rPr>
          <w:rFonts w:ascii="Times New Roman" w:hAnsi="Times New Roman"/>
          <w:sz w:val="24"/>
        </w:rPr>
        <w:t xml:space="preserve"> к заявкам</w:t>
      </w:r>
      <w:r w:rsidR="00E37EC2" w:rsidRPr="00EF2FD8">
        <w:rPr>
          <w:rFonts w:ascii="Times New Roman" w:hAnsi="Times New Roman"/>
          <w:sz w:val="24"/>
        </w:rPr>
        <w:t xml:space="preserve"> осуществляется </w:t>
      </w:r>
      <w:r w:rsidR="008252D6" w:rsidRPr="00EF2FD8">
        <w:rPr>
          <w:rFonts w:ascii="Times New Roman" w:hAnsi="Times New Roman"/>
          <w:sz w:val="24"/>
        </w:rPr>
        <w:t xml:space="preserve">в отношении всех поданных заявок </w:t>
      </w:r>
      <w:r w:rsidR="0097792E" w:rsidRPr="00EF2FD8">
        <w:rPr>
          <w:rFonts w:ascii="Times New Roman" w:hAnsi="Times New Roman"/>
          <w:sz w:val="24"/>
        </w:rPr>
        <w:t>по окончании срока подачи заявок</w:t>
      </w:r>
      <w:r w:rsidR="00E37EC2" w:rsidRPr="00EF2FD8">
        <w:rPr>
          <w:rFonts w:ascii="Times New Roman" w:hAnsi="Times New Roman"/>
          <w:sz w:val="24"/>
        </w:rPr>
        <w:t>.</w:t>
      </w:r>
    </w:p>
    <w:p w14:paraId="77C7D571" w14:textId="3D8635FE" w:rsidR="002A7AD9" w:rsidRPr="00EF2FD8" w:rsidRDefault="00580B0F" w:rsidP="002121E0">
      <w:pPr>
        <w:pStyle w:val="4"/>
        <w:rPr>
          <w:rFonts w:ascii="Times New Roman" w:hAnsi="Times New Roman"/>
          <w:sz w:val="24"/>
        </w:rPr>
      </w:pPr>
      <w:r w:rsidRPr="00EF2FD8">
        <w:rPr>
          <w:rFonts w:ascii="Times New Roman" w:hAnsi="Times New Roman"/>
          <w:sz w:val="24"/>
        </w:rPr>
        <w:t>П</w:t>
      </w:r>
      <w:r w:rsidR="003317C9" w:rsidRPr="00EF2FD8">
        <w:rPr>
          <w:rFonts w:ascii="Times New Roman" w:hAnsi="Times New Roman"/>
          <w:sz w:val="24"/>
        </w:rPr>
        <w:t xml:space="preserve">роцедура открытия доступа </w:t>
      </w:r>
      <w:r w:rsidR="00214C79" w:rsidRPr="00EF2FD8">
        <w:rPr>
          <w:rFonts w:ascii="Times New Roman" w:hAnsi="Times New Roman"/>
          <w:sz w:val="24"/>
        </w:rPr>
        <w:t>к заявкам осуществляется автоматически посредством функционала ЭТП</w:t>
      </w:r>
      <w:r w:rsidR="002A7AD9" w:rsidRPr="00EF2FD8">
        <w:rPr>
          <w:rFonts w:ascii="Times New Roman" w:hAnsi="Times New Roman"/>
          <w:sz w:val="24"/>
        </w:rPr>
        <w:t xml:space="preserve">, </w:t>
      </w:r>
      <w:r w:rsidR="00826955" w:rsidRPr="00EF2FD8">
        <w:rPr>
          <w:rFonts w:ascii="Times New Roman" w:hAnsi="Times New Roman"/>
          <w:sz w:val="24"/>
        </w:rPr>
        <w:t>з</w:t>
      </w:r>
      <w:r w:rsidR="003317C9" w:rsidRPr="00EF2FD8">
        <w:rPr>
          <w:rFonts w:ascii="Times New Roman" w:hAnsi="Times New Roman"/>
          <w:sz w:val="24"/>
        </w:rPr>
        <w:t>аседание ЗК не проводится</w:t>
      </w:r>
      <w:r w:rsidR="00A846D1" w:rsidRPr="00EF2FD8">
        <w:rPr>
          <w:rFonts w:ascii="Times New Roman" w:hAnsi="Times New Roman"/>
          <w:sz w:val="24"/>
        </w:rPr>
        <w:t xml:space="preserve">, протокол открытия доступа не </w:t>
      </w:r>
      <w:r w:rsidR="007155AA" w:rsidRPr="00EF2FD8">
        <w:rPr>
          <w:rFonts w:ascii="Times New Roman" w:hAnsi="Times New Roman"/>
          <w:sz w:val="24"/>
        </w:rPr>
        <w:t>формируется</w:t>
      </w:r>
      <w:r w:rsidR="003317C9" w:rsidRPr="00EF2FD8">
        <w:rPr>
          <w:rFonts w:ascii="Times New Roman" w:hAnsi="Times New Roman"/>
          <w:sz w:val="24"/>
        </w:rPr>
        <w:t xml:space="preserve">. </w:t>
      </w:r>
      <w:r w:rsidR="002121E0" w:rsidRPr="00EF2FD8">
        <w:rPr>
          <w:rFonts w:ascii="Times New Roman" w:hAnsi="Times New Roman"/>
          <w:sz w:val="24"/>
        </w:rPr>
        <w:t xml:space="preserve">Организатору закупки посредством программных и технических средств ЭТП предоставляется доступ </w:t>
      </w:r>
      <w:r w:rsidR="004251D0" w:rsidRPr="00EF2FD8">
        <w:rPr>
          <w:rFonts w:ascii="Times New Roman" w:hAnsi="Times New Roman"/>
          <w:sz w:val="24"/>
        </w:rPr>
        <w:t xml:space="preserve">одновременно </w:t>
      </w:r>
      <w:r w:rsidR="002121E0" w:rsidRPr="00EF2FD8">
        <w:rPr>
          <w:rFonts w:ascii="Times New Roman" w:hAnsi="Times New Roman"/>
          <w:sz w:val="24"/>
        </w:rPr>
        <w:t>к</w:t>
      </w:r>
      <w:r w:rsidR="004251D0" w:rsidRPr="00EF2FD8">
        <w:rPr>
          <w:rFonts w:ascii="Times New Roman" w:hAnsi="Times New Roman"/>
          <w:sz w:val="24"/>
        </w:rPr>
        <w:t>о</w:t>
      </w:r>
      <w:r w:rsidR="006F2A3C" w:rsidRPr="00EF2FD8">
        <w:rPr>
          <w:rFonts w:ascii="Times New Roman" w:hAnsi="Times New Roman"/>
          <w:sz w:val="24"/>
        </w:rPr>
        <w:t xml:space="preserve"> </w:t>
      </w:r>
      <w:r w:rsidR="004251D0" w:rsidRPr="00EF2FD8">
        <w:rPr>
          <w:rFonts w:ascii="Times New Roman" w:hAnsi="Times New Roman"/>
          <w:sz w:val="24"/>
        </w:rPr>
        <w:t xml:space="preserve">всем </w:t>
      </w:r>
      <w:r w:rsidR="002121E0" w:rsidRPr="00EF2FD8">
        <w:rPr>
          <w:rFonts w:ascii="Times New Roman" w:hAnsi="Times New Roman"/>
          <w:sz w:val="24"/>
        </w:rPr>
        <w:t>поданным заявкам в полном объеме, включая документы, представленные участником процедуры закупки при получении аккредитации (в статусе «поставщика») и направленные оператором ЭТП вместе с заявкой.</w:t>
      </w:r>
    </w:p>
    <w:p w14:paraId="485455F3" w14:textId="77777777" w:rsidR="00EE77A1" w:rsidRPr="00EF2FD8" w:rsidRDefault="00EE77A1" w:rsidP="00E24DE1">
      <w:pPr>
        <w:pStyle w:val="4"/>
        <w:rPr>
          <w:rFonts w:ascii="Times New Roman" w:hAnsi="Times New Roman"/>
          <w:sz w:val="24"/>
        </w:rPr>
      </w:pPr>
      <w:bookmarkStart w:id="275" w:name="_Ref411861896"/>
      <w:r w:rsidRPr="00EF2FD8">
        <w:rPr>
          <w:rFonts w:ascii="Times New Roman" w:hAnsi="Times New Roman"/>
          <w:sz w:val="24"/>
        </w:rPr>
        <w:t>По результатам</w:t>
      </w:r>
      <w:r w:rsidR="006F2A3C" w:rsidRPr="00EF2FD8">
        <w:rPr>
          <w:rFonts w:ascii="Times New Roman" w:hAnsi="Times New Roman"/>
          <w:sz w:val="24"/>
        </w:rPr>
        <w:t xml:space="preserve"> </w:t>
      </w:r>
      <w:r w:rsidRPr="00EF2FD8">
        <w:rPr>
          <w:rFonts w:ascii="Times New Roman" w:hAnsi="Times New Roman"/>
          <w:sz w:val="24"/>
        </w:rPr>
        <w:t>открытия доступа</w:t>
      </w:r>
      <w:r w:rsidR="00B6228C" w:rsidRPr="00EF2FD8">
        <w:rPr>
          <w:rFonts w:ascii="Times New Roman" w:hAnsi="Times New Roman"/>
          <w:sz w:val="24"/>
        </w:rPr>
        <w:t xml:space="preserve"> к заявкам</w:t>
      </w:r>
      <w:r w:rsidRPr="00EF2FD8">
        <w:rPr>
          <w:rFonts w:ascii="Times New Roman" w:hAnsi="Times New Roman"/>
          <w:sz w:val="24"/>
        </w:rPr>
        <w:t xml:space="preserve"> процедура закупки признается несостоявшейся в случаях, если не подано ни одной заявки или по окончании срока подачи заявок подана только одна заявка; при этом в протокол </w:t>
      </w:r>
      <w:r w:rsidR="00B6228C" w:rsidRPr="00EF2FD8">
        <w:rPr>
          <w:rFonts w:ascii="Times New Roman" w:hAnsi="Times New Roman"/>
          <w:sz w:val="24"/>
        </w:rPr>
        <w:t xml:space="preserve">подведения итогов закупки </w:t>
      </w:r>
      <w:r w:rsidRPr="00EF2FD8">
        <w:rPr>
          <w:rFonts w:ascii="Times New Roman" w:hAnsi="Times New Roman"/>
          <w:sz w:val="24"/>
        </w:rPr>
        <w:t xml:space="preserve">вносится соответствующая информация. </w:t>
      </w:r>
      <w:bookmarkEnd w:id="275"/>
    </w:p>
    <w:p w14:paraId="66721587" w14:textId="77777777" w:rsidR="000C5C5B" w:rsidRPr="00EF2FD8" w:rsidRDefault="000C5C5B" w:rsidP="00EE5E18">
      <w:pPr>
        <w:pStyle w:val="3"/>
        <w:jc w:val="both"/>
        <w:rPr>
          <w:rFonts w:ascii="Times New Roman" w:eastAsiaTheme="majorEastAsia" w:hAnsi="Times New Roman"/>
          <w:sz w:val="24"/>
        </w:rPr>
      </w:pPr>
      <w:bookmarkStart w:id="276" w:name="_Toc312338870"/>
      <w:bookmarkStart w:id="277" w:name="_Ref415833947"/>
      <w:bookmarkStart w:id="278" w:name="_Toc415874673"/>
      <w:bookmarkStart w:id="279" w:name="_Ref314266065"/>
      <w:bookmarkStart w:id="280" w:name="_Toc49256535"/>
      <w:bookmarkEnd w:id="273"/>
      <w:bookmarkEnd w:id="274"/>
      <w:r w:rsidRPr="00EF2FD8">
        <w:rPr>
          <w:rFonts w:ascii="Times New Roman" w:eastAsiaTheme="majorEastAsia" w:hAnsi="Times New Roman"/>
          <w:sz w:val="24"/>
        </w:rPr>
        <w:t>Ра</w:t>
      </w:r>
      <w:r w:rsidR="004F7ABA" w:rsidRPr="00EF2FD8">
        <w:rPr>
          <w:rFonts w:ascii="Times New Roman" w:eastAsiaTheme="majorEastAsia" w:hAnsi="Times New Roman"/>
          <w:sz w:val="24"/>
        </w:rPr>
        <w:t xml:space="preserve">ссмотрение </w:t>
      </w:r>
      <w:r w:rsidR="00BF566E" w:rsidRPr="00EF2FD8">
        <w:rPr>
          <w:rFonts w:ascii="Times New Roman" w:eastAsiaTheme="majorEastAsia" w:hAnsi="Times New Roman"/>
          <w:sz w:val="24"/>
        </w:rPr>
        <w:t>заявок</w:t>
      </w:r>
      <w:r w:rsidR="00A207B6" w:rsidRPr="00EF2FD8">
        <w:rPr>
          <w:rFonts w:ascii="Times New Roman" w:eastAsiaTheme="majorEastAsia" w:hAnsi="Times New Roman"/>
          <w:sz w:val="24"/>
        </w:rPr>
        <w:t xml:space="preserve"> (отборочная стадия)</w:t>
      </w:r>
      <w:r w:rsidR="00A846D1" w:rsidRPr="00EF2FD8">
        <w:rPr>
          <w:rFonts w:ascii="Times New Roman" w:eastAsiaTheme="majorEastAsia" w:hAnsi="Times New Roman"/>
          <w:sz w:val="24"/>
        </w:rPr>
        <w:t>, дозапрос</w:t>
      </w:r>
      <w:r w:rsidR="004F7ABA" w:rsidRPr="00EF2FD8">
        <w:rPr>
          <w:rFonts w:ascii="Times New Roman" w:eastAsiaTheme="majorEastAsia" w:hAnsi="Times New Roman"/>
          <w:sz w:val="24"/>
        </w:rPr>
        <w:t>.</w:t>
      </w:r>
      <w:bookmarkEnd w:id="276"/>
      <w:r w:rsidR="00161D11" w:rsidRPr="00EF2FD8">
        <w:rPr>
          <w:rFonts w:ascii="Times New Roman" w:eastAsiaTheme="majorEastAsia" w:hAnsi="Times New Roman"/>
          <w:sz w:val="24"/>
        </w:rPr>
        <w:t xml:space="preserve"> </w:t>
      </w:r>
      <w:r w:rsidR="00A207B6" w:rsidRPr="00EF2FD8">
        <w:rPr>
          <w:rFonts w:ascii="Times New Roman" w:eastAsiaTheme="majorEastAsia" w:hAnsi="Times New Roman"/>
          <w:sz w:val="24"/>
        </w:rPr>
        <w:t>Допуск к участию в закупке</w:t>
      </w:r>
      <w:bookmarkEnd w:id="277"/>
      <w:bookmarkEnd w:id="278"/>
      <w:bookmarkEnd w:id="279"/>
      <w:bookmarkEnd w:id="280"/>
    </w:p>
    <w:p w14:paraId="41B0DC78" w14:textId="49802B8C" w:rsidR="000C5C5B" w:rsidRPr="00EF2FD8" w:rsidRDefault="000C5C5B" w:rsidP="00E24DE1">
      <w:pPr>
        <w:pStyle w:val="4"/>
        <w:rPr>
          <w:rFonts w:ascii="Times New Roman" w:hAnsi="Times New Roman"/>
          <w:sz w:val="24"/>
        </w:rPr>
      </w:pPr>
      <w:r w:rsidRPr="00EF2FD8">
        <w:rPr>
          <w:rFonts w:ascii="Times New Roman" w:hAnsi="Times New Roman"/>
          <w:sz w:val="24"/>
        </w:rPr>
        <w:t xml:space="preserve">Рассмотрение </w:t>
      </w:r>
      <w:r w:rsidR="00BF566E" w:rsidRPr="00EF2FD8">
        <w:rPr>
          <w:rFonts w:ascii="Times New Roman" w:hAnsi="Times New Roman"/>
          <w:sz w:val="24"/>
        </w:rPr>
        <w:t xml:space="preserve">заявок </w:t>
      </w:r>
      <w:r w:rsidR="00F73AAB" w:rsidRPr="00EF2FD8">
        <w:rPr>
          <w:rFonts w:ascii="Times New Roman" w:hAnsi="Times New Roman"/>
          <w:sz w:val="24"/>
        </w:rPr>
        <w:t>(отборочная стадия)</w:t>
      </w:r>
      <w:r w:rsidR="006D4D9D" w:rsidRPr="00EF2FD8">
        <w:rPr>
          <w:rFonts w:ascii="Times New Roman" w:hAnsi="Times New Roman"/>
          <w:sz w:val="24"/>
        </w:rPr>
        <w:t xml:space="preserve"> </w:t>
      </w:r>
      <w:r w:rsidR="00647391" w:rsidRPr="00EF2FD8">
        <w:rPr>
          <w:rFonts w:ascii="Times New Roman" w:hAnsi="Times New Roman"/>
          <w:sz w:val="24"/>
        </w:rPr>
        <w:t>и оценка и сопоставление заявок (оценочная стадия), а также подведение итогов закупки (подраздел </w:t>
      </w:r>
      <w:r w:rsidR="001A34B4" w:rsidRPr="00EF2FD8">
        <w:rPr>
          <w:rFonts w:ascii="Times New Roman" w:hAnsi="Times New Roman"/>
        </w:rPr>
        <w:fldChar w:fldCharType="begin"/>
      </w:r>
      <w:r w:rsidR="001A34B4" w:rsidRPr="00EF2FD8">
        <w:rPr>
          <w:rFonts w:ascii="Times New Roman" w:hAnsi="Times New Roman"/>
        </w:rPr>
        <w:instrText xml:space="preserve"> REF _Ref415252233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4.13</w:t>
      </w:r>
      <w:r w:rsidR="001A34B4" w:rsidRPr="00EF2FD8">
        <w:rPr>
          <w:rFonts w:ascii="Times New Roman" w:hAnsi="Times New Roman"/>
        </w:rPr>
        <w:fldChar w:fldCharType="end"/>
      </w:r>
      <w:r w:rsidR="00647391" w:rsidRPr="00EF2FD8">
        <w:rPr>
          <w:rFonts w:ascii="Times New Roman" w:hAnsi="Times New Roman"/>
          <w:sz w:val="24"/>
        </w:rPr>
        <w:t xml:space="preserve">) осуществляются </w:t>
      </w:r>
      <w:r w:rsidR="00A22D40" w:rsidRPr="00EF2FD8">
        <w:rPr>
          <w:rFonts w:ascii="Times New Roman" w:hAnsi="Times New Roman"/>
          <w:sz w:val="24"/>
        </w:rPr>
        <w:t xml:space="preserve">в </w:t>
      </w:r>
      <w:r w:rsidRPr="00EF2FD8">
        <w:rPr>
          <w:rFonts w:ascii="Times New Roman" w:hAnsi="Times New Roman"/>
          <w:sz w:val="24"/>
        </w:rPr>
        <w:t>сроки, установленные п</w:t>
      </w:r>
      <w:r w:rsidR="006029EC"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_Ref314163946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26</w:t>
      </w:r>
      <w:r w:rsidR="001A34B4" w:rsidRPr="00EF2FD8">
        <w:rPr>
          <w:rFonts w:ascii="Times New Roman" w:hAnsi="Times New Roman"/>
        </w:rPr>
        <w:fldChar w:fldCharType="end"/>
      </w:r>
      <w:r w:rsidR="00F01325" w:rsidRPr="00EF2FD8">
        <w:rPr>
          <w:rFonts w:ascii="Times New Roman" w:hAnsi="Times New Roman"/>
        </w:rPr>
        <w:t xml:space="preserve"> </w:t>
      </w:r>
      <w:r w:rsidR="00E24DE1" w:rsidRPr="00EF2FD8">
        <w:rPr>
          <w:rFonts w:ascii="Times New Roman" w:hAnsi="Times New Roman"/>
          <w:sz w:val="24"/>
        </w:rPr>
        <w:t>и</w:t>
      </w:r>
      <w:r w:rsidR="004F7ABA" w:rsidRPr="00EF2FD8">
        <w:rPr>
          <w:rFonts w:ascii="Times New Roman" w:hAnsi="Times New Roman"/>
          <w:sz w:val="24"/>
        </w:rPr>
        <w:t>нформационной карты</w:t>
      </w:r>
      <w:r w:rsidRPr="00EF2FD8">
        <w:rPr>
          <w:rFonts w:ascii="Times New Roman" w:hAnsi="Times New Roman"/>
          <w:sz w:val="24"/>
        </w:rPr>
        <w:t>.</w:t>
      </w:r>
    </w:p>
    <w:p w14:paraId="3906CE2C" w14:textId="302EED1D" w:rsidR="00785F94" w:rsidRPr="00EF2FD8" w:rsidRDefault="00F73AAB" w:rsidP="00785F94">
      <w:pPr>
        <w:pStyle w:val="4"/>
        <w:rPr>
          <w:rFonts w:ascii="Times New Roman" w:hAnsi="Times New Roman"/>
          <w:sz w:val="24"/>
        </w:rPr>
      </w:pPr>
      <w:r w:rsidRPr="00EF2FD8">
        <w:rPr>
          <w:rFonts w:ascii="Times New Roman" w:hAnsi="Times New Roman"/>
          <w:sz w:val="24"/>
        </w:rPr>
        <w:t xml:space="preserve">В рамках рассмотрения заявок (отборочной стадии) ЗК принимает решение о признании заявок соответствующими либо не соответствующими требованиям </w:t>
      </w:r>
      <w:r w:rsidR="00F01325" w:rsidRPr="00EF2FD8">
        <w:rPr>
          <w:rFonts w:ascii="Times New Roman" w:hAnsi="Times New Roman"/>
          <w:sz w:val="24"/>
        </w:rPr>
        <w:t>извещения</w:t>
      </w:r>
      <w:r w:rsidR="006F2A3C" w:rsidRPr="00EF2FD8">
        <w:rPr>
          <w:rFonts w:ascii="Times New Roman" w:hAnsi="Times New Roman"/>
          <w:sz w:val="24"/>
        </w:rPr>
        <w:t xml:space="preserve"> </w:t>
      </w:r>
      <w:r w:rsidRPr="00EF2FD8">
        <w:rPr>
          <w:rFonts w:ascii="Times New Roman" w:hAnsi="Times New Roman"/>
          <w:sz w:val="24"/>
        </w:rPr>
        <w:t xml:space="preserve">на основании установленных в </w:t>
      </w:r>
      <w:r w:rsidR="00A31DCA" w:rsidRPr="00EF2FD8">
        <w:rPr>
          <w:rFonts w:ascii="Times New Roman" w:hAnsi="Times New Roman"/>
          <w:sz w:val="24"/>
        </w:rPr>
        <w:t>п</w:t>
      </w:r>
      <w:r w:rsidR="006029EC"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_Ref415852052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27</w:t>
      </w:r>
      <w:r w:rsidR="001A34B4" w:rsidRPr="00EF2FD8">
        <w:rPr>
          <w:rFonts w:ascii="Times New Roman" w:hAnsi="Times New Roman"/>
        </w:rPr>
        <w:fldChar w:fldCharType="end"/>
      </w:r>
      <w:r w:rsidR="00A31DCA" w:rsidRPr="00EF2FD8">
        <w:rPr>
          <w:rFonts w:ascii="Times New Roman" w:hAnsi="Times New Roman"/>
          <w:sz w:val="24"/>
        </w:rPr>
        <w:t xml:space="preserve"> информационной карты </w:t>
      </w:r>
      <w:r w:rsidRPr="00EF2FD8">
        <w:rPr>
          <w:rFonts w:ascii="Times New Roman" w:hAnsi="Times New Roman"/>
          <w:sz w:val="24"/>
        </w:rPr>
        <w:t>измеряемых критериев отбора.</w:t>
      </w:r>
    </w:p>
    <w:p w14:paraId="55203B02" w14:textId="77777777" w:rsidR="00785F94" w:rsidRPr="00EF2FD8" w:rsidRDefault="00785F94" w:rsidP="00785F94">
      <w:pPr>
        <w:pStyle w:val="4"/>
        <w:rPr>
          <w:rFonts w:ascii="Times New Roman" w:hAnsi="Times New Roman"/>
          <w:sz w:val="24"/>
        </w:rPr>
      </w:pPr>
      <w:r w:rsidRPr="00EF2FD8">
        <w:rPr>
          <w:rFonts w:ascii="Times New Roman" w:hAnsi="Times New Roman"/>
          <w:sz w:val="24"/>
        </w:rPr>
        <w:t xml:space="preserve">Участники процедуры закупки, заявки которых признаны соответствующими требованиям </w:t>
      </w:r>
      <w:r w:rsidR="00F01325" w:rsidRPr="00EF2FD8">
        <w:rPr>
          <w:rFonts w:ascii="Times New Roman" w:hAnsi="Times New Roman"/>
          <w:sz w:val="24"/>
        </w:rPr>
        <w:t>извещения</w:t>
      </w:r>
      <w:r w:rsidRPr="00EF2FD8">
        <w:rPr>
          <w:rFonts w:ascii="Times New Roman" w:hAnsi="Times New Roman"/>
          <w:sz w:val="24"/>
        </w:rPr>
        <w:t xml:space="preserve">, допускаются к оценке и сопоставлению заявок и признаются участниками закупки. Участники процедуры закупки, заявки которых признаны не соответствующими требованиям </w:t>
      </w:r>
      <w:r w:rsidR="00F01325" w:rsidRPr="00EF2FD8">
        <w:rPr>
          <w:rFonts w:ascii="Times New Roman" w:hAnsi="Times New Roman"/>
          <w:sz w:val="24"/>
        </w:rPr>
        <w:t>извещения</w:t>
      </w:r>
      <w:r w:rsidRPr="00EF2FD8">
        <w:rPr>
          <w:rFonts w:ascii="Times New Roman" w:hAnsi="Times New Roman"/>
          <w:sz w:val="24"/>
        </w:rPr>
        <w:t>, в дальнейшей процедуре закупки не участвуют.</w:t>
      </w:r>
    </w:p>
    <w:p w14:paraId="5084B170" w14:textId="5F2DF6BF" w:rsidR="00422728" w:rsidRPr="00EF2FD8" w:rsidRDefault="00422728" w:rsidP="00422728">
      <w:pPr>
        <w:pStyle w:val="4"/>
        <w:rPr>
          <w:rFonts w:ascii="Times New Roman" w:hAnsi="Times New Roman"/>
          <w:sz w:val="24"/>
        </w:rPr>
      </w:pPr>
      <w:r w:rsidRPr="00EF2FD8">
        <w:rPr>
          <w:rFonts w:ascii="Times New Roman" w:hAnsi="Times New Roman"/>
          <w:sz w:val="24"/>
        </w:rPr>
        <w:t>Рассмотрение заявок производится ЗК только на основании анализа представленных в составе заявок</w:t>
      </w:r>
      <w:r w:rsidR="000F2E74" w:rsidRPr="00EF2FD8">
        <w:rPr>
          <w:rFonts w:ascii="Times New Roman" w:hAnsi="Times New Roman"/>
          <w:sz w:val="24"/>
        </w:rPr>
        <w:t xml:space="preserve">, в том числе с учетом п. </w:t>
      </w:r>
      <w:r w:rsidR="000F2E74" w:rsidRPr="00EF2FD8">
        <w:rPr>
          <w:rFonts w:ascii="Times New Roman" w:hAnsi="Times New Roman"/>
          <w:sz w:val="24"/>
        </w:rPr>
        <w:fldChar w:fldCharType="begin"/>
      </w:r>
      <w:r w:rsidR="000F2E74" w:rsidRPr="00EF2FD8">
        <w:rPr>
          <w:rFonts w:ascii="Times New Roman" w:hAnsi="Times New Roman"/>
          <w:sz w:val="24"/>
        </w:rPr>
        <w:instrText xml:space="preserve"> REF _Ref29808438 \w \h </w:instrText>
      </w:r>
      <w:r w:rsidR="00EF2FD8">
        <w:rPr>
          <w:rFonts w:ascii="Times New Roman" w:hAnsi="Times New Roman"/>
          <w:sz w:val="24"/>
        </w:rPr>
        <w:instrText xml:space="preserve"> \* MERGEFORMAT </w:instrText>
      </w:r>
      <w:r w:rsidR="000F2E74" w:rsidRPr="00EF2FD8">
        <w:rPr>
          <w:rFonts w:ascii="Times New Roman" w:hAnsi="Times New Roman"/>
          <w:sz w:val="24"/>
        </w:rPr>
      </w:r>
      <w:r w:rsidR="000F2E74" w:rsidRPr="00EF2FD8">
        <w:rPr>
          <w:rFonts w:ascii="Times New Roman" w:hAnsi="Times New Roman"/>
          <w:sz w:val="24"/>
        </w:rPr>
        <w:fldChar w:fldCharType="separate"/>
      </w:r>
      <w:r w:rsidR="00116877">
        <w:rPr>
          <w:rFonts w:ascii="Times New Roman" w:hAnsi="Times New Roman"/>
          <w:sz w:val="24"/>
        </w:rPr>
        <w:t>4.12.9</w:t>
      </w:r>
      <w:r w:rsidR="000F2E74" w:rsidRPr="00EF2FD8">
        <w:rPr>
          <w:rFonts w:ascii="Times New Roman" w:hAnsi="Times New Roman"/>
          <w:sz w:val="24"/>
        </w:rPr>
        <w:fldChar w:fldCharType="end"/>
      </w:r>
      <w:r w:rsidR="000F2E74" w:rsidRPr="00EF2FD8">
        <w:rPr>
          <w:rFonts w:ascii="Times New Roman" w:hAnsi="Times New Roman"/>
          <w:sz w:val="24"/>
        </w:rPr>
        <w:t>,</w:t>
      </w:r>
      <w:r w:rsidRPr="00EF2FD8">
        <w:rPr>
          <w:rFonts w:ascii="Times New Roman" w:hAnsi="Times New Roman"/>
          <w:sz w:val="24"/>
        </w:rPr>
        <w:t xml:space="preserve"> документов и сведений.</w:t>
      </w:r>
    </w:p>
    <w:p w14:paraId="0D97FD3E" w14:textId="77777777" w:rsidR="003B3F89" w:rsidRPr="00EF2FD8" w:rsidRDefault="003B3F89" w:rsidP="003B3F89">
      <w:pPr>
        <w:pStyle w:val="4"/>
        <w:rPr>
          <w:rFonts w:ascii="Times New Roman" w:hAnsi="Times New Roman"/>
          <w:sz w:val="24"/>
        </w:rPr>
      </w:pPr>
      <w:r w:rsidRPr="00EF2FD8">
        <w:rPr>
          <w:rFonts w:ascii="Times New Roman" w:hAnsi="Times New Roman"/>
          <w:sz w:val="24"/>
        </w:rPr>
        <w:t xml:space="preserve">На этапе рассмотрения заявок ЗК вправе проверить актуальность и достоверность предоставленных в составе заявки документов и сведений путем использования </w:t>
      </w:r>
      <w:r w:rsidRPr="00EF2FD8">
        <w:rPr>
          <w:rFonts w:ascii="Times New Roman" w:hAnsi="Times New Roman"/>
          <w:sz w:val="24"/>
        </w:rPr>
        <w:lastRenderedPageBreak/>
        <w:t>официальных сервисов органов государственной власти или иным законным способом.</w:t>
      </w:r>
    </w:p>
    <w:p w14:paraId="1ADAE80D" w14:textId="77777777" w:rsidR="008604FF" w:rsidRPr="00EF2FD8" w:rsidRDefault="008604FF" w:rsidP="008604FF">
      <w:pPr>
        <w:pStyle w:val="4"/>
        <w:rPr>
          <w:rFonts w:ascii="Times New Roman" w:hAnsi="Times New Roman"/>
          <w:sz w:val="24"/>
        </w:rPr>
      </w:pPr>
      <w:r w:rsidRPr="00EF2FD8">
        <w:rPr>
          <w:rFonts w:ascii="Times New Roman" w:eastAsia="Arial Unicode MS" w:hAnsi="Times New Roman"/>
          <w:bCs/>
          <w:sz w:val="24"/>
        </w:rPr>
        <w:t xml:space="preserve">В случае выявления в ходе рассмотрения заявок </w:t>
      </w:r>
      <w:bookmarkStart w:id="281" w:name="_Ref299572512"/>
      <w:r w:rsidRPr="00EF2FD8">
        <w:rPr>
          <w:rFonts w:ascii="Times New Roman" w:hAnsi="Times New Roman"/>
          <w:sz w:val="24"/>
        </w:rPr>
        <w:t xml:space="preserve">арифметических и грамматических ошибок </w:t>
      </w:r>
      <w:r w:rsidRPr="00EF2FD8">
        <w:rPr>
          <w:rFonts w:ascii="Times New Roman" w:eastAsia="Arial Unicode MS" w:hAnsi="Times New Roman"/>
          <w:bCs/>
          <w:sz w:val="24"/>
        </w:rPr>
        <w:t xml:space="preserve">в заявке </w:t>
      </w:r>
      <w:r w:rsidRPr="00EF2FD8">
        <w:rPr>
          <w:rFonts w:ascii="Times New Roman" w:hAnsi="Times New Roman"/>
          <w:sz w:val="24"/>
        </w:rPr>
        <w:t>организатор закупки руководствуется следующими правилами:</w:t>
      </w:r>
    </w:p>
    <w:p w14:paraId="5B04FADC" w14:textId="77777777" w:rsidR="008604FF" w:rsidRPr="00EF2FD8" w:rsidRDefault="008604FF" w:rsidP="008604FF">
      <w:pPr>
        <w:pStyle w:val="5"/>
        <w:rPr>
          <w:rFonts w:ascii="Times New Roman" w:hAnsi="Times New Roman"/>
          <w:sz w:val="24"/>
        </w:rPr>
      </w:pPr>
      <w:r w:rsidRPr="00EF2FD8">
        <w:rPr>
          <w:rFonts w:ascii="Times New Roman" w:hAnsi="Times New Roman"/>
          <w:sz w:val="24"/>
        </w:rPr>
        <w:t>при наличии разночтений между суммой, указанной словами, и суммой, указанной цифрами, преимущество имеет сумма, указанная словами;</w:t>
      </w:r>
    </w:p>
    <w:p w14:paraId="6918B657" w14:textId="77777777" w:rsidR="008604FF" w:rsidRPr="00EF2FD8" w:rsidRDefault="008604FF" w:rsidP="008604FF">
      <w:pPr>
        <w:pStyle w:val="5"/>
        <w:rPr>
          <w:rFonts w:ascii="Times New Roman" w:hAnsi="Times New Roman"/>
          <w:sz w:val="24"/>
        </w:rPr>
      </w:pPr>
      <w:r w:rsidRPr="00EF2FD8">
        <w:rPr>
          <w:rFonts w:ascii="Times New Roman" w:hAnsi="Times New Roman"/>
          <w:sz w:val="24"/>
        </w:rPr>
        <w:t xml:space="preserve">при наличии разночтений между ценой, указанной в заявке, и ценой, получаемой путем суммирования итоговых сумм по каждой строке, к </w:t>
      </w:r>
      <w:r w:rsidR="00527F2B" w:rsidRPr="00EF2FD8">
        <w:rPr>
          <w:rFonts w:ascii="Times New Roman" w:hAnsi="Times New Roman"/>
          <w:sz w:val="24"/>
        </w:rPr>
        <w:t xml:space="preserve">рассмотрению, оценке и сопоставлению </w:t>
      </w:r>
      <w:r w:rsidRPr="00EF2FD8">
        <w:rPr>
          <w:rFonts w:ascii="Times New Roman" w:hAnsi="Times New Roman"/>
          <w:sz w:val="24"/>
        </w:rPr>
        <w:t>принимается итоговая цена, указанная в заявке;</w:t>
      </w:r>
    </w:p>
    <w:p w14:paraId="74182170" w14:textId="77777777" w:rsidR="00527F2B" w:rsidRPr="00EF2FD8" w:rsidRDefault="008604FF" w:rsidP="008604FF">
      <w:pPr>
        <w:pStyle w:val="5"/>
        <w:rPr>
          <w:rFonts w:ascii="Times New Roman" w:hAnsi="Times New Roman"/>
          <w:sz w:val="24"/>
        </w:rPr>
      </w:pPr>
      <w:r w:rsidRPr="00EF2FD8">
        <w:rPr>
          <w:rFonts w:ascii="Times New Roman" w:hAnsi="Times New Roman"/>
          <w:sz w:val="24"/>
        </w:rPr>
        <w:t xml:space="preserve">при несоответствии итогов умножения единичной цены на количество к </w:t>
      </w:r>
      <w:r w:rsidR="00527F2B" w:rsidRPr="00EF2FD8">
        <w:rPr>
          <w:rFonts w:ascii="Times New Roman" w:hAnsi="Times New Roman"/>
          <w:sz w:val="24"/>
        </w:rPr>
        <w:t xml:space="preserve">рассмотрению, оценке и сопоставлению </w:t>
      </w:r>
      <w:r w:rsidRPr="00EF2FD8">
        <w:rPr>
          <w:rFonts w:ascii="Times New Roman" w:hAnsi="Times New Roman"/>
          <w:sz w:val="24"/>
        </w:rPr>
        <w:t>принимается общая итоговая цена, указанная в заявке</w:t>
      </w:r>
      <w:r w:rsidR="00527F2B" w:rsidRPr="00EF2FD8">
        <w:rPr>
          <w:rFonts w:ascii="Times New Roman" w:hAnsi="Times New Roman"/>
          <w:sz w:val="24"/>
        </w:rPr>
        <w:t>;</w:t>
      </w:r>
    </w:p>
    <w:p w14:paraId="5CC7ACDD" w14:textId="77777777" w:rsidR="008604FF" w:rsidRPr="00EF2FD8" w:rsidRDefault="00527F2B" w:rsidP="008604FF">
      <w:pPr>
        <w:pStyle w:val="5"/>
        <w:rPr>
          <w:rFonts w:ascii="Times New Roman" w:hAnsi="Times New Roman"/>
          <w:sz w:val="24"/>
        </w:rPr>
      </w:pPr>
      <w:r w:rsidRPr="00EF2FD8">
        <w:rPr>
          <w:rFonts w:ascii="Times New Roman" w:hAnsi="Times New Roman"/>
          <w:sz w:val="24"/>
        </w:rPr>
        <w:t>при наличии ошибок в расчете итоговой цены заявки в части вычисления суммы НДС, а также суммирования цен без НДС и суммы НДС, к рассмотрению, оценке и сопоставлению принимается итоговая цена заявки, включающая в себя все налоги в соответствии с нормами законодательства</w:t>
      </w:r>
      <w:r w:rsidR="008604FF" w:rsidRPr="00EF2FD8">
        <w:rPr>
          <w:rFonts w:ascii="Times New Roman" w:hAnsi="Times New Roman"/>
          <w:sz w:val="24"/>
        </w:rPr>
        <w:t>.</w:t>
      </w:r>
      <w:bookmarkEnd w:id="281"/>
    </w:p>
    <w:p w14:paraId="733F78C4" w14:textId="317CD6A2" w:rsidR="000C5C5B" w:rsidRPr="00EF2FD8" w:rsidRDefault="000C5C5B" w:rsidP="00E24DE1">
      <w:pPr>
        <w:pStyle w:val="4"/>
        <w:rPr>
          <w:rFonts w:ascii="Times New Roman" w:hAnsi="Times New Roman"/>
          <w:sz w:val="24"/>
        </w:rPr>
      </w:pPr>
      <w:r w:rsidRPr="00EF2FD8">
        <w:rPr>
          <w:rFonts w:ascii="Times New Roman" w:hAnsi="Times New Roman"/>
          <w:sz w:val="24"/>
        </w:rPr>
        <w:t xml:space="preserve">Участники </w:t>
      </w:r>
      <w:r w:rsidR="008653CD" w:rsidRPr="00EF2FD8">
        <w:rPr>
          <w:rFonts w:ascii="Times New Roman" w:hAnsi="Times New Roman"/>
          <w:sz w:val="24"/>
        </w:rPr>
        <w:t>процедуры</w:t>
      </w:r>
      <w:r w:rsidR="009E5BA9" w:rsidRPr="00EF2FD8">
        <w:rPr>
          <w:rFonts w:ascii="Times New Roman" w:hAnsi="Times New Roman"/>
          <w:sz w:val="24"/>
        </w:rPr>
        <w:t xml:space="preserve"> закупки</w:t>
      </w:r>
      <w:r w:rsidR="006F2A3C" w:rsidRPr="00EF2FD8">
        <w:rPr>
          <w:rFonts w:ascii="Times New Roman" w:hAnsi="Times New Roman"/>
          <w:sz w:val="24"/>
        </w:rPr>
        <w:t xml:space="preserve"> </w:t>
      </w:r>
      <w:r w:rsidRPr="00EF2FD8">
        <w:rPr>
          <w:rFonts w:ascii="Times New Roman" w:hAnsi="Times New Roman"/>
          <w:sz w:val="24"/>
        </w:rPr>
        <w:t>не вправе каким-либо способом влиять, участвовать или присутствовать при рассмотрении</w:t>
      </w:r>
      <w:r w:rsidR="008C1D51" w:rsidRPr="00EF2FD8">
        <w:rPr>
          <w:rFonts w:ascii="Times New Roman" w:hAnsi="Times New Roman"/>
          <w:sz w:val="24"/>
        </w:rPr>
        <w:t xml:space="preserve"> заявок</w:t>
      </w:r>
      <w:r w:rsidR="00FA54EB" w:rsidRPr="00EF2FD8">
        <w:rPr>
          <w:rFonts w:ascii="Times New Roman" w:hAnsi="Times New Roman"/>
          <w:sz w:val="24"/>
        </w:rPr>
        <w:t>,</w:t>
      </w:r>
      <w:r w:rsidRPr="00EF2FD8">
        <w:rPr>
          <w:rFonts w:ascii="Times New Roman" w:hAnsi="Times New Roman"/>
          <w:sz w:val="24"/>
        </w:rPr>
        <w:t xml:space="preserve"> а также вступать в контакты с лицами, выполняющими экспертизу </w:t>
      </w:r>
      <w:r w:rsidR="00EE2653" w:rsidRPr="00EF2FD8">
        <w:rPr>
          <w:rFonts w:ascii="Times New Roman" w:hAnsi="Times New Roman"/>
          <w:sz w:val="24"/>
        </w:rPr>
        <w:t>заявок</w:t>
      </w:r>
      <w:r w:rsidRPr="00EF2FD8">
        <w:rPr>
          <w:rFonts w:ascii="Times New Roman" w:hAnsi="Times New Roman"/>
          <w:sz w:val="24"/>
        </w:rPr>
        <w:t xml:space="preserve">. Любые попытки участников </w:t>
      </w:r>
      <w:r w:rsidR="008653CD" w:rsidRPr="00EF2FD8">
        <w:rPr>
          <w:rFonts w:ascii="Times New Roman" w:hAnsi="Times New Roman"/>
          <w:sz w:val="24"/>
        </w:rPr>
        <w:t>процедуры</w:t>
      </w:r>
      <w:r w:rsidR="00FA54EB" w:rsidRPr="00EF2FD8">
        <w:rPr>
          <w:rFonts w:ascii="Times New Roman" w:hAnsi="Times New Roman"/>
          <w:sz w:val="24"/>
        </w:rPr>
        <w:t xml:space="preserve"> закупки</w:t>
      </w:r>
      <w:r w:rsidR="006F2A3C" w:rsidRPr="00EF2FD8">
        <w:rPr>
          <w:rFonts w:ascii="Times New Roman" w:hAnsi="Times New Roman"/>
          <w:sz w:val="24"/>
        </w:rPr>
        <w:t xml:space="preserve"> </w:t>
      </w:r>
      <w:r w:rsidR="00A92C90" w:rsidRPr="00EF2FD8">
        <w:rPr>
          <w:rFonts w:ascii="Times New Roman" w:hAnsi="Times New Roman"/>
          <w:sz w:val="24"/>
        </w:rPr>
        <w:t xml:space="preserve">повлиять на </w:t>
      </w:r>
      <w:r w:rsidR="00FA54EB" w:rsidRPr="00EF2FD8">
        <w:rPr>
          <w:rFonts w:ascii="Times New Roman" w:hAnsi="Times New Roman"/>
          <w:sz w:val="24"/>
        </w:rPr>
        <w:t>ЗК</w:t>
      </w:r>
      <w:r w:rsidRPr="00EF2FD8">
        <w:rPr>
          <w:rFonts w:ascii="Times New Roman" w:hAnsi="Times New Roman"/>
          <w:sz w:val="24"/>
        </w:rPr>
        <w:t xml:space="preserve"> при </w:t>
      </w:r>
      <w:r w:rsidR="00E01757" w:rsidRPr="00EF2FD8">
        <w:rPr>
          <w:rFonts w:ascii="Times New Roman" w:hAnsi="Times New Roman"/>
          <w:sz w:val="24"/>
        </w:rPr>
        <w:t xml:space="preserve">рассмотрении заявок, </w:t>
      </w:r>
      <w:r w:rsidRPr="00EF2FD8">
        <w:rPr>
          <w:rFonts w:ascii="Times New Roman" w:hAnsi="Times New Roman"/>
          <w:sz w:val="24"/>
        </w:rPr>
        <w:t>а</w:t>
      </w:r>
      <w:r w:rsidR="006F2A3C" w:rsidRPr="00EF2FD8">
        <w:rPr>
          <w:rFonts w:ascii="Times New Roman" w:hAnsi="Times New Roman"/>
          <w:sz w:val="24"/>
        </w:rPr>
        <w:t xml:space="preserve"> </w:t>
      </w:r>
      <w:r w:rsidRPr="00EF2FD8">
        <w:rPr>
          <w:rFonts w:ascii="Times New Roman" w:hAnsi="Times New Roman"/>
          <w:sz w:val="24"/>
        </w:rPr>
        <w:t>также оказать давление на</w:t>
      </w:r>
      <w:r w:rsidR="006F2A3C" w:rsidRPr="00EF2FD8">
        <w:rPr>
          <w:rFonts w:ascii="Times New Roman" w:hAnsi="Times New Roman"/>
          <w:sz w:val="24"/>
        </w:rPr>
        <w:t xml:space="preserve"> </w:t>
      </w:r>
      <w:r w:rsidRPr="00EF2FD8">
        <w:rPr>
          <w:rFonts w:ascii="Times New Roman" w:hAnsi="Times New Roman"/>
          <w:sz w:val="24"/>
        </w:rPr>
        <w:t>любое лицо, привлеченное организатором</w:t>
      </w:r>
      <w:r w:rsidR="00830985" w:rsidRPr="00EF2FD8">
        <w:rPr>
          <w:rFonts w:ascii="Times New Roman" w:hAnsi="Times New Roman"/>
          <w:sz w:val="24"/>
        </w:rPr>
        <w:t xml:space="preserve"> закупки</w:t>
      </w:r>
      <w:r w:rsidRPr="00EF2FD8">
        <w:rPr>
          <w:rFonts w:ascii="Times New Roman" w:hAnsi="Times New Roman"/>
          <w:sz w:val="24"/>
        </w:rPr>
        <w:t xml:space="preserve">, служат основанием для </w:t>
      </w:r>
      <w:r w:rsidR="00D31EBA" w:rsidRPr="00EF2FD8">
        <w:rPr>
          <w:rFonts w:ascii="Times New Roman" w:hAnsi="Times New Roman"/>
          <w:sz w:val="24"/>
        </w:rPr>
        <w:t>отстранения участника от его дальнейшего</w:t>
      </w:r>
      <w:r w:rsidRPr="00EF2FD8">
        <w:rPr>
          <w:rFonts w:ascii="Times New Roman" w:hAnsi="Times New Roman"/>
          <w:sz w:val="24"/>
        </w:rPr>
        <w:t xml:space="preserve"> участи</w:t>
      </w:r>
      <w:r w:rsidR="00D31EBA" w:rsidRPr="00EF2FD8">
        <w:rPr>
          <w:rFonts w:ascii="Times New Roman" w:hAnsi="Times New Roman"/>
          <w:sz w:val="24"/>
        </w:rPr>
        <w:t>я</w:t>
      </w:r>
      <w:r w:rsidRPr="00EF2FD8">
        <w:rPr>
          <w:rFonts w:ascii="Times New Roman" w:hAnsi="Times New Roman"/>
          <w:sz w:val="24"/>
        </w:rPr>
        <w:t xml:space="preserve"> в </w:t>
      </w:r>
      <w:r w:rsidR="008C1D51" w:rsidRPr="00EF2FD8">
        <w:rPr>
          <w:rFonts w:ascii="Times New Roman" w:hAnsi="Times New Roman"/>
          <w:sz w:val="24"/>
        </w:rPr>
        <w:t xml:space="preserve">закупке </w:t>
      </w:r>
      <w:r w:rsidRPr="00EF2FD8">
        <w:rPr>
          <w:rFonts w:ascii="Times New Roman" w:hAnsi="Times New Roman"/>
          <w:sz w:val="24"/>
        </w:rPr>
        <w:t>(</w:t>
      </w:r>
      <w:r w:rsidR="006029EC" w:rsidRPr="00EF2FD8">
        <w:rPr>
          <w:rFonts w:ascii="Times New Roman" w:hAnsi="Times New Roman"/>
          <w:sz w:val="24"/>
        </w:rPr>
        <w:t>подраздел </w:t>
      </w:r>
      <w:r w:rsidR="001A34B4" w:rsidRPr="00EF2FD8">
        <w:rPr>
          <w:rFonts w:ascii="Times New Roman" w:hAnsi="Times New Roman"/>
        </w:rPr>
        <w:fldChar w:fldCharType="begin"/>
      </w:r>
      <w:r w:rsidR="001A34B4" w:rsidRPr="00EF2FD8">
        <w:rPr>
          <w:rFonts w:ascii="Times New Roman" w:hAnsi="Times New Roman"/>
        </w:rPr>
        <w:instrText xml:space="preserve"> REF _Ref414043853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4.17</w:t>
      </w:r>
      <w:r w:rsidR="001A34B4" w:rsidRPr="00EF2FD8">
        <w:rPr>
          <w:rFonts w:ascii="Times New Roman" w:hAnsi="Times New Roman"/>
        </w:rPr>
        <w:fldChar w:fldCharType="end"/>
      </w:r>
      <w:r w:rsidRPr="00EF2FD8">
        <w:rPr>
          <w:rFonts w:ascii="Times New Roman" w:hAnsi="Times New Roman"/>
          <w:sz w:val="24"/>
        </w:rPr>
        <w:t>).</w:t>
      </w:r>
    </w:p>
    <w:p w14:paraId="6508F947" w14:textId="77777777" w:rsidR="00F73AAB" w:rsidRPr="00EF2FD8" w:rsidRDefault="00F73AAB" w:rsidP="00773C33">
      <w:pPr>
        <w:pStyle w:val="4"/>
        <w:keepNext/>
        <w:rPr>
          <w:rFonts w:ascii="Times New Roman" w:hAnsi="Times New Roman"/>
          <w:sz w:val="24"/>
        </w:rPr>
      </w:pPr>
      <w:bookmarkStart w:id="282" w:name="_Ref29982346"/>
      <w:bookmarkStart w:id="283" w:name="_Ref300579486"/>
      <w:r w:rsidRPr="00EF2FD8">
        <w:rPr>
          <w:rFonts w:ascii="Times New Roman" w:hAnsi="Times New Roman"/>
          <w:sz w:val="24"/>
        </w:rPr>
        <w:t xml:space="preserve">В ходе проведения процедуры рассмотрения заявок (отборочной стадии) </w:t>
      </w:r>
      <w:r w:rsidR="00E24DE1" w:rsidRPr="00EF2FD8">
        <w:rPr>
          <w:rFonts w:ascii="Times New Roman" w:hAnsi="Times New Roman"/>
          <w:sz w:val="24"/>
        </w:rPr>
        <w:t>ЗК</w:t>
      </w:r>
      <w:r w:rsidRPr="00EF2FD8">
        <w:rPr>
          <w:rFonts w:ascii="Times New Roman" w:hAnsi="Times New Roman"/>
          <w:sz w:val="24"/>
        </w:rPr>
        <w:t xml:space="preserve"> в отношении каждой поступившей заявки осуществляет следующие действия:</w:t>
      </w:r>
      <w:bookmarkEnd w:id="282"/>
    </w:p>
    <w:p w14:paraId="244FFF39" w14:textId="2927AEC2" w:rsidR="00F73AAB" w:rsidRPr="00EF2FD8" w:rsidRDefault="00F73AAB" w:rsidP="00EA6165">
      <w:pPr>
        <w:pStyle w:val="5"/>
        <w:rPr>
          <w:rFonts w:ascii="Times New Roman" w:hAnsi="Times New Roman"/>
          <w:sz w:val="24"/>
        </w:rPr>
      </w:pPr>
      <w:bookmarkStart w:id="284" w:name="_Ref29980379"/>
      <w:r w:rsidRPr="00EF2FD8">
        <w:rPr>
          <w:rFonts w:ascii="Times New Roman" w:hAnsi="Times New Roman"/>
          <w:sz w:val="24"/>
        </w:rPr>
        <w:t xml:space="preserve">проверку состава, </w:t>
      </w:r>
      <w:r w:rsidR="000F2E74" w:rsidRPr="00EF2FD8">
        <w:rPr>
          <w:rFonts w:ascii="Times New Roman" w:hAnsi="Times New Roman"/>
          <w:sz w:val="24"/>
        </w:rPr>
        <w:t xml:space="preserve">формы и </w:t>
      </w:r>
      <w:r w:rsidRPr="00EF2FD8">
        <w:rPr>
          <w:rFonts w:ascii="Times New Roman" w:hAnsi="Times New Roman"/>
          <w:sz w:val="24"/>
        </w:rPr>
        <w:t xml:space="preserve">содержания заявки на соответствие требованиям </w:t>
      </w:r>
      <w:r w:rsidR="006029EC" w:rsidRPr="00EF2FD8">
        <w:rPr>
          <w:rFonts w:ascii="Times New Roman" w:hAnsi="Times New Roman"/>
          <w:sz w:val="24"/>
        </w:rPr>
        <w:t>подраздела </w:t>
      </w:r>
      <w:r w:rsidR="001A34B4" w:rsidRPr="00EF2FD8">
        <w:rPr>
          <w:rFonts w:ascii="Times New Roman" w:hAnsi="Times New Roman"/>
        </w:rPr>
        <w:fldChar w:fldCharType="begin"/>
      </w:r>
      <w:r w:rsidR="001A34B4" w:rsidRPr="00EF2FD8">
        <w:rPr>
          <w:rFonts w:ascii="Times New Roman" w:hAnsi="Times New Roman"/>
        </w:rPr>
        <w:instrText xml:space="preserve"> REF _Ref56229154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4.5</w:t>
      </w:r>
      <w:r w:rsidR="001A34B4" w:rsidRPr="00EF2FD8">
        <w:rPr>
          <w:rFonts w:ascii="Times New Roman" w:hAnsi="Times New Roman"/>
        </w:rPr>
        <w:fldChar w:fldCharType="end"/>
      </w:r>
      <w:r w:rsidRPr="00EF2FD8">
        <w:rPr>
          <w:rFonts w:ascii="Times New Roman" w:hAnsi="Times New Roman"/>
          <w:sz w:val="24"/>
        </w:rPr>
        <w:t>;</w:t>
      </w:r>
      <w:bookmarkEnd w:id="284"/>
    </w:p>
    <w:p w14:paraId="2BFEECCC" w14:textId="65C2B9DA" w:rsidR="00F73AAB" w:rsidRPr="00682202" w:rsidRDefault="00F73AAB" w:rsidP="00EA6165">
      <w:pPr>
        <w:pStyle w:val="5"/>
        <w:rPr>
          <w:rFonts w:ascii="Times New Roman" w:hAnsi="Times New Roman"/>
          <w:sz w:val="24"/>
          <w:szCs w:val="24"/>
        </w:rPr>
      </w:pPr>
      <w:bookmarkStart w:id="285" w:name="_Ref415156476"/>
      <w:r w:rsidRPr="00EF2FD8">
        <w:rPr>
          <w:rFonts w:ascii="Times New Roman" w:hAnsi="Times New Roman"/>
          <w:sz w:val="24"/>
        </w:rPr>
        <w:t xml:space="preserve">проверку участника процедуры закупки (в том числе всех лиц, выступающих на </w:t>
      </w:r>
      <w:r w:rsidRPr="00682202">
        <w:rPr>
          <w:rFonts w:ascii="Times New Roman" w:hAnsi="Times New Roman"/>
          <w:sz w:val="24"/>
          <w:szCs w:val="24"/>
        </w:rPr>
        <w:t>стороне одного участника процедуры закупки) на соответствие требованиям, установленным</w:t>
      </w:r>
      <w:r w:rsidR="00FA54EB" w:rsidRPr="00682202">
        <w:rPr>
          <w:rFonts w:ascii="Times New Roman" w:hAnsi="Times New Roman"/>
          <w:sz w:val="24"/>
          <w:szCs w:val="24"/>
        </w:rPr>
        <w:t xml:space="preserve"> в</w:t>
      </w:r>
      <w:r w:rsidR="006F2A3C" w:rsidRPr="00682202">
        <w:rPr>
          <w:rFonts w:ascii="Times New Roman" w:hAnsi="Times New Roman"/>
          <w:sz w:val="24"/>
          <w:szCs w:val="24"/>
        </w:rPr>
        <w:t xml:space="preserve"> </w:t>
      </w:r>
      <w:r w:rsidR="006029EC" w:rsidRPr="00682202">
        <w:rPr>
          <w:rFonts w:ascii="Times New Roman" w:hAnsi="Times New Roman"/>
          <w:sz w:val="24"/>
          <w:szCs w:val="24"/>
        </w:rPr>
        <w:t>разделе </w:t>
      </w:r>
      <w:r w:rsidR="001A34B4" w:rsidRPr="00682202">
        <w:rPr>
          <w:rFonts w:ascii="Times New Roman" w:hAnsi="Times New Roman"/>
          <w:sz w:val="24"/>
          <w:szCs w:val="24"/>
        </w:rPr>
        <w:fldChar w:fldCharType="begin"/>
      </w:r>
      <w:r w:rsidR="001A34B4" w:rsidRPr="00682202">
        <w:rPr>
          <w:rFonts w:ascii="Times New Roman" w:hAnsi="Times New Roman"/>
          <w:sz w:val="24"/>
          <w:szCs w:val="24"/>
        </w:rPr>
        <w:instrText xml:space="preserve"> REF _Ref314254860 \r \h  \* MERGEFORMAT </w:instrText>
      </w:r>
      <w:r w:rsidR="001A34B4" w:rsidRPr="00682202">
        <w:rPr>
          <w:rFonts w:ascii="Times New Roman" w:hAnsi="Times New Roman"/>
          <w:sz w:val="24"/>
          <w:szCs w:val="24"/>
        </w:rPr>
      </w:r>
      <w:r w:rsidR="001A34B4" w:rsidRPr="00682202">
        <w:rPr>
          <w:rFonts w:ascii="Times New Roman" w:hAnsi="Times New Roman"/>
          <w:sz w:val="24"/>
          <w:szCs w:val="24"/>
        </w:rPr>
        <w:fldChar w:fldCharType="separate"/>
      </w:r>
      <w:r w:rsidR="00116877">
        <w:rPr>
          <w:rFonts w:ascii="Times New Roman" w:hAnsi="Times New Roman"/>
          <w:sz w:val="24"/>
          <w:szCs w:val="24"/>
        </w:rPr>
        <w:t>5</w:t>
      </w:r>
      <w:r w:rsidR="001A34B4" w:rsidRPr="00682202">
        <w:rPr>
          <w:rFonts w:ascii="Times New Roman" w:hAnsi="Times New Roman"/>
          <w:sz w:val="24"/>
          <w:szCs w:val="24"/>
        </w:rPr>
        <w:fldChar w:fldCharType="end"/>
      </w:r>
      <w:r w:rsidR="008B303E" w:rsidRPr="00682202">
        <w:rPr>
          <w:rFonts w:ascii="Times New Roman" w:hAnsi="Times New Roman"/>
          <w:sz w:val="24"/>
          <w:szCs w:val="24"/>
        </w:rPr>
        <w:t xml:space="preserve"> и </w:t>
      </w:r>
      <w:r w:rsidR="006029EC" w:rsidRPr="00682202">
        <w:rPr>
          <w:rFonts w:ascii="Times New Roman" w:hAnsi="Times New Roman"/>
          <w:sz w:val="24"/>
          <w:szCs w:val="24"/>
        </w:rPr>
        <w:t>пунктах </w:t>
      </w:r>
      <w:r w:rsidR="001A34B4" w:rsidRPr="00682202">
        <w:rPr>
          <w:rFonts w:ascii="Times New Roman" w:hAnsi="Times New Roman"/>
          <w:sz w:val="24"/>
          <w:szCs w:val="24"/>
        </w:rPr>
        <w:fldChar w:fldCharType="begin"/>
      </w:r>
      <w:r w:rsidR="001A34B4" w:rsidRPr="00682202">
        <w:rPr>
          <w:rFonts w:ascii="Times New Roman" w:hAnsi="Times New Roman"/>
          <w:sz w:val="24"/>
          <w:szCs w:val="24"/>
        </w:rPr>
        <w:instrText xml:space="preserve"> REF _Ref414293795 \r \h  \* MERGEFORMAT </w:instrText>
      </w:r>
      <w:r w:rsidR="001A34B4" w:rsidRPr="00682202">
        <w:rPr>
          <w:rFonts w:ascii="Times New Roman" w:hAnsi="Times New Roman"/>
          <w:sz w:val="24"/>
          <w:szCs w:val="24"/>
        </w:rPr>
      </w:r>
      <w:r w:rsidR="001A34B4" w:rsidRPr="00682202">
        <w:rPr>
          <w:rFonts w:ascii="Times New Roman" w:hAnsi="Times New Roman"/>
          <w:sz w:val="24"/>
          <w:szCs w:val="24"/>
        </w:rPr>
        <w:fldChar w:fldCharType="separate"/>
      </w:r>
      <w:r w:rsidR="00116877">
        <w:rPr>
          <w:rFonts w:ascii="Times New Roman" w:hAnsi="Times New Roman"/>
          <w:sz w:val="24"/>
          <w:szCs w:val="24"/>
        </w:rPr>
        <w:t>15</w:t>
      </w:r>
      <w:r w:rsidR="001A34B4" w:rsidRPr="00682202">
        <w:rPr>
          <w:rFonts w:ascii="Times New Roman" w:hAnsi="Times New Roman"/>
          <w:sz w:val="24"/>
          <w:szCs w:val="24"/>
        </w:rPr>
        <w:fldChar w:fldCharType="end"/>
      </w:r>
      <w:r w:rsidR="00682202" w:rsidRPr="00682202">
        <w:rPr>
          <w:rFonts w:ascii="Times New Roman" w:hAnsi="Times New Roman"/>
          <w:sz w:val="24"/>
          <w:szCs w:val="24"/>
        </w:rPr>
        <w:t>-</w:t>
      </w:r>
      <w:r w:rsidR="001A34B4" w:rsidRPr="00682202">
        <w:rPr>
          <w:rFonts w:ascii="Times New Roman" w:hAnsi="Times New Roman"/>
          <w:sz w:val="24"/>
          <w:szCs w:val="24"/>
        </w:rPr>
        <w:fldChar w:fldCharType="begin"/>
      </w:r>
      <w:r w:rsidR="001A34B4" w:rsidRPr="00682202">
        <w:rPr>
          <w:rFonts w:ascii="Times New Roman" w:hAnsi="Times New Roman"/>
          <w:sz w:val="24"/>
          <w:szCs w:val="24"/>
        </w:rPr>
        <w:instrText xml:space="preserve"> REF _Ref414042545 \r \h  \* MERGEFORMAT </w:instrText>
      </w:r>
      <w:r w:rsidR="001A34B4" w:rsidRPr="00682202">
        <w:rPr>
          <w:rFonts w:ascii="Times New Roman" w:hAnsi="Times New Roman"/>
          <w:sz w:val="24"/>
          <w:szCs w:val="24"/>
        </w:rPr>
      </w:r>
      <w:r w:rsidR="001A34B4" w:rsidRPr="00682202">
        <w:rPr>
          <w:rFonts w:ascii="Times New Roman" w:hAnsi="Times New Roman"/>
          <w:sz w:val="24"/>
          <w:szCs w:val="24"/>
        </w:rPr>
        <w:fldChar w:fldCharType="separate"/>
      </w:r>
      <w:r w:rsidR="00116877">
        <w:rPr>
          <w:rFonts w:ascii="Times New Roman" w:hAnsi="Times New Roman"/>
          <w:sz w:val="24"/>
          <w:szCs w:val="24"/>
        </w:rPr>
        <w:t>17</w:t>
      </w:r>
      <w:r w:rsidR="001A34B4" w:rsidRPr="00682202">
        <w:rPr>
          <w:rFonts w:ascii="Times New Roman" w:hAnsi="Times New Roman"/>
          <w:sz w:val="24"/>
          <w:szCs w:val="24"/>
        </w:rPr>
        <w:fldChar w:fldCharType="end"/>
      </w:r>
      <w:r w:rsidR="008B303E" w:rsidRPr="00682202">
        <w:rPr>
          <w:rFonts w:ascii="Times New Roman" w:hAnsi="Times New Roman"/>
          <w:sz w:val="24"/>
          <w:szCs w:val="24"/>
        </w:rPr>
        <w:t xml:space="preserve"> информационной карты</w:t>
      </w:r>
      <w:r w:rsidRPr="00682202">
        <w:rPr>
          <w:rFonts w:ascii="Times New Roman" w:hAnsi="Times New Roman"/>
          <w:sz w:val="24"/>
          <w:szCs w:val="24"/>
        </w:rPr>
        <w:t>;</w:t>
      </w:r>
      <w:bookmarkEnd w:id="285"/>
    </w:p>
    <w:p w14:paraId="6DCF25B3" w14:textId="16644502" w:rsidR="00F73AAB" w:rsidRPr="00EF2FD8" w:rsidRDefault="00F73AAB" w:rsidP="00EA6165">
      <w:pPr>
        <w:pStyle w:val="5"/>
        <w:rPr>
          <w:rFonts w:ascii="Times New Roman" w:hAnsi="Times New Roman"/>
          <w:sz w:val="24"/>
        </w:rPr>
      </w:pPr>
      <w:bookmarkStart w:id="286" w:name="_Ref293497338"/>
      <w:r w:rsidRPr="00EF2FD8">
        <w:rPr>
          <w:rFonts w:ascii="Times New Roman" w:hAnsi="Times New Roman"/>
          <w:sz w:val="24"/>
        </w:rPr>
        <w:t xml:space="preserve">проверку соответствия предлагаемой продукции и условий исполнения договора требованиям, установленным в </w:t>
      </w:r>
      <w:r w:rsidR="006029EC" w:rsidRPr="00EF2FD8">
        <w:rPr>
          <w:rFonts w:ascii="Times New Roman" w:hAnsi="Times New Roman"/>
          <w:sz w:val="24"/>
        </w:rPr>
        <w:t>разделах </w:t>
      </w:r>
      <w:r w:rsidR="001A34B4" w:rsidRPr="00EF2FD8">
        <w:rPr>
          <w:rFonts w:ascii="Times New Roman" w:hAnsi="Times New Roman"/>
          <w:sz w:val="24"/>
          <w:szCs w:val="24"/>
        </w:rPr>
        <w:fldChar w:fldCharType="begin"/>
      </w:r>
      <w:r w:rsidR="001A34B4" w:rsidRPr="00EF2FD8">
        <w:rPr>
          <w:rFonts w:ascii="Times New Roman" w:hAnsi="Times New Roman"/>
          <w:sz w:val="24"/>
          <w:szCs w:val="24"/>
        </w:rPr>
        <w:instrText xml:space="preserve"> REF _Ref314100122 \r \h  \* MERGEFORMAT </w:instrText>
      </w:r>
      <w:r w:rsidR="001A34B4" w:rsidRPr="00EF2FD8">
        <w:rPr>
          <w:rFonts w:ascii="Times New Roman" w:hAnsi="Times New Roman"/>
          <w:sz w:val="24"/>
          <w:szCs w:val="24"/>
        </w:rPr>
      </w:r>
      <w:r w:rsidR="001A34B4" w:rsidRPr="00EF2FD8">
        <w:rPr>
          <w:rFonts w:ascii="Times New Roman" w:hAnsi="Times New Roman"/>
          <w:sz w:val="24"/>
          <w:szCs w:val="24"/>
        </w:rPr>
        <w:fldChar w:fldCharType="separate"/>
      </w:r>
      <w:r w:rsidR="00116877">
        <w:rPr>
          <w:rFonts w:ascii="Times New Roman" w:hAnsi="Times New Roman"/>
          <w:sz w:val="24"/>
          <w:szCs w:val="24"/>
        </w:rPr>
        <w:t>8</w:t>
      </w:r>
      <w:r w:rsidR="001A34B4" w:rsidRPr="00EF2FD8">
        <w:rPr>
          <w:rFonts w:ascii="Times New Roman" w:hAnsi="Times New Roman"/>
          <w:sz w:val="24"/>
          <w:szCs w:val="24"/>
        </w:rPr>
        <w:fldChar w:fldCharType="end"/>
      </w:r>
      <w:r w:rsidR="00682202">
        <w:rPr>
          <w:rFonts w:ascii="Times New Roman" w:hAnsi="Times New Roman"/>
          <w:sz w:val="24"/>
          <w:szCs w:val="24"/>
        </w:rPr>
        <w:t>-</w:t>
      </w:r>
      <w:r w:rsidR="001A34B4" w:rsidRPr="00EF2FD8">
        <w:rPr>
          <w:rFonts w:ascii="Times New Roman" w:hAnsi="Times New Roman"/>
          <w:sz w:val="24"/>
          <w:szCs w:val="24"/>
        </w:rPr>
        <w:fldChar w:fldCharType="begin"/>
      </w:r>
      <w:r w:rsidR="001A34B4" w:rsidRPr="00EF2FD8">
        <w:rPr>
          <w:rFonts w:ascii="Times New Roman" w:hAnsi="Times New Roman"/>
          <w:sz w:val="24"/>
          <w:szCs w:val="24"/>
        </w:rPr>
        <w:instrText xml:space="preserve"> REF _Ref414042300 \r \h  \* MERGEFORMAT </w:instrText>
      </w:r>
      <w:r w:rsidR="001A34B4" w:rsidRPr="00EF2FD8">
        <w:rPr>
          <w:rFonts w:ascii="Times New Roman" w:hAnsi="Times New Roman"/>
          <w:sz w:val="24"/>
          <w:szCs w:val="24"/>
        </w:rPr>
      </w:r>
      <w:r w:rsidR="001A34B4" w:rsidRPr="00EF2FD8">
        <w:rPr>
          <w:rFonts w:ascii="Times New Roman" w:hAnsi="Times New Roman"/>
          <w:sz w:val="24"/>
          <w:szCs w:val="24"/>
        </w:rPr>
        <w:fldChar w:fldCharType="separate"/>
      </w:r>
      <w:r w:rsidR="00116877">
        <w:rPr>
          <w:rFonts w:ascii="Times New Roman" w:hAnsi="Times New Roman"/>
          <w:sz w:val="24"/>
          <w:szCs w:val="24"/>
        </w:rPr>
        <w:t>9</w:t>
      </w:r>
      <w:r w:rsidR="001A34B4" w:rsidRPr="00EF2FD8">
        <w:rPr>
          <w:rFonts w:ascii="Times New Roman" w:hAnsi="Times New Roman"/>
          <w:sz w:val="24"/>
          <w:szCs w:val="24"/>
        </w:rPr>
        <w:fldChar w:fldCharType="end"/>
      </w:r>
      <w:r w:rsidR="0059568A" w:rsidRPr="00EF2FD8">
        <w:rPr>
          <w:rFonts w:ascii="Times New Roman" w:hAnsi="Times New Roman"/>
          <w:sz w:val="24"/>
        </w:rPr>
        <w:t xml:space="preserve"> и п. </w:t>
      </w:r>
      <w:r w:rsidR="001A34B4" w:rsidRPr="00EF2FD8">
        <w:rPr>
          <w:rFonts w:ascii="Times New Roman" w:hAnsi="Times New Roman"/>
        </w:rPr>
        <w:fldChar w:fldCharType="begin"/>
      </w:r>
      <w:r w:rsidR="001A34B4" w:rsidRPr="00EF2FD8">
        <w:rPr>
          <w:rFonts w:ascii="Times New Roman" w:hAnsi="Times New Roman"/>
        </w:rPr>
        <w:instrText xml:space="preserve"> REF _Ref430964520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12</w:t>
      </w:r>
      <w:r w:rsidR="001A34B4" w:rsidRPr="00EF2FD8">
        <w:rPr>
          <w:rFonts w:ascii="Times New Roman" w:hAnsi="Times New Roman"/>
        </w:rPr>
        <w:fldChar w:fldCharType="end"/>
      </w:r>
      <w:r w:rsidR="0059568A" w:rsidRPr="00EF2FD8">
        <w:rPr>
          <w:rFonts w:ascii="Times New Roman" w:hAnsi="Times New Roman"/>
          <w:sz w:val="24"/>
        </w:rPr>
        <w:t xml:space="preserve"> информационной карты</w:t>
      </w:r>
      <w:r w:rsidRPr="00EF2FD8">
        <w:rPr>
          <w:rFonts w:ascii="Times New Roman" w:hAnsi="Times New Roman"/>
          <w:sz w:val="24"/>
        </w:rPr>
        <w:t>;</w:t>
      </w:r>
      <w:bookmarkEnd w:id="286"/>
    </w:p>
    <w:p w14:paraId="3EE62AD4" w14:textId="7267B5D8" w:rsidR="00F73AAB" w:rsidRPr="00EF2FD8" w:rsidRDefault="00F73AAB" w:rsidP="00EA6165">
      <w:pPr>
        <w:pStyle w:val="5"/>
        <w:rPr>
          <w:rFonts w:ascii="Times New Roman" w:hAnsi="Times New Roman"/>
          <w:sz w:val="24"/>
        </w:rPr>
      </w:pPr>
      <w:r w:rsidRPr="00EF2FD8">
        <w:rPr>
          <w:rFonts w:ascii="Times New Roman" w:hAnsi="Times New Roman"/>
          <w:sz w:val="24"/>
        </w:rPr>
        <w:t xml:space="preserve">проверку соблюдения порядка описания продукции, предлагаемой к поставке в составе заявки на участие в закупке, на соответствие требованиям, установленным в </w:t>
      </w:r>
      <w:r w:rsidR="006029EC" w:rsidRPr="00EF2FD8">
        <w:rPr>
          <w:rFonts w:ascii="Times New Roman" w:hAnsi="Times New Roman"/>
          <w:sz w:val="24"/>
        </w:rPr>
        <w:t>подразделе </w:t>
      </w:r>
      <w:r w:rsidR="001A34B4" w:rsidRPr="00EF2FD8">
        <w:rPr>
          <w:rFonts w:ascii="Times New Roman" w:hAnsi="Times New Roman"/>
        </w:rPr>
        <w:fldChar w:fldCharType="begin"/>
      </w:r>
      <w:r w:rsidR="001A34B4" w:rsidRPr="00EF2FD8">
        <w:rPr>
          <w:rFonts w:ascii="Times New Roman" w:hAnsi="Times New Roman"/>
        </w:rPr>
        <w:instrText xml:space="preserve"> REF _Ref415072934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4.6</w:t>
      </w:r>
      <w:r w:rsidR="001A34B4" w:rsidRPr="00EF2FD8">
        <w:rPr>
          <w:rFonts w:ascii="Times New Roman" w:hAnsi="Times New Roman"/>
        </w:rPr>
        <w:fldChar w:fldCharType="end"/>
      </w:r>
      <w:r w:rsidR="008B303E" w:rsidRPr="00EF2FD8">
        <w:rPr>
          <w:rFonts w:ascii="Times New Roman" w:hAnsi="Times New Roman"/>
          <w:sz w:val="24"/>
        </w:rPr>
        <w:t>, п</w:t>
      </w:r>
      <w:r w:rsidR="006029EC"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_Ref414274710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13</w:t>
      </w:r>
      <w:r w:rsidR="001A34B4" w:rsidRPr="00EF2FD8">
        <w:rPr>
          <w:rFonts w:ascii="Times New Roman" w:hAnsi="Times New Roman"/>
        </w:rPr>
        <w:fldChar w:fldCharType="end"/>
      </w:r>
      <w:r w:rsidR="008B303E" w:rsidRPr="00EF2FD8">
        <w:rPr>
          <w:rFonts w:ascii="Times New Roman" w:hAnsi="Times New Roman"/>
          <w:sz w:val="24"/>
        </w:rPr>
        <w:t xml:space="preserve"> информационной карты</w:t>
      </w:r>
      <w:r w:rsidR="00527F2B" w:rsidRPr="00EF2FD8">
        <w:rPr>
          <w:rFonts w:ascii="Times New Roman" w:hAnsi="Times New Roman"/>
          <w:sz w:val="24"/>
        </w:rPr>
        <w:t xml:space="preserve"> и в форме подраздела </w:t>
      </w:r>
      <w:r w:rsidR="00682202">
        <w:rPr>
          <w:rFonts w:ascii="Times New Roman" w:hAnsi="Times New Roman"/>
          <w:sz w:val="24"/>
        </w:rPr>
        <w:t>7</w:t>
      </w:r>
      <w:r w:rsidRPr="00EF2FD8">
        <w:rPr>
          <w:rFonts w:ascii="Times New Roman" w:hAnsi="Times New Roman"/>
          <w:sz w:val="24"/>
        </w:rPr>
        <w:t>;</w:t>
      </w:r>
    </w:p>
    <w:p w14:paraId="1F05E8F3" w14:textId="6007FF00" w:rsidR="00F73AAB" w:rsidRPr="00EF2FD8" w:rsidRDefault="00F73AAB" w:rsidP="00EA6165">
      <w:pPr>
        <w:pStyle w:val="5"/>
        <w:rPr>
          <w:rFonts w:ascii="Times New Roman" w:hAnsi="Times New Roman"/>
          <w:sz w:val="24"/>
        </w:rPr>
      </w:pPr>
      <w:bookmarkStart w:id="287" w:name="_Ref29980383"/>
      <w:r w:rsidRPr="00EF2FD8">
        <w:rPr>
          <w:rFonts w:ascii="Times New Roman" w:hAnsi="Times New Roman"/>
          <w:sz w:val="24"/>
        </w:rPr>
        <w:t>проверку цены заявки на предмет ее соответствия требованиям, установленным в</w:t>
      </w:r>
      <w:r w:rsidR="003B2E35" w:rsidRPr="00EF2FD8">
        <w:rPr>
          <w:rFonts w:ascii="Times New Roman" w:hAnsi="Times New Roman"/>
          <w:sz w:val="24"/>
        </w:rPr>
        <w:t xml:space="preserve"> п.</w:t>
      </w:r>
      <w:r w:rsidR="00ED22B6"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_Ref414298281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10</w:t>
      </w:r>
      <w:r w:rsidR="001A34B4" w:rsidRPr="00EF2FD8">
        <w:rPr>
          <w:rFonts w:ascii="Times New Roman" w:hAnsi="Times New Roman"/>
        </w:rPr>
        <w:fldChar w:fldCharType="end"/>
      </w:r>
      <w:r w:rsidR="003B2E35" w:rsidRPr="00EF2FD8">
        <w:rPr>
          <w:rFonts w:ascii="Times New Roman" w:hAnsi="Times New Roman"/>
          <w:sz w:val="24"/>
        </w:rPr>
        <w:t xml:space="preserve"> информационной карты</w:t>
      </w:r>
      <w:r w:rsidR="00FA54EB" w:rsidRPr="00EF2FD8">
        <w:rPr>
          <w:rFonts w:ascii="Times New Roman" w:hAnsi="Times New Roman"/>
          <w:sz w:val="24"/>
        </w:rPr>
        <w:t>;</w:t>
      </w:r>
      <w:bookmarkEnd w:id="287"/>
    </w:p>
    <w:p w14:paraId="40C67543" w14:textId="4CE1446F" w:rsidR="00F73AAB" w:rsidRPr="00EF2FD8" w:rsidRDefault="00F73AAB" w:rsidP="00EA6165">
      <w:pPr>
        <w:pStyle w:val="5"/>
        <w:rPr>
          <w:rFonts w:ascii="Times New Roman" w:hAnsi="Times New Roman"/>
          <w:sz w:val="24"/>
        </w:rPr>
      </w:pPr>
      <w:r w:rsidRPr="00EF2FD8">
        <w:rPr>
          <w:rFonts w:ascii="Times New Roman" w:hAnsi="Times New Roman"/>
          <w:sz w:val="24"/>
        </w:rPr>
        <w:t>принятие решения о допуске или об отказе в допуске к участию в закупке и признании участников процедуры закупки участниками закупки в соответствии с критериями отбора, установлен</w:t>
      </w:r>
      <w:r w:rsidR="00B33D7E" w:rsidRPr="00EF2FD8">
        <w:rPr>
          <w:rFonts w:ascii="Times New Roman" w:hAnsi="Times New Roman"/>
          <w:sz w:val="24"/>
        </w:rPr>
        <w:t>н</w:t>
      </w:r>
      <w:r w:rsidRPr="00EF2FD8">
        <w:rPr>
          <w:rFonts w:ascii="Times New Roman" w:hAnsi="Times New Roman"/>
          <w:sz w:val="24"/>
        </w:rPr>
        <w:t>ы</w:t>
      </w:r>
      <w:r w:rsidR="00B33D7E" w:rsidRPr="00EF2FD8">
        <w:rPr>
          <w:rFonts w:ascii="Times New Roman" w:hAnsi="Times New Roman"/>
          <w:sz w:val="24"/>
        </w:rPr>
        <w:t>ми</w:t>
      </w:r>
      <w:r w:rsidRPr="00EF2FD8">
        <w:rPr>
          <w:rFonts w:ascii="Times New Roman" w:hAnsi="Times New Roman"/>
          <w:sz w:val="24"/>
        </w:rPr>
        <w:t xml:space="preserve"> в </w:t>
      </w:r>
      <w:r w:rsidR="00B33D7E" w:rsidRPr="00EF2FD8">
        <w:rPr>
          <w:rFonts w:ascii="Times New Roman" w:hAnsi="Times New Roman"/>
          <w:sz w:val="24"/>
        </w:rPr>
        <w:t>п. </w:t>
      </w:r>
      <w:r w:rsidR="001A34B4" w:rsidRPr="00EF2FD8">
        <w:rPr>
          <w:rFonts w:ascii="Times New Roman" w:hAnsi="Times New Roman"/>
        </w:rPr>
        <w:fldChar w:fldCharType="begin"/>
      </w:r>
      <w:r w:rsidR="001A34B4" w:rsidRPr="00EF2FD8">
        <w:rPr>
          <w:rFonts w:ascii="Times New Roman" w:hAnsi="Times New Roman"/>
        </w:rPr>
        <w:instrText xml:space="preserve"> REF _Ref415852052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27</w:t>
      </w:r>
      <w:r w:rsidR="001A34B4" w:rsidRPr="00EF2FD8">
        <w:rPr>
          <w:rFonts w:ascii="Times New Roman" w:hAnsi="Times New Roman"/>
        </w:rPr>
        <w:fldChar w:fldCharType="end"/>
      </w:r>
      <w:r w:rsidR="00B33D7E" w:rsidRPr="00EF2FD8">
        <w:rPr>
          <w:rFonts w:ascii="Times New Roman" w:hAnsi="Times New Roman"/>
          <w:sz w:val="24"/>
        </w:rPr>
        <w:t xml:space="preserve"> информационной карты</w:t>
      </w:r>
      <w:r w:rsidRPr="00EF2FD8">
        <w:rPr>
          <w:rFonts w:ascii="Times New Roman" w:hAnsi="Times New Roman"/>
          <w:sz w:val="24"/>
        </w:rPr>
        <w:t>.</w:t>
      </w:r>
    </w:p>
    <w:p w14:paraId="188D7404" w14:textId="58FB0DC3" w:rsidR="00A846D1" w:rsidRPr="00EF2FD8" w:rsidRDefault="00A846D1" w:rsidP="0056454C">
      <w:pPr>
        <w:pStyle w:val="4"/>
        <w:keepNext/>
        <w:rPr>
          <w:rFonts w:ascii="Times New Roman" w:hAnsi="Times New Roman"/>
          <w:sz w:val="24"/>
        </w:rPr>
      </w:pPr>
      <w:bookmarkStart w:id="288" w:name="_Ref29808438"/>
      <w:bookmarkStart w:id="289" w:name="_Ref24126656"/>
      <w:bookmarkStart w:id="290" w:name="_Ref409636113"/>
      <w:r w:rsidRPr="00EF2FD8">
        <w:rPr>
          <w:rFonts w:ascii="Times New Roman" w:hAnsi="Times New Roman"/>
          <w:sz w:val="24"/>
        </w:rPr>
        <w:t>При выполнении мероприятий, предусмотренных подп. </w:t>
      </w:r>
      <w:r w:rsidRPr="00EF2FD8">
        <w:rPr>
          <w:rFonts w:ascii="Times New Roman" w:hAnsi="Times New Roman"/>
          <w:sz w:val="24"/>
        </w:rPr>
        <w:fldChar w:fldCharType="begin"/>
      </w:r>
      <w:r w:rsidRPr="00EF2FD8">
        <w:rPr>
          <w:rFonts w:ascii="Times New Roman" w:hAnsi="Times New Roman"/>
          <w:sz w:val="24"/>
        </w:rPr>
        <w:instrText xml:space="preserve"> REF _Ref29980379 \r \h </w:instrText>
      </w:r>
      <w:r w:rsidR="00EF2FD8">
        <w:rPr>
          <w:rFonts w:ascii="Times New Roman" w:hAnsi="Times New Roman"/>
          <w:sz w:val="24"/>
        </w:rPr>
        <w:instrText xml:space="preserve">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4.12.8(1)</w:t>
      </w:r>
      <w:r w:rsidRPr="00EF2FD8">
        <w:rPr>
          <w:rFonts w:ascii="Times New Roman" w:hAnsi="Times New Roman"/>
          <w:sz w:val="24"/>
        </w:rPr>
        <w:fldChar w:fldCharType="end"/>
      </w:r>
      <w:r w:rsidRPr="00EF2FD8">
        <w:rPr>
          <w:rFonts w:ascii="Times New Roman" w:hAnsi="Times New Roman"/>
          <w:sz w:val="24"/>
        </w:rPr>
        <w:t> - </w:t>
      </w:r>
      <w:r w:rsidRPr="00EF2FD8">
        <w:rPr>
          <w:rFonts w:ascii="Times New Roman" w:hAnsi="Times New Roman"/>
          <w:sz w:val="24"/>
        </w:rPr>
        <w:fldChar w:fldCharType="begin"/>
      </w:r>
      <w:r w:rsidRPr="00EF2FD8">
        <w:rPr>
          <w:rFonts w:ascii="Times New Roman" w:hAnsi="Times New Roman"/>
          <w:sz w:val="24"/>
        </w:rPr>
        <w:instrText xml:space="preserve"> REF _Ref29980383 \r \h </w:instrText>
      </w:r>
      <w:r w:rsidR="00EF2FD8">
        <w:rPr>
          <w:rFonts w:ascii="Times New Roman" w:hAnsi="Times New Roman"/>
          <w:sz w:val="24"/>
        </w:rPr>
        <w:instrText xml:space="preserve">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4.12.8(5)</w:t>
      </w:r>
      <w:r w:rsidRPr="00EF2FD8">
        <w:rPr>
          <w:rFonts w:ascii="Times New Roman" w:hAnsi="Times New Roman"/>
          <w:sz w:val="24"/>
        </w:rPr>
        <w:fldChar w:fldCharType="end"/>
      </w:r>
      <w:r w:rsidRPr="00EF2FD8">
        <w:rPr>
          <w:rFonts w:ascii="Times New Roman" w:hAnsi="Times New Roman"/>
          <w:sz w:val="24"/>
        </w:rPr>
        <w:t xml:space="preserve">, секретарь ЗК до принятия ЗК решения о допуске или об отказе в допуске к участию </w:t>
      </w:r>
      <w:r w:rsidRPr="00EF2FD8">
        <w:rPr>
          <w:rFonts w:ascii="Times New Roman" w:hAnsi="Times New Roman"/>
          <w:sz w:val="24"/>
        </w:rPr>
        <w:lastRenderedPageBreak/>
        <w:t>в закупке направляет участникам процедуры закупки с использованием программно-аппаратных средств ЭТП дозапрос с соблюдением следующих требований:</w:t>
      </w:r>
      <w:bookmarkEnd w:id="288"/>
    </w:p>
    <w:p w14:paraId="05A88DC8" w14:textId="61C925B7" w:rsidR="00A846D1" w:rsidRPr="00EE5E18" w:rsidRDefault="00A846D1" w:rsidP="0056454C">
      <w:pPr>
        <w:pStyle w:val="5"/>
        <w:rPr>
          <w:rFonts w:ascii="Times New Roman" w:hAnsi="Times New Roman"/>
          <w:sz w:val="24"/>
        </w:rPr>
      </w:pPr>
      <w:bookmarkStart w:id="291" w:name="_Ref24738629"/>
      <w:r w:rsidRPr="00EE5E18">
        <w:rPr>
          <w:rFonts w:ascii="Times New Roman" w:hAnsi="Times New Roman"/>
          <w:sz w:val="24"/>
        </w:rPr>
        <w:t>дозапрос направляется в отношении документов и сведений, предоставление которых предусмотрено п.</w:t>
      </w:r>
      <w:r w:rsidR="0056454C" w:rsidRPr="00EE5E18">
        <w:rPr>
          <w:rFonts w:ascii="Times New Roman" w:hAnsi="Times New Roman"/>
          <w:sz w:val="24"/>
        </w:rPr>
        <w:t> </w:t>
      </w:r>
      <w:r w:rsidR="0056454C" w:rsidRPr="00EE5E18">
        <w:rPr>
          <w:rFonts w:ascii="Times New Roman" w:hAnsi="Times New Roman"/>
          <w:sz w:val="24"/>
        </w:rPr>
        <w:fldChar w:fldCharType="begin"/>
      </w:r>
      <w:r w:rsidR="0056454C" w:rsidRPr="00EE5E18">
        <w:rPr>
          <w:rFonts w:ascii="Times New Roman" w:hAnsi="Times New Roman"/>
          <w:sz w:val="24"/>
        </w:rPr>
        <w:instrText xml:space="preserve"> REF _Ref29981478 \n \h </w:instrText>
      </w:r>
      <w:r w:rsidR="00EF2FD8" w:rsidRPr="00EE5E18">
        <w:rPr>
          <w:rFonts w:ascii="Times New Roman" w:hAnsi="Times New Roman"/>
          <w:sz w:val="24"/>
        </w:rPr>
        <w:instrText xml:space="preserve"> \* MERGEFORMAT </w:instrText>
      </w:r>
      <w:r w:rsidR="0056454C" w:rsidRPr="00EE5E18">
        <w:rPr>
          <w:rFonts w:ascii="Times New Roman" w:hAnsi="Times New Roman"/>
          <w:sz w:val="24"/>
        </w:rPr>
      </w:r>
      <w:r w:rsidR="0056454C" w:rsidRPr="00EE5E18">
        <w:rPr>
          <w:rFonts w:ascii="Times New Roman" w:hAnsi="Times New Roman"/>
          <w:sz w:val="24"/>
        </w:rPr>
        <w:fldChar w:fldCharType="separate"/>
      </w:r>
      <w:r w:rsidR="00116877">
        <w:rPr>
          <w:rFonts w:ascii="Times New Roman" w:hAnsi="Times New Roman"/>
          <w:sz w:val="24"/>
        </w:rPr>
        <w:t>1)</w:t>
      </w:r>
      <w:r w:rsidR="0056454C" w:rsidRPr="00EE5E18">
        <w:rPr>
          <w:rFonts w:ascii="Times New Roman" w:hAnsi="Times New Roman"/>
          <w:sz w:val="24"/>
        </w:rPr>
        <w:fldChar w:fldCharType="end"/>
      </w:r>
      <w:r w:rsidRPr="00EE5E18">
        <w:rPr>
          <w:rFonts w:ascii="Times New Roman" w:hAnsi="Times New Roman"/>
          <w:sz w:val="24"/>
        </w:rPr>
        <w:t xml:space="preserve"> (за исключением сведений, касающихся цены договора, предложения участника в отношении предмета закупки и иных условий исполнения договора),</w:t>
      </w:r>
      <w:r w:rsidR="0056454C" w:rsidRPr="00EE5E18">
        <w:rPr>
          <w:rFonts w:ascii="Times New Roman" w:hAnsi="Times New Roman"/>
          <w:sz w:val="24"/>
        </w:rPr>
        <w:t xml:space="preserve"> </w:t>
      </w:r>
      <w:r w:rsidR="0056454C" w:rsidRPr="00EE5E18">
        <w:rPr>
          <w:rFonts w:ascii="Times New Roman" w:hAnsi="Times New Roman"/>
          <w:sz w:val="24"/>
          <w:lang w:val="en-US"/>
        </w:rPr>
        <w:fldChar w:fldCharType="begin"/>
      </w:r>
      <w:r w:rsidR="0056454C" w:rsidRPr="00EE5E18">
        <w:rPr>
          <w:rFonts w:ascii="Times New Roman" w:hAnsi="Times New Roman"/>
          <w:sz w:val="24"/>
        </w:rPr>
        <w:instrText xml:space="preserve"> </w:instrText>
      </w:r>
      <w:r w:rsidR="0056454C" w:rsidRPr="00EE5E18">
        <w:rPr>
          <w:rFonts w:ascii="Times New Roman" w:hAnsi="Times New Roman"/>
          <w:sz w:val="24"/>
          <w:lang w:val="en-US"/>
        </w:rPr>
        <w:instrText>REF</w:instrText>
      </w:r>
      <w:r w:rsidR="0056454C" w:rsidRPr="00EE5E18">
        <w:rPr>
          <w:rFonts w:ascii="Times New Roman" w:hAnsi="Times New Roman"/>
          <w:sz w:val="24"/>
        </w:rPr>
        <w:instrText xml:space="preserve"> _</w:instrText>
      </w:r>
      <w:r w:rsidR="0056454C" w:rsidRPr="00EE5E18">
        <w:rPr>
          <w:rFonts w:ascii="Times New Roman" w:hAnsi="Times New Roman"/>
          <w:sz w:val="24"/>
          <w:lang w:val="en-US"/>
        </w:rPr>
        <w:instrText>Ref</w:instrText>
      </w:r>
      <w:r w:rsidR="0056454C" w:rsidRPr="00EE5E18">
        <w:rPr>
          <w:rFonts w:ascii="Times New Roman" w:hAnsi="Times New Roman"/>
          <w:sz w:val="24"/>
        </w:rPr>
        <w:instrText>29981525 \</w:instrText>
      </w:r>
      <w:r w:rsidR="0056454C" w:rsidRPr="00EE5E18">
        <w:rPr>
          <w:rFonts w:ascii="Times New Roman" w:hAnsi="Times New Roman"/>
          <w:sz w:val="24"/>
          <w:lang w:val="en-US"/>
        </w:rPr>
        <w:instrText>n</w:instrText>
      </w:r>
      <w:r w:rsidR="0056454C" w:rsidRPr="00EE5E18">
        <w:rPr>
          <w:rFonts w:ascii="Times New Roman" w:hAnsi="Times New Roman"/>
          <w:sz w:val="24"/>
        </w:rPr>
        <w:instrText xml:space="preserve"> \</w:instrText>
      </w:r>
      <w:r w:rsidR="0056454C" w:rsidRPr="00EE5E18">
        <w:rPr>
          <w:rFonts w:ascii="Times New Roman" w:hAnsi="Times New Roman"/>
          <w:sz w:val="24"/>
          <w:lang w:val="en-US"/>
        </w:rPr>
        <w:instrText>h</w:instrText>
      </w:r>
      <w:r w:rsidR="0056454C" w:rsidRPr="00EE5E18">
        <w:rPr>
          <w:rFonts w:ascii="Times New Roman" w:hAnsi="Times New Roman"/>
          <w:sz w:val="24"/>
        </w:rPr>
        <w:instrText xml:space="preserve"> </w:instrText>
      </w:r>
      <w:r w:rsidR="00EF2FD8" w:rsidRPr="00EE5E18">
        <w:rPr>
          <w:rFonts w:ascii="Times New Roman" w:hAnsi="Times New Roman"/>
          <w:sz w:val="24"/>
        </w:rPr>
        <w:instrText xml:space="preserve"> \* </w:instrText>
      </w:r>
      <w:r w:rsidR="00EF2FD8" w:rsidRPr="00EE5E18">
        <w:rPr>
          <w:rFonts w:ascii="Times New Roman" w:hAnsi="Times New Roman"/>
          <w:sz w:val="24"/>
          <w:lang w:val="en-US"/>
        </w:rPr>
        <w:instrText>MERGEFORMAT</w:instrText>
      </w:r>
      <w:r w:rsidR="00EF2FD8" w:rsidRPr="00EE5E18">
        <w:rPr>
          <w:rFonts w:ascii="Times New Roman" w:hAnsi="Times New Roman"/>
          <w:sz w:val="24"/>
        </w:rPr>
        <w:instrText xml:space="preserve"> </w:instrText>
      </w:r>
      <w:r w:rsidR="0056454C" w:rsidRPr="00EE5E18">
        <w:rPr>
          <w:rFonts w:ascii="Times New Roman" w:hAnsi="Times New Roman"/>
          <w:sz w:val="24"/>
          <w:lang w:val="en-US"/>
        </w:rPr>
      </w:r>
      <w:r w:rsidR="0056454C" w:rsidRPr="00EE5E18">
        <w:rPr>
          <w:rFonts w:ascii="Times New Roman" w:hAnsi="Times New Roman"/>
          <w:sz w:val="24"/>
          <w:lang w:val="en-US"/>
        </w:rPr>
        <w:fldChar w:fldCharType="separate"/>
      </w:r>
      <w:r w:rsidR="00116877" w:rsidRPr="00116877">
        <w:rPr>
          <w:rFonts w:ascii="Times New Roman" w:hAnsi="Times New Roman"/>
          <w:sz w:val="24"/>
        </w:rPr>
        <w:t>3)</w:t>
      </w:r>
      <w:r w:rsidR="0056454C" w:rsidRPr="00EE5E18">
        <w:rPr>
          <w:rFonts w:ascii="Times New Roman" w:hAnsi="Times New Roman"/>
          <w:sz w:val="24"/>
          <w:lang w:val="en-US"/>
        </w:rPr>
        <w:fldChar w:fldCharType="end"/>
      </w:r>
      <w:r w:rsidR="0056454C" w:rsidRPr="00EE5E18">
        <w:rPr>
          <w:rFonts w:ascii="Times New Roman" w:hAnsi="Times New Roman"/>
          <w:sz w:val="24"/>
        </w:rPr>
        <w:t> - </w:t>
      </w:r>
      <w:r w:rsidR="0056454C" w:rsidRPr="00EE5E18">
        <w:rPr>
          <w:rFonts w:ascii="Times New Roman" w:hAnsi="Times New Roman"/>
          <w:sz w:val="24"/>
        </w:rPr>
        <w:fldChar w:fldCharType="begin"/>
      </w:r>
      <w:r w:rsidR="0056454C" w:rsidRPr="00EE5E18">
        <w:rPr>
          <w:rFonts w:ascii="Times New Roman" w:hAnsi="Times New Roman"/>
          <w:sz w:val="24"/>
        </w:rPr>
        <w:instrText xml:space="preserve"> REF _Ref29981564 \n \h </w:instrText>
      </w:r>
      <w:r w:rsidR="00EF2FD8" w:rsidRPr="00EE5E18">
        <w:rPr>
          <w:rFonts w:ascii="Times New Roman" w:hAnsi="Times New Roman"/>
          <w:sz w:val="24"/>
        </w:rPr>
        <w:instrText xml:space="preserve"> \* MERGEFORMAT </w:instrText>
      </w:r>
      <w:r w:rsidR="0056454C" w:rsidRPr="00EE5E18">
        <w:rPr>
          <w:rFonts w:ascii="Times New Roman" w:hAnsi="Times New Roman"/>
          <w:sz w:val="24"/>
        </w:rPr>
      </w:r>
      <w:r w:rsidR="0056454C" w:rsidRPr="00EE5E18">
        <w:rPr>
          <w:rFonts w:ascii="Times New Roman" w:hAnsi="Times New Roman"/>
          <w:sz w:val="24"/>
        </w:rPr>
        <w:fldChar w:fldCharType="separate"/>
      </w:r>
      <w:r w:rsidR="00116877">
        <w:rPr>
          <w:rFonts w:ascii="Times New Roman" w:hAnsi="Times New Roman"/>
          <w:sz w:val="24"/>
        </w:rPr>
        <w:t>8)</w:t>
      </w:r>
      <w:r w:rsidR="0056454C" w:rsidRPr="00EE5E18">
        <w:rPr>
          <w:rFonts w:ascii="Times New Roman" w:hAnsi="Times New Roman"/>
          <w:sz w:val="24"/>
        </w:rPr>
        <w:fldChar w:fldCharType="end"/>
      </w:r>
      <w:r w:rsidR="005B4B57" w:rsidRPr="00EE5E18">
        <w:rPr>
          <w:rFonts w:ascii="Times New Roman" w:hAnsi="Times New Roman"/>
          <w:sz w:val="24"/>
        </w:rPr>
        <w:t xml:space="preserve"> </w:t>
      </w:r>
      <w:r w:rsidRPr="00EE5E18">
        <w:rPr>
          <w:rFonts w:ascii="Times New Roman" w:hAnsi="Times New Roman"/>
          <w:sz w:val="24"/>
        </w:rPr>
        <w:t>Приложения № 3 к Информационной карте, в случаях:</w:t>
      </w:r>
      <w:bookmarkEnd w:id="291"/>
    </w:p>
    <w:bookmarkEnd w:id="289"/>
    <w:p w14:paraId="2E53DA58" w14:textId="77777777" w:rsidR="00A846D1" w:rsidRPr="00EE5E18" w:rsidRDefault="00A846D1" w:rsidP="00A846D1">
      <w:pPr>
        <w:pStyle w:val="a"/>
        <w:numPr>
          <w:ilvl w:val="0"/>
          <w:numId w:val="33"/>
        </w:numPr>
        <w:spacing w:before="0"/>
        <w:ind w:left="2835" w:hanging="850"/>
        <w:rPr>
          <w:rFonts w:ascii="Times New Roman" w:hAnsi="Times New Roman"/>
          <w:sz w:val="24"/>
        </w:rPr>
      </w:pPr>
      <w:r w:rsidRPr="00EE5E18">
        <w:rPr>
          <w:rFonts w:ascii="Times New Roman" w:hAnsi="Times New Roman"/>
          <w:sz w:val="24"/>
        </w:rPr>
        <w:t>отсутствия в составе заявки требуемых документов и сведений;</w:t>
      </w:r>
    </w:p>
    <w:p w14:paraId="61EC2DA5" w14:textId="77777777" w:rsidR="00A846D1" w:rsidRPr="00EF2FD8" w:rsidRDefault="00A846D1" w:rsidP="00A846D1">
      <w:pPr>
        <w:pStyle w:val="a"/>
        <w:numPr>
          <w:ilvl w:val="0"/>
          <w:numId w:val="33"/>
        </w:numPr>
        <w:spacing w:before="0"/>
        <w:ind w:left="2835" w:hanging="850"/>
        <w:rPr>
          <w:rFonts w:ascii="Times New Roman" w:hAnsi="Times New Roman"/>
          <w:sz w:val="24"/>
        </w:rPr>
      </w:pPr>
      <w:r w:rsidRPr="00EE5E18">
        <w:rPr>
          <w:rFonts w:ascii="Times New Roman" w:hAnsi="Times New Roman"/>
          <w:sz w:val="24"/>
        </w:rPr>
        <w:t>предоставление требуемых документов</w:t>
      </w:r>
      <w:r w:rsidRPr="00EF2FD8">
        <w:rPr>
          <w:rFonts w:ascii="Times New Roman" w:hAnsi="Times New Roman"/>
          <w:sz w:val="24"/>
        </w:rPr>
        <w:t xml:space="preserve"> и сведений не в полном объеме;</w:t>
      </w:r>
    </w:p>
    <w:p w14:paraId="3C9FFE50" w14:textId="77777777" w:rsidR="00A846D1" w:rsidRPr="00EF2FD8" w:rsidRDefault="00A846D1" w:rsidP="00A846D1">
      <w:pPr>
        <w:pStyle w:val="a"/>
        <w:numPr>
          <w:ilvl w:val="0"/>
          <w:numId w:val="33"/>
        </w:numPr>
        <w:spacing w:before="0"/>
        <w:ind w:left="2835" w:hanging="850"/>
        <w:rPr>
          <w:rFonts w:ascii="Times New Roman" w:hAnsi="Times New Roman"/>
          <w:sz w:val="24"/>
        </w:rPr>
      </w:pPr>
      <w:r w:rsidRPr="00EF2FD8">
        <w:rPr>
          <w:rFonts w:ascii="Times New Roman" w:hAnsi="Times New Roman"/>
          <w:sz w:val="24"/>
        </w:rPr>
        <w:t>наличия неустранимых противоречий в представленных документах и сведениях;</w:t>
      </w:r>
    </w:p>
    <w:p w14:paraId="60EC2810" w14:textId="77777777" w:rsidR="00A846D1" w:rsidRPr="00EF2FD8" w:rsidRDefault="00A846D1" w:rsidP="00A846D1">
      <w:pPr>
        <w:pStyle w:val="a"/>
        <w:numPr>
          <w:ilvl w:val="0"/>
          <w:numId w:val="33"/>
        </w:numPr>
        <w:spacing w:before="0"/>
        <w:ind w:left="2835" w:hanging="850"/>
        <w:rPr>
          <w:rFonts w:ascii="Times New Roman" w:hAnsi="Times New Roman"/>
          <w:sz w:val="24"/>
        </w:rPr>
      </w:pPr>
      <w:proofErr w:type="spellStart"/>
      <w:r w:rsidRPr="00EF2FD8">
        <w:rPr>
          <w:rFonts w:ascii="Times New Roman" w:hAnsi="Times New Roman"/>
          <w:sz w:val="24"/>
        </w:rPr>
        <w:t>нечитаемости</w:t>
      </w:r>
      <w:proofErr w:type="spellEnd"/>
      <w:r w:rsidRPr="00EF2FD8">
        <w:rPr>
          <w:rFonts w:ascii="Times New Roman" w:hAnsi="Times New Roman"/>
          <w:sz w:val="24"/>
        </w:rPr>
        <w:t xml:space="preserve"> представленных документов и сведений;</w:t>
      </w:r>
    </w:p>
    <w:p w14:paraId="5EC9E852" w14:textId="77777777" w:rsidR="00A846D1" w:rsidRPr="00EF2FD8" w:rsidRDefault="00A846D1" w:rsidP="0056454C">
      <w:pPr>
        <w:pStyle w:val="5"/>
        <w:rPr>
          <w:rFonts w:ascii="Times New Roman" w:hAnsi="Times New Roman"/>
          <w:sz w:val="24"/>
        </w:rPr>
      </w:pPr>
      <w:r w:rsidRPr="00EF2FD8">
        <w:rPr>
          <w:rFonts w:ascii="Times New Roman" w:hAnsi="Times New Roman"/>
          <w:sz w:val="24"/>
        </w:rPr>
        <w:t>дозапрос не может направляться, а участники процедуры закупки не вправе представлять уточненные документы и сведения, изменяющие предложенную участником процедуры закупки цену договора, условия исполнения договора;</w:t>
      </w:r>
    </w:p>
    <w:p w14:paraId="02E26AF5" w14:textId="5CD90D42" w:rsidR="00A846D1" w:rsidRPr="00EF2FD8" w:rsidRDefault="00A846D1" w:rsidP="0056454C">
      <w:pPr>
        <w:pStyle w:val="5"/>
        <w:rPr>
          <w:rFonts w:ascii="Times New Roman" w:hAnsi="Times New Roman"/>
          <w:sz w:val="24"/>
        </w:rPr>
      </w:pPr>
      <w:r w:rsidRPr="00EF2FD8">
        <w:rPr>
          <w:rFonts w:ascii="Times New Roman" w:hAnsi="Times New Roman"/>
          <w:sz w:val="24"/>
        </w:rPr>
        <w:t>дозапрос направляется всем участникам процедуры закупки, в отношении которых ЗК может быть принято решение об отказе в допуске к участию в закупке в связи с выявлением обстоятельств, указанных в подп.</w:t>
      </w:r>
      <w:r w:rsidR="0056454C" w:rsidRPr="00EF2FD8">
        <w:rPr>
          <w:rFonts w:ascii="Times New Roman" w:hAnsi="Times New Roman"/>
          <w:sz w:val="24"/>
        </w:rPr>
        <w:fldChar w:fldCharType="begin"/>
      </w:r>
      <w:r w:rsidR="0056454C" w:rsidRPr="00EF2FD8">
        <w:rPr>
          <w:rFonts w:ascii="Times New Roman" w:hAnsi="Times New Roman"/>
          <w:sz w:val="24"/>
        </w:rPr>
        <w:instrText xml:space="preserve"> REF _Ref24738629 \w \h </w:instrText>
      </w:r>
      <w:r w:rsidR="00EF2FD8">
        <w:rPr>
          <w:rFonts w:ascii="Times New Roman" w:hAnsi="Times New Roman"/>
          <w:sz w:val="24"/>
        </w:rPr>
        <w:instrText xml:space="preserve"> \* MERGEFORMAT </w:instrText>
      </w:r>
      <w:r w:rsidR="0056454C" w:rsidRPr="00EF2FD8">
        <w:rPr>
          <w:rFonts w:ascii="Times New Roman" w:hAnsi="Times New Roman"/>
          <w:sz w:val="24"/>
        </w:rPr>
      </w:r>
      <w:r w:rsidR="0056454C" w:rsidRPr="00EF2FD8">
        <w:rPr>
          <w:rFonts w:ascii="Times New Roman" w:hAnsi="Times New Roman"/>
          <w:sz w:val="24"/>
        </w:rPr>
        <w:fldChar w:fldCharType="separate"/>
      </w:r>
      <w:r w:rsidR="00116877">
        <w:rPr>
          <w:rFonts w:ascii="Times New Roman" w:hAnsi="Times New Roman"/>
          <w:sz w:val="24"/>
        </w:rPr>
        <w:t>4.12.9(1)</w:t>
      </w:r>
      <w:r w:rsidR="0056454C" w:rsidRPr="00EF2FD8">
        <w:rPr>
          <w:rFonts w:ascii="Times New Roman" w:hAnsi="Times New Roman"/>
          <w:sz w:val="24"/>
        </w:rPr>
        <w:fldChar w:fldCharType="end"/>
      </w:r>
      <w:r w:rsidRPr="00EF2FD8">
        <w:rPr>
          <w:rFonts w:ascii="Times New Roman" w:hAnsi="Times New Roman"/>
          <w:sz w:val="24"/>
        </w:rPr>
        <w:t>;</w:t>
      </w:r>
    </w:p>
    <w:p w14:paraId="432DF253" w14:textId="77777777" w:rsidR="00A846D1" w:rsidRPr="00EF2FD8" w:rsidRDefault="00A846D1" w:rsidP="0056454C">
      <w:pPr>
        <w:pStyle w:val="5"/>
        <w:rPr>
          <w:rFonts w:ascii="Times New Roman" w:hAnsi="Times New Roman"/>
          <w:sz w:val="24"/>
        </w:rPr>
      </w:pPr>
      <w:r w:rsidRPr="00EF2FD8">
        <w:rPr>
          <w:rFonts w:ascii="Times New Roman" w:hAnsi="Times New Roman"/>
          <w:sz w:val="24"/>
        </w:rPr>
        <w:t>дозапрос направляется однократно;</w:t>
      </w:r>
    </w:p>
    <w:p w14:paraId="54B63245" w14:textId="77777777" w:rsidR="00A846D1" w:rsidRPr="00EF2FD8" w:rsidRDefault="00A846D1" w:rsidP="0056454C">
      <w:pPr>
        <w:pStyle w:val="5"/>
        <w:rPr>
          <w:rFonts w:ascii="Times New Roman" w:hAnsi="Times New Roman"/>
          <w:sz w:val="24"/>
        </w:rPr>
      </w:pPr>
      <w:bookmarkStart w:id="292" w:name="_Ref24301543"/>
      <w:r w:rsidRPr="00EF2FD8">
        <w:rPr>
          <w:rFonts w:ascii="Times New Roman" w:hAnsi="Times New Roman"/>
          <w:sz w:val="24"/>
        </w:rPr>
        <w:t>в дозапросе устанавливается срок для предоставления документов и сведений, который должен быть одинаковым для всех участников процедуры закупки и не может быть менее 1 (одного) и более 2 (двух) рабочих дней после направления дозапроса;</w:t>
      </w:r>
      <w:bookmarkEnd w:id="292"/>
    </w:p>
    <w:p w14:paraId="6CB362EC" w14:textId="77777777" w:rsidR="00A846D1" w:rsidRPr="00EF2FD8" w:rsidRDefault="00A846D1" w:rsidP="0056454C">
      <w:pPr>
        <w:pStyle w:val="5"/>
        <w:rPr>
          <w:rFonts w:ascii="Times New Roman" w:hAnsi="Times New Roman"/>
          <w:sz w:val="24"/>
        </w:rPr>
      </w:pPr>
      <w:r w:rsidRPr="00EF2FD8">
        <w:rPr>
          <w:rFonts w:ascii="Times New Roman" w:hAnsi="Times New Roman"/>
          <w:sz w:val="24"/>
        </w:rPr>
        <w:t>документы и сведения, полученные от участников процедуры закупки по итогам дозапроса, являются неотъемлемой частью заявки на участие в закупке.</w:t>
      </w:r>
    </w:p>
    <w:p w14:paraId="38E6DA1E" w14:textId="2994A239" w:rsidR="00A846D1" w:rsidRPr="00EF2FD8" w:rsidRDefault="00A846D1" w:rsidP="0056454C">
      <w:pPr>
        <w:pStyle w:val="4"/>
        <w:keepNext/>
        <w:rPr>
          <w:rFonts w:ascii="Times New Roman" w:hAnsi="Times New Roman"/>
          <w:sz w:val="24"/>
        </w:rPr>
      </w:pPr>
      <w:r w:rsidRPr="00EF2FD8">
        <w:rPr>
          <w:rFonts w:ascii="Times New Roman" w:hAnsi="Times New Roman"/>
          <w:sz w:val="24"/>
        </w:rPr>
        <w:t xml:space="preserve">При дозапросе не допускается создание преимущественных условий отдельным участникам процедуры закупки; информация о проведении процедуры дозапроса указывается в протоколе рассмотрения </w:t>
      </w:r>
      <w:r w:rsidR="00016F00" w:rsidRPr="00EF2FD8">
        <w:rPr>
          <w:rFonts w:ascii="Times New Roman" w:hAnsi="Times New Roman"/>
          <w:sz w:val="24"/>
        </w:rPr>
        <w:t xml:space="preserve">и оценки </w:t>
      </w:r>
      <w:r w:rsidRPr="00EF2FD8">
        <w:rPr>
          <w:rFonts w:ascii="Times New Roman" w:hAnsi="Times New Roman"/>
          <w:sz w:val="24"/>
        </w:rPr>
        <w:t>заявок.</w:t>
      </w:r>
    </w:p>
    <w:p w14:paraId="0B4A7769" w14:textId="2F100D18" w:rsidR="00A846D1" w:rsidRPr="00EF2FD8" w:rsidRDefault="00A846D1" w:rsidP="0056454C">
      <w:pPr>
        <w:pStyle w:val="4"/>
        <w:keepNext/>
        <w:rPr>
          <w:rFonts w:ascii="Times New Roman" w:hAnsi="Times New Roman"/>
          <w:sz w:val="24"/>
        </w:rPr>
      </w:pPr>
      <w:bookmarkStart w:id="293" w:name="_Ref24126667"/>
      <w:r w:rsidRPr="00EF2FD8">
        <w:rPr>
          <w:rFonts w:ascii="Times New Roman" w:hAnsi="Times New Roman"/>
          <w:sz w:val="24"/>
        </w:rPr>
        <w:t>После истечения срока, предусмотренного подп.</w:t>
      </w:r>
      <w:r w:rsidR="0056454C" w:rsidRPr="00EF2FD8">
        <w:rPr>
          <w:rFonts w:ascii="Times New Roman" w:hAnsi="Times New Roman"/>
          <w:sz w:val="24"/>
          <w:lang w:val="en-US"/>
        </w:rPr>
        <w:t> </w:t>
      </w:r>
      <w:r w:rsidR="0056454C" w:rsidRPr="00EF2FD8">
        <w:rPr>
          <w:rFonts w:ascii="Times New Roman" w:hAnsi="Times New Roman"/>
          <w:sz w:val="24"/>
        </w:rPr>
        <w:t xml:space="preserve"> </w:t>
      </w:r>
      <w:r w:rsidR="0056454C" w:rsidRPr="00EF2FD8">
        <w:rPr>
          <w:rFonts w:ascii="Times New Roman" w:hAnsi="Times New Roman"/>
          <w:sz w:val="24"/>
        </w:rPr>
        <w:fldChar w:fldCharType="begin"/>
      </w:r>
      <w:r w:rsidR="0056454C" w:rsidRPr="00EF2FD8">
        <w:rPr>
          <w:rFonts w:ascii="Times New Roman" w:hAnsi="Times New Roman"/>
          <w:sz w:val="24"/>
        </w:rPr>
        <w:instrText xml:space="preserve"> REF _Ref24301543 \w \h </w:instrText>
      </w:r>
      <w:r w:rsidR="00EF2FD8">
        <w:rPr>
          <w:rFonts w:ascii="Times New Roman" w:hAnsi="Times New Roman"/>
          <w:sz w:val="24"/>
        </w:rPr>
        <w:instrText xml:space="preserve"> \* MERGEFORMAT </w:instrText>
      </w:r>
      <w:r w:rsidR="0056454C" w:rsidRPr="00EF2FD8">
        <w:rPr>
          <w:rFonts w:ascii="Times New Roman" w:hAnsi="Times New Roman"/>
          <w:sz w:val="24"/>
        </w:rPr>
      </w:r>
      <w:r w:rsidR="0056454C" w:rsidRPr="00EF2FD8">
        <w:rPr>
          <w:rFonts w:ascii="Times New Roman" w:hAnsi="Times New Roman"/>
          <w:sz w:val="24"/>
        </w:rPr>
        <w:fldChar w:fldCharType="separate"/>
      </w:r>
      <w:r w:rsidR="00116877">
        <w:rPr>
          <w:rFonts w:ascii="Times New Roman" w:hAnsi="Times New Roman"/>
          <w:sz w:val="24"/>
        </w:rPr>
        <w:t>4.12.9(5)</w:t>
      </w:r>
      <w:r w:rsidR="0056454C" w:rsidRPr="00EF2FD8">
        <w:rPr>
          <w:rFonts w:ascii="Times New Roman" w:hAnsi="Times New Roman"/>
          <w:sz w:val="24"/>
        </w:rPr>
        <w:fldChar w:fldCharType="end"/>
      </w:r>
      <w:r w:rsidRPr="00EF2FD8">
        <w:rPr>
          <w:rFonts w:ascii="Times New Roman" w:hAnsi="Times New Roman"/>
          <w:sz w:val="24"/>
        </w:rPr>
        <w:t>, ЗК выполняет действия, предусмотренные подп. </w:t>
      </w:r>
      <w:r w:rsidR="0056454C" w:rsidRPr="00EF2FD8">
        <w:rPr>
          <w:rFonts w:ascii="Times New Roman" w:hAnsi="Times New Roman"/>
          <w:sz w:val="24"/>
        </w:rPr>
        <w:fldChar w:fldCharType="begin"/>
      </w:r>
      <w:r w:rsidR="0056454C" w:rsidRPr="00EF2FD8">
        <w:rPr>
          <w:rFonts w:ascii="Times New Roman" w:hAnsi="Times New Roman"/>
          <w:sz w:val="24"/>
        </w:rPr>
        <w:instrText xml:space="preserve"> REF _Ref29982346 \w \h </w:instrText>
      </w:r>
      <w:r w:rsidR="00EF2FD8">
        <w:rPr>
          <w:rFonts w:ascii="Times New Roman" w:hAnsi="Times New Roman"/>
          <w:sz w:val="24"/>
        </w:rPr>
        <w:instrText xml:space="preserve"> \* MERGEFORMAT </w:instrText>
      </w:r>
      <w:r w:rsidR="0056454C" w:rsidRPr="00EF2FD8">
        <w:rPr>
          <w:rFonts w:ascii="Times New Roman" w:hAnsi="Times New Roman"/>
          <w:sz w:val="24"/>
        </w:rPr>
      </w:r>
      <w:r w:rsidR="0056454C" w:rsidRPr="00EF2FD8">
        <w:rPr>
          <w:rFonts w:ascii="Times New Roman" w:hAnsi="Times New Roman"/>
          <w:sz w:val="24"/>
        </w:rPr>
        <w:fldChar w:fldCharType="separate"/>
      </w:r>
      <w:r w:rsidR="00116877">
        <w:rPr>
          <w:rFonts w:ascii="Times New Roman" w:hAnsi="Times New Roman"/>
          <w:sz w:val="24"/>
        </w:rPr>
        <w:t>4.12.8</w:t>
      </w:r>
      <w:r w:rsidR="0056454C" w:rsidRPr="00EF2FD8">
        <w:rPr>
          <w:rFonts w:ascii="Times New Roman" w:hAnsi="Times New Roman"/>
          <w:sz w:val="24"/>
        </w:rPr>
        <w:fldChar w:fldCharType="end"/>
      </w:r>
      <w:r w:rsidRPr="00EF2FD8">
        <w:rPr>
          <w:rFonts w:ascii="Times New Roman" w:hAnsi="Times New Roman"/>
          <w:sz w:val="24"/>
        </w:rPr>
        <w:t>, с учетом приоритета документов и сведений, полученных от участников процедуры закупки по итогам дозапроса, над аналогичными документами и сведениями, представленными в составе заявки на участие в закупке первоначально.</w:t>
      </w:r>
      <w:bookmarkEnd w:id="293"/>
    </w:p>
    <w:p w14:paraId="42D3A7B3" w14:textId="77777777" w:rsidR="00A846D1" w:rsidRPr="00EF2FD8" w:rsidRDefault="00A846D1" w:rsidP="0056454C">
      <w:pPr>
        <w:pStyle w:val="4"/>
        <w:keepNext/>
        <w:rPr>
          <w:rFonts w:ascii="Times New Roman" w:hAnsi="Times New Roman"/>
          <w:sz w:val="24"/>
        </w:rPr>
      </w:pPr>
      <w:r w:rsidRPr="00EF2FD8">
        <w:rPr>
          <w:rFonts w:ascii="Times New Roman" w:hAnsi="Times New Roman"/>
          <w:sz w:val="24"/>
        </w:rPr>
        <w:t>При принятии решения о дозапросе установленные в информационной карте дата рассмотрения заявок, дата оценки и сопоставления, подведения итогов закупки не подлежат переносу.</w:t>
      </w:r>
    </w:p>
    <w:p w14:paraId="4CD54C7A" w14:textId="77777777" w:rsidR="00F73AAB" w:rsidRPr="00EF2FD8" w:rsidRDefault="00FC27AF" w:rsidP="00773C33">
      <w:pPr>
        <w:pStyle w:val="4"/>
        <w:keepNext/>
        <w:rPr>
          <w:rFonts w:ascii="Times New Roman" w:hAnsi="Times New Roman"/>
          <w:sz w:val="24"/>
        </w:rPr>
      </w:pPr>
      <w:r w:rsidRPr="00EF2FD8">
        <w:rPr>
          <w:rFonts w:ascii="Times New Roman" w:hAnsi="Times New Roman"/>
          <w:sz w:val="24"/>
        </w:rPr>
        <w:t>ЗК</w:t>
      </w:r>
      <w:r w:rsidR="00F73AAB" w:rsidRPr="00EF2FD8">
        <w:rPr>
          <w:rFonts w:ascii="Times New Roman" w:hAnsi="Times New Roman"/>
          <w:sz w:val="24"/>
        </w:rPr>
        <w:t xml:space="preserve"> отклоняет заявку участника процедуры закупки по следующим основаниям:</w:t>
      </w:r>
      <w:bookmarkEnd w:id="290"/>
    </w:p>
    <w:p w14:paraId="2DE3C4FB" w14:textId="19B0A225" w:rsidR="00F73AAB" w:rsidRPr="00EF2FD8" w:rsidRDefault="00F73AAB" w:rsidP="00EA6165">
      <w:pPr>
        <w:pStyle w:val="5"/>
        <w:rPr>
          <w:rFonts w:ascii="Times New Roman" w:hAnsi="Times New Roman"/>
          <w:sz w:val="24"/>
        </w:rPr>
      </w:pPr>
      <w:r w:rsidRPr="00EF2FD8">
        <w:rPr>
          <w:rFonts w:ascii="Times New Roman" w:hAnsi="Times New Roman"/>
          <w:sz w:val="24"/>
        </w:rPr>
        <w:t xml:space="preserve">непредставление в составе заявки документов и сведений, предусмотренных </w:t>
      </w:r>
      <w:r w:rsidR="00357DBA" w:rsidRPr="00EF2FD8">
        <w:rPr>
          <w:rFonts w:ascii="Times New Roman" w:hAnsi="Times New Roman"/>
          <w:sz w:val="24"/>
        </w:rPr>
        <w:t>приложением №</w:t>
      </w:r>
      <w:r w:rsidR="005B4B57">
        <w:rPr>
          <w:rFonts w:ascii="Times New Roman" w:hAnsi="Times New Roman"/>
          <w:sz w:val="24"/>
        </w:rPr>
        <w:t xml:space="preserve"> </w:t>
      </w:r>
      <w:r w:rsidR="005F7F03" w:rsidRPr="00EF2FD8">
        <w:rPr>
          <w:rFonts w:ascii="Times New Roman" w:hAnsi="Times New Roman"/>
          <w:sz w:val="24"/>
        </w:rPr>
        <w:t>3</w:t>
      </w:r>
      <w:r w:rsidR="00357DBA" w:rsidRPr="00EF2FD8">
        <w:rPr>
          <w:rFonts w:ascii="Times New Roman" w:hAnsi="Times New Roman"/>
          <w:sz w:val="24"/>
        </w:rPr>
        <w:t xml:space="preserve"> к информационной карте</w:t>
      </w:r>
      <w:r w:rsidR="00C61266" w:rsidRPr="00EF2FD8">
        <w:rPr>
          <w:rFonts w:ascii="Times New Roman" w:hAnsi="Times New Roman"/>
          <w:sz w:val="24"/>
        </w:rPr>
        <w:t xml:space="preserve"> (</w:t>
      </w:r>
      <w:r w:rsidR="00153576" w:rsidRPr="00EF2FD8">
        <w:rPr>
          <w:rFonts w:ascii="Times New Roman" w:hAnsi="Times New Roman"/>
          <w:sz w:val="24"/>
        </w:rPr>
        <w:t xml:space="preserve">за исключением сведений, подтверждающих статус субъекта МСП </w:t>
      </w:r>
      <w:r w:rsidR="00345B6B" w:rsidRPr="00EF2FD8">
        <w:rPr>
          <w:rFonts w:ascii="Times New Roman" w:hAnsi="Times New Roman"/>
          <w:sz w:val="24"/>
        </w:rPr>
        <w:t>– в случае отсутствия в п. </w:t>
      </w:r>
      <w:r w:rsidR="001A34B4" w:rsidRPr="00EF2FD8">
        <w:rPr>
          <w:rFonts w:ascii="Times New Roman" w:hAnsi="Times New Roman"/>
        </w:rPr>
        <w:fldChar w:fldCharType="begin"/>
      </w:r>
      <w:r w:rsidR="001A34B4" w:rsidRPr="00EF2FD8">
        <w:rPr>
          <w:rFonts w:ascii="Times New Roman" w:hAnsi="Times New Roman"/>
        </w:rPr>
        <w:instrText xml:space="preserve"> REF _Ref414971406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18</w:t>
      </w:r>
      <w:r w:rsidR="001A34B4" w:rsidRPr="00EF2FD8">
        <w:rPr>
          <w:rFonts w:ascii="Times New Roman" w:hAnsi="Times New Roman"/>
        </w:rPr>
        <w:fldChar w:fldCharType="end"/>
      </w:r>
      <w:r w:rsidR="00345B6B" w:rsidRPr="00EF2FD8">
        <w:rPr>
          <w:rFonts w:ascii="Times New Roman" w:hAnsi="Times New Roman"/>
          <w:sz w:val="24"/>
        </w:rPr>
        <w:t xml:space="preserve"> информационной карты установленных организатором особенностей участия субъектов МСП в проводимой закупке</w:t>
      </w:r>
      <w:r w:rsidR="00C61266" w:rsidRPr="00EF2FD8">
        <w:rPr>
          <w:rFonts w:ascii="Times New Roman" w:hAnsi="Times New Roman"/>
          <w:sz w:val="24"/>
        </w:rPr>
        <w:t>)</w:t>
      </w:r>
      <w:r w:rsidRPr="00EF2FD8">
        <w:rPr>
          <w:rFonts w:ascii="Times New Roman" w:hAnsi="Times New Roman"/>
          <w:sz w:val="24"/>
        </w:rPr>
        <w:t xml:space="preserve">; нарушение требований </w:t>
      </w:r>
      <w:r w:rsidR="006029EC" w:rsidRPr="00EF2FD8">
        <w:rPr>
          <w:rFonts w:ascii="Times New Roman" w:hAnsi="Times New Roman"/>
          <w:sz w:val="24"/>
        </w:rPr>
        <w:t>подраздела </w:t>
      </w:r>
      <w:r w:rsidR="001A34B4" w:rsidRPr="00EF2FD8">
        <w:rPr>
          <w:rFonts w:ascii="Times New Roman" w:hAnsi="Times New Roman"/>
        </w:rPr>
        <w:fldChar w:fldCharType="begin"/>
      </w:r>
      <w:r w:rsidR="001A34B4" w:rsidRPr="00EF2FD8">
        <w:rPr>
          <w:rFonts w:ascii="Times New Roman" w:hAnsi="Times New Roman"/>
        </w:rPr>
        <w:instrText xml:space="preserve"> REF _Ref56229154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4.5</w:t>
      </w:r>
      <w:r w:rsidR="001A34B4" w:rsidRPr="00EF2FD8">
        <w:rPr>
          <w:rFonts w:ascii="Times New Roman" w:hAnsi="Times New Roman"/>
        </w:rPr>
        <w:fldChar w:fldCharType="end"/>
      </w:r>
      <w:r w:rsidR="00A04FC8" w:rsidRPr="00EF2FD8">
        <w:rPr>
          <w:rFonts w:ascii="Times New Roman" w:hAnsi="Times New Roman"/>
        </w:rPr>
        <w:t xml:space="preserve"> </w:t>
      </w:r>
      <w:r w:rsidRPr="00EF2FD8">
        <w:rPr>
          <w:rFonts w:ascii="Times New Roman" w:hAnsi="Times New Roman"/>
          <w:sz w:val="24"/>
        </w:rPr>
        <w:t>к содержанию</w:t>
      </w:r>
      <w:r w:rsidR="005F421D" w:rsidRPr="00EF2FD8">
        <w:rPr>
          <w:rFonts w:ascii="Times New Roman" w:hAnsi="Times New Roman"/>
          <w:sz w:val="24"/>
        </w:rPr>
        <w:t xml:space="preserve"> и составу</w:t>
      </w:r>
      <w:r w:rsidRPr="00EF2FD8">
        <w:rPr>
          <w:rFonts w:ascii="Times New Roman" w:hAnsi="Times New Roman"/>
          <w:sz w:val="24"/>
        </w:rPr>
        <w:t xml:space="preserve"> заявки;</w:t>
      </w:r>
    </w:p>
    <w:p w14:paraId="160890CD" w14:textId="550A3A36" w:rsidR="00F73AAB" w:rsidRPr="00EF2FD8" w:rsidRDefault="00F73AAB" w:rsidP="00EA6165">
      <w:pPr>
        <w:pStyle w:val="5"/>
        <w:rPr>
          <w:rFonts w:ascii="Times New Roman" w:hAnsi="Times New Roman"/>
          <w:sz w:val="24"/>
        </w:rPr>
      </w:pPr>
      <w:r w:rsidRPr="00EF2FD8">
        <w:rPr>
          <w:rFonts w:ascii="Times New Roman" w:hAnsi="Times New Roman"/>
          <w:sz w:val="24"/>
        </w:rPr>
        <w:t>несоответствие участника процедуры закупки, в том числе несоответствие лиц</w:t>
      </w:r>
      <w:r w:rsidR="00806555" w:rsidRPr="00EF2FD8">
        <w:rPr>
          <w:rFonts w:ascii="Times New Roman" w:hAnsi="Times New Roman"/>
          <w:sz w:val="24"/>
        </w:rPr>
        <w:t xml:space="preserve"> (одного или нескольких)</w:t>
      </w:r>
      <w:r w:rsidRPr="00EF2FD8">
        <w:rPr>
          <w:rFonts w:ascii="Times New Roman" w:hAnsi="Times New Roman"/>
          <w:sz w:val="24"/>
        </w:rPr>
        <w:t xml:space="preserve">, выступающих на стороне одного участника </w:t>
      </w:r>
      <w:r w:rsidRPr="00EF2FD8">
        <w:rPr>
          <w:rFonts w:ascii="Times New Roman" w:hAnsi="Times New Roman"/>
          <w:sz w:val="24"/>
        </w:rPr>
        <w:lastRenderedPageBreak/>
        <w:t>процедуры закупки, требованиям</w:t>
      </w:r>
      <w:r w:rsidR="00C61266" w:rsidRPr="00EF2FD8">
        <w:rPr>
          <w:rFonts w:ascii="Times New Roman" w:hAnsi="Times New Roman"/>
          <w:sz w:val="24"/>
        </w:rPr>
        <w:t>, установленным в</w:t>
      </w:r>
      <w:r w:rsidR="006F2A3C" w:rsidRPr="00EF2FD8">
        <w:rPr>
          <w:rFonts w:ascii="Times New Roman" w:hAnsi="Times New Roman"/>
          <w:sz w:val="24"/>
        </w:rPr>
        <w:t xml:space="preserve"> </w:t>
      </w:r>
      <w:r w:rsidR="006029EC" w:rsidRPr="00EF2FD8">
        <w:rPr>
          <w:rFonts w:ascii="Times New Roman" w:hAnsi="Times New Roman"/>
          <w:sz w:val="24"/>
        </w:rPr>
        <w:t>разделе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_Ref314254860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5</w:t>
      </w:r>
      <w:r w:rsidR="001A34B4" w:rsidRPr="00EF2FD8">
        <w:rPr>
          <w:rFonts w:ascii="Times New Roman" w:hAnsi="Times New Roman"/>
          <w:sz w:val="24"/>
        </w:rPr>
        <w:fldChar w:fldCharType="end"/>
      </w:r>
      <w:r w:rsidR="00C61266" w:rsidRPr="00EF2FD8">
        <w:rPr>
          <w:rFonts w:ascii="Times New Roman" w:hAnsi="Times New Roman"/>
          <w:sz w:val="24"/>
        </w:rPr>
        <w:t xml:space="preserve"> и </w:t>
      </w:r>
      <w:r w:rsidR="006029EC" w:rsidRPr="00EF2FD8">
        <w:rPr>
          <w:rFonts w:ascii="Times New Roman" w:hAnsi="Times New Roman"/>
          <w:sz w:val="24"/>
        </w:rPr>
        <w:t>пунктах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_Ref414293795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15</w:t>
      </w:r>
      <w:r w:rsidR="001A34B4" w:rsidRPr="00EF2FD8">
        <w:rPr>
          <w:rFonts w:ascii="Times New Roman" w:hAnsi="Times New Roman"/>
          <w:sz w:val="24"/>
        </w:rPr>
        <w:fldChar w:fldCharType="end"/>
      </w:r>
      <w:r w:rsidR="005B4B57">
        <w:rPr>
          <w:rFonts w:ascii="Times New Roman" w:hAnsi="Times New Roman"/>
          <w:sz w:val="24"/>
        </w:rPr>
        <w:t>-</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_Ref414042545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17</w:t>
      </w:r>
      <w:r w:rsidR="001A34B4" w:rsidRPr="00EF2FD8">
        <w:rPr>
          <w:rFonts w:ascii="Times New Roman" w:hAnsi="Times New Roman"/>
          <w:sz w:val="24"/>
        </w:rPr>
        <w:fldChar w:fldCharType="end"/>
      </w:r>
      <w:r w:rsidR="00C61266" w:rsidRPr="00EF2FD8">
        <w:rPr>
          <w:rFonts w:ascii="Times New Roman" w:hAnsi="Times New Roman"/>
          <w:sz w:val="24"/>
        </w:rPr>
        <w:t xml:space="preserve"> информационной карты</w:t>
      </w:r>
      <w:r w:rsidRPr="00EF2FD8">
        <w:rPr>
          <w:rFonts w:ascii="Times New Roman" w:hAnsi="Times New Roman"/>
          <w:sz w:val="24"/>
        </w:rPr>
        <w:t>;</w:t>
      </w:r>
    </w:p>
    <w:p w14:paraId="61A7C41D" w14:textId="36709FD6" w:rsidR="00F73AAB" w:rsidRPr="00EF2FD8" w:rsidRDefault="00F73AAB" w:rsidP="00EA6165">
      <w:pPr>
        <w:pStyle w:val="5"/>
        <w:rPr>
          <w:rFonts w:ascii="Times New Roman" w:hAnsi="Times New Roman"/>
          <w:sz w:val="24"/>
        </w:rPr>
      </w:pPr>
      <w:r w:rsidRPr="00EF2FD8">
        <w:rPr>
          <w:rFonts w:ascii="Times New Roman" w:hAnsi="Times New Roman"/>
          <w:sz w:val="24"/>
        </w:rPr>
        <w:t>несоответствие предлагаемой продукции и</w:t>
      </w:r>
      <w:r w:rsidR="002B1FD9" w:rsidRPr="00EF2FD8">
        <w:rPr>
          <w:rFonts w:ascii="Times New Roman" w:hAnsi="Times New Roman"/>
          <w:sz w:val="24"/>
        </w:rPr>
        <w:t>/или</w:t>
      </w:r>
      <w:r w:rsidRPr="00EF2FD8">
        <w:rPr>
          <w:rFonts w:ascii="Times New Roman" w:hAnsi="Times New Roman"/>
          <w:sz w:val="24"/>
        </w:rPr>
        <w:t xml:space="preserve"> условий исполнения договора требованиям, установленным в </w:t>
      </w:r>
      <w:r w:rsidR="006029EC" w:rsidRPr="00EF2FD8">
        <w:rPr>
          <w:rFonts w:ascii="Times New Roman" w:hAnsi="Times New Roman"/>
          <w:sz w:val="24"/>
        </w:rPr>
        <w:t>разделах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_Ref314100122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8</w:t>
      </w:r>
      <w:r w:rsidR="001A34B4" w:rsidRPr="00EF2FD8">
        <w:rPr>
          <w:rFonts w:ascii="Times New Roman" w:hAnsi="Times New Roman"/>
          <w:sz w:val="24"/>
        </w:rPr>
        <w:fldChar w:fldCharType="end"/>
      </w:r>
      <w:r w:rsidR="005B4B57">
        <w:rPr>
          <w:rFonts w:ascii="Times New Roman" w:hAnsi="Times New Roman"/>
          <w:sz w:val="24"/>
        </w:rPr>
        <w:t>-</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_Ref414042300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9</w:t>
      </w:r>
      <w:r w:rsidR="001A34B4" w:rsidRPr="00EF2FD8">
        <w:rPr>
          <w:rFonts w:ascii="Times New Roman" w:hAnsi="Times New Roman"/>
          <w:sz w:val="24"/>
        </w:rPr>
        <w:fldChar w:fldCharType="end"/>
      </w:r>
      <w:r w:rsidR="0059568A" w:rsidRPr="00EF2FD8">
        <w:rPr>
          <w:rFonts w:ascii="Times New Roman" w:hAnsi="Times New Roman"/>
          <w:sz w:val="24"/>
        </w:rPr>
        <w:t xml:space="preserve"> и п.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_Ref430964520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12</w:t>
      </w:r>
      <w:r w:rsidR="001A34B4" w:rsidRPr="00EF2FD8">
        <w:rPr>
          <w:rFonts w:ascii="Times New Roman" w:hAnsi="Times New Roman"/>
          <w:sz w:val="24"/>
        </w:rPr>
        <w:fldChar w:fldCharType="end"/>
      </w:r>
      <w:r w:rsidR="0059568A" w:rsidRPr="00EF2FD8">
        <w:rPr>
          <w:rFonts w:ascii="Times New Roman" w:hAnsi="Times New Roman"/>
          <w:sz w:val="24"/>
        </w:rPr>
        <w:t xml:space="preserve"> информационной карты</w:t>
      </w:r>
      <w:r w:rsidRPr="00EF2FD8">
        <w:rPr>
          <w:rFonts w:ascii="Times New Roman" w:hAnsi="Times New Roman"/>
          <w:sz w:val="24"/>
        </w:rPr>
        <w:t>;</w:t>
      </w:r>
    </w:p>
    <w:p w14:paraId="7C1B7CD9" w14:textId="5BE18B28" w:rsidR="00F73AAB" w:rsidRPr="00EF2FD8" w:rsidRDefault="00527F2B" w:rsidP="00EA6165">
      <w:pPr>
        <w:pStyle w:val="5"/>
        <w:rPr>
          <w:rFonts w:ascii="Times New Roman" w:hAnsi="Times New Roman"/>
          <w:sz w:val="24"/>
        </w:rPr>
      </w:pPr>
      <w:r w:rsidRPr="00EF2FD8">
        <w:rPr>
          <w:rFonts w:ascii="Times New Roman" w:hAnsi="Times New Roman"/>
          <w:sz w:val="24"/>
        </w:rPr>
        <w:t xml:space="preserve">несоблюдение </w:t>
      </w:r>
      <w:r w:rsidRPr="005778A4">
        <w:rPr>
          <w:rFonts w:ascii="Times New Roman" w:hAnsi="Times New Roman"/>
          <w:sz w:val="24"/>
          <w:szCs w:val="24"/>
        </w:rPr>
        <w:t>требований, установленных в подразделе </w:t>
      </w:r>
      <w:r w:rsidR="001A34B4" w:rsidRPr="005778A4">
        <w:rPr>
          <w:rFonts w:ascii="Times New Roman" w:hAnsi="Times New Roman"/>
          <w:sz w:val="24"/>
          <w:szCs w:val="24"/>
        </w:rPr>
        <w:fldChar w:fldCharType="begin"/>
      </w:r>
      <w:r w:rsidR="001A34B4" w:rsidRPr="005778A4">
        <w:rPr>
          <w:rFonts w:ascii="Times New Roman" w:hAnsi="Times New Roman"/>
          <w:sz w:val="24"/>
          <w:szCs w:val="24"/>
        </w:rPr>
        <w:instrText xml:space="preserve"> REF _Ref415072934 \r \h  \* MERGEFORMAT </w:instrText>
      </w:r>
      <w:r w:rsidR="001A34B4" w:rsidRPr="005778A4">
        <w:rPr>
          <w:rFonts w:ascii="Times New Roman" w:hAnsi="Times New Roman"/>
          <w:sz w:val="24"/>
          <w:szCs w:val="24"/>
        </w:rPr>
      </w:r>
      <w:r w:rsidR="001A34B4" w:rsidRPr="005778A4">
        <w:rPr>
          <w:rFonts w:ascii="Times New Roman" w:hAnsi="Times New Roman"/>
          <w:sz w:val="24"/>
          <w:szCs w:val="24"/>
        </w:rPr>
        <w:fldChar w:fldCharType="separate"/>
      </w:r>
      <w:r w:rsidR="00116877">
        <w:rPr>
          <w:rFonts w:ascii="Times New Roman" w:hAnsi="Times New Roman"/>
          <w:sz w:val="24"/>
          <w:szCs w:val="24"/>
        </w:rPr>
        <w:t>4.6</w:t>
      </w:r>
      <w:r w:rsidR="001A34B4" w:rsidRPr="005778A4">
        <w:rPr>
          <w:rFonts w:ascii="Times New Roman" w:hAnsi="Times New Roman"/>
          <w:sz w:val="24"/>
          <w:szCs w:val="24"/>
        </w:rPr>
        <w:fldChar w:fldCharType="end"/>
      </w:r>
      <w:r w:rsidRPr="005778A4">
        <w:rPr>
          <w:rFonts w:ascii="Times New Roman" w:hAnsi="Times New Roman"/>
          <w:sz w:val="24"/>
          <w:szCs w:val="24"/>
        </w:rPr>
        <w:t>, п. </w:t>
      </w:r>
      <w:r w:rsidR="001A34B4" w:rsidRPr="005778A4">
        <w:rPr>
          <w:rFonts w:ascii="Times New Roman" w:hAnsi="Times New Roman"/>
          <w:sz w:val="24"/>
          <w:szCs w:val="24"/>
        </w:rPr>
        <w:fldChar w:fldCharType="begin"/>
      </w:r>
      <w:r w:rsidR="001A34B4" w:rsidRPr="005778A4">
        <w:rPr>
          <w:rFonts w:ascii="Times New Roman" w:hAnsi="Times New Roman"/>
          <w:sz w:val="24"/>
          <w:szCs w:val="24"/>
        </w:rPr>
        <w:instrText xml:space="preserve"> REF _Ref414274710 \r \h  \* MERGEFORMAT </w:instrText>
      </w:r>
      <w:r w:rsidR="001A34B4" w:rsidRPr="005778A4">
        <w:rPr>
          <w:rFonts w:ascii="Times New Roman" w:hAnsi="Times New Roman"/>
          <w:sz w:val="24"/>
          <w:szCs w:val="24"/>
        </w:rPr>
      </w:r>
      <w:r w:rsidR="001A34B4" w:rsidRPr="005778A4">
        <w:rPr>
          <w:rFonts w:ascii="Times New Roman" w:hAnsi="Times New Roman"/>
          <w:sz w:val="24"/>
          <w:szCs w:val="24"/>
        </w:rPr>
        <w:fldChar w:fldCharType="separate"/>
      </w:r>
      <w:r w:rsidR="00116877">
        <w:rPr>
          <w:rFonts w:ascii="Times New Roman" w:hAnsi="Times New Roman"/>
          <w:sz w:val="24"/>
          <w:szCs w:val="24"/>
        </w:rPr>
        <w:t>13</w:t>
      </w:r>
      <w:r w:rsidR="001A34B4" w:rsidRPr="005778A4">
        <w:rPr>
          <w:rFonts w:ascii="Times New Roman" w:hAnsi="Times New Roman"/>
          <w:sz w:val="24"/>
          <w:szCs w:val="24"/>
        </w:rPr>
        <w:fldChar w:fldCharType="end"/>
      </w:r>
      <w:r w:rsidRPr="005778A4">
        <w:rPr>
          <w:rFonts w:ascii="Times New Roman" w:hAnsi="Times New Roman"/>
          <w:sz w:val="24"/>
          <w:szCs w:val="24"/>
        </w:rPr>
        <w:t xml:space="preserve"> информационной карты и в форме подраздела </w:t>
      </w:r>
      <w:r w:rsidR="005778A4" w:rsidRPr="005778A4">
        <w:rPr>
          <w:rFonts w:ascii="Times New Roman" w:hAnsi="Times New Roman"/>
          <w:sz w:val="24"/>
          <w:szCs w:val="24"/>
        </w:rPr>
        <w:t>7</w:t>
      </w:r>
      <w:r w:rsidRPr="005778A4">
        <w:rPr>
          <w:rFonts w:ascii="Times New Roman" w:hAnsi="Times New Roman"/>
          <w:sz w:val="24"/>
          <w:szCs w:val="24"/>
        </w:rPr>
        <w:t>, к описанию</w:t>
      </w:r>
      <w:r w:rsidRPr="00EF2FD8">
        <w:rPr>
          <w:rFonts w:ascii="Times New Roman" w:hAnsi="Times New Roman"/>
          <w:sz w:val="24"/>
        </w:rPr>
        <w:t xml:space="preserve"> продукции, предлагаемой к поставке в составе заявки</w:t>
      </w:r>
      <w:r w:rsidR="00F73AAB" w:rsidRPr="00EF2FD8">
        <w:rPr>
          <w:rFonts w:ascii="Times New Roman" w:hAnsi="Times New Roman"/>
          <w:sz w:val="24"/>
        </w:rPr>
        <w:t>;</w:t>
      </w:r>
    </w:p>
    <w:p w14:paraId="45919BC0" w14:textId="56BD2E39" w:rsidR="00F73AAB" w:rsidRPr="00EF2FD8" w:rsidRDefault="00F73AAB" w:rsidP="00EA6165">
      <w:pPr>
        <w:pStyle w:val="5"/>
        <w:rPr>
          <w:rFonts w:ascii="Times New Roman" w:hAnsi="Times New Roman"/>
          <w:sz w:val="24"/>
        </w:rPr>
      </w:pPr>
      <w:r w:rsidRPr="00EF2FD8">
        <w:rPr>
          <w:rFonts w:ascii="Times New Roman" w:hAnsi="Times New Roman"/>
          <w:sz w:val="24"/>
        </w:rPr>
        <w:t xml:space="preserve">несоответствие цены заявки требованиям </w:t>
      </w:r>
      <w:r w:rsidR="005064DB" w:rsidRPr="00EF2FD8">
        <w:rPr>
          <w:rFonts w:ascii="Times New Roman" w:hAnsi="Times New Roman"/>
          <w:sz w:val="24"/>
        </w:rPr>
        <w:t>п. </w:t>
      </w:r>
      <w:r w:rsidR="001A34B4" w:rsidRPr="00EF2FD8">
        <w:rPr>
          <w:rFonts w:ascii="Times New Roman" w:hAnsi="Times New Roman"/>
        </w:rPr>
        <w:fldChar w:fldCharType="begin"/>
      </w:r>
      <w:r w:rsidR="001A34B4" w:rsidRPr="00EF2FD8">
        <w:rPr>
          <w:rFonts w:ascii="Times New Roman" w:hAnsi="Times New Roman"/>
        </w:rPr>
        <w:instrText xml:space="preserve"> REF _Ref414298281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10</w:t>
      </w:r>
      <w:r w:rsidR="001A34B4" w:rsidRPr="00EF2FD8">
        <w:rPr>
          <w:rFonts w:ascii="Times New Roman" w:hAnsi="Times New Roman"/>
        </w:rPr>
        <w:fldChar w:fldCharType="end"/>
      </w:r>
      <w:r w:rsidR="005064DB" w:rsidRPr="00EF2FD8">
        <w:rPr>
          <w:rFonts w:ascii="Times New Roman" w:hAnsi="Times New Roman"/>
          <w:sz w:val="24"/>
        </w:rPr>
        <w:t xml:space="preserve"> информационной карты</w:t>
      </w:r>
      <w:r w:rsidRPr="00EF2FD8">
        <w:rPr>
          <w:rFonts w:ascii="Times New Roman" w:hAnsi="Times New Roman"/>
          <w:sz w:val="24"/>
        </w:rPr>
        <w:t>, в том числе наличие предложения о цене договора (цене за единицу продукции), превышающей размер НМЦ</w:t>
      </w:r>
      <w:r w:rsidR="00161D11" w:rsidRPr="00EF2FD8">
        <w:rPr>
          <w:rFonts w:ascii="Times New Roman" w:hAnsi="Times New Roman"/>
          <w:sz w:val="24"/>
        </w:rPr>
        <w:t xml:space="preserve">, </w:t>
      </w:r>
      <w:r w:rsidR="00EB4617" w:rsidRPr="00EF2FD8">
        <w:rPr>
          <w:rFonts w:ascii="Times New Roman" w:hAnsi="Times New Roman"/>
          <w:sz w:val="24"/>
        </w:rPr>
        <w:t xml:space="preserve">размер начальной (максимальной) цены единицы продукции либо иным образом не соответствующее требованиям </w:t>
      </w:r>
      <w:r w:rsidR="008234FB" w:rsidRPr="00EF2FD8">
        <w:rPr>
          <w:rFonts w:ascii="Times New Roman" w:hAnsi="Times New Roman"/>
          <w:sz w:val="24"/>
        </w:rPr>
        <w:t>извещения</w:t>
      </w:r>
      <w:r w:rsidRPr="00EF2FD8">
        <w:rPr>
          <w:rFonts w:ascii="Times New Roman" w:hAnsi="Times New Roman"/>
          <w:sz w:val="24"/>
        </w:rPr>
        <w:t>;</w:t>
      </w:r>
    </w:p>
    <w:p w14:paraId="7E10E598" w14:textId="77777777" w:rsidR="006859C6" w:rsidRPr="00EF2FD8" w:rsidRDefault="00F73AAB" w:rsidP="00EA6165">
      <w:pPr>
        <w:pStyle w:val="5"/>
        <w:rPr>
          <w:rFonts w:ascii="Times New Roman" w:hAnsi="Times New Roman"/>
          <w:sz w:val="24"/>
        </w:rPr>
      </w:pPr>
      <w:r w:rsidRPr="00EF2FD8">
        <w:rPr>
          <w:rFonts w:ascii="Times New Roman" w:hAnsi="Times New Roman"/>
          <w:sz w:val="24"/>
        </w:rPr>
        <w:t>наличие в составе заявки недостоверных сведений</w:t>
      </w:r>
      <w:r w:rsidR="00580B0F" w:rsidRPr="00EF2FD8">
        <w:rPr>
          <w:rFonts w:ascii="Times New Roman" w:hAnsi="Times New Roman"/>
          <w:sz w:val="24"/>
        </w:rPr>
        <w:t>.</w:t>
      </w:r>
    </w:p>
    <w:p w14:paraId="6944F80B" w14:textId="32A31CC7" w:rsidR="00F73AAB" w:rsidRPr="00EF2FD8" w:rsidRDefault="00F73AAB" w:rsidP="00167A74">
      <w:pPr>
        <w:pStyle w:val="4"/>
        <w:rPr>
          <w:rFonts w:ascii="Times New Roman" w:hAnsi="Times New Roman"/>
          <w:sz w:val="24"/>
        </w:rPr>
      </w:pPr>
      <w:r w:rsidRPr="00EF2FD8">
        <w:rPr>
          <w:rFonts w:ascii="Times New Roman" w:hAnsi="Times New Roman"/>
          <w:sz w:val="24"/>
        </w:rPr>
        <w:t xml:space="preserve">Отклонение заявки участника </w:t>
      </w:r>
      <w:r w:rsidR="00957398" w:rsidRPr="00EF2FD8">
        <w:rPr>
          <w:rFonts w:ascii="Times New Roman" w:hAnsi="Times New Roman"/>
          <w:sz w:val="24"/>
        </w:rPr>
        <w:t xml:space="preserve">процедуры </w:t>
      </w:r>
      <w:r w:rsidRPr="00EF2FD8">
        <w:rPr>
          <w:rFonts w:ascii="Times New Roman" w:hAnsi="Times New Roman"/>
          <w:sz w:val="24"/>
        </w:rPr>
        <w:t xml:space="preserve">закупки по </w:t>
      </w:r>
      <w:r w:rsidR="00592D53" w:rsidRPr="00EF2FD8">
        <w:rPr>
          <w:rFonts w:ascii="Times New Roman" w:hAnsi="Times New Roman"/>
          <w:sz w:val="24"/>
        </w:rPr>
        <w:t xml:space="preserve">иным </w:t>
      </w:r>
      <w:r w:rsidRPr="00EF2FD8">
        <w:rPr>
          <w:rFonts w:ascii="Times New Roman" w:hAnsi="Times New Roman"/>
          <w:sz w:val="24"/>
        </w:rPr>
        <w:t>основаниям не допускается.</w:t>
      </w:r>
      <w:r w:rsidR="007F4F1E" w:rsidRPr="00EF2FD8">
        <w:rPr>
          <w:rFonts w:ascii="Times New Roman" w:hAnsi="Times New Roman"/>
          <w:sz w:val="24"/>
        </w:rPr>
        <w:t xml:space="preserve"> Не допускается отклонение заявки участника процедуры закупки в связи с несоответствием </w:t>
      </w:r>
      <w:bookmarkStart w:id="294" w:name="_Ref409795792"/>
      <w:r w:rsidR="007F4F1E" w:rsidRPr="00EF2FD8">
        <w:rPr>
          <w:rFonts w:ascii="Times New Roman" w:hAnsi="Times New Roman"/>
          <w:sz w:val="24"/>
        </w:rPr>
        <w:t xml:space="preserve">предложения участника в отношении предмета закупки, подготовленного в соответствии с требованиями к описанию продукции, установленными в извещении, и иных предложений об условиях исполнения договора; предложения о цене договора, о цене единицы продукции (в соответствии с требованиями </w:t>
      </w:r>
      <w:r w:rsidR="00654F17" w:rsidRPr="00EF2FD8">
        <w:rPr>
          <w:rFonts w:ascii="Times New Roman" w:hAnsi="Times New Roman"/>
          <w:sz w:val="24"/>
        </w:rPr>
        <w:t>изв</w:t>
      </w:r>
      <w:r w:rsidR="0082641D" w:rsidRPr="00EF2FD8">
        <w:rPr>
          <w:rFonts w:ascii="Times New Roman" w:hAnsi="Times New Roman"/>
          <w:sz w:val="24"/>
        </w:rPr>
        <w:t>е</w:t>
      </w:r>
      <w:r w:rsidR="00654F17" w:rsidRPr="00EF2FD8">
        <w:rPr>
          <w:rFonts w:ascii="Times New Roman" w:hAnsi="Times New Roman"/>
          <w:sz w:val="24"/>
        </w:rPr>
        <w:t>щения</w:t>
      </w:r>
      <w:r w:rsidR="007F4F1E" w:rsidRPr="00EF2FD8">
        <w:rPr>
          <w:rFonts w:ascii="Times New Roman" w:hAnsi="Times New Roman"/>
          <w:sz w:val="24"/>
        </w:rPr>
        <w:t>)</w:t>
      </w:r>
      <w:bookmarkEnd w:id="294"/>
      <w:r w:rsidR="007F4F1E" w:rsidRPr="00EF2FD8">
        <w:rPr>
          <w:rFonts w:ascii="Times New Roman" w:hAnsi="Times New Roman"/>
          <w:sz w:val="24"/>
        </w:rPr>
        <w:t xml:space="preserve"> в случае</w:t>
      </w:r>
      <w:r w:rsidR="0082641D" w:rsidRPr="00EF2FD8">
        <w:rPr>
          <w:rFonts w:ascii="Times New Roman" w:hAnsi="Times New Roman"/>
          <w:sz w:val="24"/>
        </w:rPr>
        <w:t>,</w:t>
      </w:r>
      <w:r w:rsidR="007F4F1E" w:rsidRPr="00EF2FD8">
        <w:rPr>
          <w:rFonts w:ascii="Times New Roman" w:hAnsi="Times New Roman"/>
          <w:sz w:val="24"/>
        </w:rPr>
        <w:t xml:space="preserve"> если из содержания заявки участника процедуры закупки представляется возможным установить соответствие предложения участника в отношении предмета закупки и иных предложений об условиях исполнения договора требованиям извещения.</w:t>
      </w:r>
    </w:p>
    <w:p w14:paraId="15ECB9B5" w14:textId="77777777" w:rsidR="00F73AAB" w:rsidRPr="00EF2FD8" w:rsidRDefault="00F73AAB" w:rsidP="006D4D9D">
      <w:pPr>
        <w:pStyle w:val="4"/>
        <w:rPr>
          <w:rFonts w:ascii="Times New Roman" w:hAnsi="Times New Roman"/>
          <w:sz w:val="24"/>
        </w:rPr>
      </w:pPr>
      <w:bookmarkStart w:id="295" w:name="_Ref502841948"/>
      <w:bookmarkStart w:id="296" w:name="_Ref411862370"/>
      <w:r w:rsidRPr="00EF2FD8">
        <w:rPr>
          <w:rFonts w:ascii="Times New Roman" w:hAnsi="Times New Roman"/>
          <w:sz w:val="24"/>
        </w:rPr>
        <w:t xml:space="preserve">По результатам рассмотрения заявок процедура закупки признается несостоявшейся в случае, если </w:t>
      </w:r>
      <w:r w:rsidR="005A647D" w:rsidRPr="00EF2FD8">
        <w:rPr>
          <w:rFonts w:ascii="Times New Roman" w:hAnsi="Times New Roman"/>
          <w:sz w:val="24"/>
        </w:rPr>
        <w:t>ЗК</w:t>
      </w:r>
      <w:r w:rsidRPr="00EF2FD8">
        <w:rPr>
          <w:rFonts w:ascii="Times New Roman" w:hAnsi="Times New Roman"/>
          <w:sz w:val="24"/>
        </w:rPr>
        <w:t xml:space="preserve"> принято решение о признании менее 2 (двух) заявок соответствующими требованиям </w:t>
      </w:r>
      <w:r w:rsidR="00D0263D" w:rsidRPr="00EF2FD8">
        <w:rPr>
          <w:rFonts w:ascii="Times New Roman" w:hAnsi="Times New Roman"/>
          <w:sz w:val="24"/>
        </w:rPr>
        <w:t>извещения</w:t>
      </w:r>
      <w:r w:rsidR="00B111EA" w:rsidRPr="00EF2FD8">
        <w:rPr>
          <w:rFonts w:ascii="Times New Roman" w:hAnsi="Times New Roman"/>
          <w:sz w:val="24"/>
        </w:rPr>
        <w:t>.</w:t>
      </w:r>
      <w:r w:rsidR="006F2A3C" w:rsidRPr="00EF2FD8">
        <w:rPr>
          <w:rFonts w:ascii="Times New Roman" w:hAnsi="Times New Roman"/>
          <w:sz w:val="24"/>
        </w:rPr>
        <w:t xml:space="preserve"> </w:t>
      </w:r>
      <w:r w:rsidR="00B111EA" w:rsidRPr="00EF2FD8">
        <w:rPr>
          <w:rFonts w:ascii="Times New Roman" w:hAnsi="Times New Roman"/>
          <w:sz w:val="24"/>
        </w:rPr>
        <w:t>П</w:t>
      </w:r>
      <w:r w:rsidRPr="00EF2FD8">
        <w:rPr>
          <w:rFonts w:ascii="Times New Roman" w:hAnsi="Times New Roman"/>
          <w:sz w:val="24"/>
        </w:rPr>
        <w:t xml:space="preserve">ри этом в протокол </w:t>
      </w:r>
      <w:r w:rsidR="007F602B" w:rsidRPr="00EF2FD8">
        <w:rPr>
          <w:rFonts w:ascii="Times New Roman" w:hAnsi="Times New Roman"/>
          <w:sz w:val="24"/>
        </w:rPr>
        <w:t>подведения итогов закупки</w:t>
      </w:r>
      <w:r w:rsidRPr="00EF2FD8">
        <w:rPr>
          <w:rFonts w:ascii="Times New Roman" w:hAnsi="Times New Roman"/>
          <w:sz w:val="24"/>
        </w:rPr>
        <w:t xml:space="preserve"> вносится соответствующая информация.</w:t>
      </w:r>
      <w:bookmarkEnd w:id="295"/>
      <w:r w:rsidRPr="00EF2FD8">
        <w:rPr>
          <w:rFonts w:ascii="Times New Roman" w:hAnsi="Times New Roman"/>
          <w:sz w:val="24"/>
        </w:rPr>
        <w:t xml:space="preserve"> </w:t>
      </w:r>
      <w:bookmarkEnd w:id="296"/>
    </w:p>
    <w:p w14:paraId="359D03F6" w14:textId="77777777" w:rsidR="006A43F0" w:rsidRPr="00EF2FD8" w:rsidRDefault="006A43F0" w:rsidP="003F6A25">
      <w:pPr>
        <w:pStyle w:val="3"/>
        <w:rPr>
          <w:rFonts w:ascii="Times New Roman" w:eastAsiaTheme="majorEastAsia" w:hAnsi="Times New Roman"/>
          <w:sz w:val="24"/>
        </w:rPr>
      </w:pPr>
      <w:bookmarkStart w:id="297" w:name="_Toc49256536"/>
      <w:bookmarkStart w:id="298" w:name="_Ref415252233"/>
      <w:bookmarkStart w:id="299" w:name="_Toc415874675"/>
      <w:bookmarkStart w:id="300" w:name="_Ref414020540"/>
      <w:bookmarkStart w:id="301" w:name="_Ref313834186"/>
      <w:bookmarkEnd w:id="283"/>
      <w:r w:rsidRPr="00EF2FD8">
        <w:rPr>
          <w:rFonts w:ascii="Times New Roman" w:eastAsiaTheme="majorEastAsia" w:hAnsi="Times New Roman"/>
          <w:sz w:val="24"/>
        </w:rPr>
        <w:t>Переторжка</w:t>
      </w:r>
      <w:bookmarkEnd w:id="297"/>
    </w:p>
    <w:p w14:paraId="63ADB87A" w14:textId="15D31395" w:rsidR="006A43F0" w:rsidRPr="00EF2FD8" w:rsidRDefault="006A43F0" w:rsidP="006A43F0">
      <w:pPr>
        <w:pStyle w:val="4"/>
        <w:rPr>
          <w:rFonts w:ascii="Times New Roman" w:hAnsi="Times New Roman"/>
          <w:sz w:val="24"/>
        </w:rPr>
      </w:pPr>
      <w:r w:rsidRPr="00EF2FD8">
        <w:rPr>
          <w:rFonts w:ascii="Times New Roman" w:hAnsi="Times New Roman"/>
          <w:sz w:val="24"/>
        </w:rPr>
        <w:t xml:space="preserve">После рассмотрения заявок непосредственно перед их оценкой и сопоставлением ЗК принимает решение о проведении или </w:t>
      </w:r>
      <w:proofErr w:type="spellStart"/>
      <w:r w:rsidRPr="00EF2FD8">
        <w:rPr>
          <w:rFonts w:ascii="Times New Roman" w:hAnsi="Times New Roman"/>
          <w:sz w:val="24"/>
        </w:rPr>
        <w:t>непроведении</w:t>
      </w:r>
      <w:proofErr w:type="spellEnd"/>
      <w:r w:rsidRPr="00EF2FD8">
        <w:rPr>
          <w:rFonts w:ascii="Times New Roman" w:hAnsi="Times New Roman"/>
          <w:sz w:val="24"/>
        </w:rPr>
        <w:t xml:space="preserve"> (в зависимости от наличия условий, указанных в п. </w:t>
      </w:r>
      <w:r w:rsidRPr="00EF2FD8">
        <w:rPr>
          <w:rFonts w:ascii="Times New Roman" w:hAnsi="Times New Roman"/>
          <w:sz w:val="24"/>
        </w:rPr>
        <w:fldChar w:fldCharType="begin"/>
      </w:r>
      <w:r w:rsidRPr="00EF2FD8">
        <w:rPr>
          <w:rFonts w:ascii="Times New Roman" w:hAnsi="Times New Roman"/>
          <w:sz w:val="24"/>
        </w:rPr>
        <w:instrText xml:space="preserve"> REF _Ref416443671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4.13.2</w:t>
      </w:r>
      <w:r w:rsidRPr="00EF2FD8">
        <w:rPr>
          <w:rFonts w:ascii="Times New Roman" w:hAnsi="Times New Roman"/>
          <w:sz w:val="24"/>
        </w:rPr>
        <w:fldChar w:fldCharType="end"/>
      </w:r>
      <w:r w:rsidR="0024589C" w:rsidRPr="00EF2FD8">
        <w:rPr>
          <w:rFonts w:ascii="Times New Roman" w:hAnsi="Times New Roman"/>
          <w:sz w:val="24"/>
        </w:rPr>
        <w:t xml:space="preserve">, </w:t>
      </w:r>
      <w:r w:rsidR="0024589C" w:rsidRPr="00EF2FD8">
        <w:rPr>
          <w:rFonts w:ascii="Times New Roman" w:hAnsi="Times New Roman"/>
          <w:sz w:val="24"/>
        </w:rPr>
        <w:fldChar w:fldCharType="begin"/>
      </w:r>
      <w:r w:rsidR="0024589C" w:rsidRPr="00EF2FD8">
        <w:rPr>
          <w:rFonts w:ascii="Times New Roman" w:hAnsi="Times New Roman"/>
          <w:sz w:val="24"/>
        </w:rPr>
        <w:instrText xml:space="preserve"> REF _Ref22902209 \r \h </w:instrText>
      </w:r>
      <w:r w:rsidR="00EF2FD8">
        <w:rPr>
          <w:rFonts w:ascii="Times New Roman" w:hAnsi="Times New Roman"/>
          <w:sz w:val="24"/>
        </w:rPr>
        <w:instrText xml:space="preserve"> \* MERGEFORMAT </w:instrText>
      </w:r>
      <w:r w:rsidR="0024589C" w:rsidRPr="00EF2FD8">
        <w:rPr>
          <w:rFonts w:ascii="Times New Roman" w:hAnsi="Times New Roman"/>
          <w:sz w:val="24"/>
        </w:rPr>
      </w:r>
      <w:r w:rsidR="0024589C" w:rsidRPr="00EF2FD8">
        <w:rPr>
          <w:rFonts w:ascii="Times New Roman" w:hAnsi="Times New Roman"/>
          <w:sz w:val="24"/>
        </w:rPr>
        <w:fldChar w:fldCharType="separate"/>
      </w:r>
      <w:r w:rsidR="00116877">
        <w:rPr>
          <w:rFonts w:ascii="Times New Roman" w:hAnsi="Times New Roman"/>
          <w:sz w:val="24"/>
        </w:rPr>
        <w:t>4.13.3</w:t>
      </w:r>
      <w:r w:rsidR="0024589C" w:rsidRPr="00EF2FD8">
        <w:rPr>
          <w:rFonts w:ascii="Times New Roman" w:hAnsi="Times New Roman"/>
          <w:sz w:val="24"/>
        </w:rPr>
        <w:fldChar w:fldCharType="end"/>
      </w:r>
      <w:r w:rsidRPr="00EF2FD8">
        <w:rPr>
          <w:rFonts w:ascii="Times New Roman" w:hAnsi="Times New Roman"/>
          <w:sz w:val="24"/>
        </w:rPr>
        <w:t>) процедуры переторжки, т.е. предоставлении участникам закупки возможности добровольно повысить предпочтительность своих ранее поданных заявок путем снижения первоначальных цен заявок. Снижение цены заявки не должно повлечь за собой изменение иных предложений и условий, изложенных в заявке.</w:t>
      </w:r>
    </w:p>
    <w:p w14:paraId="1A8AFE6F" w14:textId="77777777" w:rsidR="006A43F0" w:rsidRPr="00EF2FD8" w:rsidRDefault="006A43F0" w:rsidP="006A43F0">
      <w:pPr>
        <w:pStyle w:val="4"/>
        <w:rPr>
          <w:rFonts w:ascii="Times New Roman" w:hAnsi="Times New Roman"/>
          <w:sz w:val="24"/>
        </w:rPr>
      </w:pPr>
      <w:bookmarkStart w:id="302" w:name="_Ref416443671"/>
      <w:r w:rsidRPr="00EF2FD8">
        <w:rPr>
          <w:rFonts w:ascii="Times New Roman" w:hAnsi="Times New Roman"/>
          <w:sz w:val="24"/>
        </w:rPr>
        <w:t>Переторжка проводится однократно при выполнении в совокупности следующих условий:</w:t>
      </w:r>
      <w:bookmarkEnd w:id="302"/>
    </w:p>
    <w:p w14:paraId="614FA131" w14:textId="77777777" w:rsidR="006A43F0" w:rsidRPr="00EF2FD8" w:rsidRDefault="006A43F0" w:rsidP="006A43F0">
      <w:pPr>
        <w:pStyle w:val="5"/>
        <w:rPr>
          <w:rFonts w:ascii="Times New Roman" w:hAnsi="Times New Roman"/>
          <w:sz w:val="24"/>
        </w:rPr>
      </w:pPr>
      <w:bookmarkStart w:id="303" w:name="_Ref24735728"/>
      <w:r w:rsidRPr="00EF2FD8">
        <w:rPr>
          <w:rFonts w:ascii="Times New Roman" w:hAnsi="Times New Roman"/>
          <w:sz w:val="24"/>
        </w:rPr>
        <w:t>по результатам рассмотрения заявок до дальнейшего участия в процедуре закупки допущено не менее 2 (двух) участников закупки;</w:t>
      </w:r>
      <w:bookmarkEnd w:id="303"/>
    </w:p>
    <w:p w14:paraId="46E7CFD5" w14:textId="77777777" w:rsidR="006A43F0" w:rsidRPr="00EF2FD8" w:rsidRDefault="006A43F0" w:rsidP="006A43F0">
      <w:pPr>
        <w:pStyle w:val="5"/>
        <w:rPr>
          <w:rFonts w:ascii="Times New Roman" w:hAnsi="Times New Roman"/>
          <w:sz w:val="24"/>
        </w:rPr>
      </w:pPr>
      <w:r w:rsidRPr="00EF2FD8">
        <w:rPr>
          <w:rFonts w:ascii="Times New Roman" w:hAnsi="Times New Roman"/>
          <w:sz w:val="24"/>
        </w:rPr>
        <w:t>отклонение средней цены заявок участников закупки от размера НМЦ, установленной в извещении и п. </w:t>
      </w:r>
      <w:r w:rsidRPr="00EF2FD8">
        <w:rPr>
          <w:rFonts w:ascii="Times New Roman" w:hAnsi="Times New Roman"/>
          <w:sz w:val="24"/>
        </w:rPr>
        <w:fldChar w:fldCharType="begin"/>
      </w:r>
      <w:r w:rsidRPr="00EF2FD8">
        <w:rPr>
          <w:rFonts w:ascii="Times New Roman" w:hAnsi="Times New Roman"/>
          <w:sz w:val="24"/>
        </w:rPr>
        <w:instrText xml:space="preserve"> REF _Ref414298281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10</w:t>
      </w:r>
      <w:r w:rsidRPr="00EF2FD8">
        <w:rPr>
          <w:rFonts w:ascii="Times New Roman" w:hAnsi="Times New Roman"/>
          <w:sz w:val="24"/>
        </w:rPr>
        <w:fldChar w:fldCharType="end"/>
      </w:r>
      <w:r w:rsidRPr="00EF2FD8">
        <w:rPr>
          <w:rFonts w:ascii="Times New Roman" w:hAnsi="Times New Roman"/>
          <w:sz w:val="24"/>
        </w:rPr>
        <w:t xml:space="preserve"> информационной карты, составляет менее 15% (пятнадцати процентов) от данной НМЦ.</w:t>
      </w:r>
    </w:p>
    <w:p w14:paraId="461D01F5" w14:textId="5DA14702" w:rsidR="006A43F0" w:rsidRPr="00EF2FD8" w:rsidRDefault="006A43F0" w:rsidP="006A43F0">
      <w:pPr>
        <w:pStyle w:val="4"/>
        <w:keepNext/>
        <w:numPr>
          <w:ilvl w:val="0"/>
          <w:numId w:val="0"/>
        </w:numPr>
        <w:ind w:left="1134"/>
        <w:rPr>
          <w:rFonts w:ascii="Times New Roman" w:hAnsi="Times New Roman"/>
          <w:sz w:val="24"/>
        </w:rPr>
      </w:pPr>
      <w:r w:rsidRPr="00EF2FD8">
        <w:rPr>
          <w:rFonts w:ascii="Times New Roman" w:hAnsi="Times New Roman"/>
          <w:sz w:val="24"/>
        </w:rPr>
        <w:lastRenderedPageBreak/>
        <w:t>В случае, когда цена заявки участника не может быть ниже размеров тарифов, ценовых ставок (в том числе ставки величины страховой премии), определяемых требованиями законодательства, процедура переторжки не проводится.</w:t>
      </w:r>
    </w:p>
    <w:p w14:paraId="61E0FD34" w14:textId="0F2E0CD8" w:rsidR="006A43F0" w:rsidRPr="00EF2FD8" w:rsidRDefault="006A43F0" w:rsidP="006A43F0">
      <w:pPr>
        <w:pStyle w:val="4"/>
        <w:rPr>
          <w:rFonts w:ascii="Times New Roman" w:hAnsi="Times New Roman"/>
          <w:sz w:val="24"/>
        </w:rPr>
      </w:pPr>
      <w:bookmarkStart w:id="304" w:name="_Ref22902209"/>
      <w:r w:rsidRPr="00EF2FD8">
        <w:rPr>
          <w:rFonts w:ascii="Times New Roman" w:hAnsi="Times New Roman"/>
          <w:sz w:val="24"/>
        </w:rPr>
        <w:t>По инициативе ЗК переторжка может быть проведена в случаях, указанных в подп. </w:t>
      </w:r>
      <w:r w:rsidRPr="00EF2FD8">
        <w:rPr>
          <w:rFonts w:ascii="Times New Roman" w:hAnsi="Times New Roman"/>
          <w:sz w:val="24"/>
        </w:rPr>
        <w:fldChar w:fldCharType="begin"/>
      </w:r>
      <w:r w:rsidRPr="00EF2FD8">
        <w:rPr>
          <w:rFonts w:ascii="Times New Roman" w:hAnsi="Times New Roman"/>
          <w:sz w:val="24"/>
        </w:rPr>
        <w:instrText xml:space="preserve"> REF _Ref24735728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4.13.2(1)</w:t>
      </w:r>
      <w:r w:rsidRPr="00EF2FD8">
        <w:rPr>
          <w:rFonts w:ascii="Times New Roman" w:hAnsi="Times New Roman"/>
          <w:sz w:val="24"/>
        </w:rPr>
        <w:fldChar w:fldCharType="end"/>
      </w:r>
      <w:r w:rsidRPr="00EF2FD8">
        <w:rPr>
          <w:rFonts w:ascii="Times New Roman" w:hAnsi="Times New Roman"/>
          <w:sz w:val="24"/>
        </w:rPr>
        <w:t>, при отклонении средней цены заявок участников закупки на 15% (пятнадцать процентов) и более от размера НМЦ, установленной в извещении.</w:t>
      </w:r>
      <w:bookmarkEnd w:id="304"/>
    </w:p>
    <w:p w14:paraId="0F5E8EA2" w14:textId="77777777" w:rsidR="006A43F0" w:rsidRPr="00EF2FD8" w:rsidRDefault="006A43F0" w:rsidP="006A43F0">
      <w:pPr>
        <w:pStyle w:val="4"/>
        <w:rPr>
          <w:rFonts w:ascii="Times New Roman" w:hAnsi="Times New Roman"/>
          <w:sz w:val="24"/>
        </w:rPr>
      </w:pPr>
      <w:r w:rsidRPr="00EF2FD8">
        <w:rPr>
          <w:rFonts w:ascii="Times New Roman" w:hAnsi="Times New Roman"/>
          <w:sz w:val="24"/>
        </w:rPr>
        <w:t>В переторжке имеют право участвовать все участники закупки, чьи заявки не были отклонены по итогам рассмотрения заявок. В переторжке может участвовать любое количество участников закупки из числа допущенных. Участник вправе не участвовать в переторжке, тогда его заявка остается действующей с ценой, указанной в составе заявки.</w:t>
      </w:r>
    </w:p>
    <w:p w14:paraId="39928F0E" w14:textId="77777777" w:rsidR="006A43F0" w:rsidRPr="00EF2FD8" w:rsidRDefault="006A43F0" w:rsidP="006A43F0">
      <w:pPr>
        <w:pStyle w:val="4"/>
        <w:rPr>
          <w:rFonts w:ascii="Times New Roman" w:hAnsi="Times New Roman"/>
          <w:sz w:val="24"/>
        </w:rPr>
      </w:pPr>
      <w:r w:rsidRPr="00EF2FD8">
        <w:rPr>
          <w:rFonts w:ascii="Times New Roman" w:hAnsi="Times New Roman"/>
          <w:sz w:val="24"/>
        </w:rPr>
        <w:t>Дата проведения переторжки устанавливается не ранее чем через 2 (два) рабочих дня после официального размещения протокола рассмотрения заявок, содержащего решение о проведении переторжки, но в любом случае не позднее даты проведения оценки и сопоставления заявок. Начало проведения переторжки устанавливается строго в рабочие дни и часы по местному времени организатора закупки.</w:t>
      </w:r>
    </w:p>
    <w:p w14:paraId="4686DA63" w14:textId="77777777" w:rsidR="006A43F0" w:rsidRPr="00EF2FD8" w:rsidRDefault="006A43F0" w:rsidP="006A43F0">
      <w:pPr>
        <w:pStyle w:val="4"/>
        <w:rPr>
          <w:rFonts w:ascii="Times New Roman" w:hAnsi="Times New Roman"/>
          <w:sz w:val="24"/>
        </w:rPr>
      </w:pPr>
      <w:r w:rsidRPr="00EF2FD8">
        <w:rPr>
          <w:rFonts w:ascii="Times New Roman" w:hAnsi="Times New Roman"/>
          <w:sz w:val="24"/>
        </w:rPr>
        <w:t>Предложения участника закупки в рамках переторжки не рассматриваются, а его заявка остается действующей с ранее объявленной ценой в следующих случаях:</w:t>
      </w:r>
    </w:p>
    <w:p w14:paraId="3E74DAB0" w14:textId="77777777" w:rsidR="006A43F0" w:rsidRPr="00EF2FD8" w:rsidRDefault="006A43F0" w:rsidP="006A43F0">
      <w:pPr>
        <w:pStyle w:val="5"/>
        <w:rPr>
          <w:rFonts w:ascii="Times New Roman" w:hAnsi="Times New Roman"/>
          <w:sz w:val="24"/>
        </w:rPr>
      </w:pPr>
      <w:r w:rsidRPr="00EF2FD8">
        <w:rPr>
          <w:rFonts w:ascii="Times New Roman" w:hAnsi="Times New Roman"/>
          <w:sz w:val="24"/>
        </w:rPr>
        <w:t>предложение направлено на увеличение первоначальной цены заявки;</w:t>
      </w:r>
    </w:p>
    <w:p w14:paraId="23F659CC" w14:textId="77777777" w:rsidR="006A43F0" w:rsidRPr="00EF2FD8" w:rsidRDefault="006A43F0" w:rsidP="006A43F0">
      <w:pPr>
        <w:pStyle w:val="5"/>
        <w:rPr>
          <w:rFonts w:ascii="Times New Roman" w:hAnsi="Times New Roman"/>
          <w:sz w:val="24"/>
        </w:rPr>
      </w:pPr>
      <w:r w:rsidRPr="00EF2FD8">
        <w:rPr>
          <w:rFonts w:ascii="Times New Roman" w:hAnsi="Times New Roman"/>
          <w:sz w:val="24"/>
        </w:rPr>
        <w:t>предложено одновременно несколько вариантов изменения первоначальной цены заявки.</w:t>
      </w:r>
    </w:p>
    <w:p w14:paraId="3CDFA201" w14:textId="77777777" w:rsidR="006A43F0" w:rsidRPr="00EF2FD8" w:rsidRDefault="006A43F0" w:rsidP="006A43F0">
      <w:pPr>
        <w:pStyle w:val="4"/>
        <w:rPr>
          <w:rFonts w:ascii="Times New Roman" w:hAnsi="Times New Roman"/>
          <w:sz w:val="24"/>
        </w:rPr>
      </w:pPr>
      <w:r w:rsidRPr="00EF2FD8">
        <w:rPr>
          <w:rFonts w:ascii="Times New Roman" w:hAnsi="Times New Roman"/>
          <w:sz w:val="24"/>
        </w:rPr>
        <w:t xml:space="preserve">Организатор закупки приглашает к участию в процедуре переторжки всех допущенных участников закупки с помощью функционала ЭТП. Переторжка проводится в режиме реального времени на ЭТП. В период с момента начала переторжки на ЭТП участник закупки, желающий повысить предпочтительность своей заявки, должен до установленного срока представить посредством функционала ЭТП обновленную цену заявки, подписанную ЭП уполномоченного лица участника закупки. Порядок снижения цены заявки определяется функционалом и регламентом ЭТП, на которой проводится закупка. Снижение </w:t>
      </w:r>
      <w:r w:rsidRPr="00EF2FD8" w:rsidDel="003E53AF">
        <w:rPr>
          <w:rFonts w:ascii="Times New Roman" w:hAnsi="Times New Roman"/>
          <w:sz w:val="24"/>
        </w:rPr>
        <w:t xml:space="preserve">цены заявки </w:t>
      </w:r>
      <w:r w:rsidRPr="00EF2FD8">
        <w:rPr>
          <w:rFonts w:ascii="Times New Roman" w:hAnsi="Times New Roman"/>
          <w:sz w:val="24"/>
        </w:rPr>
        <w:t xml:space="preserve">может осуществляться поэтапно до момента окончания переторжки неограниченное количество раз. Участник закупки заявляет предложение о новой цене </w:t>
      </w:r>
      <w:r w:rsidRPr="00EF2FD8" w:rsidDel="003E53AF">
        <w:rPr>
          <w:rFonts w:ascii="Times New Roman" w:hAnsi="Times New Roman"/>
          <w:sz w:val="24"/>
        </w:rPr>
        <w:t xml:space="preserve">заявки </w:t>
      </w:r>
      <w:r w:rsidRPr="00EF2FD8">
        <w:rPr>
          <w:rFonts w:ascii="Times New Roman" w:hAnsi="Times New Roman"/>
          <w:sz w:val="24"/>
        </w:rPr>
        <w:t>независимо от цен, предлагаемых другими участниками закупки, и не имеет обязанности предложить цену заявки ниже других участников закупки.</w:t>
      </w:r>
    </w:p>
    <w:p w14:paraId="6A56D15C" w14:textId="74AF6A45" w:rsidR="006A43F0" w:rsidRPr="00EF2FD8" w:rsidRDefault="006A43F0" w:rsidP="006A43F0">
      <w:pPr>
        <w:pStyle w:val="4"/>
        <w:rPr>
          <w:rFonts w:ascii="Times New Roman" w:hAnsi="Times New Roman"/>
          <w:sz w:val="24"/>
        </w:rPr>
      </w:pPr>
      <w:r w:rsidRPr="00EF2FD8">
        <w:rPr>
          <w:rFonts w:ascii="Times New Roman" w:hAnsi="Times New Roman"/>
          <w:sz w:val="24"/>
        </w:rPr>
        <w:t xml:space="preserve">При проведении процедуры переторжки отдельное заседание ЗК не проводится, и протокол проведения переторжки не формируется. Окончательные предложения о цене заявки участников закупки, принявших участие в переторжке, фиксируются в протоколе </w:t>
      </w:r>
      <w:r w:rsidR="008622CC" w:rsidRPr="00EF2FD8">
        <w:rPr>
          <w:rFonts w:ascii="Times New Roman" w:hAnsi="Times New Roman"/>
          <w:sz w:val="24"/>
        </w:rPr>
        <w:t>подведения итогов закупки (итоговом протоколе)</w:t>
      </w:r>
      <w:r w:rsidRPr="00EF2FD8">
        <w:rPr>
          <w:rFonts w:ascii="Times New Roman" w:hAnsi="Times New Roman"/>
          <w:sz w:val="24"/>
        </w:rPr>
        <w:t>.</w:t>
      </w:r>
    </w:p>
    <w:p w14:paraId="1FAA9DD3" w14:textId="77777777" w:rsidR="006A43F0" w:rsidRPr="00EF2FD8" w:rsidRDefault="006A43F0" w:rsidP="006A43F0">
      <w:pPr>
        <w:pStyle w:val="4"/>
        <w:rPr>
          <w:rFonts w:ascii="Times New Roman" w:eastAsiaTheme="majorEastAsia" w:hAnsi="Times New Roman"/>
          <w:sz w:val="24"/>
        </w:rPr>
      </w:pPr>
      <w:r w:rsidRPr="00EF2FD8">
        <w:rPr>
          <w:rFonts w:ascii="Times New Roman" w:hAnsi="Times New Roman"/>
          <w:sz w:val="24"/>
        </w:rPr>
        <w:t>Победитель определяется после проведения переторжки в порядке и на основании критериев оценки, указанных в п. </w:t>
      </w:r>
      <w:r w:rsidRPr="00EF2FD8">
        <w:rPr>
          <w:rFonts w:ascii="Times New Roman" w:hAnsi="Times New Roman"/>
          <w:sz w:val="24"/>
        </w:rPr>
        <w:fldChar w:fldCharType="begin"/>
      </w:r>
      <w:r w:rsidRPr="00EF2FD8">
        <w:rPr>
          <w:rFonts w:ascii="Times New Roman" w:hAnsi="Times New Roman"/>
          <w:sz w:val="24"/>
        </w:rPr>
        <w:instrText xml:space="preserve"> REF _Ref293496744 \w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29</w:t>
      </w:r>
      <w:r w:rsidRPr="00EF2FD8">
        <w:rPr>
          <w:rFonts w:ascii="Times New Roman" w:hAnsi="Times New Roman"/>
          <w:sz w:val="24"/>
        </w:rPr>
        <w:fldChar w:fldCharType="end"/>
      </w:r>
      <w:r w:rsidRPr="00EF2FD8">
        <w:rPr>
          <w:rFonts w:ascii="Times New Roman" w:hAnsi="Times New Roman"/>
          <w:sz w:val="24"/>
        </w:rPr>
        <w:t xml:space="preserve"> информационной карты, с учетом цены заявки, указанной в ходе переторжки, или ранее поданного предложения о цене заявки (в случае, если участник закупки не принимал участия в переторжке).</w:t>
      </w:r>
    </w:p>
    <w:p w14:paraId="6F75749A" w14:textId="77777777" w:rsidR="000C5C5B" w:rsidRPr="00EF2FD8" w:rsidRDefault="00665471" w:rsidP="005778A4">
      <w:pPr>
        <w:pStyle w:val="3"/>
        <w:jc w:val="both"/>
        <w:rPr>
          <w:rFonts w:ascii="Times New Roman" w:eastAsiaTheme="majorEastAsia" w:hAnsi="Times New Roman"/>
          <w:sz w:val="24"/>
        </w:rPr>
      </w:pPr>
      <w:bookmarkStart w:id="305" w:name="_Ref30608327"/>
      <w:bookmarkStart w:id="306" w:name="_Toc49256537"/>
      <w:r w:rsidRPr="00EF2FD8">
        <w:rPr>
          <w:rFonts w:ascii="Times New Roman" w:eastAsiaTheme="majorEastAsia" w:hAnsi="Times New Roman"/>
          <w:sz w:val="24"/>
        </w:rPr>
        <w:t>Оцен</w:t>
      </w:r>
      <w:r w:rsidR="00EA547D" w:rsidRPr="00EF2FD8">
        <w:rPr>
          <w:rFonts w:ascii="Times New Roman" w:eastAsiaTheme="majorEastAsia" w:hAnsi="Times New Roman"/>
          <w:sz w:val="24"/>
        </w:rPr>
        <w:t>ка и сопоставление заявок (оцен</w:t>
      </w:r>
      <w:r w:rsidRPr="00EF2FD8">
        <w:rPr>
          <w:rFonts w:ascii="Times New Roman" w:eastAsiaTheme="majorEastAsia" w:hAnsi="Times New Roman"/>
          <w:sz w:val="24"/>
        </w:rPr>
        <w:t>очная стадия</w:t>
      </w:r>
      <w:r w:rsidR="00EA547D" w:rsidRPr="00EF2FD8">
        <w:rPr>
          <w:rFonts w:ascii="Times New Roman" w:eastAsiaTheme="majorEastAsia" w:hAnsi="Times New Roman"/>
          <w:sz w:val="24"/>
        </w:rPr>
        <w:t>)</w:t>
      </w:r>
      <w:r w:rsidR="003F6A25" w:rsidRPr="00EF2FD8">
        <w:rPr>
          <w:rFonts w:ascii="Times New Roman" w:eastAsiaTheme="majorEastAsia" w:hAnsi="Times New Roman"/>
          <w:sz w:val="24"/>
        </w:rPr>
        <w:t>. Выбор победителя</w:t>
      </w:r>
      <w:r w:rsidR="001C5A41" w:rsidRPr="00EF2FD8">
        <w:rPr>
          <w:rFonts w:ascii="Times New Roman" w:eastAsiaTheme="majorEastAsia" w:hAnsi="Times New Roman"/>
          <w:sz w:val="24"/>
        </w:rPr>
        <w:t xml:space="preserve"> и подведение итогов закупки</w:t>
      </w:r>
      <w:bookmarkEnd w:id="298"/>
      <w:bookmarkEnd w:id="299"/>
      <w:bookmarkEnd w:id="300"/>
      <w:bookmarkEnd w:id="301"/>
      <w:bookmarkEnd w:id="305"/>
      <w:bookmarkEnd w:id="306"/>
    </w:p>
    <w:p w14:paraId="080726B1" w14:textId="33F250D6" w:rsidR="0074320E" w:rsidRPr="00EF2FD8" w:rsidRDefault="0074320E" w:rsidP="0074320E">
      <w:pPr>
        <w:pStyle w:val="4"/>
        <w:rPr>
          <w:rFonts w:ascii="Times New Roman" w:hAnsi="Times New Roman"/>
          <w:sz w:val="24"/>
        </w:rPr>
      </w:pPr>
      <w:r w:rsidRPr="00EF2FD8">
        <w:rPr>
          <w:rFonts w:ascii="Times New Roman" w:hAnsi="Times New Roman"/>
          <w:sz w:val="24"/>
        </w:rPr>
        <w:t>Оценка и сопоставление заявок осуществляются</w:t>
      </w:r>
      <w:r w:rsidR="00D02B3F" w:rsidRPr="00EF2FD8">
        <w:rPr>
          <w:rFonts w:ascii="Times New Roman" w:hAnsi="Times New Roman"/>
          <w:sz w:val="24"/>
        </w:rPr>
        <w:t xml:space="preserve"> на основании</w:t>
      </w:r>
      <w:r w:rsidR="006F2A3C" w:rsidRPr="00EF2FD8">
        <w:rPr>
          <w:rFonts w:ascii="Times New Roman" w:hAnsi="Times New Roman"/>
          <w:sz w:val="24"/>
        </w:rPr>
        <w:t xml:space="preserve"> </w:t>
      </w:r>
      <w:r w:rsidR="00D02B3F" w:rsidRPr="00EF2FD8">
        <w:rPr>
          <w:rFonts w:ascii="Times New Roman" w:hAnsi="Times New Roman"/>
          <w:sz w:val="24"/>
        </w:rPr>
        <w:t>единственного</w:t>
      </w:r>
      <w:r w:rsidR="00D02B3F" w:rsidRPr="00EF2FD8">
        <w:rPr>
          <w:rFonts w:ascii="Times New Roman" w:eastAsia="Arial Unicode MS" w:hAnsi="Times New Roman"/>
          <w:sz w:val="24"/>
        </w:rPr>
        <w:t xml:space="preserve"> критерия оценки – </w:t>
      </w:r>
      <w:r w:rsidR="00D02B3F" w:rsidRPr="00EF2FD8">
        <w:rPr>
          <w:rFonts w:ascii="Times New Roman" w:hAnsi="Times New Roman"/>
          <w:sz w:val="24"/>
        </w:rPr>
        <w:t>«цена договора или цена за единицу продукции»</w:t>
      </w:r>
      <w:r w:rsidR="000F446D" w:rsidRPr="00EF2FD8">
        <w:rPr>
          <w:rFonts w:ascii="Times New Roman" w:hAnsi="Times New Roman"/>
          <w:sz w:val="24"/>
        </w:rPr>
        <w:t xml:space="preserve"> в порядке</w:t>
      </w:r>
      <w:r w:rsidRPr="00EF2FD8">
        <w:rPr>
          <w:rFonts w:ascii="Times New Roman" w:eastAsia="Arial Unicode MS" w:hAnsi="Times New Roman"/>
          <w:sz w:val="24"/>
        </w:rPr>
        <w:t>,</w:t>
      </w:r>
      <w:r w:rsidR="006F2A3C" w:rsidRPr="00EF2FD8">
        <w:rPr>
          <w:rFonts w:ascii="Times New Roman" w:eastAsia="Arial Unicode MS" w:hAnsi="Times New Roman"/>
          <w:sz w:val="24"/>
        </w:rPr>
        <w:t xml:space="preserve"> </w:t>
      </w:r>
      <w:r w:rsidR="002D6C24" w:rsidRPr="00EF2FD8">
        <w:rPr>
          <w:rFonts w:ascii="Times New Roman" w:hAnsi="Times New Roman"/>
          <w:sz w:val="24"/>
        </w:rPr>
        <w:t>установленн</w:t>
      </w:r>
      <w:r w:rsidR="00D02B3F" w:rsidRPr="00EF2FD8">
        <w:rPr>
          <w:rFonts w:ascii="Times New Roman" w:hAnsi="Times New Roman"/>
          <w:sz w:val="24"/>
        </w:rPr>
        <w:t>о</w:t>
      </w:r>
      <w:r w:rsidR="002D6C24" w:rsidRPr="00EF2FD8">
        <w:rPr>
          <w:rFonts w:ascii="Times New Roman" w:hAnsi="Times New Roman"/>
          <w:sz w:val="24"/>
        </w:rPr>
        <w:t xml:space="preserve">м </w:t>
      </w:r>
      <w:r w:rsidR="00556769" w:rsidRPr="00EF2FD8">
        <w:rPr>
          <w:rFonts w:ascii="Times New Roman" w:hAnsi="Times New Roman"/>
          <w:bCs/>
          <w:sz w:val="24"/>
        </w:rPr>
        <w:t>п</w:t>
      </w:r>
      <w:r w:rsidR="00AF7835" w:rsidRPr="00EF2FD8">
        <w:rPr>
          <w:rFonts w:ascii="Times New Roman" w:hAnsi="Times New Roman"/>
          <w:bCs/>
          <w:sz w:val="24"/>
        </w:rPr>
        <w:t>риложением №</w:t>
      </w:r>
      <w:r w:rsidR="00F25F4F">
        <w:rPr>
          <w:rFonts w:ascii="Times New Roman" w:hAnsi="Times New Roman"/>
          <w:bCs/>
          <w:sz w:val="24"/>
        </w:rPr>
        <w:t xml:space="preserve"> </w:t>
      </w:r>
      <w:r w:rsidR="005F7F03" w:rsidRPr="00EF2FD8">
        <w:rPr>
          <w:rFonts w:ascii="Times New Roman" w:hAnsi="Times New Roman"/>
          <w:bCs/>
          <w:sz w:val="24"/>
        </w:rPr>
        <w:t>2</w:t>
      </w:r>
      <w:r w:rsidR="00AF7835" w:rsidRPr="00EF2FD8">
        <w:rPr>
          <w:rFonts w:ascii="Times New Roman" w:hAnsi="Times New Roman"/>
          <w:bCs/>
          <w:sz w:val="24"/>
        </w:rPr>
        <w:t xml:space="preserve"> к информационной карте</w:t>
      </w:r>
      <w:r w:rsidRPr="00EF2FD8">
        <w:rPr>
          <w:rFonts w:ascii="Times New Roman" w:hAnsi="Times New Roman"/>
          <w:sz w:val="24"/>
        </w:rPr>
        <w:t xml:space="preserve">. Применение иного порядка </w:t>
      </w:r>
      <w:r w:rsidR="007B646E" w:rsidRPr="00EF2FD8">
        <w:rPr>
          <w:rFonts w:ascii="Times New Roman" w:hAnsi="Times New Roman"/>
          <w:sz w:val="24"/>
        </w:rPr>
        <w:t>и/или</w:t>
      </w:r>
      <w:r w:rsidRPr="00EF2FD8">
        <w:rPr>
          <w:rFonts w:ascii="Times New Roman" w:hAnsi="Times New Roman"/>
          <w:sz w:val="24"/>
        </w:rPr>
        <w:t xml:space="preserve"> критериев оценки, кроме предусмотренных в </w:t>
      </w:r>
      <w:r w:rsidR="00F25F4F">
        <w:rPr>
          <w:rFonts w:ascii="Times New Roman" w:hAnsi="Times New Roman"/>
          <w:sz w:val="24"/>
        </w:rPr>
        <w:t>документации</w:t>
      </w:r>
      <w:r w:rsidRPr="00EF2FD8">
        <w:rPr>
          <w:rFonts w:ascii="Times New Roman" w:hAnsi="Times New Roman"/>
          <w:sz w:val="24"/>
        </w:rPr>
        <w:t xml:space="preserve">, не </w:t>
      </w:r>
      <w:r w:rsidRPr="00EF2FD8">
        <w:rPr>
          <w:rFonts w:ascii="Times New Roman" w:hAnsi="Times New Roman"/>
          <w:sz w:val="24"/>
        </w:rPr>
        <w:lastRenderedPageBreak/>
        <w:t>допускается.</w:t>
      </w:r>
      <w:r w:rsidR="008622CC" w:rsidRPr="00EF2FD8">
        <w:rPr>
          <w:rFonts w:ascii="Times New Roman" w:hAnsi="Times New Roman"/>
          <w:sz w:val="24"/>
        </w:rPr>
        <w:t xml:space="preserve"> В случае проведения переторжки </w:t>
      </w:r>
      <w:r w:rsidR="002810EB" w:rsidRPr="00EF2FD8">
        <w:rPr>
          <w:rFonts w:ascii="Times New Roman" w:hAnsi="Times New Roman"/>
          <w:sz w:val="24"/>
        </w:rPr>
        <w:t>подведение итогов закупки</w:t>
      </w:r>
      <w:r w:rsidR="008622CC" w:rsidRPr="00EF2FD8">
        <w:rPr>
          <w:rFonts w:ascii="Times New Roman" w:hAnsi="Times New Roman"/>
          <w:sz w:val="24"/>
        </w:rPr>
        <w:t xml:space="preserve"> осуществляются после проведения процедуры переторжки.</w:t>
      </w:r>
    </w:p>
    <w:p w14:paraId="156419C3" w14:textId="005CF744" w:rsidR="002343C2" w:rsidRPr="00EF2FD8" w:rsidRDefault="002343C2" w:rsidP="002343C2">
      <w:pPr>
        <w:pStyle w:val="4"/>
        <w:rPr>
          <w:rFonts w:ascii="Times New Roman" w:hAnsi="Times New Roman"/>
          <w:sz w:val="24"/>
        </w:rPr>
      </w:pPr>
      <w:r w:rsidRPr="00EF2FD8">
        <w:rPr>
          <w:rFonts w:ascii="Times New Roman" w:hAnsi="Times New Roman"/>
          <w:sz w:val="24"/>
        </w:rPr>
        <w:t>В рамках оценки и сопоставления заявок (оценочной стадии) ЗК осуществляет выявление среди участников закупки, прошедших отборочную стадию, победителя закупки</w:t>
      </w:r>
      <w:r w:rsidR="002810EB" w:rsidRPr="00EF2FD8">
        <w:rPr>
          <w:rFonts w:ascii="Times New Roman" w:hAnsi="Times New Roman"/>
          <w:sz w:val="24"/>
        </w:rPr>
        <w:t>, при этом, при проведении переторжки определение победителя (подведение итогов) закупки осуществляется после окончания процедуры переторжки</w:t>
      </w:r>
      <w:r w:rsidRPr="00EF2FD8">
        <w:rPr>
          <w:rFonts w:ascii="Times New Roman" w:eastAsia="Arial Unicode MS" w:hAnsi="Times New Roman"/>
          <w:sz w:val="24"/>
        </w:rPr>
        <w:t xml:space="preserve">. </w:t>
      </w:r>
      <w:r w:rsidRPr="00EF2FD8">
        <w:rPr>
          <w:rFonts w:ascii="Times New Roman" w:hAnsi="Times New Roman"/>
          <w:sz w:val="24"/>
        </w:rPr>
        <w:t xml:space="preserve">В целях определения победителя осуществляется </w:t>
      </w:r>
      <w:r w:rsidRPr="00EF2FD8">
        <w:rPr>
          <w:rFonts w:ascii="Times New Roman" w:eastAsia="Arial Unicode MS" w:hAnsi="Times New Roman"/>
          <w:sz w:val="24"/>
        </w:rPr>
        <w:t xml:space="preserve">ранжирование заявок по степени </w:t>
      </w:r>
      <w:r w:rsidR="00D02B3F" w:rsidRPr="00EF2FD8">
        <w:rPr>
          <w:rFonts w:ascii="Times New Roman" w:eastAsia="Arial Unicode MS" w:hAnsi="Times New Roman"/>
          <w:sz w:val="24"/>
        </w:rPr>
        <w:t xml:space="preserve">увеличения цены представленных </w:t>
      </w:r>
      <w:r w:rsidR="006A43F0" w:rsidRPr="00EF2FD8">
        <w:rPr>
          <w:rFonts w:ascii="Times New Roman" w:eastAsia="Arial Unicode MS" w:hAnsi="Times New Roman"/>
          <w:sz w:val="24"/>
        </w:rPr>
        <w:t>предложений, присваивая участникам закупки места, начиная с первого</w:t>
      </w:r>
      <w:r w:rsidRPr="00EF2FD8">
        <w:rPr>
          <w:rFonts w:ascii="Times New Roman" w:hAnsi="Times New Roman"/>
          <w:sz w:val="24"/>
        </w:rPr>
        <w:t>.</w:t>
      </w:r>
    </w:p>
    <w:p w14:paraId="3C3D0FED" w14:textId="77777777" w:rsidR="00422728" w:rsidRPr="00EF2FD8" w:rsidRDefault="00422728" w:rsidP="00422728">
      <w:pPr>
        <w:pStyle w:val="4"/>
        <w:rPr>
          <w:rFonts w:ascii="Times New Roman" w:hAnsi="Times New Roman"/>
          <w:sz w:val="24"/>
        </w:rPr>
      </w:pPr>
      <w:r w:rsidRPr="00EF2FD8">
        <w:rPr>
          <w:rFonts w:ascii="Times New Roman" w:hAnsi="Times New Roman"/>
          <w:sz w:val="24"/>
        </w:rPr>
        <w:t>Оценка и сопоставление заявок производится ЗК только на основании анализа представленных в составе заявок документов и сведений.</w:t>
      </w:r>
    </w:p>
    <w:p w14:paraId="0D98D8E2" w14:textId="08AB830F" w:rsidR="00830985" w:rsidRPr="00EF2FD8" w:rsidRDefault="00830985" w:rsidP="00830985">
      <w:pPr>
        <w:pStyle w:val="4"/>
        <w:rPr>
          <w:rFonts w:ascii="Times New Roman" w:hAnsi="Times New Roman"/>
          <w:sz w:val="24"/>
        </w:rPr>
      </w:pPr>
      <w:r w:rsidRPr="00EF2FD8">
        <w:rPr>
          <w:rFonts w:ascii="Times New Roman" w:hAnsi="Times New Roman"/>
          <w:sz w:val="24"/>
        </w:rPr>
        <w:t>Участники процедуры закупки не вправе каким-либо способом влиять, участвовать или присутствовать при оценке и сопоставлении заявок, а также вступать в контакты с лицами, выполняющими экспертизу заявок. Любые попытки участников закупки повлиять на ЗК при оценке и сопоставлении заявок, а</w:t>
      </w:r>
      <w:r w:rsidR="00A04FC8" w:rsidRPr="00EF2FD8">
        <w:rPr>
          <w:rFonts w:ascii="Times New Roman" w:hAnsi="Times New Roman"/>
          <w:sz w:val="24"/>
        </w:rPr>
        <w:t xml:space="preserve"> </w:t>
      </w:r>
      <w:r w:rsidRPr="00EF2FD8">
        <w:rPr>
          <w:rFonts w:ascii="Times New Roman" w:hAnsi="Times New Roman"/>
          <w:sz w:val="24"/>
        </w:rPr>
        <w:t>также оказать давление на любое лицо, привлеченное организатором закупки, служат основанием для отстранения участника от его дальнейшего участия в закупке (</w:t>
      </w:r>
      <w:r w:rsidR="006029EC" w:rsidRPr="00EF2FD8">
        <w:rPr>
          <w:rFonts w:ascii="Times New Roman" w:hAnsi="Times New Roman"/>
          <w:sz w:val="24"/>
        </w:rPr>
        <w:t>подраздел </w:t>
      </w:r>
      <w:r w:rsidR="001A34B4" w:rsidRPr="00EF2FD8">
        <w:rPr>
          <w:rFonts w:ascii="Times New Roman" w:hAnsi="Times New Roman"/>
        </w:rPr>
        <w:fldChar w:fldCharType="begin"/>
      </w:r>
      <w:r w:rsidR="001A34B4" w:rsidRPr="00EF2FD8">
        <w:rPr>
          <w:rFonts w:ascii="Times New Roman" w:hAnsi="Times New Roman"/>
        </w:rPr>
        <w:instrText xml:space="preserve"> REF _Ref414043853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4.17</w:t>
      </w:r>
      <w:r w:rsidR="001A34B4" w:rsidRPr="00EF2FD8">
        <w:rPr>
          <w:rFonts w:ascii="Times New Roman" w:hAnsi="Times New Roman"/>
        </w:rPr>
        <w:fldChar w:fldCharType="end"/>
      </w:r>
      <w:r w:rsidRPr="00EF2FD8">
        <w:rPr>
          <w:rFonts w:ascii="Times New Roman" w:hAnsi="Times New Roman"/>
          <w:sz w:val="24"/>
        </w:rPr>
        <w:t>).</w:t>
      </w:r>
    </w:p>
    <w:p w14:paraId="50CE05C8" w14:textId="766EBBB8" w:rsidR="002343C2" w:rsidRPr="002A1635" w:rsidRDefault="002343C2" w:rsidP="00E14705">
      <w:pPr>
        <w:pStyle w:val="4"/>
        <w:keepNext/>
        <w:rPr>
          <w:rFonts w:ascii="Times New Roman" w:hAnsi="Times New Roman"/>
          <w:sz w:val="24"/>
        </w:rPr>
      </w:pPr>
      <w:r w:rsidRPr="002A1635">
        <w:rPr>
          <w:rFonts w:ascii="Times New Roman" w:eastAsia="Arial Unicode MS" w:hAnsi="Times New Roman"/>
          <w:bCs/>
          <w:sz w:val="24"/>
        </w:rPr>
        <w:t>По результатам</w:t>
      </w:r>
      <w:r w:rsidRPr="002A1635">
        <w:rPr>
          <w:rFonts w:ascii="Times New Roman" w:hAnsi="Times New Roman"/>
          <w:sz w:val="24"/>
        </w:rPr>
        <w:t xml:space="preserve"> формирования заключения о результатах оценки и сопоставления заявок </w:t>
      </w:r>
      <w:r w:rsidR="006B4C28" w:rsidRPr="002A1635">
        <w:rPr>
          <w:rFonts w:ascii="Times New Roman" w:hAnsi="Times New Roman"/>
          <w:sz w:val="24"/>
        </w:rPr>
        <w:t>ЗК</w:t>
      </w:r>
      <w:r w:rsidRPr="002A1635">
        <w:rPr>
          <w:rFonts w:ascii="Times New Roman" w:hAnsi="Times New Roman"/>
          <w:sz w:val="24"/>
        </w:rPr>
        <w:t xml:space="preserve"> принимает решени</w:t>
      </w:r>
      <w:r w:rsidR="002A1635" w:rsidRPr="002A1635">
        <w:rPr>
          <w:rFonts w:ascii="Times New Roman" w:hAnsi="Times New Roman"/>
          <w:sz w:val="24"/>
        </w:rPr>
        <w:t xml:space="preserve">е </w:t>
      </w:r>
      <w:r w:rsidRPr="002A1635">
        <w:rPr>
          <w:rFonts w:ascii="Times New Roman" w:hAnsi="Times New Roman"/>
          <w:sz w:val="24"/>
        </w:rPr>
        <w:t>о выборе победителя.</w:t>
      </w:r>
    </w:p>
    <w:p w14:paraId="0AC09FC1" w14:textId="41614F50" w:rsidR="00AD0791" w:rsidRPr="00EF2FD8" w:rsidRDefault="006B4C28" w:rsidP="00AD0791">
      <w:pPr>
        <w:pStyle w:val="4"/>
        <w:rPr>
          <w:rFonts w:ascii="Times New Roman" w:hAnsi="Times New Roman"/>
          <w:sz w:val="24"/>
        </w:rPr>
      </w:pPr>
      <w:r w:rsidRPr="00EF2FD8">
        <w:rPr>
          <w:rFonts w:ascii="Times New Roman" w:eastAsia="Arial Unicode MS" w:hAnsi="Times New Roman"/>
          <w:sz w:val="24"/>
        </w:rPr>
        <w:t xml:space="preserve">В случае принятия ЗК решения о </w:t>
      </w:r>
      <w:r w:rsidR="002A1635">
        <w:rPr>
          <w:rFonts w:ascii="Times New Roman" w:eastAsia="Arial Unicode MS" w:hAnsi="Times New Roman"/>
          <w:sz w:val="24"/>
        </w:rPr>
        <w:t>выборе победителя</w:t>
      </w:r>
      <w:r w:rsidRPr="00EF2FD8">
        <w:rPr>
          <w:rFonts w:ascii="Times New Roman" w:eastAsia="Arial Unicode MS" w:hAnsi="Times New Roman"/>
          <w:sz w:val="24"/>
        </w:rPr>
        <w:t>, з</w:t>
      </w:r>
      <w:r w:rsidR="00AB33DD" w:rsidRPr="00EF2FD8">
        <w:rPr>
          <w:rFonts w:ascii="Times New Roman" w:eastAsia="Arial Unicode MS" w:hAnsi="Times New Roman"/>
          <w:sz w:val="24"/>
        </w:rPr>
        <w:t>аявке</w:t>
      </w:r>
      <w:r w:rsidR="0082641D" w:rsidRPr="00EF2FD8">
        <w:rPr>
          <w:rFonts w:ascii="Times New Roman" w:eastAsia="Arial Unicode MS" w:hAnsi="Times New Roman"/>
          <w:sz w:val="24"/>
        </w:rPr>
        <w:t>, которая соответствует требованиям извещения и</w:t>
      </w:r>
      <w:r w:rsidR="00D02B3F" w:rsidRPr="00EF2FD8">
        <w:rPr>
          <w:rFonts w:ascii="Times New Roman" w:eastAsia="Arial Unicode MS" w:hAnsi="Times New Roman"/>
          <w:sz w:val="24"/>
        </w:rPr>
        <w:t xml:space="preserve"> с наименьшей ценой</w:t>
      </w:r>
      <w:r w:rsidR="0082641D" w:rsidRPr="00EF2FD8">
        <w:rPr>
          <w:rFonts w:ascii="Times New Roman" w:eastAsia="Arial Unicode MS" w:hAnsi="Times New Roman"/>
          <w:sz w:val="24"/>
        </w:rPr>
        <w:t>,</w:t>
      </w:r>
      <w:r w:rsidR="00AB33DD" w:rsidRPr="00EF2FD8">
        <w:rPr>
          <w:rFonts w:ascii="Times New Roman" w:eastAsia="Arial Unicode MS" w:hAnsi="Times New Roman"/>
          <w:sz w:val="24"/>
        </w:rPr>
        <w:t xml:space="preserve"> </w:t>
      </w:r>
      <w:r w:rsidR="008622CC" w:rsidRPr="00EF2FD8">
        <w:rPr>
          <w:rFonts w:ascii="Times New Roman" w:eastAsia="Arial Unicode MS" w:hAnsi="Times New Roman"/>
          <w:sz w:val="24"/>
        </w:rPr>
        <w:t xml:space="preserve">в том числе определяемой по итогам переторжки (при ее проведении), </w:t>
      </w:r>
      <w:r w:rsidR="00AB33DD" w:rsidRPr="00EF2FD8">
        <w:rPr>
          <w:rFonts w:ascii="Times New Roman" w:eastAsia="Arial Unicode MS" w:hAnsi="Times New Roman"/>
          <w:sz w:val="24"/>
        </w:rPr>
        <w:t>присваивается первый номер</w:t>
      </w:r>
      <w:r w:rsidR="0057120F" w:rsidRPr="00EF2FD8">
        <w:rPr>
          <w:rFonts w:ascii="Times New Roman" w:eastAsia="Arial Unicode MS" w:hAnsi="Times New Roman"/>
          <w:sz w:val="24"/>
        </w:rPr>
        <w:t>, а участник закупки, чья заявка заняла первое место</w:t>
      </w:r>
      <w:r w:rsidR="00EE6775" w:rsidRPr="00EF2FD8">
        <w:rPr>
          <w:rFonts w:ascii="Times New Roman" w:eastAsia="Arial Unicode MS" w:hAnsi="Times New Roman"/>
          <w:sz w:val="24"/>
        </w:rPr>
        <w:t xml:space="preserve"> в </w:t>
      </w:r>
      <w:proofErr w:type="spellStart"/>
      <w:r w:rsidR="00EE6775" w:rsidRPr="00EF2FD8">
        <w:rPr>
          <w:rFonts w:ascii="Times New Roman" w:eastAsia="Arial Unicode MS" w:hAnsi="Times New Roman"/>
          <w:sz w:val="24"/>
        </w:rPr>
        <w:t>ранжировке</w:t>
      </w:r>
      <w:proofErr w:type="spellEnd"/>
      <w:r w:rsidR="0057120F" w:rsidRPr="00EF2FD8">
        <w:rPr>
          <w:rFonts w:ascii="Times New Roman" w:eastAsia="Arial Unicode MS" w:hAnsi="Times New Roman"/>
          <w:sz w:val="24"/>
        </w:rPr>
        <w:t>, признается победителем</w:t>
      </w:r>
      <w:r w:rsidR="00AB33DD" w:rsidRPr="00EF2FD8">
        <w:rPr>
          <w:rFonts w:ascii="Times New Roman" w:eastAsia="Arial Unicode MS" w:hAnsi="Times New Roman"/>
          <w:sz w:val="24"/>
        </w:rPr>
        <w:t xml:space="preserve">. Присвоение последующих номеров </w:t>
      </w:r>
      <w:r w:rsidR="00EE6775" w:rsidRPr="00EF2FD8">
        <w:rPr>
          <w:rFonts w:ascii="Times New Roman" w:eastAsia="Arial Unicode MS" w:hAnsi="Times New Roman"/>
          <w:sz w:val="24"/>
        </w:rPr>
        <w:t xml:space="preserve">(мест в </w:t>
      </w:r>
      <w:proofErr w:type="spellStart"/>
      <w:r w:rsidR="00EE6775" w:rsidRPr="00EF2FD8">
        <w:rPr>
          <w:rFonts w:ascii="Times New Roman" w:eastAsia="Arial Unicode MS" w:hAnsi="Times New Roman"/>
          <w:sz w:val="24"/>
        </w:rPr>
        <w:t>ранжировке</w:t>
      </w:r>
      <w:proofErr w:type="spellEnd"/>
      <w:r w:rsidR="00EE6775" w:rsidRPr="00EF2FD8">
        <w:rPr>
          <w:rFonts w:ascii="Times New Roman" w:eastAsia="Arial Unicode MS" w:hAnsi="Times New Roman"/>
          <w:sz w:val="24"/>
        </w:rPr>
        <w:t xml:space="preserve">) </w:t>
      </w:r>
      <w:r w:rsidR="00AB33DD" w:rsidRPr="00EF2FD8">
        <w:rPr>
          <w:rFonts w:ascii="Times New Roman" w:eastAsia="Arial Unicode MS" w:hAnsi="Times New Roman"/>
          <w:sz w:val="24"/>
        </w:rPr>
        <w:t xml:space="preserve">осуществляется ЗК по мере </w:t>
      </w:r>
      <w:r w:rsidR="00D02B3F" w:rsidRPr="00EF2FD8">
        <w:rPr>
          <w:rFonts w:ascii="Times New Roman" w:eastAsia="Arial Unicode MS" w:hAnsi="Times New Roman"/>
          <w:sz w:val="24"/>
        </w:rPr>
        <w:t xml:space="preserve">увеличения цены </w:t>
      </w:r>
      <w:r w:rsidR="00AB33DD" w:rsidRPr="00EF2FD8">
        <w:rPr>
          <w:rFonts w:ascii="Times New Roman" w:eastAsia="Arial Unicode MS" w:hAnsi="Times New Roman"/>
          <w:sz w:val="24"/>
        </w:rPr>
        <w:t xml:space="preserve">представленных участниками закупки </w:t>
      </w:r>
      <w:r w:rsidR="00D02B3F" w:rsidRPr="00EF2FD8">
        <w:rPr>
          <w:rFonts w:ascii="Times New Roman" w:eastAsia="Arial Unicode MS" w:hAnsi="Times New Roman"/>
          <w:sz w:val="24"/>
        </w:rPr>
        <w:t>заявок</w:t>
      </w:r>
      <w:r w:rsidR="00AB33DD" w:rsidRPr="00EF2FD8">
        <w:rPr>
          <w:rFonts w:ascii="Times New Roman" w:eastAsia="Arial Unicode MS" w:hAnsi="Times New Roman"/>
          <w:sz w:val="24"/>
        </w:rPr>
        <w:t xml:space="preserve">. </w:t>
      </w:r>
    </w:p>
    <w:p w14:paraId="1ABD5747" w14:textId="77777777" w:rsidR="00AB33DD" w:rsidRPr="00EF2FD8" w:rsidRDefault="00AB33DD" w:rsidP="003F6A25">
      <w:pPr>
        <w:pStyle w:val="4"/>
        <w:rPr>
          <w:rFonts w:ascii="Times New Roman" w:hAnsi="Times New Roman"/>
          <w:sz w:val="24"/>
        </w:rPr>
      </w:pPr>
      <w:r w:rsidRPr="00EF2FD8">
        <w:rPr>
          <w:rFonts w:ascii="Times New Roman" w:eastAsia="Arial Unicode MS" w:hAnsi="Times New Roman"/>
          <w:sz w:val="24"/>
        </w:rPr>
        <w:t xml:space="preserve">В случае если </w:t>
      </w:r>
      <w:r w:rsidR="00D02B3F" w:rsidRPr="00EF2FD8">
        <w:rPr>
          <w:rFonts w:ascii="Times New Roman" w:eastAsia="Arial Unicode MS" w:hAnsi="Times New Roman"/>
          <w:sz w:val="24"/>
        </w:rPr>
        <w:t>несколько участников представили заявки с одинаковыми ценами</w:t>
      </w:r>
      <w:r w:rsidR="0074320E" w:rsidRPr="00EF2FD8">
        <w:rPr>
          <w:rFonts w:ascii="Times New Roman" w:eastAsia="Arial Unicode MS" w:hAnsi="Times New Roman"/>
          <w:sz w:val="24"/>
        </w:rPr>
        <w:t>,</w:t>
      </w:r>
      <w:r w:rsidR="006F2A3C" w:rsidRPr="00EF2FD8">
        <w:rPr>
          <w:rFonts w:ascii="Times New Roman" w:eastAsia="Arial Unicode MS" w:hAnsi="Times New Roman"/>
          <w:sz w:val="24"/>
        </w:rPr>
        <w:t xml:space="preserve"> </w:t>
      </w:r>
      <w:r w:rsidR="00EE6775" w:rsidRPr="00EF2FD8">
        <w:rPr>
          <w:rFonts w:ascii="Times New Roman" w:eastAsia="Arial Unicode MS" w:hAnsi="Times New Roman"/>
          <w:sz w:val="24"/>
        </w:rPr>
        <w:t xml:space="preserve">более высокий номер (место в </w:t>
      </w:r>
      <w:proofErr w:type="spellStart"/>
      <w:r w:rsidR="00EE6775" w:rsidRPr="00EF2FD8">
        <w:rPr>
          <w:rFonts w:ascii="Times New Roman" w:eastAsia="Arial Unicode MS" w:hAnsi="Times New Roman"/>
          <w:sz w:val="24"/>
        </w:rPr>
        <w:t>ранжировке</w:t>
      </w:r>
      <w:proofErr w:type="spellEnd"/>
      <w:r w:rsidR="00EE6775" w:rsidRPr="00EF2FD8">
        <w:rPr>
          <w:rFonts w:ascii="Times New Roman" w:eastAsia="Arial Unicode MS" w:hAnsi="Times New Roman"/>
          <w:sz w:val="24"/>
        </w:rPr>
        <w:t>) присваивается</w:t>
      </w:r>
      <w:r w:rsidRPr="00EF2FD8">
        <w:rPr>
          <w:rFonts w:ascii="Times New Roman" w:eastAsia="Arial Unicode MS" w:hAnsi="Times New Roman"/>
          <w:sz w:val="24"/>
        </w:rPr>
        <w:t xml:space="preserve"> участник</w:t>
      </w:r>
      <w:r w:rsidR="00EE6775" w:rsidRPr="00EF2FD8">
        <w:rPr>
          <w:rFonts w:ascii="Times New Roman" w:eastAsia="Arial Unicode MS" w:hAnsi="Times New Roman"/>
          <w:sz w:val="24"/>
        </w:rPr>
        <w:t>у</w:t>
      </w:r>
      <w:r w:rsidRPr="00EF2FD8">
        <w:rPr>
          <w:rFonts w:ascii="Times New Roman" w:eastAsia="Arial Unicode MS" w:hAnsi="Times New Roman"/>
          <w:sz w:val="24"/>
        </w:rPr>
        <w:t xml:space="preserve"> закупки, заявка которого поступила раньше.</w:t>
      </w:r>
    </w:p>
    <w:p w14:paraId="6CCA000E" w14:textId="179742D8" w:rsidR="00AB33DD" w:rsidRPr="00EF2FD8" w:rsidRDefault="00AB33DD" w:rsidP="00773C33">
      <w:pPr>
        <w:pStyle w:val="4"/>
        <w:keepNext/>
        <w:rPr>
          <w:rFonts w:ascii="Times New Roman" w:hAnsi="Times New Roman"/>
          <w:sz w:val="24"/>
        </w:rPr>
      </w:pPr>
      <w:bookmarkStart w:id="307" w:name="_Ref29985788"/>
      <w:r w:rsidRPr="00EF2FD8">
        <w:rPr>
          <w:rFonts w:ascii="Times New Roman" w:hAnsi="Times New Roman"/>
          <w:sz w:val="24"/>
        </w:rPr>
        <w:t xml:space="preserve">При проведении </w:t>
      </w:r>
      <w:r w:rsidR="00D02B3F" w:rsidRPr="00EF2FD8" w:rsidDel="008E7780">
        <w:rPr>
          <w:rFonts w:ascii="Times New Roman" w:hAnsi="Times New Roman"/>
          <w:sz w:val="24"/>
        </w:rPr>
        <w:t>рассмотрения заявок</w:t>
      </w:r>
      <w:r w:rsidR="00D02B3F" w:rsidRPr="00EF2FD8">
        <w:rPr>
          <w:rFonts w:ascii="Times New Roman" w:hAnsi="Times New Roman"/>
          <w:sz w:val="24"/>
        </w:rPr>
        <w:t>, а также</w:t>
      </w:r>
      <w:r w:rsidR="006F2A3C" w:rsidRPr="00EF2FD8">
        <w:rPr>
          <w:rFonts w:ascii="Times New Roman" w:hAnsi="Times New Roman"/>
          <w:sz w:val="24"/>
        </w:rPr>
        <w:t xml:space="preserve"> </w:t>
      </w:r>
      <w:r w:rsidRPr="00EF2FD8">
        <w:rPr>
          <w:rFonts w:ascii="Times New Roman" w:hAnsi="Times New Roman"/>
          <w:sz w:val="24"/>
        </w:rPr>
        <w:t>оценки и сопоставления заявок ЗК оформляется соответствующий протокол</w:t>
      </w:r>
      <w:r w:rsidR="00D02B3F" w:rsidRPr="00EF2FD8">
        <w:rPr>
          <w:rFonts w:ascii="Times New Roman" w:hAnsi="Times New Roman"/>
          <w:sz w:val="24"/>
        </w:rPr>
        <w:t xml:space="preserve"> подведения итогов закупки</w:t>
      </w:r>
      <w:r w:rsidR="00803BDD" w:rsidRPr="00EF2FD8">
        <w:rPr>
          <w:rFonts w:ascii="Times New Roman" w:hAnsi="Times New Roman"/>
          <w:sz w:val="24"/>
        </w:rPr>
        <w:t xml:space="preserve"> (итоговый протокол)</w:t>
      </w:r>
      <w:r w:rsidRPr="00EF2FD8">
        <w:rPr>
          <w:rFonts w:ascii="Times New Roman" w:hAnsi="Times New Roman"/>
          <w:sz w:val="24"/>
        </w:rPr>
        <w:t>, который должен содержать следующие сведения:</w:t>
      </w:r>
      <w:bookmarkEnd w:id="307"/>
    </w:p>
    <w:p w14:paraId="1C70FAF2" w14:textId="77777777" w:rsidR="00AB33DD" w:rsidRPr="00EF2FD8" w:rsidRDefault="00AB33DD" w:rsidP="00B537A0">
      <w:pPr>
        <w:pStyle w:val="5"/>
        <w:rPr>
          <w:rFonts w:ascii="Times New Roman" w:hAnsi="Times New Roman"/>
          <w:sz w:val="24"/>
        </w:rPr>
      </w:pPr>
      <w:r w:rsidRPr="00EF2FD8">
        <w:rPr>
          <w:rFonts w:ascii="Times New Roman" w:hAnsi="Times New Roman"/>
          <w:sz w:val="24"/>
        </w:rPr>
        <w:t>наименование закупки;</w:t>
      </w:r>
    </w:p>
    <w:p w14:paraId="3557D215" w14:textId="77777777" w:rsidR="00AB33DD" w:rsidRPr="00EF2FD8" w:rsidRDefault="00AB33DD" w:rsidP="00B537A0">
      <w:pPr>
        <w:pStyle w:val="5"/>
        <w:rPr>
          <w:rFonts w:ascii="Times New Roman" w:hAnsi="Times New Roman"/>
          <w:sz w:val="24"/>
        </w:rPr>
      </w:pPr>
      <w:r w:rsidRPr="00EF2FD8">
        <w:rPr>
          <w:rFonts w:ascii="Times New Roman" w:hAnsi="Times New Roman"/>
          <w:sz w:val="24"/>
        </w:rPr>
        <w:t>номер закупки (при наличии);</w:t>
      </w:r>
    </w:p>
    <w:p w14:paraId="05234401" w14:textId="77777777" w:rsidR="00D0263D" w:rsidRPr="00EF2FD8" w:rsidRDefault="00D0263D" w:rsidP="00B537A0">
      <w:pPr>
        <w:pStyle w:val="5"/>
        <w:rPr>
          <w:rFonts w:ascii="Times New Roman" w:hAnsi="Times New Roman"/>
          <w:sz w:val="24"/>
        </w:rPr>
      </w:pPr>
      <w:r w:rsidRPr="00EF2FD8">
        <w:rPr>
          <w:rFonts w:ascii="Times New Roman" w:hAnsi="Times New Roman"/>
          <w:sz w:val="24"/>
        </w:rPr>
        <w:t>дата подписания договора;</w:t>
      </w:r>
    </w:p>
    <w:p w14:paraId="34F47BB5" w14:textId="77777777" w:rsidR="00AB33DD" w:rsidRPr="00EF2FD8" w:rsidRDefault="00AB33DD" w:rsidP="00B537A0">
      <w:pPr>
        <w:pStyle w:val="5"/>
        <w:rPr>
          <w:rFonts w:ascii="Times New Roman" w:hAnsi="Times New Roman"/>
          <w:sz w:val="24"/>
        </w:rPr>
      </w:pPr>
      <w:r w:rsidRPr="00EF2FD8">
        <w:rPr>
          <w:rFonts w:ascii="Times New Roman" w:hAnsi="Times New Roman"/>
          <w:sz w:val="24"/>
        </w:rPr>
        <w:t>сведения об НМЦ;</w:t>
      </w:r>
    </w:p>
    <w:p w14:paraId="223AA214" w14:textId="77777777" w:rsidR="00D0263D" w:rsidRPr="00EF2FD8" w:rsidRDefault="00D0263D" w:rsidP="00D0263D">
      <w:pPr>
        <w:pStyle w:val="5"/>
        <w:rPr>
          <w:rFonts w:ascii="Times New Roman" w:hAnsi="Times New Roman"/>
          <w:sz w:val="24"/>
        </w:rPr>
      </w:pPr>
      <w:r w:rsidRPr="00EF2FD8">
        <w:rPr>
          <w:rFonts w:ascii="Times New Roman" w:hAnsi="Times New Roman"/>
          <w:sz w:val="24"/>
        </w:rPr>
        <w:t xml:space="preserve">наименование и </w:t>
      </w:r>
      <w:r w:rsidR="00AD0791" w:rsidRPr="00EF2FD8">
        <w:rPr>
          <w:rFonts w:ascii="Times New Roman" w:hAnsi="Times New Roman"/>
          <w:sz w:val="24"/>
        </w:rPr>
        <w:t xml:space="preserve">сведения об </w:t>
      </w:r>
      <w:r w:rsidRPr="00EF2FD8">
        <w:rPr>
          <w:rFonts w:ascii="Times New Roman" w:hAnsi="Times New Roman"/>
          <w:sz w:val="24"/>
        </w:rPr>
        <w:t>адрес</w:t>
      </w:r>
      <w:r w:rsidR="00AD0791" w:rsidRPr="00EF2FD8">
        <w:rPr>
          <w:rFonts w:ascii="Times New Roman" w:hAnsi="Times New Roman"/>
          <w:sz w:val="24"/>
        </w:rPr>
        <w:t>е</w:t>
      </w:r>
      <w:r w:rsidRPr="00EF2FD8">
        <w:rPr>
          <w:rFonts w:ascii="Times New Roman" w:hAnsi="Times New Roman"/>
          <w:sz w:val="24"/>
        </w:rPr>
        <w:t xml:space="preserve"> ЭТП в информационно-телекоммуникационной сети «Интернет», с использованием которой проводится закупка;</w:t>
      </w:r>
    </w:p>
    <w:p w14:paraId="3E688C24" w14:textId="77777777" w:rsidR="00D0263D" w:rsidRPr="00EF2FD8" w:rsidRDefault="00D0263D" w:rsidP="00D0263D">
      <w:pPr>
        <w:pStyle w:val="5"/>
        <w:rPr>
          <w:rFonts w:ascii="Times New Roman" w:hAnsi="Times New Roman"/>
          <w:sz w:val="24"/>
        </w:rPr>
      </w:pPr>
      <w:r w:rsidRPr="00EF2FD8">
        <w:rPr>
          <w:rFonts w:ascii="Times New Roman" w:hAnsi="Times New Roman"/>
          <w:sz w:val="24"/>
        </w:rPr>
        <w:t>наименование ЗК и / или реквизиты документа, утвердившего ЗК, количество членов ЗК и количество присутствующих членов ЗК, наличие у ЗК кворума для принятия решений; количество поданных заявок, а также дата и время регистрации каждой такой заявки;</w:t>
      </w:r>
    </w:p>
    <w:p w14:paraId="4BD527BB" w14:textId="77777777" w:rsidR="00D0263D" w:rsidRPr="00EF2FD8" w:rsidRDefault="00D0263D" w:rsidP="00D0263D">
      <w:pPr>
        <w:pStyle w:val="5"/>
        <w:rPr>
          <w:rFonts w:ascii="Times New Roman" w:hAnsi="Times New Roman"/>
          <w:sz w:val="24"/>
        </w:rPr>
      </w:pPr>
      <w:r w:rsidRPr="00EF2FD8">
        <w:rPr>
          <w:rFonts w:ascii="Times New Roman" w:hAnsi="Times New Roman"/>
          <w:sz w:val="24"/>
        </w:rPr>
        <w:t>дата открытия доступа к поданным заявкам;</w:t>
      </w:r>
    </w:p>
    <w:p w14:paraId="4B6204EE" w14:textId="27B87ADE" w:rsidR="00836D73" w:rsidRPr="00EF2FD8" w:rsidRDefault="00964C49" w:rsidP="00116526">
      <w:pPr>
        <w:pStyle w:val="5"/>
        <w:rPr>
          <w:rFonts w:ascii="Times New Roman" w:hAnsi="Times New Roman"/>
          <w:sz w:val="24"/>
        </w:rPr>
      </w:pPr>
      <w:r w:rsidRPr="00EF2FD8">
        <w:rPr>
          <w:rFonts w:ascii="Times New Roman" w:hAnsi="Times New Roman"/>
          <w:sz w:val="24"/>
        </w:rPr>
        <w:t xml:space="preserve">сведения об </w:t>
      </w:r>
      <w:r w:rsidR="00836D73" w:rsidRPr="00EF2FD8">
        <w:rPr>
          <w:rFonts w:ascii="Times New Roman" w:hAnsi="Times New Roman"/>
          <w:sz w:val="24"/>
        </w:rPr>
        <w:t>участник</w:t>
      </w:r>
      <w:r w:rsidR="00F93D9B">
        <w:rPr>
          <w:rFonts w:ascii="Times New Roman" w:hAnsi="Times New Roman"/>
          <w:sz w:val="24"/>
        </w:rPr>
        <w:t>ах</w:t>
      </w:r>
      <w:r w:rsidR="00836D73" w:rsidRPr="00EF2FD8">
        <w:rPr>
          <w:rFonts w:ascii="Times New Roman" w:hAnsi="Times New Roman"/>
          <w:sz w:val="24"/>
        </w:rPr>
        <w:t xml:space="preserve"> процедуры закупки</w:t>
      </w:r>
      <w:r w:rsidRPr="00EF2FD8">
        <w:rPr>
          <w:rFonts w:ascii="Times New Roman" w:hAnsi="Times New Roman"/>
          <w:sz w:val="24"/>
        </w:rPr>
        <w:t>, подавших заявки</w:t>
      </w:r>
      <w:r w:rsidR="00836D73" w:rsidRPr="00EF2FD8">
        <w:rPr>
          <w:rFonts w:ascii="Times New Roman" w:hAnsi="Times New Roman"/>
          <w:sz w:val="24"/>
        </w:rPr>
        <w:t>;</w:t>
      </w:r>
    </w:p>
    <w:p w14:paraId="0A63E9B1" w14:textId="77777777" w:rsidR="00836D73" w:rsidRPr="00EF2FD8" w:rsidRDefault="00836D73" w:rsidP="00B537A0">
      <w:pPr>
        <w:pStyle w:val="5"/>
        <w:rPr>
          <w:rFonts w:ascii="Times New Roman" w:hAnsi="Times New Roman"/>
          <w:sz w:val="24"/>
        </w:rPr>
      </w:pPr>
      <w:r w:rsidRPr="00EF2FD8">
        <w:rPr>
          <w:rFonts w:ascii="Times New Roman" w:hAnsi="Times New Roman"/>
          <w:sz w:val="24"/>
        </w:rPr>
        <w:t xml:space="preserve">предлагаемая участником процедуры закупки цена договора или цена за единицу продукции при закупках с целью заключения договоров с </w:t>
      </w:r>
      <w:r w:rsidRPr="00EF2FD8">
        <w:rPr>
          <w:rFonts w:ascii="Times New Roman" w:hAnsi="Times New Roman"/>
          <w:sz w:val="24"/>
        </w:rPr>
        <w:lastRenderedPageBreak/>
        <w:t>единичными расценками без фиксированного объема продукции</w:t>
      </w:r>
      <w:r w:rsidR="00D07FE7" w:rsidRPr="00EF2FD8">
        <w:rPr>
          <w:rFonts w:ascii="Times New Roman" w:hAnsi="Times New Roman"/>
          <w:sz w:val="24"/>
        </w:rPr>
        <w:t>, в том числе с учетом переторжки (при ее проведении)</w:t>
      </w:r>
      <w:r w:rsidRPr="00EF2FD8">
        <w:rPr>
          <w:rFonts w:ascii="Times New Roman" w:hAnsi="Times New Roman"/>
          <w:sz w:val="24"/>
        </w:rPr>
        <w:t>;</w:t>
      </w:r>
    </w:p>
    <w:p w14:paraId="3608ECDD" w14:textId="2230B115" w:rsidR="005B53D7" w:rsidRPr="00EF2FD8" w:rsidRDefault="005B53D7" w:rsidP="005B53D7">
      <w:pPr>
        <w:pStyle w:val="5"/>
        <w:rPr>
          <w:rFonts w:ascii="Times New Roman" w:hAnsi="Times New Roman"/>
          <w:sz w:val="24"/>
        </w:rPr>
      </w:pPr>
      <w:r w:rsidRPr="00EF2FD8">
        <w:rPr>
          <w:rFonts w:ascii="Times New Roman" w:hAnsi="Times New Roman"/>
          <w:sz w:val="24"/>
        </w:rPr>
        <w:t>дата рассмотрения заявок и проведения процедуры оценки и сопоставления заявок;</w:t>
      </w:r>
    </w:p>
    <w:p w14:paraId="0F73B1A8" w14:textId="41062A87" w:rsidR="00AD0791" w:rsidRPr="00EF2FD8" w:rsidRDefault="00AD0791" w:rsidP="005B53D7">
      <w:pPr>
        <w:pStyle w:val="5"/>
        <w:rPr>
          <w:rFonts w:ascii="Times New Roman" w:hAnsi="Times New Roman"/>
          <w:sz w:val="24"/>
        </w:rPr>
      </w:pPr>
      <w:r w:rsidRPr="00EF2FD8">
        <w:rPr>
          <w:rFonts w:ascii="Times New Roman" w:hAnsi="Times New Roman"/>
          <w:sz w:val="24"/>
        </w:rPr>
        <w:t>дата подведения итогов закупки;</w:t>
      </w:r>
    </w:p>
    <w:p w14:paraId="64732590" w14:textId="6B4E4E05" w:rsidR="00AD0791" w:rsidRPr="00EF2FD8" w:rsidRDefault="00AD0791" w:rsidP="009F0B5D">
      <w:pPr>
        <w:pStyle w:val="5"/>
        <w:rPr>
          <w:rFonts w:ascii="Times New Roman" w:hAnsi="Times New Roman"/>
          <w:sz w:val="24"/>
        </w:rPr>
      </w:pPr>
      <w:r w:rsidRPr="00EF2FD8">
        <w:rPr>
          <w:rFonts w:ascii="Times New Roman" w:hAnsi="Times New Roman"/>
          <w:sz w:val="24"/>
        </w:rPr>
        <w:t>количество поданных заявок, а также дата и время регистрации каждой такой заявки;</w:t>
      </w:r>
    </w:p>
    <w:p w14:paraId="3074F39C" w14:textId="77777777" w:rsidR="00E64DBE" w:rsidRPr="00EF2FD8" w:rsidRDefault="00E64DBE" w:rsidP="009F0B5D">
      <w:pPr>
        <w:pStyle w:val="5"/>
        <w:rPr>
          <w:rFonts w:ascii="Times New Roman" w:hAnsi="Times New Roman"/>
          <w:sz w:val="24"/>
        </w:rPr>
      </w:pPr>
      <w:r w:rsidRPr="00EF2FD8">
        <w:rPr>
          <w:rFonts w:ascii="Times New Roman" w:hAnsi="Times New Roman"/>
          <w:sz w:val="24"/>
        </w:rPr>
        <w:t>информация о направлении дозапросов;</w:t>
      </w:r>
    </w:p>
    <w:p w14:paraId="11B26989" w14:textId="444A45CB" w:rsidR="00AB33DD" w:rsidRPr="00EF2FD8" w:rsidRDefault="00AB33DD" w:rsidP="00964C49">
      <w:pPr>
        <w:pStyle w:val="5"/>
        <w:rPr>
          <w:rFonts w:ascii="Times New Roman" w:hAnsi="Times New Roman"/>
          <w:sz w:val="24"/>
        </w:rPr>
      </w:pPr>
      <w:r w:rsidRPr="00EF2FD8">
        <w:rPr>
          <w:rFonts w:ascii="Times New Roman" w:hAnsi="Times New Roman"/>
          <w:sz w:val="24"/>
        </w:rPr>
        <w:t>сведения об</w:t>
      </w:r>
      <w:r w:rsidR="00964C49" w:rsidRPr="00EF2FD8">
        <w:rPr>
          <w:rFonts w:ascii="Times New Roman" w:hAnsi="Times New Roman"/>
          <w:sz w:val="24"/>
        </w:rPr>
        <w:t xml:space="preserve"> участник</w:t>
      </w:r>
      <w:r w:rsidR="00F93D9B">
        <w:rPr>
          <w:rFonts w:ascii="Times New Roman" w:hAnsi="Times New Roman"/>
          <w:sz w:val="24"/>
        </w:rPr>
        <w:t>ах</w:t>
      </w:r>
      <w:r w:rsidRPr="00EF2FD8">
        <w:rPr>
          <w:rFonts w:ascii="Times New Roman" w:hAnsi="Times New Roman"/>
          <w:sz w:val="24"/>
        </w:rPr>
        <w:t xml:space="preserve"> закупки, заявки которых </w:t>
      </w:r>
      <w:r w:rsidR="00836D73" w:rsidRPr="00EF2FD8">
        <w:rPr>
          <w:rFonts w:ascii="Times New Roman" w:hAnsi="Times New Roman"/>
          <w:sz w:val="24"/>
        </w:rPr>
        <w:t>были рассмотрены</w:t>
      </w:r>
      <w:r w:rsidRPr="00EF2FD8">
        <w:rPr>
          <w:rFonts w:ascii="Times New Roman" w:hAnsi="Times New Roman"/>
          <w:sz w:val="24"/>
        </w:rPr>
        <w:t>;</w:t>
      </w:r>
    </w:p>
    <w:p w14:paraId="048779A6" w14:textId="57E88E17" w:rsidR="00AD0791" w:rsidRPr="00EF2FD8" w:rsidRDefault="00D07FE7" w:rsidP="00AD0791">
      <w:pPr>
        <w:pStyle w:val="5"/>
        <w:rPr>
          <w:rFonts w:ascii="Times New Roman" w:hAnsi="Times New Roman"/>
          <w:sz w:val="24"/>
        </w:rPr>
      </w:pPr>
      <w:r w:rsidRPr="00EF2FD8">
        <w:rPr>
          <w:rFonts w:ascii="Times New Roman" w:hAnsi="Times New Roman"/>
          <w:sz w:val="24"/>
        </w:rPr>
        <w:t>информация о проведении переторжки (при необходимости)</w:t>
      </w:r>
      <w:r w:rsidR="00AD0791" w:rsidRPr="00EF2FD8">
        <w:rPr>
          <w:rFonts w:ascii="Times New Roman" w:hAnsi="Times New Roman"/>
          <w:sz w:val="24"/>
        </w:rPr>
        <w:t>;</w:t>
      </w:r>
    </w:p>
    <w:p w14:paraId="5C5296B7" w14:textId="54321046" w:rsidR="0049358E" w:rsidRPr="00EF2FD8" w:rsidRDefault="005B53D7" w:rsidP="00B537A0">
      <w:pPr>
        <w:pStyle w:val="5"/>
        <w:rPr>
          <w:rFonts w:ascii="Times New Roman" w:hAnsi="Times New Roman"/>
          <w:sz w:val="24"/>
        </w:rPr>
      </w:pPr>
      <w:r w:rsidRPr="00EF2FD8">
        <w:rPr>
          <w:rFonts w:ascii="Times New Roman" w:hAnsi="Times New Roman"/>
          <w:sz w:val="24"/>
        </w:rPr>
        <w:t xml:space="preserve">количество заявок, которые были отклонены, указание </w:t>
      </w:r>
      <w:r w:rsidR="0049358E" w:rsidRPr="00EF2FD8">
        <w:rPr>
          <w:rFonts w:ascii="Times New Roman" w:hAnsi="Times New Roman"/>
          <w:sz w:val="24"/>
        </w:rPr>
        <w:t>в отношении каждой заявки принято</w:t>
      </w:r>
      <w:r w:rsidRPr="00EF2FD8">
        <w:rPr>
          <w:rFonts w:ascii="Times New Roman" w:hAnsi="Times New Roman"/>
          <w:sz w:val="24"/>
        </w:rPr>
        <w:t>го</w:t>
      </w:r>
      <w:r w:rsidR="0049358E" w:rsidRPr="00EF2FD8">
        <w:rPr>
          <w:rFonts w:ascii="Times New Roman" w:hAnsi="Times New Roman"/>
          <w:sz w:val="24"/>
        </w:rPr>
        <w:t xml:space="preserve"> решени</w:t>
      </w:r>
      <w:r w:rsidRPr="00EF2FD8">
        <w:rPr>
          <w:rFonts w:ascii="Times New Roman" w:hAnsi="Times New Roman"/>
          <w:sz w:val="24"/>
        </w:rPr>
        <w:t>я</w:t>
      </w:r>
      <w:r w:rsidR="0049358E" w:rsidRPr="00EF2FD8">
        <w:rPr>
          <w:rFonts w:ascii="Times New Roman" w:hAnsi="Times New Roman"/>
          <w:sz w:val="24"/>
        </w:rPr>
        <w:t xml:space="preserve"> о допуске к участию в закупке и о признании участником закупки либо об отказе в допуске с указанием </w:t>
      </w:r>
      <w:r w:rsidR="008269B7" w:rsidRPr="00EF2FD8">
        <w:rPr>
          <w:rFonts w:ascii="Times New Roman" w:hAnsi="Times New Roman"/>
          <w:sz w:val="24"/>
        </w:rPr>
        <w:t xml:space="preserve">положений извещения, которым не соответствует заявка, </w:t>
      </w:r>
      <w:r w:rsidR="0049358E" w:rsidRPr="00EF2FD8">
        <w:rPr>
          <w:rFonts w:ascii="Times New Roman" w:hAnsi="Times New Roman"/>
          <w:sz w:val="24"/>
        </w:rPr>
        <w:t xml:space="preserve">а также положений заявки, не соответствующих требованиям </w:t>
      </w:r>
      <w:r w:rsidRPr="00EF2FD8">
        <w:rPr>
          <w:rFonts w:ascii="Times New Roman" w:hAnsi="Times New Roman"/>
          <w:sz w:val="24"/>
        </w:rPr>
        <w:t>извещения</w:t>
      </w:r>
      <w:r w:rsidR="0049358E" w:rsidRPr="00EF2FD8">
        <w:rPr>
          <w:rFonts w:ascii="Times New Roman" w:hAnsi="Times New Roman"/>
          <w:sz w:val="24"/>
        </w:rPr>
        <w:t>;</w:t>
      </w:r>
    </w:p>
    <w:p w14:paraId="676CDA45" w14:textId="6A1BD96D" w:rsidR="008269B7" w:rsidRPr="00EF2FD8" w:rsidRDefault="008269B7" w:rsidP="008269B7">
      <w:pPr>
        <w:pStyle w:val="5"/>
        <w:rPr>
          <w:rFonts w:ascii="Times New Roman" w:hAnsi="Times New Roman"/>
          <w:sz w:val="24"/>
        </w:rPr>
      </w:pPr>
      <w:r w:rsidRPr="00EF2FD8">
        <w:rPr>
          <w:rFonts w:ascii="Times New Roman" w:hAnsi="Times New Roman"/>
          <w:sz w:val="24"/>
        </w:rPr>
        <w:t xml:space="preserve">сведения о присвоении заявкам мест в </w:t>
      </w:r>
      <w:proofErr w:type="spellStart"/>
      <w:r w:rsidRPr="00EF2FD8">
        <w:rPr>
          <w:rFonts w:ascii="Times New Roman" w:hAnsi="Times New Roman"/>
          <w:sz w:val="24"/>
        </w:rPr>
        <w:t>ранжировке</w:t>
      </w:r>
      <w:proofErr w:type="spellEnd"/>
      <w:r w:rsidR="008227BE" w:rsidRPr="00EF2FD8">
        <w:rPr>
          <w:rFonts w:ascii="Times New Roman" w:hAnsi="Times New Roman"/>
          <w:sz w:val="24"/>
        </w:rPr>
        <w:t>,</w:t>
      </w:r>
      <w:r w:rsidRPr="00EF2FD8">
        <w:rPr>
          <w:rFonts w:ascii="Times New Roman" w:hAnsi="Times New Roman"/>
          <w:sz w:val="24"/>
        </w:rPr>
        <w:t xml:space="preserve"> порядковые номера заявок в порядке уменьшения степени выгодности содержащихся в них услови</w:t>
      </w:r>
      <w:r w:rsidR="008227BE" w:rsidRPr="00EF2FD8">
        <w:rPr>
          <w:rFonts w:ascii="Times New Roman" w:hAnsi="Times New Roman"/>
          <w:sz w:val="24"/>
        </w:rPr>
        <w:t>й</w:t>
      </w:r>
      <w:r w:rsidRPr="00EF2FD8">
        <w:rPr>
          <w:rFonts w:ascii="Times New Roman" w:hAnsi="Times New Roman"/>
          <w:sz w:val="24"/>
        </w:rPr>
        <w:t xml:space="preserve"> исполнения договор</w:t>
      </w:r>
      <w:r w:rsidR="008227BE" w:rsidRPr="00EF2FD8">
        <w:rPr>
          <w:rFonts w:ascii="Times New Roman" w:hAnsi="Times New Roman"/>
          <w:sz w:val="24"/>
        </w:rPr>
        <w:t>а</w:t>
      </w:r>
      <w:r w:rsidRPr="00EF2FD8">
        <w:rPr>
          <w:rFonts w:ascii="Times New Roman" w:hAnsi="Times New Roman"/>
          <w:sz w:val="24"/>
        </w:rPr>
        <w:t>;</w:t>
      </w:r>
    </w:p>
    <w:p w14:paraId="429AEC9D" w14:textId="60C6F04E" w:rsidR="00AB33DD" w:rsidRPr="00EF2FD8" w:rsidRDefault="003706FD" w:rsidP="00B537A0">
      <w:pPr>
        <w:pStyle w:val="5"/>
        <w:rPr>
          <w:rFonts w:ascii="Times New Roman" w:hAnsi="Times New Roman"/>
          <w:sz w:val="24"/>
        </w:rPr>
      </w:pPr>
      <w:r>
        <w:rPr>
          <w:rFonts w:ascii="Times New Roman" w:hAnsi="Times New Roman"/>
          <w:sz w:val="24"/>
        </w:rPr>
        <w:t>данные</w:t>
      </w:r>
      <w:r w:rsidR="00964C49" w:rsidRPr="00EF2FD8">
        <w:rPr>
          <w:rFonts w:ascii="Times New Roman" w:hAnsi="Times New Roman"/>
          <w:sz w:val="24"/>
        </w:rPr>
        <w:t xml:space="preserve"> участника </w:t>
      </w:r>
      <w:r w:rsidR="00AB33DD" w:rsidRPr="00EF2FD8">
        <w:rPr>
          <w:rFonts w:ascii="Times New Roman" w:hAnsi="Times New Roman"/>
          <w:sz w:val="24"/>
        </w:rPr>
        <w:t>закупки</w:t>
      </w:r>
      <w:r w:rsidR="0053665B" w:rsidRPr="00EF2FD8">
        <w:rPr>
          <w:rFonts w:ascii="Times New Roman" w:hAnsi="Times New Roman"/>
          <w:sz w:val="24"/>
        </w:rPr>
        <w:t>, с которым планируется заключить договор</w:t>
      </w:r>
      <w:r w:rsidR="00964C49" w:rsidRPr="00EF2FD8">
        <w:rPr>
          <w:rFonts w:ascii="Times New Roman" w:hAnsi="Times New Roman"/>
          <w:sz w:val="24"/>
        </w:rPr>
        <w:t>,</w:t>
      </w:r>
      <w:r w:rsidR="0053665B" w:rsidRPr="00EF2FD8">
        <w:rPr>
          <w:rFonts w:ascii="Times New Roman" w:hAnsi="Times New Roman"/>
          <w:sz w:val="24"/>
        </w:rPr>
        <w:t xml:space="preserve"> </w:t>
      </w:r>
      <w:r w:rsidR="008269B7" w:rsidRPr="00EF2FD8">
        <w:rPr>
          <w:rFonts w:ascii="Times New Roman" w:hAnsi="Times New Roman"/>
          <w:sz w:val="24"/>
        </w:rPr>
        <w:t xml:space="preserve">если по итогам закупки определен ее победитель, а также </w:t>
      </w:r>
      <w:r>
        <w:rPr>
          <w:rFonts w:ascii="Times New Roman" w:hAnsi="Times New Roman"/>
          <w:sz w:val="24"/>
        </w:rPr>
        <w:t>данные</w:t>
      </w:r>
      <w:r w:rsidR="008269B7" w:rsidRPr="00EF2FD8">
        <w:rPr>
          <w:rFonts w:ascii="Times New Roman" w:hAnsi="Times New Roman"/>
          <w:sz w:val="24"/>
        </w:rPr>
        <w:t xml:space="preserve"> участников закупки, заявки которых заняли второе и третье место в итоговой </w:t>
      </w:r>
      <w:proofErr w:type="spellStart"/>
      <w:r w:rsidR="008269B7" w:rsidRPr="00EF2FD8">
        <w:rPr>
          <w:rFonts w:ascii="Times New Roman" w:hAnsi="Times New Roman"/>
          <w:sz w:val="24"/>
        </w:rPr>
        <w:t>ранжировке</w:t>
      </w:r>
      <w:proofErr w:type="spellEnd"/>
      <w:r w:rsidR="008269B7" w:rsidRPr="00EF2FD8">
        <w:rPr>
          <w:rFonts w:ascii="Times New Roman" w:hAnsi="Times New Roman"/>
          <w:sz w:val="24"/>
        </w:rPr>
        <w:t xml:space="preserve">, </w:t>
      </w:r>
      <w:r w:rsidR="0053665B" w:rsidRPr="00EF2FD8">
        <w:rPr>
          <w:rFonts w:ascii="Times New Roman" w:hAnsi="Times New Roman"/>
          <w:sz w:val="24"/>
        </w:rPr>
        <w:t>в том числе единственного участника закупки, с которым планируется заключить договор</w:t>
      </w:r>
      <w:r w:rsidR="00AB33DD" w:rsidRPr="00EF2FD8">
        <w:rPr>
          <w:rFonts w:ascii="Times New Roman" w:hAnsi="Times New Roman"/>
          <w:sz w:val="24"/>
        </w:rPr>
        <w:t>;</w:t>
      </w:r>
    </w:p>
    <w:p w14:paraId="4C7412C2" w14:textId="76B599A7" w:rsidR="00E71EDE" w:rsidRPr="00EF2FD8" w:rsidRDefault="00E71EDE" w:rsidP="00B537A0">
      <w:pPr>
        <w:pStyle w:val="5"/>
        <w:rPr>
          <w:rFonts w:ascii="Times New Roman" w:hAnsi="Times New Roman"/>
          <w:sz w:val="24"/>
        </w:rPr>
      </w:pPr>
      <w:r w:rsidRPr="00EF2FD8">
        <w:rPr>
          <w:rFonts w:ascii="Times New Roman" w:hAnsi="Times New Roman"/>
          <w:sz w:val="24"/>
        </w:rPr>
        <w:t>сведения об объеме и цене закупаемой продукции, сроке исполнения договора;</w:t>
      </w:r>
    </w:p>
    <w:p w14:paraId="1C008082" w14:textId="4AF26FBA" w:rsidR="0053665B" w:rsidRPr="00EF2FD8" w:rsidRDefault="0053665B" w:rsidP="0053665B">
      <w:pPr>
        <w:pStyle w:val="5"/>
        <w:rPr>
          <w:rFonts w:ascii="Times New Roman" w:hAnsi="Times New Roman"/>
          <w:sz w:val="24"/>
        </w:rPr>
      </w:pPr>
      <w:r w:rsidRPr="00EF2FD8">
        <w:rPr>
          <w:rFonts w:ascii="Times New Roman" w:hAnsi="Times New Roman"/>
          <w:sz w:val="24"/>
        </w:rPr>
        <w:t>сведения о признании процедуры закупки несостоявшейся с указанием основания (причины) такого признания;</w:t>
      </w:r>
    </w:p>
    <w:p w14:paraId="5A4EC182" w14:textId="77777777" w:rsidR="00AB33DD" w:rsidRPr="00EF2FD8" w:rsidRDefault="00AB33DD" w:rsidP="00B537A0">
      <w:pPr>
        <w:pStyle w:val="5"/>
        <w:rPr>
          <w:rFonts w:ascii="Times New Roman" w:hAnsi="Times New Roman"/>
          <w:sz w:val="24"/>
        </w:rPr>
      </w:pPr>
      <w:r w:rsidRPr="00EF2FD8">
        <w:rPr>
          <w:rFonts w:ascii="Times New Roman" w:hAnsi="Times New Roman"/>
          <w:sz w:val="24"/>
        </w:rPr>
        <w:t>результаты голосования членов ЗК, принявших участие в голосовании;</w:t>
      </w:r>
    </w:p>
    <w:p w14:paraId="1A62809B" w14:textId="77777777" w:rsidR="00AB33DD" w:rsidRPr="00EF2FD8" w:rsidRDefault="00AB33DD" w:rsidP="00B537A0">
      <w:pPr>
        <w:pStyle w:val="5"/>
        <w:rPr>
          <w:rFonts w:ascii="Times New Roman" w:hAnsi="Times New Roman"/>
          <w:sz w:val="24"/>
        </w:rPr>
      </w:pPr>
      <w:r w:rsidRPr="00EF2FD8">
        <w:rPr>
          <w:rFonts w:ascii="Times New Roman" w:hAnsi="Times New Roman"/>
          <w:sz w:val="24"/>
        </w:rPr>
        <w:t>иные сведения, которые ЗК сочтет нужным указать.</w:t>
      </w:r>
    </w:p>
    <w:p w14:paraId="011B4F2C" w14:textId="5DA30801" w:rsidR="00EA7CE1" w:rsidRPr="00EF2FD8" w:rsidRDefault="00EA7CE1" w:rsidP="003F6A25">
      <w:pPr>
        <w:pStyle w:val="4"/>
        <w:rPr>
          <w:rFonts w:ascii="Times New Roman" w:hAnsi="Times New Roman"/>
          <w:sz w:val="24"/>
        </w:rPr>
      </w:pPr>
      <w:r w:rsidRPr="00EF2FD8">
        <w:rPr>
          <w:rFonts w:ascii="Times New Roman" w:hAnsi="Times New Roman"/>
          <w:sz w:val="24"/>
        </w:rPr>
        <w:t xml:space="preserve">Протокол, предусмотренный п. </w:t>
      </w:r>
      <w:r w:rsidRPr="00EF2FD8">
        <w:rPr>
          <w:rFonts w:ascii="Times New Roman" w:hAnsi="Times New Roman"/>
          <w:sz w:val="24"/>
        </w:rPr>
        <w:fldChar w:fldCharType="begin"/>
      </w:r>
      <w:r w:rsidRPr="00EF2FD8">
        <w:rPr>
          <w:rFonts w:ascii="Times New Roman" w:hAnsi="Times New Roman"/>
          <w:sz w:val="24"/>
        </w:rPr>
        <w:instrText xml:space="preserve"> REF _Ref29985788 \r \h </w:instrText>
      </w:r>
      <w:r w:rsidR="00EF2FD8">
        <w:rPr>
          <w:rFonts w:ascii="Times New Roman" w:hAnsi="Times New Roman"/>
          <w:sz w:val="24"/>
        </w:rPr>
        <w:instrText xml:space="preserve">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4.14.8</w:t>
      </w:r>
      <w:r w:rsidRPr="00EF2FD8">
        <w:rPr>
          <w:rFonts w:ascii="Times New Roman" w:hAnsi="Times New Roman"/>
          <w:sz w:val="24"/>
        </w:rPr>
        <w:fldChar w:fldCharType="end"/>
      </w:r>
      <w:r w:rsidRPr="00EF2FD8">
        <w:rPr>
          <w:rFonts w:ascii="Times New Roman" w:hAnsi="Times New Roman"/>
          <w:sz w:val="24"/>
        </w:rPr>
        <w:t>, является протоколом подведения итогов закупки (итоговым протоколом) в случае, если он формируется:</w:t>
      </w:r>
    </w:p>
    <w:p w14:paraId="286497AB" w14:textId="1C5A1FE7" w:rsidR="00EA7CE1" w:rsidRPr="00EF2FD8" w:rsidRDefault="00EA7CE1" w:rsidP="00167A74">
      <w:pPr>
        <w:pStyle w:val="5"/>
        <w:rPr>
          <w:rFonts w:ascii="Times New Roman" w:hAnsi="Times New Roman"/>
          <w:sz w:val="24"/>
        </w:rPr>
      </w:pPr>
      <w:r w:rsidRPr="00EF2FD8">
        <w:rPr>
          <w:rFonts w:ascii="Times New Roman" w:hAnsi="Times New Roman"/>
          <w:sz w:val="24"/>
        </w:rPr>
        <w:t xml:space="preserve">по итогам </w:t>
      </w:r>
      <w:r w:rsidR="008227BE" w:rsidRPr="00EF2FD8">
        <w:rPr>
          <w:rFonts w:ascii="Times New Roman" w:hAnsi="Times New Roman"/>
          <w:sz w:val="24"/>
        </w:rPr>
        <w:t xml:space="preserve">процедуры </w:t>
      </w:r>
      <w:r w:rsidRPr="00EF2FD8">
        <w:rPr>
          <w:rFonts w:ascii="Times New Roman" w:hAnsi="Times New Roman"/>
          <w:sz w:val="24"/>
        </w:rPr>
        <w:t xml:space="preserve">рассмотрения </w:t>
      </w:r>
      <w:r w:rsidR="008227BE" w:rsidRPr="00EF2FD8">
        <w:rPr>
          <w:rFonts w:ascii="Times New Roman" w:hAnsi="Times New Roman"/>
          <w:sz w:val="24"/>
        </w:rPr>
        <w:t xml:space="preserve">заявок и </w:t>
      </w:r>
      <w:r w:rsidRPr="00EF2FD8">
        <w:rPr>
          <w:rFonts w:ascii="Times New Roman" w:hAnsi="Times New Roman"/>
          <w:sz w:val="24"/>
        </w:rPr>
        <w:t xml:space="preserve">оценки </w:t>
      </w:r>
      <w:r w:rsidR="008227BE" w:rsidRPr="00EF2FD8">
        <w:rPr>
          <w:rFonts w:ascii="Times New Roman" w:hAnsi="Times New Roman"/>
          <w:sz w:val="24"/>
        </w:rPr>
        <w:t xml:space="preserve">и сопоставления </w:t>
      </w:r>
      <w:r w:rsidRPr="00EF2FD8">
        <w:rPr>
          <w:rFonts w:ascii="Times New Roman" w:hAnsi="Times New Roman"/>
          <w:sz w:val="24"/>
        </w:rPr>
        <w:t>заявок и ЗК не принималось решения о проведении переторжки;</w:t>
      </w:r>
    </w:p>
    <w:p w14:paraId="46374350" w14:textId="51B519AC" w:rsidR="00EA7CE1" w:rsidRPr="00EF2FD8" w:rsidRDefault="00EA7CE1" w:rsidP="00167A74">
      <w:pPr>
        <w:pStyle w:val="5"/>
        <w:rPr>
          <w:rFonts w:ascii="Times New Roman" w:hAnsi="Times New Roman"/>
          <w:sz w:val="24"/>
        </w:rPr>
      </w:pPr>
      <w:r w:rsidRPr="00EF2FD8">
        <w:rPr>
          <w:rFonts w:ascii="Times New Roman" w:hAnsi="Times New Roman"/>
          <w:sz w:val="24"/>
        </w:rPr>
        <w:t>по итогам оценки</w:t>
      </w:r>
      <w:r w:rsidR="008227BE" w:rsidRPr="00EF2FD8">
        <w:rPr>
          <w:rFonts w:ascii="Times New Roman" w:hAnsi="Times New Roman"/>
          <w:sz w:val="24"/>
        </w:rPr>
        <w:t xml:space="preserve"> и сопоставления</w:t>
      </w:r>
      <w:r w:rsidRPr="00EF2FD8">
        <w:rPr>
          <w:rFonts w:ascii="Times New Roman" w:hAnsi="Times New Roman"/>
          <w:sz w:val="24"/>
        </w:rPr>
        <w:t xml:space="preserve"> заявок </w:t>
      </w:r>
      <w:r w:rsidR="00E842C0" w:rsidRPr="00EF2FD8">
        <w:rPr>
          <w:rFonts w:ascii="Times New Roman" w:hAnsi="Times New Roman"/>
          <w:sz w:val="24"/>
        </w:rPr>
        <w:t>после</w:t>
      </w:r>
      <w:r w:rsidRPr="00EF2FD8">
        <w:rPr>
          <w:rFonts w:ascii="Times New Roman" w:hAnsi="Times New Roman"/>
          <w:sz w:val="24"/>
        </w:rPr>
        <w:t xml:space="preserve"> проведения переторжки.</w:t>
      </w:r>
    </w:p>
    <w:p w14:paraId="4FEC6EC2" w14:textId="77777777" w:rsidR="00AB33DD" w:rsidRPr="00EF2FD8" w:rsidRDefault="00AB33DD" w:rsidP="003F6A25">
      <w:pPr>
        <w:pStyle w:val="4"/>
        <w:rPr>
          <w:rFonts w:ascii="Times New Roman" w:hAnsi="Times New Roman"/>
          <w:sz w:val="24"/>
        </w:rPr>
      </w:pPr>
      <w:r w:rsidRPr="00EF2FD8">
        <w:rPr>
          <w:rFonts w:ascii="Times New Roman" w:hAnsi="Times New Roman"/>
          <w:sz w:val="24"/>
        </w:rPr>
        <w:t>Протокол должен быть официально размещен в срок не позднее 3 (трех) дней со дня подписания такого протокола.</w:t>
      </w:r>
    </w:p>
    <w:p w14:paraId="3C61E803" w14:textId="77777777" w:rsidR="00AB33DD" w:rsidRPr="00EF2FD8" w:rsidRDefault="00AB33DD" w:rsidP="003F6A25">
      <w:pPr>
        <w:pStyle w:val="4"/>
        <w:rPr>
          <w:rFonts w:ascii="Times New Roman" w:hAnsi="Times New Roman"/>
          <w:sz w:val="24"/>
        </w:rPr>
      </w:pPr>
      <w:r w:rsidRPr="00EF2FD8">
        <w:rPr>
          <w:rFonts w:ascii="Times New Roman" w:hAnsi="Times New Roman"/>
          <w:sz w:val="24"/>
        </w:rPr>
        <w:t>Любой участник закупки после официального размещения</w:t>
      </w:r>
      <w:r w:rsidR="004D0457" w:rsidRPr="00EF2FD8">
        <w:rPr>
          <w:rFonts w:ascii="Times New Roman" w:hAnsi="Times New Roman"/>
          <w:sz w:val="24"/>
        </w:rPr>
        <w:t xml:space="preserve"> итогового</w:t>
      </w:r>
      <w:r w:rsidRPr="00EF2FD8">
        <w:rPr>
          <w:rFonts w:ascii="Times New Roman" w:hAnsi="Times New Roman"/>
          <w:sz w:val="24"/>
        </w:rPr>
        <w:t xml:space="preserve"> протокола вправе направить организатору закупки запрос о разъяснении результатов </w:t>
      </w:r>
      <w:r w:rsidR="007F602B" w:rsidRPr="00EF2FD8">
        <w:rPr>
          <w:rFonts w:ascii="Times New Roman" w:hAnsi="Times New Roman"/>
          <w:sz w:val="24"/>
        </w:rPr>
        <w:t xml:space="preserve">рассмотрения, </w:t>
      </w:r>
      <w:r w:rsidRPr="00EF2FD8">
        <w:rPr>
          <w:rFonts w:ascii="Times New Roman" w:hAnsi="Times New Roman"/>
          <w:sz w:val="24"/>
        </w:rPr>
        <w:t xml:space="preserve">оценки и сопоставления относительно своей заявки. </w:t>
      </w:r>
      <w:r w:rsidR="00DE441C" w:rsidRPr="00EF2FD8">
        <w:rPr>
          <w:rFonts w:ascii="Times New Roman" w:hAnsi="Times New Roman"/>
          <w:sz w:val="24"/>
        </w:rPr>
        <w:t xml:space="preserve">Запрос разъяснений направляется посредством программных и технических средств ЭТП, с использованием которой проводится закупка. </w:t>
      </w:r>
      <w:r w:rsidRPr="00EF2FD8">
        <w:rPr>
          <w:rFonts w:ascii="Times New Roman" w:hAnsi="Times New Roman"/>
          <w:sz w:val="24"/>
        </w:rPr>
        <w:t xml:space="preserve">Организатор закупки в течение 5 (пяти) рабочих дней со дня поступления такого запроса обязан предоставить такому участнику соответствующие разъяснения. </w:t>
      </w:r>
      <w:r w:rsidR="00CE40C3" w:rsidRPr="00EF2FD8">
        <w:rPr>
          <w:rFonts w:ascii="Times New Roman" w:hAnsi="Times New Roman"/>
          <w:sz w:val="24"/>
        </w:rPr>
        <w:t>В</w:t>
      </w:r>
      <w:r w:rsidR="006F2A3C" w:rsidRPr="00EF2FD8">
        <w:rPr>
          <w:rFonts w:ascii="Times New Roman" w:hAnsi="Times New Roman"/>
          <w:sz w:val="24"/>
        </w:rPr>
        <w:t xml:space="preserve"> </w:t>
      </w:r>
      <w:r w:rsidR="00CE40C3" w:rsidRPr="00EF2FD8">
        <w:rPr>
          <w:rFonts w:ascii="Times New Roman" w:hAnsi="Times New Roman"/>
          <w:sz w:val="24"/>
        </w:rPr>
        <w:t xml:space="preserve">отношении иных участников </w:t>
      </w:r>
      <w:r w:rsidRPr="00EF2FD8">
        <w:rPr>
          <w:rFonts w:ascii="Times New Roman" w:hAnsi="Times New Roman"/>
          <w:sz w:val="24"/>
        </w:rPr>
        <w:t xml:space="preserve">разъяснения результатов </w:t>
      </w:r>
      <w:r w:rsidR="007F602B" w:rsidRPr="00EF2FD8">
        <w:rPr>
          <w:rFonts w:ascii="Times New Roman" w:hAnsi="Times New Roman"/>
          <w:sz w:val="24"/>
        </w:rPr>
        <w:t xml:space="preserve">рассмотрения, </w:t>
      </w:r>
      <w:r w:rsidRPr="00EF2FD8">
        <w:rPr>
          <w:rFonts w:ascii="Times New Roman" w:hAnsi="Times New Roman"/>
          <w:sz w:val="24"/>
        </w:rPr>
        <w:t xml:space="preserve">оценки </w:t>
      </w:r>
      <w:r w:rsidR="00CE40C3" w:rsidRPr="00EF2FD8">
        <w:rPr>
          <w:rFonts w:ascii="Times New Roman" w:hAnsi="Times New Roman"/>
          <w:sz w:val="24"/>
        </w:rPr>
        <w:t xml:space="preserve">и сопоставления </w:t>
      </w:r>
      <w:r w:rsidRPr="00EF2FD8">
        <w:rPr>
          <w:rFonts w:ascii="Times New Roman" w:hAnsi="Times New Roman"/>
          <w:sz w:val="24"/>
        </w:rPr>
        <w:t xml:space="preserve">заявок </w:t>
      </w:r>
      <w:r w:rsidR="00CE40C3" w:rsidRPr="00EF2FD8">
        <w:rPr>
          <w:rFonts w:ascii="Times New Roman" w:hAnsi="Times New Roman"/>
          <w:sz w:val="24"/>
        </w:rPr>
        <w:t>не предоставляются</w:t>
      </w:r>
      <w:r w:rsidRPr="00EF2FD8">
        <w:rPr>
          <w:rFonts w:ascii="Times New Roman" w:hAnsi="Times New Roman"/>
          <w:sz w:val="24"/>
        </w:rPr>
        <w:t>.</w:t>
      </w:r>
    </w:p>
    <w:p w14:paraId="130E8546" w14:textId="77777777" w:rsidR="00147EFC" w:rsidRPr="00EF2FD8" w:rsidRDefault="00974586" w:rsidP="00147EFC">
      <w:pPr>
        <w:pStyle w:val="3"/>
        <w:rPr>
          <w:rFonts w:ascii="Times New Roman" w:eastAsiaTheme="majorEastAsia" w:hAnsi="Times New Roman"/>
          <w:sz w:val="24"/>
        </w:rPr>
      </w:pPr>
      <w:bookmarkStart w:id="308" w:name="_Toc415874676"/>
      <w:bookmarkStart w:id="309" w:name="_Toc415874677"/>
      <w:bookmarkStart w:id="310" w:name="_Toc49256538"/>
      <w:bookmarkEnd w:id="308"/>
      <w:r w:rsidRPr="00EF2FD8">
        <w:rPr>
          <w:rFonts w:ascii="Times New Roman" w:eastAsiaTheme="majorEastAsia" w:hAnsi="Times New Roman"/>
          <w:sz w:val="24"/>
        </w:rPr>
        <w:lastRenderedPageBreak/>
        <w:t>Отмена</w:t>
      </w:r>
      <w:r w:rsidR="00147EFC" w:rsidRPr="00EF2FD8">
        <w:rPr>
          <w:rFonts w:ascii="Times New Roman" w:eastAsiaTheme="majorEastAsia" w:hAnsi="Times New Roman"/>
          <w:sz w:val="24"/>
        </w:rPr>
        <w:t xml:space="preserve"> </w:t>
      </w:r>
      <w:r w:rsidR="002F4878" w:rsidRPr="00EF2FD8">
        <w:rPr>
          <w:rFonts w:ascii="Times New Roman" w:eastAsiaTheme="majorEastAsia" w:hAnsi="Times New Roman"/>
          <w:sz w:val="24"/>
        </w:rPr>
        <w:t>закупки</w:t>
      </w:r>
      <w:bookmarkEnd w:id="309"/>
      <w:bookmarkEnd w:id="310"/>
    </w:p>
    <w:p w14:paraId="2F1B7B2A" w14:textId="77777777" w:rsidR="00C7613B" w:rsidRPr="00EF2FD8" w:rsidRDefault="007E0A4E" w:rsidP="00C7613B">
      <w:pPr>
        <w:pStyle w:val="4"/>
        <w:rPr>
          <w:rFonts w:ascii="Times New Roman" w:hAnsi="Times New Roman"/>
          <w:sz w:val="24"/>
        </w:rPr>
      </w:pPr>
      <w:r w:rsidRPr="00EF2FD8">
        <w:rPr>
          <w:rFonts w:ascii="Times New Roman" w:hAnsi="Times New Roman"/>
          <w:sz w:val="24"/>
        </w:rPr>
        <w:t>О</w:t>
      </w:r>
      <w:r w:rsidR="007F4F1E" w:rsidRPr="00EF2FD8">
        <w:rPr>
          <w:rFonts w:ascii="Times New Roman" w:hAnsi="Times New Roman"/>
          <w:sz w:val="24"/>
        </w:rPr>
        <w:t>рганизатор закупки вправе принять решение об отмене закупки в любой момент до наступления времени и даты окончания срока подачи заявок.</w:t>
      </w:r>
      <w:r w:rsidR="004D0457" w:rsidRPr="00EF2FD8">
        <w:rPr>
          <w:rFonts w:ascii="Times New Roman" w:hAnsi="Times New Roman"/>
          <w:sz w:val="24"/>
        </w:rPr>
        <w:t xml:space="preserve"> </w:t>
      </w:r>
    </w:p>
    <w:p w14:paraId="4C50BE98" w14:textId="11A4ADFB" w:rsidR="00DE2C9A" w:rsidRPr="00EF2FD8" w:rsidRDefault="00147EFC" w:rsidP="00147EFC">
      <w:pPr>
        <w:pStyle w:val="4"/>
        <w:rPr>
          <w:rFonts w:ascii="Times New Roman" w:hAnsi="Times New Roman"/>
          <w:sz w:val="24"/>
        </w:rPr>
      </w:pPr>
      <w:r w:rsidRPr="00EF2FD8">
        <w:rPr>
          <w:rFonts w:ascii="Times New Roman" w:hAnsi="Times New Roman"/>
          <w:sz w:val="24"/>
        </w:rPr>
        <w:t>Решение об</w:t>
      </w:r>
      <w:r w:rsidR="007F4F1E" w:rsidRPr="00EF2FD8">
        <w:rPr>
          <w:rFonts w:ascii="Times New Roman" w:hAnsi="Times New Roman"/>
          <w:sz w:val="24"/>
        </w:rPr>
        <w:t xml:space="preserve"> отмене закупки</w:t>
      </w:r>
      <w:r w:rsidRPr="00EF2FD8">
        <w:rPr>
          <w:rFonts w:ascii="Times New Roman" w:hAnsi="Times New Roman"/>
          <w:sz w:val="24"/>
        </w:rPr>
        <w:t xml:space="preserve"> включает в себя основание для принятия решения </w:t>
      </w:r>
      <w:r w:rsidR="00393511" w:rsidRPr="00EF2FD8">
        <w:rPr>
          <w:rFonts w:ascii="Times New Roman" w:hAnsi="Times New Roman"/>
          <w:sz w:val="24"/>
        </w:rPr>
        <w:t>в соответствии с нормами Положения</w:t>
      </w:r>
      <w:r w:rsidR="00DF2AD0" w:rsidRPr="00EF2FD8">
        <w:rPr>
          <w:rFonts w:ascii="Times New Roman" w:hAnsi="Times New Roman"/>
          <w:sz w:val="24"/>
        </w:rPr>
        <w:t xml:space="preserve"> о закупке</w:t>
      </w:r>
      <w:r w:rsidR="006F2A3C" w:rsidRPr="00EF2FD8">
        <w:rPr>
          <w:rFonts w:ascii="Times New Roman" w:hAnsi="Times New Roman"/>
          <w:sz w:val="24"/>
        </w:rPr>
        <w:t xml:space="preserve"> </w:t>
      </w:r>
      <w:r w:rsidRPr="00EF2FD8">
        <w:rPr>
          <w:rFonts w:ascii="Times New Roman" w:hAnsi="Times New Roman"/>
          <w:sz w:val="24"/>
        </w:rPr>
        <w:t xml:space="preserve">и оформляется в виде извещения об </w:t>
      </w:r>
      <w:r w:rsidR="007F4F1E" w:rsidRPr="00EF2FD8">
        <w:rPr>
          <w:rFonts w:ascii="Times New Roman" w:hAnsi="Times New Roman"/>
          <w:sz w:val="24"/>
        </w:rPr>
        <w:t>отмене закупки</w:t>
      </w:r>
      <w:r w:rsidRPr="00EF2FD8">
        <w:rPr>
          <w:rFonts w:ascii="Times New Roman" w:hAnsi="Times New Roman"/>
          <w:sz w:val="24"/>
        </w:rPr>
        <w:t>, подписываемого председателем ЗК или лицом, исполняющим его функции.</w:t>
      </w:r>
    </w:p>
    <w:p w14:paraId="50AC99DF" w14:textId="77777777" w:rsidR="004D0457" w:rsidRPr="00EF2FD8" w:rsidRDefault="004D0457" w:rsidP="00147EFC">
      <w:pPr>
        <w:pStyle w:val="4"/>
        <w:rPr>
          <w:rFonts w:ascii="Times New Roman" w:hAnsi="Times New Roman"/>
          <w:sz w:val="24"/>
        </w:rPr>
      </w:pPr>
      <w:r w:rsidRPr="00EF2FD8">
        <w:rPr>
          <w:rFonts w:ascii="Times New Roman" w:hAnsi="Times New Roman"/>
          <w:sz w:val="24"/>
        </w:rPr>
        <w:t xml:space="preserve">Извещение об отмене закупки официально размещается в день принятия такого решения, но не позднее наступления времени и даты </w:t>
      </w:r>
      <w:r w:rsidR="000D2375" w:rsidRPr="00EF2FD8">
        <w:rPr>
          <w:rFonts w:ascii="Times New Roman" w:hAnsi="Times New Roman"/>
          <w:sz w:val="24"/>
        </w:rPr>
        <w:t>окончания срока подачи заявок в источниках, в которых было официально размещено извещение.</w:t>
      </w:r>
    </w:p>
    <w:p w14:paraId="0897D2E3" w14:textId="352B06F7" w:rsidR="000D2375" w:rsidRPr="00EF2FD8" w:rsidRDefault="000D2375" w:rsidP="000D2375">
      <w:pPr>
        <w:pStyle w:val="4"/>
        <w:rPr>
          <w:rFonts w:ascii="Times New Roman" w:hAnsi="Times New Roman"/>
          <w:sz w:val="24"/>
        </w:rPr>
      </w:pPr>
      <w:bookmarkStart w:id="311" w:name="_Ref475528875"/>
      <w:r w:rsidRPr="00EF2FD8">
        <w:rPr>
          <w:rFonts w:ascii="Times New Roman" w:hAnsi="Times New Roman"/>
          <w:sz w:val="24"/>
        </w:rPr>
        <w:t>Решение об отмене закупки может быть принято после наступления времени и даты окончания срока подачи заявок и до заключения договора при возникновении обстоятельств непреодолимой силы, подтвержденных соответствующим документом и влияющих на целесообразность закупки.</w:t>
      </w:r>
    </w:p>
    <w:bookmarkEnd w:id="311"/>
    <w:p w14:paraId="4381FDE5" w14:textId="77777777" w:rsidR="00147EFC" w:rsidRPr="00EF2FD8" w:rsidRDefault="00147EFC" w:rsidP="00147EFC">
      <w:pPr>
        <w:pStyle w:val="4"/>
        <w:rPr>
          <w:rFonts w:ascii="Times New Roman" w:hAnsi="Times New Roman"/>
          <w:sz w:val="24"/>
        </w:rPr>
      </w:pPr>
      <w:r w:rsidRPr="00EF2FD8">
        <w:rPr>
          <w:rFonts w:ascii="Times New Roman" w:hAnsi="Times New Roman"/>
          <w:sz w:val="24"/>
        </w:rPr>
        <w:t xml:space="preserve">Организатор закупки, </w:t>
      </w:r>
      <w:r w:rsidR="00F957B4" w:rsidRPr="00EF2FD8">
        <w:rPr>
          <w:rFonts w:ascii="Times New Roman" w:hAnsi="Times New Roman"/>
          <w:sz w:val="24"/>
        </w:rPr>
        <w:t>принявший решение об отмене закупки</w:t>
      </w:r>
      <w:r w:rsidRPr="00EF2FD8">
        <w:rPr>
          <w:rFonts w:ascii="Times New Roman" w:hAnsi="Times New Roman"/>
          <w:sz w:val="24"/>
        </w:rPr>
        <w:t xml:space="preserve"> с соблюдением требований, установленных </w:t>
      </w:r>
      <w:r w:rsidR="005D50FC" w:rsidRPr="00EF2FD8">
        <w:rPr>
          <w:rFonts w:ascii="Times New Roman" w:hAnsi="Times New Roman"/>
          <w:sz w:val="24"/>
        </w:rPr>
        <w:t>настоящим подразделом</w:t>
      </w:r>
      <w:r w:rsidRPr="00EF2FD8">
        <w:rPr>
          <w:rFonts w:ascii="Times New Roman" w:hAnsi="Times New Roman"/>
          <w:sz w:val="24"/>
        </w:rPr>
        <w:t>, не несет ответственности за причиненные участникам убытки.</w:t>
      </w:r>
    </w:p>
    <w:p w14:paraId="2CBD1A94" w14:textId="77777777" w:rsidR="00160EAE" w:rsidRPr="00EF2FD8" w:rsidRDefault="00160EAE" w:rsidP="00160EAE">
      <w:pPr>
        <w:pStyle w:val="3"/>
        <w:rPr>
          <w:rFonts w:ascii="Times New Roman" w:eastAsiaTheme="majorEastAsia" w:hAnsi="Times New Roman"/>
          <w:sz w:val="24"/>
        </w:rPr>
      </w:pPr>
      <w:bookmarkStart w:id="312" w:name="_Toc409474766"/>
      <w:bookmarkStart w:id="313" w:name="_Toc409528475"/>
      <w:bookmarkStart w:id="314" w:name="_Toc409630178"/>
      <w:bookmarkStart w:id="315" w:name="_Toc409703624"/>
      <w:bookmarkStart w:id="316" w:name="_Toc409711788"/>
      <w:bookmarkStart w:id="317" w:name="_Toc409715508"/>
      <w:bookmarkStart w:id="318" w:name="_Toc409721525"/>
      <w:bookmarkStart w:id="319" w:name="_Toc409720656"/>
      <w:bookmarkStart w:id="320" w:name="_Toc409721743"/>
      <w:bookmarkStart w:id="321" w:name="_Toc409807461"/>
      <w:bookmarkStart w:id="322" w:name="_Toc409812180"/>
      <w:bookmarkStart w:id="323" w:name="_Toc283764409"/>
      <w:bookmarkStart w:id="324" w:name="_Toc409908743"/>
      <w:bookmarkStart w:id="325" w:name="_Toc410902915"/>
      <w:bookmarkStart w:id="326" w:name="_Toc410907926"/>
      <w:bookmarkStart w:id="327" w:name="_Toc410908115"/>
      <w:bookmarkStart w:id="328" w:name="_Toc410910908"/>
      <w:bookmarkStart w:id="329" w:name="_Toc410911181"/>
      <w:bookmarkStart w:id="330" w:name="_Toc410920279"/>
      <w:bookmarkStart w:id="331" w:name="_Toc411279919"/>
      <w:bookmarkStart w:id="332" w:name="_Toc411626645"/>
      <w:bookmarkStart w:id="333" w:name="_Toc411632188"/>
      <w:bookmarkStart w:id="334" w:name="_Toc411882096"/>
      <w:bookmarkStart w:id="335" w:name="_Toc411941106"/>
      <w:bookmarkStart w:id="336" w:name="_Toc285801555"/>
      <w:bookmarkStart w:id="337" w:name="_Toc411949581"/>
      <w:bookmarkStart w:id="338" w:name="_Toc412111222"/>
      <w:bookmarkStart w:id="339" w:name="_Toc285977826"/>
      <w:bookmarkStart w:id="340" w:name="_Toc412127989"/>
      <w:bookmarkStart w:id="341" w:name="_Toc285999955"/>
      <w:bookmarkStart w:id="342" w:name="_Toc412218438"/>
      <w:bookmarkStart w:id="343" w:name="_Toc412543724"/>
      <w:bookmarkStart w:id="344" w:name="_Toc412551469"/>
      <w:bookmarkStart w:id="345" w:name="_Toc412754885"/>
      <w:bookmarkStart w:id="346" w:name="_Ref414292367"/>
      <w:bookmarkStart w:id="347" w:name="_Toc415874679"/>
      <w:bookmarkStart w:id="348" w:name="_Toc49256539"/>
      <w:r w:rsidRPr="00EF2FD8">
        <w:rPr>
          <w:rFonts w:ascii="Times New Roman" w:eastAsiaTheme="majorEastAsia" w:hAnsi="Times New Roman"/>
          <w:sz w:val="24"/>
        </w:rPr>
        <w:t>Антидемпинговые меры при проведении закупки</w:t>
      </w:r>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p>
    <w:p w14:paraId="6DB17315" w14:textId="78E2660B" w:rsidR="00160EAE" w:rsidRPr="00EF2FD8" w:rsidRDefault="00160EAE" w:rsidP="00160EAE">
      <w:pPr>
        <w:pStyle w:val="4"/>
        <w:rPr>
          <w:rFonts w:ascii="Times New Roman" w:hAnsi="Times New Roman"/>
          <w:sz w:val="24"/>
        </w:rPr>
      </w:pPr>
      <w:bookmarkStart w:id="349" w:name="_Ref409390905"/>
      <w:r w:rsidRPr="00EF2FD8">
        <w:rPr>
          <w:rFonts w:ascii="Times New Roman" w:hAnsi="Times New Roman"/>
          <w:sz w:val="24"/>
        </w:rPr>
        <w:t xml:space="preserve">В случае, если участником закупки, с которым заключается договор, предложено снижение НМЦ на 25% (двадцать пять процентов) и более, договор с таким участником заключается только после предоставления им обеспечения исполнения договора в размере, превышающем в </w:t>
      </w:r>
      <w:r w:rsidR="006B4945" w:rsidRPr="00EF2FD8">
        <w:rPr>
          <w:rFonts w:ascii="Times New Roman" w:hAnsi="Times New Roman"/>
          <w:sz w:val="24"/>
        </w:rPr>
        <w:t>1,</w:t>
      </w:r>
      <w:r w:rsidR="00E23A38" w:rsidRPr="00EF2FD8">
        <w:rPr>
          <w:rFonts w:ascii="Times New Roman" w:hAnsi="Times New Roman"/>
          <w:sz w:val="24"/>
        </w:rPr>
        <w:t>5 </w:t>
      </w:r>
      <w:r w:rsidR="006B4945" w:rsidRPr="00EF2FD8">
        <w:rPr>
          <w:rFonts w:ascii="Times New Roman" w:hAnsi="Times New Roman"/>
          <w:sz w:val="24"/>
        </w:rPr>
        <w:t>(</w:t>
      </w:r>
      <w:r w:rsidRPr="00EF2FD8">
        <w:rPr>
          <w:rFonts w:ascii="Times New Roman" w:hAnsi="Times New Roman"/>
          <w:sz w:val="24"/>
        </w:rPr>
        <w:t>полтора</w:t>
      </w:r>
      <w:r w:rsidR="006B4945" w:rsidRPr="00EF2FD8">
        <w:rPr>
          <w:rFonts w:ascii="Times New Roman" w:hAnsi="Times New Roman"/>
          <w:sz w:val="24"/>
        </w:rPr>
        <w:t>)</w:t>
      </w:r>
      <w:r w:rsidRPr="00EF2FD8">
        <w:rPr>
          <w:rFonts w:ascii="Times New Roman" w:hAnsi="Times New Roman"/>
          <w:sz w:val="24"/>
        </w:rPr>
        <w:t xml:space="preserve"> раза размер обеспечения исполнения договора, установленный в </w:t>
      </w:r>
      <w:r w:rsidR="00C91F3C" w:rsidRPr="00EF2FD8">
        <w:rPr>
          <w:rFonts w:ascii="Times New Roman" w:hAnsi="Times New Roman"/>
          <w:sz w:val="24"/>
        </w:rPr>
        <w:t>п</w:t>
      </w:r>
      <w:r w:rsidR="00A27992">
        <w:rPr>
          <w:rFonts w:ascii="Times New Roman" w:hAnsi="Times New Roman"/>
          <w:sz w:val="24"/>
        </w:rPr>
        <w:t>. 33</w:t>
      </w:r>
      <w:r w:rsidR="009F37D9" w:rsidRPr="00EF2FD8">
        <w:rPr>
          <w:rFonts w:ascii="Times New Roman" w:hAnsi="Times New Roman"/>
        </w:rPr>
        <w:t xml:space="preserve"> </w:t>
      </w:r>
      <w:r w:rsidRPr="00EF2FD8">
        <w:rPr>
          <w:rFonts w:ascii="Times New Roman" w:hAnsi="Times New Roman"/>
          <w:sz w:val="24"/>
        </w:rPr>
        <w:t>информационной карты</w:t>
      </w:r>
      <w:r w:rsidR="00E62306" w:rsidRPr="00EF2FD8">
        <w:rPr>
          <w:rFonts w:ascii="Times New Roman" w:hAnsi="Times New Roman"/>
          <w:sz w:val="24"/>
        </w:rPr>
        <w:t>, за исключением случаев закупки финансовых услуг</w:t>
      </w:r>
      <w:r w:rsidRPr="00EF2FD8">
        <w:rPr>
          <w:rFonts w:ascii="Times New Roman" w:hAnsi="Times New Roman"/>
          <w:sz w:val="24"/>
        </w:rPr>
        <w:t>.</w:t>
      </w:r>
      <w:bookmarkEnd w:id="349"/>
    </w:p>
    <w:p w14:paraId="44AB7A29" w14:textId="105721A5" w:rsidR="00160EAE" w:rsidRPr="00ED142C" w:rsidRDefault="00160EAE" w:rsidP="00ED142C">
      <w:pPr>
        <w:pStyle w:val="4"/>
        <w:rPr>
          <w:rFonts w:ascii="Times New Roman" w:hAnsi="Times New Roman"/>
          <w:sz w:val="24"/>
        </w:rPr>
      </w:pPr>
      <w:r w:rsidRPr="00EF2FD8">
        <w:rPr>
          <w:rFonts w:ascii="Times New Roman" w:hAnsi="Times New Roman"/>
          <w:sz w:val="24"/>
        </w:rPr>
        <w:t xml:space="preserve">Антидемпинговые мероприятия должны быть выполнены участником закупки до заключения договора в порядке, установленном в </w:t>
      </w:r>
      <w:r w:rsidR="009B1561" w:rsidRPr="00EF2FD8">
        <w:rPr>
          <w:rFonts w:ascii="Times New Roman" w:hAnsi="Times New Roman"/>
          <w:sz w:val="24"/>
        </w:rPr>
        <w:t>подразделе</w:t>
      </w:r>
      <w:r w:rsidR="00ED142C">
        <w:rPr>
          <w:rFonts w:ascii="Times New Roman" w:hAnsi="Times New Roman"/>
          <w:sz w:val="24"/>
        </w:rPr>
        <w:t xml:space="preserve"> 4.</w:t>
      </w:r>
      <w:r w:rsidR="007A7A21">
        <w:rPr>
          <w:rFonts w:ascii="Times New Roman" w:hAnsi="Times New Roman"/>
          <w:sz w:val="24"/>
        </w:rPr>
        <w:t>19.</w:t>
      </w:r>
      <w:r w:rsidRPr="00EF2FD8">
        <w:rPr>
          <w:rFonts w:ascii="Times New Roman" w:hAnsi="Times New Roman"/>
          <w:sz w:val="24"/>
        </w:rPr>
        <w:t xml:space="preserve"> В случае если в течение установленного для заключения договора срока участником закупки, с которым подлежит заключению договор, не будут исполнены антидемпинговые меры, такой участник закупки признается уклонившимся от заключения договора.</w:t>
      </w:r>
    </w:p>
    <w:p w14:paraId="017A51DD" w14:textId="77777777" w:rsidR="00045757" w:rsidRPr="00EF2FD8" w:rsidRDefault="00045757" w:rsidP="002F4878">
      <w:pPr>
        <w:pStyle w:val="3"/>
        <w:rPr>
          <w:rFonts w:ascii="Times New Roman" w:eastAsiaTheme="majorEastAsia" w:hAnsi="Times New Roman"/>
          <w:sz w:val="24"/>
        </w:rPr>
      </w:pPr>
      <w:bookmarkStart w:id="350" w:name="_Toc276141213"/>
      <w:bookmarkStart w:id="351" w:name="_Toc276577632"/>
      <w:bookmarkStart w:id="352" w:name="_Ref414043853"/>
      <w:bookmarkStart w:id="353" w:name="_Toc415874680"/>
      <w:bookmarkStart w:id="354" w:name="_Toc49256540"/>
      <w:bookmarkStart w:id="355" w:name="_Toc263441567"/>
      <w:bookmarkStart w:id="356" w:name="_Toc269476359"/>
      <w:bookmarkStart w:id="357" w:name="_Toc312338871"/>
      <w:bookmarkStart w:id="358" w:name="_Toc269835279"/>
      <w:bookmarkStart w:id="359" w:name="_Toc270595288"/>
      <w:bookmarkStart w:id="360" w:name="_Toc271294290"/>
      <w:bookmarkEnd w:id="350"/>
      <w:bookmarkEnd w:id="351"/>
      <w:r w:rsidRPr="00EF2FD8">
        <w:rPr>
          <w:rFonts w:ascii="Times New Roman" w:eastAsiaTheme="majorEastAsia" w:hAnsi="Times New Roman"/>
          <w:sz w:val="24"/>
        </w:rPr>
        <w:t xml:space="preserve">Отстранение участника </w:t>
      </w:r>
      <w:r w:rsidR="002F4878" w:rsidRPr="00EF2FD8">
        <w:rPr>
          <w:rFonts w:ascii="Times New Roman" w:eastAsiaTheme="majorEastAsia" w:hAnsi="Times New Roman"/>
          <w:sz w:val="24"/>
        </w:rPr>
        <w:t>закупки</w:t>
      </w:r>
      <w:bookmarkEnd w:id="352"/>
      <w:bookmarkEnd w:id="353"/>
      <w:bookmarkEnd w:id="354"/>
    </w:p>
    <w:p w14:paraId="4CA32C07" w14:textId="77777777" w:rsidR="00F5597B" w:rsidRPr="00EF2FD8" w:rsidRDefault="00F5597B" w:rsidP="00773C33">
      <w:pPr>
        <w:pStyle w:val="4"/>
        <w:keepNext/>
        <w:rPr>
          <w:rFonts w:ascii="Times New Roman" w:hAnsi="Times New Roman"/>
          <w:sz w:val="24"/>
        </w:rPr>
      </w:pPr>
      <w:r w:rsidRPr="00EF2FD8">
        <w:rPr>
          <w:rFonts w:ascii="Times New Roman" w:hAnsi="Times New Roman"/>
          <w:sz w:val="24"/>
        </w:rPr>
        <w:t>В любой момент вплоть до подписания договора ЗК должна отстранить участника от дальнейшего участия в закупке в случаях:</w:t>
      </w:r>
    </w:p>
    <w:p w14:paraId="2ADCF0D9" w14:textId="77777777" w:rsidR="00F5597B" w:rsidRPr="00EF2FD8" w:rsidRDefault="00F5597B" w:rsidP="00687AA5">
      <w:pPr>
        <w:pStyle w:val="5"/>
        <w:rPr>
          <w:rFonts w:ascii="Times New Roman" w:eastAsia="Arial Unicode MS" w:hAnsi="Times New Roman"/>
          <w:sz w:val="24"/>
        </w:rPr>
      </w:pPr>
      <w:r w:rsidRPr="00EF2FD8">
        <w:rPr>
          <w:rFonts w:ascii="Times New Roman" w:eastAsia="Arial Unicode MS" w:hAnsi="Times New Roman"/>
          <w:sz w:val="24"/>
        </w:rPr>
        <w:t>обнаружения недостоверных сведений в заявке, существенных для допуска данного участника к закупке или для оценки его заявки, при наличии документального подтверждения их недостоверности;</w:t>
      </w:r>
    </w:p>
    <w:p w14:paraId="065046EF" w14:textId="57E87F2E" w:rsidR="00F5597B" w:rsidRPr="00ED142C" w:rsidRDefault="00F5597B" w:rsidP="00ED142C">
      <w:pPr>
        <w:pStyle w:val="5"/>
        <w:rPr>
          <w:rFonts w:ascii="Times New Roman" w:eastAsia="Arial Unicode MS" w:hAnsi="Times New Roman"/>
          <w:sz w:val="24"/>
        </w:rPr>
      </w:pPr>
      <w:r w:rsidRPr="00EF2FD8">
        <w:rPr>
          <w:rFonts w:ascii="Times New Roman" w:eastAsia="Arial Unicode MS" w:hAnsi="Times New Roman"/>
          <w:sz w:val="24"/>
        </w:rPr>
        <w:t>подкрепленного документами факта давления таким участником на члена ЗК, эксперта, руководителя организатора закупки или заказчика</w:t>
      </w:r>
      <w:r w:rsidRPr="00ED142C">
        <w:rPr>
          <w:rFonts w:ascii="Times New Roman" w:hAnsi="Times New Roman"/>
          <w:sz w:val="24"/>
        </w:rPr>
        <w:t>.</w:t>
      </w:r>
    </w:p>
    <w:p w14:paraId="50BDF7FE" w14:textId="77777777" w:rsidR="00F5597B" w:rsidRPr="00EF2FD8" w:rsidRDefault="00F5597B" w:rsidP="00F5597B">
      <w:pPr>
        <w:pStyle w:val="4"/>
        <w:rPr>
          <w:rFonts w:ascii="Times New Roman" w:hAnsi="Times New Roman"/>
          <w:sz w:val="24"/>
        </w:rPr>
      </w:pPr>
      <w:r w:rsidRPr="00EF2FD8">
        <w:rPr>
          <w:rFonts w:ascii="Times New Roman" w:hAnsi="Times New Roman"/>
          <w:sz w:val="24"/>
        </w:rPr>
        <w:t xml:space="preserve">Решение об отстранении участника оформляется протоколом заседания ЗК, который официально </w:t>
      </w:r>
      <w:r w:rsidR="004B0A2A" w:rsidRPr="00EF2FD8">
        <w:rPr>
          <w:rFonts w:ascii="Times New Roman" w:hAnsi="Times New Roman"/>
          <w:sz w:val="24"/>
        </w:rPr>
        <w:t xml:space="preserve">размещается </w:t>
      </w:r>
      <w:r w:rsidRPr="00EF2FD8">
        <w:rPr>
          <w:rFonts w:ascii="Times New Roman" w:hAnsi="Times New Roman"/>
          <w:sz w:val="24"/>
        </w:rPr>
        <w:t>организатором закупки в срок не позднее 3 (трех) дней с момента принятия решения об отстранении участника.</w:t>
      </w:r>
    </w:p>
    <w:p w14:paraId="22DFBBD1" w14:textId="77777777" w:rsidR="00A652C4" w:rsidRPr="00EF2FD8" w:rsidRDefault="00F5597B" w:rsidP="00F5597B">
      <w:pPr>
        <w:pStyle w:val="4"/>
        <w:rPr>
          <w:rFonts w:ascii="Times New Roman" w:hAnsi="Times New Roman"/>
          <w:sz w:val="24"/>
        </w:rPr>
      </w:pPr>
      <w:r w:rsidRPr="00EF2FD8">
        <w:rPr>
          <w:rFonts w:ascii="Times New Roman" w:hAnsi="Times New Roman"/>
          <w:sz w:val="24"/>
        </w:rPr>
        <w:t xml:space="preserve">Процедура закупки признается несостоявшейся </w:t>
      </w:r>
      <w:r w:rsidR="006D4D9D" w:rsidRPr="00EF2FD8">
        <w:rPr>
          <w:rFonts w:ascii="Times New Roman" w:hAnsi="Times New Roman"/>
          <w:sz w:val="24"/>
        </w:rPr>
        <w:t xml:space="preserve">при принятии </w:t>
      </w:r>
      <w:r w:rsidRPr="00EF2FD8">
        <w:rPr>
          <w:rFonts w:ascii="Times New Roman" w:hAnsi="Times New Roman"/>
          <w:sz w:val="24"/>
        </w:rPr>
        <w:t>ЗК</w:t>
      </w:r>
      <w:r w:rsidR="006D4D9D" w:rsidRPr="00EF2FD8">
        <w:rPr>
          <w:rFonts w:ascii="Times New Roman" w:hAnsi="Times New Roman"/>
          <w:sz w:val="24"/>
        </w:rPr>
        <w:t xml:space="preserve"> одного из следующих решений</w:t>
      </w:r>
      <w:r w:rsidR="00A652C4" w:rsidRPr="00EF2FD8">
        <w:rPr>
          <w:rFonts w:ascii="Times New Roman" w:hAnsi="Times New Roman"/>
          <w:sz w:val="24"/>
        </w:rPr>
        <w:t>, о чем в протокол вносится соответствующая информация:</w:t>
      </w:r>
    </w:p>
    <w:p w14:paraId="7C351405" w14:textId="77777777" w:rsidR="00A652C4" w:rsidRPr="00EF2FD8" w:rsidRDefault="00F5597B" w:rsidP="00C55455">
      <w:pPr>
        <w:pStyle w:val="5"/>
        <w:rPr>
          <w:rFonts w:ascii="Times New Roman" w:hAnsi="Times New Roman"/>
          <w:sz w:val="24"/>
        </w:rPr>
      </w:pPr>
      <w:r w:rsidRPr="00EF2FD8">
        <w:rPr>
          <w:rFonts w:ascii="Times New Roman" w:hAnsi="Times New Roman"/>
          <w:sz w:val="24"/>
        </w:rPr>
        <w:t>об отстранении всех участников закупки</w:t>
      </w:r>
      <w:r w:rsidR="00513383" w:rsidRPr="00EF2FD8">
        <w:rPr>
          <w:rFonts w:ascii="Times New Roman" w:hAnsi="Times New Roman"/>
          <w:sz w:val="24"/>
        </w:rPr>
        <w:t xml:space="preserve"> (в том числе</w:t>
      </w:r>
      <w:r w:rsidRPr="00EF2FD8">
        <w:rPr>
          <w:rFonts w:ascii="Times New Roman" w:hAnsi="Times New Roman"/>
          <w:sz w:val="24"/>
        </w:rPr>
        <w:t xml:space="preserve"> допущенн</w:t>
      </w:r>
      <w:r w:rsidRPr="00EF2FD8">
        <w:rPr>
          <w:rFonts w:ascii="Times New Roman" w:eastAsia="Arial Unicode MS" w:hAnsi="Times New Roman"/>
          <w:sz w:val="24"/>
        </w:rPr>
        <w:t>ы</w:t>
      </w:r>
      <w:r w:rsidRPr="00EF2FD8">
        <w:rPr>
          <w:rFonts w:ascii="Times New Roman" w:hAnsi="Times New Roman"/>
          <w:sz w:val="24"/>
        </w:rPr>
        <w:t>х) от участия в процедуре закупки</w:t>
      </w:r>
      <w:r w:rsidR="00A652C4" w:rsidRPr="00EF2FD8">
        <w:rPr>
          <w:rFonts w:ascii="Times New Roman" w:hAnsi="Times New Roman"/>
          <w:sz w:val="24"/>
        </w:rPr>
        <w:t>;</w:t>
      </w:r>
    </w:p>
    <w:p w14:paraId="1B4DEE84" w14:textId="77777777" w:rsidR="00A652C4" w:rsidRPr="00EF2FD8" w:rsidRDefault="00A61D2E" w:rsidP="00C55455">
      <w:pPr>
        <w:pStyle w:val="5"/>
        <w:rPr>
          <w:rFonts w:ascii="Times New Roman" w:hAnsi="Times New Roman"/>
          <w:sz w:val="24"/>
        </w:rPr>
      </w:pPr>
      <w:bookmarkStart w:id="361" w:name="_Ref502842291"/>
      <w:r w:rsidRPr="00EF2FD8">
        <w:rPr>
          <w:rFonts w:ascii="Times New Roman" w:hAnsi="Times New Roman"/>
          <w:sz w:val="24"/>
        </w:rPr>
        <w:lastRenderedPageBreak/>
        <w:t>о</w:t>
      </w:r>
      <w:r w:rsidR="00A652C4" w:rsidRPr="00EF2FD8">
        <w:rPr>
          <w:rFonts w:ascii="Times New Roman" w:hAnsi="Times New Roman"/>
          <w:sz w:val="24"/>
        </w:rPr>
        <w:t>б отстранении</w:t>
      </w:r>
      <w:r w:rsidR="00F5597B" w:rsidRPr="00EF2FD8">
        <w:rPr>
          <w:rFonts w:ascii="Times New Roman" w:hAnsi="Times New Roman"/>
          <w:sz w:val="24"/>
        </w:rPr>
        <w:t xml:space="preserve"> всех, кроме одного участника закупки, </w:t>
      </w:r>
      <w:r w:rsidR="00F5597B" w:rsidRPr="00EF2FD8">
        <w:rPr>
          <w:rFonts w:ascii="Times New Roman" w:eastAsia="Arial Unicode MS" w:hAnsi="Times New Roman"/>
          <w:sz w:val="24"/>
        </w:rPr>
        <w:t>соответствующего</w:t>
      </w:r>
      <w:r w:rsidR="00F5597B" w:rsidRPr="00EF2FD8">
        <w:rPr>
          <w:rFonts w:ascii="Times New Roman" w:hAnsi="Times New Roman"/>
          <w:sz w:val="24"/>
        </w:rPr>
        <w:t xml:space="preserve"> требованиям </w:t>
      </w:r>
      <w:r w:rsidR="009F37D9" w:rsidRPr="00EF2FD8">
        <w:rPr>
          <w:rFonts w:ascii="Times New Roman" w:hAnsi="Times New Roman"/>
          <w:sz w:val="24"/>
        </w:rPr>
        <w:t>извещения</w:t>
      </w:r>
      <w:r w:rsidR="00F5597B" w:rsidRPr="00EF2FD8">
        <w:rPr>
          <w:rFonts w:ascii="Times New Roman" w:hAnsi="Times New Roman"/>
          <w:sz w:val="24"/>
        </w:rPr>
        <w:t>.</w:t>
      </w:r>
      <w:bookmarkEnd w:id="361"/>
      <w:r w:rsidR="00F5597B" w:rsidRPr="00EF2FD8">
        <w:rPr>
          <w:rFonts w:ascii="Times New Roman" w:hAnsi="Times New Roman"/>
          <w:sz w:val="24"/>
        </w:rPr>
        <w:t xml:space="preserve"> </w:t>
      </w:r>
    </w:p>
    <w:p w14:paraId="17C40A9C" w14:textId="77777777" w:rsidR="00F5597B" w:rsidRPr="00EF2FD8" w:rsidRDefault="00F5597B" w:rsidP="00C55455">
      <w:pPr>
        <w:pStyle w:val="5"/>
        <w:numPr>
          <w:ilvl w:val="0"/>
          <w:numId w:val="0"/>
        </w:numPr>
        <w:ind w:left="1134"/>
        <w:rPr>
          <w:rFonts w:ascii="Times New Roman" w:hAnsi="Times New Roman"/>
          <w:sz w:val="24"/>
        </w:rPr>
      </w:pPr>
      <w:r w:rsidRPr="00EF2FD8">
        <w:rPr>
          <w:rFonts w:ascii="Times New Roman" w:hAnsi="Times New Roman"/>
          <w:sz w:val="24"/>
        </w:rPr>
        <w:t>Последствия признания процедуры закупки несостоявшейся по указ</w:t>
      </w:r>
      <w:r w:rsidR="00513383" w:rsidRPr="00EF2FD8">
        <w:rPr>
          <w:rFonts w:ascii="Times New Roman" w:hAnsi="Times New Roman"/>
          <w:sz w:val="24"/>
        </w:rPr>
        <w:t>анным основаниям установлены в</w:t>
      </w:r>
      <w:r w:rsidRPr="00EF2FD8">
        <w:rPr>
          <w:rFonts w:ascii="Times New Roman" w:hAnsi="Times New Roman"/>
          <w:sz w:val="24"/>
        </w:rPr>
        <w:t xml:space="preserve"> Положени</w:t>
      </w:r>
      <w:r w:rsidR="00513383" w:rsidRPr="00EF2FD8">
        <w:rPr>
          <w:rFonts w:ascii="Times New Roman" w:hAnsi="Times New Roman"/>
          <w:sz w:val="24"/>
        </w:rPr>
        <w:t>и</w:t>
      </w:r>
      <w:r w:rsidR="006F2A3C" w:rsidRPr="00EF2FD8">
        <w:rPr>
          <w:rFonts w:ascii="Times New Roman" w:hAnsi="Times New Roman"/>
          <w:sz w:val="24"/>
        </w:rPr>
        <w:t xml:space="preserve"> </w:t>
      </w:r>
      <w:r w:rsidR="00DF2AD0" w:rsidRPr="00EF2FD8">
        <w:rPr>
          <w:rFonts w:ascii="Times New Roman" w:hAnsi="Times New Roman"/>
          <w:sz w:val="24"/>
        </w:rPr>
        <w:t>о закупке</w:t>
      </w:r>
      <w:r w:rsidRPr="00EF2FD8">
        <w:rPr>
          <w:rFonts w:ascii="Times New Roman" w:hAnsi="Times New Roman"/>
          <w:sz w:val="24"/>
        </w:rPr>
        <w:t>.</w:t>
      </w:r>
    </w:p>
    <w:p w14:paraId="455EE31D" w14:textId="77777777" w:rsidR="000C5C5B" w:rsidRPr="00EF2FD8" w:rsidRDefault="000C5C5B" w:rsidP="003F6A25">
      <w:pPr>
        <w:pStyle w:val="3"/>
        <w:rPr>
          <w:rFonts w:ascii="Times New Roman" w:eastAsiaTheme="majorEastAsia" w:hAnsi="Times New Roman"/>
          <w:sz w:val="24"/>
        </w:rPr>
      </w:pPr>
      <w:bookmarkStart w:id="362" w:name="_Toc415874682"/>
      <w:bookmarkStart w:id="363" w:name="_Ref313834245"/>
      <w:bookmarkStart w:id="364" w:name="_Ref414297813"/>
      <w:bookmarkStart w:id="365" w:name="_Toc49256541"/>
      <w:r w:rsidRPr="00EF2FD8">
        <w:rPr>
          <w:rFonts w:ascii="Times New Roman" w:eastAsiaTheme="majorEastAsia" w:hAnsi="Times New Roman"/>
          <w:sz w:val="24"/>
        </w:rPr>
        <w:t>Заключение договора</w:t>
      </w:r>
      <w:bookmarkEnd w:id="355"/>
      <w:bookmarkEnd w:id="356"/>
      <w:bookmarkEnd w:id="357"/>
      <w:bookmarkEnd w:id="362"/>
      <w:bookmarkEnd w:id="363"/>
      <w:bookmarkEnd w:id="364"/>
      <w:bookmarkEnd w:id="365"/>
    </w:p>
    <w:p w14:paraId="643BA567" w14:textId="195D2CDD" w:rsidR="000C5C5B" w:rsidRPr="00EF2FD8" w:rsidRDefault="000C5C5B" w:rsidP="003F6A25">
      <w:pPr>
        <w:pStyle w:val="4"/>
        <w:rPr>
          <w:rFonts w:ascii="Times New Roman" w:hAnsi="Times New Roman"/>
          <w:sz w:val="24"/>
        </w:rPr>
      </w:pPr>
      <w:bookmarkStart w:id="366" w:name="_Ref313231382"/>
      <w:r w:rsidRPr="00EF2FD8">
        <w:rPr>
          <w:rFonts w:ascii="Times New Roman" w:hAnsi="Times New Roman"/>
          <w:sz w:val="24"/>
        </w:rPr>
        <w:t xml:space="preserve">Договор </w:t>
      </w:r>
      <w:r w:rsidR="00D9410A" w:rsidRPr="00EF2FD8">
        <w:rPr>
          <w:rFonts w:ascii="Times New Roman" w:hAnsi="Times New Roman"/>
          <w:sz w:val="24"/>
        </w:rPr>
        <w:t>по итогам</w:t>
      </w:r>
      <w:r w:rsidRPr="00EF2FD8">
        <w:rPr>
          <w:rFonts w:ascii="Times New Roman" w:hAnsi="Times New Roman"/>
          <w:sz w:val="24"/>
        </w:rPr>
        <w:t xml:space="preserve"> </w:t>
      </w:r>
      <w:r w:rsidR="00C01A2D" w:rsidRPr="00EF2FD8">
        <w:rPr>
          <w:rFonts w:ascii="Times New Roman" w:hAnsi="Times New Roman"/>
          <w:sz w:val="24"/>
        </w:rPr>
        <w:t>з</w:t>
      </w:r>
      <w:r w:rsidR="005C1647" w:rsidRPr="00EF2FD8">
        <w:rPr>
          <w:rFonts w:ascii="Times New Roman" w:hAnsi="Times New Roman"/>
          <w:sz w:val="24"/>
        </w:rPr>
        <w:t>а</w:t>
      </w:r>
      <w:r w:rsidR="00C01A2D" w:rsidRPr="00EF2FD8">
        <w:rPr>
          <w:rFonts w:ascii="Times New Roman" w:hAnsi="Times New Roman"/>
          <w:sz w:val="24"/>
        </w:rPr>
        <w:t>купки</w:t>
      </w:r>
      <w:r w:rsidR="00831F68" w:rsidRPr="00EF2FD8">
        <w:rPr>
          <w:rFonts w:ascii="Times New Roman" w:hAnsi="Times New Roman"/>
          <w:sz w:val="24"/>
        </w:rPr>
        <w:t xml:space="preserve"> </w:t>
      </w:r>
      <w:r w:rsidRPr="00EF2FD8">
        <w:rPr>
          <w:rFonts w:ascii="Times New Roman" w:hAnsi="Times New Roman"/>
          <w:sz w:val="24"/>
        </w:rPr>
        <w:t>заключается в срок, указанный в п</w:t>
      </w:r>
      <w:r w:rsidR="00A27992">
        <w:rPr>
          <w:rFonts w:ascii="Times New Roman" w:hAnsi="Times New Roman"/>
          <w:sz w:val="24"/>
        </w:rPr>
        <w:t xml:space="preserve">. 31 </w:t>
      </w:r>
      <w:r w:rsidR="003F6A25" w:rsidRPr="00EF2FD8">
        <w:rPr>
          <w:rFonts w:ascii="Times New Roman" w:hAnsi="Times New Roman"/>
          <w:sz w:val="24"/>
        </w:rPr>
        <w:t>и</w:t>
      </w:r>
      <w:r w:rsidR="002D134F" w:rsidRPr="00EF2FD8">
        <w:rPr>
          <w:rFonts w:ascii="Times New Roman" w:hAnsi="Times New Roman"/>
          <w:sz w:val="24"/>
        </w:rPr>
        <w:t>нформационной</w:t>
      </w:r>
      <w:r w:rsidRPr="00EF2FD8">
        <w:rPr>
          <w:rFonts w:ascii="Times New Roman" w:hAnsi="Times New Roman"/>
          <w:sz w:val="24"/>
        </w:rPr>
        <w:t xml:space="preserve"> карт</w:t>
      </w:r>
      <w:r w:rsidR="002D134F" w:rsidRPr="00EF2FD8">
        <w:rPr>
          <w:rFonts w:ascii="Times New Roman" w:hAnsi="Times New Roman"/>
          <w:sz w:val="24"/>
        </w:rPr>
        <w:t>ы</w:t>
      </w:r>
      <w:r w:rsidRPr="00EF2FD8">
        <w:rPr>
          <w:rFonts w:ascii="Times New Roman" w:hAnsi="Times New Roman"/>
          <w:sz w:val="24"/>
        </w:rPr>
        <w:t>.</w:t>
      </w:r>
      <w:bookmarkEnd w:id="366"/>
    </w:p>
    <w:p w14:paraId="7EC47D0A" w14:textId="77777777" w:rsidR="00607CCC" w:rsidRPr="00EF2FD8" w:rsidRDefault="00607CCC" w:rsidP="00607CCC">
      <w:pPr>
        <w:pStyle w:val="4"/>
        <w:rPr>
          <w:rFonts w:ascii="Times New Roman" w:hAnsi="Times New Roman"/>
          <w:sz w:val="24"/>
        </w:rPr>
      </w:pPr>
      <w:r w:rsidRPr="00EF2FD8">
        <w:rPr>
          <w:rFonts w:ascii="Times New Roman" w:hAnsi="Times New Roman"/>
          <w:sz w:val="24"/>
        </w:rPr>
        <w:t>Порядок заключения и исполнения договора, заключаемого по итогам закупки, регулируется Гражданским кодексом Российской Федерации, иными нормативными правовыми актами Российской Федерации, Положением</w:t>
      </w:r>
      <w:r w:rsidR="00DF2AD0" w:rsidRPr="00EF2FD8">
        <w:rPr>
          <w:rFonts w:ascii="Times New Roman" w:hAnsi="Times New Roman"/>
          <w:sz w:val="24"/>
        </w:rPr>
        <w:t xml:space="preserve"> о закупке</w:t>
      </w:r>
      <w:r w:rsidRPr="00EF2FD8">
        <w:rPr>
          <w:rFonts w:ascii="Times New Roman" w:hAnsi="Times New Roman"/>
          <w:sz w:val="24"/>
        </w:rPr>
        <w:t xml:space="preserve">, иными </w:t>
      </w:r>
      <w:r w:rsidR="000569E8" w:rsidRPr="00EF2FD8">
        <w:rPr>
          <w:rFonts w:ascii="Times New Roman" w:hAnsi="Times New Roman"/>
          <w:sz w:val="24"/>
        </w:rPr>
        <w:t>правовыми</w:t>
      </w:r>
      <w:r w:rsidRPr="00EF2FD8">
        <w:rPr>
          <w:rFonts w:ascii="Times New Roman" w:hAnsi="Times New Roman"/>
          <w:sz w:val="24"/>
        </w:rPr>
        <w:t xml:space="preserve"> актами заказчика.</w:t>
      </w:r>
    </w:p>
    <w:p w14:paraId="52FDEFBA" w14:textId="510BA1C8" w:rsidR="00A12CA5" w:rsidRPr="00EF2FD8" w:rsidRDefault="00483811" w:rsidP="00483811">
      <w:pPr>
        <w:pStyle w:val="4"/>
        <w:rPr>
          <w:rFonts w:ascii="Times New Roman" w:hAnsi="Times New Roman"/>
          <w:sz w:val="24"/>
        </w:rPr>
      </w:pPr>
      <w:bookmarkStart w:id="367" w:name="_Ref502843603"/>
      <w:bookmarkStart w:id="368" w:name="_Ref407722092"/>
      <w:r w:rsidRPr="00EF2FD8">
        <w:rPr>
          <w:rFonts w:ascii="Times New Roman" w:hAnsi="Times New Roman"/>
          <w:sz w:val="24"/>
        </w:rPr>
        <w:t xml:space="preserve">В случае если </w:t>
      </w:r>
      <w:r w:rsidR="00A12CA5" w:rsidRPr="00EF2FD8">
        <w:rPr>
          <w:rFonts w:ascii="Times New Roman" w:hAnsi="Times New Roman"/>
          <w:sz w:val="24"/>
        </w:rPr>
        <w:t xml:space="preserve">в соответствии с законодательством, учредительными документами, указаниями собственника, учредителя, иных органов управления </w:t>
      </w:r>
      <w:r w:rsidR="00976C31" w:rsidRPr="00EF2FD8">
        <w:rPr>
          <w:rFonts w:ascii="Times New Roman" w:hAnsi="Times New Roman"/>
          <w:sz w:val="24"/>
        </w:rPr>
        <w:t xml:space="preserve">заказчика </w:t>
      </w:r>
      <w:r w:rsidR="00A12CA5" w:rsidRPr="00EF2FD8">
        <w:rPr>
          <w:rFonts w:ascii="Times New Roman" w:hAnsi="Times New Roman"/>
          <w:sz w:val="24"/>
        </w:rPr>
        <w:t>либо особенностями заключаемого договора для его заключения необходимо получение предварительного согласия (одобрения, согласования) или соблюдение иных корпоративных требований</w:t>
      </w:r>
      <w:r w:rsidR="00EB377F" w:rsidRPr="00EF2FD8">
        <w:rPr>
          <w:rFonts w:ascii="Times New Roman" w:hAnsi="Times New Roman"/>
          <w:sz w:val="24"/>
        </w:rPr>
        <w:t>,</w:t>
      </w:r>
      <w:r w:rsidR="00F957B4" w:rsidRPr="00EF2FD8">
        <w:rPr>
          <w:rFonts w:ascii="Times New Roman" w:hAnsi="Times New Roman"/>
          <w:sz w:val="24"/>
        </w:rPr>
        <w:t xml:space="preserve"> или в случае обжалования в антимонопольном органе действий (бездействия) заказчика, организатора закупки, ЗК, оператора ЭТП</w:t>
      </w:r>
      <w:r w:rsidR="00EB377F" w:rsidRPr="00EF2FD8">
        <w:rPr>
          <w:rFonts w:ascii="Times New Roman" w:hAnsi="Times New Roman"/>
          <w:sz w:val="24"/>
        </w:rPr>
        <w:t>,</w:t>
      </w:r>
      <w:r w:rsidR="00F957B4" w:rsidRPr="00EF2FD8">
        <w:rPr>
          <w:rFonts w:ascii="Times New Roman" w:hAnsi="Times New Roman"/>
          <w:sz w:val="24"/>
        </w:rPr>
        <w:t xml:space="preserve"> договор заключается в срок не позднее чем через 5</w:t>
      </w:r>
      <w:r w:rsidR="009F0B5D" w:rsidRPr="00EF2FD8">
        <w:rPr>
          <w:rFonts w:ascii="Times New Roman" w:hAnsi="Times New Roman"/>
          <w:sz w:val="24"/>
          <w:lang w:val="en-US"/>
        </w:rPr>
        <w:t> </w:t>
      </w:r>
      <w:r w:rsidR="009F0B5D" w:rsidRPr="00EF2FD8">
        <w:rPr>
          <w:rFonts w:ascii="Times New Roman" w:hAnsi="Times New Roman"/>
          <w:sz w:val="24"/>
        </w:rPr>
        <w:t>(пять)</w:t>
      </w:r>
      <w:r w:rsidR="00F957B4" w:rsidRPr="00EF2FD8">
        <w:rPr>
          <w:rFonts w:ascii="Times New Roman" w:hAnsi="Times New Roman"/>
          <w:sz w:val="24"/>
        </w:rPr>
        <w:t xml:space="preserve"> дней с даты </w:t>
      </w:r>
      <w:r w:rsidR="009F0B5D" w:rsidRPr="00EF2FD8">
        <w:rPr>
          <w:rFonts w:ascii="Times New Roman" w:hAnsi="Times New Roman"/>
          <w:sz w:val="24"/>
        </w:rPr>
        <w:t xml:space="preserve">получения </w:t>
      </w:r>
      <w:r w:rsidR="00DA57B4" w:rsidRPr="00EF2FD8">
        <w:rPr>
          <w:rFonts w:ascii="Times New Roman" w:hAnsi="Times New Roman"/>
          <w:sz w:val="24"/>
        </w:rPr>
        <w:t xml:space="preserve">соответствующего </w:t>
      </w:r>
      <w:r w:rsidR="00F957B4" w:rsidRPr="00EF2FD8">
        <w:rPr>
          <w:rFonts w:ascii="Times New Roman" w:hAnsi="Times New Roman"/>
          <w:sz w:val="24"/>
        </w:rPr>
        <w:t>одобрения (согласования) или с даты вынесения решения антимонопольного органа.</w:t>
      </w:r>
      <w:bookmarkEnd w:id="367"/>
      <w:bookmarkEnd w:id="368"/>
    </w:p>
    <w:p w14:paraId="72E29F97" w14:textId="2C623728" w:rsidR="00DA57B4" w:rsidRPr="00EF2FD8" w:rsidRDefault="00DA57B4" w:rsidP="00DA57B4">
      <w:pPr>
        <w:pStyle w:val="4"/>
        <w:rPr>
          <w:rFonts w:ascii="Times New Roman" w:hAnsi="Times New Roman"/>
          <w:sz w:val="24"/>
        </w:rPr>
      </w:pPr>
      <w:bookmarkStart w:id="369" w:name="_Ref502067012"/>
      <w:r w:rsidRPr="00EF2FD8">
        <w:rPr>
          <w:rFonts w:ascii="Times New Roman" w:hAnsi="Times New Roman"/>
          <w:sz w:val="24"/>
        </w:rPr>
        <w:t>В случае если при проведении процедуры закупки на положения документации о закупке или на действия (бездействие) заказчика, организатора закупки, ЗК была подана жалоба, срок заключения договора продляется на срок рассмотрения жалобы.</w:t>
      </w:r>
    </w:p>
    <w:p w14:paraId="7B1148B5" w14:textId="4933A5BA" w:rsidR="00DA57B4" w:rsidRPr="00EF2FD8" w:rsidRDefault="00DA57B4" w:rsidP="00DA57B4">
      <w:pPr>
        <w:pStyle w:val="4"/>
        <w:rPr>
          <w:rFonts w:ascii="Times New Roman" w:hAnsi="Times New Roman"/>
          <w:sz w:val="24"/>
        </w:rPr>
      </w:pPr>
      <w:bookmarkStart w:id="370" w:name="_Ref29988317"/>
      <w:bookmarkStart w:id="371" w:name="_Ref25260291"/>
      <w:r w:rsidRPr="00EF2FD8">
        <w:rPr>
          <w:rFonts w:ascii="Times New Roman" w:hAnsi="Times New Roman"/>
          <w:sz w:val="24"/>
        </w:rPr>
        <w:t>Проект договора, заключаемого по итогам закупки, формируется заказчиком путем включения в проект договора, включенного в состав документации о закупке:</w:t>
      </w:r>
      <w:bookmarkEnd w:id="370"/>
    </w:p>
    <w:p w14:paraId="611F3479" w14:textId="77777777" w:rsidR="00DA57B4" w:rsidRPr="00EF2FD8" w:rsidRDefault="00DA57B4" w:rsidP="00DA57B4">
      <w:pPr>
        <w:pStyle w:val="5"/>
        <w:rPr>
          <w:rFonts w:ascii="Times New Roman" w:hAnsi="Times New Roman"/>
          <w:sz w:val="24"/>
          <w:szCs w:val="24"/>
        </w:rPr>
      </w:pPr>
      <w:r w:rsidRPr="00EF2FD8">
        <w:rPr>
          <w:rFonts w:ascii="Times New Roman" w:hAnsi="Times New Roman"/>
          <w:sz w:val="24"/>
          <w:szCs w:val="24"/>
        </w:rPr>
        <w:t>условий исполнения договора, предложенных лицом, с которым заключается договор, и являющихся критериями оценки; при этом указание страны происхождения поставляемого товара осуществляется на основании сведений, содержащихся в заявке на участие в закупке, представленной участником закупки, с которым заключается договор;</w:t>
      </w:r>
    </w:p>
    <w:p w14:paraId="052CF561" w14:textId="69B8A5CA" w:rsidR="00DA57B4" w:rsidRPr="00EF2FD8" w:rsidRDefault="00DA57B4" w:rsidP="00DA57B4">
      <w:pPr>
        <w:pStyle w:val="5"/>
        <w:rPr>
          <w:rFonts w:ascii="Times New Roman" w:hAnsi="Times New Roman"/>
          <w:sz w:val="24"/>
          <w:szCs w:val="24"/>
        </w:rPr>
      </w:pPr>
      <w:r w:rsidRPr="00EF2FD8">
        <w:rPr>
          <w:rFonts w:ascii="Times New Roman" w:hAnsi="Times New Roman"/>
          <w:sz w:val="24"/>
          <w:szCs w:val="24"/>
        </w:rPr>
        <w:t>встречных предложений победителя закупки (лица, с которым заключается договор) по проекту договора в случае, если такие предложения допускались документацией о закупке;</w:t>
      </w:r>
    </w:p>
    <w:p w14:paraId="28CE4189" w14:textId="77777777" w:rsidR="00DA57B4" w:rsidRPr="00EF2FD8" w:rsidRDefault="00DA57B4" w:rsidP="00DA57B4">
      <w:pPr>
        <w:pStyle w:val="5"/>
        <w:rPr>
          <w:rFonts w:ascii="Times New Roman" w:hAnsi="Times New Roman"/>
          <w:sz w:val="24"/>
          <w:szCs w:val="24"/>
        </w:rPr>
      </w:pPr>
      <w:r w:rsidRPr="00EF2FD8">
        <w:rPr>
          <w:rFonts w:ascii="Times New Roman" w:hAnsi="Times New Roman"/>
          <w:sz w:val="24"/>
          <w:szCs w:val="24"/>
        </w:rPr>
        <w:t>реквизитов победителя закупки (лица, с которым заключается договор);</w:t>
      </w:r>
    </w:p>
    <w:p w14:paraId="0BB5008F" w14:textId="77777777" w:rsidR="00D630B7" w:rsidRPr="00EF2FD8" w:rsidRDefault="00DA57B4" w:rsidP="00DA57B4">
      <w:pPr>
        <w:pStyle w:val="5"/>
        <w:rPr>
          <w:rFonts w:ascii="Times New Roman" w:hAnsi="Times New Roman"/>
          <w:sz w:val="24"/>
          <w:szCs w:val="24"/>
        </w:rPr>
      </w:pPr>
      <w:r w:rsidRPr="00EF2FD8">
        <w:rPr>
          <w:rFonts w:ascii="Times New Roman" w:hAnsi="Times New Roman"/>
          <w:sz w:val="24"/>
          <w:szCs w:val="24"/>
        </w:rPr>
        <w:t>условий, по которым было достигнуто соглашение по итогам преддоговорных переговоров (при их проведении)</w:t>
      </w:r>
      <w:r w:rsidR="00D630B7" w:rsidRPr="00EF2FD8">
        <w:rPr>
          <w:rFonts w:ascii="Times New Roman" w:hAnsi="Times New Roman"/>
          <w:sz w:val="24"/>
          <w:szCs w:val="24"/>
        </w:rPr>
        <w:t>;</w:t>
      </w:r>
    </w:p>
    <w:p w14:paraId="39E334FB" w14:textId="77777777" w:rsidR="00DA57B4" w:rsidRPr="00EF2FD8" w:rsidRDefault="00D630B7" w:rsidP="00DA57B4">
      <w:pPr>
        <w:pStyle w:val="5"/>
        <w:rPr>
          <w:rFonts w:ascii="Times New Roman" w:hAnsi="Times New Roman"/>
          <w:sz w:val="24"/>
          <w:szCs w:val="24"/>
        </w:rPr>
      </w:pPr>
      <w:r w:rsidRPr="00EF2FD8">
        <w:rPr>
          <w:rFonts w:ascii="Times New Roman" w:hAnsi="Times New Roman"/>
          <w:sz w:val="24"/>
        </w:rPr>
        <w:t xml:space="preserve">цены каждой единицы продукции, </w:t>
      </w:r>
      <w:r w:rsidRPr="00EF2FD8">
        <w:rPr>
          <w:rFonts w:ascii="Times New Roman" w:eastAsiaTheme="majorEastAsia" w:hAnsi="Times New Roman"/>
          <w:bCs/>
          <w:sz w:val="24"/>
        </w:rPr>
        <w:t>которая определяется как произведение начальной (максимальной) цены каждой единицы товара, работы, услуги, указанной в извещении, на коэффициент изменения НМЦ по результатам проведения закупки, определяемый как результат деления цены договора, по которой заключается договор, на НМЦ</w:t>
      </w:r>
      <w:r w:rsidR="00DA57B4" w:rsidRPr="00EF2FD8">
        <w:rPr>
          <w:rFonts w:ascii="Times New Roman" w:hAnsi="Times New Roman"/>
          <w:sz w:val="24"/>
          <w:szCs w:val="24"/>
        </w:rPr>
        <w:t xml:space="preserve">. </w:t>
      </w:r>
    </w:p>
    <w:p w14:paraId="5C746284" w14:textId="77777777" w:rsidR="00DA57B4" w:rsidRPr="00EF2FD8" w:rsidRDefault="00DA57B4" w:rsidP="00DA57B4">
      <w:pPr>
        <w:pStyle w:val="4"/>
        <w:rPr>
          <w:rFonts w:ascii="Times New Roman" w:hAnsi="Times New Roman"/>
          <w:sz w:val="24"/>
        </w:rPr>
      </w:pPr>
      <w:bookmarkStart w:id="372" w:name="_Ref26973339"/>
      <w:r w:rsidRPr="00EF2FD8">
        <w:rPr>
          <w:rFonts w:ascii="Times New Roman" w:hAnsi="Times New Roman"/>
          <w:sz w:val="24"/>
        </w:rPr>
        <w:t>Проект договора, заключаемого по итогам закупки, направляется заказчиком лицу, с которым заключается договор, в течение 5 (пяти) рабочих дней с даты:</w:t>
      </w:r>
      <w:bookmarkEnd w:id="371"/>
      <w:bookmarkEnd w:id="372"/>
    </w:p>
    <w:p w14:paraId="77F439EA" w14:textId="77777777" w:rsidR="00DA57B4" w:rsidRPr="00EF2FD8" w:rsidRDefault="00DA57B4" w:rsidP="00DA57B4">
      <w:pPr>
        <w:pStyle w:val="5"/>
        <w:rPr>
          <w:rFonts w:ascii="Times New Roman" w:hAnsi="Times New Roman"/>
          <w:sz w:val="24"/>
          <w:szCs w:val="24"/>
        </w:rPr>
      </w:pPr>
      <w:r w:rsidRPr="00EF2FD8">
        <w:rPr>
          <w:rFonts w:ascii="Times New Roman" w:hAnsi="Times New Roman"/>
          <w:sz w:val="24"/>
          <w:szCs w:val="24"/>
        </w:rPr>
        <w:t>официального размещения протокола, которым были подведены итоги конкурентного способа закупки и определено лицо, с которым заключается договор;</w:t>
      </w:r>
    </w:p>
    <w:p w14:paraId="6F5ECFA6" w14:textId="77777777" w:rsidR="00DA57B4" w:rsidRPr="00EF2FD8" w:rsidRDefault="00DA57B4" w:rsidP="00DA57B4">
      <w:pPr>
        <w:pStyle w:val="5"/>
        <w:rPr>
          <w:rFonts w:ascii="Times New Roman" w:hAnsi="Times New Roman"/>
          <w:sz w:val="24"/>
          <w:szCs w:val="24"/>
        </w:rPr>
      </w:pPr>
      <w:bookmarkStart w:id="373" w:name="_Ref25255720"/>
      <w:r w:rsidRPr="00EF2FD8">
        <w:rPr>
          <w:rFonts w:ascii="Times New Roman" w:hAnsi="Times New Roman"/>
          <w:sz w:val="24"/>
          <w:szCs w:val="24"/>
        </w:rPr>
        <w:lastRenderedPageBreak/>
        <w:t xml:space="preserve">поступления участнику закупки, заявке которого присвоено второе место в итоговой </w:t>
      </w:r>
      <w:proofErr w:type="spellStart"/>
      <w:r w:rsidRPr="00EF2FD8">
        <w:rPr>
          <w:rFonts w:ascii="Times New Roman" w:hAnsi="Times New Roman"/>
          <w:sz w:val="24"/>
          <w:szCs w:val="24"/>
        </w:rPr>
        <w:t>ранжировке</w:t>
      </w:r>
      <w:proofErr w:type="spellEnd"/>
      <w:r w:rsidRPr="00EF2FD8">
        <w:rPr>
          <w:rFonts w:ascii="Times New Roman" w:hAnsi="Times New Roman"/>
          <w:sz w:val="24"/>
          <w:szCs w:val="24"/>
        </w:rPr>
        <w:t xml:space="preserve"> конкурентного способа закупки, уведомления об официальном размещении протокола об отстранении победителя закупки или о его уклонении от заключения договора;</w:t>
      </w:r>
      <w:bookmarkEnd w:id="373"/>
    </w:p>
    <w:p w14:paraId="76890970" w14:textId="37DDB82F" w:rsidR="00DA57B4" w:rsidRPr="007A7A21" w:rsidRDefault="00DA57B4" w:rsidP="007A7A21">
      <w:pPr>
        <w:pStyle w:val="5"/>
        <w:rPr>
          <w:rFonts w:ascii="Times New Roman" w:hAnsi="Times New Roman"/>
          <w:sz w:val="24"/>
          <w:szCs w:val="24"/>
        </w:rPr>
      </w:pPr>
      <w:bookmarkStart w:id="374" w:name="_Ref25255721"/>
      <w:r w:rsidRPr="00EF2FD8">
        <w:rPr>
          <w:rFonts w:ascii="Times New Roman" w:hAnsi="Times New Roman"/>
          <w:sz w:val="24"/>
          <w:szCs w:val="24"/>
        </w:rPr>
        <w:t xml:space="preserve">поступления участнику закупки, заявке которого присвоено третье место в итоговой </w:t>
      </w:r>
      <w:proofErr w:type="spellStart"/>
      <w:r w:rsidRPr="00EF2FD8">
        <w:rPr>
          <w:rFonts w:ascii="Times New Roman" w:hAnsi="Times New Roman"/>
          <w:sz w:val="24"/>
          <w:szCs w:val="24"/>
        </w:rPr>
        <w:t>ранжировке</w:t>
      </w:r>
      <w:proofErr w:type="spellEnd"/>
      <w:r w:rsidRPr="00EF2FD8">
        <w:rPr>
          <w:rFonts w:ascii="Times New Roman" w:hAnsi="Times New Roman"/>
          <w:sz w:val="24"/>
          <w:szCs w:val="24"/>
        </w:rPr>
        <w:t xml:space="preserve"> конкурентного способа закупки, уведомления об официальном размещении протокола об отстранении участника, заявке которого присвоено второе место в итоговой </w:t>
      </w:r>
      <w:proofErr w:type="spellStart"/>
      <w:r w:rsidRPr="00EF2FD8">
        <w:rPr>
          <w:rFonts w:ascii="Times New Roman" w:hAnsi="Times New Roman"/>
          <w:sz w:val="24"/>
          <w:szCs w:val="24"/>
        </w:rPr>
        <w:t>ранжировке</w:t>
      </w:r>
      <w:proofErr w:type="spellEnd"/>
      <w:r w:rsidRPr="00EF2FD8">
        <w:rPr>
          <w:rFonts w:ascii="Times New Roman" w:hAnsi="Times New Roman"/>
          <w:sz w:val="24"/>
          <w:szCs w:val="24"/>
        </w:rPr>
        <w:t xml:space="preserve"> или о его уклонении от заключения договора, и при условии отстранения победителя закупки или его уклонения от заключения договора</w:t>
      </w:r>
      <w:bookmarkStart w:id="375" w:name="_Ref25255723"/>
      <w:bookmarkEnd w:id="374"/>
      <w:r w:rsidRPr="007A7A21">
        <w:rPr>
          <w:rFonts w:ascii="Times New Roman" w:hAnsi="Times New Roman"/>
          <w:sz w:val="24"/>
          <w:szCs w:val="24"/>
        </w:rPr>
        <w:t>.</w:t>
      </w:r>
      <w:bookmarkEnd w:id="375"/>
    </w:p>
    <w:p w14:paraId="023C0DF8" w14:textId="03000FA2" w:rsidR="00DA57B4" w:rsidRPr="00EF2FD8" w:rsidRDefault="00DA57B4" w:rsidP="00DA57B4">
      <w:pPr>
        <w:pStyle w:val="4"/>
        <w:rPr>
          <w:rFonts w:ascii="Times New Roman" w:hAnsi="Times New Roman"/>
          <w:sz w:val="24"/>
        </w:rPr>
      </w:pPr>
      <w:bookmarkStart w:id="376" w:name="_Ref430270425"/>
      <w:r w:rsidRPr="00EF2FD8">
        <w:rPr>
          <w:rFonts w:ascii="Times New Roman" w:hAnsi="Times New Roman"/>
          <w:sz w:val="24"/>
        </w:rPr>
        <w:t>Уведомление, направляемое на адрес электронной почты в случаях, установленных п</w:t>
      </w:r>
      <w:r w:rsidR="00045011">
        <w:rPr>
          <w:rFonts w:ascii="Times New Roman" w:hAnsi="Times New Roman"/>
          <w:sz w:val="24"/>
        </w:rPr>
        <w:t xml:space="preserve">. 4.18.6(2), 4.18.6(3), </w:t>
      </w:r>
      <w:r w:rsidRPr="00EF2FD8">
        <w:rPr>
          <w:rFonts w:ascii="Times New Roman" w:hAnsi="Times New Roman"/>
          <w:sz w:val="24"/>
        </w:rPr>
        <w:t>должно содержать, в том числе, информацию о действиях, которые должно совершить лицо, которому направлено такое уведомление и проект договора, дату окончания срока совершения таких действий.</w:t>
      </w:r>
    </w:p>
    <w:p w14:paraId="54F0955F" w14:textId="6A29BB70" w:rsidR="00483811" w:rsidRPr="00EF2FD8" w:rsidRDefault="00DA57B4" w:rsidP="00483811">
      <w:pPr>
        <w:pStyle w:val="4"/>
        <w:rPr>
          <w:rFonts w:ascii="Times New Roman" w:hAnsi="Times New Roman"/>
          <w:sz w:val="24"/>
        </w:rPr>
      </w:pPr>
      <w:bookmarkStart w:id="377" w:name="_Ref29988492"/>
      <w:bookmarkEnd w:id="376"/>
      <w:r w:rsidRPr="00EF2FD8">
        <w:rPr>
          <w:rFonts w:ascii="Times New Roman" w:hAnsi="Times New Roman"/>
          <w:sz w:val="24"/>
        </w:rPr>
        <w:t xml:space="preserve">Лицо, с которым заключается договор, в течение 5 (пяти) рабочих дней после получения проекта договора направляет заказчику </w:t>
      </w:r>
      <w:r w:rsidR="00483811" w:rsidRPr="00EF2FD8">
        <w:rPr>
          <w:rFonts w:ascii="Times New Roman" w:hAnsi="Times New Roman"/>
          <w:sz w:val="24"/>
        </w:rPr>
        <w:t>следующие документы:</w:t>
      </w:r>
      <w:bookmarkEnd w:id="369"/>
      <w:bookmarkEnd w:id="377"/>
    </w:p>
    <w:p w14:paraId="2C9F32C9" w14:textId="77777777" w:rsidR="00DA57B4" w:rsidRPr="00EF2FD8" w:rsidRDefault="00DA57B4" w:rsidP="00DA57B4">
      <w:pPr>
        <w:pStyle w:val="5"/>
        <w:rPr>
          <w:rFonts w:ascii="Times New Roman" w:hAnsi="Times New Roman"/>
          <w:sz w:val="24"/>
        </w:rPr>
      </w:pPr>
      <w:r w:rsidRPr="00EF2FD8">
        <w:rPr>
          <w:rFonts w:ascii="Times New Roman" w:hAnsi="Times New Roman"/>
          <w:sz w:val="24"/>
        </w:rPr>
        <w:t>подписанный со своей стороны проект договора;</w:t>
      </w:r>
    </w:p>
    <w:p w14:paraId="726C0842" w14:textId="1A87B527" w:rsidR="00DA57B4" w:rsidRPr="00EF2FD8" w:rsidRDefault="00DA57B4" w:rsidP="00DA57B4">
      <w:pPr>
        <w:pStyle w:val="5"/>
        <w:rPr>
          <w:rFonts w:ascii="Times New Roman" w:hAnsi="Times New Roman"/>
          <w:sz w:val="24"/>
        </w:rPr>
      </w:pPr>
      <w:bookmarkStart w:id="378" w:name="_Ref25261965"/>
      <w:r w:rsidRPr="00EF2FD8">
        <w:rPr>
          <w:rFonts w:ascii="Times New Roman" w:hAnsi="Times New Roman"/>
          <w:sz w:val="24"/>
        </w:rPr>
        <w:t>обеспечение исполнения договора (если такое требование было установлено в соответствии с п</w:t>
      </w:r>
      <w:r w:rsidR="00A27992">
        <w:rPr>
          <w:rFonts w:ascii="Times New Roman" w:hAnsi="Times New Roman"/>
          <w:sz w:val="24"/>
        </w:rPr>
        <w:t>. 33</w:t>
      </w:r>
      <w:r w:rsidRPr="00EF2FD8">
        <w:rPr>
          <w:rFonts w:ascii="Times New Roman" w:hAnsi="Times New Roman"/>
          <w:sz w:val="24"/>
        </w:rPr>
        <w:t xml:space="preserve"> информационной карты) в размере, порядке и форме, предусмотренными подразделом </w:t>
      </w:r>
      <w:r w:rsidR="00045011">
        <w:rPr>
          <w:rFonts w:ascii="Times New Roman" w:hAnsi="Times New Roman"/>
          <w:sz w:val="24"/>
        </w:rPr>
        <w:t>4.19</w:t>
      </w:r>
      <w:r w:rsidRPr="00EF2FD8">
        <w:rPr>
          <w:rFonts w:ascii="Times New Roman" w:hAnsi="Times New Roman"/>
          <w:sz w:val="24"/>
        </w:rPr>
        <w:t xml:space="preserve"> с учетом, при необходимости, требований к выполнению антидемпинговых мероприятий;</w:t>
      </w:r>
      <w:bookmarkEnd w:id="378"/>
    </w:p>
    <w:p w14:paraId="3585B181" w14:textId="77777777" w:rsidR="00DA57B4" w:rsidRPr="00EF2FD8" w:rsidRDefault="00483811" w:rsidP="00483811">
      <w:pPr>
        <w:pStyle w:val="5"/>
        <w:rPr>
          <w:rFonts w:ascii="Times New Roman" w:hAnsi="Times New Roman"/>
          <w:sz w:val="24"/>
        </w:rPr>
      </w:pPr>
      <w:bookmarkStart w:id="379" w:name="_Ref29990425"/>
      <w:r w:rsidRPr="00EF2FD8">
        <w:rPr>
          <w:rFonts w:ascii="Times New Roman" w:hAnsi="Times New Roman"/>
          <w:sz w:val="24"/>
        </w:rPr>
        <w:t>копия документа, подтверждающего полномочия лица на осуществление действий от имени лица, с которым заключается договор</w:t>
      </w:r>
      <w:r w:rsidR="00DA57B4" w:rsidRPr="00EF2FD8">
        <w:rPr>
          <w:rFonts w:ascii="Times New Roman" w:hAnsi="Times New Roman"/>
          <w:sz w:val="24"/>
        </w:rPr>
        <w:t>:</w:t>
      </w:r>
      <w:bookmarkEnd w:id="379"/>
    </w:p>
    <w:p w14:paraId="64F7807F" w14:textId="77777777" w:rsidR="00DA57B4" w:rsidRPr="00EF2FD8" w:rsidRDefault="00DA57B4" w:rsidP="00DA57B4">
      <w:pPr>
        <w:pStyle w:val="6"/>
        <w:rPr>
          <w:rFonts w:ascii="Times New Roman" w:hAnsi="Times New Roman"/>
          <w:sz w:val="24"/>
          <w:szCs w:val="24"/>
        </w:rPr>
      </w:pPr>
      <w:r w:rsidRPr="00EF2FD8">
        <w:rPr>
          <w:rFonts w:ascii="Times New Roman" w:hAnsi="Times New Roman"/>
          <w:sz w:val="24"/>
          <w:szCs w:val="24"/>
        </w:rPr>
        <w:t>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юридического лица, с которым заключается договор, без доверенности (в случае, если договор подписывается руководителем);</w:t>
      </w:r>
    </w:p>
    <w:p w14:paraId="060971CA" w14:textId="77777777" w:rsidR="00DA57B4" w:rsidRPr="00EF2FD8" w:rsidRDefault="00DA57B4" w:rsidP="00DA57B4">
      <w:pPr>
        <w:pStyle w:val="6"/>
        <w:rPr>
          <w:rFonts w:ascii="Times New Roman" w:hAnsi="Times New Roman"/>
          <w:sz w:val="24"/>
          <w:szCs w:val="24"/>
        </w:rPr>
      </w:pPr>
      <w:r w:rsidRPr="00EF2FD8">
        <w:rPr>
          <w:rFonts w:ascii="Times New Roman" w:hAnsi="Times New Roman"/>
          <w:sz w:val="24"/>
          <w:szCs w:val="24"/>
        </w:rPr>
        <w:t>копия доверенности на осуществление действий от имени такого лица, оформленной в соответствии с законодательством (в случае, если договор подписывается лицом, не являющимся руководителем); при этом в случае, если указанная доверенность подписана лицом, не являющимся руководителем, должна быть представлена также копия документа, подтверждающего полномочия такого лица;</w:t>
      </w:r>
    </w:p>
    <w:p w14:paraId="60175317" w14:textId="3111779D" w:rsidR="00483811" w:rsidRPr="00EF2FD8" w:rsidRDefault="00483811" w:rsidP="00483811">
      <w:pPr>
        <w:pStyle w:val="5"/>
        <w:rPr>
          <w:rFonts w:ascii="Times New Roman" w:hAnsi="Times New Roman"/>
          <w:sz w:val="24"/>
        </w:rPr>
      </w:pPr>
      <w:r w:rsidRPr="00EF2FD8">
        <w:rPr>
          <w:rFonts w:ascii="Times New Roman" w:hAnsi="Times New Roman"/>
          <w:sz w:val="24"/>
        </w:rPr>
        <w:t>декларация о том, что если лицу, с которым заключается договор, не требуется представление решения об одобрении или о совершении крупной сделки, либо копия решения об одобрении или о совершении крупной сделки, если требование о необходимости наличия такого решения для совершения крупной сделки установлено законодательством, учредительными документами юридического лица и если для лица, с которым заключается договор, заключение договора или обеспечения договора являются крупной сделкой (для юридических лиц). В случае, если получение указанного решения до окончания срока</w:t>
      </w:r>
      <w:r w:rsidR="00045011">
        <w:rPr>
          <w:rFonts w:ascii="Times New Roman" w:hAnsi="Times New Roman"/>
          <w:sz w:val="24"/>
        </w:rPr>
        <w:t xml:space="preserve"> подачи заявок</w:t>
      </w:r>
      <w:r w:rsidRPr="00EF2FD8">
        <w:rPr>
          <w:rFonts w:ascii="Times New Roman" w:hAnsi="Times New Roman"/>
          <w:sz w:val="24"/>
        </w:rPr>
        <w:t xml:space="preserve"> невозможно в силу необходимости соблюдения установленного законодательством и учредительными документами лица, с которым заключается договор, порядка созыва заседания органа, к компетенции которого относится вопрос об одобрении или о совершении крупных сделок, </w:t>
      </w:r>
      <w:r w:rsidRPr="00EF2FD8">
        <w:rPr>
          <w:rFonts w:ascii="Times New Roman" w:hAnsi="Times New Roman"/>
          <w:sz w:val="24"/>
        </w:rPr>
        <w:lastRenderedPageBreak/>
        <w:t>лицо, с которым заключается договор, обязано предоставить письмо, содержащее обязательство о предоставлении вышеуказанного решения до момента заключения договора;</w:t>
      </w:r>
    </w:p>
    <w:p w14:paraId="79DB9043" w14:textId="3C728734" w:rsidR="00DA57B4" w:rsidRPr="00EF2FD8" w:rsidRDefault="00483811" w:rsidP="00483811">
      <w:pPr>
        <w:pStyle w:val="5"/>
        <w:rPr>
          <w:rFonts w:ascii="Times New Roman" w:hAnsi="Times New Roman"/>
          <w:sz w:val="24"/>
        </w:rPr>
      </w:pPr>
      <w:r w:rsidRPr="00EF2FD8">
        <w:rPr>
          <w:rFonts w:ascii="Times New Roman" w:hAnsi="Times New Roman"/>
          <w:sz w:val="24"/>
        </w:rPr>
        <w:t xml:space="preserve">декларация о том, что если лицу, с которым заключается договор, не требуется представление решения об одобрении или о совершении сделки с заинтересованностью, либо копия решения об одобрении или о совершении сделки с заинтересованностью, если требование о наличии такого решения установлено законодательством, учредительными документами юридического лица и если для лица, с которым заключается договор, заключение договора или предоставление обеспечения договора является сделкой с заинтересованностью (для юридических лиц). В случае, если получение указанного решения до окончания </w:t>
      </w:r>
      <w:r w:rsidR="00045011" w:rsidRPr="00EF2FD8">
        <w:rPr>
          <w:rFonts w:ascii="Times New Roman" w:hAnsi="Times New Roman"/>
          <w:sz w:val="24"/>
        </w:rPr>
        <w:t>срока</w:t>
      </w:r>
      <w:r w:rsidR="00045011">
        <w:rPr>
          <w:rFonts w:ascii="Times New Roman" w:hAnsi="Times New Roman"/>
          <w:sz w:val="24"/>
        </w:rPr>
        <w:t xml:space="preserve"> подачи заявок</w:t>
      </w:r>
      <w:r w:rsidR="00045011" w:rsidRPr="00EF2FD8">
        <w:rPr>
          <w:rFonts w:ascii="Times New Roman" w:hAnsi="Times New Roman"/>
          <w:sz w:val="24"/>
        </w:rPr>
        <w:t xml:space="preserve"> </w:t>
      </w:r>
      <w:r w:rsidRPr="00EF2FD8">
        <w:rPr>
          <w:rFonts w:ascii="Times New Roman" w:hAnsi="Times New Roman"/>
          <w:sz w:val="24"/>
        </w:rPr>
        <w:t>невозможно в силу необходимости соблюдения установленного законодательством и учредительными документами лица, с которым заключается договор, порядка созыва заседания органа, к компетенции которого относится вопрос об одобрении или о совершении сделки с заинтересованностью, лицо, с которым заключается договор, обязано предоставить письмо, содержащее обязательство о предоставлении вышеуказанного решения до момента заключения договора</w:t>
      </w:r>
      <w:r w:rsidR="00DA57B4" w:rsidRPr="00EF2FD8">
        <w:rPr>
          <w:rFonts w:ascii="Times New Roman" w:hAnsi="Times New Roman"/>
          <w:sz w:val="24"/>
        </w:rPr>
        <w:t>;</w:t>
      </w:r>
    </w:p>
    <w:p w14:paraId="773A64A8" w14:textId="77777777" w:rsidR="00DA57B4" w:rsidRPr="00EF2FD8" w:rsidRDefault="00DA57B4" w:rsidP="00DA57B4">
      <w:pPr>
        <w:pStyle w:val="5"/>
        <w:rPr>
          <w:rFonts w:ascii="Times New Roman" w:hAnsi="Times New Roman"/>
          <w:sz w:val="24"/>
        </w:rPr>
      </w:pPr>
      <w:r w:rsidRPr="00EF2FD8">
        <w:rPr>
          <w:rFonts w:ascii="Times New Roman" w:hAnsi="Times New Roman"/>
          <w:sz w:val="24"/>
        </w:rPr>
        <w:t>копии учредительных документов в действующей редакции (в случае заключения договора с юридическим лицом);</w:t>
      </w:r>
    </w:p>
    <w:p w14:paraId="163466DD" w14:textId="24961B2C" w:rsidR="00DA57B4" w:rsidRPr="00EF2FD8" w:rsidRDefault="00DA57B4" w:rsidP="00DA57B4">
      <w:pPr>
        <w:pStyle w:val="5"/>
        <w:rPr>
          <w:rFonts w:ascii="Times New Roman" w:hAnsi="Times New Roman"/>
          <w:sz w:val="24"/>
        </w:rPr>
      </w:pPr>
      <w:bookmarkStart w:id="380" w:name="_Ref25682278"/>
      <w:r w:rsidRPr="00EF2FD8">
        <w:rPr>
          <w:rFonts w:ascii="Times New Roman" w:hAnsi="Times New Roman"/>
          <w:sz w:val="24"/>
        </w:rPr>
        <w:t>документ, подтверждающий специальную правоспособность и необходимый для осуществления видов деятельности, предусмотренных договором, в случае, предусмотренном п.</w:t>
      </w:r>
      <w:r w:rsidR="00B14C7E">
        <w:rPr>
          <w:rFonts w:ascii="Times New Roman" w:hAnsi="Times New Roman"/>
          <w:sz w:val="24"/>
        </w:rPr>
        <w:t xml:space="preserve"> 4.18.10</w:t>
      </w:r>
      <w:r w:rsidRPr="00EF2FD8">
        <w:rPr>
          <w:rFonts w:ascii="Times New Roman" w:hAnsi="Times New Roman"/>
          <w:sz w:val="24"/>
        </w:rPr>
        <w:t>;</w:t>
      </w:r>
      <w:bookmarkEnd w:id="380"/>
    </w:p>
    <w:p w14:paraId="735ADA10" w14:textId="2241436E" w:rsidR="00483811" w:rsidRPr="00EF2FD8" w:rsidRDefault="00DA57B4" w:rsidP="002C6D84">
      <w:pPr>
        <w:pStyle w:val="5"/>
        <w:rPr>
          <w:rFonts w:ascii="Times New Roman" w:hAnsi="Times New Roman"/>
          <w:sz w:val="24"/>
        </w:rPr>
      </w:pPr>
      <w:r w:rsidRPr="00EF2FD8">
        <w:rPr>
          <w:rFonts w:ascii="Times New Roman" w:hAnsi="Times New Roman"/>
          <w:sz w:val="24"/>
        </w:rPr>
        <w:t>протокол разногласий в случае, предусмотренном п.</w:t>
      </w:r>
      <w:r w:rsidR="00B14C7E">
        <w:rPr>
          <w:rFonts w:ascii="Times New Roman" w:hAnsi="Times New Roman"/>
          <w:sz w:val="24"/>
        </w:rPr>
        <w:t>4.18.12</w:t>
      </w:r>
      <w:r w:rsidR="00483811" w:rsidRPr="00EF2FD8">
        <w:rPr>
          <w:rFonts w:ascii="Times New Roman" w:hAnsi="Times New Roman"/>
          <w:sz w:val="24"/>
        </w:rPr>
        <w:t>.</w:t>
      </w:r>
    </w:p>
    <w:p w14:paraId="7F6C9756" w14:textId="73382375" w:rsidR="00DA57B4" w:rsidRPr="00EF2FD8" w:rsidRDefault="00DA57B4" w:rsidP="00DA57B4">
      <w:pPr>
        <w:pStyle w:val="4"/>
        <w:rPr>
          <w:rFonts w:ascii="Times New Roman" w:hAnsi="Times New Roman"/>
          <w:sz w:val="24"/>
        </w:rPr>
      </w:pPr>
      <w:bookmarkStart w:id="381" w:name="_Ref27054963"/>
      <w:bookmarkStart w:id="382" w:name="_Ref341089784"/>
      <w:bookmarkStart w:id="383" w:name="_Ref341861969"/>
      <w:r w:rsidRPr="00EF2FD8">
        <w:rPr>
          <w:rFonts w:ascii="Times New Roman" w:hAnsi="Times New Roman"/>
          <w:sz w:val="24"/>
        </w:rPr>
        <w:t>Предоставление документов, указанных в п.</w:t>
      </w:r>
      <w:r w:rsidR="00B14C7E">
        <w:rPr>
          <w:rFonts w:ascii="Times New Roman" w:hAnsi="Times New Roman"/>
          <w:sz w:val="24"/>
        </w:rPr>
        <w:t xml:space="preserve"> 4.18.8(</w:t>
      </w:r>
      <w:proofErr w:type="gramStart"/>
      <w:r w:rsidR="00B14C7E">
        <w:rPr>
          <w:rFonts w:ascii="Times New Roman" w:hAnsi="Times New Roman"/>
          <w:sz w:val="24"/>
        </w:rPr>
        <w:t>3)-</w:t>
      </w:r>
      <w:proofErr w:type="gramEnd"/>
      <w:r w:rsidR="00B14C7E">
        <w:rPr>
          <w:rFonts w:ascii="Times New Roman" w:hAnsi="Times New Roman"/>
          <w:sz w:val="24"/>
        </w:rPr>
        <w:t>4.18.8(7)</w:t>
      </w:r>
      <w:r w:rsidRPr="00EF2FD8">
        <w:rPr>
          <w:rFonts w:ascii="Times New Roman" w:hAnsi="Times New Roman"/>
          <w:sz w:val="24"/>
        </w:rPr>
        <w:t xml:space="preserve"> не требуется, если они были предоставлены в составе заявки на участие в закупке.</w:t>
      </w:r>
      <w:bookmarkEnd w:id="381"/>
    </w:p>
    <w:p w14:paraId="03F6C471" w14:textId="59EF039A" w:rsidR="00A12CA5" w:rsidRPr="00EF2FD8" w:rsidRDefault="00A12CA5" w:rsidP="00A12CA5">
      <w:pPr>
        <w:pStyle w:val="4"/>
        <w:rPr>
          <w:rFonts w:ascii="Times New Roman" w:hAnsi="Times New Roman"/>
          <w:sz w:val="24"/>
        </w:rPr>
      </w:pPr>
      <w:bookmarkStart w:id="384" w:name="_Ref29986985"/>
      <w:r w:rsidRPr="00EF2FD8">
        <w:rPr>
          <w:rFonts w:ascii="Times New Roman" w:hAnsi="Times New Roman"/>
          <w:sz w:val="24"/>
        </w:rPr>
        <w:t xml:space="preserve">Если документ, подтверждающий специальную правоспособность и необходимый для осуществления видов деятельности, предусмотренных договором, закончил свое действие до момента заключения договора, </w:t>
      </w:r>
      <w:bookmarkEnd w:id="382"/>
      <w:r w:rsidRPr="00EF2FD8">
        <w:rPr>
          <w:rFonts w:ascii="Times New Roman" w:hAnsi="Times New Roman"/>
          <w:sz w:val="24"/>
        </w:rPr>
        <w:t>договор с таким лицом заключается только после предоставления им действующего разрешительного документа или иного документа, подтверждающего право лица на осуществление видов деятельности по предмету договора. При этом такой документ должен быть предоставлен в течение установленного</w:t>
      </w:r>
      <w:r w:rsidR="00DA57B4" w:rsidRPr="00EF2FD8">
        <w:rPr>
          <w:rFonts w:ascii="Times New Roman" w:hAnsi="Times New Roman"/>
          <w:sz w:val="24"/>
        </w:rPr>
        <w:t xml:space="preserve"> для подписания договора </w:t>
      </w:r>
      <w:r w:rsidRPr="00EF2FD8">
        <w:rPr>
          <w:rFonts w:ascii="Times New Roman" w:hAnsi="Times New Roman"/>
          <w:sz w:val="24"/>
        </w:rPr>
        <w:t>срока</w:t>
      </w:r>
      <w:bookmarkStart w:id="385" w:name="_Hlt341879772"/>
      <w:bookmarkEnd w:id="383"/>
      <w:bookmarkEnd w:id="385"/>
      <w:r w:rsidRPr="00EF2FD8">
        <w:rPr>
          <w:rFonts w:ascii="Times New Roman" w:hAnsi="Times New Roman"/>
          <w:sz w:val="24"/>
        </w:rPr>
        <w:t>.</w:t>
      </w:r>
      <w:bookmarkEnd w:id="384"/>
    </w:p>
    <w:p w14:paraId="2CDAE2D1" w14:textId="5ECC2BFA" w:rsidR="00DA57B4" w:rsidRPr="00EF2FD8" w:rsidRDefault="00DA57B4" w:rsidP="00DA57B4">
      <w:pPr>
        <w:pStyle w:val="4"/>
        <w:rPr>
          <w:rFonts w:ascii="Times New Roman" w:hAnsi="Times New Roman"/>
          <w:sz w:val="24"/>
        </w:rPr>
      </w:pPr>
      <w:bookmarkStart w:id="386" w:name="_Ref25261764"/>
      <w:bookmarkStart w:id="387" w:name="_Ref26975237"/>
      <w:bookmarkStart w:id="388" w:name="_Ref410848926"/>
      <w:bookmarkStart w:id="389" w:name="_Ref412487031"/>
      <w:r w:rsidRPr="00EF2FD8">
        <w:rPr>
          <w:rFonts w:ascii="Times New Roman" w:hAnsi="Times New Roman"/>
          <w:sz w:val="24"/>
        </w:rPr>
        <w:t>В случае, если в п</w:t>
      </w:r>
      <w:r w:rsidR="00A27992">
        <w:rPr>
          <w:rFonts w:ascii="Times New Roman" w:hAnsi="Times New Roman"/>
          <w:sz w:val="24"/>
        </w:rPr>
        <w:t>. 33</w:t>
      </w:r>
      <w:r w:rsidRPr="00EF2FD8">
        <w:rPr>
          <w:rFonts w:ascii="Times New Roman" w:hAnsi="Times New Roman"/>
          <w:sz w:val="24"/>
        </w:rPr>
        <w:t xml:space="preserve"> информационной карты установлено требование о предоставлении обеспечения исполнения договора, и такое обеспечение не было предоставлено согласно п.</w:t>
      </w:r>
      <w:r w:rsidR="00B14C7E">
        <w:rPr>
          <w:rFonts w:ascii="Times New Roman" w:hAnsi="Times New Roman"/>
          <w:sz w:val="24"/>
        </w:rPr>
        <w:t xml:space="preserve"> 4.18.8(2)</w:t>
      </w:r>
      <w:r w:rsidRPr="00EF2FD8">
        <w:rPr>
          <w:rFonts w:ascii="Times New Roman" w:hAnsi="Times New Roman"/>
          <w:sz w:val="24"/>
        </w:rPr>
        <w:t>, лицо, с которым заключается договор обязуется предоставить обеспечение не позднее, чем за 2 (два) рабочих дня до истечения предельного срока, предусмотренного п</w:t>
      </w:r>
      <w:r w:rsidR="00A27992">
        <w:rPr>
          <w:rFonts w:ascii="Times New Roman" w:hAnsi="Times New Roman"/>
          <w:sz w:val="24"/>
        </w:rPr>
        <w:t xml:space="preserve">. 31 </w:t>
      </w:r>
      <w:r w:rsidRPr="00EF2FD8">
        <w:rPr>
          <w:rFonts w:ascii="Times New Roman" w:hAnsi="Times New Roman"/>
          <w:sz w:val="24"/>
        </w:rPr>
        <w:t>информационной карты. Договор по итогам закупки заключается только после предоставления лицом, с которым заключается договор, такого обеспечения в размере, порядке и форме, предусмотренными извещением, документацией о закупке.</w:t>
      </w:r>
      <w:bookmarkEnd w:id="386"/>
      <w:r w:rsidRPr="00EF2FD8">
        <w:rPr>
          <w:rFonts w:ascii="Times New Roman" w:hAnsi="Times New Roman"/>
          <w:sz w:val="24"/>
        </w:rPr>
        <w:t xml:space="preserve"> </w:t>
      </w:r>
      <w:bookmarkEnd w:id="387"/>
    </w:p>
    <w:p w14:paraId="643C3581" w14:textId="5B28E089" w:rsidR="00DA57B4" w:rsidRPr="00EF2FD8" w:rsidRDefault="00DA57B4" w:rsidP="00DA57B4">
      <w:pPr>
        <w:pStyle w:val="4"/>
        <w:rPr>
          <w:rFonts w:ascii="Times New Roman" w:hAnsi="Times New Roman"/>
          <w:sz w:val="24"/>
        </w:rPr>
      </w:pPr>
      <w:bookmarkStart w:id="390" w:name="_Ref25261429"/>
      <w:r w:rsidRPr="00EF2FD8">
        <w:rPr>
          <w:rFonts w:ascii="Times New Roman" w:hAnsi="Times New Roman"/>
          <w:sz w:val="24"/>
        </w:rPr>
        <w:t>В случае наличия разногласий по проекту договора, направленному заказчиком согласно п.</w:t>
      </w:r>
      <w:r w:rsidR="00B14C7E">
        <w:rPr>
          <w:rFonts w:ascii="Times New Roman" w:hAnsi="Times New Roman"/>
          <w:sz w:val="24"/>
        </w:rPr>
        <w:t xml:space="preserve"> 4.18.6</w:t>
      </w:r>
      <w:r w:rsidRPr="00EF2FD8">
        <w:rPr>
          <w:rFonts w:ascii="Times New Roman" w:hAnsi="Times New Roman"/>
          <w:sz w:val="24"/>
        </w:rPr>
        <w:t xml:space="preserve">, лицо, с которым заключается договор, в течение 2 (двух) рабочих дней составляет и направляет заказчику протокол разногласий с указанием замечаний к положениям проекта договора, не соответствующим извещению и своей заявке, с указанием соответствующих положений данных документов; проект договора при этом не подписывается. Заказчик в течение 2 (двух) рабочих дней рассматривает протокол разногласий и направляет лицу, с которым заключается договор, доработанный проект договора либо повторно направляет проект договора </w:t>
      </w:r>
      <w:r w:rsidRPr="00EF2FD8">
        <w:rPr>
          <w:rFonts w:ascii="Times New Roman" w:hAnsi="Times New Roman"/>
          <w:sz w:val="24"/>
        </w:rPr>
        <w:lastRenderedPageBreak/>
        <w:t>с указанием в отдельном документе причин отказа учесть полностью или частично содержащиеся в протоколе разногласий замечания. Направление протокола разногласий осуществляется однократно.</w:t>
      </w:r>
      <w:bookmarkEnd w:id="390"/>
    </w:p>
    <w:p w14:paraId="580030A4" w14:textId="7D1215D5" w:rsidR="00203807" w:rsidRPr="00EF2FD8" w:rsidRDefault="00832CDB" w:rsidP="00203807">
      <w:pPr>
        <w:pStyle w:val="4"/>
        <w:rPr>
          <w:rFonts w:ascii="Times New Roman" w:hAnsi="Times New Roman"/>
          <w:sz w:val="24"/>
        </w:rPr>
      </w:pPr>
      <w:r w:rsidRPr="00EF2FD8">
        <w:rPr>
          <w:rFonts w:ascii="Times New Roman" w:hAnsi="Times New Roman"/>
          <w:sz w:val="24"/>
        </w:rPr>
        <w:t xml:space="preserve">При формировании проекта договора по итогам проведения процедуры закупки заказчик </w:t>
      </w:r>
      <w:bookmarkStart w:id="391" w:name="_Ref410848773"/>
      <w:bookmarkStart w:id="392" w:name="_Ref415167041"/>
      <w:bookmarkEnd w:id="388"/>
      <w:bookmarkEnd w:id="389"/>
      <w:r w:rsidR="00203807" w:rsidRPr="00EF2FD8">
        <w:rPr>
          <w:rFonts w:ascii="Times New Roman" w:hAnsi="Times New Roman"/>
          <w:sz w:val="24"/>
        </w:rPr>
        <w:t xml:space="preserve">несет полную ответственность за соответствие направляемого проекта договора условиям </w:t>
      </w:r>
      <w:r w:rsidR="00A902BA" w:rsidRPr="00EF2FD8">
        <w:rPr>
          <w:rFonts w:ascii="Times New Roman" w:hAnsi="Times New Roman"/>
          <w:sz w:val="24"/>
        </w:rPr>
        <w:t>извещения</w:t>
      </w:r>
      <w:r w:rsidR="00203807" w:rsidRPr="00EF2FD8">
        <w:rPr>
          <w:rFonts w:ascii="Times New Roman" w:hAnsi="Times New Roman"/>
          <w:sz w:val="24"/>
        </w:rPr>
        <w:t>, условиям заявки и прочим условиям в соответствии с п.</w:t>
      </w:r>
      <w:r w:rsidR="00E14AA1">
        <w:rPr>
          <w:rFonts w:ascii="Times New Roman" w:hAnsi="Times New Roman"/>
          <w:sz w:val="24"/>
        </w:rPr>
        <w:t xml:space="preserve"> 4.18.5</w:t>
      </w:r>
      <w:r w:rsidR="00203807" w:rsidRPr="00EF2FD8">
        <w:rPr>
          <w:rFonts w:ascii="Times New Roman" w:hAnsi="Times New Roman"/>
          <w:sz w:val="24"/>
        </w:rPr>
        <w:t>.</w:t>
      </w:r>
    </w:p>
    <w:p w14:paraId="1414058B" w14:textId="305AB4C9" w:rsidR="00265313" w:rsidRPr="00EF2FD8" w:rsidRDefault="00265313" w:rsidP="003F6A25">
      <w:pPr>
        <w:pStyle w:val="4"/>
        <w:rPr>
          <w:rFonts w:ascii="Times New Roman" w:hAnsi="Times New Roman"/>
          <w:sz w:val="24"/>
        </w:rPr>
      </w:pPr>
      <w:bookmarkStart w:id="393" w:name="_Ref415168287"/>
      <w:r w:rsidRPr="00EF2FD8">
        <w:rPr>
          <w:rFonts w:ascii="Times New Roman" w:hAnsi="Times New Roman"/>
          <w:sz w:val="24"/>
        </w:rPr>
        <w:t xml:space="preserve">Если в </w:t>
      </w:r>
      <w:r w:rsidR="00370C86" w:rsidRPr="00EF2FD8">
        <w:rPr>
          <w:rFonts w:ascii="Times New Roman" w:hAnsi="Times New Roman"/>
          <w:sz w:val="24"/>
        </w:rPr>
        <w:t>п</w:t>
      </w:r>
      <w:r w:rsidR="00A27992">
        <w:rPr>
          <w:rFonts w:ascii="Times New Roman" w:hAnsi="Times New Roman"/>
          <w:sz w:val="24"/>
        </w:rPr>
        <w:t xml:space="preserve">. 32 </w:t>
      </w:r>
      <w:r w:rsidR="00370C86" w:rsidRPr="00EF2FD8">
        <w:rPr>
          <w:rFonts w:ascii="Times New Roman" w:hAnsi="Times New Roman"/>
          <w:sz w:val="24"/>
        </w:rPr>
        <w:t>информационной карты</w:t>
      </w:r>
      <w:r w:rsidR="00CA2ECD" w:rsidRPr="00EF2FD8">
        <w:rPr>
          <w:rFonts w:ascii="Times New Roman" w:hAnsi="Times New Roman"/>
          <w:sz w:val="24"/>
        </w:rPr>
        <w:t xml:space="preserve"> не предусмотрено заключение договора в электронной форме</w:t>
      </w:r>
      <w:r w:rsidRPr="00EF2FD8">
        <w:rPr>
          <w:rFonts w:ascii="Times New Roman" w:hAnsi="Times New Roman"/>
          <w:sz w:val="24"/>
        </w:rPr>
        <w:t xml:space="preserve">, </w:t>
      </w:r>
      <w:r w:rsidR="00FF411C" w:rsidRPr="00EF2FD8">
        <w:rPr>
          <w:rFonts w:ascii="Times New Roman" w:hAnsi="Times New Roman"/>
          <w:sz w:val="24"/>
        </w:rPr>
        <w:t>то</w:t>
      </w:r>
      <w:r w:rsidR="00832CDB" w:rsidRPr="00EF2FD8">
        <w:rPr>
          <w:rFonts w:ascii="Times New Roman" w:hAnsi="Times New Roman"/>
          <w:sz w:val="24"/>
        </w:rPr>
        <w:t xml:space="preserve"> обмен документами между заказчиком и лицом, с которым заключается</w:t>
      </w:r>
      <w:r w:rsidR="00FF411C" w:rsidRPr="00EF2FD8">
        <w:rPr>
          <w:rFonts w:ascii="Times New Roman" w:hAnsi="Times New Roman"/>
          <w:sz w:val="24"/>
        </w:rPr>
        <w:t xml:space="preserve"> </w:t>
      </w:r>
      <w:r w:rsidR="00203807" w:rsidRPr="00EF2FD8">
        <w:rPr>
          <w:rFonts w:ascii="Times New Roman" w:hAnsi="Times New Roman"/>
          <w:sz w:val="24"/>
        </w:rPr>
        <w:t>договор,</w:t>
      </w:r>
      <w:r w:rsidRPr="00EF2FD8">
        <w:rPr>
          <w:rFonts w:ascii="Times New Roman" w:hAnsi="Times New Roman"/>
          <w:sz w:val="24"/>
        </w:rPr>
        <w:t xml:space="preserve"> </w:t>
      </w:r>
      <w:r w:rsidR="00832CDB" w:rsidRPr="00EF2FD8">
        <w:rPr>
          <w:rFonts w:ascii="Times New Roman" w:hAnsi="Times New Roman"/>
          <w:sz w:val="24"/>
        </w:rPr>
        <w:t xml:space="preserve">осуществляется </w:t>
      </w:r>
      <w:r w:rsidRPr="00EF2FD8">
        <w:rPr>
          <w:rFonts w:ascii="Times New Roman" w:hAnsi="Times New Roman"/>
          <w:sz w:val="24"/>
        </w:rPr>
        <w:t>одним из следующих способов:</w:t>
      </w:r>
      <w:bookmarkEnd w:id="391"/>
      <w:bookmarkEnd w:id="392"/>
      <w:bookmarkEnd w:id="393"/>
    </w:p>
    <w:p w14:paraId="5F255B85" w14:textId="5E6045A9" w:rsidR="00265313" w:rsidRPr="00EF2FD8" w:rsidRDefault="00265313" w:rsidP="00687AA5">
      <w:pPr>
        <w:pStyle w:val="5"/>
        <w:rPr>
          <w:rFonts w:ascii="Times New Roman" w:eastAsia="Arial Unicode MS" w:hAnsi="Times New Roman"/>
          <w:sz w:val="24"/>
        </w:rPr>
      </w:pPr>
      <w:r w:rsidRPr="00EF2FD8">
        <w:rPr>
          <w:rFonts w:ascii="Times New Roman" w:eastAsia="Arial Unicode MS" w:hAnsi="Times New Roman"/>
          <w:sz w:val="24"/>
        </w:rPr>
        <w:t>нарочным ответственному исполнителю заказчика</w:t>
      </w:r>
      <w:r w:rsidR="00832CDB" w:rsidRPr="00EF2FD8">
        <w:rPr>
          <w:rFonts w:ascii="Times New Roman" w:eastAsia="Arial Unicode MS" w:hAnsi="Times New Roman"/>
          <w:sz w:val="24"/>
        </w:rPr>
        <w:t xml:space="preserve"> либо лица, с которым заключается договор</w:t>
      </w:r>
      <w:r w:rsidRPr="00EF2FD8">
        <w:rPr>
          <w:rFonts w:ascii="Times New Roman" w:eastAsia="Arial Unicode MS" w:hAnsi="Times New Roman"/>
          <w:sz w:val="24"/>
        </w:rPr>
        <w:t>;</w:t>
      </w:r>
    </w:p>
    <w:p w14:paraId="3734D5BC" w14:textId="77777777" w:rsidR="00265313" w:rsidRPr="00EF2FD8" w:rsidRDefault="00265313" w:rsidP="00687AA5">
      <w:pPr>
        <w:pStyle w:val="5"/>
        <w:rPr>
          <w:rFonts w:ascii="Times New Roman" w:eastAsia="Arial Unicode MS" w:hAnsi="Times New Roman"/>
          <w:sz w:val="24"/>
        </w:rPr>
      </w:pPr>
      <w:r w:rsidRPr="00EF2FD8">
        <w:rPr>
          <w:rFonts w:ascii="Times New Roman" w:eastAsia="Arial Unicode MS" w:hAnsi="Times New Roman"/>
          <w:sz w:val="24"/>
        </w:rPr>
        <w:t>посредством курьерской или иной службы доставки;</w:t>
      </w:r>
    </w:p>
    <w:p w14:paraId="00F84DAA" w14:textId="77777777" w:rsidR="00265313" w:rsidRPr="00EF2FD8" w:rsidRDefault="00265313" w:rsidP="00687AA5">
      <w:pPr>
        <w:pStyle w:val="5"/>
        <w:rPr>
          <w:rFonts w:ascii="Times New Roman" w:hAnsi="Times New Roman"/>
          <w:sz w:val="24"/>
        </w:rPr>
      </w:pPr>
      <w:r w:rsidRPr="00EF2FD8">
        <w:rPr>
          <w:rFonts w:ascii="Times New Roman" w:eastAsia="Arial Unicode MS" w:hAnsi="Times New Roman"/>
          <w:sz w:val="24"/>
        </w:rPr>
        <w:t>почтовым отправлением с уведомлением о вручении</w:t>
      </w:r>
      <w:r w:rsidRPr="00EF2FD8">
        <w:rPr>
          <w:rFonts w:ascii="Times New Roman" w:hAnsi="Times New Roman"/>
          <w:sz w:val="24"/>
        </w:rPr>
        <w:t xml:space="preserve"> по адресу заказчика, организатора закупки, указанному в извещении</w:t>
      </w:r>
      <w:r w:rsidR="00832CDB" w:rsidRPr="00EF2FD8">
        <w:rPr>
          <w:rFonts w:ascii="Times New Roman" w:hAnsi="Times New Roman"/>
          <w:sz w:val="24"/>
        </w:rPr>
        <w:t>, либо по адресу лица, с которым заключается договор</w:t>
      </w:r>
      <w:r w:rsidRPr="00EF2FD8">
        <w:rPr>
          <w:rFonts w:ascii="Times New Roman" w:hAnsi="Times New Roman"/>
          <w:sz w:val="24"/>
        </w:rPr>
        <w:t>.</w:t>
      </w:r>
    </w:p>
    <w:p w14:paraId="50C8275B" w14:textId="77777777" w:rsidR="00FF411C" w:rsidRPr="00EF2FD8" w:rsidRDefault="00FF411C" w:rsidP="002C6D84">
      <w:pPr>
        <w:pStyle w:val="4"/>
        <w:rPr>
          <w:rFonts w:ascii="Times New Roman" w:hAnsi="Times New Roman"/>
          <w:sz w:val="24"/>
        </w:rPr>
      </w:pPr>
      <w:r w:rsidRPr="00EF2FD8">
        <w:rPr>
          <w:rFonts w:ascii="Times New Roman" w:hAnsi="Times New Roman"/>
          <w:sz w:val="24"/>
        </w:rPr>
        <w:t xml:space="preserve">Заключение договора в электронной форме осуществляется в соответствии с регламентом и функционалом ЭТП, </w:t>
      </w:r>
      <w:r w:rsidR="00A87E3B" w:rsidRPr="00EF2FD8">
        <w:rPr>
          <w:rFonts w:ascii="Times New Roman" w:hAnsi="Times New Roman"/>
          <w:sz w:val="24"/>
        </w:rPr>
        <w:t>с использованием</w:t>
      </w:r>
      <w:r w:rsidRPr="00EF2FD8">
        <w:rPr>
          <w:rFonts w:ascii="Times New Roman" w:hAnsi="Times New Roman"/>
          <w:sz w:val="24"/>
        </w:rPr>
        <w:t xml:space="preserve"> которой проводилась закупка.</w:t>
      </w:r>
      <w:r w:rsidR="00832CDB" w:rsidRPr="00EF2FD8">
        <w:rPr>
          <w:rFonts w:ascii="Times New Roman" w:hAnsi="Times New Roman"/>
          <w:sz w:val="24"/>
        </w:rPr>
        <w:t xml:space="preserve"> Договор подписывается ЭП лица, имеющего право действовать соответственно от имени заказчика и лица, с которым заключается договор.</w:t>
      </w:r>
    </w:p>
    <w:p w14:paraId="299ABB88" w14:textId="2E5D4295" w:rsidR="00265313" w:rsidRPr="00EF2FD8" w:rsidRDefault="00265313" w:rsidP="003F6A25">
      <w:pPr>
        <w:pStyle w:val="4"/>
        <w:rPr>
          <w:rFonts w:ascii="Times New Roman" w:hAnsi="Times New Roman"/>
          <w:sz w:val="24"/>
        </w:rPr>
      </w:pPr>
      <w:bookmarkStart w:id="394" w:name="_Ref412217630"/>
      <w:r w:rsidRPr="00EF2FD8">
        <w:rPr>
          <w:rFonts w:ascii="Times New Roman" w:hAnsi="Times New Roman"/>
          <w:sz w:val="24"/>
        </w:rPr>
        <w:t>В целях оптимизации документооборота допускается предварительное согласование проекта договора, а также обмен иными документами, представляемыми на этапе заключения договора,</w:t>
      </w:r>
      <w:r w:rsidR="006F2A3C" w:rsidRPr="00EF2FD8">
        <w:rPr>
          <w:rFonts w:ascii="Times New Roman" w:hAnsi="Times New Roman"/>
          <w:sz w:val="24"/>
        </w:rPr>
        <w:t xml:space="preserve"> </w:t>
      </w:r>
      <w:r w:rsidRPr="00EF2FD8">
        <w:rPr>
          <w:rFonts w:ascii="Times New Roman" w:hAnsi="Times New Roman"/>
          <w:sz w:val="24"/>
        </w:rPr>
        <w:t>с использованием электронной почты и/или функционала ЭТП</w:t>
      </w:r>
      <w:r w:rsidR="006F2A3C" w:rsidRPr="00EF2FD8">
        <w:rPr>
          <w:rFonts w:ascii="Times New Roman" w:hAnsi="Times New Roman"/>
          <w:sz w:val="24"/>
        </w:rPr>
        <w:t xml:space="preserve"> </w:t>
      </w:r>
      <w:r w:rsidRPr="00EF2FD8">
        <w:rPr>
          <w:rFonts w:ascii="Times New Roman" w:hAnsi="Times New Roman"/>
          <w:sz w:val="24"/>
        </w:rPr>
        <w:t>при соблюдении следующих ограничений:</w:t>
      </w:r>
      <w:bookmarkEnd w:id="394"/>
    </w:p>
    <w:p w14:paraId="30191DCF" w14:textId="4AD00DF8" w:rsidR="00265313" w:rsidRPr="00EF2FD8" w:rsidRDefault="00265313" w:rsidP="00687AA5">
      <w:pPr>
        <w:pStyle w:val="5"/>
        <w:rPr>
          <w:rFonts w:ascii="Times New Roman" w:hAnsi="Times New Roman"/>
          <w:sz w:val="24"/>
        </w:rPr>
      </w:pPr>
      <w:r w:rsidRPr="00EF2FD8">
        <w:rPr>
          <w:rFonts w:ascii="Times New Roman" w:hAnsi="Times New Roman"/>
          <w:sz w:val="24"/>
        </w:rPr>
        <w:t>заказчик, лицо, с которым заключается договор</w:t>
      </w:r>
      <w:r w:rsidR="00370C86" w:rsidRPr="00EF2FD8">
        <w:rPr>
          <w:rFonts w:ascii="Times New Roman" w:hAnsi="Times New Roman"/>
          <w:sz w:val="24"/>
        </w:rPr>
        <w:t>,</w:t>
      </w:r>
      <w:r w:rsidRPr="00EF2FD8">
        <w:rPr>
          <w:rFonts w:ascii="Times New Roman" w:hAnsi="Times New Roman"/>
          <w:sz w:val="24"/>
        </w:rPr>
        <w:t xml:space="preserve"> обязаны обеспечить возможность сохранения истории направления электронных писем, включая дату и время направления письма, содержания прикрепленных документов, а также подтверждения получения письма адресатом;</w:t>
      </w:r>
    </w:p>
    <w:p w14:paraId="4E995A07" w14:textId="2AB4B3A5" w:rsidR="00265313" w:rsidRPr="00EF2FD8" w:rsidRDefault="00265313" w:rsidP="00687AA5">
      <w:pPr>
        <w:pStyle w:val="5"/>
        <w:rPr>
          <w:rFonts w:ascii="Times New Roman" w:hAnsi="Times New Roman"/>
          <w:sz w:val="24"/>
        </w:rPr>
      </w:pPr>
      <w:r w:rsidRPr="00EF2FD8">
        <w:rPr>
          <w:rFonts w:ascii="Times New Roman" w:hAnsi="Times New Roman"/>
          <w:sz w:val="24"/>
        </w:rPr>
        <w:t>электронное письмо направляется заказчику</w:t>
      </w:r>
      <w:r w:rsidR="007A5CFF" w:rsidRPr="00EF2FD8">
        <w:rPr>
          <w:rFonts w:ascii="Times New Roman" w:hAnsi="Times New Roman"/>
          <w:sz w:val="24"/>
        </w:rPr>
        <w:t xml:space="preserve"> </w:t>
      </w:r>
      <w:r w:rsidRPr="00EF2FD8">
        <w:rPr>
          <w:rFonts w:ascii="Times New Roman" w:hAnsi="Times New Roman"/>
          <w:sz w:val="24"/>
        </w:rPr>
        <w:t>по адресу, указанному в извещении, либо лицу, с которым заключается договор, по адресу, указанному в заявке;</w:t>
      </w:r>
    </w:p>
    <w:p w14:paraId="6C1F917C" w14:textId="1B746842" w:rsidR="00265313" w:rsidRPr="00EF2FD8" w:rsidRDefault="00265313" w:rsidP="00687AA5">
      <w:pPr>
        <w:pStyle w:val="5"/>
        <w:rPr>
          <w:rFonts w:ascii="Times New Roman" w:hAnsi="Times New Roman"/>
          <w:sz w:val="24"/>
        </w:rPr>
      </w:pPr>
      <w:r w:rsidRPr="00EF2FD8">
        <w:rPr>
          <w:rFonts w:ascii="Times New Roman" w:hAnsi="Times New Roman"/>
          <w:sz w:val="24"/>
        </w:rPr>
        <w:t>направление проекта договора лицом, с которым заключается договор, по адресу электронной почты заказчика не может заменить направление проекта договора в порядке, указанном в п</w:t>
      </w:r>
      <w:r w:rsidR="005A2F8B">
        <w:rPr>
          <w:rFonts w:ascii="Times New Roman" w:hAnsi="Times New Roman"/>
          <w:sz w:val="24"/>
        </w:rPr>
        <w:t>. 4.18</w:t>
      </w:r>
      <w:r w:rsidRPr="00EF2FD8">
        <w:rPr>
          <w:rFonts w:ascii="Times New Roman" w:hAnsi="Times New Roman"/>
          <w:sz w:val="24"/>
        </w:rPr>
        <w:t>.</w:t>
      </w:r>
      <w:r w:rsidR="005A2F8B">
        <w:rPr>
          <w:rFonts w:ascii="Times New Roman" w:hAnsi="Times New Roman"/>
          <w:sz w:val="24"/>
        </w:rPr>
        <w:t>14</w:t>
      </w:r>
      <w:r w:rsidRPr="00EF2FD8">
        <w:rPr>
          <w:rFonts w:ascii="Times New Roman" w:hAnsi="Times New Roman"/>
          <w:sz w:val="24"/>
        </w:rPr>
        <w:t>.</w:t>
      </w:r>
    </w:p>
    <w:p w14:paraId="121D452D" w14:textId="77777777" w:rsidR="00265313" w:rsidRPr="00EF2FD8" w:rsidRDefault="00996F1F" w:rsidP="003F6A25">
      <w:pPr>
        <w:pStyle w:val="4"/>
        <w:rPr>
          <w:rFonts w:ascii="Times New Roman" w:hAnsi="Times New Roman"/>
          <w:sz w:val="24"/>
        </w:rPr>
      </w:pPr>
      <w:r w:rsidRPr="00EF2FD8">
        <w:rPr>
          <w:rFonts w:ascii="Times New Roman" w:hAnsi="Times New Roman"/>
          <w:sz w:val="24"/>
        </w:rPr>
        <w:t xml:space="preserve">Внесение изменений в заключенный договор </w:t>
      </w:r>
      <w:r w:rsidR="00971473" w:rsidRPr="00EF2FD8">
        <w:rPr>
          <w:rFonts w:ascii="Times New Roman" w:hAnsi="Times New Roman"/>
          <w:sz w:val="24"/>
        </w:rPr>
        <w:t>осуществляется в соответствии с нормами Положении о закупке</w:t>
      </w:r>
      <w:r w:rsidRPr="00EF2FD8">
        <w:rPr>
          <w:rFonts w:ascii="Times New Roman" w:hAnsi="Times New Roman"/>
          <w:sz w:val="24"/>
        </w:rPr>
        <w:t xml:space="preserve">. </w:t>
      </w:r>
      <w:r w:rsidR="00031B35" w:rsidRPr="00EF2FD8">
        <w:rPr>
          <w:rFonts w:ascii="Times New Roman" w:hAnsi="Times New Roman"/>
          <w:sz w:val="24"/>
        </w:rPr>
        <w:t>В случаях, определенных законодательством Российской Федерации, з</w:t>
      </w:r>
      <w:r w:rsidR="00265313" w:rsidRPr="00EF2FD8">
        <w:rPr>
          <w:rFonts w:ascii="Times New Roman" w:hAnsi="Times New Roman"/>
          <w:sz w:val="24"/>
        </w:rPr>
        <w:t xml:space="preserve">аказчик официально размещает информацию о заключении </w:t>
      </w:r>
      <w:r w:rsidR="003D23C9" w:rsidRPr="00EF2FD8">
        <w:rPr>
          <w:rFonts w:ascii="Times New Roman" w:hAnsi="Times New Roman"/>
          <w:sz w:val="24"/>
        </w:rPr>
        <w:t xml:space="preserve">и/или изменении заключенного </w:t>
      </w:r>
      <w:r w:rsidR="00265313" w:rsidRPr="00EF2FD8">
        <w:rPr>
          <w:rFonts w:ascii="Times New Roman" w:hAnsi="Times New Roman"/>
          <w:sz w:val="24"/>
        </w:rPr>
        <w:t xml:space="preserve">договора в соответствии с </w:t>
      </w:r>
      <w:r w:rsidR="00031B35" w:rsidRPr="00EF2FD8">
        <w:rPr>
          <w:rFonts w:ascii="Times New Roman" w:hAnsi="Times New Roman"/>
          <w:sz w:val="24"/>
        </w:rPr>
        <w:t xml:space="preserve">установленным </w:t>
      </w:r>
      <w:r w:rsidR="00265313" w:rsidRPr="00EF2FD8">
        <w:rPr>
          <w:rFonts w:ascii="Times New Roman" w:hAnsi="Times New Roman"/>
          <w:sz w:val="24"/>
        </w:rPr>
        <w:t>порядком.</w:t>
      </w:r>
    </w:p>
    <w:p w14:paraId="07F37E08" w14:textId="179E63C3" w:rsidR="00971473" w:rsidRPr="00EF2FD8" w:rsidRDefault="00832CDB" w:rsidP="00971473">
      <w:pPr>
        <w:pStyle w:val="4"/>
        <w:rPr>
          <w:rFonts w:ascii="Times New Roman" w:hAnsi="Times New Roman"/>
          <w:sz w:val="24"/>
        </w:rPr>
      </w:pPr>
      <w:r w:rsidRPr="00EF2FD8">
        <w:rPr>
          <w:rFonts w:ascii="Times New Roman" w:hAnsi="Times New Roman"/>
          <w:sz w:val="24"/>
        </w:rPr>
        <w:t xml:space="preserve">Не </w:t>
      </w:r>
      <w:r w:rsidR="003B233C" w:rsidRPr="00EF2FD8">
        <w:rPr>
          <w:rFonts w:ascii="Times New Roman" w:hAnsi="Times New Roman"/>
          <w:sz w:val="24"/>
        </w:rPr>
        <w:t xml:space="preserve">допускается перемена стороны по договору, </w:t>
      </w:r>
      <w:bookmarkStart w:id="395" w:name="_Ref410649381"/>
      <w:r w:rsidR="00971473" w:rsidRPr="00EF2FD8">
        <w:rPr>
          <w:rFonts w:ascii="Times New Roman" w:hAnsi="Times New Roman"/>
          <w:sz w:val="24"/>
        </w:rPr>
        <w:t>за исключением следующих случаев</w:t>
      </w:r>
      <w:bookmarkEnd w:id="395"/>
      <w:r w:rsidR="00971473" w:rsidRPr="00EF2FD8">
        <w:rPr>
          <w:rFonts w:ascii="Times New Roman" w:hAnsi="Times New Roman"/>
          <w:sz w:val="24"/>
        </w:rPr>
        <w:t>:</w:t>
      </w:r>
    </w:p>
    <w:p w14:paraId="2336B29A" w14:textId="77777777" w:rsidR="00971473" w:rsidRPr="00EF2FD8" w:rsidRDefault="00971473" w:rsidP="00971473">
      <w:pPr>
        <w:pStyle w:val="5"/>
        <w:rPr>
          <w:rFonts w:ascii="Times New Roman" w:hAnsi="Times New Roman"/>
          <w:sz w:val="24"/>
        </w:rPr>
      </w:pPr>
      <w:r w:rsidRPr="00EF2FD8">
        <w:rPr>
          <w:rFonts w:ascii="Times New Roman" w:hAnsi="Times New Roman"/>
          <w:sz w:val="24"/>
        </w:rPr>
        <w:t>если новая сторона является правопреемником старой стороны по договору в порядке универсального правопреемства;</w:t>
      </w:r>
    </w:p>
    <w:p w14:paraId="046E928B" w14:textId="77777777" w:rsidR="00971473" w:rsidRPr="00EF2FD8" w:rsidRDefault="00971473" w:rsidP="00971473">
      <w:pPr>
        <w:pStyle w:val="5"/>
        <w:rPr>
          <w:rFonts w:ascii="Times New Roman" w:hAnsi="Times New Roman"/>
          <w:sz w:val="24"/>
        </w:rPr>
      </w:pPr>
      <w:r w:rsidRPr="00EF2FD8">
        <w:rPr>
          <w:rFonts w:ascii="Times New Roman" w:hAnsi="Times New Roman"/>
          <w:sz w:val="24"/>
        </w:rPr>
        <w:t>при переходе прав и обязанностей заказчика, предусмотренных договором, к новому заказчику на основании соответствующего договора;</w:t>
      </w:r>
    </w:p>
    <w:p w14:paraId="7B6F2A57" w14:textId="77777777" w:rsidR="00971473" w:rsidRPr="00EF2FD8" w:rsidRDefault="00832CDB" w:rsidP="00971473">
      <w:pPr>
        <w:pStyle w:val="5"/>
        <w:rPr>
          <w:rFonts w:ascii="Times New Roman" w:hAnsi="Times New Roman"/>
          <w:sz w:val="24"/>
        </w:rPr>
      </w:pPr>
      <w:bookmarkStart w:id="396" w:name="_Ref412145646"/>
      <w:r w:rsidRPr="00EF2FD8">
        <w:rPr>
          <w:rFonts w:ascii="Times New Roman" w:hAnsi="Times New Roman"/>
          <w:sz w:val="24"/>
        </w:rPr>
        <w:t xml:space="preserve">осуществляется одновременная передача поставщиком (подрядчиком, исполнителем) всех прав и обязанностей по договору другому лицу (передача договора) в порядке статьи 392.3 Гражданского кодекса Российской Федерации в случае, если в отношении такого поставщика </w:t>
      </w:r>
      <w:r w:rsidRPr="00EF2FD8">
        <w:rPr>
          <w:rFonts w:ascii="Times New Roman" w:hAnsi="Times New Roman"/>
          <w:sz w:val="24"/>
        </w:rPr>
        <w:lastRenderedPageBreak/>
        <w:t>(подрядчика, исполнителя) инициирована процедура признания несостоятельным (банкротом)</w:t>
      </w:r>
      <w:r w:rsidR="00971473" w:rsidRPr="00EF2FD8">
        <w:rPr>
          <w:rFonts w:ascii="Times New Roman" w:hAnsi="Times New Roman"/>
          <w:sz w:val="24"/>
        </w:rPr>
        <w:t>.</w:t>
      </w:r>
      <w:bookmarkEnd w:id="396"/>
    </w:p>
    <w:p w14:paraId="72B84C54" w14:textId="77777777" w:rsidR="00A97029" w:rsidRPr="00EF2FD8" w:rsidRDefault="00A97029" w:rsidP="00A97029">
      <w:pPr>
        <w:pStyle w:val="4"/>
        <w:keepNext/>
        <w:rPr>
          <w:rFonts w:ascii="Times New Roman" w:hAnsi="Times New Roman"/>
          <w:sz w:val="24"/>
        </w:rPr>
      </w:pPr>
      <w:bookmarkStart w:id="397" w:name="_Ref311027194"/>
      <w:bookmarkStart w:id="398" w:name="_Ref312068888"/>
      <w:bookmarkStart w:id="399" w:name="_Toc312338872"/>
      <w:bookmarkStart w:id="400" w:name="_Ref414031145"/>
      <w:r w:rsidRPr="00EF2FD8">
        <w:rPr>
          <w:rFonts w:ascii="Times New Roman" w:hAnsi="Times New Roman"/>
          <w:sz w:val="24"/>
        </w:rPr>
        <w:t>Участник закупки признается уклонившимся от заключения договора в случае:</w:t>
      </w:r>
      <w:bookmarkEnd w:id="397"/>
      <w:bookmarkEnd w:id="398"/>
    </w:p>
    <w:p w14:paraId="2355351E" w14:textId="77777777" w:rsidR="00A97029" w:rsidRPr="00EF2FD8" w:rsidRDefault="00A97029" w:rsidP="00A97029">
      <w:pPr>
        <w:pStyle w:val="5"/>
        <w:rPr>
          <w:rFonts w:ascii="Times New Roman" w:hAnsi="Times New Roman"/>
          <w:sz w:val="24"/>
        </w:rPr>
      </w:pPr>
      <w:r w:rsidRPr="00EF2FD8">
        <w:rPr>
          <w:rFonts w:ascii="Times New Roman" w:hAnsi="Times New Roman"/>
          <w:sz w:val="24"/>
        </w:rPr>
        <w:t xml:space="preserve">непредставления подписанного им </w:t>
      </w:r>
      <w:r w:rsidR="00832CDB" w:rsidRPr="00EF2FD8">
        <w:rPr>
          <w:rFonts w:ascii="Times New Roman" w:hAnsi="Times New Roman"/>
          <w:sz w:val="24"/>
        </w:rPr>
        <w:t xml:space="preserve">проекта </w:t>
      </w:r>
      <w:r w:rsidRPr="00EF2FD8">
        <w:rPr>
          <w:rFonts w:ascii="Times New Roman" w:hAnsi="Times New Roman"/>
          <w:sz w:val="24"/>
        </w:rPr>
        <w:t xml:space="preserve">договора в предусмотренные </w:t>
      </w:r>
      <w:r w:rsidR="009125E4" w:rsidRPr="00EF2FD8">
        <w:rPr>
          <w:rFonts w:ascii="Times New Roman" w:hAnsi="Times New Roman"/>
          <w:sz w:val="24"/>
        </w:rPr>
        <w:t>извещением</w:t>
      </w:r>
      <w:r w:rsidRPr="00EF2FD8">
        <w:rPr>
          <w:rFonts w:ascii="Times New Roman" w:hAnsi="Times New Roman"/>
          <w:sz w:val="24"/>
        </w:rPr>
        <w:t xml:space="preserve"> сроки;</w:t>
      </w:r>
    </w:p>
    <w:p w14:paraId="16E38A74" w14:textId="29BB819E" w:rsidR="00A97029" w:rsidRPr="00EF2FD8" w:rsidRDefault="00A97029" w:rsidP="00A97029">
      <w:pPr>
        <w:pStyle w:val="5"/>
        <w:rPr>
          <w:rFonts w:ascii="Times New Roman" w:hAnsi="Times New Roman"/>
          <w:sz w:val="24"/>
        </w:rPr>
      </w:pPr>
      <w:bookmarkStart w:id="401" w:name="_Ref29987977"/>
      <w:r w:rsidRPr="00EF2FD8">
        <w:rPr>
          <w:rFonts w:ascii="Times New Roman" w:hAnsi="Times New Roman"/>
          <w:sz w:val="24"/>
        </w:rPr>
        <w:t>непредставления им обеспечения исполнения договора</w:t>
      </w:r>
      <w:r w:rsidR="00832CDB" w:rsidRPr="00EF2FD8">
        <w:rPr>
          <w:rFonts w:ascii="Times New Roman" w:hAnsi="Times New Roman"/>
          <w:sz w:val="24"/>
        </w:rPr>
        <w:t xml:space="preserve"> в течение срока, указанного в п.</w:t>
      </w:r>
      <w:r w:rsidR="005A2F8B">
        <w:rPr>
          <w:rFonts w:ascii="Times New Roman" w:hAnsi="Times New Roman"/>
          <w:sz w:val="24"/>
        </w:rPr>
        <w:t xml:space="preserve"> 4.18.11</w:t>
      </w:r>
      <w:r w:rsidRPr="00EF2FD8">
        <w:rPr>
          <w:rFonts w:ascii="Times New Roman" w:hAnsi="Times New Roman"/>
          <w:sz w:val="24"/>
        </w:rPr>
        <w:t>, в том числе предоставление обеспечения исполнения договора в меньшем размере</w:t>
      </w:r>
      <w:r w:rsidR="00DF2F3F" w:rsidRPr="00EF2FD8">
        <w:rPr>
          <w:rFonts w:ascii="Times New Roman" w:hAnsi="Times New Roman"/>
          <w:sz w:val="24"/>
        </w:rPr>
        <w:t xml:space="preserve"> (с учетом, при необходимости, антидемпинговых мер)</w:t>
      </w:r>
      <w:r w:rsidRPr="00EF2FD8">
        <w:rPr>
          <w:rFonts w:ascii="Times New Roman" w:hAnsi="Times New Roman"/>
          <w:sz w:val="24"/>
        </w:rPr>
        <w:t xml:space="preserve">, предоставление обеспечения исполнения договора с нарушением требований </w:t>
      </w:r>
      <w:r w:rsidR="009125E4" w:rsidRPr="00EF2FD8">
        <w:rPr>
          <w:rFonts w:ascii="Times New Roman" w:hAnsi="Times New Roman"/>
          <w:sz w:val="24"/>
        </w:rPr>
        <w:t>извещения</w:t>
      </w:r>
      <w:r w:rsidRPr="00EF2FD8">
        <w:rPr>
          <w:rFonts w:ascii="Times New Roman" w:hAnsi="Times New Roman"/>
          <w:sz w:val="24"/>
        </w:rPr>
        <w:t xml:space="preserve"> или предоставление обеспечения исполнения договора в ненадлежащей форме;</w:t>
      </w:r>
      <w:bookmarkEnd w:id="401"/>
    </w:p>
    <w:p w14:paraId="324353B7" w14:textId="77777777" w:rsidR="00A97029" w:rsidRPr="00EF2FD8" w:rsidRDefault="00A97029" w:rsidP="00A97029">
      <w:pPr>
        <w:pStyle w:val="5"/>
        <w:rPr>
          <w:rFonts w:ascii="Times New Roman" w:hAnsi="Times New Roman"/>
          <w:sz w:val="24"/>
        </w:rPr>
      </w:pPr>
      <w:r w:rsidRPr="00EF2FD8">
        <w:rPr>
          <w:rFonts w:ascii="Times New Roman" w:hAnsi="Times New Roman"/>
          <w:sz w:val="24"/>
        </w:rPr>
        <w:t>поступления заказчику в письменной форме заявления об отказе от подписания договора;</w:t>
      </w:r>
    </w:p>
    <w:p w14:paraId="5BEF6992" w14:textId="52E39C99" w:rsidR="00A04FC8" w:rsidRPr="00EF2FD8" w:rsidRDefault="00A97029" w:rsidP="00A97029">
      <w:pPr>
        <w:pStyle w:val="5"/>
        <w:rPr>
          <w:rFonts w:ascii="Times New Roman" w:hAnsi="Times New Roman"/>
          <w:sz w:val="24"/>
        </w:rPr>
      </w:pPr>
      <w:r w:rsidRPr="00EF2FD8">
        <w:rPr>
          <w:rFonts w:ascii="Times New Roman" w:hAnsi="Times New Roman"/>
          <w:sz w:val="24"/>
        </w:rPr>
        <w:t xml:space="preserve">предъявления встречных требований по условиям договора, за исключением </w:t>
      </w:r>
      <w:r w:rsidR="00832CDB" w:rsidRPr="00EF2FD8">
        <w:rPr>
          <w:rFonts w:ascii="Times New Roman" w:hAnsi="Times New Roman"/>
          <w:sz w:val="24"/>
        </w:rPr>
        <w:t>протокола разногласий, составленного с соблюдением требований извещения</w:t>
      </w:r>
      <w:r w:rsidR="00A04FC8" w:rsidRPr="00EF2FD8">
        <w:rPr>
          <w:rFonts w:ascii="Times New Roman" w:hAnsi="Times New Roman"/>
          <w:sz w:val="24"/>
        </w:rPr>
        <w:t>;</w:t>
      </w:r>
    </w:p>
    <w:p w14:paraId="0AB1FAEE" w14:textId="2A998270" w:rsidR="00A97029" w:rsidRPr="00EF2FD8" w:rsidRDefault="00A04FC8" w:rsidP="00A97029">
      <w:pPr>
        <w:pStyle w:val="5"/>
        <w:rPr>
          <w:rFonts w:ascii="Times New Roman" w:hAnsi="Times New Roman"/>
          <w:sz w:val="24"/>
        </w:rPr>
      </w:pPr>
      <w:proofErr w:type="spellStart"/>
      <w:r w:rsidRPr="00EF2FD8">
        <w:rPr>
          <w:rFonts w:ascii="Times New Roman" w:hAnsi="Times New Roman"/>
          <w:sz w:val="24"/>
        </w:rPr>
        <w:t>непредоставления</w:t>
      </w:r>
      <w:proofErr w:type="spellEnd"/>
      <w:r w:rsidRPr="00EF2FD8">
        <w:rPr>
          <w:rFonts w:ascii="Times New Roman" w:hAnsi="Times New Roman"/>
          <w:sz w:val="24"/>
        </w:rPr>
        <w:t xml:space="preserve"> документов, предусмотренных в п.</w:t>
      </w:r>
      <w:r w:rsidR="005A2F8B">
        <w:rPr>
          <w:rFonts w:ascii="Times New Roman" w:hAnsi="Times New Roman"/>
          <w:sz w:val="24"/>
        </w:rPr>
        <w:t xml:space="preserve"> 4.18.8</w:t>
      </w:r>
      <w:r w:rsidR="00832CDB" w:rsidRPr="00EF2FD8">
        <w:rPr>
          <w:rFonts w:ascii="Times New Roman" w:hAnsi="Times New Roman"/>
          <w:sz w:val="24"/>
        </w:rPr>
        <w:t>, и/или предоставление недостоверных сведений в составе таких документов с учетом особенностей, предусмотренных в п.</w:t>
      </w:r>
      <w:r w:rsidR="005A2F8B">
        <w:rPr>
          <w:rFonts w:ascii="Times New Roman" w:hAnsi="Times New Roman"/>
          <w:sz w:val="24"/>
        </w:rPr>
        <w:t xml:space="preserve"> 4.18.18(2)</w:t>
      </w:r>
      <w:r w:rsidR="00A97029" w:rsidRPr="00EF2FD8">
        <w:rPr>
          <w:rFonts w:ascii="Times New Roman" w:hAnsi="Times New Roman"/>
          <w:sz w:val="24"/>
        </w:rPr>
        <w:t>.</w:t>
      </w:r>
    </w:p>
    <w:p w14:paraId="68F43DB9" w14:textId="77777777" w:rsidR="00CA7022" w:rsidRPr="00EF2FD8" w:rsidRDefault="00CA7022" w:rsidP="00CA7022">
      <w:pPr>
        <w:pStyle w:val="4"/>
        <w:keepNext/>
        <w:rPr>
          <w:rFonts w:ascii="Times New Roman" w:hAnsi="Times New Roman"/>
          <w:sz w:val="24"/>
        </w:rPr>
      </w:pPr>
      <w:bookmarkStart w:id="402" w:name="_Ref410859201"/>
      <w:r w:rsidRPr="00EF2FD8">
        <w:rPr>
          <w:rFonts w:ascii="Times New Roman" w:hAnsi="Times New Roman"/>
          <w:sz w:val="24"/>
        </w:rPr>
        <w:t>При уклонении лица, с которым заключается договор, от его подписания, заказчик, организатор закупки обязан:</w:t>
      </w:r>
    </w:p>
    <w:p w14:paraId="7CF0C40F" w14:textId="2D1240BA" w:rsidR="00CA7022" w:rsidRPr="00EF2FD8" w:rsidRDefault="00CA7022" w:rsidP="00CA7022">
      <w:pPr>
        <w:pStyle w:val="5"/>
        <w:rPr>
          <w:rFonts w:ascii="Times New Roman" w:hAnsi="Times New Roman"/>
          <w:sz w:val="24"/>
        </w:rPr>
      </w:pPr>
      <w:r w:rsidRPr="00EF2FD8">
        <w:rPr>
          <w:rFonts w:ascii="Times New Roman" w:hAnsi="Times New Roman"/>
          <w:sz w:val="24"/>
        </w:rPr>
        <w:t>удержать обеспечение заявки такого лица (если требование об обеспечении заявки было предусмотрено в п</w:t>
      </w:r>
      <w:r w:rsidR="00E23A38"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_Ref414298333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20</w:t>
      </w:r>
      <w:r w:rsidR="001A34B4" w:rsidRPr="00EF2FD8">
        <w:rPr>
          <w:rFonts w:ascii="Times New Roman" w:hAnsi="Times New Roman"/>
        </w:rPr>
        <w:fldChar w:fldCharType="end"/>
      </w:r>
      <w:r w:rsidRPr="00EF2FD8">
        <w:rPr>
          <w:rFonts w:ascii="Times New Roman" w:hAnsi="Times New Roman"/>
          <w:sz w:val="24"/>
        </w:rPr>
        <w:t xml:space="preserve"> информационной карты);</w:t>
      </w:r>
    </w:p>
    <w:p w14:paraId="3B9E7C32" w14:textId="2574EFB0" w:rsidR="00DE441C" w:rsidRPr="00EF2FD8" w:rsidRDefault="00CA7022" w:rsidP="00DE441C">
      <w:pPr>
        <w:pStyle w:val="5"/>
        <w:rPr>
          <w:rFonts w:ascii="Times New Roman" w:hAnsi="Times New Roman"/>
          <w:sz w:val="24"/>
        </w:rPr>
      </w:pPr>
      <w:r w:rsidRPr="00EF2FD8">
        <w:rPr>
          <w:rFonts w:ascii="Times New Roman" w:hAnsi="Times New Roman"/>
          <w:sz w:val="24"/>
        </w:rPr>
        <w:t>направить обращение о включении сведений о таком лице в реестр недобросовестных поставщиков, предусмотренный Законом 223-ФЗ</w:t>
      </w:r>
      <w:r w:rsidR="004C1894">
        <w:rPr>
          <w:rFonts w:ascii="Times New Roman" w:hAnsi="Times New Roman"/>
          <w:sz w:val="24"/>
        </w:rPr>
        <w:t>.</w:t>
      </w:r>
    </w:p>
    <w:p w14:paraId="4896AD67" w14:textId="77777777" w:rsidR="00E07BE2" w:rsidRPr="00EF2FD8" w:rsidRDefault="00E07BE2" w:rsidP="00E07BE2">
      <w:pPr>
        <w:pStyle w:val="4"/>
        <w:keepNext/>
        <w:rPr>
          <w:rFonts w:ascii="Times New Roman" w:hAnsi="Times New Roman"/>
          <w:sz w:val="24"/>
        </w:rPr>
      </w:pPr>
      <w:bookmarkStart w:id="403" w:name="_Ref410052710"/>
      <w:bookmarkEnd w:id="402"/>
      <w:r w:rsidRPr="00EF2FD8">
        <w:rPr>
          <w:rFonts w:ascii="Times New Roman" w:hAnsi="Times New Roman"/>
          <w:sz w:val="24"/>
        </w:rPr>
        <w:t>В случае уклонения победителя процедуры закупки от заключения договора заказчик вправе:</w:t>
      </w:r>
    </w:p>
    <w:p w14:paraId="578716DE" w14:textId="77777777" w:rsidR="001F49AD" w:rsidRPr="00EF2FD8" w:rsidRDefault="001F49AD" w:rsidP="001F49AD">
      <w:pPr>
        <w:pStyle w:val="5"/>
        <w:rPr>
          <w:rFonts w:ascii="Times New Roman" w:hAnsi="Times New Roman"/>
          <w:sz w:val="24"/>
        </w:rPr>
      </w:pPr>
      <w:r w:rsidRPr="00EF2FD8">
        <w:rPr>
          <w:rFonts w:ascii="Times New Roman" w:hAnsi="Times New Roman"/>
          <w:sz w:val="24"/>
        </w:rPr>
        <w:t xml:space="preserve">заключить договор с участником закупки, заявке которого присвоено второе место в </w:t>
      </w:r>
      <w:proofErr w:type="spellStart"/>
      <w:r w:rsidRPr="00EF2FD8">
        <w:rPr>
          <w:rFonts w:ascii="Times New Roman" w:hAnsi="Times New Roman"/>
          <w:sz w:val="24"/>
        </w:rPr>
        <w:t>ранжировке</w:t>
      </w:r>
      <w:proofErr w:type="spellEnd"/>
      <w:r w:rsidRPr="00EF2FD8">
        <w:rPr>
          <w:rFonts w:ascii="Times New Roman" w:hAnsi="Times New Roman"/>
          <w:sz w:val="24"/>
        </w:rPr>
        <w:t>, на условиях, не хуже предложенных таким участником закупки в заявке;</w:t>
      </w:r>
    </w:p>
    <w:p w14:paraId="32A84D51" w14:textId="77777777" w:rsidR="00E07BE2" w:rsidRPr="00EF2FD8" w:rsidRDefault="00E07BE2" w:rsidP="00E07BE2">
      <w:pPr>
        <w:pStyle w:val="5"/>
        <w:rPr>
          <w:rFonts w:ascii="Times New Roman" w:hAnsi="Times New Roman"/>
          <w:sz w:val="24"/>
        </w:rPr>
      </w:pPr>
      <w:r w:rsidRPr="00EF2FD8">
        <w:rPr>
          <w:rFonts w:ascii="Times New Roman" w:hAnsi="Times New Roman"/>
          <w:sz w:val="24"/>
        </w:rPr>
        <w:t>обратиться в суд с иском о понуждении победителя закупки заключить договор по итогам закупки, а также о возмещении убытков, причиненных уклонением от заключения договора;</w:t>
      </w:r>
    </w:p>
    <w:p w14:paraId="7DAAD824" w14:textId="77777777" w:rsidR="00E07BE2" w:rsidRPr="00EF2FD8" w:rsidRDefault="00E07BE2" w:rsidP="00E07BE2">
      <w:pPr>
        <w:pStyle w:val="5"/>
        <w:rPr>
          <w:rFonts w:ascii="Times New Roman" w:hAnsi="Times New Roman"/>
          <w:sz w:val="24"/>
        </w:rPr>
      </w:pPr>
      <w:r w:rsidRPr="00EF2FD8">
        <w:rPr>
          <w:rFonts w:ascii="Times New Roman" w:hAnsi="Times New Roman"/>
          <w:sz w:val="24"/>
        </w:rPr>
        <w:t>прекратить процедуру закупки без заключения договора и объявить процедуру закупки повторно</w:t>
      </w:r>
      <w:r w:rsidR="00C54381" w:rsidRPr="00EF2FD8">
        <w:rPr>
          <w:rFonts w:ascii="Times New Roman" w:hAnsi="Times New Roman"/>
          <w:sz w:val="24"/>
        </w:rPr>
        <w:t>.</w:t>
      </w:r>
    </w:p>
    <w:p w14:paraId="1E32D45E" w14:textId="6EF1C5A0" w:rsidR="009125E4" w:rsidRPr="00EF2FD8" w:rsidRDefault="009125E4" w:rsidP="009125E4">
      <w:pPr>
        <w:pStyle w:val="4"/>
        <w:keepNext/>
        <w:rPr>
          <w:rFonts w:ascii="Times New Roman" w:hAnsi="Times New Roman"/>
          <w:sz w:val="24"/>
        </w:rPr>
      </w:pPr>
      <w:bookmarkStart w:id="404" w:name="_Ref412488349"/>
      <w:bookmarkEnd w:id="403"/>
      <w:r w:rsidRPr="00EF2FD8">
        <w:rPr>
          <w:rFonts w:ascii="Times New Roman" w:hAnsi="Times New Roman"/>
          <w:sz w:val="24"/>
        </w:rPr>
        <w:t>В случае уклонения</w:t>
      </w:r>
      <w:r w:rsidR="001F49AD" w:rsidRPr="00EF2FD8">
        <w:rPr>
          <w:rFonts w:ascii="Times New Roman" w:hAnsi="Times New Roman"/>
          <w:sz w:val="24"/>
        </w:rPr>
        <w:t xml:space="preserve"> победителя закупки и</w:t>
      </w:r>
      <w:r w:rsidRPr="00EF2FD8">
        <w:rPr>
          <w:rFonts w:ascii="Times New Roman" w:hAnsi="Times New Roman"/>
          <w:sz w:val="24"/>
        </w:rPr>
        <w:t xml:space="preserve"> участника закупки, занявшего второе место, от заключения договора заказчик вправе:</w:t>
      </w:r>
    </w:p>
    <w:p w14:paraId="1F09D438" w14:textId="3255F350" w:rsidR="009125E4" w:rsidRPr="00EF2FD8" w:rsidRDefault="001F49AD" w:rsidP="009125E4">
      <w:pPr>
        <w:pStyle w:val="5"/>
        <w:rPr>
          <w:rFonts w:ascii="Times New Roman" w:hAnsi="Times New Roman"/>
          <w:sz w:val="24"/>
        </w:rPr>
      </w:pPr>
      <w:r w:rsidRPr="00EF2FD8">
        <w:rPr>
          <w:rFonts w:ascii="Times New Roman" w:hAnsi="Times New Roman"/>
          <w:sz w:val="24"/>
        </w:rPr>
        <w:t xml:space="preserve">заключить договор с участником закупки, заявке которого присвоено третье место в </w:t>
      </w:r>
      <w:proofErr w:type="spellStart"/>
      <w:r w:rsidRPr="00EF2FD8">
        <w:rPr>
          <w:rFonts w:ascii="Times New Roman" w:hAnsi="Times New Roman"/>
          <w:sz w:val="24"/>
        </w:rPr>
        <w:t>ранжировке</w:t>
      </w:r>
      <w:proofErr w:type="spellEnd"/>
      <w:r w:rsidRPr="00EF2FD8">
        <w:rPr>
          <w:rFonts w:ascii="Times New Roman" w:hAnsi="Times New Roman"/>
          <w:sz w:val="24"/>
        </w:rPr>
        <w:t>, на условиях, не хуже предложенных таким участником закупки в заявке</w:t>
      </w:r>
      <w:r w:rsidR="009125E4" w:rsidRPr="00EF2FD8">
        <w:rPr>
          <w:rFonts w:ascii="Times New Roman" w:hAnsi="Times New Roman"/>
          <w:sz w:val="24"/>
        </w:rPr>
        <w:t>;</w:t>
      </w:r>
    </w:p>
    <w:p w14:paraId="571F396A" w14:textId="77777777" w:rsidR="009125E4" w:rsidRPr="00EF2FD8" w:rsidRDefault="009125E4" w:rsidP="009125E4">
      <w:pPr>
        <w:pStyle w:val="5"/>
        <w:rPr>
          <w:rFonts w:ascii="Times New Roman" w:hAnsi="Times New Roman"/>
          <w:sz w:val="24"/>
        </w:rPr>
      </w:pPr>
      <w:r w:rsidRPr="00EF2FD8">
        <w:rPr>
          <w:rFonts w:ascii="Times New Roman" w:hAnsi="Times New Roman"/>
          <w:sz w:val="24"/>
        </w:rPr>
        <w:t>обратиться в суд с иском о понуждении участника, занявшего второе место</w:t>
      </w:r>
      <w:r w:rsidR="001F49AD" w:rsidRPr="00EF2FD8">
        <w:rPr>
          <w:rFonts w:ascii="Times New Roman" w:hAnsi="Times New Roman"/>
          <w:sz w:val="24"/>
        </w:rPr>
        <w:t xml:space="preserve"> в </w:t>
      </w:r>
      <w:proofErr w:type="spellStart"/>
      <w:r w:rsidR="001F49AD" w:rsidRPr="00EF2FD8">
        <w:rPr>
          <w:rFonts w:ascii="Times New Roman" w:hAnsi="Times New Roman"/>
          <w:sz w:val="24"/>
        </w:rPr>
        <w:t>ранжировке</w:t>
      </w:r>
      <w:proofErr w:type="spellEnd"/>
      <w:r w:rsidRPr="00EF2FD8">
        <w:rPr>
          <w:rFonts w:ascii="Times New Roman" w:hAnsi="Times New Roman"/>
          <w:sz w:val="24"/>
        </w:rPr>
        <w:t>, заключить договор по итогам закупки, а также о возмещении убытков, причиненных уклонением от заключения договора;</w:t>
      </w:r>
    </w:p>
    <w:p w14:paraId="63EA85E0" w14:textId="77777777" w:rsidR="009125E4" w:rsidRPr="00EF2FD8" w:rsidRDefault="009125E4" w:rsidP="009125E4">
      <w:pPr>
        <w:pStyle w:val="5"/>
        <w:rPr>
          <w:rFonts w:ascii="Times New Roman" w:hAnsi="Times New Roman"/>
          <w:sz w:val="24"/>
        </w:rPr>
      </w:pPr>
      <w:r w:rsidRPr="00EF2FD8">
        <w:rPr>
          <w:rFonts w:ascii="Times New Roman" w:hAnsi="Times New Roman"/>
          <w:sz w:val="24"/>
        </w:rPr>
        <w:t>прекратить процедуру закупки без заключения договора и объявить процедуру закупки повторно.</w:t>
      </w:r>
    </w:p>
    <w:bookmarkEnd w:id="404"/>
    <w:p w14:paraId="371ED192" w14:textId="77777777" w:rsidR="007530C4" w:rsidRPr="00EF2FD8" w:rsidRDefault="007530C4" w:rsidP="004D2178">
      <w:pPr>
        <w:pStyle w:val="4"/>
        <w:rPr>
          <w:rFonts w:ascii="Times New Roman" w:hAnsi="Times New Roman"/>
          <w:sz w:val="24"/>
        </w:rPr>
      </w:pPr>
      <w:r w:rsidRPr="00EF2FD8">
        <w:rPr>
          <w:rFonts w:ascii="Times New Roman" w:hAnsi="Times New Roman"/>
          <w:sz w:val="24"/>
        </w:rPr>
        <w:lastRenderedPageBreak/>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w:t>
      </w:r>
      <w:r w:rsidR="00932C79" w:rsidRPr="00EF2FD8">
        <w:rPr>
          <w:rFonts w:ascii="Times New Roman" w:hAnsi="Times New Roman"/>
          <w:sz w:val="24"/>
        </w:rPr>
        <w:t>,</w:t>
      </w:r>
      <w:r w:rsidR="00932C79" w:rsidRPr="00EF2FD8">
        <w:rPr>
          <w:rFonts w:ascii="Times New Roman" w:hAnsi="Times New Roman"/>
          <w:bCs/>
          <w:sz w:val="24"/>
        </w:rPr>
        <w:t xml:space="preserve"> эксплуатационные характеристики</w:t>
      </w:r>
      <w:r w:rsidRPr="00EF2FD8">
        <w:rPr>
          <w:rFonts w:ascii="Times New Roman" w:hAnsi="Times New Roman"/>
          <w:sz w:val="24"/>
        </w:rPr>
        <w:t xml:space="preserve"> таких товаров не должны уступать качеству и соответствующим техническим</w:t>
      </w:r>
      <w:r w:rsidR="00B705AA" w:rsidRPr="00EF2FD8">
        <w:rPr>
          <w:rFonts w:ascii="Times New Roman" w:hAnsi="Times New Roman"/>
          <w:sz w:val="24"/>
        </w:rPr>
        <w:t>,</w:t>
      </w:r>
      <w:r w:rsidRPr="00EF2FD8">
        <w:rPr>
          <w:rFonts w:ascii="Times New Roman" w:hAnsi="Times New Roman"/>
          <w:sz w:val="24"/>
        </w:rPr>
        <w:t xml:space="preserve"> функциональным характеристикам </w:t>
      </w:r>
      <w:r w:rsidR="00B705AA" w:rsidRPr="00EF2FD8">
        <w:rPr>
          <w:rFonts w:ascii="Times New Roman" w:hAnsi="Times New Roman"/>
          <w:sz w:val="24"/>
        </w:rPr>
        <w:t xml:space="preserve">(потребительским свойствам), эксплуатационным характеристикам </w:t>
      </w:r>
      <w:r w:rsidRPr="00EF2FD8">
        <w:rPr>
          <w:rFonts w:ascii="Times New Roman" w:hAnsi="Times New Roman"/>
          <w:sz w:val="24"/>
        </w:rPr>
        <w:t>товаров, указанных в договоре.</w:t>
      </w:r>
    </w:p>
    <w:p w14:paraId="345A96CC" w14:textId="77777777" w:rsidR="001F49AD" w:rsidRPr="00EF2FD8" w:rsidRDefault="001F49AD" w:rsidP="002C6D84">
      <w:pPr>
        <w:pStyle w:val="4"/>
        <w:rPr>
          <w:rFonts w:ascii="Times New Roman" w:hAnsi="Times New Roman"/>
          <w:sz w:val="24"/>
        </w:rPr>
      </w:pPr>
      <w:r w:rsidRPr="00EF2FD8">
        <w:rPr>
          <w:rFonts w:ascii="Times New Roman" w:hAnsi="Times New Roman"/>
          <w:sz w:val="24"/>
        </w:rPr>
        <w:t>В случае, если лицо, с которым принято решение о заключении договора, является субъектом МСП, в договор должно быть включено условие об оплате поставленных товаров (выполненных работ, оказанных услуг) по договору (отдельному этапу договора), в срок не более 15 (пятнадцати) рабочих дней со дня подписания заказчиком документа о приемке товара (выполнении работы, оказании услуги) по договору (отдельному этапу договора).</w:t>
      </w:r>
    </w:p>
    <w:p w14:paraId="1257D1E6" w14:textId="77777777" w:rsidR="000C5C5B" w:rsidRPr="00EF2FD8" w:rsidRDefault="000C5C5B" w:rsidP="003F6A25">
      <w:pPr>
        <w:pStyle w:val="3"/>
        <w:rPr>
          <w:rFonts w:ascii="Times New Roman" w:eastAsiaTheme="majorEastAsia" w:hAnsi="Times New Roman"/>
          <w:sz w:val="24"/>
        </w:rPr>
      </w:pPr>
      <w:bookmarkStart w:id="405" w:name="_Ref414043912"/>
      <w:bookmarkStart w:id="406" w:name="_Toc415874683"/>
      <w:bookmarkStart w:id="407" w:name="_Toc49256542"/>
      <w:r w:rsidRPr="00EF2FD8">
        <w:rPr>
          <w:rFonts w:ascii="Times New Roman" w:eastAsiaTheme="majorEastAsia" w:hAnsi="Times New Roman"/>
          <w:sz w:val="24"/>
        </w:rPr>
        <w:t>Обеспечение исполнения договора</w:t>
      </w:r>
      <w:bookmarkEnd w:id="358"/>
      <w:bookmarkEnd w:id="359"/>
      <w:bookmarkEnd w:id="360"/>
      <w:bookmarkEnd w:id="399"/>
      <w:bookmarkEnd w:id="400"/>
      <w:bookmarkEnd w:id="405"/>
      <w:bookmarkEnd w:id="406"/>
      <w:bookmarkEnd w:id="407"/>
    </w:p>
    <w:p w14:paraId="4E1C2A76" w14:textId="76ED7D9B" w:rsidR="000C5C5B" w:rsidRPr="00EF2FD8" w:rsidRDefault="000C5C5B" w:rsidP="003F6A25">
      <w:pPr>
        <w:pStyle w:val="4"/>
        <w:rPr>
          <w:rFonts w:ascii="Times New Roman" w:hAnsi="Times New Roman"/>
          <w:sz w:val="24"/>
        </w:rPr>
      </w:pPr>
      <w:bookmarkStart w:id="408" w:name="_Ref166350669"/>
      <w:r w:rsidRPr="00EF2FD8">
        <w:rPr>
          <w:rFonts w:ascii="Times New Roman" w:hAnsi="Times New Roman"/>
          <w:sz w:val="24"/>
        </w:rPr>
        <w:t xml:space="preserve">В случае, если </w:t>
      </w:r>
      <w:r w:rsidR="00DD5BFE" w:rsidRPr="00EF2FD8">
        <w:rPr>
          <w:rFonts w:ascii="Times New Roman" w:hAnsi="Times New Roman"/>
          <w:sz w:val="24"/>
        </w:rPr>
        <w:t xml:space="preserve">это </w:t>
      </w:r>
      <w:r w:rsidRPr="00EF2FD8">
        <w:rPr>
          <w:rFonts w:ascii="Times New Roman" w:hAnsi="Times New Roman"/>
          <w:sz w:val="24"/>
        </w:rPr>
        <w:t>указано в п</w:t>
      </w:r>
      <w:r w:rsidR="00A27992">
        <w:rPr>
          <w:rFonts w:ascii="Times New Roman" w:hAnsi="Times New Roman"/>
          <w:sz w:val="24"/>
        </w:rPr>
        <w:t xml:space="preserve">. 33 </w:t>
      </w:r>
      <w:r w:rsidR="00D74123" w:rsidRPr="00EF2FD8">
        <w:rPr>
          <w:rFonts w:ascii="Times New Roman" w:hAnsi="Times New Roman"/>
          <w:sz w:val="24"/>
        </w:rPr>
        <w:t>и</w:t>
      </w:r>
      <w:r w:rsidR="00D33423" w:rsidRPr="00EF2FD8">
        <w:rPr>
          <w:rFonts w:ascii="Times New Roman" w:hAnsi="Times New Roman"/>
          <w:sz w:val="24"/>
        </w:rPr>
        <w:t>нформационной карты</w:t>
      </w:r>
      <w:r w:rsidRPr="00EF2FD8">
        <w:rPr>
          <w:rFonts w:ascii="Times New Roman" w:hAnsi="Times New Roman"/>
          <w:sz w:val="24"/>
        </w:rPr>
        <w:t>, участник</w:t>
      </w:r>
      <w:r w:rsidR="00C801B2" w:rsidRPr="00EF2FD8">
        <w:rPr>
          <w:rFonts w:ascii="Times New Roman" w:hAnsi="Times New Roman"/>
          <w:sz w:val="24"/>
        </w:rPr>
        <w:t xml:space="preserve"> закупк</w:t>
      </w:r>
      <w:r w:rsidR="00362CFC" w:rsidRPr="00EF2FD8">
        <w:rPr>
          <w:rFonts w:ascii="Times New Roman" w:hAnsi="Times New Roman"/>
          <w:sz w:val="24"/>
        </w:rPr>
        <w:t>и</w:t>
      </w:r>
      <w:r w:rsidRPr="00EF2FD8">
        <w:rPr>
          <w:rFonts w:ascii="Times New Roman" w:hAnsi="Times New Roman"/>
          <w:sz w:val="24"/>
        </w:rPr>
        <w:t>, с которым заключается договор, должен предоставить обеспечение исполнения договора.</w:t>
      </w:r>
      <w:bookmarkEnd w:id="408"/>
    </w:p>
    <w:p w14:paraId="2995DCC4" w14:textId="1A7DDAD7" w:rsidR="000C5C5B" w:rsidRPr="00EF2FD8" w:rsidRDefault="000C5C5B" w:rsidP="003F6A25">
      <w:pPr>
        <w:pStyle w:val="4"/>
        <w:rPr>
          <w:rFonts w:ascii="Times New Roman" w:hAnsi="Times New Roman"/>
          <w:sz w:val="24"/>
        </w:rPr>
      </w:pPr>
      <w:r w:rsidRPr="00EF2FD8">
        <w:rPr>
          <w:rFonts w:ascii="Times New Roman" w:hAnsi="Times New Roman"/>
          <w:sz w:val="24"/>
        </w:rPr>
        <w:t xml:space="preserve">Размер обеспечения исполнения договора </w:t>
      </w:r>
      <w:r w:rsidR="00DD5BFE" w:rsidRPr="00EF2FD8">
        <w:rPr>
          <w:rFonts w:ascii="Times New Roman" w:hAnsi="Times New Roman"/>
          <w:sz w:val="24"/>
        </w:rPr>
        <w:t>устан</w:t>
      </w:r>
      <w:r w:rsidR="00E27E63" w:rsidRPr="00EF2FD8">
        <w:rPr>
          <w:rFonts w:ascii="Times New Roman" w:hAnsi="Times New Roman"/>
          <w:sz w:val="24"/>
        </w:rPr>
        <w:t>о</w:t>
      </w:r>
      <w:r w:rsidR="00DD5BFE" w:rsidRPr="00EF2FD8">
        <w:rPr>
          <w:rFonts w:ascii="Times New Roman" w:hAnsi="Times New Roman"/>
          <w:sz w:val="24"/>
        </w:rPr>
        <w:t xml:space="preserve">влен </w:t>
      </w:r>
      <w:r w:rsidR="00F81A91" w:rsidRPr="00EF2FD8">
        <w:rPr>
          <w:rFonts w:ascii="Times New Roman" w:hAnsi="Times New Roman"/>
          <w:sz w:val="24"/>
        </w:rPr>
        <w:t xml:space="preserve">в </w:t>
      </w:r>
      <w:r w:rsidRPr="00EF2FD8">
        <w:rPr>
          <w:rFonts w:ascii="Times New Roman" w:hAnsi="Times New Roman"/>
          <w:sz w:val="24"/>
        </w:rPr>
        <w:t>п</w:t>
      </w:r>
      <w:r w:rsidR="00A27992">
        <w:rPr>
          <w:rFonts w:ascii="Times New Roman" w:hAnsi="Times New Roman"/>
          <w:sz w:val="24"/>
        </w:rPr>
        <w:t xml:space="preserve">. 33 </w:t>
      </w:r>
      <w:r w:rsidR="00D74123" w:rsidRPr="00EF2FD8">
        <w:rPr>
          <w:rFonts w:ascii="Times New Roman" w:hAnsi="Times New Roman"/>
          <w:sz w:val="24"/>
        </w:rPr>
        <w:t>и</w:t>
      </w:r>
      <w:r w:rsidR="00D33423" w:rsidRPr="00EF2FD8">
        <w:rPr>
          <w:rFonts w:ascii="Times New Roman" w:hAnsi="Times New Roman"/>
          <w:sz w:val="24"/>
        </w:rPr>
        <w:t>нформационной карты</w:t>
      </w:r>
      <w:r w:rsidRPr="00EF2FD8">
        <w:rPr>
          <w:rFonts w:ascii="Times New Roman" w:hAnsi="Times New Roman"/>
          <w:sz w:val="24"/>
        </w:rPr>
        <w:t>.</w:t>
      </w:r>
    </w:p>
    <w:bookmarkEnd w:id="71"/>
    <w:p w14:paraId="75431441" w14:textId="54F7557B" w:rsidR="00480B33" w:rsidRPr="00EF2FD8" w:rsidRDefault="00480B33" w:rsidP="00480B33">
      <w:pPr>
        <w:pStyle w:val="4"/>
        <w:rPr>
          <w:rFonts w:ascii="Times New Roman" w:hAnsi="Times New Roman"/>
          <w:sz w:val="24"/>
        </w:rPr>
      </w:pPr>
      <w:r w:rsidRPr="00EF2FD8">
        <w:rPr>
          <w:rFonts w:ascii="Times New Roman" w:hAnsi="Times New Roman"/>
          <w:sz w:val="24"/>
        </w:rPr>
        <w:t xml:space="preserve">Документ, подтверждающий предоставление обеспечения исполнения договора, должен быть предъявлен заказчику до </w:t>
      </w:r>
      <w:r w:rsidR="006E79FD" w:rsidRPr="00EF2FD8">
        <w:rPr>
          <w:rFonts w:ascii="Times New Roman" w:hAnsi="Times New Roman"/>
          <w:sz w:val="24"/>
        </w:rPr>
        <w:t xml:space="preserve">момента </w:t>
      </w:r>
      <w:r w:rsidRPr="00EF2FD8">
        <w:rPr>
          <w:rFonts w:ascii="Times New Roman" w:hAnsi="Times New Roman"/>
          <w:sz w:val="24"/>
        </w:rPr>
        <w:t>заключения договора</w:t>
      </w:r>
      <w:r w:rsidR="00D47E8A" w:rsidRPr="00EF2FD8">
        <w:rPr>
          <w:rFonts w:ascii="Times New Roman" w:hAnsi="Times New Roman"/>
          <w:sz w:val="24"/>
        </w:rPr>
        <w:t xml:space="preserve"> в сроки, предусмотренные </w:t>
      </w:r>
      <w:r w:rsidR="006E79FD" w:rsidRPr="00EF2FD8">
        <w:rPr>
          <w:rFonts w:ascii="Times New Roman" w:hAnsi="Times New Roman"/>
          <w:sz w:val="24"/>
        </w:rPr>
        <w:t>п.</w:t>
      </w:r>
      <w:r w:rsidR="00982840">
        <w:rPr>
          <w:rFonts w:ascii="Times New Roman" w:hAnsi="Times New Roman"/>
          <w:sz w:val="24"/>
        </w:rPr>
        <w:t xml:space="preserve"> 4.18.8</w:t>
      </w:r>
      <w:r w:rsidR="00D47E8A" w:rsidRPr="00EF2FD8">
        <w:rPr>
          <w:rFonts w:ascii="Times New Roman" w:hAnsi="Times New Roman"/>
          <w:sz w:val="24"/>
        </w:rPr>
        <w:t>.</w:t>
      </w:r>
      <w:r w:rsidR="001F49AD" w:rsidRPr="00EF2FD8">
        <w:rPr>
          <w:rFonts w:ascii="Times New Roman" w:hAnsi="Times New Roman"/>
          <w:sz w:val="24"/>
        </w:rPr>
        <w:t xml:space="preserve"> В случае </w:t>
      </w:r>
      <w:proofErr w:type="spellStart"/>
      <w:r w:rsidR="001F49AD" w:rsidRPr="00EF2FD8">
        <w:rPr>
          <w:rFonts w:ascii="Times New Roman" w:hAnsi="Times New Roman"/>
          <w:sz w:val="24"/>
        </w:rPr>
        <w:t>непредоставления</w:t>
      </w:r>
      <w:proofErr w:type="spellEnd"/>
      <w:r w:rsidR="001F49AD" w:rsidRPr="00EF2FD8">
        <w:rPr>
          <w:rFonts w:ascii="Times New Roman" w:hAnsi="Times New Roman"/>
          <w:sz w:val="24"/>
        </w:rPr>
        <w:t xml:space="preserve"> обеспечения исполнения договора в указанный срок, такое обеспечение должно быть предоставлено не позднее, чем за 2 (два) рабочих дня до истечения предельного срока, указанного в п.</w:t>
      </w:r>
      <w:r w:rsidR="00A27992">
        <w:rPr>
          <w:rFonts w:ascii="Times New Roman" w:hAnsi="Times New Roman"/>
          <w:sz w:val="24"/>
        </w:rPr>
        <w:t xml:space="preserve"> 31 </w:t>
      </w:r>
      <w:r w:rsidR="001F49AD" w:rsidRPr="00EF2FD8">
        <w:rPr>
          <w:rFonts w:ascii="Times New Roman" w:hAnsi="Times New Roman"/>
          <w:sz w:val="24"/>
        </w:rPr>
        <w:t>информационной карты</w:t>
      </w:r>
    </w:p>
    <w:p w14:paraId="296D05A3" w14:textId="77777777" w:rsidR="00E81419" w:rsidRPr="00EF2FD8" w:rsidRDefault="00E81419" w:rsidP="00E81419">
      <w:pPr>
        <w:pStyle w:val="4"/>
        <w:keepNext/>
        <w:rPr>
          <w:rFonts w:ascii="Times New Roman" w:hAnsi="Times New Roman"/>
          <w:sz w:val="24"/>
        </w:rPr>
      </w:pPr>
      <w:r w:rsidRPr="00EF2FD8">
        <w:rPr>
          <w:rFonts w:ascii="Times New Roman" w:hAnsi="Times New Roman"/>
          <w:sz w:val="24"/>
        </w:rPr>
        <w:t>Обеспечение исполнения договора может быть предоставлено:</w:t>
      </w:r>
    </w:p>
    <w:p w14:paraId="567E1A27" w14:textId="23648069" w:rsidR="00E81419" w:rsidRPr="00EF2FD8" w:rsidRDefault="00E81419" w:rsidP="00E81419">
      <w:pPr>
        <w:pStyle w:val="5"/>
        <w:rPr>
          <w:rFonts w:ascii="Times New Roman" w:hAnsi="Times New Roman"/>
          <w:sz w:val="24"/>
        </w:rPr>
      </w:pPr>
      <w:r w:rsidRPr="00EF2FD8">
        <w:rPr>
          <w:rFonts w:ascii="Times New Roman" w:hAnsi="Times New Roman"/>
          <w:sz w:val="24"/>
        </w:rPr>
        <w:t xml:space="preserve">в виде безотзывной </w:t>
      </w:r>
      <w:r w:rsidR="009E2549" w:rsidRPr="00EF2FD8">
        <w:rPr>
          <w:rFonts w:ascii="Times New Roman" w:hAnsi="Times New Roman"/>
          <w:sz w:val="24"/>
        </w:rPr>
        <w:t>независимой (</w:t>
      </w:r>
      <w:r w:rsidRPr="00EF2FD8">
        <w:rPr>
          <w:rFonts w:ascii="Times New Roman" w:hAnsi="Times New Roman"/>
          <w:sz w:val="24"/>
        </w:rPr>
        <w:t>банковской</w:t>
      </w:r>
      <w:r w:rsidR="009E2549" w:rsidRPr="00EF2FD8">
        <w:rPr>
          <w:rFonts w:ascii="Times New Roman" w:hAnsi="Times New Roman"/>
          <w:sz w:val="24"/>
        </w:rPr>
        <w:t>)</w:t>
      </w:r>
      <w:r w:rsidRPr="00EF2FD8">
        <w:rPr>
          <w:rFonts w:ascii="Times New Roman" w:hAnsi="Times New Roman"/>
          <w:sz w:val="24"/>
        </w:rPr>
        <w:t xml:space="preserve"> гарантии, выданной </w:t>
      </w:r>
      <w:r w:rsidR="00604B7C" w:rsidRPr="00EF2FD8">
        <w:rPr>
          <w:rFonts w:ascii="Times New Roman" w:hAnsi="Times New Roman"/>
          <w:sz w:val="24"/>
        </w:rPr>
        <w:t>банком</w:t>
      </w:r>
      <w:r w:rsidRPr="00EF2FD8">
        <w:rPr>
          <w:rFonts w:ascii="Times New Roman" w:hAnsi="Times New Roman"/>
          <w:sz w:val="24"/>
        </w:rPr>
        <w:t>;</w:t>
      </w:r>
    </w:p>
    <w:p w14:paraId="3EBE1F23" w14:textId="619EF264" w:rsidR="00E81419" w:rsidRPr="00EF2FD8" w:rsidRDefault="00E81419" w:rsidP="00E81419">
      <w:pPr>
        <w:pStyle w:val="5"/>
        <w:rPr>
          <w:rFonts w:ascii="Times New Roman" w:hAnsi="Times New Roman"/>
          <w:sz w:val="24"/>
        </w:rPr>
      </w:pPr>
      <w:r w:rsidRPr="00EF2FD8">
        <w:rPr>
          <w:rFonts w:ascii="Times New Roman" w:hAnsi="Times New Roman"/>
          <w:sz w:val="24"/>
        </w:rPr>
        <w:t xml:space="preserve">путем перечисления денежных средств </w:t>
      </w:r>
      <w:r w:rsidR="006A75B7" w:rsidRPr="00EF2FD8">
        <w:rPr>
          <w:rFonts w:ascii="Times New Roman" w:hAnsi="Times New Roman"/>
          <w:sz w:val="24"/>
        </w:rPr>
        <w:t xml:space="preserve">на расчетный счет </w:t>
      </w:r>
      <w:r w:rsidRPr="00EF2FD8">
        <w:rPr>
          <w:rFonts w:ascii="Times New Roman" w:hAnsi="Times New Roman"/>
          <w:sz w:val="24"/>
        </w:rPr>
        <w:t>заказчик</w:t>
      </w:r>
      <w:r w:rsidR="006A75B7" w:rsidRPr="00EF2FD8">
        <w:rPr>
          <w:rFonts w:ascii="Times New Roman" w:hAnsi="Times New Roman"/>
          <w:sz w:val="24"/>
        </w:rPr>
        <w:t>а</w:t>
      </w:r>
      <w:r w:rsidRPr="00EF2FD8">
        <w:rPr>
          <w:rFonts w:ascii="Times New Roman" w:hAnsi="Times New Roman"/>
          <w:sz w:val="24"/>
        </w:rPr>
        <w:t>.</w:t>
      </w:r>
    </w:p>
    <w:p w14:paraId="1EBD5ACF" w14:textId="77777777" w:rsidR="00480B33" w:rsidRPr="00EF2FD8" w:rsidRDefault="00E81419" w:rsidP="00773C33">
      <w:pPr>
        <w:pStyle w:val="a"/>
        <w:rPr>
          <w:rFonts w:ascii="Times New Roman" w:hAnsi="Times New Roman"/>
          <w:sz w:val="24"/>
        </w:rPr>
      </w:pPr>
      <w:r w:rsidRPr="00EF2FD8">
        <w:rPr>
          <w:rFonts w:ascii="Times New Roman" w:hAnsi="Times New Roman"/>
          <w:sz w:val="24"/>
        </w:rPr>
        <w:t>Выбор способа предоставления обеспечения исполнения договора осуществляется участником закупки самостоятельно</w:t>
      </w:r>
      <w:r w:rsidR="00480B33" w:rsidRPr="00EF2FD8">
        <w:rPr>
          <w:rFonts w:ascii="Times New Roman" w:hAnsi="Times New Roman"/>
          <w:sz w:val="24"/>
        </w:rPr>
        <w:t>.</w:t>
      </w:r>
    </w:p>
    <w:p w14:paraId="6151698D" w14:textId="77777777" w:rsidR="00EF2CA0" w:rsidRPr="00EF2FD8" w:rsidRDefault="00EF2CA0" w:rsidP="00773C33">
      <w:pPr>
        <w:pStyle w:val="4"/>
        <w:rPr>
          <w:rFonts w:ascii="Times New Roman" w:hAnsi="Times New Roman"/>
          <w:sz w:val="24"/>
        </w:rPr>
      </w:pPr>
      <w:r w:rsidRPr="00EF2FD8">
        <w:rPr>
          <w:rFonts w:ascii="Times New Roman" w:hAnsi="Times New Roman"/>
          <w:sz w:val="24"/>
        </w:rPr>
        <w:t>Срок действия обеспечения должен оканчиваться не ранее 1 (одного) месяца с момента исполнения поставщиком своих обязательств по договору.</w:t>
      </w:r>
    </w:p>
    <w:p w14:paraId="0B4B2277" w14:textId="77777777" w:rsidR="00E81419" w:rsidRPr="00EF2FD8" w:rsidRDefault="00384AC4" w:rsidP="00773C33">
      <w:pPr>
        <w:pStyle w:val="4"/>
        <w:keepNext/>
        <w:rPr>
          <w:rFonts w:ascii="Times New Roman" w:hAnsi="Times New Roman"/>
          <w:sz w:val="24"/>
        </w:rPr>
      </w:pPr>
      <w:bookmarkStart w:id="409" w:name="_Ref415163106"/>
      <w:r w:rsidRPr="00EF2FD8">
        <w:rPr>
          <w:rFonts w:ascii="Times New Roman" w:hAnsi="Times New Roman"/>
          <w:sz w:val="24"/>
        </w:rPr>
        <w:t xml:space="preserve">В случае предоставления </w:t>
      </w:r>
      <w:r w:rsidR="00E81419" w:rsidRPr="00EF2FD8">
        <w:rPr>
          <w:rFonts w:ascii="Times New Roman" w:hAnsi="Times New Roman"/>
          <w:sz w:val="24"/>
        </w:rPr>
        <w:t xml:space="preserve">обеспечения исполнения договора в форме </w:t>
      </w:r>
      <w:r w:rsidR="00644A91" w:rsidRPr="00EF2FD8">
        <w:rPr>
          <w:rFonts w:ascii="Times New Roman" w:hAnsi="Times New Roman"/>
          <w:sz w:val="24"/>
        </w:rPr>
        <w:t>независимой (</w:t>
      </w:r>
      <w:r w:rsidR="00E81419" w:rsidRPr="00EF2FD8">
        <w:rPr>
          <w:rFonts w:ascii="Times New Roman" w:hAnsi="Times New Roman"/>
          <w:sz w:val="24"/>
        </w:rPr>
        <w:t>банковской</w:t>
      </w:r>
      <w:r w:rsidR="00644A91" w:rsidRPr="00EF2FD8">
        <w:rPr>
          <w:rFonts w:ascii="Times New Roman" w:hAnsi="Times New Roman"/>
          <w:sz w:val="24"/>
        </w:rPr>
        <w:t>)</w:t>
      </w:r>
      <w:r w:rsidR="00E81419" w:rsidRPr="00EF2FD8">
        <w:rPr>
          <w:rFonts w:ascii="Times New Roman" w:hAnsi="Times New Roman"/>
          <w:sz w:val="24"/>
        </w:rPr>
        <w:t xml:space="preserve"> гарантии </w:t>
      </w:r>
      <w:r w:rsidR="00ED25CF" w:rsidRPr="00EF2FD8">
        <w:rPr>
          <w:rFonts w:ascii="Times New Roman" w:hAnsi="Times New Roman"/>
          <w:sz w:val="24"/>
        </w:rPr>
        <w:t xml:space="preserve">такая </w:t>
      </w:r>
      <w:r w:rsidR="00E81419" w:rsidRPr="00EF2FD8">
        <w:rPr>
          <w:rFonts w:ascii="Times New Roman" w:hAnsi="Times New Roman"/>
          <w:sz w:val="24"/>
        </w:rPr>
        <w:t>гарантия должна отвечать</w:t>
      </w:r>
      <w:r w:rsidRPr="00EF2FD8">
        <w:rPr>
          <w:rFonts w:ascii="Times New Roman" w:hAnsi="Times New Roman"/>
          <w:sz w:val="24"/>
        </w:rPr>
        <w:t>,</w:t>
      </w:r>
      <w:r w:rsidR="00E81419" w:rsidRPr="00EF2FD8">
        <w:rPr>
          <w:rFonts w:ascii="Times New Roman" w:hAnsi="Times New Roman"/>
          <w:sz w:val="24"/>
        </w:rPr>
        <w:t xml:space="preserve"> как минимум</w:t>
      </w:r>
      <w:r w:rsidRPr="00EF2FD8">
        <w:rPr>
          <w:rFonts w:ascii="Times New Roman" w:hAnsi="Times New Roman"/>
          <w:sz w:val="24"/>
        </w:rPr>
        <w:t>,</w:t>
      </w:r>
      <w:r w:rsidR="00E81419" w:rsidRPr="00EF2FD8">
        <w:rPr>
          <w:rFonts w:ascii="Times New Roman" w:hAnsi="Times New Roman"/>
          <w:sz w:val="24"/>
        </w:rPr>
        <w:t xml:space="preserve"> следующим требованиям:</w:t>
      </w:r>
      <w:bookmarkEnd w:id="409"/>
    </w:p>
    <w:p w14:paraId="5C75D358" w14:textId="77777777" w:rsidR="00E81419" w:rsidRPr="00EF2FD8" w:rsidRDefault="00E81419" w:rsidP="00384AC4">
      <w:pPr>
        <w:pStyle w:val="5"/>
        <w:rPr>
          <w:rFonts w:ascii="Times New Roman" w:hAnsi="Times New Roman"/>
          <w:sz w:val="24"/>
        </w:rPr>
      </w:pPr>
      <w:r w:rsidRPr="00EF2FD8">
        <w:rPr>
          <w:rFonts w:ascii="Times New Roman" w:hAnsi="Times New Roman"/>
          <w:sz w:val="24"/>
        </w:rPr>
        <w:t>должна быть безотзывной;</w:t>
      </w:r>
    </w:p>
    <w:p w14:paraId="2F39C5F0" w14:textId="77777777" w:rsidR="00E81419" w:rsidRPr="00EF2FD8" w:rsidRDefault="00A52DA8" w:rsidP="00384AC4">
      <w:pPr>
        <w:pStyle w:val="5"/>
        <w:rPr>
          <w:rFonts w:ascii="Times New Roman" w:hAnsi="Times New Roman"/>
          <w:sz w:val="24"/>
        </w:rPr>
      </w:pPr>
      <w:r w:rsidRPr="00EF2FD8">
        <w:rPr>
          <w:rFonts w:ascii="Times New Roman" w:hAnsi="Times New Roman"/>
          <w:sz w:val="24"/>
        </w:rPr>
        <w:t>б</w:t>
      </w:r>
      <w:r w:rsidR="00EF2CA0" w:rsidRPr="00EF2FD8">
        <w:rPr>
          <w:rFonts w:ascii="Times New Roman" w:hAnsi="Times New Roman"/>
          <w:sz w:val="24"/>
        </w:rPr>
        <w:t xml:space="preserve">енефициаром в гарантии должен быть указан заказчик, принципалом – победитель </w:t>
      </w:r>
      <w:r w:rsidRPr="00EF2FD8">
        <w:rPr>
          <w:rFonts w:ascii="Times New Roman" w:hAnsi="Times New Roman"/>
          <w:sz w:val="24"/>
        </w:rPr>
        <w:t>закупки</w:t>
      </w:r>
      <w:r w:rsidR="00EF2CA0" w:rsidRPr="00EF2FD8">
        <w:rPr>
          <w:rFonts w:ascii="Times New Roman" w:hAnsi="Times New Roman"/>
          <w:sz w:val="24"/>
        </w:rPr>
        <w:t xml:space="preserve"> или участник </w:t>
      </w:r>
      <w:r w:rsidRPr="00EF2FD8">
        <w:rPr>
          <w:rFonts w:ascii="Times New Roman" w:hAnsi="Times New Roman"/>
          <w:sz w:val="24"/>
        </w:rPr>
        <w:t>закупки</w:t>
      </w:r>
      <w:r w:rsidR="00EF2CA0" w:rsidRPr="00EF2FD8">
        <w:rPr>
          <w:rFonts w:ascii="Times New Roman" w:hAnsi="Times New Roman"/>
          <w:sz w:val="24"/>
        </w:rPr>
        <w:t xml:space="preserve">, с которым заключается договор, гарантом – </w:t>
      </w:r>
      <w:r w:rsidR="00604B7C" w:rsidRPr="00EF2FD8">
        <w:rPr>
          <w:rFonts w:ascii="Times New Roman" w:hAnsi="Times New Roman"/>
          <w:sz w:val="24"/>
        </w:rPr>
        <w:t xml:space="preserve">банк, выдавший </w:t>
      </w:r>
      <w:r w:rsidR="00EF2CA0" w:rsidRPr="00EF2FD8">
        <w:rPr>
          <w:rFonts w:ascii="Times New Roman" w:hAnsi="Times New Roman"/>
          <w:sz w:val="24"/>
        </w:rPr>
        <w:t>гарантию</w:t>
      </w:r>
      <w:r w:rsidR="00E81419" w:rsidRPr="00EF2FD8">
        <w:rPr>
          <w:rFonts w:ascii="Times New Roman" w:hAnsi="Times New Roman"/>
          <w:sz w:val="24"/>
        </w:rPr>
        <w:t>;</w:t>
      </w:r>
    </w:p>
    <w:p w14:paraId="566B6266" w14:textId="77777777" w:rsidR="00EF2CA0" w:rsidRPr="00EF2FD8" w:rsidRDefault="00EF2CA0" w:rsidP="00384AC4">
      <w:pPr>
        <w:pStyle w:val="5"/>
        <w:rPr>
          <w:rFonts w:ascii="Times New Roman" w:hAnsi="Times New Roman"/>
          <w:sz w:val="24"/>
        </w:rPr>
      </w:pPr>
      <w:r w:rsidRPr="00EF2FD8">
        <w:rPr>
          <w:rFonts w:ascii="Times New Roman" w:hAnsi="Times New Roman"/>
          <w:sz w:val="24"/>
        </w:rPr>
        <w:t>гарантия должна быть составлена с учетом требований законодательства Российской Федерации;</w:t>
      </w:r>
    </w:p>
    <w:p w14:paraId="651CC0D2" w14:textId="08E334A9" w:rsidR="00C54381" w:rsidRPr="00EF2FD8" w:rsidRDefault="00E81419" w:rsidP="00C54381">
      <w:pPr>
        <w:pStyle w:val="5"/>
        <w:rPr>
          <w:rFonts w:ascii="Times New Roman" w:hAnsi="Times New Roman"/>
          <w:sz w:val="24"/>
        </w:rPr>
      </w:pPr>
      <w:r w:rsidRPr="00EF2FD8">
        <w:rPr>
          <w:rFonts w:ascii="Times New Roman" w:hAnsi="Times New Roman"/>
          <w:sz w:val="24"/>
        </w:rPr>
        <w:t>сумма гарантии должна быть не менее суммы обеспечения исполнения договора</w:t>
      </w:r>
      <w:r w:rsidR="007543A6" w:rsidRPr="00EF2FD8">
        <w:rPr>
          <w:rFonts w:ascii="Times New Roman" w:hAnsi="Times New Roman"/>
          <w:sz w:val="24"/>
        </w:rPr>
        <w:t>, установленной в п</w:t>
      </w:r>
      <w:r w:rsidR="00A27992">
        <w:rPr>
          <w:rFonts w:ascii="Times New Roman" w:hAnsi="Times New Roman"/>
          <w:sz w:val="24"/>
        </w:rPr>
        <w:t xml:space="preserve">. 33 </w:t>
      </w:r>
      <w:r w:rsidR="007543A6" w:rsidRPr="00EF2FD8">
        <w:rPr>
          <w:rFonts w:ascii="Times New Roman" w:hAnsi="Times New Roman"/>
          <w:sz w:val="24"/>
        </w:rPr>
        <w:t>информационной карты</w:t>
      </w:r>
      <w:r w:rsidRPr="00EF2FD8">
        <w:rPr>
          <w:rFonts w:ascii="Times New Roman" w:hAnsi="Times New Roman"/>
          <w:sz w:val="24"/>
        </w:rPr>
        <w:t>;</w:t>
      </w:r>
    </w:p>
    <w:p w14:paraId="1B1E2EE7" w14:textId="77777777" w:rsidR="00E81419" w:rsidRPr="00EF2FD8" w:rsidRDefault="00C54381" w:rsidP="00C54381">
      <w:pPr>
        <w:pStyle w:val="5"/>
        <w:rPr>
          <w:rFonts w:ascii="Times New Roman" w:hAnsi="Times New Roman"/>
          <w:sz w:val="24"/>
        </w:rPr>
      </w:pPr>
      <w:r w:rsidRPr="00EF2FD8">
        <w:rPr>
          <w:rFonts w:ascii="Times New Roman" w:hAnsi="Times New Roman"/>
          <w:sz w:val="24"/>
        </w:rPr>
        <w:t>срок действия гарантии должен оканчиваться не ранее 1 (одного) месяца с момента исполнения поставщиком своих обязательств по договору;</w:t>
      </w:r>
    </w:p>
    <w:p w14:paraId="6FFA1BFF" w14:textId="29523ABE" w:rsidR="00EF2CA0" w:rsidRPr="00EF2FD8" w:rsidRDefault="00E81419" w:rsidP="00384AC4">
      <w:pPr>
        <w:pStyle w:val="5"/>
        <w:rPr>
          <w:rFonts w:ascii="Times New Roman" w:hAnsi="Times New Roman"/>
          <w:sz w:val="24"/>
        </w:rPr>
      </w:pPr>
      <w:r w:rsidRPr="00EF2FD8">
        <w:rPr>
          <w:rFonts w:ascii="Times New Roman" w:hAnsi="Times New Roman"/>
          <w:sz w:val="24"/>
        </w:rPr>
        <w:lastRenderedPageBreak/>
        <w:t>гарантия должна содержать обязательства принципала, надлежащее исполнение которых обеспечивается гарантией</w:t>
      </w:r>
      <w:r w:rsidR="007543A6" w:rsidRPr="00EF2FD8">
        <w:rPr>
          <w:rFonts w:ascii="Times New Roman" w:hAnsi="Times New Roman"/>
          <w:sz w:val="24"/>
        </w:rPr>
        <w:t>, в соответствии с проектом договора</w:t>
      </w:r>
      <w:r w:rsidRPr="00EF2FD8">
        <w:rPr>
          <w:rFonts w:ascii="Times New Roman" w:hAnsi="Times New Roman"/>
          <w:sz w:val="24"/>
        </w:rPr>
        <w:t>, включая ссылку на конкретную процедуру закупки, по итогам которой заключ</w:t>
      </w:r>
      <w:r w:rsidR="007543A6" w:rsidRPr="00EF2FD8">
        <w:rPr>
          <w:rFonts w:ascii="Times New Roman" w:hAnsi="Times New Roman"/>
          <w:sz w:val="24"/>
        </w:rPr>
        <w:t>ается</w:t>
      </w:r>
      <w:r w:rsidRPr="00EF2FD8">
        <w:rPr>
          <w:rFonts w:ascii="Times New Roman" w:hAnsi="Times New Roman"/>
          <w:sz w:val="24"/>
        </w:rPr>
        <w:t xml:space="preserve"> такой договор</w:t>
      </w:r>
      <w:r w:rsidR="00EF2CA0" w:rsidRPr="00EF2FD8">
        <w:rPr>
          <w:rFonts w:ascii="Times New Roman" w:hAnsi="Times New Roman"/>
          <w:sz w:val="24"/>
        </w:rPr>
        <w:t>;</w:t>
      </w:r>
    </w:p>
    <w:p w14:paraId="6910FBCC" w14:textId="77777777" w:rsidR="00EF2CA0" w:rsidRPr="00EF2FD8" w:rsidRDefault="00EF2CA0" w:rsidP="00384AC4">
      <w:pPr>
        <w:pStyle w:val="5"/>
        <w:rPr>
          <w:rFonts w:ascii="Times New Roman" w:hAnsi="Times New Roman"/>
          <w:sz w:val="24"/>
        </w:rPr>
      </w:pPr>
      <w:r w:rsidRPr="00EF2FD8">
        <w:rPr>
          <w:rFonts w:ascii="Times New Roman" w:hAnsi="Times New Roman"/>
          <w:sz w:val="24"/>
        </w:rPr>
        <w:t>гарантия должна содержать указание на согласие гаранта с тем, что изменения и дополнения, внесенные в договор, не освобождают его от обязательств по соответствующей гарантии;</w:t>
      </w:r>
    </w:p>
    <w:p w14:paraId="4B98AC2E" w14:textId="77777777" w:rsidR="00E81419" w:rsidRPr="00EF2FD8" w:rsidRDefault="00EF2CA0" w:rsidP="00384AC4">
      <w:pPr>
        <w:pStyle w:val="5"/>
        <w:rPr>
          <w:rFonts w:ascii="Times New Roman" w:hAnsi="Times New Roman"/>
          <w:sz w:val="24"/>
        </w:rPr>
      </w:pPr>
      <w:r w:rsidRPr="00EF2FD8">
        <w:rPr>
          <w:rFonts w:ascii="Times New Roman" w:hAnsi="Times New Roman"/>
          <w:sz w:val="24"/>
        </w:rPr>
        <w:t>в гарантии прямо должно быть предусмотрено безусловное право бенефициара на</w:t>
      </w:r>
      <w:r w:rsidR="006F2A3C" w:rsidRPr="00EF2FD8">
        <w:rPr>
          <w:rFonts w:ascii="Times New Roman" w:hAnsi="Times New Roman"/>
          <w:sz w:val="24"/>
        </w:rPr>
        <w:t xml:space="preserve"> </w:t>
      </w:r>
      <w:r w:rsidRPr="00EF2FD8">
        <w:rPr>
          <w:rFonts w:ascii="Times New Roman" w:hAnsi="Times New Roman"/>
          <w:sz w:val="24"/>
        </w:rPr>
        <w:t>истребование суммы гарантии полностью или частично в случае неисполнения принципалом своих обязательств по договору в предусмотренные сроки</w:t>
      </w:r>
      <w:r w:rsidR="00B702FA" w:rsidRPr="00EF2FD8">
        <w:rPr>
          <w:rFonts w:ascii="Times New Roman" w:hAnsi="Times New Roman"/>
          <w:sz w:val="24"/>
        </w:rPr>
        <w:t>.</w:t>
      </w:r>
    </w:p>
    <w:p w14:paraId="3B125034" w14:textId="77777777" w:rsidR="00ED25CF" w:rsidRPr="00EF2FD8" w:rsidRDefault="0011794C" w:rsidP="00E8015E">
      <w:pPr>
        <w:pStyle w:val="4"/>
        <w:keepNext/>
        <w:rPr>
          <w:rFonts w:ascii="Times New Roman" w:hAnsi="Times New Roman"/>
          <w:sz w:val="24"/>
        </w:rPr>
      </w:pPr>
      <w:r w:rsidRPr="00EF2FD8">
        <w:rPr>
          <w:rFonts w:ascii="Times New Roman" w:hAnsi="Times New Roman"/>
          <w:sz w:val="24"/>
        </w:rPr>
        <w:t>Заказчик вправе требовать обеспечение надлежащего исполнения обязательств</w:t>
      </w:r>
      <w:r w:rsidR="00ED25CF" w:rsidRPr="00EF2FD8">
        <w:rPr>
          <w:rFonts w:ascii="Times New Roman" w:hAnsi="Times New Roman"/>
          <w:sz w:val="24"/>
        </w:rPr>
        <w:t xml:space="preserve"> из числа следующих</w:t>
      </w:r>
      <w:r w:rsidR="00DD61B4" w:rsidRPr="00EF2FD8">
        <w:rPr>
          <w:rFonts w:ascii="Times New Roman" w:hAnsi="Times New Roman"/>
          <w:sz w:val="24"/>
        </w:rPr>
        <w:t xml:space="preserve"> обязательств по договору</w:t>
      </w:r>
      <w:r w:rsidR="00ED25CF" w:rsidRPr="00EF2FD8">
        <w:rPr>
          <w:rFonts w:ascii="Times New Roman" w:hAnsi="Times New Roman"/>
          <w:sz w:val="24"/>
        </w:rPr>
        <w:t>:</w:t>
      </w:r>
    </w:p>
    <w:p w14:paraId="489BBF85" w14:textId="77777777" w:rsidR="00ED25CF" w:rsidRPr="00EF2FD8" w:rsidRDefault="00ED25CF" w:rsidP="00ED25CF">
      <w:pPr>
        <w:pStyle w:val="5"/>
        <w:rPr>
          <w:rFonts w:ascii="Times New Roman" w:hAnsi="Times New Roman"/>
          <w:sz w:val="24"/>
        </w:rPr>
      </w:pPr>
      <w:r w:rsidRPr="00EF2FD8">
        <w:rPr>
          <w:rFonts w:ascii="Times New Roman" w:hAnsi="Times New Roman"/>
          <w:sz w:val="24"/>
        </w:rPr>
        <w:t>обеспечение возврата аванса (поставщик обязуется вернуть аванс в случае неисполнения обязательств, покрываемых авансом);</w:t>
      </w:r>
    </w:p>
    <w:p w14:paraId="1A0F28FC" w14:textId="77777777" w:rsidR="00ED25CF" w:rsidRPr="00EF2FD8" w:rsidRDefault="00ED25CF" w:rsidP="00ED25CF">
      <w:pPr>
        <w:pStyle w:val="5"/>
        <w:rPr>
          <w:rFonts w:ascii="Times New Roman" w:hAnsi="Times New Roman"/>
          <w:sz w:val="24"/>
        </w:rPr>
      </w:pPr>
      <w:r w:rsidRPr="00EF2FD8">
        <w:rPr>
          <w:rFonts w:ascii="Times New Roman" w:hAnsi="Times New Roman"/>
          <w:sz w:val="24"/>
        </w:rPr>
        <w:t>обеспечение исполнения основных обязательств по договору;</w:t>
      </w:r>
    </w:p>
    <w:p w14:paraId="52A412F4" w14:textId="77777777" w:rsidR="00ED25CF" w:rsidRPr="00EF2FD8" w:rsidRDefault="00ED25CF" w:rsidP="00ED25CF">
      <w:pPr>
        <w:pStyle w:val="5"/>
        <w:rPr>
          <w:rFonts w:ascii="Times New Roman" w:hAnsi="Times New Roman"/>
          <w:sz w:val="24"/>
        </w:rPr>
      </w:pPr>
      <w:r w:rsidRPr="00EF2FD8">
        <w:rPr>
          <w:rFonts w:ascii="Times New Roman" w:hAnsi="Times New Roman"/>
          <w:sz w:val="24"/>
        </w:rPr>
        <w:t>обеспечение исполнения гарантийных обязательств;</w:t>
      </w:r>
    </w:p>
    <w:p w14:paraId="7B77F873" w14:textId="77777777" w:rsidR="00ED25CF" w:rsidRPr="00EF2FD8" w:rsidRDefault="00ED25CF" w:rsidP="00ED25CF">
      <w:pPr>
        <w:pStyle w:val="5"/>
        <w:rPr>
          <w:rFonts w:ascii="Times New Roman" w:hAnsi="Times New Roman"/>
          <w:sz w:val="24"/>
        </w:rPr>
      </w:pPr>
      <w:r w:rsidRPr="00EF2FD8">
        <w:rPr>
          <w:rFonts w:ascii="Times New Roman" w:hAnsi="Times New Roman"/>
          <w:sz w:val="24"/>
        </w:rPr>
        <w:t>обеспечение уплаты штрафных санкций (неустойки, пени, штрафы), начисленных заказчиком в случае неисполнения или ненадлежащего исполнения поставщиком своих обязательств по договору.</w:t>
      </w:r>
    </w:p>
    <w:p w14:paraId="44833D80" w14:textId="1422D44F" w:rsidR="00243191" w:rsidRPr="00EF2FD8" w:rsidRDefault="00243191" w:rsidP="00773C33">
      <w:pPr>
        <w:pStyle w:val="a"/>
        <w:rPr>
          <w:rFonts w:ascii="Times New Roman" w:hAnsi="Times New Roman"/>
          <w:sz w:val="24"/>
        </w:rPr>
      </w:pPr>
      <w:r w:rsidRPr="00EF2FD8">
        <w:rPr>
          <w:rFonts w:ascii="Times New Roman" w:hAnsi="Times New Roman"/>
          <w:sz w:val="24"/>
        </w:rPr>
        <w:t>Конкретный перечень обязательств по договору, надлежащее исполнение которых должно быть обеспечено, устанавливается в проекте договора.</w:t>
      </w:r>
    </w:p>
    <w:p w14:paraId="79DB3CBA" w14:textId="0B2F4FBE" w:rsidR="00E8015E" w:rsidRPr="00EF2FD8" w:rsidRDefault="00E8015E" w:rsidP="00773C33">
      <w:pPr>
        <w:pStyle w:val="4"/>
        <w:rPr>
          <w:rFonts w:ascii="Times New Roman" w:hAnsi="Times New Roman"/>
          <w:sz w:val="24"/>
        </w:rPr>
      </w:pPr>
      <w:r w:rsidRPr="00EF2FD8">
        <w:rPr>
          <w:rFonts w:ascii="Times New Roman" w:hAnsi="Times New Roman"/>
          <w:sz w:val="24"/>
        </w:rPr>
        <w:t xml:space="preserve">В случае неисполнения или ненадлежащего исполнения поставщиком своих обязательств по договору заказчик будет обязан удержать обеспечение исполнения договора в порядке, установленном в </w:t>
      </w:r>
      <w:r w:rsidR="00480B33" w:rsidRPr="00EF2FD8">
        <w:rPr>
          <w:rFonts w:ascii="Times New Roman" w:hAnsi="Times New Roman"/>
          <w:sz w:val="24"/>
        </w:rPr>
        <w:t>п</w:t>
      </w:r>
      <w:r w:rsidRPr="00EF2FD8">
        <w:rPr>
          <w:rFonts w:ascii="Times New Roman" w:hAnsi="Times New Roman"/>
          <w:sz w:val="24"/>
        </w:rPr>
        <w:t>роект</w:t>
      </w:r>
      <w:r w:rsidR="00480B33" w:rsidRPr="00EF2FD8">
        <w:rPr>
          <w:rFonts w:ascii="Times New Roman" w:hAnsi="Times New Roman"/>
          <w:sz w:val="24"/>
        </w:rPr>
        <w:t>е</w:t>
      </w:r>
      <w:r w:rsidRPr="00EF2FD8">
        <w:rPr>
          <w:rFonts w:ascii="Times New Roman" w:hAnsi="Times New Roman"/>
          <w:sz w:val="24"/>
        </w:rPr>
        <w:t xml:space="preserve"> договора.</w:t>
      </w:r>
    </w:p>
    <w:p w14:paraId="6AB5949E" w14:textId="424A9E70" w:rsidR="00E62306" w:rsidRPr="00EF2FD8" w:rsidRDefault="004C1A53" w:rsidP="00E62306">
      <w:pPr>
        <w:pStyle w:val="4"/>
        <w:rPr>
          <w:rFonts w:ascii="Times New Roman" w:hAnsi="Times New Roman"/>
          <w:sz w:val="24"/>
        </w:rPr>
      </w:pPr>
      <w:r w:rsidRPr="00EF2FD8">
        <w:rPr>
          <w:rFonts w:ascii="Times New Roman" w:hAnsi="Times New Roman"/>
          <w:sz w:val="24"/>
        </w:rPr>
        <w:t>П</w:t>
      </w:r>
      <w:r w:rsidR="00E8015E" w:rsidRPr="00EF2FD8">
        <w:rPr>
          <w:rFonts w:ascii="Times New Roman" w:hAnsi="Times New Roman"/>
          <w:sz w:val="24"/>
        </w:rPr>
        <w:t>орядок и сроки возврата обеспечения исполнения договора</w:t>
      </w:r>
      <w:r w:rsidR="006F2A3C" w:rsidRPr="00EF2FD8">
        <w:rPr>
          <w:rFonts w:ascii="Times New Roman" w:hAnsi="Times New Roman"/>
          <w:sz w:val="24"/>
        </w:rPr>
        <w:t xml:space="preserve"> </w:t>
      </w:r>
      <w:r w:rsidR="0085780F" w:rsidRPr="00EF2FD8">
        <w:rPr>
          <w:rFonts w:ascii="Times New Roman" w:hAnsi="Times New Roman"/>
          <w:sz w:val="24"/>
        </w:rPr>
        <w:t xml:space="preserve">в случае надлежащего исполнения поставщиком своих обязательств </w:t>
      </w:r>
      <w:r w:rsidRPr="00EF2FD8">
        <w:rPr>
          <w:rFonts w:ascii="Times New Roman" w:hAnsi="Times New Roman"/>
          <w:sz w:val="24"/>
        </w:rPr>
        <w:t xml:space="preserve">установлены </w:t>
      </w:r>
      <w:r w:rsidR="00480B33" w:rsidRPr="00EF2FD8">
        <w:rPr>
          <w:rFonts w:ascii="Times New Roman" w:hAnsi="Times New Roman"/>
          <w:sz w:val="24"/>
        </w:rPr>
        <w:t>в проекте договора.</w:t>
      </w:r>
    </w:p>
    <w:p w14:paraId="531364B6" w14:textId="77777777" w:rsidR="00ED25CF" w:rsidRPr="00EF2FD8" w:rsidRDefault="00E62306" w:rsidP="00E62306">
      <w:pPr>
        <w:pStyle w:val="4"/>
        <w:rPr>
          <w:rFonts w:ascii="Times New Roman" w:hAnsi="Times New Roman"/>
          <w:sz w:val="24"/>
        </w:rPr>
      </w:pPr>
      <w:r w:rsidRPr="00EF2FD8">
        <w:rPr>
          <w:rFonts w:ascii="Times New Roman" w:hAnsi="Times New Roman"/>
          <w:sz w:val="24"/>
        </w:rPr>
        <w:t>В ходе исполнения договора поставщик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 В случае утраты имеющимся обеспечением своей обеспечительной функции поставщик обязан произвести равноценную замену обеспечения исполнения договора.</w:t>
      </w:r>
    </w:p>
    <w:p w14:paraId="2A0B88DD" w14:textId="24769F0E" w:rsidR="001F49AD" w:rsidRPr="00EF2FD8" w:rsidRDefault="001F49AD" w:rsidP="002C6D84">
      <w:pPr>
        <w:pStyle w:val="4"/>
        <w:rPr>
          <w:rFonts w:ascii="Times New Roman" w:hAnsi="Times New Roman"/>
          <w:sz w:val="24"/>
        </w:rPr>
      </w:pPr>
      <w:r w:rsidRPr="00EF2FD8">
        <w:rPr>
          <w:rFonts w:ascii="Times New Roman" w:hAnsi="Times New Roman"/>
          <w:sz w:val="24"/>
        </w:rPr>
        <w:t>В случае, если в проекте договора предусмотрено наличие нескольких авансовых платежей, допускается последовательное предоставление обеспечения исполнения договора (последовательное обеспечение каждого авансового платежа). При этом, в случае последовательного предоставления обеспечения исполнения договора такое обеспечение должно быть предоставлено в размере не менее очередного авансового платежа и в срок до перечисления очередного авансового платежа.</w:t>
      </w:r>
    </w:p>
    <w:p w14:paraId="178E4B99" w14:textId="77777777" w:rsidR="005A461D" w:rsidRPr="00EF2FD8" w:rsidRDefault="00EB33FD" w:rsidP="00D47E8A">
      <w:pPr>
        <w:pStyle w:val="2"/>
        <w:pageBreakBefore/>
        <w:rPr>
          <w:rFonts w:ascii="Times New Roman" w:hAnsi="Times New Roman"/>
          <w:sz w:val="24"/>
        </w:rPr>
      </w:pPr>
      <w:bookmarkStart w:id="410" w:name="_Ref314254860"/>
      <w:bookmarkStart w:id="411" w:name="_Ref414296622"/>
      <w:bookmarkStart w:id="412" w:name="_Toc415874684"/>
      <w:bookmarkStart w:id="413" w:name="_Toc49256543"/>
      <w:r w:rsidRPr="00EF2FD8">
        <w:rPr>
          <w:rFonts w:ascii="Times New Roman" w:hAnsi="Times New Roman"/>
          <w:sz w:val="24"/>
        </w:rPr>
        <w:lastRenderedPageBreak/>
        <w:t xml:space="preserve">ТРЕБОВАНИЯ К УЧАСТНИКАМ </w:t>
      </w:r>
      <w:r w:rsidR="00C801B2" w:rsidRPr="00EF2FD8">
        <w:rPr>
          <w:rFonts w:ascii="Times New Roman" w:hAnsi="Times New Roman"/>
          <w:sz w:val="24"/>
        </w:rPr>
        <w:t>ЗАКУП</w:t>
      </w:r>
      <w:r w:rsidR="00C54080" w:rsidRPr="00EF2FD8">
        <w:rPr>
          <w:rFonts w:ascii="Times New Roman" w:hAnsi="Times New Roman"/>
          <w:sz w:val="24"/>
        </w:rPr>
        <w:t>КИ</w:t>
      </w:r>
      <w:bookmarkEnd w:id="56"/>
      <w:bookmarkEnd w:id="57"/>
      <w:bookmarkEnd w:id="410"/>
      <w:bookmarkEnd w:id="411"/>
      <w:bookmarkEnd w:id="412"/>
      <w:bookmarkEnd w:id="413"/>
    </w:p>
    <w:p w14:paraId="48F6E0BB" w14:textId="77777777" w:rsidR="001B03C8" w:rsidRPr="00EF2FD8" w:rsidRDefault="001B03C8" w:rsidP="003F6A25">
      <w:pPr>
        <w:pStyle w:val="3"/>
        <w:rPr>
          <w:rFonts w:ascii="Times New Roman" w:hAnsi="Times New Roman"/>
          <w:sz w:val="24"/>
        </w:rPr>
      </w:pPr>
      <w:bookmarkStart w:id="414" w:name="_Ref414298028"/>
      <w:bookmarkStart w:id="415" w:name="_Toc415874685"/>
      <w:bookmarkStart w:id="416" w:name="_Toc49256544"/>
      <w:r w:rsidRPr="00EF2FD8">
        <w:rPr>
          <w:rFonts w:ascii="Times New Roman" w:hAnsi="Times New Roman"/>
          <w:sz w:val="24"/>
        </w:rPr>
        <w:t xml:space="preserve">Общие требования к участникам </w:t>
      </w:r>
      <w:bookmarkEnd w:id="414"/>
      <w:r w:rsidR="00781706" w:rsidRPr="00EF2FD8">
        <w:rPr>
          <w:rFonts w:ascii="Times New Roman" w:hAnsi="Times New Roman"/>
          <w:sz w:val="24"/>
        </w:rPr>
        <w:t>закупки</w:t>
      </w:r>
      <w:bookmarkEnd w:id="415"/>
      <w:bookmarkEnd w:id="416"/>
    </w:p>
    <w:p w14:paraId="42184FF5" w14:textId="77777777" w:rsidR="00502F73" w:rsidRPr="00EF2FD8" w:rsidRDefault="00502F73" w:rsidP="003F6A25">
      <w:pPr>
        <w:pStyle w:val="4"/>
        <w:rPr>
          <w:rFonts w:ascii="Times New Roman" w:hAnsi="Times New Roman"/>
          <w:sz w:val="24"/>
        </w:rPr>
      </w:pPr>
      <w:r w:rsidRPr="00EF2FD8">
        <w:rPr>
          <w:rFonts w:ascii="Times New Roman" w:hAnsi="Times New Roman"/>
          <w:sz w:val="24"/>
        </w:rPr>
        <w:t>Участником закуп</w:t>
      </w:r>
      <w:r w:rsidR="00EB1709" w:rsidRPr="00EF2FD8">
        <w:rPr>
          <w:rFonts w:ascii="Times New Roman" w:hAnsi="Times New Roman"/>
          <w:sz w:val="24"/>
        </w:rPr>
        <w:t xml:space="preserve">ки </w:t>
      </w:r>
      <w:r w:rsidRPr="00EF2FD8">
        <w:rPr>
          <w:rFonts w:ascii="Times New Roman" w:hAnsi="Times New Roman"/>
          <w:sz w:val="24"/>
        </w:rPr>
        <w:t xml:space="preserve">может быть любое юридическое лицо </w:t>
      </w:r>
      <w:r w:rsidR="005A47AD" w:rsidRPr="00EF2FD8">
        <w:rPr>
          <w:rFonts w:ascii="Times New Roman" w:hAnsi="Times New Roman"/>
          <w:sz w:val="24"/>
        </w:rPr>
        <w:t>(</w:t>
      </w:r>
      <w:r w:rsidRPr="00EF2FD8">
        <w:rPr>
          <w:rFonts w:ascii="Times New Roman" w:hAnsi="Times New Roman"/>
          <w:sz w:val="24"/>
        </w:rPr>
        <w:t>или несколько юридических лиц, выступающих на стороне одного участника закупки</w:t>
      </w:r>
      <w:r w:rsidR="005A47AD" w:rsidRPr="00EF2FD8">
        <w:rPr>
          <w:rFonts w:ascii="Times New Roman" w:hAnsi="Times New Roman"/>
          <w:sz w:val="24"/>
        </w:rPr>
        <w:t>)</w:t>
      </w:r>
      <w:r w:rsidRPr="00EF2FD8">
        <w:rPr>
          <w:rFonts w:ascii="Times New Roman" w:hAnsi="Times New Roman"/>
          <w:sz w:val="24"/>
        </w:rPr>
        <w:t>, независимо от организационно-правовой формы, формы собственности, места нахождения и места происхождения капитала</w:t>
      </w:r>
      <w:r w:rsidR="005A47AD" w:rsidRPr="00EF2FD8">
        <w:rPr>
          <w:rFonts w:ascii="Times New Roman" w:hAnsi="Times New Roman"/>
          <w:sz w:val="24"/>
        </w:rPr>
        <w:t>,</w:t>
      </w:r>
      <w:r w:rsidRPr="00EF2FD8">
        <w:rPr>
          <w:rFonts w:ascii="Times New Roman" w:hAnsi="Times New Roman"/>
          <w:sz w:val="24"/>
        </w:rPr>
        <w:t xml:space="preserve"> либо любое физическое лицо </w:t>
      </w:r>
      <w:r w:rsidR="005A47AD" w:rsidRPr="00EF2FD8">
        <w:rPr>
          <w:rFonts w:ascii="Times New Roman" w:hAnsi="Times New Roman"/>
          <w:sz w:val="24"/>
        </w:rPr>
        <w:t>(</w:t>
      </w:r>
      <w:r w:rsidRPr="00EF2FD8">
        <w:rPr>
          <w:rFonts w:ascii="Times New Roman" w:hAnsi="Times New Roman"/>
          <w:sz w:val="24"/>
        </w:rPr>
        <w:t>или несколько физических лиц, выступающих на стороне одного участника закуп</w:t>
      </w:r>
      <w:r w:rsidR="00EB1709" w:rsidRPr="00EF2FD8">
        <w:rPr>
          <w:rFonts w:ascii="Times New Roman" w:hAnsi="Times New Roman"/>
          <w:sz w:val="24"/>
        </w:rPr>
        <w:t>ки</w:t>
      </w:r>
      <w:r w:rsidR="005A47AD" w:rsidRPr="00EF2FD8">
        <w:rPr>
          <w:rFonts w:ascii="Times New Roman" w:hAnsi="Times New Roman"/>
          <w:sz w:val="24"/>
        </w:rPr>
        <w:t>)</w:t>
      </w:r>
      <w:r w:rsidRPr="00EF2FD8">
        <w:rPr>
          <w:rFonts w:ascii="Times New Roman" w:hAnsi="Times New Roman"/>
          <w:sz w:val="24"/>
        </w:rPr>
        <w:t xml:space="preserve">, в том числе индивидуальный предприниматель </w:t>
      </w:r>
      <w:r w:rsidR="005A47AD" w:rsidRPr="00EF2FD8">
        <w:rPr>
          <w:rFonts w:ascii="Times New Roman" w:hAnsi="Times New Roman"/>
          <w:sz w:val="24"/>
        </w:rPr>
        <w:t>(</w:t>
      </w:r>
      <w:r w:rsidRPr="00EF2FD8">
        <w:rPr>
          <w:rFonts w:ascii="Times New Roman" w:hAnsi="Times New Roman"/>
          <w:sz w:val="24"/>
        </w:rPr>
        <w:t>или несколько индивидуальных предпринимателей, выступающих на стороне одного участника закуп</w:t>
      </w:r>
      <w:r w:rsidR="00EB1709" w:rsidRPr="00EF2FD8">
        <w:rPr>
          <w:rFonts w:ascii="Times New Roman" w:hAnsi="Times New Roman"/>
          <w:sz w:val="24"/>
        </w:rPr>
        <w:t>ки</w:t>
      </w:r>
      <w:r w:rsidR="005A47AD" w:rsidRPr="00EF2FD8">
        <w:rPr>
          <w:rFonts w:ascii="Times New Roman" w:hAnsi="Times New Roman"/>
          <w:sz w:val="24"/>
        </w:rPr>
        <w:t>)</w:t>
      </w:r>
      <w:r w:rsidRPr="00EF2FD8">
        <w:rPr>
          <w:rFonts w:ascii="Times New Roman" w:hAnsi="Times New Roman"/>
          <w:sz w:val="24"/>
        </w:rPr>
        <w:t xml:space="preserve">, которые соответствуют требованиям, установленным в </w:t>
      </w:r>
      <w:r w:rsidR="007D6B92" w:rsidRPr="00EF2FD8">
        <w:rPr>
          <w:rFonts w:ascii="Times New Roman" w:hAnsi="Times New Roman"/>
          <w:sz w:val="24"/>
        </w:rPr>
        <w:t>извещении</w:t>
      </w:r>
      <w:r w:rsidRPr="00EF2FD8">
        <w:rPr>
          <w:rFonts w:ascii="Times New Roman" w:hAnsi="Times New Roman"/>
          <w:sz w:val="24"/>
        </w:rPr>
        <w:t>.</w:t>
      </w:r>
    </w:p>
    <w:p w14:paraId="39C044AB" w14:textId="77777777" w:rsidR="003B43D4" w:rsidRPr="00EF2FD8" w:rsidRDefault="00502F73" w:rsidP="00773C33">
      <w:pPr>
        <w:pStyle w:val="4"/>
        <w:rPr>
          <w:rFonts w:ascii="Times New Roman" w:hAnsi="Times New Roman"/>
          <w:sz w:val="24"/>
        </w:rPr>
      </w:pPr>
      <w:bookmarkStart w:id="417" w:name="_Ref410727001"/>
      <w:r w:rsidRPr="00EF2FD8">
        <w:rPr>
          <w:rFonts w:ascii="Times New Roman" w:hAnsi="Times New Roman"/>
          <w:sz w:val="24"/>
        </w:rPr>
        <w:t xml:space="preserve">Участники закупки должны </w:t>
      </w:r>
      <w:r w:rsidR="00B50026" w:rsidRPr="00EF2FD8">
        <w:rPr>
          <w:rFonts w:ascii="Times New Roman" w:hAnsi="Times New Roman"/>
          <w:sz w:val="24"/>
        </w:rPr>
        <w:t>обладать общей и специальной гражданской правоспособностью в</w:t>
      </w:r>
      <w:r w:rsidR="006F2A3C" w:rsidRPr="00EF2FD8">
        <w:rPr>
          <w:rFonts w:ascii="Times New Roman" w:hAnsi="Times New Roman"/>
          <w:sz w:val="24"/>
        </w:rPr>
        <w:t xml:space="preserve"> </w:t>
      </w:r>
      <w:r w:rsidR="00B50026" w:rsidRPr="00EF2FD8">
        <w:rPr>
          <w:rFonts w:ascii="Times New Roman" w:hAnsi="Times New Roman"/>
          <w:sz w:val="24"/>
        </w:rPr>
        <w:t>полном объеме для заключения и исполнения договора по результатам закупки.</w:t>
      </w:r>
      <w:bookmarkStart w:id="418" w:name="_Ref357679270"/>
      <w:bookmarkStart w:id="419" w:name="_Ref358050951"/>
    </w:p>
    <w:p w14:paraId="201725B8" w14:textId="520F7E64" w:rsidR="006F1ACF" w:rsidRPr="00EF2FD8" w:rsidRDefault="00B50026" w:rsidP="00773C33">
      <w:pPr>
        <w:pStyle w:val="4"/>
        <w:rPr>
          <w:rFonts w:ascii="Times New Roman" w:hAnsi="Times New Roman"/>
          <w:sz w:val="24"/>
        </w:rPr>
      </w:pPr>
      <w:r w:rsidRPr="00EF2FD8">
        <w:rPr>
          <w:rFonts w:ascii="Times New Roman" w:hAnsi="Times New Roman"/>
          <w:sz w:val="24"/>
        </w:rPr>
        <w:t xml:space="preserve">Полный перечень обязательных требований к </w:t>
      </w:r>
      <w:bookmarkEnd w:id="418"/>
      <w:bookmarkEnd w:id="419"/>
      <w:r w:rsidRPr="00EF2FD8">
        <w:rPr>
          <w:rFonts w:ascii="Times New Roman" w:hAnsi="Times New Roman"/>
          <w:sz w:val="24"/>
        </w:rPr>
        <w:t xml:space="preserve">участникам закупки указан </w:t>
      </w:r>
      <w:r w:rsidR="00196666" w:rsidRPr="00EF2FD8">
        <w:rPr>
          <w:rFonts w:ascii="Times New Roman" w:hAnsi="Times New Roman"/>
          <w:sz w:val="24"/>
        </w:rPr>
        <w:t xml:space="preserve">в </w:t>
      </w:r>
      <w:bookmarkStart w:id="420" w:name="_Hlt311053359"/>
      <w:bookmarkEnd w:id="417"/>
      <w:bookmarkEnd w:id="420"/>
      <w:r w:rsidR="006F1ACF" w:rsidRPr="00EF2FD8">
        <w:rPr>
          <w:rFonts w:ascii="Times New Roman" w:hAnsi="Times New Roman"/>
          <w:sz w:val="24"/>
        </w:rPr>
        <w:t>п</w:t>
      </w:r>
      <w:r w:rsidR="00E23A38"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_Ref414293795 \w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15</w:t>
      </w:r>
      <w:r w:rsidR="001A34B4" w:rsidRPr="00EF2FD8">
        <w:rPr>
          <w:rFonts w:ascii="Times New Roman" w:hAnsi="Times New Roman"/>
        </w:rPr>
        <w:fldChar w:fldCharType="end"/>
      </w:r>
      <w:r w:rsidR="00116526" w:rsidRPr="00EF2FD8">
        <w:rPr>
          <w:rFonts w:ascii="Times New Roman" w:hAnsi="Times New Roman"/>
        </w:rPr>
        <w:t xml:space="preserve"> </w:t>
      </w:r>
      <w:r w:rsidR="006F1ACF" w:rsidRPr="00EF2FD8">
        <w:rPr>
          <w:rFonts w:ascii="Times New Roman" w:hAnsi="Times New Roman"/>
          <w:sz w:val="24"/>
        </w:rPr>
        <w:t>информационной карты.</w:t>
      </w:r>
    </w:p>
    <w:p w14:paraId="330ED644" w14:textId="6173B2EF" w:rsidR="00502F73" w:rsidRPr="00EF2FD8" w:rsidRDefault="00502F73" w:rsidP="00773C33">
      <w:pPr>
        <w:pStyle w:val="4"/>
        <w:rPr>
          <w:rFonts w:ascii="Times New Roman" w:hAnsi="Times New Roman"/>
          <w:sz w:val="24"/>
        </w:rPr>
      </w:pPr>
      <w:bookmarkStart w:id="421" w:name="_Ref410727010"/>
      <w:r w:rsidRPr="00EF2FD8">
        <w:rPr>
          <w:rFonts w:ascii="Times New Roman" w:hAnsi="Times New Roman"/>
          <w:sz w:val="24"/>
        </w:rPr>
        <w:t>В п</w:t>
      </w:r>
      <w:r w:rsidR="00E23A38"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_Ref414298492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16</w:t>
      </w:r>
      <w:r w:rsidR="001A34B4" w:rsidRPr="00EF2FD8">
        <w:rPr>
          <w:rFonts w:ascii="Times New Roman" w:hAnsi="Times New Roman"/>
        </w:rPr>
        <w:fldChar w:fldCharType="end"/>
      </w:r>
      <w:r w:rsidR="00116526" w:rsidRPr="00EF2FD8">
        <w:rPr>
          <w:rFonts w:ascii="Times New Roman" w:hAnsi="Times New Roman"/>
        </w:rPr>
        <w:t xml:space="preserve"> </w:t>
      </w:r>
      <w:r w:rsidRPr="00EF2FD8">
        <w:rPr>
          <w:rFonts w:ascii="Times New Roman" w:hAnsi="Times New Roman"/>
          <w:sz w:val="24"/>
        </w:rPr>
        <w:t xml:space="preserve">информационной карты, помимо обязательных требований к участникам </w:t>
      </w:r>
      <w:r w:rsidR="00781706" w:rsidRPr="00EF2FD8">
        <w:rPr>
          <w:rFonts w:ascii="Times New Roman" w:hAnsi="Times New Roman"/>
          <w:sz w:val="24"/>
        </w:rPr>
        <w:t>закупки</w:t>
      </w:r>
      <w:r w:rsidRPr="00EF2FD8">
        <w:rPr>
          <w:rFonts w:ascii="Times New Roman" w:hAnsi="Times New Roman"/>
          <w:sz w:val="24"/>
        </w:rPr>
        <w:t>, могут быть установлены дополнительные требования</w:t>
      </w:r>
      <w:bookmarkEnd w:id="421"/>
      <w:r w:rsidRPr="00EF2FD8">
        <w:rPr>
          <w:rFonts w:ascii="Times New Roman" w:hAnsi="Times New Roman"/>
          <w:sz w:val="24"/>
        </w:rPr>
        <w:t>, которым должны соответствовать участники закупки.</w:t>
      </w:r>
    </w:p>
    <w:p w14:paraId="5B3EC10C" w14:textId="10D8F41C" w:rsidR="001D28D4" w:rsidRPr="00EF2FD8" w:rsidRDefault="00502F73" w:rsidP="00773C33">
      <w:pPr>
        <w:pStyle w:val="4"/>
        <w:rPr>
          <w:rFonts w:ascii="Times New Roman" w:hAnsi="Times New Roman"/>
          <w:sz w:val="24"/>
        </w:rPr>
      </w:pPr>
      <w:bookmarkStart w:id="422" w:name="_Ref410727030"/>
      <w:r w:rsidRPr="00EF2FD8">
        <w:rPr>
          <w:rFonts w:ascii="Times New Roman" w:hAnsi="Times New Roman"/>
          <w:sz w:val="24"/>
        </w:rPr>
        <w:t>В п</w:t>
      </w:r>
      <w:r w:rsidR="00E23A38"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_Ref414042545 \w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17</w:t>
      </w:r>
      <w:r w:rsidR="001A34B4" w:rsidRPr="00EF2FD8">
        <w:rPr>
          <w:rFonts w:ascii="Times New Roman" w:hAnsi="Times New Roman"/>
        </w:rPr>
        <w:fldChar w:fldCharType="end"/>
      </w:r>
      <w:r w:rsidRPr="00EF2FD8">
        <w:rPr>
          <w:rFonts w:ascii="Times New Roman" w:hAnsi="Times New Roman"/>
          <w:sz w:val="24"/>
        </w:rPr>
        <w:t xml:space="preserve"> информационной карты, помимо обязательных и дополнительных требований к участникам </w:t>
      </w:r>
      <w:r w:rsidR="00781706" w:rsidRPr="00EF2FD8">
        <w:rPr>
          <w:rFonts w:ascii="Times New Roman" w:hAnsi="Times New Roman"/>
          <w:sz w:val="24"/>
        </w:rPr>
        <w:t>закупки</w:t>
      </w:r>
      <w:r w:rsidRPr="00EF2FD8">
        <w:rPr>
          <w:rFonts w:ascii="Times New Roman" w:hAnsi="Times New Roman"/>
          <w:sz w:val="24"/>
        </w:rPr>
        <w:t>, могут быть установлены квалификационные требования</w:t>
      </w:r>
      <w:bookmarkEnd w:id="422"/>
      <w:r w:rsidR="00E34C8D" w:rsidRPr="00EF2FD8">
        <w:rPr>
          <w:rFonts w:ascii="Times New Roman" w:hAnsi="Times New Roman"/>
          <w:sz w:val="24"/>
        </w:rPr>
        <w:t>, которым должны соответствовать участники закупки</w:t>
      </w:r>
      <w:r w:rsidRPr="00EF2FD8">
        <w:rPr>
          <w:rFonts w:ascii="Times New Roman" w:hAnsi="Times New Roman"/>
          <w:sz w:val="24"/>
        </w:rPr>
        <w:t>.</w:t>
      </w:r>
    </w:p>
    <w:p w14:paraId="1180DB1B" w14:textId="49ACC3FA" w:rsidR="00380524" w:rsidRPr="00EF2FD8" w:rsidRDefault="00380524" w:rsidP="00773C33">
      <w:pPr>
        <w:pStyle w:val="4"/>
        <w:rPr>
          <w:rFonts w:ascii="Times New Roman" w:hAnsi="Times New Roman"/>
          <w:sz w:val="24"/>
        </w:rPr>
      </w:pPr>
      <w:r w:rsidRPr="00EF2FD8">
        <w:rPr>
          <w:rFonts w:ascii="Times New Roman" w:hAnsi="Times New Roman"/>
          <w:sz w:val="24"/>
        </w:rPr>
        <w:t xml:space="preserve">Для подтверждения соответствия </w:t>
      </w:r>
      <w:r w:rsidR="00591E6F" w:rsidRPr="00EF2FD8">
        <w:rPr>
          <w:rFonts w:ascii="Times New Roman" w:hAnsi="Times New Roman"/>
          <w:sz w:val="24"/>
        </w:rPr>
        <w:t xml:space="preserve">установленным </w:t>
      </w:r>
      <w:r w:rsidRPr="00EF2FD8">
        <w:rPr>
          <w:rFonts w:ascii="Times New Roman" w:hAnsi="Times New Roman"/>
          <w:sz w:val="24"/>
        </w:rPr>
        <w:t xml:space="preserve">требованиям участник процедуры </w:t>
      </w:r>
      <w:r w:rsidR="00591E6F" w:rsidRPr="00EF2FD8">
        <w:rPr>
          <w:rFonts w:ascii="Times New Roman" w:hAnsi="Times New Roman"/>
          <w:sz w:val="24"/>
        </w:rPr>
        <w:t>закупки обязан</w:t>
      </w:r>
      <w:r w:rsidRPr="00EF2FD8">
        <w:rPr>
          <w:rFonts w:ascii="Times New Roman" w:hAnsi="Times New Roman"/>
          <w:sz w:val="24"/>
        </w:rPr>
        <w:t xml:space="preserve"> приложить </w:t>
      </w:r>
      <w:r w:rsidR="00591E6F" w:rsidRPr="00EF2FD8">
        <w:rPr>
          <w:rFonts w:ascii="Times New Roman" w:hAnsi="Times New Roman"/>
          <w:sz w:val="24"/>
        </w:rPr>
        <w:t xml:space="preserve">в составе заявки </w:t>
      </w:r>
      <w:r w:rsidRPr="00EF2FD8">
        <w:rPr>
          <w:rFonts w:ascii="Times New Roman" w:hAnsi="Times New Roman"/>
          <w:sz w:val="24"/>
        </w:rPr>
        <w:t xml:space="preserve">документы, </w:t>
      </w:r>
      <w:r w:rsidR="000C798B" w:rsidRPr="00EF2FD8">
        <w:rPr>
          <w:rFonts w:ascii="Times New Roman" w:hAnsi="Times New Roman"/>
          <w:sz w:val="24"/>
        </w:rPr>
        <w:t>перечисленные</w:t>
      </w:r>
      <w:r w:rsidRPr="00EF2FD8">
        <w:rPr>
          <w:rFonts w:ascii="Times New Roman" w:hAnsi="Times New Roman"/>
          <w:sz w:val="24"/>
        </w:rPr>
        <w:t xml:space="preserve"> в </w:t>
      </w:r>
      <w:r w:rsidR="0082476E" w:rsidRPr="00EF2FD8">
        <w:rPr>
          <w:rFonts w:ascii="Times New Roman" w:hAnsi="Times New Roman"/>
          <w:sz w:val="24"/>
        </w:rPr>
        <w:t>приложении №</w:t>
      </w:r>
      <w:r w:rsidR="00D878FF">
        <w:rPr>
          <w:rFonts w:ascii="Times New Roman" w:hAnsi="Times New Roman"/>
          <w:sz w:val="24"/>
        </w:rPr>
        <w:t xml:space="preserve"> </w:t>
      </w:r>
      <w:r w:rsidR="0082476E" w:rsidRPr="00EF2FD8">
        <w:rPr>
          <w:rFonts w:ascii="Times New Roman" w:hAnsi="Times New Roman"/>
          <w:sz w:val="24"/>
        </w:rPr>
        <w:t>1 к</w:t>
      </w:r>
      <w:r w:rsidR="006F2A3C" w:rsidRPr="00EF2FD8">
        <w:rPr>
          <w:rFonts w:ascii="Times New Roman" w:hAnsi="Times New Roman"/>
          <w:sz w:val="24"/>
        </w:rPr>
        <w:t xml:space="preserve"> </w:t>
      </w:r>
      <w:r w:rsidR="00591E6F" w:rsidRPr="00EF2FD8">
        <w:rPr>
          <w:rFonts w:ascii="Times New Roman" w:hAnsi="Times New Roman"/>
          <w:sz w:val="24"/>
        </w:rPr>
        <w:t>и</w:t>
      </w:r>
      <w:r w:rsidRPr="00EF2FD8">
        <w:rPr>
          <w:rFonts w:ascii="Times New Roman" w:hAnsi="Times New Roman"/>
          <w:sz w:val="24"/>
        </w:rPr>
        <w:t>нформационной карт</w:t>
      </w:r>
      <w:r w:rsidR="0082476E" w:rsidRPr="00EF2FD8">
        <w:rPr>
          <w:rFonts w:ascii="Times New Roman" w:hAnsi="Times New Roman"/>
          <w:sz w:val="24"/>
        </w:rPr>
        <w:t>е</w:t>
      </w:r>
      <w:r w:rsidRPr="00EF2FD8">
        <w:rPr>
          <w:rFonts w:ascii="Times New Roman" w:hAnsi="Times New Roman"/>
          <w:sz w:val="24"/>
        </w:rPr>
        <w:t>.</w:t>
      </w:r>
    </w:p>
    <w:p w14:paraId="176243F2" w14:textId="77777777" w:rsidR="00CA3BA3" w:rsidRPr="00EF2FD8" w:rsidRDefault="00CA3BA3" w:rsidP="00E23A38">
      <w:pPr>
        <w:pStyle w:val="4"/>
        <w:rPr>
          <w:rFonts w:ascii="Times New Roman" w:hAnsi="Times New Roman"/>
          <w:sz w:val="24"/>
        </w:rPr>
      </w:pPr>
      <w:r w:rsidRPr="00EF2FD8">
        <w:rPr>
          <w:rFonts w:ascii="Times New Roman" w:hAnsi="Times New Roman"/>
          <w:sz w:val="24"/>
        </w:rPr>
        <w:t>Требования, предъявляемые к участникам закупки, в равной мере распространяются на всех участников закупки.</w:t>
      </w:r>
    </w:p>
    <w:p w14:paraId="2FD56A0A" w14:textId="77777777" w:rsidR="00970CAA" w:rsidRPr="00EF2FD8" w:rsidRDefault="00970CAA" w:rsidP="00E23A38">
      <w:pPr>
        <w:pStyle w:val="4"/>
        <w:rPr>
          <w:rFonts w:ascii="Times New Roman" w:hAnsi="Times New Roman"/>
          <w:sz w:val="24"/>
        </w:rPr>
      </w:pPr>
      <w:r w:rsidRPr="00EF2FD8">
        <w:rPr>
          <w:rFonts w:ascii="Times New Roman" w:hAnsi="Times New Roman"/>
          <w:sz w:val="24"/>
        </w:rPr>
        <w:t>Отнесение участника закупки к российским или иностранным лицам осуществляется на основании документов участника закупки, содержащих информацию о месте его регистрации (для юридических лиц и индивидуальных предпринимателей), либо на основании документов, удостоверяющих личность (для физических лиц).</w:t>
      </w:r>
    </w:p>
    <w:p w14:paraId="2951D448" w14:textId="03E72F75" w:rsidR="00F957B4" w:rsidRPr="00EF2FD8" w:rsidRDefault="00F957B4" w:rsidP="004125C1">
      <w:pPr>
        <w:pStyle w:val="4"/>
        <w:rPr>
          <w:rFonts w:ascii="Times New Roman" w:hAnsi="Times New Roman"/>
          <w:sz w:val="24"/>
        </w:rPr>
      </w:pPr>
      <w:r w:rsidRPr="00EF2FD8">
        <w:rPr>
          <w:rFonts w:ascii="Times New Roman" w:hAnsi="Times New Roman"/>
          <w:sz w:val="24"/>
        </w:rPr>
        <w:t>При проведении закупки, предметом договора по которой являются работы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 в п. </w:t>
      </w:r>
      <w:r w:rsidRPr="00EF2FD8">
        <w:rPr>
          <w:rFonts w:ascii="Times New Roman" w:hAnsi="Times New Roman"/>
          <w:sz w:val="24"/>
        </w:rPr>
        <w:fldChar w:fldCharType="begin"/>
      </w:r>
      <w:r w:rsidRPr="00EF2FD8">
        <w:rPr>
          <w:rFonts w:ascii="Times New Roman" w:hAnsi="Times New Roman"/>
          <w:sz w:val="24"/>
        </w:rPr>
        <w:instrText xml:space="preserve"> REF _Ref414293795 \w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15</w:t>
      </w:r>
      <w:r w:rsidRPr="00EF2FD8">
        <w:rPr>
          <w:rFonts w:ascii="Times New Roman" w:hAnsi="Times New Roman"/>
          <w:sz w:val="24"/>
        </w:rPr>
        <w:fldChar w:fldCharType="end"/>
      </w:r>
      <w:r w:rsidRPr="00EF2FD8">
        <w:rPr>
          <w:rFonts w:ascii="Times New Roman" w:hAnsi="Times New Roman"/>
          <w:sz w:val="24"/>
        </w:rPr>
        <w:t xml:space="preserve">, </w:t>
      </w:r>
      <w:r w:rsidRPr="00EF2FD8">
        <w:rPr>
          <w:rFonts w:ascii="Times New Roman" w:hAnsi="Times New Roman"/>
          <w:sz w:val="24"/>
        </w:rPr>
        <w:fldChar w:fldCharType="begin"/>
      </w:r>
      <w:r w:rsidRPr="00EF2FD8">
        <w:rPr>
          <w:rFonts w:ascii="Times New Roman" w:hAnsi="Times New Roman"/>
          <w:sz w:val="24"/>
        </w:rPr>
        <w:instrText xml:space="preserve"> REF _Ref414298492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16</w:t>
      </w:r>
      <w:r w:rsidRPr="00EF2FD8">
        <w:rPr>
          <w:rFonts w:ascii="Times New Roman" w:hAnsi="Times New Roman"/>
          <w:sz w:val="24"/>
        </w:rPr>
        <w:fldChar w:fldCharType="end"/>
      </w:r>
      <w:r w:rsidRPr="00EF2FD8">
        <w:rPr>
          <w:rFonts w:ascii="Times New Roman" w:hAnsi="Times New Roman"/>
          <w:sz w:val="24"/>
        </w:rPr>
        <w:t xml:space="preserve">, </w:t>
      </w:r>
      <w:r w:rsidRPr="00EF2FD8">
        <w:rPr>
          <w:rFonts w:ascii="Times New Roman" w:hAnsi="Times New Roman"/>
          <w:sz w:val="24"/>
        </w:rPr>
        <w:fldChar w:fldCharType="begin"/>
      </w:r>
      <w:r w:rsidRPr="00EF2FD8">
        <w:rPr>
          <w:rFonts w:ascii="Times New Roman" w:hAnsi="Times New Roman"/>
          <w:sz w:val="24"/>
        </w:rPr>
        <w:instrText xml:space="preserve"> REF _Ref414042545 \w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17</w:t>
      </w:r>
      <w:r w:rsidRPr="00EF2FD8">
        <w:rPr>
          <w:rFonts w:ascii="Times New Roman" w:hAnsi="Times New Roman"/>
          <w:sz w:val="24"/>
        </w:rPr>
        <w:fldChar w:fldCharType="end"/>
      </w:r>
      <w:r w:rsidRPr="00EF2FD8">
        <w:rPr>
          <w:rFonts w:ascii="Times New Roman" w:hAnsi="Times New Roman"/>
          <w:sz w:val="24"/>
        </w:rPr>
        <w:t xml:space="preserve"> информационной карты могут быть установлены требования к привлекаемым участниками такой закупки субподрядчикам, соисполнителям и (или) изготовители товара, являющегося предметом закупки. Для подтверждения соответствия установленным требованиям участник процедуры закупки обязан приложить в составе заявки документы, перечисленные в приложении №</w:t>
      </w:r>
      <w:r w:rsidR="00D878FF">
        <w:rPr>
          <w:rFonts w:ascii="Times New Roman" w:hAnsi="Times New Roman"/>
          <w:sz w:val="24"/>
        </w:rPr>
        <w:t xml:space="preserve"> </w:t>
      </w:r>
      <w:r w:rsidRPr="00EF2FD8">
        <w:rPr>
          <w:rFonts w:ascii="Times New Roman" w:hAnsi="Times New Roman"/>
          <w:sz w:val="24"/>
        </w:rPr>
        <w:t xml:space="preserve">1 к информационной карте, относительно привлекаемых лиц. </w:t>
      </w:r>
    </w:p>
    <w:p w14:paraId="43498F0B" w14:textId="77777777" w:rsidR="00502F73" w:rsidRPr="00EF2FD8" w:rsidRDefault="00B4008A" w:rsidP="00502F73">
      <w:pPr>
        <w:pStyle w:val="3"/>
        <w:rPr>
          <w:rFonts w:ascii="Times New Roman" w:hAnsi="Times New Roman"/>
          <w:sz w:val="24"/>
        </w:rPr>
      </w:pPr>
      <w:bookmarkStart w:id="423" w:name="_Toc415874686"/>
      <w:bookmarkStart w:id="424" w:name="_Toc415874687"/>
      <w:bookmarkStart w:id="425" w:name="_Toc415874688"/>
      <w:bookmarkStart w:id="426" w:name="_Toc415874689"/>
      <w:bookmarkStart w:id="427" w:name="_Toc415874690"/>
      <w:bookmarkStart w:id="428" w:name="_Toc415874691"/>
      <w:bookmarkStart w:id="429" w:name="_Ref415873235"/>
      <w:bookmarkStart w:id="430" w:name="_Toc415874692"/>
      <w:bookmarkStart w:id="431" w:name="_Ref410722900"/>
      <w:bookmarkStart w:id="432" w:name="_Toc410902898"/>
      <w:bookmarkStart w:id="433" w:name="_Toc410907908"/>
      <w:bookmarkStart w:id="434" w:name="_Toc410908097"/>
      <w:bookmarkStart w:id="435" w:name="_Toc410910890"/>
      <w:bookmarkStart w:id="436" w:name="_Toc410911163"/>
      <w:bookmarkStart w:id="437" w:name="_Toc410920262"/>
      <w:bookmarkStart w:id="438" w:name="_Toc411279902"/>
      <w:bookmarkStart w:id="439" w:name="_Toc411626628"/>
      <w:bookmarkStart w:id="440" w:name="_Toc411632171"/>
      <w:bookmarkStart w:id="441" w:name="_Toc411882079"/>
      <w:bookmarkStart w:id="442" w:name="_Toc411941089"/>
      <w:bookmarkStart w:id="443" w:name="_Toc285801538"/>
      <w:bookmarkStart w:id="444" w:name="_Toc411949564"/>
      <w:bookmarkStart w:id="445" w:name="_Toc412111205"/>
      <w:bookmarkStart w:id="446" w:name="_Toc285977809"/>
      <w:bookmarkStart w:id="447" w:name="_Toc412127972"/>
      <w:bookmarkStart w:id="448" w:name="_Toc285999938"/>
      <w:bookmarkStart w:id="449" w:name="_Toc412218421"/>
      <w:bookmarkStart w:id="450" w:name="_Toc412543707"/>
      <w:bookmarkStart w:id="451" w:name="_Toc412551452"/>
      <w:bookmarkStart w:id="452" w:name="_Toc412754868"/>
      <w:bookmarkStart w:id="453" w:name="_Toc49256545"/>
      <w:bookmarkEnd w:id="423"/>
      <w:bookmarkEnd w:id="424"/>
      <w:bookmarkEnd w:id="425"/>
      <w:bookmarkEnd w:id="426"/>
      <w:bookmarkEnd w:id="427"/>
      <w:bookmarkEnd w:id="428"/>
      <w:r w:rsidRPr="00EF2FD8">
        <w:rPr>
          <w:rFonts w:ascii="Times New Roman" w:hAnsi="Times New Roman"/>
          <w:sz w:val="24"/>
        </w:rPr>
        <w:t>Условия участия</w:t>
      </w:r>
      <w:r w:rsidR="00502F73" w:rsidRPr="00EF2FD8">
        <w:rPr>
          <w:rFonts w:ascii="Times New Roman" w:hAnsi="Times New Roman"/>
          <w:sz w:val="24"/>
        </w:rPr>
        <w:t xml:space="preserve"> коллективны</w:t>
      </w:r>
      <w:r w:rsidRPr="00EF2FD8">
        <w:rPr>
          <w:rFonts w:ascii="Times New Roman" w:hAnsi="Times New Roman"/>
          <w:sz w:val="24"/>
        </w:rPr>
        <w:t>х</w:t>
      </w:r>
      <w:r w:rsidR="00502F73" w:rsidRPr="00EF2FD8">
        <w:rPr>
          <w:rFonts w:ascii="Times New Roman" w:hAnsi="Times New Roman"/>
          <w:sz w:val="24"/>
        </w:rPr>
        <w:t xml:space="preserve"> участник</w:t>
      </w:r>
      <w:r w:rsidRPr="00EF2FD8">
        <w:rPr>
          <w:rFonts w:ascii="Times New Roman" w:hAnsi="Times New Roman"/>
          <w:sz w:val="24"/>
        </w:rPr>
        <w:t>ов</w:t>
      </w:r>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p>
    <w:p w14:paraId="78017E5F" w14:textId="77777777" w:rsidR="00502F73" w:rsidRPr="00EF2FD8" w:rsidRDefault="00502F73" w:rsidP="00502F73">
      <w:pPr>
        <w:pStyle w:val="4"/>
        <w:rPr>
          <w:rFonts w:ascii="Times New Roman" w:hAnsi="Times New Roman"/>
          <w:sz w:val="24"/>
        </w:rPr>
      </w:pPr>
      <w:r w:rsidRPr="00EF2FD8">
        <w:rPr>
          <w:rFonts w:ascii="Times New Roman" w:hAnsi="Times New Roman"/>
          <w:sz w:val="24"/>
        </w:rPr>
        <w:t xml:space="preserve">Для целей проведения </w:t>
      </w:r>
      <w:r w:rsidR="005F0FF9" w:rsidRPr="00EF2FD8">
        <w:rPr>
          <w:rFonts w:ascii="Times New Roman" w:hAnsi="Times New Roman"/>
          <w:sz w:val="24"/>
        </w:rPr>
        <w:t xml:space="preserve">настоящей </w:t>
      </w:r>
      <w:r w:rsidRPr="00EF2FD8">
        <w:rPr>
          <w:rFonts w:ascii="Times New Roman" w:hAnsi="Times New Roman"/>
          <w:sz w:val="24"/>
        </w:rPr>
        <w:t>закупки лица, выступающие на стороне одного участника процедуры закупки, рассматриваются в качестве коллективного участника закупки.</w:t>
      </w:r>
      <w:r w:rsidR="00380524" w:rsidRPr="00EF2FD8">
        <w:rPr>
          <w:rFonts w:ascii="Times New Roman" w:hAnsi="Times New Roman"/>
          <w:sz w:val="24"/>
        </w:rPr>
        <w:t xml:space="preserve"> Особенности требований к лицам, выступающим на стороне одного участника </w:t>
      </w:r>
      <w:r w:rsidR="00202333" w:rsidRPr="00EF2FD8">
        <w:rPr>
          <w:rFonts w:ascii="Times New Roman" w:hAnsi="Times New Roman"/>
          <w:sz w:val="24"/>
        </w:rPr>
        <w:t xml:space="preserve">процедуры </w:t>
      </w:r>
      <w:r w:rsidR="00380524" w:rsidRPr="00EF2FD8">
        <w:rPr>
          <w:rFonts w:ascii="Times New Roman" w:hAnsi="Times New Roman"/>
          <w:sz w:val="24"/>
        </w:rPr>
        <w:t>закупки, предусмотрены настоящим подразделом.</w:t>
      </w:r>
    </w:p>
    <w:p w14:paraId="6C59F97F" w14:textId="77777777" w:rsidR="00502F73" w:rsidRPr="00EF2FD8" w:rsidRDefault="00502F73" w:rsidP="00502F73">
      <w:pPr>
        <w:pStyle w:val="4"/>
        <w:keepNext/>
        <w:rPr>
          <w:rFonts w:ascii="Times New Roman" w:hAnsi="Times New Roman"/>
          <w:sz w:val="24"/>
        </w:rPr>
      </w:pPr>
      <w:bookmarkStart w:id="454" w:name="_Ref414044801"/>
      <w:r w:rsidRPr="00EF2FD8">
        <w:rPr>
          <w:rFonts w:ascii="Times New Roman" w:hAnsi="Times New Roman"/>
          <w:sz w:val="24"/>
        </w:rPr>
        <w:lastRenderedPageBreak/>
        <w:t>Лица, выступающие на стороне одного участника процедуры закупки, обязаны заключить между собой соглашение, которое должно отвечать следующим требованиям:</w:t>
      </w:r>
      <w:bookmarkEnd w:id="454"/>
    </w:p>
    <w:p w14:paraId="52C5680F" w14:textId="77777777" w:rsidR="00502F73" w:rsidRPr="00EF2FD8" w:rsidRDefault="00502F73" w:rsidP="00502F73">
      <w:pPr>
        <w:pStyle w:val="5"/>
        <w:rPr>
          <w:rFonts w:ascii="Times New Roman" w:hAnsi="Times New Roman"/>
          <w:sz w:val="24"/>
        </w:rPr>
      </w:pPr>
      <w:bookmarkStart w:id="455" w:name="_Ref414044093"/>
      <w:r w:rsidRPr="00EF2FD8">
        <w:rPr>
          <w:rFonts w:ascii="Times New Roman" w:hAnsi="Times New Roman"/>
          <w:sz w:val="24"/>
        </w:rPr>
        <w:t>соответствие нормам Гражданского кодекса Российской Федерации;</w:t>
      </w:r>
      <w:bookmarkEnd w:id="455"/>
    </w:p>
    <w:p w14:paraId="7A35E914" w14:textId="77777777" w:rsidR="00502F73" w:rsidRPr="00EF2FD8" w:rsidRDefault="00502F73" w:rsidP="00502F73">
      <w:pPr>
        <w:pStyle w:val="5"/>
        <w:rPr>
          <w:rFonts w:ascii="Times New Roman" w:hAnsi="Times New Roman"/>
          <w:sz w:val="24"/>
        </w:rPr>
      </w:pPr>
      <w:r w:rsidRPr="00EF2FD8">
        <w:rPr>
          <w:rFonts w:ascii="Times New Roman" w:hAnsi="Times New Roman"/>
          <w:sz w:val="24"/>
        </w:rPr>
        <w:t>в соглашении должны быть четко определены права и обязанности членов коллективного участника</w:t>
      </w:r>
      <w:r w:rsidR="006F2A3C" w:rsidRPr="00EF2FD8">
        <w:rPr>
          <w:rFonts w:ascii="Times New Roman" w:hAnsi="Times New Roman"/>
          <w:sz w:val="24"/>
        </w:rPr>
        <w:t xml:space="preserve"> </w:t>
      </w:r>
      <w:r w:rsidRPr="00EF2FD8">
        <w:rPr>
          <w:rFonts w:ascii="Times New Roman" w:hAnsi="Times New Roman"/>
          <w:sz w:val="24"/>
        </w:rPr>
        <w:t>как в рамках участия в закупке, так и в рамках исполнения договора;</w:t>
      </w:r>
    </w:p>
    <w:p w14:paraId="013B981C" w14:textId="68C16326" w:rsidR="00502F73" w:rsidRPr="00EF2FD8" w:rsidRDefault="00502F73" w:rsidP="00502F73">
      <w:pPr>
        <w:pStyle w:val="5"/>
        <w:rPr>
          <w:rFonts w:ascii="Times New Roman" w:hAnsi="Times New Roman"/>
          <w:sz w:val="24"/>
        </w:rPr>
      </w:pPr>
      <w:bookmarkStart w:id="456" w:name="_Ref414044101"/>
      <w:r w:rsidRPr="00EF2FD8">
        <w:rPr>
          <w:rFonts w:ascii="Times New Roman" w:hAnsi="Times New Roman"/>
          <w:sz w:val="24"/>
        </w:rPr>
        <w:t>в соглашении должно быть приведено четкое распределение номенклатуры</w:t>
      </w:r>
      <w:r w:rsidR="002D68DB" w:rsidRPr="00EF2FD8">
        <w:rPr>
          <w:rStyle w:val="affb"/>
          <w:rFonts w:ascii="Times New Roman" w:hAnsi="Times New Roman"/>
          <w:sz w:val="24"/>
        </w:rPr>
        <w:footnoteReference w:id="2"/>
      </w:r>
      <w:r w:rsidRPr="00EF2FD8">
        <w:rPr>
          <w:rFonts w:ascii="Times New Roman" w:hAnsi="Times New Roman"/>
          <w:sz w:val="24"/>
        </w:rPr>
        <w:t>, объемов</w:t>
      </w:r>
      <w:r w:rsidR="002D68DB" w:rsidRPr="00EF2FD8">
        <w:rPr>
          <w:rFonts w:ascii="Times New Roman" w:hAnsi="Times New Roman"/>
          <w:sz w:val="24"/>
        </w:rPr>
        <w:t xml:space="preserve"> (количества)</w:t>
      </w:r>
      <w:r w:rsidR="002D68DB" w:rsidRPr="00EF2FD8">
        <w:rPr>
          <w:rStyle w:val="affb"/>
          <w:rFonts w:ascii="Times New Roman" w:hAnsi="Times New Roman"/>
          <w:sz w:val="24"/>
        </w:rPr>
        <w:footnoteReference w:id="3"/>
      </w:r>
      <w:r w:rsidRPr="00EF2FD8">
        <w:rPr>
          <w:rFonts w:ascii="Times New Roman" w:hAnsi="Times New Roman"/>
          <w:sz w:val="24"/>
        </w:rPr>
        <w:t>, стоимости</w:t>
      </w:r>
      <w:r w:rsidR="002D68DB" w:rsidRPr="00EF2FD8">
        <w:rPr>
          <w:rFonts w:ascii="Times New Roman" w:hAnsi="Times New Roman"/>
          <w:sz w:val="24"/>
        </w:rPr>
        <w:t xml:space="preserve"> (в процентах от общей стоимости ценового предложения участника закупки)</w:t>
      </w:r>
      <w:r w:rsidRPr="00EF2FD8">
        <w:rPr>
          <w:rFonts w:ascii="Times New Roman" w:hAnsi="Times New Roman"/>
          <w:sz w:val="24"/>
        </w:rPr>
        <w:t xml:space="preserve"> и сроков поставки товаров, выполнения работ, оказания услуг между членами коллективного участника</w:t>
      </w:r>
      <w:r w:rsidR="002D68DB" w:rsidRPr="00EF2FD8">
        <w:rPr>
          <w:rFonts w:ascii="Times New Roman" w:hAnsi="Times New Roman"/>
          <w:sz w:val="24"/>
        </w:rPr>
        <w:t xml:space="preserve"> (допускается использование формы, установленной в подразделе </w:t>
      </w:r>
      <w:r w:rsidR="002D68DB" w:rsidRPr="00EF2FD8">
        <w:rPr>
          <w:rFonts w:ascii="Times New Roman" w:hAnsi="Times New Roman"/>
          <w:sz w:val="24"/>
        </w:rPr>
        <w:fldChar w:fldCharType="begin"/>
      </w:r>
      <w:r w:rsidR="002D68DB" w:rsidRPr="00EF2FD8">
        <w:rPr>
          <w:rFonts w:ascii="Times New Roman" w:hAnsi="Times New Roman"/>
          <w:sz w:val="24"/>
        </w:rPr>
        <w:instrText xml:space="preserve"> REF _Ref90381523 \r \h </w:instrText>
      </w:r>
      <w:r w:rsidR="00EF2FD8">
        <w:rPr>
          <w:rFonts w:ascii="Times New Roman" w:hAnsi="Times New Roman"/>
          <w:sz w:val="24"/>
        </w:rPr>
        <w:instrText xml:space="preserve"> \* MERGEFORMAT </w:instrText>
      </w:r>
      <w:r w:rsidR="002D68DB" w:rsidRPr="00EF2FD8">
        <w:rPr>
          <w:rFonts w:ascii="Times New Roman" w:hAnsi="Times New Roman"/>
          <w:sz w:val="24"/>
        </w:rPr>
      </w:r>
      <w:r w:rsidR="002D68DB" w:rsidRPr="00EF2FD8">
        <w:rPr>
          <w:rFonts w:ascii="Times New Roman" w:hAnsi="Times New Roman"/>
          <w:sz w:val="24"/>
        </w:rPr>
        <w:fldChar w:fldCharType="separate"/>
      </w:r>
      <w:r w:rsidR="00116877">
        <w:rPr>
          <w:rFonts w:ascii="Times New Roman" w:hAnsi="Times New Roman"/>
          <w:sz w:val="24"/>
        </w:rPr>
        <w:t>7.4</w:t>
      </w:r>
      <w:r w:rsidR="002D68DB" w:rsidRPr="00EF2FD8">
        <w:rPr>
          <w:rFonts w:ascii="Times New Roman" w:hAnsi="Times New Roman"/>
          <w:sz w:val="24"/>
        </w:rPr>
        <w:fldChar w:fldCharType="end"/>
      </w:r>
      <w:r w:rsidR="002D68DB" w:rsidRPr="00EF2FD8">
        <w:rPr>
          <w:rFonts w:ascii="Times New Roman" w:hAnsi="Times New Roman"/>
          <w:sz w:val="24"/>
        </w:rPr>
        <w:t>)</w:t>
      </w:r>
      <w:r w:rsidRPr="00EF2FD8">
        <w:rPr>
          <w:rFonts w:ascii="Times New Roman" w:hAnsi="Times New Roman"/>
          <w:sz w:val="24"/>
        </w:rPr>
        <w:t>; при этом соглашением должно быть предусмотрено, что поставка товаров, выполнение работ, оказание услуг, требующих специальной правоспособности, а также реализация прав и обязанностей, требующих специальной правоспособности, осуществляются исключительно лицами, входящими в состав коллективного участника и обладающими необходимой правоспособностью;</w:t>
      </w:r>
      <w:bookmarkEnd w:id="456"/>
    </w:p>
    <w:p w14:paraId="664716C1" w14:textId="77777777" w:rsidR="00502F73" w:rsidRPr="00EF2FD8" w:rsidRDefault="00502F73" w:rsidP="00502F73">
      <w:pPr>
        <w:pStyle w:val="5"/>
        <w:rPr>
          <w:rFonts w:ascii="Times New Roman" w:hAnsi="Times New Roman"/>
          <w:sz w:val="24"/>
        </w:rPr>
      </w:pPr>
      <w:r w:rsidRPr="00EF2FD8">
        <w:rPr>
          <w:rFonts w:ascii="Times New Roman" w:hAnsi="Times New Roman"/>
          <w:sz w:val="24"/>
        </w:rPr>
        <w:t>в соглашении должен быть определен лидер, который в дальнейшем будет представлять интересы каждого из лиц, входящих в состав коллективного участника;</w:t>
      </w:r>
    </w:p>
    <w:p w14:paraId="5040C6E0" w14:textId="77777777" w:rsidR="00502F73" w:rsidRPr="00EF2FD8" w:rsidRDefault="00502F73" w:rsidP="00502F73">
      <w:pPr>
        <w:pStyle w:val="5"/>
        <w:rPr>
          <w:rFonts w:ascii="Times New Roman" w:hAnsi="Times New Roman"/>
          <w:sz w:val="24"/>
        </w:rPr>
      </w:pPr>
      <w:r w:rsidRPr="00EF2FD8">
        <w:rPr>
          <w:rFonts w:ascii="Times New Roman" w:hAnsi="Times New Roman"/>
          <w:sz w:val="24"/>
        </w:rPr>
        <w:t>в соглашении должен быть предусмотрен механизм установления ответственности коллективного участника за неисполнение или ненадлежащее исполнение договора с заказчиком, в том числе объем ответственности каждого лица, входящего в состав коллективного участника или порядок его определения, а также порядок предъявления и рассмотрения претензий заказчика;</w:t>
      </w:r>
    </w:p>
    <w:p w14:paraId="601A5FBB" w14:textId="77777777" w:rsidR="00502F73" w:rsidRPr="00EF2FD8" w:rsidRDefault="00502F73" w:rsidP="00502F73">
      <w:pPr>
        <w:pStyle w:val="5"/>
        <w:rPr>
          <w:rFonts w:ascii="Times New Roman" w:hAnsi="Times New Roman"/>
          <w:sz w:val="24"/>
        </w:rPr>
      </w:pPr>
      <w:bookmarkStart w:id="457" w:name="_Ref414044104"/>
      <w:r w:rsidRPr="00EF2FD8">
        <w:rPr>
          <w:rFonts w:ascii="Times New Roman" w:hAnsi="Times New Roman"/>
          <w:sz w:val="24"/>
        </w:rPr>
        <w:t>соглашением должно быть предусмотрено, что каждое из лиц, входящих в состав коллективного участника, согласно на заключение с заказчиком по итогам закупки отдельного договора в случае, если заказчик примет такое решение, однако оно не вправе требовать от заказчика заключения отдельных договоров по итогам закупки; в случае принятия заказчиком решения о заключении по итогам закупки нескольких договоров по числу членов коллективного участника (с каждым членом коллективного участника) объем принимаемых обязательств и предоставляемых прав определяется в соответствии с распределением номенклатуры, объемов</w:t>
      </w:r>
      <w:r w:rsidR="002D68DB" w:rsidRPr="00EF2FD8">
        <w:rPr>
          <w:rFonts w:ascii="Times New Roman" w:hAnsi="Times New Roman"/>
          <w:sz w:val="24"/>
        </w:rPr>
        <w:t xml:space="preserve"> (количества), стоимости (в процентах от общей стоимости ценового предложения участника закупки)</w:t>
      </w:r>
      <w:r w:rsidRPr="00EF2FD8">
        <w:rPr>
          <w:rFonts w:ascii="Times New Roman" w:hAnsi="Times New Roman"/>
          <w:sz w:val="24"/>
        </w:rPr>
        <w:t xml:space="preserve"> и сроков поставки товаров, выполнения работ, оказания услуг между членами коллективного участника, указанным в соглашении; в случае, если заказчиком не принято такое решение, договор заключается с лидером или со множеством лиц на стороне поставщика (включая всех лиц, выступающих на стороне коллективного участника) согласно условиям </w:t>
      </w:r>
      <w:r w:rsidR="00A902BA" w:rsidRPr="00EF2FD8">
        <w:rPr>
          <w:rFonts w:ascii="Times New Roman" w:hAnsi="Times New Roman"/>
          <w:sz w:val="24"/>
        </w:rPr>
        <w:t>извещения</w:t>
      </w:r>
      <w:r w:rsidRPr="00EF2FD8">
        <w:rPr>
          <w:rFonts w:ascii="Times New Roman" w:hAnsi="Times New Roman"/>
          <w:sz w:val="24"/>
        </w:rPr>
        <w:t>.</w:t>
      </w:r>
      <w:bookmarkEnd w:id="457"/>
    </w:p>
    <w:p w14:paraId="6ED77966" w14:textId="5E05A2C9" w:rsidR="001A71FA" w:rsidRPr="00EF2FD8" w:rsidRDefault="001A71FA" w:rsidP="001A71FA">
      <w:pPr>
        <w:pStyle w:val="4"/>
        <w:rPr>
          <w:rFonts w:ascii="Times New Roman" w:hAnsi="Times New Roman"/>
          <w:sz w:val="24"/>
        </w:rPr>
      </w:pPr>
      <w:r w:rsidRPr="00EF2FD8">
        <w:rPr>
          <w:rFonts w:ascii="Times New Roman" w:hAnsi="Times New Roman"/>
          <w:sz w:val="24"/>
        </w:rPr>
        <w:t>Копия соглашения между лицами, выступающими на стороне одного участника закупки, представляется в составе заявки.</w:t>
      </w:r>
      <w:r w:rsidR="00A56E45" w:rsidRPr="00EF2FD8">
        <w:rPr>
          <w:rFonts w:ascii="Times New Roman" w:hAnsi="Times New Roman"/>
          <w:sz w:val="24"/>
        </w:rPr>
        <w:t xml:space="preserve"> </w:t>
      </w:r>
      <w:r w:rsidR="002D68DB" w:rsidRPr="00EF2FD8">
        <w:rPr>
          <w:rFonts w:ascii="Times New Roman" w:hAnsi="Times New Roman"/>
          <w:sz w:val="24"/>
        </w:rPr>
        <w:t xml:space="preserve">В случае </w:t>
      </w:r>
      <w:proofErr w:type="spellStart"/>
      <w:r w:rsidR="002D68DB" w:rsidRPr="00EF2FD8">
        <w:rPr>
          <w:rFonts w:ascii="Times New Roman" w:hAnsi="Times New Roman"/>
          <w:sz w:val="24"/>
        </w:rPr>
        <w:t>непредоставления</w:t>
      </w:r>
      <w:proofErr w:type="spellEnd"/>
      <w:r w:rsidR="002D68DB" w:rsidRPr="00EF2FD8">
        <w:rPr>
          <w:rFonts w:ascii="Times New Roman" w:hAnsi="Times New Roman"/>
          <w:sz w:val="24"/>
        </w:rPr>
        <w:t xml:space="preserve"> в составе заявки соответствующего соглашения или предоставления соглашения, не </w:t>
      </w:r>
      <w:r w:rsidR="002D68DB" w:rsidRPr="00EF2FD8">
        <w:rPr>
          <w:rFonts w:ascii="Times New Roman" w:hAnsi="Times New Roman"/>
          <w:sz w:val="24"/>
        </w:rPr>
        <w:lastRenderedPageBreak/>
        <w:t xml:space="preserve">соответствующего требованиям п. </w:t>
      </w:r>
      <w:r w:rsidR="002D68DB" w:rsidRPr="00EF2FD8">
        <w:rPr>
          <w:rFonts w:ascii="Times New Roman" w:hAnsi="Times New Roman"/>
          <w:sz w:val="24"/>
        </w:rPr>
        <w:fldChar w:fldCharType="begin"/>
      </w:r>
      <w:r w:rsidR="002D68DB" w:rsidRPr="00EF2FD8">
        <w:rPr>
          <w:rFonts w:ascii="Times New Roman" w:hAnsi="Times New Roman"/>
          <w:sz w:val="24"/>
        </w:rPr>
        <w:instrText xml:space="preserve"> REF _Ref414044801 \r \h </w:instrText>
      </w:r>
      <w:r w:rsidR="00EF2FD8">
        <w:rPr>
          <w:rFonts w:ascii="Times New Roman" w:hAnsi="Times New Roman"/>
          <w:sz w:val="24"/>
        </w:rPr>
        <w:instrText xml:space="preserve"> \* MERGEFORMAT </w:instrText>
      </w:r>
      <w:r w:rsidR="002D68DB" w:rsidRPr="00EF2FD8">
        <w:rPr>
          <w:rFonts w:ascii="Times New Roman" w:hAnsi="Times New Roman"/>
          <w:sz w:val="24"/>
        </w:rPr>
      </w:r>
      <w:r w:rsidR="002D68DB" w:rsidRPr="00EF2FD8">
        <w:rPr>
          <w:rFonts w:ascii="Times New Roman" w:hAnsi="Times New Roman"/>
          <w:sz w:val="24"/>
        </w:rPr>
        <w:fldChar w:fldCharType="separate"/>
      </w:r>
      <w:r w:rsidR="00116877">
        <w:rPr>
          <w:rFonts w:ascii="Times New Roman" w:hAnsi="Times New Roman"/>
          <w:sz w:val="24"/>
        </w:rPr>
        <w:t>5.2.2</w:t>
      </w:r>
      <w:r w:rsidR="002D68DB" w:rsidRPr="00EF2FD8">
        <w:rPr>
          <w:rFonts w:ascii="Times New Roman" w:hAnsi="Times New Roman"/>
          <w:sz w:val="24"/>
        </w:rPr>
        <w:fldChar w:fldCharType="end"/>
      </w:r>
      <w:r w:rsidR="002D68DB" w:rsidRPr="00EF2FD8">
        <w:rPr>
          <w:rFonts w:ascii="Times New Roman" w:hAnsi="Times New Roman"/>
          <w:sz w:val="24"/>
        </w:rPr>
        <w:t>, заявка коллективного участника подлежит отклонению.</w:t>
      </w:r>
    </w:p>
    <w:p w14:paraId="5B59308B" w14:textId="24DD27B0" w:rsidR="00202333" w:rsidRPr="00EF2FD8" w:rsidRDefault="002D68DB" w:rsidP="00502F73">
      <w:pPr>
        <w:pStyle w:val="4"/>
        <w:rPr>
          <w:rFonts w:ascii="Times New Roman" w:hAnsi="Times New Roman"/>
          <w:sz w:val="24"/>
        </w:rPr>
      </w:pPr>
      <w:bookmarkStart w:id="458" w:name="_Ref2333660"/>
      <w:r w:rsidRPr="00EF2FD8">
        <w:rPr>
          <w:rFonts w:ascii="Times New Roman" w:hAnsi="Times New Roman"/>
          <w:sz w:val="24"/>
        </w:rPr>
        <w:t>Члены</w:t>
      </w:r>
      <w:r w:rsidR="00202333" w:rsidRPr="00EF2FD8">
        <w:rPr>
          <w:rFonts w:ascii="Times New Roman" w:hAnsi="Times New Roman"/>
          <w:sz w:val="24"/>
        </w:rPr>
        <w:t xml:space="preserve"> коллективного участника долж</w:t>
      </w:r>
      <w:r w:rsidRPr="00EF2FD8">
        <w:rPr>
          <w:rFonts w:ascii="Times New Roman" w:hAnsi="Times New Roman"/>
          <w:sz w:val="24"/>
        </w:rPr>
        <w:t>ны</w:t>
      </w:r>
      <w:r w:rsidR="00202333" w:rsidRPr="00EF2FD8">
        <w:rPr>
          <w:rFonts w:ascii="Times New Roman" w:hAnsi="Times New Roman"/>
          <w:sz w:val="24"/>
        </w:rPr>
        <w:t xml:space="preserve"> </w:t>
      </w:r>
      <w:r w:rsidR="00D71A54" w:rsidRPr="00EF2FD8">
        <w:rPr>
          <w:rFonts w:ascii="Times New Roman" w:hAnsi="Times New Roman"/>
          <w:sz w:val="24"/>
        </w:rPr>
        <w:t>самостоятельно отвечать</w:t>
      </w:r>
      <w:r w:rsidR="00202333" w:rsidRPr="00EF2FD8">
        <w:rPr>
          <w:rFonts w:ascii="Times New Roman" w:hAnsi="Times New Roman"/>
          <w:sz w:val="24"/>
        </w:rPr>
        <w:t xml:space="preserve"> требования</w:t>
      </w:r>
      <w:r w:rsidR="00BC5EB9" w:rsidRPr="00EF2FD8">
        <w:rPr>
          <w:rFonts w:ascii="Times New Roman" w:hAnsi="Times New Roman"/>
          <w:sz w:val="24"/>
        </w:rPr>
        <w:t>м</w:t>
      </w:r>
      <w:r w:rsidR="00202333" w:rsidRPr="00EF2FD8">
        <w:rPr>
          <w:rFonts w:ascii="Times New Roman" w:hAnsi="Times New Roman"/>
          <w:sz w:val="24"/>
        </w:rPr>
        <w:t>, установленны</w:t>
      </w:r>
      <w:r w:rsidR="00BC5EB9" w:rsidRPr="00EF2FD8">
        <w:rPr>
          <w:rFonts w:ascii="Times New Roman" w:hAnsi="Times New Roman"/>
          <w:sz w:val="24"/>
        </w:rPr>
        <w:t>м</w:t>
      </w:r>
      <w:r w:rsidR="00202333" w:rsidRPr="00EF2FD8">
        <w:rPr>
          <w:rFonts w:ascii="Times New Roman" w:hAnsi="Times New Roman"/>
          <w:sz w:val="24"/>
        </w:rPr>
        <w:t xml:space="preserve"> к участникам закупки в части общей гражданской правоспособности согласно </w:t>
      </w:r>
      <w:r w:rsidR="0028543F" w:rsidRPr="00EF2FD8">
        <w:rPr>
          <w:rFonts w:ascii="Times New Roman" w:hAnsi="Times New Roman"/>
          <w:sz w:val="24"/>
        </w:rPr>
        <w:t>приложению №</w:t>
      </w:r>
      <w:r w:rsidR="00F723F7">
        <w:rPr>
          <w:rFonts w:ascii="Times New Roman" w:hAnsi="Times New Roman"/>
          <w:sz w:val="24"/>
        </w:rPr>
        <w:t xml:space="preserve"> </w:t>
      </w:r>
      <w:r w:rsidR="0028543F" w:rsidRPr="00EF2FD8">
        <w:rPr>
          <w:rFonts w:ascii="Times New Roman" w:hAnsi="Times New Roman"/>
          <w:sz w:val="24"/>
        </w:rPr>
        <w:t>1 (пункты </w:t>
      </w:r>
      <w:r w:rsidR="001A34B4" w:rsidRPr="00EF2FD8">
        <w:rPr>
          <w:rFonts w:ascii="Times New Roman" w:hAnsi="Times New Roman"/>
        </w:rPr>
        <w:fldChar w:fldCharType="begin"/>
      </w:r>
      <w:r w:rsidR="001A34B4" w:rsidRPr="00EF2FD8">
        <w:rPr>
          <w:rFonts w:ascii="Times New Roman" w:hAnsi="Times New Roman"/>
        </w:rPr>
        <w:instrText xml:space="preserve"> REF _Ref418278681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1.1</w:t>
      </w:r>
      <w:r w:rsidR="001A34B4" w:rsidRPr="00EF2FD8">
        <w:rPr>
          <w:rFonts w:ascii="Times New Roman" w:hAnsi="Times New Roman"/>
        </w:rPr>
        <w:fldChar w:fldCharType="end"/>
      </w:r>
      <w:r w:rsidR="0028543F" w:rsidRPr="00EF2FD8">
        <w:rPr>
          <w:rFonts w:ascii="Times New Roman" w:hAnsi="Times New Roman"/>
          <w:sz w:val="24"/>
        </w:rPr>
        <w:sym w:font="Symbol" w:char="F02D"/>
      </w:r>
      <w:r w:rsidR="001A34B4" w:rsidRPr="00EF2FD8">
        <w:rPr>
          <w:rFonts w:ascii="Times New Roman" w:hAnsi="Times New Roman"/>
        </w:rPr>
        <w:fldChar w:fldCharType="begin"/>
      </w:r>
      <w:r w:rsidR="001A34B4" w:rsidRPr="00EF2FD8">
        <w:rPr>
          <w:rFonts w:ascii="Times New Roman" w:hAnsi="Times New Roman"/>
        </w:rPr>
        <w:instrText xml:space="preserve"> REF _Ref418278687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1.5</w:t>
      </w:r>
      <w:r w:rsidR="001A34B4" w:rsidRPr="00EF2FD8">
        <w:rPr>
          <w:rFonts w:ascii="Times New Roman" w:hAnsi="Times New Roman"/>
        </w:rPr>
        <w:fldChar w:fldCharType="end"/>
      </w:r>
      <w:r w:rsidR="0028543F" w:rsidRPr="00EF2FD8">
        <w:rPr>
          <w:rFonts w:ascii="Times New Roman" w:hAnsi="Times New Roman"/>
          <w:sz w:val="24"/>
        </w:rPr>
        <w:t xml:space="preserve"> и </w:t>
      </w:r>
      <w:r w:rsidR="001A34B4" w:rsidRPr="00EF2FD8">
        <w:rPr>
          <w:rFonts w:ascii="Times New Roman" w:hAnsi="Times New Roman"/>
        </w:rPr>
        <w:fldChar w:fldCharType="begin"/>
      </w:r>
      <w:r w:rsidR="001A34B4" w:rsidRPr="00EF2FD8">
        <w:rPr>
          <w:rFonts w:ascii="Times New Roman" w:hAnsi="Times New Roman"/>
        </w:rPr>
        <w:instrText xml:space="preserve"> REF _Ref418276449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2.1</w:t>
      </w:r>
      <w:r w:rsidR="001A34B4" w:rsidRPr="00EF2FD8">
        <w:rPr>
          <w:rFonts w:ascii="Times New Roman" w:hAnsi="Times New Roman"/>
        </w:rPr>
        <w:fldChar w:fldCharType="end"/>
      </w:r>
      <w:r w:rsidR="0028543F" w:rsidRPr="00EF2FD8">
        <w:rPr>
          <w:rFonts w:ascii="Times New Roman" w:hAnsi="Times New Roman"/>
          <w:sz w:val="24"/>
        </w:rPr>
        <w:t>) к информационной карте</w:t>
      </w:r>
      <w:r w:rsidR="00202333" w:rsidRPr="00EF2FD8">
        <w:rPr>
          <w:rFonts w:ascii="Times New Roman" w:hAnsi="Times New Roman"/>
          <w:sz w:val="24"/>
        </w:rPr>
        <w:t xml:space="preserve">, а </w:t>
      </w:r>
      <w:r w:rsidRPr="00EF2FD8">
        <w:rPr>
          <w:rFonts w:ascii="Times New Roman" w:hAnsi="Times New Roman"/>
          <w:sz w:val="24"/>
        </w:rPr>
        <w:t>отдельные члены коллективного участника также должны</w:t>
      </w:r>
      <w:r w:rsidR="00202333" w:rsidRPr="00EF2FD8">
        <w:rPr>
          <w:rFonts w:ascii="Times New Roman" w:hAnsi="Times New Roman"/>
          <w:sz w:val="24"/>
        </w:rPr>
        <w:t xml:space="preserve"> обладать специальной правоспособностью согласно </w:t>
      </w:r>
      <w:r w:rsidR="00181B0A" w:rsidRPr="00EF2FD8">
        <w:rPr>
          <w:rFonts w:ascii="Times New Roman" w:hAnsi="Times New Roman"/>
          <w:sz w:val="24"/>
        </w:rPr>
        <w:t>приложению №</w:t>
      </w:r>
      <w:r w:rsidR="00F723F7">
        <w:rPr>
          <w:rFonts w:ascii="Times New Roman" w:hAnsi="Times New Roman"/>
          <w:sz w:val="24"/>
        </w:rPr>
        <w:t xml:space="preserve"> </w:t>
      </w:r>
      <w:r w:rsidR="00181B0A" w:rsidRPr="00EF2FD8">
        <w:rPr>
          <w:rFonts w:ascii="Times New Roman" w:hAnsi="Times New Roman"/>
          <w:sz w:val="24"/>
        </w:rPr>
        <w:t>1 (пункт </w:t>
      </w:r>
      <w:r w:rsidR="001A34B4" w:rsidRPr="00EF2FD8">
        <w:rPr>
          <w:rFonts w:ascii="Times New Roman" w:hAnsi="Times New Roman"/>
        </w:rPr>
        <w:fldChar w:fldCharType="begin"/>
      </w:r>
      <w:r w:rsidR="001A34B4" w:rsidRPr="00EF2FD8">
        <w:rPr>
          <w:rFonts w:ascii="Times New Roman" w:hAnsi="Times New Roman"/>
        </w:rPr>
        <w:instrText xml:space="preserve"> REF _Ref418276376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1.6</w:t>
      </w:r>
      <w:r w:rsidR="001A34B4" w:rsidRPr="00EF2FD8">
        <w:rPr>
          <w:rFonts w:ascii="Times New Roman" w:hAnsi="Times New Roman"/>
        </w:rPr>
        <w:fldChar w:fldCharType="end"/>
      </w:r>
      <w:r w:rsidR="00181B0A" w:rsidRPr="00EF2FD8">
        <w:rPr>
          <w:rFonts w:ascii="Times New Roman" w:hAnsi="Times New Roman"/>
          <w:sz w:val="24"/>
        </w:rPr>
        <w:t>) к информационной карте</w:t>
      </w:r>
      <w:r w:rsidR="00202333" w:rsidRPr="00EF2FD8">
        <w:rPr>
          <w:rFonts w:ascii="Times New Roman" w:hAnsi="Times New Roman"/>
          <w:sz w:val="24"/>
        </w:rPr>
        <w:t xml:space="preserve"> в той части, которая </w:t>
      </w:r>
      <w:r w:rsidR="0013309E" w:rsidRPr="00EF2FD8">
        <w:rPr>
          <w:rFonts w:ascii="Times New Roman" w:hAnsi="Times New Roman"/>
          <w:sz w:val="24"/>
        </w:rPr>
        <w:t>требуется</w:t>
      </w:r>
      <w:r w:rsidR="006F2A3C" w:rsidRPr="00EF2FD8">
        <w:rPr>
          <w:rFonts w:ascii="Times New Roman" w:hAnsi="Times New Roman"/>
          <w:sz w:val="24"/>
        </w:rPr>
        <w:t xml:space="preserve"> </w:t>
      </w:r>
      <w:r w:rsidR="00767488" w:rsidRPr="00EF2FD8">
        <w:rPr>
          <w:rFonts w:ascii="Times New Roman" w:hAnsi="Times New Roman"/>
          <w:sz w:val="24"/>
        </w:rPr>
        <w:t xml:space="preserve">в соответствии с законодательством </w:t>
      </w:r>
      <w:r w:rsidR="00202333" w:rsidRPr="00EF2FD8">
        <w:rPr>
          <w:rFonts w:ascii="Times New Roman" w:hAnsi="Times New Roman"/>
          <w:sz w:val="24"/>
        </w:rPr>
        <w:t xml:space="preserve">для выполнения переданного </w:t>
      </w:r>
      <w:r w:rsidRPr="00EF2FD8">
        <w:rPr>
          <w:rFonts w:ascii="Times New Roman" w:hAnsi="Times New Roman"/>
          <w:sz w:val="24"/>
        </w:rPr>
        <w:t>им</w:t>
      </w:r>
      <w:r w:rsidR="00202333" w:rsidRPr="00EF2FD8">
        <w:rPr>
          <w:rFonts w:ascii="Times New Roman" w:hAnsi="Times New Roman"/>
          <w:sz w:val="24"/>
        </w:rPr>
        <w:t xml:space="preserve"> объема </w:t>
      </w:r>
      <w:r w:rsidR="00D71A54" w:rsidRPr="00EF2FD8">
        <w:rPr>
          <w:rFonts w:ascii="Times New Roman" w:hAnsi="Times New Roman"/>
          <w:sz w:val="24"/>
        </w:rPr>
        <w:t xml:space="preserve">товаров, </w:t>
      </w:r>
      <w:r w:rsidR="00202333" w:rsidRPr="00EF2FD8">
        <w:rPr>
          <w:rFonts w:ascii="Times New Roman" w:hAnsi="Times New Roman"/>
          <w:sz w:val="24"/>
        </w:rPr>
        <w:t>работ</w:t>
      </w:r>
      <w:r w:rsidR="00D71A54" w:rsidRPr="00EF2FD8">
        <w:rPr>
          <w:rFonts w:ascii="Times New Roman" w:hAnsi="Times New Roman"/>
          <w:sz w:val="24"/>
        </w:rPr>
        <w:t>, услуг</w:t>
      </w:r>
      <w:r w:rsidR="006F2A3C" w:rsidRPr="00EF2FD8">
        <w:rPr>
          <w:rFonts w:ascii="Times New Roman" w:hAnsi="Times New Roman"/>
          <w:sz w:val="24"/>
        </w:rPr>
        <w:t xml:space="preserve"> </w:t>
      </w:r>
      <w:r w:rsidR="00D71A54" w:rsidRPr="00EF2FD8">
        <w:rPr>
          <w:rFonts w:ascii="Times New Roman" w:hAnsi="Times New Roman"/>
          <w:sz w:val="24"/>
        </w:rPr>
        <w:t>согласно распределению номенклатуры и объемов</w:t>
      </w:r>
      <w:r w:rsidRPr="00EF2FD8">
        <w:rPr>
          <w:rFonts w:ascii="Times New Roman" w:hAnsi="Times New Roman"/>
          <w:sz w:val="24"/>
        </w:rPr>
        <w:t xml:space="preserve"> (количества)</w:t>
      </w:r>
      <w:r w:rsidR="00D71A54" w:rsidRPr="00EF2FD8">
        <w:rPr>
          <w:rFonts w:ascii="Times New Roman" w:hAnsi="Times New Roman"/>
          <w:sz w:val="24"/>
        </w:rPr>
        <w:t xml:space="preserve"> поставки товаров, выполнения работ, оказания услуг между членами коллективного участника, указанному в соглашении </w:t>
      </w:r>
      <w:r w:rsidR="00202333" w:rsidRPr="00EF2FD8">
        <w:rPr>
          <w:rFonts w:ascii="Times New Roman" w:hAnsi="Times New Roman"/>
          <w:sz w:val="24"/>
        </w:rPr>
        <w:t xml:space="preserve">(иметь соответствующие действующие лицензии, свидетельства, допуски </w:t>
      </w:r>
      <w:r w:rsidR="007E49B5" w:rsidRPr="00EF2FD8">
        <w:rPr>
          <w:rFonts w:ascii="Times New Roman" w:hAnsi="Times New Roman"/>
          <w:sz w:val="24"/>
        </w:rPr>
        <w:t xml:space="preserve">саморегулируемой организации </w:t>
      </w:r>
      <w:r w:rsidR="00202333" w:rsidRPr="00EF2FD8">
        <w:rPr>
          <w:rFonts w:ascii="Times New Roman" w:hAnsi="Times New Roman"/>
          <w:sz w:val="24"/>
        </w:rPr>
        <w:t xml:space="preserve">и другие разрешительные документы </w:t>
      </w:r>
      <w:r w:rsidR="0019749E" w:rsidRPr="00EF2FD8">
        <w:rPr>
          <w:rFonts w:ascii="Times New Roman" w:hAnsi="Times New Roman"/>
          <w:sz w:val="24"/>
        </w:rPr>
        <w:t>на поставку товаров, выполнение работ, оказание услуг</w:t>
      </w:r>
      <w:r w:rsidR="00202333" w:rsidRPr="00EF2FD8">
        <w:rPr>
          <w:rFonts w:ascii="Times New Roman" w:hAnsi="Times New Roman"/>
          <w:sz w:val="24"/>
        </w:rPr>
        <w:t>).</w:t>
      </w:r>
      <w:bookmarkEnd w:id="458"/>
    </w:p>
    <w:p w14:paraId="07A83352" w14:textId="7F44977A" w:rsidR="00FD60F3" w:rsidRPr="00EF2FD8" w:rsidRDefault="002D68DB" w:rsidP="00502F73">
      <w:pPr>
        <w:pStyle w:val="4"/>
        <w:rPr>
          <w:rFonts w:ascii="Times New Roman" w:hAnsi="Times New Roman"/>
          <w:sz w:val="24"/>
        </w:rPr>
      </w:pPr>
      <w:r w:rsidRPr="00EF2FD8">
        <w:rPr>
          <w:rFonts w:ascii="Times New Roman" w:hAnsi="Times New Roman"/>
          <w:sz w:val="24"/>
        </w:rPr>
        <w:t xml:space="preserve">Дополнительные требования к участникам закупки предъявляются к членам коллективного участника в случае, если такие требования установлены </w:t>
      </w:r>
      <w:r w:rsidR="00FD60F3" w:rsidRPr="00EF2FD8">
        <w:rPr>
          <w:rFonts w:ascii="Times New Roman" w:hAnsi="Times New Roman"/>
          <w:sz w:val="24"/>
        </w:rPr>
        <w:t>в</w:t>
      </w:r>
      <w:r w:rsidR="00320C46" w:rsidRPr="00EF2FD8">
        <w:rPr>
          <w:rFonts w:ascii="Times New Roman" w:hAnsi="Times New Roman"/>
          <w:sz w:val="24"/>
        </w:rPr>
        <w:t xml:space="preserve"> п.</w:t>
      </w:r>
      <w:r w:rsidR="00F04D16" w:rsidRPr="00EF2FD8">
        <w:rPr>
          <w:rFonts w:ascii="Times New Roman" w:hAnsi="Times New Roman"/>
          <w:sz w:val="24"/>
        </w:rPr>
        <w:t> </w:t>
      </w:r>
      <w:r w:rsidR="001A34B4" w:rsidRPr="00EF2FD8">
        <w:rPr>
          <w:rFonts w:ascii="Times New Roman" w:hAnsi="Times New Roman"/>
        </w:rPr>
        <w:fldChar w:fldCharType="begin"/>
      </w:r>
      <w:r w:rsidR="001A34B4" w:rsidRPr="00EF2FD8">
        <w:rPr>
          <w:rFonts w:ascii="Times New Roman" w:hAnsi="Times New Roman"/>
        </w:rPr>
        <w:instrText xml:space="preserve"> REF _Ref414298492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16</w:t>
      </w:r>
      <w:r w:rsidR="001A34B4" w:rsidRPr="00EF2FD8">
        <w:rPr>
          <w:rFonts w:ascii="Times New Roman" w:hAnsi="Times New Roman"/>
        </w:rPr>
        <w:fldChar w:fldCharType="end"/>
      </w:r>
      <w:r w:rsidR="00320C46" w:rsidRPr="00EF2FD8">
        <w:rPr>
          <w:rFonts w:ascii="Times New Roman" w:hAnsi="Times New Roman"/>
          <w:sz w:val="24"/>
        </w:rPr>
        <w:t xml:space="preserve"> информационной карты</w:t>
      </w:r>
      <w:r w:rsidRPr="00EF2FD8">
        <w:rPr>
          <w:rFonts w:ascii="Times New Roman" w:hAnsi="Times New Roman"/>
          <w:sz w:val="24"/>
        </w:rPr>
        <w:t>, при этом требование о наличии</w:t>
      </w:r>
      <w:r w:rsidR="00775A22" w:rsidRPr="00EF2FD8">
        <w:rPr>
          <w:rFonts w:ascii="Times New Roman" w:hAnsi="Times New Roman"/>
          <w:sz w:val="24"/>
        </w:rPr>
        <w:t xml:space="preserve"> исключительных</w:t>
      </w:r>
      <w:r w:rsidR="00E21CF9" w:rsidRPr="00EF2FD8">
        <w:rPr>
          <w:rFonts w:ascii="Times New Roman" w:hAnsi="Times New Roman"/>
          <w:sz w:val="24"/>
        </w:rPr>
        <w:t xml:space="preserve"> </w:t>
      </w:r>
      <w:r w:rsidR="00775A22" w:rsidRPr="00EF2FD8">
        <w:rPr>
          <w:rFonts w:ascii="Times New Roman" w:hAnsi="Times New Roman"/>
          <w:sz w:val="24"/>
        </w:rPr>
        <w:t xml:space="preserve">прав на объекты интеллектуальной собственности </w:t>
      </w:r>
      <w:r w:rsidRPr="00EF2FD8">
        <w:rPr>
          <w:rFonts w:ascii="Times New Roman" w:hAnsi="Times New Roman"/>
          <w:sz w:val="24"/>
        </w:rPr>
        <w:t xml:space="preserve">предъявляются </w:t>
      </w:r>
      <w:r w:rsidR="00775A22" w:rsidRPr="00EF2FD8">
        <w:rPr>
          <w:rFonts w:ascii="Times New Roman" w:hAnsi="Times New Roman"/>
          <w:sz w:val="24"/>
        </w:rPr>
        <w:t xml:space="preserve">только к тем членам коллективного участника, которые осуществляют непосредственную поставку товаров, выполнение работ, оказание услуг, </w:t>
      </w:r>
      <w:r w:rsidR="00FB56B7" w:rsidRPr="00EF2FD8">
        <w:rPr>
          <w:rFonts w:ascii="Times New Roman" w:hAnsi="Times New Roman"/>
          <w:sz w:val="24"/>
        </w:rPr>
        <w:t>являющихся</w:t>
      </w:r>
      <w:r w:rsidR="00775A22" w:rsidRPr="00EF2FD8">
        <w:rPr>
          <w:rFonts w:ascii="Times New Roman" w:hAnsi="Times New Roman"/>
          <w:sz w:val="24"/>
        </w:rPr>
        <w:t xml:space="preserve"> объект</w:t>
      </w:r>
      <w:r w:rsidR="00FB56B7" w:rsidRPr="00EF2FD8">
        <w:rPr>
          <w:rFonts w:ascii="Times New Roman" w:hAnsi="Times New Roman"/>
          <w:sz w:val="24"/>
        </w:rPr>
        <w:t xml:space="preserve">ами </w:t>
      </w:r>
      <w:r w:rsidR="00775A22" w:rsidRPr="00EF2FD8">
        <w:rPr>
          <w:rFonts w:ascii="Times New Roman" w:hAnsi="Times New Roman"/>
          <w:sz w:val="24"/>
        </w:rPr>
        <w:t>интеллектуальной собственности в соответствии с законодательством.</w:t>
      </w:r>
    </w:p>
    <w:p w14:paraId="5AC576B4" w14:textId="4BE245ED" w:rsidR="00502F73" w:rsidRPr="00EF2FD8" w:rsidRDefault="008B2132" w:rsidP="00727C0B">
      <w:pPr>
        <w:pStyle w:val="4"/>
        <w:rPr>
          <w:rFonts w:ascii="Times New Roman" w:hAnsi="Times New Roman"/>
          <w:sz w:val="24"/>
        </w:rPr>
      </w:pPr>
      <w:bookmarkStart w:id="459" w:name="_Ref2333668"/>
      <w:r w:rsidRPr="00EF2FD8">
        <w:rPr>
          <w:rFonts w:ascii="Times New Roman" w:hAnsi="Times New Roman"/>
          <w:sz w:val="24"/>
        </w:rPr>
        <w:t>Квалификационные требования к участникам закупки предъявляются к членам коллективного участника в случае, если такие требования установлены</w:t>
      </w:r>
      <w:r w:rsidRPr="00EF2FD8" w:rsidDel="00EF5802">
        <w:rPr>
          <w:rFonts w:ascii="Times New Roman" w:hAnsi="Times New Roman"/>
          <w:sz w:val="24"/>
        </w:rPr>
        <w:t xml:space="preserve"> </w:t>
      </w:r>
      <w:r w:rsidR="00F04D16" w:rsidRPr="00EF2FD8">
        <w:rPr>
          <w:rFonts w:ascii="Times New Roman" w:hAnsi="Times New Roman"/>
          <w:sz w:val="24"/>
        </w:rPr>
        <w:t>в п. </w:t>
      </w:r>
      <w:r w:rsidR="001A34B4" w:rsidRPr="00EF2FD8">
        <w:rPr>
          <w:rFonts w:ascii="Times New Roman" w:hAnsi="Times New Roman"/>
        </w:rPr>
        <w:fldChar w:fldCharType="begin"/>
      </w:r>
      <w:r w:rsidR="001A34B4" w:rsidRPr="00EF2FD8">
        <w:rPr>
          <w:rFonts w:ascii="Times New Roman" w:hAnsi="Times New Roman"/>
        </w:rPr>
        <w:instrText xml:space="preserve"> REF _Ref414042545 \w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17</w:t>
      </w:r>
      <w:r w:rsidR="001A34B4" w:rsidRPr="00EF2FD8">
        <w:rPr>
          <w:rFonts w:ascii="Times New Roman" w:hAnsi="Times New Roman"/>
        </w:rPr>
        <w:fldChar w:fldCharType="end"/>
      </w:r>
      <w:r w:rsidR="00F04D16" w:rsidRPr="00EF2FD8">
        <w:rPr>
          <w:rFonts w:ascii="Times New Roman" w:hAnsi="Times New Roman"/>
          <w:sz w:val="24"/>
        </w:rPr>
        <w:t xml:space="preserve"> информационной карты</w:t>
      </w:r>
      <w:r w:rsidR="00903917" w:rsidRPr="00EF2FD8">
        <w:rPr>
          <w:rFonts w:ascii="Times New Roman" w:hAnsi="Times New Roman"/>
          <w:sz w:val="24"/>
        </w:rPr>
        <w:t>.</w:t>
      </w:r>
      <w:r w:rsidR="006F2A3C" w:rsidRPr="00EF2FD8">
        <w:rPr>
          <w:rFonts w:ascii="Times New Roman" w:hAnsi="Times New Roman"/>
          <w:sz w:val="24"/>
        </w:rPr>
        <w:t xml:space="preserve"> </w:t>
      </w:r>
      <w:r w:rsidR="00903917" w:rsidRPr="00EF2FD8">
        <w:rPr>
          <w:rFonts w:ascii="Times New Roman" w:hAnsi="Times New Roman"/>
          <w:sz w:val="24"/>
        </w:rPr>
        <w:t>П</w:t>
      </w:r>
      <w:r w:rsidR="00502F73" w:rsidRPr="00EF2FD8">
        <w:rPr>
          <w:rFonts w:ascii="Times New Roman" w:hAnsi="Times New Roman"/>
          <w:sz w:val="24"/>
        </w:rPr>
        <w:t xml:space="preserve">ри рассмотрении заявки коллективного участника на предмет соответствия данным </w:t>
      </w:r>
      <w:r w:rsidR="006D770A" w:rsidRPr="00EF2FD8">
        <w:rPr>
          <w:rFonts w:ascii="Times New Roman" w:hAnsi="Times New Roman"/>
          <w:sz w:val="24"/>
        </w:rPr>
        <w:t xml:space="preserve">квалификационным </w:t>
      </w:r>
      <w:r w:rsidR="00502F73" w:rsidRPr="00EF2FD8">
        <w:rPr>
          <w:rFonts w:ascii="Times New Roman" w:hAnsi="Times New Roman"/>
          <w:sz w:val="24"/>
        </w:rPr>
        <w:t>требованиям показатели, заявленные всеми членами коллективного участника, суммируются.</w:t>
      </w:r>
      <w:r w:rsidR="00CB79D6" w:rsidRPr="00EF2FD8">
        <w:rPr>
          <w:rFonts w:ascii="Times New Roman" w:hAnsi="Times New Roman"/>
          <w:sz w:val="24"/>
        </w:rPr>
        <w:t xml:space="preserve"> </w:t>
      </w:r>
      <w:r w:rsidR="0043449D" w:rsidRPr="00EF2FD8">
        <w:rPr>
          <w:rFonts w:ascii="Times New Roman" w:hAnsi="Times New Roman"/>
          <w:sz w:val="24"/>
        </w:rPr>
        <w:t>В случае установления требования о наличии действующей системы менеджмента качества</w:t>
      </w:r>
      <w:r w:rsidR="0043449D" w:rsidRPr="00EF2FD8">
        <w:rPr>
          <w:rFonts w:ascii="Times New Roman" w:hAnsi="Times New Roman"/>
          <w:sz w:val="24"/>
          <w:vertAlign w:val="superscript"/>
        </w:rPr>
        <w:footnoteReference w:id="4"/>
      </w:r>
      <w:r w:rsidR="0043449D" w:rsidRPr="00EF2FD8">
        <w:rPr>
          <w:rFonts w:ascii="Times New Roman" w:hAnsi="Times New Roman"/>
          <w:sz w:val="24"/>
        </w:rPr>
        <w:t xml:space="preserve"> (управления, обеспечения и контроля качества) такие требования предъявляются к членам коллективного участника, осуществляющим поставку товаров, выполнение работ, оказание услуг, требующих согласно договору с третьим лицом наличия действующей системы менеджмента качества (управления, обеспечения и контроля качества), согласно распределению номенклатуры и объемов </w:t>
      </w:r>
      <w:r w:rsidRPr="00EF2FD8">
        <w:rPr>
          <w:rFonts w:ascii="Times New Roman" w:hAnsi="Times New Roman"/>
          <w:sz w:val="24"/>
        </w:rPr>
        <w:t xml:space="preserve">(количества) </w:t>
      </w:r>
      <w:r w:rsidR="0043449D" w:rsidRPr="00EF2FD8">
        <w:rPr>
          <w:rFonts w:ascii="Times New Roman" w:hAnsi="Times New Roman"/>
          <w:sz w:val="24"/>
        </w:rPr>
        <w:t>поставки товаров, выполнения работ, оказания услуг между членами коллективного участника, указанному в соглашении.</w:t>
      </w:r>
      <w:bookmarkEnd w:id="459"/>
    </w:p>
    <w:p w14:paraId="6467ADC8" w14:textId="37B66485" w:rsidR="00987E66" w:rsidRPr="00EF2FD8" w:rsidRDefault="00987E66" w:rsidP="00903917">
      <w:pPr>
        <w:pStyle w:val="4"/>
        <w:rPr>
          <w:rFonts w:ascii="Times New Roman" w:hAnsi="Times New Roman"/>
          <w:sz w:val="24"/>
        </w:rPr>
      </w:pPr>
      <w:r w:rsidRPr="00EF2FD8">
        <w:rPr>
          <w:rFonts w:ascii="Times New Roman" w:hAnsi="Times New Roman"/>
          <w:sz w:val="24"/>
        </w:rPr>
        <w:t xml:space="preserve">В случае несоответствия коллективного участника </w:t>
      </w:r>
      <w:r w:rsidR="008B2132" w:rsidRPr="00EF2FD8">
        <w:rPr>
          <w:rFonts w:ascii="Times New Roman" w:hAnsi="Times New Roman"/>
          <w:sz w:val="24"/>
        </w:rPr>
        <w:t>применимым к ним с учетом п. </w:t>
      </w:r>
      <w:r w:rsidR="008B2132" w:rsidRPr="00EF2FD8">
        <w:rPr>
          <w:rFonts w:ascii="Times New Roman" w:hAnsi="Times New Roman"/>
          <w:sz w:val="24"/>
        </w:rPr>
        <w:fldChar w:fldCharType="begin"/>
      </w:r>
      <w:r w:rsidR="008B2132" w:rsidRPr="00EF2FD8">
        <w:rPr>
          <w:rFonts w:ascii="Times New Roman" w:hAnsi="Times New Roman"/>
          <w:sz w:val="24"/>
        </w:rPr>
        <w:instrText xml:space="preserve"> REF _Ref2333660 \r \h </w:instrText>
      </w:r>
      <w:r w:rsidR="00EF2FD8">
        <w:rPr>
          <w:rFonts w:ascii="Times New Roman" w:hAnsi="Times New Roman"/>
          <w:sz w:val="24"/>
        </w:rPr>
        <w:instrText xml:space="preserve"> \* MERGEFORMAT </w:instrText>
      </w:r>
      <w:r w:rsidR="008B2132" w:rsidRPr="00EF2FD8">
        <w:rPr>
          <w:rFonts w:ascii="Times New Roman" w:hAnsi="Times New Roman"/>
          <w:sz w:val="24"/>
        </w:rPr>
      </w:r>
      <w:r w:rsidR="008B2132" w:rsidRPr="00EF2FD8">
        <w:rPr>
          <w:rFonts w:ascii="Times New Roman" w:hAnsi="Times New Roman"/>
          <w:sz w:val="24"/>
        </w:rPr>
        <w:fldChar w:fldCharType="separate"/>
      </w:r>
      <w:r w:rsidR="00116877">
        <w:rPr>
          <w:rFonts w:ascii="Times New Roman" w:hAnsi="Times New Roman"/>
          <w:sz w:val="24"/>
        </w:rPr>
        <w:t>5.2.4</w:t>
      </w:r>
      <w:r w:rsidR="008B2132" w:rsidRPr="00EF2FD8">
        <w:rPr>
          <w:rFonts w:ascii="Times New Roman" w:hAnsi="Times New Roman"/>
          <w:sz w:val="24"/>
        </w:rPr>
        <w:fldChar w:fldCharType="end"/>
      </w:r>
      <w:r w:rsidR="008B2132" w:rsidRPr="00EF2FD8">
        <w:rPr>
          <w:rFonts w:ascii="Times New Roman" w:hAnsi="Times New Roman"/>
          <w:sz w:val="24"/>
        </w:rPr>
        <w:t> – </w:t>
      </w:r>
      <w:r w:rsidR="008B2132" w:rsidRPr="00EF2FD8">
        <w:rPr>
          <w:rFonts w:ascii="Times New Roman" w:hAnsi="Times New Roman"/>
          <w:sz w:val="24"/>
        </w:rPr>
        <w:fldChar w:fldCharType="begin"/>
      </w:r>
      <w:r w:rsidR="008B2132" w:rsidRPr="00EF2FD8">
        <w:rPr>
          <w:rFonts w:ascii="Times New Roman" w:hAnsi="Times New Roman"/>
          <w:sz w:val="24"/>
        </w:rPr>
        <w:instrText xml:space="preserve"> REF _Ref2333668 \r \h </w:instrText>
      </w:r>
      <w:r w:rsidR="00EF2FD8">
        <w:rPr>
          <w:rFonts w:ascii="Times New Roman" w:hAnsi="Times New Roman"/>
          <w:sz w:val="24"/>
        </w:rPr>
        <w:instrText xml:space="preserve"> \* MERGEFORMAT </w:instrText>
      </w:r>
      <w:r w:rsidR="008B2132" w:rsidRPr="00EF2FD8">
        <w:rPr>
          <w:rFonts w:ascii="Times New Roman" w:hAnsi="Times New Roman"/>
          <w:sz w:val="24"/>
        </w:rPr>
      </w:r>
      <w:r w:rsidR="008B2132" w:rsidRPr="00EF2FD8">
        <w:rPr>
          <w:rFonts w:ascii="Times New Roman" w:hAnsi="Times New Roman"/>
          <w:sz w:val="24"/>
        </w:rPr>
        <w:fldChar w:fldCharType="separate"/>
      </w:r>
      <w:r w:rsidR="00116877">
        <w:rPr>
          <w:rFonts w:ascii="Times New Roman" w:hAnsi="Times New Roman"/>
          <w:sz w:val="24"/>
        </w:rPr>
        <w:t>5.2.6</w:t>
      </w:r>
      <w:r w:rsidR="008B2132" w:rsidRPr="00EF2FD8">
        <w:rPr>
          <w:rFonts w:ascii="Times New Roman" w:hAnsi="Times New Roman"/>
          <w:sz w:val="24"/>
        </w:rPr>
        <w:fldChar w:fldCharType="end"/>
      </w:r>
      <w:r w:rsidR="008B2132" w:rsidRPr="00EF2FD8">
        <w:rPr>
          <w:rFonts w:ascii="Times New Roman" w:hAnsi="Times New Roman"/>
          <w:sz w:val="24"/>
        </w:rPr>
        <w:t xml:space="preserve"> </w:t>
      </w:r>
      <w:r w:rsidRPr="00EF2FD8">
        <w:rPr>
          <w:rFonts w:ascii="Times New Roman" w:hAnsi="Times New Roman"/>
          <w:sz w:val="24"/>
        </w:rPr>
        <w:t>требованиям настояще</w:t>
      </w:r>
      <w:r w:rsidR="00945E93" w:rsidRPr="00EF2FD8">
        <w:rPr>
          <w:rFonts w:ascii="Times New Roman" w:hAnsi="Times New Roman"/>
          <w:sz w:val="24"/>
        </w:rPr>
        <w:t>го</w:t>
      </w:r>
      <w:r w:rsidRPr="00EF2FD8">
        <w:rPr>
          <w:rFonts w:ascii="Times New Roman" w:hAnsi="Times New Roman"/>
          <w:sz w:val="24"/>
        </w:rPr>
        <w:t xml:space="preserve"> </w:t>
      </w:r>
      <w:r w:rsidR="00945E93" w:rsidRPr="00EF2FD8">
        <w:rPr>
          <w:rFonts w:ascii="Times New Roman" w:hAnsi="Times New Roman"/>
          <w:sz w:val="24"/>
        </w:rPr>
        <w:t>извещения</w:t>
      </w:r>
      <w:r w:rsidRPr="00EF2FD8">
        <w:rPr>
          <w:rFonts w:ascii="Times New Roman" w:hAnsi="Times New Roman"/>
          <w:sz w:val="24"/>
        </w:rPr>
        <w:t xml:space="preserve">, заявка такого коллективного участника отклоняется </w:t>
      </w:r>
      <w:r w:rsidR="009C0110" w:rsidRPr="00EF2FD8">
        <w:rPr>
          <w:rFonts w:ascii="Times New Roman" w:hAnsi="Times New Roman"/>
          <w:sz w:val="24"/>
        </w:rPr>
        <w:t xml:space="preserve">в рамках отборочной стадии </w:t>
      </w:r>
      <w:r w:rsidRPr="00EF2FD8">
        <w:rPr>
          <w:rFonts w:ascii="Times New Roman" w:hAnsi="Times New Roman"/>
          <w:sz w:val="24"/>
        </w:rPr>
        <w:t>от дальнейшего участия в закупке.</w:t>
      </w:r>
    </w:p>
    <w:p w14:paraId="7882BC0D" w14:textId="77777777" w:rsidR="00202333" w:rsidRPr="00EF2FD8" w:rsidRDefault="00202333" w:rsidP="00502F73">
      <w:pPr>
        <w:pStyle w:val="4"/>
        <w:rPr>
          <w:rFonts w:ascii="Times New Roman" w:hAnsi="Times New Roman"/>
          <w:sz w:val="24"/>
        </w:rPr>
      </w:pPr>
      <w:r w:rsidRPr="00EF2FD8">
        <w:rPr>
          <w:rFonts w:ascii="Times New Roman" w:hAnsi="Times New Roman"/>
          <w:sz w:val="24"/>
        </w:rPr>
        <w:t>Заявка подается лидером коллективного участника от своего имени со ссылкой на то, что он представляет интересы коллективного участника.</w:t>
      </w:r>
    </w:p>
    <w:p w14:paraId="4A753C3A" w14:textId="77777777" w:rsidR="00502F73" w:rsidRPr="00EF2FD8" w:rsidRDefault="00502F73" w:rsidP="00502F73">
      <w:pPr>
        <w:pStyle w:val="4"/>
        <w:rPr>
          <w:rFonts w:ascii="Times New Roman" w:hAnsi="Times New Roman"/>
          <w:sz w:val="24"/>
        </w:rPr>
      </w:pPr>
      <w:r w:rsidRPr="00EF2FD8">
        <w:rPr>
          <w:rFonts w:ascii="Times New Roman" w:hAnsi="Times New Roman"/>
          <w:sz w:val="24"/>
        </w:rPr>
        <w:t>Член коллективного участника не вправе подавать самостоятельную заявку на участие в закупке или входить в состав других коллективных участников.</w:t>
      </w:r>
    </w:p>
    <w:p w14:paraId="0E946081" w14:textId="77777777" w:rsidR="001A71FA" w:rsidRPr="00EF2FD8" w:rsidRDefault="00604B7C" w:rsidP="001A71FA">
      <w:pPr>
        <w:pStyle w:val="4"/>
        <w:rPr>
          <w:rFonts w:ascii="Times New Roman" w:hAnsi="Times New Roman"/>
          <w:sz w:val="24"/>
        </w:rPr>
      </w:pPr>
      <w:r w:rsidRPr="00EF2FD8">
        <w:rPr>
          <w:rFonts w:ascii="Times New Roman" w:hAnsi="Times New Roman"/>
          <w:sz w:val="24"/>
        </w:rPr>
        <w:t>Коллективный участник отстраняется, а договор с ним не подписывается либо расторгается, если выяснится, что из состава коллективного участника вышло одно или несколько его лиц</w:t>
      </w:r>
      <w:r w:rsidR="001A71FA" w:rsidRPr="00EF2FD8">
        <w:rPr>
          <w:rFonts w:ascii="Times New Roman" w:hAnsi="Times New Roman"/>
          <w:sz w:val="24"/>
        </w:rPr>
        <w:t>.</w:t>
      </w:r>
    </w:p>
    <w:p w14:paraId="6D46E9C3" w14:textId="269680E2" w:rsidR="001E5113" w:rsidRPr="00EF2FD8" w:rsidRDefault="001E5113" w:rsidP="001E5113">
      <w:pPr>
        <w:pStyle w:val="4"/>
        <w:rPr>
          <w:rFonts w:ascii="Times New Roman" w:hAnsi="Times New Roman"/>
          <w:sz w:val="24"/>
        </w:rPr>
      </w:pPr>
      <w:bookmarkStart w:id="460" w:name="_Ref415773147"/>
      <w:bookmarkStart w:id="461" w:name="_Toc127262883"/>
      <w:bookmarkStart w:id="462" w:name="_Toc255985672"/>
      <w:bookmarkStart w:id="463" w:name="_Ref313918774"/>
      <w:bookmarkStart w:id="464" w:name="_Ref414297980"/>
      <w:r w:rsidRPr="00EF2FD8">
        <w:rPr>
          <w:rFonts w:ascii="Times New Roman" w:hAnsi="Times New Roman"/>
          <w:sz w:val="24"/>
        </w:rPr>
        <w:lastRenderedPageBreak/>
        <w:t>Возможность и условия</w:t>
      </w:r>
      <w:r w:rsidR="002B07BC" w:rsidRPr="00EF2FD8">
        <w:rPr>
          <w:rFonts w:ascii="Times New Roman" w:hAnsi="Times New Roman"/>
          <w:sz w:val="24"/>
        </w:rPr>
        <w:t xml:space="preserve"> дополнительного</w:t>
      </w:r>
      <w:r w:rsidRPr="00EF2FD8">
        <w:rPr>
          <w:rFonts w:ascii="Times New Roman" w:hAnsi="Times New Roman"/>
          <w:sz w:val="24"/>
        </w:rPr>
        <w:t xml:space="preserve"> привлечения субподрядчиков (соисполнителей) </w:t>
      </w:r>
      <w:r w:rsidRPr="00EF2FD8">
        <w:rPr>
          <w:rFonts w:ascii="Times New Roman" w:hAnsi="Times New Roman"/>
          <w:bCs/>
          <w:sz w:val="24"/>
        </w:rPr>
        <w:t xml:space="preserve">– юридических или физических лиц, выполняющих часть поставок, работ, услуг по договору, </w:t>
      </w:r>
      <w:r w:rsidR="0061534A" w:rsidRPr="00EF2FD8">
        <w:rPr>
          <w:rFonts w:ascii="Times New Roman" w:hAnsi="Times New Roman"/>
          <w:sz w:val="24"/>
        </w:rPr>
        <w:t>установлены в проекте договора</w:t>
      </w:r>
      <w:r w:rsidRPr="00EF2FD8">
        <w:rPr>
          <w:rFonts w:ascii="Times New Roman" w:hAnsi="Times New Roman"/>
          <w:bCs/>
          <w:sz w:val="24"/>
        </w:rPr>
        <w:t>.</w:t>
      </w:r>
      <w:r w:rsidR="00604B7C" w:rsidRPr="00EF2FD8">
        <w:rPr>
          <w:rFonts w:ascii="Times New Roman" w:hAnsi="Times New Roman"/>
          <w:bCs/>
          <w:sz w:val="24"/>
        </w:rPr>
        <w:t xml:space="preserve"> Однако</w:t>
      </w:r>
      <w:r w:rsidR="00604B7C" w:rsidRPr="00EF2FD8">
        <w:rPr>
          <w:rFonts w:ascii="Times New Roman" w:hAnsi="Times New Roman"/>
          <w:sz w:val="24"/>
        </w:rPr>
        <w:t xml:space="preserve"> при рассмотрении заявок опыт и ресурсы субподрядчиков, не являющихся членами коллективного участника, не учитываются.</w:t>
      </w:r>
    </w:p>
    <w:p w14:paraId="5482C0D2" w14:textId="04EA6B4F" w:rsidR="002A715A" w:rsidRPr="00EF2FD8" w:rsidRDefault="002A715A" w:rsidP="004125C1">
      <w:pPr>
        <w:pStyle w:val="4"/>
        <w:rPr>
          <w:rFonts w:ascii="Times New Roman" w:hAnsi="Times New Roman"/>
          <w:sz w:val="24"/>
        </w:rPr>
      </w:pPr>
      <w:r w:rsidRPr="00EF2FD8">
        <w:rPr>
          <w:rFonts w:ascii="Times New Roman" w:hAnsi="Times New Roman"/>
          <w:sz w:val="24"/>
        </w:rPr>
        <w:t>При проведении закупки, предметом договора по которой являются работы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 в п. </w:t>
      </w:r>
      <w:r w:rsidRPr="00EF2FD8">
        <w:rPr>
          <w:rFonts w:ascii="Times New Roman" w:hAnsi="Times New Roman"/>
          <w:sz w:val="24"/>
        </w:rPr>
        <w:fldChar w:fldCharType="begin"/>
      </w:r>
      <w:r w:rsidRPr="00EF2FD8">
        <w:rPr>
          <w:rFonts w:ascii="Times New Roman" w:hAnsi="Times New Roman"/>
          <w:sz w:val="24"/>
        </w:rPr>
        <w:instrText xml:space="preserve"> REF _Ref414293795 \w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15</w:t>
      </w:r>
      <w:r w:rsidRPr="00EF2FD8">
        <w:rPr>
          <w:rFonts w:ascii="Times New Roman" w:hAnsi="Times New Roman"/>
          <w:sz w:val="24"/>
        </w:rPr>
        <w:fldChar w:fldCharType="end"/>
      </w:r>
      <w:r w:rsidRPr="00EF2FD8">
        <w:rPr>
          <w:rFonts w:ascii="Times New Roman" w:hAnsi="Times New Roman"/>
          <w:sz w:val="24"/>
        </w:rPr>
        <w:t xml:space="preserve">, </w:t>
      </w:r>
      <w:r w:rsidRPr="00EF2FD8">
        <w:rPr>
          <w:rFonts w:ascii="Times New Roman" w:hAnsi="Times New Roman"/>
          <w:sz w:val="24"/>
        </w:rPr>
        <w:fldChar w:fldCharType="begin"/>
      </w:r>
      <w:r w:rsidRPr="00EF2FD8">
        <w:rPr>
          <w:rFonts w:ascii="Times New Roman" w:hAnsi="Times New Roman"/>
          <w:sz w:val="24"/>
        </w:rPr>
        <w:instrText xml:space="preserve"> REF _Ref414298492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16</w:t>
      </w:r>
      <w:r w:rsidRPr="00EF2FD8">
        <w:rPr>
          <w:rFonts w:ascii="Times New Roman" w:hAnsi="Times New Roman"/>
          <w:sz w:val="24"/>
        </w:rPr>
        <w:fldChar w:fldCharType="end"/>
      </w:r>
      <w:r w:rsidRPr="00EF2FD8">
        <w:rPr>
          <w:rFonts w:ascii="Times New Roman" w:hAnsi="Times New Roman"/>
          <w:sz w:val="24"/>
        </w:rPr>
        <w:t xml:space="preserve">, </w:t>
      </w:r>
      <w:r w:rsidRPr="00EF2FD8">
        <w:rPr>
          <w:rFonts w:ascii="Times New Roman" w:hAnsi="Times New Roman"/>
          <w:sz w:val="24"/>
        </w:rPr>
        <w:fldChar w:fldCharType="begin"/>
      </w:r>
      <w:r w:rsidRPr="00EF2FD8">
        <w:rPr>
          <w:rFonts w:ascii="Times New Roman" w:hAnsi="Times New Roman"/>
          <w:sz w:val="24"/>
        </w:rPr>
        <w:instrText xml:space="preserve"> REF _Ref414042545 \w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17</w:t>
      </w:r>
      <w:r w:rsidRPr="00EF2FD8">
        <w:rPr>
          <w:rFonts w:ascii="Times New Roman" w:hAnsi="Times New Roman"/>
          <w:sz w:val="24"/>
        </w:rPr>
        <w:fldChar w:fldCharType="end"/>
      </w:r>
      <w:r w:rsidRPr="00EF2FD8">
        <w:rPr>
          <w:rFonts w:ascii="Times New Roman" w:hAnsi="Times New Roman"/>
          <w:sz w:val="24"/>
        </w:rPr>
        <w:t xml:space="preserve"> информационной карты могут быть установлены требования, которым должны соответствовать привлекаемые членами коллективного участника закупки субподрядчики, соисполнители и (или) изготовители товара, являющегося предметом закупки. Для подтверждения соответствия установленным требованиям коллективный участник процедуры закупки обязан приложить в составе заявки документы, перечисленные в приложении №</w:t>
      </w:r>
      <w:r w:rsidR="00F723F7">
        <w:rPr>
          <w:rFonts w:ascii="Times New Roman" w:hAnsi="Times New Roman"/>
          <w:sz w:val="24"/>
        </w:rPr>
        <w:t xml:space="preserve"> </w:t>
      </w:r>
      <w:r w:rsidRPr="00EF2FD8">
        <w:rPr>
          <w:rFonts w:ascii="Times New Roman" w:hAnsi="Times New Roman"/>
          <w:sz w:val="24"/>
        </w:rPr>
        <w:t>1 к информационной карте, относительно привлекаемых лиц.</w:t>
      </w:r>
    </w:p>
    <w:p w14:paraId="372C102E" w14:textId="77777777" w:rsidR="00F471F0" w:rsidRPr="00EF2FD8" w:rsidRDefault="00F471F0" w:rsidP="00A16FF6">
      <w:pPr>
        <w:pStyle w:val="3"/>
        <w:jc w:val="both"/>
        <w:rPr>
          <w:rFonts w:ascii="Times New Roman" w:hAnsi="Times New Roman"/>
          <w:sz w:val="24"/>
        </w:rPr>
      </w:pPr>
      <w:bookmarkStart w:id="465" w:name="_Toc419417292"/>
      <w:bookmarkStart w:id="466" w:name="_Toc415874694"/>
      <w:bookmarkStart w:id="467" w:name="_Toc415874695"/>
      <w:bookmarkStart w:id="468" w:name="_Toc49256546"/>
      <w:bookmarkEnd w:id="465"/>
      <w:bookmarkEnd w:id="466"/>
      <w:r w:rsidRPr="00EF2FD8">
        <w:rPr>
          <w:rFonts w:ascii="Times New Roman" w:hAnsi="Times New Roman"/>
          <w:sz w:val="24"/>
        </w:rPr>
        <w:t>Условия участия субъектов малого и среднего предпринимательства</w:t>
      </w:r>
      <w:bookmarkEnd w:id="460"/>
      <w:bookmarkEnd w:id="467"/>
      <w:bookmarkEnd w:id="468"/>
    </w:p>
    <w:p w14:paraId="30759106" w14:textId="23F785E4" w:rsidR="001F143C" w:rsidRPr="00EF2FD8" w:rsidRDefault="001F143C" w:rsidP="00566409">
      <w:pPr>
        <w:pStyle w:val="4"/>
        <w:keepNext/>
        <w:rPr>
          <w:rFonts w:ascii="Times New Roman" w:hAnsi="Times New Roman"/>
          <w:sz w:val="24"/>
        </w:rPr>
      </w:pPr>
      <w:bookmarkStart w:id="469" w:name="_Ref412481261"/>
      <w:bookmarkStart w:id="470" w:name="_Ref412482534"/>
      <w:r w:rsidRPr="00EF2FD8">
        <w:rPr>
          <w:rFonts w:ascii="Times New Roman" w:hAnsi="Times New Roman"/>
          <w:sz w:val="24"/>
        </w:rPr>
        <w:t xml:space="preserve">В общем случае субъекты </w:t>
      </w:r>
      <w:r w:rsidR="00771839" w:rsidRPr="00EF2FD8">
        <w:rPr>
          <w:rFonts w:ascii="Times New Roman" w:hAnsi="Times New Roman"/>
          <w:sz w:val="24"/>
        </w:rPr>
        <w:t>МСП</w:t>
      </w:r>
      <w:r w:rsidRPr="00EF2FD8">
        <w:rPr>
          <w:rFonts w:ascii="Times New Roman" w:hAnsi="Times New Roman"/>
          <w:sz w:val="24"/>
        </w:rPr>
        <w:t xml:space="preserve"> участвуют в проводимой закупке на равных основаниях с остальными участниками </w:t>
      </w:r>
      <w:r w:rsidR="00771839" w:rsidRPr="00EF2FD8">
        <w:rPr>
          <w:rFonts w:ascii="Times New Roman" w:hAnsi="Times New Roman"/>
          <w:sz w:val="24"/>
        </w:rPr>
        <w:t xml:space="preserve">процедуры </w:t>
      </w:r>
      <w:r w:rsidRPr="00EF2FD8">
        <w:rPr>
          <w:rFonts w:ascii="Times New Roman" w:hAnsi="Times New Roman"/>
          <w:sz w:val="24"/>
        </w:rPr>
        <w:t xml:space="preserve">закупки, за исключением случая установления организатором закупки соответствующих особенностей </w:t>
      </w:r>
      <w:r w:rsidR="00001478" w:rsidRPr="00EF2FD8">
        <w:rPr>
          <w:rFonts w:ascii="Times New Roman" w:hAnsi="Times New Roman"/>
          <w:sz w:val="24"/>
        </w:rPr>
        <w:t>участия</w:t>
      </w:r>
      <w:r w:rsidRPr="00EF2FD8">
        <w:rPr>
          <w:rFonts w:ascii="Times New Roman" w:hAnsi="Times New Roman"/>
          <w:sz w:val="24"/>
        </w:rPr>
        <w:t xml:space="preserve"> субъектов МСП, согласно</w:t>
      </w:r>
      <w:r w:rsidR="006F2A3C" w:rsidRPr="00EF2FD8">
        <w:rPr>
          <w:rFonts w:ascii="Times New Roman" w:hAnsi="Times New Roman"/>
          <w:sz w:val="24"/>
        </w:rPr>
        <w:t xml:space="preserve"> </w:t>
      </w:r>
      <w:r w:rsidR="00771839" w:rsidRPr="00EF2FD8">
        <w:rPr>
          <w:rFonts w:ascii="Times New Roman" w:hAnsi="Times New Roman"/>
          <w:sz w:val="24"/>
        </w:rPr>
        <w:t>п. </w:t>
      </w:r>
      <w:r w:rsidR="001A34B4" w:rsidRPr="00EF2FD8">
        <w:rPr>
          <w:rFonts w:ascii="Times New Roman" w:hAnsi="Times New Roman"/>
        </w:rPr>
        <w:fldChar w:fldCharType="begin"/>
      </w:r>
      <w:r w:rsidR="001A34B4" w:rsidRPr="00EF2FD8">
        <w:rPr>
          <w:rFonts w:ascii="Times New Roman" w:hAnsi="Times New Roman"/>
        </w:rPr>
        <w:instrText xml:space="preserve"> REF _Ref414971406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18</w:t>
      </w:r>
      <w:r w:rsidR="001A34B4" w:rsidRPr="00EF2FD8">
        <w:rPr>
          <w:rFonts w:ascii="Times New Roman" w:hAnsi="Times New Roman"/>
        </w:rPr>
        <w:fldChar w:fldCharType="end"/>
      </w:r>
      <w:r w:rsidR="0057637C" w:rsidRPr="00EF2FD8">
        <w:rPr>
          <w:rFonts w:ascii="Times New Roman" w:hAnsi="Times New Roman"/>
          <w:sz w:val="24"/>
        </w:rPr>
        <w:t xml:space="preserve"> и</w:t>
      </w:r>
      <w:r w:rsidRPr="00EF2FD8">
        <w:rPr>
          <w:rFonts w:ascii="Times New Roman" w:hAnsi="Times New Roman"/>
          <w:sz w:val="24"/>
        </w:rPr>
        <w:t>нформационн</w:t>
      </w:r>
      <w:r w:rsidR="0057637C" w:rsidRPr="00EF2FD8">
        <w:rPr>
          <w:rFonts w:ascii="Times New Roman" w:hAnsi="Times New Roman"/>
          <w:sz w:val="24"/>
        </w:rPr>
        <w:t>ой</w:t>
      </w:r>
      <w:r w:rsidRPr="00EF2FD8">
        <w:rPr>
          <w:rFonts w:ascii="Times New Roman" w:hAnsi="Times New Roman"/>
          <w:sz w:val="24"/>
        </w:rPr>
        <w:t xml:space="preserve"> карт</w:t>
      </w:r>
      <w:r w:rsidR="0057637C" w:rsidRPr="00EF2FD8">
        <w:rPr>
          <w:rFonts w:ascii="Times New Roman" w:hAnsi="Times New Roman"/>
          <w:sz w:val="24"/>
        </w:rPr>
        <w:t>ы</w:t>
      </w:r>
      <w:r w:rsidRPr="00EF2FD8">
        <w:rPr>
          <w:rFonts w:ascii="Times New Roman" w:hAnsi="Times New Roman"/>
          <w:sz w:val="24"/>
        </w:rPr>
        <w:t>.</w:t>
      </w:r>
    </w:p>
    <w:p w14:paraId="294964A1" w14:textId="77777777" w:rsidR="00185A36" w:rsidRPr="00EF2FD8" w:rsidRDefault="00185A36" w:rsidP="00185A36">
      <w:pPr>
        <w:pStyle w:val="4"/>
        <w:rPr>
          <w:rFonts w:ascii="Times New Roman" w:hAnsi="Times New Roman"/>
          <w:sz w:val="24"/>
        </w:rPr>
      </w:pPr>
      <w:bookmarkStart w:id="471" w:name="_Ref458622325"/>
      <w:bookmarkStart w:id="472" w:name="_Ref415501086"/>
      <w:bookmarkEnd w:id="469"/>
      <w:bookmarkEnd w:id="470"/>
      <w:r w:rsidRPr="00EF2FD8">
        <w:rPr>
          <w:rFonts w:ascii="Times New Roman" w:hAnsi="Times New Roman"/>
          <w:sz w:val="24"/>
        </w:rPr>
        <w:t>Если заявка подается субъектом МСП, такой участник процедуры закупки обязан предоставить дополнительные сведения, подтверждающие его принадлежность к субъектам МСП в соответствии со статьей 4 Закона 209-ФЗ, посредством включения в состав заявки:</w:t>
      </w:r>
      <w:bookmarkEnd w:id="471"/>
    </w:p>
    <w:p w14:paraId="7FA638F8" w14:textId="77777777" w:rsidR="00185A36" w:rsidRPr="00EF2FD8" w:rsidRDefault="00185A36" w:rsidP="00185A36">
      <w:pPr>
        <w:pStyle w:val="5"/>
        <w:rPr>
          <w:rFonts w:ascii="Times New Roman" w:hAnsi="Times New Roman"/>
          <w:sz w:val="24"/>
          <w:szCs w:val="24"/>
        </w:rPr>
      </w:pPr>
      <w:r w:rsidRPr="00EF2FD8">
        <w:rPr>
          <w:rFonts w:ascii="Times New Roman" w:hAnsi="Times New Roman"/>
          <w:sz w:val="24"/>
          <w:szCs w:val="24"/>
        </w:rPr>
        <w:t>документа, включающего в себя сведения из единого реестра субъектов малого и среднего предпринимательства, ведение которого осуществляется в соответствии с Законом 209-ФЗ – в случае если сведения о поставщике включены в указанный реестр;</w:t>
      </w:r>
    </w:p>
    <w:p w14:paraId="26E4830C" w14:textId="3E7552A9" w:rsidR="00185A36" w:rsidRPr="00EF2FD8" w:rsidRDefault="00185A36" w:rsidP="00185A36">
      <w:pPr>
        <w:pStyle w:val="5"/>
        <w:rPr>
          <w:rFonts w:ascii="Times New Roman" w:hAnsi="Times New Roman"/>
          <w:sz w:val="24"/>
        </w:rPr>
      </w:pPr>
      <w:r w:rsidRPr="00EF2FD8">
        <w:rPr>
          <w:rFonts w:ascii="Times New Roman" w:hAnsi="Times New Roman"/>
          <w:sz w:val="24"/>
        </w:rPr>
        <w:t xml:space="preserve">или </w:t>
      </w:r>
      <w:r w:rsidRPr="00EF2FD8">
        <w:rPr>
          <w:rFonts w:ascii="Times New Roman" w:hAnsi="Times New Roman"/>
          <w:sz w:val="24"/>
          <w:szCs w:val="24"/>
        </w:rPr>
        <w:t>декларации</w:t>
      </w:r>
      <w:r w:rsidR="006F2A3C" w:rsidRPr="00EF2FD8">
        <w:rPr>
          <w:rFonts w:ascii="Times New Roman" w:hAnsi="Times New Roman"/>
          <w:sz w:val="24"/>
          <w:szCs w:val="24"/>
        </w:rPr>
        <w:t xml:space="preserve"> </w:t>
      </w:r>
      <w:r w:rsidRPr="00EF2FD8">
        <w:rPr>
          <w:rFonts w:ascii="Times New Roman" w:hAnsi="Times New Roman"/>
          <w:sz w:val="24"/>
        </w:rPr>
        <w:t>по форме, установленной в подразделе </w:t>
      </w:r>
      <w:r w:rsidR="001A34B4" w:rsidRPr="00EF2FD8">
        <w:rPr>
          <w:rFonts w:ascii="Times New Roman" w:hAnsi="Times New Roman"/>
        </w:rPr>
        <w:fldChar w:fldCharType="begin"/>
      </w:r>
      <w:r w:rsidR="001A34B4" w:rsidRPr="00EF2FD8">
        <w:rPr>
          <w:rFonts w:ascii="Times New Roman" w:hAnsi="Times New Roman"/>
        </w:rPr>
        <w:instrText xml:space="preserve"> REF _Ref415873971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7.6</w:t>
      </w:r>
      <w:r w:rsidR="001A34B4" w:rsidRPr="00EF2FD8">
        <w:rPr>
          <w:rFonts w:ascii="Times New Roman" w:hAnsi="Times New Roman"/>
        </w:rPr>
        <w:fldChar w:fldCharType="end"/>
      </w:r>
      <w:r w:rsidRPr="00EF2FD8">
        <w:rPr>
          <w:rFonts w:ascii="Times New Roman" w:hAnsi="Times New Roman"/>
          <w:sz w:val="24"/>
        </w:rPr>
        <w:t xml:space="preserve"> – при отсутствии сведений в указанном реестре в случае, если поставщик является вновь зарегистрированным индивидуальным предпринимателем или вновь созданным юридическим лицом</w:t>
      </w:r>
      <w:bookmarkEnd w:id="472"/>
      <w:r w:rsidRPr="00EF2FD8">
        <w:rPr>
          <w:rFonts w:ascii="Times New Roman" w:hAnsi="Times New Roman"/>
          <w:sz w:val="24"/>
        </w:rPr>
        <w:t>.</w:t>
      </w:r>
    </w:p>
    <w:p w14:paraId="27842E11" w14:textId="6B3B17CF" w:rsidR="00185A36" w:rsidRPr="00EF2FD8" w:rsidRDefault="00185A36" w:rsidP="00185A36">
      <w:pPr>
        <w:pStyle w:val="4"/>
        <w:rPr>
          <w:rFonts w:ascii="Times New Roman" w:hAnsi="Times New Roman"/>
          <w:sz w:val="24"/>
        </w:rPr>
      </w:pPr>
      <w:bookmarkStart w:id="473" w:name="_Ref415501071"/>
      <w:r w:rsidRPr="00EF2FD8">
        <w:rPr>
          <w:rFonts w:ascii="Times New Roman" w:hAnsi="Times New Roman"/>
          <w:sz w:val="24"/>
        </w:rPr>
        <w:t>В случае установления в п. </w:t>
      </w:r>
      <w:r w:rsidR="001A34B4" w:rsidRPr="00EF2FD8">
        <w:rPr>
          <w:rFonts w:ascii="Times New Roman" w:hAnsi="Times New Roman"/>
        </w:rPr>
        <w:fldChar w:fldCharType="begin"/>
      </w:r>
      <w:r w:rsidR="001A34B4" w:rsidRPr="00EF2FD8">
        <w:rPr>
          <w:rFonts w:ascii="Times New Roman" w:hAnsi="Times New Roman"/>
        </w:rPr>
        <w:instrText xml:space="preserve"> REF _Ref414971406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18</w:t>
      </w:r>
      <w:r w:rsidR="001A34B4" w:rsidRPr="00EF2FD8">
        <w:rPr>
          <w:rFonts w:ascii="Times New Roman" w:hAnsi="Times New Roman"/>
        </w:rPr>
        <w:fldChar w:fldCharType="end"/>
      </w:r>
      <w:r w:rsidRPr="00EF2FD8">
        <w:rPr>
          <w:rFonts w:ascii="Times New Roman" w:hAnsi="Times New Roman"/>
          <w:sz w:val="24"/>
        </w:rPr>
        <w:t xml:space="preserve"> информационной карты требования к участникам закупки о привлечении к исполнению договора субподрядчиков (соисполнителей) из числа субъектов МСП, участники процедуры закупки обязаны представить в составе заявки по каждому поставщику / субподрядчику / соисполнителю</w:t>
      </w:r>
      <w:r w:rsidR="006F2A3C" w:rsidRPr="00EF2FD8">
        <w:rPr>
          <w:rFonts w:ascii="Times New Roman" w:hAnsi="Times New Roman"/>
          <w:sz w:val="24"/>
        </w:rPr>
        <w:t xml:space="preserve"> </w:t>
      </w:r>
      <w:r w:rsidRPr="00EF2FD8">
        <w:rPr>
          <w:rFonts w:ascii="Times New Roman" w:hAnsi="Times New Roman"/>
          <w:sz w:val="24"/>
        </w:rPr>
        <w:t>сведения, подтверждающие</w:t>
      </w:r>
      <w:r w:rsidR="006F2A3C" w:rsidRPr="00EF2FD8">
        <w:rPr>
          <w:rFonts w:ascii="Times New Roman" w:hAnsi="Times New Roman"/>
          <w:sz w:val="24"/>
        </w:rPr>
        <w:t xml:space="preserve"> </w:t>
      </w:r>
      <w:r w:rsidRPr="00EF2FD8">
        <w:rPr>
          <w:rFonts w:ascii="Times New Roman" w:hAnsi="Times New Roman"/>
          <w:sz w:val="24"/>
        </w:rPr>
        <w:t xml:space="preserve">их статус субъекта МСП согласно требованиям п. </w:t>
      </w:r>
      <w:r w:rsidR="008A4076" w:rsidRPr="00EF2FD8">
        <w:rPr>
          <w:rFonts w:ascii="Times New Roman" w:hAnsi="Times New Roman"/>
          <w:sz w:val="24"/>
        </w:rPr>
        <w:fldChar w:fldCharType="begin"/>
      </w:r>
      <w:r w:rsidRPr="00EF2FD8">
        <w:rPr>
          <w:rFonts w:ascii="Times New Roman" w:hAnsi="Times New Roman"/>
          <w:sz w:val="24"/>
        </w:rPr>
        <w:instrText xml:space="preserve"> REF _Ref458622325 \r \h </w:instrText>
      </w:r>
      <w:r w:rsidR="00EF2FD8">
        <w:rPr>
          <w:rFonts w:ascii="Times New Roman" w:hAnsi="Times New Roman"/>
          <w:sz w:val="24"/>
        </w:rPr>
        <w:instrText xml:space="preserve"> \* MERGEFORMAT </w:instrText>
      </w:r>
      <w:r w:rsidR="008A4076" w:rsidRPr="00EF2FD8">
        <w:rPr>
          <w:rFonts w:ascii="Times New Roman" w:hAnsi="Times New Roman"/>
          <w:sz w:val="24"/>
        </w:rPr>
      </w:r>
      <w:r w:rsidR="008A4076" w:rsidRPr="00EF2FD8">
        <w:rPr>
          <w:rFonts w:ascii="Times New Roman" w:hAnsi="Times New Roman"/>
          <w:sz w:val="24"/>
        </w:rPr>
        <w:fldChar w:fldCharType="separate"/>
      </w:r>
      <w:r w:rsidR="00116877">
        <w:rPr>
          <w:rFonts w:ascii="Times New Roman" w:hAnsi="Times New Roman"/>
          <w:sz w:val="24"/>
        </w:rPr>
        <w:t>5.3.2</w:t>
      </w:r>
      <w:r w:rsidR="008A4076" w:rsidRPr="00EF2FD8">
        <w:rPr>
          <w:rFonts w:ascii="Times New Roman" w:hAnsi="Times New Roman"/>
          <w:sz w:val="24"/>
        </w:rPr>
        <w:fldChar w:fldCharType="end"/>
      </w:r>
      <w:r w:rsidRPr="00EF2FD8">
        <w:rPr>
          <w:rFonts w:ascii="Times New Roman" w:hAnsi="Times New Roman"/>
          <w:sz w:val="24"/>
        </w:rPr>
        <w:t>, а также план привлечения субподрядчиков (соисполнителей), с указанием в нем следующих сведений:</w:t>
      </w:r>
      <w:bookmarkEnd w:id="473"/>
    </w:p>
    <w:p w14:paraId="14E7F953" w14:textId="77777777" w:rsidR="00185A36" w:rsidRPr="00EF2FD8" w:rsidRDefault="00185A36" w:rsidP="00185A36">
      <w:pPr>
        <w:pStyle w:val="5"/>
        <w:rPr>
          <w:rFonts w:ascii="Times New Roman" w:hAnsi="Times New Roman"/>
          <w:sz w:val="24"/>
        </w:rPr>
      </w:pPr>
      <w:r w:rsidRPr="00EF2FD8">
        <w:rPr>
          <w:rFonts w:ascii="Times New Roman" w:hAnsi="Times New Roman"/>
          <w:sz w:val="24"/>
        </w:rPr>
        <w:t xml:space="preserve">наименование, место нахождения (для юридического лица), фамилия, имя, отчество, паспортные данные, место жительства (для физических лиц) субъекта МСП – поставщика / субподрядчика / соисполнителя; </w:t>
      </w:r>
    </w:p>
    <w:p w14:paraId="2254B301" w14:textId="77777777" w:rsidR="00185A36" w:rsidRPr="00EF2FD8" w:rsidRDefault="00185A36" w:rsidP="00185A36">
      <w:pPr>
        <w:pStyle w:val="5"/>
        <w:rPr>
          <w:rFonts w:ascii="Times New Roman" w:hAnsi="Times New Roman"/>
          <w:sz w:val="24"/>
        </w:rPr>
      </w:pPr>
      <w:r w:rsidRPr="00EF2FD8">
        <w:rPr>
          <w:rFonts w:ascii="Times New Roman" w:hAnsi="Times New Roman"/>
          <w:sz w:val="24"/>
        </w:rPr>
        <w:t xml:space="preserve">предмет договора, заключаемого с субъектом МСП – поставщиком / субподрядчиком / соисполнителем, с указанием количества поставляемого им товара, объема выполняемых работ, оказываемых услуг; </w:t>
      </w:r>
    </w:p>
    <w:p w14:paraId="2663FCA4" w14:textId="77777777" w:rsidR="00185A36" w:rsidRPr="00EF2FD8" w:rsidRDefault="00185A36" w:rsidP="00185A36">
      <w:pPr>
        <w:pStyle w:val="5"/>
        <w:rPr>
          <w:rFonts w:ascii="Times New Roman" w:hAnsi="Times New Roman"/>
          <w:sz w:val="24"/>
        </w:rPr>
      </w:pPr>
      <w:r w:rsidRPr="00EF2FD8">
        <w:rPr>
          <w:rFonts w:ascii="Times New Roman" w:hAnsi="Times New Roman"/>
          <w:sz w:val="24"/>
        </w:rPr>
        <w:t>сроки (периоды) поставки товара, выполнения работы, оказания услуги субъектом МСП – поставщиком / субподрядчиком / соисполнителем;</w:t>
      </w:r>
    </w:p>
    <w:p w14:paraId="64DFD9CC" w14:textId="77777777" w:rsidR="00185A36" w:rsidRPr="00EF2FD8" w:rsidRDefault="00185A36" w:rsidP="00185A36">
      <w:pPr>
        <w:pStyle w:val="5"/>
        <w:rPr>
          <w:rFonts w:ascii="Times New Roman" w:hAnsi="Times New Roman"/>
          <w:sz w:val="24"/>
        </w:rPr>
      </w:pPr>
      <w:r w:rsidRPr="00EF2FD8">
        <w:rPr>
          <w:rFonts w:ascii="Times New Roman" w:hAnsi="Times New Roman"/>
          <w:sz w:val="24"/>
        </w:rPr>
        <w:lastRenderedPageBreak/>
        <w:t>цена договора, заключаемого с субъектом МСП – поставщиком / субподрядчиком / соисполнителем.</w:t>
      </w:r>
    </w:p>
    <w:p w14:paraId="7AB3461D" w14:textId="014C75AE" w:rsidR="00185A36" w:rsidRPr="00EF2FD8" w:rsidRDefault="00185A36" w:rsidP="00185A36">
      <w:pPr>
        <w:pStyle w:val="4"/>
        <w:rPr>
          <w:rFonts w:ascii="Times New Roman" w:hAnsi="Times New Roman"/>
          <w:sz w:val="24"/>
        </w:rPr>
      </w:pPr>
      <w:bookmarkStart w:id="474" w:name="_Ref408825874"/>
      <w:r w:rsidRPr="00EF2FD8">
        <w:rPr>
          <w:rFonts w:ascii="Times New Roman" w:hAnsi="Times New Roman"/>
          <w:sz w:val="24"/>
        </w:rPr>
        <w:t>Участник закупки считается выполнившим требование по привлечению к исполнению договора субъектов МСП при условии выполнения требований по раскрытию информации</w:t>
      </w:r>
      <w:bookmarkEnd w:id="474"/>
      <w:r w:rsidRPr="00EF2FD8">
        <w:rPr>
          <w:rFonts w:ascii="Times New Roman" w:hAnsi="Times New Roman"/>
          <w:sz w:val="24"/>
        </w:rPr>
        <w:t>, указанной в п. </w:t>
      </w:r>
      <w:r w:rsidR="001A34B4" w:rsidRPr="00EF2FD8">
        <w:rPr>
          <w:rFonts w:ascii="Times New Roman" w:hAnsi="Times New Roman"/>
        </w:rPr>
        <w:fldChar w:fldCharType="begin"/>
      </w:r>
      <w:r w:rsidR="001A34B4" w:rsidRPr="00EF2FD8">
        <w:rPr>
          <w:rFonts w:ascii="Times New Roman" w:hAnsi="Times New Roman"/>
        </w:rPr>
        <w:instrText xml:space="preserve"> REF _Ref415501071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5.3.3</w:t>
      </w:r>
      <w:r w:rsidR="001A34B4" w:rsidRPr="00EF2FD8">
        <w:rPr>
          <w:rFonts w:ascii="Times New Roman" w:hAnsi="Times New Roman"/>
        </w:rPr>
        <w:fldChar w:fldCharType="end"/>
      </w:r>
      <w:r w:rsidRPr="00EF2FD8">
        <w:rPr>
          <w:rFonts w:ascii="Times New Roman" w:hAnsi="Times New Roman"/>
          <w:sz w:val="24"/>
        </w:rPr>
        <w:t xml:space="preserve"> по каждому поставщику / субподрядчику / соисполнителю из числа субъектов МСП.</w:t>
      </w:r>
    </w:p>
    <w:p w14:paraId="4A95D306" w14:textId="04BFA6A2" w:rsidR="00185A36" w:rsidRPr="00EF2FD8" w:rsidRDefault="00185A36" w:rsidP="00185A36">
      <w:pPr>
        <w:pStyle w:val="4"/>
        <w:rPr>
          <w:rFonts w:ascii="Times New Roman" w:hAnsi="Times New Roman"/>
          <w:sz w:val="24"/>
        </w:rPr>
      </w:pPr>
      <w:r w:rsidRPr="00EF2FD8">
        <w:rPr>
          <w:rFonts w:ascii="Times New Roman" w:hAnsi="Times New Roman"/>
          <w:sz w:val="24"/>
        </w:rPr>
        <w:t>Если субъекты МСП входят в состав коллективного участника, то объем исполнения договора такими членами коллективного участника засчитывается в исполнение требования по привлечению субъектов МСП в качестве субподрядчиков (соисполнителей) при условии выполнения требований п. </w:t>
      </w:r>
      <w:r w:rsidR="001A34B4" w:rsidRPr="00EF2FD8">
        <w:rPr>
          <w:rFonts w:ascii="Times New Roman" w:hAnsi="Times New Roman"/>
        </w:rPr>
        <w:fldChar w:fldCharType="begin"/>
      </w:r>
      <w:r w:rsidR="001A34B4" w:rsidRPr="00EF2FD8">
        <w:rPr>
          <w:rFonts w:ascii="Times New Roman" w:hAnsi="Times New Roman"/>
        </w:rPr>
        <w:instrText xml:space="preserve"> REF _Ref415501071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5.3.3</w:t>
      </w:r>
      <w:r w:rsidR="001A34B4" w:rsidRPr="00EF2FD8">
        <w:rPr>
          <w:rFonts w:ascii="Times New Roman" w:hAnsi="Times New Roman"/>
        </w:rPr>
        <w:fldChar w:fldCharType="end"/>
      </w:r>
      <w:r w:rsidRPr="00EF2FD8">
        <w:rPr>
          <w:rFonts w:ascii="Times New Roman" w:hAnsi="Times New Roman"/>
          <w:sz w:val="24"/>
        </w:rPr>
        <w:t xml:space="preserve"> по раскрытию информации.</w:t>
      </w:r>
    </w:p>
    <w:p w14:paraId="70CD7D32" w14:textId="09047DCB" w:rsidR="00185A36" w:rsidRPr="00EF2FD8" w:rsidRDefault="00185A36" w:rsidP="00185A36">
      <w:pPr>
        <w:pStyle w:val="4"/>
        <w:rPr>
          <w:rFonts w:ascii="Times New Roman" w:hAnsi="Times New Roman"/>
          <w:sz w:val="24"/>
        </w:rPr>
      </w:pPr>
      <w:r w:rsidRPr="00EF2FD8">
        <w:rPr>
          <w:rFonts w:ascii="Times New Roman" w:hAnsi="Times New Roman"/>
          <w:sz w:val="24"/>
        </w:rPr>
        <w:t>В случае установления в п. </w:t>
      </w:r>
      <w:r w:rsidR="001A34B4" w:rsidRPr="00EF2FD8">
        <w:rPr>
          <w:rFonts w:ascii="Times New Roman" w:hAnsi="Times New Roman"/>
        </w:rPr>
        <w:fldChar w:fldCharType="begin"/>
      </w:r>
      <w:r w:rsidR="001A34B4" w:rsidRPr="00EF2FD8">
        <w:rPr>
          <w:rFonts w:ascii="Times New Roman" w:hAnsi="Times New Roman"/>
        </w:rPr>
        <w:instrText xml:space="preserve"> REF _Ref414971406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18</w:t>
      </w:r>
      <w:r w:rsidR="001A34B4" w:rsidRPr="00EF2FD8">
        <w:rPr>
          <w:rFonts w:ascii="Times New Roman" w:hAnsi="Times New Roman"/>
        </w:rPr>
        <w:fldChar w:fldCharType="end"/>
      </w:r>
      <w:r w:rsidRPr="00EF2FD8">
        <w:rPr>
          <w:rFonts w:ascii="Times New Roman" w:hAnsi="Times New Roman"/>
          <w:sz w:val="24"/>
        </w:rPr>
        <w:t xml:space="preserve"> информационной карты особенностей участия субъектов МСП в проводимой закупке</w:t>
      </w:r>
      <w:r w:rsidR="001F28B6" w:rsidRPr="00EF2FD8">
        <w:rPr>
          <w:rFonts w:ascii="Times New Roman" w:hAnsi="Times New Roman"/>
          <w:sz w:val="24"/>
        </w:rPr>
        <w:t xml:space="preserve"> </w:t>
      </w:r>
      <w:r w:rsidRPr="00EF2FD8">
        <w:rPr>
          <w:rFonts w:ascii="Times New Roman" w:hAnsi="Times New Roman"/>
          <w:sz w:val="24"/>
        </w:rPr>
        <w:t>ЗК отклоняет заявки участников, не отвечающих установленным требованиям, по следующим основаниям:</w:t>
      </w:r>
    </w:p>
    <w:p w14:paraId="1648D636" w14:textId="2739B86B" w:rsidR="00185A36" w:rsidRPr="00EF2FD8" w:rsidRDefault="00185A36" w:rsidP="00185A36">
      <w:pPr>
        <w:pStyle w:val="5"/>
        <w:rPr>
          <w:rFonts w:ascii="Times New Roman" w:hAnsi="Times New Roman"/>
          <w:sz w:val="24"/>
        </w:rPr>
      </w:pPr>
      <w:r w:rsidRPr="00EF2FD8">
        <w:rPr>
          <w:rFonts w:ascii="Times New Roman" w:hAnsi="Times New Roman"/>
          <w:sz w:val="24"/>
        </w:rPr>
        <w:t>отсутствие сведений об участнике процедуры закупки или привлекаемом участником процедуры закупки субподрядчике (соисполнителе) из числа субъектов МСП в едином реестре субъектов малого и среднего предпринимательства, ведение которого осуществляется в соответствии с Законом 209-ФЗ</w:t>
      </w:r>
      <w:r w:rsidR="00AE23B0" w:rsidRPr="00EF2FD8">
        <w:rPr>
          <w:rFonts w:ascii="Times New Roman" w:hAnsi="Times New Roman"/>
          <w:sz w:val="24"/>
        </w:rPr>
        <w:t>, или непредставление указанными лицами декларации по форме, установленной в подразделе </w:t>
      </w:r>
      <w:r w:rsidR="001A34B4" w:rsidRPr="00EF2FD8">
        <w:rPr>
          <w:rFonts w:ascii="Times New Roman" w:hAnsi="Times New Roman"/>
        </w:rPr>
        <w:fldChar w:fldCharType="begin"/>
      </w:r>
      <w:r w:rsidR="001A34B4" w:rsidRPr="00EF2FD8">
        <w:rPr>
          <w:rFonts w:ascii="Times New Roman" w:hAnsi="Times New Roman"/>
        </w:rPr>
        <w:instrText xml:space="preserve"> REF _Ref415873971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7.6</w:t>
      </w:r>
      <w:r w:rsidR="001A34B4" w:rsidRPr="00EF2FD8">
        <w:rPr>
          <w:rFonts w:ascii="Times New Roman" w:hAnsi="Times New Roman"/>
        </w:rPr>
        <w:fldChar w:fldCharType="end"/>
      </w:r>
      <w:r w:rsidRPr="00EF2FD8">
        <w:rPr>
          <w:rFonts w:ascii="Times New Roman" w:hAnsi="Times New Roman"/>
          <w:sz w:val="24"/>
        </w:rPr>
        <w:t>;</w:t>
      </w:r>
    </w:p>
    <w:p w14:paraId="034E9097" w14:textId="77777777" w:rsidR="00185A36" w:rsidRPr="00EF2FD8" w:rsidRDefault="00185A36" w:rsidP="00185A36">
      <w:pPr>
        <w:pStyle w:val="5"/>
        <w:rPr>
          <w:rFonts w:ascii="Times New Roman" w:hAnsi="Times New Roman"/>
          <w:sz w:val="24"/>
        </w:rPr>
      </w:pPr>
      <w:r w:rsidRPr="00EF2FD8">
        <w:rPr>
          <w:rFonts w:ascii="Times New Roman" w:hAnsi="Times New Roman"/>
          <w:sz w:val="24"/>
        </w:rPr>
        <w:t>несоответствие сведений об участнике процедуры закупки или привлекаемом участником процедуры закупки субподрядчике (соисполнителе) из числа субъектов МСП, содержащихся в декларации, критериям отнесения к субъектам МСП, установленным статьей 4 Закона 209-ФЗ.</w:t>
      </w:r>
    </w:p>
    <w:p w14:paraId="780DA274" w14:textId="77777777" w:rsidR="00185A36" w:rsidRPr="00EF2FD8" w:rsidRDefault="00185A36" w:rsidP="00185A36">
      <w:pPr>
        <w:pStyle w:val="4"/>
        <w:rPr>
          <w:rFonts w:ascii="Times New Roman" w:hAnsi="Times New Roman"/>
          <w:sz w:val="24"/>
        </w:rPr>
      </w:pPr>
      <w:r w:rsidRPr="00EF2FD8">
        <w:rPr>
          <w:rFonts w:ascii="Times New Roman" w:hAnsi="Times New Roman"/>
          <w:sz w:val="24"/>
        </w:rPr>
        <w:t>В случаях, установленных законодательством, организатор закупки вправе для отдельных категорий участников закупки, в том числе для участников закупки, являющихся субъектами МСП, установить особые требования к обеспечению исполнения обязательств по договору.</w:t>
      </w:r>
    </w:p>
    <w:p w14:paraId="3E1E45C9" w14:textId="77777777" w:rsidR="00F471F0" w:rsidRPr="00EF2FD8" w:rsidRDefault="00185A36" w:rsidP="00185A36">
      <w:pPr>
        <w:pStyle w:val="4"/>
        <w:rPr>
          <w:rFonts w:ascii="Times New Roman" w:hAnsi="Times New Roman"/>
          <w:sz w:val="24"/>
        </w:rPr>
      </w:pPr>
      <w:r w:rsidRPr="00EF2FD8">
        <w:rPr>
          <w:rFonts w:ascii="Times New Roman" w:hAnsi="Times New Roman"/>
          <w:sz w:val="24"/>
        </w:rPr>
        <w:t>При выявлении несоответствия сведений о субъекте МСП, содержащихся в декларации, сведениям, содержащимся в едином реестре субъектов малого и среднего предпринимательства, ведение которого осуществляется в соответствии с Законом 209-ФЗ, заказчик использует сведения, содержащиеся в указанном реестре</w:t>
      </w:r>
      <w:r w:rsidR="008F0BD2" w:rsidRPr="00EF2FD8">
        <w:rPr>
          <w:rFonts w:ascii="Times New Roman" w:hAnsi="Times New Roman"/>
          <w:sz w:val="24"/>
        </w:rPr>
        <w:t>.</w:t>
      </w:r>
    </w:p>
    <w:p w14:paraId="2A68145A" w14:textId="77777777" w:rsidR="00EA3447" w:rsidRPr="00EF2FD8" w:rsidRDefault="00EA3447" w:rsidP="001E5113">
      <w:pPr>
        <w:pStyle w:val="4"/>
        <w:numPr>
          <w:ilvl w:val="0"/>
          <w:numId w:val="0"/>
        </w:numPr>
        <w:ind w:left="1134"/>
        <w:outlineLvl w:val="9"/>
        <w:rPr>
          <w:rFonts w:ascii="Times New Roman" w:eastAsiaTheme="majorEastAsia" w:hAnsi="Times New Roman"/>
          <w:bCs/>
          <w:sz w:val="24"/>
        </w:rPr>
      </w:pPr>
      <w:bookmarkStart w:id="475" w:name="_Ref312030749"/>
      <w:bookmarkEnd w:id="461"/>
      <w:bookmarkEnd w:id="462"/>
      <w:bookmarkEnd w:id="463"/>
      <w:bookmarkEnd w:id="464"/>
    </w:p>
    <w:p w14:paraId="75E17C7C" w14:textId="77777777" w:rsidR="00B47D80" w:rsidRPr="00EF2FD8" w:rsidRDefault="00B47D80" w:rsidP="001E5113">
      <w:pPr>
        <w:pStyle w:val="3"/>
        <w:outlineLvl w:val="9"/>
        <w:rPr>
          <w:rFonts w:ascii="Times New Roman" w:eastAsiaTheme="majorEastAsia" w:hAnsi="Times New Roman"/>
          <w:b w:val="0"/>
          <w:sz w:val="24"/>
        </w:rPr>
        <w:sectPr w:rsidR="00B47D80" w:rsidRPr="00EF2FD8" w:rsidSect="00BB11B3">
          <w:type w:val="continuous"/>
          <w:pgSz w:w="11906" w:h="16838"/>
          <w:pgMar w:top="1134" w:right="707" w:bottom="851" w:left="1418" w:header="709" w:footer="289" w:gutter="0"/>
          <w:cols w:space="708"/>
          <w:titlePg/>
          <w:docGrid w:linePitch="360"/>
        </w:sectPr>
      </w:pPr>
    </w:p>
    <w:p w14:paraId="66719F4D" w14:textId="77777777" w:rsidR="00B25B45" w:rsidRPr="00EF2FD8" w:rsidRDefault="00B76BB9" w:rsidP="00E6063B">
      <w:pPr>
        <w:pStyle w:val="2"/>
        <w:rPr>
          <w:rFonts w:ascii="Times New Roman" w:eastAsiaTheme="majorEastAsia" w:hAnsi="Times New Roman"/>
          <w:sz w:val="24"/>
        </w:rPr>
      </w:pPr>
      <w:bookmarkStart w:id="476" w:name="_Ref414291981"/>
      <w:bookmarkStart w:id="477" w:name="_Toc415874696"/>
      <w:bookmarkStart w:id="478" w:name="_Ref314161291"/>
      <w:bookmarkStart w:id="479" w:name="_Toc49256547"/>
      <w:r w:rsidRPr="00EF2FD8">
        <w:rPr>
          <w:rFonts w:ascii="Times New Roman" w:eastAsiaTheme="majorEastAsia" w:hAnsi="Times New Roman"/>
          <w:sz w:val="24"/>
        </w:rPr>
        <w:lastRenderedPageBreak/>
        <w:t>ИНФОРМАЦИОННАЯ КАРТА</w:t>
      </w:r>
      <w:bookmarkEnd w:id="475"/>
      <w:bookmarkEnd w:id="476"/>
      <w:bookmarkEnd w:id="477"/>
      <w:bookmarkEnd w:id="478"/>
      <w:bookmarkEnd w:id="479"/>
    </w:p>
    <w:p w14:paraId="2FF9295C" w14:textId="77777777" w:rsidR="0059568A" w:rsidRDefault="00B747D6" w:rsidP="00024851">
      <w:pPr>
        <w:pStyle w:val="a"/>
        <w:numPr>
          <w:ilvl w:val="0"/>
          <w:numId w:val="0"/>
        </w:numPr>
        <w:ind w:firstLine="709"/>
        <w:rPr>
          <w:rFonts w:ascii="Times New Roman" w:hAnsi="Times New Roman"/>
          <w:sz w:val="24"/>
        </w:rPr>
      </w:pPr>
      <w:r w:rsidRPr="00EF2FD8">
        <w:rPr>
          <w:rFonts w:ascii="Times New Roman" w:hAnsi="Times New Roman"/>
          <w:sz w:val="24"/>
        </w:rPr>
        <w:t xml:space="preserve">Следующие условия проведения </w:t>
      </w:r>
      <w:r w:rsidR="00380240" w:rsidRPr="00EF2FD8">
        <w:rPr>
          <w:rFonts w:ascii="Times New Roman" w:hAnsi="Times New Roman"/>
          <w:sz w:val="24"/>
        </w:rPr>
        <w:t>закупки</w:t>
      </w:r>
      <w:r w:rsidR="006F2A3C" w:rsidRPr="00EF2FD8">
        <w:rPr>
          <w:rFonts w:ascii="Times New Roman" w:hAnsi="Times New Roman"/>
          <w:sz w:val="24"/>
        </w:rPr>
        <w:t xml:space="preserve"> </w:t>
      </w:r>
      <w:r w:rsidRPr="00EF2FD8">
        <w:rPr>
          <w:rFonts w:ascii="Times New Roman" w:hAnsi="Times New Roman"/>
          <w:sz w:val="24"/>
        </w:rPr>
        <w:t xml:space="preserve">являются неотъемлемой частью </w:t>
      </w:r>
      <w:r w:rsidR="00A902BA" w:rsidRPr="00EF2FD8">
        <w:rPr>
          <w:rFonts w:ascii="Times New Roman" w:hAnsi="Times New Roman"/>
          <w:sz w:val="24"/>
        </w:rPr>
        <w:t>настоящего извещения</w:t>
      </w:r>
      <w:r w:rsidRPr="00EF2FD8">
        <w:rPr>
          <w:rFonts w:ascii="Times New Roman" w:hAnsi="Times New Roman"/>
          <w:sz w:val="24"/>
        </w:rPr>
        <w:t xml:space="preserve">, уточняют и дополняют положения </w:t>
      </w:r>
      <w:r w:rsidR="0032691D" w:rsidRPr="00EF2FD8">
        <w:rPr>
          <w:rFonts w:ascii="Times New Roman" w:hAnsi="Times New Roman"/>
          <w:sz w:val="24"/>
        </w:rPr>
        <w:t>разделов </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_Ref419478675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3</w:t>
      </w:r>
      <w:r w:rsidR="001A34B4" w:rsidRPr="00EF2FD8">
        <w:rPr>
          <w:rFonts w:ascii="Times New Roman" w:hAnsi="Times New Roman"/>
          <w:sz w:val="24"/>
        </w:rPr>
        <w:fldChar w:fldCharType="end"/>
      </w:r>
      <w:r w:rsidR="007E49B5" w:rsidRPr="00EF2FD8">
        <w:rPr>
          <w:rFonts w:ascii="Times New Roman" w:hAnsi="Times New Roman"/>
          <w:sz w:val="24"/>
        </w:rPr>
        <w:t>-</w:t>
      </w:r>
      <w:r w:rsidR="001A34B4" w:rsidRPr="00EF2FD8">
        <w:rPr>
          <w:rFonts w:ascii="Times New Roman" w:hAnsi="Times New Roman"/>
          <w:sz w:val="24"/>
        </w:rPr>
        <w:fldChar w:fldCharType="begin"/>
      </w:r>
      <w:r w:rsidR="001A34B4" w:rsidRPr="00EF2FD8">
        <w:rPr>
          <w:rFonts w:ascii="Times New Roman" w:hAnsi="Times New Roman"/>
          <w:sz w:val="24"/>
        </w:rPr>
        <w:instrText xml:space="preserve"> REF _Ref314254860 \r \h  \* MERGEFORMAT </w:instrText>
      </w:r>
      <w:r w:rsidR="001A34B4" w:rsidRPr="00EF2FD8">
        <w:rPr>
          <w:rFonts w:ascii="Times New Roman" w:hAnsi="Times New Roman"/>
          <w:sz w:val="24"/>
        </w:rPr>
      </w:r>
      <w:r w:rsidR="001A34B4" w:rsidRPr="00EF2FD8">
        <w:rPr>
          <w:rFonts w:ascii="Times New Roman" w:hAnsi="Times New Roman"/>
          <w:sz w:val="24"/>
        </w:rPr>
        <w:fldChar w:fldCharType="separate"/>
      </w:r>
      <w:r w:rsidR="00116877">
        <w:rPr>
          <w:rFonts w:ascii="Times New Roman" w:hAnsi="Times New Roman"/>
          <w:sz w:val="24"/>
        </w:rPr>
        <w:t>5</w:t>
      </w:r>
      <w:r w:rsidR="001A34B4" w:rsidRPr="00EF2FD8">
        <w:rPr>
          <w:rFonts w:ascii="Times New Roman" w:hAnsi="Times New Roman"/>
          <w:sz w:val="24"/>
        </w:rPr>
        <w:fldChar w:fldCharType="end"/>
      </w:r>
      <w:r w:rsidR="00A902BA" w:rsidRPr="00EF2FD8">
        <w:rPr>
          <w:rFonts w:ascii="Times New Roman" w:hAnsi="Times New Roman"/>
          <w:sz w:val="24"/>
        </w:rPr>
        <w:t xml:space="preserve"> извещения</w:t>
      </w:r>
      <w:r w:rsidR="001F1CFB" w:rsidRPr="00EF2FD8">
        <w:rPr>
          <w:rFonts w:ascii="Times New Roman" w:hAnsi="Times New Roman"/>
          <w:sz w:val="24"/>
        </w:rPr>
        <w:t>.</w:t>
      </w:r>
    </w:p>
    <w:p w14:paraId="4F595655" w14:textId="77777777" w:rsidR="00024851" w:rsidRPr="00EF2FD8" w:rsidRDefault="00024851" w:rsidP="00024851">
      <w:pPr>
        <w:pStyle w:val="a"/>
        <w:numPr>
          <w:ilvl w:val="0"/>
          <w:numId w:val="0"/>
        </w:numPr>
        <w:ind w:firstLine="709"/>
        <w:rPr>
          <w:rFonts w:ascii="Times New Roman" w:hAnsi="Times New Roman"/>
          <w:sz w:val="24"/>
        </w:rPr>
      </w:pPr>
    </w:p>
    <w:tbl>
      <w:tblPr>
        <w:tblW w:w="1006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567"/>
        <w:gridCol w:w="2552"/>
        <w:gridCol w:w="6946"/>
      </w:tblGrid>
      <w:tr w:rsidR="0075298C" w:rsidRPr="00EF2FD8" w14:paraId="0E7A8664" w14:textId="77777777" w:rsidTr="0096225E">
        <w:trPr>
          <w:trHeight w:val="440"/>
          <w:tblHeader/>
        </w:trPr>
        <w:tc>
          <w:tcPr>
            <w:tcW w:w="567" w:type="dxa"/>
            <w:shd w:val="clear" w:color="auto" w:fill="D9D9D9" w:themeFill="background1" w:themeFillShade="D9"/>
            <w:vAlign w:val="center"/>
          </w:tcPr>
          <w:p w14:paraId="1CA5A679" w14:textId="77777777" w:rsidR="0075298C" w:rsidRPr="00EF2FD8" w:rsidRDefault="0075298C" w:rsidP="00773C33">
            <w:pPr>
              <w:pStyle w:val="a"/>
              <w:keepNext/>
              <w:numPr>
                <w:ilvl w:val="0"/>
                <w:numId w:val="0"/>
              </w:numPr>
              <w:jc w:val="center"/>
              <w:rPr>
                <w:rFonts w:ascii="Times New Roman" w:hAnsi="Times New Roman"/>
                <w:sz w:val="24"/>
              </w:rPr>
            </w:pPr>
            <w:r w:rsidRPr="00EF2FD8">
              <w:rPr>
                <w:rFonts w:ascii="Times New Roman" w:hAnsi="Times New Roman"/>
                <w:sz w:val="24"/>
              </w:rPr>
              <w:t>№ п/п</w:t>
            </w:r>
          </w:p>
        </w:tc>
        <w:tc>
          <w:tcPr>
            <w:tcW w:w="2552" w:type="dxa"/>
            <w:shd w:val="clear" w:color="auto" w:fill="D9D9D9" w:themeFill="background1" w:themeFillShade="D9"/>
            <w:vAlign w:val="center"/>
          </w:tcPr>
          <w:p w14:paraId="19F0248F" w14:textId="77777777" w:rsidR="0075298C" w:rsidRPr="00EF2FD8" w:rsidRDefault="0075298C" w:rsidP="00773C33">
            <w:pPr>
              <w:pStyle w:val="a"/>
              <w:keepNext/>
              <w:numPr>
                <w:ilvl w:val="0"/>
                <w:numId w:val="0"/>
              </w:numPr>
              <w:jc w:val="center"/>
              <w:rPr>
                <w:rFonts w:ascii="Times New Roman" w:hAnsi="Times New Roman"/>
                <w:bCs/>
                <w:sz w:val="24"/>
              </w:rPr>
            </w:pPr>
            <w:r w:rsidRPr="00EF2FD8">
              <w:rPr>
                <w:rFonts w:ascii="Times New Roman" w:hAnsi="Times New Roman"/>
                <w:bCs/>
                <w:sz w:val="24"/>
              </w:rPr>
              <w:t>Наименование п/п</w:t>
            </w:r>
          </w:p>
        </w:tc>
        <w:tc>
          <w:tcPr>
            <w:tcW w:w="6946" w:type="dxa"/>
            <w:shd w:val="clear" w:color="auto" w:fill="D9D9D9" w:themeFill="background1" w:themeFillShade="D9"/>
            <w:vAlign w:val="center"/>
          </w:tcPr>
          <w:p w14:paraId="2CB7490F" w14:textId="77777777" w:rsidR="0075298C" w:rsidRPr="00EF2FD8" w:rsidRDefault="0075298C" w:rsidP="00A27992">
            <w:pPr>
              <w:pStyle w:val="a"/>
              <w:keepNext/>
              <w:numPr>
                <w:ilvl w:val="0"/>
                <w:numId w:val="0"/>
              </w:numPr>
              <w:ind w:hanging="7"/>
              <w:jc w:val="center"/>
              <w:rPr>
                <w:rFonts w:ascii="Times New Roman" w:hAnsi="Times New Roman"/>
                <w:bCs/>
                <w:sz w:val="24"/>
              </w:rPr>
            </w:pPr>
            <w:r w:rsidRPr="00EF2FD8">
              <w:rPr>
                <w:rFonts w:ascii="Times New Roman" w:hAnsi="Times New Roman"/>
                <w:bCs/>
                <w:sz w:val="24"/>
              </w:rPr>
              <w:t>Содержание</w:t>
            </w:r>
          </w:p>
        </w:tc>
      </w:tr>
      <w:tr w:rsidR="00E76C68" w:rsidRPr="00EF2FD8" w14:paraId="63F2F067" w14:textId="77777777" w:rsidTr="0096225E">
        <w:trPr>
          <w:trHeight w:val="152"/>
        </w:trPr>
        <w:tc>
          <w:tcPr>
            <w:tcW w:w="567" w:type="dxa"/>
            <w:shd w:val="clear" w:color="auto" w:fill="auto"/>
          </w:tcPr>
          <w:p w14:paraId="0D8257D0" w14:textId="77777777" w:rsidR="00E76C68" w:rsidRPr="00EF2FD8" w:rsidRDefault="00E76C68" w:rsidP="00604CE0">
            <w:pPr>
              <w:pStyle w:val="a"/>
              <w:numPr>
                <w:ilvl w:val="0"/>
                <w:numId w:val="18"/>
              </w:numPr>
              <w:rPr>
                <w:rFonts w:ascii="Times New Roman" w:hAnsi="Times New Roman"/>
                <w:sz w:val="24"/>
              </w:rPr>
            </w:pPr>
            <w:bookmarkStart w:id="480" w:name="_Ref414291914"/>
          </w:p>
        </w:tc>
        <w:bookmarkEnd w:id="480"/>
        <w:tc>
          <w:tcPr>
            <w:tcW w:w="2552" w:type="dxa"/>
            <w:shd w:val="clear" w:color="auto" w:fill="auto"/>
          </w:tcPr>
          <w:p w14:paraId="5C6F83DA" w14:textId="77777777" w:rsidR="00E76C68" w:rsidRPr="00EF2FD8" w:rsidRDefault="00E76C68" w:rsidP="004E1472">
            <w:pPr>
              <w:pStyle w:val="a"/>
              <w:numPr>
                <w:ilvl w:val="0"/>
                <w:numId w:val="0"/>
              </w:numPr>
              <w:jc w:val="left"/>
              <w:rPr>
                <w:rFonts w:ascii="Times New Roman" w:hAnsi="Times New Roman"/>
                <w:sz w:val="24"/>
              </w:rPr>
            </w:pPr>
            <w:r w:rsidRPr="00EF2FD8">
              <w:rPr>
                <w:rFonts w:ascii="Times New Roman" w:hAnsi="Times New Roman"/>
                <w:bCs/>
                <w:sz w:val="24"/>
              </w:rPr>
              <w:t>Предмет договора, право на заключение которого является предметом закупки</w:t>
            </w:r>
          </w:p>
        </w:tc>
        <w:tc>
          <w:tcPr>
            <w:tcW w:w="6946" w:type="dxa"/>
          </w:tcPr>
          <w:p w14:paraId="3D22325D" w14:textId="1FCABA87" w:rsidR="00E76C68" w:rsidRPr="00EF2FD8" w:rsidRDefault="00C60C82" w:rsidP="003D10F6">
            <w:pPr>
              <w:pStyle w:val="a"/>
              <w:numPr>
                <w:ilvl w:val="0"/>
                <w:numId w:val="0"/>
              </w:numPr>
              <w:jc w:val="left"/>
              <w:rPr>
                <w:rFonts w:ascii="Times New Roman" w:hAnsi="Times New Roman"/>
                <w:bCs/>
                <w:sz w:val="24"/>
              </w:rPr>
            </w:pPr>
            <w:r w:rsidRPr="00C60C82">
              <w:rPr>
                <w:rFonts w:ascii="Times New Roman" w:hAnsi="Times New Roman"/>
                <w:bCs/>
                <w:sz w:val="24"/>
                <w:lang w:eastAsia="en-US"/>
              </w:rPr>
              <w:t xml:space="preserve">Поставка </w:t>
            </w:r>
            <w:r w:rsidR="003D10F6">
              <w:rPr>
                <w:rFonts w:ascii="Times New Roman" w:hAnsi="Times New Roman"/>
                <w:bCs/>
                <w:sz w:val="24"/>
                <w:lang w:eastAsia="en-US"/>
              </w:rPr>
              <w:t>неисключительных прав программного обеспечения</w:t>
            </w:r>
          </w:p>
        </w:tc>
      </w:tr>
      <w:tr w:rsidR="00E76C68" w:rsidRPr="00EF2FD8" w14:paraId="20B42733" w14:textId="77777777" w:rsidTr="0096225E">
        <w:trPr>
          <w:trHeight w:val="152"/>
        </w:trPr>
        <w:tc>
          <w:tcPr>
            <w:tcW w:w="567" w:type="dxa"/>
            <w:shd w:val="clear" w:color="auto" w:fill="auto"/>
          </w:tcPr>
          <w:p w14:paraId="79FD785B"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0BFF2C34" w14:textId="77777777" w:rsidR="00E76C68" w:rsidRPr="00EF2FD8" w:rsidRDefault="00E76C68" w:rsidP="00BB15BA">
            <w:pPr>
              <w:pStyle w:val="a"/>
              <w:numPr>
                <w:ilvl w:val="0"/>
                <w:numId w:val="0"/>
              </w:numPr>
              <w:jc w:val="left"/>
              <w:rPr>
                <w:rFonts w:ascii="Times New Roman" w:hAnsi="Times New Roman"/>
                <w:bCs/>
                <w:sz w:val="24"/>
              </w:rPr>
            </w:pPr>
            <w:r w:rsidRPr="00EF2FD8">
              <w:rPr>
                <w:rFonts w:ascii="Times New Roman" w:hAnsi="Times New Roman"/>
                <w:bCs/>
                <w:sz w:val="24"/>
              </w:rPr>
              <w:t>Индивидуальный номер закупки</w:t>
            </w:r>
          </w:p>
        </w:tc>
        <w:tc>
          <w:tcPr>
            <w:tcW w:w="6946" w:type="dxa"/>
          </w:tcPr>
          <w:p w14:paraId="574F8528" w14:textId="3AF67D64" w:rsidR="00E76C68" w:rsidRPr="00EF2FD8" w:rsidRDefault="003D10F6" w:rsidP="003D10F6">
            <w:pPr>
              <w:pStyle w:val="a"/>
              <w:numPr>
                <w:ilvl w:val="0"/>
                <w:numId w:val="0"/>
              </w:numPr>
              <w:rPr>
                <w:rFonts w:ascii="Times New Roman" w:hAnsi="Times New Roman"/>
                <w:bCs/>
                <w:sz w:val="24"/>
              </w:rPr>
            </w:pPr>
            <w:r>
              <w:rPr>
                <w:rFonts w:ascii="Times New Roman" w:hAnsi="Times New Roman"/>
                <w:bCs/>
                <w:sz w:val="24"/>
                <w:lang w:eastAsia="en-US"/>
              </w:rPr>
              <w:t>202</w:t>
            </w:r>
            <w:r w:rsidR="00FE2B65">
              <w:rPr>
                <w:rFonts w:ascii="Times New Roman" w:hAnsi="Times New Roman"/>
                <w:bCs/>
                <w:sz w:val="24"/>
                <w:lang w:eastAsia="en-US"/>
              </w:rPr>
              <w:t>/</w:t>
            </w:r>
            <w:r>
              <w:rPr>
                <w:rFonts w:ascii="Times New Roman" w:hAnsi="Times New Roman"/>
                <w:bCs/>
                <w:sz w:val="24"/>
                <w:lang w:eastAsia="en-US"/>
              </w:rPr>
              <w:t>1</w:t>
            </w:r>
            <w:r w:rsidR="00FE2B65">
              <w:rPr>
                <w:rFonts w:ascii="Times New Roman" w:hAnsi="Times New Roman"/>
                <w:bCs/>
                <w:sz w:val="24"/>
                <w:lang w:eastAsia="en-US"/>
              </w:rPr>
              <w:t>0/2020</w:t>
            </w:r>
          </w:p>
        </w:tc>
      </w:tr>
      <w:tr w:rsidR="00E76C68" w:rsidRPr="00EF2FD8" w14:paraId="54703B09" w14:textId="77777777" w:rsidTr="0096225E">
        <w:trPr>
          <w:trHeight w:val="152"/>
        </w:trPr>
        <w:tc>
          <w:tcPr>
            <w:tcW w:w="567" w:type="dxa"/>
            <w:shd w:val="clear" w:color="auto" w:fill="auto"/>
          </w:tcPr>
          <w:p w14:paraId="3A5096EF" w14:textId="77777777" w:rsidR="00E76C68" w:rsidRPr="00EF2FD8" w:rsidRDefault="00E76C68" w:rsidP="00604CE0">
            <w:pPr>
              <w:pStyle w:val="a"/>
              <w:numPr>
                <w:ilvl w:val="0"/>
                <w:numId w:val="18"/>
              </w:numPr>
              <w:rPr>
                <w:rFonts w:ascii="Times New Roman" w:hAnsi="Times New Roman"/>
                <w:sz w:val="24"/>
              </w:rPr>
            </w:pPr>
            <w:bookmarkStart w:id="481" w:name="_Ref314160930"/>
          </w:p>
        </w:tc>
        <w:bookmarkEnd w:id="481"/>
        <w:tc>
          <w:tcPr>
            <w:tcW w:w="2552" w:type="dxa"/>
            <w:shd w:val="clear" w:color="auto" w:fill="auto"/>
          </w:tcPr>
          <w:p w14:paraId="40BB2CA2" w14:textId="77777777" w:rsidR="00E76C68" w:rsidRPr="00EF2FD8" w:rsidRDefault="00E76C68" w:rsidP="00773C33">
            <w:pPr>
              <w:pStyle w:val="a"/>
              <w:numPr>
                <w:ilvl w:val="0"/>
                <w:numId w:val="0"/>
              </w:numPr>
              <w:jc w:val="left"/>
              <w:rPr>
                <w:rFonts w:ascii="Times New Roman" w:hAnsi="Times New Roman"/>
                <w:sz w:val="24"/>
              </w:rPr>
            </w:pPr>
            <w:r w:rsidRPr="00EF2FD8">
              <w:rPr>
                <w:rFonts w:ascii="Times New Roman" w:hAnsi="Times New Roman"/>
                <w:sz w:val="24"/>
              </w:rPr>
              <w:t>Заказчик</w:t>
            </w:r>
          </w:p>
        </w:tc>
        <w:tc>
          <w:tcPr>
            <w:tcW w:w="6946" w:type="dxa"/>
          </w:tcPr>
          <w:p w14:paraId="1F7A254F" w14:textId="2082689A" w:rsidR="00E76C68" w:rsidRPr="00EF2FD8" w:rsidRDefault="00E76C68" w:rsidP="00226DE7">
            <w:pPr>
              <w:pStyle w:val="a"/>
              <w:numPr>
                <w:ilvl w:val="0"/>
                <w:numId w:val="0"/>
              </w:numPr>
              <w:spacing w:before="0" w:line="276" w:lineRule="auto"/>
              <w:jc w:val="left"/>
              <w:rPr>
                <w:rFonts w:ascii="Times New Roman" w:hAnsi="Times New Roman"/>
                <w:sz w:val="24"/>
                <w:lang w:eastAsia="en-US"/>
              </w:rPr>
            </w:pPr>
            <w:r w:rsidRPr="00EF2FD8">
              <w:rPr>
                <w:rFonts w:ascii="Times New Roman" w:hAnsi="Times New Roman"/>
                <w:sz w:val="24"/>
                <w:lang w:eastAsia="en-US"/>
              </w:rPr>
              <w:t xml:space="preserve">Наименование: </w:t>
            </w:r>
            <w:r w:rsidR="004917AD">
              <w:rPr>
                <w:rFonts w:ascii="Times New Roman" w:hAnsi="Times New Roman"/>
                <w:sz w:val="24"/>
                <w:lang w:eastAsia="en-US"/>
              </w:rPr>
              <w:t xml:space="preserve">Общество с ограниченной ответственностью </w:t>
            </w:r>
            <w:r w:rsidRPr="00EF2FD8">
              <w:rPr>
                <w:rFonts w:ascii="Times New Roman" w:hAnsi="Times New Roman"/>
                <w:sz w:val="24"/>
                <w:lang w:eastAsia="en-US"/>
              </w:rPr>
              <w:t>«</w:t>
            </w:r>
            <w:r w:rsidR="004917AD">
              <w:rPr>
                <w:rFonts w:ascii="Times New Roman" w:hAnsi="Times New Roman"/>
                <w:sz w:val="24"/>
                <w:lang w:eastAsia="en-US"/>
              </w:rPr>
              <w:t>ДСК-Энерго</w:t>
            </w:r>
            <w:r w:rsidRPr="00EF2FD8">
              <w:rPr>
                <w:rFonts w:ascii="Times New Roman" w:hAnsi="Times New Roman"/>
                <w:sz w:val="24"/>
                <w:lang w:eastAsia="en-US"/>
              </w:rPr>
              <w:t>»</w:t>
            </w:r>
          </w:p>
          <w:p w14:paraId="2BF5FFE6" w14:textId="45AE56FA" w:rsidR="00E76C68" w:rsidRPr="00EF2FD8" w:rsidRDefault="00E76C68" w:rsidP="00226DE7">
            <w:pPr>
              <w:pStyle w:val="a"/>
              <w:numPr>
                <w:ilvl w:val="0"/>
                <w:numId w:val="0"/>
              </w:numPr>
              <w:spacing w:before="0" w:line="276" w:lineRule="auto"/>
              <w:jc w:val="left"/>
              <w:rPr>
                <w:rFonts w:ascii="Times New Roman" w:hAnsi="Times New Roman"/>
                <w:sz w:val="24"/>
                <w:lang w:eastAsia="en-US"/>
              </w:rPr>
            </w:pPr>
            <w:r w:rsidRPr="00EF2FD8">
              <w:rPr>
                <w:rFonts w:ascii="Times New Roman" w:hAnsi="Times New Roman"/>
                <w:sz w:val="24"/>
                <w:lang w:eastAsia="en-US"/>
              </w:rPr>
              <w:t xml:space="preserve">Место нахождения: </w:t>
            </w:r>
            <w:r w:rsidR="004917AD">
              <w:rPr>
                <w:rFonts w:ascii="Times New Roman" w:hAnsi="Times New Roman"/>
                <w:sz w:val="24"/>
                <w:lang w:eastAsia="en-US"/>
              </w:rPr>
              <w:t>625014</w:t>
            </w:r>
            <w:r w:rsidRPr="00EF2FD8">
              <w:rPr>
                <w:rFonts w:ascii="Times New Roman" w:hAnsi="Times New Roman"/>
                <w:sz w:val="24"/>
                <w:lang w:eastAsia="en-US"/>
              </w:rPr>
              <w:t xml:space="preserve">, </w:t>
            </w:r>
            <w:r w:rsidR="004917AD">
              <w:rPr>
                <w:rFonts w:ascii="Times New Roman" w:hAnsi="Times New Roman"/>
                <w:sz w:val="24"/>
                <w:lang w:eastAsia="en-US"/>
              </w:rPr>
              <w:t xml:space="preserve">г. </w:t>
            </w:r>
            <w:r w:rsidRPr="00EF2FD8">
              <w:rPr>
                <w:rFonts w:ascii="Times New Roman" w:hAnsi="Times New Roman"/>
                <w:sz w:val="24"/>
                <w:lang w:eastAsia="en-US"/>
              </w:rPr>
              <w:t>Т</w:t>
            </w:r>
            <w:r w:rsidR="004917AD">
              <w:rPr>
                <w:rFonts w:ascii="Times New Roman" w:hAnsi="Times New Roman"/>
                <w:sz w:val="24"/>
                <w:lang w:eastAsia="en-US"/>
              </w:rPr>
              <w:t>юмен</w:t>
            </w:r>
            <w:r w:rsidRPr="00EF2FD8">
              <w:rPr>
                <w:rFonts w:ascii="Times New Roman" w:hAnsi="Times New Roman"/>
                <w:sz w:val="24"/>
                <w:lang w:eastAsia="en-US"/>
              </w:rPr>
              <w:t xml:space="preserve">ь, </w:t>
            </w:r>
            <w:r w:rsidR="004917AD">
              <w:rPr>
                <w:rFonts w:ascii="Times New Roman" w:hAnsi="Times New Roman"/>
                <w:sz w:val="24"/>
                <w:lang w:eastAsia="en-US"/>
              </w:rPr>
              <w:t>ул. Республики</w:t>
            </w:r>
            <w:r w:rsidRPr="00EF2FD8">
              <w:rPr>
                <w:rFonts w:ascii="Times New Roman" w:hAnsi="Times New Roman"/>
                <w:sz w:val="24"/>
                <w:lang w:eastAsia="en-US"/>
              </w:rPr>
              <w:t>, 2</w:t>
            </w:r>
            <w:r w:rsidR="004917AD">
              <w:rPr>
                <w:rFonts w:ascii="Times New Roman" w:hAnsi="Times New Roman"/>
                <w:sz w:val="24"/>
                <w:lang w:eastAsia="en-US"/>
              </w:rPr>
              <w:t>53</w:t>
            </w:r>
          </w:p>
          <w:p w14:paraId="1766D6E0" w14:textId="4C4B897D" w:rsidR="00E76C68" w:rsidRPr="00EF2FD8" w:rsidRDefault="00E76C68" w:rsidP="00226DE7">
            <w:pPr>
              <w:pStyle w:val="a"/>
              <w:numPr>
                <w:ilvl w:val="0"/>
                <w:numId w:val="0"/>
              </w:numPr>
              <w:spacing w:before="0" w:line="276" w:lineRule="auto"/>
              <w:jc w:val="left"/>
              <w:rPr>
                <w:rFonts w:ascii="Times New Roman" w:hAnsi="Times New Roman"/>
                <w:sz w:val="24"/>
                <w:lang w:eastAsia="en-US"/>
              </w:rPr>
            </w:pPr>
            <w:r w:rsidRPr="00EF2FD8">
              <w:rPr>
                <w:rFonts w:ascii="Times New Roman" w:hAnsi="Times New Roman"/>
                <w:sz w:val="24"/>
                <w:lang w:eastAsia="en-US"/>
              </w:rPr>
              <w:t xml:space="preserve">Почтовый адрес: </w:t>
            </w:r>
            <w:r w:rsidR="004917AD">
              <w:rPr>
                <w:rFonts w:ascii="Times New Roman" w:hAnsi="Times New Roman"/>
                <w:sz w:val="24"/>
                <w:lang w:eastAsia="en-US"/>
              </w:rPr>
              <w:t>625014</w:t>
            </w:r>
            <w:r w:rsidR="004917AD" w:rsidRPr="00EF2FD8">
              <w:rPr>
                <w:rFonts w:ascii="Times New Roman" w:hAnsi="Times New Roman"/>
                <w:sz w:val="24"/>
                <w:lang w:eastAsia="en-US"/>
              </w:rPr>
              <w:t xml:space="preserve">, </w:t>
            </w:r>
            <w:r w:rsidR="004917AD">
              <w:rPr>
                <w:rFonts w:ascii="Times New Roman" w:hAnsi="Times New Roman"/>
                <w:sz w:val="24"/>
                <w:lang w:eastAsia="en-US"/>
              </w:rPr>
              <w:t xml:space="preserve">г. </w:t>
            </w:r>
            <w:r w:rsidR="004917AD" w:rsidRPr="00EF2FD8">
              <w:rPr>
                <w:rFonts w:ascii="Times New Roman" w:hAnsi="Times New Roman"/>
                <w:sz w:val="24"/>
                <w:lang w:eastAsia="en-US"/>
              </w:rPr>
              <w:t>Т</w:t>
            </w:r>
            <w:r w:rsidR="004917AD">
              <w:rPr>
                <w:rFonts w:ascii="Times New Roman" w:hAnsi="Times New Roman"/>
                <w:sz w:val="24"/>
                <w:lang w:eastAsia="en-US"/>
              </w:rPr>
              <w:t>юмен</w:t>
            </w:r>
            <w:r w:rsidR="004917AD" w:rsidRPr="00EF2FD8">
              <w:rPr>
                <w:rFonts w:ascii="Times New Roman" w:hAnsi="Times New Roman"/>
                <w:sz w:val="24"/>
                <w:lang w:eastAsia="en-US"/>
              </w:rPr>
              <w:t xml:space="preserve">ь, </w:t>
            </w:r>
            <w:r w:rsidR="004917AD">
              <w:rPr>
                <w:rFonts w:ascii="Times New Roman" w:hAnsi="Times New Roman"/>
                <w:sz w:val="24"/>
                <w:lang w:eastAsia="en-US"/>
              </w:rPr>
              <w:t>ул. Республики</w:t>
            </w:r>
            <w:r w:rsidR="004917AD" w:rsidRPr="00EF2FD8">
              <w:rPr>
                <w:rFonts w:ascii="Times New Roman" w:hAnsi="Times New Roman"/>
                <w:sz w:val="24"/>
                <w:lang w:eastAsia="en-US"/>
              </w:rPr>
              <w:t>, 2</w:t>
            </w:r>
            <w:r w:rsidR="004917AD">
              <w:rPr>
                <w:rFonts w:ascii="Times New Roman" w:hAnsi="Times New Roman"/>
                <w:sz w:val="24"/>
                <w:lang w:eastAsia="en-US"/>
              </w:rPr>
              <w:t>53</w:t>
            </w:r>
          </w:p>
          <w:p w14:paraId="5F4E0B51" w14:textId="51210B2D" w:rsidR="00E76C68" w:rsidRPr="00EF2FD8" w:rsidRDefault="00E76C68" w:rsidP="00226DE7">
            <w:pPr>
              <w:pStyle w:val="a"/>
              <w:numPr>
                <w:ilvl w:val="0"/>
                <w:numId w:val="0"/>
              </w:numPr>
              <w:spacing w:before="0" w:line="276" w:lineRule="auto"/>
              <w:ind w:left="1134" w:hanging="1134"/>
              <w:jc w:val="left"/>
              <w:rPr>
                <w:rFonts w:ascii="Times New Roman" w:hAnsi="Times New Roman"/>
                <w:sz w:val="24"/>
                <w:lang w:eastAsia="en-US"/>
              </w:rPr>
            </w:pPr>
            <w:r w:rsidRPr="00EF2FD8">
              <w:rPr>
                <w:rFonts w:ascii="Times New Roman" w:hAnsi="Times New Roman"/>
                <w:sz w:val="24"/>
                <w:lang w:eastAsia="en-US"/>
              </w:rPr>
              <w:t xml:space="preserve">Официальный сайт: </w:t>
            </w:r>
            <w:r w:rsidRPr="00EF2FD8">
              <w:rPr>
                <w:rFonts w:ascii="Times New Roman" w:hAnsi="Times New Roman"/>
                <w:sz w:val="24"/>
                <w:lang w:val="en-US" w:eastAsia="en-US"/>
              </w:rPr>
              <w:t>http</w:t>
            </w:r>
            <w:r w:rsidRPr="00EF2FD8">
              <w:rPr>
                <w:rFonts w:ascii="Times New Roman" w:hAnsi="Times New Roman"/>
                <w:sz w:val="24"/>
                <w:lang w:eastAsia="en-US"/>
              </w:rPr>
              <w:t>://</w:t>
            </w:r>
            <w:r w:rsidRPr="00EF2FD8">
              <w:rPr>
                <w:rFonts w:ascii="Times New Roman" w:hAnsi="Times New Roman"/>
                <w:sz w:val="24"/>
                <w:lang w:val="en-US" w:eastAsia="en-US"/>
              </w:rPr>
              <w:t>www</w:t>
            </w:r>
            <w:r w:rsidRPr="00EF2FD8">
              <w:rPr>
                <w:rFonts w:ascii="Times New Roman" w:hAnsi="Times New Roman"/>
                <w:sz w:val="24"/>
                <w:lang w:eastAsia="en-US"/>
              </w:rPr>
              <w:t>.</w:t>
            </w:r>
            <w:proofErr w:type="spellStart"/>
            <w:r w:rsidR="004917AD">
              <w:rPr>
                <w:rFonts w:ascii="Times New Roman" w:hAnsi="Times New Roman"/>
                <w:sz w:val="24"/>
                <w:lang w:val="en-US" w:eastAsia="en-US"/>
              </w:rPr>
              <w:t>dskenergo</w:t>
            </w:r>
            <w:proofErr w:type="spellEnd"/>
            <w:r w:rsidRPr="00EF2FD8">
              <w:rPr>
                <w:rFonts w:ascii="Times New Roman" w:hAnsi="Times New Roman"/>
                <w:sz w:val="24"/>
                <w:lang w:eastAsia="en-US"/>
              </w:rPr>
              <w:t>.</w:t>
            </w:r>
            <w:proofErr w:type="spellStart"/>
            <w:r w:rsidRPr="00EF2FD8">
              <w:rPr>
                <w:rFonts w:ascii="Times New Roman" w:hAnsi="Times New Roman"/>
                <w:sz w:val="24"/>
                <w:lang w:val="en-US" w:eastAsia="en-US"/>
              </w:rPr>
              <w:t>ru</w:t>
            </w:r>
            <w:proofErr w:type="spellEnd"/>
          </w:p>
          <w:p w14:paraId="50150841" w14:textId="60209543" w:rsidR="00E76C68" w:rsidRPr="00EF2FD8" w:rsidRDefault="00E76C68" w:rsidP="00226DE7">
            <w:pPr>
              <w:pStyle w:val="a"/>
              <w:numPr>
                <w:ilvl w:val="0"/>
                <w:numId w:val="0"/>
              </w:numPr>
              <w:spacing w:before="0" w:line="276" w:lineRule="auto"/>
              <w:ind w:left="1134" w:hanging="1134"/>
              <w:jc w:val="left"/>
              <w:rPr>
                <w:rFonts w:ascii="Times New Roman" w:hAnsi="Times New Roman"/>
                <w:sz w:val="24"/>
                <w:lang w:eastAsia="en-US"/>
              </w:rPr>
            </w:pPr>
            <w:r w:rsidRPr="00EF2FD8">
              <w:rPr>
                <w:rFonts w:ascii="Times New Roman" w:hAnsi="Times New Roman"/>
                <w:sz w:val="24"/>
                <w:lang w:eastAsia="en-US"/>
              </w:rPr>
              <w:t xml:space="preserve">Адрес электронной почты: </w:t>
            </w:r>
            <w:proofErr w:type="spellStart"/>
            <w:r w:rsidRPr="00EF2FD8">
              <w:rPr>
                <w:rFonts w:ascii="Times New Roman" w:hAnsi="Times New Roman"/>
                <w:sz w:val="24"/>
                <w:szCs w:val="24"/>
                <w:lang w:val="en-US" w:eastAsia="en-US"/>
              </w:rPr>
              <w:t>t</w:t>
            </w:r>
            <w:r w:rsidR="004917AD">
              <w:rPr>
                <w:rFonts w:ascii="Times New Roman" w:hAnsi="Times New Roman"/>
                <w:sz w:val="24"/>
                <w:szCs w:val="24"/>
                <w:lang w:val="en-US" w:eastAsia="en-US"/>
              </w:rPr>
              <w:t>orgi</w:t>
            </w:r>
            <w:proofErr w:type="spellEnd"/>
            <w:r w:rsidRPr="00EF2FD8">
              <w:rPr>
                <w:rFonts w:ascii="Times New Roman" w:hAnsi="Times New Roman"/>
                <w:sz w:val="24"/>
                <w:szCs w:val="24"/>
                <w:lang w:eastAsia="en-US"/>
              </w:rPr>
              <w:t>@</w:t>
            </w:r>
            <w:proofErr w:type="spellStart"/>
            <w:r w:rsidR="004917AD">
              <w:rPr>
                <w:rFonts w:ascii="Times New Roman" w:hAnsi="Times New Roman"/>
                <w:sz w:val="24"/>
                <w:szCs w:val="24"/>
                <w:lang w:val="en-US" w:eastAsia="en-US"/>
              </w:rPr>
              <w:t>dskenergo</w:t>
            </w:r>
            <w:proofErr w:type="spellEnd"/>
            <w:r w:rsidRPr="00EF2FD8">
              <w:rPr>
                <w:rFonts w:ascii="Times New Roman" w:hAnsi="Times New Roman"/>
                <w:sz w:val="24"/>
                <w:szCs w:val="24"/>
                <w:lang w:eastAsia="en-US"/>
              </w:rPr>
              <w:t>.</w:t>
            </w:r>
            <w:proofErr w:type="spellStart"/>
            <w:r w:rsidRPr="00EF2FD8">
              <w:rPr>
                <w:rFonts w:ascii="Times New Roman" w:hAnsi="Times New Roman"/>
                <w:sz w:val="24"/>
                <w:szCs w:val="24"/>
                <w:lang w:val="en-US" w:eastAsia="en-US"/>
              </w:rPr>
              <w:t>ru</w:t>
            </w:r>
            <w:proofErr w:type="spellEnd"/>
          </w:p>
          <w:p w14:paraId="51EA79AF" w14:textId="08E49ED7" w:rsidR="00E76C68" w:rsidRPr="00EF2FD8" w:rsidRDefault="00E76C68" w:rsidP="00226DE7">
            <w:pPr>
              <w:pStyle w:val="a"/>
              <w:numPr>
                <w:ilvl w:val="0"/>
                <w:numId w:val="0"/>
              </w:numPr>
              <w:spacing w:before="0" w:line="276" w:lineRule="auto"/>
              <w:ind w:left="1134" w:hanging="1134"/>
              <w:jc w:val="left"/>
              <w:rPr>
                <w:rFonts w:ascii="Times New Roman" w:hAnsi="Times New Roman"/>
                <w:sz w:val="24"/>
                <w:lang w:eastAsia="en-US"/>
              </w:rPr>
            </w:pPr>
            <w:r w:rsidRPr="00EF2FD8">
              <w:rPr>
                <w:rFonts w:ascii="Times New Roman" w:hAnsi="Times New Roman"/>
                <w:sz w:val="24"/>
                <w:lang w:eastAsia="en-US"/>
              </w:rPr>
              <w:t xml:space="preserve">Контактный телефон: </w:t>
            </w:r>
            <w:r w:rsidRPr="00EF2FD8">
              <w:rPr>
                <w:rFonts w:ascii="Times New Roman" w:hAnsi="Times New Roman"/>
                <w:sz w:val="24"/>
                <w:szCs w:val="24"/>
                <w:lang w:eastAsia="en-US"/>
              </w:rPr>
              <w:t>+7 (</w:t>
            </w:r>
            <w:r w:rsidR="004917AD">
              <w:rPr>
                <w:rFonts w:ascii="Times New Roman" w:hAnsi="Times New Roman"/>
                <w:sz w:val="24"/>
                <w:szCs w:val="24"/>
                <w:lang w:eastAsia="en-US"/>
              </w:rPr>
              <w:t>3452</w:t>
            </w:r>
            <w:r w:rsidRPr="00EF2FD8">
              <w:rPr>
                <w:rFonts w:ascii="Times New Roman" w:hAnsi="Times New Roman"/>
                <w:sz w:val="24"/>
                <w:szCs w:val="24"/>
                <w:lang w:eastAsia="en-US"/>
              </w:rPr>
              <w:t xml:space="preserve">) </w:t>
            </w:r>
            <w:r w:rsidR="004917AD">
              <w:rPr>
                <w:rFonts w:ascii="Times New Roman" w:hAnsi="Times New Roman"/>
                <w:sz w:val="24"/>
                <w:szCs w:val="24"/>
                <w:lang w:eastAsia="en-US"/>
              </w:rPr>
              <w:t>2</w:t>
            </w:r>
            <w:r w:rsidRPr="00EF2FD8">
              <w:rPr>
                <w:rFonts w:ascii="Times New Roman" w:hAnsi="Times New Roman"/>
                <w:sz w:val="24"/>
                <w:szCs w:val="24"/>
                <w:lang w:eastAsia="en-US"/>
              </w:rPr>
              <w:t>7-</w:t>
            </w:r>
            <w:r w:rsidR="004917AD">
              <w:rPr>
                <w:rFonts w:ascii="Times New Roman" w:hAnsi="Times New Roman"/>
                <w:sz w:val="24"/>
                <w:szCs w:val="24"/>
                <w:lang w:eastAsia="en-US"/>
              </w:rPr>
              <w:t>69</w:t>
            </w:r>
            <w:r w:rsidRPr="00EF2FD8">
              <w:rPr>
                <w:rFonts w:ascii="Times New Roman" w:hAnsi="Times New Roman"/>
                <w:sz w:val="24"/>
                <w:szCs w:val="24"/>
                <w:lang w:eastAsia="en-US"/>
              </w:rPr>
              <w:t>-</w:t>
            </w:r>
            <w:r w:rsidR="004917AD">
              <w:rPr>
                <w:rFonts w:ascii="Times New Roman" w:hAnsi="Times New Roman"/>
                <w:sz w:val="24"/>
                <w:szCs w:val="24"/>
                <w:lang w:eastAsia="en-US"/>
              </w:rPr>
              <w:t>59.</w:t>
            </w:r>
          </w:p>
          <w:p w14:paraId="0415D3EF" w14:textId="20583BD6" w:rsidR="00E76C68" w:rsidRPr="00EF2FD8" w:rsidRDefault="00E76C68" w:rsidP="004917AD">
            <w:pPr>
              <w:pStyle w:val="a"/>
              <w:numPr>
                <w:ilvl w:val="0"/>
                <w:numId w:val="0"/>
              </w:numPr>
              <w:spacing w:before="0"/>
              <w:jc w:val="left"/>
              <w:rPr>
                <w:rFonts w:ascii="Times New Roman" w:hAnsi="Times New Roman"/>
                <w:sz w:val="24"/>
              </w:rPr>
            </w:pPr>
            <w:r w:rsidRPr="00EF2FD8">
              <w:rPr>
                <w:rFonts w:ascii="Times New Roman" w:hAnsi="Times New Roman"/>
                <w:sz w:val="24"/>
                <w:lang w:eastAsia="en-US"/>
              </w:rPr>
              <w:t xml:space="preserve">Контактное лицо (Ф.И.О.): </w:t>
            </w:r>
            <w:r w:rsidR="004917AD">
              <w:rPr>
                <w:rFonts w:ascii="Times New Roman" w:hAnsi="Times New Roman"/>
                <w:sz w:val="24"/>
                <w:lang w:eastAsia="en-US"/>
              </w:rPr>
              <w:t>Записоцкая Оксана Владимировна</w:t>
            </w:r>
            <w:r w:rsidRPr="00EF2FD8">
              <w:rPr>
                <w:rFonts w:ascii="Times New Roman" w:hAnsi="Times New Roman"/>
                <w:sz w:val="24"/>
                <w:lang w:eastAsia="en-US"/>
              </w:rPr>
              <w:t>.</w:t>
            </w:r>
          </w:p>
        </w:tc>
      </w:tr>
      <w:tr w:rsidR="00E76C68" w:rsidRPr="00EF2FD8" w14:paraId="2BAB9460" w14:textId="77777777" w:rsidTr="0096225E">
        <w:trPr>
          <w:trHeight w:val="275"/>
        </w:trPr>
        <w:tc>
          <w:tcPr>
            <w:tcW w:w="567" w:type="dxa"/>
            <w:shd w:val="clear" w:color="auto" w:fill="auto"/>
          </w:tcPr>
          <w:p w14:paraId="70959F7C" w14:textId="77777777" w:rsidR="00E76C68" w:rsidRPr="00EF2FD8" w:rsidRDefault="00E76C68" w:rsidP="00604CE0">
            <w:pPr>
              <w:pStyle w:val="a"/>
              <w:numPr>
                <w:ilvl w:val="0"/>
                <w:numId w:val="18"/>
              </w:numPr>
              <w:rPr>
                <w:rFonts w:ascii="Times New Roman" w:hAnsi="Times New Roman"/>
                <w:sz w:val="24"/>
              </w:rPr>
            </w:pPr>
            <w:bookmarkStart w:id="482" w:name="_Ref314160956"/>
          </w:p>
        </w:tc>
        <w:bookmarkEnd w:id="482"/>
        <w:tc>
          <w:tcPr>
            <w:tcW w:w="2552" w:type="dxa"/>
            <w:shd w:val="clear" w:color="auto" w:fill="auto"/>
          </w:tcPr>
          <w:p w14:paraId="3714425F" w14:textId="77777777" w:rsidR="00E76C68" w:rsidRPr="00EF2FD8" w:rsidRDefault="00E76C68" w:rsidP="00E6063B">
            <w:pPr>
              <w:pStyle w:val="a"/>
              <w:numPr>
                <w:ilvl w:val="0"/>
                <w:numId w:val="0"/>
              </w:numPr>
              <w:jc w:val="left"/>
              <w:rPr>
                <w:rFonts w:ascii="Times New Roman" w:hAnsi="Times New Roman"/>
                <w:sz w:val="24"/>
              </w:rPr>
            </w:pPr>
            <w:r w:rsidRPr="00EF2FD8">
              <w:rPr>
                <w:rFonts w:ascii="Times New Roman" w:hAnsi="Times New Roman"/>
                <w:sz w:val="24"/>
              </w:rPr>
              <w:t>Организатор закупки</w:t>
            </w:r>
          </w:p>
        </w:tc>
        <w:tc>
          <w:tcPr>
            <w:tcW w:w="6946" w:type="dxa"/>
          </w:tcPr>
          <w:p w14:paraId="630AAD6A" w14:textId="21FC3941" w:rsidR="00E76C68" w:rsidRPr="00EF2FD8" w:rsidRDefault="00E76C68" w:rsidP="00487142">
            <w:pPr>
              <w:pStyle w:val="a"/>
              <w:numPr>
                <w:ilvl w:val="0"/>
                <w:numId w:val="0"/>
              </w:numPr>
              <w:jc w:val="left"/>
              <w:rPr>
                <w:rFonts w:ascii="Times New Roman" w:hAnsi="Times New Roman"/>
                <w:sz w:val="24"/>
              </w:rPr>
            </w:pPr>
            <w:r w:rsidRPr="00EF2FD8">
              <w:rPr>
                <w:rFonts w:ascii="Times New Roman" w:hAnsi="Times New Roman"/>
                <w:sz w:val="24"/>
                <w:lang w:eastAsia="en-US"/>
              </w:rPr>
              <w:t>См. п. </w:t>
            </w:r>
            <w:r w:rsidRPr="00EF2FD8">
              <w:rPr>
                <w:rFonts w:ascii="Times New Roman" w:hAnsi="Times New Roman"/>
                <w:sz w:val="24"/>
                <w:lang w:eastAsia="en-US"/>
              </w:rPr>
              <w:fldChar w:fldCharType="begin"/>
            </w:r>
            <w:r w:rsidRPr="00EF2FD8">
              <w:rPr>
                <w:rFonts w:ascii="Times New Roman" w:hAnsi="Times New Roman"/>
                <w:sz w:val="24"/>
                <w:lang w:eastAsia="en-US"/>
              </w:rPr>
              <w:instrText xml:space="preserve"> REF _Ref314160930 \r \h  \* MERGEFORMAT </w:instrText>
            </w:r>
            <w:r w:rsidRPr="00EF2FD8">
              <w:rPr>
                <w:rFonts w:ascii="Times New Roman" w:hAnsi="Times New Roman"/>
                <w:sz w:val="24"/>
                <w:lang w:eastAsia="en-US"/>
              </w:rPr>
            </w:r>
            <w:r w:rsidRPr="00EF2FD8">
              <w:rPr>
                <w:rFonts w:ascii="Times New Roman" w:hAnsi="Times New Roman"/>
                <w:sz w:val="24"/>
                <w:lang w:eastAsia="en-US"/>
              </w:rPr>
              <w:fldChar w:fldCharType="separate"/>
            </w:r>
            <w:r w:rsidR="00116877">
              <w:rPr>
                <w:rFonts w:ascii="Times New Roman" w:hAnsi="Times New Roman"/>
                <w:sz w:val="24"/>
                <w:lang w:eastAsia="en-US"/>
              </w:rPr>
              <w:t>3</w:t>
            </w:r>
            <w:r w:rsidRPr="00EF2FD8">
              <w:rPr>
                <w:rFonts w:ascii="Times New Roman" w:hAnsi="Times New Roman"/>
                <w:sz w:val="24"/>
                <w:lang w:eastAsia="en-US"/>
              </w:rPr>
              <w:fldChar w:fldCharType="end"/>
            </w:r>
            <w:r w:rsidRPr="00EF2FD8">
              <w:rPr>
                <w:rFonts w:ascii="Times New Roman" w:hAnsi="Times New Roman"/>
                <w:sz w:val="24"/>
                <w:lang w:eastAsia="en-US"/>
              </w:rPr>
              <w:t xml:space="preserve"> информационной карты </w:t>
            </w:r>
          </w:p>
        </w:tc>
      </w:tr>
      <w:tr w:rsidR="00E76C68" w:rsidRPr="00EF2FD8" w14:paraId="4535E6DF" w14:textId="77777777" w:rsidTr="0096225E">
        <w:trPr>
          <w:trHeight w:val="275"/>
        </w:trPr>
        <w:tc>
          <w:tcPr>
            <w:tcW w:w="567" w:type="dxa"/>
            <w:shd w:val="clear" w:color="auto" w:fill="auto"/>
          </w:tcPr>
          <w:p w14:paraId="7067EAAF"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5DA3242C" w14:textId="5AA8BA01" w:rsidR="00E76C68" w:rsidRPr="00EF2FD8" w:rsidRDefault="00E76C68" w:rsidP="00A16FF6">
            <w:pPr>
              <w:pStyle w:val="a"/>
              <w:numPr>
                <w:ilvl w:val="0"/>
                <w:numId w:val="0"/>
              </w:numPr>
              <w:jc w:val="left"/>
              <w:rPr>
                <w:rFonts w:ascii="Times New Roman" w:hAnsi="Times New Roman"/>
                <w:sz w:val="24"/>
              </w:rPr>
            </w:pPr>
            <w:r w:rsidRPr="00EF2FD8">
              <w:rPr>
                <w:rFonts w:ascii="Times New Roman" w:hAnsi="Times New Roman"/>
                <w:sz w:val="24"/>
              </w:rPr>
              <w:t>Специализированная организация</w:t>
            </w:r>
            <w:r w:rsidR="00A16FF6">
              <w:rPr>
                <w:rFonts w:ascii="Times New Roman" w:hAnsi="Times New Roman"/>
                <w:sz w:val="24"/>
              </w:rPr>
              <w:t xml:space="preserve"> </w:t>
            </w:r>
            <w:r w:rsidRPr="00EF2FD8">
              <w:rPr>
                <w:rFonts w:ascii="Times New Roman" w:hAnsi="Times New Roman"/>
                <w:sz w:val="24"/>
              </w:rPr>
              <w:t>(в случае привлечения)</w:t>
            </w:r>
          </w:p>
        </w:tc>
        <w:tc>
          <w:tcPr>
            <w:tcW w:w="6946" w:type="dxa"/>
          </w:tcPr>
          <w:p w14:paraId="73094200" w14:textId="6265E8E3" w:rsidR="00E76C68" w:rsidRPr="00EF2FD8" w:rsidRDefault="00E76C68" w:rsidP="00487142">
            <w:pPr>
              <w:pStyle w:val="a"/>
              <w:numPr>
                <w:ilvl w:val="0"/>
                <w:numId w:val="0"/>
              </w:numPr>
              <w:rPr>
                <w:rFonts w:ascii="Times New Roman" w:hAnsi="Times New Roman"/>
                <w:sz w:val="24"/>
              </w:rPr>
            </w:pPr>
            <w:r w:rsidRPr="00EF2FD8">
              <w:rPr>
                <w:rFonts w:ascii="Times New Roman" w:hAnsi="Times New Roman"/>
                <w:sz w:val="24"/>
              </w:rPr>
              <w:t>Н</w:t>
            </w:r>
            <w:r w:rsidR="00A16FF6">
              <w:rPr>
                <w:rFonts w:ascii="Times New Roman" w:hAnsi="Times New Roman"/>
                <w:sz w:val="24"/>
              </w:rPr>
              <w:t xml:space="preserve">е привлекается </w:t>
            </w:r>
          </w:p>
        </w:tc>
      </w:tr>
      <w:tr w:rsidR="00E76C68" w:rsidRPr="00EF2FD8" w14:paraId="6EC3C226" w14:textId="77777777" w:rsidTr="0096225E">
        <w:trPr>
          <w:trHeight w:val="275"/>
        </w:trPr>
        <w:tc>
          <w:tcPr>
            <w:tcW w:w="567" w:type="dxa"/>
            <w:shd w:val="clear" w:color="auto" w:fill="auto"/>
          </w:tcPr>
          <w:p w14:paraId="3FE6D001"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14C68BC9" w14:textId="77777777" w:rsidR="00E76C68" w:rsidRPr="00EF2FD8" w:rsidRDefault="00E76C68" w:rsidP="00E6063B">
            <w:pPr>
              <w:pStyle w:val="a"/>
              <w:numPr>
                <w:ilvl w:val="0"/>
                <w:numId w:val="0"/>
              </w:numPr>
              <w:rPr>
                <w:rFonts w:ascii="Times New Roman" w:hAnsi="Times New Roman"/>
                <w:bCs/>
                <w:sz w:val="24"/>
              </w:rPr>
            </w:pPr>
            <w:r w:rsidRPr="00EF2FD8">
              <w:rPr>
                <w:rFonts w:ascii="Times New Roman" w:hAnsi="Times New Roman"/>
                <w:bCs/>
                <w:sz w:val="24"/>
              </w:rPr>
              <w:t>Способ закупки</w:t>
            </w:r>
          </w:p>
        </w:tc>
        <w:tc>
          <w:tcPr>
            <w:tcW w:w="6946" w:type="dxa"/>
          </w:tcPr>
          <w:p w14:paraId="1FED5432" w14:textId="77777777" w:rsidR="00E76C68" w:rsidRPr="00EF2FD8" w:rsidRDefault="00E76C68" w:rsidP="00BA579A">
            <w:pPr>
              <w:pStyle w:val="a"/>
              <w:numPr>
                <w:ilvl w:val="0"/>
                <w:numId w:val="0"/>
              </w:numPr>
              <w:rPr>
                <w:rFonts w:ascii="Times New Roman" w:hAnsi="Times New Roman"/>
                <w:bCs/>
                <w:sz w:val="24"/>
              </w:rPr>
            </w:pPr>
            <w:r w:rsidRPr="00EF2FD8">
              <w:rPr>
                <w:rFonts w:ascii="Times New Roman" w:hAnsi="Times New Roman"/>
                <w:bCs/>
                <w:sz w:val="24"/>
              </w:rPr>
              <w:t>Запрос котировок в электронной форме</w:t>
            </w:r>
          </w:p>
        </w:tc>
      </w:tr>
      <w:tr w:rsidR="00E76C68" w:rsidRPr="00EF2FD8" w14:paraId="5FE6165E" w14:textId="77777777" w:rsidTr="0096225E">
        <w:trPr>
          <w:trHeight w:val="275"/>
        </w:trPr>
        <w:tc>
          <w:tcPr>
            <w:tcW w:w="567" w:type="dxa"/>
            <w:shd w:val="clear" w:color="auto" w:fill="auto"/>
          </w:tcPr>
          <w:p w14:paraId="66FC30A7" w14:textId="77777777" w:rsidR="00E76C68" w:rsidRPr="00EF2FD8" w:rsidRDefault="00E76C68" w:rsidP="00604CE0">
            <w:pPr>
              <w:pStyle w:val="a"/>
              <w:numPr>
                <w:ilvl w:val="0"/>
                <w:numId w:val="18"/>
              </w:numPr>
              <w:rPr>
                <w:rFonts w:ascii="Times New Roman" w:hAnsi="Times New Roman"/>
                <w:sz w:val="24"/>
              </w:rPr>
            </w:pPr>
            <w:bookmarkStart w:id="483" w:name="_Ref414876517"/>
          </w:p>
        </w:tc>
        <w:bookmarkEnd w:id="483"/>
        <w:tc>
          <w:tcPr>
            <w:tcW w:w="2552" w:type="dxa"/>
            <w:shd w:val="clear" w:color="auto" w:fill="auto"/>
          </w:tcPr>
          <w:p w14:paraId="73E35274" w14:textId="77777777" w:rsidR="00E76C68" w:rsidRPr="00EF2FD8" w:rsidRDefault="00E76C68" w:rsidP="00E6063B">
            <w:pPr>
              <w:pStyle w:val="a"/>
              <w:numPr>
                <w:ilvl w:val="0"/>
                <w:numId w:val="0"/>
              </w:numPr>
              <w:rPr>
                <w:rFonts w:ascii="Times New Roman" w:hAnsi="Times New Roman"/>
                <w:bCs/>
                <w:sz w:val="24"/>
              </w:rPr>
            </w:pPr>
            <w:r w:rsidRPr="00EF2FD8">
              <w:rPr>
                <w:rFonts w:ascii="Times New Roman" w:hAnsi="Times New Roman"/>
                <w:bCs/>
                <w:sz w:val="24"/>
              </w:rPr>
              <w:t>Форма и дополнительные элементы закупки</w:t>
            </w:r>
          </w:p>
        </w:tc>
        <w:tc>
          <w:tcPr>
            <w:tcW w:w="6946" w:type="dxa"/>
          </w:tcPr>
          <w:p w14:paraId="72DF1988" w14:textId="77777777" w:rsidR="00E76C68" w:rsidRPr="00EF2FD8" w:rsidRDefault="00E76C68" w:rsidP="00604CE0">
            <w:pPr>
              <w:pStyle w:val="a"/>
              <w:numPr>
                <w:ilvl w:val="0"/>
                <w:numId w:val="12"/>
              </w:numPr>
              <w:ind w:left="354"/>
              <w:rPr>
                <w:rFonts w:ascii="Times New Roman" w:hAnsi="Times New Roman"/>
                <w:bCs/>
                <w:sz w:val="24"/>
              </w:rPr>
            </w:pPr>
            <w:r w:rsidRPr="00EF2FD8">
              <w:rPr>
                <w:rFonts w:ascii="Times New Roman" w:hAnsi="Times New Roman"/>
                <w:bCs/>
                <w:sz w:val="24"/>
              </w:rPr>
              <w:t>Открытая</w:t>
            </w:r>
          </w:p>
          <w:p w14:paraId="7969837C" w14:textId="6AA80E84" w:rsidR="00E76C68" w:rsidRPr="004917AD" w:rsidRDefault="00E76C68" w:rsidP="004917AD">
            <w:pPr>
              <w:pStyle w:val="a"/>
              <w:numPr>
                <w:ilvl w:val="0"/>
                <w:numId w:val="12"/>
              </w:numPr>
              <w:ind w:left="354"/>
              <w:rPr>
                <w:rFonts w:ascii="Times New Roman" w:hAnsi="Times New Roman"/>
                <w:bCs/>
                <w:sz w:val="24"/>
              </w:rPr>
            </w:pPr>
            <w:r w:rsidRPr="00EF2FD8">
              <w:rPr>
                <w:rFonts w:ascii="Times New Roman" w:hAnsi="Times New Roman"/>
                <w:bCs/>
                <w:sz w:val="24"/>
              </w:rPr>
              <w:t>Одноэтапная</w:t>
            </w:r>
          </w:p>
        </w:tc>
      </w:tr>
      <w:tr w:rsidR="00E76C68" w:rsidRPr="00EF2FD8" w14:paraId="22E2D768" w14:textId="77777777" w:rsidTr="0096225E">
        <w:trPr>
          <w:trHeight w:val="275"/>
        </w:trPr>
        <w:tc>
          <w:tcPr>
            <w:tcW w:w="567" w:type="dxa"/>
            <w:shd w:val="clear" w:color="auto" w:fill="auto"/>
          </w:tcPr>
          <w:p w14:paraId="18F50AC3" w14:textId="77777777" w:rsidR="00E76C68" w:rsidRPr="00EF2FD8" w:rsidRDefault="00E76C68" w:rsidP="00604CE0">
            <w:pPr>
              <w:pStyle w:val="a"/>
              <w:numPr>
                <w:ilvl w:val="0"/>
                <w:numId w:val="18"/>
              </w:numPr>
              <w:rPr>
                <w:rFonts w:ascii="Times New Roman" w:hAnsi="Times New Roman"/>
                <w:sz w:val="24"/>
              </w:rPr>
            </w:pPr>
            <w:bookmarkStart w:id="484" w:name="_Ref414980766"/>
          </w:p>
        </w:tc>
        <w:bookmarkEnd w:id="484"/>
        <w:tc>
          <w:tcPr>
            <w:tcW w:w="2552" w:type="dxa"/>
            <w:shd w:val="clear" w:color="auto" w:fill="auto"/>
          </w:tcPr>
          <w:p w14:paraId="0BAAA2ED" w14:textId="77777777" w:rsidR="00E76C68" w:rsidRPr="00EF2FD8" w:rsidRDefault="00E76C68" w:rsidP="00E6063B">
            <w:pPr>
              <w:pStyle w:val="a"/>
              <w:numPr>
                <w:ilvl w:val="0"/>
                <w:numId w:val="0"/>
              </w:numPr>
              <w:rPr>
                <w:rFonts w:ascii="Times New Roman" w:hAnsi="Times New Roman"/>
                <w:bCs/>
                <w:sz w:val="24"/>
              </w:rPr>
            </w:pPr>
            <w:r w:rsidRPr="00EF2FD8">
              <w:rPr>
                <w:rFonts w:ascii="Times New Roman" w:hAnsi="Times New Roman"/>
                <w:bCs/>
                <w:sz w:val="24"/>
              </w:rPr>
              <w:t>Официальный источник информации о ходе и результатах закупки</w:t>
            </w:r>
          </w:p>
        </w:tc>
        <w:tc>
          <w:tcPr>
            <w:tcW w:w="6946" w:type="dxa"/>
          </w:tcPr>
          <w:p w14:paraId="2C390789" w14:textId="651C73A9" w:rsidR="00E76C68" w:rsidRPr="00EF2FD8" w:rsidRDefault="00E76C68" w:rsidP="00306062">
            <w:pPr>
              <w:pStyle w:val="a"/>
              <w:numPr>
                <w:ilvl w:val="0"/>
                <w:numId w:val="0"/>
              </w:numPr>
              <w:ind w:left="1134" w:hanging="1134"/>
              <w:rPr>
                <w:rFonts w:ascii="Times New Roman" w:hAnsi="Times New Roman"/>
                <w:bCs/>
                <w:sz w:val="24"/>
              </w:rPr>
            </w:pPr>
            <w:r w:rsidRPr="00EF2FD8">
              <w:rPr>
                <w:rFonts w:ascii="Times New Roman" w:hAnsi="Times New Roman"/>
                <w:bCs/>
                <w:sz w:val="24"/>
              </w:rPr>
              <w:t>ЕИС по адресу: www.zakupki.gov.ru</w:t>
            </w:r>
          </w:p>
        </w:tc>
      </w:tr>
      <w:tr w:rsidR="00E76C68" w:rsidRPr="00EF2FD8" w14:paraId="1681E873" w14:textId="77777777" w:rsidTr="0096225E">
        <w:trPr>
          <w:trHeight w:val="275"/>
        </w:trPr>
        <w:tc>
          <w:tcPr>
            <w:tcW w:w="567" w:type="dxa"/>
            <w:shd w:val="clear" w:color="auto" w:fill="auto"/>
          </w:tcPr>
          <w:p w14:paraId="736E72F1" w14:textId="77777777" w:rsidR="00E76C68" w:rsidRPr="00EF2FD8" w:rsidRDefault="00E76C68" w:rsidP="00604CE0">
            <w:pPr>
              <w:pStyle w:val="a"/>
              <w:numPr>
                <w:ilvl w:val="0"/>
                <w:numId w:val="18"/>
              </w:numPr>
              <w:rPr>
                <w:rFonts w:ascii="Times New Roman" w:hAnsi="Times New Roman"/>
                <w:sz w:val="24"/>
              </w:rPr>
            </w:pPr>
            <w:bookmarkStart w:id="485" w:name="_Ref413854873"/>
          </w:p>
        </w:tc>
        <w:bookmarkEnd w:id="485"/>
        <w:tc>
          <w:tcPr>
            <w:tcW w:w="2552" w:type="dxa"/>
            <w:shd w:val="clear" w:color="auto" w:fill="auto"/>
          </w:tcPr>
          <w:p w14:paraId="6F3C704C" w14:textId="77777777" w:rsidR="00E76C68" w:rsidRPr="00EF2FD8" w:rsidRDefault="00E76C68" w:rsidP="00580B0F">
            <w:pPr>
              <w:pStyle w:val="a"/>
              <w:numPr>
                <w:ilvl w:val="0"/>
                <w:numId w:val="0"/>
              </w:numPr>
              <w:jc w:val="left"/>
              <w:rPr>
                <w:rFonts w:ascii="Times New Roman" w:hAnsi="Times New Roman"/>
                <w:bCs/>
                <w:sz w:val="24"/>
              </w:rPr>
            </w:pPr>
            <w:r w:rsidRPr="00EF2FD8">
              <w:rPr>
                <w:rFonts w:ascii="Times New Roman" w:hAnsi="Times New Roman"/>
                <w:bCs/>
                <w:sz w:val="24"/>
              </w:rPr>
              <w:t>Наименование и адрес ЭТП в информационно-телекоммуникационной сети «Интернет»</w:t>
            </w:r>
          </w:p>
        </w:tc>
        <w:tc>
          <w:tcPr>
            <w:tcW w:w="6946" w:type="dxa"/>
          </w:tcPr>
          <w:p w14:paraId="7CAD1169" w14:textId="1985C86E" w:rsidR="00E76C68" w:rsidRPr="00E65121" w:rsidRDefault="00E76C68" w:rsidP="004917AD">
            <w:pPr>
              <w:pStyle w:val="a"/>
              <w:numPr>
                <w:ilvl w:val="0"/>
                <w:numId w:val="0"/>
              </w:numPr>
              <w:rPr>
                <w:rFonts w:ascii="Times New Roman" w:hAnsi="Times New Roman"/>
                <w:bCs/>
                <w:sz w:val="24"/>
              </w:rPr>
            </w:pPr>
            <w:r w:rsidRPr="00E65121">
              <w:rPr>
                <w:rFonts w:ascii="Times New Roman" w:hAnsi="Times New Roman"/>
                <w:sz w:val="24"/>
              </w:rPr>
              <w:t xml:space="preserve">Настоящая закупка проводится в соответствии с правилами и регламентом, а также с использованием функционала </w:t>
            </w:r>
            <w:r w:rsidR="004917AD" w:rsidRPr="00E65121">
              <w:rPr>
                <w:rFonts w:ascii="Times New Roman" w:hAnsi="Times New Roman"/>
                <w:sz w:val="24"/>
              </w:rPr>
              <w:t xml:space="preserve">Универсальной </w:t>
            </w:r>
            <w:r w:rsidRPr="00E65121">
              <w:rPr>
                <w:rFonts w:ascii="Times New Roman" w:hAnsi="Times New Roman"/>
                <w:sz w:val="24"/>
              </w:rPr>
              <w:t xml:space="preserve">электронной торговой площадки </w:t>
            </w:r>
            <w:r w:rsidR="004917AD" w:rsidRPr="00E65121">
              <w:rPr>
                <w:rFonts w:ascii="Times New Roman" w:hAnsi="Times New Roman"/>
                <w:sz w:val="24"/>
                <w:lang w:val="en-US"/>
              </w:rPr>
              <w:t>ESTP</w:t>
            </w:r>
            <w:r w:rsidR="004917AD" w:rsidRPr="00E65121">
              <w:rPr>
                <w:rFonts w:ascii="Times New Roman" w:hAnsi="Times New Roman"/>
                <w:sz w:val="24"/>
              </w:rPr>
              <w:t>.</w:t>
            </w:r>
            <w:r w:rsidR="004917AD" w:rsidRPr="00E65121">
              <w:rPr>
                <w:rFonts w:ascii="Times New Roman" w:hAnsi="Times New Roman"/>
                <w:sz w:val="24"/>
                <w:lang w:val="en-US"/>
              </w:rPr>
              <w:t>RU</w:t>
            </w:r>
            <w:r w:rsidRPr="00E65121">
              <w:rPr>
                <w:rFonts w:ascii="Times New Roman" w:hAnsi="Times New Roman"/>
                <w:sz w:val="24"/>
              </w:rPr>
              <w:t xml:space="preserve"> в информационно-телекоммуникационной сети «Интернет» по адресу: </w:t>
            </w:r>
            <w:r w:rsidRPr="00E65121">
              <w:rPr>
                <w:rFonts w:ascii="Times New Roman" w:hAnsi="Times New Roman"/>
                <w:sz w:val="24"/>
                <w:lang w:val="en-US"/>
              </w:rPr>
              <w:t>www</w:t>
            </w:r>
            <w:r w:rsidRPr="00E65121">
              <w:rPr>
                <w:rFonts w:ascii="Times New Roman" w:hAnsi="Times New Roman"/>
                <w:sz w:val="24"/>
              </w:rPr>
              <w:t>.</w:t>
            </w:r>
            <w:proofErr w:type="spellStart"/>
            <w:r w:rsidRPr="00E65121">
              <w:rPr>
                <w:rFonts w:ascii="Times New Roman" w:hAnsi="Times New Roman"/>
                <w:sz w:val="24"/>
                <w:lang w:val="en-US"/>
              </w:rPr>
              <w:t>e</w:t>
            </w:r>
            <w:r w:rsidR="004917AD" w:rsidRPr="00E65121">
              <w:rPr>
                <w:rFonts w:ascii="Times New Roman" w:hAnsi="Times New Roman"/>
                <w:sz w:val="24"/>
                <w:lang w:val="en-US"/>
              </w:rPr>
              <w:t>s</w:t>
            </w:r>
            <w:r w:rsidRPr="00E65121">
              <w:rPr>
                <w:rFonts w:ascii="Times New Roman" w:hAnsi="Times New Roman"/>
                <w:sz w:val="24"/>
                <w:lang w:val="en-US"/>
              </w:rPr>
              <w:t>tp</w:t>
            </w:r>
            <w:proofErr w:type="spellEnd"/>
            <w:r w:rsidRPr="00E65121">
              <w:rPr>
                <w:rFonts w:ascii="Times New Roman" w:hAnsi="Times New Roman"/>
                <w:sz w:val="24"/>
              </w:rPr>
              <w:t>.</w:t>
            </w:r>
            <w:proofErr w:type="spellStart"/>
            <w:r w:rsidRPr="00E65121">
              <w:rPr>
                <w:rFonts w:ascii="Times New Roman" w:hAnsi="Times New Roman"/>
                <w:sz w:val="24"/>
                <w:lang w:val="en-US"/>
              </w:rPr>
              <w:t>ru</w:t>
            </w:r>
            <w:proofErr w:type="spellEnd"/>
            <w:r w:rsidRPr="00E65121">
              <w:rPr>
                <w:rFonts w:ascii="Times New Roman" w:hAnsi="Times New Roman"/>
                <w:sz w:val="24"/>
              </w:rPr>
              <w:t>.</w:t>
            </w:r>
          </w:p>
        </w:tc>
      </w:tr>
      <w:tr w:rsidR="00E76C68" w:rsidRPr="00EF2FD8" w14:paraId="6685515B" w14:textId="77777777" w:rsidTr="0096225E">
        <w:trPr>
          <w:trHeight w:val="275"/>
        </w:trPr>
        <w:tc>
          <w:tcPr>
            <w:tcW w:w="567" w:type="dxa"/>
            <w:vMerge w:val="restart"/>
            <w:shd w:val="clear" w:color="auto" w:fill="auto"/>
          </w:tcPr>
          <w:p w14:paraId="10BF4EA2" w14:textId="77777777" w:rsidR="00E76C68" w:rsidRPr="00EF2FD8" w:rsidRDefault="00E76C68" w:rsidP="00604CE0">
            <w:pPr>
              <w:pStyle w:val="a"/>
              <w:numPr>
                <w:ilvl w:val="0"/>
                <w:numId w:val="18"/>
              </w:numPr>
              <w:rPr>
                <w:rFonts w:ascii="Times New Roman" w:hAnsi="Times New Roman"/>
                <w:sz w:val="24"/>
              </w:rPr>
            </w:pPr>
            <w:bookmarkStart w:id="486" w:name="_Ref414298281"/>
          </w:p>
        </w:tc>
        <w:bookmarkEnd w:id="486"/>
        <w:tc>
          <w:tcPr>
            <w:tcW w:w="2552" w:type="dxa"/>
            <w:shd w:val="clear" w:color="auto" w:fill="auto"/>
          </w:tcPr>
          <w:p w14:paraId="163861F0" w14:textId="77777777" w:rsidR="00E76C68" w:rsidRPr="00EF2FD8" w:rsidRDefault="00E76C68" w:rsidP="008A25BC">
            <w:pPr>
              <w:pStyle w:val="a"/>
              <w:numPr>
                <w:ilvl w:val="0"/>
                <w:numId w:val="0"/>
              </w:numPr>
              <w:jc w:val="left"/>
              <w:rPr>
                <w:rFonts w:ascii="Times New Roman" w:hAnsi="Times New Roman"/>
                <w:sz w:val="24"/>
              </w:rPr>
            </w:pPr>
            <w:r w:rsidRPr="00EF2FD8">
              <w:rPr>
                <w:rFonts w:ascii="Times New Roman" w:hAnsi="Times New Roman"/>
                <w:sz w:val="24"/>
              </w:rPr>
              <w:t>Сведения об НМЦ</w:t>
            </w:r>
          </w:p>
        </w:tc>
        <w:tc>
          <w:tcPr>
            <w:tcW w:w="6946" w:type="dxa"/>
          </w:tcPr>
          <w:p w14:paraId="38CB338C" w14:textId="3CD081CD" w:rsidR="00E76C68" w:rsidRPr="00E65121" w:rsidRDefault="003D10F6" w:rsidP="003D10F6">
            <w:pPr>
              <w:pStyle w:val="a"/>
              <w:numPr>
                <w:ilvl w:val="0"/>
                <w:numId w:val="0"/>
              </w:numPr>
              <w:rPr>
                <w:rFonts w:ascii="Times New Roman" w:hAnsi="Times New Roman"/>
                <w:iCs/>
                <w:color w:val="000000"/>
                <w:sz w:val="24"/>
              </w:rPr>
            </w:pPr>
            <w:r>
              <w:rPr>
                <w:rFonts w:ascii="Times New Roman" w:hAnsi="Times New Roman"/>
                <w:color w:val="000000"/>
                <w:sz w:val="24"/>
              </w:rPr>
              <w:t>837</w:t>
            </w:r>
            <w:r w:rsidR="00376FAE" w:rsidRPr="00E65121">
              <w:rPr>
                <w:rFonts w:ascii="Times New Roman" w:hAnsi="Times New Roman"/>
                <w:color w:val="000000"/>
                <w:sz w:val="24"/>
              </w:rPr>
              <w:t> </w:t>
            </w:r>
            <w:r>
              <w:rPr>
                <w:rFonts w:ascii="Times New Roman" w:hAnsi="Times New Roman"/>
                <w:color w:val="000000"/>
                <w:sz w:val="24"/>
              </w:rPr>
              <w:t>27</w:t>
            </w:r>
            <w:r w:rsidR="00376FAE" w:rsidRPr="00E65121">
              <w:rPr>
                <w:rFonts w:ascii="Times New Roman" w:hAnsi="Times New Roman"/>
                <w:color w:val="000000"/>
                <w:sz w:val="24"/>
              </w:rPr>
              <w:t xml:space="preserve">0 </w:t>
            </w:r>
            <w:r w:rsidR="00E76C68" w:rsidRPr="00E65121">
              <w:rPr>
                <w:rFonts w:ascii="Times New Roman" w:hAnsi="Times New Roman"/>
                <w:color w:val="000000"/>
                <w:sz w:val="24"/>
              </w:rPr>
              <w:t>(</w:t>
            </w:r>
            <w:r>
              <w:rPr>
                <w:rFonts w:ascii="Times New Roman" w:hAnsi="Times New Roman"/>
                <w:color w:val="000000"/>
                <w:sz w:val="24"/>
              </w:rPr>
              <w:t xml:space="preserve">восемьсот тридцать семь </w:t>
            </w:r>
            <w:r w:rsidR="00376FAE" w:rsidRPr="00E65121">
              <w:rPr>
                <w:rFonts w:ascii="Times New Roman" w:hAnsi="Times New Roman"/>
                <w:color w:val="000000"/>
                <w:sz w:val="24"/>
              </w:rPr>
              <w:t>тысяч</w:t>
            </w:r>
            <w:r>
              <w:rPr>
                <w:rFonts w:ascii="Times New Roman" w:hAnsi="Times New Roman"/>
                <w:color w:val="000000"/>
                <w:sz w:val="24"/>
              </w:rPr>
              <w:t xml:space="preserve"> двести семьдесят</w:t>
            </w:r>
            <w:r w:rsidR="00376FAE" w:rsidRPr="00E65121">
              <w:rPr>
                <w:rFonts w:ascii="Times New Roman" w:hAnsi="Times New Roman"/>
                <w:color w:val="000000"/>
                <w:sz w:val="24"/>
              </w:rPr>
              <w:t xml:space="preserve">) </w:t>
            </w:r>
            <w:r w:rsidR="00E76C68" w:rsidRPr="00E65121">
              <w:rPr>
                <w:rFonts w:ascii="Times New Roman" w:hAnsi="Times New Roman"/>
                <w:color w:val="000000"/>
                <w:sz w:val="24"/>
              </w:rPr>
              <w:t>рубл</w:t>
            </w:r>
            <w:r w:rsidR="006E69DC" w:rsidRPr="00E65121">
              <w:rPr>
                <w:rFonts w:ascii="Times New Roman" w:hAnsi="Times New Roman"/>
                <w:color w:val="000000"/>
                <w:sz w:val="24"/>
              </w:rPr>
              <w:t>ей</w:t>
            </w:r>
            <w:r w:rsidR="00E76C68" w:rsidRPr="00E65121">
              <w:rPr>
                <w:rFonts w:ascii="Times New Roman" w:hAnsi="Times New Roman"/>
                <w:color w:val="000000"/>
                <w:sz w:val="24"/>
              </w:rPr>
              <w:t xml:space="preserve"> </w:t>
            </w:r>
            <w:r>
              <w:rPr>
                <w:rFonts w:ascii="Times New Roman" w:hAnsi="Times New Roman"/>
                <w:color w:val="000000"/>
                <w:sz w:val="24"/>
              </w:rPr>
              <w:t>81</w:t>
            </w:r>
            <w:r w:rsidR="00DE43CD" w:rsidRPr="00E65121">
              <w:rPr>
                <w:rFonts w:ascii="Times New Roman" w:hAnsi="Times New Roman"/>
                <w:color w:val="000000"/>
                <w:sz w:val="24"/>
              </w:rPr>
              <w:t xml:space="preserve"> копе</w:t>
            </w:r>
            <w:r>
              <w:rPr>
                <w:rFonts w:ascii="Times New Roman" w:hAnsi="Times New Roman"/>
                <w:color w:val="000000"/>
                <w:sz w:val="24"/>
              </w:rPr>
              <w:t>й</w:t>
            </w:r>
            <w:r w:rsidR="00DE43CD" w:rsidRPr="00E65121">
              <w:rPr>
                <w:rFonts w:ascii="Times New Roman" w:hAnsi="Times New Roman"/>
                <w:color w:val="000000"/>
                <w:sz w:val="24"/>
              </w:rPr>
              <w:t>к</w:t>
            </w:r>
            <w:r>
              <w:rPr>
                <w:rFonts w:ascii="Times New Roman" w:hAnsi="Times New Roman"/>
                <w:color w:val="000000"/>
                <w:sz w:val="24"/>
              </w:rPr>
              <w:t>а</w:t>
            </w:r>
            <w:r w:rsidR="00E76C68" w:rsidRPr="00E65121">
              <w:rPr>
                <w:rFonts w:ascii="Times New Roman" w:hAnsi="Times New Roman"/>
                <w:color w:val="000000"/>
                <w:sz w:val="24"/>
              </w:rPr>
              <w:t xml:space="preserve"> </w:t>
            </w:r>
          </w:p>
        </w:tc>
      </w:tr>
      <w:tr w:rsidR="00E76C68" w:rsidRPr="00EF2FD8" w14:paraId="004517EB" w14:textId="77777777" w:rsidTr="0096225E">
        <w:trPr>
          <w:trHeight w:val="275"/>
        </w:trPr>
        <w:tc>
          <w:tcPr>
            <w:tcW w:w="567" w:type="dxa"/>
            <w:vMerge/>
            <w:shd w:val="clear" w:color="auto" w:fill="auto"/>
          </w:tcPr>
          <w:p w14:paraId="238F058C"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40D49E81" w14:textId="77777777" w:rsidR="00E76C68" w:rsidRPr="00EF2FD8" w:rsidRDefault="00E76C68" w:rsidP="008A25BC">
            <w:pPr>
              <w:pStyle w:val="a"/>
              <w:numPr>
                <w:ilvl w:val="0"/>
                <w:numId w:val="0"/>
              </w:numPr>
              <w:jc w:val="left"/>
              <w:rPr>
                <w:rFonts w:ascii="Times New Roman" w:hAnsi="Times New Roman"/>
                <w:sz w:val="24"/>
              </w:rPr>
            </w:pPr>
            <w:r w:rsidRPr="00EF2FD8">
              <w:rPr>
                <w:rFonts w:ascii="Times New Roman" w:hAnsi="Times New Roman"/>
                <w:sz w:val="24"/>
              </w:rPr>
              <w:t>Валюта закупки</w:t>
            </w:r>
          </w:p>
        </w:tc>
        <w:tc>
          <w:tcPr>
            <w:tcW w:w="6946" w:type="dxa"/>
          </w:tcPr>
          <w:p w14:paraId="37D1A21E" w14:textId="74452EEB" w:rsidR="00E76C68" w:rsidRPr="00E65121" w:rsidRDefault="00E76C68" w:rsidP="00E76C68">
            <w:pPr>
              <w:pStyle w:val="a"/>
              <w:numPr>
                <w:ilvl w:val="0"/>
                <w:numId w:val="0"/>
              </w:numPr>
              <w:rPr>
                <w:rFonts w:ascii="Times New Roman" w:hAnsi="Times New Roman"/>
                <w:sz w:val="24"/>
              </w:rPr>
            </w:pPr>
            <w:r w:rsidRPr="00E65121">
              <w:rPr>
                <w:rFonts w:ascii="Times New Roman" w:hAnsi="Times New Roman"/>
                <w:bCs/>
                <w:sz w:val="24"/>
              </w:rPr>
              <w:t xml:space="preserve">Российский рубль </w:t>
            </w:r>
          </w:p>
        </w:tc>
      </w:tr>
      <w:tr w:rsidR="00E76C68" w:rsidRPr="00EF2FD8" w14:paraId="5B9A5F03" w14:textId="77777777" w:rsidTr="0096225E">
        <w:trPr>
          <w:trHeight w:val="275"/>
        </w:trPr>
        <w:tc>
          <w:tcPr>
            <w:tcW w:w="567" w:type="dxa"/>
            <w:vMerge/>
            <w:shd w:val="clear" w:color="auto" w:fill="auto"/>
          </w:tcPr>
          <w:p w14:paraId="75B33CA1"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7829D769" w14:textId="77777777" w:rsidR="00E76C68" w:rsidRPr="00EF2FD8" w:rsidRDefault="00E76C68" w:rsidP="00C55816">
            <w:pPr>
              <w:pStyle w:val="a"/>
              <w:numPr>
                <w:ilvl w:val="0"/>
                <w:numId w:val="0"/>
              </w:numPr>
              <w:spacing w:before="0"/>
              <w:jc w:val="left"/>
              <w:rPr>
                <w:rFonts w:ascii="Times New Roman" w:hAnsi="Times New Roman"/>
                <w:sz w:val="24"/>
              </w:rPr>
            </w:pPr>
            <w:r w:rsidRPr="00EF2FD8">
              <w:rPr>
                <w:rFonts w:ascii="Times New Roman" w:hAnsi="Times New Roman"/>
                <w:sz w:val="24"/>
              </w:rPr>
              <w:t>Порядок формирования цены договора</w:t>
            </w:r>
          </w:p>
        </w:tc>
        <w:tc>
          <w:tcPr>
            <w:tcW w:w="6946" w:type="dxa"/>
          </w:tcPr>
          <w:p w14:paraId="7839C729" w14:textId="5E641004" w:rsidR="00E76C68" w:rsidRPr="00EF2FD8" w:rsidRDefault="006232B9" w:rsidP="00C55816">
            <w:pPr>
              <w:pStyle w:val="a"/>
              <w:numPr>
                <w:ilvl w:val="0"/>
                <w:numId w:val="0"/>
              </w:numPr>
              <w:spacing w:before="0"/>
              <w:rPr>
                <w:rFonts w:ascii="Times New Roman" w:hAnsi="Times New Roman"/>
                <w:sz w:val="24"/>
              </w:rPr>
            </w:pPr>
            <w:r w:rsidRPr="00074FBC">
              <w:rPr>
                <w:rFonts w:ascii="Times New Roman" w:hAnsi="Times New Roman"/>
                <w:color w:val="000000"/>
                <w:spacing w:val="4"/>
                <w:sz w:val="24"/>
                <w:szCs w:val="24"/>
              </w:rPr>
              <w:t>Цена договора включает в себя все сопутствующие расходы (налоги, сборы, страхование, расходов по таре (упаковке) товара, по замене некачественного товара, транспортные расходы, оплату таможенных пошлин и другие обязательные платежи)</w:t>
            </w:r>
          </w:p>
        </w:tc>
      </w:tr>
      <w:tr w:rsidR="00E76C68" w:rsidRPr="00EF2FD8" w14:paraId="1030622F" w14:textId="77777777" w:rsidTr="0096225E">
        <w:trPr>
          <w:trHeight w:val="275"/>
        </w:trPr>
        <w:tc>
          <w:tcPr>
            <w:tcW w:w="567" w:type="dxa"/>
            <w:vMerge/>
            <w:shd w:val="clear" w:color="auto" w:fill="auto"/>
          </w:tcPr>
          <w:p w14:paraId="4C3BDE51"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2FCC964E" w14:textId="77777777" w:rsidR="00E76C68" w:rsidRPr="00EF2FD8" w:rsidRDefault="00E76C68" w:rsidP="00C55816">
            <w:pPr>
              <w:pStyle w:val="a"/>
              <w:numPr>
                <w:ilvl w:val="0"/>
                <w:numId w:val="0"/>
              </w:numPr>
              <w:spacing w:before="0"/>
              <w:rPr>
                <w:rFonts w:ascii="Times New Roman" w:hAnsi="Times New Roman"/>
                <w:sz w:val="24"/>
                <w:lang w:eastAsia="en-US"/>
              </w:rPr>
            </w:pPr>
            <w:r w:rsidRPr="00EF2FD8">
              <w:rPr>
                <w:rFonts w:ascii="Times New Roman" w:hAnsi="Times New Roman"/>
                <w:sz w:val="24"/>
                <w:lang w:eastAsia="en-US"/>
              </w:rPr>
              <w:t>Сведения о начальной (максимальной) цене каждой единицы продукции</w:t>
            </w:r>
          </w:p>
        </w:tc>
        <w:tc>
          <w:tcPr>
            <w:tcW w:w="6946" w:type="dxa"/>
          </w:tcPr>
          <w:p w14:paraId="56AEEFBF" w14:textId="77777777" w:rsidR="00E76C68" w:rsidRPr="00EF2FD8" w:rsidRDefault="00E76C68" w:rsidP="00C55816">
            <w:pPr>
              <w:pStyle w:val="a"/>
              <w:numPr>
                <w:ilvl w:val="0"/>
                <w:numId w:val="0"/>
              </w:numPr>
              <w:spacing w:before="0"/>
              <w:rPr>
                <w:rFonts w:ascii="Times New Roman" w:hAnsi="Times New Roman"/>
                <w:sz w:val="24"/>
                <w:lang w:eastAsia="en-US"/>
              </w:rPr>
            </w:pPr>
            <w:r w:rsidRPr="00EF2FD8">
              <w:rPr>
                <w:rFonts w:ascii="Times New Roman" w:hAnsi="Times New Roman"/>
                <w:sz w:val="24"/>
                <w:lang w:eastAsia="en-US"/>
              </w:rPr>
              <w:t xml:space="preserve">Сведения о начальной (максимальной) цене каждой единицы продукции, являющейся предметом закупки, указаны приложении № 4 к информационной карте. </w:t>
            </w:r>
          </w:p>
        </w:tc>
      </w:tr>
      <w:tr w:rsidR="00E76C68" w:rsidRPr="00EF2FD8" w14:paraId="70C45F3D" w14:textId="77777777" w:rsidTr="0096225E">
        <w:trPr>
          <w:trHeight w:val="275"/>
        </w:trPr>
        <w:tc>
          <w:tcPr>
            <w:tcW w:w="567" w:type="dxa"/>
            <w:vMerge w:val="restart"/>
            <w:shd w:val="clear" w:color="auto" w:fill="auto"/>
          </w:tcPr>
          <w:p w14:paraId="2B3358DA"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6BE46A60" w14:textId="77777777" w:rsidR="00E76C68" w:rsidRPr="00EF2FD8" w:rsidRDefault="00E76C68" w:rsidP="00D72C0F">
            <w:pPr>
              <w:pStyle w:val="a"/>
              <w:numPr>
                <w:ilvl w:val="0"/>
                <w:numId w:val="0"/>
              </w:numPr>
              <w:jc w:val="left"/>
              <w:rPr>
                <w:rFonts w:ascii="Times New Roman" w:hAnsi="Times New Roman"/>
                <w:bCs/>
                <w:sz w:val="24"/>
              </w:rPr>
            </w:pPr>
            <w:r w:rsidRPr="00EF2FD8">
              <w:rPr>
                <w:rFonts w:ascii="Times New Roman" w:hAnsi="Times New Roman"/>
                <w:bCs/>
                <w:sz w:val="24"/>
              </w:rPr>
              <w:t>Требования к продукции</w:t>
            </w:r>
          </w:p>
        </w:tc>
        <w:tc>
          <w:tcPr>
            <w:tcW w:w="6946" w:type="dxa"/>
          </w:tcPr>
          <w:p w14:paraId="34D1D425" w14:textId="77777777" w:rsidR="00E76C68" w:rsidRPr="00EF2FD8" w:rsidRDefault="00E76C68" w:rsidP="00D72C0F">
            <w:pPr>
              <w:pStyle w:val="a"/>
              <w:numPr>
                <w:ilvl w:val="0"/>
                <w:numId w:val="0"/>
              </w:numPr>
              <w:rPr>
                <w:rFonts w:ascii="Times New Roman" w:hAnsi="Times New Roman"/>
                <w:bCs/>
                <w:sz w:val="24"/>
              </w:rPr>
            </w:pPr>
            <w:r w:rsidRPr="00EF2FD8">
              <w:rPr>
                <w:rFonts w:ascii="Times New Roman" w:hAnsi="Times New Roman"/>
                <w:color w:val="000000"/>
                <w:sz w:val="24"/>
              </w:rPr>
              <w:t xml:space="preserve">Требования к продукции, в том числе </w:t>
            </w:r>
            <w:r w:rsidRPr="00EF2FD8">
              <w:rPr>
                <w:rFonts w:ascii="Times New Roman" w:hAnsi="Times New Roman"/>
                <w:bCs/>
                <w:sz w:val="24"/>
              </w:rPr>
              <w:t xml:space="preserve">к </w:t>
            </w:r>
            <w:r w:rsidRPr="00EF2FD8">
              <w:rPr>
                <w:rFonts w:ascii="Times New Roman" w:hAnsi="Times New Roman"/>
                <w:sz w:val="24"/>
              </w:rPr>
              <w:t>безопасности,</w:t>
            </w:r>
            <w:r w:rsidRPr="00EF2FD8">
              <w:rPr>
                <w:rFonts w:ascii="Times New Roman" w:hAnsi="Times New Roman"/>
                <w:bCs/>
                <w:sz w:val="24"/>
              </w:rPr>
              <w:t xml:space="preserve"> качеству, техническим характеристикам, функциональным характеристикам (потребительским свойствам), эксплуатационными характеристиками (при необходимости) товара, </w:t>
            </w:r>
            <w:r w:rsidRPr="00EF2FD8">
              <w:rPr>
                <w:rFonts w:ascii="Times New Roman" w:hAnsi="Times New Roman"/>
                <w:sz w:val="24"/>
              </w:rPr>
              <w:t xml:space="preserve">работы, услуги, </w:t>
            </w:r>
            <w:r w:rsidRPr="00EF2FD8">
              <w:rPr>
                <w:rFonts w:ascii="Times New Roman" w:hAnsi="Times New Roman"/>
                <w:bCs/>
                <w:sz w:val="24"/>
              </w:rPr>
              <w:t>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 приведены в разд. </w:t>
            </w:r>
            <w:r w:rsidRPr="00EF2FD8">
              <w:rPr>
                <w:rFonts w:ascii="Times New Roman" w:hAnsi="Times New Roman"/>
                <w:bCs/>
                <w:sz w:val="24"/>
              </w:rPr>
              <w:fldChar w:fldCharType="begin"/>
            </w:r>
            <w:r w:rsidRPr="00EF2FD8">
              <w:rPr>
                <w:rFonts w:ascii="Times New Roman" w:hAnsi="Times New Roman"/>
                <w:bCs/>
                <w:sz w:val="24"/>
              </w:rPr>
              <w:instrText xml:space="preserve"> REF _Ref414042300 \r \h  \* MERGEFORMAT </w:instrText>
            </w:r>
            <w:r w:rsidRPr="00EF2FD8">
              <w:rPr>
                <w:rFonts w:ascii="Times New Roman" w:hAnsi="Times New Roman"/>
                <w:bCs/>
                <w:sz w:val="24"/>
              </w:rPr>
            </w:r>
            <w:r w:rsidRPr="00EF2FD8">
              <w:rPr>
                <w:rFonts w:ascii="Times New Roman" w:hAnsi="Times New Roman"/>
                <w:bCs/>
                <w:sz w:val="24"/>
              </w:rPr>
              <w:fldChar w:fldCharType="separate"/>
            </w:r>
            <w:r w:rsidR="00116877">
              <w:rPr>
                <w:rFonts w:ascii="Times New Roman" w:hAnsi="Times New Roman"/>
                <w:bCs/>
                <w:sz w:val="24"/>
              </w:rPr>
              <w:t>9</w:t>
            </w:r>
            <w:r w:rsidRPr="00EF2FD8">
              <w:rPr>
                <w:rFonts w:ascii="Times New Roman" w:hAnsi="Times New Roman"/>
                <w:bCs/>
                <w:sz w:val="24"/>
              </w:rPr>
              <w:fldChar w:fldCharType="end"/>
            </w:r>
            <w:r w:rsidRPr="00EF2FD8">
              <w:rPr>
                <w:rFonts w:ascii="Times New Roman" w:hAnsi="Times New Roman"/>
                <w:bCs/>
                <w:sz w:val="24"/>
              </w:rPr>
              <w:t>.</w:t>
            </w:r>
          </w:p>
        </w:tc>
      </w:tr>
      <w:tr w:rsidR="00E76C68" w:rsidRPr="00EF2FD8" w14:paraId="71EB4732" w14:textId="77777777" w:rsidTr="0096225E">
        <w:trPr>
          <w:trHeight w:val="275"/>
        </w:trPr>
        <w:tc>
          <w:tcPr>
            <w:tcW w:w="567" w:type="dxa"/>
            <w:vMerge/>
            <w:shd w:val="clear" w:color="auto" w:fill="auto"/>
          </w:tcPr>
          <w:p w14:paraId="38869229" w14:textId="77777777" w:rsidR="00E76C68" w:rsidRPr="00EF2FD8" w:rsidRDefault="00E76C68" w:rsidP="008C6E72">
            <w:pPr>
              <w:pStyle w:val="a"/>
              <w:numPr>
                <w:ilvl w:val="0"/>
                <w:numId w:val="0"/>
              </w:numPr>
              <w:ind w:left="360"/>
              <w:rPr>
                <w:rFonts w:ascii="Times New Roman" w:hAnsi="Times New Roman"/>
                <w:sz w:val="24"/>
              </w:rPr>
            </w:pPr>
          </w:p>
        </w:tc>
        <w:tc>
          <w:tcPr>
            <w:tcW w:w="2552" w:type="dxa"/>
            <w:shd w:val="clear" w:color="auto" w:fill="auto"/>
          </w:tcPr>
          <w:p w14:paraId="68A98ED5" w14:textId="6E4EBC1B" w:rsidR="00E76C68" w:rsidRPr="00EF2FD8" w:rsidRDefault="00E76C68" w:rsidP="00E76C68">
            <w:pPr>
              <w:tabs>
                <w:tab w:val="left" w:pos="0"/>
              </w:tabs>
              <w:spacing w:before="120" w:after="0" w:line="240" w:lineRule="auto"/>
              <w:jc w:val="both"/>
              <w:rPr>
                <w:rFonts w:ascii="Times New Roman" w:eastAsia="Times New Roman" w:hAnsi="Times New Roman"/>
                <w:bCs/>
                <w:sz w:val="24"/>
                <w:lang w:eastAsia="ru-RU"/>
              </w:rPr>
            </w:pPr>
            <w:r w:rsidRPr="00EF2FD8">
              <w:rPr>
                <w:rFonts w:ascii="Times New Roman" w:eastAsia="Times New Roman" w:hAnsi="Times New Roman"/>
                <w:bCs/>
                <w:sz w:val="24"/>
                <w:lang w:eastAsia="ru-RU"/>
              </w:rPr>
              <w:t xml:space="preserve">Количество товара / объем работ, услуг: </w:t>
            </w:r>
          </w:p>
        </w:tc>
        <w:tc>
          <w:tcPr>
            <w:tcW w:w="6946" w:type="dxa"/>
          </w:tcPr>
          <w:p w14:paraId="4BD97F09" w14:textId="59008253" w:rsidR="00E76C68" w:rsidRPr="00EF2FD8" w:rsidRDefault="00E76C68" w:rsidP="00AF5219">
            <w:pPr>
              <w:pStyle w:val="a"/>
              <w:numPr>
                <w:ilvl w:val="0"/>
                <w:numId w:val="0"/>
              </w:numPr>
              <w:rPr>
                <w:rFonts w:ascii="Times New Roman" w:hAnsi="Times New Roman"/>
                <w:color w:val="000000"/>
                <w:sz w:val="24"/>
              </w:rPr>
            </w:pPr>
            <w:r w:rsidRPr="00EF2FD8">
              <w:rPr>
                <w:rFonts w:ascii="Times New Roman" w:hAnsi="Times New Roman"/>
                <w:iCs/>
                <w:color w:val="000000"/>
                <w:sz w:val="24"/>
                <w:lang w:eastAsia="en-US"/>
              </w:rPr>
              <w:t xml:space="preserve">Все необходимые сведения приведены в разделе </w:t>
            </w:r>
            <w:r w:rsidRPr="00EF2FD8">
              <w:rPr>
                <w:rFonts w:ascii="Times New Roman" w:hAnsi="Times New Roman"/>
                <w:iCs/>
                <w:color w:val="000000"/>
                <w:sz w:val="24"/>
                <w:lang w:eastAsia="en-US"/>
              </w:rPr>
              <w:fldChar w:fldCharType="begin"/>
            </w:r>
            <w:r w:rsidRPr="00EF2FD8">
              <w:rPr>
                <w:rFonts w:ascii="Times New Roman" w:hAnsi="Times New Roman"/>
                <w:iCs/>
                <w:color w:val="000000"/>
                <w:sz w:val="24"/>
                <w:lang w:eastAsia="en-US"/>
              </w:rPr>
              <w:instrText xml:space="preserve"> REF _Ref414042300 \r \h  \* MERGEFORMAT </w:instrText>
            </w:r>
            <w:r w:rsidRPr="00EF2FD8">
              <w:rPr>
                <w:rFonts w:ascii="Times New Roman" w:hAnsi="Times New Roman"/>
                <w:iCs/>
                <w:color w:val="000000"/>
                <w:sz w:val="24"/>
                <w:lang w:eastAsia="en-US"/>
              </w:rPr>
            </w:r>
            <w:r w:rsidRPr="00EF2FD8">
              <w:rPr>
                <w:rFonts w:ascii="Times New Roman" w:hAnsi="Times New Roman"/>
                <w:iCs/>
                <w:color w:val="000000"/>
                <w:sz w:val="24"/>
                <w:lang w:eastAsia="en-US"/>
              </w:rPr>
              <w:fldChar w:fldCharType="separate"/>
            </w:r>
            <w:r w:rsidR="00116877">
              <w:rPr>
                <w:rFonts w:ascii="Times New Roman" w:hAnsi="Times New Roman"/>
                <w:iCs/>
                <w:color w:val="000000"/>
                <w:sz w:val="24"/>
                <w:lang w:eastAsia="en-US"/>
              </w:rPr>
              <w:t>9</w:t>
            </w:r>
            <w:r w:rsidRPr="00EF2FD8">
              <w:rPr>
                <w:rFonts w:ascii="Times New Roman" w:hAnsi="Times New Roman"/>
                <w:color w:val="000000"/>
                <w:sz w:val="24"/>
                <w:lang w:eastAsia="en-US"/>
              </w:rPr>
              <w:fldChar w:fldCharType="end"/>
            </w:r>
            <w:r w:rsidRPr="00EF2FD8">
              <w:rPr>
                <w:rFonts w:ascii="Times New Roman" w:hAnsi="Times New Roman"/>
                <w:iCs/>
                <w:color w:val="000000"/>
                <w:sz w:val="24"/>
                <w:lang w:eastAsia="en-US"/>
              </w:rPr>
              <w:t xml:space="preserve"> </w:t>
            </w:r>
            <w:r w:rsidR="00AF5219">
              <w:rPr>
                <w:rFonts w:ascii="Times New Roman" w:hAnsi="Times New Roman"/>
                <w:iCs/>
                <w:color w:val="000000"/>
                <w:sz w:val="24"/>
                <w:lang w:eastAsia="en-US"/>
              </w:rPr>
              <w:t>документации</w:t>
            </w:r>
            <w:r w:rsidRPr="00EF2FD8">
              <w:rPr>
                <w:rFonts w:ascii="Times New Roman" w:hAnsi="Times New Roman"/>
                <w:iCs/>
                <w:color w:val="000000"/>
                <w:sz w:val="24"/>
                <w:lang w:eastAsia="en-US"/>
              </w:rPr>
              <w:t>.</w:t>
            </w:r>
          </w:p>
        </w:tc>
      </w:tr>
      <w:tr w:rsidR="00E76C68" w:rsidRPr="00EF2FD8" w14:paraId="09D9DF05" w14:textId="77777777" w:rsidTr="0096225E">
        <w:trPr>
          <w:trHeight w:val="275"/>
        </w:trPr>
        <w:tc>
          <w:tcPr>
            <w:tcW w:w="567" w:type="dxa"/>
            <w:vMerge w:val="restart"/>
            <w:shd w:val="clear" w:color="auto" w:fill="auto"/>
          </w:tcPr>
          <w:p w14:paraId="6A173B94" w14:textId="77777777" w:rsidR="00E76C68" w:rsidRPr="00EF2FD8" w:rsidRDefault="00E76C68" w:rsidP="00604CE0">
            <w:pPr>
              <w:pStyle w:val="a"/>
              <w:numPr>
                <w:ilvl w:val="0"/>
                <w:numId w:val="18"/>
              </w:numPr>
              <w:rPr>
                <w:rFonts w:ascii="Times New Roman" w:hAnsi="Times New Roman"/>
                <w:sz w:val="24"/>
              </w:rPr>
            </w:pPr>
            <w:bookmarkStart w:id="487" w:name="_Ref430964520"/>
          </w:p>
        </w:tc>
        <w:bookmarkEnd w:id="487"/>
        <w:tc>
          <w:tcPr>
            <w:tcW w:w="2552" w:type="dxa"/>
            <w:shd w:val="clear" w:color="auto" w:fill="auto"/>
          </w:tcPr>
          <w:p w14:paraId="185584B2" w14:textId="77777777" w:rsidR="00E76C68" w:rsidRPr="00EF2FD8" w:rsidRDefault="00E76C68" w:rsidP="00DF2119">
            <w:pPr>
              <w:pStyle w:val="a"/>
              <w:numPr>
                <w:ilvl w:val="0"/>
                <w:numId w:val="0"/>
              </w:numPr>
              <w:jc w:val="left"/>
              <w:rPr>
                <w:rFonts w:ascii="Times New Roman" w:hAnsi="Times New Roman"/>
                <w:sz w:val="24"/>
              </w:rPr>
            </w:pPr>
            <w:r w:rsidRPr="00EF2FD8">
              <w:rPr>
                <w:rFonts w:ascii="Times New Roman" w:hAnsi="Times New Roman"/>
                <w:bCs/>
                <w:sz w:val="24"/>
              </w:rPr>
              <w:t>Место п</w:t>
            </w:r>
            <w:r w:rsidRPr="00EF2FD8">
              <w:rPr>
                <w:rFonts w:ascii="Times New Roman" w:hAnsi="Times New Roman"/>
                <w:sz w:val="24"/>
              </w:rPr>
              <w:t>о</w:t>
            </w:r>
            <w:r w:rsidRPr="00EF2FD8">
              <w:rPr>
                <w:rFonts w:ascii="Times New Roman" w:hAnsi="Times New Roman"/>
                <w:bCs/>
                <w:sz w:val="24"/>
              </w:rPr>
              <w:t>ставки товара, выполнения работ, оказания услуг</w:t>
            </w:r>
          </w:p>
        </w:tc>
        <w:tc>
          <w:tcPr>
            <w:tcW w:w="6946" w:type="dxa"/>
          </w:tcPr>
          <w:p w14:paraId="7E5B020A" w14:textId="52666B77" w:rsidR="003D10F6" w:rsidRPr="003D10F6" w:rsidRDefault="003D10F6" w:rsidP="003D10F6">
            <w:pPr>
              <w:spacing w:after="0" w:line="240" w:lineRule="auto"/>
              <w:jc w:val="both"/>
              <w:rPr>
                <w:rFonts w:ascii="Times New Roman" w:hAnsi="Times New Roman"/>
                <w:bCs/>
                <w:sz w:val="24"/>
                <w:szCs w:val="23"/>
              </w:rPr>
            </w:pPr>
            <w:r>
              <w:rPr>
                <w:rFonts w:ascii="Times New Roman" w:hAnsi="Times New Roman"/>
                <w:bCs/>
                <w:sz w:val="24"/>
                <w:szCs w:val="23"/>
              </w:rPr>
              <w:t>м</w:t>
            </w:r>
            <w:r w:rsidRPr="003D10F6">
              <w:rPr>
                <w:rFonts w:ascii="Times New Roman" w:hAnsi="Times New Roman"/>
                <w:bCs/>
                <w:sz w:val="24"/>
                <w:szCs w:val="23"/>
              </w:rPr>
              <w:t>есто предоставления (передачи) прав на использование программного обеспечения: г. Тюмень, ул. Республики, д. 253.</w:t>
            </w:r>
          </w:p>
          <w:p w14:paraId="78A95DAA" w14:textId="77777777" w:rsidR="00E76C68" w:rsidRDefault="00E76C68" w:rsidP="003D10F6">
            <w:pPr>
              <w:spacing w:after="0" w:line="240" w:lineRule="auto"/>
              <w:jc w:val="both"/>
              <w:rPr>
                <w:rFonts w:ascii="Times New Roman" w:hAnsi="Times New Roman"/>
                <w:bCs/>
                <w:sz w:val="23"/>
                <w:szCs w:val="23"/>
              </w:rPr>
            </w:pPr>
          </w:p>
          <w:p w14:paraId="23D051AB" w14:textId="518BCAD1" w:rsidR="003E7787" w:rsidRPr="003D10F6" w:rsidRDefault="003E7787" w:rsidP="003D10F6">
            <w:pPr>
              <w:spacing w:after="0" w:line="240" w:lineRule="auto"/>
              <w:jc w:val="both"/>
              <w:rPr>
                <w:rFonts w:ascii="Times New Roman" w:hAnsi="Times New Roman"/>
                <w:bCs/>
                <w:sz w:val="23"/>
                <w:szCs w:val="23"/>
              </w:rPr>
            </w:pPr>
          </w:p>
        </w:tc>
      </w:tr>
      <w:tr w:rsidR="00E76C68" w:rsidRPr="00EF2FD8" w14:paraId="024DAA6D" w14:textId="77777777" w:rsidTr="0096225E">
        <w:trPr>
          <w:trHeight w:val="275"/>
        </w:trPr>
        <w:tc>
          <w:tcPr>
            <w:tcW w:w="567" w:type="dxa"/>
            <w:vMerge/>
            <w:shd w:val="clear" w:color="auto" w:fill="auto"/>
          </w:tcPr>
          <w:p w14:paraId="064D8AC0"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67D0A99C" w14:textId="77777777" w:rsidR="00E76C68" w:rsidRPr="00EF2FD8" w:rsidRDefault="00E76C68" w:rsidP="00D33D60">
            <w:pPr>
              <w:pStyle w:val="a"/>
              <w:numPr>
                <w:ilvl w:val="0"/>
                <w:numId w:val="0"/>
              </w:numPr>
              <w:jc w:val="left"/>
              <w:rPr>
                <w:rFonts w:ascii="Times New Roman" w:hAnsi="Times New Roman"/>
                <w:sz w:val="24"/>
              </w:rPr>
            </w:pPr>
            <w:r w:rsidRPr="00EF2FD8">
              <w:rPr>
                <w:rFonts w:ascii="Times New Roman" w:hAnsi="Times New Roman"/>
                <w:sz w:val="24"/>
              </w:rPr>
              <w:t>Условия поставки товара,</w:t>
            </w:r>
            <w:r w:rsidRPr="00EF2FD8">
              <w:rPr>
                <w:rFonts w:ascii="Times New Roman" w:hAnsi="Times New Roman"/>
                <w:bCs/>
                <w:sz w:val="24"/>
              </w:rPr>
              <w:t xml:space="preserve"> </w:t>
            </w:r>
            <w:r w:rsidRPr="00EF2FD8">
              <w:rPr>
                <w:rFonts w:ascii="Times New Roman" w:hAnsi="Times New Roman"/>
                <w:sz w:val="24"/>
              </w:rPr>
              <w:t>выполнения</w:t>
            </w:r>
            <w:r w:rsidRPr="00EF2FD8">
              <w:rPr>
                <w:rFonts w:ascii="Times New Roman" w:hAnsi="Times New Roman"/>
                <w:bCs/>
                <w:sz w:val="24"/>
              </w:rPr>
              <w:t xml:space="preserve"> работ, оказания услуг</w:t>
            </w:r>
          </w:p>
        </w:tc>
        <w:tc>
          <w:tcPr>
            <w:tcW w:w="6946" w:type="dxa"/>
          </w:tcPr>
          <w:p w14:paraId="466076D6" w14:textId="77777777" w:rsidR="00E76C68" w:rsidRDefault="00116877" w:rsidP="00F60098">
            <w:pPr>
              <w:pStyle w:val="Default"/>
              <w:jc w:val="both"/>
              <w:rPr>
                <w:rFonts w:ascii="Times New Roman" w:hAnsi="Times New Roman" w:cs="Times New Roman"/>
                <w:bCs/>
                <w:szCs w:val="23"/>
              </w:rPr>
            </w:pPr>
            <w:r>
              <w:rPr>
                <w:rFonts w:ascii="Times New Roman" w:hAnsi="Times New Roman"/>
                <w:bCs/>
                <w:szCs w:val="23"/>
              </w:rPr>
              <w:t>с</w:t>
            </w:r>
            <w:r w:rsidRPr="003D10F6">
              <w:rPr>
                <w:rFonts w:ascii="Times New Roman" w:hAnsi="Times New Roman" w:cs="Times New Roman"/>
                <w:bCs/>
                <w:szCs w:val="23"/>
              </w:rPr>
              <w:t xml:space="preserve">пособ предоставления (передачи) доступа к программному обеспечению: </w:t>
            </w:r>
            <w:r w:rsidRPr="003D10F6">
              <w:rPr>
                <w:rFonts w:ascii="Times New Roman" w:hAnsi="Times New Roman" w:cs="Times New Roman"/>
                <w:szCs w:val="23"/>
              </w:rPr>
              <w:t xml:space="preserve">по электронной почте по следующему адресу: </w:t>
            </w:r>
            <w:r w:rsidRPr="003D10F6">
              <w:rPr>
                <w:rFonts w:ascii="Times New Roman" w:hAnsi="Times New Roman" w:cs="Times New Roman"/>
                <w:szCs w:val="23"/>
                <w:lang w:val="en-US"/>
              </w:rPr>
              <w:t>admin</w:t>
            </w:r>
            <w:r w:rsidRPr="003D10F6">
              <w:rPr>
                <w:rFonts w:ascii="Times New Roman" w:hAnsi="Times New Roman" w:cs="Times New Roman"/>
                <w:szCs w:val="23"/>
              </w:rPr>
              <w:t>@</w:t>
            </w:r>
            <w:proofErr w:type="spellStart"/>
            <w:r w:rsidRPr="003D10F6">
              <w:rPr>
                <w:rFonts w:ascii="Times New Roman" w:hAnsi="Times New Roman" w:cs="Times New Roman"/>
                <w:szCs w:val="23"/>
                <w:lang w:val="en-US"/>
              </w:rPr>
              <w:t>dskenergo</w:t>
            </w:r>
            <w:proofErr w:type="spellEnd"/>
            <w:r w:rsidRPr="003D10F6">
              <w:rPr>
                <w:rFonts w:ascii="Times New Roman" w:hAnsi="Times New Roman" w:cs="Times New Roman"/>
                <w:szCs w:val="23"/>
              </w:rPr>
              <w:t>.</w:t>
            </w:r>
            <w:proofErr w:type="spellStart"/>
            <w:r w:rsidRPr="003D10F6">
              <w:rPr>
                <w:rFonts w:ascii="Times New Roman" w:hAnsi="Times New Roman" w:cs="Times New Roman"/>
                <w:szCs w:val="23"/>
                <w:lang w:val="en-US"/>
              </w:rPr>
              <w:t>ru</w:t>
            </w:r>
            <w:proofErr w:type="spellEnd"/>
            <w:r w:rsidRPr="003D10F6">
              <w:rPr>
                <w:rFonts w:ascii="Times New Roman" w:hAnsi="Times New Roman" w:cs="Times New Roman"/>
                <w:bCs/>
                <w:szCs w:val="23"/>
              </w:rPr>
              <w:t>.</w:t>
            </w:r>
          </w:p>
          <w:p w14:paraId="766AB8F4" w14:textId="77777777" w:rsidR="003E7787" w:rsidRDefault="003E7787" w:rsidP="00F60098">
            <w:pPr>
              <w:pStyle w:val="Default"/>
              <w:jc w:val="both"/>
              <w:rPr>
                <w:rFonts w:ascii="Times New Roman" w:hAnsi="Times New Roman"/>
              </w:rPr>
            </w:pPr>
          </w:p>
          <w:p w14:paraId="4B07B8E9" w14:textId="7AF0A72A" w:rsidR="00327F14" w:rsidRPr="00EF2FD8" w:rsidRDefault="00327F14" w:rsidP="00F60098">
            <w:pPr>
              <w:pStyle w:val="Default"/>
              <w:jc w:val="both"/>
              <w:rPr>
                <w:rFonts w:ascii="Times New Roman" w:hAnsi="Times New Roman"/>
              </w:rPr>
            </w:pPr>
          </w:p>
        </w:tc>
      </w:tr>
      <w:tr w:rsidR="00E76C68" w:rsidRPr="00EF2FD8" w14:paraId="7D75E6DC" w14:textId="77777777" w:rsidTr="0096225E">
        <w:trPr>
          <w:trHeight w:val="275"/>
        </w:trPr>
        <w:tc>
          <w:tcPr>
            <w:tcW w:w="567" w:type="dxa"/>
            <w:vMerge/>
            <w:shd w:val="clear" w:color="auto" w:fill="auto"/>
          </w:tcPr>
          <w:p w14:paraId="788FBAA9"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3CF8E5E6" w14:textId="77777777" w:rsidR="00E76C68" w:rsidRPr="00EF2FD8" w:rsidRDefault="00E76C68" w:rsidP="00D33D60">
            <w:pPr>
              <w:pStyle w:val="a"/>
              <w:numPr>
                <w:ilvl w:val="0"/>
                <w:numId w:val="0"/>
              </w:numPr>
              <w:jc w:val="left"/>
              <w:rPr>
                <w:rFonts w:ascii="Times New Roman" w:hAnsi="Times New Roman"/>
                <w:sz w:val="24"/>
              </w:rPr>
            </w:pPr>
            <w:r w:rsidRPr="00EF2FD8">
              <w:rPr>
                <w:rFonts w:ascii="Times New Roman" w:hAnsi="Times New Roman"/>
                <w:sz w:val="24"/>
              </w:rPr>
              <w:t>Форма, сроки и порядок оплаты товара, работы, услуги</w:t>
            </w:r>
          </w:p>
        </w:tc>
        <w:tc>
          <w:tcPr>
            <w:tcW w:w="6946" w:type="dxa"/>
          </w:tcPr>
          <w:p w14:paraId="339886BE" w14:textId="7BC30F4C" w:rsidR="00E76C68" w:rsidRPr="00EF2FD8" w:rsidRDefault="0049522F" w:rsidP="00B975A2">
            <w:pPr>
              <w:pStyle w:val="a"/>
              <w:numPr>
                <w:ilvl w:val="0"/>
                <w:numId w:val="0"/>
              </w:numPr>
              <w:rPr>
                <w:rFonts w:ascii="Times New Roman" w:hAnsi="Times New Roman"/>
                <w:sz w:val="24"/>
              </w:rPr>
            </w:pPr>
            <w:r w:rsidRPr="00E14705">
              <w:rPr>
                <w:rFonts w:ascii="Times New Roman" w:hAnsi="Times New Roman"/>
                <w:sz w:val="24"/>
                <w:szCs w:val="24"/>
              </w:rPr>
              <w:t xml:space="preserve">Заказчик производит оплату </w:t>
            </w:r>
            <w:r w:rsidRPr="00E14705">
              <w:rPr>
                <w:rFonts w:ascii="Times New Roman" w:hAnsi="Times New Roman"/>
                <w:spacing w:val="-4"/>
                <w:sz w:val="24"/>
                <w:szCs w:val="24"/>
              </w:rPr>
              <w:t>за фактически поставленный товар в полном объеме в течение 15 (пятнадцати) рабочих дней с момента поставки товара. При этом датой поставки товара считается отметка о приемке товара на склад Заказчика в товарной накладной</w:t>
            </w:r>
            <w:r>
              <w:rPr>
                <w:rFonts w:ascii="Times New Roman" w:hAnsi="Times New Roman"/>
                <w:spacing w:val="-4"/>
                <w:sz w:val="24"/>
                <w:szCs w:val="24"/>
              </w:rPr>
              <w:t>.</w:t>
            </w:r>
          </w:p>
        </w:tc>
      </w:tr>
      <w:tr w:rsidR="00E76C68" w:rsidRPr="00EF2FD8" w14:paraId="3C666B20" w14:textId="77777777" w:rsidTr="0096225E">
        <w:trPr>
          <w:trHeight w:val="275"/>
        </w:trPr>
        <w:tc>
          <w:tcPr>
            <w:tcW w:w="567" w:type="dxa"/>
            <w:vMerge/>
            <w:shd w:val="clear" w:color="auto" w:fill="auto"/>
          </w:tcPr>
          <w:p w14:paraId="2F267CD6" w14:textId="77777777" w:rsidR="00E76C68" w:rsidRPr="00EF2FD8" w:rsidRDefault="00E76C68" w:rsidP="00604CE0">
            <w:pPr>
              <w:pStyle w:val="a"/>
              <w:numPr>
                <w:ilvl w:val="0"/>
                <w:numId w:val="18"/>
              </w:numPr>
              <w:rPr>
                <w:rFonts w:ascii="Times New Roman" w:hAnsi="Times New Roman"/>
                <w:sz w:val="24"/>
              </w:rPr>
            </w:pPr>
          </w:p>
        </w:tc>
        <w:tc>
          <w:tcPr>
            <w:tcW w:w="2552" w:type="dxa"/>
            <w:shd w:val="clear" w:color="auto" w:fill="auto"/>
          </w:tcPr>
          <w:p w14:paraId="728FDB68" w14:textId="77777777" w:rsidR="00E76C68" w:rsidRPr="00EF2FD8" w:rsidRDefault="00E76C68" w:rsidP="00D33D60">
            <w:pPr>
              <w:pStyle w:val="a"/>
              <w:numPr>
                <w:ilvl w:val="0"/>
                <w:numId w:val="0"/>
              </w:numPr>
              <w:jc w:val="left"/>
              <w:rPr>
                <w:rFonts w:ascii="Times New Roman" w:hAnsi="Times New Roman"/>
                <w:sz w:val="24"/>
              </w:rPr>
            </w:pPr>
            <w:r w:rsidRPr="00EF2FD8">
              <w:rPr>
                <w:rFonts w:ascii="Times New Roman" w:hAnsi="Times New Roman"/>
                <w:sz w:val="24"/>
              </w:rPr>
              <w:t>Сроки (периоды) поставки товара,</w:t>
            </w:r>
            <w:r w:rsidRPr="00EF2FD8">
              <w:rPr>
                <w:rFonts w:ascii="Times New Roman" w:hAnsi="Times New Roman"/>
                <w:bCs/>
                <w:sz w:val="24"/>
              </w:rPr>
              <w:t xml:space="preserve"> выполнения работ, оказания услуг</w:t>
            </w:r>
          </w:p>
        </w:tc>
        <w:tc>
          <w:tcPr>
            <w:tcW w:w="6946" w:type="dxa"/>
          </w:tcPr>
          <w:p w14:paraId="13E1116E" w14:textId="6461762A" w:rsidR="00E76C68" w:rsidRPr="00EF2FD8" w:rsidRDefault="003D10F6" w:rsidP="00586DF9">
            <w:pPr>
              <w:pStyle w:val="a"/>
              <w:numPr>
                <w:ilvl w:val="0"/>
                <w:numId w:val="0"/>
              </w:numPr>
              <w:rPr>
                <w:rFonts w:ascii="Times New Roman" w:hAnsi="Times New Roman"/>
                <w:sz w:val="24"/>
              </w:rPr>
            </w:pPr>
            <w:r w:rsidRPr="003D10F6">
              <w:rPr>
                <w:rFonts w:ascii="Times New Roman" w:hAnsi="Times New Roman"/>
                <w:bCs/>
                <w:sz w:val="24"/>
                <w:szCs w:val="23"/>
              </w:rPr>
              <w:t xml:space="preserve">в течение </w:t>
            </w:r>
            <w:r w:rsidR="00586DF9">
              <w:rPr>
                <w:rFonts w:ascii="Times New Roman" w:hAnsi="Times New Roman"/>
                <w:bCs/>
                <w:sz w:val="24"/>
                <w:szCs w:val="23"/>
              </w:rPr>
              <w:t>3</w:t>
            </w:r>
            <w:r w:rsidRPr="003D10F6">
              <w:rPr>
                <w:rFonts w:ascii="Times New Roman" w:hAnsi="Times New Roman"/>
                <w:bCs/>
                <w:sz w:val="24"/>
                <w:szCs w:val="23"/>
              </w:rPr>
              <w:t>0 (</w:t>
            </w:r>
            <w:r w:rsidR="00586DF9">
              <w:rPr>
                <w:rFonts w:ascii="Times New Roman" w:hAnsi="Times New Roman"/>
                <w:bCs/>
                <w:sz w:val="24"/>
                <w:szCs w:val="23"/>
              </w:rPr>
              <w:t>тридцати</w:t>
            </w:r>
            <w:r w:rsidRPr="003D10F6">
              <w:rPr>
                <w:rFonts w:ascii="Times New Roman" w:hAnsi="Times New Roman"/>
                <w:bCs/>
                <w:sz w:val="24"/>
                <w:szCs w:val="23"/>
              </w:rPr>
              <w:t xml:space="preserve">) </w:t>
            </w:r>
            <w:r w:rsidR="00586DF9">
              <w:rPr>
                <w:rFonts w:ascii="Times New Roman" w:hAnsi="Times New Roman"/>
                <w:bCs/>
                <w:sz w:val="24"/>
                <w:szCs w:val="23"/>
              </w:rPr>
              <w:t>календарных</w:t>
            </w:r>
            <w:r w:rsidRPr="003D10F6">
              <w:rPr>
                <w:rFonts w:ascii="Times New Roman" w:hAnsi="Times New Roman"/>
                <w:bCs/>
                <w:sz w:val="24"/>
                <w:szCs w:val="23"/>
              </w:rPr>
              <w:t xml:space="preserve"> дней с момента заключения договора</w:t>
            </w:r>
          </w:p>
        </w:tc>
      </w:tr>
      <w:tr w:rsidR="00E76C68" w:rsidRPr="00EF2FD8" w14:paraId="3F030D67" w14:textId="77777777" w:rsidTr="0096225E">
        <w:trPr>
          <w:trHeight w:val="397"/>
        </w:trPr>
        <w:tc>
          <w:tcPr>
            <w:tcW w:w="567" w:type="dxa"/>
            <w:shd w:val="clear" w:color="auto" w:fill="auto"/>
          </w:tcPr>
          <w:p w14:paraId="40286D03" w14:textId="77777777" w:rsidR="00E76C68" w:rsidRPr="00EF2FD8" w:rsidRDefault="00E76C68" w:rsidP="00604CE0">
            <w:pPr>
              <w:pStyle w:val="a"/>
              <w:numPr>
                <w:ilvl w:val="0"/>
                <w:numId w:val="18"/>
              </w:numPr>
              <w:rPr>
                <w:rFonts w:ascii="Times New Roman" w:hAnsi="Times New Roman"/>
                <w:sz w:val="24"/>
              </w:rPr>
            </w:pPr>
            <w:bookmarkStart w:id="488" w:name="_Ref414274710"/>
          </w:p>
        </w:tc>
        <w:bookmarkEnd w:id="488"/>
        <w:tc>
          <w:tcPr>
            <w:tcW w:w="2552" w:type="dxa"/>
            <w:shd w:val="clear" w:color="auto" w:fill="auto"/>
          </w:tcPr>
          <w:p w14:paraId="69EAE361" w14:textId="77777777" w:rsidR="00E76C68" w:rsidRPr="00EF2FD8" w:rsidRDefault="00E76C68" w:rsidP="008A25BC">
            <w:pPr>
              <w:pStyle w:val="a"/>
              <w:numPr>
                <w:ilvl w:val="0"/>
                <w:numId w:val="0"/>
              </w:numPr>
              <w:jc w:val="left"/>
              <w:rPr>
                <w:rFonts w:ascii="Times New Roman" w:hAnsi="Times New Roman"/>
                <w:bCs/>
                <w:sz w:val="24"/>
              </w:rPr>
            </w:pPr>
            <w:r w:rsidRPr="00EF2FD8">
              <w:rPr>
                <w:rFonts w:ascii="Times New Roman" w:hAnsi="Times New Roman"/>
                <w:bCs/>
                <w:sz w:val="24"/>
              </w:rPr>
              <w:t>Требования к описанию продукции</w:t>
            </w:r>
          </w:p>
        </w:tc>
        <w:tc>
          <w:tcPr>
            <w:tcW w:w="6946" w:type="dxa"/>
          </w:tcPr>
          <w:p w14:paraId="266D026E" w14:textId="4814583D" w:rsidR="00EA497A" w:rsidRPr="00EF2FD8" w:rsidRDefault="00074FBC" w:rsidP="00933EBE">
            <w:pPr>
              <w:pStyle w:val="a"/>
              <w:numPr>
                <w:ilvl w:val="0"/>
                <w:numId w:val="0"/>
              </w:numPr>
              <w:rPr>
                <w:rFonts w:ascii="Times New Roman" w:hAnsi="Times New Roman"/>
                <w:sz w:val="24"/>
              </w:rPr>
            </w:pPr>
            <w:r w:rsidRPr="0061579A">
              <w:rPr>
                <w:rFonts w:ascii="Times New Roman" w:hAnsi="Times New Roman"/>
                <w:sz w:val="24"/>
              </w:rPr>
              <w:t xml:space="preserve">подробное предложение участника процедуры закупки в отношении продукции, включающее в себя указание производителя и страны происхождения товара, предложения в отношении функциональных характеристик (потребительских свойств), </w:t>
            </w:r>
            <w:r w:rsidRPr="00C811C1">
              <w:rPr>
                <w:rFonts w:ascii="Times New Roman" w:hAnsi="Times New Roman"/>
                <w:bCs/>
                <w:sz w:val="24"/>
              </w:rPr>
              <w:t>эксплуатационны</w:t>
            </w:r>
            <w:r>
              <w:rPr>
                <w:rFonts w:ascii="Times New Roman" w:hAnsi="Times New Roman"/>
                <w:bCs/>
                <w:sz w:val="24"/>
              </w:rPr>
              <w:t xml:space="preserve">х характеристик, </w:t>
            </w:r>
            <w:r w:rsidRPr="0061579A">
              <w:rPr>
                <w:rFonts w:ascii="Times New Roman" w:hAnsi="Times New Roman"/>
                <w:sz w:val="24"/>
              </w:rPr>
              <w:t>количественных и качественных характеристик товара (в том числе с предоставлением образцов продукции) – по форме Технического предложения, установленной в подразделе</w:t>
            </w:r>
            <w:r>
              <w:rPr>
                <w:rFonts w:ascii="Times New Roman" w:hAnsi="Times New Roman"/>
                <w:sz w:val="24"/>
              </w:rPr>
              <w:t xml:space="preserve"> 7.3.</w:t>
            </w:r>
          </w:p>
        </w:tc>
      </w:tr>
      <w:tr w:rsidR="00E76C68" w:rsidRPr="00EF2FD8" w14:paraId="022B6E88" w14:textId="77777777" w:rsidTr="0096225E">
        <w:trPr>
          <w:trHeight w:val="397"/>
        </w:trPr>
        <w:tc>
          <w:tcPr>
            <w:tcW w:w="567" w:type="dxa"/>
            <w:shd w:val="clear" w:color="auto" w:fill="auto"/>
          </w:tcPr>
          <w:p w14:paraId="73260148" w14:textId="77777777" w:rsidR="00E76C68" w:rsidRPr="00EF2FD8" w:rsidRDefault="00E76C68" w:rsidP="00604CE0">
            <w:pPr>
              <w:pStyle w:val="a"/>
              <w:numPr>
                <w:ilvl w:val="0"/>
                <w:numId w:val="18"/>
              </w:numPr>
              <w:rPr>
                <w:rFonts w:ascii="Times New Roman" w:hAnsi="Times New Roman"/>
                <w:sz w:val="24"/>
              </w:rPr>
            </w:pPr>
            <w:bookmarkStart w:id="489" w:name="_Ref415775147"/>
          </w:p>
        </w:tc>
        <w:bookmarkEnd w:id="489"/>
        <w:tc>
          <w:tcPr>
            <w:tcW w:w="2552" w:type="dxa"/>
            <w:shd w:val="clear" w:color="auto" w:fill="auto"/>
          </w:tcPr>
          <w:p w14:paraId="140C1155" w14:textId="77777777" w:rsidR="00E76C68" w:rsidRPr="00EF2FD8" w:rsidRDefault="00E76C68" w:rsidP="008A25BC">
            <w:pPr>
              <w:pStyle w:val="a"/>
              <w:numPr>
                <w:ilvl w:val="0"/>
                <w:numId w:val="0"/>
              </w:numPr>
              <w:jc w:val="left"/>
              <w:rPr>
                <w:rFonts w:ascii="Times New Roman" w:hAnsi="Times New Roman"/>
                <w:bCs/>
                <w:sz w:val="24"/>
              </w:rPr>
            </w:pPr>
            <w:r w:rsidRPr="00EF2FD8">
              <w:rPr>
                <w:rFonts w:ascii="Times New Roman" w:hAnsi="Times New Roman"/>
                <w:sz w:val="24"/>
              </w:rPr>
              <w:t>Перечень документов, подтверждающих соответствие продукции</w:t>
            </w:r>
          </w:p>
        </w:tc>
        <w:tc>
          <w:tcPr>
            <w:tcW w:w="6946" w:type="dxa"/>
          </w:tcPr>
          <w:p w14:paraId="1EA02EAD" w14:textId="7C8842C8" w:rsidR="00E76C68" w:rsidRPr="00EF2FD8" w:rsidRDefault="00E76C68" w:rsidP="00E76C68">
            <w:pPr>
              <w:pStyle w:val="a"/>
              <w:numPr>
                <w:ilvl w:val="0"/>
                <w:numId w:val="0"/>
              </w:numPr>
              <w:rPr>
                <w:rFonts w:ascii="Times New Roman" w:hAnsi="Times New Roman"/>
                <w:sz w:val="24"/>
              </w:rPr>
            </w:pPr>
            <w:r w:rsidRPr="00EF2FD8">
              <w:rPr>
                <w:rFonts w:ascii="Times New Roman" w:hAnsi="Times New Roman"/>
                <w:bCs/>
                <w:sz w:val="24"/>
              </w:rPr>
              <w:t xml:space="preserve">Не требуются </w:t>
            </w:r>
          </w:p>
        </w:tc>
      </w:tr>
      <w:tr w:rsidR="00E76C68" w:rsidRPr="00EF2FD8" w14:paraId="71B361F0" w14:textId="77777777" w:rsidTr="00683EDC">
        <w:trPr>
          <w:trHeight w:val="397"/>
        </w:trPr>
        <w:tc>
          <w:tcPr>
            <w:tcW w:w="567" w:type="dxa"/>
            <w:vMerge w:val="restart"/>
            <w:shd w:val="clear" w:color="auto" w:fill="auto"/>
          </w:tcPr>
          <w:p w14:paraId="573BF60D" w14:textId="77777777" w:rsidR="00E76C68" w:rsidRPr="00EF2FD8" w:rsidRDefault="00E76C68" w:rsidP="00604CE0">
            <w:pPr>
              <w:pStyle w:val="a"/>
              <w:numPr>
                <w:ilvl w:val="0"/>
                <w:numId w:val="18"/>
              </w:numPr>
              <w:rPr>
                <w:rFonts w:ascii="Times New Roman" w:hAnsi="Times New Roman"/>
                <w:sz w:val="24"/>
              </w:rPr>
            </w:pPr>
            <w:bookmarkStart w:id="490" w:name="_Ref414293795"/>
          </w:p>
        </w:tc>
        <w:bookmarkEnd w:id="490"/>
        <w:tc>
          <w:tcPr>
            <w:tcW w:w="2552" w:type="dxa"/>
            <w:shd w:val="clear" w:color="auto" w:fill="auto"/>
          </w:tcPr>
          <w:p w14:paraId="325B35BB" w14:textId="77777777" w:rsidR="00E76C68" w:rsidRPr="00EF2FD8" w:rsidRDefault="00E76C68" w:rsidP="00406676">
            <w:pPr>
              <w:pStyle w:val="a"/>
              <w:numPr>
                <w:ilvl w:val="0"/>
                <w:numId w:val="0"/>
              </w:numPr>
              <w:jc w:val="left"/>
              <w:rPr>
                <w:rFonts w:ascii="Times New Roman" w:hAnsi="Times New Roman"/>
                <w:sz w:val="24"/>
              </w:rPr>
            </w:pPr>
            <w:r w:rsidRPr="00EF2FD8">
              <w:rPr>
                <w:rFonts w:ascii="Times New Roman" w:hAnsi="Times New Roman"/>
                <w:sz w:val="24"/>
              </w:rPr>
              <w:t>Обязательные требования к участникам закупки</w:t>
            </w:r>
          </w:p>
        </w:tc>
        <w:tc>
          <w:tcPr>
            <w:tcW w:w="6946" w:type="dxa"/>
          </w:tcPr>
          <w:p w14:paraId="70290BB7" w14:textId="0617DDDA" w:rsidR="00E76C68" w:rsidRPr="00EF2FD8" w:rsidRDefault="00E76C68" w:rsidP="00DE0FD9">
            <w:pPr>
              <w:pStyle w:val="4"/>
              <w:keepNext/>
              <w:numPr>
                <w:ilvl w:val="0"/>
                <w:numId w:val="0"/>
              </w:numPr>
              <w:rPr>
                <w:rFonts w:ascii="Times New Roman" w:hAnsi="Times New Roman"/>
                <w:sz w:val="24"/>
              </w:rPr>
            </w:pPr>
            <w:r w:rsidRPr="00EF2FD8">
              <w:rPr>
                <w:rFonts w:ascii="Times New Roman" w:hAnsi="Times New Roman"/>
                <w:sz w:val="24"/>
              </w:rPr>
              <w:t>В соответствии с приложением №</w:t>
            </w:r>
            <w:r w:rsidR="00AF5219">
              <w:rPr>
                <w:rFonts w:ascii="Times New Roman" w:hAnsi="Times New Roman"/>
                <w:sz w:val="24"/>
              </w:rPr>
              <w:t xml:space="preserve"> </w:t>
            </w:r>
            <w:r w:rsidRPr="00EF2FD8">
              <w:rPr>
                <w:rFonts w:ascii="Times New Roman" w:hAnsi="Times New Roman"/>
                <w:sz w:val="24"/>
              </w:rPr>
              <w:t>1 к информационной карте</w:t>
            </w:r>
          </w:p>
        </w:tc>
      </w:tr>
      <w:tr w:rsidR="00E76C68" w:rsidRPr="00EF2FD8" w14:paraId="6D67FDB1" w14:textId="77777777" w:rsidTr="00683EDC">
        <w:trPr>
          <w:trHeight w:val="397"/>
        </w:trPr>
        <w:tc>
          <w:tcPr>
            <w:tcW w:w="567" w:type="dxa"/>
            <w:vMerge/>
            <w:shd w:val="clear" w:color="auto" w:fill="auto"/>
          </w:tcPr>
          <w:p w14:paraId="09C13B23" w14:textId="77777777" w:rsidR="00E76C68" w:rsidRPr="00EF2FD8" w:rsidRDefault="00E76C68" w:rsidP="008C6E72">
            <w:pPr>
              <w:pStyle w:val="a"/>
              <w:numPr>
                <w:ilvl w:val="0"/>
                <w:numId w:val="0"/>
              </w:numPr>
              <w:ind w:left="360"/>
              <w:rPr>
                <w:rFonts w:ascii="Times New Roman" w:hAnsi="Times New Roman"/>
                <w:sz w:val="24"/>
              </w:rPr>
            </w:pPr>
          </w:p>
        </w:tc>
        <w:tc>
          <w:tcPr>
            <w:tcW w:w="2552" w:type="dxa"/>
            <w:shd w:val="clear" w:color="auto" w:fill="auto"/>
          </w:tcPr>
          <w:p w14:paraId="5506666F" w14:textId="77777777" w:rsidR="00E76C68" w:rsidRPr="00EF2FD8" w:rsidRDefault="00E76C68" w:rsidP="00406676">
            <w:pPr>
              <w:pStyle w:val="a"/>
              <w:numPr>
                <w:ilvl w:val="0"/>
                <w:numId w:val="0"/>
              </w:numPr>
              <w:jc w:val="left"/>
              <w:rPr>
                <w:rFonts w:ascii="Times New Roman" w:hAnsi="Times New Roman"/>
                <w:sz w:val="24"/>
              </w:rPr>
            </w:pPr>
            <w:r w:rsidRPr="00EF2FD8">
              <w:rPr>
                <w:rFonts w:ascii="Times New Roman" w:hAnsi="Times New Roman"/>
                <w:sz w:val="24"/>
              </w:rPr>
              <w:t>Требования к привлекаемым участниками закупки субподрядчикам, соисполнителям и (или) изготовителям товара, являющегося предметом закупки</w:t>
            </w:r>
          </w:p>
        </w:tc>
        <w:tc>
          <w:tcPr>
            <w:tcW w:w="6946" w:type="dxa"/>
          </w:tcPr>
          <w:p w14:paraId="71949D6B" w14:textId="1276FC74" w:rsidR="00E76C68" w:rsidRPr="00EF2FD8" w:rsidRDefault="00E76C68" w:rsidP="00DE0FD9">
            <w:pPr>
              <w:pStyle w:val="4"/>
              <w:keepNext/>
              <w:numPr>
                <w:ilvl w:val="0"/>
                <w:numId w:val="0"/>
              </w:numPr>
              <w:rPr>
                <w:rFonts w:ascii="Times New Roman" w:hAnsi="Times New Roman"/>
                <w:sz w:val="24"/>
              </w:rPr>
            </w:pPr>
            <w:r w:rsidRPr="00EF2FD8">
              <w:rPr>
                <w:rFonts w:ascii="Times New Roman" w:hAnsi="Times New Roman"/>
                <w:sz w:val="24"/>
              </w:rPr>
              <w:t>Не установлены</w:t>
            </w:r>
          </w:p>
        </w:tc>
      </w:tr>
      <w:tr w:rsidR="00E76C68" w:rsidRPr="00EF2FD8" w14:paraId="4C1E9AF0" w14:textId="77777777" w:rsidTr="00683EDC">
        <w:trPr>
          <w:trHeight w:val="397"/>
        </w:trPr>
        <w:tc>
          <w:tcPr>
            <w:tcW w:w="567" w:type="dxa"/>
            <w:vMerge w:val="restart"/>
            <w:shd w:val="clear" w:color="auto" w:fill="auto"/>
          </w:tcPr>
          <w:p w14:paraId="497C57D3" w14:textId="77777777" w:rsidR="00E76C68" w:rsidRPr="00EF2FD8" w:rsidRDefault="00E76C68" w:rsidP="00604CE0">
            <w:pPr>
              <w:pStyle w:val="a"/>
              <w:numPr>
                <w:ilvl w:val="0"/>
                <w:numId w:val="18"/>
              </w:numPr>
              <w:rPr>
                <w:rFonts w:ascii="Times New Roman" w:hAnsi="Times New Roman"/>
                <w:sz w:val="24"/>
              </w:rPr>
            </w:pPr>
            <w:bookmarkStart w:id="491" w:name="_Ref414298492"/>
          </w:p>
        </w:tc>
        <w:bookmarkEnd w:id="491"/>
        <w:tc>
          <w:tcPr>
            <w:tcW w:w="2552" w:type="dxa"/>
            <w:shd w:val="clear" w:color="auto" w:fill="auto"/>
          </w:tcPr>
          <w:p w14:paraId="4242227A" w14:textId="77777777" w:rsidR="00E76C68" w:rsidRPr="00EF2FD8" w:rsidRDefault="00E76C68" w:rsidP="0046564F">
            <w:pPr>
              <w:pStyle w:val="a"/>
              <w:numPr>
                <w:ilvl w:val="0"/>
                <w:numId w:val="0"/>
              </w:numPr>
              <w:jc w:val="left"/>
              <w:rPr>
                <w:rFonts w:ascii="Times New Roman" w:hAnsi="Times New Roman"/>
                <w:sz w:val="24"/>
              </w:rPr>
            </w:pPr>
            <w:r w:rsidRPr="00EF2FD8">
              <w:rPr>
                <w:rFonts w:ascii="Times New Roman" w:hAnsi="Times New Roman"/>
                <w:sz w:val="24"/>
              </w:rPr>
              <w:t>Дополнительные требования к участникам закупки</w:t>
            </w:r>
          </w:p>
        </w:tc>
        <w:tc>
          <w:tcPr>
            <w:tcW w:w="6946" w:type="dxa"/>
          </w:tcPr>
          <w:p w14:paraId="7E318094" w14:textId="5CA69BAE" w:rsidR="00E76C68" w:rsidRPr="00EF2FD8" w:rsidRDefault="00E76C68" w:rsidP="00E76C68">
            <w:pPr>
              <w:pStyle w:val="a"/>
              <w:numPr>
                <w:ilvl w:val="0"/>
                <w:numId w:val="0"/>
              </w:numPr>
              <w:rPr>
                <w:rFonts w:ascii="Times New Roman" w:hAnsi="Times New Roman"/>
                <w:sz w:val="24"/>
              </w:rPr>
            </w:pPr>
            <w:r w:rsidRPr="00EF2FD8">
              <w:rPr>
                <w:rFonts w:ascii="Times New Roman" w:hAnsi="Times New Roman"/>
                <w:sz w:val="24"/>
              </w:rPr>
              <w:t>Установлены в соответствии с приложением №</w:t>
            </w:r>
            <w:r w:rsidR="00AF5219">
              <w:rPr>
                <w:rFonts w:ascii="Times New Roman" w:hAnsi="Times New Roman"/>
                <w:sz w:val="24"/>
              </w:rPr>
              <w:t xml:space="preserve"> </w:t>
            </w:r>
            <w:r w:rsidRPr="00EF2FD8">
              <w:rPr>
                <w:rFonts w:ascii="Times New Roman" w:hAnsi="Times New Roman"/>
                <w:sz w:val="24"/>
              </w:rPr>
              <w:t xml:space="preserve">1 к информационной карте </w:t>
            </w:r>
          </w:p>
        </w:tc>
      </w:tr>
      <w:tr w:rsidR="00E76C68" w:rsidRPr="00EF2FD8" w14:paraId="0815BEB9" w14:textId="77777777" w:rsidTr="00683EDC">
        <w:trPr>
          <w:trHeight w:val="397"/>
        </w:trPr>
        <w:tc>
          <w:tcPr>
            <w:tcW w:w="567" w:type="dxa"/>
            <w:vMerge/>
            <w:shd w:val="clear" w:color="auto" w:fill="auto"/>
          </w:tcPr>
          <w:p w14:paraId="4D2AB5B0" w14:textId="77777777" w:rsidR="00E76C68" w:rsidRPr="00EF2FD8" w:rsidRDefault="00E76C68" w:rsidP="008C6E72">
            <w:pPr>
              <w:pStyle w:val="a"/>
              <w:numPr>
                <w:ilvl w:val="0"/>
                <w:numId w:val="0"/>
              </w:numPr>
              <w:rPr>
                <w:rFonts w:ascii="Times New Roman" w:hAnsi="Times New Roman"/>
                <w:sz w:val="24"/>
              </w:rPr>
            </w:pPr>
          </w:p>
        </w:tc>
        <w:tc>
          <w:tcPr>
            <w:tcW w:w="2552" w:type="dxa"/>
            <w:shd w:val="clear" w:color="auto" w:fill="auto"/>
          </w:tcPr>
          <w:p w14:paraId="7A890C3B" w14:textId="77777777" w:rsidR="00E76C68" w:rsidRPr="00EF2FD8" w:rsidRDefault="00E76C68" w:rsidP="0046564F">
            <w:pPr>
              <w:pStyle w:val="a"/>
              <w:numPr>
                <w:ilvl w:val="0"/>
                <w:numId w:val="0"/>
              </w:numPr>
              <w:jc w:val="left"/>
              <w:rPr>
                <w:rFonts w:ascii="Times New Roman" w:hAnsi="Times New Roman"/>
                <w:sz w:val="24"/>
              </w:rPr>
            </w:pPr>
            <w:r w:rsidRPr="00EF2FD8">
              <w:rPr>
                <w:rFonts w:ascii="Times New Roman" w:hAnsi="Times New Roman"/>
                <w:sz w:val="24"/>
              </w:rPr>
              <w:t>Требования к привлекаемым участниками закупки субподрядчикам, соисполнителям и (или) изготовителям товара, являющегося предметом закупки</w:t>
            </w:r>
          </w:p>
        </w:tc>
        <w:tc>
          <w:tcPr>
            <w:tcW w:w="6946" w:type="dxa"/>
          </w:tcPr>
          <w:p w14:paraId="76A737D4" w14:textId="47E1797C" w:rsidR="00E76C68" w:rsidRPr="00EF2FD8" w:rsidRDefault="00E76C68" w:rsidP="00075239">
            <w:pPr>
              <w:pStyle w:val="a"/>
              <w:numPr>
                <w:ilvl w:val="0"/>
                <w:numId w:val="0"/>
              </w:numPr>
              <w:rPr>
                <w:rFonts w:ascii="Times New Roman" w:hAnsi="Times New Roman"/>
                <w:sz w:val="24"/>
              </w:rPr>
            </w:pPr>
            <w:r w:rsidRPr="00EF2FD8">
              <w:rPr>
                <w:rFonts w:ascii="Times New Roman" w:hAnsi="Times New Roman"/>
                <w:sz w:val="24"/>
              </w:rPr>
              <w:t>Не установлены</w:t>
            </w:r>
          </w:p>
        </w:tc>
      </w:tr>
      <w:tr w:rsidR="00E76C68" w:rsidRPr="00EF2FD8" w14:paraId="5C28413D" w14:textId="77777777" w:rsidTr="00683EDC">
        <w:trPr>
          <w:trHeight w:val="709"/>
        </w:trPr>
        <w:tc>
          <w:tcPr>
            <w:tcW w:w="567" w:type="dxa"/>
            <w:vMerge w:val="restart"/>
            <w:shd w:val="clear" w:color="auto" w:fill="auto"/>
          </w:tcPr>
          <w:p w14:paraId="454278AD" w14:textId="77777777" w:rsidR="00E76C68" w:rsidRPr="00EF2FD8" w:rsidRDefault="00E76C68" w:rsidP="00604CE0">
            <w:pPr>
              <w:pStyle w:val="a"/>
              <w:numPr>
                <w:ilvl w:val="0"/>
                <w:numId w:val="18"/>
              </w:numPr>
              <w:rPr>
                <w:rFonts w:ascii="Times New Roman" w:hAnsi="Times New Roman"/>
                <w:sz w:val="24"/>
              </w:rPr>
            </w:pPr>
            <w:bookmarkStart w:id="492" w:name="_Ref414042545"/>
          </w:p>
        </w:tc>
        <w:bookmarkEnd w:id="492"/>
        <w:tc>
          <w:tcPr>
            <w:tcW w:w="2552" w:type="dxa"/>
            <w:shd w:val="clear" w:color="auto" w:fill="auto"/>
          </w:tcPr>
          <w:p w14:paraId="221C6AE7" w14:textId="77777777" w:rsidR="00E76C68" w:rsidRPr="00EF2FD8" w:rsidRDefault="00E76C68" w:rsidP="00B3141E">
            <w:pPr>
              <w:pStyle w:val="a"/>
              <w:numPr>
                <w:ilvl w:val="0"/>
                <w:numId w:val="0"/>
              </w:numPr>
              <w:jc w:val="left"/>
              <w:rPr>
                <w:rFonts w:ascii="Times New Roman" w:hAnsi="Times New Roman"/>
                <w:bCs/>
                <w:sz w:val="24"/>
              </w:rPr>
            </w:pPr>
            <w:r w:rsidRPr="00EF2FD8">
              <w:rPr>
                <w:rFonts w:ascii="Times New Roman" w:hAnsi="Times New Roman"/>
                <w:sz w:val="24"/>
              </w:rPr>
              <w:t>Квалификационные требования к участникам закупки</w:t>
            </w:r>
          </w:p>
        </w:tc>
        <w:tc>
          <w:tcPr>
            <w:tcW w:w="6946" w:type="dxa"/>
          </w:tcPr>
          <w:p w14:paraId="373DE288" w14:textId="2FFE5DE5" w:rsidR="00E76C68" w:rsidRPr="00EF2FD8" w:rsidRDefault="00E76C68" w:rsidP="002A67B2">
            <w:pPr>
              <w:pStyle w:val="a"/>
              <w:numPr>
                <w:ilvl w:val="0"/>
                <w:numId w:val="0"/>
              </w:numPr>
              <w:rPr>
                <w:rFonts w:ascii="Times New Roman" w:hAnsi="Times New Roman"/>
                <w:sz w:val="24"/>
                <w:highlight w:val="yellow"/>
              </w:rPr>
            </w:pPr>
            <w:r w:rsidRPr="00EF2FD8">
              <w:rPr>
                <w:rFonts w:ascii="Times New Roman" w:hAnsi="Times New Roman"/>
                <w:sz w:val="24"/>
              </w:rPr>
              <w:t>Не установлены</w:t>
            </w:r>
          </w:p>
        </w:tc>
      </w:tr>
      <w:tr w:rsidR="00E76C68" w:rsidRPr="00EF2FD8" w14:paraId="5D2DA09C" w14:textId="77777777" w:rsidTr="008C6E72">
        <w:trPr>
          <w:trHeight w:val="297"/>
        </w:trPr>
        <w:tc>
          <w:tcPr>
            <w:tcW w:w="567" w:type="dxa"/>
            <w:vMerge/>
            <w:shd w:val="clear" w:color="auto" w:fill="auto"/>
          </w:tcPr>
          <w:p w14:paraId="0F5BA618" w14:textId="77777777" w:rsidR="00E76C68" w:rsidRPr="00EF2FD8" w:rsidRDefault="00E76C68" w:rsidP="008C6E72">
            <w:pPr>
              <w:pStyle w:val="a"/>
              <w:numPr>
                <w:ilvl w:val="0"/>
                <w:numId w:val="0"/>
              </w:numPr>
              <w:ind w:left="360"/>
              <w:rPr>
                <w:rFonts w:ascii="Times New Roman" w:hAnsi="Times New Roman"/>
                <w:sz w:val="24"/>
              </w:rPr>
            </w:pPr>
          </w:p>
        </w:tc>
        <w:tc>
          <w:tcPr>
            <w:tcW w:w="2552" w:type="dxa"/>
            <w:shd w:val="clear" w:color="auto" w:fill="auto"/>
          </w:tcPr>
          <w:p w14:paraId="49FF8D88" w14:textId="77777777" w:rsidR="00E76C68" w:rsidRPr="00EF2FD8" w:rsidRDefault="00E76C68" w:rsidP="00B3141E">
            <w:pPr>
              <w:pStyle w:val="a"/>
              <w:numPr>
                <w:ilvl w:val="0"/>
                <w:numId w:val="0"/>
              </w:numPr>
              <w:jc w:val="left"/>
              <w:rPr>
                <w:rFonts w:ascii="Times New Roman" w:hAnsi="Times New Roman"/>
                <w:sz w:val="24"/>
              </w:rPr>
            </w:pPr>
            <w:r w:rsidRPr="00EF2FD8">
              <w:rPr>
                <w:rFonts w:ascii="Times New Roman" w:hAnsi="Times New Roman"/>
                <w:sz w:val="24"/>
              </w:rPr>
              <w:t>Требования к привлекаемым участниками закупки субподрядчикам, соисполнителям и (или) изготовителям товара, являющегося предметом закупки</w:t>
            </w:r>
          </w:p>
        </w:tc>
        <w:tc>
          <w:tcPr>
            <w:tcW w:w="6946" w:type="dxa"/>
          </w:tcPr>
          <w:p w14:paraId="6BE577B1" w14:textId="369B5F05" w:rsidR="00E76C68" w:rsidRPr="00EF2FD8" w:rsidRDefault="00E76C68" w:rsidP="002A67B2">
            <w:pPr>
              <w:pStyle w:val="a"/>
              <w:numPr>
                <w:ilvl w:val="0"/>
                <w:numId w:val="0"/>
              </w:numPr>
              <w:rPr>
                <w:rFonts w:ascii="Times New Roman" w:hAnsi="Times New Roman"/>
                <w:sz w:val="24"/>
              </w:rPr>
            </w:pPr>
            <w:r w:rsidRPr="00EF2FD8">
              <w:rPr>
                <w:rFonts w:ascii="Times New Roman" w:hAnsi="Times New Roman"/>
                <w:sz w:val="24"/>
              </w:rPr>
              <w:t>Не установлены</w:t>
            </w:r>
          </w:p>
        </w:tc>
      </w:tr>
      <w:tr w:rsidR="00E76C68" w:rsidRPr="00EF2FD8" w14:paraId="40A13D4F" w14:textId="77777777" w:rsidTr="00E76C68">
        <w:trPr>
          <w:trHeight w:val="311"/>
        </w:trPr>
        <w:tc>
          <w:tcPr>
            <w:tcW w:w="567" w:type="dxa"/>
            <w:shd w:val="clear" w:color="auto" w:fill="auto"/>
          </w:tcPr>
          <w:p w14:paraId="3A775C4F" w14:textId="77777777" w:rsidR="00E76C68" w:rsidRPr="00EF2FD8" w:rsidRDefault="00E76C68" w:rsidP="00604CE0">
            <w:pPr>
              <w:pStyle w:val="a"/>
              <w:numPr>
                <w:ilvl w:val="0"/>
                <w:numId w:val="18"/>
              </w:numPr>
              <w:rPr>
                <w:rFonts w:ascii="Times New Roman" w:hAnsi="Times New Roman"/>
                <w:sz w:val="24"/>
              </w:rPr>
            </w:pPr>
            <w:bookmarkStart w:id="493" w:name="_Ref414971406"/>
          </w:p>
        </w:tc>
        <w:bookmarkEnd w:id="493"/>
        <w:tc>
          <w:tcPr>
            <w:tcW w:w="2552" w:type="dxa"/>
            <w:shd w:val="clear" w:color="auto" w:fill="auto"/>
          </w:tcPr>
          <w:p w14:paraId="101D2229" w14:textId="77777777" w:rsidR="00E76C68" w:rsidRPr="00EF2FD8" w:rsidRDefault="00E76C68" w:rsidP="008A25BC">
            <w:pPr>
              <w:pStyle w:val="a"/>
              <w:numPr>
                <w:ilvl w:val="0"/>
                <w:numId w:val="0"/>
              </w:numPr>
              <w:jc w:val="left"/>
              <w:rPr>
                <w:rFonts w:ascii="Times New Roman" w:hAnsi="Times New Roman"/>
                <w:sz w:val="24"/>
              </w:rPr>
            </w:pPr>
            <w:r w:rsidRPr="00EF2FD8">
              <w:rPr>
                <w:rFonts w:ascii="Times New Roman" w:hAnsi="Times New Roman"/>
                <w:sz w:val="24"/>
              </w:rPr>
              <w:t>Участие в закупке субъектов МСП</w:t>
            </w:r>
          </w:p>
        </w:tc>
        <w:tc>
          <w:tcPr>
            <w:tcW w:w="6946" w:type="dxa"/>
          </w:tcPr>
          <w:p w14:paraId="4F0652BF" w14:textId="3A95D3DA" w:rsidR="00E76C68" w:rsidRPr="00EF2FD8" w:rsidRDefault="00E76C68" w:rsidP="00E76C68">
            <w:pPr>
              <w:pStyle w:val="5"/>
              <w:numPr>
                <w:ilvl w:val="0"/>
                <w:numId w:val="0"/>
              </w:numPr>
              <w:ind w:left="70"/>
              <w:rPr>
                <w:rFonts w:ascii="Times New Roman" w:hAnsi="Times New Roman"/>
                <w:sz w:val="24"/>
              </w:rPr>
            </w:pPr>
            <w:r w:rsidRPr="00EF2FD8">
              <w:rPr>
                <w:rFonts w:ascii="Times New Roman" w:hAnsi="Times New Roman"/>
                <w:sz w:val="24"/>
              </w:rPr>
              <w:t>Участником настоящей закупки может быть любое лицо, в том числе субъект МСП, определяемый в соответствии с условиями Закона 209-ФЗ.</w:t>
            </w:r>
          </w:p>
        </w:tc>
      </w:tr>
      <w:tr w:rsidR="00E76C68" w:rsidRPr="00EF2FD8" w14:paraId="2EA610E6" w14:textId="77777777" w:rsidTr="0096225E">
        <w:trPr>
          <w:trHeight w:val="397"/>
        </w:trPr>
        <w:tc>
          <w:tcPr>
            <w:tcW w:w="567" w:type="dxa"/>
            <w:shd w:val="clear" w:color="auto" w:fill="auto"/>
          </w:tcPr>
          <w:p w14:paraId="04B9C3F6" w14:textId="77777777" w:rsidR="00E76C68" w:rsidRPr="00EF2FD8" w:rsidRDefault="00E76C68" w:rsidP="00604CE0">
            <w:pPr>
              <w:pStyle w:val="a"/>
              <w:numPr>
                <w:ilvl w:val="0"/>
                <w:numId w:val="18"/>
              </w:numPr>
              <w:rPr>
                <w:rFonts w:ascii="Times New Roman" w:hAnsi="Times New Roman"/>
                <w:sz w:val="24"/>
              </w:rPr>
            </w:pPr>
            <w:bookmarkStart w:id="494" w:name="_Ref415852011"/>
          </w:p>
        </w:tc>
        <w:bookmarkEnd w:id="494"/>
        <w:tc>
          <w:tcPr>
            <w:tcW w:w="2552" w:type="dxa"/>
            <w:shd w:val="clear" w:color="auto" w:fill="auto"/>
          </w:tcPr>
          <w:p w14:paraId="659F7A0C" w14:textId="77777777" w:rsidR="00E76C68" w:rsidRPr="00EF2FD8" w:rsidRDefault="00E76C68" w:rsidP="00FC1F48">
            <w:pPr>
              <w:pStyle w:val="a"/>
              <w:numPr>
                <w:ilvl w:val="0"/>
                <w:numId w:val="0"/>
              </w:numPr>
              <w:jc w:val="left"/>
              <w:rPr>
                <w:rFonts w:ascii="Times New Roman" w:hAnsi="Times New Roman"/>
                <w:bCs/>
                <w:sz w:val="24"/>
              </w:rPr>
            </w:pPr>
            <w:r w:rsidRPr="00EF2FD8">
              <w:rPr>
                <w:rFonts w:ascii="Times New Roman" w:hAnsi="Times New Roman"/>
                <w:bCs/>
                <w:sz w:val="24"/>
              </w:rPr>
              <w:t>Требования к составу заявки на участие в закупке</w:t>
            </w:r>
          </w:p>
        </w:tc>
        <w:tc>
          <w:tcPr>
            <w:tcW w:w="6946" w:type="dxa"/>
          </w:tcPr>
          <w:p w14:paraId="321A1BB7" w14:textId="7EAF57D8" w:rsidR="00E76C68" w:rsidRPr="00EF2FD8" w:rsidRDefault="00E76C68" w:rsidP="00EC298A">
            <w:pPr>
              <w:pStyle w:val="a"/>
              <w:numPr>
                <w:ilvl w:val="0"/>
                <w:numId w:val="0"/>
              </w:numPr>
              <w:rPr>
                <w:rFonts w:ascii="Times New Roman" w:hAnsi="Times New Roman"/>
                <w:sz w:val="24"/>
              </w:rPr>
            </w:pPr>
            <w:r w:rsidRPr="00EF2FD8">
              <w:rPr>
                <w:rFonts w:ascii="Times New Roman" w:hAnsi="Times New Roman"/>
                <w:sz w:val="24"/>
              </w:rPr>
              <w:t>В соответствии с приложением №</w:t>
            </w:r>
            <w:r w:rsidR="00AF5219">
              <w:rPr>
                <w:rFonts w:ascii="Times New Roman" w:hAnsi="Times New Roman"/>
                <w:sz w:val="24"/>
              </w:rPr>
              <w:t xml:space="preserve"> </w:t>
            </w:r>
            <w:r w:rsidRPr="00EF2FD8">
              <w:rPr>
                <w:rFonts w:ascii="Times New Roman" w:hAnsi="Times New Roman"/>
                <w:sz w:val="24"/>
              </w:rPr>
              <w:t>3 к информационной карте</w:t>
            </w:r>
          </w:p>
        </w:tc>
      </w:tr>
      <w:tr w:rsidR="00E76C68" w:rsidRPr="00EF2FD8" w14:paraId="209466ED" w14:textId="77777777" w:rsidTr="0096225E">
        <w:trPr>
          <w:trHeight w:val="397"/>
        </w:trPr>
        <w:tc>
          <w:tcPr>
            <w:tcW w:w="567" w:type="dxa"/>
            <w:shd w:val="clear" w:color="auto" w:fill="auto"/>
          </w:tcPr>
          <w:p w14:paraId="33E32418" w14:textId="77777777" w:rsidR="00E76C68" w:rsidRPr="00EF2FD8" w:rsidRDefault="00E76C68" w:rsidP="00604CE0">
            <w:pPr>
              <w:pStyle w:val="a"/>
              <w:numPr>
                <w:ilvl w:val="0"/>
                <w:numId w:val="18"/>
              </w:numPr>
              <w:rPr>
                <w:rFonts w:ascii="Times New Roman" w:hAnsi="Times New Roman"/>
                <w:sz w:val="24"/>
              </w:rPr>
            </w:pPr>
            <w:bookmarkStart w:id="495" w:name="_Ref414298333"/>
          </w:p>
        </w:tc>
        <w:bookmarkEnd w:id="495"/>
        <w:tc>
          <w:tcPr>
            <w:tcW w:w="2552" w:type="dxa"/>
            <w:shd w:val="clear" w:color="auto" w:fill="auto"/>
          </w:tcPr>
          <w:p w14:paraId="2BEC6CB6" w14:textId="77777777" w:rsidR="00E76C68" w:rsidRPr="00EF2FD8" w:rsidRDefault="00E76C68" w:rsidP="00EB3A96">
            <w:pPr>
              <w:pStyle w:val="a"/>
              <w:numPr>
                <w:ilvl w:val="0"/>
                <w:numId w:val="0"/>
              </w:numPr>
              <w:jc w:val="left"/>
              <w:rPr>
                <w:rFonts w:ascii="Times New Roman" w:hAnsi="Times New Roman"/>
                <w:bCs/>
                <w:sz w:val="24"/>
              </w:rPr>
            </w:pPr>
            <w:r w:rsidRPr="00EF2FD8">
              <w:rPr>
                <w:rFonts w:ascii="Times New Roman" w:hAnsi="Times New Roman"/>
                <w:sz w:val="24"/>
              </w:rPr>
              <w:t>Обеспечение заявки: форма, размер</w:t>
            </w:r>
          </w:p>
        </w:tc>
        <w:tc>
          <w:tcPr>
            <w:tcW w:w="6946" w:type="dxa"/>
          </w:tcPr>
          <w:p w14:paraId="6C8760AB" w14:textId="62DED60F" w:rsidR="00E76C68" w:rsidRPr="00EF2FD8" w:rsidRDefault="00E76C68" w:rsidP="00E76C68">
            <w:pPr>
              <w:pStyle w:val="a"/>
              <w:numPr>
                <w:ilvl w:val="0"/>
                <w:numId w:val="0"/>
              </w:numPr>
              <w:rPr>
                <w:rFonts w:ascii="Times New Roman" w:hAnsi="Times New Roman"/>
                <w:sz w:val="24"/>
              </w:rPr>
            </w:pPr>
            <w:r w:rsidRPr="00EF2FD8">
              <w:rPr>
                <w:rFonts w:ascii="Times New Roman" w:hAnsi="Times New Roman"/>
                <w:sz w:val="24"/>
              </w:rPr>
              <w:t>Не требуется</w:t>
            </w:r>
          </w:p>
        </w:tc>
      </w:tr>
      <w:tr w:rsidR="00E76C68" w:rsidRPr="00EF2FD8" w14:paraId="2E1B051D" w14:textId="77777777" w:rsidTr="0096225E">
        <w:trPr>
          <w:trHeight w:val="397"/>
        </w:trPr>
        <w:tc>
          <w:tcPr>
            <w:tcW w:w="567" w:type="dxa"/>
            <w:shd w:val="clear" w:color="auto" w:fill="auto"/>
          </w:tcPr>
          <w:p w14:paraId="783D4DAA" w14:textId="77777777" w:rsidR="00E76C68" w:rsidRPr="00EF2FD8" w:rsidRDefault="00E76C68" w:rsidP="00604CE0">
            <w:pPr>
              <w:pStyle w:val="a"/>
              <w:numPr>
                <w:ilvl w:val="0"/>
                <w:numId w:val="18"/>
              </w:numPr>
              <w:rPr>
                <w:rFonts w:ascii="Times New Roman" w:hAnsi="Times New Roman"/>
                <w:sz w:val="24"/>
              </w:rPr>
            </w:pPr>
            <w:bookmarkStart w:id="496" w:name="_Ref415484151"/>
          </w:p>
        </w:tc>
        <w:bookmarkEnd w:id="496"/>
        <w:tc>
          <w:tcPr>
            <w:tcW w:w="2552" w:type="dxa"/>
            <w:shd w:val="clear" w:color="auto" w:fill="auto"/>
          </w:tcPr>
          <w:p w14:paraId="62D95C1B" w14:textId="77777777" w:rsidR="00E76C68" w:rsidRPr="00EF2FD8" w:rsidRDefault="00E76C68" w:rsidP="00EB3A96">
            <w:pPr>
              <w:pStyle w:val="a"/>
              <w:numPr>
                <w:ilvl w:val="0"/>
                <w:numId w:val="0"/>
              </w:numPr>
              <w:jc w:val="left"/>
              <w:rPr>
                <w:rFonts w:ascii="Times New Roman" w:hAnsi="Times New Roman"/>
                <w:sz w:val="24"/>
              </w:rPr>
            </w:pPr>
            <w:r w:rsidRPr="00EF2FD8">
              <w:rPr>
                <w:rFonts w:ascii="Times New Roman" w:hAnsi="Times New Roman"/>
                <w:sz w:val="24"/>
              </w:rPr>
              <w:t xml:space="preserve">Возможность предоставления встречных предложений по условиям договора </w:t>
            </w:r>
          </w:p>
        </w:tc>
        <w:tc>
          <w:tcPr>
            <w:tcW w:w="6946" w:type="dxa"/>
          </w:tcPr>
          <w:p w14:paraId="47AF60A2" w14:textId="77777777" w:rsidR="00E76C68" w:rsidRPr="00EF2FD8" w:rsidRDefault="00E76C68" w:rsidP="002D4EE6">
            <w:pPr>
              <w:pStyle w:val="a"/>
              <w:numPr>
                <w:ilvl w:val="0"/>
                <w:numId w:val="0"/>
              </w:numPr>
              <w:rPr>
                <w:rFonts w:ascii="Times New Roman" w:hAnsi="Times New Roman"/>
                <w:sz w:val="24"/>
              </w:rPr>
            </w:pPr>
            <w:r w:rsidRPr="00EF2FD8">
              <w:rPr>
                <w:rFonts w:ascii="Times New Roman" w:hAnsi="Times New Roman"/>
                <w:sz w:val="24"/>
              </w:rPr>
              <w:t>Встречные предложения по условиям исполнения договора, кроме предложений о цене договора и предложения о продукции, не допускаются.</w:t>
            </w:r>
          </w:p>
        </w:tc>
      </w:tr>
      <w:tr w:rsidR="00E76C68" w:rsidRPr="00EF2FD8" w14:paraId="2F58B8F9" w14:textId="77777777" w:rsidTr="0096225E">
        <w:trPr>
          <w:trHeight w:val="397"/>
        </w:trPr>
        <w:tc>
          <w:tcPr>
            <w:tcW w:w="567" w:type="dxa"/>
            <w:shd w:val="clear" w:color="auto" w:fill="auto"/>
          </w:tcPr>
          <w:p w14:paraId="5D9FF057" w14:textId="77777777" w:rsidR="00E76C68" w:rsidRPr="00EF2FD8" w:rsidRDefault="00E76C68" w:rsidP="00604CE0">
            <w:pPr>
              <w:pStyle w:val="a"/>
              <w:numPr>
                <w:ilvl w:val="0"/>
                <w:numId w:val="18"/>
              </w:numPr>
              <w:rPr>
                <w:rFonts w:ascii="Times New Roman" w:hAnsi="Times New Roman"/>
                <w:sz w:val="24"/>
              </w:rPr>
            </w:pPr>
            <w:bookmarkStart w:id="497" w:name="_Ref314162898"/>
          </w:p>
        </w:tc>
        <w:bookmarkEnd w:id="497"/>
        <w:tc>
          <w:tcPr>
            <w:tcW w:w="2552" w:type="dxa"/>
            <w:shd w:val="clear" w:color="auto" w:fill="auto"/>
          </w:tcPr>
          <w:p w14:paraId="5BD42C65" w14:textId="77777777" w:rsidR="00E76C68" w:rsidRPr="00EF2FD8" w:rsidRDefault="00E76C68" w:rsidP="00C27569">
            <w:pPr>
              <w:pStyle w:val="a"/>
              <w:numPr>
                <w:ilvl w:val="0"/>
                <w:numId w:val="0"/>
              </w:numPr>
              <w:jc w:val="left"/>
              <w:rPr>
                <w:rFonts w:ascii="Times New Roman" w:hAnsi="Times New Roman"/>
                <w:bCs/>
                <w:sz w:val="24"/>
              </w:rPr>
            </w:pPr>
            <w:r w:rsidRPr="00EF2FD8">
              <w:rPr>
                <w:rFonts w:ascii="Times New Roman" w:hAnsi="Times New Roman"/>
                <w:bCs/>
                <w:sz w:val="24"/>
              </w:rPr>
              <w:t>Возможность подачи альтернативных предложений</w:t>
            </w:r>
          </w:p>
        </w:tc>
        <w:tc>
          <w:tcPr>
            <w:tcW w:w="6946" w:type="dxa"/>
          </w:tcPr>
          <w:p w14:paraId="75B80304" w14:textId="77777777" w:rsidR="00E76C68" w:rsidRPr="00EF2FD8" w:rsidRDefault="00E76C68" w:rsidP="00DE1EA6">
            <w:pPr>
              <w:pStyle w:val="a"/>
              <w:numPr>
                <w:ilvl w:val="0"/>
                <w:numId w:val="0"/>
              </w:numPr>
              <w:rPr>
                <w:rFonts w:ascii="Times New Roman" w:hAnsi="Times New Roman"/>
                <w:bCs/>
                <w:sz w:val="24"/>
              </w:rPr>
            </w:pPr>
            <w:r w:rsidRPr="00EF2FD8">
              <w:rPr>
                <w:rFonts w:ascii="Times New Roman" w:hAnsi="Times New Roman"/>
                <w:sz w:val="24"/>
                <w:szCs w:val="24"/>
              </w:rPr>
              <w:t>Подача альтернативных предложений не допускается.</w:t>
            </w:r>
          </w:p>
        </w:tc>
      </w:tr>
      <w:tr w:rsidR="00E76C68" w:rsidRPr="00EF2FD8" w14:paraId="5C8865AB" w14:textId="77777777" w:rsidTr="0096225E">
        <w:trPr>
          <w:trHeight w:val="232"/>
        </w:trPr>
        <w:tc>
          <w:tcPr>
            <w:tcW w:w="567" w:type="dxa"/>
            <w:shd w:val="clear" w:color="auto" w:fill="auto"/>
          </w:tcPr>
          <w:p w14:paraId="79BD007F" w14:textId="77777777" w:rsidR="00E76C68" w:rsidRPr="00EF2FD8" w:rsidRDefault="00E76C68" w:rsidP="00604CE0">
            <w:pPr>
              <w:pStyle w:val="a"/>
              <w:numPr>
                <w:ilvl w:val="0"/>
                <w:numId w:val="18"/>
              </w:numPr>
              <w:rPr>
                <w:rFonts w:ascii="Times New Roman" w:hAnsi="Times New Roman"/>
                <w:sz w:val="24"/>
              </w:rPr>
            </w:pPr>
            <w:bookmarkStart w:id="498" w:name="_Ref314163382"/>
          </w:p>
        </w:tc>
        <w:bookmarkEnd w:id="498"/>
        <w:tc>
          <w:tcPr>
            <w:tcW w:w="2552" w:type="dxa"/>
            <w:shd w:val="clear" w:color="auto" w:fill="auto"/>
          </w:tcPr>
          <w:p w14:paraId="62C8F262" w14:textId="77777777" w:rsidR="00E76C68" w:rsidRPr="00EF2FD8" w:rsidRDefault="00E76C68" w:rsidP="00901E50">
            <w:pPr>
              <w:pStyle w:val="a"/>
              <w:numPr>
                <w:ilvl w:val="0"/>
                <w:numId w:val="0"/>
              </w:numPr>
              <w:jc w:val="left"/>
              <w:rPr>
                <w:rFonts w:ascii="Times New Roman" w:hAnsi="Times New Roman"/>
                <w:bCs/>
                <w:spacing w:val="-6"/>
                <w:sz w:val="24"/>
              </w:rPr>
            </w:pPr>
            <w:r w:rsidRPr="00EF2FD8">
              <w:rPr>
                <w:rFonts w:ascii="Times New Roman" w:hAnsi="Times New Roman"/>
                <w:bCs/>
                <w:spacing w:val="-6"/>
                <w:sz w:val="24"/>
              </w:rPr>
              <w:t>Дата начала – дата и время окончания срока подачи заявок, место их подачи</w:t>
            </w:r>
          </w:p>
        </w:tc>
        <w:tc>
          <w:tcPr>
            <w:tcW w:w="6946" w:type="dxa"/>
          </w:tcPr>
          <w:p w14:paraId="062BE1F7" w14:textId="76085AE5" w:rsidR="00E76C68" w:rsidRPr="00EF2FD8" w:rsidRDefault="00EE5D65" w:rsidP="0043065D">
            <w:pPr>
              <w:pStyle w:val="a"/>
              <w:numPr>
                <w:ilvl w:val="0"/>
                <w:numId w:val="0"/>
              </w:numPr>
              <w:rPr>
                <w:rFonts w:ascii="Times New Roman" w:hAnsi="Times New Roman"/>
                <w:bCs/>
                <w:spacing w:val="-6"/>
                <w:sz w:val="24"/>
              </w:rPr>
            </w:pPr>
            <w:r w:rsidRPr="00EF2FD8">
              <w:rPr>
                <w:rFonts w:ascii="Times New Roman" w:hAnsi="Times New Roman"/>
                <w:bCs/>
                <w:spacing w:val="-6"/>
                <w:sz w:val="24"/>
              </w:rPr>
              <w:t>Заявки подаются, начиная с «</w:t>
            </w:r>
            <w:r w:rsidR="00E000E7">
              <w:rPr>
                <w:rFonts w:ascii="Times New Roman" w:hAnsi="Times New Roman"/>
                <w:bCs/>
                <w:spacing w:val="-6"/>
                <w:sz w:val="24"/>
              </w:rPr>
              <w:t>13</w:t>
            </w:r>
            <w:r w:rsidRPr="00EF2FD8">
              <w:rPr>
                <w:rFonts w:ascii="Times New Roman" w:hAnsi="Times New Roman"/>
                <w:bCs/>
                <w:spacing w:val="-6"/>
                <w:sz w:val="24"/>
              </w:rPr>
              <w:t xml:space="preserve">» </w:t>
            </w:r>
            <w:r w:rsidR="003D10F6">
              <w:rPr>
                <w:rFonts w:ascii="Times New Roman" w:hAnsi="Times New Roman"/>
                <w:bCs/>
                <w:spacing w:val="-6"/>
                <w:sz w:val="24"/>
              </w:rPr>
              <w:t>ок</w:t>
            </w:r>
            <w:r w:rsidR="00EF6BF8">
              <w:rPr>
                <w:rFonts w:ascii="Times New Roman" w:hAnsi="Times New Roman"/>
                <w:bCs/>
                <w:spacing w:val="-6"/>
                <w:sz w:val="24"/>
              </w:rPr>
              <w:t xml:space="preserve">тября </w:t>
            </w:r>
            <w:r w:rsidRPr="00EF2FD8">
              <w:rPr>
                <w:rFonts w:ascii="Times New Roman" w:hAnsi="Times New Roman"/>
                <w:bCs/>
                <w:spacing w:val="-6"/>
                <w:sz w:val="24"/>
              </w:rPr>
              <w:t xml:space="preserve">2020 г., и до </w:t>
            </w:r>
            <w:r w:rsidR="00AF5219">
              <w:rPr>
                <w:rFonts w:ascii="Times New Roman" w:hAnsi="Times New Roman"/>
                <w:bCs/>
                <w:spacing w:val="-6"/>
                <w:sz w:val="24"/>
              </w:rPr>
              <w:t>17</w:t>
            </w:r>
            <w:r w:rsidRPr="00EF2FD8">
              <w:rPr>
                <w:rFonts w:ascii="Times New Roman" w:hAnsi="Times New Roman"/>
                <w:bCs/>
                <w:spacing w:val="-6"/>
                <w:sz w:val="24"/>
              </w:rPr>
              <w:t xml:space="preserve"> ч. 00 мин. </w:t>
            </w:r>
            <w:r w:rsidR="00FF5262" w:rsidRPr="00EF2FD8">
              <w:rPr>
                <w:rFonts w:ascii="Times New Roman" w:hAnsi="Times New Roman"/>
                <w:bCs/>
                <w:spacing w:val="-6"/>
                <w:sz w:val="24"/>
              </w:rPr>
              <w:t>«</w:t>
            </w:r>
            <w:r w:rsidR="00E000E7">
              <w:rPr>
                <w:rFonts w:ascii="Times New Roman" w:hAnsi="Times New Roman"/>
                <w:bCs/>
                <w:spacing w:val="-6"/>
                <w:sz w:val="24"/>
              </w:rPr>
              <w:t>2</w:t>
            </w:r>
            <w:r w:rsidR="0043065D">
              <w:rPr>
                <w:rFonts w:ascii="Times New Roman" w:hAnsi="Times New Roman"/>
                <w:bCs/>
                <w:spacing w:val="-6"/>
                <w:sz w:val="24"/>
              </w:rPr>
              <w:t>1</w:t>
            </w:r>
            <w:r w:rsidR="00FF5262" w:rsidRPr="00EF2FD8">
              <w:rPr>
                <w:rFonts w:ascii="Times New Roman" w:hAnsi="Times New Roman"/>
                <w:bCs/>
                <w:spacing w:val="-6"/>
                <w:sz w:val="24"/>
              </w:rPr>
              <w:t xml:space="preserve">» </w:t>
            </w:r>
            <w:r w:rsidR="003D10F6">
              <w:rPr>
                <w:rFonts w:ascii="Times New Roman" w:hAnsi="Times New Roman"/>
                <w:bCs/>
                <w:spacing w:val="-6"/>
                <w:sz w:val="24"/>
              </w:rPr>
              <w:t>ок</w:t>
            </w:r>
            <w:r w:rsidR="00AF5219">
              <w:rPr>
                <w:rFonts w:ascii="Times New Roman" w:hAnsi="Times New Roman"/>
                <w:bCs/>
                <w:spacing w:val="-6"/>
                <w:sz w:val="24"/>
              </w:rPr>
              <w:t>тября 2</w:t>
            </w:r>
            <w:r w:rsidRPr="00EF2FD8">
              <w:rPr>
                <w:rFonts w:ascii="Times New Roman" w:hAnsi="Times New Roman"/>
                <w:bCs/>
                <w:spacing w:val="-6"/>
                <w:sz w:val="24"/>
              </w:rPr>
              <w:t>020 г. (по местному времени организатора закупки)</w:t>
            </w:r>
            <w:r w:rsidR="00AF5219">
              <w:rPr>
                <w:rFonts w:ascii="Times New Roman" w:hAnsi="Times New Roman"/>
                <w:bCs/>
                <w:spacing w:val="-6"/>
                <w:sz w:val="24"/>
              </w:rPr>
              <w:t xml:space="preserve"> </w:t>
            </w:r>
            <w:r w:rsidRPr="00EF2FD8">
              <w:rPr>
                <w:rFonts w:ascii="Times New Roman" w:hAnsi="Times New Roman"/>
                <w:bCs/>
                <w:spacing w:val="-6"/>
                <w:sz w:val="24"/>
              </w:rPr>
              <w:t>в электронной форме в соответствии с регламентом и функционалом ЭТП.</w:t>
            </w:r>
          </w:p>
        </w:tc>
      </w:tr>
      <w:tr w:rsidR="00E76C68" w:rsidRPr="00EF2FD8" w14:paraId="25BC2B41" w14:textId="77777777" w:rsidTr="0096225E">
        <w:trPr>
          <w:trHeight w:val="232"/>
        </w:trPr>
        <w:tc>
          <w:tcPr>
            <w:tcW w:w="567" w:type="dxa"/>
            <w:shd w:val="clear" w:color="auto" w:fill="auto"/>
          </w:tcPr>
          <w:p w14:paraId="77B14003" w14:textId="77777777" w:rsidR="00E76C68" w:rsidRPr="00EF2FD8" w:rsidRDefault="00E76C68" w:rsidP="00604CE0">
            <w:pPr>
              <w:pStyle w:val="a"/>
              <w:numPr>
                <w:ilvl w:val="0"/>
                <w:numId w:val="18"/>
              </w:numPr>
              <w:rPr>
                <w:rFonts w:ascii="Times New Roman" w:hAnsi="Times New Roman"/>
                <w:sz w:val="24"/>
              </w:rPr>
            </w:pPr>
            <w:bookmarkStart w:id="499" w:name="_Ref455178207"/>
          </w:p>
        </w:tc>
        <w:bookmarkEnd w:id="499"/>
        <w:tc>
          <w:tcPr>
            <w:tcW w:w="2552" w:type="dxa"/>
            <w:shd w:val="clear" w:color="auto" w:fill="auto"/>
          </w:tcPr>
          <w:p w14:paraId="65F1ACB2" w14:textId="77777777" w:rsidR="00E76C68" w:rsidRPr="00EF2FD8" w:rsidRDefault="00E76C68" w:rsidP="00A12800">
            <w:pPr>
              <w:pStyle w:val="a"/>
              <w:numPr>
                <w:ilvl w:val="0"/>
                <w:numId w:val="0"/>
              </w:numPr>
              <w:jc w:val="left"/>
              <w:rPr>
                <w:rFonts w:ascii="Times New Roman" w:hAnsi="Times New Roman"/>
                <w:bCs/>
                <w:spacing w:val="-6"/>
                <w:sz w:val="24"/>
              </w:rPr>
            </w:pPr>
            <w:r w:rsidRPr="00EF2FD8">
              <w:rPr>
                <w:rFonts w:ascii="Times New Roman" w:hAnsi="Times New Roman"/>
                <w:bCs/>
                <w:spacing w:val="-6"/>
                <w:sz w:val="24"/>
              </w:rPr>
              <w:t xml:space="preserve">Дата начала – дата окончания срока предоставления разъяснений </w:t>
            </w:r>
            <w:r w:rsidRPr="00EF2FD8">
              <w:rPr>
                <w:rFonts w:ascii="Times New Roman" w:hAnsi="Times New Roman"/>
                <w:bCs/>
                <w:sz w:val="24"/>
              </w:rPr>
              <w:t>извещения</w:t>
            </w:r>
          </w:p>
        </w:tc>
        <w:tc>
          <w:tcPr>
            <w:tcW w:w="6946" w:type="dxa"/>
          </w:tcPr>
          <w:p w14:paraId="037B2161" w14:textId="7C000621" w:rsidR="00EA497A" w:rsidRPr="00EF2FD8" w:rsidRDefault="00EE5D65" w:rsidP="0043065D">
            <w:pPr>
              <w:pStyle w:val="a"/>
              <w:numPr>
                <w:ilvl w:val="0"/>
                <w:numId w:val="0"/>
              </w:numPr>
              <w:rPr>
                <w:rFonts w:ascii="Times New Roman" w:hAnsi="Times New Roman"/>
                <w:bCs/>
                <w:spacing w:val="-6"/>
                <w:sz w:val="24"/>
              </w:rPr>
            </w:pPr>
            <w:r w:rsidRPr="00EF2FD8">
              <w:rPr>
                <w:rFonts w:ascii="Times New Roman" w:hAnsi="Times New Roman"/>
                <w:bCs/>
                <w:spacing w:val="-6"/>
                <w:sz w:val="24"/>
              </w:rPr>
              <w:t xml:space="preserve">Разъяснения положений извещения, полученные в соответствии с п. 4.3.1, предоставляются с </w:t>
            </w:r>
            <w:r w:rsidR="00FF5262" w:rsidRPr="00EF2FD8">
              <w:rPr>
                <w:rFonts w:ascii="Times New Roman" w:hAnsi="Times New Roman"/>
                <w:bCs/>
                <w:spacing w:val="-6"/>
                <w:sz w:val="24"/>
              </w:rPr>
              <w:t>«</w:t>
            </w:r>
            <w:r w:rsidR="00E000E7">
              <w:rPr>
                <w:rFonts w:ascii="Times New Roman" w:hAnsi="Times New Roman"/>
                <w:bCs/>
                <w:spacing w:val="-6"/>
                <w:sz w:val="24"/>
              </w:rPr>
              <w:t>13</w:t>
            </w:r>
            <w:r w:rsidR="00FF5262" w:rsidRPr="00EF2FD8">
              <w:rPr>
                <w:rFonts w:ascii="Times New Roman" w:hAnsi="Times New Roman"/>
                <w:bCs/>
                <w:spacing w:val="-6"/>
                <w:sz w:val="24"/>
              </w:rPr>
              <w:t xml:space="preserve">» </w:t>
            </w:r>
            <w:r w:rsidR="003D10F6">
              <w:rPr>
                <w:rFonts w:ascii="Times New Roman" w:hAnsi="Times New Roman"/>
                <w:bCs/>
                <w:spacing w:val="-6"/>
                <w:sz w:val="24"/>
              </w:rPr>
              <w:t>ок</w:t>
            </w:r>
            <w:r w:rsidR="00EF6BF8">
              <w:rPr>
                <w:rFonts w:ascii="Times New Roman" w:hAnsi="Times New Roman"/>
                <w:bCs/>
                <w:spacing w:val="-6"/>
                <w:sz w:val="24"/>
              </w:rPr>
              <w:t xml:space="preserve">тября </w:t>
            </w:r>
            <w:r w:rsidRPr="00EF2FD8">
              <w:rPr>
                <w:rFonts w:ascii="Times New Roman" w:hAnsi="Times New Roman"/>
                <w:bCs/>
                <w:spacing w:val="-6"/>
                <w:sz w:val="24"/>
              </w:rPr>
              <w:t>2020</w:t>
            </w:r>
            <w:r w:rsidR="00AF5219">
              <w:rPr>
                <w:rFonts w:ascii="Times New Roman" w:hAnsi="Times New Roman"/>
                <w:bCs/>
                <w:spacing w:val="-6"/>
                <w:sz w:val="24"/>
              </w:rPr>
              <w:t xml:space="preserve"> </w:t>
            </w:r>
            <w:r w:rsidRPr="00EF2FD8">
              <w:rPr>
                <w:rFonts w:ascii="Times New Roman" w:hAnsi="Times New Roman"/>
                <w:bCs/>
                <w:spacing w:val="-6"/>
                <w:sz w:val="24"/>
              </w:rPr>
              <w:t xml:space="preserve">г. по </w:t>
            </w:r>
            <w:r w:rsidR="00FF5262" w:rsidRPr="00EF2FD8">
              <w:rPr>
                <w:rFonts w:ascii="Times New Roman" w:hAnsi="Times New Roman"/>
                <w:bCs/>
                <w:spacing w:val="-6"/>
                <w:sz w:val="24"/>
              </w:rPr>
              <w:t>«</w:t>
            </w:r>
            <w:r w:rsidR="00E000E7">
              <w:rPr>
                <w:rFonts w:ascii="Times New Roman" w:hAnsi="Times New Roman"/>
                <w:bCs/>
                <w:spacing w:val="-6"/>
                <w:sz w:val="24"/>
              </w:rPr>
              <w:t>1</w:t>
            </w:r>
            <w:r w:rsidR="0043065D">
              <w:rPr>
                <w:rFonts w:ascii="Times New Roman" w:hAnsi="Times New Roman"/>
                <w:bCs/>
                <w:spacing w:val="-6"/>
                <w:sz w:val="24"/>
              </w:rPr>
              <w:t>9</w:t>
            </w:r>
            <w:r w:rsidR="00FF5262" w:rsidRPr="00EF2FD8">
              <w:rPr>
                <w:rFonts w:ascii="Times New Roman" w:hAnsi="Times New Roman"/>
                <w:bCs/>
                <w:spacing w:val="-6"/>
                <w:sz w:val="24"/>
              </w:rPr>
              <w:t xml:space="preserve">» </w:t>
            </w:r>
            <w:r w:rsidR="003D10F6">
              <w:rPr>
                <w:rFonts w:ascii="Times New Roman" w:hAnsi="Times New Roman"/>
                <w:bCs/>
                <w:spacing w:val="-6"/>
                <w:sz w:val="24"/>
              </w:rPr>
              <w:t>ок</w:t>
            </w:r>
            <w:r w:rsidR="00AF5219">
              <w:rPr>
                <w:rFonts w:ascii="Times New Roman" w:hAnsi="Times New Roman"/>
                <w:bCs/>
                <w:spacing w:val="-6"/>
                <w:sz w:val="24"/>
              </w:rPr>
              <w:t xml:space="preserve">тября </w:t>
            </w:r>
            <w:r w:rsidRPr="00EF2FD8">
              <w:rPr>
                <w:rFonts w:ascii="Times New Roman" w:hAnsi="Times New Roman"/>
                <w:bCs/>
                <w:spacing w:val="-6"/>
                <w:sz w:val="24"/>
              </w:rPr>
              <w:t>2020</w:t>
            </w:r>
            <w:r w:rsidR="00AF5219">
              <w:rPr>
                <w:rFonts w:ascii="Times New Roman" w:hAnsi="Times New Roman"/>
                <w:bCs/>
                <w:spacing w:val="-6"/>
                <w:sz w:val="24"/>
              </w:rPr>
              <w:t xml:space="preserve"> </w:t>
            </w:r>
            <w:r w:rsidRPr="00EF2FD8">
              <w:rPr>
                <w:rFonts w:ascii="Times New Roman" w:hAnsi="Times New Roman"/>
                <w:bCs/>
                <w:spacing w:val="-6"/>
                <w:sz w:val="24"/>
              </w:rPr>
              <w:t xml:space="preserve">г. (включительно) </w:t>
            </w:r>
          </w:p>
        </w:tc>
      </w:tr>
      <w:tr w:rsidR="00E76C68" w:rsidRPr="00EF2FD8" w14:paraId="234C365A" w14:textId="77777777" w:rsidTr="0096225E">
        <w:trPr>
          <w:trHeight w:val="232"/>
        </w:trPr>
        <w:tc>
          <w:tcPr>
            <w:tcW w:w="567" w:type="dxa"/>
            <w:shd w:val="clear" w:color="auto" w:fill="auto"/>
          </w:tcPr>
          <w:p w14:paraId="3ED42C1D" w14:textId="77777777" w:rsidR="00E76C68" w:rsidRPr="00EF2FD8" w:rsidRDefault="00E76C68" w:rsidP="00604CE0">
            <w:pPr>
              <w:pStyle w:val="a"/>
              <w:numPr>
                <w:ilvl w:val="0"/>
                <w:numId w:val="18"/>
              </w:numPr>
              <w:rPr>
                <w:rFonts w:ascii="Times New Roman" w:hAnsi="Times New Roman"/>
                <w:sz w:val="24"/>
              </w:rPr>
            </w:pPr>
            <w:bookmarkStart w:id="500" w:name="_Ref414987457"/>
          </w:p>
        </w:tc>
        <w:bookmarkEnd w:id="500"/>
        <w:tc>
          <w:tcPr>
            <w:tcW w:w="2552" w:type="dxa"/>
            <w:shd w:val="clear" w:color="auto" w:fill="auto"/>
          </w:tcPr>
          <w:p w14:paraId="6CAD23A8" w14:textId="77777777" w:rsidR="00E76C68" w:rsidRPr="00EF2FD8" w:rsidRDefault="00E76C68" w:rsidP="00B6228C">
            <w:pPr>
              <w:pStyle w:val="a"/>
              <w:numPr>
                <w:ilvl w:val="0"/>
                <w:numId w:val="0"/>
              </w:numPr>
              <w:jc w:val="left"/>
              <w:rPr>
                <w:rFonts w:ascii="Times New Roman" w:hAnsi="Times New Roman"/>
                <w:bCs/>
                <w:spacing w:val="-6"/>
                <w:sz w:val="24"/>
              </w:rPr>
            </w:pPr>
            <w:r w:rsidRPr="00EF2FD8">
              <w:rPr>
                <w:rFonts w:ascii="Times New Roman" w:hAnsi="Times New Roman"/>
                <w:bCs/>
                <w:spacing w:val="-6"/>
                <w:sz w:val="24"/>
              </w:rPr>
              <w:t>Адрес и порядок подачи заявок</w:t>
            </w:r>
          </w:p>
        </w:tc>
        <w:tc>
          <w:tcPr>
            <w:tcW w:w="6946" w:type="dxa"/>
          </w:tcPr>
          <w:p w14:paraId="493DDD0A" w14:textId="007E2FA8" w:rsidR="00E76C68" w:rsidRPr="00EF2FD8" w:rsidRDefault="00E76C68" w:rsidP="00BB747C">
            <w:pPr>
              <w:pStyle w:val="a"/>
              <w:numPr>
                <w:ilvl w:val="0"/>
                <w:numId w:val="0"/>
              </w:numPr>
              <w:rPr>
                <w:rFonts w:ascii="Times New Roman" w:hAnsi="Times New Roman"/>
                <w:bCs/>
                <w:spacing w:val="-6"/>
                <w:sz w:val="24"/>
              </w:rPr>
            </w:pPr>
            <w:r w:rsidRPr="00EF2FD8">
              <w:rPr>
                <w:rFonts w:ascii="Times New Roman" w:hAnsi="Times New Roman"/>
                <w:bCs/>
                <w:spacing w:val="-6"/>
                <w:sz w:val="24"/>
              </w:rPr>
              <w:t xml:space="preserve">Адрес ЭТП в информационно-телекоммуникационной сети «Интернет»: </w:t>
            </w:r>
            <w:r w:rsidR="009D0E54" w:rsidRPr="00EF2FD8">
              <w:rPr>
                <w:rFonts w:ascii="Times New Roman" w:hAnsi="Times New Roman"/>
                <w:sz w:val="24"/>
                <w:lang w:val="en-US"/>
              </w:rPr>
              <w:t>www</w:t>
            </w:r>
            <w:r w:rsidR="009D0E54" w:rsidRPr="00EF2FD8">
              <w:rPr>
                <w:rFonts w:ascii="Times New Roman" w:hAnsi="Times New Roman"/>
                <w:sz w:val="24"/>
              </w:rPr>
              <w:t>.</w:t>
            </w:r>
            <w:proofErr w:type="spellStart"/>
            <w:r w:rsidR="009D0E54" w:rsidRPr="00EF2FD8">
              <w:rPr>
                <w:rFonts w:ascii="Times New Roman" w:hAnsi="Times New Roman"/>
                <w:sz w:val="24"/>
                <w:lang w:val="en-US"/>
              </w:rPr>
              <w:t>e</w:t>
            </w:r>
            <w:r w:rsidR="00AF5219">
              <w:rPr>
                <w:rFonts w:ascii="Times New Roman" w:hAnsi="Times New Roman"/>
                <w:sz w:val="24"/>
                <w:lang w:val="en-US"/>
              </w:rPr>
              <w:t>s</w:t>
            </w:r>
            <w:r w:rsidR="009D0E54" w:rsidRPr="00EF2FD8">
              <w:rPr>
                <w:rFonts w:ascii="Times New Roman" w:hAnsi="Times New Roman"/>
                <w:sz w:val="24"/>
                <w:lang w:val="en-US"/>
              </w:rPr>
              <w:t>tp</w:t>
            </w:r>
            <w:proofErr w:type="spellEnd"/>
            <w:r w:rsidR="009D0E54" w:rsidRPr="00EF2FD8">
              <w:rPr>
                <w:rFonts w:ascii="Times New Roman" w:hAnsi="Times New Roman"/>
                <w:sz w:val="24"/>
              </w:rPr>
              <w:t>.</w:t>
            </w:r>
            <w:proofErr w:type="spellStart"/>
            <w:r w:rsidR="009D0E54" w:rsidRPr="00EF2FD8">
              <w:rPr>
                <w:rFonts w:ascii="Times New Roman" w:hAnsi="Times New Roman"/>
                <w:sz w:val="24"/>
                <w:lang w:val="en-US"/>
              </w:rPr>
              <w:t>ru</w:t>
            </w:r>
            <w:proofErr w:type="spellEnd"/>
            <w:r w:rsidRPr="00EF2FD8">
              <w:rPr>
                <w:rFonts w:ascii="Times New Roman" w:hAnsi="Times New Roman"/>
                <w:bCs/>
                <w:spacing w:val="-6"/>
                <w:sz w:val="24"/>
              </w:rPr>
              <w:t>.</w:t>
            </w:r>
          </w:p>
          <w:p w14:paraId="6555AFF5" w14:textId="77777777" w:rsidR="00E76C68" w:rsidRPr="00EF2FD8" w:rsidRDefault="00E76C68" w:rsidP="00B226BF">
            <w:pPr>
              <w:pStyle w:val="a"/>
              <w:numPr>
                <w:ilvl w:val="0"/>
                <w:numId w:val="0"/>
              </w:numPr>
              <w:rPr>
                <w:rFonts w:ascii="Times New Roman" w:hAnsi="Times New Roman"/>
                <w:bCs/>
                <w:spacing w:val="-6"/>
                <w:sz w:val="24"/>
              </w:rPr>
            </w:pPr>
            <w:r w:rsidRPr="00EF2FD8">
              <w:rPr>
                <w:rFonts w:ascii="Times New Roman" w:hAnsi="Times New Roman"/>
                <w:bCs/>
                <w:spacing w:val="-6"/>
                <w:sz w:val="24"/>
              </w:rPr>
              <w:t>Порядок подачи заявок определяется регламентом и функционалом ЭТП.</w:t>
            </w:r>
          </w:p>
        </w:tc>
      </w:tr>
      <w:tr w:rsidR="00E76C68" w:rsidRPr="00EF2FD8" w14:paraId="20194630" w14:textId="77777777" w:rsidTr="0096225E">
        <w:trPr>
          <w:trHeight w:val="232"/>
        </w:trPr>
        <w:tc>
          <w:tcPr>
            <w:tcW w:w="567" w:type="dxa"/>
            <w:vMerge w:val="restart"/>
            <w:shd w:val="clear" w:color="auto" w:fill="auto"/>
          </w:tcPr>
          <w:p w14:paraId="3DCDE733" w14:textId="77777777" w:rsidR="00E76C68" w:rsidRPr="00EF2FD8" w:rsidRDefault="00E76C68" w:rsidP="00604CE0">
            <w:pPr>
              <w:pStyle w:val="a"/>
              <w:numPr>
                <w:ilvl w:val="0"/>
                <w:numId w:val="18"/>
              </w:numPr>
              <w:rPr>
                <w:rFonts w:ascii="Times New Roman" w:hAnsi="Times New Roman"/>
                <w:sz w:val="24"/>
              </w:rPr>
            </w:pPr>
            <w:bookmarkStart w:id="501" w:name="_Ref314163946"/>
          </w:p>
        </w:tc>
        <w:bookmarkEnd w:id="501"/>
        <w:tc>
          <w:tcPr>
            <w:tcW w:w="2552" w:type="dxa"/>
            <w:shd w:val="clear" w:color="auto" w:fill="auto"/>
          </w:tcPr>
          <w:p w14:paraId="1F2B5477" w14:textId="3A388E49" w:rsidR="00E76C68" w:rsidRPr="00EF2FD8" w:rsidRDefault="00E76C68" w:rsidP="000057EC">
            <w:pPr>
              <w:pStyle w:val="a"/>
              <w:numPr>
                <w:ilvl w:val="0"/>
                <w:numId w:val="0"/>
              </w:numPr>
              <w:jc w:val="left"/>
              <w:rPr>
                <w:rFonts w:ascii="Times New Roman" w:hAnsi="Times New Roman"/>
                <w:bCs/>
                <w:sz w:val="24"/>
              </w:rPr>
            </w:pPr>
            <w:r w:rsidRPr="00EF2FD8">
              <w:rPr>
                <w:rFonts w:ascii="Times New Roman" w:hAnsi="Times New Roman"/>
                <w:bCs/>
                <w:sz w:val="24"/>
              </w:rPr>
              <w:t xml:space="preserve">Дата </w:t>
            </w:r>
            <w:r w:rsidRPr="00EF2FD8">
              <w:rPr>
                <w:rFonts w:ascii="Times New Roman" w:hAnsi="Times New Roman"/>
                <w:sz w:val="24"/>
              </w:rPr>
              <w:t>рассмотрения, оценки и сопоставления заявок (подведения итогов закупки)</w:t>
            </w:r>
          </w:p>
        </w:tc>
        <w:tc>
          <w:tcPr>
            <w:tcW w:w="6946" w:type="dxa"/>
          </w:tcPr>
          <w:p w14:paraId="0B39B911" w14:textId="76425ABF" w:rsidR="00E76C68" w:rsidRPr="00EF2FD8" w:rsidRDefault="00FF5262">
            <w:pPr>
              <w:pStyle w:val="a"/>
              <w:numPr>
                <w:ilvl w:val="0"/>
                <w:numId w:val="0"/>
              </w:numPr>
              <w:rPr>
                <w:rFonts w:ascii="Times New Roman" w:hAnsi="Times New Roman"/>
                <w:i/>
                <w:sz w:val="24"/>
              </w:rPr>
            </w:pPr>
            <w:r w:rsidRPr="00EF2FD8">
              <w:rPr>
                <w:rFonts w:ascii="Times New Roman" w:hAnsi="Times New Roman"/>
                <w:bCs/>
                <w:spacing w:val="-6"/>
                <w:sz w:val="24"/>
              </w:rPr>
              <w:t>«</w:t>
            </w:r>
            <w:r w:rsidR="00E000E7">
              <w:rPr>
                <w:rFonts w:ascii="Times New Roman" w:hAnsi="Times New Roman"/>
                <w:bCs/>
                <w:spacing w:val="-6"/>
                <w:sz w:val="24"/>
              </w:rPr>
              <w:t>2</w:t>
            </w:r>
            <w:r w:rsidR="0043065D">
              <w:rPr>
                <w:rFonts w:ascii="Times New Roman" w:hAnsi="Times New Roman"/>
                <w:bCs/>
                <w:spacing w:val="-6"/>
                <w:sz w:val="24"/>
              </w:rPr>
              <w:t>2</w:t>
            </w:r>
            <w:r w:rsidRPr="00EF2FD8">
              <w:rPr>
                <w:rFonts w:ascii="Times New Roman" w:hAnsi="Times New Roman"/>
                <w:bCs/>
                <w:spacing w:val="-6"/>
                <w:sz w:val="24"/>
              </w:rPr>
              <w:t xml:space="preserve">» </w:t>
            </w:r>
            <w:r w:rsidR="003D10F6">
              <w:rPr>
                <w:rFonts w:ascii="Times New Roman" w:hAnsi="Times New Roman"/>
                <w:bCs/>
                <w:spacing w:val="-6"/>
                <w:sz w:val="24"/>
              </w:rPr>
              <w:t>ок</w:t>
            </w:r>
            <w:r w:rsidR="00AF34B9">
              <w:rPr>
                <w:rFonts w:ascii="Times New Roman" w:hAnsi="Times New Roman"/>
                <w:bCs/>
                <w:spacing w:val="-6"/>
                <w:sz w:val="24"/>
              </w:rPr>
              <w:t xml:space="preserve">тября </w:t>
            </w:r>
            <w:r w:rsidR="00E76C68" w:rsidRPr="00EF2FD8">
              <w:rPr>
                <w:rFonts w:ascii="Times New Roman" w:hAnsi="Times New Roman"/>
                <w:bCs/>
                <w:spacing w:val="-6"/>
                <w:sz w:val="24"/>
              </w:rPr>
              <w:t>2020</w:t>
            </w:r>
            <w:r w:rsidR="00AF34B9">
              <w:rPr>
                <w:rFonts w:ascii="Times New Roman" w:hAnsi="Times New Roman"/>
                <w:bCs/>
                <w:spacing w:val="-6"/>
                <w:sz w:val="24"/>
              </w:rPr>
              <w:t xml:space="preserve"> </w:t>
            </w:r>
            <w:r w:rsidR="00E76C68" w:rsidRPr="00EF2FD8">
              <w:rPr>
                <w:rFonts w:ascii="Times New Roman" w:hAnsi="Times New Roman"/>
                <w:bCs/>
                <w:spacing w:val="-6"/>
                <w:sz w:val="24"/>
              </w:rPr>
              <w:t>г.</w:t>
            </w:r>
          </w:p>
          <w:p w14:paraId="5C5410E7" w14:textId="35C42687" w:rsidR="00EA497A" w:rsidRPr="00EF2FD8" w:rsidRDefault="00E76C68">
            <w:pPr>
              <w:pStyle w:val="a"/>
              <w:numPr>
                <w:ilvl w:val="0"/>
                <w:numId w:val="0"/>
              </w:numPr>
              <w:rPr>
                <w:rFonts w:ascii="Times New Roman" w:hAnsi="Times New Roman"/>
                <w:bCs/>
                <w:spacing w:val="-6"/>
                <w:sz w:val="24"/>
              </w:rPr>
            </w:pPr>
            <w:r w:rsidRPr="00EF2FD8">
              <w:rPr>
                <w:rFonts w:ascii="Times New Roman" w:hAnsi="Times New Roman"/>
                <w:bCs/>
                <w:spacing w:val="-6"/>
                <w:sz w:val="24"/>
              </w:rPr>
              <w:t>Указанная дата является датой подведения итогов закупки в случае, если по итогам рассмотрения и оценки заявок не будет принято решение о</w:t>
            </w:r>
            <w:r w:rsidR="00AF34B9">
              <w:rPr>
                <w:rFonts w:ascii="Times New Roman" w:hAnsi="Times New Roman"/>
                <w:bCs/>
                <w:spacing w:val="-6"/>
                <w:sz w:val="24"/>
              </w:rPr>
              <w:t xml:space="preserve"> проведении переторжки.</w:t>
            </w:r>
          </w:p>
        </w:tc>
      </w:tr>
      <w:tr w:rsidR="00E76C68" w:rsidRPr="00EF2FD8" w14:paraId="7B34F125" w14:textId="77777777" w:rsidTr="0096225E">
        <w:trPr>
          <w:trHeight w:val="232"/>
        </w:trPr>
        <w:tc>
          <w:tcPr>
            <w:tcW w:w="567" w:type="dxa"/>
            <w:vMerge/>
            <w:shd w:val="clear" w:color="auto" w:fill="auto"/>
          </w:tcPr>
          <w:p w14:paraId="287E23FD" w14:textId="77777777" w:rsidR="00E76C68" w:rsidRPr="00EF2FD8" w:rsidRDefault="00E76C68" w:rsidP="00167A74">
            <w:pPr>
              <w:pStyle w:val="a"/>
              <w:numPr>
                <w:ilvl w:val="0"/>
                <w:numId w:val="0"/>
              </w:numPr>
              <w:rPr>
                <w:rFonts w:ascii="Times New Roman" w:hAnsi="Times New Roman"/>
                <w:sz w:val="24"/>
              </w:rPr>
            </w:pPr>
          </w:p>
        </w:tc>
        <w:tc>
          <w:tcPr>
            <w:tcW w:w="2552" w:type="dxa"/>
            <w:shd w:val="clear" w:color="auto" w:fill="auto"/>
          </w:tcPr>
          <w:p w14:paraId="0A37701D" w14:textId="4ABD91A9" w:rsidR="00E76C68" w:rsidRPr="00EF2FD8" w:rsidRDefault="00E76C68">
            <w:pPr>
              <w:pStyle w:val="a"/>
              <w:numPr>
                <w:ilvl w:val="0"/>
                <w:numId w:val="0"/>
              </w:numPr>
              <w:jc w:val="left"/>
              <w:rPr>
                <w:rFonts w:ascii="Times New Roman" w:hAnsi="Times New Roman"/>
                <w:bCs/>
                <w:sz w:val="24"/>
              </w:rPr>
            </w:pPr>
            <w:r w:rsidRPr="00EF2FD8">
              <w:rPr>
                <w:rFonts w:ascii="Times New Roman" w:hAnsi="Times New Roman"/>
                <w:bCs/>
                <w:sz w:val="24"/>
              </w:rPr>
              <w:t xml:space="preserve">Дата </w:t>
            </w:r>
            <w:r w:rsidRPr="00EF2FD8">
              <w:rPr>
                <w:rFonts w:ascii="Times New Roman" w:hAnsi="Times New Roman"/>
                <w:sz w:val="24"/>
              </w:rPr>
              <w:t>подведения итогов закупки</w:t>
            </w:r>
          </w:p>
        </w:tc>
        <w:tc>
          <w:tcPr>
            <w:tcW w:w="6946" w:type="dxa"/>
          </w:tcPr>
          <w:p w14:paraId="270752F5" w14:textId="2363FFCF" w:rsidR="00E76C68" w:rsidRPr="00EF2FD8" w:rsidRDefault="0017166C">
            <w:pPr>
              <w:pStyle w:val="a"/>
              <w:numPr>
                <w:ilvl w:val="0"/>
                <w:numId w:val="0"/>
              </w:numPr>
              <w:rPr>
                <w:rFonts w:ascii="Times New Roman" w:hAnsi="Times New Roman"/>
                <w:sz w:val="24"/>
              </w:rPr>
            </w:pPr>
            <w:r w:rsidRPr="00EF2FD8">
              <w:rPr>
                <w:rFonts w:ascii="Times New Roman" w:hAnsi="Times New Roman"/>
                <w:bCs/>
                <w:spacing w:val="-6"/>
                <w:sz w:val="24"/>
              </w:rPr>
              <w:t>«</w:t>
            </w:r>
            <w:r w:rsidR="00E000E7">
              <w:rPr>
                <w:rFonts w:ascii="Times New Roman" w:hAnsi="Times New Roman"/>
                <w:bCs/>
                <w:spacing w:val="-6"/>
                <w:sz w:val="24"/>
              </w:rPr>
              <w:t>2</w:t>
            </w:r>
            <w:r w:rsidR="0043065D">
              <w:rPr>
                <w:rFonts w:ascii="Times New Roman" w:hAnsi="Times New Roman"/>
                <w:bCs/>
                <w:spacing w:val="-6"/>
                <w:sz w:val="24"/>
              </w:rPr>
              <w:t>2</w:t>
            </w:r>
            <w:r w:rsidRPr="00EF2FD8">
              <w:rPr>
                <w:rFonts w:ascii="Times New Roman" w:hAnsi="Times New Roman"/>
                <w:bCs/>
                <w:spacing w:val="-6"/>
                <w:sz w:val="24"/>
              </w:rPr>
              <w:t xml:space="preserve">» </w:t>
            </w:r>
            <w:r w:rsidR="003D10F6">
              <w:rPr>
                <w:rFonts w:ascii="Times New Roman" w:hAnsi="Times New Roman"/>
                <w:bCs/>
                <w:spacing w:val="-6"/>
                <w:sz w:val="24"/>
              </w:rPr>
              <w:t>ок</w:t>
            </w:r>
            <w:r>
              <w:rPr>
                <w:rFonts w:ascii="Times New Roman" w:hAnsi="Times New Roman"/>
                <w:bCs/>
                <w:spacing w:val="-6"/>
                <w:sz w:val="24"/>
              </w:rPr>
              <w:t xml:space="preserve">тября </w:t>
            </w:r>
            <w:r w:rsidRPr="00EF2FD8">
              <w:rPr>
                <w:rFonts w:ascii="Times New Roman" w:hAnsi="Times New Roman"/>
                <w:bCs/>
                <w:spacing w:val="-6"/>
                <w:sz w:val="24"/>
              </w:rPr>
              <w:t>2020</w:t>
            </w:r>
            <w:r>
              <w:rPr>
                <w:rFonts w:ascii="Times New Roman" w:hAnsi="Times New Roman"/>
                <w:bCs/>
                <w:spacing w:val="-6"/>
                <w:sz w:val="24"/>
              </w:rPr>
              <w:t xml:space="preserve"> </w:t>
            </w:r>
            <w:r w:rsidRPr="00EF2FD8">
              <w:rPr>
                <w:rFonts w:ascii="Times New Roman" w:hAnsi="Times New Roman"/>
                <w:bCs/>
                <w:spacing w:val="-6"/>
                <w:sz w:val="24"/>
              </w:rPr>
              <w:t>г</w:t>
            </w:r>
            <w:r w:rsidR="00E76C68" w:rsidRPr="00EF2FD8">
              <w:rPr>
                <w:rFonts w:ascii="Times New Roman" w:hAnsi="Times New Roman"/>
                <w:bCs/>
                <w:spacing w:val="-6"/>
                <w:sz w:val="24"/>
              </w:rPr>
              <w:t xml:space="preserve">. </w:t>
            </w:r>
          </w:p>
          <w:p w14:paraId="0BD4BBCA" w14:textId="0DFF33EF" w:rsidR="00EA497A" w:rsidRPr="00EF2FD8" w:rsidRDefault="00E76C68">
            <w:pPr>
              <w:pStyle w:val="a"/>
              <w:numPr>
                <w:ilvl w:val="0"/>
                <w:numId w:val="0"/>
              </w:numPr>
              <w:rPr>
                <w:rFonts w:ascii="Times New Roman" w:hAnsi="Times New Roman"/>
                <w:bCs/>
                <w:spacing w:val="-6"/>
                <w:sz w:val="24"/>
              </w:rPr>
            </w:pPr>
            <w:r w:rsidRPr="00EF2FD8">
              <w:rPr>
                <w:rFonts w:ascii="Times New Roman" w:hAnsi="Times New Roman"/>
                <w:bCs/>
                <w:spacing w:val="-6"/>
                <w:sz w:val="24"/>
              </w:rPr>
              <w:t>Указанная дата является датой подведения итогов закупки в случае, если по итогам рассмотрения и оценки заявок будет принято р</w:t>
            </w:r>
            <w:r w:rsidR="00D452F7">
              <w:rPr>
                <w:rFonts w:ascii="Times New Roman" w:hAnsi="Times New Roman"/>
                <w:bCs/>
                <w:spacing w:val="-6"/>
                <w:sz w:val="24"/>
              </w:rPr>
              <w:t>ешение о проведении переторжки.</w:t>
            </w:r>
          </w:p>
        </w:tc>
      </w:tr>
      <w:tr w:rsidR="00E76C68" w:rsidRPr="00EF2FD8" w14:paraId="206F012C" w14:textId="77777777" w:rsidTr="0096225E">
        <w:trPr>
          <w:trHeight w:val="232"/>
        </w:trPr>
        <w:tc>
          <w:tcPr>
            <w:tcW w:w="567" w:type="dxa"/>
            <w:shd w:val="clear" w:color="auto" w:fill="auto"/>
          </w:tcPr>
          <w:p w14:paraId="04A651DE" w14:textId="77777777" w:rsidR="00E76C68" w:rsidRPr="00EF2FD8" w:rsidRDefault="00E76C68" w:rsidP="00F1378E">
            <w:pPr>
              <w:pStyle w:val="a"/>
              <w:numPr>
                <w:ilvl w:val="0"/>
                <w:numId w:val="18"/>
              </w:numPr>
              <w:rPr>
                <w:rFonts w:ascii="Times New Roman" w:hAnsi="Times New Roman"/>
                <w:sz w:val="24"/>
              </w:rPr>
            </w:pPr>
            <w:bookmarkStart w:id="502" w:name="_Ref415852052"/>
          </w:p>
        </w:tc>
        <w:bookmarkEnd w:id="502"/>
        <w:tc>
          <w:tcPr>
            <w:tcW w:w="2552" w:type="dxa"/>
            <w:shd w:val="clear" w:color="auto" w:fill="auto"/>
          </w:tcPr>
          <w:p w14:paraId="7B9F6E7D" w14:textId="77777777" w:rsidR="00E76C68" w:rsidRPr="00EF2FD8" w:rsidRDefault="00E76C68" w:rsidP="00F1378E">
            <w:pPr>
              <w:pStyle w:val="a"/>
              <w:numPr>
                <w:ilvl w:val="0"/>
                <w:numId w:val="0"/>
              </w:numPr>
              <w:jc w:val="left"/>
              <w:rPr>
                <w:rFonts w:ascii="Times New Roman" w:hAnsi="Times New Roman"/>
                <w:bCs/>
                <w:sz w:val="24"/>
              </w:rPr>
            </w:pPr>
            <w:r w:rsidRPr="00EF2FD8">
              <w:rPr>
                <w:rFonts w:ascii="Times New Roman" w:hAnsi="Times New Roman"/>
                <w:bCs/>
                <w:sz w:val="24"/>
              </w:rPr>
              <w:t>Критерии отбора заявок</w:t>
            </w:r>
          </w:p>
        </w:tc>
        <w:tc>
          <w:tcPr>
            <w:tcW w:w="6946" w:type="dxa"/>
          </w:tcPr>
          <w:p w14:paraId="2E5E9E22" w14:textId="36C68D81" w:rsidR="00E76C68" w:rsidRPr="00EF2FD8" w:rsidRDefault="00E76C68" w:rsidP="00F1378E">
            <w:pPr>
              <w:pStyle w:val="a"/>
              <w:numPr>
                <w:ilvl w:val="0"/>
                <w:numId w:val="0"/>
              </w:numPr>
              <w:rPr>
                <w:rFonts w:ascii="Times New Roman" w:hAnsi="Times New Roman"/>
                <w:bCs/>
                <w:spacing w:val="-6"/>
                <w:sz w:val="24"/>
              </w:rPr>
            </w:pPr>
            <w:r w:rsidRPr="00EF2FD8">
              <w:rPr>
                <w:rFonts w:ascii="Times New Roman" w:hAnsi="Times New Roman"/>
                <w:bCs/>
                <w:sz w:val="24"/>
              </w:rPr>
              <w:t>Все поступившие в установленные сроки и в установленном порядке заявки рассматриваются на соответствие следующим критериям отбора:</w:t>
            </w:r>
          </w:p>
          <w:p w14:paraId="7EE54767" w14:textId="15BDF638" w:rsidR="00E76C68" w:rsidRPr="00EF2FD8" w:rsidRDefault="00E76C68" w:rsidP="00F1378E">
            <w:pPr>
              <w:pStyle w:val="a"/>
              <w:numPr>
                <w:ilvl w:val="1"/>
                <w:numId w:val="18"/>
              </w:numPr>
              <w:ind w:left="779" w:hanging="709"/>
              <w:rPr>
                <w:rFonts w:ascii="Times New Roman" w:hAnsi="Times New Roman"/>
                <w:sz w:val="24"/>
              </w:rPr>
            </w:pPr>
            <w:r w:rsidRPr="00EF2FD8">
              <w:rPr>
                <w:rFonts w:ascii="Times New Roman" w:hAnsi="Times New Roman"/>
                <w:sz w:val="24"/>
              </w:rPr>
              <w:t>представление в составе заявки документов и сведений, предусмотренных приложением №</w:t>
            </w:r>
            <w:r w:rsidR="007C4A96">
              <w:rPr>
                <w:rFonts w:ascii="Times New Roman" w:hAnsi="Times New Roman"/>
                <w:sz w:val="24"/>
              </w:rPr>
              <w:t xml:space="preserve"> </w:t>
            </w:r>
            <w:r w:rsidRPr="00EF2FD8">
              <w:rPr>
                <w:rFonts w:ascii="Times New Roman" w:hAnsi="Times New Roman"/>
                <w:sz w:val="24"/>
              </w:rPr>
              <w:t>3 к информационной карте; соблюдение требований подраздела </w:t>
            </w:r>
            <w:r w:rsidRPr="00EF2FD8">
              <w:rPr>
                <w:rFonts w:ascii="Times New Roman" w:hAnsi="Times New Roman"/>
              </w:rPr>
              <w:fldChar w:fldCharType="begin"/>
            </w:r>
            <w:r w:rsidRPr="00EF2FD8">
              <w:rPr>
                <w:rFonts w:ascii="Times New Roman" w:hAnsi="Times New Roman"/>
              </w:rPr>
              <w:instrText xml:space="preserve"> REF _Ref56229154 \r \h  \* MERGEFORMAT </w:instrText>
            </w:r>
            <w:r w:rsidRPr="00EF2FD8">
              <w:rPr>
                <w:rFonts w:ascii="Times New Roman" w:hAnsi="Times New Roman"/>
              </w:rPr>
            </w:r>
            <w:r w:rsidRPr="00EF2FD8">
              <w:rPr>
                <w:rFonts w:ascii="Times New Roman" w:hAnsi="Times New Roman"/>
              </w:rPr>
              <w:fldChar w:fldCharType="separate"/>
            </w:r>
            <w:r w:rsidR="00116877" w:rsidRPr="00116877">
              <w:rPr>
                <w:rFonts w:ascii="Times New Roman" w:hAnsi="Times New Roman"/>
                <w:sz w:val="24"/>
              </w:rPr>
              <w:t>4.5</w:t>
            </w:r>
            <w:r w:rsidRPr="00EF2FD8">
              <w:rPr>
                <w:rFonts w:ascii="Times New Roman" w:hAnsi="Times New Roman"/>
              </w:rPr>
              <w:fldChar w:fldCharType="end"/>
            </w:r>
            <w:r w:rsidRPr="00EF2FD8">
              <w:rPr>
                <w:rFonts w:ascii="Times New Roman" w:hAnsi="Times New Roman"/>
                <w:sz w:val="24"/>
              </w:rPr>
              <w:t xml:space="preserve"> к содержанию и составу заявки;</w:t>
            </w:r>
          </w:p>
          <w:p w14:paraId="3CF13E71" w14:textId="77777777" w:rsidR="00E76C68" w:rsidRPr="00EF2FD8" w:rsidRDefault="00E76C68" w:rsidP="00F1378E">
            <w:pPr>
              <w:pStyle w:val="a"/>
              <w:numPr>
                <w:ilvl w:val="1"/>
                <w:numId w:val="18"/>
              </w:numPr>
              <w:ind w:left="779" w:hanging="709"/>
              <w:rPr>
                <w:rFonts w:ascii="Times New Roman" w:hAnsi="Times New Roman"/>
                <w:sz w:val="24"/>
              </w:rPr>
            </w:pPr>
            <w:r w:rsidRPr="00EF2FD8">
              <w:rPr>
                <w:rFonts w:ascii="Times New Roman" w:hAnsi="Times New Roman"/>
                <w:sz w:val="24"/>
              </w:rPr>
              <w:t>соответствие участника процедуры закупки, в том числе соответствие лиц, выступающих на стороне одного участника процедуры закупки, требованиям, установленным в разделе </w:t>
            </w:r>
            <w:r w:rsidRPr="00EF2FD8">
              <w:rPr>
                <w:rFonts w:ascii="Times New Roman" w:hAnsi="Times New Roman"/>
                <w:sz w:val="24"/>
              </w:rPr>
              <w:fldChar w:fldCharType="begin"/>
            </w:r>
            <w:r w:rsidRPr="00EF2FD8">
              <w:rPr>
                <w:rFonts w:ascii="Times New Roman" w:hAnsi="Times New Roman"/>
                <w:sz w:val="24"/>
              </w:rPr>
              <w:instrText xml:space="preserve"> REF _Ref314254860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5</w:t>
            </w:r>
            <w:r w:rsidRPr="00EF2FD8">
              <w:rPr>
                <w:rFonts w:ascii="Times New Roman" w:hAnsi="Times New Roman"/>
                <w:sz w:val="24"/>
              </w:rPr>
              <w:fldChar w:fldCharType="end"/>
            </w:r>
            <w:r w:rsidRPr="00EF2FD8">
              <w:rPr>
                <w:rFonts w:ascii="Times New Roman" w:hAnsi="Times New Roman"/>
                <w:sz w:val="24"/>
              </w:rPr>
              <w:t xml:space="preserve"> и пунктах </w:t>
            </w:r>
            <w:r w:rsidRPr="00EF2FD8">
              <w:rPr>
                <w:rFonts w:ascii="Times New Roman" w:hAnsi="Times New Roman"/>
                <w:sz w:val="24"/>
              </w:rPr>
              <w:fldChar w:fldCharType="begin"/>
            </w:r>
            <w:r w:rsidRPr="00EF2FD8">
              <w:rPr>
                <w:rFonts w:ascii="Times New Roman" w:hAnsi="Times New Roman"/>
                <w:sz w:val="24"/>
              </w:rPr>
              <w:instrText xml:space="preserve"> REF _Ref414293795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15</w:t>
            </w:r>
            <w:r w:rsidRPr="00EF2FD8">
              <w:rPr>
                <w:rFonts w:ascii="Times New Roman" w:hAnsi="Times New Roman"/>
                <w:sz w:val="24"/>
              </w:rPr>
              <w:fldChar w:fldCharType="end"/>
            </w:r>
            <w:r w:rsidRPr="00EF2FD8">
              <w:rPr>
                <w:rFonts w:ascii="Times New Roman" w:hAnsi="Times New Roman"/>
                <w:sz w:val="24"/>
              </w:rPr>
              <w:t>–</w:t>
            </w:r>
            <w:r w:rsidRPr="00EF2FD8">
              <w:rPr>
                <w:rFonts w:ascii="Times New Roman" w:hAnsi="Times New Roman"/>
                <w:sz w:val="24"/>
              </w:rPr>
              <w:fldChar w:fldCharType="begin"/>
            </w:r>
            <w:r w:rsidRPr="00EF2FD8">
              <w:rPr>
                <w:rFonts w:ascii="Times New Roman" w:hAnsi="Times New Roman"/>
                <w:sz w:val="24"/>
              </w:rPr>
              <w:instrText xml:space="preserve"> REF _Ref414042545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17</w:t>
            </w:r>
            <w:r w:rsidRPr="00EF2FD8">
              <w:rPr>
                <w:rFonts w:ascii="Times New Roman" w:hAnsi="Times New Roman"/>
                <w:sz w:val="24"/>
              </w:rPr>
              <w:fldChar w:fldCharType="end"/>
            </w:r>
            <w:r w:rsidRPr="00EF2FD8">
              <w:rPr>
                <w:rFonts w:ascii="Times New Roman" w:hAnsi="Times New Roman"/>
                <w:sz w:val="24"/>
              </w:rPr>
              <w:t xml:space="preserve"> информационной карты;</w:t>
            </w:r>
          </w:p>
          <w:p w14:paraId="0DF550FE" w14:textId="77777777" w:rsidR="00E76C68" w:rsidRPr="00EF2FD8" w:rsidRDefault="00E76C68" w:rsidP="00F1378E">
            <w:pPr>
              <w:pStyle w:val="a"/>
              <w:numPr>
                <w:ilvl w:val="1"/>
                <w:numId w:val="18"/>
              </w:numPr>
              <w:ind w:left="779" w:hanging="709"/>
              <w:rPr>
                <w:rFonts w:ascii="Times New Roman" w:hAnsi="Times New Roman"/>
                <w:sz w:val="24"/>
              </w:rPr>
            </w:pPr>
            <w:r w:rsidRPr="00EF2FD8">
              <w:rPr>
                <w:rFonts w:ascii="Times New Roman" w:hAnsi="Times New Roman"/>
                <w:sz w:val="24"/>
              </w:rPr>
              <w:t>соответствие предлагаемой продукции и условий исполнения договора требованиям, установленным в разделах </w:t>
            </w:r>
            <w:r w:rsidRPr="00EF2FD8">
              <w:rPr>
                <w:rFonts w:ascii="Times New Roman" w:hAnsi="Times New Roman"/>
                <w:sz w:val="24"/>
              </w:rPr>
              <w:fldChar w:fldCharType="begin"/>
            </w:r>
            <w:r w:rsidRPr="00EF2FD8">
              <w:rPr>
                <w:rFonts w:ascii="Times New Roman" w:hAnsi="Times New Roman"/>
                <w:sz w:val="24"/>
              </w:rPr>
              <w:instrText xml:space="preserve"> REF _Ref314100122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8</w:t>
            </w:r>
            <w:r w:rsidRPr="00EF2FD8">
              <w:rPr>
                <w:rFonts w:ascii="Times New Roman" w:hAnsi="Times New Roman"/>
                <w:sz w:val="24"/>
              </w:rPr>
              <w:fldChar w:fldCharType="end"/>
            </w:r>
            <w:r w:rsidRPr="00EF2FD8">
              <w:rPr>
                <w:rFonts w:ascii="Times New Roman" w:hAnsi="Times New Roman"/>
                <w:sz w:val="24"/>
              </w:rPr>
              <w:t>–</w:t>
            </w:r>
            <w:r w:rsidRPr="00EF2FD8">
              <w:rPr>
                <w:rFonts w:ascii="Times New Roman" w:hAnsi="Times New Roman"/>
                <w:sz w:val="24"/>
              </w:rPr>
              <w:fldChar w:fldCharType="begin"/>
            </w:r>
            <w:r w:rsidRPr="00EF2FD8">
              <w:rPr>
                <w:rFonts w:ascii="Times New Roman" w:hAnsi="Times New Roman"/>
                <w:sz w:val="24"/>
              </w:rPr>
              <w:instrText xml:space="preserve"> REF _Ref414042300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9</w:t>
            </w:r>
            <w:r w:rsidRPr="00EF2FD8">
              <w:rPr>
                <w:rFonts w:ascii="Times New Roman" w:hAnsi="Times New Roman"/>
                <w:sz w:val="24"/>
              </w:rPr>
              <w:fldChar w:fldCharType="end"/>
            </w:r>
            <w:r w:rsidRPr="00EF2FD8">
              <w:rPr>
                <w:rFonts w:ascii="Times New Roman" w:hAnsi="Times New Roman"/>
                <w:sz w:val="24"/>
              </w:rPr>
              <w:t xml:space="preserve"> и п. </w:t>
            </w:r>
            <w:r w:rsidRPr="00EF2FD8">
              <w:rPr>
                <w:rFonts w:ascii="Times New Roman" w:hAnsi="Times New Roman"/>
                <w:sz w:val="24"/>
              </w:rPr>
              <w:fldChar w:fldCharType="begin"/>
            </w:r>
            <w:r w:rsidRPr="00EF2FD8">
              <w:rPr>
                <w:rFonts w:ascii="Times New Roman" w:hAnsi="Times New Roman"/>
                <w:sz w:val="24"/>
              </w:rPr>
              <w:instrText xml:space="preserve"> REF _Ref430964520 \r \h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12</w:t>
            </w:r>
            <w:r w:rsidRPr="00EF2FD8">
              <w:rPr>
                <w:rFonts w:ascii="Times New Roman" w:hAnsi="Times New Roman"/>
                <w:sz w:val="24"/>
              </w:rPr>
              <w:fldChar w:fldCharType="end"/>
            </w:r>
            <w:r w:rsidRPr="00EF2FD8">
              <w:rPr>
                <w:rFonts w:ascii="Times New Roman" w:hAnsi="Times New Roman"/>
                <w:sz w:val="24"/>
              </w:rPr>
              <w:t xml:space="preserve"> информационной карты;</w:t>
            </w:r>
          </w:p>
          <w:p w14:paraId="1730CEE2" w14:textId="2DCD1CCB" w:rsidR="00E76C68" w:rsidRPr="007C4A96" w:rsidRDefault="00E76C68" w:rsidP="00F1378E">
            <w:pPr>
              <w:pStyle w:val="a"/>
              <w:numPr>
                <w:ilvl w:val="1"/>
                <w:numId w:val="18"/>
              </w:numPr>
              <w:ind w:left="779" w:hanging="709"/>
              <w:rPr>
                <w:rFonts w:ascii="Times New Roman" w:hAnsi="Times New Roman"/>
                <w:sz w:val="24"/>
                <w:szCs w:val="24"/>
              </w:rPr>
            </w:pPr>
            <w:r w:rsidRPr="007C4A96">
              <w:rPr>
                <w:rFonts w:ascii="Times New Roman" w:hAnsi="Times New Roman"/>
                <w:sz w:val="24"/>
                <w:szCs w:val="24"/>
              </w:rPr>
              <w:t>соблюдение описания продукции, предлагаемой к поставке, требованиям, установленным в подразделе </w:t>
            </w:r>
            <w:r w:rsidRPr="007C4A96">
              <w:rPr>
                <w:rFonts w:ascii="Times New Roman" w:hAnsi="Times New Roman"/>
                <w:sz w:val="24"/>
                <w:szCs w:val="24"/>
              </w:rPr>
              <w:fldChar w:fldCharType="begin"/>
            </w:r>
            <w:r w:rsidRPr="007C4A96">
              <w:rPr>
                <w:rFonts w:ascii="Times New Roman" w:hAnsi="Times New Roman"/>
                <w:sz w:val="24"/>
                <w:szCs w:val="24"/>
              </w:rPr>
              <w:instrText xml:space="preserve"> REF _Ref415072934 \r \h  \* MERGEFORMAT </w:instrText>
            </w:r>
            <w:r w:rsidRPr="007C4A96">
              <w:rPr>
                <w:rFonts w:ascii="Times New Roman" w:hAnsi="Times New Roman"/>
                <w:sz w:val="24"/>
                <w:szCs w:val="24"/>
              </w:rPr>
            </w:r>
            <w:r w:rsidRPr="007C4A96">
              <w:rPr>
                <w:rFonts w:ascii="Times New Roman" w:hAnsi="Times New Roman"/>
                <w:sz w:val="24"/>
                <w:szCs w:val="24"/>
              </w:rPr>
              <w:fldChar w:fldCharType="separate"/>
            </w:r>
            <w:r w:rsidR="00116877">
              <w:rPr>
                <w:rFonts w:ascii="Times New Roman" w:hAnsi="Times New Roman"/>
                <w:sz w:val="24"/>
                <w:szCs w:val="24"/>
              </w:rPr>
              <w:t>4.6</w:t>
            </w:r>
            <w:r w:rsidRPr="007C4A96">
              <w:rPr>
                <w:rFonts w:ascii="Times New Roman" w:hAnsi="Times New Roman"/>
                <w:sz w:val="24"/>
                <w:szCs w:val="24"/>
              </w:rPr>
              <w:fldChar w:fldCharType="end"/>
            </w:r>
            <w:r w:rsidRPr="007C4A96">
              <w:rPr>
                <w:rFonts w:ascii="Times New Roman" w:hAnsi="Times New Roman"/>
                <w:sz w:val="24"/>
                <w:szCs w:val="24"/>
              </w:rPr>
              <w:t>, п. </w:t>
            </w:r>
            <w:r w:rsidRPr="007C4A96">
              <w:rPr>
                <w:rFonts w:ascii="Times New Roman" w:hAnsi="Times New Roman"/>
                <w:sz w:val="24"/>
                <w:szCs w:val="24"/>
              </w:rPr>
              <w:fldChar w:fldCharType="begin"/>
            </w:r>
            <w:r w:rsidRPr="007C4A96">
              <w:rPr>
                <w:rFonts w:ascii="Times New Roman" w:hAnsi="Times New Roman"/>
                <w:sz w:val="24"/>
                <w:szCs w:val="24"/>
              </w:rPr>
              <w:instrText xml:space="preserve"> REF _Ref414274710 \r \h  \* MERGEFORMAT </w:instrText>
            </w:r>
            <w:r w:rsidRPr="007C4A96">
              <w:rPr>
                <w:rFonts w:ascii="Times New Roman" w:hAnsi="Times New Roman"/>
                <w:sz w:val="24"/>
                <w:szCs w:val="24"/>
              </w:rPr>
            </w:r>
            <w:r w:rsidRPr="007C4A96">
              <w:rPr>
                <w:rFonts w:ascii="Times New Roman" w:hAnsi="Times New Roman"/>
                <w:sz w:val="24"/>
                <w:szCs w:val="24"/>
              </w:rPr>
              <w:fldChar w:fldCharType="separate"/>
            </w:r>
            <w:r w:rsidR="00116877">
              <w:rPr>
                <w:rFonts w:ascii="Times New Roman" w:hAnsi="Times New Roman"/>
                <w:sz w:val="24"/>
                <w:szCs w:val="24"/>
              </w:rPr>
              <w:t>13</w:t>
            </w:r>
            <w:r w:rsidRPr="007C4A96">
              <w:rPr>
                <w:rFonts w:ascii="Times New Roman" w:hAnsi="Times New Roman"/>
                <w:sz w:val="24"/>
                <w:szCs w:val="24"/>
              </w:rPr>
              <w:fldChar w:fldCharType="end"/>
            </w:r>
            <w:r w:rsidRPr="007C4A96">
              <w:rPr>
                <w:rFonts w:ascii="Times New Roman" w:hAnsi="Times New Roman"/>
                <w:sz w:val="24"/>
                <w:szCs w:val="24"/>
              </w:rPr>
              <w:t xml:space="preserve"> информационной карты и в форме подраздела </w:t>
            </w:r>
            <w:r w:rsidR="00933EBE" w:rsidRPr="007C4A96">
              <w:rPr>
                <w:rFonts w:ascii="Times New Roman" w:hAnsi="Times New Roman"/>
                <w:sz w:val="24"/>
                <w:szCs w:val="24"/>
              </w:rPr>
              <w:t>9</w:t>
            </w:r>
            <w:r w:rsidRPr="007C4A96">
              <w:rPr>
                <w:rFonts w:ascii="Times New Roman" w:hAnsi="Times New Roman"/>
                <w:sz w:val="24"/>
                <w:szCs w:val="24"/>
              </w:rPr>
              <w:t>;</w:t>
            </w:r>
          </w:p>
          <w:p w14:paraId="467D66D4" w14:textId="4CB33D98" w:rsidR="00E76C68" w:rsidRPr="00EF2FD8" w:rsidRDefault="00E76C68" w:rsidP="00F1378E">
            <w:pPr>
              <w:pStyle w:val="a"/>
              <w:numPr>
                <w:ilvl w:val="1"/>
                <w:numId w:val="18"/>
              </w:numPr>
              <w:ind w:left="779" w:hanging="709"/>
              <w:rPr>
                <w:rFonts w:ascii="Times New Roman" w:hAnsi="Times New Roman"/>
                <w:sz w:val="24"/>
              </w:rPr>
            </w:pPr>
            <w:r w:rsidRPr="00EF2FD8">
              <w:rPr>
                <w:rFonts w:ascii="Times New Roman" w:hAnsi="Times New Roman"/>
                <w:sz w:val="24"/>
              </w:rPr>
              <w:t>соответствие цены заявки требованиям п. </w:t>
            </w:r>
            <w:r w:rsidRPr="00EF2FD8">
              <w:rPr>
                <w:rFonts w:ascii="Times New Roman" w:hAnsi="Times New Roman"/>
              </w:rPr>
              <w:fldChar w:fldCharType="begin"/>
            </w:r>
            <w:r w:rsidRPr="00EF2FD8">
              <w:rPr>
                <w:rFonts w:ascii="Times New Roman" w:hAnsi="Times New Roman"/>
              </w:rPr>
              <w:instrText xml:space="preserve"> REF _Ref414298281 \r \h  \* MERGEFORMAT </w:instrText>
            </w:r>
            <w:r w:rsidRPr="00EF2FD8">
              <w:rPr>
                <w:rFonts w:ascii="Times New Roman" w:hAnsi="Times New Roman"/>
              </w:rPr>
            </w:r>
            <w:r w:rsidRPr="00EF2FD8">
              <w:rPr>
                <w:rFonts w:ascii="Times New Roman" w:hAnsi="Times New Roman"/>
              </w:rPr>
              <w:fldChar w:fldCharType="separate"/>
            </w:r>
            <w:r w:rsidR="00116877" w:rsidRPr="00116877">
              <w:rPr>
                <w:rFonts w:ascii="Times New Roman" w:hAnsi="Times New Roman"/>
                <w:sz w:val="24"/>
              </w:rPr>
              <w:t>10</w:t>
            </w:r>
            <w:r w:rsidRPr="00EF2FD8">
              <w:rPr>
                <w:rFonts w:ascii="Times New Roman" w:hAnsi="Times New Roman"/>
              </w:rPr>
              <w:fldChar w:fldCharType="end"/>
            </w:r>
            <w:r w:rsidRPr="00EF2FD8">
              <w:rPr>
                <w:rFonts w:ascii="Times New Roman" w:hAnsi="Times New Roman"/>
                <w:sz w:val="24"/>
              </w:rPr>
              <w:t xml:space="preserve"> информационной карты, в том числе отсутствие предложения о цене договора (цене за единицу продукции), превышающей размер НМЦ, размер начальной (максимальной) цены единицы продукции;</w:t>
            </w:r>
          </w:p>
          <w:p w14:paraId="53DEABBB" w14:textId="77777777" w:rsidR="00E76C68" w:rsidRPr="00EF2FD8" w:rsidRDefault="00E76C68" w:rsidP="00F1378E">
            <w:pPr>
              <w:pStyle w:val="a"/>
              <w:numPr>
                <w:ilvl w:val="1"/>
                <w:numId w:val="18"/>
              </w:numPr>
              <w:ind w:left="779" w:hanging="709"/>
              <w:rPr>
                <w:rFonts w:ascii="Times New Roman" w:hAnsi="Times New Roman"/>
                <w:sz w:val="24"/>
              </w:rPr>
            </w:pPr>
            <w:r w:rsidRPr="00EF2FD8">
              <w:rPr>
                <w:rFonts w:ascii="Times New Roman" w:hAnsi="Times New Roman"/>
                <w:sz w:val="24"/>
              </w:rPr>
              <w:lastRenderedPageBreak/>
              <w:t>отсутствие в составе заявки недостоверных сведений.</w:t>
            </w:r>
          </w:p>
        </w:tc>
      </w:tr>
      <w:tr w:rsidR="00E76C68" w:rsidRPr="00EF2FD8" w14:paraId="634EE427" w14:textId="77777777" w:rsidTr="0096225E">
        <w:trPr>
          <w:trHeight w:val="232"/>
        </w:trPr>
        <w:tc>
          <w:tcPr>
            <w:tcW w:w="567" w:type="dxa"/>
            <w:shd w:val="clear" w:color="auto" w:fill="auto"/>
          </w:tcPr>
          <w:p w14:paraId="5D8CBF76" w14:textId="77777777" w:rsidR="00E76C68" w:rsidRPr="00EF2FD8" w:rsidRDefault="00E76C68" w:rsidP="00F1378E">
            <w:pPr>
              <w:pStyle w:val="a"/>
              <w:numPr>
                <w:ilvl w:val="0"/>
                <w:numId w:val="18"/>
              </w:numPr>
              <w:rPr>
                <w:rFonts w:ascii="Times New Roman" w:hAnsi="Times New Roman"/>
                <w:sz w:val="24"/>
              </w:rPr>
            </w:pPr>
            <w:bookmarkStart w:id="503" w:name="_Ref414275666"/>
          </w:p>
        </w:tc>
        <w:bookmarkEnd w:id="503"/>
        <w:tc>
          <w:tcPr>
            <w:tcW w:w="2552" w:type="dxa"/>
            <w:shd w:val="clear" w:color="auto" w:fill="auto"/>
          </w:tcPr>
          <w:p w14:paraId="7B9A00D5" w14:textId="77777777" w:rsidR="00E76C68" w:rsidRPr="00EF2FD8" w:rsidRDefault="00E76C68" w:rsidP="00F1378E">
            <w:pPr>
              <w:pStyle w:val="a"/>
              <w:numPr>
                <w:ilvl w:val="0"/>
                <w:numId w:val="0"/>
              </w:numPr>
              <w:jc w:val="left"/>
              <w:rPr>
                <w:rFonts w:ascii="Times New Roman" w:hAnsi="Times New Roman"/>
                <w:bCs/>
                <w:sz w:val="24"/>
              </w:rPr>
            </w:pPr>
            <w:r w:rsidRPr="00EF2FD8">
              <w:rPr>
                <w:rFonts w:ascii="Times New Roman" w:hAnsi="Times New Roman"/>
                <w:bCs/>
                <w:spacing w:val="-6"/>
                <w:sz w:val="24"/>
              </w:rPr>
              <w:t>Возможность проведения процедуры переторжки</w:t>
            </w:r>
          </w:p>
        </w:tc>
        <w:tc>
          <w:tcPr>
            <w:tcW w:w="6946" w:type="dxa"/>
          </w:tcPr>
          <w:p w14:paraId="5E1EEBF4" w14:textId="134EC437" w:rsidR="00E76C68" w:rsidRPr="00EF2FD8" w:rsidRDefault="00E76C68" w:rsidP="00F1378E">
            <w:pPr>
              <w:pStyle w:val="a"/>
              <w:numPr>
                <w:ilvl w:val="0"/>
                <w:numId w:val="0"/>
              </w:numPr>
              <w:rPr>
                <w:rFonts w:ascii="Times New Roman" w:hAnsi="Times New Roman"/>
                <w:b/>
                <w:bCs/>
                <w:sz w:val="24"/>
                <w:lang w:val="en-US"/>
              </w:rPr>
            </w:pPr>
            <w:r w:rsidRPr="00A27992">
              <w:rPr>
                <w:rFonts w:ascii="Times New Roman" w:hAnsi="Times New Roman"/>
                <w:sz w:val="24"/>
              </w:rPr>
              <w:t xml:space="preserve">Переторжка проводится при </w:t>
            </w:r>
            <w:r w:rsidRPr="00A27992">
              <w:rPr>
                <w:rFonts w:ascii="Times New Roman" w:hAnsi="Times New Roman"/>
                <w:bCs/>
                <w:sz w:val="24"/>
              </w:rPr>
              <w:t>выполнении</w:t>
            </w:r>
            <w:r w:rsidRPr="00A27992">
              <w:rPr>
                <w:rFonts w:ascii="Times New Roman" w:hAnsi="Times New Roman"/>
                <w:sz w:val="24"/>
              </w:rPr>
              <w:t xml:space="preserve"> условий, указанных в п. </w:t>
            </w:r>
            <w:r w:rsidRPr="00A27992">
              <w:rPr>
                <w:rFonts w:ascii="Times New Roman" w:hAnsi="Times New Roman"/>
                <w:sz w:val="24"/>
              </w:rPr>
              <w:fldChar w:fldCharType="begin"/>
            </w:r>
            <w:r w:rsidRPr="00A27992">
              <w:rPr>
                <w:rFonts w:ascii="Times New Roman" w:hAnsi="Times New Roman"/>
                <w:sz w:val="24"/>
              </w:rPr>
              <w:instrText xml:space="preserve"> REF _Ref416443671 \r \h  \* MERGEFORMAT </w:instrText>
            </w:r>
            <w:r w:rsidRPr="00A27992">
              <w:rPr>
                <w:rFonts w:ascii="Times New Roman" w:hAnsi="Times New Roman"/>
                <w:sz w:val="24"/>
              </w:rPr>
            </w:r>
            <w:r w:rsidRPr="00A27992">
              <w:rPr>
                <w:rFonts w:ascii="Times New Roman" w:hAnsi="Times New Roman"/>
                <w:sz w:val="24"/>
              </w:rPr>
              <w:fldChar w:fldCharType="separate"/>
            </w:r>
            <w:r w:rsidR="00116877">
              <w:rPr>
                <w:rFonts w:ascii="Times New Roman" w:hAnsi="Times New Roman"/>
                <w:sz w:val="24"/>
              </w:rPr>
              <w:t>4.13.2</w:t>
            </w:r>
            <w:r w:rsidRPr="00A27992">
              <w:rPr>
                <w:rFonts w:ascii="Times New Roman" w:hAnsi="Times New Roman"/>
                <w:sz w:val="24"/>
              </w:rPr>
              <w:fldChar w:fldCharType="end"/>
            </w:r>
            <w:r w:rsidRPr="00A27992">
              <w:rPr>
                <w:rFonts w:ascii="Times New Roman" w:hAnsi="Times New Roman"/>
                <w:sz w:val="24"/>
              </w:rPr>
              <w:t>. Переторжка может быть проведена в случае, указанном в п. </w:t>
            </w:r>
            <w:r w:rsidRPr="00A27992">
              <w:rPr>
                <w:rFonts w:ascii="Times New Roman" w:hAnsi="Times New Roman"/>
                <w:sz w:val="24"/>
              </w:rPr>
              <w:fldChar w:fldCharType="begin"/>
            </w:r>
            <w:r w:rsidRPr="00A27992">
              <w:rPr>
                <w:rFonts w:ascii="Times New Roman" w:hAnsi="Times New Roman"/>
                <w:sz w:val="24"/>
              </w:rPr>
              <w:instrText xml:space="preserve"> REF _Ref22902209 \w \h  \* MERGEFORMAT </w:instrText>
            </w:r>
            <w:r w:rsidRPr="00A27992">
              <w:rPr>
                <w:rFonts w:ascii="Times New Roman" w:hAnsi="Times New Roman"/>
                <w:sz w:val="24"/>
              </w:rPr>
            </w:r>
            <w:r w:rsidRPr="00A27992">
              <w:rPr>
                <w:rFonts w:ascii="Times New Roman" w:hAnsi="Times New Roman"/>
                <w:sz w:val="24"/>
              </w:rPr>
              <w:fldChar w:fldCharType="separate"/>
            </w:r>
            <w:r w:rsidR="00116877">
              <w:rPr>
                <w:rFonts w:ascii="Times New Roman" w:hAnsi="Times New Roman"/>
                <w:sz w:val="24"/>
              </w:rPr>
              <w:t>4.13.3</w:t>
            </w:r>
            <w:r w:rsidRPr="00A27992">
              <w:rPr>
                <w:rFonts w:ascii="Times New Roman" w:hAnsi="Times New Roman"/>
                <w:sz w:val="24"/>
              </w:rPr>
              <w:fldChar w:fldCharType="end"/>
            </w:r>
            <w:r w:rsidRPr="00A27992">
              <w:rPr>
                <w:rFonts w:ascii="Times New Roman" w:hAnsi="Times New Roman"/>
                <w:sz w:val="24"/>
              </w:rPr>
              <w:t>.</w:t>
            </w:r>
          </w:p>
        </w:tc>
      </w:tr>
      <w:tr w:rsidR="00E76C68" w:rsidRPr="00EF2FD8" w14:paraId="0411DA93" w14:textId="77777777" w:rsidTr="0096225E">
        <w:trPr>
          <w:trHeight w:val="232"/>
        </w:trPr>
        <w:tc>
          <w:tcPr>
            <w:tcW w:w="567" w:type="dxa"/>
            <w:shd w:val="clear" w:color="auto" w:fill="auto"/>
          </w:tcPr>
          <w:p w14:paraId="64939750" w14:textId="77777777" w:rsidR="00E76C68" w:rsidRPr="00EF2FD8" w:rsidRDefault="00E76C68" w:rsidP="00F1378E">
            <w:pPr>
              <w:pStyle w:val="a"/>
              <w:numPr>
                <w:ilvl w:val="0"/>
                <w:numId w:val="18"/>
              </w:numPr>
              <w:rPr>
                <w:rFonts w:ascii="Times New Roman" w:hAnsi="Times New Roman"/>
                <w:sz w:val="24"/>
              </w:rPr>
            </w:pPr>
            <w:bookmarkStart w:id="504" w:name="_Ref293496744"/>
          </w:p>
        </w:tc>
        <w:tc>
          <w:tcPr>
            <w:tcW w:w="2552" w:type="dxa"/>
            <w:shd w:val="clear" w:color="auto" w:fill="auto"/>
          </w:tcPr>
          <w:p w14:paraId="0D20CE87" w14:textId="77777777" w:rsidR="00E76C68" w:rsidRPr="00EF2FD8" w:rsidRDefault="00E76C68" w:rsidP="00F1378E">
            <w:pPr>
              <w:pStyle w:val="a"/>
              <w:numPr>
                <w:ilvl w:val="0"/>
                <w:numId w:val="0"/>
              </w:numPr>
              <w:jc w:val="left"/>
              <w:rPr>
                <w:rFonts w:ascii="Times New Roman" w:hAnsi="Times New Roman"/>
                <w:bCs/>
                <w:sz w:val="24"/>
              </w:rPr>
            </w:pPr>
            <w:bookmarkStart w:id="505" w:name="_Ref293496737"/>
            <w:bookmarkEnd w:id="504"/>
            <w:r w:rsidRPr="00EF2FD8">
              <w:rPr>
                <w:rFonts w:ascii="Times New Roman" w:hAnsi="Times New Roman"/>
                <w:bCs/>
                <w:sz w:val="24"/>
              </w:rPr>
              <w:t>Критерии и порядок оценки и сопоставления заявок</w:t>
            </w:r>
            <w:bookmarkEnd w:id="505"/>
          </w:p>
        </w:tc>
        <w:tc>
          <w:tcPr>
            <w:tcW w:w="6946" w:type="dxa"/>
          </w:tcPr>
          <w:p w14:paraId="3E9FCB30" w14:textId="77777777" w:rsidR="00E76C68" w:rsidRPr="00EF2FD8" w:rsidRDefault="00E76C68" w:rsidP="00F1378E">
            <w:pPr>
              <w:pStyle w:val="a"/>
              <w:numPr>
                <w:ilvl w:val="0"/>
                <w:numId w:val="0"/>
              </w:numPr>
              <w:rPr>
                <w:rFonts w:ascii="Times New Roman" w:hAnsi="Times New Roman"/>
                <w:sz w:val="24"/>
              </w:rPr>
            </w:pPr>
            <w:r w:rsidRPr="00EF2FD8">
              <w:rPr>
                <w:rFonts w:ascii="Times New Roman" w:hAnsi="Times New Roman"/>
                <w:sz w:val="24"/>
              </w:rPr>
              <w:t>Единственным критерием оценки заявок является «Цена договора или цена за единицу продукции».</w:t>
            </w:r>
          </w:p>
          <w:p w14:paraId="1342C87B" w14:textId="74D37BC3" w:rsidR="00EA497A" w:rsidRPr="00EF2FD8" w:rsidRDefault="00E76C68" w:rsidP="00F1378E">
            <w:pPr>
              <w:pStyle w:val="a"/>
              <w:numPr>
                <w:ilvl w:val="0"/>
                <w:numId w:val="0"/>
              </w:numPr>
              <w:rPr>
                <w:rFonts w:ascii="Times New Roman" w:hAnsi="Times New Roman"/>
                <w:sz w:val="24"/>
              </w:rPr>
            </w:pPr>
            <w:r w:rsidRPr="00EF2FD8">
              <w:rPr>
                <w:rFonts w:ascii="Times New Roman" w:hAnsi="Times New Roman"/>
                <w:sz w:val="24"/>
              </w:rPr>
              <w:t xml:space="preserve">Порядок оценки и сопоставления заявок по указанному критерию приведен в </w:t>
            </w:r>
            <w:r w:rsidRPr="00EF2FD8">
              <w:rPr>
                <w:rFonts w:ascii="Times New Roman" w:hAnsi="Times New Roman"/>
                <w:bCs/>
                <w:sz w:val="24"/>
              </w:rPr>
              <w:t>приложении №</w:t>
            </w:r>
            <w:r w:rsidR="007D6720">
              <w:rPr>
                <w:rFonts w:ascii="Times New Roman" w:hAnsi="Times New Roman"/>
                <w:bCs/>
                <w:sz w:val="24"/>
              </w:rPr>
              <w:t xml:space="preserve"> </w:t>
            </w:r>
            <w:r w:rsidRPr="00EF2FD8">
              <w:rPr>
                <w:rFonts w:ascii="Times New Roman" w:hAnsi="Times New Roman"/>
                <w:bCs/>
                <w:sz w:val="24"/>
              </w:rPr>
              <w:t>2 к информационной карте</w:t>
            </w:r>
            <w:r w:rsidRPr="00EF2FD8">
              <w:rPr>
                <w:rFonts w:ascii="Times New Roman" w:hAnsi="Times New Roman"/>
                <w:sz w:val="24"/>
              </w:rPr>
              <w:t>.</w:t>
            </w:r>
          </w:p>
        </w:tc>
      </w:tr>
      <w:tr w:rsidR="00E76C68" w:rsidRPr="00EF2FD8" w14:paraId="76BFC49B" w14:textId="77777777" w:rsidTr="0096225E">
        <w:trPr>
          <w:trHeight w:val="550"/>
        </w:trPr>
        <w:tc>
          <w:tcPr>
            <w:tcW w:w="567" w:type="dxa"/>
            <w:shd w:val="clear" w:color="auto" w:fill="auto"/>
          </w:tcPr>
          <w:p w14:paraId="72A37578" w14:textId="77777777" w:rsidR="00E76C68" w:rsidRPr="00EF2FD8" w:rsidRDefault="00E76C68" w:rsidP="00F1378E">
            <w:pPr>
              <w:pStyle w:val="a"/>
              <w:numPr>
                <w:ilvl w:val="0"/>
                <w:numId w:val="18"/>
              </w:numPr>
              <w:rPr>
                <w:rFonts w:ascii="Times New Roman" w:hAnsi="Times New Roman"/>
                <w:sz w:val="24"/>
              </w:rPr>
            </w:pPr>
            <w:bookmarkStart w:id="506" w:name="_Ref415249171"/>
          </w:p>
        </w:tc>
        <w:bookmarkEnd w:id="506"/>
        <w:tc>
          <w:tcPr>
            <w:tcW w:w="2552" w:type="dxa"/>
            <w:shd w:val="clear" w:color="auto" w:fill="auto"/>
          </w:tcPr>
          <w:p w14:paraId="03DE7828" w14:textId="77777777" w:rsidR="00E76C68" w:rsidRPr="00EF2FD8" w:rsidRDefault="00E76C68" w:rsidP="00F1378E">
            <w:pPr>
              <w:pStyle w:val="a"/>
              <w:numPr>
                <w:ilvl w:val="0"/>
                <w:numId w:val="0"/>
              </w:numPr>
              <w:jc w:val="left"/>
              <w:rPr>
                <w:rFonts w:ascii="Times New Roman" w:hAnsi="Times New Roman"/>
                <w:bCs/>
                <w:sz w:val="24"/>
              </w:rPr>
            </w:pPr>
            <w:r w:rsidRPr="00EF2FD8">
              <w:rPr>
                <w:rFonts w:ascii="Times New Roman" w:hAnsi="Times New Roman"/>
                <w:bCs/>
                <w:sz w:val="24"/>
              </w:rPr>
              <w:t xml:space="preserve">Количество победителей закупки </w:t>
            </w:r>
          </w:p>
        </w:tc>
        <w:tc>
          <w:tcPr>
            <w:tcW w:w="6946" w:type="dxa"/>
          </w:tcPr>
          <w:p w14:paraId="11BF662F" w14:textId="397A735F" w:rsidR="00E76C68" w:rsidRPr="00EF2FD8" w:rsidRDefault="00E76C68" w:rsidP="00E76C68">
            <w:pPr>
              <w:pStyle w:val="a"/>
              <w:numPr>
                <w:ilvl w:val="0"/>
                <w:numId w:val="0"/>
              </w:numPr>
              <w:rPr>
                <w:rFonts w:ascii="Times New Roman" w:hAnsi="Times New Roman"/>
                <w:bCs/>
                <w:spacing w:val="-6"/>
                <w:sz w:val="24"/>
              </w:rPr>
            </w:pPr>
            <w:r w:rsidRPr="00EF2FD8">
              <w:rPr>
                <w:rFonts w:ascii="Times New Roman" w:hAnsi="Times New Roman"/>
                <w:bCs/>
                <w:spacing w:val="-6"/>
                <w:sz w:val="24"/>
              </w:rPr>
              <w:t xml:space="preserve">Один победитель </w:t>
            </w:r>
          </w:p>
        </w:tc>
      </w:tr>
      <w:tr w:rsidR="00E76C68" w:rsidRPr="00EF2FD8" w14:paraId="0FBDDBB3" w14:textId="77777777" w:rsidTr="0096225E">
        <w:trPr>
          <w:trHeight w:val="194"/>
        </w:trPr>
        <w:tc>
          <w:tcPr>
            <w:tcW w:w="567" w:type="dxa"/>
            <w:shd w:val="clear" w:color="auto" w:fill="auto"/>
          </w:tcPr>
          <w:p w14:paraId="35E65C9B" w14:textId="77777777" w:rsidR="00E76C68" w:rsidRPr="00EF2FD8" w:rsidRDefault="00E76C68" w:rsidP="00F1378E">
            <w:pPr>
              <w:pStyle w:val="a"/>
              <w:numPr>
                <w:ilvl w:val="0"/>
                <w:numId w:val="18"/>
              </w:numPr>
              <w:rPr>
                <w:rFonts w:ascii="Times New Roman" w:hAnsi="Times New Roman"/>
                <w:sz w:val="24"/>
              </w:rPr>
            </w:pPr>
            <w:bookmarkStart w:id="507" w:name="_Ref314164684"/>
          </w:p>
        </w:tc>
        <w:bookmarkEnd w:id="507"/>
        <w:tc>
          <w:tcPr>
            <w:tcW w:w="2552" w:type="dxa"/>
            <w:shd w:val="clear" w:color="auto" w:fill="auto"/>
          </w:tcPr>
          <w:p w14:paraId="617B682B" w14:textId="77777777" w:rsidR="00E76C68" w:rsidRPr="00EF2FD8" w:rsidRDefault="00E76C68" w:rsidP="00F1378E">
            <w:pPr>
              <w:pStyle w:val="a"/>
              <w:numPr>
                <w:ilvl w:val="0"/>
                <w:numId w:val="0"/>
              </w:numPr>
              <w:jc w:val="left"/>
              <w:rPr>
                <w:rFonts w:ascii="Times New Roman" w:hAnsi="Times New Roman"/>
                <w:spacing w:val="-6"/>
                <w:sz w:val="24"/>
              </w:rPr>
            </w:pPr>
            <w:r w:rsidRPr="00EF2FD8">
              <w:rPr>
                <w:rFonts w:ascii="Times New Roman" w:hAnsi="Times New Roman"/>
                <w:spacing w:val="-6"/>
                <w:sz w:val="24"/>
              </w:rPr>
              <w:t>Срок заключения договора</w:t>
            </w:r>
          </w:p>
        </w:tc>
        <w:tc>
          <w:tcPr>
            <w:tcW w:w="6946" w:type="dxa"/>
          </w:tcPr>
          <w:p w14:paraId="56582CDC" w14:textId="5E5F839F" w:rsidR="00EA497A" w:rsidRPr="00EF2FD8" w:rsidRDefault="00E76C68" w:rsidP="00E76C68">
            <w:pPr>
              <w:pStyle w:val="a"/>
              <w:numPr>
                <w:ilvl w:val="0"/>
                <w:numId w:val="0"/>
              </w:numPr>
              <w:rPr>
                <w:rFonts w:ascii="Times New Roman" w:hAnsi="Times New Roman"/>
                <w:sz w:val="24"/>
              </w:rPr>
            </w:pPr>
            <w:r w:rsidRPr="00EF2FD8">
              <w:rPr>
                <w:rFonts w:ascii="Times New Roman" w:hAnsi="Times New Roman"/>
                <w:sz w:val="24"/>
              </w:rPr>
              <w:t>20 дней, но не ранее 10 дней и не позднее 20 дней после официального размещения протокола, котор</w:t>
            </w:r>
            <w:r w:rsidR="007D6720">
              <w:rPr>
                <w:rFonts w:ascii="Times New Roman" w:hAnsi="Times New Roman"/>
                <w:sz w:val="24"/>
              </w:rPr>
              <w:t>ым были подведены итоги закупки</w:t>
            </w:r>
          </w:p>
        </w:tc>
      </w:tr>
      <w:tr w:rsidR="00E76C68" w:rsidRPr="00EF2FD8" w14:paraId="0C02764B" w14:textId="77777777" w:rsidTr="0096225E">
        <w:trPr>
          <w:trHeight w:val="194"/>
        </w:trPr>
        <w:tc>
          <w:tcPr>
            <w:tcW w:w="567" w:type="dxa"/>
            <w:shd w:val="clear" w:color="auto" w:fill="auto"/>
          </w:tcPr>
          <w:p w14:paraId="01A22B76" w14:textId="77777777" w:rsidR="00E76C68" w:rsidRPr="00EF2FD8" w:rsidRDefault="00E76C68" w:rsidP="00F1378E">
            <w:pPr>
              <w:pStyle w:val="a"/>
              <w:numPr>
                <w:ilvl w:val="0"/>
                <w:numId w:val="18"/>
              </w:numPr>
              <w:rPr>
                <w:rFonts w:ascii="Times New Roman" w:hAnsi="Times New Roman"/>
                <w:sz w:val="24"/>
              </w:rPr>
            </w:pPr>
            <w:bookmarkStart w:id="508" w:name="_Ref414297262"/>
          </w:p>
        </w:tc>
        <w:bookmarkEnd w:id="508"/>
        <w:tc>
          <w:tcPr>
            <w:tcW w:w="2552" w:type="dxa"/>
            <w:shd w:val="clear" w:color="auto" w:fill="auto"/>
          </w:tcPr>
          <w:p w14:paraId="456A01A5" w14:textId="77777777" w:rsidR="00E76C68" w:rsidRPr="00EF2FD8" w:rsidRDefault="00E76C68" w:rsidP="00F1378E">
            <w:pPr>
              <w:pStyle w:val="a"/>
              <w:numPr>
                <w:ilvl w:val="0"/>
                <w:numId w:val="0"/>
              </w:numPr>
              <w:rPr>
                <w:rFonts w:ascii="Times New Roman" w:hAnsi="Times New Roman"/>
                <w:spacing w:val="-6"/>
                <w:sz w:val="24"/>
              </w:rPr>
            </w:pPr>
            <w:r w:rsidRPr="00EF2FD8">
              <w:rPr>
                <w:rFonts w:ascii="Times New Roman" w:hAnsi="Times New Roman"/>
                <w:spacing w:val="-6"/>
                <w:sz w:val="24"/>
              </w:rPr>
              <w:t>Форма заключения договора</w:t>
            </w:r>
          </w:p>
        </w:tc>
        <w:tc>
          <w:tcPr>
            <w:tcW w:w="6946" w:type="dxa"/>
          </w:tcPr>
          <w:p w14:paraId="4CBD0F58" w14:textId="4EADC1AE" w:rsidR="00E76C68" w:rsidRPr="00EF2FD8" w:rsidRDefault="00E76C68" w:rsidP="00E76C68">
            <w:pPr>
              <w:pStyle w:val="a"/>
              <w:numPr>
                <w:ilvl w:val="0"/>
                <w:numId w:val="0"/>
              </w:numPr>
              <w:rPr>
                <w:rFonts w:ascii="Times New Roman" w:hAnsi="Times New Roman"/>
                <w:i/>
                <w:sz w:val="24"/>
              </w:rPr>
            </w:pPr>
            <w:r w:rsidRPr="00EF2FD8">
              <w:rPr>
                <w:rFonts w:ascii="Times New Roman" w:hAnsi="Times New Roman"/>
                <w:sz w:val="24"/>
              </w:rPr>
              <w:t xml:space="preserve">Договор по итогам закупки заключается в </w:t>
            </w:r>
            <w:r w:rsidR="00A3190F">
              <w:rPr>
                <w:rFonts w:ascii="Times New Roman" w:hAnsi="Times New Roman"/>
                <w:sz w:val="24"/>
              </w:rPr>
              <w:t>электронной форме с использованием программно-аппаратных средств ЭТП</w:t>
            </w:r>
            <w:r w:rsidRPr="00EF2FD8">
              <w:rPr>
                <w:rFonts w:ascii="Times New Roman" w:hAnsi="Times New Roman"/>
                <w:sz w:val="24"/>
              </w:rPr>
              <w:t>.</w:t>
            </w:r>
          </w:p>
        </w:tc>
      </w:tr>
      <w:tr w:rsidR="00E76C68" w:rsidRPr="00EF2FD8" w14:paraId="54F71B06" w14:textId="77777777" w:rsidTr="0096225E">
        <w:trPr>
          <w:trHeight w:val="194"/>
        </w:trPr>
        <w:tc>
          <w:tcPr>
            <w:tcW w:w="567" w:type="dxa"/>
            <w:shd w:val="clear" w:color="auto" w:fill="auto"/>
          </w:tcPr>
          <w:p w14:paraId="5580CE1F" w14:textId="77777777" w:rsidR="00E76C68" w:rsidRPr="00EF2FD8" w:rsidRDefault="00E76C68" w:rsidP="00F1378E">
            <w:pPr>
              <w:pStyle w:val="a"/>
              <w:numPr>
                <w:ilvl w:val="0"/>
                <w:numId w:val="18"/>
              </w:numPr>
              <w:rPr>
                <w:rFonts w:ascii="Times New Roman" w:hAnsi="Times New Roman"/>
                <w:sz w:val="24"/>
              </w:rPr>
            </w:pPr>
            <w:bookmarkStart w:id="509" w:name="_Ref314164788"/>
          </w:p>
        </w:tc>
        <w:bookmarkEnd w:id="509"/>
        <w:tc>
          <w:tcPr>
            <w:tcW w:w="2552" w:type="dxa"/>
            <w:shd w:val="clear" w:color="auto" w:fill="auto"/>
          </w:tcPr>
          <w:p w14:paraId="497061EA" w14:textId="77777777" w:rsidR="00E76C68" w:rsidRPr="00EF2FD8" w:rsidRDefault="00E76C68" w:rsidP="00F1378E">
            <w:pPr>
              <w:pStyle w:val="a"/>
              <w:numPr>
                <w:ilvl w:val="0"/>
                <w:numId w:val="0"/>
              </w:numPr>
              <w:jc w:val="left"/>
              <w:rPr>
                <w:rFonts w:ascii="Times New Roman" w:hAnsi="Times New Roman"/>
                <w:spacing w:val="-6"/>
                <w:sz w:val="24"/>
              </w:rPr>
            </w:pPr>
            <w:r w:rsidRPr="00EF2FD8">
              <w:rPr>
                <w:rFonts w:ascii="Times New Roman" w:hAnsi="Times New Roman"/>
                <w:spacing w:val="-6"/>
                <w:sz w:val="24"/>
              </w:rPr>
              <w:t>Обеспечение исполнения договора</w:t>
            </w:r>
          </w:p>
        </w:tc>
        <w:tc>
          <w:tcPr>
            <w:tcW w:w="6946" w:type="dxa"/>
          </w:tcPr>
          <w:p w14:paraId="1842C7C9" w14:textId="3C2BAF7D" w:rsidR="00E76C68" w:rsidRPr="00EF2FD8" w:rsidRDefault="00E76C68" w:rsidP="00F1378E">
            <w:pPr>
              <w:pStyle w:val="a"/>
              <w:numPr>
                <w:ilvl w:val="0"/>
                <w:numId w:val="0"/>
              </w:numPr>
              <w:rPr>
                <w:rStyle w:val="affffd"/>
                <w:rFonts w:ascii="Times New Roman" w:hAnsi="Times New Roman"/>
                <w:b w:val="0"/>
                <w:bCs/>
                <w:i w:val="0"/>
                <w:sz w:val="24"/>
                <w:shd w:val="clear" w:color="auto" w:fill="auto"/>
              </w:rPr>
            </w:pPr>
            <w:bookmarkStart w:id="510" w:name="_Ref307221503"/>
            <w:r w:rsidRPr="00EF2FD8">
              <w:rPr>
                <w:rFonts w:ascii="Times New Roman" w:hAnsi="Times New Roman"/>
                <w:sz w:val="24"/>
              </w:rPr>
              <w:t>Не требуется</w:t>
            </w:r>
            <w:bookmarkEnd w:id="510"/>
          </w:p>
        </w:tc>
      </w:tr>
      <w:tr w:rsidR="00E76C68" w:rsidRPr="00EF2FD8" w14:paraId="05CD3778" w14:textId="77777777" w:rsidTr="0096225E">
        <w:trPr>
          <w:trHeight w:val="194"/>
        </w:trPr>
        <w:tc>
          <w:tcPr>
            <w:tcW w:w="567" w:type="dxa"/>
            <w:shd w:val="clear" w:color="auto" w:fill="auto"/>
          </w:tcPr>
          <w:p w14:paraId="26D48714" w14:textId="77777777" w:rsidR="00E76C68" w:rsidRPr="00EF2FD8" w:rsidRDefault="00E76C68" w:rsidP="00F1378E">
            <w:pPr>
              <w:pStyle w:val="a"/>
              <w:numPr>
                <w:ilvl w:val="0"/>
                <w:numId w:val="18"/>
              </w:numPr>
              <w:rPr>
                <w:rFonts w:ascii="Times New Roman" w:hAnsi="Times New Roman"/>
                <w:sz w:val="24"/>
              </w:rPr>
            </w:pPr>
            <w:bookmarkStart w:id="511" w:name="_Ref414648488"/>
          </w:p>
        </w:tc>
        <w:bookmarkEnd w:id="511"/>
        <w:tc>
          <w:tcPr>
            <w:tcW w:w="2552" w:type="dxa"/>
            <w:shd w:val="clear" w:color="auto" w:fill="auto"/>
          </w:tcPr>
          <w:p w14:paraId="424ED232" w14:textId="77777777" w:rsidR="00E76C68" w:rsidRPr="00EF2FD8" w:rsidRDefault="00E76C68" w:rsidP="00F1378E">
            <w:pPr>
              <w:pStyle w:val="a"/>
              <w:numPr>
                <w:ilvl w:val="0"/>
                <w:numId w:val="0"/>
              </w:numPr>
              <w:jc w:val="left"/>
              <w:rPr>
                <w:rFonts w:ascii="Times New Roman" w:hAnsi="Times New Roman"/>
                <w:spacing w:val="-6"/>
                <w:sz w:val="24"/>
              </w:rPr>
            </w:pPr>
            <w:r w:rsidRPr="00EF2FD8">
              <w:rPr>
                <w:rFonts w:ascii="Times New Roman" w:hAnsi="Times New Roman"/>
                <w:sz w:val="24"/>
              </w:rPr>
              <w:t>Обжалование закупки</w:t>
            </w:r>
          </w:p>
        </w:tc>
        <w:tc>
          <w:tcPr>
            <w:tcW w:w="6946" w:type="dxa"/>
          </w:tcPr>
          <w:p w14:paraId="6FAAC825" w14:textId="3476A9B4" w:rsidR="00EA497A" w:rsidRPr="00EF2FD8" w:rsidRDefault="00E76C68" w:rsidP="007D6720">
            <w:pPr>
              <w:pStyle w:val="a"/>
              <w:numPr>
                <w:ilvl w:val="0"/>
                <w:numId w:val="0"/>
              </w:numPr>
              <w:rPr>
                <w:rFonts w:ascii="Times New Roman" w:hAnsi="Times New Roman"/>
                <w:sz w:val="24"/>
              </w:rPr>
            </w:pPr>
            <w:r w:rsidRPr="00EF2FD8">
              <w:rPr>
                <w:rFonts w:ascii="Times New Roman" w:hAnsi="Times New Roman"/>
                <w:sz w:val="24"/>
              </w:rPr>
              <w:t xml:space="preserve">Участники имеют право обжаловать условия извещения, иных документов, составленных при проведении закупки, а также действия (бездействие) ЗК, СЗК, заказчика, организатора закупки, специализированной организации при осуществлении закупки в </w:t>
            </w:r>
            <w:r w:rsidR="007D6720">
              <w:rPr>
                <w:rFonts w:ascii="Times New Roman" w:hAnsi="Times New Roman"/>
                <w:sz w:val="24"/>
              </w:rPr>
              <w:t>ФАС России</w:t>
            </w:r>
            <w:r w:rsidRPr="00EF2FD8">
              <w:rPr>
                <w:rFonts w:ascii="Times New Roman" w:hAnsi="Times New Roman"/>
                <w:sz w:val="24"/>
              </w:rPr>
              <w:t>.</w:t>
            </w:r>
          </w:p>
        </w:tc>
      </w:tr>
    </w:tbl>
    <w:p w14:paraId="2CD5AC2B" w14:textId="77777777" w:rsidR="00335D24" w:rsidRPr="00EF2FD8" w:rsidRDefault="00335D24" w:rsidP="00234E4A">
      <w:pPr>
        <w:spacing w:after="0" w:line="240" w:lineRule="auto"/>
        <w:rPr>
          <w:rFonts w:ascii="Times New Roman" w:eastAsiaTheme="majorEastAsia" w:hAnsi="Times New Roman"/>
          <w:b/>
          <w:bCs/>
          <w:sz w:val="24"/>
        </w:rPr>
        <w:sectPr w:rsidR="00335D24" w:rsidRPr="00EF2FD8" w:rsidSect="0096225E">
          <w:pgSz w:w="11906" w:h="16838"/>
          <w:pgMar w:top="1134" w:right="709" w:bottom="851" w:left="1418" w:header="709" w:footer="709" w:gutter="0"/>
          <w:cols w:space="708"/>
          <w:titlePg/>
          <w:docGrid w:linePitch="360"/>
        </w:sectPr>
      </w:pPr>
      <w:bookmarkStart w:id="512" w:name="_Ref266996979"/>
      <w:bookmarkStart w:id="513" w:name="_Toc308083284"/>
    </w:p>
    <w:p w14:paraId="1C3AC298" w14:textId="190EFC3C" w:rsidR="00335D24" w:rsidRPr="00EF2FD8" w:rsidRDefault="00335D24" w:rsidP="00742F15">
      <w:pPr>
        <w:spacing w:after="0" w:line="240" w:lineRule="auto"/>
        <w:jc w:val="right"/>
        <w:outlineLvl w:val="1"/>
        <w:rPr>
          <w:rFonts w:ascii="Times New Roman" w:eastAsiaTheme="majorEastAsia" w:hAnsi="Times New Roman"/>
          <w:bCs/>
          <w:sz w:val="24"/>
        </w:rPr>
      </w:pPr>
      <w:bookmarkStart w:id="514" w:name="_Toc49256548"/>
      <w:r w:rsidRPr="00EF2FD8">
        <w:rPr>
          <w:rFonts w:ascii="Times New Roman" w:eastAsiaTheme="majorEastAsia" w:hAnsi="Times New Roman"/>
          <w:bCs/>
          <w:sz w:val="24"/>
        </w:rPr>
        <w:lastRenderedPageBreak/>
        <w:t>Приложение №</w:t>
      </w:r>
      <w:r w:rsidR="00F671AF">
        <w:rPr>
          <w:rFonts w:ascii="Times New Roman" w:eastAsiaTheme="majorEastAsia" w:hAnsi="Times New Roman"/>
          <w:bCs/>
          <w:sz w:val="24"/>
        </w:rPr>
        <w:t xml:space="preserve"> </w:t>
      </w:r>
      <w:r w:rsidRPr="00EF2FD8">
        <w:rPr>
          <w:rFonts w:ascii="Times New Roman" w:eastAsiaTheme="majorEastAsia" w:hAnsi="Times New Roman"/>
          <w:bCs/>
          <w:sz w:val="24"/>
        </w:rPr>
        <w:t>1</w:t>
      </w:r>
      <w:r w:rsidRPr="00EF2FD8">
        <w:rPr>
          <w:rFonts w:ascii="Times New Roman" w:eastAsiaTheme="majorEastAsia" w:hAnsi="Times New Roman"/>
          <w:bCs/>
          <w:sz w:val="24"/>
        </w:rPr>
        <w:br/>
        <w:t xml:space="preserve">к </w:t>
      </w:r>
      <w:r w:rsidR="002F0CC8" w:rsidRPr="00EF2FD8">
        <w:rPr>
          <w:rFonts w:ascii="Times New Roman" w:eastAsiaTheme="majorEastAsia" w:hAnsi="Times New Roman"/>
          <w:bCs/>
          <w:sz w:val="24"/>
        </w:rPr>
        <w:t>и</w:t>
      </w:r>
      <w:r w:rsidRPr="00EF2FD8">
        <w:rPr>
          <w:rFonts w:ascii="Times New Roman" w:eastAsiaTheme="majorEastAsia" w:hAnsi="Times New Roman"/>
          <w:bCs/>
          <w:sz w:val="24"/>
        </w:rPr>
        <w:t>нформационной карте</w:t>
      </w:r>
      <w:bookmarkEnd w:id="514"/>
    </w:p>
    <w:p w14:paraId="1547F3F3" w14:textId="77777777" w:rsidR="00335D24" w:rsidRPr="00EF2FD8" w:rsidRDefault="00742F15" w:rsidP="003022A2">
      <w:pPr>
        <w:spacing w:before="360" w:after="240" w:line="240" w:lineRule="auto"/>
        <w:jc w:val="center"/>
        <w:outlineLvl w:val="2"/>
        <w:rPr>
          <w:rFonts w:ascii="Times New Roman" w:eastAsia="Times New Roman" w:hAnsi="Times New Roman"/>
          <w:b/>
          <w:sz w:val="24"/>
          <w:lang w:eastAsia="ru-RU"/>
        </w:rPr>
      </w:pPr>
      <w:bookmarkStart w:id="515" w:name="_Toc49256549"/>
      <w:r w:rsidRPr="00EF2FD8">
        <w:rPr>
          <w:rFonts w:ascii="Times New Roman" w:eastAsia="Times New Roman" w:hAnsi="Times New Roman"/>
          <w:b/>
          <w:sz w:val="24"/>
          <w:lang w:eastAsia="ru-RU"/>
        </w:rPr>
        <w:t>ТРЕБОВАНИЯ К УЧАСТНИКАМ ЗАКУПКИ</w:t>
      </w:r>
      <w:bookmarkEnd w:id="515"/>
    </w:p>
    <w:tbl>
      <w:tblPr>
        <w:tblW w:w="1006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567"/>
        <w:gridCol w:w="4820"/>
        <w:gridCol w:w="4678"/>
      </w:tblGrid>
      <w:tr w:rsidR="00991C48" w:rsidRPr="00EF2FD8" w14:paraId="507E4854" w14:textId="77777777" w:rsidTr="002F0CC8">
        <w:trPr>
          <w:trHeight w:val="397"/>
        </w:trPr>
        <w:tc>
          <w:tcPr>
            <w:tcW w:w="567" w:type="dxa"/>
            <w:shd w:val="clear" w:color="auto" w:fill="auto"/>
            <w:vAlign w:val="center"/>
          </w:tcPr>
          <w:p w14:paraId="046663A2" w14:textId="77777777" w:rsidR="00991C48" w:rsidRPr="00EF2FD8" w:rsidRDefault="00991C48" w:rsidP="00EE4374">
            <w:pPr>
              <w:pStyle w:val="a"/>
              <w:numPr>
                <w:ilvl w:val="0"/>
                <w:numId w:val="0"/>
              </w:numPr>
              <w:jc w:val="center"/>
              <w:rPr>
                <w:rFonts w:ascii="Times New Roman" w:hAnsi="Times New Roman"/>
                <w:sz w:val="24"/>
              </w:rPr>
            </w:pPr>
            <w:r w:rsidRPr="00EF2FD8">
              <w:rPr>
                <w:rFonts w:ascii="Times New Roman" w:hAnsi="Times New Roman"/>
                <w:sz w:val="24"/>
              </w:rPr>
              <w:t>№ п/п</w:t>
            </w:r>
          </w:p>
        </w:tc>
        <w:tc>
          <w:tcPr>
            <w:tcW w:w="4820" w:type="dxa"/>
            <w:shd w:val="clear" w:color="auto" w:fill="auto"/>
            <w:vAlign w:val="center"/>
          </w:tcPr>
          <w:p w14:paraId="6708F3B9" w14:textId="77777777" w:rsidR="00991C48" w:rsidRPr="00EF2FD8" w:rsidRDefault="00991C48" w:rsidP="00EE4374">
            <w:pPr>
              <w:pStyle w:val="a"/>
              <w:numPr>
                <w:ilvl w:val="0"/>
                <w:numId w:val="0"/>
              </w:numPr>
              <w:jc w:val="center"/>
              <w:rPr>
                <w:rFonts w:ascii="Times New Roman" w:hAnsi="Times New Roman"/>
                <w:sz w:val="24"/>
              </w:rPr>
            </w:pPr>
            <w:r w:rsidRPr="00EF2FD8">
              <w:rPr>
                <w:rFonts w:ascii="Times New Roman" w:hAnsi="Times New Roman"/>
                <w:sz w:val="24"/>
              </w:rPr>
              <w:t>Требования к участникам закупки</w:t>
            </w:r>
          </w:p>
        </w:tc>
        <w:tc>
          <w:tcPr>
            <w:tcW w:w="4678" w:type="dxa"/>
            <w:vAlign w:val="center"/>
          </w:tcPr>
          <w:p w14:paraId="5D7AF10C" w14:textId="77777777" w:rsidR="00991C48" w:rsidRPr="00EF2FD8" w:rsidRDefault="00991C48" w:rsidP="00EE4374">
            <w:pPr>
              <w:pStyle w:val="a"/>
              <w:numPr>
                <w:ilvl w:val="0"/>
                <w:numId w:val="0"/>
              </w:numPr>
              <w:jc w:val="center"/>
              <w:rPr>
                <w:rFonts w:ascii="Times New Roman" w:hAnsi="Times New Roman"/>
                <w:sz w:val="24"/>
              </w:rPr>
            </w:pPr>
            <w:r w:rsidRPr="00EF2FD8">
              <w:rPr>
                <w:rFonts w:ascii="Times New Roman" w:hAnsi="Times New Roman"/>
                <w:color w:val="000000" w:themeColor="text1"/>
                <w:sz w:val="24"/>
              </w:rPr>
              <w:t>Перечень</w:t>
            </w:r>
            <w:r w:rsidR="004A7860" w:rsidRPr="00EF2FD8">
              <w:rPr>
                <w:rFonts w:ascii="Times New Roman" w:hAnsi="Times New Roman"/>
                <w:color w:val="000000" w:themeColor="text1"/>
                <w:sz w:val="24"/>
              </w:rPr>
              <w:t xml:space="preserve"> и форма</w:t>
            </w:r>
            <w:r w:rsidRPr="00EF2FD8">
              <w:rPr>
                <w:rFonts w:ascii="Times New Roman" w:hAnsi="Times New Roman"/>
                <w:color w:val="000000" w:themeColor="text1"/>
                <w:sz w:val="24"/>
              </w:rPr>
              <w:t xml:space="preserve"> документов, подтверждающих соответствие требованиям</w:t>
            </w:r>
          </w:p>
        </w:tc>
      </w:tr>
      <w:tr w:rsidR="00C93137" w:rsidRPr="00EF2FD8" w14:paraId="39BD6CC7" w14:textId="77777777" w:rsidTr="002F0CC8">
        <w:trPr>
          <w:trHeight w:val="397"/>
        </w:trPr>
        <w:tc>
          <w:tcPr>
            <w:tcW w:w="567" w:type="dxa"/>
            <w:shd w:val="clear" w:color="auto" w:fill="auto"/>
          </w:tcPr>
          <w:p w14:paraId="17A998BB" w14:textId="77777777" w:rsidR="00C93137" w:rsidRPr="00EF2FD8" w:rsidRDefault="00C93137" w:rsidP="00604CE0">
            <w:pPr>
              <w:pStyle w:val="a"/>
              <w:numPr>
                <w:ilvl w:val="0"/>
                <w:numId w:val="28"/>
              </w:numPr>
              <w:rPr>
                <w:rFonts w:ascii="Times New Roman" w:hAnsi="Times New Roman"/>
                <w:sz w:val="24"/>
              </w:rPr>
            </w:pPr>
          </w:p>
        </w:tc>
        <w:tc>
          <w:tcPr>
            <w:tcW w:w="9498" w:type="dxa"/>
            <w:gridSpan w:val="2"/>
            <w:shd w:val="clear" w:color="auto" w:fill="auto"/>
          </w:tcPr>
          <w:p w14:paraId="60550C15" w14:textId="1A4E38F3" w:rsidR="00C93137" w:rsidRPr="00EF2FD8" w:rsidRDefault="00C93137" w:rsidP="00E76C68">
            <w:pPr>
              <w:pStyle w:val="4"/>
              <w:keepNext/>
              <w:numPr>
                <w:ilvl w:val="0"/>
                <w:numId w:val="0"/>
              </w:numPr>
              <w:jc w:val="center"/>
              <w:rPr>
                <w:rFonts w:ascii="Times New Roman" w:hAnsi="Times New Roman"/>
                <w:b/>
                <w:sz w:val="24"/>
              </w:rPr>
            </w:pPr>
            <w:r w:rsidRPr="00EF2FD8">
              <w:rPr>
                <w:rFonts w:ascii="Times New Roman" w:hAnsi="Times New Roman"/>
                <w:b/>
                <w:sz w:val="24"/>
              </w:rPr>
              <w:t>Обязательные требования к участникам закупки</w:t>
            </w:r>
          </w:p>
        </w:tc>
      </w:tr>
      <w:tr w:rsidR="00604B7C" w:rsidRPr="00EF2FD8" w14:paraId="34D7BF7D" w14:textId="77777777" w:rsidTr="002F0CC8">
        <w:trPr>
          <w:trHeight w:val="397"/>
        </w:trPr>
        <w:tc>
          <w:tcPr>
            <w:tcW w:w="567" w:type="dxa"/>
            <w:shd w:val="clear" w:color="auto" w:fill="auto"/>
          </w:tcPr>
          <w:p w14:paraId="3302DE64" w14:textId="77777777" w:rsidR="00604B7C" w:rsidRPr="00EF2FD8" w:rsidRDefault="00604B7C" w:rsidP="00604CE0">
            <w:pPr>
              <w:pStyle w:val="a"/>
              <w:numPr>
                <w:ilvl w:val="1"/>
                <w:numId w:val="28"/>
              </w:numPr>
              <w:ind w:left="637" w:hanging="574"/>
              <w:rPr>
                <w:rFonts w:ascii="Times New Roman" w:hAnsi="Times New Roman"/>
                <w:sz w:val="24"/>
              </w:rPr>
            </w:pPr>
            <w:bookmarkStart w:id="516" w:name="_Ref418278681"/>
          </w:p>
        </w:tc>
        <w:bookmarkEnd w:id="516"/>
        <w:tc>
          <w:tcPr>
            <w:tcW w:w="4820" w:type="dxa"/>
            <w:shd w:val="clear" w:color="auto" w:fill="auto"/>
          </w:tcPr>
          <w:p w14:paraId="101A82D7" w14:textId="77777777" w:rsidR="00604B7C" w:rsidRPr="00EF2FD8" w:rsidRDefault="00604B7C" w:rsidP="000A5360">
            <w:pPr>
              <w:pStyle w:val="a"/>
              <w:numPr>
                <w:ilvl w:val="0"/>
                <w:numId w:val="0"/>
              </w:numPr>
              <w:rPr>
                <w:rFonts w:ascii="Times New Roman" w:hAnsi="Times New Roman"/>
                <w:sz w:val="24"/>
              </w:rPr>
            </w:pPr>
            <w:r w:rsidRPr="00EF2FD8">
              <w:rPr>
                <w:rFonts w:ascii="Times New Roman" w:hAnsi="Times New Roman"/>
                <w:sz w:val="24"/>
              </w:rPr>
              <w:t>Наличие государственной регистрации в качестве юридического лица (для участников процедуры закупки – юридических лиц), государственной регистрации физического лица в качестве индивидуального предпринимателя (для участников закупки – индивидуальных предпринимателей), отсутствие ограничения или лишения правоспособности и/или дееспособности (для участников процедуры закупки – физических лиц)</w:t>
            </w:r>
          </w:p>
        </w:tc>
        <w:tc>
          <w:tcPr>
            <w:tcW w:w="4678" w:type="dxa"/>
          </w:tcPr>
          <w:p w14:paraId="641A23C8" w14:textId="09EAC2C7" w:rsidR="003B6E05" w:rsidRPr="00EF2FD8" w:rsidRDefault="00723F1A" w:rsidP="00604CE0">
            <w:pPr>
              <w:pStyle w:val="a"/>
              <w:numPr>
                <w:ilvl w:val="0"/>
                <w:numId w:val="35"/>
              </w:numPr>
              <w:ind w:left="353"/>
              <w:rPr>
                <w:rFonts w:ascii="Times New Roman" w:hAnsi="Times New Roman"/>
                <w:sz w:val="24"/>
              </w:rPr>
            </w:pPr>
            <w:r w:rsidRPr="00EF2FD8">
              <w:rPr>
                <w:rFonts w:ascii="Times New Roman" w:hAnsi="Times New Roman"/>
                <w:sz w:val="24"/>
              </w:rPr>
              <w:t>сведения о конкретном юридическом лице, предоставленные в соответствии с п</w:t>
            </w:r>
            <w:r w:rsidR="00F671AF">
              <w:rPr>
                <w:rFonts w:ascii="Times New Roman" w:hAnsi="Times New Roman"/>
                <w:sz w:val="24"/>
              </w:rPr>
              <w:t>.</w:t>
            </w:r>
            <w:r w:rsidRPr="00EF2FD8">
              <w:rPr>
                <w:rFonts w:ascii="Times New Roman" w:hAnsi="Times New Roman"/>
                <w:sz w:val="24"/>
              </w:rPr>
              <w:t> 1 ст</w:t>
            </w:r>
            <w:r w:rsidR="00F671AF">
              <w:rPr>
                <w:rFonts w:ascii="Times New Roman" w:hAnsi="Times New Roman"/>
                <w:sz w:val="24"/>
              </w:rPr>
              <w:t>.</w:t>
            </w:r>
            <w:r w:rsidRPr="00EF2FD8">
              <w:rPr>
                <w:rFonts w:ascii="Times New Roman" w:hAnsi="Times New Roman"/>
                <w:sz w:val="24"/>
              </w:rPr>
              <w:t xml:space="preserve"> 7 Закона 129-ФЗ с использованием сервиса сайта https://egrul.nalog.ru, или </w:t>
            </w:r>
            <w:r w:rsidR="003B6E05" w:rsidRPr="00EF2FD8">
              <w:rPr>
                <w:rFonts w:ascii="Times New Roman" w:hAnsi="Times New Roman"/>
                <w:sz w:val="24"/>
              </w:rPr>
              <w:t>копия</w:t>
            </w:r>
            <w:r w:rsidR="00110DA0" w:rsidRPr="00EF2FD8">
              <w:rPr>
                <w:rFonts w:ascii="Times New Roman" w:hAnsi="Times New Roman"/>
                <w:sz w:val="24"/>
              </w:rPr>
              <w:t xml:space="preserve"> </w:t>
            </w:r>
            <w:r w:rsidR="003B6E05" w:rsidRPr="00EF2FD8">
              <w:rPr>
                <w:rFonts w:ascii="Times New Roman" w:hAnsi="Times New Roman"/>
                <w:sz w:val="24"/>
              </w:rPr>
              <w:t>выписки из единого государственного реестра юридических лиц (для юридических лиц)</w:t>
            </w:r>
            <w:r w:rsidRPr="00EF2FD8">
              <w:rPr>
                <w:rFonts w:ascii="Times New Roman" w:hAnsi="Times New Roman"/>
                <w:sz w:val="24"/>
              </w:rPr>
              <w:t>, полученные не ранее чем за 3 (три) месяца до дня официального размещения извещения</w:t>
            </w:r>
            <w:r w:rsidR="003B6E05" w:rsidRPr="00EF2FD8">
              <w:rPr>
                <w:rFonts w:ascii="Times New Roman" w:hAnsi="Times New Roman"/>
                <w:sz w:val="24"/>
              </w:rPr>
              <w:t xml:space="preserve">; </w:t>
            </w:r>
          </w:p>
          <w:p w14:paraId="59DB99E7" w14:textId="0167D5E3" w:rsidR="003B6E05" w:rsidRPr="00EF2FD8" w:rsidRDefault="00723F1A" w:rsidP="00604CE0">
            <w:pPr>
              <w:pStyle w:val="a"/>
              <w:numPr>
                <w:ilvl w:val="0"/>
                <w:numId w:val="35"/>
              </w:numPr>
              <w:ind w:left="353"/>
              <w:rPr>
                <w:rFonts w:ascii="Times New Roman" w:hAnsi="Times New Roman"/>
                <w:sz w:val="24"/>
              </w:rPr>
            </w:pPr>
            <w:r w:rsidRPr="00EF2FD8">
              <w:rPr>
                <w:rFonts w:ascii="Times New Roman" w:hAnsi="Times New Roman"/>
                <w:sz w:val="24"/>
              </w:rPr>
              <w:t>сведения о конкретном юридическом лице, предоставленные в соответствии с п</w:t>
            </w:r>
            <w:r w:rsidR="00F671AF">
              <w:rPr>
                <w:rFonts w:ascii="Times New Roman" w:hAnsi="Times New Roman"/>
                <w:sz w:val="24"/>
              </w:rPr>
              <w:t>.</w:t>
            </w:r>
            <w:r w:rsidRPr="00EF2FD8">
              <w:rPr>
                <w:rFonts w:ascii="Times New Roman" w:hAnsi="Times New Roman"/>
                <w:sz w:val="24"/>
              </w:rPr>
              <w:t> 1 ст</w:t>
            </w:r>
            <w:r w:rsidR="00F671AF">
              <w:rPr>
                <w:rFonts w:ascii="Times New Roman" w:hAnsi="Times New Roman"/>
                <w:sz w:val="24"/>
              </w:rPr>
              <w:t>.</w:t>
            </w:r>
            <w:r w:rsidRPr="00EF2FD8">
              <w:rPr>
                <w:rFonts w:ascii="Times New Roman" w:hAnsi="Times New Roman"/>
                <w:sz w:val="24"/>
              </w:rPr>
              <w:t xml:space="preserve"> 7 Закона 129-ФЗ с использованием сервиса сайта https://egrul.nalog.ru, или </w:t>
            </w:r>
            <w:r w:rsidR="003B6E05" w:rsidRPr="00EF2FD8">
              <w:rPr>
                <w:rFonts w:ascii="Times New Roman" w:hAnsi="Times New Roman"/>
                <w:sz w:val="24"/>
              </w:rPr>
              <w:t>копия выписки из единого государственного реестра индивидуальных предпринимателей (для индивидуальных предпринимателей)</w:t>
            </w:r>
            <w:r w:rsidRPr="00EF2FD8">
              <w:rPr>
                <w:rFonts w:ascii="Times New Roman" w:hAnsi="Times New Roman"/>
                <w:sz w:val="24"/>
              </w:rPr>
              <w:t>, полученные не ранее чем за 3 (три) месяца до дня официального размещения извещения</w:t>
            </w:r>
            <w:r w:rsidR="003B6E05" w:rsidRPr="00EF2FD8">
              <w:rPr>
                <w:rFonts w:ascii="Times New Roman" w:hAnsi="Times New Roman"/>
                <w:sz w:val="24"/>
              </w:rPr>
              <w:t xml:space="preserve">; </w:t>
            </w:r>
          </w:p>
          <w:p w14:paraId="58AC227C" w14:textId="77777777" w:rsidR="003B6E05" w:rsidRPr="00EF2FD8" w:rsidRDefault="003B6E05" w:rsidP="00604CE0">
            <w:pPr>
              <w:pStyle w:val="a"/>
              <w:numPr>
                <w:ilvl w:val="0"/>
                <w:numId w:val="35"/>
              </w:numPr>
              <w:ind w:left="353"/>
              <w:rPr>
                <w:rFonts w:ascii="Times New Roman" w:hAnsi="Times New Roman"/>
                <w:sz w:val="24"/>
              </w:rPr>
            </w:pPr>
            <w:r w:rsidRPr="00EF2FD8">
              <w:rPr>
                <w:rFonts w:ascii="Times New Roman" w:hAnsi="Times New Roman"/>
                <w:sz w:val="24"/>
              </w:rPr>
              <w:t xml:space="preserve">копии документов, удостоверяющих личность (для иных физических лиц); </w:t>
            </w:r>
          </w:p>
          <w:p w14:paraId="5EB3DAA4" w14:textId="77777777" w:rsidR="00604B7C" w:rsidRPr="00EF2FD8" w:rsidRDefault="003B6E05" w:rsidP="00604CE0">
            <w:pPr>
              <w:pStyle w:val="a"/>
              <w:numPr>
                <w:ilvl w:val="0"/>
                <w:numId w:val="35"/>
              </w:numPr>
              <w:ind w:left="353"/>
              <w:rPr>
                <w:rFonts w:ascii="Times New Roman" w:hAnsi="Times New Roman"/>
                <w:sz w:val="24"/>
              </w:rPr>
            </w:pPr>
            <w:r w:rsidRPr="00EF2FD8">
              <w:rPr>
                <w:rFonts w:ascii="Times New Roman" w:hAnsi="Times New Roman"/>
                <w:sz w:val="24"/>
              </w:rPr>
              <w:t>копия перевода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
        </w:tc>
      </w:tr>
      <w:tr w:rsidR="00C065EA" w:rsidRPr="00EF2FD8" w14:paraId="454993FC" w14:textId="77777777" w:rsidTr="002F0CC8">
        <w:trPr>
          <w:trHeight w:val="397"/>
        </w:trPr>
        <w:tc>
          <w:tcPr>
            <w:tcW w:w="567" w:type="dxa"/>
            <w:shd w:val="clear" w:color="auto" w:fill="auto"/>
          </w:tcPr>
          <w:p w14:paraId="53D9E631" w14:textId="77777777" w:rsidR="00C065EA" w:rsidRPr="00EF2FD8" w:rsidRDefault="00C065EA" w:rsidP="00604CE0">
            <w:pPr>
              <w:pStyle w:val="a"/>
              <w:numPr>
                <w:ilvl w:val="1"/>
                <w:numId w:val="28"/>
              </w:numPr>
              <w:ind w:left="637" w:hanging="574"/>
              <w:rPr>
                <w:rFonts w:ascii="Times New Roman" w:hAnsi="Times New Roman"/>
                <w:sz w:val="24"/>
              </w:rPr>
            </w:pPr>
          </w:p>
        </w:tc>
        <w:tc>
          <w:tcPr>
            <w:tcW w:w="4820" w:type="dxa"/>
            <w:shd w:val="clear" w:color="auto" w:fill="auto"/>
          </w:tcPr>
          <w:p w14:paraId="6960C016" w14:textId="77777777" w:rsidR="00C065EA" w:rsidRPr="00EF2FD8" w:rsidRDefault="00EE4374" w:rsidP="00EE4374">
            <w:pPr>
              <w:pStyle w:val="a"/>
              <w:numPr>
                <w:ilvl w:val="0"/>
                <w:numId w:val="0"/>
              </w:numPr>
              <w:rPr>
                <w:rFonts w:ascii="Times New Roman" w:hAnsi="Times New Roman"/>
                <w:sz w:val="24"/>
              </w:rPr>
            </w:pPr>
            <w:r w:rsidRPr="00EF2FD8">
              <w:rPr>
                <w:rFonts w:ascii="Times New Roman" w:hAnsi="Times New Roman"/>
                <w:sz w:val="24"/>
              </w:rPr>
              <w:t>Н</w:t>
            </w:r>
            <w:r w:rsidR="00C065EA" w:rsidRPr="00EF2FD8">
              <w:rPr>
                <w:rFonts w:ascii="Times New Roman" w:hAnsi="Times New Roman"/>
                <w:sz w:val="24"/>
              </w:rPr>
              <w:t>е</w:t>
            </w:r>
            <w:r w:rsidR="006F2A3C" w:rsidRPr="00EF2FD8">
              <w:rPr>
                <w:rFonts w:ascii="Times New Roman" w:hAnsi="Times New Roman"/>
                <w:sz w:val="24"/>
              </w:rPr>
              <w:t xml:space="preserve"> </w:t>
            </w:r>
            <w:r w:rsidR="00C065EA" w:rsidRPr="00EF2FD8">
              <w:rPr>
                <w:rFonts w:ascii="Times New Roman" w:hAnsi="Times New Roman"/>
                <w:sz w:val="24"/>
              </w:rPr>
              <w:t>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w:t>
            </w:r>
            <w:r w:rsidRPr="00EF2FD8">
              <w:rPr>
                <w:rFonts w:ascii="Times New Roman" w:hAnsi="Times New Roman"/>
                <w:sz w:val="24"/>
              </w:rPr>
              <w:t>изводства</w:t>
            </w:r>
          </w:p>
        </w:tc>
        <w:tc>
          <w:tcPr>
            <w:tcW w:w="4678" w:type="dxa"/>
          </w:tcPr>
          <w:p w14:paraId="3FB60779" w14:textId="0F416DF3" w:rsidR="00C065EA" w:rsidRPr="00EF2FD8" w:rsidRDefault="00EE4374" w:rsidP="0018058E">
            <w:pPr>
              <w:pStyle w:val="5"/>
              <w:numPr>
                <w:ilvl w:val="0"/>
                <w:numId w:val="0"/>
              </w:numPr>
              <w:rPr>
                <w:rFonts w:ascii="Times New Roman" w:hAnsi="Times New Roman"/>
                <w:sz w:val="24"/>
              </w:rPr>
            </w:pPr>
            <w:r w:rsidRPr="00EF2FD8">
              <w:rPr>
                <w:rFonts w:ascii="Times New Roman" w:hAnsi="Times New Roman"/>
                <w:sz w:val="24"/>
              </w:rPr>
              <w:t>Д</w:t>
            </w:r>
            <w:r w:rsidR="00C065EA" w:rsidRPr="00EF2FD8">
              <w:rPr>
                <w:rFonts w:ascii="Times New Roman" w:hAnsi="Times New Roman"/>
                <w:sz w:val="24"/>
              </w:rPr>
              <w:t xml:space="preserve">екларация о соответствии участника процедуры закупки </w:t>
            </w:r>
            <w:r w:rsidR="00ED0434" w:rsidRPr="00EF2FD8">
              <w:rPr>
                <w:rFonts w:ascii="Times New Roman" w:hAnsi="Times New Roman"/>
                <w:sz w:val="24"/>
              </w:rPr>
              <w:t>данному</w:t>
            </w:r>
            <w:r w:rsidR="00C065EA" w:rsidRPr="00EF2FD8">
              <w:rPr>
                <w:rFonts w:ascii="Times New Roman" w:hAnsi="Times New Roman"/>
                <w:sz w:val="24"/>
              </w:rPr>
              <w:t xml:space="preserve"> требовани</w:t>
            </w:r>
            <w:r w:rsidR="00ED0434" w:rsidRPr="00EF2FD8">
              <w:rPr>
                <w:rFonts w:ascii="Times New Roman" w:hAnsi="Times New Roman"/>
                <w:sz w:val="24"/>
              </w:rPr>
              <w:t>ю</w:t>
            </w:r>
            <w:r w:rsidR="00C065EA" w:rsidRPr="00EF2FD8">
              <w:rPr>
                <w:rFonts w:ascii="Times New Roman" w:hAnsi="Times New Roman"/>
                <w:sz w:val="24"/>
              </w:rPr>
              <w:t xml:space="preserve"> в составе Заявки (подраздел </w:t>
            </w:r>
            <w:r w:rsidR="001A34B4" w:rsidRPr="00EF2FD8">
              <w:rPr>
                <w:rFonts w:ascii="Times New Roman" w:hAnsi="Times New Roman"/>
              </w:rPr>
              <w:fldChar w:fldCharType="begin"/>
            </w:r>
            <w:r w:rsidR="001A34B4" w:rsidRPr="00EF2FD8">
              <w:rPr>
                <w:rFonts w:ascii="Times New Roman" w:hAnsi="Times New Roman"/>
              </w:rPr>
              <w:instrText xml:space="preserve"> REF _Ref55336310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7.1</w:t>
            </w:r>
            <w:r w:rsidR="001A34B4" w:rsidRPr="00EF2FD8">
              <w:rPr>
                <w:rFonts w:ascii="Times New Roman" w:hAnsi="Times New Roman"/>
              </w:rPr>
              <w:fldChar w:fldCharType="end"/>
            </w:r>
            <w:r w:rsidRPr="00EF2FD8">
              <w:rPr>
                <w:rFonts w:ascii="Times New Roman" w:hAnsi="Times New Roman"/>
                <w:sz w:val="24"/>
              </w:rPr>
              <w:t>)</w:t>
            </w:r>
          </w:p>
        </w:tc>
      </w:tr>
      <w:tr w:rsidR="00ED0434" w:rsidRPr="00EF2FD8" w14:paraId="34AB8030" w14:textId="77777777" w:rsidTr="002F0CC8">
        <w:trPr>
          <w:trHeight w:val="397"/>
        </w:trPr>
        <w:tc>
          <w:tcPr>
            <w:tcW w:w="567" w:type="dxa"/>
            <w:shd w:val="clear" w:color="auto" w:fill="auto"/>
          </w:tcPr>
          <w:p w14:paraId="32BEFB05" w14:textId="77777777" w:rsidR="00ED0434" w:rsidRPr="00EF2FD8" w:rsidRDefault="00ED0434" w:rsidP="00604CE0">
            <w:pPr>
              <w:pStyle w:val="a"/>
              <w:numPr>
                <w:ilvl w:val="1"/>
                <w:numId w:val="28"/>
              </w:numPr>
              <w:ind w:left="637" w:hanging="574"/>
              <w:rPr>
                <w:rFonts w:ascii="Times New Roman" w:hAnsi="Times New Roman"/>
                <w:sz w:val="24"/>
              </w:rPr>
            </w:pPr>
          </w:p>
        </w:tc>
        <w:tc>
          <w:tcPr>
            <w:tcW w:w="4820" w:type="dxa"/>
            <w:shd w:val="clear" w:color="auto" w:fill="auto"/>
          </w:tcPr>
          <w:p w14:paraId="63B0CBCD" w14:textId="77777777" w:rsidR="00ED0434" w:rsidRPr="00EF2FD8" w:rsidRDefault="00ED0434" w:rsidP="00EE4374">
            <w:pPr>
              <w:pStyle w:val="a"/>
              <w:numPr>
                <w:ilvl w:val="0"/>
                <w:numId w:val="0"/>
              </w:numPr>
              <w:rPr>
                <w:rFonts w:ascii="Times New Roman" w:hAnsi="Times New Roman"/>
                <w:sz w:val="24"/>
              </w:rPr>
            </w:pPr>
            <w:r w:rsidRPr="00EF2FD8">
              <w:rPr>
                <w:rFonts w:ascii="Times New Roman" w:hAnsi="Times New Roman"/>
                <w:sz w:val="24"/>
              </w:rPr>
              <w:t>Не</w:t>
            </w:r>
            <w:r w:rsidR="006F2A3C" w:rsidRPr="00EF2FD8">
              <w:rPr>
                <w:rFonts w:ascii="Times New Roman" w:hAnsi="Times New Roman"/>
                <w:sz w:val="24"/>
              </w:rPr>
              <w:t xml:space="preserve"> </w:t>
            </w:r>
            <w:r w:rsidRPr="00EF2FD8">
              <w:rPr>
                <w:rFonts w:ascii="Times New Roman" w:hAnsi="Times New Roman"/>
                <w:sz w:val="24"/>
              </w:rPr>
              <w:t>приостановление деятельности участника закупки в порядке, установленном кодексом Российской Федерации об административных правонарушениях</w:t>
            </w:r>
          </w:p>
        </w:tc>
        <w:tc>
          <w:tcPr>
            <w:tcW w:w="4678" w:type="dxa"/>
          </w:tcPr>
          <w:p w14:paraId="10876146" w14:textId="6DA4DD81" w:rsidR="00ED0434" w:rsidRPr="00EF2FD8" w:rsidRDefault="00ED0434" w:rsidP="0018058E">
            <w:pPr>
              <w:pStyle w:val="5"/>
              <w:numPr>
                <w:ilvl w:val="0"/>
                <w:numId w:val="0"/>
              </w:numPr>
              <w:rPr>
                <w:rFonts w:ascii="Times New Roman" w:hAnsi="Times New Roman"/>
                <w:sz w:val="24"/>
              </w:rPr>
            </w:pPr>
            <w:r w:rsidRPr="00EF2FD8">
              <w:rPr>
                <w:rFonts w:ascii="Times New Roman" w:hAnsi="Times New Roman"/>
                <w:sz w:val="24"/>
              </w:rPr>
              <w:t>Декларация о соответствии участника процедуры закупки данному требованию в составе Заявки (подраздел </w:t>
            </w:r>
            <w:r w:rsidR="001A34B4" w:rsidRPr="00EF2FD8">
              <w:rPr>
                <w:rFonts w:ascii="Times New Roman" w:hAnsi="Times New Roman"/>
              </w:rPr>
              <w:fldChar w:fldCharType="begin"/>
            </w:r>
            <w:r w:rsidR="001A34B4" w:rsidRPr="00EF2FD8">
              <w:rPr>
                <w:rFonts w:ascii="Times New Roman" w:hAnsi="Times New Roman"/>
              </w:rPr>
              <w:instrText xml:space="preserve"> REF _Ref55336310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7.1</w:t>
            </w:r>
            <w:r w:rsidR="001A34B4" w:rsidRPr="00EF2FD8">
              <w:rPr>
                <w:rFonts w:ascii="Times New Roman" w:hAnsi="Times New Roman"/>
              </w:rPr>
              <w:fldChar w:fldCharType="end"/>
            </w:r>
            <w:r w:rsidRPr="00EF2FD8">
              <w:rPr>
                <w:rFonts w:ascii="Times New Roman" w:hAnsi="Times New Roman"/>
                <w:sz w:val="24"/>
              </w:rPr>
              <w:t>)</w:t>
            </w:r>
          </w:p>
        </w:tc>
      </w:tr>
      <w:tr w:rsidR="00ED0434" w:rsidRPr="00EF2FD8" w14:paraId="5BCEA723" w14:textId="77777777" w:rsidTr="002F0CC8">
        <w:trPr>
          <w:trHeight w:val="397"/>
        </w:trPr>
        <w:tc>
          <w:tcPr>
            <w:tcW w:w="567" w:type="dxa"/>
            <w:shd w:val="clear" w:color="auto" w:fill="auto"/>
          </w:tcPr>
          <w:p w14:paraId="32618F66" w14:textId="77777777" w:rsidR="00ED0434" w:rsidRPr="00EF2FD8" w:rsidRDefault="00ED0434" w:rsidP="00604CE0">
            <w:pPr>
              <w:pStyle w:val="a"/>
              <w:numPr>
                <w:ilvl w:val="1"/>
                <w:numId w:val="28"/>
              </w:numPr>
              <w:ind w:left="637" w:hanging="574"/>
              <w:rPr>
                <w:rFonts w:ascii="Times New Roman" w:hAnsi="Times New Roman"/>
                <w:sz w:val="24"/>
              </w:rPr>
            </w:pPr>
          </w:p>
        </w:tc>
        <w:tc>
          <w:tcPr>
            <w:tcW w:w="4820" w:type="dxa"/>
            <w:shd w:val="clear" w:color="auto" w:fill="auto"/>
          </w:tcPr>
          <w:p w14:paraId="63C70D5A" w14:textId="77777777" w:rsidR="00ED0434" w:rsidRPr="00EF2FD8" w:rsidRDefault="00ED0434" w:rsidP="000A5360">
            <w:pPr>
              <w:pStyle w:val="a"/>
              <w:numPr>
                <w:ilvl w:val="0"/>
                <w:numId w:val="0"/>
              </w:numPr>
              <w:rPr>
                <w:rFonts w:ascii="Times New Roman" w:hAnsi="Times New Roman"/>
                <w:sz w:val="24"/>
              </w:rPr>
            </w:pPr>
            <w:r w:rsidRPr="00EF2FD8">
              <w:rPr>
                <w:rFonts w:ascii="Times New Roman" w:hAnsi="Times New Roman"/>
                <w:sz w:val="24"/>
              </w:rPr>
              <w:t>Отсутствие</w:t>
            </w:r>
            <w:r w:rsidR="006F2A3C" w:rsidRPr="00EF2FD8">
              <w:rPr>
                <w:rFonts w:ascii="Times New Roman" w:hAnsi="Times New Roman"/>
                <w:sz w:val="24"/>
              </w:rPr>
              <w:t xml:space="preserve"> </w:t>
            </w:r>
            <w:r w:rsidRPr="00EF2FD8" w:rsidDel="00381232">
              <w:rPr>
                <w:rFonts w:ascii="Times New Roman" w:hAnsi="Times New Roman"/>
                <w:sz w:val="24"/>
              </w:rPr>
              <w:t xml:space="preserve">у участника закупки недоимки </w:t>
            </w:r>
            <w:r w:rsidRPr="00EF2FD8">
              <w:rPr>
                <w:rFonts w:ascii="Times New Roman" w:hAnsi="Times New Roman"/>
                <w:sz w:val="24"/>
              </w:rPr>
              <w:t>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о налогах и сборах, которые реструктурированы в соответствии с законодательством,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о налогах и сборах) за прошедший календарный год, размер которых превышает 25% (двадцать пять процентов) балансовой стоимости активов участника закупки по данным бухгалтерской отчетности за последний отчетный период</w:t>
            </w:r>
          </w:p>
        </w:tc>
        <w:tc>
          <w:tcPr>
            <w:tcW w:w="4678" w:type="dxa"/>
          </w:tcPr>
          <w:p w14:paraId="6658129B" w14:textId="6267BE5E" w:rsidR="00ED0434" w:rsidRPr="00EF2FD8" w:rsidRDefault="00ED0434" w:rsidP="0018058E">
            <w:pPr>
              <w:pStyle w:val="5"/>
              <w:numPr>
                <w:ilvl w:val="0"/>
                <w:numId w:val="0"/>
              </w:numPr>
              <w:rPr>
                <w:rFonts w:ascii="Times New Roman" w:hAnsi="Times New Roman"/>
                <w:sz w:val="24"/>
              </w:rPr>
            </w:pPr>
            <w:r w:rsidRPr="00EF2FD8">
              <w:rPr>
                <w:rFonts w:ascii="Times New Roman" w:hAnsi="Times New Roman"/>
                <w:sz w:val="24"/>
              </w:rPr>
              <w:t>Декларация о соответствии участника процедуры закупки данному требованию в составе Заявки (подраздел </w:t>
            </w:r>
            <w:r w:rsidR="001A34B4" w:rsidRPr="00EF2FD8">
              <w:rPr>
                <w:rFonts w:ascii="Times New Roman" w:hAnsi="Times New Roman"/>
              </w:rPr>
              <w:fldChar w:fldCharType="begin"/>
            </w:r>
            <w:r w:rsidR="001A34B4" w:rsidRPr="00EF2FD8">
              <w:rPr>
                <w:rFonts w:ascii="Times New Roman" w:hAnsi="Times New Roman"/>
              </w:rPr>
              <w:instrText xml:space="preserve"> REF _Ref55336310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7.1</w:t>
            </w:r>
            <w:r w:rsidR="001A34B4" w:rsidRPr="00EF2FD8">
              <w:rPr>
                <w:rFonts w:ascii="Times New Roman" w:hAnsi="Times New Roman"/>
              </w:rPr>
              <w:fldChar w:fldCharType="end"/>
            </w:r>
            <w:r w:rsidRPr="00EF2FD8">
              <w:rPr>
                <w:rFonts w:ascii="Times New Roman" w:hAnsi="Times New Roman"/>
                <w:sz w:val="24"/>
              </w:rPr>
              <w:t>)</w:t>
            </w:r>
          </w:p>
        </w:tc>
      </w:tr>
      <w:tr w:rsidR="00ED0434" w:rsidRPr="00EF2FD8" w14:paraId="38C9AA00" w14:textId="77777777" w:rsidTr="002F0CC8">
        <w:trPr>
          <w:trHeight w:val="397"/>
        </w:trPr>
        <w:tc>
          <w:tcPr>
            <w:tcW w:w="567" w:type="dxa"/>
            <w:shd w:val="clear" w:color="auto" w:fill="auto"/>
          </w:tcPr>
          <w:p w14:paraId="21EED9F6" w14:textId="77777777" w:rsidR="00ED0434" w:rsidRPr="00EF2FD8" w:rsidRDefault="00ED0434" w:rsidP="00604CE0">
            <w:pPr>
              <w:pStyle w:val="a"/>
              <w:numPr>
                <w:ilvl w:val="1"/>
                <w:numId w:val="28"/>
              </w:numPr>
              <w:ind w:left="637" w:hanging="574"/>
              <w:rPr>
                <w:rFonts w:ascii="Times New Roman" w:hAnsi="Times New Roman"/>
                <w:sz w:val="24"/>
              </w:rPr>
            </w:pPr>
            <w:bookmarkStart w:id="517" w:name="_Ref418278687"/>
          </w:p>
        </w:tc>
        <w:bookmarkEnd w:id="517"/>
        <w:tc>
          <w:tcPr>
            <w:tcW w:w="4820" w:type="dxa"/>
            <w:shd w:val="clear" w:color="auto" w:fill="auto"/>
          </w:tcPr>
          <w:p w14:paraId="632C6996" w14:textId="77777777" w:rsidR="00ED0434" w:rsidRPr="00EF2FD8" w:rsidRDefault="00ED0434" w:rsidP="000A5360">
            <w:pPr>
              <w:pStyle w:val="a"/>
              <w:numPr>
                <w:ilvl w:val="0"/>
                <w:numId w:val="0"/>
              </w:numPr>
              <w:rPr>
                <w:rFonts w:ascii="Times New Roman" w:hAnsi="Times New Roman"/>
                <w:sz w:val="24"/>
              </w:rPr>
            </w:pPr>
            <w:r w:rsidRPr="00EF2FD8">
              <w:rPr>
                <w:rFonts w:ascii="Times New Roman" w:hAnsi="Times New Roman"/>
                <w:sz w:val="24"/>
              </w:rPr>
              <w:t>Отсутствие у участника закупки – физического лица, в том числе индивидуального предпринимателя, либо у руководителя, членов коллегиального исполнительного органа или главного бухгалтера юридического лица – участника закупки неснятой или непогашенной судимости за преступления в сфере экономики,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исполнением договора, являющегося предметом закупки, и административного наказания в виде дисквалификации</w:t>
            </w:r>
          </w:p>
        </w:tc>
        <w:tc>
          <w:tcPr>
            <w:tcW w:w="4678" w:type="dxa"/>
          </w:tcPr>
          <w:p w14:paraId="39DB9AAD" w14:textId="78338767" w:rsidR="00ED0434" w:rsidRPr="00EF2FD8" w:rsidRDefault="00ED0434" w:rsidP="0018058E">
            <w:pPr>
              <w:pStyle w:val="a"/>
              <w:numPr>
                <w:ilvl w:val="0"/>
                <w:numId w:val="0"/>
              </w:numPr>
              <w:rPr>
                <w:rFonts w:ascii="Times New Roman" w:hAnsi="Times New Roman"/>
                <w:sz w:val="24"/>
              </w:rPr>
            </w:pPr>
            <w:r w:rsidRPr="00EF2FD8">
              <w:rPr>
                <w:rFonts w:ascii="Times New Roman" w:hAnsi="Times New Roman"/>
                <w:sz w:val="24"/>
              </w:rPr>
              <w:t>Декларация о соответствии участника процедуры закупки данному требованию в составе Заявки (подраздел </w:t>
            </w:r>
            <w:r w:rsidR="001A34B4" w:rsidRPr="00EF2FD8">
              <w:rPr>
                <w:rFonts w:ascii="Times New Roman" w:hAnsi="Times New Roman"/>
              </w:rPr>
              <w:fldChar w:fldCharType="begin"/>
            </w:r>
            <w:r w:rsidR="001A34B4" w:rsidRPr="00EF2FD8">
              <w:rPr>
                <w:rFonts w:ascii="Times New Roman" w:hAnsi="Times New Roman"/>
              </w:rPr>
              <w:instrText xml:space="preserve"> REF _Ref55336310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7.1</w:t>
            </w:r>
            <w:r w:rsidR="001A34B4" w:rsidRPr="00EF2FD8">
              <w:rPr>
                <w:rFonts w:ascii="Times New Roman" w:hAnsi="Times New Roman"/>
              </w:rPr>
              <w:fldChar w:fldCharType="end"/>
            </w:r>
            <w:r w:rsidRPr="00EF2FD8">
              <w:rPr>
                <w:rFonts w:ascii="Times New Roman" w:hAnsi="Times New Roman"/>
                <w:sz w:val="24"/>
              </w:rPr>
              <w:t>)</w:t>
            </w:r>
          </w:p>
        </w:tc>
      </w:tr>
      <w:tr w:rsidR="00EE4374" w:rsidRPr="00EF2FD8" w14:paraId="1524D309" w14:textId="77777777" w:rsidTr="002F0CC8">
        <w:trPr>
          <w:trHeight w:val="397"/>
        </w:trPr>
        <w:tc>
          <w:tcPr>
            <w:tcW w:w="567" w:type="dxa"/>
            <w:shd w:val="clear" w:color="auto" w:fill="auto"/>
          </w:tcPr>
          <w:p w14:paraId="2B8BA2F5" w14:textId="77777777" w:rsidR="00EE4374" w:rsidRPr="00EF2FD8" w:rsidRDefault="00EE4374" w:rsidP="00604CE0">
            <w:pPr>
              <w:pStyle w:val="a"/>
              <w:numPr>
                <w:ilvl w:val="1"/>
                <w:numId w:val="28"/>
              </w:numPr>
              <w:ind w:left="637" w:hanging="574"/>
              <w:rPr>
                <w:rFonts w:ascii="Times New Roman" w:hAnsi="Times New Roman"/>
                <w:sz w:val="24"/>
              </w:rPr>
            </w:pPr>
            <w:bookmarkStart w:id="518" w:name="_Ref418276376"/>
          </w:p>
        </w:tc>
        <w:bookmarkEnd w:id="518"/>
        <w:tc>
          <w:tcPr>
            <w:tcW w:w="4820" w:type="dxa"/>
            <w:shd w:val="clear" w:color="auto" w:fill="auto"/>
          </w:tcPr>
          <w:p w14:paraId="26F76C7E" w14:textId="77777777" w:rsidR="00EE4374" w:rsidRPr="00EF2FD8" w:rsidRDefault="00EE4374" w:rsidP="00B36466">
            <w:pPr>
              <w:pStyle w:val="a"/>
              <w:numPr>
                <w:ilvl w:val="0"/>
                <w:numId w:val="0"/>
              </w:numPr>
              <w:rPr>
                <w:rFonts w:ascii="Times New Roman" w:hAnsi="Times New Roman"/>
                <w:sz w:val="24"/>
              </w:rPr>
            </w:pPr>
            <w:r w:rsidRPr="00EF2FD8">
              <w:rPr>
                <w:rFonts w:ascii="Times New Roman" w:hAnsi="Times New Roman"/>
                <w:sz w:val="24"/>
              </w:rPr>
              <w:t xml:space="preserve">Наличие специальных допусков и разрешений, установленных в соответствии с законодательством и касающихся исполнения обязательств по предмету договора </w:t>
            </w:r>
          </w:p>
        </w:tc>
        <w:tc>
          <w:tcPr>
            <w:tcW w:w="4678" w:type="dxa"/>
          </w:tcPr>
          <w:p w14:paraId="5D11F65A" w14:textId="028E24B0" w:rsidR="00EE4374" w:rsidRPr="00EF2FD8" w:rsidRDefault="00E76C68" w:rsidP="00E76C68">
            <w:pPr>
              <w:pStyle w:val="a"/>
              <w:numPr>
                <w:ilvl w:val="0"/>
                <w:numId w:val="0"/>
              </w:numPr>
              <w:ind w:left="1134" w:hanging="1134"/>
              <w:rPr>
                <w:rFonts w:ascii="Times New Roman" w:hAnsi="Times New Roman"/>
                <w:sz w:val="24"/>
              </w:rPr>
            </w:pPr>
            <w:r w:rsidRPr="00EF2FD8">
              <w:rPr>
                <w:rFonts w:ascii="Times New Roman" w:hAnsi="Times New Roman"/>
                <w:sz w:val="24"/>
              </w:rPr>
              <w:t xml:space="preserve">Требование не установлено </w:t>
            </w:r>
          </w:p>
        </w:tc>
      </w:tr>
      <w:tr w:rsidR="001A581D" w:rsidRPr="00EF2FD8" w14:paraId="4C439613" w14:textId="77777777" w:rsidTr="002F0CC8">
        <w:trPr>
          <w:trHeight w:val="397"/>
        </w:trPr>
        <w:tc>
          <w:tcPr>
            <w:tcW w:w="567" w:type="dxa"/>
            <w:shd w:val="clear" w:color="auto" w:fill="auto"/>
          </w:tcPr>
          <w:p w14:paraId="40C0B445" w14:textId="77777777" w:rsidR="001A581D" w:rsidRPr="00EF2FD8" w:rsidRDefault="001A581D" w:rsidP="00604CE0">
            <w:pPr>
              <w:pStyle w:val="a"/>
              <w:numPr>
                <w:ilvl w:val="0"/>
                <w:numId w:val="28"/>
              </w:numPr>
              <w:rPr>
                <w:rFonts w:ascii="Times New Roman" w:hAnsi="Times New Roman"/>
                <w:sz w:val="24"/>
              </w:rPr>
            </w:pPr>
          </w:p>
        </w:tc>
        <w:tc>
          <w:tcPr>
            <w:tcW w:w="9498" w:type="dxa"/>
            <w:gridSpan w:val="2"/>
            <w:shd w:val="clear" w:color="auto" w:fill="auto"/>
          </w:tcPr>
          <w:p w14:paraId="3BD09727" w14:textId="141AF601" w:rsidR="001A581D" w:rsidRPr="00EF2FD8" w:rsidRDefault="001A581D" w:rsidP="00E76C68">
            <w:pPr>
              <w:pStyle w:val="a"/>
              <w:numPr>
                <w:ilvl w:val="0"/>
                <w:numId w:val="0"/>
              </w:numPr>
              <w:jc w:val="center"/>
              <w:rPr>
                <w:rFonts w:ascii="Times New Roman" w:hAnsi="Times New Roman"/>
                <w:sz w:val="24"/>
              </w:rPr>
            </w:pPr>
            <w:r w:rsidRPr="00EF2FD8">
              <w:rPr>
                <w:rFonts w:ascii="Times New Roman" w:hAnsi="Times New Roman"/>
                <w:b/>
                <w:sz w:val="24"/>
              </w:rPr>
              <w:t>Дополнительные требования к участникам закупки</w:t>
            </w:r>
          </w:p>
        </w:tc>
      </w:tr>
      <w:tr w:rsidR="001806CC" w:rsidRPr="00EF2FD8" w14:paraId="047C070F" w14:textId="77777777" w:rsidTr="002F0CC8">
        <w:trPr>
          <w:trHeight w:val="397"/>
        </w:trPr>
        <w:tc>
          <w:tcPr>
            <w:tcW w:w="567" w:type="dxa"/>
            <w:shd w:val="clear" w:color="auto" w:fill="auto"/>
          </w:tcPr>
          <w:p w14:paraId="57E127C0" w14:textId="77777777" w:rsidR="001806CC" w:rsidRPr="00EF2FD8" w:rsidRDefault="001806CC" w:rsidP="00604CE0">
            <w:pPr>
              <w:pStyle w:val="a"/>
              <w:numPr>
                <w:ilvl w:val="1"/>
                <w:numId w:val="28"/>
              </w:numPr>
              <w:ind w:left="637" w:hanging="574"/>
              <w:rPr>
                <w:rFonts w:ascii="Times New Roman" w:hAnsi="Times New Roman"/>
                <w:sz w:val="24"/>
              </w:rPr>
            </w:pPr>
            <w:bookmarkStart w:id="519" w:name="_Ref418276449"/>
          </w:p>
        </w:tc>
        <w:bookmarkEnd w:id="519"/>
        <w:tc>
          <w:tcPr>
            <w:tcW w:w="4820" w:type="dxa"/>
            <w:shd w:val="clear" w:color="auto" w:fill="auto"/>
          </w:tcPr>
          <w:p w14:paraId="73BECA36" w14:textId="4F9A6860" w:rsidR="00723F1A" w:rsidRPr="00EF2FD8" w:rsidRDefault="001806CC" w:rsidP="00723F1A">
            <w:pPr>
              <w:pStyle w:val="a"/>
              <w:numPr>
                <w:ilvl w:val="0"/>
                <w:numId w:val="0"/>
              </w:numPr>
              <w:rPr>
                <w:rFonts w:ascii="Times New Roman" w:hAnsi="Times New Roman"/>
                <w:sz w:val="24"/>
              </w:rPr>
            </w:pPr>
            <w:r w:rsidRPr="00EF2FD8">
              <w:rPr>
                <w:rFonts w:ascii="Times New Roman" w:hAnsi="Times New Roman"/>
                <w:sz w:val="24"/>
              </w:rPr>
              <w:t>Отсутствие сведений об участнике закупки в реестре недобросовестных поставщиков (подрядчиков, исполнителей), предусмотренном Законом 223-ФЗ</w:t>
            </w:r>
            <w:r w:rsidR="00723F1A" w:rsidRPr="00EF2FD8">
              <w:rPr>
                <w:rFonts w:ascii="Times New Roman" w:hAnsi="Times New Roman"/>
                <w:sz w:val="24"/>
              </w:rPr>
              <w:t>,</w:t>
            </w:r>
            <w:r w:rsidRPr="00EF2FD8">
              <w:rPr>
                <w:rFonts w:ascii="Times New Roman" w:hAnsi="Times New Roman"/>
                <w:sz w:val="24"/>
              </w:rPr>
              <w:t xml:space="preserve"> в реестре недобросовестных поставщиков</w:t>
            </w:r>
            <w:r w:rsidR="00755DE4" w:rsidRPr="00EF2FD8">
              <w:rPr>
                <w:rFonts w:ascii="Times New Roman" w:hAnsi="Times New Roman"/>
                <w:sz w:val="24"/>
              </w:rPr>
              <w:t>, предусмотренном Законом 44-ФЗ</w:t>
            </w:r>
          </w:p>
        </w:tc>
        <w:tc>
          <w:tcPr>
            <w:tcW w:w="4678" w:type="dxa"/>
          </w:tcPr>
          <w:p w14:paraId="7960752C" w14:textId="49A49835" w:rsidR="001806CC" w:rsidRPr="00EF2FD8" w:rsidRDefault="001806CC" w:rsidP="0018058E">
            <w:pPr>
              <w:pStyle w:val="a"/>
              <w:numPr>
                <w:ilvl w:val="0"/>
                <w:numId w:val="0"/>
              </w:numPr>
              <w:rPr>
                <w:rFonts w:ascii="Times New Roman" w:hAnsi="Times New Roman"/>
                <w:sz w:val="24"/>
              </w:rPr>
            </w:pPr>
            <w:r w:rsidRPr="00EF2FD8">
              <w:rPr>
                <w:rFonts w:ascii="Times New Roman" w:hAnsi="Times New Roman"/>
                <w:sz w:val="24"/>
              </w:rPr>
              <w:t>Декларация о соответствии участника процедуры закупки данному требованию в составе Заявки (подраздел </w:t>
            </w:r>
            <w:r w:rsidR="001A34B4" w:rsidRPr="00EF2FD8">
              <w:rPr>
                <w:rFonts w:ascii="Times New Roman" w:hAnsi="Times New Roman"/>
              </w:rPr>
              <w:fldChar w:fldCharType="begin"/>
            </w:r>
            <w:r w:rsidR="001A34B4" w:rsidRPr="00EF2FD8">
              <w:rPr>
                <w:rFonts w:ascii="Times New Roman" w:hAnsi="Times New Roman"/>
              </w:rPr>
              <w:instrText xml:space="preserve"> REF _Ref55336310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7.1</w:t>
            </w:r>
            <w:r w:rsidR="001A34B4" w:rsidRPr="00EF2FD8">
              <w:rPr>
                <w:rFonts w:ascii="Times New Roman" w:hAnsi="Times New Roman"/>
              </w:rPr>
              <w:fldChar w:fldCharType="end"/>
            </w:r>
            <w:r w:rsidRPr="00EF2FD8">
              <w:rPr>
                <w:rFonts w:ascii="Times New Roman" w:hAnsi="Times New Roman"/>
                <w:sz w:val="24"/>
              </w:rPr>
              <w:t>)</w:t>
            </w:r>
          </w:p>
        </w:tc>
      </w:tr>
      <w:tr w:rsidR="001806CC" w:rsidRPr="00EF2FD8" w14:paraId="0B56FE54" w14:textId="77777777" w:rsidTr="002F0CC8">
        <w:trPr>
          <w:trHeight w:val="709"/>
        </w:trPr>
        <w:tc>
          <w:tcPr>
            <w:tcW w:w="567" w:type="dxa"/>
            <w:shd w:val="clear" w:color="auto" w:fill="auto"/>
          </w:tcPr>
          <w:p w14:paraId="2527777C" w14:textId="77777777" w:rsidR="001806CC" w:rsidRPr="00EF2FD8" w:rsidRDefault="001806CC" w:rsidP="00604CE0">
            <w:pPr>
              <w:pStyle w:val="a"/>
              <w:numPr>
                <w:ilvl w:val="1"/>
                <w:numId w:val="28"/>
              </w:numPr>
              <w:ind w:left="637" w:hanging="574"/>
              <w:rPr>
                <w:rFonts w:ascii="Times New Roman" w:hAnsi="Times New Roman"/>
                <w:sz w:val="24"/>
              </w:rPr>
            </w:pPr>
            <w:bookmarkStart w:id="520" w:name="_Ref418276454"/>
          </w:p>
        </w:tc>
        <w:bookmarkEnd w:id="520"/>
        <w:tc>
          <w:tcPr>
            <w:tcW w:w="4820" w:type="dxa"/>
            <w:shd w:val="clear" w:color="auto" w:fill="auto"/>
          </w:tcPr>
          <w:p w14:paraId="761F89E3" w14:textId="635ED9DE" w:rsidR="001806CC" w:rsidRPr="00EF2FD8" w:rsidRDefault="001806CC" w:rsidP="00E76C68">
            <w:pPr>
              <w:pStyle w:val="a"/>
              <w:numPr>
                <w:ilvl w:val="0"/>
                <w:numId w:val="0"/>
              </w:numPr>
              <w:rPr>
                <w:rFonts w:ascii="Times New Roman" w:hAnsi="Times New Roman"/>
                <w:sz w:val="24"/>
              </w:rPr>
            </w:pPr>
            <w:r w:rsidRPr="00EF2FD8">
              <w:rPr>
                <w:rFonts w:ascii="Times New Roman" w:hAnsi="Times New Roman"/>
                <w:sz w:val="24"/>
              </w:rPr>
              <w:t>Наличие у участника закупки исключительных</w:t>
            </w:r>
            <w:r w:rsidR="006F2A3C" w:rsidRPr="00EF2FD8">
              <w:rPr>
                <w:rFonts w:ascii="Times New Roman" w:hAnsi="Times New Roman"/>
                <w:sz w:val="24"/>
              </w:rPr>
              <w:t xml:space="preserve"> </w:t>
            </w:r>
            <w:r w:rsidRPr="00EF2FD8">
              <w:rPr>
                <w:rFonts w:ascii="Times New Roman" w:hAnsi="Times New Roman"/>
                <w:sz w:val="24"/>
              </w:rPr>
              <w:t>прав на объекты</w:t>
            </w:r>
            <w:r w:rsidR="00E76C68" w:rsidRPr="00EF2FD8">
              <w:rPr>
                <w:rFonts w:ascii="Times New Roman" w:hAnsi="Times New Roman"/>
                <w:sz w:val="24"/>
              </w:rPr>
              <w:t xml:space="preserve"> интеллектуальной собственности</w:t>
            </w:r>
          </w:p>
        </w:tc>
        <w:tc>
          <w:tcPr>
            <w:tcW w:w="4678" w:type="dxa"/>
          </w:tcPr>
          <w:p w14:paraId="32F9D25C" w14:textId="48E492D8" w:rsidR="0059568A" w:rsidRPr="00EF2FD8" w:rsidRDefault="007576E5" w:rsidP="0059568A">
            <w:pPr>
              <w:pStyle w:val="a"/>
              <w:numPr>
                <w:ilvl w:val="0"/>
                <w:numId w:val="0"/>
              </w:numPr>
              <w:rPr>
                <w:rFonts w:ascii="Times New Roman" w:hAnsi="Times New Roman"/>
                <w:sz w:val="24"/>
              </w:rPr>
            </w:pPr>
            <w:r w:rsidRPr="00EF2FD8">
              <w:rPr>
                <w:rFonts w:ascii="Times New Roman" w:hAnsi="Times New Roman"/>
                <w:sz w:val="24"/>
              </w:rPr>
              <w:t>Требование не установлено</w:t>
            </w:r>
          </w:p>
          <w:p w14:paraId="3507E7DE" w14:textId="48D906BE" w:rsidR="001806CC" w:rsidRPr="00EF2FD8" w:rsidRDefault="001806CC" w:rsidP="005623AF">
            <w:pPr>
              <w:pStyle w:val="a"/>
              <w:numPr>
                <w:ilvl w:val="0"/>
                <w:numId w:val="0"/>
              </w:numPr>
              <w:rPr>
                <w:rFonts w:ascii="Times New Roman" w:hAnsi="Times New Roman"/>
                <w:sz w:val="24"/>
              </w:rPr>
            </w:pPr>
          </w:p>
        </w:tc>
      </w:tr>
    </w:tbl>
    <w:p w14:paraId="61D72A99" w14:textId="77777777" w:rsidR="00722118" w:rsidRPr="00EF2FD8" w:rsidRDefault="00722118">
      <w:pPr>
        <w:rPr>
          <w:rFonts w:ascii="Times New Roman" w:eastAsiaTheme="majorEastAsia" w:hAnsi="Times New Roman"/>
          <w:b/>
          <w:bCs/>
          <w:sz w:val="24"/>
        </w:rPr>
      </w:pPr>
      <w:r w:rsidRPr="00EF2FD8">
        <w:rPr>
          <w:rFonts w:ascii="Times New Roman" w:eastAsiaTheme="majorEastAsia" w:hAnsi="Times New Roman"/>
          <w:b/>
          <w:bCs/>
          <w:sz w:val="24"/>
        </w:rPr>
        <w:br w:type="page"/>
      </w:r>
    </w:p>
    <w:p w14:paraId="168A09E0" w14:textId="07851F50" w:rsidR="003A6609" w:rsidRPr="00EF2FD8" w:rsidRDefault="003A6609" w:rsidP="003A6609">
      <w:pPr>
        <w:spacing w:after="0" w:line="240" w:lineRule="auto"/>
        <w:jc w:val="right"/>
        <w:outlineLvl w:val="1"/>
        <w:rPr>
          <w:rFonts w:ascii="Times New Roman" w:eastAsiaTheme="majorEastAsia" w:hAnsi="Times New Roman"/>
          <w:bCs/>
          <w:sz w:val="24"/>
        </w:rPr>
      </w:pPr>
      <w:bookmarkStart w:id="521" w:name="_Toc49256550"/>
      <w:r w:rsidRPr="00EF2FD8">
        <w:rPr>
          <w:rFonts w:ascii="Times New Roman" w:eastAsiaTheme="majorEastAsia" w:hAnsi="Times New Roman"/>
          <w:bCs/>
          <w:sz w:val="24"/>
        </w:rPr>
        <w:lastRenderedPageBreak/>
        <w:t>Приложение №</w:t>
      </w:r>
      <w:r w:rsidR="00F671AF">
        <w:rPr>
          <w:rFonts w:ascii="Times New Roman" w:eastAsiaTheme="majorEastAsia" w:hAnsi="Times New Roman"/>
          <w:bCs/>
          <w:sz w:val="24"/>
        </w:rPr>
        <w:t xml:space="preserve"> </w:t>
      </w:r>
      <w:r w:rsidRPr="00EF2FD8">
        <w:rPr>
          <w:rFonts w:ascii="Times New Roman" w:eastAsiaTheme="majorEastAsia" w:hAnsi="Times New Roman"/>
          <w:bCs/>
          <w:sz w:val="24"/>
        </w:rPr>
        <w:t>2</w:t>
      </w:r>
      <w:r w:rsidRPr="00EF2FD8">
        <w:rPr>
          <w:rFonts w:ascii="Times New Roman" w:eastAsiaTheme="majorEastAsia" w:hAnsi="Times New Roman"/>
          <w:bCs/>
          <w:sz w:val="24"/>
        </w:rPr>
        <w:br/>
        <w:t>к информационной карте</w:t>
      </w:r>
      <w:bookmarkEnd w:id="521"/>
    </w:p>
    <w:p w14:paraId="48A98521" w14:textId="77777777" w:rsidR="003A6609" w:rsidRPr="00EF2FD8" w:rsidRDefault="003A6609" w:rsidP="003A6609">
      <w:pPr>
        <w:spacing w:before="360" w:after="240" w:line="240" w:lineRule="auto"/>
        <w:jc w:val="center"/>
        <w:outlineLvl w:val="2"/>
        <w:rPr>
          <w:rFonts w:ascii="Times New Roman" w:eastAsia="Times New Roman" w:hAnsi="Times New Roman"/>
          <w:b/>
          <w:sz w:val="24"/>
          <w:lang w:eastAsia="ru-RU"/>
        </w:rPr>
      </w:pPr>
      <w:bookmarkStart w:id="522" w:name="_Toc49256551"/>
      <w:r w:rsidRPr="00EF2FD8">
        <w:rPr>
          <w:rFonts w:ascii="Times New Roman" w:eastAsia="Times New Roman" w:hAnsi="Times New Roman"/>
          <w:b/>
          <w:sz w:val="24"/>
          <w:lang w:eastAsia="ru-RU"/>
        </w:rPr>
        <w:t>ПОРЯДОК ОЦЕНКИ И СОПОСТАВЛЕНИЯ ЗАЯВОК</w:t>
      </w:r>
      <w:bookmarkEnd w:id="522"/>
    </w:p>
    <w:p w14:paraId="2A652A04" w14:textId="5BEF61DC" w:rsidR="003A6609" w:rsidRPr="00EF2FD8" w:rsidRDefault="003A6609" w:rsidP="00604CE0">
      <w:pPr>
        <w:pStyle w:val="5"/>
        <w:numPr>
          <w:ilvl w:val="3"/>
          <w:numId w:val="26"/>
        </w:numPr>
        <w:ind w:left="851"/>
        <w:outlineLvl w:val="9"/>
        <w:rPr>
          <w:rFonts w:ascii="Times New Roman" w:hAnsi="Times New Roman"/>
          <w:bCs/>
          <w:i/>
          <w:sz w:val="24"/>
        </w:rPr>
      </w:pPr>
      <w:r w:rsidRPr="00EF2FD8">
        <w:rPr>
          <w:rFonts w:ascii="Times New Roman" w:hAnsi="Times New Roman"/>
          <w:sz w:val="24"/>
        </w:rPr>
        <w:t>Оценка и сопоставление</w:t>
      </w:r>
      <w:r w:rsidRPr="00EF2FD8">
        <w:rPr>
          <w:rFonts w:ascii="Times New Roman" w:eastAsiaTheme="majorEastAsia" w:hAnsi="Times New Roman"/>
          <w:sz w:val="24"/>
          <w:lang w:eastAsia="en-US"/>
        </w:rPr>
        <w:t xml:space="preserve"> заявок осуществляются на основании </w:t>
      </w:r>
      <w:r w:rsidR="004C56A7" w:rsidRPr="00EF2FD8">
        <w:rPr>
          <w:rFonts w:ascii="Times New Roman" w:eastAsiaTheme="majorEastAsia" w:hAnsi="Times New Roman"/>
          <w:sz w:val="24"/>
          <w:lang w:eastAsia="en-US"/>
        </w:rPr>
        <w:t xml:space="preserve">единственного </w:t>
      </w:r>
      <w:r w:rsidRPr="00EF2FD8">
        <w:rPr>
          <w:rFonts w:ascii="Times New Roman" w:eastAsiaTheme="majorEastAsia" w:hAnsi="Times New Roman"/>
          <w:sz w:val="24"/>
          <w:lang w:eastAsia="en-US"/>
        </w:rPr>
        <w:t>критери</w:t>
      </w:r>
      <w:r w:rsidR="004C56A7" w:rsidRPr="00EF2FD8">
        <w:rPr>
          <w:rFonts w:ascii="Times New Roman" w:eastAsiaTheme="majorEastAsia" w:hAnsi="Times New Roman"/>
          <w:sz w:val="24"/>
          <w:lang w:eastAsia="en-US"/>
        </w:rPr>
        <w:t>я</w:t>
      </w:r>
      <w:r w:rsidRPr="00EF2FD8">
        <w:rPr>
          <w:rFonts w:ascii="Times New Roman" w:eastAsiaTheme="majorEastAsia" w:hAnsi="Times New Roman"/>
          <w:sz w:val="24"/>
          <w:lang w:eastAsia="en-US"/>
        </w:rPr>
        <w:t xml:space="preserve"> оценки</w:t>
      </w:r>
      <w:r w:rsidR="006F2A3C" w:rsidRPr="00EF2FD8">
        <w:rPr>
          <w:rFonts w:ascii="Times New Roman" w:eastAsiaTheme="majorEastAsia" w:hAnsi="Times New Roman"/>
          <w:sz w:val="24"/>
          <w:lang w:eastAsia="en-US"/>
        </w:rPr>
        <w:t xml:space="preserve"> </w:t>
      </w:r>
      <w:r w:rsidR="004C56A7" w:rsidRPr="00EF2FD8">
        <w:rPr>
          <w:rFonts w:ascii="Times New Roman" w:eastAsiaTheme="majorEastAsia" w:hAnsi="Times New Roman"/>
          <w:sz w:val="24"/>
          <w:lang w:eastAsia="en-US"/>
        </w:rPr>
        <w:t>«</w:t>
      </w:r>
      <w:r w:rsidR="004C56A7" w:rsidRPr="00EF2FD8">
        <w:rPr>
          <w:rFonts w:ascii="Times New Roman" w:hAnsi="Times New Roman"/>
          <w:sz w:val="24"/>
        </w:rPr>
        <w:t>Цена договора или цена за единицу продукции</w:t>
      </w:r>
      <w:r w:rsidR="004C56A7" w:rsidRPr="00EF2FD8">
        <w:rPr>
          <w:rFonts w:ascii="Times New Roman" w:eastAsiaTheme="majorEastAsia" w:hAnsi="Times New Roman"/>
          <w:sz w:val="24"/>
          <w:lang w:eastAsia="en-US"/>
        </w:rPr>
        <w:t xml:space="preserve">» </w:t>
      </w:r>
      <w:r w:rsidR="00F31C36" w:rsidRPr="00EF2FD8">
        <w:rPr>
          <w:rFonts w:ascii="Times New Roman" w:eastAsiaTheme="majorEastAsia" w:hAnsi="Times New Roman"/>
          <w:sz w:val="24"/>
          <w:lang w:eastAsia="en-US"/>
        </w:rPr>
        <w:t>в порядке, установленном</w:t>
      </w:r>
      <w:r w:rsidRPr="00EF2FD8">
        <w:rPr>
          <w:rFonts w:ascii="Times New Roman" w:eastAsiaTheme="majorEastAsia" w:hAnsi="Times New Roman"/>
          <w:sz w:val="24"/>
          <w:lang w:eastAsia="en-US"/>
        </w:rPr>
        <w:t xml:space="preserve"> ниже: </w:t>
      </w:r>
    </w:p>
    <w:tbl>
      <w:tblPr>
        <w:tblStyle w:val="af3"/>
        <w:tblW w:w="9889" w:type="dxa"/>
        <w:tblLayout w:type="fixed"/>
        <w:tblLook w:val="04A0" w:firstRow="1" w:lastRow="0" w:firstColumn="1" w:lastColumn="0" w:noHBand="0" w:noVBand="1"/>
      </w:tblPr>
      <w:tblGrid>
        <w:gridCol w:w="534"/>
        <w:gridCol w:w="9355"/>
      </w:tblGrid>
      <w:tr w:rsidR="000272F6" w:rsidRPr="00EF2FD8" w14:paraId="1FDF8F6E" w14:textId="77777777" w:rsidTr="000272F6">
        <w:trPr>
          <w:tblHeader/>
        </w:trPr>
        <w:tc>
          <w:tcPr>
            <w:tcW w:w="534" w:type="dxa"/>
            <w:vAlign w:val="center"/>
          </w:tcPr>
          <w:p w14:paraId="0609ABEE" w14:textId="77777777" w:rsidR="000272F6" w:rsidRPr="00EF2FD8" w:rsidRDefault="000272F6" w:rsidP="003A6609">
            <w:pPr>
              <w:pStyle w:val="5"/>
              <w:numPr>
                <w:ilvl w:val="0"/>
                <w:numId w:val="0"/>
              </w:numPr>
              <w:jc w:val="center"/>
              <w:rPr>
                <w:rFonts w:ascii="Times New Roman" w:eastAsiaTheme="majorEastAsia" w:hAnsi="Times New Roman"/>
                <w:sz w:val="20"/>
                <w:szCs w:val="26"/>
                <w:lang w:eastAsia="en-US"/>
              </w:rPr>
            </w:pPr>
            <w:r w:rsidRPr="00EF2FD8">
              <w:rPr>
                <w:rFonts w:ascii="Times New Roman" w:eastAsiaTheme="majorEastAsia" w:hAnsi="Times New Roman"/>
                <w:sz w:val="20"/>
                <w:szCs w:val="26"/>
                <w:lang w:eastAsia="en-US"/>
              </w:rPr>
              <w:t>№ п/п</w:t>
            </w:r>
          </w:p>
        </w:tc>
        <w:tc>
          <w:tcPr>
            <w:tcW w:w="9355" w:type="dxa"/>
            <w:vAlign w:val="center"/>
          </w:tcPr>
          <w:p w14:paraId="3C158016" w14:textId="77777777" w:rsidR="000272F6" w:rsidRPr="00EF2FD8" w:rsidRDefault="004C56A7" w:rsidP="004C56A7">
            <w:pPr>
              <w:pStyle w:val="5"/>
              <w:numPr>
                <w:ilvl w:val="0"/>
                <w:numId w:val="0"/>
              </w:numPr>
              <w:jc w:val="center"/>
              <w:rPr>
                <w:rFonts w:ascii="Times New Roman" w:eastAsiaTheme="majorEastAsia" w:hAnsi="Times New Roman"/>
                <w:sz w:val="20"/>
                <w:szCs w:val="26"/>
                <w:lang w:eastAsia="en-US"/>
              </w:rPr>
            </w:pPr>
            <w:r w:rsidRPr="00EF2FD8">
              <w:rPr>
                <w:rFonts w:ascii="Times New Roman" w:eastAsiaTheme="majorEastAsia" w:hAnsi="Times New Roman"/>
                <w:sz w:val="20"/>
                <w:szCs w:val="26"/>
                <w:lang w:eastAsia="en-US"/>
              </w:rPr>
              <w:t>Порядок оценки по критерию</w:t>
            </w:r>
          </w:p>
        </w:tc>
      </w:tr>
      <w:tr w:rsidR="000272F6" w:rsidRPr="00EF2FD8" w14:paraId="7F873421" w14:textId="77777777" w:rsidTr="000272F6">
        <w:tc>
          <w:tcPr>
            <w:tcW w:w="534" w:type="dxa"/>
            <w:vMerge w:val="restart"/>
          </w:tcPr>
          <w:p w14:paraId="5E8E34B8" w14:textId="77777777" w:rsidR="000272F6" w:rsidRPr="00EF2FD8" w:rsidRDefault="000272F6" w:rsidP="00604CE0">
            <w:pPr>
              <w:pStyle w:val="5"/>
              <w:numPr>
                <w:ilvl w:val="0"/>
                <w:numId w:val="27"/>
              </w:numPr>
              <w:jc w:val="center"/>
              <w:rPr>
                <w:rFonts w:ascii="Times New Roman" w:eastAsiaTheme="majorEastAsia" w:hAnsi="Times New Roman"/>
                <w:sz w:val="24"/>
                <w:szCs w:val="26"/>
                <w:lang w:eastAsia="en-US"/>
              </w:rPr>
            </w:pPr>
          </w:p>
        </w:tc>
        <w:tc>
          <w:tcPr>
            <w:tcW w:w="9355" w:type="dxa"/>
          </w:tcPr>
          <w:p w14:paraId="108954CF" w14:textId="77777777" w:rsidR="000272F6" w:rsidRPr="00EF2FD8" w:rsidRDefault="000272F6" w:rsidP="00547F56">
            <w:pPr>
              <w:pStyle w:val="5"/>
              <w:numPr>
                <w:ilvl w:val="0"/>
                <w:numId w:val="0"/>
              </w:numPr>
              <w:rPr>
                <w:rFonts w:ascii="Times New Roman" w:eastAsiaTheme="majorEastAsia" w:hAnsi="Times New Roman"/>
                <w:sz w:val="24"/>
                <w:szCs w:val="26"/>
                <w:lang w:eastAsia="en-US"/>
              </w:rPr>
            </w:pPr>
            <w:r w:rsidRPr="00EF2FD8">
              <w:rPr>
                <w:rFonts w:ascii="Times New Roman" w:hAnsi="Times New Roman"/>
                <w:b/>
                <w:sz w:val="24"/>
              </w:rPr>
              <w:t>Цена договора или цена за единицу продукции:</w:t>
            </w:r>
          </w:p>
        </w:tc>
      </w:tr>
      <w:tr w:rsidR="000272F6" w:rsidRPr="00EF2FD8" w14:paraId="2CE22E0C" w14:textId="77777777" w:rsidTr="000272F6">
        <w:tc>
          <w:tcPr>
            <w:tcW w:w="534" w:type="dxa"/>
            <w:vMerge/>
          </w:tcPr>
          <w:p w14:paraId="00E7D944" w14:textId="77777777" w:rsidR="000272F6" w:rsidRPr="00EF2FD8" w:rsidRDefault="000272F6" w:rsidP="003A6609">
            <w:pPr>
              <w:pStyle w:val="5"/>
              <w:numPr>
                <w:ilvl w:val="0"/>
                <w:numId w:val="0"/>
              </w:numPr>
              <w:ind w:left="360"/>
              <w:rPr>
                <w:rFonts w:ascii="Times New Roman" w:eastAsiaTheme="majorEastAsia" w:hAnsi="Times New Roman"/>
                <w:sz w:val="24"/>
                <w:szCs w:val="26"/>
                <w:lang w:eastAsia="en-US"/>
              </w:rPr>
            </w:pPr>
          </w:p>
        </w:tc>
        <w:tc>
          <w:tcPr>
            <w:tcW w:w="9355" w:type="dxa"/>
          </w:tcPr>
          <w:p w14:paraId="5986C22B" w14:textId="77777777" w:rsidR="000272F6" w:rsidRPr="00EF2FD8" w:rsidRDefault="000272F6" w:rsidP="003A6609">
            <w:pPr>
              <w:pStyle w:val="5"/>
              <w:numPr>
                <w:ilvl w:val="0"/>
                <w:numId w:val="0"/>
              </w:numPr>
              <w:rPr>
                <w:rFonts w:ascii="Times New Roman" w:hAnsi="Times New Roman"/>
                <w:sz w:val="24"/>
              </w:rPr>
            </w:pPr>
            <w:r w:rsidRPr="00EF2FD8">
              <w:rPr>
                <w:rFonts w:ascii="Times New Roman" w:hAnsi="Times New Roman"/>
                <w:sz w:val="24"/>
                <w:u w:val="single"/>
              </w:rPr>
              <w:t>Содержание критерия</w:t>
            </w:r>
            <w:r w:rsidRPr="00EF2FD8">
              <w:rPr>
                <w:rFonts w:ascii="Times New Roman" w:hAnsi="Times New Roman"/>
                <w:sz w:val="24"/>
              </w:rPr>
              <w:t xml:space="preserve">: </w:t>
            </w:r>
          </w:p>
          <w:p w14:paraId="57A69655" w14:textId="049D3FD9" w:rsidR="000272F6" w:rsidRPr="00EF2FD8" w:rsidRDefault="00522DDB" w:rsidP="003468B4">
            <w:pPr>
              <w:pStyle w:val="5"/>
              <w:numPr>
                <w:ilvl w:val="0"/>
                <w:numId w:val="0"/>
              </w:numPr>
              <w:rPr>
                <w:rFonts w:ascii="Times New Roman" w:hAnsi="Times New Roman"/>
                <w:sz w:val="24"/>
              </w:rPr>
            </w:pPr>
            <w:r w:rsidRPr="00EF2FD8">
              <w:rPr>
                <w:rFonts w:ascii="Times New Roman" w:hAnsi="Times New Roman"/>
                <w:sz w:val="24"/>
              </w:rPr>
              <w:t>В рамках критерия оцен</w:t>
            </w:r>
            <w:r w:rsidR="00E76C68" w:rsidRPr="00EF2FD8">
              <w:rPr>
                <w:rFonts w:ascii="Times New Roman" w:hAnsi="Times New Roman"/>
                <w:sz w:val="24"/>
              </w:rPr>
              <w:t xml:space="preserve">ивается предлагаемая участником: </w:t>
            </w:r>
            <w:r w:rsidR="003468B4">
              <w:rPr>
                <w:rFonts w:ascii="Times New Roman" w:hAnsi="Times New Roman"/>
                <w:sz w:val="24"/>
              </w:rPr>
              <w:t>цена</w:t>
            </w:r>
            <w:r w:rsidR="00E65121">
              <w:rPr>
                <w:rFonts w:ascii="Times New Roman" w:hAnsi="Times New Roman"/>
                <w:sz w:val="24"/>
              </w:rPr>
              <w:t xml:space="preserve"> договора</w:t>
            </w:r>
            <w:r w:rsidR="00E76C68" w:rsidRPr="00EF2FD8">
              <w:rPr>
                <w:rFonts w:ascii="Times New Roman" w:hAnsi="Times New Roman"/>
                <w:sz w:val="24"/>
              </w:rPr>
              <w:t>.</w:t>
            </w:r>
          </w:p>
        </w:tc>
      </w:tr>
      <w:tr w:rsidR="000272F6" w:rsidRPr="00EF2FD8" w14:paraId="2E9C7B82" w14:textId="77777777" w:rsidTr="000272F6">
        <w:tc>
          <w:tcPr>
            <w:tcW w:w="534" w:type="dxa"/>
            <w:vMerge/>
          </w:tcPr>
          <w:p w14:paraId="7C0D3CCD" w14:textId="77777777" w:rsidR="000272F6" w:rsidRPr="00EF2FD8" w:rsidRDefault="000272F6" w:rsidP="003A6609">
            <w:pPr>
              <w:pStyle w:val="5"/>
              <w:numPr>
                <w:ilvl w:val="0"/>
                <w:numId w:val="0"/>
              </w:numPr>
              <w:ind w:left="360"/>
              <w:rPr>
                <w:rFonts w:ascii="Times New Roman" w:eastAsiaTheme="majorEastAsia" w:hAnsi="Times New Roman"/>
                <w:sz w:val="24"/>
                <w:szCs w:val="26"/>
                <w:lang w:eastAsia="en-US"/>
              </w:rPr>
            </w:pPr>
          </w:p>
        </w:tc>
        <w:tc>
          <w:tcPr>
            <w:tcW w:w="9355" w:type="dxa"/>
          </w:tcPr>
          <w:p w14:paraId="22E27864" w14:textId="77777777" w:rsidR="000272F6" w:rsidRPr="00EF2FD8" w:rsidRDefault="000272F6" w:rsidP="003A6609">
            <w:pPr>
              <w:pStyle w:val="5"/>
              <w:numPr>
                <w:ilvl w:val="0"/>
                <w:numId w:val="0"/>
              </w:numPr>
              <w:rPr>
                <w:rFonts w:ascii="Times New Roman" w:hAnsi="Times New Roman"/>
                <w:sz w:val="24"/>
              </w:rPr>
            </w:pPr>
            <w:r w:rsidRPr="00EF2FD8">
              <w:rPr>
                <w:rFonts w:ascii="Times New Roman" w:hAnsi="Times New Roman"/>
                <w:sz w:val="24"/>
                <w:u w:val="single"/>
              </w:rPr>
              <w:t>Порядок оценки по критерию</w:t>
            </w:r>
            <w:r w:rsidRPr="00EF2FD8">
              <w:rPr>
                <w:rFonts w:ascii="Times New Roman" w:hAnsi="Times New Roman"/>
                <w:sz w:val="24"/>
              </w:rPr>
              <w:t xml:space="preserve">: </w:t>
            </w:r>
          </w:p>
          <w:p w14:paraId="653147CD" w14:textId="296C4742" w:rsidR="00DA38E1" w:rsidRPr="00EF2FD8" w:rsidRDefault="003468B4" w:rsidP="00E76C68">
            <w:pPr>
              <w:pStyle w:val="a"/>
              <w:numPr>
                <w:ilvl w:val="0"/>
                <w:numId w:val="0"/>
              </w:numPr>
              <w:rPr>
                <w:rFonts w:ascii="Times New Roman" w:hAnsi="Times New Roman"/>
                <w:sz w:val="24"/>
              </w:rPr>
            </w:pPr>
            <w:r w:rsidRPr="007C18BC">
              <w:rPr>
                <w:rFonts w:ascii="Times New Roman" w:hAnsi="Times New Roman"/>
                <w:sz w:val="24"/>
              </w:rPr>
              <w:t>Формулы расчета для указанного критерия не применяются.</w:t>
            </w:r>
            <w:r>
              <w:rPr>
                <w:rFonts w:ascii="Times New Roman" w:hAnsi="Times New Roman"/>
                <w:sz w:val="24"/>
              </w:rPr>
              <w:t xml:space="preserve"> </w:t>
            </w:r>
            <w:r w:rsidRPr="007C18BC">
              <w:rPr>
                <w:rFonts w:ascii="Times New Roman" w:hAnsi="Times New Roman"/>
                <w:sz w:val="24"/>
              </w:rPr>
              <w:t xml:space="preserve">Оценка и сопоставление заявок осуществляется простым сопоставлением числовых значений ценовых предложений по математическим правилам </w:t>
            </w:r>
            <w:r w:rsidRPr="00301A23">
              <w:rPr>
                <w:rFonts w:ascii="Times New Roman" w:hAnsi="Times New Roman"/>
                <w:sz w:val="24"/>
              </w:rPr>
              <w:t>по мере уменьшения для заказчика степени выгодности предложения о цене договора</w:t>
            </w:r>
            <w:r w:rsidRPr="0053665B">
              <w:rPr>
                <w:rFonts w:ascii="Times New Roman" w:hAnsi="Times New Roman"/>
                <w:sz w:val="24"/>
              </w:rPr>
              <w:t>, при этом</w:t>
            </w:r>
            <w:r>
              <w:rPr>
                <w:rFonts w:ascii="Times New Roman" w:hAnsi="Times New Roman"/>
                <w:sz w:val="24"/>
              </w:rPr>
              <w:t xml:space="preserve"> </w:t>
            </w:r>
            <w:r w:rsidRPr="00AF5638">
              <w:rPr>
                <w:rFonts w:ascii="Times New Roman" w:hAnsi="Times New Roman"/>
                <w:bCs/>
                <w:sz w:val="24"/>
              </w:rPr>
              <w:t>сравнение цен заявок производится по предложенной цене договора, с учетом всех налогов и сборов в соответствии с законодательством (вне зависимости от режима налогообложения участника закупки)</w:t>
            </w:r>
            <w:r>
              <w:rPr>
                <w:rFonts w:ascii="Times New Roman" w:hAnsi="Times New Roman"/>
                <w:bCs/>
                <w:sz w:val="24"/>
              </w:rPr>
              <w:t>.</w:t>
            </w:r>
            <w:r w:rsidRPr="00AF5638" w:rsidDel="0053665B">
              <w:rPr>
                <w:rFonts w:ascii="Times New Roman" w:hAnsi="Times New Roman"/>
                <w:bCs/>
                <w:i/>
                <w:sz w:val="24"/>
                <w:highlight w:val="yellow"/>
              </w:rPr>
              <w:t xml:space="preserve"> </w:t>
            </w:r>
            <w:r w:rsidRPr="007C18BC">
              <w:rPr>
                <w:rFonts w:ascii="Times New Roman" w:hAnsi="Times New Roman"/>
                <w:sz w:val="24"/>
              </w:rPr>
              <w:t xml:space="preserve">Победителем закупки признается участник закупки, </w:t>
            </w:r>
            <w:r w:rsidRPr="0053665B">
              <w:rPr>
                <w:rFonts w:ascii="Times New Roman" w:hAnsi="Times New Roman"/>
                <w:sz w:val="24"/>
              </w:rPr>
              <w:t>заявка которого соответствует требованиям, установленным извещением, и содержит наиболее низкую цену договора</w:t>
            </w:r>
            <w:r>
              <w:rPr>
                <w:rFonts w:ascii="Times New Roman" w:hAnsi="Times New Roman"/>
                <w:sz w:val="24"/>
              </w:rPr>
              <w:t>.</w:t>
            </w:r>
            <w:r w:rsidRPr="00B911CF">
              <w:rPr>
                <w:rFonts w:ascii="Times New Roman" w:hAnsi="Times New Roman"/>
                <w:sz w:val="24"/>
              </w:rPr>
              <w:t xml:space="preserve"> В случае если несколько участников представили заявки с одинаков</w:t>
            </w:r>
            <w:r>
              <w:rPr>
                <w:rFonts w:ascii="Times New Roman" w:hAnsi="Times New Roman"/>
                <w:sz w:val="24"/>
              </w:rPr>
              <w:t>ыми</w:t>
            </w:r>
            <w:r w:rsidRPr="00B911CF">
              <w:rPr>
                <w:rFonts w:ascii="Times New Roman" w:hAnsi="Times New Roman"/>
                <w:sz w:val="24"/>
              </w:rPr>
              <w:t xml:space="preserve"> </w:t>
            </w:r>
            <w:r>
              <w:rPr>
                <w:rFonts w:ascii="Times New Roman" w:hAnsi="Times New Roman"/>
                <w:sz w:val="24"/>
              </w:rPr>
              <w:t>ценами заявок</w:t>
            </w:r>
            <w:r w:rsidRPr="00B911CF">
              <w:rPr>
                <w:rFonts w:ascii="Times New Roman" w:hAnsi="Times New Roman"/>
                <w:sz w:val="24"/>
              </w:rPr>
              <w:t>, победителем закупки признается участник, заявка которого поступила раньше</w:t>
            </w:r>
            <w:r w:rsidR="00964C49" w:rsidRPr="00EF2FD8">
              <w:rPr>
                <w:rFonts w:ascii="Times New Roman" w:hAnsi="Times New Roman"/>
                <w:sz w:val="24"/>
              </w:rPr>
              <w:t>.</w:t>
            </w:r>
          </w:p>
        </w:tc>
      </w:tr>
    </w:tbl>
    <w:p w14:paraId="443B039E" w14:textId="0C26FECA" w:rsidR="003A6609" w:rsidRPr="00EF2FD8" w:rsidRDefault="003B6E05" w:rsidP="00604CE0">
      <w:pPr>
        <w:pStyle w:val="5"/>
        <w:numPr>
          <w:ilvl w:val="3"/>
          <w:numId w:val="26"/>
        </w:numPr>
        <w:ind w:left="851"/>
        <w:outlineLvl w:val="9"/>
        <w:rPr>
          <w:rFonts w:ascii="Times New Roman" w:hAnsi="Times New Roman"/>
          <w:sz w:val="24"/>
        </w:rPr>
      </w:pPr>
      <w:r w:rsidRPr="00EF2FD8">
        <w:rPr>
          <w:rFonts w:ascii="Times New Roman" w:hAnsi="Times New Roman"/>
          <w:sz w:val="24"/>
        </w:rPr>
        <w:t>В случае если участник закупки указывает цену в валюте, отличной от указанной в п. </w:t>
      </w:r>
      <w:r w:rsidR="001A34B4" w:rsidRPr="00EF2FD8">
        <w:rPr>
          <w:rFonts w:ascii="Times New Roman" w:hAnsi="Times New Roman"/>
        </w:rPr>
        <w:fldChar w:fldCharType="begin"/>
      </w:r>
      <w:r w:rsidR="001A34B4" w:rsidRPr="00EF2FD8">
        <w:rPr>
          <w:rFonts w:ascii="Times New Roman" w:hAnsi="Times New Roman"/>
        </w:rPr>
        <w:instrText xml:space="preserve"> REF _Ref414298281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10</w:t>
      </w:r>
      <w:r w:rsidR="001A34B4" w:rsidRPr="00EF2FD8">
        <w:rPr>
          <w:rFonts w:ascii="Times New Roman" w:hAnsi="Times New Roman"/>
        </w:rPr>
        <w:fldChar w:fldCharType="end"/>
      </w:r>
      <w:r w:rsidRPr="00EF2FD8">
        <w:rPr>
          <w:rFonts w:ascii="Times New Roman" w:hAnsi="Times New Roman"/>
          <w:sz w:val="24"/>
        </w:rPr>
        <w:t xml:space="preserve"> информационной карты, сопоставление заявок участников осуществляется в валюте НМЦ, указанной в п. </w:t>
      </w:r>
      <w:r w:rsidR="001A34B4" w:rsidRPr="00EF2FD8">
        <w:rPr>
          <w:rFonts w:ascii="Times New Roman" w:hAnsi="Times New Roman"/>
        </w:rPr>
        <w:fldChar w:fldCharType="begin"/>
      </w:r>
      <w:r w:rsidR="001A34B4" w:rsidRPr="00EF2FD8">
        <w:rPr>
          <w:rFonts w:ascii="Times New Roman" w:hAnsi="Times New Roman"/>
        </w:rPr>
        <w:instrText xml:space="preserve"> REF _Ref414298281 \r \h  \* MERGEFORMAT </w:instrText>
      </w:r>
      <w:r w:rsidR="001A34B4" w:rsidRPr="00EF2FD8">
        <w:rPr>
          <w:rFonts w:ascii="Times New Roman" w:hAnsi="Times New Roman"/>
        </w:rPr>
      </w:r>
      <w:r w:rsidR="001A34B4" w:rsidRPr="00EF2FD8">
        <w:rPr>
          <w:rFonts w:ascii="Times New Roman" w:hAnsi="Times New Roman"/>
        </w:rPr>
        <w:fldChar w:fldCharType="separate"/>
      </w:r>
      <w:r w:rsidR="00116877" w:rsidRPr="00116877">
        <w:rPr>
          <w:rFonts w:ascii="Times New Roman" w:hAnsi="Times New Roman"/>
          <w:sz w:val="24"/>
        </w:rPr>
        <w:t>10</w:t>
      </w:r>
      <w:r w:rsidR="001A34B4" w:rsidRPr="00EF2FD8">
        <w:rPr>
          <w:rFonts w:ascii="Times New Roman" w:hAnsi="Times New Roman"/>
        </w:rPr>
        <w:fldChar w:fldCharType="end"/>
      </w:r>
      <w:r w:rsidRPr="00EF2FD8">
        <w:rPr>
          <w:rFonts w:ascii="Times New Roman" w:hAnsi="Times New Roman"/>
          <w:sz w:val="24"/>
        </w:rPr>
        <w:t xml:space="preserve"> информационной карты, с пересчетом цен заявок участников по курсу Центрального банка Российской Федерации на дату проведения оценки и сопоставления заявок</w:t>
      </w:r>
      <w:r w:rsidR="003A6609" w:rsidRPr="00EF2FD8">
        <w:rPr>
          <w:rFonts w:ascii="Times New Roman" w:hAnsi="Times New Roman"/>
          <w:sz w:val="24"/>
        </w:rPr>
        <w:t>.</w:t>
      </w:r>
    </w:p>
    <w:p w14:paraId="270692A0" w14:textId="0183CBC0" w:rsidR="0084661C" w:rsidRPr="00EF2FD8" w:rsidRDefault="0084661C" w:rsidP="00E76C68">
      <w:pPr>
        <w:pStyle w:val="5"/>
        <w:numPr>
          <w:ilvl w:val="3"/>
          <w:numId w:val="26"/>
        </w:numPr>
        <w:ind w:left="851"/>
        <w:outlineLvl w:val="9"/>
        <w:rPr>
          <w:rFonts w:ascii="Times New Roman" w:eastAsiaTheme="majorEastAsia" w:hAnsi="Times New Roman"/>
          <w:bCs/>
          <w:sz w:val="24"/>
        </w:rPr>
      </w:pPr>
      <w:r w:rsidRPr="00EF2FD8">
        <w:rPr>
          <w:rFonts w:ascii="Times New Roman" w:eastAsiaTheme="majorEastAsia" w:hAnsi="Times New Roman"/>
          <w:bCs/>
          <w:sz w:val="24"/>
        </w:rPr>
        <w:t xml:space="preserve">Оценка и сопоставление заявок, которые содержат предложение о поставке товаров российского происхождения, выполнении работ, оказании услуг российскими лицами, по критерию оценки «Цена договора или цена за единицу продукции» производится по предложенной в указанных заявках цене </w:t>
      </w:r>
      <w:r w:rsidR="00E76C68" w:rsidRPr="00EF2FD8">
        <w:rPr>
          <w:rFonts w:ascii="Times New Roman" w:hAnsi="Times New Roman"/>
          <w:sz w:val="24"/>
        </w:rPr>
        <w:t>за единицу продукции</w:t>
      </w:r>
      <w:r w:rsidRPr="00EF2FD8">
        <w:rPr>
          <w:rFonts w:ascii="Times New Roman" w:eastAsiaTheme="majorEastAsia" w:hAnsi="Times New Roman"/>
          <w:bCs/>
          <w:sz w:val="24"/>
        </w:rPr>
        <w:t>, сниженной на 15 процентов, при этом договор заключается по цене договора, предложенной участником в заявке на участие в закупке (предоставление приоритета).</w:t>
      </w:r>
    </w:p>
    <w:p w14:paraId="0E006B5E" w14:textId="1C0BBDCE" w:rsidR="003A7199" w:rsidRPr="00F671AF" w:rsidRDefault="003A7199" w:rsidP="00F671AF">
      <w:pPr>
        <w:pStyle w:val="5"/>
        <w:numPr>
          <w:ilvl w:val="3"/>
          <w:numId w:val="26"/>
        </w:numPr>
        <w:ind w:left="851"/>
        <w:outlineLvl w:val="9"/>
        <w:rPr>
          <w:rFonts w:ascii="Times New Roman" w:eastAsiaTheme="majorEastAsia" w:hAnsi="Times New Roman"/>
          <w:bCs/>
          <w:sz w:val="24"/>
        </w:rPr>
      </w:pPr>
      <w:bookmarkStart w:id="523" w:name="_Ref470887029"/>
      <w:bookmarkStart w:id="524" w:name="_Ref471753885"/>
      <w:r w:rsidRPr="00EF2FD8">
        <w:rPr>
          <w:rFonts w:ascii="Times New Roman" w:eastAsiaTheme="majorEastAsia" w:hAnsi="Times New Roman"/>
          <w:bCs/>
          <w:sz w:val="24"/>
        </w:rPr>
        <w:t xml:space="preserve">Особенности предоставления приоритета: </w:t>
      </w:r>
      <w:r w:rsidR="00F671AF">
        <w:rPr>
          <w:rFonts w:ascii="Times New Roman" w:eastAsiaTheme="majorEastAsia" w:hAnsi="Times New Roman"/>
          <w:bCs/>
          <w:sz w:val="24"/>
        </w:rPr>
        <w:t xml:space="preserve">в </w:t>
      </w:r>
      <w:r w:rsidR="00F671AF" w:rsidRPr="00EF2FD8">
        <w:rPr>
          <w:rFonts w:ascii="Times New Roman" w:eastAsiaTheme="majorEastAsia" w:hAnsi="Times New Roman"/>
          <w:bCs/>
          <w:sz w:val="24"/>
        </w:rPr>
        <w:t>случае проведения переторжки предоставление приоритета осуществляется в отношении окончательных предложений участников закупки</w:t>
      </w:r>
      <w:r w:rsidR="00F671AF">
        <w:rPr>
          <w:rFonts w:ascii="Times New Roman" w:eastAsiaTheme="majorEastAsia" w:hAnsi="Times New Roman"/>
          <w:bCs/>
          <w:sz w:val="24"/>
        </w:rPr>
        <w:t>.</w:t>
      </w:r>
    </w:p>
    <w:p w14:paraId="4123A34E" w14:textId="77777777" w:rsidR="0084661C" w:rsidRPr="00EF2FD8" w:rsidRDefault="0084661C" w:rsidP="00E76C68">
      <w:pPr>
        <w:pStyle w:val="5"/>
        <w:numPr>
          <w:ilvl w:val="3"/>
          <w:numId w:val="26"/>
        </w:numPr>
        <w:ind w:left="851"/>
        <w:outlineLvl w:val="9"/>
        <w:rPr>
          <w:rFonts w:ascii="Times New Roman" w:eastAsiaTheme="majorEastAsia" w:hAnsi="Times New Roman"/>
          <w:bCs/>
          <w:sz w:val="24"/>
        </w:rPr>
      </w:pPr>
      <w:r w:rsidRPr="00EF2FD8">
        <w:rPr>
          <w:rFonts w:ascii="Times New Roman" w:eastAsiaTheme="majorEastAsia" w:hAnsi="Times New Roman"/>
          <w:bCs/>
          <w:sz w:val="24"/>
        </w:rPr>
        <w:t>Приоритет не предоставляется в следующих случаях:</w:t>
      </w:r>
      <w:bookmarkEnd w:id="523"/>
      <w:bookmarkEnd w:id="524"/>
    </w:p>
    <w:p w14:paraId="0F3CBCFB" w14:textId="77777777" w:rsidR="0084661C" w:rsidRPr="00EF2FD8" w:rsidRDefault="0084661C" w:rsidP="00604CE0">
      <w:pPr>
        <w:pStyle w:val="5"/>
        <w:numPr>
          <w:ilvl w:val="4"/>
          <w:numId w:val="41"/>
        </w:numPr>
        <w:ind w:left="1843" w:hanging="425"/>
        <w:outlineLvl w:val="9"/>
        <w:rPr>
          <w:rFonts w:ascii="Times New Roman" w:eastAsiaTheme="majorEastAsia" w:hAnsi="Times New Roman"/>
          <w:bCs/>
          <w:sz w:val="24"/>
        </w:rPr>
      </w:pPr>
      <w:r w:rsidRPr="00EF2FD8">
        <w:rPr>
          <w:rFonts w:ascii="Times New Roman" w:eastAsiaTheme="majorEastAsia" w:hAnsi="Times New Roman"/>
          <w:bCs/>
          <w:sz w:val="24"/>
        </w:rPr>
        <w:t>закупка признана несостоявшейся, и договор заключается с единственным участником закупки (</w:t>
      </w:r>
      <w:proofErr w:type="spellStart"/>
      <w:r w:rsidRPr="00EF2FD8">
        <w:rPr>
          <w:rFonts w:ascii="Times New Roman" w:eastAsiaTheme="majorEastAsia" w:hAnsi="Times New Roman"/>
          <w:bCs/>
          <w:sz w:val="24"/>
        </w:rPr>
        <w:t>пп</w:t>
      </w:r>
      <w:proofErr w:type="spellEnd"/>
      <w:r w:rsidRPr="00EF2FD8">
        <w:rPr>
          <w:rFonts w:ascii="Times New Roman" w:eastAsiaTheme="majorEastAsia" w:hAnsi="Times New Roman"/>
          <w:bCs/>
          <w:sz w:val="24"/>
        </w:rPr>
        <w:t>. 11.8.1(10) Положения о закупке);</w:t>
      </w:r>
    </w:p>
    <w:p w14:paraId="282AB443" w14:textId="77777777" w:rsidR="0084661C" w:rsidRPr="00EF2FD8" w:rsidRDefault="0084661C" w:rsidP="00604CE0">
      <w:pPr>
        <w:pStyle w:val="5"/>
        <w:numPr>
          <w:ilvl w:val="4"/>
          <w:numId w:val="41"/>
        </w:numPr>
        <w:ind w:left="1843" w:hanging="425"/>
        <w:outlineLvl w:val="9"/>
        <w:rPr>
          <w:rFonts w:ascii="Times New Roman" w:eastAsiaTheme="majorEastAsia" w:hAnsi="Times New Roman"/>
          <w:bCs/>
          <w:sz w:val="24"/>
        </w:rPr>
      </w:pPr>
      <w:r w:rsidRPr="00EF2FD8">
        <w:rPr>
          <w:rFonts w:ascii="Times New Roman" w:eastAsiaTheme="majorEastAsia" w:hAnsi="Times New Roman"/>
          <w:bCs/>
          <w:sz w:val="24"/>
        </w:rPr>
        <w:t xml:space="preserve">в заявке на участие в закупке не содержится предложений о поставке товаров российского происхождения, </w:t>
      </w:r>
      <w:r w:rsidR="003A7199" w:rsidRPr="00EF2FD8">
        <w:rPr>
          <w:rFonts w:ascii="Times New Roman" w:eastAsiaTheme="majorEastAsia" w:hAnsi="Times New Roman"/>
          <w:bCs/>
          <w:sz w:val="24"/>
        </w:rPr>
        <w:t xml:space="preserve">в том числе о поставке радиоэлектронной продукции, включенной в единый реестр радиоэлектронной продукции, </w:t>
      </w:r>
      <w:r w:rsidRPr="00EF2FD8">
        <w:rPr>
          <w:rFonts w:ascii="Times New Roman" w:eastAsiaTheme="majorEastAsia" w:hAnsi="Times New Roman"/>
          <w:bCs/>
          <w:sz w:val="24"/>
        </w:rPr>
        <w:t>выполнении работ, оказании услуг российскими лицами;</w:t>
      </w:r>
    </w:p>
    <w:p w14:paraId="09524855" w14:textId="77777777" w:rsidR="0084661C" w:rsidRPr="00EF2FD8" w:rsidRDefault="0084661C" w:rsidP="00604CE0">
      <w:pPr>
        <w:pStyle w:val="5"/>
        <w:numPr>
          <w:ilvl w:val="4"/>
          <w:numId w:val="41"/>
        </w:numPr>
        <w:ind w:left="1843" w:hanging="425"/>
        <w:outlineLvl w:val="9"/>
        <w:rPr>
          <w:rFonts w:ascii="Times New Roman" w:eastAsiaTheme="majorEastAsia" w:hAnsi="Times New Roman"/>
          <w:bCs/>
          <w:sz w:val="24"/>
        </w:rPr>
      </w:pPr>
      <w:r w:rsidRPr="00EF2FD8">
        <w:rPr>
          <w:rFonts w:ascii="Times New Roman" w:eastAsiaTheme="majorEastAsia" w:hAnsi="Times New Roman"/>
          <w:bCs/>
          <w:sz w:val="24"/>
        </w:rPr>
        <w:t xml:space="preserve">в заявке на участие в закупке не содержится предложений о поставке товаров иностранного происхождения, выполнении работ, оказании услуг </w:t>
      </w:r>
      <w:r w:rsidRPr="00EF2FD8">
        <w:rPr>
          <w:rFonts w:ascii="Times New Roman" w:eastAsiaTheme="majorEastAsia" w:hAnsi="Times New Roman"/>
          <w:bCs/>
          <w:sz w:val="24"/>
        </w:rPr>
        <w:lastRenderedPageBreak/>
        <w:t>иностранными лицами;</w:t>
      </w:r>
      <w:r w:rsidR="003A7199" w:rsidRPr="00EF2FD8">
        <w:rPr>
          <w:rFonts w:ascii="Times New Roman" w:eastAsiaTheme="majorEastAsia" w:hAnsi="Times New Roman"/>
          <w:bCs/>
          <w:sz w:val="24"/>
        </w:rPr>
        <w:t xml:space="preserve"> в заявке на участие в закупке не содержится предложений о поставке радиоэлектронной продукции, не включенной единый реестр радиоэлектронной продукции;</w:t>
      </w:r>
    </w:p>
    <w:p w14:paraId="34AD9E20" w14:textId="77777777" w:rsidR="0084661C" w:rsidRPr="00EF2FD8" w:rsidRDefault="0084661C" w:rsidP="00831F68">
      <w:pPr>
        <w:pStyle w:val="5"/>
        <w:numPr>
          <w:ilvl w:val="4"/>
          <w:numId w:val="41"/>
        </w:numPr>
        <w:ind w:left="1843" w:hanging="425"/>
        <w:outlineLvl w:val="9"/>
        <w:rPr>
          <w:rFonts w:ascii="Times New Roman" w:hAnsi="Times New Roman"/>
          <w:sz w:val="24"/>
        </w:rPr>
      </w:pPr>
      <w:bookmarkStart w:id="525" w:name="_Ref470886196"/>
      <w:r w:rsidRPr="00EF2FD8">
        <w:rPr>
          <w:rFonts w:ascii="Times New Roman" w:eastAsiaTheme="majorEastAsia" w:hAnsi="Times New Roman"/>
          <w:bCs/>
          <w:sz w:val="24"/>
        </w:rPr>
        <w:t xml:space="preserve">в заявке на участие в закупке содержится предложение о поставке товаров российского и иностранного происхождения, </w:t>
      </w:r>
      <w:r w:rsidR="003A7199" w:rsidRPr="00EF2FD8">
        <w:rPr>
          <w:rFonts w:ascii="Times New Roman" w:eastAsiaTheme="majorEastAsia" w:hAnsi="Times New Roman"/>
          <w:bCs/>
          <w:sz w:val="24"/>
        </w:rPr>
        <w:t xml:space="preserve">, в том числе радиоэлектронной продукции, включенной в единый реестр радиоэлектронной продукции, </w:t>
      </w:r>
      <w:r w:rsidRPr="00EF2FD8">
        <w:rPr>
          <w:rFonts w:ascii="Times New Roman" w:eastAsiaTheme="majorEastAsia" w:hAnsi="Times New Roman"/>
          <w:bCs/>
          <w:sz w:val="24"/>
        </w:rPr>
        <w:t>выполнении работ, оказании услуг российскими и иностранными лицами, при этом стоимость товаров российского происхождения,</w:t>
      </w:r>
      <w:r w:rsidR="003A7199" w:rsidRPr="00EF2FD8">
        <w:rPr>
          <w:rFonts w:ascii="Times New Roman" w:eastAsiaTheme="majorEastAsia" w:hAnsi="Times New Roman"/>
          <w:bCs/>
          <w:sz w:val="24"/>
        </w:rPr>
        <w:t xml:space="preserve"> стоимость радиоэлектронной продукции, включенной в единый реестр радиоэлектронной продукции,</w:t>
      </w:r>
      <w:r w:rsidRPr="00EF2FD8">
        <w:rPr>
          <w:rFonts w:ascii="Times New Roman" w:eastAsiaTheme="majorEastAsia" w:hAnsi="Times New Roman"/>
          <w:bCs/>
          <w:sz w:val="24"/>
        </w:rPr>
        <w:t xml:space="preserve">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 Для целей установления соотношения цены предлагаемых к поставке товаров российского и иностранного происхождения, </w:t>
      </w:r>
      <w:r w:rsidR="003A7199" w:rsidRPr="00EF2FD8">
        <w:rPr>
          <w:rFonts w:ascii="Times New Roman" w:eastAsiaTheme="majorEastAsia" w:hAnsi="Times New Roman"/>
          <w:bCs/>
          <w:sz w:val="24"/>
        </w:rPr>
        <w:t xml:space="preserve">цены радиоэлектронной продукции, включенной в единый реестр радиоэлектронной продукции, </w:t>
      </w:r>
      <w:r w:rsidRPr="00EF2FD8">
        <w:rPr>
          <w:rFonts w:ascii="Times New Roman" w:eastAsiaTheme="majorEastAsia" w:hAnsi="Times New Roman"/>
          <w:bCs/>
          <w:sz w:val="24"/>
        </w:rPr>
        <w:t xml:space="preserve">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каждой единицы товара, работы, услуги, указанной в </w:t>
      </w:r>
      <w:r w:rsidR="00A902BA" w:rsidRPr="00EF2FD8">
        <w:rPr>
          <w:rFonts w:ascii="Times New Roman" w:eastAsiaTheme="majorEastAsia" w:hAnsi="Times New Roman"/>
          <w:bCs/>
          <w:sz w:val="24"/>
        </w:rPr>
        <w:t>извещении</w:t>
      </w:r>
      <w:r w:rsidRPr="00EF2FD8">
        <w:rPr>
          <w:rFonts w:ascii="Times New Roman" w:eastAsiaTheme="majorEastAsia" w:hAnsi="Times New Roman"/>
          <w:bCs/>
          <w:sz w:val="24"/>
        </w:rPr>
        <w:t>,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bookmarkEnd w:id="525"/>
    </w:p>
    <w:p w14:paraId="039802C7" w14:textId="77777777" w:rsidR="003A6609" w:rsidRPr="00EF2FD8" w:rsidRDefault="003A6609" w:rsidP="003A6609">
      <w:pPr>
        <w:rPr>
          <w:rFonts w:ascii="Times New Roman" w:eastAsiaTheme="majorEastAsia" w:hAnsi="Times New Roman"/>
          <w:bCs/>
          <w:sz w:val="24"/>
        </w:rPr>
      </w:pPr>
    </w:p>
    <w:p w14:paraId="79AF34E7" w14:textId="77777777" w:rsidR="003A6609" w:rsidRPr="00EF2FD8" w:rsidRDefault="003A6609" w:rsidP="003A6609">
      <w:pPr>
        <w:spacing w:after="0" w:line="240" w:lineRule="auto"/>
        <w:rPr>
          <w:rFonts w:ascii="Times New Roman" w:eastAsiaTheme="majorEastAsia" w:hAnsi="Times New Roman"/>
          <w:bCs/>
          <w:sz w:val="24"/>
        </w:rPr>
        <w:sectPr w:rsidR="003A6609" w:rsidRPr="00EF2FD8" w:rsidSect="00335D24">
          <w:pgSz w:w="11906" w:h="16838" w:code="9"/>
          <w:pgMar w:top="1134" w:right="709" w:bottom="851" w:left="1418" w:header="709" w:footer="709" w:gutter="0"/>
          <w:cols w:space="708"/>
          <w:titlePg/>
          <w:docGrid w:linePitch="360"/>
        </w:sectPr>
      </w:pPr>
    </w:p>
    <w:p w14:paraId="518D6CFD" w14:textId="097D57A4" w:rsidR="00722118" w:rsidRPr="00EF2FD8" w:rsidRDefault="00722118" w:rsidP="00722118">
      <w:pPr>
        <w:spacing w:after="0" w:line="240" w:lineRule="auto"/>
        <w:jc w:val="right"/>
        <w:outlineLvl w:val="1"/>
        <w:rPr>
          <w:rFonts w:ascii="Times New Roman" w:eastAsiaTheme="majorEastAsia" w:hAnsi="Times New Roman"/>
          <w:bCs/>
          <w:sz w:val="24"/>
        </w:rPr>
      </w:pPr>
      <w:bookmarkStart w:id="526" w:name="_Toc49256552"/>
      <w:r w:rsidRPr="00EF2FD8">
        <w:rPr>
          <w:rFonts w:ascii="Times New Roman" w:eastAsiaTheme="majorEastAsia" w:hAnsi="Times New Roman"/>
          <w:bCs/>
          <w:sz w:val="24"/>
        </w:rPr>
        <w:lastRenderedPageBreak/>
        <w:t>Приложение №</w:t>
      </w:r>
      <w:r w:rsidR="00F671AF">
        <w:rPr>
          <w:rFonts w:ascii="Times New Roman" w:eastAsiaTheme="majorEastAsia" w:hAnsi="Times New Roman"/>
          <w:bCs/>
          <w:sz w:val="24"/>
        </w:rPr>
        <w:t xml:space="preserve"> </w:t>
      </w:r>
      <w:r w:rsidR="003A6609" w:rsidRPr="00EF2FD8">
        <w:rPr>
          <w:rFonts w:ascii="Times New Roman" w:eastAsiaTheme="majorEastAsia" w:hAnsi="Times New Roman"/>
          <w:bCs/>
          <w:sz w:val="24"/>
        </w:rPr>
        <w:t>3</w:t>
      </w:r>
      <w:r w:rsidRPr="00EF2FD8">
        <w:rPr>
          <w:rFonts w:ascii="Times New Roman" w:eastAsiaTheme="majorEastAsia" w:hAnsi="Times New Roman"/>
          <w:bCs/>
          <w:sz w:val="24"/>
        </w:rPr>
        <w:br/>
        <w:t xml:space="preserve">к </w:t>
      </w:r>
      <w:r w:rsidR="002F0CC8" w:rsidRPr="00EF2FD8">
        <w:rPr>
          <w:rFonts w:ascii="Times New Roman" w:eastAsiaTheme="majorEastAsia" w:hAnsi="Times New Roman"/>
          <w:bCs/>
          <w:sz w:val="24"/>
        </w:rPr>
        <w:t>и</w:t>
      </w:r>
      <w:r w:rsidRPr="00EF2FD8">
        <w:rPr>
          <w:rFonts w:ascii="Times New Roman" w:eastAsiaTheme="majorEastAsia" w:hAnsi="Times New Roman"/>
          <w:bCs/>
          <w:sz w:val="24"/>
        </w:rPr>
        <w:t>нформационной карте</w:t>
      </w:r>
      <w:bookmarkEnd w:id="526"/>
    </w:p>
    <w:p w14:paraId="399B157B" w14:textId="77777777" w:rsidR="00722118" w:rsidRPr="00EF2FD8" w:rsidRDefault="004D03A2" w:rsidP="003022A2">
      <w:pPr>
        <w:spacing w:before="360" w:after="240" w:line="240" w:lineRule="auto"/>
        <w:jc w:val="center"/>
        <w:outlineLvl w:val="2"/>
        <w:rPr>
          <w:rFonts w:ascii="Times New Roman" w:eastAsia="Times New Roman" w:hAnsi="Times New Roman"/>
          <w:b/>
          <w:sz w:val="24"/>
          <w:lang w:eastAsia="ru-RU"/>
        </w:rPr>
      </w:pPr>
      <w:bookmarkStart w:id="527" w:name="_Toc49256553"/>
      <w:r w:rsidRPr="00EF2FD8">
        <w:rPr>
          <w:rFonts w:ascii="Times New Roman" w:eastAsia="Times New Roman" w:hAnsi="Times New Roman"/>
          <w:b/>
          <w:sz w:val="24"/>
          <w:lang w:eastAsia="ru-RU"/>
        </w:rPr>
        <w:t>Т</w:t>
      </w:r>
      <w:r w:rsidR="000F1FCE" w:rsidRPr="00EF2FD8">
        <w:rPr>
          <w:rFonts w:ascii="Times New Roman" w:eastAsia="Times New Roman" w:hAnsi="Times New Roman"/>
          <w:b/>
          <w:sz w:val="24"/>
          <w:lang w:eastAsia="ru-RU"/>
        </w:rPr>
        <w:t>Р</w:t>
      </w:r>
      <w:r w:rsidRPr="00EF2FD8">
        <w:rPr>
          <w:rFonts w:ascii="Times New Roman" w:eastAsia="Times New Roman" w:hAnsi="Times New Roman"/>
          <w:b/>
          <w:sz w:val="24"/>
          <w:lang w:eastAsia="ru-RU"/>
        </w:rPr>
        <w:t xml:space="preserve">ЕБОВАНИЯ К </w:t>
      </w:r>
      <w:r w:rsidR="00722118" w:rsidRPr="00EF2FD8">
        <w:rPr>
          <w:rFonts w:ascii="Times New Roman" w:eastAsia="Times New Roman" w:hAnsi="Times New Roman"/>
          <w:b/>
          <w:sz w:val="24"/>
          <w:lang w:eastAsia="ru-RU"/>
        </w:rPr>
        <w:t>СОСТАВ</w:t>
      </w:r>
      <w:r w:rsidRPr="00EF2FD8">
        <w:rPr>
          <w:rFonts w:ascii="Times New Roman" w:eastAsia="Times New Roman" w:hAnsi="Times New Roman"/>
          <w:b/>
          <w:sz w:val="24"/>
          <w:lang w:eastAsia="ru-RU"/>
        </w:rPr>
        <w:t>У</w:t>
      </w:r>
      <w:r w:rsidR="00722118" w:rsidRPr="00EF2FD8">
        <w:rPr>
          <w:rFonts w:ascii="Times New Roman" w:eastAsia="Times New Roman" w:hAnsi="Times New Roman"/>
          <w:b/>
          <w:sz w:val="24"/>
          <w:lang w:eastAsia="ru-RU"/>
        </w:rPr>
        <w:t xml:space="preserve"> ЗАЯВКИ</w:t>
      </w:r>
      <w:bookmarkEnd w:id="527"/>
    </w:p>
    <w:p w14:paraId="5BA03674" w14:textId="77777777" w:rsidR="00A1458C" w:rsidRPr="00EF2FD8" w:rsidRDefault="00A1458C" w:rsidP="00A1458C">
      <w:pPr>
        <w:spacing w:after="0" w:line="240" w:lineRule="auto"/>
        <w:jc w:val="both"/>
        <w:rPr>
          <w:rFonts w:ascii="Times New Roman" w:eastAsiaTheme="majorEastAsia" w:hAnsi="Times New Roman"/>
          <w:bCs/>
          <w:sz w:val="24"/>
        </w:rPr>
      </w:pPr>
      <w:r w:rsidRPr="00EF2FD8">
        <w:rPr>
          <w:rFonts w:ascii="Times New Roman" w:eastAsiaTheme="majorEastAsia" w:hAnsi="Times New Roman"/>
          <w:bCs/>
          <w:sz w:val="24"/>
        </w:rPr>
        <w:t>Заявка на участие в закупке должна включать в себя следующие документы:</w:t>
      </w:r>
    </w:p>
    <w:p w14:paraId="2C55E572" w14:textId="77777777" w:rsidR="00CF0E70" w:rsidRPr="00EF2FD8" w:rsidRDefault="00CF0E70" w:rsidP="00A1458C">
      <w:pPr>
        <w:spacing w:after="0" w:line="240" w:lineRule="auto"/>
        <w:jc w:val="both"/>
        <w:rPr>
          <w:rFonts w:ascii="Times New Roman" w:eastAsiaTheme="majorEastAsia" w:hAnsi="Times New Roman"/>
          <w:bCs/>
          <w:sz w:val="24"/>
        </w:rPr>
      </w:pPr>
    </w:p>
    <w:tbl>
      <w:tblPr>
        <w:tblStyle w:val="af3"/>
        <w:tblW w:w="10031" w:type="dxa"/>
        <w:tblLook w:val="04A0" w:firstRow="1" w:lastRow="0" w:firstColumn="1" w:lastColumn="0" w:noHBand="0" w:noVBand="1"/>
      </w:tblPr>
      <w:tblGrid>
        <w:gridCol w:w="959"/>
        <w:gridCol w:w="9072"/>
      </w:tblGrid>
      <w:tr w:rsidR="00A04FC8" w:rsidRPr="00EF2FD8" w14:paraId="2CA384AD" w14:textId="77777777" w:rsidTr="00A04FC8">
        <w:tc>
          <w:tcPr>
            <w:tcW w:w="959" w:type="dxa"/>
            <w:tcBorders>
              <w:top w:val="single" w:sz="4" w:space="0" w:color="auto"/>
              <w:left w:val="single" w:sz="4" w:space="0" w:color="auto"/>
              <w:bottom w:val="single" w:sz="4" w:space="0" w:color="auto"/>
              <w:right w:val="single" w:sz="4" w:space="0" w:color="auto"/>
            </w:tcBorders>
            <w:vAlign w:val="center"/>
            <w:hideMark/>
          </w:tcPr>
          <w:p w14:paraId="76501011" w14:textId="77777777" w:rsidR="00A04FC8" w:rsidRPr="00EF2FD8" w:rsidRDefault="00A04FC8">
            <w:pPr>
              <w:spacing w:before="60" w:after="60"/>
              <w:jc w:val="center"/>
              <w:rPr>
                <w:rFonts w:ascii="Times New Roman" w:eastAsiaTheme="majorEastAsia" w:hAnsi="Times New Roman"/>
                <w:bCs/>
                <w:sz w:val="24"/>
              </w:rPr>
            </w:pPr>
            <w:r w:rsidRPr="00EF2FD8">
              <w:rPr>
                <w:rFonts w:ascii="Times New Roman" w:eastAsiaTheme="majorEastAsia" w:hAnsi="Times New Roman"/>
                <w:bCs/>
                <w:sz w:val="24"/>
              </w:rPr>
              <w:t>№ п/п</w:t>
            </w:r>
          </w:p>
        </w:tc>
        <w:tc>
          <w:tcPr>
            <w:tcW w:w="9072" w:type="dxa"/>
            <w:tcBorders>
              <w:top w:val="single" w:sz="4" w:space="0" w:color="auto"/>
              <w:left w:val="single" w:sz="4" w:space="0" w:color="auto"/>
              <w:bottom w:val="single" w:sz="4" w:space="0" w:color="auto"/>
              <w:right w:val="single" w:sz="4" w:space="0" w:color="auto"/>
            </w:tcBorders>
            <w:vAlign w:val="center"/>
            <w:hideMark/>
          </w:tcPr>
          <w:p w14:paraId="78854B37" w14:textId="77777777" w:rsidR="00A04FC8" w:rsidRPr="00EF2FD8" w:rsidRDefault="00A04FC8">
            <w:pPr>
              <w:spacing w:before="60" w:after="60"/>
              <w:jc w:val="center"/>
              <w:rPr>
                <w:rFonts w:ascii="Times New Roman" w:eastAsiaTheme="majorEastAsia" w:hAnsi="Times New Roman"/>
                <w:bCs/>
                <w:sz w:val="24"/>
              </w:rPr>
            </w:pPr>
            <w:r w:rsidRPr="00EF2FD8">
              <w:rPr>
                <w:rFonts w:ascii="Times New Roman" w:eastAsiaTheme="majorEastAsia" w:hAnsi="Times New Roman"/>
                <w:bCs/>
                <w:sz w:val="24"/>
              </w:rPr>
              <w:t>Наименование документа</w:t>
            </w:r>
          </w:p>
        </w:tc>
      </w:tr>
      <w:tr w:rsidR="00A04FC8" w:rsidRPr="00EF2FD8" w14:paraId="08FE23B0" w14:textId="77777777" w:rsidTr="00A04FC8">
        <w:tc>
          <w:tcPr>
            <w:tcW w:w="959" w:type="dxa"/>
            <w:tcBorders>
              <w:top w:val="single" w:sz="4" w:space="0" w:color="auto"/>
              <w:left w:val="single" w:sz="4" w:space="0" w:color="auto"/>
              <w:bottom w:val="single" w:sz="4" w:space="0" w:color="auto"/>
              <w:right w:val="single" w:sz="4" w:space="0" w:color="auto"/>
            </w:tcBorders>
          </w:tcPr>
          <w:p w14:paraId="1825B8E4" w14:textId="77777777" w:rsidR="00A04FC8" w:rsidRPr="00EF2FD8" w:rsidRDefault="00A04FC8">
            <w:pPr>
              <w:pStyle w:val="a"/>
              <w:numPr>
                <w:ilvl w:val="0"/>
                <w:numId w:val="0"/>
              </w:numPr>
              <w:ind w:left="360"/>
              <w:rPr>
                <w:rFonts w:ascii="Times New Roman" w:hAnsi="Times New Roman"/>
                <w:sz w:val="24"/>
                <w:lang w:eastAsia="en-US"/>
              </w:rPr>
            </w:pPr>
          </w:p>
        </w:tc>
        <w:tc>
          <w:tcPr>
            <w:tcW w:w="9072" w:type="dxa"/>
            <w:tcBorders>
              <w:top w:val="single" w:sz="4" w:space="0" w:color="auto"/>
              <w:left w:val="single" w:sz="4" w:space="0" w:color="auto"/>
              <w:bottom w:val="single" w:sz="4" w:space="0" w:color="auto"/>
              <w:right w:val="single" w:sz="4" w:space="0" w:color="auto"/>
            </w:tcBorders>
            <w:hideMark/>
          </w:tcPr>
          <w:p w14:paraId="7A32C6B6" w14:textId="12172A86" w:rsidR="00A04FC8" w:rsidRPr="00EF2FD8" w:rsidRDefault="00A04FC8" w:rsidP="00E76C68">
            <w:pPr>
              <w:rPr>
                <w:rFonts w:ascii="Times New Roman" w:eastAsiaTheme="majorEastAsia" w:hAnsi="Times New Roman"/>
                <w:b/>
                <w:bCs/>
                <w:sz w:val="24"/>
              </w:rPr>
            </w:pPr>
            <w:r w:rsidRPr="00EF2FD8">
              <w:rPr>
                <w:rFonts w:ascii="Times New Roman" w:eastAsiaTheme="majorEastAsia" w:hAnsi="Times New Roman"/>
                <w:b/>
                <w:bCs/>
                <w:sz w:val="24"/>
              </w:rPr>
              <w:t>Общая часть:</w:t>
            </w:r>
          </w:p>
        </w:tc>
      </w:tr>
      <w:tr w:rsidR="00A04FC8" w:rsidRPr="00EF2FD8" w14:paraId="25B32E15" w14:textId="77777777" w:rsidTr="00A04FC8">
        <w:tc>
          <w:tcPr>
            <w:tcW w:w="959" w:type="dxa"/>
            <w:tcBorders>
              <w:top w:val="single" w:sz="4" w:space="0" w:color="auto"/>
              <w:left w:val="single" w:sz="4" w:space="0" w:color="auto"/>
              <w:bottom w:val="single" w:sz="4" w:space="0" w:color="auto"/>
              <w:right w:val="single" w:sz="4" w:space="0" w:color="auto"/>
            </w:tcBorders>
          </w:tcPr>
          <w:p w14:paraId="18ABDC40" w14:textId="77777777" w:rsidR="00A04FC8" w:rsidRPr="00EF2FD8" w:rsidRDefault="00A04FC8" w:rsidP="00A04FC8">
            <w:pPr>
              <w:pStyle w:val="a"/>
              <w:numPr>
                <w:ilvl w:val="0"/>
                <w:numId w:val="49"/>
              </w:numPr>
              <w:ind w:hanging="720"/>
              <w:rPr>
                <w:rFonts w:ascii="Times New Roman" w:hAnsi="Times New Roman"/>
                <w:sz w:val="24"/>
                <w:lang w:eastAsia="en-US"/>
              </w:rPr>
            </w:pPr>
            <w:bookmarkStart w:id="528" w:name="_Ref29981478"/>
          </w:p>
        </w:tc>
        <w:bookmarkEnd w:id="528"/>
        <w:tc>
          <w:tcPr>
            <w:tcW w:w="9072" w:type="dxa"/>
            <w:tcBorders>
              <w:top w:val="single" w:sz="4" w:space="0" w:color="auto"/>
              <w:left w:val="single" w:sz="4" w:space="0" w:color="auto"/>
              <w:bottom w:val="single" w:sz="4" w:space="0" w:color="auto"/>
              <w:right w:val="single" w:sz="4" w:space="0" w:color="auto"/>
            </w:tcBorders>
            <w:hideMark/>
          </w:tcPr>
          <w:p w14:paraId="142D3767" w14:textId="3199C906" w:rsidR="00A04FC8" w:rsidRPr="00EF2FD8" w:rsidRDefault="00A04FC8">
            <w:pPr>
              <w:jc w:val="both"/>
              <w:rPr>
                <w:rFonts w:ascii="Times New Roman" w:eastAsiaTheme="majorEastAsia" w:hAnsi="Times New Roman"/>
                <w:bCs/>
                <w:sz w:val="24"/>
              </w:rPr>
            </w:pPr>
            <w:r w:rsidRPr="00EF2FD8">
              <w:rPr>
                <w:rFonts w:ascii="Times New Roman" w:hAnsi="Times New Roman"/>
              </w:rPr>
              <w:fldChar w:fldCharType="begin"/>
            </w:r>
            <w:r w:rsidRPr="00EF2FD8">
              <w:rPr>
                <w:rFonts w:ascii="Times New Roman" w:hAnsi="Times New Roman"/>
              </w:rPr>
              <w:instrText xml:space="preserve"> REF _Ref55336310 \h  \* MERGEFORMAT </w:instrText>
            </w:r>
            <w:r w:rsidRPr="00EF2FD8">
              <w:rPr>
                <w:rFonts w:ascii="Times New Roman" w:hAnsi="Times New Roman"/>
              </w:rPr>
            </w:r>
            <w:r w:rsidRPr="00EF2FD8">
              <w:rPr>
                <w:rFonts w:ascii="Times New Roman" w:hAnsi="Times New Roman"/>
              </w:rPr>
              <w:fldChar w:fldCharType="separate"/>
            </w:r>
            <w:r w:rsidR="00116877" w:rsidRPr="00EF2FD8">
              <w:rPr>
                <w:rFonts w:ascii="Times New Roman" w:hAnsi="Times New Roman"/>
                <w:sz w:val="24"/>
              </w:rPr>
              <w:t>Заявка (форма </w:t>
            </w:r>
            <w:r w:rsidR="00116877">
              <w:rPr>
                <w:rFonts w:ascii="Times New Roman" w:hAnsi="Times New Roman"/>
                <w:sz w:val="24"/>
              </w:rPr>
              <w:t>1</w:t>
            </w:r>
            <w:r w:rsidR="00116877" w:rsidRPr="00EF2FD8">
              <w:rPr>
                <w:rFonts w:ascii="Times New Roman" w:hAnsi="Times New Roman"/>
                <w:sz w:val="24"/>
              </w:rPr>
              <w:t>)</w:t>
            </w:r>
            <w:r w:rsidRPr="00EF2FD8">
              <w:rPr>
                <w:rFonts w:ascii="Times New Roman" w:hAnsi="Times New Roman"/>
              </w:rPr>
              <w:fldChar w:fldCharType="end"/>
            </w:r>
            <w:r w:rsidRPr="00EF2FD8">
              <w:rPr>
                <w:rFonts w:ascii="Times New Roman" w:hAnsi="Times New Roman"/>
                <w:sz w:val="24"/>
              </w:rPr>
              <w:t xml:space="preserve"> по форме, установленной в подразделе </w:t>
            </w:r>
            <w:r w:rsidRPr="00EF2FD8">
              <w:rPr>
                <w:rFonts w:ascii="Times New Roman" w:hAnsi="Times New Roman"/>
              </w:rPr>
              <w:fldChar w:fldCharType="begin"/>
            </w:r>
            <w:r w:rsidRPr="00EF2FD8">
              <w:rPr>
                <w:rFonts w:ascii="Times New Roman" w:hAnsi="Times New Roman"/>
              </w:rPr>
              <w:instrText xml:space="preserve"> REF _Ref55336310 \r \h  \* MERGEFORMAT </w:instrText>
            </w:r>
            <w:r w:rsidRPr="00EF2FD8">
              <w:rPr>
                <w:rFonts w:ascii="Times New Roman" w:hAnsi="Times New Roman"/>
              </w:rPr>
            </w:r>
            <w:r w:rsidRPr="00EF2FD8">
              <w:rPr>
                <w:rFonts w:ascii="Times New Roman" w:hAnsi="Times New Roman"/>
              </w:rPr>
              <w:fldChar w:fldCharType="separate"/>
            </w:r>
            <w:r w:rsidR="00116877" w:rsidRPr="00116877">
              <w:rPr>
                <w:rFonts w:ascii="Times New Roman" w:hAnsi="Times New Roman"/>
                <w:sz w:val="24"/>
              </w:rPr>
              <w:t>7.1</w:t>
            </w:r>
            <w:r w:rsidRPr="00EF2FD8">
              <w:rPr>
                <w:rFonts w:ascii="Times New Roman" w:hAnsi="Times New Roman"/>
              </w:rPr>
              <w:fldChar w:fldCharType="end"/>
            </w:r>
            <w:r w:rsidRPr="00EF2FD8">
              <w:rPr>
                <w:rFonts w:ascii="Times New Roman" w:hAnsi="Times New Roman"/>
                <w:sz w:val="24"/>
              </w:rPr>
              <w:t>;</w:t>
            </w:r>
          </w:p>
        </w:tc>
      </w:tr>
      <w:tr w:rsidR="00A04FC8" w:rsidRPr="00EF2FD8" w14:paraId="2A2A64DF" w14:textId="77777777" w:rsidTr="00A04FC8">
        <w:tc>
          <w:tcPr>
            <w:tcW w:w="959" w:type="dxa"/>
            <w:tcBorders>
              <w:top w:val="single" w:sz="4" w:space="0" w:color="auto"/>
              <w:left w:val="single" w:sz="4" w:space="0" w:color="auto"/>
              <w:bottom w:val="single" w:sz="4" w:space="0" w:color="auto"/>
              <w:right w:val="single" w:sz="4" w:space="0" w:color="auto"/>
            </w:tcBorders>
          </w:tcPr>
          <w:p w14:paraId="65FB8FED" w14:textId="77777777" w:rsidR="00A04FC8" w:rsidRPr="00EF2FD8" w:rsidRDefault="00A04FC8" w:rsidP="00A04FC8">
            <w:pPr>
              <w:pStyle w:val="a"/>
              <w:numPr>
                <w:ilvl w:val="0"/>
                <w:numId w:val="49"/>
              </w:numPr>
              <w:ind w:hanging="720"/>
              <w:rPr>
                <w:rFonts w:ascii="Times New Roman" w:hAnsi="Times New Roman"/>
                <w:sz w:val="24"/>
                <w:lang w:eastAsia="en-US"/>
              </w:rPr>
            </w:pPr>
          </w:p>
        </w:tc>
        <w:tc>
          <w:tcPr>
            <w:tcW w:w="9072" w:type="dxa"/>
            <w:tcBorders>
              <w:top w:val="single" w:sz="4" w:space="0" w:color="auto"/>
              <w:left w:val="single" w:sz="4" w:space="0" w:color="auto"/>
              <w:bottom w:val="single" w:sz="4" w:space="0" w:color="auto"/>
              <w:right w:val="single" w:sz="4" w:space="0" w:color="auto"/>
            </w:tcBorders>
            <w:hideMark/>
          </w:tcPr>
          <w:p w14:paraId="7ECD6F0E" w14:textId="378EA738" w:rsidR="00A04FC8" w:rsidRPr="00EF2FD8" w:rsidRDefault="00A3190F" w:rsidP="00A3190F">
            <w:pPr>
              <w:jc w:val="both"/>
              <w:rPr>
                <w:rFonts w:ascii="Times New Roman" w:hAnsi="Times New Roman"/>
                <w:sz w:val="24"/>
              </w:rPr>
            </w:pPr>
            <w:r w:rsidRPr="00A3190F">
              <w:rPr>
                <w:rFonts w:ascii="Times New Roman" w:hAnsi="Times New Roman"/>
                <w:sz w:val="24"/>
              </w:rPr>
              <w:t xml:space="preserve">Техническое предложение (форма 3) по форме, </w:t>
            </w:r>
            <w:r>
              <w:rPr>
                <w:rFonts w:ascii="Times New Roman" w:hAnsi="Times New Roman"/>
                <w:sz w:val="24"/>
              </w:rPr>
              <w:t>установленной в подразделе 7.3;</w:t>
            </w:r>
          </w:p>
        </w:tc>
      </w:tr>
      <w:tr w:rsidR="00A04FC8" w:rsidRPr="00EF2FD8" w14:paraId="401624F9" w14:textId="77777777" w:rsidTr="00A04FC8">
        <w:tc>
          <w:tcPr>
            <w:tcW w:w="959" w:type="dxa"/>
            <w:tcBorders>
              <w:top w:val="single" w:sz="4" w:space="0" w:color="auto"/>
              <w:left w:val="single" w:sz="4" w:space="0" w:color="auto"/>
              <w:bottom w:val="single" w:sz="4" w:space="0" w:color="auto"/>
              <w:right w:val="single" w:sz="4" w:space="0" w:color="auto"/>
            </w:tcBorders>
          </w:tcPr>
          <w:p w14:paraId="376C915C" w14:textId="77777777" w:rsidR="00A04FC8" w:rsidRPr="00EF2FD8" w:rsidRDefault="00A04FC8" w:rsidP="00A04FC8">
            <w:pPr>
              <w:pStyle w:val="a"/>
              <w:numPr>
                <w:ilvl w:val="0"/>
                <w:numId w:val="49"/>
              </w:numPr>
              <w:ind w:hanging="720"/>
              <w:rPr>
                <w:rFonts w:ascii="Times New Roman" w:hAnsi="Times New Roman"/>
                <w:sz w:val="24"/>
                <w:lang w:eastAsia="en-US"/>
              </w:rPr>
            </w:pPr>
            <w:bookmarkStart w:id="529" w:name="_Ref29981525"/>
            <w:bookmarkStart w:id="530" w:name="_Ref503802209" w:colFirst="0" w:colLast="0"/>
          </w:p>
        </w:tc>
        <w:bookmarkEnd w:id="529"/>
        <w:tc>
          <w:tcPr>
            <w:tcW w:w="9072" w:type="dxa"/>
            <w:tcBorders>
              <w:top w:val="single" w:sz="4" w:space="0" w:color="auto"/>
              <w:left w:val="single" w:sz="4" w:space="0" w:color="auto"/>
              <w:bottom w:val="single" w:sz="4" w:space="0" w:color="auto"/>
              <w:right w:val="single" w:sz="4" w:space="0" w:color="auto"/>
            </w:tcBorders>
            <w:hideMark/>
          </w:tcPr>
          <w:p w14:paraId="5B1141CC" w14:textId="7186D634" w:rsidR="00A04FC8" w:rsidRPr="00EF2FD8" w:rsidRDefault="00B0771C" w:rsidP="00F671AF">
            <w:pPr>
              <w:jc w:val="both"/>
              <w:rPr>
                <w:rFonts w:ascii="Times New Roman" w:eastAsiaTheme="majorEastAsia" w:hAnsi="Times New Roman"/>
                <w:bCs/>
                <w:sz w:val="24"/>
              </w:rPr>
            </w:pPr>
            <w:r w:rsidRPr="00EF2FD8">
              <w:rPr>
                <w:rFonts w:ascii="Times New Roman" w:hAnsi="Times New Roman"/>
                <w:sz w:val="24"/>
              </w:rPr>
              <w:t>Сведения о конкретном юридическом лице, предоставленные в соответствии с п</w:t>
            </w:r>
            <w:r w:rsidR="00F671AF">
              <w:rPr>
                <w:rFonts w:ascii="Times New Roman" w:hAnsi="Times New Roman"/>
                <w:sz w:val="24"/>
              </w:rPr>
              <w:t>.</w:t>
            </w:r>
            <w:r w:rsidRPr="00EF2FD8">
              <w:rPr>
                <w:rFonts w:ascii="Times New Roman" w:hAnsi="Times New Roman"/>
                <w:sz w:val="24"/>
              </w:rPr>
              <w:t> 1 ст</w:t>
            </w:r>
            <w:r w:rsidR="00F671AF">
              <w:rPr>
                <w:rFonts w:ascii="Times New Roman" w:hAnsi="Times New Roman"/>
                <w:sz w:val="24"/>
              </w:rPr>
              <w:t>.</w:t>
            </w:r>
            <w:r w:rsidRPr="00EF2FD8">
              <w:rPr>
                <w:rFonts w:ascii="Times New Roman" w:hAnsi="Times New Roman"/>
                <w:sz w:val="24"/>
              </w:rPr>
              <w:t> 7 Закона 129-ФЗ с использованием сервиса сайта https://egrul.nalog.ru, или копия</w:t>
            </w:r>
            <w:r w:rsidR="00A04FC8" w:rsidRPr="00EF2FD8">
              <w:rPr>
                <w:rFonts w:ascii="Times New Roman" w:hAnsi="Times New Roman"/>
                <w:sz w:val="24"/>
              </w:rPr>
              <w:t xml:space="preserve"> выписки из единого государственного реестра юридических лиц (для юридических лиц)</w:t>
            </w:r>
            <w:r w:rsidRPr="00EF2FD8">
              <w:rPr>
                <w:rFonts w:ascii="Times New Roman" w:hAnsi="Times New Roman"/>
                <w:sz w:val="24"/>
              </w:rPr>
              <w:t>, полученные не ранее чем за 3 (три) месяца до дня официального размещения извещения</w:t>
            </w:r>
            <w:r w:rsidR="00A04FC8" w:rsidRPr="00EF2FD8">
              <w:rPr>
                <w:rFonts w:ascii="Times New Roman" w:hAnsi="Times New Roman"/>
                <w:sz w:val="24"/>
              </w:rPr>
              <w:t xml:space="preserve">; </w:t>
            </w:r>
            <w:r w:rsidRPr="00EF2FD8">
              <w:rPr>
                <w:rFonts w:ascii="Times New Roman" w:hAnsi="Times New Roman"/>
                <w:sz w:val="24"/>
              </w:rPr>
              <w:t>сведения о конкретном юридическом лице, предоставленные в соответствии с п</w:t>
            </w:r>
            <w:r w:rsidR="00F671AF">
              <w:rPr>
                <w:rFonts w:ascii="Times New Roman" w:hAnsi="Times New Roman"/>
                <w:sz w:val="24"/>
              </w:rPr>
              <w:t>.</w:t>
            </w:r>
            <w:r w:rsidRPr="00EF2FD8">
              <w:rPr>
                <w:rFonts w:ascii="Times New Roman" w:hAnsi="Times New Roman"/>
                <w:sz w:val="24"/>
              </w:rPr>
              <w:t> 1 ст</w:t>
            </w:r>
            <w:r w:rsidR="00F671AF">
              <w:rPr>
                <w:rFonts w:ascii="Times New Roman" w:hAnsi="Times New Roman"/>
                <w:sz w:val="24"/>
              </w:rPr>
              <w:t>.</w:t>
            </w:r>
            <w:r w:rsidRPr="00EF2FD8">
              <w:rPr>
                <w:rFonts w:ascii="Times New Roman" w:hAnsi="Times New Roman"/>
                <w:sz w:val="24"/>
              </w:rPr>
              <w:t> 7 Закона 129-ФЗ с использованием сервиса сайта https://egrul.nalog.ru, или копия</w:t>
            </w:r>
            <w:r w:rsidR="00A04FC8" w:rsidRPr="00EF2FD8">
              <w:rPr>
                <w:rFonts w:ascii="Times New Roman" w:hAnsi="Times New Roman"/>
                <w:sz w:val="24"/>
              </w:rPr>
              <w:t xml:space="preserve"> выписки из единого государственного реестра индивидуальных предпринимателей (для индивидуальных предпринимателей)</w:t>
            </w:r>
            <w:r w:rsidRPr="00EF2FD8">
              <w:rPr>
                <w:rFonts w:ascii="Times New Roman" w:hAnsi="Times New Roman"/>
                <w:sz w:val="24"/>
              </w:rPr>
              <w:t>, полученные не ранее чем за 3 (три) месяца до дня официального размещения извещения</w:t>
            </w:r>
            <w:r w:rsidR="00A04FC8" w:rsidRPr="00EF2FD8">
              <w:rPr>
                <w:rFonts w:ascii="Times New Roman" w:hAnsi="Times New Roman"/>
                <w:sz w:val="24"/>
              </w:rPr>
              <w:t>; копии документов, удостоверяющих личность (для иных физических лиц); копия перевода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
        </w:tc>
      </w:tr>
      <w:tr w:rsidR="00A04FC8" w:rsidRPr="00EF2FD8" w14:paraId="635F6C2E" w14:textId="77777777" w:rsidTr="00A04FC8">
        <w:tc>
          <w:tcPr>
            <w:tcW w:w="959" w:type="dxa"/>
            <w:tcBorders>
              <w:top w:val="single" w:sz="4" w:space="0" w:color="auto"/>
              <w:left w:val="single" w:sz="4" w:space="0" w:color="auto"/>
              <w:bottom w:val="single" w:sz="4" w:space="0" w:color="auto"/>
              <w:right w:val="single" w:sz="4" w:space="0" w:color="auto"/>
            </w:tcBorders>
          </w:tcPr>
          <w:p w14:paraId="2C953395" w14:textId="77777777" w:rsidR="00A04FC8" w:rsidRPr="00EF2FD8" w:rsidRDefault="00A04FC8" w:rsidP="00A04FC8">
            <w:pPr>
              <w:pStyle w:val="a"/>
              <w:numPr>
                <w:ilvl w:val="0"/>
                <w:numId w:val="49"/>
              </w:numPr>
              <w:ind w:hanging="720"/>
              <w:rPr>
                <w:rFonts w:ascii="Times New Roman" w:hAnsi="Times New Roman"/>
                <w:sz w:val="24"/>
                <w:lang w:eastAsia="en-US"/>
              </w:rPr>
            </w:pPr>
            <w:bookmarkStart w:id="531" w:name="_Ref29981100"/>
            <w:bookmarkEnd w:id="530"/>
          </w:p>
        </w:tc>
        <w:bookmarkEnd w:id="531"/>
        <w:tc>
          <w:tcPr>
            <w:tcW w:w="9072" w:type="dxa"/>
            <w:tcBorders>
              <w:top w:val="single" w:sz="4" w:space="0" w:color="auto"/>
              <w:left w:val="single" w:sz="4" w:space="0" w:color="auto"/>
              <w:bottom w:val="single" w:sz="4" w:space="0" w:color="auto"/>
              <w:right w:val="single" w:sz="4" w:space="0" w:color="auto"/>
            </w:tcBorders>
            <w:hideMark/>
          </w:tcPr>
          <w:p w14:paraId="72E8ADC6" w14:textId="77777777" w:rsidR="00A04FC8" w:rsidRPr="00EF2FD8" w:rsidRDefault="00A04FC8">
            <w:pPr>
              <w:jc w:val="both"/>
              <w:rPr>
                <w:rFonts w:ascii="Times New Roman" w:eastAsiaTheme="majorEastAsia" w:hAnsi="Times New Roman"/>
                <w:bCs/>
                <w:sz w:val="24"/>
              </w:rPr>
            </w:pPr>
            <w:r w:rsidRPr="00EF2FD8">
              <w:rPr>
                <w:rFonts w:ascii="Times New Roman" w:hAnsi="Times New Roman"/>
                <w:sz w:val="24"/>
              </w:rPr>
              <w:t>Копия доверенности на осуществление действий от имени участника процедуры закупки – юридического лица, оформленная в соответствии с законодательством (в случае, если от имени участника процедуры закупки действует лицо, не являющееся руководителем; при этом в случае, если указанная доверенность подписана лицом, не являющимся руководителем, заявка должна содержать также копию документа, подтверждающего полномочия такого лица);</w:t>
            </w:r>
          </w:p>
        </w:tc>
      </w:tr>
      <w:tr w:rsidR="00A04FC8" w:rsidRPr="00EF2FD8" w14:paraId="2411A4D6" w14:textId="77777777" w:rsidTr="00A04FC8">
        <w:tc>
          <w:tcPr>
            <w:tcW w:w="959" w:type="dxa"/>
            <w:tcBorders>
              <w:top w:val="single" w:sz="4" w:space="0" w:color="auto"/>
              <w:left w:val="single" w:sz="4" w:space="0" w:color="auto"/>
              <w:bottom w:val="single" w:sz="4" w:space="0" w:color="auto"/>
              <w:right w:val="single" w:sz="4" w:space="0" w:color="auto"/>
            </w:tcBorders>
          </w:tcPr>
          <w:p w14:paraId="7C81280F" w14:textId="77777777" w:rsidR="00A04FC8" w:rsidRPr="00EF2FD8" w:rsidRDefault="00A04FC8" w:rsidP="00A04FC8">
            <w:pPr>
              <w:pStyle w:val="a"/>
              <w:numPr>
                <w:ilvl w:val="0"/>
                <w:numId w:val="49"/>
              </w:numPr>
              <w:ind w:hanging="720"/>
              <w:rPr>
                <w:rFonts w:ascii="Times New Roman" w:hAnsi="Times New Roman"/>
                <w:sz w:val="24"/>
                <w:lang w:eastAsia="en-US"/>
              </w:rPr>
            </w:pPr>
          </w:p>
        </w:tc>
        <w:tc>
          <w:tcPr>
            <w:tcW w:w="9072" w:type="dxa"/>
            <w:tcBorders>
              <w:top w:val="single" w:sz="4" w:space="0" w:color="auto"/>
              <w:left w:val="single" w:sz="4" w:space="0" w:color="auto"/>
              <w:bottom w:val="single" w:sz="4" w:space="0" w:color="auto"/>
              <w:right w:val="single" w:sz="4" w:space="0" w:color="auto"/>
            </w:tcBorders>
            <w:hideMark/>
          </w:tcPr>
          <w:p w14:paraId="01EAB440" w14:textId="78EB329E" w:rsidR="00A04FC8" w:rsidRPr="00EF2FD8" w:rsidRDefault="00A04FC8" w:rsidP="00226DE7">
            <w:pPr>
              <w:jc w:val="both"/>
              <w:rPr>
                <w:rFonts w:ascii="Times New Roman" w:eastAsiaTheme="majorEastAsia" w:hAnsi="Times New Roman"/>
                <w:bCs/>
                <w:sz w:val="24"/>
              </w:rPr>
            </w:pPr>
            <w:r w:rsidRPr="00EF2FD8">
              <w:rPr>
                <w:rFonts w:ascii="Times New Roman" w:hAnsi="Times New Roman"/>
                <w:sz w:val="24"/>
              </w:rPr>
              <w:t xml:space="preserve">В случае если на стороне участника процедуры закупки выступают несколько лиц, в составе заявки в отношении каждого такого лица должны быть представлены документы, указанные в пунктах </w:t>
            </w:r>
            <w:r w:rsidRPr="00EF2FD8">
              <w:rPr>
                <w:rFonts w:ascii="Times New Roman" w:hAnsi="Times New Roman"/>
                <w:sz w:val="24"/>
              </w:rPr>
              <w:fldChar w:fldCharType="begin"/>
            </w:r>
            <w:r w:rsidRPr="00EF2FD8">
              <w:rPr>
                <w:rFonts w:ascii="Times New Roman" w:hAnsi="Times New Roman"/>
                <w:sz w:val="24"/>
              </w:rPr>
              <w:instrText xml:space="preserve"> REF _Ref503802209 \w \h </w:instrText>
            </w:r>
            <w:r w:rsidR="00B0771C" w:rsidRPr="00EF2FD8">
              <w:rPr>
                <w:rFonts w:ascii="Times New Roman" w:hAnsi="Times New Roman"/>
                <w:sz w:val="24"/>
              </w:rPr>
              <w:instrText xml:space="preserve"> \* MERGEFORMAT </w:instrText>
            </w:r>
            <w:r w:rsidRPr="00EF2FD8">
              <w:rPr>
                <w:rFonts w:ascii="Times New Roman" w:hAnsi="Times New Roman"/>
                <w:sz w:val="24"/>
              </w:rPr>
            </w:r>
            <w:r w:rsidRPr="00EF2FD8">
              <w:rPr>
                <w:rFonts w:ascii="Times New Roman" w:hAnsi="Times New Roman"/>
                <w:sz w:val="24"/>
              </w:rPr>
              <w:fldChar w:fldCharType="separate"/>
            </w:r>
            <w:r w:rsidR="00116877">
              <w:rPr>
                <w:rFonts w:ascii="Times New Roman" w:hAnsi="Times New Roman"/>
                <w:sz w:val="24"/>
              </w:rPr>
              <w:t>3)</w:t>
            </w:r>
            <w:r w:rsidRPr="00EF2FD8">
              <w:rPr>
                <w:rFonts w:ascii="Times New Roman" w:hAnsi="Times New Roman"/>
                <w:sz w:val="24"/>
              </w:rPr>
              <w:fldChar w:fldCharType="end"/>
            </w:r>
            <w:r w:rsidR="00B0771C" w:rsidRPr="00EF2FD8">
              <w:rPr>
                <w:rFonts w:ascii="Times New Roman" w:hAnsi="Times New Roman"/>
                <w:sz w:val="24"/>
              </w:rPr>
              <w:t xml:space="preserve">, </w:t>
            </w:r>
            <w:r w:rsidR="00B0771C" w:rsidRPr="00EF2FD8">
              <w:rPr>
                <w:rFonts w:ascii="Times New Roman" w:hAnsi="Times New Roman"/>
                <w:sz w:val="24"/>
              </w:rPr>
              <w:fldChar w:fldCharType="begin"/>
            </w:r>
            <w:r w:rsidR="00B0771C" w:rsidRPr="00EF2FD8">
              <w:rPr>
                <w:rFonts w:ascii="Times New Roman" w:hAnsi="Times New Roman"/>
                <w:sz w:val="24"/>
              </w:rPr>
              <w:instrText xml:space="preserve"> REF _Ref29981100 \n \h  \* MERGEFORMAT </w:instrText>
            </w:r>
            <w:r w:rsidR="00B0771C" w:rsidRPr="00EF2FD8">
              <w:rPr>
                <w:rFonts w:ascii="Times New Roman" w:hAnsi="Times New Roman"/>
                <w:sz w:val="24"/>
              </w:rPr>
            </w:r>
            <w:r w:rsidR="00B0771C" w:rsidRPr="00EF2FD8">
              <w:rPr>
                <w:rFonts w:ascii="Times New Roman" w:hAnsi="Times New Roman"/>
                <w:sz w:val="24"/>
              </w:rPr>
              <w:fldChar w:fldCharType="separate"/>
            </w:r>
            <w:r w:rsidR="00116877">
              <w:rPr>
                <w:rFonts w:ascii="Times New Roman" w:hAnsi="Times New Roman"/>
                <w:sz w:val="24"/>
              </w:rPr>
              <w:t>4)</w:t>
            </w:r>
            <w:r w:rsidR="00B0771C" w:rsidRPr="00EF2FD8">
              <w:rPr>
                <w:rFonts w:ascii="Times New Roman" w:hAnsi="Times New Roman"/>
                <w:sz w:val="24"/>
              </w:rPr>
              <w:fldChar w:fldCharType="end"/>
            </w:r>
            <w:r w:rsidRPr="00EF2FD8">
              <w:rPr>
                <w:rFonts w:ascii="Times New Roman" w:hAnsi="Times New Roman"/>
                <w:sz w:val="24"/>
              </w:rPr>
              <w:t xml:space="preserve"> </w:t>
            </w:r>
            <w:r w:rsidRPr="00EF2FD8">
              <w:rPr>
                <w:rFonts w:ascii="Times New Roman" w:hAnsi="Times New Roman"/>
              </w:rPr>
              <w:fldChar w:fldCharType="begin"/>
            </w:r>
            <w:r w:rsidRPr="00EF2FD8">
              <w:rPr>
                <w:rFonts w:ascii="Times New Roman" w:hAnsi="Times New Roman"/>
                <w:sz w:val="24"/>
              </w:rPr>
              <w:instrText xml:space="preserve"> REF _Ref503802251 \w \h </w:instrText>
            </w:r>
            <w:r w:rsidR="00EF2FD8">
              <w:rPr>
                <w:rFonts w:ascii="Times New Roman" w:hAnsi="Times New Roman"/>
              </w:rPr>
              <w:instrText xml:space="preserve"> \* MERGEFORMAT </w:instrText>
            </w:r>
            <w:r w:rsidRPr="00EF2FD8">
              <w:rPr>
                <w:rFonts w:ascii="Times New Roman" w:hAnsi="Times New Roman"/>
              </w:rPr>
            </w:r>
            <w:r w:rsidRPr="00EF2FD8">
              <w:rPr>
                <w:rFonts w:ascii="Times New Roman" w:hAnsi="Times New Roman"/>
              </w:rPr>
              <w:fldChar w:fldCharType="separate"/>
            </w:r>
            <w:r w:rsidR="00116877">
              <w:rPr>
                <w:rFonts w:ascii="Times New Roman" w:hAnsi="Times New Roman"/>
                <w:sz w:val="24"/>
              </w:rPr>
              <w:t>7)</w:t>
            </w:r>
            <w:r w:rsidRPr="00EF2FD8">
              <w:rPr>
                <w:rFonts w:ascii="Times New Roman" w:hAnsi="Times New Roman"/>
              </w:rPr>
              <w:fldChar w:fldCharType="end"/>
            </w:r>
            <w:r w:rsidRPr="00EF2FD8">
              <w:rPr>
                <w:rFonts w:ascii="Times New Roman" w:hAnsi="Times New Roman"/>
                <w:sz w:val="24"/>
              </w:rPr>
              <w:t>–</w:t>
            </w:r>
            <w:r w:rsidRPr="00EF2FD8">
              <w:rPr>
                <w:rFonts w:ascii="Times New Roman" w:hAnsi="Times New Roman"/>
              </w:rPr>
              <w:fldChar w:fldCharType="begin"/>
            </w:r>
            <w:r w:rsidRPr="00EF2FD8">
              <w:rPr>
                <w:rFonts w:ascii="Times New Roman" w:hAnsi="Times New Roman"/>
                <w:sz w:val="24"/>
              </w:rPr>
              <w:instrText xml:space="preserve"> REF _Ref503802257 \w \h </w:instrText>
            </w:r>
            <w:r w:rsidR="00EF2FD8">
              <w:rPr>
                <w:rFonts w:ascii="Times New Roman" w:hAnsi="Times New Roman"/>
              </w:rPr>
              <w:instrText xml:space="preserve"> \* MERGEFORMAT </w:instrText>
            </w:r>
            <w:r w:rsidRPr="00EF2FD8">
              <w:rPr>
                <w:rFonts w:ascii="Times New Roman" w:hAnsi="Times New Roman"/>
              </w:rPr>
            </w:r>
            <w:r w:rsidRPr="00EF2FD8">
              <w:rPr>
                <w:rFonts w:ascii="Times New Roman" w:hAnsi="Times New Roman"/>
              </w:rPr>
              <w:fldChar w:fldCharType="separate"/>
            </w:r>
            <w:r w:rsidR="00116877">
              <w:rPr>
                <w:rFonts w:ascii="Times New Roman" w:hAnsi="Times New Roman"/>
                <w:sz w:val="24"/>
              </w:rPr>
              <w:t>8)</w:t>
            </w:r>
            <w:r w:rsidRPr="00EF2FD8">
              <w:rPr>
                <w:rFonts w:ascii="Times New Roman" w:hAnsi="Times New Roman"/>
              </w:rPr>
              <w:fldChar w:fldCharType="end"/>
            </w:r>
            <w:r w:rsidR="00226DE7" w:rsidRPr="00EF2FD8">
              <w:rPr>
                <w:rFonts w:ascii="Times New Roman" w:hAnsi="Times New Roman"/>
                <w:sz w:val="24"/>
              </w:rPr>
              <w:t>,</w:t>
            </w:r>
            <w:r w:rsidRPr="00EF2FD8">
              <w:rPr>
                <w:rFonts w:ascii="Times New Roman" w:hAnsi="Times New Roman"/>
                <w:sz w:val="24"/>
              </w:rPr>
              <w:t>с учетом особенностей, установленных в подразделе </w:t>
            </w:r>
            <w:r w:rsidRPr="00EF2FD8">
              <w:rPr>
                <w:rFonts w:ascii="Times New Roman" w:hAnsi="Times New Roman"/>
              </w:rPr>
              <w:fldChar w:fldCharType="begin"/>
            </w:r>
            <w:r w:rsidRPr="00EF2FD8">
              <w:rPr>
                <w:rFonts w:ascii="Times New Roman" w:hAnsi="Times New Roman"/>
              </w:rPr>
              <w:instrText xml:space="preserve"> REF _Ref410722900 \w \h  \* MERGEFORMAT </w:instrText>
            </w:r>
            <w:r w:rsidRPr="00EF2FD8">
              <w:rPr>
                <w:rFonts w:ascii="Times New Roman" w:hAnsi="Times New Roman"/>
              </w:rPr>
            </w:r>
            <w:r w:rsidRPr="00EF2FD8">
              <w:rPr>
                <w:rFonts w:ascii="Times New Roman" w:hAnsi="Times New Roman"/>
              </w:rPr>
              <w:fldChar w:fldCharType="separate"/>
            </w:r>
            <w:r w:rsidR="00116877" w:rsidRPr="00116877">
              <w:rPr>
                <w:rFonts w:ascii="Times New Roman" w:hAnsi="Times New Roman"/>
                <w:sz w:val="24"/>
              </w:rPr>
              <w:t>5.2</w:t>
            </w:r>
            <w:r w:rsidRPr="00EF2FD8">
              <w:rPr>
                <w:rFonts w:ascii="Times New Roman" w:hAnsi="Times New Roman"/>
              </w:rPr>
              <w:fldChar w:fldCharType="end"/>
            </w:r>
            <w:r w:rsidRPr="00EF2FD8">
              <w:rPr>
                <w:rFonts w:ascii="Times New Roman" w:hAnsi="Times New Roman"/>
                <w:sz w:val="24"/>
              </w:rPr>
              <w:t>, а также копия заключенного между ними соглашения, соответствующего требованиям, установленным в п. </w:t>
            </w:r>
            <w:r w:rsidRPr="00EF2FD8">
              <w:rPr>
                <w:rFonts w:ascii="Times New Roman" w:hAnsi="Times New Roman"/>
              </w:rPr>
              <w:fldChar w:fldCharType="begin"/>
            </w:r>
            <w:r w:rsidRPr="00EF2FD8">
              <w:rPr>
                <w:rFonts w:ascii="Times New Roman" w:hAnsi="Times New Roman"/>
              </w:rPr>
              <w:instrText xml:space="preserve"> REF _Ref414044801 \w \h  \* MERGEFORMAT </w:instrText>
            </w:r>
            <w:r w:rsidRPr="00EF2FD8">
              <w:rPr>
                <w:rFonts w:ascii="Times New Roman" w:hAnsi="Times New Roman"/>
              </w:rPr>
            </w:r>
            <w:r w:rsidRPr="00EF2FD8">
              <w:rPr>
                <w:rFonts w:ascii="Times New Roman" w:hAnsi="Times New Roman"/>
              </w:rPr>
              <w:fldChar w:fldCharType="separate"/>
            </w:r>
            <w:r w:rsidR="00116877" w:rsidRPr="00116877">
              <w:rPr>
                <w:rFonts w:ascii="Times New Roman" w:hAnsi="Times New Roman"/>
                <w:sz w:val="24"/>
              </w:rPr>
              <w:t>5.2.2</w:t>
            </w:r>
            <w:r w:rsidRPr="00EF2FD8">
              <w:rPr>
                <w:rFonts w:ascii="Times New Roman" w:hAnsi="Times New Roman"/>
              </w:rPr>
              <w:fldChar w:fldCharType="end"/>
            </w:r>
            <w:r w:rsidRPr="00EF2FD8">
              <w:rPr>
                <w:rFonts w:ascii="Times New Roman" w:hAnsi="Times New Roman"/>
                <w:sz w:val="24"/>
              </w:rPr>
              <w:t xml:space="preserve"> </w:t>
            </w:r>
            <w:r w:rsidR="00013618" w:rsidRPr="00EF2FD8">
              <w:rPr>
                <w:rFonts w:ascii="Times New Roman" w:hAnsi="Times New Roman"/>
                <w:sz w:val="24"/>
              </w:rPr>
              <w:t>извещения</w:t>
            </w:r>
            <w:r w:rsidRPr="00EF2FD8">
              <w:rPr>
                <w:rFonts w:ascii="Times New Roman" w:hAnsi="Times New Roman"/>
                <w:sz w:val="24"/>
              </w:rPr>
              <w:t>;</w:t>
            </w:r>
          </w:p>
        </w:tc>
      </w:tr>
      <w:tr w:rsidR="00A04FC8" w:rsidRPr="00EF2FD8" w14:paraId="666E12C3" w14:textId="77777777" w:rsidTr="00A04FC8">
        <w:tc>
          <w:tcPr>
            <w:tcW w:w="959" w:type="dxa"/>
            <w:tcBorders>
              <w:top w:val="single" w:sz="4" w:space="0" w:color="auto"/>
              <w:left w:val="single" w:sz="4" w:space="0" w:color="auto"/>
              <w:bottom w:val="single" w:sz="4" w:space="0" w:color="auto"/>
              <w:right w:val="single" w:sz="4" w:space="0" w:color="auto"/>
            </w:tcBorders>
          </w:tcPr>
          <w:p w14:paraId="53ED7851" w14:textId="77777777" w:rsidR="00A04FC8" w:rsidRPr="00EF2FD8" w:rsidRDefault="00A04FC8" w:rsidP="00A04FC8">
            <w:pPr>
              <w:pStyle w:val="a"/>
              <w:numPr>
                <w:ilvl w:val="0"/>
                <w:numId w:val="49"/>
              </w:numPr>
              <w:ind w:hanging="720"/>
              <w:rPr>
                <w:rFonts w:ascii="Times New Roman" w:hAnsi="Times New Roman"/>
                <w:sz w:val="24"/>
                <w:lang w:eastAsia="en-US"/>
              </w:rPr>
            </w:pPr>
          </w:p>
        </w:tc>
        <w:tc>
          <w:tcPr>
            <w:tcW w:w="9072" w:type="dxa"/>
            <w:tcBorders>
              <w:top w:val="single" w:sz="4" w:space="0" w:color="auto"/>
              <w:left w:val="single" w:sz="4" w:space="0" w:color="auto"/>
              <w:bottom w:val="single" w:sz="4" w:space="0" w:color="auto"/>
              <w:right w:val="single" w:sz="4" w:space="0" w:color="auto"/>
            </w:tcBorders>
            <w:hideMark/>
          </w:tcPr>
          <w:p w14:paraId="582D8C59" w14:textId="5C806F7F" w:rsidR="00A04FC8" w:rsidRPr="00EF2FD8" w:rsidRDefault="00A04FC8" w:rsidP="008B2132">
            <w:pPr>
              <w:jc w:val="both"/>
              <w:rPr>
                <w:rFonts w:ascii="Times New Roman" w:eastAsiaTheme="majorEastAsia" w:hAnsi="Times New Roman"/>
                <w:bCs/>
                <w:sz w:val="24"/>
              </w:rPr>
            </w:pPr>
            <w:r w:rsidRPr="00EF2FD8">
              <w:rPr>
                <w:rFonts w:ascii="Times New Roman" w:hAnsi="Times New Roman"/>
              </w:rPr>
              <w:fldChar w:fldCharType="begin"/>
            </w:r>
            <w:r w:rsidRPr="00EF2FD8">
              <w:rPr>
                <w:rFonts w:ascii="Times New Roman" w:hAnsi="Times New Roman"/>
              </w:rPr>
              <w:instrText xml:space="preserve"> REF _Ref93268095 \h  \* MERGEFORMAT </w:instrText>
            </w:r>
            <w:r w:rsidRPr="00EF2FD8">
              <w:rPr>
                <w:rFonts w:ascii="Times New Roman" w:hAnsi="Times New Roman"/>
              </w:rPr>
            </w:r>
            <w:r w:rsidRPr="00EF2FD8">
              <w:rPr>
                <w:rFonts w:ascii="Times New Roman" w:hAnsi="Times New Roman"/>
              </w:rPr>
              <w:fldChar w:fldCharType="separate"/>
            </w:r>
            <w:r w:rsidR="00116877" w:rsidRPr="00EF2FD8">
              <w:rPr>
                <w:rFonts w:ascii="Times New Roman" w:hAnsi="Times New Roman"/>
                <w:sz w:val="24"/>
              </w:rPr>
              <w:t>План распределения объемов поставки продукции внутри коллективного участника (форма </w:t>
            </w:r>
            <w:r w:rsidR="00116877">
              <w:rPr>
                <w:rFonts w:ascii="Times New Roman" w:hAnsi="Times New Roman"/>
                <w:sz w:val="24"/>
              </w:rPr>
              <w:t>4</w:t>
            </w:r>
            <w:r w:rsidR="00116877" w:rsidRPr="00EF2FD8">
              <w:rPr>
                <w:rFonts w:ascii="Times New Roman" w:hAnsi="Times New Roman"/>
                <w:sz w:val="24"/>
              </w:rPr>
              <w:t>)</w:t>
            </w:r>
            <w:r w:rsidRPr="00EF2FD8">
              <w:rPr>
                <w:rFonts w:ascii="Times New Roman" w:hAnsi="Times New Roman"/>
              </w:rPr>
              <w:fldChar w:fldCharType="end"/>
            </w:r>
            <w:r w:rsidRPr="00EF2FD8">
              <w:rPr>
                <w:rFonts w:ascii="Times New Roman" w:hAnsi="Times New Roman"/>
                <w:sz w:val="24"/>
              </w:rPr>
              <w:t xml:space="preserve"> по форме, установленной в подразделе </w:t>
            </w:r>
            <w:r w:rsidRPr="00EF2FD8">
              <w:rPr>
                <w:rFonts w:ascii="Times New Roman" w:hAnsi="Times New Roman"/>
              </w:rPr>
              <w:fldChar w:fldCharType="begin"/>
            </w:r>
            <w:r w:rsidRPr="00EF2FD8">
              <w:rPr>
                <w:rFonts w:ascii="Times New Roman" w:hAnsi="Times New Roman"/>
              </w:rPr>
              <w:instrText xml:space="preserve"> REF _Ref93268095 \r \h  \* MERGEFORMAT </w:instrText>
            </w:r>
            <w:r w:rsidRPr="00EF2FD8">
              <w:rPr>
                <w:rFonts w:ascii="Times New Roman" w:hAnsi="Times New Roman"/>
              </w:rPr>
            </w:r>
            <w:r w:rsidRPr="00EF2FD8">
              <w:rPr>
                <w:rFonts w:ascii="Times New Roman" w:hAnsi="Times New Roman"/>
              </w:rPr>
              <w:fldChar w:fldCharType="separate"/>
            </w:r>
            <w:r w:rsidR="00116877" w:rsidRPr="00116877">
              <w:rPr>
                <w:rFonts w:ascii="Times New Roman" w:hAnsi="Times New Roman"/>
                <w:sz w:val="24"/>
              </w:rPr>
              <w:t>7.4</w:t>
            </w:r>
            <w:r w:rsidRPr="00EF2FD8">
              <w:rPr>
                <w:rFonts w:ascii="Times New Roman" w:hAnsi="Times New Roman"/>
              </w:rPr>
              <w:fldChar w:fldCharType="end"/>
            </w:r>
            <w:r w:rsidRPr="00EF2FD8">
              <w:rPr>
                <w:rFonts w:ascii="Times New Roman" w:hAnsi="Times New Roman"/>
                <w:sz w:val="24"/>
              </w:rPr>
              <w:t xml:space="preserve"> – в случае подачи заявки с привлечением субподрядчиков из числа субъектов МСП;</w:t>
            </w:r>
          </w:p>
        </w:tc>
      </w:tr>
      <w:tr w:rsidR="00A04FC8" w:rsidRPr="00EF2FD8" w14:paraId="0A556A4E" w14:textId="77777777" w:rsidTr="00A04FC8">
        <w:tc>
          <w:tcPr>
            <w:tcW w:w="959" w:type="dxa"/>
            <w:tcBorders>
              <w:top w:val="single" w:sz="4" w:space="0" w:color="auto"/>
              <w:left w:val="single" w:sz="4" w:space="0" w:color="auto"/>
              <w:bottom w:val="single" w:sz="4" w:space="0" w:color="auto"/>
              <w:right w:val="single" w:sz="4" w:space="0" w:color="auto"/>
            </w:tcBorders>
          </w:tcPr>
          <w:p w14:paraId="27D2BA47" w14:textId="77777777" w:rsidR="00A04FC8" w:rsidRPr="00EF2FD8" w:rsidRDefault="00A04FC8" w:rsidP="00A04FC8">
            <w:pPr>
              <w:pStyle w:val="a"/>
              <w:numPr>
                <w:ilvl w:val="0"/>
                <w:numId w:val="49"/>
              </w:numPr>
              <w:ind w:hanging="720"/>
              <w:rPr>
                <w:rFonts w:ascii="Times New Roman" w:hAnsi="Times New Roman"/>
                <w:sz w:val="24"/>
                <w:lang w:eastAsia="en-US"/>
              </w:rPr>
            </w:pPr>
            <w:bookmarkStart w:id="532" w:name="_Ref503802251" w:colFirst="0" w:colLast="0"/>
          </w:p>
        </w:tc>
        <w:tc>
          <w:tcPr>
            <w:tcW w:w="9072" w:type="dxa"/>
            <w:tcBorders>
              <w:top w:val="single" w:sz="4" w:space="0" w:color="auto"/>
              <w:left w:val="single" w:sz="4" w:space="0" w:color="auto"/>
              <w:bottom w:val="single" w:sz="4" w:space="0" w:color="auto"/>
              <w:right w:val="single" w:sz="4" w:space="0" w:color="auto"/>
            </w:tcBorders>
            <w:hideMark/>
          </w:tcPr>
          <w:p w14:paraId="5A40FDCC" w14:textId="1B668451" w:rsidR="00A04FC8" w:rsidRPr="00EF2FD8" w:rsidRDefault="00A04FC8">
            <w:pPr>
              <w:jc w:val="both"/>
              <w:rPr>
                <w:rFonts w:ascii="Times New Roman" w:hAnsi="Times New Roman"/>
                <w:sz w:val="24"/>
              </w:rPr>
            </w:pPr>
            <w:r w:rsidRPr="00EF2FD8">
              <w:rPr>
                <w:rFonts w:ascii="Times New Roman" w:hAnsi="Times New Roman"/>
                <w:sz w:val="24"/>
              </w:rPr>
              <w:fldChar w:fldCharType="begin"/>
            </w:r>
            <w:r w:rsidRPr="00EF2FD8">
              <w:rPr>
                <w:rFonts w:ascii="Times New Roman" w:hAnsi="Times New Roman"/>
                <w:sz w:val="24"/>
              </w:rPr>
              <w:instrText xml:space="preserve"> REF _Ref419730103 \h  \* MERGEFORMAT </w:instrText>
            </w:r>
            <w:r w:rsidRPr="00EF2FD8">
              <w:rPr>
                <w:rFonts w:ascii="Times New Roman" w:hAnsi="Times New Roman"/>
                <w:sz w:val="24"/>
              </w:rPr>
            </w:r>
            <w:r w:rsidRPr="00EF2FD8">
              <w:rPr>
                <w:rFonts w:ascii="Times New Roman" w:hAnsi="Times New Roman"/>
                <w:sz w:val="24"/>
              </w:rPr>
              <w:fldChar w:fldCharType="separate"/>
            </w:r>
            <w:r w:rsidR="00116877" w:rsidRPr="00EF2FD8">
              <w:rPr>
                <w:rFonts w:ascii="Times New Roman" w:hAnsi="Times New Roman"/>
                <w:sz w:val="24"/>
              </w:rPr>
              <w:t>Декларация соответствия члена коллективного участника (форма </w:t>
            </w:r>
            <w:r w:rsidR="00116877">
              <w:rPr>
                <w:rFonts w:ascii="Times New Roman" w:hAnsi="Times New Roman"/>
                <w:sz w:val="24"/>
              </w:rPr>
              <w:t>5</w:t>
            </w:r>
            <w:r w:rsidR="00116877" w:rsidRPr="00EF2FD8">
              <w:rPr>
                <w:rFonts w:ascii="Times New Roman" w:hAnsi="Times New Roman"/>
                <w:sz w:val="24"/>
              </w:rPr>
              <w:t>)</w:t>
            </w:r>
            <w:r w:rsidRPr="00EF2FD8">
              <w:rPr>
                <w:rFonts w:ascii="Times New Roman" w:hAnsi="Times New Roman"/>
                <w:sz w:val="24"/>
              </w:rPr>
              <w:fldChar w:fldCharType="end"/>
            </w:r>
            <w:r w:rsidRPr="00EF2FD8">
              <w:rPr>
                <w:rFonts w:ascii="Times New Roman" w:hAnsi="Times New Roman"/>
                <w:sz w:val="24"/>
              </w:rPr>
              <w:t xml:space="preserve"> по форме, установленной в подразделе </w:t>
            </w:r>
            <w:r w:rsidRPr="00EF2FD8">
              <w:rPr>
                <w:rFonts w:ascii="Times New Roman" w:hAnsi="Times New Roman"/>
              </w:rPr>
              <w:fldChar w:fldCharType="begin"/>
            </w:r>
            <w:r w:rsidRPr="00EF2FD8">
              <w:rPr>
                <w:rFonts w:ascii="Times New Roman" w:hAnsi="Times New Roman"/>
              </w:rPr>
              <w:instrText xml:space="preserve"> REF _Ref419730103 \r \h  \* MERGEFORMAT </w:instrText>
            </w:r>
            <w:r w:rsidRPr="00EF2FD8">
              <w:rPr>
                <w:rFonts w:ascii="Times New Roman" w:hAnsi="Times New Roman"/>
              </w:rPr>
            </w:r>
            <w:r w:rsidRPr="00EF2FD8">
              <w:rPr>
                <w:rFonts w:ascii="Times New Roman" w:hAnsi="Times New Roman"/>
              </w:rPr>
              <w:fldChar w:fldCharType="separate"/>
            </w:r>
            <w:r w:rsidR="00116877" w:rsidRPr="00116877">
              <w:rPr>
                <w:rFonts w:ascii="Times New Roman" w:hAnsi="Times New Roman"/>
                <w:sz w:val="24"/>
              </w:rPr>
              <w:t>7.5</w:t>
            </w:r>
            <w:r w:rsidRPr="00EF2FD8">
              <w:rPr>
                <w:rFonts w:ascii="Times New Roman" w:hAnsi="Times New Roman"/>
              </w:rPr>
              <w:fldChar w:fldCharType="end"/>
            </w:r>
            <w:r w:rsidRPr="00EF2FD8">
              <w:rPr>
                <w:rFonts w:ascii="Times New Roman" w:hAnsi="Times New Roman"/>
                <w:sz w:val="24"/>
              </w:rPr>
              <w:t xml:space="preserve"> – заполняется членами коллективного участника, в случае подачи заявки коллективным участником;</w:t>
            </w:r>
          </w:p>
        </w:tc>
      </w:tr>
      <w:tr w:rsidR="00A04FC8" w:rsidRPr="00EF2FD8" w14:paraId="48740622" w14:textId="77777777" w:rsidTr="00A04FC8">
        <w:tc>
          <w:tcPr>
            <w:tcW w:w="959" w:type="dxa"/>
            <w:tcBorders>
              <w:top w:val="single" w:sz="4" w:space="0" w:color="auto"/>
              <w:left w:val="single" w:sz="4" w:space="0" w:color="auto"/>
              <w:bottom w:val="single" w:sz="4" w:space="0" w:color="auto"/>
              <w:right w:val="single" w:sz="4" w:space="0" w:color="auto"/>
            </w:tcBorders>
          </w:tcPr>
          <w:p w14:paraId="09DBFB18" w14:textId="77777777" w:rsidR="00A04FC8" w:rsidRPr="00EF2FD8" w:rsidRDefault="00A04FC8" w:rsidP="00A04FC8">
            <w:pPr>
              <w:pStyle w:val="a"/>
              <w:numPr>
                <w:ilvl w:val="0"/>
                <w:numId w:val="49"/>
              </w:numPr>
              <w:ind w:hanging="720"/>
              <w:rPr>
                <w:rFonts w:ascii="Times New Roman" w:hAnsi="Times New Roman"/>
                <w:sz w:val="24"/>
                <w:lang w:eastAsia="en-US"/>
              </w:rPr>
            </w:pPr>
            <w:bookmarkStart w:id="533" w:name="_Ref29981564"/>
            <w:bookmarkStart w:id="534" w:name="_Ref503802257" w:colFirst="0" w:colLast="0"/>
            <w:bookmarkEnd w:id="532"/>
          </w:p>
        </w:tc>
        <w:bookmarkEnd w:id="533"/>
        <w:tc>
          <w:tcPr>
            <w:tcW w:w="9072" w:type="dxa"/>
            <w:tcBorders>
              <w:top w:val="single" w:sz="4" w:space="0" w:color="auto"/>
              <w:left w:val="single" w:sz="4" w:space="0" w:color="auto"/>
              <w:bottom w:val="single" w:sz="4" w:space="0" w:color="auto"/>
              <w:right w:val="single" w:sz="4" w:space="0" w:color="auto"/>
            </w:tcBorders>
            <w:hideMark/>
          </w:tcPr>
          <w:p w14:paraId="573C8981" w14:textId="14C0F62F" w:rsidR="00A04FC8" w:rsidRPr="00EF2FD8" w:rsidRDefault="00A04FC8">
            <w:pPr>
              <w:jc w:val="both"/>
              <w:rPr>
                <w:rFonts w:ascii="Times New Roman" w:eastAsiaTheme="majorEastAsia" w:hAnsi="Times New Roman"/>
                <w:bCs/>
                <w:sz w:val="24"/>
              </w:rPr>
            </w:pPr>
            <w:r w:rsidRPr="00EF2FD8">
              <w:rPr>
                <w:rFonts w:ascii="Times New Roman" w:hAnsi="Times New Roman"/>
                <w:sz w:val="24"/>
              </w:rPr>
              <w:t xml:space="preserve">Документ, включающий в себя сведения из единого реестра субъектов малого и среднего предпринимательства, ведение которого осуществляется в соответствии с Законом 209-ФЗ,или </w:t>
            </w:r>
            <w:r w:rsidRPr="00EF2FD8">
              <w:rPr>
                <w:rFonts w:ascii="Times New Roman" w:hAnsi="Times New Roman"/>
              </w:rPr>
              <w:fldChar w:fldCharType="begin"/>
            </w:r>
            <w:r w:rsidRPr="00EF2FD8">
              <w:rPr>
                <w:rFonts w:ascii="Times New Roman" w:hAnsi="Times New Roman"/>
              </w:rPr>
              <w:instrText xml:space="preserve"> REF _Ref418276143 \h  \* MERGEFORMAT </w:instrText>
            </w:r>
            <w:r w:rsidRPr="00EF2FD8">
              <w:rPr>
                <w:rFonts w:ascii="Times New Roman" w:hAnsi="Times New Roman"/>
              </w:rPr>
            </w:r>
            <w:r w:rsidRPr="00EF2FD8">
              <w:rPr>
                <w:rFonts w:ascii="Times New Roman" w:hAnsi="Times New Roman"/>
              </w:rPr>
              <w:fldChar w:fldCharType="separate"/>
            </w:r>
            <w:r w:rsidR="00116877" w:rsidRPr="00EF2FD8">
              <w:rPr>
                <w:rFonts w:ascii="Times New Roman" w:hAnsi="Times New Roman"/>
                <w:sz w:val="24"/>
              </w:rPr>
              <w:t>Декларация о соответствии критериям отнесения к субъектам малого и среднего предпринимательства (форма </w:t>
            </w:r>
            <w:r w:rsidR="00116877">
              <w:rPr>
                <w:rFonts w:ascii="Times New Roman" w:hAnsi="Times New Roman"/>
                <w:sz w:val="24"/>
              </w:rPr>
              <w:t>6</w:t>
            </w:r>
            <w:r w:rsidR="00116877" w:rsidRPr="00EF2FD8">
              <w:rPr>
                <w:rFonts w:ascii="Times New Roman" w:hAnsi="Times New Roman"/>
                <w:sz w:val="24"/>
              </w:rPr>
              <w:t>)</w:t>
            </w:r>
            <w:r w:rsidRPr="00EF2FD8">
              <w:rPr>
                <w:rFonts w:ascii="Times New Roman" w:hAnsi="Times New Roman"/>
              </w:rPr>
              <w:fldChar w:fldCharType="end"/>
            </w:r>
            <w:r w:rsidRPr="00EF2FD8">
              <w:rPr>
                <w:rFonts w:ascii="Times New Roman" w:hAnsi="Times New Roman"/>
                <w:sz w:val="24"/>
              </w:rPr>
              <w:t xml:space="preserve"> по форме, установленной в подразделе </w:t>
            </w:r>
            <w:r w:rsidRPr="00EF2FD8">
              <w:rPr>
                <w:rFonts w:ascii="Times New Roman" w:hAnsi="Times New Roman"/>
              </w:rPr>
              <w:fldChar w:fldCharType="begin"/>
            </w:r>
            <w:r w:rsidRPr="00EF2FD8">
              <w:rPr>
                <w:rFonts w:ascii="Times New Roman" w:hAnsi="Times New Roman"/>
              </w:rPr>
              <w:instrText xml:space="preserve"> REF _Ref415873971 \r \h  \* MERGEFORMAT </w:instrText>
            </w:r>
            <w:r w:rsidRPr="00EF2FD8">
              <w:rPr>
                <w:rFonts w:ascii="Times New Roman" w:hAnsi="Times New Roman"/>
              </w:rPr>
            </w:r>
            <w:r w:rsidRPr="00EF2FD8">
              <w:rPr>
                <w:rFonts w:ascii="Times New Roman" w:hAnsi="Times New Roman"/>
              </w:rPr>
              <w:fldChar w:fldCharType="separate"/>
            </w:r>
            <w:r w:rsidR="00116877" w:rsidRPr="00116877">
              <w:rPr>
                <w:rFonts w:ascii="Times New Roman" w:hAnsi="Times New Roman"/>
                <w:sz w:val="24"/>
              </w:rPr>
              <w:t>7.6</w:t>
            </w:r>
            <w:r w:rsidRPr="00EF2FD8">
              <w:rPr>
                <w:rFonts w:ascii="Times New Roman" w:hAnsi="Times New Roman"/>
              </w:rPr>
              <w:fldChar w:fldCharType="end"/>
            </w:r>
            <w:r w:rsidRPr="00EF2FD8">
              <w:rPr>
                <w:rFonts w:ascii="Times New Roman" w:hAnsi="Times New Roman"/>
                <w:sz w:val="24"/>
              </w:rPr>
              <w:t xml:space="preserve"> – в случае принадлежности участника процедуры закупки и/или привлекаемых к исполнению договора субподрядчиков (соисполнителей) к субъектам МСП</w:t>
            </w:r>
            <w:r w:rsidR="008B2132" w:rsidRPr="00EF2FD8">
              <w:rPr>
                <w:rFonts w:ascii="Times New Roman" w:hAnsi="Times New Roman"/>
                <w:sz w:val="24"/>
              </w:rPr>
              <w:t xml:space="preserve"> при отсутствии сведений в вышеуказанном реестре в случае, если участник процедуры закупки и/или привлекаемый к исполнению договора субподрядчик </w:t>
            </w:r>
            <w:r w:rsidR="008B2132" w:rsidRPr="00EF2FD8">
              <w:rPr>
                <w:rFonts w:ascii="Times New Roman" w:hAnsi="Times New Roman"/>
                <w:sz w:val="24"/>
              </w:rPr>
              <w:lastRenderedPageBreak/>
              <w:t xml:space="preserve">(соисполнитель) является </w:t>
            </w:r>
            <w:r w:rsidR="008B2132" w:rsidRPr="00EF2FD8">
              <w:rPr>
                <w:rFonts w:ascii="Times New Roman" w:hAnsi="Times New Roman"/>
                <w:sz w:val="24"/>
                <w:szCs w:val="24"/>
              </w:rPr>
              <w:t>вновь</w:t>
            </w:r>
            <w:r w:rsidR="008B2132" w:rsidRPr="00EF2FD8">
              <w:rPr>
                <w:rFonts w:ascii="Times New Roman" w:hAnsi="Times New Roman"/>
                <w:sz w:val="24"/>
              </w:rPr>
              <w:t xml:space="preserve"> зарегистрированным индивидуальным предпринимателем или вновь созданным юридическим лицом</w:t>
            </w:r>
            <w:r w:rsidRPr="00EF2FD8">
              <w:rPr>
                <w:rFonts w:ascii="Times New Roman" w:hAnsi="Times New Roman"/>
                <w:sz w:val="24"/>
              </w:rPr>
              <w:t>;</w:t>
            </w:r>
          </w:p>
        </w:tc>
      </w:tr>
      <w:bookmarkEnd w:id="534"/>
      <w:tr w:rsidR="00A04FC8" w:rsidRPr="00EF2FD8" w14:paraId="4F86AFFF" w14:textId="77777777" w:rsidTr="00A04FC8">
        <w:tc>
          <w:tcPr>
            <w:tcW w:w="959" w:type="dxa"/>
            <w:tcBorders>
              <w:top w:val="single" w:sz="4" w:space="0" w:color="auto"/>
              <w:left w:val="single" w:sz="4" w:space="0" w:color="auto"/>
              <w:bottom w:val="single" w:sz="4" w:space="0" w:color="auto"/>
              <w:right w:val="single" w:sz="4" w:space="0" w:color="auto"/>
            </w:tcBorders>
          </w:tcPr>
          <w:p w14:paraId="261C3240" w14:textId="77777777" w:rsidR="00A04FC8" w:rsidRPr="00EF2FD8" w:rsidRDefault="00A04FC8">
            <w:pPr>
              <w:pStyle w:val="a"/>
              <w:numPr>
                <w:ilvl w:val="0"/>
                <w:numId w:val="0"/>
              </w:numPr>
              <w:ind w:left="360"/>
              <w:rPr>
                <w:rFonts w:ascii="Times New Roman" w:hAnsi="Times New Roman"/>
                <w:sz w:val="24"/>
                <w:lang w:eastAsia="en-US"/>
              </w:rPr>
            </w:pPr>
          </w:p>
        </w:tc>
        <w:tc>
          <w:tcPr>
            <w:tcW w:w="9072" w:type="dxa"/>
            <w:tcBorders>
              <w:top w:val="single" w:sz="4" w:space="0" w:color="auto"/>
              <w:left w:val="single" w:sz="4" w:space="0" w:color="auto"/>
              <w:bottom w:val="single" w:sz="4" w:space="0" w:color="auto"/>
              <w:right w:val="single" w:sz="4" w:space="0" w:color="auto"/>
            </w:tcBorders>
            <w:hideMark/>
          </w:tcPr>
          <w:p w14:paraId="22C08A4F" w14:textId="55C18089" w:rsidR="00A04FC8" w:rsidRPr="00EF2FD8" w:rsidRDefault="00A04FC8" w:rsidP="00E76C68">
            <w:pPr>
              <w:jc w:val="both"/>
              <w:rPr>
                <w:rFonts w:ascii="Times New Roman" w:eastAsiaTheme="majorEastAsia" w:hAnsi="Times New Roman"/>
                <w:b/>
                <w:bCs/>
                <w:sz w:val="24"/>
              </w:rPr>
            </w:pPr>
            <w:r w:rsidRPr="00EF2FD8">
              <w:rPr>
                <w:rFonts w:ascii="Times New Roman" w:eastAsiaTheme="majorEastAsia" w:hAnsi="Times New Roman"/>
                <w:b/>
                <w:bCs/>
                <w:sz w:val="24"/>
              </w:rPr>
              <w:t>Дополнительная часть:</w:t>
            </w:r>
          </w:p>
        </w:tc>
      </w:tr>
      <w:tr w:rsidR="00A04FC8" w:rsidRPr="00EF2FD8" w14:paraId="479CBAD2" w14:textId="77777777" w:rsidTr="00A04FC8">
        <w:tc>
          <w:tcPr>
            <w:tcW w:w="959" w:type="dxa"/>
            <w:tcBorders>
              <w:top w:val="single" w:sz="4" w:space="0" w:color="auto"/>
              <w:left w:val="single" w:sz="4" w:space="0" w:color="auto"/>
              <w:bottom w:val="single" w:sz="4" w:space="0" w:color="auto"/>
              <w:right w:val="single" w:sz="4" w:space="0" w:color="auto"/>
            </w:tcBorders>
          </w:tcPr>
          <w:p w14:paraId="7D1AA56C" w14:textId="77777777" w:rsidR="00A04FC8" w:rsidRPr="00EF2FD8" w:rsidRDefault="00A04FC8" w:rsidP="00A04FC8">
            <w:pPr>
              <w:pStyle w:val="a"/>
              <w:numPr>
                <w:ilvl w:val="0"/>
                <w:numId w:val="49"/>
              </w:numPr>
              <w:ind w:hanging="720"/>
              <w:rPr>
                <w:rFonts w:ascii="Times New Roman" w:hAnsi="Times New Roman"/>
                <w:sz w:val="24"/>
                <w:lang w:eastAsia="en-US"/>
              </w:rPr>
            </w:pPr>
          </w:p>
        </w:tc>
        <w:tc>
          <w:tcPr>
            <w:tcW w:w="9072" w:type="dxa"/>
            <w:tcBorders>
              <w:top w:val="single" w:sz="4" w:space="0" w:color="auto"/>
              <w:left w:val="single" w:sz="4" w:space="0" w:color="auto"/>
              <w:bottom w:val="single" w:sz="4" w:space="0" w:color="auto"/>
              <w:right w:val="single" w:sz="4" w:space="0" w:color="auto"/>
            </w:tcBorders>
            <w:hideMark/>
          </w:tcPr>
          <w:p w14:paraId="02490DA2" w14:textId="78428CAC" w:rsidR="00A04FC8" w:rsidRPr="00EF2FD8" w:rsidRDefault="00A04FC8">
            <w:pPr>
              <w:jc w:val="both"/>
              <w:rPr>
                <w:rFonts w:ascii="Times New Roman" w:eastAsiaTheme="majorEastAsia" w:hAnsi="Times New Roman"/>
                <w:bCs/>
                <w:sz w:val="24"/>
              </w:rPr>
            </w:pPr>
            <w:r w:rsidRPr="00EF2FD8">
              <w:rPr>
                <w:rFonts w:ascii="Times New Roman" w:hAnsi="Times New Roman"/>
              </w:rPr>
              <w:fldChar w:fldCharType="begin"/>
            </w:r>
            <w:r w:rsidRPr="00EF2FD8">
              <w:rPr>
                <w:rFonts w:ascii="Times New Roman" w:hAnsi="Times New Roman"/>
              </w:rPr>
              <w:instrText xml:space="preserve"> REF _Ref314100357 \h  \* MERGEFORMAT </w:instrText>
            </w:r>
            <w:r w:rsidRPr="00EF2FD8">
              <w:rPr>
                <w:rFonts w:ascii="Times New Roman" w:hAnsi="Times New Roman"/>
              </w:rPr>
            </w:r>
            <w:r w:rsidRPr="00EF2FD8">
              <w:rPr>
                <w:rFonts w:ascii="Times New Roman" w:hAnsi="Times New Roman"/>
              </w:rPr>
              <w:fldChar w:fldCharType="separate"/>
            </w:r>
            <w:r w:rsidR="00116877" w:rsidRPr="00EF2FD8">
              <w:rPr>
                <w:rFonts w:ascii="Times New Roman" w:hAnsi="Times New Roman"/>
                <w:sz w:val="24"/>
              </w:rPr>
              <w:t>Коммерческое предложение (форма </w:t>
            </w:r>
            <w:r w:rsidR="00116877">
              <w:rPr>
                <w:rFonts w:ascii="Times New Roman" w:hAnsi="Times New Roman"/>
                <w:sz w:val="24"/>
              </w:rPr>
              <w:t>2</w:t>
            </w:r>
            <w:r w:rsidR="00116877" w:rsidRPr="00EF2FD8">
              <w:rPr>
                <w:rFonts w:ascii="Times New Roman" w:hAnsi="Times New Roman"/>
                <w:sz w:val="24"/>
              </w:rPr>
              <w:t>)</w:t>
            </w:r>
            <w:r w:rsidRPr="00EF2FD8">
              <w:rPr>
                <w:rFonts w:ascii="Times New Roman" w:hAnsi="Times New Roman"/>
              </w:rPr>
              <w:fldChar w:fldCharType="end"/>
            </w:r>
            <w:r w:rsidRPr="00EF2FD8">
              <w:rPr>
                <w:rFonts w:ascii="Times New Roman" w:hAnsi="Times New Roman"/>
                <w:sz w:val="24"/>
              </w:rPr>
              <w:t xml:space="preserve"> по форме, установленной в подразделе </w:t>
            </w:r>
            <w:r w:rsidRPr="00EF2FD8">
              <w:rPr>
                <w:rFonts w:ascii="Times New Roman" w:hAnsi="Times New Roman"/>
              </w:rPr>
              <w:fldChar w:fldCharType="begin"/>
            </w:r>
            <w:r w:rsidRPr="00EF2FD8">
              <w:rPr>
                <w:rFonts w:ascii="Times New Roman" w:hAnsi="Times New Roman"/>
              </w:rPr>
              <w:instrText xml:space="preserve"> REF _Ref314100357 \r \h  \* MERGEFORMAT </w:instrText>
            </w:r>
            <w:r w:rsidRPr="00EF2FD8">
              <w:rPr>
                <w:rFonts w:ascii="Times New Roman" w:hAnsi="Times New Roman"/>
              </w:rPr>
            </w:r>
            <w:r w:rsidRPr="00EF2FD8">
              <w:rPr>
                <w:rFonts w:ascii="Times New Roman" w:hAnsi="Times New Roman"/>
              </w:rPr>
              <w:fldChar w:fldCharType="separate"/>
            </w:r>
            <w:r w:rsidR="00116877" w:rsidRPr="00116877">
              <w:rPr>
                <w:rFonts w:ascii="Times New Roman" w:hAnsi="Times New Roman"/>
                <w:sz w:val="24"/>
              </w:rPr>
              <w:t>7.2</w:t>
            </w:r>
            <w:r w:rsidRPr="00EF2FD8">
              <w:rPr>
                <w:rFonts w:ascii="Times New Roman" w:hAnsi="Times New Roman"/>
              </w:rPr>
              <w:fldChar w:fldCharType="end"/>
            </w:r>
          </w:p>
        </w:tc>
      </w:tr>
    </w:tbl>
    <w:p w14:paraId="3A0EED21" w14:textId="77777777" w:rsidR="00410A83" w:rsidRDefault="00410A83" w:rsidP="00ED1ACB">
      <w:pPr>
        <w:spacing w:after="0" w:line="240" w:lineRule="auto"/>
        <w:jc w:val="right"/>
        <w:outlineLvl w:val="1"/>
        <w:rPr>
          <w:rFonts w:ascii="Times New Roman" w:eastAsiaTheme="majorEastAsia" w:hAnsi="Times New Roman"/>
          <w:b/>
          <w:bCs/>
          <w:sz w:val="24"/>
        </w:rPr>
      </w:pPr>
    </w:p>
    <w:p w14:paraId="69ABD8E9" w14:textId="77777777" w:rsidR="00410A83" w:rsidRDefault="00410A83" w:rsidP="00ED1ACB">
      <w:pPr>
        <w:spacing w:after="0" w:line="240" w:lineRule="auto"/>
        <w:jc w:val="right"/>
        <w:outlineLvl w:val="1"/>
        <w:rPr>
          <w:rFonts w:ascii="Times New Roman" w:eastAsiaTheme="majorEastAsia" w:hAnsi="Times New Roman"/>
          <w:b/>
          <w:bCs/>
          <w:sz w:val="24"/>
        </w:rPr>
      </w:pPr>
    </w:p>
    <w:p w14:paraId="00AD5F41" w14:textId="77777777" w:rsidR="00410A83" w:rsidRDefault="00410A83" w:rsidP="00ED1ACB">
      <w:pPr>
        <w:spacing w:after="0" w:line="240" w:lineRule="auto"/>
        <w:jc w:val="right"/>
        <w:outlineLvl w:val="1"/>
        <w:rPr>
          <w:rFonts w:ascii="Times New Roman" w:eastAsiaTheme="majorEastAsia" w:hAnsi="Times New Roman"/>
          <w:bCs/>
          <w:sz w:val="24"/>
        </w:rPr>
      </w:pPr>
    </w:p>
    <w:p w14:paraId="027FD4B0" w14:textId="77777777" w:rsidR="00410A83" w:rsidRDefault="00410A83" w:rsidP="00ED1ACB">
      <w:pPr>
        <w:spacing w:after="0" w:line="240" w:lineRule="auto"/>
        <w:jc w:val="right"/>
        <w:outlineLvl w:val="1"/>
        <w:rPr>
          <w:rFonts w:ascii="Times New Roman" w:eastAsiaTheme="majorEastAsia" w:hAnsi="Times New Roman"/>
          <w:bCs/>
          <w:sz w:val="24"/>
        </w:rPr>
      </w:pPr>
    </w:p>
    <w:p w14:paraId="3AC1F45F" w14:textId="77777777" w:rsidR="00410A83" w:rsidRDefault="00410A83" w:rsidP="00ED1ACB">
      <w:pPr>
        <w:spacing w:after="0" w:line="240" w:lineRule="auto"/>
        <w:jc w:val="right"/>
        <w:outlineLvl w:val="1"/>
        <w:rPr>
          <w:rFonts w:ascii="Times New Roman" w:eastAsiaTheme="majorEastAsia" w:hAnsi="Times New Roman"/>
          <w:bCs/>
          <w:sz w:val="24"/>
        </w:rPr>
      </w:pPr>
    </w:p>
    <w:p w14:paraId="3DC8AEBD" w14:textId="77777777" w:rsidR="00410A83" w:rsidRDefault="00410A83" w:rsidP="00ED1ACB">
      <w:pPr>
        <w:spacing w:after="0" w:line="240" w:lineRule="auto"/>
        <w:jc w:val="right"/>
        <w:outlineLvl w:val="1"/>
        <w:rPr>
          <w:rFonts w:ascii="Times New Roman" w:eastAsiaTheme="majorEastAsia" w:hAnsi="Times New Roman"/>
          <w:bCs/>
          <w:sz w:val="24"/>
        </w:rPr>
      </w:pPr>
    </w:p>
    <w:p w14:paraId="56E45469" w14:textId="77777777" w:rsidR="00410A83" w:rsidRDefault="00410A83" w:rsidP="00ED1ACB">
      <w:pPr>
        <w:spacing w:after="0" w:line="240" w:lineRule="auto"/>
        <w:jc w:val="right"/>
        <w:outlineLvl w:val="1"/>
        <w:rPr>
          <w:rFonts w:ascii="Times New Roman" w:eastAsiaTheme="majorEastAsia" w:hAnsi="Times New Roman"/>
          <w:bCs/>
          <w:sz w:val="24"/>
        </w:rPr>
      </w:pPr>
    </w:p>
    <w:p w14:paraId="1087327D" w14:textId="77777777" w:rsidR="00410A83" w:rsidRDefault="00410A83" w:rsidP="00ED1ACB">
      <w:pPr>
        <w:spacing w:after="0" w:line="240" w:lineRule="auto"/>
        <w:jc w:val="right"/>
        <w:outlineLvl w:val="1"/>
        <w:rPr>
          <w:rFonts w:ascii="Times New Roman" w:eastAsiaTheme="majorEastAsia" w:hAnsi="Times New Roman"/>
          <w:bCs/>
          <w:sz w:val="24"/>
        </w:rPr>
      </w:pPr>
    </w:p>
    <w:p w14:paraId="2DA89FEE" w14:textId="77777777" w:rsidR="00410A83" w:rsidRDefault="00410A83" w:rsidP="00ED1ACB">
      <w:pPr>
        <w:spacing w:after="0" w:line="240" w:lineRule="auto"/>
        <w:jc w:val="right"/>
        <w:outlineLvl w:val="1"/>
        <w:rPr>
          <w:rFonts w:ascii="Times New Roman" w:eastAsiaTheme="majorEastAsia" w:hAnsi="Times New Roman"/>
          <w:bCs/>
          <w:sz w:val="24"/>
        </w:rPr>
      </w:pPr>
    </w:p>
    <w:p w14:paraId="390C41FB" w14:textId="77777777" w:rsidR="00410A83" w:rsidRDefault="00410A83" w:rsidP="00ED1ACB">
      <w:pPr>
        <w:spacing w:after="0" w:line="240" w:lineRule="auto"/>
        <w:jc w:val="right"/>
        <w:outlineLvl w:val="1"/>
        <w:rPr>
          <w:rFonts w:ascii="Times New Roman" w:eastAsiaTheme="majorEastAsia" w:hAnsi="Times New Roman"/>
          <w:bCs/>
          <w:sz w:val="24"/>
        </w:rPr>
      </w:pPr>
    </w:p>
    <w:p w14:paraId="264C0FD4" w14:textId="77777777" w:rsidR="00410A83" w:rsidRDefault="00410A83" w:rsidP="00ED1ACB">
      <w:pPr>
        <w:spacing w:after="0" w:line="240" w:lineRule="auto"/>
        <w:jc w:val="right"/>
        <w:outlineLvl w:val="1"/>
        <w:rPr>
          <w:rFonts w:ascii="Times New Roman" w:eastAsiaTheme="majorEastAsia" w:hAnsi="Times New Roman"/>
          <w:bCs/>
          <w:sz w:val="24"/>
        </w:rPr>
      </w:pPr>
    </w:p>
    <w:p w14:paraId="4F080318" w14:textId="77777777" w:rsidR="00410A83" w:rsidRDefault="00410A83" w:rsidP="00ED1ACB">
      <w:pPr>
        <w:spacing w:after="0" w:line="240" w:lineRule="auto"/>
        <w:jc w:val="right"/>
        <w:outlineLvl w:val="1"/>
        <w:rPr>
          <w:rFonts w:ascii="Times New Roman" w:eastAsiaTheme="majorEastAsia" w:hAnsi="Times New Roman"/>
          <w:bCs/>
          <w:sz w:val="24"/>
        </w:rPr>
      </w:pPr>
    </w:p>
    <w:p w14:paraId="016B89B6" w14:textId="77777777" w:rsidR="00410A83" w:rsidRDefault="00410A83" w:rsidP="00ED1ACB">
      <w:pPr>
        <w:spacing w:after="0" w:line="240" w:lineRule="auto"/>
        <w:jc w:val="right"/>
        <w:outlineLvl w:val="1"/>
        <w:rPr>
          <w:rFonts w:ascii="Times New Roman" w:eastAsiaTheme="majorEastAsia" w:hAnsi="Times New Roman"/>
          <w:bCs/>
          <w:sz w:val="24"/>
        </w:rPr>
      </w:pPr>
    </w:p>
    <w:p w14:paraId="158EC45E" w14:textId="77777777" w:rsidR="00410A83" w:rsidRDefault="00410A83" w:rsidP="00ED1ACB">
      <w:pPr>
        <w:spacing w:after="0" w:line="240" w:lineRule="auto"/>
        <w:jc w:val="right"/>
        <w:outlineLvl w:val="1"/>
        <w:rPr>
          <w:rFonts w:ascii="Times New Roman" w:eastAsiaTheme="majorEastAsia" w:hAnsi="Times New Roman"/>
          <w:bCs/>
          <w:sz w:val="24"/>
        </w:rPr>
      </w:pPr>
    </w:p>
    <w:p w14:paraId="210FF4F0" w14:textId="77777777" w:rsidR="00410A83" w:rsidRDefault="00410A83" w:rsidP="00ED1ACB">
      <w:pPr>
        <w:spacing w:after="0" w:line="240" w:lineRule="auto"/>
        <w:jc w:val="right"/>
        <w:outlineLvl w:val="1"/>
        <w:rPr>
          <w:rFonts w:ascii="Times New Roman" w:eastAsiaTheme="majorEastAsia" w:hAnsi="Times New Roman"/>
          <w:bCs/>
          <w:sz w:val="24"/>
        </w:rPr>
      </w:pPr>
    </w:p>
    <w:p w14:paraId="7C344F4C" w14:textId="77777777" w:rsidR="00410A83" w:rsidRDefault="00410A83" w:rsidP="00ED1ACB">
      <w:pPr>
        <w:spacing w:after="0" w:line="240" w:lineRule="auto"/>
        <w:jc w:val="right"/>
        <w:outlineLvl w:val="1"/>
        <w:rPr>
          <w:rFonts w:ascii="Times New Roman" w:eastAsiaTheme="majorEastAsia" w:hAnsi="Times New Roman"/>
          <w:bCs/>
          <w:sz w:val="24"/>
        </w:rPr>
      </w:pPr>
    </w:p>
    <w:p w14:paraId="7DD31054" w14:textId="77777777" w:rsidR="00410A83" w:rsidRDefault="00410A83" w:rsidP="00ED1ACB">
      <w:pPr>
        <w:spacing w:after="0" w:line="240" w:lineRule="auto"/>
        <w:jc w:val="right"/>
        <w:outlineLvl w:val="1"/>
        <w:rPr>
          <w:rFonts w:ascii="Times New Roman" w:eastAsiaTheme="majorEastAsia" w:hAnsi="Times New Roman"/>
          <w:bCs/>
          <w:sz w:val="24"/>
        </w:rPr>
      </w:pPr>
    </w:p>
    <w:p w14:paraId="25265689" w14:textId="77777777" w:rsidR="00410A83" w:rsidRDefault="00410A83" w:rsidP="00ED1ACB">
      <w:pPr>
        <w:spacing w:after="0" w:line="240" w:lineRule="auto"/>
        <w:jc w:val="right"/>
        <w:outlineLvl w:val="1"/>
        <w:rPr>
          <w:rFonts w:ascii="Times New Roman" w:eastAsiaTheme="majorEastAsia" w:hAnsi="Times New Roman"/>
          <w:bCs/>
          <w:sz w:val="24"/>
        </w:rPr>
      </w:pPr>
    </w:p>
    <w:p w14:paraId="4AD28E86" w14:textId="77777777" w:rsidR="00410A83" w:rsidRDefault="00410A83" w:rsidP="00ED1ACB">
      <w:pPr>
        <w:spacing w:after="0" w:line="240" w:lineRule="auto"/>
        <w:jc w:val="right"/>
        <w:outlineLvl w:val="1"/>
        <w:rPr>
          <w:rFonts w:ascii="Times New Roman" w:eastAsiaTheme="majorEastAsia" w:hAnsi="Times New Roman"/>
          <w:bCs/>
          <w:sz w:val="24"/>
        </w:rPr>
      </w:pPr>
    </w:p>
    <w:p w14:paraId="0AB292D5" w14:textId="77777777" w:rsidR="00410A83" w:rsidRDefault="00410A83" w:rsidP="00ED1ACB">
      <w:pPr>
        <w:spacing w:after="0" w:line="240" w:lineRule="auto"/>
        <w:jc w:val="right"/>
        <w:outlineLvl w:val="1"/>
        <w:rPr>
          <w:rFonts w:ascii="Times New Roman" w:eastAsiaTheme="majorEastAsia" w:hAnsi="Times New Roman"/>
          <w:bCs/>
          <w:sz w:val="24"/>
        </w:rPr>
      </w:pPr>
    </w:p>
    <w:p w14:paraId="7FB7BB49" w14:textId="77777777" w:rsidR="00410A83" w:rsidRDefault="00410A83" w:rsidP="00ED1ACB">
      <w:pPr>
        <w:spacing w:after="0" w:line="240" w:lineRule="auto"/>
        <w:jc w:val="right"/>
        <w:outlineLvl w:val="1"/>
        <w:rPr>
          <w:rFonts w:ascii="Times New Roman" w:eastAsiaTheme="majorEastAsia" w:hAnsi="Times New Roman"/>
          <w:bCs/>
          <w:sz w:val="24"/>
        </w:rPr>
      </w:pPr>
    </w:p>
    <w:p w14:paraId="4698CB6B" w14:textId="77777777" w:rsidR="00410A83" w:rsidRDefault="00410A83" w:rsidP="00ED1ACB">
      <w:pPr>
        <w:spacing w:after="0" w:line="240" w:lineRule="auto"/>
        <w:jc w:val="right"/>
        <w:outlineLvl w:val="1"/>
        <w:rPr>
          <w:rFonts w:ascii="Times New Roman" w:eastAsiaTheme="majorEastAsia" w:hAnsi="Times New Roman"/>
          <w:bCs/>
          <w:sz w:val="24"/>
        </w:rPr>
      </w:pPr>
    </w:p>
    <w:p w14:paraId="6EC090EC" w14:textId="77777777" w:rsidR="00410A83" w:rsidRDefault="00410A83" w:rsidP="00ED1ACB">
      <w:pPr>
        <w:spacing w:after="0" w:line="240" w:lineRule="auto"/>
        <w:jc w:val="right"/>
        <w:outlineLvl w:val="1"/>
        <w:rPr>
          <w:rFonts w:ascii="Times New Roman" w:eastAsiaTheme="majorEastAsia" w:hAnsi="Times New Roman"/>
          <w:bCs/>
          <w:sz w:val="24"/>
        </w:rPr>
      </w:pPr>
    </w:p>
    <w:p w14:paraId="6C84B1C1" w14:textId="77777777" w:rsidR="00410A83" w:rsidRDefault="00410A83" w:rsidP="00ED1ACB">
      <w:pPr>
        <w:spacing w:after="0" w:line="240" w:lineRule="auto"/>
        <w:jc w:val="right"/>
        <w:outlineLvl w:val="1"/>
        <w:rPr>
          <w:rFonts w:ascii="Times New Roman" w:eastAsiaTheme="majorEastAsia" w:hAnsi="Times New Roman"/>
          <w:bCs/>
          <w:sz w:val="24"/>
        </w:rPr>
      </w:pPr>
    </w:p>
    <w:p w14:paraId="39A43B6A" w14:textId="77777777" w:rsidR="00410A83" w:rsidRDefault="00410A83" w:rsidP="00ED1ACB">
      <w:pPr>
        <w:spacing w:after="0" w:line="240" w:lineRule="auto"/>
        <w:jc w:val="right"/>
        <w:outlineLvl w:val="1"/>
        <w:rPr>
          <w:rFonts w:ascii="Times New Roman" w:eastAsiaTheme="majorEastAsia" w:hAnsi="Times New Roman"/>
          <w:bCs/>
          <w:sz w:val="24"/>
        </w:rPr>
      </w:pPr>
    </w:p>
    <w:p w14:paraId="6C88268D" w14:textId="77777777" w:rsidR="00410A83" w:rsidRDefault="00410A83" w:rsidP="00ED1ACB">
      <w:pPr>
        <w:spacing w:after="0" w:line="240" w:lineRule="auto"/>
        <w:jc w:val="right"/>
        <w:outlineLvl w:val="1"/>
        <w:rPr>
          <w:rFonts w:ascii="Times New Roman" w:eastAsiaTheme="majorEastAsia" w:hAnsi="Times New Roman"/>
          <w:bCs/>
          <w:sz w:val="24"/>
        </w:rPr>
      </w:pPr>
    </w:p>
    <w:p w14:paraId="3E3BCF48" w14:textId="77777777" w:rsidR="00410A83" w:rsidRDefault="00410A83" w:rsidP="00ED1ACB">
      <w:pPr>
        <w:spacing w:after="0" w:line="240" w:lineRule="auto"/>
        <w:jc w:val="right"/>
        <w:outlineLvl w:val="1"/>
        <w:rPr>
          <w:rFonts w:ascii="Times New Roman" w:eastAsiaTheme="majorEastAsia" w:hAnsi="Times New Roman"/>
          <w:bCs/>
          <w:sz w:val="24"/>
        </w:rPr>
      </w:pPr>
    </w:p>
    <w:p w14:paraId="178BD1E7" w14:textId="77777777" w:rsidR="00410A83" w:rsidRDefault="00410A83" w:rsidP="00ED1ACB">
      <w:pPr>
        <w:spacing w:after="0" w:line="240" w:lineRule="auto"/>
        <w:jc w:val="right"/>
        <w:outlineLvl w:val="1"/>
        <w:rPr>
          <w:rFonts w:ascii="Times New Roman" w:eastAsiaTheme="majorEastAsia" w:hAnsi="Times New Roman"/>
          <w:bCs/>
          <w:sz w:val="24"/>
        </w:rPr>
      </w:pPr>
    </w:p>
    <w:p w14:paraId="6A004F1A" w14:textId="77777777" w:rsidR="00410A83" w:rsidRDefault="00410A83" w:rsidP="00ED1ACB">
      <w:pPr>
        <w:spacing w:after="0" w:line="240" w:lineRule="auto"/>
        <w:jc w:val="right"/>
        <w:outlineLvl w:val="1"/>
        <w:rPr>
          <w:rFonts w:ascii="Times New Roman" w:eastAsiaTheme="majorEastAsia" w:hAnsi="Times New Roman"/>
          <w:bCs/>
          <w:sz w:val="24"/>
        </w:rPr>
      </w:pPr>
    </w:p>
    <w:p w14:paraId="28E77D86" w14:textId="77777777" w:rsidR="00410A83" w:rsidRDefault="00410A83" w:rsidP="00ED1ACB">
      <w:pPr>
        <w:spacing w:after="0" w:line="240" w:lineRule="auto"/>
        <w:jc w:val="right"/>
        <w:outlineLvl w:val="1"/>
        <w:rPr>
          <w:rFonts w:ascii="Times New Roman" w:eastAsiaTheme="majorEastAsia" w:hAnsi="Times New Roman"/>
          <w:bCs/>
          <w:sz w:val="24"/>
        </w:rPr>
      </w:pPr>
    </w:p>
    <w:p w14:paraId="53C758CB" w14:textId="77777777" w:rsidR="00410A83" w:rsidRDefault="00410A83" w:rsidP="00ED1ACB">
      <w:pPr>
        <w:spacing w:after="0" w:line="240" w:lineRule="auto"/>
        <w:jc w:val="right"/>
        <w:outlineLvl w:val="1"/>
        <w:rPr>
          <w:rFonts w:ascii="Times New Roman" w:eastAsiaTheme="majorEastAsia" w:hAnsi="Times New Roman"/>
          <w:bCs/>
          <w:sz w:val="24"/>
        </w:rPr>
      </w:pPr>
    </w:p>
    <w:p w14:paraId="21A638CB" w14:textId="77777777" w:rsidR="00410A83" w:rsidRDefault="00410A83" w:rsidP="00ED1ACB">
      <w:pPr>
        <w:spacing w:after="0" w:line="240" w:lineRule="auto"/>
        <w:jc w:val="right"/>
        <w:outlineLvl w:val="1"/>
        <w:rPr>
          <w:rFonts w:ascii="Times New Roman" w:eastAsiaTheme="majorEastAsia" w:hAnsi="Times New Roman"/>
          <w:bCs/>
          <w:sz w:val="24"/>
        </w:rPr>
      </w:pPr>
    </w:p>
    <w:p w14:paraId="00DD7D72" w14:textId="77777777" w:rsidR="00410A83" w:rsidRDefault="00410A83" w:rsidP="00ED1ACB">
      <w:pPr>
        <w:spacing w:after="0" w:line="240" w:lineRule="auto"/>
        <w:jc w:val="right"/>
        <w:outlineLvl w:val="1"/>
        <w:rPr>
          <w:rFonts w:ascii="Times New Roman" w:eastAsiaTheme="majorEastAsia" w:hAnsi="Times New Roman"/>
          <w:bCs/>
          <w:sz w:val="24"/>
        </w:rPr>
      </w:pPr>
    </w:p>
    <w:p w14:paraId="4C222CA5" w14:textId="77777777" w:rsidR="00410A83" w:rsidRDefault="00410A83" w:rsidP="00ED1ACB">
      <w:pPr>
        <w:spacing w:after="0" w:line="240" w:lineRule="auto"/>
        <w:jc w:val="right"/>
        <w:outlineLvl w:val="1"/>
        <w:rPr>
          <w:rFonts w:ascii="Times New Roman" w:eastAsiaTheme="majorEastAsia" w:hAnsi="Times New Roman"/>
          <w:bCs/>
          <w:sz w:val="24"/>
        </w:rPr>
      </w:pPr>
    </w:p>
    <w:p w14:paraId="5617928E" w14:textId="77777777" w:rsidR="00410A83" w:rsidRDefault="00410A83" w:rsidP="00ED1ACB">
      <w:pPr>
        <w:spacing w:after="0" w:line="240" w:lineRule="auto"/>
        <w:jc w:val="right"/>
        <w:outlineLvl w:val="1"/>
        <w:rPr>
          <w:rFonts w:ascii="Times New Roman" w:eastAsiaTheme="majorEastAsia" w:hAnsi="Times New Roman"/>
          <w:bCs/>
          <w:sz w:val="24"/>
        </w:rPr>
      </w:pPr>
    </w:p>
    <w:p w14:paraId="615E2401" w14:textId="77777777" w:rsidR="00410A83" w:rsidRDefault="00410A83" w:rsidP="00ED1ACB">
      <w:pPr>
        <w:spacing w:after="0" w:line="240" w:lineRule="auto"/>
        <w:jc w:val="right"/>
        <w:outlineLvl w:val="1"/>
        <w:rPr>
          <w:rFonts w:ascii="Times New Roman" w:eastAsiaTheme="majorEastAsia" w:hAnsi="Times New Roman"/>
          <w:bCs/>
          <w:sz w:val="24"/>
        </w:rPr>
      </w:pPr>
    </w:p>
    <w:p w14:paraId="73983312" w14:textId="77777777" w:rsidR="00410A83" w:rsidRDefault="00410A83" w:rsidP="00ED1ACB">
      <w:pPr>
        <w:spacing w:after="0" w:line="240" w:lineRule="auto"/>
        <w:jc w:val="right"/>
        <w:outlineLvl w:val="1"/>
        <w:rPr>
          <w:rFonts w:ascii="Times New Roman" w:eastAsiaTheme="majorEastAsia" w:hAnsi="Times New Roman"/>
          <w:bCs/>
          <w:sz w:val="24"/>
        </w:rPr>
      </w:pPr>
    </w:p>
    <w:p w14:paraId="30EC2B48" w14:textId="77777777" w:rsidR="00410A83" w:rsidRDefault="00410A83" w:rsidP="00ED1ACB">
      <w:pPr>
        <w:spacing w:after="0" w:line="240" w:lineRule="auto"/>
        <w:jc w:val="right"/>
        <w:outlineLvl w:val="1"/>
        <w:rPr>
          <w:rFonts w:ascii="Times New Roman" w:eastAsiaTheme="majorEastAsia" w:hAnsi="Times New Roman"/>
          <w:bCs/>
          <w:sz w:val="24"/>
        </w:rPr>
      </w:pPr>
    </w:p>
    <w:p w14:paraId="3785291C" w14:textId="77777777" w:rsidR="00410A83" w:rsidRDefault="00410A83" w:rsidP="00ED1ACB">
      <w:pPr>
        <w:spacing w:after="0" w:line="240" w:lineRule="auto"/>
        <w:jc w:val="right"/>
        <w:outlineLvl w:val="1"/>
        <w:rPr>
          <w:rFonts w:ascii="Times New Roman" w:eastAsiaTheme="majorEastAsia" w:hAnsi="Times New Roman"/>
          <w:bCs/>
          <w:sz w:val="24"/>
        </w:rPr>
      </w:pPr>
    </w:p>
    <w:p w14:paraId="0A86E6C0" w14:textId="77777777" w:rsidR="00410A83" w:rsidRDefault="00410A83" w:rsidP="00ED1ACB">
      <w:pPr>
        <w:spacing w:after="0" w:line="240" w:lineRule="auto"/>
        <w:jc w:val="right"/>
        <w:outlineLvl w:val="1"/>
        <w:rPr>
          <w:rFonts w:ascii="Times New Roman" w:eastAsiaTheme="majorEastAsia" w:hAnsi="Times New Roman"/>
          <w:bCs/>
          <w:sz w:val="24"/>
        </w:rPr>
      </w:pPr>
    </w:p>
    <w:p w14:paraId="744F037A" w14:textId="77777777" w:rsidR="00410A83" w:rsidRDefault="00410A83" w:rsidP="00ED1ACB">
      <w:pPr>
        <w:spacing w:after="0" w:line="240" w:lineRule="auto"/>
        <w:jc w:val="right"/>
        <w:outlineLvl w:val="1"/>
        <w:rPr>
          <w:rFonts w:ascii="Times New Roman" w:eastAsiaTheme="majorEastAsia" w:hAnsi="Times New Roman"/>
          <w:bCs/>
          <w:sz w:val="24"/>
        </w:rPr>
      </w:pPr>
    </w:p>
    <w:p w14:paraId="16455436" w14:textId="77777777" w:rsidR="00410A83" w:rsidRDefault="00410A83" w:rsidP="00ED1ACB">
      <w:pPr>
        <w:spacing w:after="0" w:line="240" w:lineRule="auto"/>
        <w:jc w:val="right"/>
        <w:outlineLvl w:val="1"/>
        <w:rPr>
          <w:rFonts w:ascii="Times New Roman" w:eastAsiaTheme="majorEastAsia" w:hAnsi="Times New Roman"/>
          <w:bCs/>
          <w:sz w:val="24"/>
        </w:rPr>
      </w:pPr>
    </w:p>
    <w:p w14:paraId="7CBC5CE0" w14:textId="77777777" w:rsidR="00410A83" w:rsidRDefault="00410A83" w:rsidP="00ED1ACB">
      <w:pPr>
        <w:spacing w:after="0" w:line="240" w:lineRule="auto"/>
        <w:jc w:val="right"/>
        <w:outlineLvl w:val="1"/>
        <w:rPr>
          <w:rFonts w:ascii="Times New Roman" w:eastAsiaTheme="majorEastAsia" w:hAnsi="Times New Roman"/>
          <w:bCs/>
          <w:sz w:val="24"/>
        </w:rPr>
      </w:pPr>
    </w:p>
    <w:p w14:paraId="61440598" w14:textId="77777777" w:rsidR="00410A83" w:rsidRDefault="00410A83" w:rsidP="00ED1ACB">
      <w:pPr>
        <w:spacing w:after="0" w:line="240" w:lineRule="auto"/>
        <w:jc w:val="right"/>
        <w:outlineLvl w:val="1"/>
        <w:rPr>
          <w:rFonts w:ascii="Times New Roman" w:eastAsiaTheme="majorEastAsia" w:hAnsi="Times New Roman"/>
          <w:bCs/>
          <w:sz w:val="24"/>
        </w:rPr>
      </w:pPr>
    </w:p>
    <w:p w14:paraId="09977AC1" w14:textId="77777777" w:rsidR="00410A83" w:rsidRDefault="00410A83" w:rsidP="00ED1ACB">
      <w:pPr>
        <w:spacing w:after="0" w:line="240" w:lineRule="auto"/>
        <w:jc w:val="right"/>
        <w:outlineLvl w:val="1"/>
        <w:rPr>
          <w:rFonts w:ascii="Times New Roman" w:eastAsiaTheme="majorEastAsia" w:hAnsi="Times New Roman"/>
          <w:bCs/>
          <w:sz w:val="24"/>
        </w:rPr>
      </w:pPr>
    </w:p>
    <w:p w14:paraId="134CEC1F" w14:textId="77777777" w:rsidR="00410A83" w:rsidRDefault="00410A83" w:rsidP="00ED1ACB">
      <w:pPr>
        <w:spacing w:after="0" w:line="240" w:lineRule="auto"/>
        <w:jc w:val="right"/>
        <w:outlineLvl w:val="1"/>
        <w:rPr>
          <w:rFonts w:ascii="Times New Roman" w:eastAsiaTheme="majorEastAsia" w:hAnsi="Times New Roman"/>
          <w:bCs/>
          <w:sz w:val="24"/>
        </w:rPr>
      </w:pPr>
    </w:p>
    <w:p w14:paraId="090B28F9" w14:textId="77777777" w:rsidR="00410A83" w:rsidRPr="00410A83" w:rsidRDefault="00410A83" w:rsidP="00ED1ACB">
      <w:pPr>
        <w:spacing w:after="0" w:line="240" w:lineRule="auto"/>
        <w:jc w:val="right"/>
        <w:outlineLvl w:val="1"/>
        <w:rPr>
          <w:rFonts w:ascii="Times New Roman" w:eastAsiaTheme="majorEastAsia" w:hAnsi="Times New Roman"/>
          <w:bCs/>
          <w:sz w:val="24"/>
        </w:rPr>
      </w:pPr>
    </w:p>
    <w:p w14:paraId="5C032593" w14:textId="77777777" w:rsidR="00410A83" w:rsidRDefault="00410A83" w:rsidP="00410A83">
      <w:pPr>
        <w:spacing w:after="0" w:line="240" w:lineRule="auto"/>
        <w:jc w:val="right"/>
        <w:outlineLvl w:val="1"/>
        <w:rPr>
          <w:rFonts w:ascii="Times New Roman" w:eastAsiaTheme="majorEastAsia" w:hAnsi="Times New Roman"/>
          <w:bCs/>
          <w:sz w:val="24"/>
        </w:rPr>
      </w:pPr>
      <w:bookmarkStart w:id="535" w:name="Прил4"/>
      <w:bookmarkStart w:id="536" w:name="_Toc471578723"/>
      <w:bookmarkStart w:id="537" w:name="_Toc471395157"/>
      <w:bookmarkStart w:id="538" w:name="_Toc533081245"/>
      <w:r>
        <w:rPr>
          <w:rFonts w:ascii="Times New Roman" w:eastAsiaTheme="majorEastAsia" w:hAnsi="Times New Roman"/>
          <w:bCs/>
          <w:sz w:val="24"/>
        </w:rPr>
        <w:lastRenderedPageBreak/>
        <w:t>Приложение №4</w:t>
      </w:r>
      <w:bookmarkEnd w:id="535"/>
      <w:r>
        <w:rPr>
          <w:rFonts w:ascii="Times New Roman" w:eastAsiaTheme="majorEastAsia" w:hAnsi="Times New Roman"/>
          <w:bCs/>
          <w:sz w:val="24"/>
        </w:rPr>
        <w:br/>
        <w:t>к информационной карте</w:t>
      </w:r>
      <w:bookmarkEnd w:id="536"/>
      <w:bookmarkEnd w:id="537"/>
      <w:bookmarkEnd w:id="538"/>
    </w:p>
    <w:p w14:paraId="7FC561F9" w14:textId="77777777" w:rsidR="00410A83" w:rsidRDefault="00410A83" w:rsidP="00410A83">
      <w:pPr>
        <w:spacing w:before="360" w:after="240" w:line="240" w:lineRule="auto"/>
        <w:jc w:val="center"/>
        <w:outlineLvl w:val="2"/>
        <w:rPr>
          <w:rFonts w:ascii="Times New Roman" w:eastAsia="Times New Roman" w:hAnsi="Times New Roman"/>
          <w:b/>
          <w:sz w:val="24"/>
          <w:lang w:eastAsia="ru-RU"/>
        </w:rPr>
      </w:pPr>
      <w:bookmarkStart w:id="539" w:name="_Toc471578724"/>
      <w:bookmarkStart w:id="540" w:name="_Toc471395158"/>
      <w:bookmarkStart w:id="541" w:name="_Toc533081246"/>
      <w:r>
        <w:rPr>
          <w:rFonts w:ascii="Times New Roman" w:eastAsia="Times New Roman" w:hAnsi="Times New Roman"/>
          <w:b/>
          <w:sz w:val="24"/>
          <w:lang w:eastAsia="ru-RU"/>
        </w:rPr>
        <w:t>СВЕДЕНИЯ О НАЧАЛЬНОЙ (МАКСИМАЛЬНОЙ) ЦЕНЕ КАЖДОЙ ЕДИНИЦЫ ПРОДУКЦИИ, ЯВЛЯЮЩЕЙСЯ ПРЕДМЕТОМ ДОГОВОРА</w:t>
      </w:r>
      <w:bookmarkEnd w:id="539"/>
      <w:bookmarkEnd w:id="540"/>
      <w:bookmarkEnd w:id="541"/>
    </w:p>
    <w:p w14:paraId="524C8B09" w14:textId="77777777" w:rsidR="00410A83" w:rsidRDefault="00410A83" w:rsidP="00410A83">
      <w:pPr>
        <w:spacing w:line="240" w:lineRule="auto"/>
        <w:jc w:val="both"/>
        <w:rPr>
          <w:rFonts w:ascii="Times New Roman" w:eastAsia="Times New Roman" w:hAnsi="Times New Roman"/>
          <w:sz w:val="24"/>
          <w:highlight w:val="yellow"/>
          <w:lang w:eastAsia="ru-RU"/>
        </w:rPr>
      </w:pPr>
    </w:p>
    <w:tbl>
      <w:tblPr>
        <w:tblStyle w:val="af3"/>
        <w:tblW w:w="9889" w:type="dxa"/>
        <w:tblLayout w:type="fixed"/>
        <w:tblLook w:val="04A0" w:firstRow="1" w:lastRow="0" w:firstColumn="1" w:lastColumn="0" w:noHBand="0" w:noVBand="1"/>
      </w:tblPr>
      <w:tblGrid>
        <w:gridCol w:w="815"/>
        <w:gridCol w:w="4800"/>
        <w:gridCol w:w="872"/>
        <w:gridCol w:w="1134"/>
        <w:gridCol w:w="2268"/>
      </w:tblGrid>
      <w:tr w:rsidR="00410A83" w:rsidRPr="00436F05" w14:paraId="595CE858" w14:textId="77777777" w:rsidTr="00C40E48">
        <w:tc>
          <w:tcPr>
            <w:tcW w:w="815" w:type="dxa"/>
            <w:vAlign w:val="center"/>
          </w:tcPr>
          <w:p w14:paraId="5D7EC297" w14:textId="77777777" w:rsidR="00410A83" w:rsidRPr="00436F05" w:rsidRDefault="00410A83" w:rsidP="00C40E48">
            <w:pPr>
              <w:jc w:val="center"/>
              <w:rPr>
                <w:rFonts w:ascii="Times New Roman" w:eastAsia="Times New Roman" w:hAnsi="Times New Roman"/>
                <w:sz w:val="24"/>
                <w:szCs w:val="24"/>
                <w:lang w:eastAsia="ru-RU"/>
              </w:rPr>
            </w:pPr>
            <w:r w:rsidRPr="00436F05">
              <w:rPr>
                <w:rFonts w:ascii="Times New Roman" w:eastAsia="Times New Roman" w:hAnsi="Times New Roman"/>
                <w:sz w:val="24"/>
                <w:szCs w:val="24"/>
                <w:lang w:eastAsia="ru-RU"/>
              </w:rPr>
              <w:t>№ п/п</w:t>
            </w:r>
          </w:p>
        </w:tc>
        <w:tc>
          <w:tcPr>
            <w:tcW w:w="4800" w:type="dxa"/>
            <w:vAlign w:val="center"/>
          </w:tcPr>
          <w:p w14:paraId="62FC1164" w14:textId="77777777" w:rsidR="00410A83" w:rsidRPr="00436F05" w:rsidRDefault="00410A83" w:rsidP="00C40E48">
            <w:pPr>
              <w:jc w:val="center"/>
              <w:rPr>
                <w:rFonts w:ascii="Times New Roman" w:eastAsia="Times New Roman" w:hAnsi="Times New Roman"/>
                <w:sz w:val="24"/>
                <w:szCs w:val="24"/>
                <w:lang w:eastAsia="ru-RU"/>
              </w:rPr>
            </w:pPr>
            <w:r w:rsidRPr="00436F05">
              <w:rPr>
                <w:rFonts w:ascii="Times New Roman" w:eastAsia="Times New Roman" w:hAnsi="Times New Roman"/>
                <w:sz w:val="24"/>
                <w:szCs w:val="24"/>
                <w:lang w:eastAsia="ru-RU"/>
              </w:rPr>
              <w:t>Наименование каждой единицы продукции</w:t>
            </w:r>
          </w:p>
        </w:tc>
        <w:tc>
          <w:tcPr>
            <w:tcW w:w="872" w:type="dxa"/>
            <w:vAlign w:val="center"/>
          </w:tcPr>
          <w:p w14:paraId="7B3410CD" w14:textId="77777777" w:rsidR="00410A83" w:rsidRPr="00436F05" w:rsidRDefault="00410A83" w:rsidP="00C40E4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w:t>
            </w:r>
            <w:r w:rsidRPr="00436F05">
              <w:rPr>
                <w:rFonts w:ascii="Times New Roman" w:eastAsia="Times New Roman" w:hAnsi="Times New Roman"/>
                <w:sz w:val="24"/>
                <w:szCs w:val="24"/>
                <w:lang w:eastAsia="ru-RU"/>
              </w:rPr>
              <w:t>д. изм.</w:t>
            </w:r>
          </w:p>
        </w:tc>
        <w:tc>
          <w:tcPr>
            <w:tcW w:w="1134" w:type="dxa"/>
            <w:vAlign w:val="center"/>
          </w:tcPr>
          <w:p w14:paraId="177582C2" w14:textId="77777777" w:rsidR="00410A83" w:rsidRPr="00436F05" w:rsidRDefault="00410A83" w:rsidP="00C40E4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Кол-во</w:t>
            </w:r>
          </w:p>
        </w:tc>
        <w:tc>
          <w:tcPr>
            <w:tcW w:w="2268" w:type="dxa"/>
            <w:vAlign w:val="center"/>
          </w:tcPr>
          <w:p w14:paraId="122610BD" w14:textId="77777777" w:rsidR="00410A83" w:rsidRPr="00436F05" w:rsidRDefault="00410A83" w:rsidP="00C40E48">
            <w:pPr>
              <w:jc w:val="center"/>
              <w:rPr>
                <w:rFonts w:ascii="Times New Roman" w:eastAsia="Times New Roman" w:hAnsi="Times New Roman"/>
                <w:sz w:val="24"/>
                <w:szCs w:val="24"/>
                <w:lang w:eastAsia="ru-RU"/>
              </w:rPr>
            </w:pPr>
            <w:r w:rsidRPr="00436F05">
              <w:rPr>
                <w:rFonts w:ascii="Times New Roman" w:eastAsia="Times New Roman" w:hAnsi="Times New Roman"/>
                <w:sz w:val="24"/>
                <w:szCs w:val="24"/>
                <w:lang w:eastAsia="ru-RU"/>
              </w:rPr>
              <w:t>Стоимость продукции с НДС, руб.</w:t>
            </w:r>
          </w:p>
        </w:tc>
      </w:tr>
      <w:tr w:rsidR="00B42382" w:rsidRPr="00436F05" w14:paraId="4CC1C732" w14:textId="77777777" w:rsidTr="00B42382">
        <w:trPr>
          <w:trHeight w:val="513"/>
        </w:trPr>
        <w:tc>
          <w:tcPr>
            <w:tcW w:w="815" w:type="dxa"/>
            <w:vAlign w:val="center"/>
          </w:tcPr>
          <w:p w14:paraId="5C4A4EF6" w14:textId="77777777" w:rsidR="00B42382" w:rsidRPr="00436F05" w:rsidRDefault="00B42382" w:rsidP="00B42382">
            <w:pPr>
              <w:jc w:val="center"/>
              <w:rPr>
                <w:rFonts w:ascii="Times New Roman" w:eastAsia="Times New Roman" w:hAnsi="Times New Roman"/>
                <w:sz w:val="24"/>
                <w:szCs w:val="24"/>
                <w:lang w:eastAsia="ru-RU"/>
              </w:rPr>
            </w:pPr>
            <w:r w:rsidRPr="00436F05">
              <w:rPr>
                <w:rFonts w:ascii="Times New Roman" w:eastAsia="Times New Roman" w:hAnsi="Times New Roman"/>
                <w:sz w:val="24"/>
                <w:szCs w:val="24"/>
                <w:lang w:eastAsia="ru-RU"/>
              </w:rPr>
              <w:t>1</w:t>
            </w:r>
          </w:p>
        </w:tc>
        <w:tc>
          <w:tcPr>
            <w:tcW w:w="4800" w:type="dxa"/>
            <w:vAlign w:val="center"/>
          </w:tcPr>
          <w:p w14:paraId="29C408CA" w14:textId="17666E6C" w:rsidR="00B42382" w:rsidRPr="00436F05" w:rsidRDefault="00B42382" w:rsidP="00B42382">
            <w:pPr>
              <w:rPr>
                <w:rFonts w:ascii="Times New Roman" w:eastAsia="Times New Roman" w:hAnsi="Times New Roman"/>
                <w:sz w:val="24"/>
                <w:szCs w:val="24"/>
                <w:lang w:eastAsia="ru-RU"/>
              </w:rPr>
            </w:pPr>
            <w:r>
              <w:rPr>
                <w:rFonts w:ascii="Times New Roman" w:hAnsi="Times New Roman"/>
                <w:sz w:val="24"/>
                <w:lang w:val="en-US"/>
              </w:rPr>
              <w:t>Microsoft Office 2019</w:t>
            </w:r>
          </w:p>
        </w:tc>
        <w:tc>
          <w:tcPr>
            <w:tcW w:w="872" w:type="dxa"/>
            <w:vAlign w:val="center"/>
          </w:tcPr>
          <w:p w14:paraId="6091E38E" w14:textId="04842219" w:rsidR="00B42382" w:rsidRPr="00436F05"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шт.</w:t>
            </w:r>
            <w:r w:rsidRPr="00436F05">
              <w:rPr>
                <w:rFonts w:ascii="Times New Roman" w:eastAsia="Times New Roman" w:hAnsi="Times New Roman"/>
                <w:sz w:val="24"/>
                <w:szCs w:val="24"/>
                <w:lang w:eastAsia="ru-RU"/>
              </w:rPr>
              <w:t xml:space="preserve"> </w:t>
            </w:r>
          </w:p>
        </w:tc>
        <w:tc>
          <w:tcPr>
            <w:tcW w:w="1134" w:type="dxa"/>
            <w:vAlign w:val="center"/>
          </w:tcPr>
          <w:p w14:paraId="57D3A4F0" w14:textId="09194340" w:rsidR="00B42382" w:rsidRPr="00436F05"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2268" w:type="dxa"/>
            <w:vAlign w:val="center"/>
          </w:tcPr>
          <w:p w14:paraId="6D6B69AB" w14:textId="36255ABA" w:rsidR="00B42382" w:rsidRPr="00436F05"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336 285,56</w:t>
            </w:r>
          </w:p>
        </w:tc>
      </w:tr>
      <w:tr w:rsidR="00B42382" w:rsidRPr="00436F05" w14:paraId="42E2CB38" w14:textId="77777777" w:rsidTr="00B42382">
        <w:trPr>
          <w:trHeight w:val="513"/>
        </w:trPr>
        <w:tc>
          <w:tcPr>
            <w:tcW w:w="815" w:type="dxa"/>
            <w:vAlign w:val="center"/>
          </w:tcPr>
          <w:p w14:paraId="3F6F55C5" w14:textId="7CC2EABF" w:rsidR="00B42382" w:rsidRPr="00436F05"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800" w:type="dxa"/>
            <w:vAlign w:val="center"/>
          </w:tcPr>
          <w:p w14:paraId="2D3A3145" w14:textId="4FA6D603" w:rsidR="00B42382" w:rsidRPr="00D966C6" w:rsidRDefault="00B42382" w:rsidP="00B42382">
            <w:pPr>
              <w:rPr>
                <w:rFonts w:ascii="Times New Roman" w:hAnsi="Times New Roman"/>
                <w:sz w:val="24"/>
                <w:szCs w:val="24"/>
              </w:rPr>
            </w:pPr>
            <w:r>
              <w:rPr>
                <w:rFonts w:ascii="Times New Roman" w:hAnsi="Times New Roman"/>
                <w:sz w:val="24"/>
                <w:lang w:val="en-US"/>
              </w:rPr>
              <w:t>Microsoft Windows 10 Pro 64-bit</w:t>
            </w:r>
          </w:p>
        </w:tc>
        <w:tc>
          <w:tcPr>
            <w:tcW w:w="872" w:type="dxa"/>
            <w:vAlign w:val="center"/>
          </w:tcPr>
          <w:p w14:paraId="2C810194" w14:textId="52D7EC54"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шт.</w:t>
            </w:r>
          </w:p>
        </w:tc>
        <w:tc>
          <w:tcPr>
            <w:tcW w:w="1134" w:type="dxa"/>
            <w:vAlign w:val="center"/>
          </w:tcPr>
          <w:p w14:paraId="6C26589D" w14:textId="293594D7"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2268" w:type="dxa"/>
            <w:vAlign w:val="center"/>
          </w:tcPr>
          <w:p w14:paraId="162274AD" w14:textId="1CD75FE6"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180 012,30</w:t>
            </w:r>
          </w:p>
        </w:tc>
      </w:tr>
      <w:tr w:rsidR="00B42382" w:rsidRPr="00436F05" w14:paraId="45E46589" w14:textId="77777777" w:rsidTr="00B42382">
        <w:trPr>
          <w:trHeight w:val="513"/>
        </w:trPr>
        <w:tc>
          <w:tcPr>
            <w:tcW w:w="815" w:type="dxa"/>
            <w:vAlign w:val="center"/>
          </w:tcPr>
          <w:p w14:paraId="520FB28F" w14:textId="5CB49D64" w:rsidR="00B42382" w:rsidRPr="00436F05"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800" w:type="dxa"/>
            <w:vAlign w:val="center"/>
          </w:tcPr>
          <w:p w14:paraId="3F420A24" w14:textId="4E6D1472" w:rsidR="00B42382" w:rsidRPr="00D966C6" w:rsidRDefault="00B42382" w:rsidP="00B42382">
            <w:pPr>
              <w:rPr>
                <w:rFonts w:ascii="Times New Roman" w:hAnsi="Times New Roman"/>
                <w:sz w:val="24"/>
                <w:szCs w:val="24"/>
              </w:rPr>
            </w:pPr>
            <w:r>
              <w:rPr>
                <w:rFonts w:ascii="Times New Roman" w:hAnsi="Times New Roman"/>
                <w:sz w:val="24"/>
                <w:lang w:val="en-US"/>
              </w:rPr>
              <w:t>Microsoft Windows Server 2019 Standard</w:t>
            </w:r>
          </w:p>
        </w:tc>
        <w:tc>
          <w:tcPr>
            <w:tcW w:w="872" w:type="dxa"/>
            <w:vAlign w:val="center"/>
          </w:tcPr>
          <w:p w14:paraId="638BDA06" w14:textId="40923725"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шт.</w:t>
            </w:r>
          </w:p>
        </w:tc>
        <w:tc>
          <w:tcPr>
            <w:tcW w:w="1134" w:type="dxa"/>
            <w:vAlign w:val="center"/>
          </w:tcPr>
          <w:p w14:paraId="0737F4F2" w14:textId="079BC47D"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2268" w:type="dxa"/>
            <w:vAlign w:val="center"/>
          </w:tcPr>
          <w:p w14:paraId="08BC9673" w14:textId="376732CA"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61 328,21</w:t>
            </w:r>
          </w:p>
        </w:tc>
      </w:tr>
      <w:tr w:rsidR="00B42382" w:rsidRPr="00436F05" w14:paraId="541497CE" w14:textId="77777777" w:rsidTr="00B42382">
        <w:trPr>
          <w:trHeight w:val="513"/>
        </w:trPr>
        <w:tc>
          <w:tcPr>
            <w:tcW w:w="815" w:type="dxa"/>
            <w:vAlign w:val="center"/>
          </w:tcPr>
          <w:p w14:paraId="215233B0" w14:textId="1806F6D9" w:rsidR="00B42382" w:rsidRPr="00436F05"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800" w:type="dxa"/>
            <w:vAlign w:val="center"/>
          </w:tcPr>
          <w:p w14:paraId="69959FCE" w14:textId="49B62DB5" w:rsidR="00B42382" w:rsidRPr="00D966C6" w:rsidRDefault="00B42382" w:rsidP="00B42382">
            <w:pPr>
              <w:rPr>
                <w:rFonts w:ascii="Times New Roman" w:hAnsi="Times New Roman"/>
                <w:sz w:val="24"/>
                <w:szCs w:val="24"/>
              </w:rPr>
            </w:pPr>
            <w:r>
              <w:rPr>
                <w:rFonts w:ascii="Times New Roman" w:hAnsi="Times New Roman"/>
                <w:sz w:val="24"/>
                <w:lang w:val="en-US"/>
              </w:rPr>
              <w:t>Microsoft Windows User</w:t>
            </w:r>
            <w:r>
              <w:rPr>
                <w:rFonts w:ascii="Times New Roman" w:hAnsi="Times New Roman"/>
                <w:sz w:val="24"/>
              </w:rPr>
              <w:t xml:space="preserve"> </w:t>
            </w:r>
            <w:r>
              <w:rPr>
                <w:rFonts w:ascii="Times New Roman" w:hAnsi="Times New Roman"/>
                <w:sz w:val="24"/>
                <w:lang w:val="en-US"/>
              </w:rPr>
              <w:t>Cal 2019</w:t>
            </w:r>
          </w:p>
        </w:tc>
        <w:tc>
          <w:tcPr>
            <w:tcW w:w="872" w:type="dxa"/>
            <w:vAlign w:val="center"/>
          </w:tcPr>
          <w:p w14:paraId="2C209CDF" w14:textId="445A5E1C"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шт.</w:t>
            </w:r>
          </w:p>
        </w:tc>
        <w:tc>
          <w:tcPr>
            <w:tcW w:w="1134" w:type="dxa"/>
            <w:vAlign w:val="center"/>
          </w:tcPr>
          <w:p w14:paraId="7A2ED43A" w14:textId="579AD15B"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50</w:t>
            </w:r>
          </w:p>
        </w:tc>
        <w:tc>
          <w:tcPr>
            <w:tcW w:w="2268" w:type="dxa"/>
            <w:vAlign w:val="center"/>
          </w:tcPr>
          <w:p w14:paraId="71909E44" w14:textId="72D5A99A"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132 310,00</w:t>
            </w:r>
          </w:p>
        </w:tc>
      </w:tr>
      <w:tr w:rsidR="00B42382" w:rsidRPr="00436F05" w14:paraId="121E6703" w14:textId="77777777" w:rsidTr="00B42382">
        <w:trPr>
          <w:trHeight w:val="513"/>
        </w:trPr>
        <w:tc>
          <w:tcPr>
            <w:tcW w:w="815" w:type="dxa"/>
            <w:vAlign w:val="center"/>
          </w:tcPr>
          <w:p w14:paraId="705989BC" w14:textId="5E389D6D" w:rsidR="00B42382" w:rsidRPr="00436F05"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800" w:type="dxa"/>
            <w:vAlign w:val="center"/>
          </w:tcPr>
          <w:p w14:paraId="3605E18A" w14:textId="6D045FDA" w:rsidR="00B42382" w:rsidRPr="00D966C6" w:rsidRDefault="00B42382" w:rsidP="00B42382">
            <w:pPr>
              <w:rPr>
                <w:rFonts w:ascii="Times New Roman" w:hAnsi="Times New Roman"/>
                <w:sz w:val="24"/>
                <w:szCs w:val="24"/>
              </w:rPr>
            </w:pPr>
            <w:r>
              <w:rPr>
                <w:rFonts w:ascii="Times New Roman" w:hAnsi="Times New Roman"/>
                <w:sz w:val="24"/>
                <w:lang w:val="en-US"/>
              </w:rPr>
              <w:t xml:space="preserve">Microsoft Windows </w:t>
            </w:r>
            <w:proofErr w:type="spellStart"/>
            <w:r>
              <w:rPr>
                <w:rFonts w:ascii="Times New Roman" w:hAnsi="Times New Roman"/>
                <w:sz w:val="24"/>
                <w:lang w:val="en-US"/>
              </w:rPr>
              <w:t>RemoteCal</w:t>
            </w:r>
            <w:proofErr w:type="spellEnd"/>
            <w:r>
              <w:rPr>
                <w:rFonts w:ascii="Times New Roman" w:hAnsi="Times New Roman"/>
                <w:sz w:val="24"/>
                <w:lang w:val="en-US"/>
              </w:rPr>
              <w:t xml:space="preserve"> 2019</w:t>
            </w:r>
          </w:p>
        </w:tc>
        <w:tc>
          <w:tcPr>
            <w:tcW w:w="872" w:type="dxa"/>
            <w:vAlign w:val="center"/>
          </w:tcPr>
          <w:p w14:paraId="1AAA48DF" w14:textId="59D91F94"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шт.</w:t>
            </w:r>
          </w:p>
        </w:tc>
        <w:tc>
          <w:tcPr>
            <w:tcW w:w="1134" w:type="dxa"/>
            <w:vAlign w:val="center"/>
          </w:tcPr>
          <w:p w14:paraId="11BA4F68" w14:textId="695E7A14"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p>
        </w:tc>
        <w:tc>
          <w:tcPr>
            <w:tcW w:w="2268" w:type="dxa"/>
            <w:vAlign w:val="center"/>
          </w:tcPr>
          <w:p w14:paraId="33850BB1" w14:textId="20862B0D"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83 284,60</w:t>
            </w:r>
          </w:p>
        </w:tc>
      </w:tr>
      <w:tr w:rsidR="00B42382" w:rsidRPr="00436F05" w14:paraId="1C26489C" w14:textId="77777777" w:rsidTr="00B42382">
        <w:trPr>
          <w:trHeight w:val="513"/>
        </w:trPr>
        <w:tc>
          <w:tcPr>
            <w:tcW w:w="815" w:type="dxa"/>
            <w:vAlign w:val="center"/>
          </w:tcPr>
          <w:p w14:paraId="374E62FB" w14:textId="3CFC3A16" w:rsidR="00B42382" w:rsidRPr="00436F05"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800" w:type="dxa"/>
            <w:vAlign w:val="center"/>
          </w:tcPr>
          <w:p w14:paraId="5538046F" w14:textId="5BDE2C00" w:rsidR="00B42382" w:rsidRPr="00D966C6" w:rsidRDefault="00B42382" w:rsidP="00B42382">
            <w:pPr>
              <w:rPr>
                <w:rFonts w:ascii="Times New Roman" w:hAnsi="Times New Roman"/>
                <w:sz w:val="24"/>
                <w:szCs w:val="24"/>
              </w:rPr>
            </w:pPr>
            <w:r>
              <w:rPr>
                <w:rFonts w:ascii="Times New Roman" w:hAnsi="Times New Roman"/>
                <w:sz w:val="24"/>
                <w:lang w:val="en-US"/>
              </w:rPr>
              <w:t xml:space="preserve">ABBYY </w:t>
            </w:r>
            <w:proofErr w:type="spellStart"/>
            <w:r>
              <w:rPr>
                <w:rFonts w:ascii="Times New Roman" w:hAnsi="Times New Roman"/>
                <w:sz w:val="24"/>
                <w:lang w:val="en-US"/>
              </w:rPr>
              <w:t>FineReader</w:t>
            </w:r>
            <w:proofErr w:type="spellEnd"/>
            <w:r>
              <w:rPr>
                <w:rFonts w:ascii="Times New Roman" w:hAnsi="Times New Roman"/>
                <w:sz w:val="24"/>
                <w:lang w:val="en-US"/>
              </w:rPr>
              <w:t xml:space="preserve"> 15 Business</w:t>
            </w:r>
          </w:p>
        </w:tc>
        <w:tc>
          <w:tcPr>
            <w:tcW w:w="872" w:type="dxa"/>
            <w:vAlign w:val="center"/>
          </w:tcPr>
          <w:p w14:paraId="610EFA94" w14:textId="799D4E93"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шт.</w:t>
            </w:r>
          </w:p>
        </w:tc>
        <w:tc>
          <w:tcPr>
            <w:tcW w:w="1134" w:type="dxa"/>
            <w:vAlign w:val="center"/>
          </w:tcPr>
          <w:p w14:paraId="16AFDAF5" w14:textId="687E524A"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2268" w:type="dxa"/>
            <w:vAlign w:val="center"/>
          </w:tcPr>
          <w:p w14:paraId="736F9EA6" w14:textId="385D1F0E" w:rsidR="00B42382" w:rsidRDefault="00B42382" w:rsidP="00B42382">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44 050,14</w:t>
            </w:r>
          </w:p>
        </w:tc>
      </w:tr>
      <w:tr w:rsidR="00410A83" w:rsidRPr="00436F05" w14:paraId="11FBC34B" w14:textId="77777777" w:rsidTr="00C40E48">
        <w:tc>
          <w:tcPr>
            <w:tcW w:w="7621" w:type="dxa"/>
            <w:gridSpan w:val="4"/>
            <w:vAlign w:val="center"/>
          </w:tcPr>
          <w:p w14:paraId="4103AF97" w14:textId="77777777" w:rsidR="00410A83" w:rsidRPr="00436F05" w:rsidRDefault="00410A83" w:rsidP="00C40E48">
            <w:pPr>
              <w:jc w:val="right"/>
              <w:rPr>
                <w:rFonts w:ascii="Times New Roman" w:eastAsia="Times New Roman" w:hAnsi="Times New Roman"/>
                <w:sz w:val="24"/>
                <w:szCs w:val="24"/>
                <w:lang w:eastAsia="ru-RU"/>
              </w:rPr>
            </w:pPr>
            <w:r w:rsidRPr="00436F05">
              <w:rPr>
                <w:rFonts w:ascii="Times New Roman" w:eastAsia="Times New Roman" w:hAnsi="Times New Roman"/>
                <w:b/>
                <w:sz w:val="24"/>
                <w:szCs w:val="24"/>
                <w:lang w:eastAsia="ru-RU"/>
              </w:rPr>
              <w:t>Начальная (максимальная) цена договора, итого:</w:t>
            </w:r>
          </w:p>
        </w:tc>
        <w:tc>
          <w:tcPr>
            <w:tcW w:w="2268" w:type="dxa"/>
          </w:tcPr>
          <w:p w14:paraId="4574194F" w14:textId="3F69303D" w:rsidR="00410A83" w:rsidRPr="00436F05" w:rsidRDefault="00B42382" w:rsidP="00B42382">
            <w:pPr>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837</w:t>
            </w:r>
            <w:r w:rsidR="00410A83">
              <w:rPr>
                <w:rFonts w:ascii="Times New Roman" w:eastAsia="Times New Roman" w:hAnsi="Times New Roman"/>
                <w:b/>
                <w:sz w:val="24"/>
                <w:szCs w:val="24"/>
                <w:lang w:eastAsia="ru-RU"/>
              </w:rPr>
              <w:t> </w:t>
            </w:r>
            <w:r>
              <w:rPr>
                <w:rFonts w:ascii="Times New Roman" w:eastAsia="Times New Roman" w:hAnsi="Times New Roman"/>
                <w:b/>
                <w:sz w:val="24"/>
                <w:szCs w:val="24"/>
                <w:lang w:eastAsia="ru-RU"/>
              </w:rPr>
              <w:t>27</w:t>
            </w:r>
            <w:r w:rsidR="00410A83">
              <w:rPr>
                <w:rFonts w:ascii="Times New Roman" w:eastAsia="Times New Roman" w:hAnsi="Times New Roman"/>
                <w:b/>
                <w:sz w:val="24"/>
                <w:szCs w:val="24"/>
                <w:lang w:eastAsia="ru-RU"/>
              </w:rPr>
              <w:t>0,</w:t>
            </w:r>
            <w:r>
              <w:rPr>
                <w:rFonts w:ascii="Times New Roman" w:eastAsia="Times New Roman" w:hAnsi="Times New Roman"/>
                <w:b/>
                <w:sz w:val="24"/>
                <w:szCs w:val="24"/>
                <w:lang w:eastAsia="ru-RU"/>
              </w:rPr>
              <w:t>81</w:t>
            </w:r>
          </w:p>
        </w:tc>
      </w:tr>
    </w:tbl>
    <w:p w14:paraId="162BF6B7" w14:textId="77777777" w:rsidR="00410A83" w:rsidRPr="00410A83" w:rsidRDefault="00410A83" w:rsidP="00410A83">
      <w:pPr>
        <w:spacing w:after="0" w:line="240" w:lineRule="auto"/>
        <w:jc w:val="both"/>
        <w:outlineLvl w:val="1"/>
        <w:rPr>
          <w:rFonts w:ascii="Times New Roman" w:eastAsiaTheme="majorEastAsia" w:hAnsi="Times New Roman"/>
          <w:bCs/>
          <w:sz w:val="24"/>
        </w:rPr>
      </w:pPr>
    </w:p>
    <w:p w14:paraId="2FA48381" w14:textId="77777777" w:rsidR="00410A83" w:rsidRDefault="00410A83" w:rsidP="00ED1ACB">
      <w:pPr>
        <w:spacing w:after="0" w:line="240" w:lineRule="auto"/>
        <w:jc w:val="right"/>
        <w:outlineLvl w:val="1"/>
        <w:rPr>
          <w:rFonts w:ascii="Times New Roman" w:eastAsiaTheme="majorEastAsia" w:hAnsi="Times New Roman"/>
          <w:b/>
          <w:bCs/>
          <w:sz w:val="24"/>
        </w:rPr>
      </w:pPr>
    </w:p>
    <w:p w14:paraId="37794113" w14:textId="6A9452F2" w:rsidR="00207FA0" w:rsidRPr="00EF2FD8" w:rsidRDefault="00722118" w:rsidP="00ED1ACB">
      <w:pPr>
        <w:spacing w:after="0" w:line="240" w:lineRule="auto"/>
        <w:jc w:val="right"/>
        <w:outlineLvl w:val="1"/>
        <w:rPr>
          <w:rFonts w:ascii="Times New Roman" w:eastAsia="Times New Roman" w:hAnsi="Times New Roman"/>
          <w:b/>
          <w:sz w:val="24"/>
          <w:lang w:eastAsia="ru-RU"/>
        </w:rPr>
      </w:pPr>
      <w:r w:rsidRPr="00EF2FD8">
        <w:rPr>
          <w:rFonts w:ascii="Times New Roman" w:eastAsiaTheme="majorEastAsia" w:hAnsi="Times New Roman"/>
          <w:b/>
          <w:bCs/>
          <w:sz w:val="24"/>
        </w:rPr>
        <w:br w:type="page"/>
      </w:r>
    </w:p>
    <w:p w14:paraId="44C1A9CC" w14:textId="00C03A33" w:rsidR="00B25B45" w:rsidRPr="00EF2FD8" w:rsidRDefault="00B6108A" w:rsidP="00892E61">
      <w:pPr>
        <w:pStyle w:val="2"/>
        <w:rPr>
          <w:rFonts w:ascii="Times New Roman" w:eastAsiaTheme="majorEastAsia" w:hAnsi="Times New Roman"/>
          <w:sz w:val="24"/>
        </w:rPr>
      </w:pPr>
      <w:bookmarkStart w:id="542" w:name="_Ref414276712"/>
      <w:bookmarkStart w:id="543" w:name="_Ref414291069"/>
      <w:bookmarkStart w:id="544" w:name="_Toc415874697"/>
      <w:bookmarkStart w:id="545" w:name="_Ref314161369"/>
      <w:bookmarkStart w:id="546" w:name="_Toc49256554"/>
      <w:bookmarkEnd w:id="512"/>
      <w:bookmarkEnd w:id="513"/>
      <w:r w:rsidRPr="00EF2FD8">
        <w:rPr>
          <w:rFonts w:ascii="Times New Roman" w:eastAsiaTheme="majorEastAsia" w:hAnsi="Times New Roman"/>
          <w:sz w:val="24"/>
        </w:rPr>
        <w:lastRenderedPageBreak/>
        <w:t>ОБРАЗЦЫ ФОРМ ДОКУМЕ</w:t>
      </w:r>
      <w:r w:rsidR="00426ADB" w:rsidRPr="00EF2FD8">
        <w:rPr>
          <w:rFonts w:ascii="Times New Roman" w:eastAsiaTheme="majorEastAsia" w:hAnsi="Times New Roman"/>
          <w:sz w:val="24"/>
        </w:rPr>
        <w:t>Н</w:t>
      </w:r>
      <w:r w:rsidRPr="00EF2FD8">
        <w:rPr>
          <w:rFonts w:ascii="Times New Roman" w:eastAsiaTheme="majorEastAsia" w:hAnsi="Times New Roman"/>
          <w:sz w:val="24"/>
        </w:rPr>
        <w:t xml:space="preserve">ТОВ, ВКЛЮЧАЕМЫХ В </w:t>
      </w:r>
      <w:r w:rsidR="00C954B9" w:rsidRPr="00EF2FD8">
        <w:rPr>
          <w:rFonts w:ascii="Times New Roman" w:eastAsiaTheme="majorEastAsia" w:hAnsi="Times New Roman"/>
          <w:sz w:val="24"/>
        </w:rPr>
        <w:t>ЗАЯВКУ</w:t>
      </w:r>
      <w:bookmarkEnd w:id="542"/>
      <w:bookmarkEnd w:id="543"/>
      <w:bookmarkEnd w:id="544"/>
      <w:bookmarkEnd w:id="545"/>
      <w:bookmarkEnd w:id="546"/>
    </w:p>
    <w:p w14:paraId="28CFA90F" w14:textId="77777777" w:rsidR="008A548A" w:rsidRPr="00EF2FD8" w:rsidRDefault="008A548A" w:rsidP="008A548A">
      <w:pPr>
        <w:tabs>
          <w:tab w:val="left" w:pos="9355"/>
        </w:tabs>
        <w:spacing w:before="120" w:after="0" w:line="240" w:lineRule="auto"/>
        <w:jc w:val="center"/>
        <w:rPr>
          <w:rFonts w:ascii="Times New Roman" w:hAnsi="Times New Roman"/>
          <w:b/>
          <w:bCs/>
          <w:sz w:val="24"/>
        </w:rPr>
      </w:pPr>
      <w:r w:rsidRPr="00EF2FD8">
        <w:rPr>
          <w:rFonts w:ascii="Times New Roman" w:hAnsi="Times New Roman"/>
          <w:b/>
          <w:bCs/>
          <w:sz w:val="24"/>
        </w:rPr>
        <w:t>ВНИМАНИЮ УЧАСТНИКОВ ЗАКУПКИ!</w:t>
      </w:r>
    </w:p>
    <w:p w14:paraId="41957F30" w14:textId="77777777" w:rsidR="008A548A" w:rsidRPr="00EF2FD8" w:rsidRDefault="008A548A" w:rsidP="008A548A">
      <w:pPr>
        <w:spacing w:before="120" w:after="0" w:line="240" w:lineRule="auto"/>
        <w:ind w:firstLine="567"/>
        <w:jc w:val="both"/>
        <w:rPr>
          <w:rFonts w:ascii="Times New Roman" w:hAnsi="Times New Roman"/>
          <w:snapToGrid w:val="0"/>
          <w:sz w:val="24"/>
          <w:highlight w:val="yellow"/>
          <w:shd w:val="clear" w:color="auto" w:fill="FFFF99"/>
        </w:rPr>
      </w:pPr>
      <w:r w:rsidRPr="00EF2FD8">
        <w:rPr>
          <w:rFonts w:ascii="Times New Roman" w:hAnsi="Times New Roman"/>
          <w:bCs/>
          <w:sz w:val="24"/>
        </w:rPr>
        <w:t xml:space="preserve">Документы, заполняемые участниками закупки и включаемые в состав заявки, должны быть подготовлены в строгом соответствии с образцами форм документов, приведенных в </w:t>
      </w:r>
      <w:r w:rsidR="00A902BA" w:rsidRPr="00EF2FD8">
        <w:rPr>
          <w:rFonts w:ascii="Times New Roman" w:hAnsi="Times New Roman"/>
          <w:bCs/>
          <w:sz w:val="24"/>
        </w:rPr>
        <w:t>извещении</w:t>
      </w:r>
      <w:r w:rsidRPr="00EF2FD8">
        <w:rPr>
          <w:rFonts w:ascii="Times New Roman" w:hAnsi="Times New Roman"/>
          <w:bCs/>
          <w:sz w:val="24"/>
        </w:rPr>
        <w:t>, при этом такие образцы не подлежат изменению (редактированию).</w:t>
      </w:r>
    </w:p>
    <w:p w14:paraId="08F44DAB" w14:textId="77777777" w:rsidR="00C954B9" w:rsidRPr="00EF2FD8" w:rsidRDefault="00ED52CF" w:rsidP="00892E61">
      <w:pPr>
        <w:pStyle w:val="3"/>
        <w:rPr>
          <w:rFonts w:ascii="Times New Roman" w:hAnsi="Times New Roman"/>
          <w:sz w:val="24"/>
        </w:rPr>
      </w:pPr>
      <w:bookmarkStart w:id="547" w:name="_Ref55336310"/>
      <w:bookmarkStart w:id="548" w:name="_Toc57314672"/>
      <w:bookmarkStart w:id="549" w:name="_Toc69728986"/>
      <w:bookmarkStart w:id="550" w:name="_Toc311975353"/>
      <w:bookmarkStart w:id="551" w:name="_Toc415874698"/>
      <w:bookmarkStart w:id="552" w:name="_Toc49256555"/>
      <w:r w:rsidRPr="00EF2FD8">
        <w:rPr>
          <w:rFonts w:ascii="Times New Roman" w:hAnsi="Times New Roman"/>
          <w:sz w:val="24"/>
        </w:rPr>
        <w:t>З</w:t>
      </w:r>
      <w:r w:rsidR="000B0362" w:rsidRPr="00EF2FD8">
        <w:rPr>
          <w:rFonts w:ascii="Times New Roman" w:hAnsi="Times New Roman"/>
          <w:sz w:val="24"/>
        </w:rPr>
        <w:t xml:space="preserve">аявка </w:t>
      </w:r>
      <w:bookmarkStart w:id="553" w:name="_Ref22846535"/>
      <w:r w:rsidR="00C954B9" w:rsidRPr="00EF2FD8">
        <w:rPr>
          <w:rFonts w:ascii="Times New Roman" w:hAnsi="Times New Roman"/>
          <w:sz w:val="24"/>
        </w:rPr>
        <w:t>(</w:t>
      </w:r>
      <w:bookmarkEnd w:id="553"/>
      <w:r w:rsidR="00A03B12" w:rsidRPr="00EF2FD8">
        <w:rPr>
          <w:rFonts w:ascii="Times New Roman" w:hAnsi="Times New Roman"/>
          <w:sz w:val="24"/>
        </w:rPr>
        <w:t>форма </w:t>
      </w:r>
      <w:r w:rsidR="008A4076" w:rsidRPr="00EF2FD8">
        <w:rPr>
          <w:rFonts w:ascii="Times New Roman" w:hAnsi="Times New Roman"/>
          <w:sz w:val="24"/>
        </w:rPr>
        <w:fldChar w:fldCharType="begin"/>
      </w:r>
      <w:r w:rsidR="007C18BC" w:rsidRPr="00EF2FD8">
        <w:rPr>
          <w:rFonts w:ascii="Times New Roman" w:hAnsi="Times New Roman"/>
          <w:sz w:val="24"/>
        </w:rPr>
        <w:instrText xml:space="preserve"> SEQ форма \* ARABIC </w:instrText>
      </w:r>
      <w:r w:rsidR="008A4076" w:rsidRPr="00EF2FD8">
        <w:rPr>
          <w:rFonts w:ascii="Times New Roman" w:hAnsi="Times New Roman"/>
          <w:sz w:val="24"/>
        </w:rPr>
        <w:fldChar w:fldCharType="separate"/>
      </w:r>
      <w:r w:rsidR="00116877">
        <w:rPr>
          <w:rFonts w:ascii="Times New Roman" w:hAnsi="Times New Roman"/>
          <w:noProof/>
          <w:sz w:val="24"/>
        </w:rPr>
        <w:t>1</w:t>
      </w:r>
      <w:r w:rsidR="008A4076" w:rsidRPr="00EF2FD8">
        <w:rPr>
          <w:rFonts w:ascii="Times New Roman" w:hAnsi="Times New Roman"/>
          <w:noProof/>
          <w:sz w:val="24"/>
        </w:rPr>
        <w:fldChar w:fldCharType="end"/>
      </w:r>
      <w:r w:rsidR="00C954B9" w:rsidRPr="00EF2FD8">
        <w:rPr>
          <w:rFonts w:ascii="Times New Roman" w:hAnsi="Times New Roman"/>
          <w:sz w:val="24"/>
        </w:rPr>
        <w:t>)</w:t>
      </w:r>
      <w:bookmarkEnd w:id="547"/>
      <w:bookmarkEnd w:id="548"/>
      <w:bookmarkEnd w:id="549"/>
      <w:bookmarkEnd w:id="550"/>
      <w:bookmarkEnd w:id="551"/>
      <w:bookmarkEnd w:id="552"/>
    </w:p>
    <w:p w14:paraId="1F54457B" w14:textId="77777777" w:rsidR="00C954B9" w:rsidRPr="00EF2FD8" w:rsidRDefault="00C954B9" w:rsidP="00892E61">
      <w:pPr>
        <w:pStyle w:val="4"/>
        <w:rPr>
          <w:rFonts w:ascii="Times New Roman" w:hAnsi="Times New Roman"/>
          <w:sz w:val="24"/>
        </w:rPr>
      </w:pPr>
      <w:bookmarkStart w:id="554" w:name="_Toc311975354"/>
      <w:r w:rsidRPr="00EF2FD8">
        <w:rPr>
          <w:rFonts w:ascii="Times New Roman" w:hAnsi="Times New Roman"/>
          <w:sz w:val="24"/>
        </w:rPr>
        <w:t xml:space="preserve">Форма </w:t>
      </w:r>
      <w:bookmarkEnd w:id="554"/>
      <w:r w:rsidR="006B5514" w:rsidRPr="00EF2FD8">
        <w:rPr>
          <w:rFonts w:ascii="Times New Roman" w:hAnsi="Times New Roman"/>
          <w:sz w:val="24"/>
        </w:rPr>
        <w:t>З</w:t>
      </w:r>
      <w:r w:rsidR="000B0362" w:rsidRPr="00EF2FD8">
        <w:rPr>
          <w:rFonts w:ascii="Times New Roman" w:hAnsi="Times New Roman"/>
          <w:sz w:val="24"/>
        </w:rPr>
        <w:t>аявки</w:t>
      </w:r>
    </w:p>
    <w:p w14:paraId="7EFA4789" w14:textId="20E4D317" w:rsidR="000B0362" w:rsidRPr="00EF2FD8" w:rsidRDefault="000B0362" w:rsidP="00234E4A">
      <w:pPr>
        <w:tabs>
          <w:tab w:val="left" w:pos="9355"/>
        </w:tabs>
        <w:spacing w:after="0" w:line="240" w:lineRule="auto"/>
        <w:ind w:right="-1"/>
        <w:jc w:val="both"/>
        <w:rPr>
          <w:rFonts w:ascii="Times New Roman" w:eastAsia="Times New Roman" w:hAnsi="Times New Roman"/>
          <w:snapToGrid w:val="0"/>
          <w:sz w:val="24"/>
          <w:lang w:eastAsia="ru-RU"/>
        </w:rPr>
      </w:pPr>
      <w:r w:rsidRPr="00EF2FD8">
        <w:rPr>
          <w:rFonts w:ascii="Times New Roman" w:eastAsia="Times New Roman" w:hAnsi="Times New Roman"/>
          <w:snapToGrid w:val="0"/>
          <w:sz w:val="24"/>
          <w:lang w:eastAsia="ru-RU"/>
        </w:rPr>
        <w:t>«_____»___________</w:t>
      </w:r>
      <w:r w:rsidR="00C954B9" w:rsidRPr="00EF2FD8">
        <w:rPr>
          <w:rFonts w:ascii="Times New Roman" w:eastAsia="Times New Roman" w:hAnsi="Times New Roman"/>
          <w:snapToGrid w:val="0"/>
          <w:sz w:val="24"/>
          <w:lang w:eastAsia="ru-RU"/>
        </w:rPr>
        <w:t> </w:t>
      </w:r>
      <w:r w:rsidR="00957A96">
        <w:rPr>
          <w:rFonts w:ascii="Times New Roman" w:eastAsia="Times New Roman" w:hAnsi="Times New Roman"/>
          <w:snapToGrid w:val="0"/>
          <w:sz w:val="24"/>
          <w:lang w:eastAsia="ru-RU"/>
        </w:rPr>
        <w:t>20</w:t>
      </w:r>
      <w:r w:rsidR="001B1FC6" w:rsidRPr="00EF2FD8">
        <w:rPr>
          <w:rFonts w:ascii="Times New Roman" w:eastAsia="Times New Roman" w:hAnsi="Times New Roman"/>
          <w:snapToGrid w:val="0"/>
          <w:sz w:val="24"/>
          <w:lang w:eastAsia="ru-RU"/>
        </w:rPr>
        <w:t xml:space="preserve">_ </w:t>
      </w:r>
      <w:r w:rsidR="00C954B9" w:rsidRPr="00EF2FD8">
        <w:rPr>
          <w:rFonts w:ascii="Times New Roman" w:eastAsia="Times New Roman" w:hAnsi="Times New Roman"/>
          <w:snapToGrid w:val="0"/>
          <w:sz w:val="24"/>
          <w:lang w:eastAsia="ru-RU"/>
        </w:rPr>
        <w:t>г</w:t>
      </w:r>
      <w:r w:rsidR="001B1FC6" w:rsidRPr="00EF2FD8">
        <w:rPr>
          <w:rFonts w:ascii="Times New Roman" w:eastAsia="Times New Roman" w:hAnsi="Times New Roman"/>
          <w:snapToGrid w:val="0"/>
          <w:sz w:val="24"/>
          <w:lang w:eastAsia="ru-RU"/>
        </w:rPr>
        <w:t>.</w:t>
      </w:r>
    </w:p>
    <w:p w14:paraId="62975A63" w14:textId="77777777" w:rsidR="00C954B9" w:rsidRPr="00EF2FD8" w:rsidRDefault="000B0362" w:rsidP="00234E4A">
      <w:pPr>
        <w:tabs>
          <w:tab w:val="left" w:pos="9355"/>
        </w:tabs>
        <w:spacing w:after="0" w:line="240" w:lineRule="auto"/>
        <w:ind w:right="-1"/>
        <w:jc w:val="both"/>
        <w:rPr>
          <w:rFonts w:ascii="Times New Roman" w:eastAsia="Times New Roman" w:hAnsi="Times New Roman"/>
          <w:snapToGrid w:val="0"/>
          <w:sz w:val="24"/>
          <w:lang w:eastAsia="ru-RU"/>
        </w:rPr>
      </w:pPr>
      <w:r w:rsidRPr="00EF2FD8">
        <w:rPr>
          <w:rFonts w:ascii="Times New Roman" w:eastAsia="Times New Roman" w:hAnsi="Times New Roman"/>
          <w:snapToGrid w:val="0"/>
          <w:sz w:val="24"/>
          <w:lang w:eastAsia="ru-RU"/>
        </w:rPr>
        <w:t>№__________</w:t>
      </w:r>
    </w:p>
    <w:p w14:paraId="63737F79" w14:textId="77777777" w:rsidR="00C954B9" w:rsidRPr="00EF2FD8" w:rsidRDefault="00C20999" w:rsidP="0007363E">
      <w:pPr>
        <w:spacing w:before="240" w:after="240"/>
        <w:jc w:val="center"/>
        <w:rPr>
          <w:rFonts w:ascii="Times New Roman" w:hAnsi="Times New Roman"/>
          <w:b/>
          <w:iCs/>
          <w:snapToGrid w:val="0"/>
          <w:sz w:val="24"/>
        </w:rPr>
      </w:pPr>
      <w:r w:rsidRPr="00EF2FD8">
        <w:rPr>
          <w:rFonts w:ascii="Times New Roman" w:hAnsi="Times New Roman"/>
          <w:b/>
          <w:iCs/>
          <w:snapToGrid w:val="0"/>
          <w:sz w:val="24"/>
        </w:rPr>
        <w:t>ЗАЯВКА</w:t>
      </w:r>
    </w:p>
    <w:p w14:paraId="60EE3A4B" w14:textId="6F9BE73D" w:rsidR="00C954B9" w:rsidRPr="00EF2FD8" w:rsidRDefault="00C954B9" w:rsidP="001351FA">
      <w:pPr>
        <w:spacing w:before="120"/>
        <w:ind w:firstLine="567"/>
        <w:jc w:val="both"/>
        <w:rPr>
          <w:rFonts w:ascii="Times New Roman" w:hAnsi="Times New Roman"/>
          <w:iCs/>
          <w:snapToGrid w:val="0"/>
          <w:sz w:val="24"/>
        </w:rPr>
      </w:pPr>
      <w:r w:rsidRPr="00EF2FD8">
        <w:rPr>
          <w:rFonts w:ascii="Times New Roman" w:hAnsi="Times New Roman"/>
          <w:iCs/>
          <w:snapToGrid w:val="0"/>
          <w:sz w:val="24"/>
        </w:rPr>
        <w:t>Изучив</w:t>
      </w:r>
      <w:r w:rsidR="00007AB3" w:rsidRPr="00EF2FD8">
        <w:rPr>
          <w:rFonts w:ascii="Times New Roman" w:hAnsi="Times New Roman"/>
          <w:iCs/>
          <w:snapToGrid w:val="0"/>
          <w:sz w:val="24"/>
        </w:rPr>
        <w:t xml:space="preserve"> </w:t>
      </w:r>
      <w:r w:rsidR="006B0F14" w:rsidRPr="00EF2FD8">
        <w:rPr>
          <w:rFonts w:ascii="Times New Roman" w:hAnsi="Times New Roman"/>
          <w:iCs/>
          <w:snapToGrid w:val="0"/>
          <w:sz w:val="24"/>
        </w:rPr>
        <w:t>и</w:t>
      </w:r>
      <w:r w:rsidRPr="00EF2FD8">
        <w:rPr>
          <w:rFonts w:ascii="Times New Roman" w:hAnsi="Times New Roman"/>
          <w:iCs/>
          <w:snapToGrid w:val="0"/>
          <w:sz w:val="24"/>
        </w:rPr>
        <w:t xml:space="preserve">звещение </w:t>
      </w:r>
      <w:r w:rsidR="00627F2A" w:rsidRPr="00EF2FD8">
        <w:rPr>
          <w:rFonts w:ascii="Times New Roman" w:hAnsi="Times New Roman"/>
          <w:sz w:val="24"/>
        </w:rPr>
        <w:t>(включая все изменения и разъяснения к ней)</w:t>
      </w:r>
      <w:r w:rsidRPr="00EF2FD8">
        <w:rPr>
          <w:rFonts w:ascii="Times New Roman" w:hAnsi="Times New Roman"/>
          <w:iCs/>
          <w:snapToGrid w:val="0"/>
          <w:sz w:val="24"/>
        </w:rPr>
        <w:t xml:space="preserve">, </w:t>
      </w:r>
      <w:r w:rsidR="006A07E4" w:rsidRPr="00EF2FD8">
        <w:rPr>
          <w:rFonts w:ascii="Times New Roman" w:hAnsi="Times New Roman"/>
          <w:iCs/>
          <w:snapToGrid w:val="0"/>
          <w:sz w:val="24"/>
        </w:rPr>
        <w:t>размещенн</w:t>
      </w:r>
      <w:r w:rsidR="00AB2840" w:rsidRPr="00EF2FD8">
        <w:rPr>
          <w:rFonts w:ascii="Times New Roman" w:hAnsi="Times New Roman"/>
          <w:iCs/>
          <w:snapToGrid w:val="0"/>
          <w:sz w:val="24"/>
        </w:rPr>
        <w:t>ы</w:t>
      </w:r>
      <w:r w:rsidR="006A07E4" w:rsidRPr="00EF2FD8">
        <w:rPr>
          <w:rFonts w:ascii="Times New Roman" w:hAnsi="Times New Roman"/>
          <w:iCs/>
          <w:snapToGrid w:val="0"/>
          <w:sz w:val="24"/>
        </w:rPr>
        <w:t>е</w:t>
      </w:r>
      <w:r w:rsidR="00AB2840" w:rsidRPr="00EF2FD8">
        <w:rPr>
          <w:rFonts w:ascii="Times New Roman" w:hAnsi="Times New Roman"/>
          <w:iCs/>
          <w:snapToGrid w:val="0"/>
          <w:sz w:val="24"/>
        </w:rPr>
        <w:t xml:space="preserve"> _________</w:t>
      </w:r>
      <w:r w:rsidR="0064180C">
        <w:rPr>
          <w:rFonts w:ascii="Times New Roman" w:hAnsi="Times New Roman"/>
          <w:iCs/>
          <w:snapToGrid w:val="0"/>
          <w:sz w:val="24"/>
        </w:rPr>
        <w:t xml:space="preserve"> </w:t>
      </w:r>
      <w:r w:rsidR="00AB2840" w:rsidRPr="00EF2FD8">
        <w:rPr>
          <w:rFonts w:ascii="Times New Roman" w:hAnsi="Times New Roman"/>
          <w:iCs/>
          <w:snapToGrid w:val="0"/>
          <w:sz w:val="24"/>
        </w:rPr>
        <w:t>[</w:t>
      </w:r>
      <w:r w:rsidR="00AB2840" w:rsidRPr="00EF2FD8">
        <w:rPr>
          <w:rFonts w:ascii="Times New Roman" w:hAnsi="Times New Roman"/>
          <w:bCs/>
          <w:iCs/>
          <w:snapToGrid w:val="0"/>
          <w:sz w:val="24"/>
          <w:shd w:val="clear" w:color="auto" w:fill="D9D9D9" w:themeFill="background1" w:themeFillShade="D9"/>
        </w:rPr>
        <w:t xml:space="preserve">указывается </w:t>
      </w:r>
      <w:r w:rsidR="00985BFE" w:rsidRPr="00EF2FD8">
        <w:rPr>
          <w:rFonts w:ascii="Times New Roman" w:hAnsi="Times New Roman"/>
          <w:bCs/>
          <w:iCs/>
          <w:snapToGrid w:val="0"/>
          <w:sz w:val="24"/>
          <w:shd w:val="clear" w:color="auto" w:fill="D9D9D9" w:themeFill="background1" w:themeFillShade="D9"/>
        </w:rPr>
        <w:t xml:space="preserve">дата официального размещения </w:t>
      </w:r>
      <w:r w:rsidR="006B0F14" w:rsidRPr="00EF2FD8">
        <w:rPr>
          <w:rFonts w:ascii="Times New Roman" w:hAnsi="Times New Roman"/>
          <w:bCs/>
          <w:iCs/>
          <w:snapToGrid w:val="0"/>
          <w:sz w:val="24"/>
          <w:shd w:val="clear" w:color="auto" w:fill="D9D9D9" w:themeFill="background1" w:themeFillShade="D9"/>
        </w:rPr>
        <w:t>и</w:t>
      </w:r>
      <w:r w:rsidR="00AB2840" w:rsidRPr="00EF2FD8">
        <w:rPr>
          <w:rFonts w:ascii="Times New Roman" w:hAnsi="Times New Roman"/>
          <w:bCs/>
          <w:iCs/>
          <w:snapToGrid w:val="0"/>
          <w:sz w:val="24"/>
          <w:shd w:val="clear" w:color="auto" w:fill="D9D9D9" w:themeFill="background1" w:themeFillShade="D9"/>
        </w:rPr>
        <w:t>звещения</w:t>
      </w:r>
      <w:r w:rsidR="00985BFE" w:rsidRPr="00EF2FD8">
        <w:rPr>
          <w:rFonts w:ascii="Times New Roman" w:hAnsi="Times New Roman"/>
          <w:bCs/>
          <w:iCs/>
          <w:snapToGrid w:val="0"/>
          <w:sz w:val="24"/>
          <w:shd w:val="clear" w:color="auto" w:fill="D9D9D9" w:themeFill="background1" w:themeFillShade="D9"/>
        </w:rPr>
        <w:t xml:space="preserve">, а также его номер </w:t>
      </w:r>
      <w:r w:rsidR="001016A3" w:rsidRPr="00EF2FD8">
        <w:rPr>
          <w:rFonts w:ascii="Times New Roman" w:hAnsi="Times New Roman"/>
          <w:bCs/>
          <w:iCs/>
          <w:snapToGrid w:val="0"/>
          <w:sz w:val="24"/>
          <w:shd w:val="clear" w:color="auto" w:fill="D9D9D9" w:themeFill="background1" w:themeFillShade="D9"/>
        </w:rPr>
        <w:t>(</w:t>
      </w:r>
      <w:r w:rsidR="00985BFE" w:rsidRPr="00EF2FD8">
        <w:rPr>
          <w:rFonts w:ascii="Times New Roman" w:hAnsi="Times New Roman"/>
          <w:bCs/>
          <w:iCs/>
          <w:snapToGrid w:val="0"/>
          <w:sz w:val="24"/>
          <w:shd w:val="clear" w:color="auto" w:fill="D9D9D9" w:themeFill="background1" w:themeFillShade="D9"/>
        </w:rPr>
        <w:t>при наличии</w:t>
      </w:r>
      <w:r w:rsidR="001016A3" w:rsidRPr="00EF2FD8">
        <w:rPr>
          <w:rFonts w:ascii="Times New Roman" w:hAnsi="Times New Roman"/>
          <w:bCs/>
          <w:iCs/>
          <w:snapToGrid w:val="0"/>
          <w:sz w:val="24"/>
          <w:shd w:val="clear" w:color="auto" w:fill="D9D9D9" w:themeFill="background1" w:themeFillShade="D9"/>
        </w:rPr>
        <w:t>)</w:t>
      </w:r>
      <w:r w:rsidR="00AB2840" w:rsidRPr="00EF2FD8">
        <w:rPr>
          <w:rFonts w:ascii="Times New Roman" w:hAnsi="Times New Roman"/>
          <w:iCs/>
          <w:snapToGrid w:val="0"/>
          <w:sz w:val="24"/>
        </w:rPr>
        <w:t>]</w:t>
      </w:r>
      <w:r w:rsidR="00ED52CF" w:rsidRPr="00EF2FD8">
        <w:rPr>
          <w:rFonts w:ascii="Times New Roman" w:hAnsi="Times New Roman"/>
          <w:iCs/>
          <w:snapToGrid w:val="0"/>
          <w:sz w:val="24"/>
        </w:rPr>
        <w:t xml:space="preserve">, </w:t>
      </w:r>
      <w:r w:rsidRPr="00EF2FD8">
        <w:rPr>
          <w:rFonts w:ascii="Times New Roman" w:hAnsi="Times New Roman"/>
          <w:iCs/>
          <w:snapToGrid w:val="0"/>
          <w:sz w:val="24"/>
        </w:rPr>
        <w:t>и</w:t>
      </w:r>
      <w:r w:rsidR="00692B21">
        <w:rPr>
          <w:rFonts w:ascii="Times New Roman" w:hAnsi="Times New Roman"/>
          <w:iCs/>
          <w:snapToGrid w:val="0"/>
          <w:sz w:val="24"/>
        </w:rPr>
        <w:t xml:space="preserve"> </w:t>
      </w:r>
      <w:r w:rsidR="00627F2A" w:rsidRPr="00EF2FD8">
        <w:rPr>
          <w:rFonts w:ascii="Times New Roman" w:hAnsi="Times New Roman"/>
          <w:sz w:val="24"/>
        </w:rPr>
        <w:t xml:space="preserve">безоговорочно </w:t>
      </w:r>
      <w:r w:rsidRPr="00EF2FD8">
        <w:rPr>
          <w:rFonts w:ascii="Times New Roman" w:hAnsi="Times New Roman"/>
          <w:iCs/>
          <w:snapToGrid w:val="0"/>
          <w:sz w:val="24"/>
        </w:rPr>
        <w:t>принимая установленные в</w:t>
      </w:r>
      <w:r w:rsidR="00DE6D75">
        <w:rPr>
          <w:rFonts w:ascii="Times New Roman" w:hAnsi="Times New Roman"/>
          <w:iCs/>
          <w:snapToGrid w:val="0"/>
          <w:sz w:val="24"/>
        </w:rPr>
        <w:t xml:space="preserve"> </w:t>
      </w:r>
      <w:r w:rsidRPr="00EF2FD8">
        <w:rPr>
          <w:rFonts w:ascii="Times New Roman" w:hAnsi="Times New Roman"/>
          <w:iCs/>
          <w:snapToGrid w:val="0"/>
          <w:sz w:val="24"/>
        </w:rPr>
        <w:t>них требования и</w:t>
      </w:r>
      <w:r w:rsidR="00DE6D75">
        <w:rPr>
          <w:rFonts w:ascii="Times New Roman" w:hAnsi="Times New Roman"/>
          <w:iCs/>
          <w:snapToGrid w:val="0"/>
          <w:sz w:val="24"/>
        </w:rPr>
        <w:t xml:space="preserve"> </w:t>
      </w:r>
      <w:r w:rsidRPr="00EF2FD8">
        <w:rPr>
          <w:rFonts w:ascii="Times New Roman" w:hAnsi="Times New Roman"/>
          <w:iCs/>
          <w:snapToGrid w:val="0"/>
          <w:sz w:val="24"/>
        </w:rPr>
        <w:t xml:space="preserve">условия </w:t>
      </w:r>
      <w:r w:rsidR="00627F2A" w:rsidRPr="00EF2FD8">
        <w:rPr>
          <w:rFonts w:ascii="Times New Roman" w:hAnsi="Times New Roman"/>
          <w:iCs/>
          <w:snapToGrid w:val="0"/>
          <w:sz w:val="24"/>
        </w:rPr>
        <w:t xml:space="preserve">участия в </w:t>
      </w:r>
      <w:r w:rsidR="003F14D0" w:rsidRPr="00EF2FD8">
        <w:rPr>
          <w:rFonts w:ascii="Times New Roman" w:hAnsi="Times New Roman"/>
          <w:iCs/>
          <w:snapToGrid w:val="0"/>
          <w:sz w:val="24"/>
        </w:rPr>
        <w:t>закупк</w:t>
      </w:r>
      <w:r w:rsidR="00627F2A" w:rsidRPr="00EF2FD8">
        <w:rPr>
          <w:rFonts w:ascii="Times New Roman" w:hAnsi="Times New Roman"/>
          <w:iCs/>
          <w:snapToGrid w:val="0"/>
          <w:sz w:val="24"/>
        </w:rPr>
        <w:t>е</w:t>
      </w:r>
      <w:r w:rsidRPr="00EF2FD8">
        <w:rPr>
          <w:rFonts w:ascii="Times New Roman" w:hAnsi="Times New Roman"/>
          <w:iCs/>
          <w:snapToGrid w:val="0"/>
          <w:sz w:val="24"/>
        </w:rPr>
        <w:t>,</w:t>
      </w:r>
      <w:r w:rsidR="00007AB3" w:rsidRPr="00EF2FD8">
        <w:rPr>
          <w:rFonts w:ascii="Times New Roman" w:hAnsi="Times New Roman"/>
          <w:iCs/>
          <w:snapToGrid w:val="0"/>
          <w:sz w:val="24"/>
        </w:rPr>
        <w:t xml:space="preserve"> </w:t>
      </w:r>
      <w:r w:rsidR="00007AB3" w:rsidRPr="00EF2FD8">
        <w:rPr>
          <w:rFonts w:ascii="Times New Roman" w:hAnsi="Times New Roman"/>
          <w:sz w:val="24"/>
        </w:rPr>
        <w:t xml:space="preserve">в том числе в отношении порядка формирования проекта договора, заключаемого по итогам закупки, установленного </w:t>
      </w:r>
      <w:proofErr w:type="spellStart"/>
      <w:r w:rsidR="00007AB3" w:rsidRPr="00EF2FD8">
        <w:rPr>
          <w:rFonts w:ascii="Times New Roman" w:hAnsi="Times New Roman"/>
          <w:sz w:val="24"/>
        </w:rPr>
        <w:t>пп</w:t>
      </w:r>
      <w:proofErr w:type="spellEnd"/>
      <w:r w:rsidR="00007AB3" w:rsidRPr="00EF2FD8">
        <w:rPr>
          <w:rFonts w:ascii="Times New Roman" w:hAnsi="Times New Roman"/>
          <w:sz w:val="24"/>
        </w:rPr>
        <w:t>.</w:t>
      </w:r>
      <w:r w:rsidR="00F57D24">
        <w:rPr>
          <w:rFonts w:ascii="Times New Roman" w:hAnsi="Times New Roman"/>
          <w:sz w:val="24"/>
        </w:rPr>
        <w:t xml:space="preserve"> 4.18.</w:t>
      </w:r>
      <w:r w:rsidR="0064180C">
        <w:rPr>
          <w:rFonts w:ascii="Times New Roman" w:hAnsi="Times New Roman"/>
          <w:sz w:val="24"/>
        </w:rPr>
        <w:t>5</w:t>
      </w:r>
      <w:r w:rsidR="00F57D24">
        <w:rPr>
          <w:rFonts w:ascii="Times New Roman" w:hAnsi="Times New Roman"/>
          <w:sz w:val="24"/>
        </w:rPr>
        <w:t>, 4.18.</w:t>
      </w:r>
      <w:r w:rsidR="0064180C">
        <w:rPr>
          <w:rFonts w:ascii="Times New Roman" w:hAnsi="Times New Roman"/>
          <w:sz w:val="24"/>
        </w:rPr>
        <w:t>6</w:t>
      </w:r>
      <w:r w:rsidR="00F57D24">
        <w:rPr>
          <w:rFonts w:ascii="Times New Roman" w:hAnsi="Times New Roman"/>
          <w:sz w:val="24"/>
        </w:rPr>
        <w:t>.</w:t>
      </w:r>
    </w:p>
    <w:p w14:paraId="2E3F3A52" w14:textId="77777777" w:rsidR="00C954B9" w:rsidRPr="00EF2FD8" w:rsidRDefault="007B28C3" w:rsidP="00234E4A">
      <w:pPr>
        <w:spacing w:after="0" w:line="240" w:lineRule="auto"/>
        <w:jc w:val="both"/>
        <w:rPr>
          <w:rFonts w:ascii="Times New Roman" w:hAnsi="Times New Roman"/>
          <w:iCs/>
          <w:snapToGrid w:val="0"/>
          <w:sz w:val="24"/>
        </w:rPr>
      </w:pPr>
      <w:r w:rsidRPr="00EF2FD8">
        <w:rPr>
          <w:rFonts w:ascii="Times New Roman" w:hAnsi="Times New Roman"/>
          <w:iCs/>
          <w:snapToGrid w:val="0"/>
          <w:sz w:val="24"/>
        </w:rPr>
        <w:t>[</w:t>
      </w:r>
      <w:r w:rsidRPr="00EF2FD8">
        <w:rPr>
          <w:rFonts w:ascii="Times New Roman" w:hAnsi="Times New Roman"/>
          <w:bCs/>
          <w:iCs/>
          <w:snapToGrid w:val="0"/>
          <w:sz w:val="24"/>
          <w:shd w:val="clear" w:color="auto" w:fill="D9D9D9" w:themeFill="background1" w:themeFillShade="D9"/>
        </w:rPr>
        <w:t>выбрать необходимое</w:t>
      </w:r>
      <w:r w:rsidRPr="00EF2FD8">
        <w:rPr>
          <w:rFonts w:ascii="Times New Roman" w:hAnsi="Times New Roman"/>
          <w:iCs/>
          <w:snapToGrid w:val="0"/>
          <w:sz w:val="24"/>
        </w:rPr>
        <w:t xml:space="preserve">] Участник процедуры закупки / </w:t>
      </w:r>
      <w:r w:rsidR="006B0F14" w:rsidRPr="00EF2FD8">
        <w:rPr>
          <w:rFonts w:ascii="Times New Roman" w:hAnsi="Times New Roman"/>
          <w:iCs/>
          <w:snapToGrid w:val="0"/>
          <w:sz w:val="24"/>
        </w:rPr>
        <w:t>Лидер коллективного участника</w:t>
      </w:r>
      <w:r w:rsidRPr="00EF2FD8">
        <w:rPr>
          <w:rFonts w:ascii="Times New Roman" w:hAnsi="Times New Roman"/>
          <w:iCs/>
          <w:snapToGrid w:val="0"/>
          <w:sz w:val="24"/>
        </w:rPr>
        <w:t xml:space="preserve">: </w:t>
      </w:r>
      <w:r w:rsidR="00C954B9" w:rsidRPr="00EF2FD8">
        <w:rPr>
          <w:rFonts w:ascii="Times New Roman" w:hAnsi="Times New Roman"/>
          <w:iCs/>
          <w:snapToGrid w:val="0"/>
          <w:sz w:val="24"/>
        </w:rPr>
        <w:t>_________________________________________________________________</w:t>
      </w:r>
      <w:r w:rsidR="00A04F58" w:rsidRPr="00EF2FD8">
        <w:rPr>
          <w:rFonts w:ascii="Times New Roman" w:hAnsi="Times New Roman"/>
          <w:iCs/>
          <w:snapToGrid w:val="0"/>
          <w:sz w:val="24"/>
        </w:rPr>
        <w:t>__</w:t>
      </w:r>
      <w:r w:rsidR="00C954B9" w:rsidRPr="00EF2FD8">
        <w:rPr>
          <w:rFonts w:ascii="Times New Roman" w:hAnsi="Times New Roman"/>
          <w:iCs/>
          <w:snapToGrid w:val="0"/>
          <w:sz w:val="24"/>
        </w:rPr>
        <w:t>_,</w:t>
      </w:r>
    </w:p>
    <w:p w14:paraId="4AAD24EB" w14:textId="77777777" w:rsidR="00C954B9" w:rsidRPr="00EF2FD8" w:rsidRDefault="00C954B9" w:rsidP="00483D4E">
      <w:pPr>
        <w:spacing w:after="0" w:line="240" w:lineRule="auto"/>
        <w:ind w:firstLine="567"/>
        <w:jc w:val="center"/>
        <w:rPr>
          <w:rFonts w:ascii="Times New Roman" w:hAnsi="Times New Roman"/>
          <w:iCs/>
          <w:snapToGrid w:val="0"/>
          <w:sz w:val="24"/>
          <w:vertAlign w:val="superscript"/>
        </w:rPr>
      </w:pPr>
      <w:r w:rsidRPr="00EF2FD8">
        <w:rPr>
          <w:rFonts w:ascii="Times New Roman" w:hAnsi="Times New Roman"/>
          <w:iCs/>
          <w:snapToGrid w:val="0"/>
          <w:sz w:val="24"/>
          <w:vertAlign w:val="superscript"/>
        </w:rPr>
        <w:t xml:space="preserve">(полное наименование </w:t>
      </w:r>
      <w:r w:rsidR="00426ADB" w:rsidRPr="00EF2FD8">
        <w:rPr>
          <w:rFonts w:ascii="Times New Roman" w:hAnsi="Times New Roman"/>
          <w:iCs/>
          <w:snapToGrid w:val="0"/>
          <w:sz w:val="24"/>
          <w:vertAlign w:val="superscript"/>
        </w:rPr>
        <w:t xml:space="preserve">участника </w:t>
      </w:r>
      <w:r w:rsidR="00781706" w:rsidRPr="00EF2FD8">
        <w:rPr>
          <w:rFonts w:ascii="Times New Roman" w:hAnsi="Times New Roman"/>
          <w:iCs/>
          <w:snapToGrid w:val="0"/>
          <w:sz w:val="24"/>
          <w:vertAlign w:val="superscript"/>
        </w:rPr>
        <w:t>процедуры закупки</w:t>
      </w:r>
      <w:r w:rsidRPr="00EF2FD8">
        <w:rPr>
          <w:rFonts w:ascii="Times New Roman" w:hAnsi="Times New Roman"/>
          <w:iCs/>
          <w:snapToGrid w:val="0"/>
          <w:sz w:val="24"/>
          <w:vertAlign w:val="superscript"/>
        </w:rPr>
        <w:t xml:space="preserve"> с указанием организационно-правовой </w:t>
      </w:r>
      <w:proofErr w:type="gramStart"/>
      <w:r w:rsidRPr="00EF2FD8">
        <w:rPr>
          <w:rFonts w:ascii="Times New Roman" w:hAnsi="Times New Roman"/>
          <w:iCs/>
          <w:snapToGrid w:val="0"/>
          <w:sz w:val="24"/>
          <w:vertAlign w:val="superscript"/>
        </w:rPr>
        <w:t>формы</w:t>
      </w:r>
      <w:r w:rsidR="00001248" w:rsidRPr="00EF2FD8">
        <w:rPr>
          <w:rFonts w:ascii="Times New Roman" w:hAnsi="Times New Roman"/>
          <w:iCs/>
          <w:snapToGrid w:val="0"/>
          <w:sz w:val="24"/>
          <w:vertAlign w:val="superscript"/>
        </w:rPr>
        <w:br/>
      </w:r>
      <w:r w:rsidR="003A19A8" w:rsidRPr="00EF2FD8">
        <w:rPr>
          <w:rFonts w:ascii="Times New Roman" w:hAnsi="Times New Roman"/>
          <w:iCs/>
          <w:snapToGrid w:val="0"/>
          <w:sz w:val="24"/>
          <w:vertAlign w:val="superscript"/>
        </w:rPr>
        <w:t>(</w:t>
      </w:r>
      <w:proofErr w:type="gramEnd"/>
      <w:r w:rsidR="003A19A8" w:rsidRPr="00EF2FD8">
        <w:rPr>
          <w:rFonts w:ascii="Times New Roman" w:hAnsi="Times New Roman"/>
          <w:iCs/>
          <w:snapToGrid w:val="0"/>
          <w:sz w:val="24"/>
          <w:vertAlign w:val="superscript"/>
        </w:rPr>
        <w:t>для юридического лица)</w:t>
      </w:r>
      <w:r w:rsidR="004B0530" w:rsidRPr="00EF2FD8">
        <w:rPr>
          <w:rFonts w:ascii="Times New Roman" w:hAnsi="Times New Roman"/>
          <w:iCs/>
          <w:snapToGrid w:val="0"/>
          <w:sz w:val="24"/>
          <w:vertAlign w:val="superscript"/>
        </w:rPr>
        <w:t>, Ф.И.О.</w:t>
      </w:r>
      <w:r w:rsidR="00E1547E" w:rsidRPr="00EF2FD8">
        <w:rPr>
          <w:rFonts w:ascii="Times New Roman" w:hAnsi="Times New Roman"/>
          <w:iCs/>
          <w:snapToGrid w:val="0"/>
          <w:sz w:val="24"/>
          <w:vertAlign w:val="superscript"/>
        </w:rPr>
        <w:t>, паспортные данные</w:t>
      </w:r>
      <w:r w:rsidR="003A19A8" w:rsidRPr="00EF2FD8">
        <w:rPr>
          <w:rFonts w:ascii="Times New Roman" w:hAnsi="Times New Roman"/>
          <w:iCs/>
          <w:snapToGrid w:val="0"/>
          <w:sz w:val="24"/>
          <w:vertAlign w:val="superscript"/>
        </w:rPr>
        <w:t>(для</w:t>
      </w:r>
      <w:r w:rsidR="004B0530" w:rsidRPr="00EF2FD8">
        <w:rPr>
          <w:rFonts w:ascii="Times New Roman" w:hAnsi="Times New Roman"/>
          <w:iCs/>
          <w:snapToGrid w:val="0"/>
          <w:sz w:val="24"/>
          <w:vertAlign w:val="superscript"/>
        </w:rPr>
        <w:t xml:space="preserve"> физического лица</w:t>
      </w:r>
      <w:r w:rsidRPr="00EF2FD8">
        <w:rPr>
          <w:rFonts w:ascii="Times New Roman" w:hAnsi="Times New Roman"/>
          <w:iCs/>
          <w:snapToGrid w:val="0"/>
          <w:sz w:val="24"/>
          <w:vertAlign w:val="superscript"/>
        </w:rPr>
        <w:t>)</w:t>
      </w:r>
      <w:r w:rsidR="00001248" w:rsidRPr="00EF2FD8">
        <w:rPr>
          <w:rFonts w:ascii="Times New Roman" w:hAnsi="Times New Roman"/>
          <w:iCs/>
          <w:snapToGrid w:val="0"/>
          <w:sz w:val="24"/>
          <w:vertAlign w:val="superscript"/>
        </w:rPr>
        <w:t>)</w:t>
      </w:r>
    </w:p>
    <w:p w14:paraId="6F6E2FFF" w14:textId="77777777" w:rsidR="003A19A8" w:rsidRPr="00EF2FD8" w:rsidRDefault="003A19A8" w:rsidP="00234E4A">
      <w:pPr>
        <w:spacing w:after="0" w:line="240" w:lineRule="auto"/>
        <w:jc w:val="both"/>
        <w:rPr>
          <w:rFonts w:ascii="Times New Roman" w:eastAsia="Times New Roman" w:hAnsi="Times New Roman"/>
          <w:snapToGrid w:val="0"/>
          <w:sz w:val="24"/>
          <w:lang w:eastAsia="ru-RU"/>
        </w:rPr>
      </w:pPr>
    </w:p>
    <w:p w14:paraId="7DAE32AD" w14:textId="359A4FA4" w:rsidR="00C954B9" w:rsidRPr="00EF2FD8" w:rsidRDefault="004B0530" w:rsidP="00234E4A">
      <w:pPr>
        <w:spacing w:after="0" w:line="240" w:lineRule="auto"/>
        <w:jc w:val="both"/>
        <w:rPr>
          <w:rFonts w:ascii="Times New Roman" w:hAnsi="Times New Roman"/>
          <w:iCs/>
          <w:snapToGrid w:val="0"/>
          <w:sz w:val="24"/>
        </w:rPr>
      </w:pPr>
      <w:r w:rsidRPr="00EF2FD8">
        <w:rPr>
          <w:rFonts w:ascii="Times New Roman" w:hAnsi="Times New Roman"/>
          <w:iCs/>
          <w:snapToGrid w:val="0"/>
          <w:sz w:val="24"/>
        </w:rPr>
        <w:t>в лице</w:t>
      </w:r>
      <w:r w:rsidR="00D415CC">
        <w:rPr>
          <w:rFonts w:ascii="Times New Roman" w:hAnsi="Times New Roman"/>
          <w:iCs/>
          <w:snapToGrid w:val="0"/>
          <w:sz w:val="24"/>
        </w:rPr>
        <w:t xml:space="preserve"> </w:t>
      </w:r>
      <w:r w:rsidR="00C954B9" w:rsidRPr="00EF2FD8">
        <w:rPr>
          <w:rFonts w:ascii="Times New Roman" w:hAnsi="Times New Roman"/>
          <w:iCs/>
          <w:snapToGrid w:val="0"/>
          <w:sz w:val="24"/>
        </w:rPr>
        <w:t>_______________________________________________________________</w:t>
      </w:r>
      <w:r w:rsidR="00A04F58" w:rsidRPr="00EF2FD8">
        <w:rPr>
          <w:rFonts w:ascii="Times New Roman" w:hAnsi="Times New Roman"/>
          <w:iCs/>
          <w:snapToGrid w:val="0"/>
          <w:sz w:val="24"/>
        </w:rPr>
        <w:t>__</w:t>
      </w:r>
      <w:r w:rsidR="00C954B9" w:rsidRPr="00EF2FD8">
        <w:rPr>
          <w:rFonts w:ascii="Times New Roman" w:hAnsi="Times New Roman"/>
          <w:iCs/>
          <w:snapToGrid w:val="0"/>
          <w:sz w:val="24"/>
        </w:rPr>
        <w:t>___,</w:t>
      </w:r>
    </w:p>
    <w:p w14:paraId="1EDB02AC" w14:textId="77777777" w:rsidR="00C954B9" w:rsidRPr="00EF2FD8" w:rsidRDefault="00C954B9" w:rsidP="00483D4E">
      <w:pPr>
        <w:spacing w:after="0" w:line="240" w:lineRule="auto"/>
        <w:ind w:firstLine="567"/>
        <w:jc w:val="center"/>
        <w:rPr>
          <w:rFonts w:ascii="Times New Roman" w:hAnsi="Times New Roman"/>
          <w:iCs/>
          <w:snapToGrid w:val="0"/>
          <w:sz w:val="24"/>
          <w:vertAlign w:val="superscript"/>
        </w:rPr>
      </w:pPr>
      <w:r w:rsidRPr="00EF2FD8">
        <w:rPr>
          <w:rFonts w:ascii="Times New Roman" w:hAnsi="Times New Roman"/>
          <w:iCs/>
          <w:snapToGrid w:val="0"/>
          <w:sz w:val="24"/>
          <w:vertAlign w:val="superscript"/>
        </w:rPr>
        <w:t>(</w:t>
      </w:r>
      <w:r w:rsidR="004B0530" w:rsidRPr="00EF2FD8">
        <w:rPr>
          <w:rFonts w:ascii="Times New Roman" w:hAnsi="Times New Roman"/>
          <w:iCs/>
          <w:snapToGrid w:val="0"/>
          <w:sz w:val="24"/>
          <w:vertAlign w:val="superscript"/>
        </w:rPr>
        <w:t>должность, Ф.И.О. уполномоченного представителя</w:t>
      </w:r>
      <w:r w:rsidRPr="00EF2FD8">
        <w:rPr>
          <w:rFonts w:ascii="Times New Roman" w:hAnsi="Times New Roman"/>
          <w:iCs/>
          <w:snapToGrid w:val="0"/>
          <w:sz w:val="24"/>
          <w:vertAlign w:val="superscript"/>
        </w:rPr>
        <w:t>)</w:t>
      </w:r>
    </w:p>
    <w:p w14:paraId="235F0998" w14:textId="40EA0262" w:rsidR="00002D78" w:rsidRPr="00EF2FD8" w:rsidRDefault="00C954B9" w:rsidP="00E76C68">
      <w:pPr>
        <w:spacing w:after="0" w:line="240" w:lineRule="auto"/>
        <w:jc w:val="both"/>
        <w:rPr>
          <w:rFonts w:ascii="Times New Roman" w:eastAsia="Times New Roman" w:hAnsi="Times New Roman"/>
          <w:snapToGrid w:val="0"/>
          <w:sz w:val="24"/>
          <w:lang w:eastAsia="ru-RU"/>
        </w:rPr>
      </w:pPr>
      <w:r w:rsidRPr="00EF2FD8">
        <w:rPr>
          <w:rFonts w:ascii="Times New Roman" w:hAnsi="Times New Roman"/>
          <w:iCs/>
          <w:snapToGrid w:val="0"/>
          <w:sz w:val="24"/>
        </w:rPr>
        <w:t xml:space="preserve">предлагает заключить Договор </w:t>
      </w:r>
      <w:proofErr w:type="gramStart"/>
      <w:r w:rsidRPr="00EF2FD8">
        <w:rPr>
          <w:rFonts w:ascii="Times New Roman" w:hAnsi="Times New Roman"/>
          <w:iCs/>
          <w:snapToGrid w:val="0"/>
          <w:sz w:val="24"/>
        </w:rPr>
        <w:t>на:</w:t>
      </w:r>
      <w:r w:rsidR="00E76C68" w:rsidRPr="00EF2FD8">
        <w:rPr>
          <w:rFonts w:ascii="Times New Roman" w:hAnsi="Times New Roman"/>
          <w:bCs/>
          <w:iCs/>
          <w:snapToGrid w:val="0"/>
          <w:sz w:val="24"/>
          <w:u w:val="single"/>
        </w:rPr>
        <w:t xml:space="preserve"> </w:t>
      </w:r>
      <w:r w:rsidR="00C60C82" w:rsidRPr="00C60C82">
        <w:rPr>
          <w:rFonts w:ascii="Times New Roman" w:hAnsi="Times New Roman"/>
          <w:bCs/>
          <w:iCs/>
          <w:snapToGrid w:val="0"/>
          <w:sz w:val="24"/>
          <w:u w:val="single"/>
        </w:rPr>
        <w:t xml:space="preserve"> </w:t>
      </w:r>
      <w:r w:rsidR="00D415CC">
        <w:rPr>
          <w:rFonts w:ascii="Times New Roman" w:hAnsi="Times New Roman"/>
          <w:bCs/>
          <w:iCs/>
          <w:snapToGrid w:val="0"/>
          <w:sz w:val="24"/>
          <w:u w:val="single"/>
        </w:rPr>
        <w:t xml:space="preserve"> </w:t>
      </w:r>
      <w:proofErr w:type="gramEnd"/>
      <w:r w:rsidR="00D415CC">
        <w:rPr>
          <w:rFonts w:ascii="Times New Roman" w:hAnsi="Times New Roman"/>
          <w:bCs/>
          <w:iCs/>
          <w:snapToGrid w:val="0"/>
          <w:sz w:val="24"/>
          <w:u w:val="single"/>
        </w:rPr>
        <w:t xml:space="preserve">                                                               </w:t>
      </w:r>
      <w:r w:rsidR="00C60C82">
        <w:rPr>
          <w:rFonts w:ascii="Times New Roman" w:hAnsi="Times New Roman"/>
          <w:bCs/>
          <w:iCs/>
          <w:snapToGrid w:val="0"/>
          <w:sz w:val="24"/>
          <w:u w:val="single"/>
        </w:rPr>
        <w:t>.</w:t>
      </w:r>
    </w:p>
    <w:p w14:paraId="65DAA1ED" w14:textId="77777777" w:rsidR="003F3D3C" w:rsidRDefault="003F3D3C" w:rsidP="003F3D3C">
      <w:pPr>
        <w:pStyle w:val="54"/>
        <w:keepNext w:val="0"/>
        <w:widowControl/>
      </w:pPr>
    </w:p>
    <w:p w14:paraId="37A662F0" w14:textId="1ABC9E0A" w:rsidR="003F3D3C" w:rsidRDefault="003F3D3C" w:rsidP="003F3D3C">
      <w:pPr>
        <w:pStyle w:val="54"/>
        <w:keepNext w:val="0"/>
        <w:widowControl/>
      </w:pPr>
      <w:r>
        <w:t xml:space="preserve">на условиях и в соответствии с коммерческим и техническим предложениями, являющимися неотъемлемыми приложениями к настоящему письму и составляющими вместе с настоящим письмом Заявку на участие в закупке, при условии начала выполнения работ (оказания услуг) с ______________ 2020 г. и окончании в ________________ 2020 г., на общую сумму: </w:t>
      </w:r>
    </w:p>
    <w:p w14:paraId="052E60C4" w14:textId="77777777" w:rsidR="003F3D3C" w:rsidRDefault="003F3D3C" w:rsidP="003F3D3C">
      <w:pPr>
        <w:pStyle w:val="54"/>
        <w:keepNext w:val="0"/>
        <w:widowControl/>
        <w:tabs>
          <w:tab w:val="left" w:pos="14175"/>
        </w:tabs>
        <w:jc w:val="center"/>
      </w:pPr>
      <w:r>
        <w:t>_________________________________________________________________________</w:t>
      </w:r>
    </w:p>
    <w:p w14:paraId="5F42EEEE" w14:textId="77777777" w:rsidR="003F3D3C" w:rsidRPr="00E05523" w:rsidRDefault="003F3D3C" w:rsidP="003F3D3C">
      <w:pPr>
        <w:pStyle w:val="Normal1"/>
        <w:spacing w:after="0" w:line="240" w:lineRule="auto"/>
        <w:ind w:firstLine="0"/>
        <w:jc w:val="center"/>
        <w:rPr>
          <w:rFonts w:ascii="Times New Roman" w:hAnsi="Times New Roman"/>
          <w:sz w:val="20"/>
          <w:lang w:val="ru-RU"/>
        </w:rPr>
      </w:pPr>
      <w:r w:rsidRPr="00E05523">
        <w:rPr>
          <w:rFonts w:ascii="Times New Roman" w:hAnsi="Times New Roman"/>
          <w:sz w:val="20"/>
          <w:lang w:val="ru-RU"/>
        </w:rPr>
        <w:t xml:space="preserve">(цена Заявки на участие в </w:t>
      </w:r>
      <w:r>
        <w:rPr>
          <w:rFonts w:ascii="Times New Roman" w:hAnsi="Times New Roman"/>
          <w:sz w:val="20"/>
          <w:lang w:val="ru-RU"/>
        </w:rPr>
        <w:t>открытом конкурсе</w:t>
      </w:r>
      <w:r w:rsidRPr="00E05523">
        <w:rPr>
          <w:rFonts w:ascii="Times New Roman" w:hAnsi="Times New Roman"/>
          <w:sz w:val="20"/>
          <w:lang w:val="ru-RU"/>
        </w:rPr>
        <w:t xml:space="preserve"> без НДС, руб.)</w:t>
      </w:r>
    </w:p>
    <w:p w14:paraId="25D5155A" w14:textId="77777777" w:rsidR="003F3D3C" w:rsidRDefault="003F3D3C" w:rsidP="003F3D3C">
      <w:pPr>
        <w:pStyle w:val="54"/>
        <w:keepNext w:val="0"/>
        <w:widowControl/>
        <w:tabs>
          <w:tab w:val="left" w:pos="14175"/>
        </w:tabs>
        <w:jc w:val="center"/>
      </w:pPr>
      <w:r>
        <w:t>_________________________________________________________________________</w:t>
      </w:r>
    </w:p>
    <w:p w14:paraId="7AA0DEF4" w14:textId="77777777" w:rsidR="003F3D3C" w:rsidRPr="00E05523" w:rsidRDefault="003F3D3C" w:rsidP="003F3D3C">
      <w:pPr>
        <w:pStyle w:val="Normal1"/>
        <w:spacing w:after="0" w:line="240" w:lineRule="auto"/>
        <w:ind w:firstLine="0"/>
        <w:jc w:val="center"/>
        <w:rPr>
          <w:rFonts w:ascii="Times New Roman" w:hAnsi="Times New Roman"/>
          <w:sz w:val="20"/>
          <w:lang w:val="ru-RU"/>
        </w:rPr>
      </w:pPr>
      <w:r w:rsidRPr="00E05523">
        <w:rPr>
          <w:rFonts w:ascii="Times New Roman" w:hAnsi="Times New Roman"/>
          <w:sz w:val="20"/>
          <w:lang w:val="ru-RU"/>
        </w:rPr>
        <w:t>(НДС, руб. или НДС не облагается</w:t>
      </w:r>
      <w:r w:rsidRPr="00E05523">
        <w:rPr>
          <w:rFonts w:ascii="Times New Roman" w:hAnsi="Times New Roman"/>
          <w:sz w:val="20"/>
          <w:vertAlign w:val="superscript"/>
        </w:rPr>
        <w:footnoteReference w:id="5"/>
      </w:r>
      <w:r w:rsidRPr="00E05523">
        <w:rPr>
          <w:rFonts w:ascii="Times New Roman" w:hAnsi="Times New Roman"/>
          <w:sz w:val="20"/>
          <w:lang w:val="ru-RU"/>
        </w:rPr>
        <w:t>)</w:t>
      </w:r>
    </w:p>
    <w:p w14:paraId="08963EDD" w14:textId="77777777" w:rsidR="003F3D3C" w:rsidRDefault="003F3D3C" w:rsidP="003F3D3C">
      <w:pPr>
        <w:pStyle w:val="54"/>
        <w:keepNext w:val="0"/>
        <w:widowControl/>
        <w:tabs>
          <w:tab w:val="left" w:pos="14175"/>
        </w:tabs>
        <w:jc w:val="center"/>
      </w:pPr>
      <w:r>
        <w:t>_________________________________________________________________________</w:t>
      </w:r>
    </w:p>
    <w:p w14:paraId="06F66075" w14:textId="77777777" w:rsidR="003F3D3C" w:rsidRPr="00E05523" w:rsidRDefault="003F3D3C" w:rsidP="003F3D3C">
      <w:pPr>
        <w:pStyle w:val="Normal1"/>
        <w:spacing w:after="0" w:line="240" w:lineRule="auto"/>
        <w:ind w:firstLine="0"/>
        <w:jc w:val="center"/>
        <w:rPr>
          <w:rFonts w:ascii="Times New Roman" w:hAnsi="Times New Roman"/>
          <w:sz w:val="20"/>
          <w:lang w:val="ru-RU"/>
        </w:rPr>
      </w:pPr>
      <w:r w:rsidRPr="00E05523">
        <w:rPr>
          <w:rFonts w:ascii="Times New Roman" w:hAnsi="Times New Roman"/>
          <w:sz w:val="20"/>
          <w:lang w:val="ru-RU"/>
        </w:rPr>
        <w:t xml:space="preserve">(цена Заявки на участие в </w:t>
      </w:r>
      <w:r>
        <w:rPr>
          <w:rFonts w:ascii="Times New Roman" w:hAnsi="Times New Roman"/>
          <w:sz w:val="20"/>
          <w:lang w:val="ru-RU"/>
        </w:rPr>
        <w:t>открытом конкурсе</w:t>
      </w:r>
      <w:r w:rsidRPr="00E05523">
        <w:rPr>
          <w:rFonts w:ascii="Times New Roman" w:hAnsi="Times New Roman"/>
          <w:sz w:val="20"/>
          <w:lang w:val="ru-RU"/>
        </w:rPr>
        <w:t xml:space="preserve"> с НДС, руб.)</w:t>
      </w:r>
    </w:p>
    <w:p w14:paraId="34DF1683" w14:textId="77777777" w:rsidR="003F3D3C" w:rsidRDefault="003F3D3C" w:rsidP="003F3D3C">
      <w:pPr>
        <w:spacing w:after="0" w:line="240" w:lineRule="auto"/>
        <w:ind w:firstLine="567"/>
        <w:jc w:val="both"/>
        <w:rPr>
          <w:rFonts w:ascii="Times New Roman" w:hAnsi="Times New Roman"/>
          <w:iCs/>
          <w:snapToGrid w:val="0"/>
          <w:sz w:val="24"/>
        </w:rPr>
      </w:pPr>
    </w:p>
    <w:p w14:paraId="727BCCA2" w14:textId="77777777" w:rsidR="00C954B9" w:rsidRPr="00EF2FD8" w:rsidRDefault="006B0F14" w:rsidP="009F04F8">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 xml:space="preserve">Настоящая заявка имеет правовой статус оферты и действует </w:t>
      </w:r>
      <w:r w:rsidRPr="00EF2FD8">
        <w:rPr>
          <w:rFonts w:ascii="Times New Roman" w:hAnsi="Times New Roman"/>
          <w:sz w:val="24"/>
        </w:rPr>
        <w:t xml:space="preserve">вплоть до истечения срока, отведенного на заключение договора, но не менее, чем в течение </w:t>
      </w:r>
      <w:bookmarkStart w:id="555" w:name="_Hlt440565644"/>
      <w:bookmarkEnd w:id="555"/>
      <w:r w:rsidRPr="00EF2FD8">
        <w:rPr>
          <w:rFonts w:ascii="Times New Roman" w:hAnsi="Times New Roman"/>
          <w:sz w:val="24"/>
        </w:rPr>
        <w:t>60 (шестидесяти) дней с даты окончания срока подачи заявок</w:t>
      </w:r>
      <w:r w:rsidRPr="00EF2FD8">
        <w:rPr>
          <w:rFonts w:ascii="Times New Roman" w:hAnsi="Times New Roman"/>
          <w:iCs/>
          <w:snapToGrid w:val="0"/>
          <w:sz w:val="24"/>
        </w:rPr>
        <w:t>, установленной в</w:t>
      </w:r>
      <w:r w:rsidR="006F2A3C" w:rsidRPr="00EF2FD8">
        <w:rPr>
          <w:rFonts w:ascii="Times New Roman" w:hAnsi="Times New Roman"/>
          <w:iCs/>
          <w:snapToGrid w:val="0"/>
          <w:sz w:val="24"/>
        </w:rPr>
        <w:t xml:space="preserve"> </w:t>
      </w:r>
      <w:r w:rsidRPr="00EF2FD8">
        <w:rPr>
          <w:rFonts w:ascii="Times New Roman" w:hAnsi="Times New Roman"/>
          <w:iCs/>
          <w:snapToGrid w:val="0"/>
          <w:sz w:val="24"/>
        </w:rPr>
        <w:t>извещении</w:t>
      </w:r>
      <w:r w:rsidR="0024314C" w:rsidRPr="00EF2FD8">
        <w:rPr>
          <w:rFonts w:ascii="Times New Roman" w:hAnsi="Times New Roman"/>
          <w:iCs/>
          <w:snapToGrid w:val="0"/>
          <w:sz w:val="24"/>
        </w:rPr>
        <w:t>.</w:t>
      </w:r>
    </w:p>
    <w:p w14:paraId="126669CD" w14:textId="18D35A84" w:rsidR="00A50D6C" w:rsidRPr="00EF2FD8" w:rsidRDefault="00A50D6C" w:rsidP="009F04F8">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 xml:space="preserve">Настоящим подтверждаем, что </w:t>
      </w:r>
      <w:r w:rsidR="0059228E" w:rsidRPr="00EF2FD8">
        <w:rPr>
          <w:rFonts w:ascii="Times New Roman" w:hAnsi="Times New Roman"/>
          <w:iCs/>
          <w:snapToGrid w:val="0"/>
          <w:sz w:val="24"/>
        </w:rPr>
        <w:t xml:space="preserve">в отношении </w:t>
      </w:r>
      <w:r w:rsidRPr="00EF2FD8">
        <w:rPr>
          <w:rFonts w:ascii="Times New Roman" w:hAnsi="Times New Roman"/>
          <w:iCs/>
          <w:snapToGrid w:val="0"/>
          <w:sz w:val="24"/>
        </w:rPr>
        <w:t xml:space="preserve">_________________________ </w:t>
      </w:r>
      <w:r w:rsidR="005039A9" w:rsidRPr="00EF2FD8">
        <w:rPr>
          <w:rFonts w:ascii="Times New Roman" w:hAnsi="Times New Roman"/>
          <w:iCs/>
          <w:snapToGrid w:val="0"/>
          <w:sz w:val="24"/>
        </w:rPr>
        <w:t>[</w:t>
      </w:r>
      <w:r w:rsidRPr="00EF2FD8">
        <w:rPr>
          <w:rFonts w:ascii="Times New Roman" w:hAnsi="Times New Roman"/>
          <w:snapToGrid w:val="0"/>
          <w:sz w:val="24"/>
          <w:shd w:val="clear" w:color="auto" w:fill="D9D9D9" w:themeFill="background1" w:themeFillShade="D9"/>
        </w:rPr>
        <w:t xml:space="preserve">наименование участника </w:t>
      </w:r>
      <w:r w:rsidR="00781706" w:rsidRPr="00EF2FD8">
        <w:rPr>
          <w:rFonts w:ascii="Times New Roman" w:hAnsi="Times New Roman"/>
          <w:snapToGrid w:val="0"/>
          <w:sz w:val="24"/>
          <w:shd w:val="clear" w:color="auto" w:fill="D9D9D9" w:themeFill="background1" w:themeFillShade="D9"/>
        </w:rPr>
        <w:t>процедуры закупки</w:t>
      </w:r>
      <w:r w:rsidR="005039A9" w:rsidRPr="00EF2FD8">
        <w:rPr>
          <w:rFonts w:ascii="Times New Roman" w:hAnsi="Times New Roman"/>
          <w:iCs/>
          <w:snapToGrid w:val="0"/>
          <w:sz w:val="24"/>
        </w:rPr>
        <w:t>]</w:t>
      </w:r>
      <w:r w:rsidRPr="00EF2FD8">
        <w:rPr>
          <w:rFonts w:ascii="Times New Roman" w:hAnsi="Times New Roman"/>
          <w:iCs/>
          <w:snapToGrid w:val="0"/>
          <w:sz w:val="24"/>
        </w:rPr>
        <w:t xml:space="preserve"> не проводится процедура ликвидации, </w:t>
      </w:r>
      <w:r w:rsidR="0059228E" w:rsidRPr="00EF2FD8">
        <w:rPr>
          <w:rFonts w:ascii="Times New Roman" w:hAnsi="Times New Roman"/>
          <w:iCs/>
          <w:snapToGrid w:val="0"/>
          <w:sz w:val="24"/>
        </w:rPr>
        <w:t>отсутствует</w:t>
      </w:r>
      <w:r w:rsidR="006F20EC" w:rsidRPr="00EF2FD8">
        <w:rPr>
          <w:rFonts w:ascii="Times New Roman" w:hAnsi="Times New Roman"/>
          <w:iCs/>
          <w:snapToGrid w:val="0"/>
          <w:sz w:val="24"/>
        </w:rPr>
        <w:t xml:space="preserve"> </w:t>
      </w:r>
      <w:r w:rsidR="0059228E" w:rsidRPr="00EF2FD8">
        <w:rPr>
          <w:rFonts w:ascii="Times New Roman" w:hAnsi="Times New Roman"/>
          <w:iCs/>
          <w:snapToGrid w:val="0"/>
          <w:sz w:val="24"/>
        </w:rPr>
        <w:t xml:space="preserve">решение </w:t>
      </w:r>
      <w:r w:rsidRPr="00EF2FD8">
        <w:rPr>
          <w:rFonts w:ascii="Times New Roman" w:hAnsi="Times New Roman"/>
          <w:iCs/>
          <w:snapToGrid w:val="0"/>
          <w:sz w:val="24"/>
        </w:rPr>
        <w:t>арбитражн</w:t>
      </w:r>
      <w:r w:rsidR="0059228E" w:rsidRPr="00EF2FD8">
        <w:rPr>
          <w:rFonts w:ascii="Times New Roman" w:hAnsi="Times New Roman"/>
          <w:iCs/>
          <w:snapToGrid w:val="0"/>
          <w:sz w:val="24"/>
        </w:rPr>
        <w:t>ого</w:t>
      </w:r>
      <w:r w:rsidRPr="00EF2FD8">
        <w:rPr>
          <w:rFonts w:ascii="Times New Roman" w:hAnsi="Times New Roman"/>
          <w:iCs/>
          <w:snapToGrid w:val="0"/>
          <w:sz w:val="24"/>
        </w:rPr>
        <w:t xml:space="preserve"> суд</w:t>
      </w:r>
      <w:r w:rsidR="0059228E" w:rsidRPr="00EF2FD8">
        <w:rPr>
          <w:rFonts w:ascii="Times New Roman" w:hAnsi="Times New Roman"/>
          <w:iCs/>
          <w:snapToGrid w:val="0"/>
          <w:sz w:val="24"/>
        </w:rPr>
        <w:t>а</w:t>
      </w:r>
      <w:r w:rsidRPr="00EF2FD8">
        <w:rPr>
          <w:rFonts w:ascii="Times New Roman" w:hAnsi="Times New Roman"/>
          <w:iCs/>
          <w:snapToGrid w:val="0"/>
          <w:sz w:val="24"/>
        </w:rPr>
        <w:t xml:space="preserve"> о признании </w:t>
      </w:r>
      <w:r w:rsidR="0059228E" w:rsidRPr="00EF2FD8">
        <w:rPr>
          <w:rFonts w:ascii="Times New Roman" w:hAnsi="Times New Roman"/>
          <w:iCs/>
          <w:snapToGrid w:val="0"/>
          <w:sz w:val="24"/>
        </w:rPr>
        <w:t>несостоятельным (</w:t>
      </w:r>
      <w:r w:rsidRPr="00EF2FD8">
        <w:rPr>
          <w:rFonts w:ascii="Times New Roman" w:hAnsi="Times New Roman"/>
          <w:iCs/>
          <w:snapToGrid w:val="0"/>
          <w:sz w:val="24"/>
        </w:rPr>
        <w:t>банкротом</w:t>
      </w:r>
      <w:r w:rsidR="0059228E" w:rsidRPr="00EF2FD8">
        <w:rPr>
          <w:rFonts w:ascii="Times New Roman" w:hAnsi="Times New Roman"/>
          <w:iCs/>
          <w:snapToGrid w:val="0"/>
          <w:sz w:val="24"/>
        </w:rPr>
        <w:t xml:space="preserve">) </w:t>
      </w:r>
      <w:r w:rsidR="0059228E" w:rsidRPr="00EF2FD8">
        <w:rPr>
          <w:rFonts w:ascii="Times New Roman" w:hAnsi="Times New Roman"/>
          <w:sz w:val="24"/>
        </w:rPr>
        <w:t>или об открытии конкурсного производства</w:t>
      </w:r>
      <w:r w:rsidRPr="00EF2FD8">
        <w:rPr>
          <w:rFonts w:ascii="Times New Roman" w:hAnsi="Times New Roman"/>
          <w:iCs/>
          <w:snapToGrid w:val="0"/>
          <w:sz w:val="24"/>
        </w:rPr>
        <w:t xml:space="preserve">, деятельность ______________________________ </w:t>
      </w:r>
      <w:r w:rsidR="005039A9" w:rsidRPr="00EF2FD8">
        <w:rPr>
          <w:rFonts w:ascii="Times New Roman" w:hAnsi="Times New Roman"/>
          <w:iCs/>
          <w:snapToGrid w:val="0"/>
          <w:sz w:val="24"/>
        </w:rPr>
        <w:t>[</w:t>
      </w:r>
      <w:r w:rsidRPr="00EF2FD8">
        <w:rPr>
          <w:rFonts w:ascii="Times New Roman" w:hAnsi="Times New Roman"/>
          <w:snapToGrid w:val="0"/>
          <w:sz w:val="24"/>
          <w:shd w:val="clear" w:color="auto" w:fill="D9D9D9" w:themeFill="background1" w:themeFillShade="D9"/>
        </w:rPr>
        <w:t xml:space="preserve">наименование участника </w:t>
      </w:r>
      <w:r w:rsidR="00781706" w:rsidRPr="00EF2FD8">
        <w:rPr>
          <w:rFonts w:ascii="Times New Roman" w:hAnsi="Times New Roman"/>
          <w:snapToGrid w:val="0"/>
          <w:sz w:val="24"/>
          <w:shd w:val="clear" w:color="auto" w:fill="D9D9D9" w:themeFill="background1" w:themeFillShade="D9"/>
        </w:rPr>
        <w:t>процедуры закупки</w:t>
      </w:r>
      <w:r w:rsidR="005039A9" w:rsidRPr="00EF2FD8">
        <w:rPr>
          <w:rFonts w:ascii="Times New Roman" w:hAnsi="Times New Roman"/>
          <w:iCs/>
          <w:snapToGrid w:val="0"/>
          <w:sz w:val="24"/>
        </w:rPr>
        <w:t>]</w:t>
      </w:r>
      <w:r w:rsidRPr="00EF2FD8">
        <w:rPr>
          <w:rFonts w:ascii="Times New Roman" w:hAnsi="Times New Roman"/>
          <w:iCs/>
          <w:snapToGrid w:val="0"/>
          <w:sz w:val="24"/>
        </w:rPr>
        <w:t xml:space="preserve"> не приостановлена, а также, что размер задолженности по налогам, сборам и иным обязательным платежам в бюджеты </w:t>
      </w:r>
      <w:r w:rsidR="00E851BA" w:rsidRPr="00EF2FD8">
        <w:rPr>
          <w:rFonts w:ascii="Times New Roman" w:hAnsi="Times New Roman"/>
          <w:sz w:val="24"/>
        </w:rPr>
        <w:t>бюджетной системы Российской Федерации</w:t>
      </w:r>
      <w:r w:rsidRPr="00EF2FD8">
        <w:rPr>
          <w:rFonts w:ascii="Times New Roman" w:hAnsi="Times New Roman"/>
          <w:iCs/>
          <w:snapToGrid w:val="0"/>
          <w:sz w:val="24"/>
        </w:rPr>
        <w:t xml:space="preserve"> за </w:t>
      </w:r>
      <w:r w:rsidRPr="00EF2FD8">
        <w:rPr>
          <w:rFonts w:ascii="Times New Roman" w:hAnsi="Times New Roman"/>
          <w:iCs/>
          <w:snapToGrid w:val="0"/>
          <w:sz w:val="24"/>
        </w:rPr>
        <w:lastRenderedPageBreak/>
        <w:t>прошедший календарный год не</w:t>
      </w:r>
      <w:r w:rsidR="000B52AB">
        <w:rPr>
          <w:rFonts w:ascii="Times New Roman" w:hAnsi="Times New Roman"/>
          <w:iCs/>
          <w:snapToGrid w:val="0"/>
          <w:sz w:val="24"/>
        </w:rPr>
        <w:t xml:space="preserve"> </w:t>
      </w:r>
      <w:r w:rsidRPr="00EF2FD8">
        <w:rPr>
          <w:rFonts w:ascii="Times New Roman" w:hAnsi="Times New Roman"/>
          <w:iCs/>
          <w:snapToGrid w:val="0"/>
          <w:sz w:val="24"/>
        </w:rPr>
        <w:t xml:space="preserve">превышает </w:t>
      </w:r>
      <w:r w:rsidR="00B26461" w:rsidRPr="00EF2FD8">
        <w:rPr>
          <w:rFonts w:ascii="Times New Roman" w:hAnsi="Times New Roman"/>
          <w:iCs/>
          <w:snapToGrid w:val="0"/>
          <w:sz w:val="24"/>
        </w:rPr>
        <w:t>25</w:t>
      </w:r>
      <w:r w:rsidRPr="00EF2FD8">
        <w:rPr>
          <w:rFonts w:ascii="Times New Roman" w:hAnsi="Times New Roman"/>
          <w:iCs/>
          <w:snapToGrid w:val="0"/>
          <w:sz w:val="24"/>
        </w:rPr>
        <w:t>%</w:t>
      </w:r>
      <w:r w:rsidR="000B52AB">
        <w:rPr>
          <w:rFonts w:ascii="Times New Roman" w:hAnsi="Times New Roman"/>
          <w:iCs/>
          <w:snapToGrid w:val="0"/>
          <w:sz w:val="24"/>
        </w:rPr>
        <w:t xml:space="preserve"> </w:t>
      </w:r>
      <w:r w:rsidR="00B26461" w:rsidRPr="00EF2FD8">
        <w:rPr>
          <w:rFonts w:ascii="Times New Roman" w:hAnsi="Times New Roman"/>
          <w:iCs/>
          <w:snapToGrid w:val="0"/>
          <w:sz w:val="24"/>
        </w:rPr>
        <w:t xml:space="preserve">(двадцати пяти процентов) </w:t>
      </w:r>
      <w:r w:rsidRPr="00EF2FD8">
        <w:rPr>
          <w:rFonts w:ascii="Times New Roman" w:hAnsi="Times New Roman"/>
          <w:iCs/>
          <w:snapToGrid w:val="0"/>
          <w:sz w:val="24"/>
        </w:rPr>
        <w:t>балансовой стоимости активов по данным бухгалтерской отчетности за последний завершенный отчетный период.</w:t>
      </w:r>
    </w:p>
    <w:p w14:paraId="7DF59631" w14:textId="6C470F3F" w:rsidR="002576A3" w:rsidRPr="00EF2FD8" w:rsidRDefault="002576A3" w:rsidP="009F04F8">
      <w:pPr>
        <w:spacing w:before="120" w:after="0" w:line="240" w:lineRule="auto"/>
        <w:ind w:firstLine="567"/>
        <w:jc w:val="both"/>
        <w:rPr>
          <w:rFonts w:ascii="Times New Roman" w:hAnsi="Times New Roman"/>
          <w:sz w:val="24"/>
        </w:rPr>
      </w:pPr>
      <w:r w:rsidRPr="00EF2FD8">
        <w:rPr>
          <w:rFonts w:ascii="Times New Roman" w:hAnsi="Times New Roman"/>
          <w:sz w:val="24"/>
        </w:rPr>
        <w:t xml:space="preserve">Также подтверждаем отсутствие </w:t>
      </w:r>
      <w:r w:rsidR="00BB6444" w:rsidRPr="00EF2FD8">
        <w:rPr>
          <w:rFonts w:ascii="Times New Roman" w:hAnsi="Times New Roman"/>
          <w:sz w:val="24"/>
        </w:rPr>
        <w:t xml:space="preserve">у руководителя, членов коллегиального исполнительного органа или главного бухгалтера </w:t>
      </w:r>
      <w:r w:rsidR="00BB6444" w:rsidRPr="00EF2FD8">
        <w:rPr>
          <w:rFonts w:ascii="Times New Roman" w:hAnsi="Times New Roman"/>
          <w:iCs/>
          <w:snapToGrid w:val="0"/>
          <w:sz w:val="24"/>
        </w:rPr>
        <w:t>_________________________ [</w:t>
      </w:r>
      <w:r w:rsidR="00BB6444" w:rsidRPr="00EF2FD8">
        <w:rPr>
          <w:rFonts w:ascii="Times New Roman" w:hAnsi="Times New Roman"/>
          <w:snapToGrid w:val="0"/>
          <w:sz w:val="24"/>
          <w:shd w:val="clear" w:color="auto" w:fill="D9D9D9" w:themeFill="background1" w:themeFillShade="D9"/>
        </w:rPr>
        <w:t xml:space="preserve">наименование участника процедуры закупки или Ф.И.О. участника процедуры закупки – </w:t>
      </w:r>
      <w:r w:rsidRPr="00EF2FD8">
        <w:rPr>
          <w:rFonts w:ascii="Times New Roman" w:hAnsi="Times New Roman"/>
          <w:snapToGrid w:val="0"/>
          <w:sz w:val="24"/>
          <w:shd w:val="clear" w:color="auto" w:fill="D9D9D9" w:themeFill="background1" w:themeFillShade="D9"/>
        </w:rPr>
        <w:t>физического лица, в том числе индивидуального предпринимателя</w:t>
      </w:r>
      <w:r w:rsidRPr="00EF2FD8">
        <w:rPr>
          <w:rFonts w:ascii="Times New Roman" w:hAnsi="Times New Roman"/>
          <w:iCs/>
          <w:snapToGrid w:val="0"/>
          <w:sz w:val="24"/>
        </w:rPr>
        <w:t>]</w:t>
      </w:r>
      <w:r w:rsidR="006F20EC" w:rsidRPr="00EF2FD8">
        <w:rPr>
          <w:rFonts w:ascii="Times New Roman" w:hAnsi="Times New Roman"/>
          <w:iCs/>
          <w:snapToGrid w:val="0"/>
          <w:sz w:val="24"/>
        </w:rPr>
        <w:t xml:space="preserve"> </w:t>
      </w:r>
      <w:r w:rsidR="00201FA4" w:rsidRPr="00EF2FD8">
        <w:rPr>
          <w:rFonts w:ascii="Times New Roman" w:hAnsi="Times New Roman"/>
          <w:sz w:val="24"/>
        </w:rPr>
        <w:t xml:space="preserve">ограничения или лишения дееспособности, </w:t>
      </w:r>
      <w:r w:rsidRPr="00EF2FD8">
        <w:rPr>
          <w:rFonts w:ascii="Times New Roman" w:hAnsi="Times New Roman"/>
          <w:sz w:val="24"/>
        </w:rPr>
        <w:t>неснятой или непогашенной судимости за преступления в сфере экономики,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исполнением договора, и административного наказания в виде дисквалификации</w:t>
      </w:r>
      <w:r w:rsidR="009F04F8" w:rsidRPr="00EF2FD8">
        <w:rPr>
          <w:rFonts w:ascii="Times New Roman" w:hAnsi="Times New Roman"/>
          <w:sz w:val="24"/>
        </w:rPr>
        <w:t>.</w:t>
      </w:r>
    </w:p>
    <w:p w14:paraId="518FC2E5" w14:textId="32D70E31" w:rsidR="009D5071" w:rsidRPr="00EF2FD8" w:rsidRDefault="00B51111" w:rsidP="009F04F8">
      <w:pPr>
        <w:spacing w:before="120" w:after="0" w:line="240" w:lineRule="auto"/>
        <w:ind w:firstLine="567"/>
        <w:jc w:val="both"/>
        <w:rPr>
          <w:rFonts w:ascii="Times New Roman" w:hAnsi="Times New Roman"/>
          <w:sz w:val="24"/>
        </w:rPr>
      </w:pPr>
      <w:r w:rsidRPr="00EF2FD8">
        <w:rPr>
          <w:rFonts w:ascii="Times New Roman" w:hAnsi="Times New Roman"/>
          <w:sz w:val="24"/>
        </w:rPr>
        <w:t xml:space="preserve">В соответствии с дополнительными требованиями к участникам закупки подтверждаем </w:t>
      </w:r>
      <w:r w:rsidR="009D5071" w:rsidRPr="00EF2FD8">
        <w:rPr>
          <w:rFonts w:ascii="Times New Roman" w:hAnsi="Times New Roman"/>
          <w:sz w:val="24"/>
        </w:rPr>
        <w:t xml:space="preserve">отсутствие сведений об </w:t>
      </w:r>
      <w:r w:rsidRPr="00EF2FD8">
        <w:rPr>
          <w:rFonts w:ascii="Times New Roman" w:hAnsi="Times New Roman"/>
          <w:iCs/>
          <w:snapToGrid w:val="0"/>
          <w:sz w:val="24"/>
        </w:rPr>
        <w:t>______________________________ [</w:t>
      </w:r>
      <w:r w:rsidRPr="00EF2FD8">
        <w:rPr>
          <w:rFonts w:ascii="Times New Roman" w:hAnsi="Times New Roman"/>
          <w:snapToGrid w:val="0"/>
          <w:sz w:val="24"/>
          <w:shd w:val="clear" w:color="auto" w:fill="D9D9D9" w:themeFill="background1" w:themeFillShade="D9"/>
        </w:rPr>
        <w:t>наименование участника процедуры закупки</w:t>
      </w:r>
      <w:r w:rsidRPr="00EF2FD8">
        <w:rPr>
          <w:rFonts w:ascii="Times New Roman" w:hAnsi="Times New Roman"/>
          <w:iCs/>
          <w:snapToGrid w:val="0"/>
          <w:sz w:val="24"/>
        </w:rPr>
        <w:t xml:space="preserve">] </w:t>
      </w:r>
      <w:r w:rsidR="009D5071" w:rsidRPr="00EF2FD8">
        <w:rPr>
          <w:rFonts w:ascii="Times New Roman" w:hAnsi="Times New Roman"/>
          <w:sz w:val="24"/>
        </w:rPr>
        <w:t>в реестре недобросовестных поставщиков (подрядчиков, исполнителей), предусмотренном Законом 223-ФЗ</w:t>
      </w:r>
      <w:r w:rsidR="006F20EC" w:rsidRPr="00EF2FD8">
        <w:rPr>
          <w:rFonts w:ascii="Times New Roman" w:hAnsi="Times New Roman"/>
          <w:sz w:val="24"/>
        </w:rPr>
        <w:t xml:space="preserve"> </w:t>
      </w:r>
      <w:r w:rsidR="00436905" w:rsidRPr="00EF2FD8">
        <w:rPr>
          <w:rFonts w:ascii="Times New Roman" w:hAnsi="Times New Roman"/>
          <w:sz w:val="24"/>
        </w:rPr>
        <w:t xml:space="preserve">и </w:t>
      </w:r>
      <w:r w:rsidR="009D5071" w:rsidRPr="00EF2FD8">
        <w:rPr>
          <w:rFonts w:ascii="Times New Roman" w:hAnsi="Times New Roman"/>
          <w:sz w:val="24"/>
        </w:rPr>
        <w:t>в реестре недобросовестных поставщиков, предусмотренном Законом 44-ФЗ</w:t>
      </w:r>
      <w:r w:rsidRPr="00EF2FD8">
        <w:rPr>
          <w:rFonts w:ascii="Times New Roman" w:hAnsi="Times New Roman"/>
          <w:sz w:val="24"/>
        </w:rPr>
        <w:t>.</w:t>
      </w:r>
    </w:p>
    <w:p w14:paraId="1334B704" w14:textId="77777777" w:rsidR="00A50D6C" w:rsidRPr="00EF2FD8" w:rsidRDefault="00A50D6C" w:rsidP="009F04F8">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 xml:space="preserve">В случае признания нас победителем </w:t>
      </w:r>
      <w:r w:rsidR="00596D97" w:rsidRPr="00EF2FD8">
        <w:rPr>
          <w:rFonts w:ascii="Times New Roman" w:hAnsi="Times New Roman"/>
          <w:iCs/>
          <w:snapToGrid w:val="0"/>
          <w:sz w:val="24"/>
        </w:rPr>
        <w:t>закупки</w:t>
      </w:r>
      <w:r w:rsidR="00007662" w:rsidRPr="00EF2FD8">
        <w:rPr>
          <w:rFonts w:ascii="Times New Roman" w:hAnsi="Times New Roman"/>
          <w:iCs/>
          <w:snapToGrid w:val="0"/>
          <w:sz w:val="24"/>
        </w:rPr>
        <w:t xml:space="preserve">, а также в случае принятия заказчиком решения о заключении с нами договора как </w:t>
      </w:r>
      <w:r w:rsidR="00007662" w:rsidRPr="00EF2FD8">
        <w:rPr>
          <w:rFonts w:ascii="Times New Roman" w:hAnsi="Times New Roman"/>
          <w:sz w:val="24"/>
        </w:rPr>
        <w:t>с единственным участником конкурентной закупки</w:t>
      </w:r>
      <w:r w:rsidR="00D94F2D" w:rsidRPr="00EF2FD8">
        <w:rPr>
          <w:rFonts w:ascii="Times New Roman" w:hAnsi="Times New Roman"/>
          <w:iCs/>
          <w:snapToGrid w:val="0"/>
          <w:sz w:val="24"/>
        </w:rPr>
        <w:t>________________________ [</w:t>
      </w:r>
      <w:r w:rsidR="00D94F2D" w:rsidRPr="00EF2FD8">
        <w:rPr>
          <w:rFonts w:ascii="Times New Roman" w:hAnsi="Times New Roman"/>
          <w:snapToGrid w:val="0"/>
          <w:sz w:val="24"/>
          <w:shd w:val="clear" w:color="auto" w:fill="D9D9D9" w:themeFill="background1" w:themeFillShade="D9"/>
        </w:rPr>
        <w:t>наименование участника процедуры закупки</w:t>
      </w:r>
      <w:r w:rsidR="00D94F2D" w:rsidRPr="00EF2FD8">
        <w:rPr>
          <w:rFonts w:ascii="Times New Roman" w:hAnsi="Times New Roman"/>
          <w:iCs/>
          <w:snapToGrid w:val="0"/>
          <w:sz w:val="24"/>
        </w:rPr>
        <w:t xml:space="preserve">] </w:t>
      </w:r>
      <w:r w:rsidRPr="00EF2FD8">
        <w:rPr>
          <w:rFonts w:ascii="Times New Roman" w:hAnsi="Times New Roman"/>
          <w:iCs/>
          <w:snapToGrid w:val="0"/>
          <w:sz w:val="24"/>
        </w:rPr>
        <w:t>бере</w:t>
      </w:r>
      <w:r w:rsidR="00D94F2D" w:rsidRPr="00EF2FD8">
        <w:rPr>
          <w:rFonts w:ascii="Times New Roman" w:hAnsi="Times New Roman"/>
          <w:iCs/>
          <w:snapToGrid w:val="0"/>
          <w:sz w:val="24"/>
        </w:rPr>
        <w:t>т</w:t>
      </w:r>
      <w:r w:rsidRPr="00EF2FD8">
        <w:rPr>
          <w:rFonts w:ascii="Times New Roman" w:hAnsi="Times New Roman"/>
          <w:iCs/>
          <w:snapToGrid w:val="0"/>
          <w:sz w:val="24"/>
        </w:rPr>
        <w:t xml:space="preserve"> на себя обязательства подписать со своей стороны договор в соответствии с требованиями </w:t>
      </w:r>
      <w:r w:rsidR="00013618" w:rsidRPr="00EF2FD8">
        <w:rPr>
          <w:rFonts w:ascii="Times New Roman" w:hAnsi="Times New Roman"/>
          <w:iCs/>
          <w:snapToGrid w:val="0"/>
          <w:sz w:val="24"/>
        </w:rPr>
        <w:t>извещения</w:t>
      </w:r>
      <w:r w:rsidR="00596D97" w:rsidRPr="00EF2FD8">
        <w:rPr>
          <w:rFonts w:ascii="Times New Roman" w:hAnsi="Times New Roman"/>
          <w:iCs/>
          <w:snapToGrid w:val="0"/>
          <w:sz w:val="24"/>
        </w:rPr>
        <w:t xml:space="preserve"> </w:t>
      </w:r>
      <w:r w:rsidRPr="00EF2FD8">
        <w:rPr>
          <w:rFonts w:ascii="Times New Roman" w:hAnsi="Times New Roman"/>
          <w:iCs/>
          <w:snapToGrid w:val="0"/>
          <w:sz w:val="24"/>
        </w:rPr>
        <w:t xml:space="preserve">и условиями </w:t>
      </w:r>
      <w:r w:rsidR="00E52855" w:rsidRPr="00EF2FD8">
        <w:rPr>
          <w:rFonts w:ascii="Times New Roman" w:hAnsi="Times New Roman"/>
          <w:iCs/>
          <w:snapToGrid w:val="0"/>
          <w:sz w:val="24"/>
        </w:rPr>
        <w:t>нашей заявки</w:t>
      </w:r>
      <w:r w:rsidRPr="00EF2FD8">
        <w:rPr>
          <w:rFonts w:ascii="Times New Roman" w:hAnsi="Times New Roman"/>
          <w:iCs/>
          <w:snapToGrid w:val="0"/>
          <w:sz w:val="24"/>
        </w:rPr>
        <w:t>.</w:t>
      </w:r>
    </w:p>
    <w:p w14:paraId="685DD68A" w14:textId="77777777" w:rsidR="00A50D6C" w:rsidRPr="00EF2FD8" w:rsidRDefault="00A50D6C">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В</w:t>
      </w:r>
      <w:r w:rsidR="00E52855" w:rsidRPr="00EF2FD8">
        <w:rPr>
          <w:rFonts w:ascii="Times New Roman" w:hAnsi="Times New Roman"/>
          <w:iCs/>
          <w:snapToGrid w:val="0"/>
          <w:sz w:val="24"/>
        </w:rPr>
        <w:t xml:space="preserve"> случае если нашей заявке</w:t>
      </w:r>
      <w:r w:rsidRPr="00EF2FD8">
        <w:rPr>
          <w:rFonts w:ascii="Times New Roman" w:hAnsi="Times New Roman"/>
          <w:iCs/>
          <w:snapToGrid w:val="0"/>
          <w:sz w:val="24"/>
        </w:rPr>
        <w:t xml:space="preserve"> будет присвоен второй номер, а победитель </w:t>
      </w:r>
      <w:r w:rsidR="00B347FC" w:rsidRPr="00EF2FD8">
        <w:rPr>
          <w:rFonts w:ascii="Times New Roman" w:hAnsi="Times New Roman"/>
          <w:iCs/>
          <w:snapToGrid w:val="0"/>
          <w:sz w:val="24"/>
        </w:rPr>
        <w:t xml:space="preserve">закупки </w:t>
      </w:r>
      <w:r w:rsidRPr="00EF2FD8">
        <w:rPr>
          <w:rFonts w:ascii="Times New Roman" w:hAnsi="Times New Roman"/>
          <w:iCs/>
          <w:snapToGrid w:val="0"/>
          <w:sz w:val="24"/>
        </w:rPr>
        <w:t xml:space="preserve">будет </w:t>
      </w:r>
      <w:r w:rsidR="006648B6" w:rsidRPr="00EF2FD8">
        <w:rPr>
          <w:rFonts w:ascii="Times New Roman" w:hAnsi="Times New Roman"/>
          <w:iCs/>
          <w:snapToGrid w:val="0"/>
          <w:sz w:val="24"/>
        </w:rPr>
        <w:t xml:space="preserve">отстранен либо </w:t>
      </w:r>
      <w:r w:rsidRPr="00EF2FD8">
        <w:rPr>
          <w:rFonts w:ascii="Times New Roman" w:hAnsi="Times New Roman"/>
          <w:iCs/>
          <w:snapToGrid w:val="0"/>
          <w:sz w:val="24"/>
        </w:rPr>
        <w:t xml:space="preserve">признан уклонившимся от заключения договора с заказчиком, мы обязуемся подписать данный договор в соответствии с требованиями </w:t>
      </w:r>
      <w:r w:rsidR="00013618" w:rsidRPr="00EF2FD8">
        <w:rPr>
          <w:rFonts w:ascii="Times New Roman" w:hAnsi="Times New Roman"/>
          <w:iCs/>
          <w:snapToGrid w:val="0"/>
          <w:sz w:val="24"/>
        </w:rPr>
        <w:t>извещения</w:t>
      </w:r>
      <w:r w:rsidR="00ED52CF" w:rsidRPr="00EF2FD8">
        <w:rPr>
          <w:rFonts w:ascii="Times New Roman" w:hAnsi="Times New Roman"/>
          <w:iCs/>
          <w:snapToGrid w:val="0"/>
          <w:sz w:val="24"/>
        </w:rPr>
        <w:t xml:space="preserve"> </w:t>
      </w:r>
      <w:r w:rsidRPr="00EF2FD8">
        <w:rPr>
          <w:rFonts w:ascii="Times New Roman" w:hAnsi="Times New Roman"/>
          <w:iCs/>
          <w:snapToGrid w:val="0"/>
          <w:sz w:val="24"/>
        </w:rPr>
        <w:t xml:space="preserve">и условиями </w:t>
      </w:r>
      <w:r w:rsidR="00E52855" w:rsidRPr="00EF2FD8">
        <w:rPr>
          <w:rFonts w:ascii="Times New Roman" w:hAnsi="Times New Roman"/>
          <w:iCs/>
          <w:snapToGrid w:val="0"/>
          <w:sz w:val="24"/>
        </w:rPr>
        <w:t>нашей заявки</w:t>
      </w:r>
      <w:r w:rsidRPr="00EF2FD8">
        <w:rPr>
          <w:rFonts w:ascii="Times New Roman" w:hAnsi="Times New Roman"/>
          <w:iCs/>
          <w:snapToGrid w:val="0"/>
          <w:sz w:val="24"/>
        </w:rPr>
        <w:t>.</w:t>
      </w:r>
    </w:p>
    <w:p w14:paraId="72FC4DE9" w14:textId="77777777" w:rsidR="00013618" w:rsidRPr="00EF2FD8" w:rsidRDefault="00013618" w:rsidP="00013618">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 xml:space="preserve">В случае если нашей заявке будет присвоен третий номер, а участник закупки, которому присвоен второй номер, будет отстранен либо признан уклонившимся от заключения договора с заказчиком, мы обязуемся подписать данный договор в соответствии с требованиями </w:t>
      </w:r>
      <w:r w:rsidR="00A902BA" w:rsidRPr="00EF2FD8">
        <w:rPr>
          <w:rFonts w:ascii="Times New Roman" w:hAnsi="Times New Roman"/>
          <w:iCs/>
          <w:snapToGrid w:val="0"/>
          <w:sz w:val="24"/>
        </w:rPr>
        <w:t>извещения</w:t>
      </w:r>
      <w:r w:rsidRPr="00EF2FD8">
        <w:rPr>
          <w:rFonts w:ascii="Times New Roman" w:hAnsi="Times New Roman"/>
          <w:iCs/>
          <w:snapToGrid w:val="0"/>
          <w:sz w:val="24"/>
        </w:rPr>
        <w:t xml:space="preserve"> и условиями нашей заявки.</w:t>
      </w:r>
    </w:p>
    <w:p w14:paraId="5445E56B" w14:textId="77777777" w:rsidR="00574729" w:rsidRPr="00EF2FD8" w:rsidRDefault="00574729" w:rsidP="00574729">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Настоящим декларируем соблюдение порядка совершения сделки, установленного законодательством, в случае если в соответствии с законодательством, учредительными документами, указаниями собственника, учредителя, иных органов управления либо особенностями заключаемого договора для его заключения необходимо получение предварительного согласия (одобрения, согласования) или соблюдение иных корпоративных требований.</w:t>
      </w:r>
    </w:p>
    <w:p w14:paraId="187F2ACA" w14:textId="1DA168B5" w:rsidR="00574729" w:rsidRPr="00EF2FD8" w:rsidRDefault="00574729" w:rsidP="00574729">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Настоящим обязуемся обеспечить соблюдение порядка заключения договора, предусмотренного Положением, извещением</w:t>
      </w:r>
      <w:r w:rsidR="00823D91" w:rsidRPr="00EF2FD8">
        <w:rPr>
          <w:rFonts w:ascii="Times New Roman" w:hAnsi="Times New Roman"/>
          <w:iCs/>
          <w:snapToGrid w:val="0"/>
          <w:sz w:val="24"/>
        </w:rPr>
        <w:t xml:space="preserve"> </w:t>
      </w:r>
      <w:r w:rsidRPr="00EF2FD8">
        <w:rPr>
          <w:rFonts w:ascii="Times New Roman" w:hAnsi="Times New Roman"/>
          <w:iCs/>
          <w:snapToGrid w:val="0"/>
          <w:sz w:val="24"/>
        </w:rPr>
        <w:t>в случае, если по итогам закупки участник процедуры закупки получит право на заключение договора.</w:t>
      </w:r>
    </w:p>
    <w:p w14:paraId="14375BAF" w14:textId="77777777" w:rsidR="00287854" w:rsidRPr="00EF2FD8" w:rsidRDefault="00287854" w:rsidP="00287854">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Сведения об участнике процедуры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667"/>
        <w:gridCol w:w="4536"/>
      </w:tblGrid>
      <w:tr w:rsidR="00287854" w:rsidRPr="00EF2FD8" w14:paraId="63A306F8" w14:textId="77777777" w:rsidTr="00513DC4">
        <w:trPr>
          <w:cantSplit/>
        </w:trPr>
        <w:tc>
          <w:tcPr>
            <w:tcW w:w="720" w:type="dxa"/>
            <w:tcBorders>
              <w:top w:val="single" w:sz="4" w:space="0" w:color="auto"/>
              <w:left w:val="single" w:sz="4" w:space="0" w:color="auto"/>
              <w:bottom w:val="single" w:sz="4" w:space="0" w:color="auto"/>
              <w:right w:val="single" w:sz="4" w:space="0" w:color="auto"/>
            </w:tcBorders>
            <w:vAlign w:val="center"/>
          </w:tcPr>
          <w:p w14:paraId="2AC50498" w14:textId="77777777" w:rsidR="00287854" w:rsidRPr="00F57D24" w:rsidRDefault="00287854" w:rsidP="00513DC4">
            <w:pPr>
              <w:spacing w:before="40" w:after="40"/>
              <w:ind w:left="57" w:right="57"/>
              <w:jc w:val="center"/>
              <w:rPr>
                <w:rFonts w:ascii="Times New Roman" w:hAnsi="Times New Roman"/>
                <w:color w:val="000000"/>
                <w:sz w:val="24"/>
                <w:szCs w:val="22"/>
              </w:rPr>
            </w:pPr>
            <w:r w:rsidRPr="00F57D24">
              <w:rPr>
                <w:rFonts w:ascii="Times New Roman" w:hAnsi="Times New Roman"/>
                <w:color w:val="000000"/>
                <w:sz w:val="24"/>
                <w:szCs w:val="22"/>
              </w:rPr>
              <w:t>№ п/п</w:t>
            </w:r>
          </w:p>
        </w:tc>
        <w:tc>
          <w:tcPr>
            <w:tcW w:w="4667" w:type="dxa"/>
            <w:tcBorders>
              <w:top w:val="single" w:sz="4" w:space="0" w:color="auto"/>
              <w:left w:val="single" w:sz="4" w:space="0" w:color="auto"/>
              <w:bottom w:val="single" w:sz="4" w:space="0" w:color="auto"/>
              <w:right w:val="single" w:sz="4" w:space="0" w:color="auto"/>
            </w:tcBorders>
            <w:vAlign w:val="center"/>
          </w:tcPr>
          <w:p w14:paraId="634E01A6" w14:textId="77777777" w:rsidR="00287854" w:rsidRPr="00F57D24" w:rsidRDefault="00287854" w:rsidP="00513DC4">
            <w:pPr>
              <w:spacing w:before="40" w:after="40"/>
              <w:ind w:left="57" w:right="57"/>
              <w:jc w:val="center"/>
              <w:rPr>
                <w:rFonts w:ascii="Times New Roman" w:hAnsi="Times New Roman"/>
                <w:color w:val="000000"/>
                <w:sz w:val="24"/>
                <w:szCs w:val="22"/>
              </w:rPr>
            </w:pPr>
            <w:r w:rsidRPr="00F57D24">
              <w:rPr>
                <w:rFonts w:ascii="Times New Roman" w:hAnsi="Times New Roman"/>
                <w:color w:val="000000"/>
                <w:sz w:val="24"/>
                <w:szCs w:val="22"/>
              </w:rPr>
              <w:t>Наименование параметра</w:t>
            </w:r>
          </w:p>
        </w:tc>
        <w:tc>
          <w:tcPr>
            <w:tcW w:w="4536" w:type="dxa"/>
            <w:tcBorders>
              <w:top w:val="single" w:sz="4" w:space="0" w:color="auto"/>
              <w:left w:val="single" w:sz="4" w:space="0" w:color="auto"/>
              <w:bottom w:val="single" w:sz="4" w:space="0" w:color="auto"/>
              <w:right w:val="single" w:sz="4" w:space="0" w:color="auto"/>
            </w:tcBorders>
            <w:vAlign w:val="center"/>
          </w:tcPr>
          <w:p w14:paraId="42A2339E" w14:textId="77777777" w:rsidR="00287854" w:rsidRPr="00F57D24" w:rsidRDefault="00287854" w:rsidP="00513DC4">
            <w:pPr>
              <w:spacing w:before="40" w:after="40"/>
              <w:ind w:left="57" w:right="57"/>
              <w:jc w:val="center"/>
              <w:rPr>
                <w:rFonts w:ascii="Times New Roman" w:hAnsi="Times New Roman"/>
                <w:color w:val="000000"/>
                <w:sz w:val="24"/>
                <w:szCs w:val="22"/>
              </w:rPr>
            </w:pPr>
            <w:r w:rsidRPr="00F57D24">
              <w:rPr>
                <w:rFonts w:ascii="Times New Roman" w:hAnsi="Times New Roman"/>
                <w:color w:val="000000"/>
                <w:sz w:val="24"/>
                <w:szCs w:val="22"/>
              </w:rPr>
              <w:t>Сведения об участнике</w:t>
            </w:r>
          </w:p>
        </w:tc>
      </w:tr>
      <w:tr w:rsidR="00287854" w:rsidRPr="00EF2FD8" w14:paraId="2E5BED2B" w14:textId="77777777" w:rsidTr="00513DC4">
        <w:trPr>
          <w:cantSplit/>
        </w:trPr>
        <w:tc>
          <w:tcPr>
            <w:tcW w:w="720" w:type="dxa"/>
            <w:tcBorders>
              <w:top w:val="single" w:sz="4" w:space="0" w:color="auto"/>
              <w:left w:val="single" w:sz="4" w:space="0" w:color="auto"/>
              <w:bottom w:val="single" w:sz="4" w:space="0" w:color="auto"/>
              <w:right w:val="single" w:sz="4" w:space="0" w:color="auto"/>
            </w:tcBorders>
          </w:tcPr>
          <w:p w14:paraId="004F3861" w14:textId="77777777" w:rsidR="00287854" w:rsidRPr="00EF2FD8" w:rsidRDefault="00287854"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Borders>
              <w:top w:val="single" w:sz="4" w:space="0" w:color="auto"/>
              <w:left w:val="single" w:sz="4" w:space="0" w:color="auto"/>
              <w:bottom w:val="single" w:sz="4" w:space="0" w:color="auto"/>
              <w:right w:val="single" w:sz="4" w:space="0" w:color="auto"/>
            </w:tcBorders>
          </w:tcPr>
          <w:p w14:paraId="7A32A45F" w14:textId="77777777" w:rsidR="00287854" w:rsidRPr="00EF2FD8" w:rsidRDefault="00287854" w:rsidP="00513DC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Место нахождения (для юридического лица) / сведения о месте регистрации (для физического лица)</w:t>
            </w:r>
          </w:p>
        </w:tc>
        <w:tc>
          <w:tcPr>
            <w:tcW w:w="4536" w:type="dxa"/>
            <w:tcBorders>
              <w:top w:val="single" w:sz="4" w:space="0" w:color="auto"/>
              <w:left w:val="single" w:sz="4" w:space="0" w:color="auto"/>
              <w:bottom w:val="single" w:sz="4" w:space="0" w:color="auto"/>
              <w:right w:val="single" w:sz="4" w:space="0" w:color="auto"/>
            </w:tcBorders>
          </w:tcPr>
          <w:p w14:paraId="03D8C721" w14:textId="77777777" w:rsidR="00287854" w:rsidRPr="00EF2FD8" w:rsidRDefault="00287854" w:rsidP="00513DC4">
            <w:pPr>
              <w:spacing w:before="40" w:after="40"/>
              <w:ind w:left="57" w:right="57"/>
              <w:jc w:val="center"/>
              <w:rPr>
                <w:rFonts w:ascii="Times New Roman" w:hAnsi="Times New Roman"/>
                <w:color w:val="000000"/>
                <w:sz w:val="20"/>
                <w:szCs w:val="22"/>
              </w:rPr>
            </w:pPr>
          </w:p>
        </w:tc>
      </w:tr>
      <w:tr w:rsidR="00287854" w:rsidRPr="00EF2FD8" w14:paraId="45DE7C9D" w14:textId="77777777" w:rsidTr="00513DC4">
        <w:trPr>
          <w:cantSplit/>
        </w:trPr>
        <w:tc>
          <w:tcPr>
            <w:tcW w:w="720" w:type="dxa"/>
            <w:tcBorders>
              <w:top w:val="single" w:sz="4" w:space="0" w:color="auto"/>
              <w:left w:val="single" w:sz="4" w:space="0" w:color="auto"/>
              <w:bottom w:val="single" w:sz="4" w:space="0" w:color="auto"/>
              <w:right w:val="single" w:sz="4" w:space="0" w:color="auto"/>
            </w:tcBorders>
          </w:tcPr>
          <w:p w14:paraId="17A65C98" w14:textId="77777777" w:rsidR="00287854" w:rsidRPr="00EF2FD8" w:rsidRDefault="00287854"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Borders>
              <w:top w:val="single" w:sz="4" w:space="0" w:color="auto"/>
              <w:left w:val="single" w:sz="4" w:space="0" w:color="auto"/>
              <w:bottom w:val="single" w:sz="4" w:space="0" w:color="auto"/>
              <w:right w:val="single" w:sz="4" w:space="0" w:color="auto"/>
            </w:tcBorders>
          </w:tcPr>
          <w:p w14:paraId="643B021E" w14:textId="77777777" w:rsidR="00287854" w:rsidRPr="00EF2FD8" w:rsidRDefault="00287854" w:rsidP="00513DC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Почтовый адрес</w:t>
            </w:r>
          </w:p>
        </w:tc>
        <w:tc>
          <w:tcPr>
            <w:tcW w:w="4536" w:type="dxa"/>
            <w:tcBorders>
              <w:top w:val="single" w:sz="4" w:space="0" w:color="auto"/>
              <w:left w:val="single" w:sz="4" w:space="0" w:color="auto"/>
              <w:bottom w:val="single" w:sz="4" w:space="0" w:color="auto"/>
              <w:right w:val="single" w:sz="4" w:space="0" w:color="auto"/>
            </w:tcBorders>
          </w:tcPr>
          <w:p w14:paraId="46CD1D01" w14:textId="77777777" w:rsidR="00287854" w:rsidRPr="00EF2FD8" w:rsidRDefault="00287854" w:rsidP="00513DC4">
            <w:pPr>
              <w:spacing w:before="40" w:after="40"/>
              <w:ind w:left="57" w:right="57"/>
              <w:jc w:val="center"/>
              <w:rPr>
                <w:rFonts w:ascii="Times New Roman" w:hAnsi="Times New Roman"/>
                <w:color w:val="000000"/>
                <w:sz w:val="20"/>
                <w:szCs w:val="22"/>
              </w:rPr>
            </w:pPr>
          </w:p>
        </w:tc>
      </w:tr>
      <w:tr w:rsidR="00287854" w:rsidRPr="00EF2FD8" w14:paraId="7B28E828" w14:textId="77777777" w:rsidTr="00513DC4">
        <w:trPr>
          <w:cantSplit/>
        </w:trPr>
        <w:tc>
          <w:tcPr>
            <w:tcW w:w="720" w:type="dxa"/>
            <w:tcBorders>
              <w:top w:val="single" w:sz="4" w:space="0" w:color="auto"/>
              <w:left w:val="single" w:sz="4" w:space="0" w:color="auto"/>
              <w:bottom w:val="single" w:sz="4" w:space="0" w:color="auto"/>
              <w:right w:val="single" w:sz="4" w:space="0" w:color="auto"/>
            </w:tcBorders>
          </w:tcPr>
          <w:p w14:paraId="035F774B" w14:textId="77777777" w:rsidR="00287854" w:rsidRPr="00EF2FD8" w:rsidRDefault="00287854"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Borders>
              <w:top w:val="single" w:sz="4" w:space="0" w:color="auto"/>
              <w:left w:val="single" w:sz="4" w:space="0" w:color="auto"/>
              <w:bottom w:val="single" w:sz="4" w:space="0" w:color="auto"/>
              <w:right w:val="single" w:sz="4" w:space="0" w:color="auto"/>
            </w:tcBorders>
          </w:tcPr>
          <w:p w14:paraId="00702D13" w14:textId="77777777" w:rsidR="00287854" w:rsidRPr="00EF2FD8" w:rsidRDefault="00287854" w:rsidP="00513DC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ИНН участника</w:t>
            </w:r>
          </w:p>
        </w:tc>
        <w:tc>
          <w:tcPr>
            <w:tcW w:w="4536" w:type="dxa"/>
            <w:tcBorders>
              <w:top w:val="single" w:sz="4" w:space="0" w:color="auto"/>
              <w:left w:val="single" w:sz="4" w:space="0" w:color="auto"/>
              <w:bottom w:val="single" w:sz="4" w:space="0" w:color="auto"/>
              <w:right w:val="single" w:sz="4" w:space="0" w:color="auto"/>
            </w:tcBorders>
          </w:tcPr>
          <w:p w14:paraId="6A7DE78C" w14:textId="77777777" w:rsidR="00287854" w:rsidRPr="00EF2FD8" w:rsidRDefault="00287854" w:rsidP="00513DC4">
            <w:pPr>
              <w:spacing w:before="40" w:after="40"/>
              <w:ind w:left="57" w:right="57"/>
              <w:jc w:val="center"/>
              <w:rPr>
                <w:rFonts w:ascii="Times New Roman" w:hAnsi="Times New Roman"/>
                <w:color w:val="000000"/>
                <w:sz w:val="20"/>
                <w:szCs w:val="22"/>
              </w:rPr>
            </w:pPr>
          </w:p>
        </w:tc>
      </w:tr>
      <w:tr w:rsidR="00287854" w:rsidRPr="00EF2FD8" w14:paraId="0BC558E1" w14:textId="77777777" w:rsidTr="00513DC4">
        <w:trPr>
          <w:cantSplit/>
        </w:trPr>
        <w:tc>
          <w:tcPr>
            <w:tcW w:w="720" w:type="dxa"/>
            <w:tcBorders>
              <w:top w:val="single" w:sz="4" w:space="0" w:color="auto"/>
              <w:left w:val="single" w:sz="4" w:space="0" w:color="auto"/>
              <w:bottom w:val="single" w:sz="4" w:space="0" w:color="auto"/>
              <w:right w:val="single" w:sz="4" w:space="0" w:color="auto"/>
            </w:tcBorders>
          </w:tcPr>
          <w:p w14:paraId="6B5F4D53" w14:textId="77777777" w:rsidR="00287854" w:rsidRPr="00EF2FD8" w:rsidRDefault="00287854"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Borders>
              <w:top w:val="single" w:sz="4" w:space="0" w:color="auto"/>
              <w:left w:val="single" w:sz="4" w:space="0" w:color="auto"/>
              <w:bottom w:val="single" w:sz="4" w:space="0" w:color="auto"/>
              <w:right w:val="single" w:sz="4" w:space="0" w:color="auto"/>
            </w:tcBorders>
          </w:tcPr>
          <w:p w14:paraId="422660AA" w14:textId="77777777" w:rsidR="00287854" w:rsidRPr="00EF2FD8" w:rsidRDefault="00287854" w:rsidP="00513DC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КПП участника</w:t>
            </w:r>
          </w:p>
        </w:tc>
        <w:tc>
          <w:tcPr>
            <w:tcW w:w="4536" w:type="dxa"/>
            <w:tcBorders>
              <w:top w:val="single" w:sz="4" w:space="0" w:color="auto"/>
              <w:left w:val="single" w:sz="4" w:space="0" w:color="auto"/>
              <w:bottom w:val="single" w:sz="4" w:space="0" w:color="auto"/>
              <w:right w:val="single" w:sz="4" w:space="0" w:color="auto"/>
            </w:tcBorders>
          </w:tcPr>
          <w:p w14:paraId="555728CE" w14:textId="77777777" w:rsidR="00287854" w:rsidRPr="00EF2FD8" w:rsidRDefault="00287854" w:rsidP="00513DC4">
            <w:pPr>
              <w:spacing w:before="40" w:after="40"/>
              <w:ind w:left="57" w:right="57"/>
              <w:jc w:val="center"/>
              <w:rPr>
                <w:rFonts w:ascii="Times New Roman" w:hAnsi="Times New Roman"/>
                <w:color w:val="000000"/>
                <w:sz w:val="20"/>
                <w:szCs w:val="22"/>
              </w:rPr>
            </w:pPr>
          </w:p>
        </w:tc>
      </w:tr>
      <w:tr w:rsidR="00287854" w:rsidRPr="00EF2FD8" w14:paraId="1A737333" w14:textId="77777777" w:rsidTr="00513DC4">
        <w:trPr>
          <w:cantSplit/>
        </w:trPr>
        <w:tc>
          <w:tcPr>
            <w:tcW w:w="720" w:type="dxa"/>
            <w:tcBorders>
              <w:top w:val="single" w:sz="4" w:space="0" w:color="auto"/>
              <w:left w:val="single" w:sz="4" w:space="0" w:color="auto"/>
              <w:bottom w:val="single" w:sz="4" w:space="0" w:color="auto"/>
              <w:right w:val="single" w:sz="4" w:space="0" w:color="auto"/>
            </w:tcBorders>
          </w:tcPr>
          <w:p w14:paraId="2CEF74C0" w14:textId="77777777" w:rsidR="00287854" w:rsidRPr="00EF2FD8" w:rsidRDefault="00287854"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Borders>
              <w:top w:val="single" w:sz="4" w:space="0" w:color="auto"/>
              <w:left w:val="single" w:sz="4" w:space="0" w:color="auto"/>
              <w:bottom w:val="single" w:sz="4" w:space="0" w:color="auto"/>
              <w:right w:val="single" w:sz="4" w:space="0" w:color="auto"/>
            </w:tcBorders>
          </w:tcPr>
          <w:p w14:paraId="795EA863" w14:textId="77777777" w:rsidR="00287854" w:rsidRPr="00EF2FD8" w:rsidRDefault="00287854" w:rsidP="00513DC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ОГРН участника</w:t>
            </w:r>
          </w:p>
        </w:tc>
        <w:tc>
          <w:tcPr>
            <w:tcW w:w="4536" w:type="dxa"/>
            <w:tcBorders>
              <w:top w:val="single" w:sz="4" w:space="0" w:color="auto"/>
              <w:left w:val="single" w:sz="4" w:space="0" w:color="auto"/>
              <w:bottom w:val="single" w:sz="4" w:space="0" w:color="auto"/>
              <w:right w:val="single" w:sz="4" w:space="0" w:color="auto"/>
            </w:tcBorders>
          </w:tcPr>
          <w:p w14:paraId="3F6ED879" w14:textId="77777777" w:rsidR="00287854" w:rsidRPr="00EF2FD8" w:rsidRDefault="00287854" w:rsidP="00513DC4">
            <w:pPr>
              <w:spacing w:before="40" w:after="40"/>
              <w:ind w:left="57" w:right="57"/>
              <w:jc w:val="center"/>
              <w:rPr>
                <w:rFonts w:ascii="Times New Roman" w:hAnsi="Times New Roman"/>
                <w:color w:val="000000"/>
                <w:sz w:val="20"/>
                <w:szCs w:val="22"/>
              </w:rPr>
            </w:pPr>
          </w:p>
        </w:tc>
      </w:tr>
      <w:tr w:rsidR="000B20FC" w:rsidRPr="00EF2FD8" w14:paraId="76A6314A" w14:textId="77777777" w:rsidTr="00513DC4">
        <w:trPr>
          <w:cantSplit/>
        </w:trPr>
        <w:tc>
          <w:tcPr>
            <w:tcW w:w="720" w:type="dxa"/>
            <w:tcBorders>
              <w:top w:val="single" w:sz="4" w:space="0" w:color="auto"/>
              <w:left w:val="single" w:sz="4" w:space="0" w:color="auto"/>
              <w:bottom w:val="single" w:sz="4" w:space="0" w:color="auto"/>
              <w:right w:val="single" w:sz="4" w:space="0" w:color="auto"/>
            </w:tcBorders>
          </w:tcPr>
          <w:p w14:paraId="5A172BD1" w14:textId="77777777" w:rsidR="000B20FC" w:rsidRPr="00EF2FD8" w:rsidRDefault="000B20FC"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Borders>
              <w:top w:val="single" w:sz="4" w:space="0" w:color="auto"/>
              <w:left w:val="single" w:sz="4" w:space="0" w:color="auto"/>
              <w:bottom w:val="single" w:sz="4" w:space="0" w:color="auto"/>
              <w:right w:val="single" w:sz="4" w:space="0" w:color="auto"/>
            </w:tcBorders>
          </w:tcPr>
          <w:p w14:paraId="45F8C4EC" w14:textId="77777777" w:rsidR="000B20FC" w:rsidRPr="00EF2FD8" w:rsidRDefault="000B20FC" w:rsidP="00513DC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ОКПО участника</w:t>
            </w:r>
          </w:p>
        </w:tc>
        <w:tc>
          <w:tcPr>
            <w:tcW w:w="4536" w:type="dxa"/>
            <w:tcBorders>
              <w:top w:val="single" w:sz="4" w:space="0" w:color="auto"/>
              <w:left w:val="single" w:sz="4" w:space="0" w:color="auto"/>
              <w:bottom w:val="single" w:sz="4" w:space="0" w:color="auto"/>
              <w:right w:val="single" w:sz="4" w:space="0" w:color="auto"/>
            </w:tcBorders>
          </w:tcPr>
          <w:p w14:paraId="73A75CF6" w14:textId="77777777" w:rsidR="000B20FC" w:rsidRPr="00EF2FD8" w:rsidRDefault="000B20FC" w:rsidP="00513DC4">
            <w:pPr>
              <w:spacing w:before="40" w:after="40"/>
              <w:ind w:left="57" w:right="57"/>
              <w:jc w:val="center"/>
              <w:rPr>
                <w:rFonts w:ascii="Times New Roman" w:hAnsi="Times New Roman"/>
                <w:color w:val="000000"/>
                <w:sz w:val="20"/>
                <w:szCs w:val="22"/>
              </w:rPr>
            </w:pPr>
          </w:p>
        </w:tc>
      </w:tr>
      <w:tr w:rsidR="000B20FC" w:rsidRPr="00EF2FD8" w14:paraId="1EF24396" w14:textId="77777777" w:rsidTr="00513DC4">
        <w:trPr>
          <w:cantSplit/>
        </w:trPr>
        <w:tc>
          <w:tcPr>
            <w:tcW w:w="720" w:type="dxa"/>
            <w:tcBorders>
              <w:top w:val="single" w:sz="4" w:space="0" w:color="auto"/>
              <w:left w:val="single" w:sz="4" w:space="0" w:color="auto"/>
              <w:bottom w:val="single" w:sz="4" w:space="0" w:color="auto"/>
              <w:right w:val="single" w:sz="4" w:space="0" w:color="auto"/>
            </w:tcBorders>
          </w:tcPr>
          <w:p w14:paraId="60BDE1B0" w14:textId="77777777" w:rsidR="000B20FC" w:rsidRPr="00EF2FD8" w:rsidRDefault="000B20FC"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Borders>
              <w:top w:val="single" w:sz="4" w:space="0" w:color="auto"/>
              <w:left w:val="single" w:sz="4" w:space="0" w:color="auto"/>
              <w:bottom w:val="single" w:sz="4" w:space="0" w:color="auto"/>
              <w:right w:val="single" w:sz="4" w:space="0" w:color="auto"/>
            </w:tcBorders>
          </w:tcPr>
          <w:p w14:paraId="6F87F5E0" w14:textId="77777777" w:rsidR="000B20FC" w:rsidRPr="00EF2FD8" w:rsidRDefault="000B20FC" w:rsidP="00513DC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Дата постановки на налоговый учет</w:t>
            </w:r>
          </w:p>
        </w:tc>
        <w:tc>
          <w:tcPr>
            <w:tcW w:w="4536" w:type="dxa"/>
            <w:tcBorders>
              <w:top w:val="single" w:sz="4" w:space="0" w:color="auto"/>
              <w:left w:val="single" w:sz="4" w:space="0" w:color="auto"/>
              <w:bottom w:val="single" w:sz="4" w:space="0" w:color="auto"/>
              <w:right w:val="single" w:sz="4" w:space="0" w:color="auto"/>
            </w:tcBorders>
          </w:tcPr>
          <w:p w14:paraId="4DF08384" w14:textId="77777777" w:rsidR="000B20FC" w:rsidRPr="00EF2FD8" w:rsidRDefault="000B20FC" w:rsidP="00513DC4">
            <w:pPr>
              <w:spacing w:before="40" w:after="40"/>
              <w:ind w:left="57" w:right="57"/>
              <w:jc w:val="center"/>
              <w:rPr>
                <w:rFonts w:ascii="Times New Roman" w:hAnsi="Times New Roman"/>
                <w:color w:val="000000"/>
                <w:sz w:val="20"/>
                <w:szCs w:val="22"/>
              </w:rPr>
            </w:pPr>
          </w:p>
        </w:tc>
      </w:tr>
      <w:tr w:rsidR="00287854" w:rsidRPr="00EF2FD8" w14:paraId="1A477E91" w14:textId="77777777" w:rsidTr="00513DC4">
        <w:trPr>
          <w:cantSplit/>
        </w:trPr>
        <w:tc>
          <w:tcPr>
            <w:tcW w:w="720" w:type="dxa"/>
            <w:tcBorders>
              <w:top w:val="single" w:sz="4" w:space="0" w:color="auto"/>
              <w:left w:val="single" w:sz="4" w:space="0" w:color="auto"/>
              <w:bottom w:val="single" w:sz="4" w:space="0" w:color="auto"/>
              <w:right w:val="single" w:sz="4" w:space="0" w:color="auto"/>
            </w:tcBorders>
          </w:tcPr>
          <w:p w14:paraId="4F1782CB" w14:textId="77777777" w:rsidR="00287854" w:rsidRPr="00EF2FD8" w:rsidRDefault="00287854"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Borders>
              <w:top w:val="single" w:sz="4" w:space="0" w:color="auto"/>
              <w:left w:val="single" w:sz="4" w:space="0" w:color="auto"/>
              <w:bottom w:val="single" w:sz="4" w:space="0" w:color="auto"/>
              <w:right w:val="single" w:sz="4" w:space="0" w:color="auto"/>
            </w:tcBorders>
          </w:tcPr>
          <w:p w14:paraId="54019384" w14:textId="1F665EAB" w:rsidR="00287854" w:rsidRPr="00EF2FD8" w:rsidRDefault="00287854" w:rsidP="00F57D2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 xml:space="preserve">Банковские реквизиты (наименование банка, номер расчетного счета в банке, </w:t>
            </w:r>
            <w:r w:rsidR="00F57D24" w:rsidRPr="00EF2FD8">
              <w:rPr>
                <w:rFonts w:ascii="Times New Roman" w:hAnsi="Times New Roman"/>
                <w:color w:val="000000"/>
                <w:sz w:val="24"/>
              </w:rPr>
              <w:t>кор</w:t>
            </w:r>
            <w:r w:rsidR="00F57D24">
              <w:rPr>
                <w:rFonts w:ascii="Times New Roman" w:hAnsi="Times New Roman"/>
                <w:color w:val="000000"/>
                <w:sz w:val="24"/>
              </w:rPr>
              <w:t xml:space="preserve">респондентский </w:t>
            </w:r>
            <w:r w:rsidRPr="00EF2FD8">
              <w:rPr>
                <w:rFonts w:ascii="Times New Roman" w:hAnsi="Times New Roman"/>
                <w:color w:val="000000"/>
                <w:sz w:val="24"/>
              </w:rPr>
              <w:t>счет, БИК</w:t>
            </w:r>
            <w:r w:rsidR="00F57D24">
              <w:rPr>
                <w:rFonts w:ascii="Times New Roman" w:hAnsi="Times New Roman"/>
                <w:color w:val="000000"/>
                <w:sz w:val="24"/>
              </w:rPr>
              <w:t xml:space="preserve"> </w:t>
            </w:r>
            <w:r w:rsidRPr="00EF2FD8">
              <w:rPr>
                <w:rFonts w:ascii="Times New Roman" w:hAnsi="Times New Roman"/>
                <w:color w:val="000000"/>
                <w:sz w:val="24"/>
              </w:rPr>
              <w:t>банка)</w:t>
            </w:r>
          </w:p>
        </w:tc>
        <w:tc>
          <w:tcPr>
            <w:tcW w:w="4536" w:type="dxa"/>
            <w:tcBorders>
              <w:top w:val="single" w:sz="4" w:space="0" w:color="auto"/>
              <w:left w:val="single" w:sz="4" w:space="0" w:color="auto"/>
              <w:bottom w:val="single" w:sz="4" w:space="0" w:color="auto"/>
              <w:right w:val="single" w:sz="4" w:space="0" w:color="auto"/>
            </w:tcBorders>
          </w:tcPr>
          <w:p w14:paraId="5B850CC3" w14:textId="77777777" w:rsidR="00287854" w:rsidRPr="00EF2FD8" w:rsidRDefault="00287854" w:rsidP="00513DC4">
            <w:pPr>
              <w:spacing w:before="40" w:after="40"/>
              <w:ind w:left="57" w:right="57"/>
              <w:jc w:val="center"/>
              <w:rPr>
                <w:rFonts w:ascii="Times New Roman" w:hAnsi="Times New Roman"/>
                <w:color w:val="000000"/>
                <w:sz w:val="20"/>
                <w:szCs w:val="22"/>
              </w:rPr>
            </w:pPr>
          </w:p>
        </w:tc>
      </w:tr>
      <w:tr w:rsidR="00287854" w:rsidRPr="00EF2FD8" w14:paraId="4C2006FB" w14:textId="77777777" w:rsidTr="00513DC4">
        <w:trPr>
          <w:cantSplit/>
        </w:trPr>
        <w:tc>
          <w:tcPr>
            <w:tcW w:w="720" w:type="dxa"/>
          </w:tcPr>
          <w:p w14:paraId="43CF3F77" w14:textId="77777777" w:rsidR="00287854" w:rsidRPr="00EF2FD8" w:rsidRDefault="00287854"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Pr>
          <w:p w14:paraId="00C29A51" w14:textId="06CB6160" w:rsidR="00287854" w:rsidRPr="00EF2FD8" w:rsidRDefault="00287854" w:rsidP="00F57D2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Контактные телефоны участника процедуры закупки (с</w:t>
            </w:r>
            <w:r w:rsidR="00F57D24">
              <w:rPr>
                <w:rFonts w:ascii="Times New Roman" w:hAnsi="Times New Roman"/>
                <w:color w:val="000000"/>
                <w:sz w:val="24"/>
              </w:rPr>
              <w:t xml:space="preserve"> </w:t>
            </w:r>
            <w:r w:rsidRPr="00EF2FD8">
              <w:rPr>
                <w:rFonts w:ascii="Times New Roman" w:hAnsi="Times New Roman"/>
                <w:color w:val="000000"/>
                <w:sz w:val="24"/>
              </w:rPr>
              <w:t>указанием кода города)</w:t>
            </w:r>
          </w:p>
        </w:tc>
        <w:tc>
          <w:tcPr>
            <w:tcW w:w="4536" w:type="dxa"/>
          </w:tcPr>
          <w:p w14:paraId="44A6BFFC" w14:textId="77777777" w:rsidR="00287854" w:rsidRPr="00EF2FD8" w:rsidRDefault="00287854" w:rsidP="00513DC4">
            <w:pPr>
              <w:spacing w:before="40" w:after="40"/>
              <w:ind w:left="57" w:right="57"/>
              <w:jc w:val="center"/>
              <w:rPr>
                <w:rFonts w:ascii="Times New Roman" w:hAnsi="Times New Roman"/>
                <w:color w:val="000000"/>
                <w:sz w:val="20"/>
                <w:szCs w:val="22"/>
              </w:rPr>
            </w:pPr>
          </w:p>
        </w:tc>
      </w:tr>
      <w:tr w:rsidR="00287854" w:rsidRPr="00EF2FD8" w14:paraId="6C626C04" w14:textId="77777777" w:rsidTr="00513DC4">
        <w:trPr>
          <w:cantSplit/>
        </w:trPr>
        <w:tc>
          <w:tcPr>
            <w:tcW w:w="720" w:type="dxa"/>
          </w:tcPr>
          <w:p w14:paraId="03B8A7B9" w14:textId="77777777" w:rsidR="00287854" w:rsidRPr="00EF2FD8" w:rsidRDefault="00287854"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Pr>
          <w:p w14:paraId="5E072432" w14:textId="77777777" w:rsidR="00287854" w:rsidRPr="00EF2FD8" w:rsidRDefault="00287854" w:rsidP="00513DC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Адрес электронной почты участника процедуры закупки</w:t>
            </w:r>
          </w:p>
        </w:tc>
        <w:tc>
          <w:tcPr>
            <w:tcW w:w="4536" w:type="dxa"/>
          </w:tcPr>
          <w:p w14:paraId="530470A6" w14:textId="77777777" w:rsidR="00287854" w:rsidRPr="00EF2FD8" w:rsidRDefault="00287854" w:rsidP="00513DC4">
            <w:pPr>
              <w:spacing w:before="40" w:after="40"/>
              <w:ind w:left="57" w:right="57"/>
              <w:jc w:val="center"/>
              <w:rPr>
                <w:rFonts w:ascii="Times New Roman" w:hAnsi="Times New Roman"/>
                <w:color w:val="000000"/>
                <w:sz w:val="20"/>
                <w:szCs w:val="22"/>
              </w:rPr>
            </w:pPr>
          </w:p>
        </w:tc>
      </w:tr>
      <w:tr w:rsidR="00287854" w:rsidRPr="00EF2FD8" w14:paraId="187D4C06" w14:textId="77777777" w:rsidTr="00513DC4">
        <w:trPr>
          <w:cantSplit/>
        </w:trPr>
        <w:tc>
          <w:tcPr>
            <w:tcW w:w="720" w:type="dxa"/>
          </w:tcPr>
          <w:p w14:paraId="16D6BBE2" w14:textId="77777777" w:rsidR="00287854" w:rsidRPr="00EF2FD8" w:rsidRDefault="00287854" w:rsidP="00604CE0">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Pr>
          <w:p w14:paraId="46F28C44" w14:textId="77777777" w:rsidR="00287854" w:rsidRPr="00EF2FD8" w:rsidRDefault="00287854" w:rsidP="00513DC4">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rPr>
              <w:t>Ф.И.О. контактного лица участника процедуры закупки с указанием должности, контактного телефона и адреса электронной почты</w:t>
            </w:r>
          </w:p>
        </w:tc>
        <w:tc>
          <w:tcPr>
            <w:tcW w:w="4536" w:type="dxa"/>
          </w:tcPr>
          <w:p w14:paraId="61FBEB43" w14:textId="77777777" w:rsidR="00287854" w:rsidRPr="00EF2FD8" w:rsidRDefault="00287854" w:rsidP="00513DC4">
            <w:pPr>
              <w:spacing w:before="40" w:after="40"/>
              <w:ind w:left="57" w:right="57"/>
              <w:jc w:val="center"/>
              <w:rPr>
                <w:rFonts w:ascii="Times New Roman" w:hAnsi="Times New Roman"/>
                <w:color w:val="000000"/>
                <w:sz w:val="20"/>
                <w:szCs w:val="22"/>
              </w:rPr>
            </w:pPr>
          </w:p>
        </w:tc>
      </w:tr>
      <w:tr w:rsidR="00574729" w:rsidRPr="00EF2FD8" w14:paraId="5F82EECB" w14:textId="77777777" w:rsidTr="00513DC4">
        <w:trPr>
          <w:cantSplit/>
        </w:trPr>
        <w:tc>
          <w:tcPr>
            <w:tcW w:w="720" w:type="dxa"/>
          </w:tcPr>
          <w:p w14:paraId="19DA3E20" w14:textId="77777777" w:rsidR="00574729" w:rsidRPr="00EF2FD8" w:rsidRDefault="00574729" w:rsidP="00574729">
            <w:pPr>
              <w:pStyle w:val="af2"/>
              <w:numPr>
                <w:ilvl w:val="0"/>
                <w:numId w:val="21"/>
              </w:numPr>
              <w:tabs>
                <w:tab w:val="num" w:pos="0"/>
              </w:tabs>
              <w:spacing w:before="20" w:after="20" w:line="240" w:lineRule="auto"/>
              <w:ind w:left="0" w:firstLine="0"/>
              <w:rPr>
                <w:rFonts w:ascii="Times New Roman" w:hAnsi="Times New Roman"/>
                <w:color w:val="000000"/>
                <w:sz w:val="24"/>
              </w:rPr>
            </w:pPr>
          </w:p>
        </w:tc>
        <w:tc>
          <w:tcPr>
            <w:tcW w:w="4667" w:type="dxa"/>
          </w:tcPr>
          <w:p w14:paraId="648E1116" w14:textId="77777777" w:rsidR="00574729" w:rsidRPr="00EF2FD8" w:rsidRDefault="00574729" w:rsidP="00574729">
            <w:pPr>
              <w:spacing w:before="40" w:after="40" w:line="240" w:lineRule="auto"/>
              <w:ind w:left="57" w:right="57"/>
              <w:rPr>
                <w:rFonts w:ascii="Times New Roman" w:hAnsi="Times New Roman"/>
                <w:color w:val="000000"/>
                <w:sz w:val="24"/>
              </w:rPr>
            </w:pPr>
            <w:r w:rsidRPr="00EF2FD8">
              <w:rPr>
                <w:rFonts w:ascii="Times New Roman" w:hAnsi="Times New Roman"/>
                <w:color w:val="000000"/>
                <w:sz w:val="24"/>
                <w:lang w:val="en-US"/>
              </w:rPr>
              <w:t>C</w:t>
            </w:r>
            <w:r w:rsidRPr="00EF2FD8">
              <w:rPr>
                <w:rFonts w:ascii="Times New Roman" w:hAnsi="Times New Roman"/>
                <w:color w:val="000000"/>
                <w:sz w:val="24"/>
              </w:rPr>
              <w:t>ведения о применении упрощенной системы налогообложения</w:t>
            </w:r>
          </w:p>
        </w:tc>
        <w:tc>
          <w:tcPr>
            <w:tcW w:w="4536" w:type="dxa"/>
          </w:tcPr>
          <w:p w14:paraId="3932736D" w14:textId="77777777" w:rsidR="00574729" w:rsidRPr="00EF2FD8" w:rsidRDefault="00574729" w:rsidP="00574729">
            <w:pPr>
              <w:spacing w:before="40" w:after="40"/>
              <w:ind w:left="57" w:right="57"/>
              <w:jc w:val="center"/>
              <w:rPr>
                <w:rFonts w:ascii="Times New Roman" w:hAnsi="Times New Roman"/>
                <w:color w:val="000000"/>
                <w:sz w:val="20"/>
                <w:szCs w:val="22"/>
              </w:rPr>
            </w:pPr>
            <w:r w:rsidRPr="00EF2FD8">
              <w:rPr>
                <w:rFonts w:ascii="Times New Roman" w:hAnsi="Times New Roman"/>
                <w:color w:val="000000"/>
                <w:sz w:val="24"/>
              </w:rPr>
              <w:t xml:space="preserve">Да/Нет </w:t>
            </w:r>
            <w:r w:rsidRPr="00EF2FD8">
              <w:rPr>
                <w:rFonts w:ascii="Times New Roman" w:hAnsi="Times New Roman"/>
                <w:iCs/>
                <w:snapToGrid w:val="0"/>
                <w:sz w:val="24"/>
              </w:rPr>
              <w:t>[</w:t>
            </w:r>
            <w:r w:rsidRPr="00EF2FD8">
              <w:rPr>
                <w:rFonts w:ascii="Times New Roman" w:hAnsi="Times New Roman"/>
                <w:snapToGrid w:val="0"/>
                <w:sz w:val="24"/>
                <w:shd w:val="clear" w:color="auto" w:fill="D9D9D9" w:themeFill="background1" w:themeFillShade="D9"/>
              </w:rPr>
              <w:t>указать необходимое</w:t>
            </w:r>
            <w:r w:rsidRPr="00EF2FD8">
              <w:rPr>
                <w:rFonts w:ascii="Times New Roman" w:hAnsi="Times New Roman"/>
                <w:iCs/>
                <w:snapToGrid w:val="0"/>
                <w:sz w:val="24"/>
              </w:rPr>
              <w:t>]</w:t>
            </w:r>
          </w:p>
        </w:tc>
      </w:tr>
    </w:tbl>
    <w:p w14:paraId="6CE04A4C" w14:textId="3D907E9E" w:rsidR="00226DE7" w:rsidRPr="00EF2FD8" w:rsidRDefault="00226DE7" w:rsidP="009F04F8">
      <w:pPr>
        <w:spacing w:before="120" w:after="0" w:line="240" w:lineRule="auto"/>
        <w:ind w:firstLine="567"/>
        <w:jc w:val="both"/>
        <w:rPr>
          <w:rFonts w:ascii="Times New Roman" w:hAnsi="Times New Roman"/>
          <w:sz w:val="24"/>
        </w:rPr>
      </w:pPr>
      <w:r w:rsidRPr="00EF2FD8">
        <w:rPr>
          <w:rFonts w:ascii="Times New Roman" w:hAnsi="Times New Roman"/>
          <w:sz w:val="24"/>
        </w:rPr>
        <w:t>В соответствии с Федеральным законом от 27.07.2006 №</w:t>
      </w:r>
      <w:r w:rsidR="00F57D24">
        <w:rPr>
          <w:rFonts w:ascii="Times New Roman" w:hAnsi="Times New Roman"/>
          <w:sz w:val="24"/>
        </w:rPr>
        <w:t xml:space="preserve"> </w:t>
      </w:r>
      <w:r w:rsidRPr="00EF2FD8">
        <w:rPr>
          <w:rFonts w:ascii="Times New Roman" w:hAnsi="Times New Roman"/>
          <w:sz w:val="24"/>
        </w:rPr>
        <w:t xml:space="preserve">152-ФЗ «О персональных данных» (далее – Закон 152-ФЗ), ________________________ [наименование участника процедуры закупки] подтверждает получение в целях участия в настоящей закупке требуемых в соответствии с Законом 152-ФЗ всех необходимых согласий на передачу и обработку всех персональных данных субъектов персональных данных, упомянутых в любой из частей заявки, а также направление в адрес таких субъектов персональных данных уведомлений об осуществлении обработки их персональных данных в </w:t>
      </w:r>
      <w:r w:rsidR="00F57D24">
        <w:rPr>
          <w:rFonts w:ascii="Times New Roman" w:hAnsi="Times New Roman"/>
          <w:sz w:val="24"/>
        </w:rPr>
        <w:t xml:space="preserve">ООО </w:t>
      </w:r>
      <w:r w:rsidRPr="00EF2FD8">
        <w:rPr>
          <w:rFonts w:ascii="Times New Roman" w:hAnsi="Times New Roman"/>
          <w:sz w:val="24"/>
        </w:rPr>
        <w:t>«</w:t>
      </w:r>
      <w:r w:rsidR="00F57D24">
        <w:rPr>
          <w:rFonts w:ascii="Times New Roman" w:hAnsi="Times New Roman"/>
          <w:sz w:val="24"/>
        </w:rPr>
        <w:t>ДСК-Энерго</w:t>
      </w:r>
      <w:r w:rsidRPr="00EF2FD8">
        <w:rPr>
          <w:rFonts w:ascii="Times New Roman" w:hAnsi="Times New Roman"/>
          <w:sz w:val="24"/>
        </w:rPr>
        <w:t xml:space="preserve">», зарегистрированному по адресу: </w:t>
      </w:r>
      <w:r w:rsidR="00F57D24">
        <w:rPr>
          <w:rFonts w:ascii="Times New Roman" w:hAnsi="Times New Roman"/>
          <w:sz w:val="24"/>
        </w:rPr>
        <w:t>625014</w:t>
      </w:r>
      <w:r w:rsidRPr="00EF2FD8">
        <w:rPr>
          <w:rFonts w:ascii="Times New Roman" w:hAnsi="Times New Roman"/>
          <w:sz w:val="24"/>
        </w:rPr>
        <w:t>, г. Т</w:t>
      </w:r>
      <w:r w:rsidR="00F57D24">
        <w:rPr>
          <w:rFonts w:ascii="Times New Roman" w:hAnsi="Times New Roman"/>
          <w:sz w:val="24"/>
        </w:rPr>
        <w:t>юмен</w:t>
      </w:r>
      <w:r w:rsidRPr="00EF2FD8">
        <w:rPr>
          <w:rFonts w:ascii="Times New Roman" w:hAnsi="Times New Roman"/>
          <w:sz w:val="24"/>
        </w:rPr>
        <w:t xml:space="preserve">ь, </w:t>
      </w:r>
      <w:r w:rsidR="00F57D24">
        <w:rPr>
          <w:rFonts w:ascii="Times New Roman" w:hAnsi="Times New Roman"/>
          <w:sz w:val="24"/>
        </w:rPr>
        <w:t>ул. Республики, 253</w:t>
      </w:r>
      <w:r w:rsidRPr="00EF2FD8">
        <w:rPr>
          <w:rFonts w:ascii="Times New Roman" w:hAnsi="Times New Roman"/>
          <w:sz w:val="24"/>
        </w:rPr>
        <w:t>. Перечень действий с персональными данными, в отношении которых получены согласия, включает: обработку (в том числе совершение действий, предусмотренных п.3. ст.3 Закона 152-ФЗ) и передачу такой информации третьим лицам в случаях, установленных законодательством Российской Федерации. Настоящее подтверждение действует в течение 3 (трех) лет со дня его подписания.</w:t>
      </w:r>
    </w:p>
    <w:p w14:paraId="211A89F7" w14:textId="6B5654E1" w:rsidR="00A50D6C" w:rsidRDefault="00A50D6C" w:rsidP="009F04F8">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Опись документов заявки</w:t>
      </w:r>
      <w:r w:rsidR="00031300" w:rsidRPr="00EF2FD8">
        <w:rPr>
          <w:rFonts w:ascii="Times New Roman" w:hAnsi="Times New Roman"/>
          <w:iCs/>
          <w:snapToGrid w:val="0"/>
          <w:sz w:val="24"/>
        </w:rPr>
        <w:t>, которые являются неотъемлемой частью нашей заявки,</w:t>
      </w:r>
      <w:r w:rsidRPr="00EF2FD8">
        <w:rPr>
          <w:rFonts w:ascii="Times New Roman" w:hAnsi="Times New Roman"/>
          <w:iCs/>
          <w:snapToGrid w:val="0"/>
          <w:sz w:val="24"/>
        </w:rPr>
        <w:t xml:space="preserve"> в соответствии с требованиями </w:t>
      </w:r>
      <w:r w:rsidR="00AE3C22" w:rsidRPr="00EF2FD8">
        <w:rPr>
          <w:rFonts w:ascii="Times New Roman" w:hAnsi="Times New Roman"/>
          <w:iCs/>
          <w:snapToGrid w:val="0"/>
          <w:sz w:val="24"/>
        </w:rPr>
        <w:t>приложения №</w:t>
      </w:r>
      <w:r w:rsidR="00F57D24">
        <w:rPr>
          <w:rFonts w:ascii="Times New Roman" w:hAnsi="Times New Roman"/>
          <w:iCs/>
          <w:snapToGrid w:val="0"/>
          <w:sz w:val="24"/>
        </w:rPr>
        <w:t xml:space="preserve"> </w:t>
      </w:r>
      <w:r w:rsidR="005F7F03" w:rsidRPr="00EF2FD8">
        <w:rPr>
          <w:rFonts w:ascii="Times New Roman" w:hAnsi="Times New Roman"/>
          <w:iCs/>
          <w:snapToGrid w:val="0"/>
          <w:sz w:val="24"/>
        </w:rPr>
        <w:t>3</w:t>
      </w:r>
      <w:r w:rsidR="00AE3C22" w:rsidRPr="00EF2FD8">
        <w:rPr>
          <w:rFonts w:ascii="Times New Roman" w:hAnsi="Times New Roman"/>
          <w:iCs/>
          <w:snapToGrid w:val="0"/>
          <w:sz w:val="24"/>
        </w:rPr>
        <w:t xml:space="preserve"> к</w:t>
      </w:r>
      <w:r w:rsidR="006F2A3C" w:rsidRPr="00EF2FD8">
        <w:rPr>
          <w:rFonts w:ascii="Times New Roman" w:hAnsi="Times New Roman"/>
          <w:iCs/>
          <w:snapToGrid w:val="0"/>
          <w:sz w:val="24"/>
        </w:rPr>
        <w:t xml:space="preserve"> </w:t>
      </w:r>
      <w:r w:rsidR="006B0F14" w:rsidRPr="00EF2FD8">
        <w:rPr>
          <w:rFonts w:ascii="Times New Roman" w:hAnsi="Times New Roman"/>
          <w:iCs/>
          <w:snapToGrid w:val="0"/>
          <w:sz w:val="24"/>
        </w:rPr>
        <w:t>и</w:t>
      </w:r>
      <w:r w:rsidR="00B42EC2" w:rsidRPr="00EF2FD8">
        <w:rPr>
          <w:rFonts w:ascii="Times New Roman" w:hAnsi="Times New Roman"/>
          <w:iCs/>
          <w:snapToGrid w:val="0"/>
          <w:sz w:val="24"/>
        </w:rPr>
        <w:t>нформационной</w:t>
      </w:r>
      <w:r w:rsidRPr="00EF2FD8">
        <w:rPr>
          <w:rFonts w:ascii="Times New Roman" w:hAnsi="Times New Roman"/>
          <w:iCs/>
          <w:snapToGrid w:val="0"/>
          <w:sz w:val="24"/>
        </w:rPr>
        <w:t xml:space="preserve"> карт</w:t>
      </w:r>
      <w:r w:rsidR="00AE3C22" w:rsidRPr="00EF2FD8">
        <w:rPr>
          <w:rFonts w:ascii="Times New Roman" w:hAnsi="Times New Roman"/>
          <w:iCs/>
          <w:snapToGrid w:val="0"/>
          <w:sz w:val="24"/>
        </w:rPr>
        <w:t>е</w:t>
      </w:r>
      <w:r w:rsidR="00B42EC2" w:rsidRPr="00EF2FD8">
        <w:rPr>
          <w:rFonts w:ascii="Times New Roman" w:hAnsi="Times New Roman"/>
          <w:iCs/>
          <w:snapToGrid w:val="0"/>
          <w:sz w:val="24"/>
        </w:rPr>
        <w:t>:</w:t>
      </w:r>
    </w:p>
    <w:p w14:paraId="6A032D1A" w14:textId="77777777" w:rsidR="00F57D24" w:rsidRPr="00EF2FD8" w:rsidRDefault="00F57D24" w:rsidP="009F04F8">
      <w:pPr>
        <w:spacing w:before="120" w:after="0" w:line="240" w:lineRule="auto"/>
        <w:ind w:firstLine="567"/>
        <w:jc w:val="both"/>
        <w:rPr>
          <w:rFonts w:ascii="Times New Roman" w:hAnsi="Times New Roman"/>
          <w:iCs/>
          <w:snapToGrid w:val="0"/>
          <w:sz w:val="24"/>
        </w:rPr>
      </w:pPr>
    </w:p>
    <w:tbl>
      <w:tblPr>
        <w:tblW w:w="99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7654"/>
        <w:gridCol w:w="1440"/>
      </w:tblGrid>
      <w:tr w:rsidR="00687FAB" w:rsidRPr="00EF2FD8" w14:paraId="0742B17D" w14:textId="77777777" w:rsidTr="00C54381">
        <w:trPr>
          <w:tblHeader/>
        </w:trPr>
        <w:tc>
          <w:tcPr>
            <w:tcW w:w="851" w:type="dxa"/>
            <w:vAlign w:val="center"/>
          </w:tcPr>
          <w:p w14:paraId="122B971C" w14:textId="77777777" w:rsidR="00687FAB" w:rsidRPr="00EF2FD8" w:rsidRDefault="00687FAB" w:rsidP="00C54381">
            <w:pPr>
              <w:spacing w:after="0" w:line="240" w:lineRule="auto"/>
              <w:jc w:val="center"/>
              <w:rPr>
                <w:rFonts w:ascii="Times New Roman" w:hAnsi="Times New Roman"/>
                <w:iCs/>
                <w:snapToGrid w:val="0"/>
                <w:sz w:val="24"/>
              </w:rPr>
            </w:pPr>
            <w:r w:rsidRPr="00EF2FD8">
              <w:rPr>
                <w:rFonts w:ascii="Times New Roman" w:hAnsi="Times New Roman"/>
                <w:iCs/>
                <w:snapToGrid w:val="0"/>
                <w:sz w:val="24"/>
              </w:rPr>
              <w:t>№</w:t>
            </w:r>
          </w:p>
          <w:p w14:paraId="2D50C080" w14:textId="77777777" w:rsidR="00687FAB" w:rsidRPr="00EF2FD8" w:rsidRDefault="00687FAB" w:rsidP="00C54381">
            <w:pPr>
              <w:spacing w:after="0" w:line="240" w:lineRule="auto"/>
              <w:jc w:val="center"/>
              <w:rPr>
                <w:rFonts w:ascii="Times New Roman" w:hAnsi="Times New Roman"/>
                <w:iCs/>
                <w:snapToGrid w:val="0"/>
                <w:sz w:val="24"/>
              </w:rPr>
            </w:pPr>
            <w:r w:rsidRPr="00EF2FD8">
              <w:rPr>
                <w:rFonts w:ascii="Times New Roman" w:hAnsi="Times New Roman"/>
                <w:iCs/>
                <w:snapToGrid w:val="0"/>
                <w:sz w:val="24"/>
              </w:rPr>
              <w:t>п/п</w:t>
            </w:r>
          </w:p>
        </w:tc>
        <w:tc>
          <w:tcPr>
            <w:tcW w:w="7654" w:type="dxa"/>
            <w:vAlign w:val="center"/>
          </w:tcPr>
          <w:p w14:paraId="0DF5B23D" w14:textId="77777777" w:rsidR="00687FAB" w:rsidRPr="00EF2FD8" w:rsidRDefault="00687FAB" w:rsidP="00C54381">
            <w:pPr>
              <w:spacing w:after="0" w:line="240" w:lineRule="auto"/>
              <w:jc w:val="center"/>
              <w:rPr>
                <w:rFonts w:ascii="Times New Roman" w:hAnsi="Times New Roman"/>
                <w:iCs/>
                <w:snapToGrid w:val="0"/>
                <w:sz w:val="24"/>
              </w:rPr>
            </w:pPr>
            <w:r w:rsidRPr="00EF2FD8">
              <w:rPr>
                <w:rFonts w:ascii="Times New Roman" w:hAnsi="Times New Roman"/>
                <w:iCs/>
                <w:snapToGrid w:val="0"/>
                <w:sz w:val="24"/>
              </w:rPr>
              <w:t>Наименование документа</w:t>
            </w:r>
          </w:p>
        </w:tc>
        <w:tc>
          <w:tcPr>
            <w:tcW w:w="1440" w:type="dxa"/>
            <w:vAlign w:val="center"/>
          </w:tcPr>
          <w:p w14:paraId="25C3896E" w14:textId="77777777" w:rsidR="00687FAB" w:rsidRPr="00EF2FD8" w:rsidRDefault="00687FAB" w:rsidP="00C54381">
            <w:pPr>
              <w:spacing w:after="0" w:line="240" w:lineRule="auto"/>
              <w:jc w:val="center"/>
              <w:rPr>
                <w:rFonts w:ascii="Times New Roman" w:hAnsi="Times New Roman"/>
                <w:iCs/>
                <w:snapToGrid w:val="0"/>
                <w:sz w:val="24"/>
              </w:rPr>
            </w:pPr>
            <w:r w:rsidRPr="00EF2FD8">
              <w:rPr>
                <w:rFonts w:ascii="Times New Roman" w:hAnsi="Times New Roman"/>
                <w:iCs/>
                <w:snapToGrid w:val="0"/>
                <w:sz w:val="24"/>
              </w:rPr>
              <w:t>Кол-во</w:t>
            </w:r>
          </w:p>
          <w:p w14:paraId="597C0E70" w14:textId="77777777" w:rsidR="00687FAB" w:rsidRPr="00EF2FD8" w:rsidRDefault="00687FAB" w:rsidP="00C54381">
            <w:pPr>
              <w:spacing w:after="0" w:line="240" w:lineRule="auto"/>
              <w:jc w:val="center"/>
              <w:rPr>
                <w:rFonts w:ascii="Times New Roman" w:hAnsi="Times New Roman"/>
                <w:iCs/>
                <w:snapToGrid w:val="0"/>
                <w:sz w:val="24"/>
              </w:rPr>
            </w:pPr>
            <w:r w:rsidRPr="00EF2FD8">
              <w:rPr>
                <w:rFonts w:ascii="Times New Roman" w:hAnsi="Times New Roman"/>
                <w:iCs/>
                <w:snapToGrid w:val="0"/>
                <w:sz w:val="24"/>
              </w:rPr>
              <w:t>листов</w:t>
            </w:r>
          </w:p>
        </w:tc>
      </w:tr>
      <w:tr w:rsidR="00687FAB" w:rsidRPr="00EF2FD8" w14:paraId="735C3139" w14:textId="77777777" w:rsidTr="00F56B9B">
        <w:tc>
          <w:tcPr>
            <w:tcW w:w="851" w:type="dxa"/>
            <w:vAlign w:val="center"/>
          </w:tcPr>
          <w:p w14:paraId="249FB0E0" w14:textId="09023755" w:rsidR="00687FAB" w:rsidRPr="00F56B9B" w:rsidRDefault="00F56B9B" w:rsidP="00F56B9B">
            <w:pPr>
              <w:spacing w:after="0" w:line="240" w:lineRule="auto"/>
              <w:jc w:val="center"/>
              <w:rPr>
                <w:rFonts w:ascii="Times New Roman" w:hAnsi="Times New Roman"/>
                <w:iCs/>
                <w:snapToGrid w:val="0"/>
                <w:sz w:val="24"/>
              </w:rPr>
            </w:pPr>
            <w:r>
              <w:rPr>
                <w:rFonts w:ascii="Times New Roman" w:hAnsi="Times New Roman"/>
                <w:iCs/>
                <w:snapToGrid w:val="0"/>
                <w:sz w:val="24"/>
              </w:rPr>
              <w:t>1.</w:t>
            </w:r>
          </w:p>
        </w:tc>
        <w:tc>
          <w:tcPr>
            <w:tcW w:w="7654" w:type="dxa"/>
          </w:tcPr>
          <w:p w14:paraId="1D513826" w14:textId="77777777" w:rsidR="00687FAB" w:rsidRPr="00EF2FD8" w:rsidRDefault="00687FAB" w:rsidP="00C54381">
            <w:pPr>
              <w:widowControl w:val="0"/>
              <w:adjustRightInd w:val="0"/>
              <w:spacing w:after="0" w:line="240" w:lineRule="auto"/>
              <w:jc w:val="both"/>
              <w:textAlignment w:val="baseline"/>
              <w:rPr>
                <w:rFonts w:ascii="Times New Roman" w:hAnsi="Times New Roman"/>
                <w:iCs/>
                <w:snapToGrid w:val="0"/>
                <w:sz w:val="24"/>
              </w:rPr>
            </w:pPr>
            <w:proofErr w:type="gramStart"/>
            <w:r w:rsidRPr="00EF2FD8">
              <w:rPr>
                <w:rFonts w:ascii="Times New Roman" w:hAnsi="Times New Roman"/>
                <w:snapToGrid w:val="0"/>
                <w:sz w:val="24"/>
              </w:rPr>
              <w:t>…</w:t>
            </w:r>
            <w:r w:rsidRPr="00EF2FD8">
              <w:rPr>
                <w:rFonts w:ascii="Times New Roman" w:hAnsi="Times New Roman"/>
                <w:iCs/>
                <w:snapToGrid w:val="0"/>
                <w:sz w:val="24"/>
              </w:rPr>
              <w:t>[</w:t>
            </w:r>
            <w:proofErr w:type="gramEnd"/>
            <w:r w:rsidRPr="00EF2FD8">
              <w:rPr>
                <w:rFonts w:ascii="Times New Roman" w:hAnsi="Times New Roman"/>
                <w:snapToGrid w:val="0"/>
                <w:sz w:val="24"/>
                <w:shd w:val="clear" w:color="auto" w:fill="D9D9D9" w:themeFill="background1" w:themeFillShade="D9"/>
              </w:rPr>
              <w:t>перечислить и указать объем каждого из прилагаемых к заявке документов</w:t>
            </w:r>
            <w:r w:rsidRPr="00EF2FD8">
              <w:rPr>
                <w:rFonts w:ascii="Times New Roman" w:hAnsi="Times New Roman"/>
                <w:iCs/>
                <w:snapToGrid w:val="0"/>
                <w:sz w:val="24"/>
              </w:rPr>
              <w:t>]</w:t>
            </w:r>
          </w:p>
        </w:tc>
        <w:tc>
          <w:tcPr>
            <w:tcW w:w="1440" w:type="dxa"/>
            <w:vAlign w:val="center"/>
          </w:tcPr>
          <w:p w14:paraId="4FE3DB2D" w14:textId="77777777" w:rsidR="00687FAB" w:rsidRPr="00EF2FD8" w:rsidRDefault="00687FAB" w:rsidP="00F56B9B">
            <w:pPr>
              <w:widowControl w:val="0"/>
              <w:adjustRightInd w:val="0"/>
              <w:spacing w:after="0" w:line="240" w:lineRule="auto"/>
              <w:jc w:val="center"/>
              <w:textAlignment w:val="baseline"/>
              <w:rPr>
                <w:rFonts w:ascii="Times New Roman" w:hAnsi="Times New Roman"/>
                <w:iCs/>
                <w:snapToGrid w:val="0"/>
                <w:sz w:val="24"/>
              </w:rPr>
            </w:pPr>
          </w:p>
        </w:tc>
      </w:tr>
      <w:tr w:rsidR="00687FAB" w:rsidRPr="00EF2FD8" w14:paraId="58855854" w14:textId="77777777" w:rsidTr="00F56B9B">
        <w:tc>
          <w:tcPr>
            <w:tcW w:w="851" w:type="dxa"/>
            <w:vAlign w:val="center"/>
          </w:tcPr>
          <w:p w14:paraId="32D95CC8" w14:textId="00F9B915" w:rsidR="00687FAB" w:rsidRPr="00F56B9B" w:rsidRDefault="00F56B9B" w:rsidP="00F56B9B">
            <w:pPr>
              <w:spacing w:after="0" w:line="240" w:lineRule="auto"/>
              <w:jc w:val="center"/>
              <w:rPr>
                <w:rFonts w:ascii="Times New Roman" w:hAnsi="Times New Roman"/>
                <w:iCs/>
                <w:snapToGrid w:val="0"/>
                <w:sz w:val="24"/>
              </w:rPr>
            </w:pPr>
            <w:r>
              <w:rPr>
                <w:rFonts w:ascii="Times New Roman" w:hAnsi="Times New Roman"/>
                <w:iCs/>
                <w:snapToGrid w:val="0"/>
                <w:sz w:val="24"/>
              </w:rPr>
              <w:t>2.</w:t>
            </w:r>
          </w:p>
        </w:tc>
        <w:tc>
          <w:tcPr>
            <w:tcW w:w="7654" w:type="dxa"/>
          </w:tcPr>
          <w:p w14:paraId="57C92EE9" w14:textId="77777777" w:rsidR="00687FAB" w:rsidRPr="00EF2FD8" w:rsidRDefault="00687FAB" w:rsidP="00C54381">
            <w:pPr>
              <w:widowControl w:val="0"/>
              <w:adjustRightInd w:val="0"/>
              <w:spacing w:after="0" w:line="240" w:lineRule="auto"/>
              <w:jc w:val="both"/>
              <w:textAlignment w:val="baseline"/>
              <w:rPr>
                <w:rFonts w:ascii="Times New Roman" w:hAnsi="Times New Roman"/>
                <w:iCs/>
                <w:snapToGrid w:val="0"/>
                <w:sz w:val="24"/>
              </w:rPr>
            </w:pPr>
          </w:p>
        </w:tc>
        <w:tc>
          <w:tcPr>
            <w:tcW w:w="1440" w:type="dxa"/>
            <w:vAlign w:val="center"/>
          </w:tcPr>
          <w:p w14:paraId="5C197AB5" w14:textId="77777777" w:rsidR="00687FAB" w:rsidRPr="00EF2FD8" w:rsidRDefault="00687FAB" w:rsidP="00F56B9B">
            <w:pPr>
              <w:widowControl w:val="0"/>
              <w:adjustRightInd w:val="0"/>
              <w:spacing w:after="0" w:line="240" w:lineRule="auto"/>
              <w:jc w:val="center"/>
              <w:textAlignment w:val="baseline"/>
              <w:rPr>
                <w:rFonts w:ascii="Times New Roman" w:hAnsi="Times New Roman"/>
                <w:iCs/>
                <w:snapToGrid w:val="0"/>
                <w:sz w:val="24"/>
              </w:rPr>
            </w:pPr>
          </w:p>
        </w:tc>
      </w:tr>
      <w:tr w:rsidR="00687FAB" w:rsidRPr="00EF2FD8" w14:paraId="6C603285" w14:textId="77777777" w:rsidTr="00F56B9B">
        <w:tc>
          <w:tcPr>
            <w:tcW w:w="851" w:type="dxa"/>
            <w:vAlign w:val="center"/>
          </w:tcPr>
          <w:p w14:paraId="0E9A81E9" w14:textId="073E1108" w:rsidR="00687FAB" w:rsidRPr="00F56B9B" w:rsidRDefault="00F56B9B" w:rsidP="00F56B9B">
            <w:pPr>
              <w:spacing w:after="0" w:line="240" w:lineRule="auto"/>
              <w:jc w:val="center"/>
              <w:rPr>
                <w:rFonts w:ascii="Times New Roman" w:hAnsi="Times New Roman"/>
                <w:iCs/>
                <w:snapToGrid w:val="0"/>
                <w:sz w:val="24"/>
              </w:rPr>
            </w:pPr>
            <w:r>
              <w:rPr>
                <w:rFonts w:ascii="Times New Roman" w:hAnsi="Times New Roman"/>
                <w:iCs/>
                <w:snapToGrid w:val="0"/>
                <w:sz w:val="24"/>
              </w:rPr>
              <w:t>3.</w:t>
            </w:r>
          </w:p>
        </w:tc>
        <w:tc>
          <w:tcPr>
            <w:tcW w:w="7654" w:type="dxa"/>
          </w:tcPr>
          <w:p w14:paraId="587670A1" w14:textId="77777777" w:rsidR="00687FAB" w:rsidRPr="00EF2FD8" w:rsidRDefault="00687FAB" w:rsidP="00C54381">
            <w:pPr>
              <w:spacing w:after="0" w:line="240" w:lineRule="auto"/>
              <w:jc w:val="both"/>
              <w:rPr>
                <w:rFonts w:ascii="Times New Roman" w:hAnsi="Times New Roman"/>
                <w:iCs/>
                <w:snapToGrid w:val="0"/>
                <w:sz w:val="24"/>
              </w:rPr>
            </w:pPr>
          </w:p>
        </w:tc>
        <w:tc>
          <w:tcPr>
            <w:tcW w:w="1440" w:type="dxa"/>
            <w:vAlign w:val="center"/>
          </w:tcPr>
          <w:p w14:paraId="52CBB80A" w14:textId="77777777" w:rsidR="00687FAB" w:rsidRPr="00EF2FD8" w:rsidRDefault="00687FAB" w:rsidP="00F56B9B">
            <w:pPr>
              <w:widowControl w:val="0"/>
              <w:adjustRightInd w:val="0"/>
              <w:spacing w:after="0" w:line="240" w:lineRule="auto"/>
              <w:jc w:val="center"/>
              <w:textAlignment w:val="baseline"/>
              <w:rPr>
                <w:rFonts w:ascii="Times New Roman" w:hAnsi="Times New Roman"/>
                <w:iCs/>
                <w:snapToGrid w:val="0"/>
                <w:sz w:val="24"/>
              </w:rPr>
            </w:pPr>
          </w:p>
        </w:tc>
      </w:tr>
      <w:tr w:rsidR="00687FAB" w:rsidRPr="00EF2FD8" w14:paraId="6F3028A5" w14:textId="77777777" w:rsidTr="00F56B9B">
        <w:tc>
          <w:tcPr>
            <w:tcW w:w="851" w:type="dxa"/>
            <w:vAlign w:val="center"/>
          </w:tcPr>
          <w:p w14:paraId="417EFED2" w14:textId="77777777" w:rsidR="00687FAB" w:rsidRPr="00EF2FD8" w:rsidRDefault="00687FAB" w:rsidP="00C54381">
            <w:pPr>
              <w:spacing w:after="0" w:line="240" w:lineRule="auto"/>
              <w:jc w:val="center"/>
              <w:rPr>
                <w:rFonts w:ascii="Times New Roman" w:hAnsi="Times New Roman"/>
                <w:iCs/>
                <w:snapToGrid w:val="0"/>
                <w:sz w:val="24"/>
              </w:rPr>
            </w:pPr>
          </w:p>
        </w:tc>
        <w:tc>
          <w:tcPr>
            <w:tcW w:w="7654" w:type="dxa"/>
          </w:tcPr>
          <w:p w14:paraId="40028459" w14:textId="77777777" w:rsidR="00687FAB" w:rsidRPr="00EF2FD8" w:rsidRDefault="00687FAB" w:rsidP="00C54381">
            <w:pPr>
              <w:widowControl w:val="0"/>
              <w:adjustRightInd w:val="0"/>
              <w:spacing w:after="0" w:line="240" w:lineRule="auto"/>
              <w:jc w:val="right"/>
              <w:textAlignment w:val="baseline"/>
              <w:rPr>
                <w:rFonts w:ascii="Times New Roman" w:hAnsi="Times New Roman"/>
                <w:iCs/>
                <w:snapToGrid w:val="0"/>
                <w:sz w:val="24"/>
              </w:rPr>
            </w:pPr>
            <w:r w:rsidRPr="00EF2FD8">
              <w:rPr>
                <w:rFonts w:ascii="Times New Roman" w:hAnsi="Times New Roman"/>
                <w:iCs/>
                <w:snapToGrid w:val="0"/>
                <w:sz w:val="24"/>
              </w:rPr>
              <w:t>Всего листов:</w:t>
            </w:r>
          </w:p>
        </w:tc>
        <w:tc>
          <w:tcPr>
            <w:tcW w:w="1440" w:type="dxa"/>
            <w:vAlign w:val="center"/>
          </w:tcPr>
          <w:p w14:paraId="3B9C1DCE" w14:textId="77777777" w:rsidR="00687FAB" w:rsidRPr="00EF2FD8" w:rsidRDefault="00687FAB" w:rsidP="00F56B9B">
            <w:pPr>
              <w:widowControl w:val="0"/>
              <w:adjustRightInd w:val="0"/>
              <w:spacing w:after="0" w:line="240" w:lineRule="auto"/>
              <w:jc w:val="center"/>
              <w:textAlignment w:val="baseline"/>
              <w:rPr>
                <w:rFonts w:ascii="Times New Roman" w:hAnsi="Times New Roman"/>
                <w:iCs/>
                <w:snapToGrid w:val="0"/>
                <w:sz w:val="24"/>
              </w:rPr>
            </w:pPr>
          </w:p>
        </w:tc>
      </w:tr>
    </w:tbl>
    <w:p w14:paraId="259446B7" w14:textId="77777777" w:rsidR="00F87375" w:rsidRPr="00EF2FD8" w:rsidRDefault="00F87375" w:rsidP="004F50D0">
      <w:pPr>
        <w:spacing w:after="0" w:line="240" w:lineRule="auto"/>
        <w:ind w:firstLine="567"/>
        <w:jc w:val="both"/>
        <w:rPr>
          <w:rFonts w:ascii="Times New Roman" w:hAnsi="Times New Roman"/>
          <w:iCs/>
          <w:snapToGrid w:val="0"/>
          <w:sz w:val="24"/>
        </w:rPr>
      </w:pPr>
    </w:p>
    <w:p w14:paraId="4469AF39" w14:textId="77777777" w:rsidR="00B42EC2" w:rsidRPr="00EF2FD8" w:rsidRDefault="00B42EC2" w:rsidP="00CE559E">
      <w:pPr>
        <w:spacing w:after="0" w:line="240" w:lineRule="auto"/>
        <w:ind w:right="3684"/>
        <w:jc w:val="center"/>
        <w:rPr>
          <w:rFonts w:ascii="Times New Roman" w:hAnsi="Times New Roman"/>
          <w:sz w:val="24"/>
        </w:rPr>
      </w:pPr>
      <w:bookmarkStart w:id="556" w:name="_Toc311975355"/>
      <w:bookmarkStart w:id="557" w:name="_Ref34763774"/>
      <w:r w:rsidRPr="00EF2FD8">
        <w:rPr>
          <w:rFonts w:ascii="Times New Roman" w:hAnsi="Times New Roman"/>
          <w:sz w:val="24"/>
        </w:rPr>
        <w:br w:type="page"/>
      </w:r>
    </w:p>
    <w:p w14:paraId="25740842" w14:textId="77777777" w:rsidR="00B42EC2" w:rsidRPr="00EF2FD8" w:rsidRDefault="00B42EC2" w:rsidP="007030C2">
      <w:pPr>
        <w:pStyle w:val="3"/>
        <w:rPr>
          <w:rFonts w:ascii="Times New Roman" w:hAnsi="Times New Roman"/>
          <w:sz w:val="24"/>
        </w:rPr>
      </w:pPr>
      <w:bookmarkStart w:id="558" w:name="_Toc418282194"/>
      <w:bookmarkStart w:id="559" w:name="_Toc418282195"/>
      <w:bookmarkStart w:id="560" w:name="_Toc418282197"/>
      <w:bookmarkStart w:id="561" w:name="_Ref314100357"/>
      <w:bookmarkStart w:id="562" w:name="_Ref314100521"/>
      <w:bookmarkStart w:id="563" w:name="_Ref314100590"/>
      <w:bookmarkStart w:id="564" w:name="_Toc415874699"/>
      <w:bookmarkStart w:id="565" w:name="_Toc49256556"/>
      <w:bookmarkStart w:id="566" w:name="_Ref55335821"/>
      <w:bookmarkStart w:id="567" w:name="_Ref55336345"/>
      <w:bookmarkStart w:id="568" w:name="_Toc57314674"/>
      <w:bookmarkStart w:id="569" w:name="_Toc69728988"/>
      <w:bookmarkStart w:id="570" w:name="_Toc311975356"/>
      <w:bookmarkEnd w:id="556"/>
      <w:bookmarkEnd w:id="558"/>
      <w:bookmarkEnd w:id="559"/>
      <w:bookmarkEnd w:id="560"/>
      <w:r w:rsidRPr="00EF2FD8">
        <w:rPr>
          <w:rFonts w:ascii="Times New Roman" w:hAnsi="Times New Roman"/>
          <w:sz w:val="24"/>
        </w:rPr>
        <w:lastRenderedPageBreak/>
        <w:t>Коммерческое предложение</w:t>
      </w:r>
      <w:r w:rsidR="001E569B" w:rsidRPr="00EF2FD8">
        <w:rPr>
          <w:rFonts w:ascii="Times New Roman" w:hAnsi="Times New Roman"/>
          <w:sz w:val="24"/>
        </w:rPr>
        <w:t xml:space="preserve"> (</w:t>
      </w:r>
      <w:r w:rsidR="00A03B12" w:rsidRPr="00EF2FD8">
        <w:rPr>
          <w:rFonts w:ascii="Times New Roman" w:hAnsi="Times New Roman"/>
          <w:sz w:val="24"/>
        </w:rPr>
        <w:t>форма </w:t>
      </w:r>
      <w:r w:rsidR="008A4076" w:rsidRPr="00EF2FD8">
        <w:rPr>
          <w:rFonts w:ascii="Times New Roman" w:hAnsi="Times New Roman"/>
          <w:sz w:val="24"/>
        </w:rPr>
        <w:fldChar w:fldCharType="begin"/>
      </w:r>
      <w:r w:rsidR="007C18BC" w:rsidRPr="00EF2FD8">
        <w:rPr>
          <w:rFonts w:ascii="Times New Roman" w:hAnsi="Times New Roman"/>
          <w:sz w:val="24"/>
        </w:rPr>
        <w:instrText xml:space="preserve"> SEQ форма \* ARABIC </w:instrText>
      </w:r>
      <w:r w:rsidR="008A4076" w:rsidRPr="00EF2FD8">
        <w:rPr>
          <w:rFonts w:ascii="Times New Roman" w:hAnsi="Times New Roman"/>
          <w:sz w:val="24"/>
        </w:rPr>
        <w:fldChar w:fldCharType="separate"/>
      </w:r>
      <w:r w:rsidR="00116877">
        <w:rPr>
          <w:rFonts w:ascii="Times New Roman" w:hAnsi="Times New Roman"/>
          <w:noProof/>
          <w:sz w:val="24"/>
        </w:rPr>
        <w:t>2</w:t>
      </w:r>
      <w:r w:rsidR="008A4076" w:rsidRPr="00EF2FD8">
        <w:rPr>
          <w:rFonts w:ascii="Times New Roman" w:hAnsi="Times New Roman"/>
          <w:noProof/>
          <w:sz w:val="24"/>
        </w:rPr>
        <w:fldChar w:fldCharType="end"/>
      </w:r>
      <w:r w:rsidR="001E569B" w:rsidRPr="00EF2FD8">
        <w:rPr>
          <w:rFonts w:ascii="Times New Roman" w:hAnsi="Times New Roman"/>
          <w:sz w:val="24"/>
        </w:rPr>
        <w:t>)</w:t>
      </w:r>
      <w:bookmarkEnd w:id="561"/>
      <w:bookmarkEnd w:id="562"/>
      <w:bookmarkEnd w:id="563"/>
      <w:bookmarkEnd w:id="564"/>
      <w:bookmarkEnd w:id="565"/>
    </w:p>
    <w:p w14:paraId="6F6D8AB0" w14:textId="77777777" w:rsidR="00B42EC2" w:rsidRPr="00EF2FD8" w:rsidRDefault="00B42EC2" w:rsidP="007030C2">
      <w:pPr>
        <w:pStyle w:val="4"/>
        <w:rPr>
          <w:rFonts w:ascii="Times New Roman" w:hAnsi="Times New Roman"/>
          <w:sz w:val="24"/>
        </w:rPr>
      </w:pPr>
      <w:r w:rsidRPr="00EF2FD8">
        <w:rPr>
          <w:rFonts w:ascii="Times New Roman" w:hAnsi="Times New Roman"/>
          <w:sz w:val="24"/>
        </w:rPr>
        <w:t xml:space="preserve">Форма </w:t>
      </w:r>
      <w:r w:rsidR="006345FF" w:rsidRPr="00EF2FD8">
        <w:rPr>
          <w:rFonts w:ascii="Times New Roman" w:hAnsi="Times New Roman"/>
          <w:sz w:val="24"/>
        </w:rPr>
        <w:t>К</w:t>
      </w:r>
      <w:r w:rsidR="006F65FD" w:rsidRPr="00EF2FD8">
        <w:rPr>
          <w:rFonts w:ascii="Times New Roman" w:hAnsi="Times New Roman"/>
          <w:sz w:val="24"/>
        </w:rPr>
        <w:t>оммерческого предложения</w:t>
      </w:r>
    </w:p>
    <w:p w14:paraId="586E836A" w14:textId="125E20AC" w:rsidR="001E569B" w:rsidRPr="00EF2FD8" w:rsidRDefault="001E569B" w:rsidP="00D513E2">
      <w:pPr>
        <w:pStyle w:val="a"/>
        <w:numPr>
          <w:ilvl w:val="0"/>
          <w:numId w:val="0"/>
        </w:numPr>
        <w:jc w:val="left"/>
        <w:rPr>
          <w:rFonts w:ascii="Times New Roman" w:hAnsi="Times New Roman"/>
          <w:snapToGrid w:val="0"/>
          <w:sz w:val="24"/>
        </w:rPr>
      </w:pPr>
      <w:r w:rsidRPr="00EF2FD8">
        <w:rPr>
          <w:rFonts w:ascii="Times New Roman" w:hAnsi="Times New Roman"/>
          <w:snapToGrid w:val="0"/>
          <w:sz w:val="24"/>
        </w:rPr>
        <w:t xml:space="preserve">Приложение </w:t>
      </w:r>
      <w:r w:rsidR="008A4076" w:rsidRPr="00EF2FD8">
        <w:rPr>
          <w:rFonts w:ascii="Times New Roman" w:hAnsi="Times New Roman"/>
          <w:snapToGrid w:val="0"/>
          <w:sz w:val="24"/>
        </w:rPr>
        <w:fldChar w:fldCharType="begin"/>
      </w:r>
      <w:r w:rsidRPr="00EF2FD8">
        <w:rPr>
          <w:rFonts w:ascii="Times New Roman" w:hAnsi="Times New Roman"/>
          <w:snapToGrid w:val="0"/>
          <w:sz w:val="24"/>
        </w:rPr>
        <w:instrText xml:space="preserve"> SEQ Приложение \* ARABIC </w:instrText>
      </w:r>
      <w:r w:rsidR="008A4076" w:rsidRPr="00EF2FD8">
        <w:rPr>
          <w:rFonts w:ascii="Times New Roman" w:hAnsi="Times New Roman"/>
          <w:snapToGrid w:val="0"/>
          <w:sz w:val="24"/>
        </w:rPr>
        <w:fldChar w:fldCharType="separate"/>
      </w:r>
      <w:r w:rsidR="00116877">
        <w:rPr>
          <w:rFonts w:ascii="Times New Roman" w:hAnsi="Times New Roman"/>
          <w:noProof/>
          <w:snapToGrid w:val="0"/>
          <w:sz w:val="24"/>
        </w:rPr>
        <w:t>1</w:t>
      </w:r>
      <w:r w:rsidR="008A4076" w:rsidRPr="00EF2FD8">
        <w:rPr>
          <w:rFonts w:ascii="Times New Roman" w:hAnsi="Times New Roman"/>
          <w:snapToGrid w:val="0"/>
          <w:sz w:val="24"/>
        </w:rPr>
        <w:fldChar w:fldCharType="end"/>
      </w:r>
      <w:r w:rsidRPr="00EF2FD8">
        <w:rPr>
          <w:rFonts w:ascii="Times New Roman" w:hAnsi="Times New Roman"/>
          <w:snapToGrid w:val="0"/>
          <w:sz w:val="24"/>
        </w:rPr>
        <w:t xml:space="preserve"> к </w:t>
      </w:r>
      <w:r w:rsidR="00242FB4" w:rsidRPr="00EF2FD8">
        <w:rPr>
          <w:rFonts w:ascii="Times New Roman" w:hAnsi="Times New Roman"/>
          <w:snapToGrid w:val="0"/>
          <w:sz w:val="24"/>
        </w:rPr>
        <w:t xml:space="preserve">заявке </w:t>
      </w:r>
      <w:r w:rsidRPr="00EF2FD8">
        <w:rPr>
          <w:rFonts w:ascii="Times New Roman" w:hAnsi="Times New Roman"/>
          <w:snapToGrid w:val="0"/>
          <w:sz w:val="24"/>
        </w:rPr>
        <w:br/>
        <w:t>от «____»</w:t>
      </w:r>
      <w:r w:rsidR="00B70F35">
        <w:rPr>
          <w:rFonts w:ascii="Times New Roman" w:hAnsi="Times New Roman"/>
          <w:snapToGrid w:val="0"/>
          <w:sz w:val="24"/>
        </w:rPr>
        <w:t xml:space="preserve"> </w:t>
      </w:r>
      <w:r w:rsidRPr="00EF2FD8">
        <w:rPr>
          <w:rFonts w:ascii="Times New Roman" w:hAnsi="Times New Roman"/>
          <w:snapToGrid w:val="0"/>
          <w:sz w:val="24"/>
        </w:rPr>
        <w:t>_____________ </w:t>
      </w:r>
      <w:r w:rsidR="00957A96">
        <w:rPr>
          <w:rFonts w:ascii="Times New Roman" w:hAnsi="Times New Roman"/>
          <w:snapToGrid w:val="0"/>
          <w:sz w:val="24"/>
        </w:rPr>
        <w:t>20</w:t>
      </w:r>
      <w:r w:rsidR="001B1FC6" w:rsidRPr="00EF2FD8">
        <w:rPr>
          <w:rFonts w:ascii="Times New Roman" w:hAnsi="Times New Roman"/>
          <w:snapToGrid w:val="0"/>
          <w:sz w:val="24"/>
        </w:rPr>
        <w:t xml:space="preserve">_ </w:t>
      </w:r>
      <w:r w:rsidRPr="00EF2FD8">
        <w:rPr>
          <w:rFonts w:ascii="Times New Roman" w:hAnsi="Times New Roman"/>
          <w:snapToGrid w:val="0"/>
          <w:sz w:val="24"/>
        </w:rPr>
        <w:t>г. №__________</w:t>
      </w:r>
    </w:p>
    <w:p w14:paraId="6F120D53" w14:textId="77777777" w:rsidR="00C723C3" w:rsidRPr="00EF2FD8" w:rsidRDefault="00C723C3" w:rsidP="00D513E2">
      <w:pPr>
        <w:pStyle w:val="a"/>
        <w:numPr>
          <w:ilvl w:val="0"/>
          <w:numId w:val="0"/>
        </w:numPr>
        <w:jc w:val="left"/>
        <w:rPr>
          <w:rFonts w:ascii="Times New Roman" w:hAnsi="Times New Roman"/>
          <w:snapToGrid w:val="0"/>
          <w:sz w:val="24"/>
        </w:rPr>
      </w:pPr>
    </w:p>
    <w:p w14:paraId="74E1D994" w14:textId="77777777" w:rsidR="00B9141E" w:rsidRPr="00EF2FD8" w:rsidRDefault="00B9141E" w:rsidP="00B9141E">
      <w:pPr>
        <w:spacing w:before="480" w:after="240"/>
        <w:jc w:val="center"/>
        <w:rPr>
          <w:rFonts w:ascii="Times New Roman" w:hAnsi="Times New Roman"/>
          <w:b/>
          <w:iCs/>
          <w:snapToGrid w:val="0"/>
          <w:sz w:val="24"/>
        </w:rPr>
      </w:pPr>
      <w:bookmarkStart w:id="571" w:name="_Ref314250951"/>
      <w:bookmarkStart w:id="572" w:name="_Toc415874700"/>
      <w:bookmarkStart w:id="573" w:name="_Toc431493111"/>
      <w:bookmarkStart w:id="574" w:name="_Toc434234851"/>
      <w:bookmarkStart w:id="575" w:name="_Toc311975364"/>
      <w:r w:rsidRPr="00EF2FD8">
        <w:rPr>
          <w:rFonts w:ascii="Times New Roman" w:hAnsi="Times New Roman"/>
          <w:b/>
          <w:iCs/>
          <w:snapToGrid w:val="0"/>
          <w:sz w:val="24"/>
        </w:rPr>
        <w:t>КОММЕРЧЕСКОЕ ПРЕДЛОЖЕНИЕ</w:t>
      </w:r>
    </w:p>
    <w:p w14:paraId="1764F45C" w14:textId="77777777" w:rsidR="00B9141E" w:rsidRPr="00EF2FD8" w:rsidRDefault="00B9141E" w:rsidP="00B9141E">
      <w:pPr>
        <w:spacing w:after="0" w:line="240" w:lineRule="auto"/>
        <w:jc w:val="both"/>
        <w:rPr>
          <w:rFonts w:ascii="Times New Roman" w:eastAsia="Times New Roman" w:hAnsi="Times New Roman"/>
          <w:sz w:val="24"/>
          <w:szCs w:val="24"/>
          <w:lang w:eastAsia="ru-RU"/>
        </w:rPr>
      </w:pPr>
      <w:r w:rsidRPr="00EF2FD8">
        <w:rPr>
          <w:rFonts w:ascii="Times New Roman" w:eastAsia="Times New Roman" w:hAnsi="Times New Roman"/>
          <w:sz w:val="24"/>
          <w:szCs w:val="24"/>
          <w:lang w:eastAsia="ru-RU"/>
        </w:rPr>
        <w:t xml:space="preserve">Наименование и адрес места нахождения </w:t>
      </w:r>
    </w:p>
    <w:p w14:paraId="16FF2EFD" w14:textId="6CDE8424" w:rsidR="00B9141E" w:rsidRDefault="00B9141E" w:rsidP="00B9141E">
      <w:pPr>
        <w:spacing w:after="120" w:line="240" w:lineRule="auto"/>
        <w:jc w:val="both"/>
        <w:rPr>
          <w:rFonts w:ascii="Times New Roman" w:eastAsia="Times New Roman" w:hAnsi="Times New Roman"/>
          <w:sz w:val="24"/>
          <w:szCs w:val="24"/>
          <w:lang w:eastAsia="ru-RU"/>
        </w:rPr>
      </w:pPr>
      <w:r w:rsidRPr="00EF2FD8">
        <w:rPr>
          <w:rFonts w:ascii="Times New Roman" w:eastAsia="Times New Roman" w:hAnsi="Times New Roman"/>
          <w:sz w:val="24"/>
          <w:szCs w:val="24"/>
          <w:lang w:eastAsia="ru-RU"/>
        </w:rPr>
        <w:t>участника процедуры закупки: _____________________________</w:t>
      </w:r>
      <w:r w:rsidR="002B13E2">
        <w:rPr>
          <w:rFonts w:ascii="Times New Roman" w:eastAsia="Times New Roman" w:hAnsi="Times New Roman"/>
          <w:sz w:val="24"/>
          <w:szCs w:val="24"/>
          <w:lang w:eastAsia="ru-RU"/>
        </w:rPr>
        <w:t>_______________________</w:t>
      </w:r>
    </w:p>
    <w:p w14:paraId="4C7C2153" w14:textId="77777777" w:rsidR="009D6F87" w:rsidRDefault="009D6F87" w:rsidP="00B9141E">
      <w:pPr>
        <w:spacing w:after="120" w:line="240" w:lineRule="auto"/>
        <w:jc w:val="both"/>
        <w:rPr>
          <w:rFonts w:ascii="Times New Roman" w:eastAsia="Times New Roman" w:hAnsi="Times New Roman"/>
          <w:sz w:val="24"/>
          <w:szCs w:val="24"/>
          <w:lang w:eastAsia="ru-RU"/>
        </w:rPr>
      </w:pPr>
    </w:p>
    <w:tbl>
      <w:tblPr>
        <w:tblW w:w="9359" w:type="dxa"/>
        <w:tblInd w:w="107" w:type="dxa"/>
        <w:tblLayout w:type="fixed"/>
        <w:tblLook w:val="04A0" w:firstRow="1" w:lastRow="0" w:firstColumn="1" w:lastColumn="0" w:noHBand="0" w:noVBand="1"/>
      </w:tblPr>
      <w:tblGrid>
        <w:gridCol w:w="566"/>
        <w:gridCol w:w="4680"/>
        <w:gridCol w:w="1134"/>
        <w:gridCol w:w="1276"/>
        <w:gridCol w:w="1703"/>
      </w:tblGrid>
      <w:tr w:rsidR="00B9141E" w:rsidRPr="00EF2FD8" w14:paraId="4ECE41DB" w14:textId="77777777" w:rsidTr="00306062">
        <w:trPr>
          <w:trHeight w:val="931"/>
        </w:trPr>
        <w:tc>
          <w:tcPr>
            <w:tcW w:w="566" w:type="dxa"/>
            <w:tcBorders>
              <w:top w:val="single" w:sz="4" w:space="0" w:color="auto"/>
              <w:left w:val="single" w:sz="4" w:space="0" w:color="auto"/>
              <w:bottom w:val="single" w:sz="4" w:space="0" w:color="000000"/>
              <w:right w:val="single" w:sz="4" w:space="0" w:color="auto"/>
            </w:tcBorders>
            <w:shd w:val="clear" w:color="000000" w:fill="FFFFFF"/>
            <w:vAlign w:val="center"/>
            <w:hideMark/>
          </w:tcPr>
          <w:p w14:paraId="56BA50EA" w14:textId="77777777" w:rsidR="00B9141E" w:rsidRPr="00EF2FD8" w:rsidRDefault="00B9141E" w:rsidP="00306062">
            <w:pPr>
              <w:spacing w:after="0" w:line="240" w:lineRule="auto"/>
              <w:jc w:val="center"/>
              <w:rPr>
                <w:rFonts w:ascii="Times New Roman" w:hAnsi="Times New Roman"/>
                <w:b/>
                <w:bCs/>
                <w:sz w:val="24"/>
                <w:szCs w:val="24"/>
              </w:rPr>
            </w:pPr>
            <w:r w:rsidRPr="00EF2FD8">
              <w:rPr>
                <w:rFonts w:ascii="Times New Roman" w:hAnsi="Times New Roman"/>
                <w:b/>
                <w:bCs/>
                <w:sz w:val="24"/>
                <w:szCs w:val="24"/>
              </w:rPr>
              <w:t>№ п/п</w:t>
            </w:r>
          </w:p>
        </w:tc>
        <w:tc>
          <w:tcPr>
            <w:tcW w:w="4680" w:type="dxa"/>
            <w:tcBorders>
              <w:top w:val="single" w:sz="4" w:space="0" w:color="auto"/>
              <w:left w:val="single" w:sz="4" w:space="0" w:color="auto"/>
              <w:bottom w:val="single" w:sz="4" w:space="0" w:color="000000"/>
              <w:right w:val="single" w:sz="4" w:space="0" w:color="auto"/>
            </w:tcBorders>
            <w:shd w:val="clear" w:color="000000" w:fill="FFFFFF"/>
            <w:vAlign w:val="center"/>
            <w:hideMark/>
          </w:tcPr>
          <w:p w14:paraId="44BEF2E8" w14:textId="77777777" w:rsidR="00B9141E" w:rsidRPr="00EF2FD8" w:rsidRDefault="00B9141E" w:rsidP="00306062">
            <w:pPr>
              <w:spacing w:after="0" w:line="240" w:lineRule="auto"/>
              <w:jc w:val="center"/>
              <w:rPr>
                <w:rFonts w:ascii="Times New Roman" w:hAnsi="Times New Roman"/>
                <w:b/>
                <w:bCs/>
                <w:sz w:val="24"/>
                <w:szCs w:val="24"/>
              </w:rPr>
            </w:pPr>
            <w:r w:rsidRPr="00EF2FD8">
              <w:rPr>
                <w:rFonts w:ascii="Times New Roman" w:hAnsi="Times New Roman"/>
                <w:b/>
                <w:bCs/>
                <w:sz w:val="24"/>
                <w:szCs w:val="24"/>
              </w:rPr>
              <w:t>Наименование товара</w:t>
            </w:r>
          </w:p>
        </w:tc>
        <w:tc>
          <w:tcPr>
            <w:tcW w:w="1134" w:type="dxa"/>
            <w:tcBorders>
              <w:top w:val="single" w:sz="4" w:space="0" w:color="auto"/>
              <w:left w:val="single" w:sz="4" w:space="0" w:color="auto"/>
              <w:bottom w:val="single" w:sz="4" w:space="0" w:color="000000"/>
              <w:right w:val="single" w:sz="4" w:space="0" w:color="auto"/>
            </w:tcBorders>
            <w:shd w:val="clear" w:color="000000" w:fill="FFFFFF"/>
            <w:vAlign w:val="center"/>
            <w:hideMark/>
          </w:tcPr>
          <w:p w14:paraId="6C797636" w14:textId="070E8564" w:rsidR="00B9141E" w:rsidRPr="00EF2FD8" w:rsidRDefault="009D6F87" w:rsidP="009D6F87">
            <w:pPr>
              <w:spacing w:after="0" w:line="240" w:lineRule="auto"/>
              <w:jc w:val="center"/>
              <w:rPr>
                <w:rFonts w:ascii="Times New Roman" w:hAnsi="Times New Roman"/>
                <w:b/>
                <w:bCs/>
                <w:sz w:val="24"/>
                <w:szCs w:val="24"/>
              </w:rPr>
            </w:pPr>
            <w:r>
              <w:rPr>
                <w:rFonts w:ascii="Times New Roman" w:hAnsi="Times New Roman"/>
                <w:b/>
                <w:bCs/>
                <w:sz w:val="24"/>
                <w:szCs w:val="24"/>
              </w:rPr>
              <w:t>Кол-во и е</w:t>
            </w:r>
            <w:r w:rsidR="00B9141E" w:rsidRPr="00EF2FD8">
              <w:rPr>
                <w:rFonts w:ascii="Times New Roman" w:hAnsi="Times New Roman"/>
                <w:b/>
                <w:bCs/>
                <w:sz w:val="24"/>
                <w:szCs w:val="24"/>
              </w:rPr>
              <w:t>д. изм.</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0AB8DDD9" w14:textId="49B7CB8F" w:rsidR="00B9141E" w:rsidRPr="00EF2FD8" w:rsidRDefault="00B9141E" w:rsidP="00572323">
            <w:pPr>
              <w:spacing w:after="0" w:line="240" w:lineRule="auto"/>
              <w:jc w:val="center"/>
              <w:rPr>
                <w:rFonts w:ascii="Times New Roman" w:hAnsi="Times New Roman"/>
                <w:b/>
                <w:bCs/>
                <w:sz w:val="24"/>
                <w:szCs w:val="24"/>
              </w:rPr>
            </w:pPr>
            <w:r w:rsidRPr="00EF2FD8">
              <w:rPr>
                <w:rFonts w:ascii="Times New Roman" w:hAnsi="Times New Roman"/>
                <w:b/>
                <w:bCs/>
                <w:sz w:val="24"/>
                <w:szCs w:val="24"/>
              </w:rPr>
              <w:t>Цена за ед. изм.</w:t>
            </w:r>
            <w:r w:rsidR="00572323">
              <w:rPr>
                <w:rFonts w:ascii="Times New Roman" w:hAnsi="Times New Roman"/>
                <w:b/>
                <w:bCs/>
                <w:sz w:val="24"/>
                <w:szCs w:val="24"/>
              </w:rPr>
              <w:t>,</w:t>
            </w:r>
            <w:r w:rsidRPr="00EF2FD8">
              <w:rPr>
                <w:rFonts w:ascii="Times New Roman" w:hAnsi="Times New Roman"/>
                <w:b/>
                <w:bCs/>
                <w:sz w:val="24"/>
                <w:szCs w:val="24"/>
              </w:rPr>
              <w:t xml:space="preserve"> руб.</w:t>
            </w:r>
          </w:p>
        </w:tc>
        <w:tc>
          <w:tcPr>
            <w:tcW w:w="170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8361B9D" w14:textId="03C495AF" w:rsidR="00B9141E" w:rsidRPr="00EF2FD8" w:rsidRDefault="00B9141E" w:rsidP="00572323">
            <w:pPr>
              <w:spacing w:after="0" w:line="240" w:lineRule="auto"/>
              <w:jc w:val="center"/>
              <w:rPr>
                <w:rFonts w:ascii="Times New Roman" w:hAnsi="Times New Roman"/>
                <w:b/>
                <w:bCs/>
                <w:sz w:val="24"/>
                <w:szCs w:val="24"/>
              </w:rPr>
            </w:pPr>
            <w:r w:rsidRPr="00EF2FD8">
              <w:rPr>
                <w:rFonts w:ascii="Times New Roman" w:hAnsi="Times New Roman"/>
                <w:b/>
                <w:bCs/>
                <w:sz w:val="24"/>
                <w:szCs w:val="24"/>
              </w:rPr>
              <w:t>Стоимость, руб.</w:t>
            </w:r>
          </w:p>
        </w:tc>
      </w:tr>
      <w:tr w:rsidR="00B9141E" w:rsidRPr="00EF2FD8" w14:paraId="70161D18" w14:textId="77777777" w:rsidTr="00F56B9B">
        <w:trPr>
          <w:trHeight w:val="255"/>
        </w:trPr>
        <w:tc>
          <w:tcPr>
            <w:tcW w:w="566" w:type="dxa"/>
            <w:tcBorders>
              <w:top w:val="nil"/>
              <w:left w:val="single" w:sz="4" w:space="0" w:color="auto"/>
              <w:bottom w:val="single" w:sz="4" w:space="0" w:color="auto"/>
              <w:right w:val="single" w:sz="4" w:space="0" w:color="auto"/>
            </w:tcBorders>
            <w:shd w:val="clear" w:color="000000" w:fill="FFFFFF"/>
            <w:vAlign w:val="center"/>
            <w:hideMark/>
          </w:tcPr>
          <w:p w14:paraId="59C15715" w14:textId="77777777" w:rsidR="00B9141E" w:rsidRPr="00EF2FD8" w:rsidRDefault="00B9141E" w:rsidP="00306062">
            <w:pPr>
              <w:spacing w:after="0" w:line="240" w:lineRule="auto"/>
              <w:jc w:val="center"/>
              <w:rPr>
                <w:rFonts w:ascii="Times New Roman" w:hAnsi="Times New Roman"/>
                <w:sz w:val="24"/>
                <w:szCs w:val="24"/>
              </w:rPr>
            </w:pPr>
            <w:r w:rsidRPr="00EF2FD8">
              <w:rPr>
                <w:rFonts w:ascii="Times New Roman" w:hAnsi="Times New Roman"/>
                <w:sz w:val="24"/>
                <w:szCs w:val="24"/>
              </w:rPr>
              <w:t>1</w:t>
            </w:r>
          </w:p>
        </w:tc>
        <w:tc>
          <w:tcPr>
            <w:tcW w:w="4680" w:type="dxa"/>
            <w:tcBorders>
              <w:top w:val="nil"/>
              <w:left w:val="nil"/>
              <w:bottom w:val="single" w:sz="4" w:space="0" w:color="auto"/>
              <w:right w:val="single" w:sz="4" w:space="0" w:color="auto"/>
            </w:tcBorders>
            <w:shd w:val="clear" w:color="000000" w:fill="FFFFFF"/>
            <w:noWrap/>
            <w:vAlign w:val="center"/>
          </w:tcPr>
          <w:p w14:paraId="6936A960" w14:textId="77777777" w:rsidR="00B9141E" w:rsidRPr="00EF2FD8" w:rsidRDefault="00B9141E" w:rsidP="00306062">
            <w:pPr>
              <w:spacing w:after="0" w:line="240" w:lineRule="auto"/>
              <w:rPr>
                <w:rFonts w:ascii="Times New Roman" w:hAnsi="Times New Roman"/>
                <w:sz w:val="24"/>
                <w:szCs w:val="24"/>
              </w:rPr>
            </w:pPr>
          </w:p>
        </w:tc>
        <w:tc>
          <w:tcPr>
            <w:tcW w:w="1134" w:type="dxa"/>
            <w:tcBorders>
              <w:top w:val="nil"/>
              <w:left w:val="nil"/>
              <w:bottom w:val="single" w:sz="4" w:space="0" w:color="auto"/>
              <w:right w:val="single" w:sz="4" w:space="0" w:color="auto"/>
            </w:tcBorders>
            <w:shd w:val="clear" w:color="000000" w:fill="FFFFFF"/>
            <w:noWrap/>
            <w:vAlign w:val="center"/>
          </w:tcPr>
          <w:p w14:paraId="710CC587" w14:textId="77777777" w:rsidR="00B9141E" w:rsidRPr="00EF2FD8" w:rsidRDefault="00B9141E" w:rsidP="00F56B9B">
            <w:pPr>
              <w:spacing w:after="0" w:line="240" w:lineRule="auto"/>
              <w:jc w:val="center"/>
              <w:rPr>
                <w:rFonts w:ascii="Times New Roman" w:hAnsi="Times New Roman"/>
                <w:sz w:val="24"/>
                <w:szCs w:val="24"/>
              </w:rPr>
            </w:pPr>
          </w:p>
        </w:tc>
        <w:tc>
          <w:tcPr>
            <w:tcW w:w="1276" w:type="dxa"/>
            <w:tcBorders>
              <w:top w:val="single" w:sz="4" w:space="0" w:color="auto"/>
              <w:left w:val="nil"/>
              <w:bottom w:val="single" w:sz="4" w:space="0" w:color="auto"/>
              <w:right w:val="single" w:sz="4" w:space="0" w:color="auto"/>
            </w:tcBorders>
            <w:shd w:val="clear" w:color="000000" w:fill="FFFFFF"/>
            <w:noWrap/>
            <w:vAlign w:val="center"/>
          </w:tcPr>
          <w:p w14:paraId="1202BD56" w14:textId="77777777" w:rsidR="00B9141E" w:rsidRPr="00EF2FD8" w:rsidRDefault="00B9141E" w:rsidP="00F56B9B">
            <w:pPr>
              <w:spacing w:after="0" w:line="240" w:lineRule="auto"/>
              <w:jc w:val="center"/>
              <w:rPr>
                <w:rFonts w:ascii="Times New Roman" w:hAnsi="Times New Roman"/>
                <w:sz w:val="24"/>
                <w:szCs w:val="24"/>
              </w:rPr>
            </w:pPr>
          </w:p>
        </w:tc>
        <w:tc>
          <w:tcPr>
            <w:tcW w:w="1703" w:type="dxa"/>
            <w:tcBorders>
              <w:top w:val="single" w:sz="4" w:space="0" w:color="auto"/>
              <w:left w:val="nil"/>
              <w:bottom w:val="single" w:sz="4" w:space="0" w:color="auto"/>
              <w:right w:val="single" w:sz="4" w:space="0" w:color="auto"/>
            </w:tcBorders>
            <w:shd w:val="clear" w:color="000000" w:fill="FFFFFF"/>
            <w:noWrap/>
            <w:vAlign w:val="center"/>
          </w:tcPr>
          <w:p w14:paraId="0E26584C" w14:textId="77777777" w:rsidR="00B9141E" w:rsidRPr="00EF2FD8" w:rsidRDefault="00B9141E" w:rsidP="00F56B9B">
            <w:pPr>
              <w:spacing w:after="0" w:line="240" w:lineRule="auto"/>
              <w:jc w:val="center"/>
              <w:rPr>
                <w:rFonts w:ascii="Times New Roman" w:hAnsi="Times New Roman"/>
                <w:sz w:val="24"/>
                <w:szCs w:val="24"/>
              </w:rPr>
            </w:pPr>
          </w:p>
        </w:tc>
      </w:tr>
      <w:tr w:rsidR="00F56B9B" w:rsidRPr="00EF2FD8" w14:paraId="11042269" w14:textId="77777777" w:rsidTr="00572323">
        <w:trPr>
          <w:trHeight w:val="255"/>
        </w:trPr>
        <w:tc>
          <w:tcPr>
            <w:tcW w:w="7656" w:type="dxa"/>
            <w:gridSpan w:val="4"/>
            <w:tcBorders>
              <w:top w:val="nil"/>
              <w:left w:val="single" w:sz="4" w:space="0" w:color="auto"/>
              <w:bottom w:val="single" w:sz="4" w:space="0" w:color="auto"/>
              <w:right w:val="single" w:sz="4" w:space="0" w:color="auto"/>
            </w:tcBorders>
            <w:shd w:val="clear" w:color="000000" w:fill="FFFFFF"/>
            <w:vAlign w:val="center"/>
          </w:tcPr>
          <w:p w14:paraId="3B6D4661" w14:textId="42BD5B1D" w:rsidR="00F56B9B" w:rsidRPr="00EF2FD8" w:rsidRDefault="00F56B9B" w:rsidP="00572323">
            <w:pPr>
              <w:spacing w:after="0" w:line="240" w:lineRule="auto"/>
              <w:jc w:val="right"/>
              <w:rPr>
                <w:rFonts w:ascii="Times New Roman" w:hAnsi="Times New Roman"/>
                <w:sz w:val="24"/>
                <w:szCs w:val="24"/>
              </w:rPr>
            </w:pPr>
            <w:r w:rsidRPr="00EF2FD8">
              <w:rPr>
                <w:rFonts w:ascii="Times New Roman" w:hAnsi="Times New Roman"/>
                <w:b/>
                <w:bCs/>
                <w:sz w:val="24"/>
                <w:szCs w:val="24"/>
              </w:rPr>
              <w:t>Стоимость, руб.</w:t>
            </w:r>
          </w:p>
        </w:tc>
        <w:tc>
          <w:tcPr>
            <w:tcW w:w="1703" w:type="dxa"/>
            <w:tcBorders>
              <w:top w:val="single" w:sz="4" w:space="0" w:color="auto"/>
              <w:left w:val="nil"/>
              <w:bottom w:val="single" w:sz="4" w:space="0" w:color="auto"/>
              <w:right w:val="single" w:sz="4" w:space="0" w:color="auto"/>
            </w:tcBorders>
            <w:shd w:val="clear" w:color="000000" w:fill="FFFFFF"/>
            <w:noWrap/>
            <w:vAlign w:val="center"/>
          </w:tcPr>
          <w:p w14:paraId="6A31BBF2" w14:textId="77777777" w:rsidR="00F56B9B" w:rsidRPr="00EF2FD8" w:rsidRDefault="00F56B9B" w:rsidP="00F56B9B">
            <w:pPr>
              <w:spacing w:after="0" w:line="240" w:lineRule="auto"/>
              <w:jc w:val="center"/>
              <w:rPr>
                <w:rFonts w:ascii="Times New Roman" w:hAnsi="Times New Roman"/>
                <w:sz w:val="24"/>
                <w:szCs w:val="24"/>
              </w:rPr>
            </w:pPr>
          </w:p>
        </w:tc>
      </w:tr>
      <w:tr w:rsidR="00F56B9B" w:rsidRPr="00EF2FD8" w14:paraId="7086CF6E" w14:textId="77777777" w:rsidTr="00572323">
        <w:trPr>
          <w:trHeight w:val="255"/>
        </w:trPr>
        <w:tc>
          <w:tcPr>
            <w:tcW w:w="7656" w:type="dxa"/>
            <w:gridSpan w:val="4"/>
            <w:tcBorders>
              <w:top w:val="single" w:sz="4" w:space="0" w:color="auto"/>
              <w:left w:val="single" w:sz="4" w:space="0" w:color="auto"/>
              <w:bottom w:val="single" w:sz="4" w:space="0" w:color="auto"/>
              <w:right w:val="single" w:sz="4" w:space="0" w:color="auto"/>
            </w:tcBorders>
            <w:shd w:val="clear" w:color="000000" w:fill="FFFFFF"/>
            <w:vAlign w:val="center"/>
          </w:tcPr>
          <w:p w14:paraId="2C8788FA" w14:textId="5EE16608" w:rsidR="00F56B9B" w:rsidRPr="00EF2FD8" w:rsidRDefault="00F56B9B" w:rsidP="00F56B9B">
            <w:pPr>
              <w:spacing w:after="0" w:line="240" w:lineRule="auto"/>
              <w:jc w:val="right"/>
              <w:rPr>
                <w:rFonts w:ascii="Times New Roman" w:hAnsi="Times New Roman"/>
                <w:sz w:val="24"/>
                <w:szCs w:val="24"/>
              </w:rPr>
            </w:pPr>
            <w:r w:rsidRPr="00EF2FD8">
              <w:rPr>
                <w:rFonts w:ascii="Times New Roman" w:hAnsi="Times New Roman"/>
                <w:b/>
                <w:bCs/>
                <w:sz w:val="24"/>
                <w:szCs w:val="24"/>
              </w:rPr>
              <w:t>НДС ___%, руб.</w:t>
            </w:r>
          </w:p>
        </w:tc>
        <w:tc>
          <w:tcPr>
            <w:tcW w:w="1703" w:type="dxa"/>
            <w:tcBorders>
              <w:top w:val="single" w:sz="4" w:space="0" w:color="auto"/>
              <w:left w:val="nil"/>
              <w:bottom w:val="single" w:sz="4" w:space="0" w:color="auto"/>
              <w:right w:val="single" w:sz="4" w:space="0" w:color="auto"/>
            </w:tcBorders>
            <w:shd w:val="clear" w:color="000000" w:fill="FFFFFF"/>
            <w:noWrap/>
            <w:vAlign w:val="center"/>
          </w:tcPr>
          <w:p w14:paraId="669EAE04" w14:textId="77777777" w:rsidR="00F56B9B" w:rsidRPr="00EF2FD8" w:rsidRDefault="00F56B9B" w:rsidP="00F56B9B">
            <w:pPr>
              <w:spacing w:after="0" w:line="240" w:lineRule="auto"/>
              <w:jc w:val="center"/>
              <w:rPr>
                <w:rFonts w:ascii="Times New Roman" w:hAnsi="Times New Roman"/>
                <w:sz w:val="24"/>
                <w:szCs w:val="24"/>
              </w:rPr>
            </w:pPr>
          </w:p>
        </w:tc>
      </w:tr>
      <w:tr w:rsidR="00572323" w:rsidRPr="00EF2FD8" w14:paraId="3DAD7447" w14:textId="77777777" w:rsidTr="00572323">
        <w:trPr>
          <w:trHeight w:val="255"/>
        </w:trPr>
        <w:tc>
          <w:tcPr>
            <w:tcW w:w="7656" w:type="dxa"/>
            <w:gridSpan w:val="4"/>
            <w:tcBorders>
              <w:top w:val="single" w:sz="4" w:space="0" w:color="auto"/>
              <w:left w:val="single" w:sz="4" w:space="0" w:color="auto"/>
              <w:bottom w:val="single" w:sz="4" w:space="0" w:color="auto"/>
              <w:right w:val="single" w:sz="4" w:space="0" w:color="auto"/>
            </w:tcBorders>
            <w:shd w:val="clear" w:color="000000" w:fill="FFFFFF"/>
            <w:vAlign w:val="center"/>
          </w:tcPr>
          <w:p w14:paraId="03405B6E" w14:textId="10D0BB7E" w:rsidR="00572323" w:rsidRPr="00EF2FD8" w:rsidRDefault="00572323" w:rsidP="00F56B9B">
            <w:pPr>
              <w:spacing w:after="0" w:line="240" w:lineRule="auto"/>
              <w:jc w:val="right"/>
              <w:rPr>
                <w:rFonts w:ascii="Times New Roman" w:hAnsi="Times New Roman"/>
                <w:b/>
                <w:bCs/>
                <w:sz w:val="24"/>
                <w:szCs w:val="24"/>
              </w:rPr>
            </w:pPr>
            <w:r>
              <w:rPr>
                <w:rFonts w:ascii="Times New Roman" w:hAnsi="Times New Roman"/>
                <w:b/>
                <w:bCs/>
                <w:sz w:val="24"/>
                <w:szCs w:val="24"/>
              </w:rPr>
              <w:t>Общая стоимость с НДС, руб.</w:t>
            </w:r>
          </w:p>
        </w:tc>
        <w:tc>
          <w:tcPr>
            <w:tcW w:w="1703" w:type="dxa"/>
            <w:tcBorders>
              <w:top w:val="single" w:sz="4" w:space="0" w:color="auto"/>
              <w:left w:val="nil"/>
              <w:bottom w:val="single" w:sz="4" w:space="0" w:color="auto"/>
              <w:right w:val="single" w:sz="4" w:space="0" w:color="auto"/>
            </w:tcBorders>
            <w:shd w:val="clear" w:color="000000" w:fill="FFFFFF"/>
            <w:noWrap/>
            <w:vAlign w:val="center"/>
          </w:tcPr>
          <w:p w14:paraId="570032E6" w14:textId="77777777" w:rsidR="00572323" w:rsidRPr="00EF2FD8" w:rsidRDefault="00572323" w:rsidP="00F56B9B">
            <w:pPr>
              <w:spacing w:after="0" w:line="240" w:lineRule="auto"/>
              <w:jc w:val="center"/>
              <w:rPr>
                <w:rFonts w:ascii="Times New Roman" w:hAnsi="Times New Roman"/>
                <w:sz w:val="24"/>
                <w:szCs w:val="24"/>
              </w:rPr>
            </w:pPr>
          </w:p>
        </w:tc>
      </w:tr>
    </w:tbl>
    <w:p w14:paraId="0840C7BE" w14:textId="77777777" w:rsidR="00B9141E" w:rsidRPr="00EF2FD8" w:rsidRDefault="00B9141E" w:rsidP="00B9141E">
      <w:pPr>
        <w:rPr>
          <w:rFonts w:ascii="Times New Roman" w:hAnsi="Times New Roman"/>
        </w:rPr>
      </w:pPr>
      <w:r w:rsidRPr="00EF2FD8">
        <w:rPr>
          <w:rFonts w:ascii="Times New Roman" w:hAnsi="Times New Roman"/>
        </w:rPr>
        <w:br w:type="page"/>
      </w:r>
    </w:p>
    <w:p w14:paraId="7FB62A46" w14:textId="74EAB558" w:rsidR="00D36D84" w:rsidRPr="00EF2FD8" w:rsidRDefault="00D36D84" w:rsidP="00D36D84">
      <w:pPr>
        <w:pStyle w:val="3"/>
        <w:rPr>
          <w:rFonts w:ascii="Times New Roman" w:hAnsi="Times New Roman"/>
          <w:sz w:val="24"/>
        </w:rPr>
      </w:pPr>
      <w:bookmarkStart w:id="576" w:name="_Toc49256557"/>
      <w:r w:rsidRPr="00EF2FD8">
        <w:rPr>
          <w:rFonts w:ascii="Times New Roman" w:hAnsi="Times New Roman"/>
          <w:sz w:val="24"/>
        </w:rPr>
        <w:lastRenderedPageBreak/>
        <w:t>Техническое предложение (форма </w:t>
      </w:r>
      <w:r w:rsidR="008A4076" w:rsidRPr="00EF2FD8">
        <w:rPr>
          <w:rFonts w:ascii="Times New Roman" w:hAnsi="Times New Roman"/>
          <w:sz w:val="24"/>
        </w:rPr>
        <w:fldChar w:fldCharType="begin"/>
      </w:r>
      <w:r w:rsidR="007C18BC" w:rsidRPr="00EF2FD8">
        <w:rPr>
          <w:rFonts w:ascii="Times New Roman" w:hAnsi="Times New Roman"/>
          <w:sz w:val="24"/>
        </w:rPr>
        <w:instrText xml:space="preserve"> SEQ форма \* ARABIC </w:instrText>
      </w:r>
      <w:r w:rsidR="008A4076" w:rsidRPr="00EF2FD8">
        <w:rPr>
          <w:rFonts w:ascii="Times New Roman" w:hAnsi="Times New Roman"/>
          <w:sz w:val="24"/>
        </w:rPr>
        <w:fldChar w:fldCharType="separate"/>
      </w:r>
      <w:r w:rsidR="00116877">
        <w:rPr>
          <w:rFonts w:ascii="Times New Roman" w:hAnsi="Times New Roman"/>
          <w:noProof/>
          <w:sz w:val="24"/>
        </w:rPr>
        <w:t>3</w:t>
      </w:r>
      <w:r w:rsidR="008A4076" w:rsidRPr="00EF2FD8">
        <w:rPr>
          <w:rFonts w:ascii="Times New Roman" w:hAnsi="Times New Roman"/>
          <w:noProof/>
          <w:sz w:val="24"/>
        </w:rPr>
        <w:fldChar w:fldCharType="end"/>
      </w:r>
      <w:r w:rsidRPr="00EF2FD8">
        <w:rPr>
          <w:rFonts w:ascii="Times New Roman" w:hAnsi="Times New Roman"/>
          <w:sz w:val="24"/>
        </w:rPr>
        <w:t>)</w:t>
      </w:r>
      <w:bookmarkEnd w:id="571"/>
      <w:bookmarkEnd w:id="572"/>
      <w:bookmarkEnd w:id="573"/>
      <w:bookmarkEnd w:id="574"/>
      <w:bookmarkEnd w:id="576"/>
    </w:p>
    <w:p w14:paraId="0A80C242" w14:textId="77777777" w:rsidR="00D36D84" w:rsidRPr="00EF2FD8" w:rsidRDefault="00D36D84" w:rsidP="00D36D84">
      <w:pPr>
        <w:pStyle w:val="4"/>
        <w:rPr>
          <w:rFonts w:ascii="Times New Roman" w:hAnsi="Times New Roman"/>
          <w:sz w:val="24"/>
        </w:rPr>
      </w:pPr>
      <w:bookmarkStart w:id="577" w:name="_Toc311975357"/>
      <w:r w:rsidRPr="00EF2FD8">
        <w:rPr>
          <w:rFonts w:ascii="Times New Roman" w:hAnsi="Times New Roman"/>
          <w:sz w:val="24"/>
        </w:rPr>
        <w:t xml:space="preserve">Форма Технического предложения </w:t>
      </w:r>
      <w:bookmarkEnd w:id="577"/>
    </w:p>
    <w:p w14:paraId="08A91727" w14:textId="6007A22C" w:rsidR="00D36D84" w:rsidRPr="00EF2FD8" w:rsidRDefault="00D36D84" w:rsidP="00D36D84">
      <w:pPr>
        <w:pStyle w:val="a"/>
        <w:numPr>
          <w:ilvl w:val="0"/>
          <w:numId w:val="0"/>
        </w:numPr>
        <w:jc w:val="left"/>
        <w:rPr>
          <w:rFonts w:ascii="Times New Roman" w:hAnsi="Times New Roman"/>
          <w:snapToGrid w:val="0"/>
          <w:sz w:val="24"/>
        </w:rPr>
      </w:pPr>
      <w:r w:rsidRPr="00EF2FD8">
        <w:rPr>
          <w:rFonts w:ascii="Times New Roman" w:hAnsi="Times New Roman"/>
          <w:snapToGrid w:val="0"/>
          <w:sz w:val="24"/>
        </w:rPr>
        <w:t xml:space="preserve">Приложение </w:t>
      </w:r>
      <w:r w:rsidR="008A4076" w:rsidRPr="00EF2FD8">
        <w:rPr>
          <w:rFonts w:ascii="Times New Roman" w:hAnsi="Times New Roman"/>
          <w:snapToGrid w:val="0"/>
          <w:sz w:val="24"/>
        </w:rPr>
        <w:fldChar w:fldCharType="begin"/>
      </w:r>
      <w:r w:rsidRPr="00EF2FD8">
        <w:rPr>
          <w:rFonts w:ascii="Times New Roman" w:hAnsi="Times New Roman"/>
          <w:snapToGrid w:val="0"/>
          <w:sz w:val="24"/>
        </w:rPr>
        <w:instrText xml:space="preserve"> SEQ Приложение \* ARABIC </w:instrText>
      </w:r>
      <w:r w:rsidR="008A4076" w:rsidRPr="00EF2FD8">
        <w:rPr>
          <w:rFonts w:ascii="Times New Roman" w:hAnsi="Times New Roman"/>
          <w:snapToGrid w:val="0"/>
          <w:sz w:val="24"/>
        </w:rPr>
        <w:fldChar w:fldCharType="separate"/>
      </w:r>
      <w:r w:rsidR="00116877">
        <w:rPr>
          <w:rFonts w:ascii="Times New Roman" w:hAnsi="Times New Roman"/>
          <w:noProof/>
          <w:snapToGrid w:val="0"/>
          <w:sz w:val="24"/>
        </w:rPr>
        <w:t>2</w:t>
      </w:r>
      <w:r w:rsidR="008A4076" w:rsidRPr="00EF2FD8">
        <w:rPr>
          <w:rFonts w:ascii="Times New Roman" w:hAnsi="Times New Roman"/>
          <w:snapToGrid w:val="0"/>
          <w:sz w:val="24"/>
        </w:rPr>
        <w:fldChar w:fldCharType="end"/>
      </w:r>
      <w:r w:rsidRPr="00EF2FD8">
        <w:rPr>
          <w:rFonts w:ascii="Times New Roman" w:hAnsi="Times New Roman"/>
          <w:snapToGrid w:val="0"/>
          <w:sz w:val="24"/>
        </w:rPr>
        <w:t xml:space="preserve"> к за</w:t>
      </w:r>
      <w:r w:rsidR="00957A96">
        <w:rPr>
          <w:rFonts w:ascii="Times New Roman" w:hAnsi="Times New Roman"/>
          <w:snapToGrid w:val="0"/>
          <w:sz w:val="24"/>
        </w:rPr>
        <w:t>явке</w:t>
      </w:r>
      <w:r w:rsidR="00957A96">
        <w:rPr>
          <w:rFonts w:ascii="Times New Roman" w:hAnsi="Times New Roman"/>
          <w:snapToGrid w:val="0"/>
          <w:sz w:val="24"/>
        </w:rPr>
        <w:br/>
        <w:t>от «____» _____________ 20</w:t>
      </w:r>
      <w:r w:rsidRPr="00EF2FD8">
        <w:rPr>
          <w:rFonts w:ascii="Times New Roman" w:hAnsi="Times New Roman"/>
          <w:snapToGrid w:val="0"/>
          <w:sz w:val="24"/>
        </w:rPr>
        <w:t>_ г. № __________</w:t>
      </w:r>
    </w:p>
    <w:p w14:paraId="59E9D6FC" w14:textId="77777777" w:rsidR="00D36D84" w:rsidRPr="00EF2FD8" w:rsidRDefault="00D36D84" w:rsidP="00D36D84">
      <w:pPr>
        <w:spacing w:before="480" w:after="240"/>
        <w:jc w:val="center"/>
        <w:rPr>
          <w:rFonts w:ascii="Times New Roman" w:hAnsi="Times New Roman"/>
          <w:b/>
          <w:iCs/>
          <w:snapToGrid w:val="0"/>
          <w:sz w:val="24"/>
        </w:rPr>
      </w:pPr>
      <w:r w:rsidRPr="00EF2FD8">
        <w:rPr>
          <w:rFonts w:ascii="Times New Roman" w:hAnsi="Times New Roman"/>
          <w:b/>
          <w:iCs/>
          <w:snapToGrid w:val="0"/>
          <w:sz w:val="24"/>
        </w:rPr>
        <w:t>ТЕХНИЧЕСКОЕ ПРЕДЛОЖЕНИЕ</w:t>
      </w:r>
    </w:p>
    <w:p w14:paraId="7AE954A4" w14:textId="77777777" w:rsidR="00D36D84" w:rsidRPr="00EF2FD8" w:rsidRDefault="00D36D84" w:rsidP="00D36D84">
      <w:pPr>
        <w:spacing w:after="0" w:line="240" w:lineRule="auto"/>
        <w:jc w:val="both"/>
        <w:rPr>
          <w:rFonts w:ascii="Times New Roman" w:eastAsia="Times New Roman" w:hAnsi="Times New Roman"/>
          <w:sz w:val="24"/>
          <w:lang w:eastAsia="ru-RU"/>
        </w:rPr>
      </w:pPr>
      <w:r w:rsidRPr="00EF2FD8">
        <w:rPr>
          <w:rFonts w:ascii="Times New Roman" w:eastAsia="Times New Roman" w:hAnsi="Times New Roman"/>
          <w:sz w:val="24"/>
          <w:lang w:eastAsia="ru-RU"/>
        </w:rPr>
        <w:t xml:space="preserve">Наименование и адрес места нахождения </w:t>
      </w:r>
    </w:p>
    <w:p w14:paraId="64610246" w14:textId="2F803B76" w:rsidR="00D36D84" w:rsidRPr="00EF2FD8" w:rsidRDefault="00D36D84" w:rsidP="00D36D84">
      <w:pPr>
        <w:spacing w:after="120" w:line="240" w:lineRule="auto"/>
        <w:jc w:val="both"/>
        <w:rPr>
          <w:rFonts w:ascii="Times New Roman" w:eastAsia="Times New Roman" w:hAnsi="Times New Roman"/>
          <w:sz w:val="24"/>
          <w:lang w:eastAsia="ru-RU"/>
        </w:rPr>
      </w:pPr>
      <w:r w:rsidRPr="00EF2FD8">
        <w:rPr>
          <w:rFonts w:ascii="Times New Roman" w:eastAsia="Times New Roman" w:hAnsi="Times New Roman"/>
          <w:sz w:val="24"/>
          <w:lang w:eastAsia="ru-RU"/>
        </w:rPr>
        <w:t>участника процедуры закупки: _____________________________</w:t>
      </w:r>
      <w:r w:rsidR="002B13E2">
        <w:rPr>
          <w:rFonts w:ascii="Times New Roman" w:eastAsia="Times New Roman" w:hAnsi="Times New Roman"/>
          <w:sz w:val="24"/>
          <w:lang w:eastAsia="ru-RU"/>
        </w:rPr>
        <w:t>__________________________</w:t>
      </w:r>
    </w:p>
    <w:p w14:paraId="097B3DC4" w14:textId="77777777" w:rsidR="00CC49CB" w:rsidRDefault="00CC49CB" w:rsidP="00CC49CB">
      <w:pPr>
        <w:spacing w:after="0" w:line="240" w:lineRule="auto"/>
        <w:ind w:firstLine="567"/>
        <w:jc w:val="both"/>
        <w:rPr>
          <w:rFonts w:ascii="Times New Roman" w:eastAsia="Times New Roman" w:hAnsi="Times New Roman"/>
          <w:snapToGrid w:val="0"/>
          <w:sz w:val="24"/>
          <w:lang w:eastAsia="ru-RU"/>
        </w:rPr>
      </w:pPr>
    </w:p>
    <w:p w14:paraId="57FD3622" w14:textId="77777777" w:rsidR="00CC49CB" w:rsidRDefault="00CC49CB" w:rsidP="00CC49CB">
      <w:pPr>
        <w:spacing w:after="0" w:line="240" w:lineRule="auto"/>
        <w:jc w:val="center"/>
        <w:rPr>
          <w:rFonts w:ascii="Times New Roman" w:hAnsi="Times New Roman"/>
          <w:b/>
          <w:bCs/>
          <w:caps/>
          <w:snapToGrid w:val="0"/>
          <w:sz w:val="24"/>
        </w:rPr>
      </w:pPr>
      <w:r w:rsidRPr="00CA5333">
        <w:rPr>
          <w:rFonts w:ascii="Times New Roman" w:eastAsia="Times New Roman" w:hAnsi="Times New Roman"/>
          <w:b/>
          <w:snapToGrid w:val="0"/>
          <w:sz w:val="24"/>
          <w:lang w:eastAsia="ru-RU"/>
        </w:rPr>
        <w:t xml:space="preserve">1. </w:t>
      </w:r>
      <w:r w:rsidRPr="0061579A">
        <w:rPr>
          <w:rFonts w:ascii="Times New Roman" w:hAnsi="Times New Roman"/>
          <w:b/>
          <w:bCs/>
          <w:caps/>
          <w:snapToGrid w:val="0"/>
          <w:sz w:val="24"/>
        </w:rPr>
        <w:t>функциональные характеристики (потребительские свойства)</w:t>
      </w:r>
      <w:r>
        <w:rPr>
          <w:rFonts w:ascii="Times New Roman" w:hAnsi="Times New Roman"/>
          <w:b/>
          <w:bCs/>
          <w:caps/>
          <w:snapToGrid w:val="0"/>
          <w:sz w:val="24"/>
        </w:rPr>
        <w:t>, эксплуатационные характеристики</w:t>
      </w:r>
      <w:r w:rsidRPr="0061579A">
        <w:rPr>
          <w:rFonts w:ascii="Times New Roman" w:hAnsi="Times New Roman"/>
          <w:b/>
          <w:bCs/>
          <w:caps/>
          <w:snapToGrid w:val="0"/>
          <w:sz w:val="24"/>
        </w:rPr>
        <w:t xml:space="preserve"> или качественные характеристики товара</w:t>
      </w:r>
    </w:p>
    <w:p w14:paraId="28129D74" w14:textId="77777777" w:rsidR="00CC49CB" w:rsidRPr="0061579A" w:rsidRDefault="00CC49CB" w:rsidP="00CC49CB">
      <w:pPr>
        <w:spacing w:after="0" w:line="240" w:lineRule="auto"/>
        <w:jc w:val="center"/>
        <w:rPr>
          <w:rFonts w:ascii="Times New Roman" w:hAnsi="Times New Roman"/>
          <w:b/>
          <w:bCs/>
          <w:caps/>
          <w:snapToGrid w:val="0"/>
          <w:sz w:val="24"/>
        </w:rPr>
      </w:pPr>
    </w:p>
    <w:tbl>
      <w:tblPr>
        <w:tblW w:w="995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189"/>
        <w:gridCol w:w="2552"/>
        <w:gridCol w:w="2835"/>
        <w:gridCol w:w="851"/>
        <w:gridCol w:w="851"/>
      </w:tblGrid>
      <w:tr w:rsidR="00CC49CB" w:rsidRPr="00AF5638" w14:paraId="428D5E8E" w14:textId="77777777" w:rsidTr="00AD1BBA">
        <w:tc>
          <w:tcPr>
            <w:tcW w:w="675" w:type="dxa"/>
            <w:shd w:val="clear" w:color="auto" w:fill="auto"/>
            <w:vAlign w:val="center"/>
          </w:tcPr>
          <w:p w14:paraId="6D2F4294" w14:textId="77777777" w:rsidR="00CC49CB" w:rsidRPr="00AF5638" w:rsidRDefault="00CC49CB" w:rsidP="00AD1BBA">
            <w:pPr>
              <w:tabs>
                <w:tab w:val="left" w:pos="1261"/>
              </w:tabs>
              <w:spacing w:after="0" w:line="240" w:lineRule="auto"/>
              <w:jc w:val="center"/>
              <w:rPr>
                <w:rFonts w:ascii="Times New Roman" w:hAnsi="Times New Roman"/>
                <w:sz w:val="24"/>
                <w:szCs w:val="26"/>
              </w:rPr>
            </w:pPr>
            <w:r w:rsidRPr="00AF5638">
              <w:rPr>
                <w:rFonts w:ascii="Times New Roman" w:hAnsi="Times New Roman"/>
                <w:sz w:val="24"/>
                <w:szCs w:val="26"/>
              </w:rPr>
              <w:t>№</w:t>
            </w:r>
          </w:p>
        </w:tc>
        <w:tc>
          <w:tcPr>
            <w:tcW w:w="2189" w:type="dxa"/>
            <w:vAlign w:val="center"/>
          </w:tcPr>
          <w:p w14:paraId="491A26FE" w14:textId="77777777" w:rsidR="00CC49CB" w:rsidRPr="00AF5638" w:rsidRDefault="00CC49CB" w:rsidP="00AD1BBA">
            <w:pPr>
              <w:spacing w:after="0" w:line="240" w:lineRule="auto"/>
              <w:jc w:val="center"/>
              <w:rPr>
                <w:rFonts w:ascii="Times New Roman" w:hAnsi="Times New Roman"/>
                <w:sz w:val="24"/>
                <w:szCs w:val="26"/>
              </w:rPr>
            </w:pPr>
            <w:r w:rsidRPr="00AF5638">
              <w:rPr>
                <w:rFonts w:ascii="Times New Roman" w:hAnsi="Times New Roman"/>
                <w:sz w:val="24"/>
                <w:szCs w:val="26"/>
              </w:rPr>
              <w:t xml:space="preserve">Наименование </w:t>
            </w:r>
            <w:r>
              <w:rPr>
                <w:rFonts w:ascii="Times New Roman" w:hAnsi="Times New Roman"/>
                <w:sz w:val="24"/>
                <w:szCs w:val="26"/>
              </w:rPr>
              <w:t>каждой единицы поставляемого товара</w:t>
            </w:r>
          </w:p>
        </w:tc>
        <w:tc>
          <w:tcPr>
            <w:tcW w:w="2552" w:type="dxa"/>
            <w:shd w:val="clear" w:color="auto" w:fill="auto"/>
            <w:vAlign w:val="center"/>
          </w:tcPr>
          <w:p w14:paraId="0B56C89A" w14:textId="77777777" w:rsidR="00CC49CB" w:rsidRPr="00AF5638" w:rsidRDefault="00CC49CB" w:rsidP="00AD1BBA">
            <w:pPr>
              <w:spacing w:after="0" w:line="240" w:lineRule="auto"/>
              <w:jc w:val="center"/>
              <w:rPr>
                <w:rFonts w:ascii="Times New Roman" w:hAnsi="Times New Roman"/>
                <w:sz w:val="24"/>
                <w:szCs w:val="26"/>
              </w:rPr>
            </w:pPr>
            <w:r>
              <w:rPr>
                <w:rFonts w:ascii="Times New Roman" w:hAnsi="Times New Roman"/>
                <w:sz w:val="24"/>
                <w:szCs w:val="26"/>
              </w:rPr>
              <w:t>Указание производителя и наименование страны происхождения поставляемых товаров (по каждой единице товара)</w:t>
            </w:r>
          </w:p>
        </w:tc>
        <w:tc>
          <w:tcPr>
            <w:tcW w:w="2835" w:type="dxa"/>
            <w:vAlign w:val="center"/>
          </w:tcPr>
          <w:p w14:paraId="1B5A65C2" w14:textId="77777777" w:rsidR="00CC49CB" w:rsidRPr="00AF5638" w:rsidRDefault="00CC49CB" w:rsidP="00AD1BBA">
            <w:pPr>
              <w:spacing w:after="0" w:line="240" w:lineRule="auto"/>
              <w:jc w:val="center"/>
              <w:rPr>
                <w:rFonts w:ascii="Times New Roman" w:hAnsi="Times New Roman"/>
                <w:sz w:val="24"/>
                <w:szCs w:val="26"/>
              </w:rPr>
            </w:pPr>
            <w:r w:rsidRPr="00AF5638">
              <w:rPr>
                <w:rFonts w:ascii="Times New Roman" w:hAnsi="Times New Roman"/>
                <w:sz w:val="24"/>
                <w:szCs w:val="26"/>
              </w:rPr>
              <w:t>Предложение Участника</w:t>
            </w:r>
            <w:r>
              <w:rPr>
                <w:rFonts w:ascii="Times New Roman" w:hAnsi="Times New Roman"/>
                <w:sz w:val="24"/>
                <w:szCs w:val="26"/>
              </w:rPr>
              <w:t xml:space="preserve"> в отношении функциональных характеристик (потребительских свойств), эксплуатационных характеристик, качественных характеристик</w:t>
            </w:r>
          </w:p>
        </w:tc>
        <w:tc>
          <w:tcPr>
            <w:tcW w:w="851" w:type="dxa"/>
            <w:vAlign w:val="center"/>
          </w:tcPr>
          <w:p w14:paraId="75FE8496" w14:textId="77777777" w:rsidR="00CC49CB" w:rsidRPr="00AF5638" w:rsidRDefault="00CC49CB" w:rsidP="00AD1BBA">
            <w:pPr>
              <w:spacing w:after="0" w:line="240" w:lineRule="auto"/>
              <w:jc w:val="center"/>
              <w:rPr>
                <w:rFonts w:ascii="Times New Roman" w:hAnsi="Times New Roman"/>
                <w:sz w:val="24"/>
                <w:szCs w:val="26"/>
              </w:rPr>
            </w:pPr>
            <w:r>
              <w:rPr>
                <w:rFonts w:ascii="Times New Roman" w:hAnsi="Times New Roman"/>
                <w:sz w:val="24"/>
                <w:szCs w:val="26"/>
              </w:rPr>
              <w:t>Ед. изм.</w:t>
            </w:r>
          </w:p>
        </w:tc>
        <w:tc>
          <w:tcPr>
            <w:tcW w:w="851" w:type="dxa"/>
            <w:vAlign w:val="center"/>
          </w:tcPr>
          <w:p w14:paraId="403168C7" w14:textId="77777777" w:rsidR="00CC49CB" w:rsidRPr="00AF5638" w:rsidRDefault="00CC49CB" w:rsidP="00AD1BBA">
            <w:pPr>
              <w:spacing w:after="0" w:line="240" w:lineRule="auto"/>
              <w:jc w:val="center"/>
              <w:rPr>
                <w:rFonts w:ascii="Times New Roman" w:hAnsi="Times New Roman"/>
                <w:sz w:val="24"/>
                <w:szCs w:val="26"/>
              </w:rPr>
            </w:pPr>
            <w:r>
              <w:rPr>
                <w:rFonts w:ascii="Times New Roman" w:hAnsi="Times New Roman"/>
                <w:sz w:val="24"/>
                <w:szCs w:val="26"/>
              </w:rPr>
              <w:t>Кол-во</w:t>
            </w:r>
          </w:p>
        </w:tc>
      </w:tr>
      <w:tr w:rsidR="00CC49CB" w:rsidRPr="00AF5638" w14:paraId="07BEA86B" w14:textId="77777777" w:rsidTr="00AD1BBA">
        <w:tc>
          <w:tcPr>
            <w:tcW w:w="675" w:type="dxa"/>
            <w:shd w:val="clear" w:color="auto" w:fill="auto"/>
          </w:tcPr>
          <w:p w14:paraId="44713345" w14:textId="77777777" w:rsidR="00CC49CB" w:rsidRPr="00AF5638" w:rsidRDefault="00CC49CB" w:rsidP="00AD1BBA">
            <w:pPr>
              <w:spacing w:after="0" w:line="240" w:lineRule="auto"/>
              <w:jc w:val="center"/>
              <w:rPr>
                <w:rFonts w:ascii="Times New Roman" w:hAnsi="Times New Roman"/>
                <w:sz w:val="24"/>
                <w:szCs w:val="26"/>
              </w:rPr>
            </w:pPr>
            <w:r w:rsidRPr="00AF5638">
              <w:rPr>
                <w:rFonts w:ascii="Times New Roman" w:hAnsi="Times New Roman"/>
                <w:sz w:val="24"/>
                <w:szCs w:val="26"/>
              </w:rPr>
              <w:t>1.</w:t>
            </w:r>
          </w:p>
        </w:tc>
        <w:tc>
          <w:tcPr>
            <w:tcW w:w="2189" w:type="dxa"/>
          </w:tcPr>
          <w:p w14:paraId="45C8B50F" w14:textId="77777777" w:rsidR="00CC49CB" w:rsidRPr="00AF5638" w:rsidRDefault="00CC49CB" w:rsidP="00AD1BBA">
            <w:pPr>
              <w:spacing w:after="0" w:line="240" w:lineRule="auto"/>
              <w:rPr>
                <w:rFonts w:ascii="Times New Roman" w:hAnsi="Times New Roman"/>
                <w:sz w:val="24"/>
                <w:szCs w:val="26"/>
              </w:rPr>
            </w:pPr>
          </w:p>
        </w:tc>
        <w:tc>
          <w:tcPr>
            <w:tcW w:w="2552" w:type="dxa"/>
            <w:shd w:val="clear" w:color="auto" w:fill="auto"/>
          </w:tcPr>
          <w:p w14:paraId="3FD6D5DE" w14:textId="77777777" w:rsidR="00CC49CB" w:rsidRPr="00AF5638" w:rsidRDefault="00CC49CB" w:rsidP="00AD1BBA">
            <w:pPr>
              <w:spacing w:after="0" w:line="240" w:lineRule="auto"/>
              <w:rPr>
                <w:rFonts w:ascii="Times New Roman" w:hAnsi="Times New Roman"/>
                <w:sz w:val="24"/>
                <w:szCs w:val="26"/>
              </w:rPr>
            </w:pPr>
          </w:p>
        </w:tc>
        <w:tc>
          <w:tcPr>
            <w:tcW w:w="2835" w:type="dxa"/>
          </w:tcPr>
          <w:p w14:paraId="2FD78230" w14:textId="77777777" w:rsidR="00CC49CB" w:rsidRPr="00AF5638" w:rsidRDefault="00CC49CB" w:rsidP="00AD1BBA">
            <w:pPr>
              <w:spacing w:after="0" w:line="240" w:lineRule="auto"/>
              <w:rPr>
                <w:rFonts w:ascii="Times New Roman" w:hAnsi="Times New Roman"/>
                <w:sz w:val="24"/>
                <w:szCs w:val="26"/>
              </w:rPr>
            </w:pPr>
          </w:p>
        </w:tc>
        <w:tc>
          <w:tcPr>
            <w:tcW w:w="851" w:type="dxa"/>
          </w:tcPr>
          <w:p w14:paraId="79AA2B6C" w14:textId="77777777" w:rsidR="00CC49CB" w:rsidRPr="00AF5638" w:rsidRDefault="00CC49CB" w:rsidP="00AD1BBA">
            <w:pPr>
              <w:spacing w:after="0" w:line="240" w:lineRule="auto"/>
              <w:rPr>
                <w:rFonts w:ascii="Times New Roman" w:hAnsi="Times New Roman"/>
                <w:sz w:val="24"/>
                <w:szCs w:val="26"/>
              </w:rPr>
            </w:pPr>
          </w:p>
        </w:tc>
        <w:tc>
          <w:tcPr>
            <w:tcW w:w="851" w:type="dxa"/>
          </w:tcPr>
          <w:p w14:paraId="1050D316" w14:textId="77777777" w:rsidR="00CC49CB" w:rsidRPr="00AF5638" w:rsidRDefault="00CC49CB" w:rsidP="00AD1BBA">
            <w:pPr>
              <w:spacing w:after="0" w:line="240" w:lineRule="auto"/>
              <w:rPr>
                <w:rFonts w:ascii="Times New Roman" w:hAnsi="Times New Roman"/>
                <w:sz w:val="24"/>
                <w:szCs w:val="26"/>
              </w:rPr>
            </w:pPr>
          </w:p>
        </w:tc>
      </w:tr>
      <w:tr w:rsidR="00CC49CB" w:rsidRPr="00AF5638" w14:paraId="658A6D40" w14:textId="77777777" w:rsidTr="00AD1BBA">
        <w:tc>
          <w:tcPr>
            <w:tcW w:w="675" w:type="dxa"/>
            <w:shd w:val="clear" w:color="auto" w:fill="auto"/>
          </w:tcPr>
          <w:p w14:paraId="384FD7E7" w14:textId="77777777" w:rsidR="00CC49CB" w:rsidRPr="00AF5638" w:rsidRDefault="00CC49CB" w:rsidP="00AD1BBA">
            <w:pPr>
              <w:spacing w:after="0" w:line="240" w:lineRule="auto"/>
              <w:jc w:val="center"/>
              <w:rPr>
                <w:rFonts w:ascii="Times New Roman" w:hAnsi="Times New Roman"/>
                <w:sz w:val="24"/>
                <w:szCs w:val="26"/>
              </w:rPr>
            </w:pPr>
            <w:r w:rsidRPr="00AF5638">
              <w:rPr>
                <w:rFonts w:ascii="Times New Roman" w:hAnsi="Times New Roman"/>
                <w:sz w:val="24"/>
                <w:szCs w:val="26"/>
              </w:rPr>
              <w:t>…</w:t>
            </w:r>
          </w:p>
        </w:tc>
        <w:tc>
          <w:tcPr>
            <w:tcW w:w="2189" w:type="dxa"/>
          </w:tcPr>
          <w:p w14:paraId="6A1A9A3F" w14:textId="77777777" w:rsidR="00CC49CB" w:rsidRPr="00AF5638" w:rsidRDefault="00CC49CB" w:rsidP="00AD1BBA">
            <w:pPr>
              <w:spacing w:after="0" w:line="240" w:lineRule="auto"/>
              <w:rPr>
                <w:rFonts w:ascii="Times New Roman" w:hAnsi="Times New Roman"/>
                <w:sz w:val="24"/>
                <w:szCs w:val="26"/>
              </w:rPr>
            </w:pPr>
          </w:p>
        </w:tc>
        <w:tc>
          <w:tcPr>
            <w:tcW w:w="2552" w:type="dxa"/>
            <w:shd w:val="clear" w:color="auto" w:fill="auto"/>
          </w:tcPr>
          <w:p w14:paraId="199C6138" w14:textId="77777777" w:rsidR="00CC49CB" w:rsidRPr="00AF5638" w:rsidRDefault="00CC49CB" w:rsidP="00AD1BBA">
            <w:pPr>
              <w:spacing w:after="0" w:line="240" w:lineRule="auto"/>
              <w:rPr>
                <w:rFonts w:ascii="Times New Roman" w:hAnsi="Times New Roman"/>
                <w:sz w:val="24"/>
                <w:szCs w:val="26"/>
              </w:rPr>
            </w:pPr>
          </w:p>
        </w:tc>
        <w:tc>
          <w:tcPr>
            <w:tcW w:w="2835" w:type="dxa"/>
          </w:tcPr>
          <w:p w14:paraId="1F4A5E43" w14:textId="77777777" w:rsidR="00CC49CB" w:rsidRPr="00AF5638" w:rsidRDefault="00CC49CB" w:rsidP="00AD1BBA">
            <w:pPr>
              <w:spacing w:after="0" w:line="240" w:lineRule="auto"/>
              <w:rPr>
                <w:rFonts w:ascii="Times New Roman" w:hAnsi="Times New Roman"/>
                <w:sz w:val="24"/>
                <w:szCs w:val="26"/>
              </w:rPr>
            </w:pPr>
          </w:p>
        </w:tc>
        <w:tc>
          <w:tcPr>
            <w:tcW w:w="851" w:type="dxa"/>
          </w:tcPr>
          <w:p w14:paraId="030EFDAB" w14:textId="77777777" w:rsidR="00CC49CB" w:rsidRPr="00AF5638" w:rsidRDefault="00CC49CB" w:rsidP="00AD1BBA">
            <w:pPr>
              <w:spacing w:after="0" w:line="240" w:lineRule="auto"/>
              <w:rPr>
                <w:rFonts w:ascii="Times New Roman" w:hAnsi="Times New Roman"/>
                <w:sz w:val="24"/>
                <w:szCs w:val="26"/>
              </w:rPr>
            </w:pPr>
          </w:p>
        </w:tc>
        <w:tc>
          <w:tcPr>
            <w:tcW w:w="851" w:type="dxa"/>
          </w:tcPr>
          <w:p w14:paraId="71264DFA" w14:textId="77777777" w:rsidR="00CC49CB" w:rsidRPr="00AF5638" w:rsidRDefault="00CC49CB" w:rsidP="00AD1BBA">
            <w:pPr>
              <w:spacing w:after="0" w:line="240" w:lineRule="auto"/>
              <w:rPr>
                <w:rFonts w:ascii="Times New Roman" w:hAnsi="Times New Roman"/>
                <w:sz w:val="24"/>
                <w:szCs w:val="26"/>
              </w:rPr>
            </w:pPr>
          </w:p>
        </w:tc>
      </w:tr>
    </w:tbl>
    <w:p w14:paraId="5B071F52" w14:textId="77777777" w:rsidR="00B9141E" w:rsidRPr="00EF2FD8" w:rsidRDefault="00B9141E" w:rsidP="00B9141E">
      <w:pPr>
        <w:spacing w:before="120" w:after="120"/>
        <w:ind w:firstLine="709"/>
        <w:jc w:val="both"/>
        <w:rPr>
          <w:rFonts w:ascii="Times New Roman" w:hAnsi="Times New Roman"/>
          <w:snapToGrid w:val="0"/>
          <w:sz w:val="24"/>
        </w:rPr>
      </w:pPr>
    </w:p>
    <w:p w14:paraId="01DB71F2" w14:textId="3C88DDC8" w:rsidR="00242FB4" w:rsidRPr="00EF2FD8" w:rsidRDefault="00D36D84" w:rsidP="00B9141E">
      <w:pPr>
        <w:spacing w:after="0" w:line="240" w:lineRule="auto"/>
        <w:ind w:right="3684"/>
        <w:rPr>
          <w:rFonts w:ascii="Times New Roman" w:eastAsia="Times New Roman" w:hAnsi="Times New Roman"/>
          <w:b/>
          <w:snapToGrid w:val="0"/>
          <w:sz w:val="24"/>
          <w:lang w:eastAsia="ru-RU"/>
        </w:rPr>
      </w:pPr>
      <w:r w:rsidRPr="00EF2FD8">
        <w:rPr>
          <w:rFonts w:ascii="Times New Roman" w:eastAsia="Times New Roman" w:hAnsi="Times New Roman"/>
          <w:b/>
          <w:snapToGrid w:val="0"/>
          <w:sz w:val="24"/>
          <w:lang w:eastAsia="ru-RU"/>
        </w:rPr>
        <w:br w:type="page"/>
      </w:r>
    </w:p>
    <w:p w14:paraId="71BEC950" w14:textId="77777777" w:rsidR="00C954B9" w:rsidRPr="00EF2FD8" w:rsidRDefault="00C954B9" w:rsidP="00442675">
      <w:pPr>
        <w:pStyle w:val="3"/>
        <w:jc w:val="both"/>
        <w:rPr>
          <w:rFonts w:ascii="Times New Roman" w:hAnsi="Times New Roman"/>
          <w:sz w:val="24"/>
        </w:rPr>
      </w:pPr>
      <w:bookmarkStart w:id="578" w:name="_Toc418282201"/>
      <w:bookmarkStart w:id="579" w:name="_Toc418282202"/>
      <w:bookmarkStart w:id="580" w:name="_Toc418282203"/>
      <w:bookmarkStart w:id="581" w:name="_Toc418282208"/>
      <w:bookmarkStart w:id="582" w:name="_Toc418282210"/>
      <w:bookmarkStart w:id="583" w:name="_Toc418282211"/>
      <w:bookmarkStart w:id="584" w:name="_Toc418282215"/>
      <w:bookmarkStart w:id="585" w:name="_Toc418282217"/>
      <w:bookmarkStart w:id="586" w:name="_Hlt22846931"/>
      <w:bookmarkStart w:id="587" w:name="_Toc418282220"/>
      <w:bookmarkStart w:id="588" w:name="_Toc418282222"/>
      <w:bookmarkStart w:id="589" w:name="_Toc418282225"/>
      <w:bookmarkStart w:id="590" w:name="_Toc418282241"/>
      <w:bookmarkStart w:id="591" w:name="_Ref90381523"/>
      <w:bookmarkStart w:id="592" w:name="_Toc90385124"/>
      <w:bookmarkStart w:id="593" w:name="_Ref93268095"/>
      <w:bookmarkStart w:id="594" w:name="_Ref93268099"/>
      <w:bookmarkStart w:id="595" w:name="_Toc311975390"/>
      <w:bookmarkStart w:id="596" w:name="_Toc415874708"/>
      <w:bookmarkStart w:id="597" w:name="_Toc49256558"/>
      <w:bookmarkEnd w:id="557"/>
      <w:bookmarkEnd w:id="566"/>
      <w:bookmarkEnd w:id="567"/>
      <w:bookmarkEnd w:id="568"/>
      <w:bookmarkEnd w:id="569"/>
      <w:bookmarkEnd w:id="570"/>
      <w:bookmarkEnd w:id="575"/>
      <w:bookmarkEnd w:id="578"/>
      <w:bookmarkEnd w:id="579"/>
      <w:bookmarkEnd w:id="580"/>
      <w:bookmarkEnd w:id="581"/>
      <w:bookmarkEnd w:id="582"/>
      <w:bookmarkEnd w:id="583"/>
      <w:bookmarkEnd w:id="584"/>
      <w:bookmarkEnd w:id="585"/>
      <w:bookmarkEnd w:id="586"/>
      <w:bookmarkEnd w:id="587"/>
      <w:bookmarkEnd w:id="588"/>
      <w:bookmarkEnd w:id="589"/>
      <w:bookmarkEnd w:id="590"/>
      <w:r w:rsidRPr="00EF2FD8">
        <w:rPr>
          <w:rFonts w:ascii="Times New Roman" w:hAnsi="Times New Roman"/>
          <w:sz w:val="24"/>
        </w:rPr>
        <w:lastRenderedPageBreak/>
        <w:t xml:space="preserve">План распределения объемов </w:t>
      </w:r>
      <w:r w:rsidR="00E87AEE" w:rsidRPr="00EF2FD8">
        <w:rPr>
          <w:rFonts w:ascii="Times New Roman" w:hAnsi="Times New Roman"/>
          <w:sz w:val="24"/>
        </w:rPr>
        <w:t xml:space="preserve">поставки продукции </w:t>
      </w:r>
      <w:r w:rsidRPr="00EF2FD8">
        <w:rPr>
          <w:rFonts w:ascii="Times New Roman" w:hAnsi="Times New Roman"/>
          <w:sz w:val="24"/>
        </w:rPr>
        <w:t>внутри коллективного участника (форма </w:t>
      </w:r>
      <w:r w:rsidR="008A4076" w:rsidRPr="00EF2FD8">
        <w:rPr>
          <w:rFonts w:ascii="Times New Roman" w:hAnsi="Times New Roman"/>
          <w:sz w:val="24"/>
        </w:rPr>
        <w:fldChar w:fldCharType="begin"/>
      </w:r>
      <w:r w:rsidR="007C18BC" w:rsidRPr="00EF2FD8">
        <w:rPr>
          <w:rFonts w:ascii="Times New Roman" w:hAnsi="Times New Roman"/>
          <w:sz w:val="24"/>
        </w:rPr>
        <w:instrText xml:space="preserve"> SEQ форма \* ARABIC </w:instrText>
      </w:r>
      <w:r w:rsidR="008A4076" w:rsidRPr="00EF2FD8">
        <w:rPr>
          <w:rFonts w:ascii="Times New Roman" w:hAnsi="Times New Roman"/>
          <w:sz w:val="24"/>
        </w:rPr>
        <w:fldChar w:fldCharType="separate"/>
      </w:r>
      <w:r w:rsidR="00116877">
        <w:rPr>
          <w:rFonts w:ascii="Times New Roman" w:hAnsi="Times New Roman"/>
          <w:noProof/>
          <w:sz w:val="24"/>
        </w:rPr>
        <w:t>4</w:t>
      </w:r>
      <w:r w:rsidR="008A4076" w:rsidRPr="00EF2FD8">
        <w:rPr>
          <w:rFonts w:ascii="Times New Roman" w:hAnsi="Times New Roman"/>
          <w:noProof/>
          <w:sz w:val="24"/>
        </w:rPr>
        <w:fldChar w:fldCharType="end"/>
      </w:r>
      <w:r w:rsidRPr="00EF2FD8">
        <w:rPr>
          <w:rFonts w:ascii="Times New Roman" w:hAnsi="Times New Roman"/>
          <w:sz w:val="24"/>
        </w:rPr>
        <w:t>)</w:t>
      </w:r>
      <w:bookmarkEnd w:id="591"/>
      <w:bookmarkEnd w:id="592"/>
      <w:bookmarkEnd w:id="593"/>
      <w:bookmarkEnd w:id="594"/>
      <w:bookmarkEnd w:id="595"/>
      <w:bookmarkEnd w:id="596"/>
      <w:bookmarkEnd w:id="597"/>
    </w:p>
    <w:p w14:paraId="3F3DE9EA" w14:textId="77777777" w:rsidR="00C954B9" w:rsidRPr="00EF2FD8" w:rsidRDefault="00C954B9" w:rsidP="001B1FC6">
      <w:pPr>
        <w:pStyle w:val="4"/>
        <w:rPr>
          <w:rFonts w:ascii="Times New Roman" w:hAnsi="Times New Roman"/>
          <w:sz w:val="24"/>
        </w:rPr>
      </w:pPr>
      <w:bookmarkStart w:id="598" w:name="_Toc90385125"/>
      <w:bookmarkStart w:id="599" w:name="_Ref314250898"/>
      <w:r w:rsidRPr="00EF2FD8">
        <w:rPr>
          <w:rFonts w:ascii="Times New Roman" w:hAnsi="Times New Roman"/>
          <w:sz w:val="24"/>
        </w:rPr>
        <w:t xml:space="preserve">Форма </w:t>
      </w:r>
      <w:r w:rsidR="006345FF" w:rsidRPr="00EF2FD8">
        <w:rPr>
          <w:rFonts w:ascii="Times New Roman" w:hAnsi="Times New Roman"/>
          <w:sz w:val="24"/>
        </w:rPr>
        <w:t>П</w:t>
      </w:r>
      <w:r w:rsidRPr="00EF2FD8">
        <w:rPr>
          <w:rFonts w:ascii="Times New Roman" w:hAnsi="Times New Roman"/>
          <w:sz w:val="24"/>
        </w:rPr>
        <w:t xml:space="preserve">лана распределения объемов </w:t>
      </w:r>
      <w:r w:rsidR="00E87AEE" w:rsidRPr="00EF2FD8">
        <w:rPr>
          <w:rFonts w:ascii="Times New Roman" w:hAnsi="Times New Roman"/>
          <w:sz w:val="24"/>
        </w:rPr>
        <w:t xml:space="preserve">поставки продукции </w:t>
      </w:r>
      <w:r w:rsidRPr="00EF2FD8">
        <w:rPr>
          <w:rFonts w:ascii="Times New Roman" w:hAnsi="Times New Roman"/>
          <w:sz w:val="24"/>
        </w:rPr>
        <w:t>внутри коллективного участника</w:t>
      </w:r>
      <w:bookmarkEnd w:id="598"/>
      <w:bookmarkEnd w:id="599"/>
    </w:p>
    <w:p w14:paraId="4543868E" w14:textId="3F91362A" w:rsidR="00C954B9" w:rsidRPr="00EF2FD8" w:rsidRDefault="00E95474" w:rsidP="009E4D62">
      <w:pPr>
        <w:pStyle w:val="a"/>
        <w:numPr>
          <w:ilvl w:val="0"/>
          <w:numId w:val="0"/>
        </w:numPr>
        <w:jc w:val="left"/>
        <w:rPr>
          <w:rFonts w:ascii="Times New Roman" w:hAnsi="Times New Roman"/>
          <w:snapToGrid w:val="0"/>
          <w:color w:val="000000"/>
          <w:sz w:val="24"/>
        </w:rPr>
      </w:pPr>
      <w:r w:rsidRPr="00EF2FD8">
        <w:rPr>
          <w:rFonts w:ascii="Times New Roman" w:hAnsi="Times New Roman"/>
          <w:snapToGrid w:val="0"/>
          <w:sz w:val="24"/>
        </w:rPr>
        <w:t xml:space="preserve">Приложение </w:t>
      </w:r>
      <w:r w:rsidR="008A4076" w:rsidRPr="00EF2FD8">
        <w:rPr>
          <w:rFonts w:ascii="Times New Roman" w:hAnsi="Times New Roman"/>
          <w:snapToGrid w:val="0"/>
          <w:sz w:val="24"/>
        </w:rPr>
        <w:fldChar w:fldCharType="begin"/>
      </w:r>
      <w:r w:rsidRPr="00EF2FD8">
        <w:rPr>
          <w:rFonts w:ascii="Times New Roman" w:hAnsi="Times New Roman"/>
          <w:snapToGrid w:val="0"/>
          <w:sz w:val="24"/>
        </w:rPr>
        <w:instrText xml:space="preserve"> SEQ Приложение \* ARABIC </w:instrText>
      </w:r>
      <w:r w:rsidR="008A4076" w:rsidRPr="00EF2FD8">
        <w:rPr>
          <w:rFonts w:ascii="Times New Roman" w:hAnsi="Times New Roman"/>
          <w:snapToGrid w:val="0"/>
          <w:sz w:val="24"/>
        </w:rPr>
        <w:fldChar w:fldCharType="separate"/>
      </w:r>
      <w:r w:rsidR="00116877">
        <w:rPr>
          <w:rFonts w:ascii="Times New Roman" w:hAnsi="Times New Roman"/>
          <w:noProof/>
          <w:snapToGrid w:val="0"/>
          <w:sz w:val="24"/>
        </w:rPr>
        <w:t>3</w:t>
      </w:r>
      <w:r w:rsidR="008A4076" w:rsidRPr="00EF2FD8">
        <w:rPr>
          <w:rFonts w:ascii="Times New Roman" w:hAnsi="Times New Roman"/>
          <w:snapToGrid w:val="0"/>
          <w:sz w:val="24"/>
        </w:rPr>
        <w:fldChar w:fldCharType="end"/>
      </w:r>
      <w:r w:rsidRPr="00EF2FD8">
        <w:rPr>
          <w:rFonts w:ascii="Times New Roman" w:hAnsi="Times New Roman"/>
          <w:snapToGrid w:val="0"/>
          <w:sz w:val="24"/>
        </w:rPr>
        <w:t xml:space="preserve"> к </w:t>
      </w:r>
      <w:r w:rsidR="00F6298A" w:rsidRPr="00EF2FD8">
        <w:rPr>
          <w:rFonts w:ascii="Times New Roman" w:hAnsi="Times New Roman"/>
          <w:snapToGrid w:val="0"/>
          <w:sz w:val="24"/>
        </w:rPr>
        <w:t>заявке</w:t>
      </w:r>
      <w:r w:rsidRPr="00EF2FD8">
        <w:rPr>
          <w:rFonts w:ascii="Times New Roman" w:hAnsi="Times New Roman"/>
          <w:snapToGrid w:val="0"/>
          <w:sz w:val="24"/>
        </w:rPr>
        <w:br/>
        <w:t>от «___</w:t>
      </w:r>
      <w:proofErr w:type="gramStart"/>
      <w:r w:rsidRPr="00EF2FD8">
        <w:rPr>
          <w:rFonts w:ascii="Times New Roman" w:hAnsi="Times New Roman"/>
          <w:snapToGrid w:val="0"/>
          <w:sz w:val="24"/>
        </w:rPr>
        <w:t>_»_</w:t>
      </w:r>
      <w:proofErr w:type="gramEnd"/>
      <w:r w:rsidRPr="00EF2FD8">
        <w:rPr>
          <w:rFonts w:ascii="Times New Roman" w:hAnsi="Times New Roman"/>
          <w:snapToGrid w:val="0"/>
          <w:sz w:val="24"/>
        </w:rPr>
        <w:t>____________ </w:t>
      </w:r>
      <w:r w:rsidR="00957A96">
        <w:rPr>
          <w:rFonts w:ascii="Times New Roman" w:hAnsi="Times New Roman"/>
          <w:snapToGrid w:val="0"/>
          <w:sz w:val="24"/>
        </w:rPr>
        <w:t>20</w:t>
      </w:r>
      <w:r w:rsidR="001B1FC6" w:rsidRPr="00EF2FD8">
        <w:rPr>
          <w:rFonts w:ascii="Times New Roman" w:hAnsi="Times New Roman"/>
          <w:snapToGrid w:val="0"/>
          <w:sz w:val="24"/>
        </w:rPr>
        <w:t xml:space="preserve">_ </w:t>
      </w:r>
      <w:r w:rsidRPr="00EF2FD8">
        <w:rPr>
          <w:rFonts w:ascii="Times New Roman" w:hAnsi="Times New Roman"/>
          <w:snapToGrid w:val="0"/>
          <w:sz w:val="24"/>
        </w:rPr>
        <w:t>г. №__________</w:t>
      </w:r>
    </w:p>
    <w:p w14:paraId="4A8DD98A" w14:textId="77777777" w:rsidR="00C954B9" w:rsidRPr="00EF2FD8" w:rsidRDefault="0007363E" w:rsidP="00A822B3">
      <w:pPr>
        <w:spacing w:before="480" w:after="240"/>
        <w:jc w:val="center"/>
        <w:rPr>
          <w:rFonts w:ascii="Times New Roman" w:hAnsi="Times New Roman"/>
          <w:b/>
          <w:iCs/>
          <w:snapToGrid w:val="0"/>
          <w:sz w:val="24"/>
        </w:rPr>
      </w:pPr>
      <w:r w:rsidRPr="00EF2FD8">
        <w:rPr>
          <w:rFonts w:ascii="Times New Roman" w:hAnsi="Times New Roman"/>
          <w:b/>
          <w:iCs/>
          <w:snapToGrid w:val="0"/>
          <w:sz w:val="24"/>
        </w:rPr>
        <w:t>ПЛАН РАСПРЕДЕЛЕНИЯ ОБЪЕМОВ ПОСТАВКИ ПРОДУКЦИИ ВНУТРИ КОЛЛЕКТИВНОГО УЧАСТНИКА</w:t>
      </w:r>
      <w:r w:rsidR="004F5F23" w:rsidRPr="00EF2FD8">
        <w:rPr>
          <w:rStyle w:val="affb"/>
          <w:rFonts w:ascii="Times New Roman" w:hAnsi="Times New Roman"/>
          <w:b/>
          <w:iCs/>
          <w:snapToGrid w:val="0"/>
          <w:sz w:val="24"/>
        </w:rPr>
        <w:footnoteReference w:id="6"/>
      </w:r>
    </w:p>
    <w:p w14:paraId="3EDF68D0" w14:textId="77777777" w:rsidR="001F551E" w:rsidRPr="00EF2FD8" w:rsidRDefault="001F551E" w:rsidP="00234E4A">
      <w:pPr>
        <w:spacing w:after="0" w:line="240" w:lineRule="auto"/>
        <w:jc w:val="both"/>
        <w:rPr>
          <w:rFonts w:ascii="Times New Roman" w:eastAsia="Times New Roman" w:hAnsi="Times New Roman"/>
          <w:sz w:val="24"/>
          <w:lang w:eastAsia="ru-RU"/>
        </w:rPr>
      </w:pPr>
      <w:r w:rsidRPr="00EF2FD8">
        <w:rPr>
          <w:rFonts w:ascii="Times New Roman" w:eastAsia="Times New Roman" w:hAnsi="Times New Roman"/>
          <w:sz w:val="24"/>
          <w:lang w:eastAsia="ru-RU"/>
        </w:rPr>
        <w:t xml:space="preserve">Наименование и адрес места нахождения </w:t>
      </w:r>
    </w:p>
    <w:p w14:paraId="1BC4B9B3" w14:textId="0C44060A" w:rsidR="00C954B9" w:rsidRPr="00EF2FD8" w:rsidRDefault="001F551E" w:rsidP="00A822B3">
      <w:pPr>
        <w:spacing w:after="120" w:line="240" w:lineRule="auto"/>
        <w:jc w:val="both"/>
        <w:rPr>
          <w:rFonts w:ascii="Times New Roman" w:eastAsia="Times New Roman" w:hAnsi="Times New Roman"/>
          <w:sz w:val="24"/>
          <w:lang w:eastAsia="ru-RU"/>
        </w:rPr>
      </w:pPr>
      <w:r w:rsidRPr="00EF2FD8">
        <w:rPr>
          <w:rFonts w:ascii="Times New Roman" w:eastAsia="Times New Roman" w:hAnsi="Times New Roman"/>
          <w:sz w:val="24"/>
          <w:lang w:eastAsia="ru-RU"/>
        </w:rPr>
        <w:t xml:space="preserve">участника </w:t>
      </w:r>
      <w:r w:rsidR="00781706" w:rsidRPr="00EF2FD8">
        <w:rPr>
          <w:rFonts w:ascii="Times New Roman" w:eastAsia="Times New Roman" w:hAnsi="Times New Roman"/>
          <w:sz w:val="24"/>
          <w:lang w:eastAsia="ru-RU"/>
        </w:rPr>
        <w:t>процедуры закупки</w:t>
      </w:r>
      <w:r w:rsidRPr="00EF2FD8">
        <w:rPr>
          <w:rFonts w:ascii="Times New Roman" w:eastAsia="Times New Roman" w:hAnsi="Times New Roman"/>
          <w:sz w:val="24"/>
          <w:lang w:eastAsia="ru-RU"/>
        </w:rPr>
        <w:t>: _____________________________</w:t>
      </w:r>
      <w:r w:rsidR="00442675">
        <w:rPr>
          <w:rFonts w:ascii="Times New Roman" w:eastAsia="Times New Roman" w:hAnsi="Times New Roman"/>
          <w:sz w:val="24"/>
          <w:lang w:eastAsia="ru-RU"/>
        </w:rPr>
        <w:t>__________________________</w:t>
      </w:r>
    </w:p>
    <w:p w14:paraId="6514BC1A" w14:textId="77777777" w:rsidR="00C954B9" w:rsidRPr="00EF2FD8" w:rsidRDefault="00C954B9" w:rsidP="001C651F">
      <w:pPr>
        <w:spacing w:after="120" w:line="240" w:lineRule="auto"/>
        <w:jc w:val="both"/>
        <w:rPr>
          <w:rFonts w:ascii="Times New Roman" w:eastAsia="Times New Roman" w:hAnsi="Times New Roman"/>
          <w:sz w:val="24"/>
          <w:lang w:eastAsia="ru-RU"/>
        </w:rPr>
      </w:pPr>
    </w:p>
    <w:tbl>
      <w:tblPr>
        <w:tblW w:w="9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580"/>
        <w:gridCol w:w="2523"/>
        <w:gridCol w:w="2467"/>
        <w:gridCol w:w="1702"/>
      </w:tblGrid>
      <w:tr w:rsidR="00442675" w:rsidRPr="00EF2FD8" w14:paraId="71DD293A" w14:textId="77777777" w:rsidTr="00442675">
        <w:trPr>
          <w:cantSplit/>
          <w:trHeight w:val="1620"/>
        </w:trPr>
        <w:tc>
          <w:tcPr>
            <w:tcW w:w="534" w:type="dxa"/>
            <w:vAlign w:val="center"/>
          </w:tcPr>
          <w:p w14:paraId="28A8575F" w14:textId="77777777" w:rsidR="00442675" w:rsidRDefault="00442675" w:rsidP="00442675">
            <w:pPr>
              <w:spacing w:after="0" w:line="240" w:lineRule="auto"/>
              <w:ind w:left="-108" w:right="-96"/>
              <w:jc w:val="center"/>
              <w:rPr>
                <w:rFonts w:ascii="Times New Roman" w:hAnsi="Times New Roman"/>
                <w:snapToGrid w:val="0"/>
                <w:sz w:val="20"/>
                <w:szCs w:val="22"/>
              </w:rPr>
            </w:pPr>
            <w:r w:rsidRPr="00EF2FD8">
              <w:rPr>
                <w:rFonts w:ascii="Times New Roman" w:hAnsi="Times New Roman"/>
                <w:snapToGrid w:val="0"/>
                <w:sz w:val="20"/>
                <w:szCs w:val="22"/>
              </w:rPr>
              <w:t xml:space="preserve">№ </w:t>
            </w:r>
          </w:p>
          <w:p w14:paraId="67811480" w14:textId="5D2C91A8" w:rsidR="00442675" w:rsidRPr="00EF2FD8" w:rsidRDefault="00442675" w:rsidP="00442675">
            <w:pPr>
              <w:spacing w:after="0" w:line="240" w:lineRule="auto"/>
              <w:ind w:left="-108" w:right="-96"/>
              <w:jc w:val="center"/>
              <w:rPr>
                <w:rFonts w:ascii="Times New Roman" w:hAnsi="Times New Roman"/>
                <w:snapToGrid w:val="0"/>
                <w:sz w:val="20"/>
                <w:szCs w:val="22"/>
              </w:rPr>
            </w:pPr>
            <w:r w:rsidRPr="00EF2FD8">
              <w:rPr>
                <w:rFonts w:ascii="Times New Roman" w:hAnsi="Times New Roman"/>
                <w:snapToGrid w:val="0"/>
                <w:sz w:val="20"/>
                <w:szCs w:val="22"/>
              </w:rPr>
              <w:t>п/п</w:t>
            </w:r>
          </w:p>
        </w:tc>
        <w:tc>
          <w:tcPr>
            <w:tcW w:w="2580" w:type="dxa"/>
            <w:vAlign w:val="center"/>
          </w:tcPr>
          <w:p w14:paraId="33F32BEF" w14:textId="77777777" w:rsidR="00442675" w:rsidRDefault="00442675" w:rsidP="00442675">
            <w:pPr>
              <w:spacing w:after="0" w:line="240" w:lineRule="auto"/>
              <w:ind w:left="-108" w:right="-96"/>
              <w:jc w:val="center"/>
              <w:rPr>
                <w:rFonts w:ascii="Times New Roman" w:hAnsi="Times New Roman"/>
                <w:snapToGrid w:val="0"/>
                <w:sz w:val="20"/>
                <w:szCs w:val="22"/>
              </w:rPr>
            </w:pPr>
            <w:r w:rsidRPr="00EF2FD8">
              <w:rPr>
                <w:rFonts w:ascii="Times New Roman" w:hAnsi="Times New Roman"/>
                <w:snapToGrid w:val="0"/>
                <w:sz w:val="20"/>
                <w:szCs w:val="22"/>
              </w:rPr>
              <w:t>Наименование продукции</w:t>
            </w:r>
          </w:p>
          <w:p w14:paraId="5DFC5148" w14:textId="1B6E086A" w:rsidR="00442675" w:rsidRPr="00EF2FD8" w:rsidRDefault="00442675" w:rsidP="00442675">
            <w:pPr>
              <w:spacing w:after="0" w:line="240" w:lineRule="auto"/>
              <w:ind w:left="-108" w:right="-96"/>
              <w:jc w:val="center"/>
              <w:rPr>
                <w:rFonts w:ascii="Times New Roman" w:hAnsi="Times New Roman"/>
                <w:snapToGrid w:val="0"/>
                <w:sz w:val="20"/>
                <w:szCs w:val="22"/>
              </w:rPr>
            </w:pPr>
            <w:r w:rsidRPr="00EF2FD8">
              <w:rPr>
                <w:rFonts w:ascii="Times New Roman" w:hAnsi="Times New Roman"/>
                <w:snapToGrid w:val="0"/>
                <w:sz w:val="20"/>
                <w:szCs w:val="22"/>
              </w:rPr>
              <w:t>(с указанием количества)</w:t>
            </w:r>
          </w:p>
        </w:tc>
        <w:tc>
          <w:tcPr>
            <w:tcW w:w="2523" w:type="dxa"/>
            <w:vAlign w:val="center"/>
          </w:tcPr>
          <w:p w14:paraId="33C72EBE" w14:textId="77777777" w:rsidR="00442675" w:rsidRPr="00EF2FD8" w:rsidRDefault="00442675" w:rsidP="00442675">
            <w:pPr>
              <w:spacing w:after="0" w:line="240" w:lineRule="auto"/>
              <w:ind w:left="-108" w:right="-96"/>
              <w:jc w:val="center"/>
              <w:rPr>
                <w:rFonts w:ascii="Times New Roman" w:hAnsi="Times New Roman"/>
                <w:snapToGrid w:val="0"/>
                <w:sz w:val="20"/>
                <w:szCs w:val="22"/>
              </w:rPr>
            </w:pPr>
            <w:r w:rsidRPr="00EF2FD8">
              <w:rPr>
                <w:rFonts w:ascii="Times New Roman" w:hAnsi="Times New Roman"/>
                <w:snapToGrid w:val="0"/>
                <w:sz w:val="20"/>
                <w:szCs w:val="22"/>
              </w:rPr>
              <w:t>Наименование лица, поставляющего данную продукцию и его роль в проекте (субподрядчик / член коллективного участника)</w:t>
            </w:r>
          </w:p>
        </w:tc>
        <w:tc>
          <w:tcPr>
            <w:tcW w:w="2467" w:type="dxa"/>
            <w:vAlign w:val="center"/>
          </w:tcPr>
          <w:p w14:paraId="7B5904F7" w14:textId="77777777" w:rsidR="00442675" w:rsidRPr="00EF2FD8" w:rsidRDefault="00442675" w:rsidP="00442675">
            <w:pPr>
              <w:spacing w:after="0" w:line="240" w:lineRule="auto"/>
              <w:ind w:left="-108" w:right="-96"/>
              <w:jc w:val="center"/>
              <w:rPr>
                <w:rFonts w:ascii="Times New Roman" w:hAnsi="Times New Roman"/>
                <w:snapToGrid w:val="0"/>
                <w:sz w:val="20"/>
                <w:szCs w:val="22"/>
              </w:rPr>
            </w:pPr>
            <w:r w:rsidRPr="00EF2FD8">
              <w:rPr>
                <w:rFonts w:ascii="Times New Roman" w:hAnsi="Times New Roman"/>
                <w:snapToGrid w:val="0"/>
                <w:sz w:val="20"/>
                <w:szCs w:val="22"/>
              </w:rPr>
              <w:t>Стоимость продукции, в % от общей стоимости продукции</w:t>
            </w:r>
          </w:p>
        </w:tc>
        <w:tc>
          <w:tcPr>
            <w:tcW w:w="1702" w:type="dxa"/>
            <w:vAlign w:val="center"/>
          </w:tcPr>
          <w:p w14:paraId="21205EAF" w14:textId="77777777" w:rsidR="00442675" w:rsidRPr="00EF2FD8" w:rsidRDefault="00442675" w:rsidP="00442675">
            <w:pPr>
              <w:spacing w:after="0" w:line="240" w:lineRule="auto"/>
              <w:ind w:left="-108" w:right="-96"/>
              <w:jc w:val="center"/>
              <w:rPr>
                <w:rFonts w:ascii="Times New Roman" w:hAnsi="Times New Roman"/>
                <w:snapToGrid w:val="0"/>
                <w:sz w:val="20"/>
                <w:szCs w:val="22"/>
              </w:rPr>
            </w:pPr>
            <w:r w:rsidRPr="00EF2FD8">
              <w:rPr>
                <w:rFonts w:ascii="Times New Roman" w:hAnsi="Times New Roman"/>
                <w:snapToGrid w:val="0"/>
                <w:sz w:val="20"/>
                <w:szCs w:val="22"/>
              </w:rPr>
              <w:t>Сроки поставки (начало и окончание)</w:t>
            </w:r>
          </w:p>
        </w:tc>
      </w:tr>
      <w:tr w:rsidR="002D68DB" w:rsidRPr="00EF2FD8" w14:paraId="2268AD0D" w14:textId="77777777" w:rsidTr="00442675">
        <w:tc>
          <w:tcPr>
            <w:tcW w:w="534" w:type="dxa"/>
          </w:tcPr>
          <w:p w14:paraId="73809ACD" w14:textId="02A1015E" w:rsidR="002D68DB" w:rsidRPr="00EF2FD8" w:rsidRDefault="00442675" w:rsidP="00442675">
            <w:pPr>
              <w:spacing w:after="0" w:line="240" w:lineRule="auto"/>
              <w:jc w:val="center"/>
              <w:rPr>
                <w:rFonts w:ascii="Times New Roman" w:eastAsia="Times New Roman" w:hAnsi="Times New Roman"/>
                <w:snapToGrid w:val="0"/>
                <w:sz w:val="24"/>
                <w:lang w:eastAsia="ru-RU"/>
              </w:rPr>
            </w:pPr>
            <w:r>
              <w:rPr>
                <w:rFonts w:ascii="Times New Roman" w:eastAsia="Times New Roman" w:hAnsi="Times New Roman"/>
                <w:snapToGrid w:val="0"/>
                <w:sz w:val="24"/>
                <w:lang w:eastAsia="ru-RU"/>
              </w:rPr>
              <w:t>1.</w:t>
            </w:r>
          </w:p>
        </w:tc>
        <w:tc>
          <w:tcPr>
            <w:tcW w:w="2580" w:type="dxa"/>
          </w:tcPr>
          <w:p w14:paraId="27BFA668"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2523" w:type="dxa"/>
          </w:tcPr>
          <w:p w14:paraId="7E5FA80A"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2467" w:type="dxa"/>
          </w:tcPr>
          <w:p w14:paraId="36BE73AE"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1702" w:type="dxa"/>
          </w:tcPr>
          <w:p w14:paraId="4368B15A" w14:textId="77777777" w:rsidR="002D68DB" w:rsidRPr="00EF2FD8" w:rsidRDefault="002D68DB" w:rsidP="00442675">
            <w:pPr>
              <w:spacing w:after="0" w:line="240" w:lineRule="auto"/>
              <w:ind w:left="57" w:right="57"/>
              <w:jc w:val="center"/>
              <w:rPr>
                <w:rFonts w:ascii="Times New Roman" w:hAnsi="Times New Roman"/>
                <w:snapToGrid w:val="0"/>
                <w:sz w:val="24"/>
              </w:rPr>
            </w:pPr>
          </w:p>
        </w:tc>
      </w:tr>
      <w:tr w:rsidR="002D68DB" w:rsidRPr="00EF2FD8" w14:paraId="2CA90E22" w14:textId="77777777" w:rsidTr="00442675">
        <w:tc>
          <w:tcPr>
            <w:tcW w:w="534" w:type="dxa"/>
          </w:tcPr>
          <w:p w14:paraId="24C3A005" w14:textId="75BE33A9" w:rsidR="002D68DB" w:rsidRPr="00EF2FD8" w:rsidRDefault="00442675" w:rsidP="00442675">
            <w:pPr>
              <w:spacing w:after="0" w:line="240" w:lineRule="auto"/>
              <w:jc w:val="center"/>
              <w:rPr>
                <w:rFonts w:ascii="Times New Roman" w:eastAsia="Times New Roman" w:hAnsi="Times New Roman"/>
                <w:snapToGrid w:val="0"/>
                <w:sz w:val="24"/>
                <w:lang w:eastAsia="ru-RU"/>
              </w:rPr>
            </w:pPr>
            <w:r>
              <w:rPr>
                <w:rFonts w:ascii="Times New Roman" w:eastAsia="Times New Roman" w:hAnsi="Times New Roman"/>
                <w:snapToGrid w:val="0"/>
                <w:sz w:val="24"/>
                <w:lang w:eastAsia="ru-RU"/>
              </w:rPr>
              <w:t>2.</w:t>
            </w:r>
          </w:p>
        </w:tc>
        <w:tc>
          <w:tcPr>
            <w:tcW w:w="2580" w:type="dxa"/>
          </w:tcPr>
          <w:p w14:paraId="7FDEA08D"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2523" w:type="dxa"/>
          </w:tcPr>
          <w:p w14:paraId="1AC23F08"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2467" w:type="dxa"/>
          </w:tcPr>
          <w:p w14:paraId="28F8C87C"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1702" w:type="dxa"/>
          </w:tcPr>
          <w:p w14:paraId="6B3007D3" w14:textId="77777777" w:rsidR="002D68DB" w:rsidRPr="00EF2FD8" w:rsidRDefault="002D68DB" w:rsidP="00442675">
            <w:pPr>
              <w:spacing w:after="0" w:line="240" w:lineRule="auto"/>
              <w:ind w:left="57" w:right="57"/>
              <w:jc w:val="center"/>
              <w:rPr>
                <w:rFonts w:ascii="Times New Roman" w:hAnsi="Times New Roman"/>
                <w:snapToGrid w:val="0"/>
                <w:sz w:val="24"/>
              </w:rPr>
            </w:pPr>
          </w:p>
        </w:tc>
      </w:tr>
      <w:tr w:rsidR="002D68DB" w:rsidRPr="00EF2FD8" w14:paraId="21899864" w14:textId="77777777" w:rsidTr="00442675">
        <w:tc>
          <w:tcPr>
            <w:tcW w:w="534" w:type="dxa"/>
          </w:tcPr>
          <w:p w14:paraId="6C8FF827" w14:textId="1CD0C34D" w:rsidR="002D68DB" w:rsidRPr="00EF2FD8" w:rsidRDefault="00442675" w:rsidP="00442675">
            <w:pPr>
              <w:spacing w:after="0" w:line="240" w:lineRule="auto"/>
              <w:jc w:val="center"/>
              <w:rPr>
                <w:rFonts w:ascii="Times New Roman" w:eastAsia="Times New Roman" w:hAnsi="Times New Roman"/>
                <w:snapToGrid w:val="0"/>
                <w:sz w:val="24"/>
                <w:lang w:eastAsia="ru-RU"/>
              </w:rPr>
            </w:pPr>
            <w:r>
              <w:rPr>
                <w:rFonts w:ascii="Times New Roman" w:eastAsia="Times New Roman" w:hAnsi="Times New Roman"/>
                <w:snapToGrid w:val="0"/>
                <w:sz w:val="24"/>
                <w:lang w:eastAsia="ru-RU"/>
              </w:rPr>
              <w:t>3.</w:t>
            </w:r>
          </w:p>
        </w:tc>
        <w:tc>
          <w:tcPr>
            <w:tcW w:w="2580" w:type="dxa"/>
          </w:tcPr>
          <w:p w14:paraId="6A2FED25"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2523" w:type="dxa"/>
          </w:tcPr>
          <w:p w14:paraId="4BA9A3BF"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2467" w:type="dxa"/>
          </w:tcPr>
          <w:p w14:paraId="45FBA12A"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1702" w:type="dxa"/>
          </w:tcPr>
          <w:p w14:paraId="6162ACBC" w14:textId="77777777" w:rsidR="002D68DB" w:rsidRPr="00EF2FD8" w:rsidRDefault="002D68DB" w:rsidP="00442675">
            <w:pPr>
              <w:spacing w:after="0" w:line="240" w:lineRule="auto"/>
              <w:ind w:left="57" w:right="57"/>
              <w:jc w:val="center"/>
              <w:rPr>
                <w:rFonts w:ascii="Times New Roman" w:hAnsi="Times New Roman"/>
                <w:snapToGrid w:val="0"/>
                <w:sz w:val="24"/>
              </w:rPr>
            </w:pPr>
          </w:p>
        </w:tc>
      </w:tr>
      <w:tr w:rsidR="002D68DB" w:rsidRPr="00EF2FD8" w14:paraId="773F1B89" w14:textId="77777777" w:rsidTr="00442675">
        <w:tc>
          <w:tcPr>
            <w:tcW w:w="534" w:type="dxa"/>
          </w:tcPr>
          <w:p w14:paraId="36A803FA" w14:textId="77777777" w:rsidR="002D68DB" w:rsidRPr="00EF2FD8" w:rsidRDefault="002D68DB" w:rsidP="00442675">
            <w:pPr>
              <w:spacing w:after="0" w:line="240" w:lineRule="auto"/>
              <w:ind w:left="57" w:right="57"/>
              <w:jc w:val="center"/>
              <w:rPr>
                <w:rFonts w:ascii="Times New Roman" w:hAnsi="Times New Roman"/>
                <w:snapToGrid w:val="0"/>
                <w:sz w:val="20"/>
                <w:szCs w:val="22"/>
              </w:rPr>
            </w:pPr>
            <w:r w:rsidRPr="00EF2FD8">
              <w:rPr>
                <w:rFonts w:ascii="Times New Roman" w:hAnsi="Times New Roman"/>
                <w:snapToGrid w:val="0"/>
                <w:sz w:val="20"/>
                <w:szCs w:val="22"/>
              </w:rPr>
              <w:t>…</w:t>
            </w:r>
          </w:p>
        </w:tc>
        <w:tc>
          <w:tcPr>
            <w:tcW w:w="2580" w:type="dxa"/>
          </w:tcPr>
          <w:p w14:paraId="66AD6AE1"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2523" w:type="dxa"/>
          </w:tcPr>
          <w:p w14:paraId="25EA2A82"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2467" w:type="dxa"/>
          </w:tcPr>
          <w:p w14:paraId="236D7EDE" w14:textId="77777777" w:rsidR="002D68DB" w:rsidRPr="00EF2FD8" w:rsidRDefault="002D68DB" w:rsidP="00442675">
            <w:pPr>
              <w:spacing w:after="0" w:line="240" w:lineRule="auto"/>
              <w:ind w:left="57" w:right="57"/>
              <w:jc w:val="center"/>
              <w:rPr>
                <w:rFonts w:ascii="Times New Roman" w:hAnsi="Times New Roman"/>
                <w:snapToGrid w:val="0"/>
                <w:sz w:val="24"/>
              </w:rPr>
            </w:pPr>
          </w:p>
        </w:tc>
        <w:tc>
          <w:tcPr>
            <w:tcW w:w="1702" w:type="dxa"/>
          </w:tcPr>
          <w:p w14:paraId="3AA8C29F" w14:textId="77777777" w:rsidR="002D68DB" w:rsidRPr="00EF2FD8" w:rsidRDefault="002D68DB" w:rsidP="00442675">
            <w:pPr>
              <w:spacing w:after="0" w:line="240" w:lineRule="auto"/>
              <w:ind w:left="57" w:right="57"/>
              <w:jc w:val="center"/>
              <w:rPr>
                <w:rFonts w:ascii="Times New Roman" w:hAnsi="Times New Roman"/>
                <w:snapToGrid w:val="0"/>
                <w:sz w:val="24"/>
              </w:rPr>
            </w:pPr>
          </w:p>
        </w:tc>
      </w:tr>
      <w:tr w:rsidR="002D68DB" w:rsidRPr="00EF2FD8" w14:paraId="573190E8" w14:textId="77777777" w:rsidTr="00442675">
        <w:tc>
          <w:tcPr>
            <w:tcW w:w="5637" w:type="dxa"/>
            <w:gridSpan w:val="3"/>
          </w:tcPr>
          <w:p w14:paraId="4B104570" w14:textId="77777777" w:rsidR="002D68DB" w:rsidRPr="00EF2FD8" w:rsidRDefault="002D68DB" w:rsidP="00442675">
            <w:pPr>
              <w:spacing w:after="0" w:line="240" w:lineRule="auto"/>
              <w:ind w:left="57" w:right="57"/>
              <w:jc w:val="right"/>
              <w:rPr>
                <w:rFonts w:ascii="Times New Roman" w:hAnsi="Times New Roman"/>
                <w:b/>
                <w:snapToGrid w:val="0"/>
                <w:sz w:val="24"/>
              </w:rPr>
            </w:pPr>
            <w:r w:rsidRPr="00EF2FD8">
              <w:rPr>
                <w:rFonts w:ascii="Times New Roman" w:hAnsi="Times New Roman"/>
                <w:b/>
                <w:snapToGrid w:val="0"/>
                <w:sz w:val="24"/>
              </w:rPr>
              <w:t>ИТОГО</w:t>
            </w:r>
          </w:p>
        </w:tc>
        <w:tc>
          <w:tcPr>
            <w:tcW w:w="2467" w:type="dxa"/>
          </w:tcPr>
          <w:p w14:paraId="4A44BE77" w14:textId="77777777" w:rsidR="002D68DB" w:rsidRPr="00EF2FD8" w:rsidRDefault="002D68DB" w:rsidP="00442675">
            <w:pPr>
              <w:spacing w:after="0" w:line="240" w:lineRule="auto"/>
              <w:ind w:left="57" w:right="57"/>
              <w:jc w:val="center"/>
              <w:rPr>
                <w:rFonts w:ascii="Times New Roman" w:hAnsi="Times New Roman"/>
                <w:b/>
                <w:snapToGrid w:val="0"/>
                <w:sz w:val="24"/>
              </w:rPr>
            </w:pPr>
            <w:r w:rsidRPr="00EF2FD8">
              <w:rPr>
                <w:rFonts w:ascii="Times New Roman" w:hAnsi="Times New Roman"/>
                <w:b/>
                <w:snapToGrid w:val="0"/>
                <w:sz w:val="24"/>
              </w:rPr>
              <w:t>100%</w:t>
            </w:r>
          </w:p>
        </w:tc>
        <w:tc>
          <w:tcPr>
            <w:tcW w:w="1702" w:type="dxa"/>
          </w:tcPr>
          <w:p w14:paraId="4A4BC0D5" w14:textId="77777777" w:rsidR="002D68DB" w:rsidRPr="00EF2FD8" w:rsidRDefault="002D68DB" w:rsidP="00442675">
            <w:pPr>
              <w:spacing w:after="0" w:line="240" w:lineRule="auto"/>
              <w:ind w:left="57" w:right="57"/>
              <w:jc w:val="center"/>
              <w:rPr>
                <w:rFonts w:ascii="Times New Roman" w:hAnsi="Times New Roman"/>
                <w:snapToGrid w:val="0"/>
                <w:sz w:val="24"/>
              </w:rPr>
            </w:pPr>
            <w:r w:rsidRPr="00EF2FD8">
              <w:rPr>
                <w:rFonts w:ascii="Times New Roman" w:hAnsi="Times New Roman"/>
                <w:snapToGrid w:val="0"/>
                <w:sz w:val="24"/>
              </w:rPr>
              <w:t>Х</w:t>
            </w:r>
          </w:p>
        </w:tc>
      </w:tr>
    </w:tbl>
    <w:p w14:paraId="2390F2D8" w14:textId="77777777" w:rsidR="00F17238" w:rsidRPr="00EF2FD8" w:rsidRDefault="00F17238" w:rsidP="00F17238">
      <w:pPr>
        <w:spacing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br w:type="page"/>
      </w:r>
    </w:p>
    <w:p w14:paraId="0AC104CA" w14:textId="77777777" w:rsidR="009F64C9" w:rsidRPr="00EF2FD8" w:rsidRDefault="00AB5D0E" w:rsidP="009F64C9">
      <w:pPr>
        <w:pStyle w:val="3"/>
        <w:rPr>
          <w:rFonts w:ascii="Times New Roman" w:hAnsi="Times New Roman"/>
          <w:sz w:val="24"/>
        </w:rPr>
      </w:pPr>
      <w:bookmarkStart w:id="600" w:name="_Ref419730103"/>
      <w:bookmarkStart w:id="601" w:name="_Toc49256559"/>
      <w:r w:rsidRPr="00EF2FD8">
        <w:rPr>
          <w:rFonts w:ascii="Times New Roman" w:hAnsi="Times New Roman"/>
          <w:sz w:val="24"/>
        </w:rPr>
        <w:lastRenderedPageBreak/>
        <w:t>Декларация соответствия члена</w:t>
      </w:r>
      <w:r w:rsidR="009F64C9" w:rsidRPr="00EF2FD8">
        <w:rPr>
          <w:rFonts w:ascii="Times New Roman" w:hAnsi="Times New Roman"/>
          <w:sz w:val="24"/>
        </w:rPr>
        <w:t xml:space="preserve"> коллективного участника (форма </w:t>
      </w:r>
      <w:r w:rsidR="008A4076" w:rsidRPr="00EF2FD8">
        <w:rPr>
          <w:rFonts w:ascii="Times New Roman" w:hAnsi="Times New Roman"/>
          <w:sz w:val="24"/>
        </w:rPr>
        <w:fldChar w:fldCharType="begin"/>
      </w:r>
      <w:r w:rsidR="007C18BC" w:rsidRPr="00EF2FD8">
        <w:rPr>
          <w:rFonts w:ascii="Times New Roman" w:hAnsi="Times New Roman"/>
          <w:sz w:val="24"/>
        </w:rPr>
        <w:instrText xml:space="preserve"> SEQ форма \* ARABIC </w:instrText>
      </w:r>
      <w:r w:rsidR="008A4076" w:rsidRPr="00EF2FD8">
        <w:rPr>
          <w:rFonts w:ascii="Times New Roman" w:hAnsi="Times New Roman"/>
          <w:sz w:val="24"/>
        </w:rPr>
        <w:fldChar w:fldCharType="separate"/>
      </w:r>
      <w:r w:rsidR="00116877">
        <w:rPr>
          <w:rFonts w:ascii="Times New Roman" w:hAnsi="Times New Roman"/>
          <w:noProof/>
          <w:sz w:val="24"/>
        </w:rPr>
        <w:t>5</w:t>
      </w:r>
      <w:r w:rsidR="008A4076" w:rsidRPr="00EF2FD8">
        <w:rPr>
          <w:rFonts w:ascii="Times New Roman" w:hAnsi="Times New Roman"/>
          <w:noProof/>
          <w:sz w:val="24"/>
        </w:rPr>
        <w:fldChar w:fldCharType="end"/>
      </w:r>
      <w:r w:rsidR="009F64C9" w:rsidRPr="00EF2FD8">
        <w:rPr>
          <w:rFonts w:ascii="Times New Roman" w:hAnsi="Times New Roman"/>
          <w:sz w:val="24"/>
        </w:rPr>
        <w:t>)</w:t>
      </w:r>
      <w:bookmarkEnd w:id="600"/>
      <w:bookmarkEnd w:id="601"/>
    </w:p>
    <w:p w14:paraId="29E17554" w14:textId="77777777" w:rsidR="009F64C9" w:rsidRPr="00EF2FD8" w:rsidRDefault="009F64C9" w:rsidP="009F64C9">
      <w:pPr>
        <w:pStyle w:val="4"/>
        <w:rPr>
          <w:rFonts w:ascii="Times New Roman" w:hAnsi="Times New Roman"/>
          <w:sz w:val="24"/>
        </w:rPr>
      </w:pPr>
      <w:r w:rsidRPr="00EF2FD8">
        <w:rPr>
          <w:rFonts w:ascii="Times New Roman" w:hAnsi="Times New Roman"/>
          <w:sz w:val="24"/>
        </w:rPr>
        <w:t xml:space="preserve">Форма </w:t>
      </w:r>
      <w:r w:rsidR="00AB5D0E" w:rsidRPr="00EF2FD8">
        <w:rPr>
          <w:rFonts w:ascii="Times New Roman" w:hAnsi="Times New Roman"/>
          <w:sz w:val="24"/>
        </w:rPr>
        <w:t>Декларации соответствия члена</w:t>
      </w:r>
      <w:r w:rsidRPr="00EF2FD8">
        <w:rPr>
          <w:rFonts w:ascii="Times New Roman" w:hAnsi="Times New Roman"/>
          <w:sz w:val="24"/>
        </w:rPr>
        <w:t xml:space="preserve"> коллективного участника</w:t>
      </w:r>
    </w:p>
    <w:p w14:paraId="495ED6FB" w14:textId="2D900858" w:rsidR="009F64C9" w:rsidRPr="00EF2FD8" w:rsidRDefault="009F64C9" w:rsidP="009F64C9">
      <w:pPr>
        <w:pStyle w:val="a"/>
        <w:numPr>
          <w:ilvl w:val="0"/>
          <w:numId w:val="0"/>
        </w:numPr>
        <w:jc w:val="left"/>
        <w:rPr>
          <w:rFonts w:ascii="Times New Roman" w:hAnsi="Times New Roman"/>
          <w:snapToGrid w:val="0"/>
          <w:color w:val="000000"/>
          <w:sz w:val="24"/>
        </w:rPr>
      </w:pPr>
      <w:r w:rsidRPr="00EF2FD8">
        <w:rPr>
          <w:rFonts w:ascii="Times New Roman" w:hAnsi="Times New Roman"/>
          <w:snapToGrid w:val="0"/>
          <w:sz w:val="24"/>
        </w:rPr>
        <w:t xml:space="preserve">Приложение </w:t>
      </w:r>
      <w:r w:rsidR="008A4076" w:rsidRPr="00EF2FD8">
        <w:rPr>
          <w:rFonts w:ascii="Times New Roman" w:hAnsi="Times New Roman"/>
          <w:snapToGrid w:val="0"/>
          <w:sz w:val="24"/>
        </w:rPr>
        <w:fldChar w:fldCharType="begin"/>
      </w:r>
      <w:r w:rsidRPr="00EF2FD8">
        <w:rPr>
          <w:rFonts w:ascii="Times New Roman" w:hAnsi="Times New Roman"/>
          <w:snapToGrid w:val="0"/>
          <w:sz w:val="24"/>
        </w:rPr>
        <w:instrText xml:space="preserve"> SEQ Приложение \* ARABIC </w:instrText>
      </w:r>
      <w:r w:rsidR="008A4076" w:rsidRPr="00EF2FD8">
        <w:rPr>
          <w:rFonts w:ascii="Times New Roman" w:hAnsi="Times New Roman"/>
          <w:snapToGrid w:val="0"/>
          <w:sz w:val="24"/>
        </w:rPr>
        <w:fldChar w:fldCharType="separate"/>
      </w:r>
      <w:r w:rsidR="00116877">
        <w:rPr>
          <w:rFonts w:ascii="Times New Roman" w:hAnsi="Times New Roman"/>
          <w:noProof/>
          <w:snapToGrid w:val="0"/>
          <w:sz w:val="24"/>
        </w:rPr>
        <w:t>4</w:t>
      </w:r>
      <w:r w:rsidR="008A4076" w:rsidRPr="00EF2FD8">
        <w:rPr>
          <w:rFonts w:ascii="Times New Roman" w:hAnsi="Times New Roman"/>
          <w:snapToGrid w:val="0"/>
          <w:sz w:val="24"/>
        </w:rPr>
        <w:fldChar w:fldCharType="end"/>
      </w:r>
      <w:r w:rsidRPr="00EF2FD8">
        <w:rPr>
          <w:rFonts w:ascii="Times New Roman" w:hAnsi="Times New Roman"/>
          <w:snapToGrid w:val="0"/>
          <w:sz w:val="24"/>
        </w:rPr>
        <w:t xml:space="preserve"> к за</w:t>
      </w:r>
      <w:r w:rsidR="00957A96">
        <w:rPr>
          <w:rFonts w:ascii="Times New Roman" w:hAnsi="Times New Roman"/>
          <w:snapToGrid w:val="0"/>
          <w:sz w:val="24"/>
        </w:rPr>
        <w:t>явке</w:t>
      </w:r>
      <w:r w:rsidR="00957A96">
        <w:rPr>
          <w:rFonts w:ascii="Times New Roman" w:hAnsi="Times New Roman"/>
          <w:snapToGrid w:val="0"/>
          <w:sz w:val="24"/>
        </w:rPr>
        <w:br/>
        <w:t>от «____» _____________ 20</w:t>
      </w:r>
      <w:r w:rsidRPr="00EF2FD8">
        <w:rPr>
          <w:rFonts w:ascii="Times New Roman" w:hAnsi="Times New Roman"/>
          <w:snapToGrid w:val="0"/>
          <w:sz w:val="24"/>
        </w:rPr>
        <w:t>_ г. № __________</w:t>
      </w:r>
    </w:p>
    <w:p w14:paraId="566A2F41" w14:textId="77777777" w:rsidR="009F64C9" w:rsidRPr="00EF2FD8" w:rsidRDefault="00AB5D0E" w:rsidP="009F64C9">
      <w:pPr>
        <w:spacing w:before="480" w:after="240"/>
        <w:jc w:val="center"/>
        <w:rPr>
          <w:rFonts w:ascii="Times New Roman" w:hAnsi="Times New Roman"/>
          <w:b/>
          <w:iCs/>
          <w:snapToGrid w:val="0"/>
          <w:sz w:val="24"/>
        </w:rPr>
      </w:pPr>
      <w:r w:rsidRPr="00EF2FD8">
        <w:rPr>
          <w:rFonts w:ascii="Times New Roman" w:hAnsi="Times New Roman"/>
          <w:b/>
          <w:iCs/>
          <w:snapToGrid w:val="0"/>
          <w:sz w:val="24"/>
        </w:rPr>
        <w:t xml:space="preserve">ДЕКЛАРАЦИЯ СООТВЕТСТВИЯ ЧЛЕНА </w:t>
      </w:r>
      <w:r w:rsidR="009F64C9" w:rsidRPr="00EF2FD8">
        <w:rPr>
          <w:rFonts w:ascii="Times New Roman" w:hAnsi="Times New Roman"/>
          <w:b/>
          <w:iCs/>
          <w:snapToGrid w:val="0"/>
          <w:sz w:val="24"/>
        </w:rPr>
        <w:t xml:space="preserve">КОЛЛЕКТИВНОГО УЧАСТНИКА </w:t>
      </w:r>
      <w:r w:rsidR="009F64C9" w:rsidRPr="00EF2FD8">
        <w:rPr>
          <w:rStyle w:val="affb"/>
          <w:rFonts w:ascii="Times New Roman" w:hAnsi="Times New Roman"/>
          <w:b/>
          <w:iCs/>
          <w:snapToGrid w:val="0"/>
          <w:sz w:val="24"/>
        </w:rPr>
        <w:footnoteReference w:id="7"/>
      </w:r>
    </w:p>
    <w:p w14:paraId="42A3A2CF" w14:textId="27462A8C" w:rsidR="00886265" w:rsidRPr="00EF2FD8" w:rsidRDefault="0017077D" w:rsidP="00886265">
      <w:pPr>
        <w:spacing w:before="120" w:after="0" w:line="240" w:lineRule="auto"/>
        <w:ind w:firstLine="567"/>
        <w:jc w:val="both"/>
        <w:rPr>
          <w:rFonts w:ascii="Times New Roman" w:hAnsi="Times New Roman"/>
          <w:iCs/>
          <w:snapToGrid w:val="0"/>
          <w:sz w:val="24"/>
        </w:rPr>
      </w:pPr>
      <w:r w:rsidRPr="00EF2FD8">
        <w:rPr>
          <w:rFonts w:ascii="Times New Roman" w:eastAsia="Times New Roman" w:hAnsi="Times New Roman"/>
          <w:sz w:val="24"/>
          <w:lang w:eastAsia="ru-RU"/>
        </w:rPr>
        <w:t xml:space="preserve">Выступая в качестве члена коллективного участника, лидером которого является ___________________________ </w:t>
      </w:r>
      <w:r w:rsidRPr="00EF2FD8">
        <w:rPr>
          <w:rFonts w:ascii="Times New Roman" w:hAnsi="Times New Roman"/>
          <w:iCs/>
          <w:snapToGrid w:val="0"/>
          <w:sz w:val="24"/>
        </w:rPr>
        <w:t>[</w:t>
      </w:r>
      <w:r w:rsidRPr="00EF2FD8">
        <w:rPr>
          <w:rFonts w:ascii="Times New Roman" w:hAnsi="Times New Roman"/>
          <w:snapToGrid w:val="0"/>
          <w:sz w:val="24"/>
          <w:shd w:val="clear" w:color="auto" w:fill="D9D9D9" w:themeFill="background1" w:themeFillShade="D9"/>
        </w:rPr>
        <w:t>наименование участника процедуры закупки, от имени которого подается заявка</w:t>
      </w:r>
      <w:r w:rsidRPr="00EF2FD8">
        <w:rPr>
          <w:rFonts w:ascii="Times New Roman" w:hAnsi="Times New Roman"/>
          <w:iCs/>
          <w:snapToGrid w:val="0"/>
          <w:sz w:val="24"/>
        </w:rPr>
        <w:t>]</w:t>
      </w:r>
      <w:r w:rsidRPr="00EF2FD8">
        <w:rPr>
          <w:rFonts w:ascii="Times New Roman" w:eastAsia="Times New Roman" w:hAnsi="Times New Roman"/>
          <w:sz w:val="24"/>
          <w:lang w:eastAsia="ru-RU"/>
        </w:rPr>
        <w:t xml:space="preserve">, </w:t>
      </w:r>
      <w:r w:rsidRPr="00EF2FD8">
        <w:rPr>
          <w:rFonts w:ascii="Times New Roman" w:hAnsi="Times New Roman"/>
          <w:iCs/>
          <w:snapToGrid w:val="0"/>
          <w:sz w:val="24"/>
        </w:rPr>
        <w:t>на</w:t>
      </w:r>
      <w:r w:rsidR="00886265" w:rsidRPr="00EF2FD8">
        <w:rPr>
          <w:rFonts w:ascii="Times New Roman" w:hAnsi="Times New Roman"/>
          <w:iCs/>
          <w:snapToGrid w:val="0"/>
          <w:sz w:val="24"/>
        </w:rPr>
        <w:t>стоящим подтверждаем, что в отношении _________________________ [</w:t>
      </w:r>
      <w:r w:rsidR="00886265" w:rsidRPr="00EF2FD8">
        <w:rPr>
          <w:rFonts w:ascii="Times New Roman" w:hAnsi="Times New Roman"/>
          <w:snapToGrid w:val="0"/>
          <w:sz w:val="24"/>
          <w:shd w:val="clear" w:color="auto" w:fill="D9D9D9" w:themeFill="background1" w:themeFillShade="D9"/>
        </w:rPr>
        <w:t xml:space="preserve">наименование </w:t>
      </w:r>
      <w:r w:rsidRPr="00EF2FD8">
        <w:rPr>
          <w:rFonts w:ascii="Times New Roman" w:hAnsi="Times New Roman"/>
          <w:snapToGrid w:val="0"/>
          <w:sz w:val="24"/>
          <w:shd w:val="clear" w:color="auto" w:fill="D9D9D9" w:themeFill="background1" w:themeFillShade="D9"/>
        </w:rPr>
        <w:t>члена коллективного участника</w:t>
      </w:r>
      <w:r w:rsidR="00886265" w:rsidRPr="00EF2FD8">
        <w:rPr>
          <w:rFonts w:ascii="Times New Roman" w:hAnsi="Times New Roman"/>
          <w:iCs/>
          <w:snapToGrid w:val="0"/>
          <w:sz w:val="24"/>
        </w:rPr>
        <w:t xml:space="preserve">] не проводится процедура ликвидации, отсутствует решение арбитражного суда о признании несостоятельным (банкротом) </w:t>
      </w:r>
      <w:r w:rsidR="00886265" w:rsidRPr="00EF2FD8">
        <w:rPr>
          <w:rFonts w:ascii="Times New Roman" w:hAnsi="Times New Roman"/>
          <w:sz w:val="24"/>
        </w:rPr>
        <w:t>или об открытии конкурсного производства</w:t>
      </w:r>
      <w:r w:rsidR="00886265" w:rsidRPr="00EF2FD8">
        <w:rPr>
          <w:rFonts w:ascii="Times New Roman" w:hAnsi="Times New Roman"/>
          <w:iCs/>
          <w:snapToGrid w:val="0"/>
          <w:sz w:val="24"/>
        </w:rPr>
        <w:t>, деятельность ______________________________ [</w:t>
      </w:r>
      <w:r w:rsidR="00886265" w:rsidRPr="00EF2FD8">
        <w:rPr>
          <w:rFonts w:ascii="Times New Roman" w:hAnsi="Times New Roman"/>
          <w:snapToGrid w:val="0"/>
          <w:sz w:val="24"/>
          <w:shd w:val="clear" w:color="auto" w:fill="D9D9D9" w:themeFill="background1" w:themeFillShade="D9"/>
        </w:rPr>
        <w:t xml:space="preserve">наименование </w:t>
      </w:r>
      <w:r w:rsidRPr="00EF2FD8">
        <w:rPr>
          <w:rFonts w:ascii="Times New Roman" w:hAnsi="Times New Roman"/>
          <w:snapToGrid w:val="0"/>
          <w:sz w:val="24"/>
          <w:shd w:val="clear" w:color="auto" w:fill="D9D9D9" w:themeFill="background1" w:themeFillShade="D9"/>
        </w:rPr>
        <w:t>члена коллективного участника</w:t>
      </w:r>
      <w:r w:rsidR="00886265" w:rsidRPr="00EF2FD8">
        <w:rPr>
          <w:rFonts w:ascii="Times New Roman" w:hAnsi="Times New Roman"/>
          <w:iCs/>
          <w:snapToGrid w:val="0"/>
          <w:sz w:val="24"/>
        </w:rPr>
        <w:t>]</w:t>
      </w:r>
      <w:r w:rsidR="008B2132" w:rsidRPr="00EF2FD8">
        <w:rPr>
          <w:rFonts w:ascii="Times New Roman" w:hAnsi="Times New Roman"/>
          <w:iCs/>
          <w:snapToGrid w:val="0"/>
          <w:sz w:val="24"/>
          <w:szCs w:val="24"/>
        </w:rPr>
        <w:t>,</w:t>
      </w:r>
      <w:r w:rsidR="00886265" w:rsidRPr="00EF2FD8">
        <w:rPr>
          <w:rFonts w:ascii="Times New Roman" w:hAnsi="Times New Roman"/>
          <w:iCs/>
          <w:snapToGrid w:val="0"/>
          <w:sz w:val="24"/>
        </w:rPr>
        <w:t xml:space="preserve"> не приостановлена, а также, что размер задолженности по налогам, сборам и иным обязательным платежам в бюджеты </w:t>
      </w:r>
      <w:r w:rsidR="00886265" w:rsidRPr="00EF2FD8">
        <w:rPr>
          <w:rFonts w:ascii="Times New Roman" w:hAnsi="Times New Roman"/>
          <w:sz w:val="24"/>
        </w:rPr>
        <w:t>бюджетной системы Российской Федерации</w:t>
      </w:r>
      <w:r w:rsidR="00886265" w:rsidRPr="00EF2FD8">
        <w:rPr>
          <w:rFonts w:ascii="Times New Roman" w:hAnsi="Times New Roman"/>
          <w:iCs/>
          <w:snapToGrid w:val="0"/>
          <w:sz w:val="24"/>
        </w:rPr>
        <w:t xml:space="preserve"> за прошедший календарный год не превышает 25% (двадцати пяти процентов) балансовой стоимости активов по данным бухгалтерской отчетности за последний завершенный отчетный период.</w:t>
      </w:r>
    </w:p>
    <w:p w14:paraId="1AA9C302" w14:textId="77777777" w:rsidR="00886265" w:rsidRPr="00EF2FD8" w:rsidRDefault="00886265" w:rsidP="00886265">
      <w:pPr>
        <w:spacing w:before="120" w:after="0" w:line="240" w:lineRule="auto"/>
        <w:ind w:firstLine="567"/>
        <w:jc w:val="both"/>
        <w:rPr>
          <w:rFonts w:ascii="Times New Roman" w:hAnsi="Times New Roman"/>
          <w:sz w:val="24"/>
        </w:rPr>
      </w:pPr>
      <w:r w:rsidRPr="00EF2FD8">
        <w:rPr>
          <w:rFonts w:ascii="Times New Roman" w:hAnsi="Times New Roman"/>
          <w:sz w:val="24"/>
        </w:rPr>
        <w:t xml:space="preserve">Также подтверждаем отсутствие у руководителя, членов коллегиального исполнительного органа или главного бухгалтера </w:t>
      </w:r>
      <w:r w:rsidRPr="00EF2FD8">
        <w:rPr>
          <w:rFonts w:ascii="Times New Roman" w:hAnsi="Times New Roman"/>
          <w:iCs/>
          <w:snapToGrid w:val="0"/>
          <w:sz w:val="24"/>
        </w:rPr>
        <w:t>_________________________ [</w:t>
      </w:r>
      <w:r w:rsidRPr="00EF2FD8">
        <w:rPr>
          <w:rFonts w:ascii="Times New Roman" w:hAnsi="Times New Roman"/>
          <w:snapToGrid w:val="0"/>
          <w:sz w:val="24"/>
          <w:shd w:val="clear" w:color="auto" w:fill="D9D9D9" w:themeFill="background1" w:themeFillShade="D9"/>
        </w:rPr>
        <w:t xml:space="preserve">наименование </w:t>
      </w:r>
      <w:r w:rsidR="0017077D" w:rsidRPr="00EF2FD8">
        <w:rPr>
          <w:rFonts w:ascii="Times New Roman" w:hAnsi="Times New Roman"/>
          <w:snapToGrid w:val="0"/>
          <w:sz w:val="24"/>
          <w:shd w:val="clear" w:color="auto" w:fill="D9D9D9" w:themeFill="background1" w:themeFillShade="D9"/>
        </w:rPr>
        <w:t xml:space="preserve">члена коллективного участника </w:t>
      </w:r>
      <w:r w:rsidRPr="00EF2FD8">
        <w:rPr>
          <w:rFonts w:ascii="Times New Roman" w:hAnsi="Times New Roman"/>
          <w:snapToGrid w:val="0"/>
          <w:sz w:val="24"/>
          <w:shd w:val="clear" w:color="auto" w:fill="D9D9D9" w:themeFill="background1" w:themeFillShade="D9"/>
        </w:rPr>
        <w:t xml:space="preserve">или Ф.И.О.– </w:t>
      </w:r>
      <w:r w:rsidR="0017077D" w:rsidRPr="00EF2FD8">
        <w:rPr>
          <w:rFonts w:ascii="Times New Roman" w:hAnsi="Times New Roman"/>
          <w:snapToGrid w:val="0"/>
          <w:sz w:val="24"/>
          <w:shd w:val="clear" w:color="auto" w:fill="D9D9D9" w:themeFill="background1" w:themeFillShade="D9"/>
        </w:rPr>
        <w:t xml:space="preserve">для </w:t>
      </w:r>
      <w:r w:rsidRPr="00EF2FD8">
        <w:rPr>
          <w:rFonts w:ascii="Times New Roman" w:hAnsi="Times New Roman"/>
          <w:snapToGrid w:val="0"/>
          <w:sz w:val="24"/>
          <w:shd w:val="clear" w:color="auto" w:fill="D9D9D9" w:themeFill="background1" w:themeFillShade="D9"/>
        </w:rPr>
        <w:t>физического лица, в том числе индивидуального предпринимателя</w:t>
      </w:r>
      <w:r w:rsidRPr="00EF2FD8">
        <w:rPr>
          <w:rFonts w:ascii="Times New Roman" w:hAnsi="Times New Roman"/>
          <w:iCs/>
          <w:snapToGrid w:val="0"/>
          <w:sz w:val="24"/>
        </w:rPr>
        <w:t>]</w:t>
      </w:r>
      <w:r w:rsidR="00E437B5" w:rsidRPr="00EF2FD8">
        <w:rPr>
          <w:rFonts w:ascii="Times New Roman" w:hAnsi="Times New Roman"/>
          <w:sz w:val="24"/>
        </w:rPr>
        <w:t xml:space="preserve">ограничения или лишения дееспособности, </w:t>
      </w:r>
      <w:r w:rsidRPr="00EF2FD8">
        <w:rPr>
          <w:rFonts w:ascii="Times New Roman" w:hAnsi="Times New Roman"/>
          <w:sz w:val="24"/>
        </w:rPr>
        <w:t>неснятой или непогашенной судимости за преступления в сфере экономики,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исполнением договора, и административного наказания в виде дисквалификации.</w:t>
      </w:r>
    </w:p>
    <w:p w14:paraId="256ECC77" w14:textId="26A6C06E" w:rsidR="00ED59D2" w:rsidRPr="00EF2FD8" w:rsidRDefault="00ED59D2" w:rsidP="008B2132">
      <w:pPr>
        <w:spacing w:before="120"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Подтверждаем соблюдение порядка совершения сделки, установленного законодательством, в случае если в соответствии с законодательством, учредительными документами, указаниями собственника, учредителя, иных органов управления либо особенностями заключаемого договора для его заключения необходимо получение предварительного согласия (одобрения, согласования) или соблюдение иных корпоративных требований.</w:t>
      </w:r>
    </w:p>
    <w:p w14:paraId="362D09AE" w14:textId="173CEB6C" w:rsidR="00886265" w:rsidRPr="00EF2FD8" w:rsidRDefault="00886265" w:rsidP="00886265">
      <w:pPr>
        <w:spacing w:before="120" w:after="0" w:line="240" w:lineRule="auto"/>
        <w:ind w:firstLine="567"/>
        <w:jc w:val="both"/>
        <w:rPr>
          <w:rFonts w:ascii="Times New Roman" w:hAnsi="Times New Roman"/>
          <w:sz w:val="24"/>
        </w:rPr>
      </w:pPr>
      <w:r w:rsidRPr="00EF2FD8">
        <w:rPr>
          <w:rFonts w:ascii="Times New Roman" w:hAnsi="Times New Roman"/>
          <w:sz w:val="24"/>
        </w:rPr>
        <w:t xml:space="preserve">В соответствии с дополнительными требованиями к участникам закупки подтверждаем отсутствие сведений об </w:t>
      </w:r>
      <w:r w:rsidRPr="00EF2FD8">
        <w:rPr>
          <w:rFonts w:ascii="Times New Roman" w:hAnsi="Times New Roman"/>
          <w:iCs/>
          <w:snapToGrid w:val="0"/>
          <w:sz w:val="24"/>
        </w:rPr>
        <w:t>______________________________ [</w:t>
      </w:r>
      <w:r w:rsidRPr="00EF2FD8">
        <w:rPr>
          <w:rFonts w:ascii="Times New Roman" w:hAnsi="Times New Roman"/>
          <w:snapToGrid w:val="0"/>
          <w:sz w:val="24"/>
          <w:shd w:val="clear" w:color="auto" w:fill="D9D9D9" w:themeFill="background1" w:themeFillShade="D9"/>
        </w:rPr>
        <w:t xml:space="preserve">наименование </w:t>
      </w:r>
      <w:r w:rsidR="004D2C06" w:rsidRPr="00EF2FD8">
        <w:rPr>
          <w:rFonts w:ascii="Times New Roman" w:hAnsi="Times New Roman"/>
          <w:snapToGrid w:val="0"/>
          <w:sz w:val="24"/>
          <w:shd w:val="clear" w:color="auto" w:fill="D9D9D9" w:themeFill="background1" w:themeFillShade="D9"/>
        </w:rPr>
        <w:t>члена коллективного участника</w:t>
      </w:r>
      <w:r w:rsidRPr="00EF2FD8">
        <w:rPr>
          <w:rFonts w:ascii="Times New Roman" w:hAnsi="Times New Roman"/>
          <w:iCs/>
          <w:snapToGrid w:val="0"/>
          <w:sz w:val="24"/>
        </w:rPr>
        <w:t xml:space="preserve">] </w:t>
      </w:r>
      <w:r w:rsidRPr="00EF2FD8">
        <w:rPr>
          <w:rFonts w:ascii="Times New Roman" w:hAnsi="Times New Roman"/>
          <w:sz w:val="24"/>
        </w:rPr>
        <w:t xml:space="preserve">в реестре недобросовестных поставщиков (подрядчиков, исполнителей), предусмотренном Законом 223-ФЗ </w:t>
      </w:r>
      <w:r w:rsidR="00436905" w:rsidRPr="00EF2FD8">
        <w:rPr>
          <w:rFonts w:ascii="Times New Roman" w:hAnsi="Times New Roman"/>
          <w:iCs/>
          <w:snapToGrid w:val="0"/>
          <w:sz w:val="24"/>
        </w:rPr>
        <w:t>и</w:t>
      </w:r>
      <w:r w:rsidRPr="00EF2FD8">
        <w:rPr>
          <w:rFonts w:ascii="Times New Roman" w:hAnsi="Times New Roman"/>
          <w:sz w:val="24"/>
        </w:rPr>
        <w:t xml:space="preserve"> в реестре недобросовестных поставщиков, предусмотренном Законом 44-ФЗ.</w:t>
      </w:r>
    </w:p>
    <w:p w14:paraId="78D93199" w14:textId="77777777" w:rsidR="009F64C9" w:rsidRPr="00EF2FD8" w:rsidRDefault="009F64C9" w:rsidP="009F64C9">
      <w:pPr>
        <w:spacing w:after="0" w:line="240" w:lineRule="auto"/>
        <w:ind w:firstLine="567"/>
        <w:jc w:val="both"/>
        <w:rPr>
          <w:rFonts w:ascii="Times New Roman" w:hAnsi="Times New Roman"/>
          <w:iCs/>
          <w:snapToGrid w:val="0"/>
          <w:sz w:val="24"/>
        </w:rPr>
      </w:pPr>
    </w:p>
    <w:p w14:paraId="3F50AF2C" w14:textId="77777777" w:rsidR="009F64C9" w:rsidRPr="00EF2FD8" w:rsidRDefault="009F64C9" w:rsidP="009F64C9">
      <w:pPr>
        <w:spacing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____________________________________</w:t>
      </w:r>
    </w:p>
    <w:p w14:paraId="155CF6BD" w14:textId="77777777" w:rsidR="009F64C9" w:rsidRPr="00EF2FD8" w:rsidRDefault="009F64C9" w:rsidP="009F64C9">
      <w:pPr>
        <w:spacing w:after="0" w:line="240" w:lineRule="auto"/>
        <w:ind w:right="4111"/>
        <w:jc w:val="center"/>
        <w:rPr>
          <w:rFonts w:ascii="Times New Roman" w:hAnsi="Times New Roman"/>
          <w:iCs/>
          <w:snapToGrid w:val="0"/>
          <w:sz w:val="24"/>
          <w:vertAlign w:val="superscript"/>
        </w:rPr>
      </w:pPr>
      <w:r w:rsidRPr="00EF2FD8">
        <w:rPr>
          <w:rFonts w:ascii="Times New Roman" w:hAnsi="Times New Roman"/>
          <w:iCs/>
          <w:snapToGrid w:val="0"/>
          <w:sz w:val="24"/>
          <w:vertAlign w:val="superscript"/>
        </w:rPr>
        <w:t>(подпись, М.П.)</w:t>
      </w:r>
    </w:p>
    <w:p w14:paraId="2A727CA4" w14:textId="77777777" w:rsidR="009F64C9" w:rsidRPr="00EF2FD8" w:rsidRDefault="009F64C9" w:rsidP="009F64C9">
      <w:pPr>
        <w:spacing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t>____________________________________</w:t>
      </w:r>
    </w:p>
    <w:p w14:paraId="05245A1A" w14:textId="77777777" w:rsidR="009F64C9" w:rsidRPr="00EF2FD8" w:rsidRDefault="009F64C9" w:rsidP="009F64C9">
      <w:pPr>
        <w:spacing w:after="0" w:line="240" w:lineRule="auto"/>
        <w:ind w:right="3684"/>
        <w:jc w:val="center"/>
        <w:rPr>
          <w:rFonts w:ascii="Times New Roman" w:eastAsia="Times New Roman" w:hAnsi="Times New Roman"/>
          <w:snapToGrid w:val="0"/>
          <w:sz w:val="24"/>
          <w:vertAlign w:val="superscript"/>
          <w:lang w:eastAsia="ru-RU"/>
        </w:rPr>
      </w:pPr>
      <w:r w:rsidRPr="00EF2FD8">
        <w:rPr>
          <w:rFonts w:ascii="Times New Roman" w:hAnsi="Times New Roman"/>
          <w:iCs/>
          <w:snapToGrid w:val="0"/>
          <w:sz w:val="24"/>
          <w:vertAlign w:val="superscript"/>
        </w:rPr>
        <w:t>(фамилия, имя, отчество подписавшего, должность)</w:t>
      </w:r>
    </w:p>
    <w:p w14:paraId="5EA14599" w14:textId="77777777" w:rsidR="009F64C9" w:rsidRPr="00EF2FD8" w:rsidRDefault="009F64C9" w:rsidP="009F64C9">
      <w:pPr>
        <w:spacing w:after="0" w:line="240" w:lineRule="auto"/>
        <w:ind w:firstLine="567"/>
        <w:jc w:val="both"/>
        <w:rPr>
          <w:rFonts w:ascii="Times New Roman" w:hAnsi="Times New Roman"/>
          <w:iCs/>
          <w:snapToGrid w:val="0"/>
          <w:sz w:val="24"/>
        </w:rPr>
      </w:pPr>
      <w:r w:rsidRPr="00EF2FD8">
        <w:rPr>
          <w:rFonts w:ascii="Times New Roman" w:hAnsi="Times New Roman"/>
          <w:iCs/>
          <w:snapToGrid w:val="0"/>
          <w:sz w:val="24"/>
        </w:rPr>
        <w:br w:type="page"/>
      </w:r>
    </w:p>
    <w:p w14:paraId="6BF7FA96" w14:textId="77777777" w:rsidR="00FB55BD" w:rsidRPr="00EF2FD8" w:rsidRDefault="00FB55BD" w:rsidP="00442675">
      <w:pPr>
        <w:pStyle w:val="3"/>
        <w:jc w:val="both"/>
        <w:rPr>
          <w:rFonts w:ascii="Times New Roman" w:hAnsi="Times New Roman"/>
          <w:sz w:val="24"/>
        </w:rPr>
      </w:pPr>
      <w:bookmarkStart w:id="602" w:name="_Toc418282248"/>
      <w:bookmarkStart w:id="603" w:name="_Toc418282252"/>
      <w:bookmarkStart w:id="604" w:name="_Toc415874709"/>
      <w:bookmarkStart w:id="605" w:name="_Toc415874710"/>
      <w:bookmarkStart w:id="606" w:name="_Toc415874711"/>
      <w:bookmarkStart w:id="607" w:name="_Toc415874712"/>
      <w:bookmarkStart w:id="608" w:name="_Toc415874713"/>
      <w:bookmarkStart w:id="609" w:name="_Toc415874714"/>
      <w:bookmarkStart w:id="610" w:name="_Toc415874715"/>
      <w:bookmarkStart w:id="611" w:name="_Toc415874722"/>
      <w:bookmarkStart w:id="612" w:name="_Toc415874729"/>
      <w:bookmarkStart w:id="613" w:name="_Toc415874736"/>
      <w:bookmarkStart w:id="614" w:name="_Toc415874743"/>
      <w:bookmarkStart w:id="615" w:name="_Toc415874762"/>
      <w:bookmarkStart w:id="616" w:name="_Toc415874763"/>
      <w:bookmarkStart w:id="617" w:name="_Toc415874764"/>
      <w:bookmarkStart w:id="618" w:name="_Toc415874765"/>
      <w:bookmarkStart w:id="619" w:name="_Toc415874766"/>
      <w:bookmarkStart w:id="620" w:name="_Toc415874767"/>
      <w:bookmarkStart w:id="621" w:name="_Toc415874768"/>
      <w:bookmarkStart w:id="622" w:name="_Toc415874769"/>
      <w:bookmarkStart w:id="623" w:name="_Toc415874770"/>
      <w:bookmarkStart w:id="624" w:name="_Toc415874771"/>
      <w:bookmarkStart w:id="625" w:name="_Toc415874772"/>
      <w:bookmarkStart w:id="626" w:name="_Toc415874773"/>
      <w:bookmarkStart w:id="627" w:name="_Toc415874774"/>
      <w:bookmarkStart w:id="628" w:name="_Toc415874775"/>
      <w:bookmarkStart w:id="629" w:name="_Toc415874776"/>
      <w:bookmarkStart w:id="630" w:name="_Ref415499744"/>
      <w:bookmarkStart w:id="631" w:name="_Ref415873971"/>
      <w:bookmarkStart w:id="632" w:name="_Toc415874777"/>
      <w:bookmarkStart w:id="633" w:name="_Ref418276143"/>
      <w:bookmarkStart w:id="634" w:name="_Toc49256560"/>
      <w:bookmarkStart w:id="635" w:name="_Toc411280037"/>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r w:rsidRPr="00EF2FD8">
        <w:rPr>
          <w:rFonts w:ascii="Times New Roman" w:hAnsi="Times New Roman"/>
          <w:sz w:val="24"/>
        </w:rPr>
        <w:lastRenderedPageBreak/>
        <w:t xml:space="preserve">Декларация </w:t>
      </w:r>
      <w:r w:rsidR="001B7BAE" w:rsidRPr="00EF2FD8">
        <w:rPr>
          <w:rFonts w:ascii="Times New Roman" w:hAnsi="Times New Roman"/>
          <w:sz w:val="24"/>
        </w:rPr>
        <w:t xml:space="preserve">о соответствии критериям отнесения </w:t>
      </w:r>
      <w:r w:rsidRPr="00EF2FD8">
        <w:rPr>
          <w:rFonts w:ascii="Times New Roman" w:hAnsi="Times New Roman"/>
          <w:sz w:val="24"/>
        </w:rPr>
        <w:t>к субъектам малого и среднего предпринимательства</w:t>
      </w:r>
      <w:bookmarkEnd w:id="630"/>
      <w:bookmarkEnd w:id="631"/>
      <w:bookmarkEnd w:id="632"/>
      <w:r w:rsidR="002D1A09" w:rsidRPr="00EF2FD8">
        <w:rPr>
          <w:rFonts w:ascii="Times New Roman" w:hAnsi="Times New Roman"/>
          <w:sz w:val="24"/>
        </w:rPr>
        <w:t xml:space="preserve"> (форма </w:t>
      </w:r>
      <w:r w:rsidR="008A4076" w:rsidRPr="00EF2FD8">
        <w:rPr>
          <w:rFonts w:ascii="Times New Roman" w:hAnsi="Times New Roman"/>
          <w:sz w:val="24"/>
        </w:rPr>
        <w:fldChar w:fldCharType="begin"/>
      </w:r>
      <w:r w:rsidR="007C18BC" w:rsidRPr="00EF2FD8">
        <w:rPr>
          <w:rFonts w:ascii="Times New Roman" w:hAnsi="Times New Roman"/>
          <w:sz w:val="24"/>
        </w:rPr>
        <w:instrText xml:space="preserve"> SEQ форма \* ARABIC </w:instrText>
      </w:r>
      <w:r w:rsidR="008A4076" w:rsidRPr="00EF2FD8">
        <w:rPr>
          <w:rFonts w:ascii="Times New Roman" w:hAnsi="Times New Roman"/>
          <w:sz w:val="24"/>
        </w:rPr>
        <w:fldChar w:fldCharType="separate"/>
      </w:r>
      <w:r w:rsidR="00116877">
        <w:rPr>
          <w:rFonts w:ascii="Times New Roman" w:hAnsi="Times New Roman"/>
          <w:noProof/>
          <w:sz w:val="24"/>
        </w:rPr>
        <w:t>6</w:t>
      </w:r>
      <w:r w:rsidR="008A4076" w:rsidRPr="00EF2FD8">
        <w:rPr>
          <w:rFonts w:ascii="Times New Roman" w:hAnsi="Times New Roman"/>
          <w:noProof/>
          <w:sz w:val="24"/>
        </w:rPr>
        <w:fldChar w:fldCharType="end"/>
      </w:r>
      <w:r w:rsidR="002D1A09" w:rsidRPr="00EF2FD8">
        <w:rPr>
          <w:rFonts w:ascii="Times New Roman" w:hAnsi="Times New Roman"/>
          <w:sz w:val="24"/>
        </w:rPr>
        <w:t>)</w:t>
      </w:r>
      <w:bookmarkEnd w:id="633"/>
      <w:bookmarkEnd w:id="634"/>
    </w:p>
    <w:p w14:paraId="23553DF0" w14:textId="77777777" w:rsidR="00FB55BD" w:rsidRPr="00EF2FD8" w:rsidRDefault="00FB55BD" w:rsidP="00FB55BD">
      <w:pPr>
        <w:pStyle w:val="4"/>
        <w:rPr>
          <w:rFonts w:ascii="Times New Roman" w:hAnsi="Times New Roman"/>
          <w:sz w:val="24"/>
        </w:rPr>
      </w:pPr>
      <w:r w:rsidRPr="00EF2FD8">
        <w:rPr>
          <w:rFonts w:ascii="Times New Roman" w:hAnsi="Times New Roman"/>
          <w:sz w:val="24"/>
        </w:rPr>
        <w:t xml:space="preserve">Форма Декларации </w:t>
      </w:r>
      <w:r w:rsidR="001B7BAE" w:rsidRPr="00EF2FD8">
        <w:rPr>
          <w:rFonts w:ascii="Times New Roman" w:hAnsi="Times New Roman"/>
          <w:sz w:val="24"/>
        </w:rPr>
        <w:t xml:space="preserve">о соответствии критериям отнесения </w:t>
      </w:r>
      <w:r w:rsidRPr="00EF2FD8">
        <w:rPr>
          <w:rFonts w:ascii="Times New Roman" w:hAnsi="Times New Roman"/>
          <w:sz w:val="24"/>
        </w:rPr>
        <w:t>к субъектам малого и среднего предпринимательства</w:t>
      </w:r>
      <w:bookmarkEnd w:id="635"/>
    </w:p>
    <w:p w14:paraId="1835D3F7" w14:textId="654B9FFD" w:rsidR="009B5A24" w:rsidRPr="00EF2FD8" w:rsidRDefault="009B5A24" w:rsidP="00805D44">
      <w:pPr>
        <w:pStyle w:val="a"/>
        <w:numPr>
          <w:ilvl w:val="0"/>
          <w:numId w:val="0"/>
        </w:numPr>
        <w:jc w:val="left"/>
        <w:rPr>
          <w:rFonts w:ascii="Times New Roman" w:hAnsi="Times New Roman"/>
          <w:snapToGrid w:val="0"/>
          <w:sz w:val="24"/>
        </w:rPr>
      </w:pPr>
      <w:r w:rsidRPr="00EF2FD8">
        <w:rPr>
          <w:rFonts w:ascii="Times New Roman" w:hAnsi="Times New Roman"/>
          <w:snapToGrid w:val="0"/>
          <w:sz w:val="24"/>
        </w:rPr>
        <w:t xml:space="preserve">Приложение </w:t>
      </w:r>
      <w:r w:rsidR="008A4076" w:rsidRPr="00EF2FD8">
        <w:rPr>
          <w:rFonts w:ascii="Times New Roman" w:hAnsi="Times New Roman"/>
          <w:snapToGrid w:val="0"/>
          <w:sz w:val="24"/>
        </w:rPr>
        <w:fldChar w:fldCharType="begin"/>
      </w:r>
      <w:r w:rsidRPr="00EF2FD8">
        <w:rPr>
          <w:rFonts w:ascii="Times New Roman" w:hAnsi="Times New Roman"/>
          <w:snapToGrid w:val="0"/>
          <w:sz w:val="24"/>
        </w:rPr>
        <w:instrText xml:space="preserve"> SEQ Приложение \* ARABIC </w:instrText>
      </w:r>
      <w:r w:rsidR="008A4076" w:rsidRPr="00EF2FD8">
        <w:rPr>
          <w:rFonts w:ascii="Times New Roman" w:hAnsi="Times New Roman"/>
          <w:snapToGrid w:val="0"/>
          <w:sz w:val="24"/>
        </w:rPr>
        <w:fldChar w:fldCharType="separate"/>
      </w:r>
      <w:r w:rsidR="00116877">
        <w:rPr>
          <w:rFonts w:ascii="Times New Roman" w:hAnsi="Times New Roman"/>
          <w:noProof/>
          <w:snapToGrid w:val="0"/>
          <w:sz w:val="24"/>
        </w:rPr>
        <w:t>5</w:t>
      </w:r>
      <w:r w:rsidR="008A4076" w:rsidRPr="00EF2FD8">
        <w:rPr>
          <w:rFonts w:ascii="Times New Roman" w:hAnsi="Times New Roman"/>
          <w:snapToGrid w:val="0"/>
          <w:sz w:val="24"/>
        </w:rPr>
        <w:fldChar w:fldCharType="end"/>
      </w:r>
      <w:r w:rsidRPr="00EF2FD8">
        <w:rPr>
          <w:rFonts w:ascii="Times New Roman" w:hAnsi="Times New Roman"/>
          <w:snapToGrid w:val="0"/>
          <w:sz w:val="24"/>
        </w:rPr>
        <w:t xml:space="preserve"> к за</w:t>
      </w:r>
      <w:r w:rsidR="00957A96">
        <w:rPr>
          <w:rFonts w:ascii="Times New Roman" w:hAnsi="Times New Roman"/>
          <w:snapToGrid w:val="0"/>
          <w:sz w:val="24"/>
        </w:rPr>
        <w:t>явке</w:t>
      </w:r>
      <w:r w:rsidR="00957A96">
        <w:rPr>
          <w:rFonts w:ascii="Times New Roman" w:hAnsi="Times New Roman"/>
          <w:snapToGrid w:val="0"/>
          <w:sz w:val="24"/>
        </w:rPr>
        <w:br/>
        <w:t>от «____» _____________ 20</w:t>
      </w:r>
      <w:r w:rsidRPr="00EF2FD8">
        <w:rPr>
          <w:rFonts w:ascii="Times New Roman" w:hAnsi="Times New Roman"/>
          <w:snapToGrid w:val="0"/>
          <w:sz w:val="24"/>
        </w:rPr>
        <w:t>_ г. № __________</w:t>
      </w:r>
    </w:p>
    <w:p w14:paraId="641171E9" w14:textId="77777777" w:rsidR="002C0861" w:rsidRPr="00EF2FD8" w:rsidRDefault="002C0861" w:rsidP="002C0861">
      <w:pPr>
        <w:pStyle w:val="a"/>
        <w:numPr>
          <w:ilvl w:val="0"/>
          <w:numId w:val="0"/>
        </w:numPr>
        <w:suppressAutoHyphens w:val="0"/>
        <w:spacing w:before="480" w:after="240" w:line="276" w:lineRule="auto"/>
        <w:jc w:val="center"/>
        <w:rPr>
          <w:rFonts w:ascii="Times New Roman" w:hAnsi="Times New Roman"/>
          <w:b/>
          <w:sz w:val="24"/>
        </w:rPr>
      </w:pPr>
      <w:bookmarkStart w:id="636" w:name="_Toc411280038"/>
      <w:r w:rsidRPr="00EF2FD8">
        <w:rPr>
          <w:rFonts w:ascii="Times New Roman" w:hAnsi="Times New Roman"/>
          <w:b/>
          <w:sz w:val="24"/>
        </w:rPr>
        <w:t>ДЕКЛАРАЦИЯ О СООТВЕТСТВИИ КРИТЕРИЯМ ОТНЕСЕНИЯ К СУБЪЕКТАМ МАЛОГО И СРЕДНЕГО ПРЕДПРИНИМАТЕЛЬСТВА</w:t>
      </w:r>
      <w:bookmarkEnd w:id="636"/>
    </w:p>
    <w:p w14:paraId="0C4BE6EB" w14:textId="5D848665" w:rsidR="002C0861" w:rsidRPr="00EF2FD8" w:rsidRDefault="002C0861" w:rsidP="002C0861">
      <w:pPr>
        <w:pStyle w:val="a"/>
        <w:numPr>
          <w:ilvl w:val="0"/>
          <w:numId w:val="0"/>
        </w:numPr>
        <w:ind w:firstLine="851"/>
        <w:rPr>
          <w:rFonts w:ascii="Times New Roman" w:hAnsi="Times New Roman"/>
          <w:sz w:val="24"/>
        </w:rPr>
      </w:pPr>
      <w:r w:rsidRPr="00EF2FD8">
        <w:rPr>
          <w:rFonts w:ascii="Times New Roman" w:hAnsi="Times New Roman"/>
          <w:sz w:val="24"/>
        </w:rPr>
        <w:t>Подтверждаем, что _____________________________________________</w:t>
      </w:r>
      <w:r w:rsidR="00442675">
        <w:rPr>
          <w:rFonts w:ascii="Times New Roman" w:hAnsi="Times New Roman"/>
          <w:sz w:val="24"/>
        </w:rPr>
        <w:t>____________</w:t>
      </w:r>
      <w:r w:rsidRPr="00EF2FD8">
        <w:rPr>
          <w:rFonts w:ascii="Times New Roman" w:hAnsi="Times New Roman"/>
          <w:sz w:val="24"/>
        </w:rPr>
        <w:t>,</w:t>
      </w:r>
    </w:p>
    <w:p w14:paraId="56E66EBB" w14:textId="77777777" w:rsidR="002C0861" w:rsidRPr="00EF2FD8" w:rsidRDefault="002C0861" w:rsidP="002C0861">
      <w:pPr>
        <w:spacing w:after="0" w:line="240" w:lineRule="auto"/>
        <w:ind w:left="2835"/>
        <w:jc w:val="center"/>
        <w:rPr>
          <w:rFonts w:ascii="Times New Roman" w:hAnsi="Times New Roman"/>
          <w:sz w:val="18"/>
          <w:szCs w:val="20"/>
        </w:rPr>
      </w:pPr>
      <w:r w:rsidRPr="00EF2FD8">
        <w:rPr>
          <w:rFonts w:ascii="Times New Roman" w:hAnsi="Times New Roman"/>
          <w:sz w:val="18"/>
          <w:szCs w:val="20"/>
        </w:rPr>
        <w:t xml:space="preserve">(наименование </w:t>
      </w:r>
      <w:r w:rsidR="00197B3F" w:rsidRPr="00EF2FD8">
        <w:rPr>
          <w:rFonts w:ascii="Times New Roman" w:hAnsi="Times New Roman"/>
          <w:sz w:val="18"/>
          <w:szCs w:val="20"/>
        </w:rPr>
        <w:t>организации</w:t>
      </w:r>
      <w:r w:rsidRPr="00EF2FD8">
        <w:rPr>
          <w:rFonts w:ascii="Times New Roman" w:hAnsi="Times New Roman"/>
          <w:sz w:val="18"/>
          <w:szCs w:val="20"/>
        </w:rPr>
        <w:t>)</w:t>
      </w:r>
    </w:p>
    <w:p w14:paraId="6132DFF6" w14:textId="4024C056" w:rsidR="002C0861" w:rsidRPr="00EF2FD8" w:rsidRDefault="002C0861" w:rsidP="002C0861">
      <w:pPr>
        <w:pStyle w:val="a"/>
        <w:numPr>
          <w:ilvl w:val="0"/>
          <w:numId w:val="0"/>
        </w:numPr>
        <w:spacing w:before="0"/>
        <w:rPr>
          <w:rStyle w:val="47"/>
          <w:rFonts w:ascii="Times New Roman" w:hAnsi="Times New Roman"/>
          <w:sz w:val="24"/>
        </w:rPr>
      </w:pPr>
      <w:r w:rsidRPr="00EF2FD8">
        <w:rPr>
          <w:rStyle w:val="47"/>
          <w:rFonts w:ascii="Times New Roman" w:hAnsi="Times New Roman"/>
          <w:sz w:val="24"/>
        </w:rPr>
        <w:t xml:space="preserve">в соответствии со статьей 4 Федерального закона </w:t>
      </w:r>
      <w:r w:rsidRPr="00EF2FD8">
        <w:rPr>
          <w:rFonts w:ascii="Times New Roman" w:hAnsi="Times New Roman"/>
          <w:sz w:val="24"/>
        </w:rPr>
        <w:t>от 24.07.2007 г. № 209-ФЗ</w:t>
      </w:r>
      <w:r w:rsidRPr="00EF2FD8">
        <w:rPr>
          <w:rStyle w:val="47"/>
          <w:rFonts w:ascii="Times New Roman" w:hAnsi="Times New Roman"/>
          <w:sz w:val="24"/>
        </w:rPr>
        <w:t xml:space="preserve"> «О развитии малого и среднего предпринимательства в Российской Федерации» удовлетворяет критериям отнесения организации к субъектам</w:t>
      </w:r>
      <w:r w:rsidRPr="00EF2FD8">
        <w:rPr>
          <w:rStyle w:val="47"/>
          <w:rFonts w:ascii="Times New Roman" w:hAnsi="Times New Roman"/>
          <w:sz w:val="24"/>
        </w:rPr>
        <w:br/>
        <w:t>__________________________________________________________________</w:t>
      </w:r>
      <w:r w:rsidR="00442675">
        <w:rPr>
          <w:rStyle w:val="47"/>
          <w:rFonts w:ascii="Times New Roman" w:hAnsi="Times New Roman"/>
          <w:sz w:val="24"/>
        </w:rPr>
        <w:t>_______________</w:t>
      </w:r>
    </w:p>
    <w:p w14:paraId="77C6CD03" w14:textId="77777777" w:rsidR="002C0861" w:rsidRPr="00EF2FD8" w:rsidRDefault="002C0861" w:rsidP="002C0861">
      <w:pPr>
        <w:spacing w:after="0" w:line="240" w:lineRule="auto"/>
        <w:jc w:val="center"/>
        <w:rPr>
          <w:rFonts w:ascii="Times New Roman" w:hAnsi="Times New Roman"/>
          <w:sz w:val="18"/>
          <w:szCs w:val="20"/>
        </w:rPr>
      </w:pPr>
      <w:r w:rsidRPr="00EF2FD8">
        <w:rPr>
          <w:rFonts w:ascii="Times New Roman" w:hAnsi="Times New Roman"/>
          <w:sz w:val="18"/>
          <w:szCs w:val="20"/>
        </w:rPr>
        <w:t>(указывается субъект малого или среднего предпринимательства в зависимости от критериев отнесения)</w:t>
      </w:r>
    </w:p>
    <w:p w14:paraId="20B3D478" w14:textId="77777777" w:rsidR="002C0861" w:rsidRPr="00EF2FD8" w:rsidRDefault="002C0861" w:rsidP="002C0861">
      <w:pPr>
        <w:pStyle w:val="a"/>
        <w:numPr>
          <w:ilvl w:val="0"/>
          <w:numId w:val="0"/>
        </w:numPr>
        <w:rPr>
          <w:rFonts w:ascii="Times New Roman" w:hAnsi="Times New Roman"/>
          <w:sz w:val="24"/>
        </w:rPr>
      </w:pPr>
      <w:r w:rsidRPr="00EF2FD8">
        <w:rPr>
          <w:rStyle w:val="47"/>
          <w:rFonts w:ascii="Times New Roman" w:hAnsi="Times New Roman"/>
          <w:sz w:val="24"/>
        </w:rPr>
        <w:t>предпринимательства, и сообщаем следующую информацию:</w:t>
      </w:r>
    </w:p>
    <w:p w14:paraId="2DEAB41F" w14:textId="5CF36F71" w:rsidR="002C0861" w:rsidRPr="00EF2FD8" w:rsidRDefault="002C0861" w:rsidP="002C0861">
      <w:pPr>
        <w:pStyle w:val="5"/>
        <w:ind w:left="426" w:hanging="426"/>
        <w:rPr>
          <w:rFonts w:ascii="Times New Roman" w:hAnsi="Times New Roman"/>
          <w:sz w:val="24"/>
        </w:rPr>
      </w:pPr>
      <w:r w:rsidRPr="00EF2FD8">
        <w:rPr>
          <w:rFonts w:ascii="Times New Roman" w:hAnsi="Times New Roman"/>
          <w:sz w:val="24"/>
        </w:rPr>
        <w:t>Адрес</w:t>
      </w:r>
      <w:r w:rsidRPr="00EF2FD8">
        <w:rPr>
          <w:rStyle w:val="47"/>
          <w:rFonts w:ascii="Times New Roman" w:hAnsi="Times New Roman"/>
          <w:sz w:val="24"/>
        </w:rPr>
        <w:t xml:space="preserve"> местонахождения (юридический адрес)</w:t>
      </w:r>
      <w:r w:rsidRPr="00EF2FD8">
        <w:rPr>
          <w:rFonts w:ascii="Times New Roman" w:hAnsi="Times New Roman"/>
          <w:sz w:val="24"/>
        </w:rPr>
        <w:t xml:space="preserve"> ________________________</w:t>
      </w:r>
      <w:r w:rsidR="00442675">
        <w:rPr>
          <w:rFonts w:ascii="Times New Roman" w:hAnsi="Times New Roman"/>
          <w:sz w:val="24"/>
        </w:rPr>
        <w:t>______________</w:t>
      </w:r>
    </w:p>
    <w:p w14:paraId="200CC967" w14:textId="020737D8" w:rsidR="002C0861" w:rsidRPr="00EF2FD8" w:rsidRDefault="002C0861" w:rsidP="002C0861">
      <w:pPr>
        <w:pStyle w:val="5"/>
        <w:ind w:left="426" w:hanging="426"/>
        <w:rPr>
          <w:rFonts w:ascii="Times New Roman" w:hAnsi="Times New Roman"/>
          <w:sz w:val="24"/>
        </w:rPr>
      </w:pPr>
      <w:r w:rsidRPr="00EF2FD8">
        <w:rPr>
          <w:rFonts w:ascii="Times New Roman" w:hAnsi="Times New Roman"/>
          <w:sz w:val="24"/>
        </w:rPr>
        <w:t>ИНН / КПП: _______________________________________________________</w:t>
      </w:r>
      <w:r w:rsidR="00442675">
        <w:rPr>
          <w:rFonts w:ascii="Times New Roman" w:hAnsi="Times New Roman"/>
          <w:sz w:val="24"/>
        </w:rPr>
        <w:t>____________</w:t>
      </w:r>
    </w:p>
    <w:p w14:paraId="25973A7A" w14:textId="77777777" w:rsidR="002C0861" w:rsidRPr="00EF2FD8" w:rsidRDefault="002C0861" w:rsidP="002C0861">
      <w:pPr>
        <w:pStyle w:val="a"/>
        <w:numPr>
          <w:ilvl w:val="0"/>
          <w:numId w:val="0"/>
        </w:numPr>
        <w:spacing w:before="0"/>
        <w:ind w:left="426"/>
        <w:jc w:val="center"/>
        <w:rPr>
          <w:rFonts w:ascii="Times New Roman" w:hAnsi="Times New Roman"/>
          <w:sz w:val="18"/>
          <w:szCs w:val="20"/>
        </w:rPr>
      </w:pPr>
      <w:r w:rsidRPr="00EF2FD8">
        <w:rPr>
          <w:rFonts w:ascii="Times New Roman" w:hAnsi="Times New Roman"/>
          <w:sz w:val="18"/>
          <w:szCs w:val="20"/>
        </w:rPr>
        <w:t>(№, сведения о дате выдачи документа и выдавшем его органе)</w:t>
      </w:r>
    </w:p>
    <w:p w14:paraId="35AB2DCB" w14:textId="69F5FB42" w:rsidR="00D62F26" w:rsidRPr="00EF2FD8" w:rsidRDefault="00D62F26" w:rsidP="00D62F26">
      <w:pPr>
        <w:pStyle w:val="5"/>
        <w:ind w:left="426" w:hanging="426"/>
        <w:rPr>
          <w:rFonts w:ascii="Times New Roman" w:hAnsi="Times New Roman"/>
          <w:sz w:val="24"/>
        </w:rPr>
      </w:pPr>
      <w:r w:rsidRPr="00EF2FD8">
        <w:rPr>
          <w:rFonts w:ascii="Times New Roman" w:hAnsi="Times New Roman"/>
          <w:sz w:val="24"/>
        </w:rPr>
        <w:t>ОГРН ____________________________________________________________</w:t>
      </w:r>
      <w:r w:rsidR="00442675">
        <w:rPr>
          <w:rFonts w:ascii="Times New Roman" w:hAnsi="Times New Roman"/>
          <w:sz w:val="24"/>
        </w:rPr>
        <w:t>____________</w:t>
      </w:r>
    </w:p>
    <w:p w14:paraId="03088590" w14:textId="77777777" w:rsidR="00D62F26" w:rsidRPr="00EF2FD8" w:rsidRDefault="00D62F26" w:rsidP="00D62F26">
      <w:pPr>
        <w:pStyle w:val="5"/>
        <w:ind w:left="426" w:hanging="426"/>
        <w:rPr>
          <w:rStyle w:val="47"/>
          <w:rFonts w:ascii="Times New Roman" w:hAnsi="Times New Roman"/>
          <w:sz w:val="24"/>
        </w:rPr>
      </w:pPr>
      <w:r w:rsidRPr="00EF2FD8">
        <w:rPr>
          <w:rStyle w:val="47"/>
          <w:rFonts w:ascii="Times New Roman" w:hAnsi="Times New Roman"/>
          <w:sz w:val="24"/>
        </w:rPr>
        <w:t>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w:t>
      </w:r>
      <w:r w:rsidRPr="00EF2FD8">
        <w:rPr>
          <w:rStyle w:val="affb"/>
          <w:rFonts w:ascii="Times New Roman" w:hAnsi="Times New Roman"/>
          <w:sz w:val="24"/>
        </w:rPr>
        <w:footnoteReference w:id="8"/>
      </w:r>
      <w:r w:rsidRPr="00EF2FD8">
        <w:rPr>
          <w:rStyle w:val="47"/>
          <w:rFonts w:ascii="Times New Roman" w:hAnsi="Times New Roman"/>
          <w:sz w:val="24"/>
        </w:rPr>
        <w:t>:</w:t>
      </w:r>
    </w:p>
    <w:tbl>
      <w:tblPr>
        <w:tblW w:w="992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9"/>
        <w:gridCol w:w="4819"/>
        <w:gridCol w:w="1276"/>
        <w:gridCol w:w="1276"/>
        <w:gridCol w:w="1844"/>
      </w:tblGrid>
      <w:tr w:rsidR="00D62F26" w:rsidRPr="00EF2FD8" w14:paraId="322A4972" w14:textId="77777777" w:rsidTr="00E2636C">
        <w:tc>
          <w:tcPr>
            <w:tcW w:w="709" w:type="dxa"/>
            <w:tcBorders>
              <w:top w:val="single" w:sz="4" w:space="0" w:color="auto"/>
              <w:bottom w:val="single" w:sz="4" w:space="0" w:color="auto"/>
              <w:right w:val="single" w:sz="4" w:space="0" w:color="auto"/>
            </w:tcBorders>
            <w:vAlign w:val="center"/>
          </w:tcPr>
          <w:p w14:paraId="78F89D5B" w14:textId="77777777" w:rsidR="00D62F26" w:rsidRPr="00EF2FD8" w:rsidRDefault="00D62F26" w:rsidP="00E2636C">
            <w:pPr>
              <w:pStyle w:val="46"/>
              <w:keepNext/>
              <w:spacing w:before="0"/>
              <w:ind w:left="-22" w:firstLine="34"/>
              <w:jc w:val="center"/>
              <w:rPr>
                <w:rFonts w:ascii="Times New Roman" w:hAnsi="Times New Roman"/>
                <w:sz w:val="24"/>
                <w:szCs w:val="24"/>
              </w:rPr>
            </w:pPr>
            <w:r w:rsidRPr="00EF2FD8">
              <w:rPr>
                <w:rFonts w:ascii="Times New Roman" w:hAnsi="Times New Roman"/>
                <w:sz w:val="24"/>
                <w:szCs w:val="24"/>
              </w:rPr>
              <w:t>№ п/п</w:t>
            </w:r>
          </w:p>
        </w:tc>
        <w:tc>
          <w:tcPr>
            <w:tcW w:w="4819" w:type="dxa"/>
            <w:tcBorders>
              <w:top w:val="single" w:sz="4" w:space="0" w:color="auto"/>
              <w:left w:val="single" w:sz="4" w:space="0" w:color="auto"/>
              <w:bottom w:val="single" w:sz="4" w:space="0" w:color="auto"/>
              <w:right w:val="single" w:sz="4" w:space="0" w:color="auto"/>
            </w:tcBorders>
            <w:vAlign w:val="center"/>
          </w:tcPr>
          <w:p w14:paraId="74B9A72A"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Наименование сведений</w:t>
            </w:r>
          </w:p>
        </w:tc>
        <w:tc>
          <w:tcPr>
            <w:tcW w:w="1276" w:type="dxa"/>
            <w:tcBorders>
              <w:top w:val="single" w:sz="4" w:space="0" w:color="auto"/>
              <w:left w:val="single" w:sz="4" w:space="0" w:color="auto"/>
              <w:bottom w:val="single" w:sz="4" w:space="0" w:color="auto"/>
              <w:right w:val="single" w:sz="4" w:space="0" w:color="auto"/>
            </w:tcBorders>
            <w:vAlign w:val="center"/>
          </w:tcPr>
          <w:p w14:paraId="114EF7D0"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Малые предприятия</w:t>
            </w:r>
          </w:p>
        </w:tc>
        <w:tc>
          <w:tcPr>
            <w:tcW w:w="1276" w:type="dxa"/>
            <w:tcBorders>
              <w:top w:val="single" w:sz="4" w:space="0" w:color="auto"/>
              <w:left w:val="single" w:sz="4" w:space="0" w:color="auto"/>
              <w:bottom w:val="single" w:sz="4" w:space="0" w:color="auto"/>
              <w:right w:val="single" w:sz="4" w:space="0" w:color="auto"/>
            </w:tcBorders>
            <w:vAlign w:val="center"/>
          </w:tcPr>
          <w:p w14:paraId="1D859C4A"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Средние предприятия</w:t>
            </w:r>
          </w:p>
        </w:tc>
        <w:tc>
          <w:tcPr>
            <w:tcW w:w="1844" w:type="dxa"/>
            <w:tcBorders>
              <w:top w:val="single" w:sz="4" w:space="0" w:color="auto"/>
              <w:left w:val="single" w:sz="4" w:space="0" w:color="auto"/>
              <w:bottom w:val="single" w:sz="4" w:space="0" w:color="auto"/>
            </w:tcBorders>
            <w:vAlign w:val="center"/>
          </w:tcPr>
          <w:p w14:paraId="29C97F6D"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sz w:val="24"/>
              </w:rPr>
              <w:t>Показатель</w:t>
            </w:r>
          </w:p>
        </w:tc>
      </w:tr>
      <w:tr w:rsidR="00D62F26" w:rsidRPr="00EF2FD8" w14:paraId="576602A6" w14:textId="77777777" w:rsidTr="00E2636C">
        <w:tc>
          <w:tcPr>
            <w:tcW w:w="709" w:type="dxa"/>
            <w:tcBorders>
              <w:top w:val="single" w:sz="4" w:space="0" w:color="auto"/>
              <w:bottom w:val="single" w:sz="4" w:space="0" w:color="auto"/>
              <w:right w:val="single" w:sz="4" w:space="0" w:color="auto"/>
            </w:tcBorders>
            <w:vAlign w:val="center"/>
          </w:tcPr>
          <w:p w14:paraId="1B5073E2" w14:textId="77777777" w:rsidR="00D62F26" w:rsidRPr="00EF2FD8" w:rsidRDefault="00D62F26" w:rsidP="00E2636C">
            <w:pPr>
              <w:pStyle w:val="46"/>
              <w:spacing w:before="0"/>
              <w:ind w:left="-22" w:firstLine="34"/>
              <w:jc w:val="center"/>
              <w:rPr>
                <w:rFonts w:ascii="Times New Roman" w:hAnsi="Times New Roman"/>
                <w:sz w:val="24"/>
                <w:szCs w:val="24"/>
              </w:rPr>
            </w:pPr>
            <w:r w:rsidRPr="00EF2FD8">
              <w:rPr>
                <w:rFonts w:ascii="Times New Roman" w:hAnsi="Times New Roman"/>
                <w:sz w:val="24"/>
                <w:szCs w:val="24"/>
              </w:rPr>
              <w:t>1</w:t>
            </w:r>
            <w:r w:rsidRPr="00EF2FD8">
              <w:rPr>
                <w:rStyle w:val="affb"/>
                <w:rFonts w:ascii="Times New Roman" w:hAnsi="Times New Roman"/>
                <w:sz w:val="24"/>
                <w:szCs w:val="24"/>
              </w:rPr>
              <w:footnoteReference w:id="9"/>
            </w:r>
          </w:p>
        </w:tc>
        <w:tc>
          <w:tcPr>
            <w:tcW w:w="4819" w:type="dxa"/>
            <w:tcBorders>
              <w:top w:val="single" w:sz="4" w:space="0" w:color="auto"/>
              <w:left w:val="single" w:sz="4" w:space="0" w:color="auto"/>
              <w:bottom w:val="single" w:sz="4" w:space="0" w:color="auto"/>
              <w:right w:val="single" w:sz="4" w:space="0" w:color="auto"/>
            </w:tcBorders>
            <w:vAlign w:val="center"/>
          </w:tcPr>
          <w:p w14:paraId="787A53EE" w14:textId="77777777" w:rsidR="00D62F26" w:rsidRPr="00EF2FD8" w:rsidRDefault="00D62F26" w:rsidP="00E2636C">
            <w:pPr>
              <w:pStyle w:val="46"/>
              <w:spacing w:before="0"/>
              <w:ind w:left="0" w:firstLine="34"/>
              <w:jc w:val="center"/>
              <w:rPr>
                <w:rFonts w:ascii="Times New Roman" w:hAnsi="Times New Roman"/>
                <w:sz w:val="24"/>
              </w:rPr>
            </w:pPr>
            <w:r w:rsidRPr="00EF2FD8">
              <w:rPr>
                <w:rFonts w:ascii="Times New Roman" w:hAnsi="Times New Roman"/>
                <w:sz w:val="24"/>
              </w:rPr>
              <w:t>2</w:t>
            </w:r>
          </w:p>
        </w:tc>
        <w:tc>
          <w:tcPr>
            <w:tcW w:w="1276" w:type="dxa"/>
            <w:tcBorders>
              <w:top w:val="single" w:sz="4" w:space="0" w:color="auto"/>
              <w:left w:val="single" w:sz="4" w:space="0" w:color="auto"/>
              <w:bottom w:val="single" w:sz="4" w:space="0" w:color="auto"/>
              <w:right w:val="single" w:sz="4" w:space="0" w:color="auto"/>
            </w:tcBorders>
            <w:vAlign w:val="center"/>
          </w:tcPr>
          <w:p w14:paraId="07F2BF76" w14:textId="77777777" w:rsidR="00D62F26" w:rsidRPr="00EF2FD8" w:rsidRDefault="00D62F26" w:rsidP="00E2636C">
            <w:pPr>
              <w:pStyle w:val="46"/>
              <w:spacing w:before="0"/>
              <w:ind w:left="0" w:firstLine="34"/>
              <w:jc w:val="center"/>
              <w:rPr>
                <w:rFonts w:ascii="Times New Roman" w:hAnsi="Times New Roman"/>
                <w:sz w:val="24"/>
              </w:rPr>
            </w:pPr>
            <w:r w:rsidRPr="00EF2FD8">
              <w:rPr>
                <w:rFonts w:ascii="Times New Roman" w:hAnsi="Times New Roman"/>
                <w:sz w:val="24"/>
              </w:rPr>
              <w:t>3</w:t>
            </w:r>
          </w:p>
        </w:tc>
        <w:tc>
          <w:tcPr>
            <w:tcW w:w="1276" w:type="dxa"/>
            <w:tcBorders>
              <w:top w:val="single" w:sz="4" w:space="0" w:color="auto"/>
              <w:left w:val="single" w:sz="4" w:space="0" w:color="auto"/>
              <w:bottom w:val="single" w:sz="4" w:space="0" w:color="auto"/>
              <w:right w:val="single" w:sz="4" w:space="0" w:color="auto"/>
            </w:tcBorders>
            <w:vAlign w:val="center"/>
          </w:tcPr>
          <w:p w14:paraId="06A7B7DC" w14:textId="77777777" w:rsidR="00D62F26" w:rsidRPr="00EF2FD8" w:rsidRDefault="00D62F26" w:rsidP="00E2636C">
            <w:pPr>
              <w:pStyle w:val="46"/>
              <w:spacing w:before="0"/>
              <w:ind w:left="0" w:firstLine="34"/>
              <w:jc w:val="center"/>
              <w:rPr>
                <w:rFonts w:ascii="Times New Roman" w:hAnsi="Times New Roman"/>
                <w:sz w:val="24"/>
              </w:rPr>
            </w:pPr>
            <w:r w:rsidRPr="00EF2FD8">
              <w:rPr>
                <w:rFonts w:ascii="Times New Roman" w:hAnsi="Times New Roman"/>
                <w:sz w:val="24"/>
              </w:rPr>
              <w:t>4</w:t>
            </w:r>
          </w:p>
        </w:tc>
        <w:tc>
          <w:tcPr>
            <w:tcW w:w="1844" w:type="dxa"/>
            <w:tcBorders>
              <w:top w:val="single" w:sz="4" w:space="0" w:color="auto"/>
              <w:left w:val="single" w:sz="4" w:space="0" w:color="auto"/>
              <w:bottom w:val="single" w:sz="4" w:space="0" w:color="auto"/>
            </w:tcBorders>
            <w:vAlign w:val="center"/>
          </w:tcPr>
          <w:p w14:paraId="6B4529EB" w14:textId="77777777" w:rsidR="00D62F26" w:rsidRPr="00EF2FD8" w:rsidRDefault="00D62F26" w:rsidP="00E2636C">
            <w:pPr>
              <w:pStyle w:val="46"/>
              <w:spacing w:before="0"/>
              <w:ind w:left="-108" w:right="-109" w:firstLine="34"/>
              <w:jc w:val="center"/>
              <w:rPr>
                <w:rFonts w:ascii="Times New Roman" w:hAnsi="Times New Roman"/>
                <w:sz w:val="24"/>
              </w:rPr>
            </w:pPr>
            <w:r w:rsidRPr="00EF2FD8">
              <w:rPr>
                <w:rFonts w:ascii="Times New Roman" w:hAnsi="Times New Roman"/>
                <w:sz w:val="24"/>
              </w:rPr>
              <w:t>5</w:t>
            </w:r>
          </w:p>
        </w:tc>
      </w:tr>
      <w:tr w:rsidR="00D62F26" w:rsidRPr="00EF2FD8" w14:paraId="2F37A6B5" w14:textId="77777777" w:rsidTr="00E2636C">
        <w:tc>
          <w:tcPr>
            <w:tcW w:w="709" w:type="dxa"/>
            <w:tcBorders>
              <w:top w:val="single" w:sz="4" w:space="0" w:color="auto"/>
              <w:bottom w:val="single" w:sz="4" w:space="0" w:color="auto"/>
              <w:right w:val="single" w:sz="4" w:space="0" w:color="auto"/>
            </w:tcBorders>
          </w:tcPr>
          <w:p w14:paraId="7F8071E4" w14:textId="1CB5101D" w:rsidR="00D62F26" w:rsidRPr="00EF2FD8" w:rsidRDefault="00442675" w:rsidP="00442675">
            <w:pPr>
              <w:pStyle w:val="46"/>
              <w:ind w:left="12"/>
              <w:jc w:val="center"/>
              <w:rPr>
                <w:rFonts w:ascii="Times New Roman" w:hAnsi="Times New Roman"/>
                <w:sz w:val="24"/>
                <w:szCs w:val="24"/>
              </w:rPr>
            </w:pPr>
            <w:r>
              <w:rPr>
                <w:rFonts w:ascii="Times New Roman" w:hAnsi="Times New Roman"/>
                <w:sz w:val="24"/>
                <w:szCs w:val="24"/>
              </w:rPr>
              <w:t>1.</w:t>
            </w:r>
          </w:p>
        </w:tc>
        <w:tc>
          <w:tcPr>
            <w:tcW w:w="4819" w:type="dxa"/>
            <w:tcBorders>
              <w:top w:val="single" w:sz="4" w:space="0" w:color="auto"/>
              <w:left w:val="single" w:sz="4" w:space="0" w:color="auto"/>
              <w:bottom w:val="single" w:sz="4" w:space="0" w:color="auto"/>
              <w:right w:val="single" w:sz="4" w:space="0" w:color="auto"/>
            </w:tcBorders>
          </w:tcPr>
          <w:p w14:paraId="7D9E44FD" w14:textId="77777777" w:rsidR="00D62F26" w:rsidRPr="00EF2FD8" w:rsidRDefault="00D62F26" w:rsidP="00E2636C">
            <w:pPr>
              <w:pStyle w:val="46"/>
              <w:spacing w:before="0"/>
              <w:ind w:left="0"/>
              <w:rPr>
                <w:rFonts w:ascii="Times New Roman" w:hAnsi="Times New Roman"/>
                <w:sz w:val="24"/>
              </w:rPr>
            </w:pPr>
            <w:r w:rsidRPr="00EF2FD8">
              <w:rPr>
                <w:rFonts w:ascii="Times New Roman" w:hAnsi="Times New Roman"/>
                <w:sz w:val="24"/>
                <w:szCs w:val="24"/>
              </w:rPr>
              <w:t>Суммарная доля участия Российской Федерации, субъектов Российской Федерации, муниципальных образований, общественных и религиозных организаций (объединений), благотворительных и иных фондов (за исключением суммарной доли участия, входящей в состав активов инвестиционных фондов) в уставном капитале общества с ограниченной ответственностью, процентов</w:t>
            </w:r>
          </w:p>
        </w:tc>
        <w:tc>
          <w:tcPr>
            <w:tcW w:w="2552" w:type="dxa"/>
            <w:gridSpan w:val="2"/>
            <w:tcBorders>
              <w:top w:val="single" w:sz="4" w:space="0" w:color="auto"/>
              <w:left w:val="single" w:sz="4" w:space="0" w:color="auto"/>
              <w:bottom w:val="single" w:sz="4" w:space="0" w:color="auto"/>
              <w:right w:val="single" w:sz="4" w:space="0" w:color="auto"/>
            </w:tcBorders>
          </w:tcPr>
          <w:p w14:paraId="3BC9A635"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не более 25 %</w:t>
            </w:r>
          </w:p>
        </w:tc>
        <w:tc>
          <w:tcPr>
            <w:tcW w:w="1844" w:type="dxa"/>
            <w:tcBorders>
              <w:top w:val="single" w:sz="4" w:space="0" w:color="auto"/>
              <w:left w:val="single" w:sz="4" w:space="0" w:color="auto"/>
              <w:bottom w:val="single" w:sz="4" w:space="0" w:color="auto"/>
            </w:tcBorders>
          </w:tcPr>
          <w:p w14:paraId="41FA0251"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rPr>
              <w:t>]</w:t>
            </w:r>
          </w:p>
        </w:tc>
      </w:tr>
      <w:tr w:rsidR="00D62F26" w:rsidRPr="00EF2FD8" w14:paraId="5276CCA2" w14:textId="77777777" w:rsidTr="00E2636C">
        <w:tc>
          <w:tcPr>
            <w:tcW w:w="709" w:type="dxa"/>
            <w:tcBorders>
              <w:top w:val="single" w:sz="4" w:space="0" w:color="auto"/>
              <w:bottom w:val="single" w:sz="4" w:space="0" w:color="auto"/>
              <w:right w:val="single" w:sz="4" w:space="0" w:color="auto"/>
            </w:tcBorders>
          </w:tcPr>
          <w:p w14:paraId="050339F6" w14:textId="6937D9B0" w:rsidR="00D62F26" w:rsidRPr="00EF2FD8" w:rsidRDefault="00442675" w:rsidP="00442675">
            <w:pPr>
              <w:pStyle w:val="46"/>
              <w:ind w:left="12"/>
              <w:jc w:val="center"/>
              <w:rPr>
                <w:rFonts w:ascii="Times New Roman" w:hAnsi="Times New Roman"/>
                <w:sz w:val="24"/>
                <w:szCs w:val="24"/>
              </w:rPr>
            </w:pPr>
            <w:r>
              <w:rPr>
                <w:rFonts w:ascii="Times New Roman" w:hAnsi="Times New Roman"/>
                <w:sz w:val="24"/>
                <w:szCs w:val="24"/>
              </w:rPr>
              <w:t>2.</w:t>
            </w:r>
          </w:p>
        </w:tc>
        <w:tc>
          <w:tcPr>
            <w:tcW w:w="4819" w:type="dxa"/>
            <w:tcBorders>
              <w:top w:val="single" w:sz="4" w:space="0" w:color="auto"/>
              <w:left w:val="single" w:sz="4" w:space="0" w:color="auto"/>
              <w:bottom w:val="single" w:sz="4" w:space="0" w:color="auto"/>
              <w:right w:val="single" w:sz="4" w:space="0" w:color="auto"/>
            </w:tcBorders>
          </w:tcPr>
          <w:p w14:paraId="67D33B6D" w14:textId="77777777" w:rsidR="00D62F26" w:rsidRPr="00EF2FD8" w:rsidRDefault="00D62F26" w:rsidP="00E2636C">
            <w:pPr>
              <w:pStyle w:val="46"/>
              <w:spacing w:before="0"/>
              <w:ind w:left="0"/>
              <w:rPr>
                <w:rFonts w:ascii="Times New Roman" w:hAnsi="Times New Roman"/>
                <w:sz w:val="24"/>
              </w:rPr>
            </w:pPr>
            <w:r w:rsidRPr="00EF2FD8">
              <w:rPr>
                <w:rFonts w:ascii="Times New Roman" w:hAnsi="Times New Roman"/>
                <w:sz w:val="24"/>
                <w:szCs w:val="24"/>
              </w:rPr>
              <w:t xml:space="preserve">Суммарная доля участия иностранных юридических лиц и (или) юридических лиц, не являющихся субъектами малого и среднего предпринимательства, в уставном </w:t>
            </w:r>
            <w:r w:rsidRPr="00EF2FD8">
              <w:rPr>
                <w:rFonts w:ascii="Times New Roman" w:hAnsi="Times New Roman"/>
                <w:sz w:val="24"/>
                <w:szCs w:val="24"/>
              </w:rPr>
              <w:lastRenderedPageBreak/>
              <w:t>капитале общества с ограниченной ответственностью</w:t>
            </w:r>
            <w:r w:rsidRPr="00EF2FD8">
              <w:rPr>
                <w:rStyle w:val="affb"/>
                <w:rFonts w:ascii="Times New Roman" w:hAnsi="Times New Roman"/>
                <w:sz w:val="24"/>
                <w:szCs w:val="24"/>
              </w:rPr>
              <w:footnoteReference w:id="10"/>
            </w:r>
            <w:r w:rsidRPr="00EF2FD8">
              <w:rPr>
                <w:rFonts w:ascii="Times New Roman" w:hAnsi="Times New Roman"/>
                <w:sz w:val="24"/>
                <w:szCs w:val="24"/>
              </w:rPr>
              <w:t>, процентов</w:t>
            </w:r>
          </w:p>
        </w:tc>
        <w:tc>
          <w:tcPr>
            <w:tcW w:w="2552" w:type="dxa"/>
            <w:gridSpan w:val="2"/>
            <w:tcBorders>
              <w:top w:val="single" w:sz="4" w:space="0" w:color="auto"/>
              <w:left w:val="single" w:sz="4" w:space="0" w:color="auto"/>
              <w:bottom w:val="single" w:sz="4" w:space="0" w:color="auto"/>
              <w:right w:val="single" w:sz="4" w:space="0" w:color="auto"/>
            </w:tcBorders>
          </w:tcPr>
          <w:p w14:paraId="2D9BB31E"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lastRenderedPageBreak/>
              <w:t>не более 49 %</w:t>
            </w:r>
          </w:p>
        </w:tc>
        <w:tc>
          <w:tcPr>
            <w:tcW w:w="1844" w:type="dxa"/>
            <w:tcBorders>
              <w:top w:val="single" w:sz="4" w:space="0" w:color="auto"/>
              <w:left w:val="single" w:sz="4" w:space="0" w:color="auto"/>
              <w:bottom w:val="single" w:sz="4" w:space="0" w:color="auto"/>
            </w:tcBorders>
          </w:tcPr>
          <w:p w14:paraId="49335CAA"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rPr>
              <w:t>]</w:t>
            </w:r>
          </w:p>
        </w:tc>
      </w:tr>
      <w:tr w:rsidR="00D62F26" w:rsidRPr="00EF2FD8" w14:paraId="327F2B5F" w14:textId="77777777" w:rsidTr="00E2636C">
        <w:tc>
          <w:tcPr>
            <w:tcW w:w="709" w:type="dxa"/>
            <w:tcBorders>
              <w:top w:val="single" w:sz="4" w:space="0" w:color="auto"/>
              <w:bottom w:val="single" w:sz="4" w:space="0" w:color="auto"/>
              <w:right w:val="single" w:sz="4" w:space="0" w:color="auto"/>
            </w:tcBorders>
          </w:tcPr>
          <w:p w14:paraId="32954BC1" w14:textId="77777777" w:rsidR="00D62F26" w:rsidRPr="00EF2FD8"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2487E9FB" w14:textId="77777777" w:rsidR="00D62F26" w:rsidRPr="00EF2FD8" w:rsidRDefault="00D62F26" w:rsidP="00E2636C">
            <w:pPr>
              <w:pStyle w:val="46"/>
              <w:spacing w:before="0"/>
              <w:ind w:left="0"/>
              <w:rPr>
                <w:rFonts w:ascii="Times New Roman" w:hAnsi="Times New Roman"/>
                <w:sz w:val="24"/>
              </w:rPr>
            </w:pPr>
            <w:r w:rsidRPr="00EF2FD8">
              <w:rPr>
                <w:rFonts w:ascii="Times New Roman" w:hAnsi="Times New Roman"/>
                <w:sz w:val="24"/>
              </w:rPr>
              <w:t>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установленном Правительством Российской Федерации</w:t>
            </w:r>
          </w:p>
        </w:tc>
        <w:tc>
          <w:tcPr>
            <w:tcW w:w="2552" w:type="dxa"/>
            <w:gridSpan w:val="2"/>
            <w:tcBorders>
              <w:top w:val="single" w:sz="4" w:space="0" w:color="auto"/>
              <w:left w:val="single" w:sz="4" w:space="0" w:color="auto"/>
              <w:bottom w:val="single" w:sz="4" w:space="0" w:color="auto"/>
              <w:right w:val="single" w:sz="4" w:space="0" w:color="auto"/>
            </w:tcBorders>
          </w:tcPr>
          <w:p w14:paraId="0D2804E0"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да (нет)</w:t>
            </w:r>
          </w:p>
        </w:tc>
        <w:tc>
          <w:tcPr>
            <w:tcW w:w="1844" w:type="dxa"/>
            <w:tcBorders>
              <w:top w:val="single" w:sz="4" w:space="0" w:color="auto"/>
              <w:left w:val="single" w:sz="4" w:space="0" w:color="auto"/>
              <w:bottom w:val="single" w:sz="4" w:space="0" w:color="auto"/>
            </w:tcBorders>
          </w:tcPr>
          <w:p w14:paraId="534FABD0"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rPr>
              <w:t>]</w:t>
            </w:r>
          </w:p>
        </w:tc>
      </w:tr>
      <w:tr w:rsidR="00D62F26" w:rsidRPr="00EF2FD8" w14:paraId="2DF49AA9" w14:textId="77777777" w:rsidTr="00E2636C">
        <w:tc>
          <w:tcPr>
            <w:tcW w:w="709" w:type="dxa"/>
            <w:tcBorders>
              <w:top w:val="single" w:sz="4" w:space="0" w:color="auto"/>
              <w:bottom w:val="single" w:sz="4" w:space="0" w:color="auto"/>
              <w:right w:val="single" w:sz="4" w:space="0" w:color="auto"/>
            </w:tcBorders>
          </w:tcPr>
          <w:p w14:paraId="53AFA910" w14:textId="77777777" w:rsidR="00D62F26" w:rsidRPr="00EF2FD8" w:rsidDel="00F860B3"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14F5A494" w14:textId="77777777" w:rsidR="00D62F26" w:rsidRPr="00EF2FD8" w:rsidRDefault="00D62F26" w:rsidP="00E2636C">
            <w:pPr>
              <w:pStyle w:val="46"/>
              <w:spacing w:before="0"/>
              <w:ind w:left="0"/>
              <w:rPr>
                <w:rFonts w:ascii="Times New Roman" w:hAnsi="Times New Roman"/>
                <w:sz w:val="24"/>
              </w:rPr>
            </w:pPr>
            <w:r w:rsidRPr="00EF2FD8">
              <w:rPr>
                <w:rFonts w:ascii="Times New Roman" w:hAnsi="Times New Roman"/>
                <w:sz w:val="24"/>
              </w:rPr>
              <w:t>Деятельность хозяйственного общества, хозяйственного партнерства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хозяйственного общества, хозяйственного партнерства - бюджетным, автономным научным учреждениям или являющимся бюджетными учреждениями, автономными учреждениями образовательным организациям высшего образования</w:t>
            </w:r>
          </w:p>
        </w:tc>
        <w:tc>
          <w:tcPr>
            <w:tcW w:w="2552" w:type="dxa"/>
            <w:gridSpan w:val="2"/>
            <w:tcBorders>
              <w:top w:val="single" w:sz="4" w:space="0" w:color="auto"/>
              <w:left w:val="single" w:sz="4" w:space="0" w:color="auto"/>
              <w:bottom w:val="single" w:sz="4" w:space="0" w:color="auto"/>
              <w:right w:val="single" w:sz="4" w:space="0" w:color="auto"/>
            </w:tcBorders>
          </w:tcPr>
          <w:p w14:paraId="2EB78C78"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да (нет)</w:t>
            </w:r>
          </w:p>
        </w:tc>
        <w:tc>
          <w:tcPr>
            <w:tcW w:w="1844" w:type="dxa"/>
            <w:tcBorders>
              <w:top w:val="single" w:sz="4" w:space="0" w:color="auto"/>
              <w:left w:val="single" w:sz="4" w:space="0" w:color="auto"/>
              <w:bottom w:val="single" w:sz="4" w:space="0" w:color="auto"/>
            </w:tcBorders>
          </w:tcPr>
          <w:p w14:paraId="5294B51A"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rPr>
              <w:t>]</w:t>
            </w:r>
          </w:p>
        </w:tc>
      </w:tr>
      <w:tr w:rsidR="00D62F26" w:rsidRPr="00EF2FD8" w14:paraId="3E2653BB" w14:textId="77777777" w:rsidTr="00E2636C">
        <w:tc>
          <w:tcPr>
            <w:tcW w:w="709" w:type="dxa"/>
            <w:tcBorders>
              <w:top w:val="single" w:sz="4" w:space="0" w:color="auto"/>
              <w:bottom w:val="single" w:sz="4" w:space="0" w:color="auto"/>
              <w:right w:val="single" w:sz="4" w:space="0" w:color="auto"/>
            </w:tcBorders>
          </w:tcPr>
          <w:p w14:paraId="1BDE14AC" w14:textId="77777777" w:rsidR="00D62F26" w:rsidRPr="00EF2FD8" w:rsidDel="00F860B3"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31CBC4B4" w14:textId="77777777" w:rsidR="00D62F26" w:rsidRPr="00EF2FD8" w:rsidRDefault="00D62F26" w:rsidP="00E2636C">
            <w:pPr>
              <w:pStyle w:val="46"/>
              <w:spacing w:before="0"/>
              <w:ind w:left="0"/>
              <w:rPr>
                <w:rFonts w:ascii="Times New Roman" w:hAnsi="Times New Roman"/>
                <w:sz w:val="24"/>
              </w:rPr>
            </w:pPr>
            <w:r w:rsidRPr="00EF2FD8">
              <w:rPr>
                <w:rFonts w:ascii="Times New Roman" w:hAnsi="Times New Roman"/>
                <w:sz w:val="24"/>
              </w:rPr>
              <w:t>Наличие у хозяйственного общества, хозяйственного партнерства статуса участника проекта в соответствии с Федеральным законом «Об инновационном центре «</w:t>
            </w:r>
            <w:proofErr w:type="spellStart"/>
            <w:r w:rsidRPr="00EF2FD8">
              <w:rPr>
                <w:rFonts w:ascii="Times New Roman" w:hAnsi="Times New Roman"/>
                <w:sz w:val="24"/>
              </w:rPr>
              <w:t>Сколково</w:t>
            </w:r>
            <w:proofErr w:type="spellEnd"/>
            <w:r w:rsidRPr="00EF2FD8">
              <w:rPr>
                <w:rFonts w:ascii="Times New Roman" w:hAnsi="Times New Roman"/>
                <w:sz w:val="24"/>
              </w:rPr>
              <w:t>»</w:t>
            </w:r>
          </w:p>
        </w:tc>
        <w:tc>
          <w:tcPr>
            <w:tcW w:w="2552" w:type="dxa"/>
            <w:gridSpan w:val="2"/>
            <w:tcBorders>
              <w:top w:val="single" w:sz="4" w:space="0" w:color="auto"/>
              <w:left w:val="single" w:sz="4" w:space="0" w:color="auto"/>
              <w:bottom w:val="single" w:sz="4" w:space="0" w:color="auto"/>
              <w:right w:val="single" w:sz="4" w:space="0" w:color="auto"/>
            </w:tcBorders>
          </w:tcPr>
          <w:p w14:paraId="71460C66"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да (нет)</w:t>
            </w:r>
          </w:p>
        </w:tc>
        <w:tc>
          <w:tcPr>
            <w:tcW w:w="1844" w:type="dxa"/>
            <w:tcBorders>
              <w:top w:val="single" w:sz="4" w:space="0" w:color="auto"/>
              <w:left w:val="single" w:sz="4" w:space="0" w:color="auto"/>
              <w:bottom w:val="single" w:sz="4" w:space="0" w:color="auto"/>
            </w:tcBorders>
          </w:tcPr>
          <w:p w14:paraId="27568B2F"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rPr>
              <w:t>]</w:t>
            </w:r>
          </w:p>
        </w:tc>
      </w:tr>
      <w:tr w:rsidR="00D62F26" w:rsidRPr="00EF2FD8" w14:paraId="5509D8D8" w14:textId="77777777" w:rsidTr="00E2636C">
        <w:tc>
          <w:tcPr>
            <w:tcW w:w="709" w:type="dxa"/>
            <w:tcBorders>
              <w:top w:val="single" w:sz="4" w:space="0" w:color="auto"/>
              <w:bottom w:val="single" w:sz="4" w:space="0" w:color="auto"/>
              <w:right w:val="single" w:sz="4" w:space="0" w:color="auto"/>
            </w:tcBorders>
          </w:tcPr>
          <w:p w14:paraId="5F66F59D" w14:textId="77777777" w:rsidR="00D62F26" w:rsidRPr="00EF2FD8" w:rsidDel="00F860B3"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0BE96938" w14:textId="77777777" w:rsidR="00D62F26" w:rsidRPr="00EF2FD8" w:rsidRDefault="00D62F26" w:rsidP="00E2636C">
            <w:pPr>
              <w:pStyle w:val="46"/>
              <w:spacing w:before="0"/>
              <w:ind w:left="0"/>
              <w:rPr>
                <w:rFonts w:ascii="Times New Roman" w:hAnsi="Times New Roman"/>
                <w:sz w:val="24"/>
              </w:rPr>
            </w:pPr>
            <w:r w:rsidRPr="00EF2FD8">
              <w:rPr>
                <w:rFonts w:ascii="Times New Roman" w:hAnsi="Times New Roman"/>
                <w:sz w:val="24"/>
              </w:rPr>
              <w:t>Учредителями (участниками) хозяйственных обществ, хозяйственных партнерств являются юридические лица, включенные в порядке, установленном Правительством Российской Федерации,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 «О науке и государственной научно-технической политике»</w:t>
            </w:r>
          </w:p>
        </w:tc>
        <w:tc>
          <w:tcPr>
            <w:tcW w:w="2552" w:type="dxa"/>
            <w:gridSpan w:val="2"/>
            <w:tcBorders>
              <w:top w:val="single" w:sz="4" w:space="0" w:color="auto"/>
              <w:left w:val="single" w:sz="4" w:space="0" w:color="auto"/>
              <w:bottom w:val="single" w:sz="4" w:space="0" w:color="auto"/>
              <w:right w:val="single" w:sz="4" w:space="0" w:color="auto"/>
            </w:tcBorders>
          </w:tcPr>
          <w:p w14:paraId="14765360"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да (нет)</w:t>
            </w:r>
          </w:p>
        </w:tc>
        <w:tc>
          <w:tcPr>
            <w:tcW w:w="1844" w:type="dxa"/>
            <w:tcBorders>
              <w:top w:val="single" w:sz="4" w:space="0" w:color="auto"/>
              <w:left w:val="single" w:sz="4" w:space="0" w:color="auto"/>
              <w:bottom w:val="single" w:sz="4" w:space="0" w:color="auto"/>
            </w:tcBorders>
          </w:tcPr>
          <w:p w14:paraId="1A694F09"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rPr>
              <w:t>]</w:t>
            </w:r>
          </w:p>
        </w:tc>
      </w:tr>
      <w:tr w:rsidR="00D62F26" w:rsidRPr="00EF2FD8" w14:paraId="47FA2562" w14:textId="77777777" w:rsidTr="00E2636C">
        <w:trPr>
          <w:trHeight w:val="1383"/>
        </w:trPr>
        <w:tc>
          <w:tcPr>
            <w:tcW w:w="709" w:type="dxa"/>
            <w:vMerge w:val="restart"/>
            <w:tcBorders>
              <w:top w:val="single" w:sz="6" w:space="0" w:color="auto"/>
              <w:left w:val="single" w:sz="6" w:space="0" w:color="auto"/>
              <w:bottom w:val="nil"/>
              <w:right w:val="single" w:sz="6" w:space="0" w:color="auto"/>
            </w:tcBorders>
          </w:tcPr>
          <w:p w14:paraId="75D0C8BB" w14:textId="77777777" w:rsidR="00D62F26" w:rsidRPr="00EF2FD8" w:rsidRDefault="00D62F26" w:rsidP="00604CE0">
            <w:pPr>
              <w:pStyle w:val="46"/>
              <w:numPr>
                <w:ilvl w:val="0"/>
                <w:numId w:val="40"/>
              </w:numPr>
              <w:ind w:left="-22" w:firstLine="34"/>
              <w:rPr>
                <w:rFonts w:ascii="Times New Roman" w:hAnsi="Times New Roman"/>
                <w:sz w:val="24"/>
                <w:szCs w:val="24"/>
              </w:rPr>
            </w:pPr>
          </w:p>
        </w:tc>
        <w:tc>
          <w:tcPr>
            <w:tcW w:w="4819" w:type="dxa"/>
            <w:vMerge w:val="restart"/>
            <w:tcBorders>
              <w:top w:val="single" w:sz="6" w:space="0" w:color="auto"/>
              <w:left w:val="single" w:sz="6" w:space="0" w:color="auto"/>
              <w:bottom w:val="nil"/>
              <w:right w:val="single" w:sz="6" w:space="0" w:color="auto"/>
            </w:tcBorders>
          </w:tcPr>
          <w:p w14:paraId="65B1AE35" w14:textId="77777777" w:rsidR="00D62F26" w:rsidRPr="00EF2FD8" w:rsidRDefault="001F28B6" w:rsidP="00E2636C">
            <w:pPr>
              <w:pStyle w:val="46"/>
              <w:spacing w:before="0"/>
              <w:ind w:left="0"/>
              <w:rPr>
                <w:rFonts w:ascii="Times New Roman" w:hAnsi="Times New Roman"/>
                <w:sz w:val="24"/>
              </w:rPr>
            </w:pPr>
            <w:r w:rsidRPr="00EF2FD8">
              <w:rPr>
                <w:rFonts w:ascii="Times New Roman" w:hAnsi="Times New Roman"/>
                <w:sz w:val="24"/>
              </w:rPr>
              <w:t>Среднесписочная численность работников за предшествующий календарный год, человек (информация указывается за последние 3 года)</w:t>
            </w:r>
          </w:p>
        </w:tc>
        <w:tc>
          <w:tcPr>
            <w:tcW w:w="1276" w:type="dxa"/>
            <w:tcBorders>
              <w:top w:val="single" w:sz="4" w:space="0" w:color="auto"/>
              <w:left w:val="single" w:sz="4" w:space="0" w:color="auto"/>
              <w:bottom w:val="single" w:sz="4" w:space="0" w:color="auto"/>
              <w:right w:val="single" w:sz="4" w:space="0" w:color="auto"/>
            </w:tcBorders>
          </w:tcPr>
          <w:p w14:paraId="6C752641"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до 100 включительно</w:t>
            </w:r>
          </w:p>
        </w:tc>
        <w:tc>
          <w:tcPr>
            <w:tcW w:w="1276" w:type="dxa"/>
            <w:vMerge w:val="restart"/>
            <w:tcBorders>
              <w:top w:val="single" w:sz="6" w:space="0" w:color="auto"/>
              <w:left w:val="single" w:sz="6" w:space="0" w:color="auto"/>
              <w:bottom w:val="nil"/>
              <w:right w:val="single" w:sz="6" w:space="0" w:color="auto"/>
            </w:tcBorders>
          </w:tcPr>
          <w:p w14:paraId="6549873E"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от 101 до 250 включительно</w:t>
            </w:r>
          </w:p>
        </w:tc>
        <w:tc>
          <w:tcPr>
            <w:tcW w:w="1844" w:type="dxa"/>
            <w:vMerge w:val="restart"/>
            <w:tcBorders>
              <w:top w:val="single" w:sz="6" w:space="0" w:color="auto"/>
              <w:left w:val="single" w:sz="6" w:space="0" w:color="auto"/>
              <w:bottom w:val="nil"/>
              <w:right w:val="single" w:sz="6" w:space="0" w:color="auto"/>
            </w:tcBorders>
          </w:tcPr>
          <w:p w14:paraId="50D64AA3"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 xml:space="preserve">указывается количество человек </w:t>
            </w:r>
            <w:r w:rsidRPr="00EF2FD8">
              <w:rPr>
                <w:rFonts w:ascii="Times New Roman" w:hAnsi="Times New Roman"/>
                <w:bCs/>
                <w:iCs/>
                <w:snapToGrid w:val="0"/>
                <w:sz w:val="24"/>
                <w:shd w:val="clear" w:color="auto" w:fill="D9D9D9" w:themeFill="background1" w:themeFillShade="D9"/>
              </w:rPr>
              <w:br/>
              <w:t>(за каждый год)</w:t>
            </w:r>
            <w:r w:rsidRPr="00EF2FD8">
              <w:rPr>
                <w:rFonts w:ascii="Times New Roman" w:hAnsi="Times New Roman"/>
                <w:sz w:val="24"/>
              </w:rPr>
              <w:t>]</w:t>
            </w:r>
          </w:p>
        </w:tc>
      </w:tr>
      <w:tr w:rsidR="00D62F26" w:rsidRPr="00EF2FD8" w14:paraId="61E9A30B" w14:textId="77777777" w:rsidTr="00E2636C">
        <w:tc>
          <w:tcPr>
            <w:tcW w:w="709" w:type="dxa"/>
            <w:vMerge/>
            <w:tcBorders>
              <w:top w:val="nil"/>
              <w:left w:val="single" w:sz="6" w:space="0" w:color="auto"/>
              <w:bottom w:val="single" w:sz="6" w:space="0" w:color="auto"/>
              <w:right w:val="single" w:sz="6" w:space="0" w:color="auto"/>
            </w:tcBorders>
          </w:tcPr>
          <w:p w14:paraId="6278F618" w14:textId="77777777" w:rsidR="00D62F26" w:rsidRPr="00EF2FD8" w:rsidRDefault="00D62F26" w:rsidP="00604CE0">
            <w:pPr>
              <w:pStyle w:val="46"/>
              <w:numPr>
                <w:ilvl w:val="2"/>
                <w:numId w:val="40"/>
              </w:numPr>
              <w:ind w:left="-22" w:firstLine="34"/>
              <w:rPr>
                <w:rFonts w:ascii="Times New Roman" w:hAnsi="Times New Roman"/>
                <w:sz w:val="24"/>
                <w:szCs w:val="24"/>
              </w:rPr>
            </w:pPr>
          </w:p>
        </w:tc>
        <w:tc>
          <w:tcPr>
            <w:tcW w:w="4819" w:type="dxa"/>
            <w:vMerge/>
            <w:tcBorders>
              <w:top w:val="nil"/>
              <w:left w:val="single" w:sz="6" w:space="0" w:color="auto"/>
              <w:bottom w:val="single" w:sz="6" w:space="0" w:color="auto"/>
              <w:right w:val="single" w:sz="6" w:space="0" w:color="auto"/>
            </w:tcBorders>
          </w:tcPr>
          <w:p w14:paraId="5585DA39" w14:textId="77777777" w:rsidR="00D62F26" w:rsidRPr="00EF2FD8" w:rsidRDefault="00D62F26" w:rsidP="00E2636C">
            <w:pPr>
              <w:pStyle w:val="46"/>
              <w:spacing w:before="0"/>
              <w:rPr>
                <w:rFonts w:ascii="Times New Roman" w:hAnsi="Times New Roman"/>
                <w:sz w:val="24"/>
              </w:rPr>
            </w:pPr>
          </w:p>
        </w:tc>
        <w:tc>
          <w:tcPr>
            <w:tcW w:w="1276" w:type="dxa"/>
            <w:tcBorders>
              <w:top w:val="single" w:sz="4" w:space="0" w:color="auto"/>
              <w:left w:val="single" w:sz="4" w:space="0" w:color="auto"/>
              <w:bottom w:val="single" w:sz="4" w:space="0" w:color="auto"/>
              <w:right w:val="single" w:sz="4" w:space="0" w:color="auto"/>
            </w:tcBorders>
          </w:tcPr>
          <w:p w14:paraId="0B119EF1"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 xml:space="preserve">до 15 - </w:t>
            </w:r>
            <w:proofErr w:type="spellStart"/>
            <w:r w:rsidRPr="00EF2FD8">
              <w:rPr>
                <w:rFonts w:ascii="Times New Roman" w:hAnsi="Times New Roman"/>
                <w:sz w:val="24"/>
              </w:rPr>
              <w:t>микропредприятие</w:t>
            </w:r>
            <w:proofErr w:type="spellEnd"/>
          </w:p>
        </w:tc>
        <w:tc>
          <w:tcPr>
            <w:tcW w:w="1276" w:type="dxa"/>
            <w:vMerge/>
            <w:tcBorders>
              <w:top w:val="nil"/>
              <w:left w:val="single" w:sz="6" w:space="0" w:color="auto"/>
              <w:bottom w:val="single" w:sz="6" w:space="0" w:color="auto"/>
              <w:right w:val="single" w:sz="6" w:space="0" w:color="auto"/>
            </w:tcBorders>
          </w:tcPr>
          <w:p w14:paraId="3E0B3C0C" w14:textId="77777777" w:rsidR="00D62F26" w:rsidRPr="00EF2FD8" w:rsidRDefault="00D62F26" w:rsidP="00E2636C">
            <w:pPr>
              <w:pStyle w:val="46"/>
              <w:spacing w:before="0"/>
              <w:ind w:left="0"/>
              <w:jc w:val="center"/>
              <w:rPr>
                <w:rFonts w:ascii="Times New Roman" w:hAnsi="Times New Roman"/>
                <w:sz w:val="24"/>
              </w:rPr>
            </w:pPr>
          </w:p>
        </w:tc>
        <w:tc>
          <w:tcPr>
            <w:tcW w:w="1844" w:type="dxa"/>
            <w:vMerge/>
            <w:tcBorders>
              <w:top w:val="nil"/>
              <w:left w:val="single" w:sz="6" w:space="0" w:color="auto"/>
              <w:bottom w:val="single" w:sz="6" w:space="0" w:color="auto"/>
              <w:right w:val="single" w:sz="6" w:space="0" w:color="auto"/>
            </w:tcBorders>
          </w:tcPr>
          <w:p w14:paraId="500B708D" w14:textId="77777777" w:rsidR="00D62F26" w:rsidRPr="00EF2FD8" w:rsidRDefault="00D62F26" w:rsidP="00E2636C">
            <w:pPr>
              <w:pStyle w:val="46"/>
              <w:spacing w:before="0"/>
              <w:ind w:left="-108" w:right="-109"/>
              <w:jc w:val="center"/>
              <w:rPr>
                <w:rFonts w:ascii="Times New Roman" w:hAnsi="Times New Roman"/>
                <w:sz w:val="24"/>
              </w:rPr>
            </w:pPr>
          </w:p>
        </w:tc>
      </w:tr>
      <w:tr w:rsidR="00D62F26" w:rsidRPr="00EF2FD8" w14:paraId="3657DEF2" w14:textId="77777777" w:rsidTr="00E2636C">
        <w:trPr>
          <w:trHeight w:val="634"/>
        </w:trPr>
        <w:tc>
          <w:tcPr>
            <w:tcW w:w="709" w:type="dxa"/>
            <w:vMerge w:val="restart"/>
            <w:tcBorders>
              <w:top w:val="single" w:sz="6" w:space="0" w:color="auto"/>
              <w:left w:val="single" w:sz="6" w:space="0" w:color="auto"/>
              <w:bottom w:val="nil"/>
              <w:right w:val="single" w:sz="6" w:space="0" w:color="auto"/>
            </w:tcBorders>
          </w:tcPr>
          <w:p w14:paraId="5B20C452" w14:textId="77777777" w:rsidR="00D62F26" w:rsidRPr="00EF2FD8" w:rsidRDefault="00D62F26" w:rsidP="00604CE0">
            <w:pPr>
              <w:pStyle w:val="46"/>
              <w:numPr>
                <w:ilvl w:val="0"/>
                <w:numId w:val="40"/>
              </w:numPr>
              <w:ind w:left="-22" w:firstLine="34"/>
              <w:rPr>
                <w:rFonts w:ascii="Times New Roman" w:hAnsi="Times New Roman"/>
                <w:sz w:val="24"/>
                <w:szCs w:val="24"/>
              </w:rPr>
            </w:pPr>
          </w:p>
        </w:tc>
        <w:tc>
          <w:tcPr>
            <w:tcW w:w="4819" w:type="dxa"/>
            <w:vMerge w:val="restart"/>
            <w:tcBorders>
              <w:top w:val="single" w:sz="6" w:space="0" w:color="auto"/>
              <w:left w:val="single" w:sz="6" w:space="0" w:color="auto"/>
              <w:bottom w:val="nil"/>
              <w:right w:val="single" w:sz="6" w:space="0" w:color="auto"/>
            </w:tcBorders>
          </w:tcPr>
          <w:p w14:paraId="13186A23" w14:textId="77777777" w:rsidR="00D62F26" w:rsidRPr="00EF2FD8" w:rsidRDefault="00D62F26" w:rsidP="00E2636C">
            <w:pPr>
              <w:pStyle w:val="46"/>
              <w:spacing w:before="0"/>
              <w:ind w:left="0"/>
              <w:rPr>
                <w:rFonts w:ascii="Times New Roman" w:hAnsi="Times New Roman"/>
                <w:sz w:val="24"/>
              </w:rPr>
            </w:pPr>
            <w:r w:rsidRPr="00EF2FD8">
              <w:rPr>
                <w:rFonts w:ascii="Times New Roman" w:hAnsi="Times New Roman"/>
                <w:sz w:val="24"/>
              </w:rPr>
              <w:t>Доход за предшествующий календарный год, который</w:t>
            </w:r>
            <w:r w:rsidR="001F28B6" w:rsidRPr="00EF2FD8">
              <w:rPr>
                <w:rFonts w:ascii="Times New Roman" w:hAnsi="Times New Roman"/>
                <w:sz w:val="24"/>
              </w:rPr>
              <w:t xml:space="preserve"> </w:t>
            </w:r>
            <w:r w:rsidRPr="00EF2FD8">
              <w:rPr>
                <w:rFonts w:ascii="Times New Roman" w:hAnsi="Times New Roman"/>
                <w:sz w:val="24"/>
              </w:rPr>
              <w:t>определяется в порядке, установленном законодательством Российской Федерации о налогах и сборах, суммируется по всем осуществляемым видам деятельности и применяется по всем налоговым режимам</w:t>
            </w:r>
            <w:r w:rsidRPr="00EF2FD8">
              <w:rPr>
                <w:rFonts w:ascii="Times New Roman" w:hAnsi="Times New Roman"/>
                <w:sz w:val="24"/>
                <w:szCs w:val="24"/>
              </w:rPr>
              <w:t>, млн. рублей. (информация указывается</w:t>
            </w:r>
            <w:r w:rsidR="001F28B6" w:rsidRPr="00EF2FD8">
              <w:rPr>
                <w:rFonts w:ascii="Times New Roman" w:hAnsi="Times New Roman"/>
                <w:sz w:val="24"/>
                <w:szCs w:val="24"/>
              </w:rPr>
              <w:t xml:space="preserve"> </w:t>
            </w:r>
            <w:r w:rsidRPr="00EF2FD8">
              <w:rPr>
                <w:rFonts w:ascii="Times New Roman" w:hAnsi="Times New Roman"/>
                <w:sz w:val="24"/>
              </w:rPr>
              <w:t>за последние 3 года)</w:t>
            </w:r>
          </w:p>
        </w:tc>
        <w:tc>
          <w:tcPr>
            <w:tcW w:w="1276" w:type="dxa"/>
            <w:tcBorders>
              <w:top w:val="single" w:sz="4" w:space="0" w:color="auto"/>
              <w:left w:val="single" w:sz="4" w:space="0" w:color="auto"/>
              <w:bottom w:val="single" w:sz="4" w:space="0" w:color="auto"/>
              <w:right w:val="single" w:sz="4" w:space="0" w:color="auto"/>
            </w:tcBorders>
          </w:tcPr>
          <w:p w14:paraId="2AAC8D38"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800</w:t>
            </w:r>
          </w:p>
        </w:tc>
        <w:tc>
          <w:tcPr>
            <w:tcW w:w="1276" w:type="dxa"/>
            <w:vMerge w:val="restart"/>
            <w:tcBorders>
              <w:top w:val="single" w:sz="6" w:space="0" w:color="auto"/>
              <w:left w:val="single" w:sz="6" w:space="0" w:color="auto"/>
              <w:bottom w:val="nil"/>
              <w:right w:val="single" w:sz="6" w:space="0" w:color="auto"/>
            </w:tcBorders>
          </w:tcPr>
          <w:p w14:paraId="38B26247"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2000</w:t>
            </w:r>
          </w:p>
        </w:tc>
        <w:tc>
          <w:tcPr>
            <w:tcW w:w="1844" w:type="dxa"/>
            <w:vMerge w:val="restart"/>
            <w:tcBorders>
              <w:top w:val="single" w:sz="4" w:space="0" w:color="auto"/>
              <w:left w:val="single" w:sz="4" w:space="0" w:color="auto"/>
            </w:tcBorders>
          </w:tcPr>
          <w:p w14:paraId="2E711BD4" w14:textId="77777777" w:rsidR="00D62F26" w:rsidRPr="00EF2FD8" w:rsidRDefault="00D62F26" w:rsidP="00E2636C">
            <w:pPr>
              <w:pStyle w:val="46"/>
              <w:spacing w:before="0"/>
              <w:ind w:left="-108" w:right="-109"/>
              <w:jc w:val="center"/>
              <w:rPr>
                <w:rFonts w:ascii="Times New Roman" w:hAnsi="Times New Roman"/>
                <w:bCs/>
                <w:iCs/>
                <w:snapToGrid w:val="0"/>
                <w:sz w:val="24"/>
                <w:shd w:val="clear" w:color="auto" w:fill="D9D9D9" w:themeFill="background1" w:themeFillShade="D9"/>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указывается в млн.</w:t>
            </w:r>
          </w:p>
          <w:p w14:paraId="44456C48"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bCs/>
                <w:iCs/>
                <w:snapToGrid w:val="0"/>
                <w:sz w:val="24"/>
                <w:shd w:val="clear" w:color="auto" w:fill="D9D9D9" w:themeFill="background1" w:themeFillShade="D9"/>
              </w:rPr>
              <w:t xml:space="preserve">рублей </w:t>
            </w:r>
            <w:r w:rsidRPr="00EF2FD8">
              <w:rPr>
                <w:rFonts w:ascii="Times New Roman" w:hAnsi="Times New Roman"/>
                <w:bCs/>
                <w:iCs/>
                <w:snapToGrid w:val="0"/>
                <w:sz w:val="24"/>
                <w:shd w:val="clear" w:color="auto" w:fill="D9D9D9" w:themeFill="background1" w:themeFillShade="D9"/>
              </w:rPr>
              <w:br/>
              <w:t>(за каждый год)</w:t>
            </w:r>
            <w:r w:rsidRPr="00EF2FD8">
              <w:rPr>
                <w:rFonts w:ascii="Times New Roman" w:hAnsi="Times New Roman"/>
                <w:sz w:val="24"/>
              </w:rPr>
              <w:t>]</w:t>
            </w:r>
          </w:p>
        </w:tc>
      </w:tr>
      <w:tr w:rsidR="00D62F26" w:rsidRPr="00EF2FD8" w14:paraId="154F49A4" w14:textId="77777777" w:rsidTr="00E2636C">
        <w:tc>
          <w:tcPr>
            <w:tcW w:w="709" w:type="dxa"/>
            <w:vMerge/>
            <w:tcBorders>
              <w:top w:val="nil"/>
              <w:left w:val="single" w:sz="6" w:space="0" w:color="auto"/>
              <w:bottom w:val="single" w:sz="6" w:space="0" w:color="auto"/>
              <w:right w:val="single" w:sz="6" w:space="0" w:color="auto"/>
            </w:tcBorders>
          </w:tcPr>
          <w:p w14:paraId="6410CD1E" w14:textId="77777777" w:rsidR="00D62F26" w:rsidRPr="00EF2FD8" w:rsidRDefault="00D62F26" w:rsidP="00604CE0">
            <w:pPr>
              <w:pStyle w:val="46"/>
              <w:numPr>
                <w:ilvl w:val="2"/>
                <w:numId w:val="40"/>
              </w:numPr>
              <w:ind w:left="-22" w:firstLine="34"/>
              <w:rPr>
                <w:rFonts w:ascii="Times New Roman" w:hAnsi="Times New Roman"/>
                <w:sz w:val="24"/>
                <w:szCs w:val="24"/>
              </w:rPr>
            </w:pPr>
          </w:p>
        </w:tc>
        <w:tc>
          <w:tcPr>
            <w:tcW w:w="4819" w:type="dxa"/>
            <w:vMerge/>
            <w:tcBorders>
              <w:top w:val="nil"/>
              <w:left w:val="single" w:sz="6" w:space="0" w:color="auto"/>
              <w:bottom w:val="single" w:sz="6" w:space="0" w:color="auto"/>
              <w:right w:val="single" w:sz="6" w:space="0" w:color="auto"/>
            </w:tcBorders>
          </w:tcPr>
          <w:p w14:paraId="7399E49E" w14:textId="77777777" w:rsidR="00D62F26" w:rsidRPr="00EF2FD8" w:rsidRDefault="00D62F26" w:rsidP="00E2636C">
            <w:pPr>
              <w:pStyle w:val="46"/>
              <w:spacing w:before="0"/>
              <w:rPr>
                <w:rFonts w:ascii="Times New Roman" w:hAnsi="Times New Roman"/>
                <w:sz w:val="24"/>
              </w:rPr>
            </w:pPr>
          </w:p>
        </w:tc>
        <w:tc>
          <w:tcPr>
            <w:tcW w:w="1276" w:type="dxa"/>
            <w:tcBorders>
              <w:top w:val="single" w:sz="4" w:space="0" w:color="auto"/>
              <w:left w:val="single" w:sz="4" w:space="0" w:color="auto"/>
              <w:bottom w:val="single" w:sz="4" w:space="0" w:color="auto"/>
              <w:right w:val="single" w:sz="4" w:space="0" w:color="auto"/>
            </w:tcBorders>
          </w:tcPr>
          <w:p w14:paraId="71E470BD"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 xml:space="preserve">120 в год - </w:t>
            </w:r>
            <w:proofErr w:type="spellStart"/>
            <w:r w:rsidRPr="00EF2FD8">
              <w:rPr>
                <w:rFonts w:ascii="Times New Roman" w:hAnsi="Times New Roman"/>
                <w:sz w:val="24"/>
              </w:rPr>
              <w:t>микропредприятие</w:t>
            </w:r>
            <w:proofErr w:type="spellEnd"/>
          </w:p>
        </w:tc>
        <w:tc>
          <w:tcPr>
            <w:tcW w:w="1276" w:type="dxa"/>
            <w:vMerge/>
            <w:tcBorders>
              <w:top w:val="nil"/>
              <w:left w:val="single" w:sz="6" w:space="0" w:color="auto"/>
              <w:bottom w:val="single" w:sz="6" w:space="0" w:color="auto"/>
              <w:right w:val="single" w:sz="6" w:space="0" w:color="auto"/>
            </w:tcBorders>
          </w:tcPr>
          <w:p w14:paraId="63C5FFDD" w14:textId="77777777" w:rsidR="00D62F26" w:rsidRPr="00EF2FD8" w:rsidRDefault="00D62F26" w:rsidP="00E2636C">
            <w:pPr>
              <w:pStyle w:val="46"/>
              <w:spacing w:before="0"/>
              <w:ind w:left="0"/>
              <w:jc w:val="center"/>
              <w:rPr>
                <w:rFonts w:ascii="Times New Roman" w:hAnsi="Times New Roman"/>
                <w:sz w:val="24"/>
              </w:rPr>
            </w:pPr>
          </w:p>
        </w:tc>
        <w:tc>
          <w:tcPr>
            <w:tcW w:w="1844" w:type="dxa"/>
            <w:vMerge/>
            <w:tcBorders>
              <w:left w:val="single" w:sz="4" w:space="0" w:color="auto"/>
              <w:bottom w:val="single" w:sz="4" w:space="0" w:color="auto"/>
            </w:tcBorders>
          </w:tcPr>
          <w:p w14:paraId="3DF5AF35" w14:textId="77777777" w:rsidR="00D62F26" w:rsidRPr="00EF2FD8" w:rsidRDefault="00D62F26" w:rsidP="00E2636C">
            <w:pPr>
              <w:pStyle w:val="46"/>
              <w:spacing w:before="0"/>
              <w:ind w:left="-108" w:right="-109"/>
              <w:jc w:val="center"/>
              <w:rPr>
                <w:rFonts w:ascii="Times New Roman" w:hAnsi="Times New Roman"/>
                <w:sz w:val="24"/>
              </w:rPr>
            </w:pPr>
          </w:p>
        </w:tc>
      </w:tr>
      <w:tr w:rsidR="00D62F26" w:rsidRPr="00EF2FD8" w14:paraId="72761C8E" w14:textId="77777777" w:rsidTr="00E2636C">
        <w:tc>
          <w:tcPr>
            <w:tcW w:w="709" w:type="dxa"/>
            <w:tcBorders>
              <w:top w:val="single" w:sz="4" w:space="0" w:color="auto"/>
              <w:bottom w:val="single" w:sz="4" w:space="0" w:color="auto"/>
              <w:right w:val="single" w:sz="4" w:space="0" w:color="auto"/>
            </w:tcBorders>
          </w:tcPr>
          <w:p w14:paraId="1DC8D3B3" w14:textId="77777777" w:rsidR="00D62F26" w:rsidRPr="00EF2FD8" w:rsidDel="00F860B3"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3C6E3991" w14:textId="77777777" w:rsidR="00D62F26" w:rsidRPr="00EF2FD8" w:rsidRDefault="00D62F26" w:rsidP="00E2636C">
            <w:pPr>
              <w:pStyle w:val="46"/>
              <w:spacing w:before="0"/>
              <w:ind w:left="33"/>
              <w:rPr>
                <w:rFonts w:ascii="Times New Roman" w:hAnsi="Times New Roman"/>
                <w:sz w:val="24"/>
              </w:rPr>
            </w:pPr>
            <w:r w:rsidRPr="00EF2FD8">
              <w:rPr>
                <w:rFonts w:ascii="Times New Roman" w:hAnsi="Times New Roman"/>
                <w:sz w:val="24"/>
                <w:szCs w:val="24"/>
              </w:rPr>
              <w:t>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t>
            </w:r>
          </w:p>
        </w:tc>
        <w:tc>
          <w:tcPr>
            <w:tcW w:w="4396" w:type="dxa"/>
            <w:gridSpan w:val="3"/>
            <w:tcBorders>
              <w:top w:val="single" w:sz="4" w:space="0" w:color="auto"/>
              <w:left w:val="single" w:sz="4" w:space="0" w:color="auto"/>
              <w:bottom w:val="single" w:sz="4" w:space="0" w:color="auto"/>
            </w:tcBorders>
          </w:tcPr>
          <w:p w14:paraId="6BA34AB6"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lang w:val="en-US"/>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lang w:val="en-US"/>
              </w:rPr>
              <w:t>]</w:t>
            </w:r>
          </w:p>
        </w:tc>
      </w:tr>
      <w:tr w:rsidR="00D62F26" w:rsidRPr="00EF2FD8" w14:paraId="647F2D28" w14:textId="77777777" w:rsidTr="00E2636C">
        <w:tc>
          <w:tcPr>
            <w:tcW w:w="709" w:type="dxa"/>
            <w:tcBorders>
              <w:top w:val="single" w:sz="4" w:space="0" w:color="auto"/>
              <w:bottom w:val="single" w:sz="4" w:space="0" w:color="auto"/>
              <w:right w:val="single" w:sz="4" w:space="0" w:color="auto"/>
            </w:tcBorders>
          </w:tcPr>
          <w:p w14:paraId="383257EA" w14:textId="77777777" w:rsidR="00D62F26" w:rsidRPr="00EF2FD8"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7E638E3C" w14:textId="77777777" w:rsidR="00D62F26" w:rsidRPr="00EF2FD8" w:rsidRDefault="00D62F26" w:rsidP="00E2636C">
            <w:pPr>
              <w:pStyle w:val="46"/>
              <w:spacing w:before="0"/>
              <w:ind w:left="33"/>
              <w:rPr>
                <w:rFonts w:ascii="Times New Roman" w:hAnsi="Times New Roman"/>
                <w:sz w:val="24"/>
              </w:rPr>
            </w:pPr>
            <w:r w:rsidRPr="00EF2FD8">
              <w:rPr>
                <w:rFonts w:ascii="Times New Roman" w:hAnsi="Times New Roman"/>
                <w:sz w:val="24"/>
              </w:rPr>
              <w:t>Сведения о видах деятельности юридического лица согласно учредительным документам или о видах деятельности физического лица, внесенного в Единый государственный реестр индивидуальных предпринимателей и осуществляющего предпринимательскую деятельность без образования юридического лица, с указанием кодов ОКВЭД2 и ОКПД2</w:t>
            </w:r>
          </w:p>
        </w:tc>
        <w:tc>
          <w:tcPr>
            <w:tcW w:w="4396" w:type="dxa"/>
            <w:gridSpan w:val="3"/>
            <w:tcBorders>
              <w:top w:val="single" w:sz="4" w:space="0" w:color="auto"/>
              <w:left w:val="single" w:sz="4" w:space="0" w:color="auto"/>
              <w:bottom w:val="single" w:sz="4" w:space="0" w:color="auto"/>
            </w:tcBorders>
          </w:tcPr>
          <w:p w14:paraId="4C549905"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lang w:val="en-US"/>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lang w:val="en-US"/>
              </w:rPr>
              <w:t>]</w:t>
            </w:r>
          </w:p>
        </w:tc>
      </w:tr>
      <w:tr w:rsidR="00D62F26" w:rsidRPr="00EF2FD8" w14:paraId="71D6B64C" w14:textId="77777777" w:rsidTr="00E2636C">
        <w:tc>
          <w:tcPr>
            <w:tcW w:w="709" w:type="dxa"/>
            <w:tcBorders>
              <w:top w:val="single" w:sz="4" w:space="0" w:color="auto"/>
              <w:bottom w:val="single" w:sz="4" w:space="0" w:color="auto"/>
              <w:right w:val="single" w:sz="4" w:space="0" w:color="auto"/>
            </w:tcBorders>
          </w:tcPr>
          <w:p w14:paraId="7DF43749" w14:textId="77777777" w:rsidR="00D62F26" w:rsidRPr="00EF2FD8"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1CF9F0F8" w14:textId="77777777" w:rsidR="00D62F26" w:rsidRPr="00EF2FD8" w:rsidRDefault="00D62F26" w:rsidP="00E2636C">
            <w:pPr>
              <w:pStyle w:val="46"/>
              <w:spacing w:before="0"/>
              <w:ind w:left="33"/>
              <w:rPr>
                <w:rFonts w:ascii="Times New Roman" w:hAnsi="Times New Roman"/>
                <w:sz w:val="24"/>
              </w:rPr>
            </w:pPr>
            <w:r w:rsidRPr="00EF2FD8">
              <w:rPr>
                <w:rFonts w:ascii="Times New Roman" w:hAnsi="Times New Roman"/>
                <w:sz w:val="24"/>
              </w:rPr>
              <w:t>Сведения о производимых субъектами малого и среднего предпринимательства товарах, работах, услугах с указанием кодов</w:t>
            </w:r>
          </w:p>
          <w:p w14:paraId="3B9E20E7" w14:textId="77777777" w:rsidR="00D62F26" w:rsidRPr="00EF2FD8" w:rsidRDefault="00D62F26" w:rsidP="00E2636C">
            <w:pPr>
              <w:pStyle w:val="46"/>
              <w:spacing w:before="0"/>
              <w:ind w:left="33"/>
              <w:rPr>
                <w:rFonts w:ascii="Times New Roman" w:hAnsi="Times New Roman"/>
                <w:sz w:val="24"/>
              </w:rPr>
            </w:pPr>
            <w:r w:rsidRPr="00EF2FD8">
              <w:rPr>
                <w:rFonts w:ascii="Times New Roman" w:hAnsi="Times New Roman"/>
                <w:sz w:val="24"/>
              </w:rPr>
              <w:t>ОКВЭД2 и ОКПД2</w:t>
            </w:r>
          </w:p>
        </w:tc>
        <w:tc>
          <w:tcPr>
            <w:tcW w:w="4396" w:type="dxa"/>
            <w:gridSpan w:val="3"/>
            <w:tcBorders>
              <w:top w:val="single" w:sz="4" w:space="0" w:color="auto"/>
              <w:left w:val="single" w:sz="4" w:space="0" w:color="auto"/>
              <w:bottom w:val="single" w:sz="4" w:space="0" w:color="auto"/>
            </w:tcBorders>
          </w:tcPr>
          <w:p w14:paraId="3C610A58"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lang w:val="en-US"/>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lang w:val="en-US"/>
              </w:rPr>
              <w:t>]</w:t>
            </w:r>
          </w:p>
        </w:tc>
      </w:tr>
      <w:tr w:rsidR="00D62F26" w:rsidRPr="00EF2FD8" w14:paraId="5B7C3EF2" w14:textId="77777777" w:rsidTr="00E2636C">
        <w:tc>
          <w:tcPr>
            <w:tcW w:w="709" w:type="dxa"/>
            <w:tcBorders>
              <w:top w:val="single" w:sz="4" w:space="0" w:color="auto"/>
              <w:bottom w:val="single" w:sz="4" w:space="0" w:color="auto"/>
              <w:right w:val="single" w:sz="4" w:space="0" w:color="auto"/>
            </w:tcBorders>
          </w:tcPr>
          <w:p w14:paraId="551C63C4" w14:textId="77777777" w:rsidR="00D62F26" w:rsidRPr="00EF2FD8"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3D2C2E3F" w14:textId="77777777" w:rsidR="00D62F26" w:rsidRPr="00EF2FD8" w:rsidRDefault="00D62F26" w:rsidP="00E2636C">
            <w:pPr>
              <w:pStyle w:val="46"/>
              <w:spacing w:before="0"/>
              <w:ind w:left="0"/>
              <w:rPr>
                <w:rFonts w:ascii="Times New Roman" w:hAnsi="Times New Roman"/>
                <w:sz w:val="24"/>
              </w:rPr>
            </w:pPr>
            <w:r w:rsidRPr="00EF2FD8">
              <w:rPr>
                <w:rFonts w:ascii="Times New Roman" w:hAnsi="Times New Roman"/>
                <w:sz w:val="24"/>
              </w:rPr>
              <w:t>Сведения о соответствии производимых субъектами малого и среднего предпринимательства товарах, работах, услугах критериям отнесения к инновационной продукции, высокотехнологичной продукции</w:t>
            </w:r>
          </w:p>
        </w:tc>
        <w:tc>
          <w:tcPr>
            <w:tcW w:w="2552" w:type="dxa"/>
            <w:gridSpan w:val="2"/>
            <w:tcBorders>
              <w:top w:val="single" w:sz="4" w:space="0" w:color="auto"/>
              <w:left w:val="single" w:sz="4" w:space="0" w:color="auto"/>
              <w:bottom w:val="single" w:sz="4" w:space="0" w:color="auto"/>
              <w:right w:val="single" w:sz="4" w:space="0" w:color="auto"/>
            </w:tcBorders>
          </w:tcPr>
          <w:p w14:paraId="62F6EAC5" w14:textId="77777777" w:rsidR="00D62F26" w:rsidRPr="00EF2FD8" w:rsidRDefault="00D62F26" w:rsidP="00E2636C">
            <w:pPr>
              <w:pStyle w:val="46"/>
              <w:spacing w:before="0"/>
              <w:ind w:left="0"/>
              <w:jc w:val="center"/>
              <w:rPr>
                <w:rFonts w:ascii="Times New Roman" w:hAnsi="Times New Roman"/>
                <w:sz w:val="24"/>
              </w:rPr>
            </w:pPr>
            <w:r w:rsidRPr="00EF2FD8">
              <w:rPr>
                <w:rFonts w:ascii="Times New Roman" w:hAnsi="Times New Roman"/>
                <w:sz w:val="24"/>
              </w:rPr>
              <w:t>да (нет)</w:t>
            </w:r>
          </w:p>
        </w:tc>
        <w:tc>
          <w:tcPr>
            <w:tcW w:w="1844" w:type="dxa"/>
            <w:tcBorders>
              <w:top w:val="single" w:sz="4" w:space="0" w:color="auto"/>
              <w:left w:val="single" w:sz="4" w:space="0" w:color="auto"/>
              <w:bottom w:val="single" w:sz="4" w:space="0" w:color="auto"/>
            </w:tcBorders>
          </w:tcPr>
          <w:p w14:paraId="35997723" w14:textId="77777777" w:rsidR="00D62F26" w:rsidRPr="00EF2FD8" w:rsidRDefault="00D62F26" w:rsidP="00E2636C">
            <w:pPr>
              <w:pStyle w:val="46"/>
              <w:spacing w:before="0"/>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rPr>
              <w:t>]</w:t>
            </w:r>
          </w:p>
        </w:tc>
      </w:tr>
      <w:tr w:rsidR="00D62F26" w:rsidRPr="00EF2FD8" w14:paraId="6F7BB831" w14:textId="77777777" w:rsidTr="00E2636C">
        <w:tc>
          <w:tcPr>
            <w:tcW w:w="709" w:type="dxa"/>
            <w:tcBorders>
              <w:top w:val="single" w:sz="4" w:space="0" w:color="auto"/>
              <w:bottom w:val="single" w:sz="4" w:space="0" w:color="auto"/>
              <w:right w:val="single" w:sz="4" w:space="0" w:color="auto"/>
            </w:tcBorders>
          </w:tcPr>
          <w:p w14:paraId="4887C3D2" w14:textId="77777777" w:rsidR="00D62F26" w:rsidRPr="00EF2FD8" w:rsidRDefault="00D62F26" w:rsidP="00604CE0">
            <w:pPr>
              <w:pStyle w:val="46"/>
              <w:numPr>
                <w:ilvl w:val="0"/>
                <w:numId w:val="40"/>
              </w:numPr>
              <w:ind w:left="-22" w:firstLine="34"/>
              <w:rPr>
                <w:rFonts w:ascii="Times New Roman" w:hAnsi="Times New Roman"/>
                <w:sz w:val="24"/>
                <w:szCs w:val="24"/>
              </w:rPr>
            </w:pPr>
            <w:r w:rsidRPr="00EF2FD8">
              <w:rPr>
                <w:rFonts w:ascii="Times New Roman" w:hAnsi="Times New Roman"/>
                <w:sz w:val="24"/>
                <w:szCs w:val="24"/>
              </w:rPr>
              <w:t>8</w:t>
            </w:r>
          </w:p>
        </w:tc>
        <w:tc>
          <w:tcPr>
            <w:tcW w:w="4819" w:type="dxa"/>
            <w:tcBorders>
              <w:top w:val="single" w:sz="4" w:space="0" w:color="auto"/>
              <w:left w:val="single" w:sz="4" w:space="0" w:color="auto"/>
              <w:bottom w:val="single" w:sz="4" w:space="0" w:color="auto"/>
              <w:right w:val="single" w:sz="4" w:space="0" w:color="auto"/>
            </w:tcBorders>
          </w:tcPr>
          <w:p w14:paraId="1B703D70" w14:textId="77777777" w:rsidR="00D62F26" w:rsidRPr="00EF2FD8" w:rsidRDefault="00D62F26" w:rsidP="00E2636C">
            <w:pPr>
              <w:pStyle w:val="46"/>
              <w:spacing w:before="0"/>
              <w:ind w:left="33"/>
              <w:rPr>
                <w:rFonts w:ascii="Times New Roman" w:hAnsi="Times New Roman"/>
                <w:sz w:val="24"/>
              </w:rPr>
            </w:pPr>
            <w:r w:rsidRPr="00EF2FD8">
              <w:rPr>
                <w:rFonts w:ascii="Times New Roman" w:hAnsi="Times New Roman"/>
                <w:sz w:val="24"/>
              </w:rPr>
              <w:t>Сведения об участии в утвержденных программах партнерства отдельных заказчиков с субъектами малого и среднего предпринимательства</w:t>
            </w:r>
          </w:p>
        </w:tc>
        <w:tc>
          <w:tcPr>
            <w:tcW w:w="2552" w:type="dxa"/>
            <w:gridSpan w:val="2"/>
            <w:tcBorders>
              <w:top w:val="single" w:sz="4" w:space="0" w:color="auto"/>
              <w:left w:val="single" w:sz="4" w:space="0" w:color="auto"/>
              <w:bottom w:val="single" w:sz="4" w:space="0" w:color="auto"/>
            </w:tcBorders>
          </w:tcPr>
          <w:p w14:paraId="3BF1A59D"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rPr>
              <w:t>да (нет)</w:t>
            </w:r>
          </w:p>
        </w:tc>
        <w:tc>
          <w:tcPr>
            <w:tcW w:w="1844" w:type="dxa"/>
            <w:tcBorders>
              <w:top w:val="single" w:sz="4" w:space="0" w:color="auto"/>
              <w:left w:val="single" w:sz="4" w:space="0" w:color="auto"/>
              <w:bottom w:val="single" w:sz="4" w:space="0" w:color="auto"/>
            </w:tcBorders>
          </w:tcPr>
          <w:p w14:paraId="406B4D27"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в случае участия – наименование заказчика, реализующего программу партнерства</w:t>
            </w:r>
            <w:r w:rsidRPr="00EF2FD8">
              <w:rPr>
                <w:rFonts w:ascii="Times New Roman" w:hAnsi="Times New Roman"/>
                <w:sz w:val="24"/>
              </w:rPr>
              <w:t>]</w:t>
            </w:r>
          </w:p>
        </w:tc>
      </w:tr>
      <w:tr w:rsidR="00D62F26" w:rsidRPr="00EF2FD8" w14:paraId="28BA354F" w14:textId="77777777" w:rsidTr="00E2636C">
        <w:tc>
          <w:tcPr>
            <w:tcW w:w="709" w:type="dxa"/>
            <w:tcBorders>
              <w:top w:val="single" w:sz="4" w:space="0" w:color="auto"/>
              <w:bottom w:val="single" w:sz="4" w:space="0" w:color="auto"/>
              <w:right w:val="single" w:sz="4" w:space="0" w:color="auto"/>
            </w:tcBorders>
          </w:tcPr>
          <w:p w14:paraId="785626A2" w14:textId="77777777" w:rsidR="00D62F26" w:rsidRPr="00EF2FD8" w:rsidDel="00F860B3"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1C15185A" w14:textId="77777777" w:rsidR="00D62F26" w:rsidRPr="00EF2FD8" w:rsidRDefault="00D62F26" w:rsidP="00E2636C">
            <w:pPr>
              <w:pStyle w:val="46"/>
              <w:spacing w:before="0"/>
              <w:ind w:left="33"/>
              <w:rPr>
                <w:rFonts w:ascii="Times New Roman" w:hAnsi="Times New Roman"/>
                <w:sz w:val="24"/>
              </w:rPr>
            </w:pPr>
            <w:r w:rsidRPr="00EF2FD8">
              <w:rPr>
                <w:rFonts w:ascii="Times New Roman" w:hAnsi="Times New Roman"/>
                <w:sz w:val="24"/>
              </w:rPr>
              <w:t xml:space="preserve">Сведения о наличии у юридического лица, индивидуального предпринимателя в предшествующем календарном году контрактов, заключенных в соответствии с </w:t>
            </w:r>
            <w:r w:rsidRPr="00EF2FD8">
              <w:rPr>
                <w:rFonts w:ascii="Times New Roman" w:hAnsi="Times New Roman"/>
                <w:sz w:val="24"/>
              </w:rPr>
              <w:lastRenderedPageBreak/>
              <w:t>Федеральным законом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законом «О закупках товаров, работ, услуг отдельными видами юридических лиц»</w:t>
            </w:r>
          </w:p>
        </w:tc>
        <w:tc>
          <w:tcPr>
            <w:tcW w:w="2552" w:type="dxa"/>
            <w:gridSpan w:val="2"/>
            <w:tcBorders>
              <w:top w:val="single" w:sz="4" w:space="0" w:color="auto"/>
              <w:left w:val="single" w:sz="4" w:space="0" w:color="auto"/>
              <w:bottom w:val="single" w:sz="4" w:space="0" w:color="auto"/>
            </w:tcBorders>
          </w:tcPr>
          <w:p w14:paraId="70540624"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rPr>
              <w:lastRenderedPageBreak/>
              <w:t>да (нет)</w:t>
            </w:r>
          </w:p>
          <w:p w14:paraId="627C7DED" w14:textId="77777777" w:rsidR="00D62F26" w:rsidRPr="00EF2FD8" w:rsidRDefault="00D62F26" w:rsidP="00E2636C">
            <w:pPr>
              <w:pStyle w:val="46"/>
              <w:ind w:left="-108" w:right="-109"/>
              <w:jc w:val="center"/>
              <w:rPr>
                <w:rFonts w:ascii="Times New Roman" w:hAnsi="Times New Roman"/>
                <w:sz w:val="24"/>
                <w:szCs w:val="24"/>
              </w:rPr>
            </w:pPr>
          </w:p>
        </w:tc>
        <w:tc>
          <w:tcPr>
            <w:tcW w:w="1844" w:type="dxa"/>
            <w:tcBorders>
              <w:top w:val="single" w:sz="4" w:space="0" w:color="auto"/>
              <w:left w:val="single" w:sz="4" w:space="0" w:color="auto"/>
              <w:bottom w:val="single" w:sz="4" w:space="0" w:color="auto"/>
            </w:tcBorders>
          </w:tcPr>
          <w:p w14:paraId="5CF7C7D6"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 xml:space="preserve">при наличии - количество исполненных контрактов или </w:t>
            </w:r>
            <w:r w:rsidRPr="00EF2FD8">
              <w:rPr>
                <w:rFonts w:ascii="Times New Roman" w:hAnsi="Times New Roman"/>
                <w:bCs/>
                <w:iCs/>
                <w:snapToGrid w:val="0"/>
                <w:sz w:val="24"/>
                <w:shd w:val="clear" w:color="auto" w:fill="D9D9D9" w:themeFill="background1" w:themeFillShade="D9"/>
              </w:rPr>
              <w:lastRenderedPageBreak/>
              <w:t>договоров и общая сумма</w:t>
            </w:r>
            <w:r w:rsidRPr="00EF2FD8">
              <w:rPr>
                <w:rFonts w:ascii="Times New Roman" w:hAnsi="Times New Roman"/>
                <w:sz w:val="24"/>
              </w:rPr>
              <w:t>]</w:t>
            </w:r>
          </w:p>
        </w:tc>
      </w:tr>
      <w:tr w:rsidR="00D62F26" w:rsidRPr="00EF2FD8" w14:paraId="71517789" w14:textId="77777777" w:rsidTr="00E2636C">
        <w:tc>
          <w:tcPr>
            <w:tcW w:w="709" w:type="dxa"/>
            <w:tcBorders>
              <w:top w:val="single" w:sz="4" w:space="0" w:color="auto"/>
              <w:bottom w:val="single" w:sz="4" w:space="0" w:color="auto"/>
              <w:right w:val="single" w:sz="4" w:space="0" w:color="auto"/>
            </w:tcBorders>
          </w:tcPr>
          <w:p w14:paraId="0A9BE601" w14:textId="77777777" w:rsidR="00D62F26" w:rsidRPr="00EF2FD8"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19D360B9" w14:textId="77777777" w:rsidR="00D62F26" w:rsidRPr="00EF2FD8" w:rsidRDefault="00D62F26" w:rsidP="00E2636C">
            <w:pPr>
              <w:pStyle w:val="46"/>
              <w:spacing w:before="0"/>
              <w:ind w:left="33"/>
              <w:rPr>
                <w:rFonts w:ascii="Times New Roman" w:hAnsi="Times New Roman"/>
                <w:sz w:val="24"/>
              </w:rPr>
            </w:pPr>
            <w:r w:rsidRPr="00EF2FD8">
              <w:rPr>
                <w:rFonts w:ascii="Times New Roman" w:hAnsi="Times New Roman"/>
                <w:sz w:val="24"/>
              </w:rPr>
              <w:t>Сведения о том, что руководитель, члены коллегиального исполнительного органа, главный бухгалтер субъекта малого и среднего предпринимательства не имеют судимости за преступления в сфере экономики, а также о том, что в отношении указанных физических лиц не применялось наказание в виде лишения права занимать определенные должности или заниматься определенной деятельностью, связанной с деятельностью субъекта малого и среднего предпринимательства, и административное наказание в виде дисквалификации</w:t>
            </w:r>
          </w:p>
        </w:tc>
        <w:tc>
          <w:tcPr>
            <w:tcW w:w="2552" w:type="dxa"/>
            <w:gridSpan w:val="2"/>
            <w:tcBorders>
              <w:top w:val="single" w:sz="4" w:space="0" w:color="auto"/>
              <w:left w:val="single" w:sz="4" w:space="0" w:color="auto"/>
              <w:bottom w:val="single" w:sz="4" w:space="0" w:color="auto"/>
            </w:tcBorders>
          </w:tcPr>
          <w:p w14:paraId="5D326110"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rPr>
              <w:t>да (нет)</w:t>
            </w:r>
          </w:p>
        </w:tc>
        <w:tc>
          <w:tcPr>
            <w:tcW w:w="1844" w:type="dxa"/>
            <w:tcBorders>
              <w:top w:val="single" w:sz="4" w:space="0" w:color="auto"/>
              <w:left w:val="single" w:sz="4" w:space="0" w:color="auto"/>
              <w:bottom w:val="single" w:sz="4" w:space="0" w:color="auto"/>
            </w:tcBorders>
          </w:tcPr>
          <w:p w14:paraId="70C28411"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rPr>
              <w:t>]</w:t>
            </w:r>
          </w:p>
        </w:tc>
      </w:tr>
      <w:tr w:rsidR="00D62F26" w:rsidRPr="00EF2FD8" w14:paraId="2DCF5B7E" w14:textId="77777777" w:rsidTr="00E2636C">
        <w:tc>
          <w:tcPr>
            <w:tcW w:w="709" w:type="dxa"/>
            <w:tcBorders>
              <w:top w:val="single" w:sz="4" w:space="0" w:color="auto"/>
              <w:bottom w:val="single" w:sz="4" w:space="0" w:color="auto"/>
              <w:right w:val="single" w:sz="4" w:space="0" w:color="auto"/>
            </w:tcBorders>
          </w:tcPr>
          <w:p w14:paraId="5D63AA3E" w14:textId="77777777" w:rsidR="00D62F26" w:rsidRPr="00EF2FD8" w:rsidRDefault="00D62F26" w:rsidP="00604CE0">
            <w:pPr>
              <w:pStyle w:val="46"/>
              <w:numPr>
                <w:ilvl w:val="0"/>
                <w:numId w:val="40"/>
              </w:numPr>
              <w:ind w:left="-22" w:firstLine="3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538706E1" w14:textId="77777777" w:rsidR="00D62F26" w:rsidRPr="00EF2FD8" w:rsidRDefault="00D62F26" w:rsidP="00E2636C">
            <w:pPr>
              <w:pStyle w:val="46"/>
              <w:spacing w:before="0"/>
              <w:ind w:left="33"/>
              <w:rPr>
                <w:rFonts w:ascii="Times New Roman" w:hAnsi="Times New Roman"/>
                <w:sz w:val="24"/>
              </w:rPr>
            </w:pPr>
            <w:r w:rsidRPr="00EF2FD8">
              <w:rPr>
                <w:rFonts w:ascii="Times New Roman" w:hAnsi="Times New Roman"/>
                <w:sz w:val="24"/>
              </w:rPr>
              <w:t>Информация о наличии сведений о субъекте малого и среднего предпринимательства в реестрах недобросовестных поставщиков, предусмотренных Федеральным законом «О закупках товаров, работ, услуг отдельными видами юридических лиц» и Федеральным законом «О контрактной системе в сфере закупок товаров, работ, услуг для обеспечения государственных и муниципальных нужд»</w:t>
            </w:r>
          </w:p>
        </w:tc>
        <w:tc>
          <w:tcPr>
            <w:tcW w:w="2552" w:type="dxa"/>
            <w:gridSpan w:val="2"/>
            <w:tcBorders>
              <w:top w:val="single" w:sz="4" w:space="0" w:color="auto"/>
              <w:left w:val="single" w:sz="4" w:space="0" w:color="auto"/>
              <w:bottom w:val="single" w:sz="4" w:space="0" w:color="auto"/>
            </w:tcBorders>
          </w:tcPr>
          <w:p w14:paraId="7E1FD753"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rPr>
              <w:t>да (нет)</w:t>
            </w:r>
          </w:p>
        </w:tc>
        <w:tc>
          <w:tcPr>
            <w:tcW w:w="1844" w:type="dxa"/>
            <w:tcBorders>
              <w:top w:val="single" w:sz="4" w:space="0" w:color="auto"/>
              <w:left w:val="single" w:sz="4" w:space="0" w:color="auto"/>
              <w:bottom w:val="single" w:sz="4" w:space="0" w:color="auto"/>
            </w:tcBorders>
          </w:tcPr>
          <w:p w14:paraId="26949971" w14:textId="77777777" w:rsidR="00D62F26" w:rsidRPr="00EF2FD8" w:rsidRDefault="00D62F26" w:rsidP="00E2636C">
            <w:pPr>
              <w:pStyle w:val="46"/>
              <w:ind w:left="-108" w:right="-109"/>
              <w:jc w:val="center"/>
              <w:rPr>
                <w:rFonts w:ascii="Times New Roman" w:hAnsi="Times New Roman"/>
                <w:sz w:val="24"/>
              </w:rPr>
            </w:pPr>
            <w:r w:rsidRPr="00EF2FD8">
              <w:rPr>
                <w:rFonts w:ascii="Times New Roman" w:hAnsi="Times New Roman"/>
                <w:sz w:val="24"/>
              </w:rPr>
              <w:t>[</w:t>
            </w:r>
            <w:r w:rsidRPr="00EF2FD8">
              <w:rPr>
                <w:rFonts w:ascii="Times New Roman" w:hAnsi="Times New Roman"/>
                <w:bCs/>
                <w:iCs/>
                <w:snapToGrid w:val="0"/>
                <w:sz w:val="24"/>
                <w:shd w:val="clear" w:color="auto" w:fill="D9D9D9" w:themeFill="background1" w:themeFillShade="D9"/>
              </w:rPr>
              <w:t>указываются сведения</w:t>
            </w:r>
            <w:r w:rsidRPr="00EF2FD8">
              <w:rPr>
                <w:rFonts w:ascii="Times New Roman" w:hAnsi="Times New Roman"/>
                <w:sz w:val="24"/>
              </w:rPr>
              <w:t>]</w:t>
            </w:r>
          </w:p>
        </w:tc>
      </w:tr>
    </w:tbl>
    <w:p w14:paraId="06F5C9A4" w14:textId="77777777" w:rsidR="00D62F26" w:rsidRPr="00EF2FD8" w:rsidRDefault="00D62F26" w:rsidP="00D62F26">
      <w:pPr>
        <w:pStyle w:val="5"/>
        <w:numPr>
          <w:ilvl w:val="0"/>
          <w:numId w:val="0"/>
        </w:numPr>
        <w:ind w:left="426"/>
        <w:rPr>
          <w:rFonts w:ascii="Times New Roman" w:hAnsi="Times New Roman"/>
          <w:sz w:val="24"/>
        </w:rPr>
      </w:pPr>
    </w:p>
    <w:p w14:paraId="1E455C64" w14:textId="77777777" w:rsidR="00FB55BD" w:rsidRPr="00EF2FD8" w:rsidRDefault="00FB55BD" w:rsidP="00FB55BD">
      <w:pPr>
        <w:pStyle w:val="a"/>
        <w:numPr>
          <w:ilvl w:val="0"/>
          <w:numId w:val="0"/>
        </w:numPr>
        <w:rPr>
          <w:rFonts w:ascii="Times New Roman" w:hAnsi="Times New Roman"/>
          <w:sz w:val="24"/>
        </w:rPr>
        <w:sectPr w:rsidR="00FB55BD" w:rsidRPr="00EF2FD8" w:rsidSect="00AA6C7F">
          <w:pgSz w:w="11906" w:h="16838"/>
          <w:pgMar w:top="1134" w:right="707" w:bottom="851" w:left="1418" w:header="709" w:footer="709" w:gutter="0"/>
          <w:cols w:space="708"/>
          <w:titlePg/>
          <w:docGrid w:linePitch="360"/>
        </w:sectPr>
      </w:pPr>
    </w:p>
    <w:p w14:paraId="65F62A90" w14:textId="77777777" w:rsidR="004D1533" w:rsidRPr="00EF2FD8" w:rsidRDefault="00B6108A" w:rsidP="001B1FC6">
      <w:pPr>
        <w:pStyle w:val="2"/>
        <w:rPr>
          <w:rFonts w:ascii="Times New Roman" w:hAnsi="Times New Roman"/>
          <w:sz w:val="24"/>
        </w:rPr>
      </w:pPr>
      <w:bookmarkStart w:id="637" w:name="_Ref313447467"/>
      <w:bookmarkStart w:id="638" w:name="_Ref313450486"/>
      <w:bookmarkStart w:id="639" w:name="_Ref313450499"/>
      <w:bookmarkStart w:id="640" w:name="_Ref314100122"/>
      <w:bookmarkStart w:id="641" w:name="_Ref314100248"/>
      <w:bookmarkStart w:id="642" w:name="_Ref314100448"/>
      <w:bookmarkStart w:id="643" w:name="_Ref314100664"/>
      <w:bookmarkStart w:id="644" w:name="_Ref314100672"/>
      <w:bookmarkStart w:id="645" w:name="_Ref314100707"/>
      <w:bookmarkStart w:id="646" w:name="_Toc415874779"/>
      <w:bookmarkStart w:id="647" w:name="_Toc49256561"/>
      <w:r w:rsidRPr="00EF2FD8">
        <w:rPr>
          <w:rFonts w:ascii="Times New Roman" w:hAnsi="Times New Roman"/>
          <w:sz w:val="24"/>
        </w:rPr>
        <w:lastRenderedPageBreak/>
        <w:t>ПРОЕКТ ДОГОВОРА</w:t>
      </w:r>
      <w:bookmarkEnd w:id="637"/>
      <w:bookmarkEnd w:id="638"/>
      <w:bookmarkEnd w:id="639"/>
      <w:bookmarkEnd w:id="640"/>
      <w:bookmarkEnd w:id="641"/>
      <w:bookmarkEnd w:id="642"/>
      <w:bookmarkEnd w:id="643"/>
      <w:bookmarkEnd w:id="644"/>
      <w:bookmarkEnd w:id="645"/>
      <w:bookmarkEnd w:id="646"/>
      <w:bookmarkEnd w:id="647"/>
    </w:p>
    <w:p w14:paraId="27E771EF" w14:textId="77777777" w:rsidR="00E14705" w:rsidRPr="00E14705" w:rsidRDefault="00E14705" w:rsidP="00E14705">
      <w:pPr>
        <w:pStyle w:val="4"/>
        <w:numPr>
          <w:ilvl w:val="0"/>
          <w:numId w:val="0"/>
        </w:numPr>
        <w:spacing w:before="0"/>
        <w:ind w:firstLine="709"/>
        <w:rPr>
          <w:rFonts w:ascii="Times New Roman" w:hAnsi="Times New Roman"/>
          <w:bCs/>
          <w:sz w:val="24"/>
          <w:szCs w:val="24"/>
        </w:rPr>
      </w:pPr>
    </w:p>
    <w:p w14:paraId="2B05DFFB" w14:textId="77777777" w:rsidR="00416EF4" w:rsidRPr="008D280B" w:rsidRDefault="00416EF4" w:rsidP="00416EF4">
      <w:pPr>
        <w:spacing w:after="0" w:line="240" w:lineRule="auto"/>
        <w:jc w:val="center"/>
        <w:rPr>
          <w:rFonts w:ascii="Times New Roman" w:hAnsi="Times New Roman"/>
          <w:b/>
          <w:sz w:val="23"/>
          <w:szCs w:val="23"/>
        </w:rPr>
      </w:pPr>
      <w:r w:rsidRPr="008D280B">
        <w:rPr>
          <w:rFonts w:ascii="Times New Roman" w:hAnsi="Times New Roman"/>
          <w:b/>
          <w:sz w:val="23"/>
          <w:szCs w:val="23"/>
        </w:rPr>
        <w:t>Договор № ____</w:t>
      </w:r>
    </w:p>
    <w:p w14:paraId="1B6E657F" w14:textId="77777777" w:rsidR="00416EF4" w:rsidRDefault="00416EF4" w:rsidP="00416EF4">
      <w:pPr>
        <w:shd w:val="clear" w:color="auto" w:fill="FFFFFF"/>
        <w:spacing w:after="0" w:line="240" w:lineRule="auto"/>
        <w:rPr>
          <w:rFonts w:ascii="Times New Roman" w:hAnsi="Times New Roman"/>
          <w:color w:val="000000"/>
          <w:sz w:val="23"/>
          <w:szCs w:val="23"/>
        </w:rPr>
      </w:pPr>
    </w:p>
    <w:p w14:paraId="75386D49" w14:textId="77777777" w:rsidR="00416EF4" w:rsidRPr="008D280B" w:rsidRDefault="00416EF4" w:rsidP="00416EF4">
      <w:pPr>
        <w:shd w:val="clear" w:color="auto" w:fill="FFFFFF"/>
        <w:spacing w:after="0" w:line="240" w:lineRule="auto"/>
        <w:rPr>
          <w:rFonts w:ascii="Times New Roman" w:hAnsi="Times New Roman"/>
          <w:color w:val="000000"/>
          <w:sz w:val="23"/>
          <w:szCs w:val="23"/>
        </w:rPr>
      </w:pPr>
      <w:r w:rsidRPr="008D280B">
        <w:rPr>
          <w:rFonts w:ascii="Times New Roman" w:hAnsi="Times New Roman"/>
          <w:color w:val="000000"/>
          <w:sz w:val="23"/>
          <w:szCs w:val="23"/>
        </w:rPr>
        <w:t xml:space="preserve">г. Тюмень                                                                                            </w:t>
      </w:r>
      <w:proofErr w:type="gramStart"/>
      <w:r w:rsidRPr="008D280B">
        <w:rPr>
          <w:rFonts w:ascii="Times New Roman" w:hAnsi="Times New Roman"/>
          <w:color w:val="000000"/>
          <w:sz w:val="23"/>
          <w:szCs w:val="23"/>
        </w:rPr>
        <w:t xml:space="preserve">   «</w:t>
      </w:r>
      <w:proofErr w:type="gramEnd"/>
      <w:r w:rsidRPr="008D280B">
        <w:rPr>
          <w:rFonts w:ascii="Times New Roman" w:hAnsi="Times New Roman"/>
          <w:color w:val="000000"/>
          <w:sz w:val="23"/>
          <w:szCs w:val="23"/>
        </w:rPr>
        <w:t>____» ____________ 2020 г.</w:t>
      </w:r>
    </w:p>
    <w:p w14:paraId="10C5738C" w14:textId="77777777" w:rsidR="00416EF4" w:rsidRPr="008D280B" w:rsidRDefault="00416EF4" w:rsidP="00416EF4">
      <w:pPr>
        <w:tabs>
          <w:tab w:val="left" w:pos="4635"/>
        </w:tabs>
        <w:spacing w:after="0" w:line="240" w:lineRule="auto"/>
        <w:ind w:firstLine="567"/>
        <w:rPr>
          <w:rFonts w:ascii="Times New Roman" w:hAnsi="Times New Roman"/>
          <w:spacing w:val="-2"/>
          <w:sz w:val="23"/>
          <w:szCs w:val="23"/>
        </w:rPr>
      </w:pPr>
    </w:p>
    <w:p w14:paraId="01EE763D" w14:textId="77777777" w:rsidR="00416EF4" w:rsidRDefault="00416EF4" w:rsidP="00416EF4">
      <w:pPr>
        <w:tabs>
          <w:tab w:val="left" w:pos="4635"/>
        </w:tabs>
        <w:spacing w:after="0" w:line="240" w:lineRule="auto"/>
        <w:ind w:firstLine="709"/>
        <w:jc w:val="both"/>
        <w:rPr>
          <w:rFonts w:ascii="Times New Roman" w:hAnsi="Times New Roman"/>
          <w:spacing w:val="-2"/>
          <w:sz w:val="23"/>
          <w:szCs w:val="23"/>
        </w:rPr>
      </w:pPr>
      <w:r w:rsidRPr="008D280B">
        <w:rPr>
          <w:rFonts w:ascii="Times New Roman" w:hAnsi="Times New Roman"/>
          <w:sz w:val="23"/>
          <w:szCs w:val="23"/>
        </w:rPr>
        <w:t>Общество с ограниченной ответственностью «ДСК-Энерго» (ООО «ДСК-Энерго»)</w:t>
      </w:r>
      <w:r w:rsidRPr="008D280B">
        <w:rPr>
          <w:rFonts w:ascii="Times New Roman" w:hAnsi="Times New Roman"/>
          <w:spacing w:val="-2"/>
          <w:sz w:val="23"/>
          <w:szCs w:val="23"/>
        </w:rPr>
        <w:t>, именуемое в дальнейшем «</w:t>
      </w:r>
      <w:r w:rsidRPr="008D280B">
        <w:rPr>
          <w:rFonts w:ascii="Times New Roman" w:hAnsi="Times New Roman"/>
          <w:bCs/>
          <w:spacing w:val="-2"/>
          <w:sz w:val="23"/>
          <w:szCs w:val="23"/>
        </w:rPr>
        <w:t>Лицензиат/Сублицензиат»</w:t>
      </w:r>
      <w:r w:rsidRPr="008D280B">
        <w:rPr>
          <w:rFonts w:ascii="Times New Roman" w:hAnsi="Times New Roman"/>
          <w:spacing w:val="-2"/>
          <w:sz w:val="23"/>
          <w:szCs w:val="23"/>
        </w:rPr>
        <w:t xml:space="preserve">, </w:t>
      </w:r>
      <w:r w:rsidRPr="008D280B">
        <w:rPr>
          <w:rFonts w:ascii="Times New Roman" w:hAnsi="Times New Roman"/>
          <w:sz w:val="23"/>
          <w:szCs w:val="23"/>
        </w:rPr>
        <w:t>директора Окуловских Адольфа Владимировича</w:t>
      </w:r>
      <w:r w:rsidRPr="008D280B">
        <w:rPr>
          <w:rFonts w:ascii="Times New Roman" w:hAnsi="Times New Roman"/>
          <w:spacing w:val="-2"/>
          <w:sz w:val="23"/>
          <w:szCs w:val="23"/>
        </w:rPr>
        <w:t>, действующего на основании Устава, с одной стороны, и</w:t>
      </w:r>
    </w:p>
    <w:p w14:paraId="343AB45D" w14:textId="77777777" w:rsidR="00416EF4" w:rsidRPr="008D280B" w:rsidRDefault="00416EF4" w:rsidP="00416EF4">
      <w:pPr>
        <w:tabs>
          <w:tab w:val="left" w:pos="4635"/>
        </w:tabs>
        <w:spacing w:after="0" w:line="240" w:lineRule="auto"/>
        <w:ind w:firstLine="709"/>
        <w:jc w:val="both"/>
        <w:rPr>
          <w:rFonts w:ascii="Times New Roman" w:hAnsi="Times New Roman"/>
          <w:spacing w:val="-2"/>
          <w:sz w:val="23"/>
          <w:szCs w:val="23"/>
        </w:rPr>
      </w:pPr>
      <w:r>
        <w:rPr>
          <w:rFonts w:ascii="Times New Roman" w:hAnsi="Times New Roman"/>
          <w:spacing w:val="-2"/>
          <w:sz w:val="23"/>
          <w:szCs w:val="23"/>
        </w:rPr>
        <w:t>__________________</w:t>
      </w:r>
      <w:r w:rsidRPr="008D280B">
        <w:rPr>
          <w:rFonts w:ascii="Times New Roman" w:hAnsi="Times New Roman"/>
          <w:spacing w:val="-2"/>
          <w:sz w:val="23"/>
          <w:szCs w:val="23"/>
        </w:rPr>
        <w:t>______________________________</w:t>
      </w:r>
      <w:r>
        <w:rPr>
          <w:rFonts w:ascii="Times New Roman" w:hAnsi="Times New Roman"/>
          <w:spacing w:val="-2"/>
          <w:sz w:val="23"/>
          <w:szCs w:val="23"/>
        </w:rPr>
        <w:t xml:space="preserve"> (___________)</w:t>
      </w:r>
      <w:r w:rsidRPr="008D280B">
        <w:rPr>
          <w:rFonts w:ascii="Times New Roman" w:hAnsi="Times New Roman"/>
          <w:spacing w:val="-2"/>
          <w:sz w:val="23"/>
          <w:szCs w:val="23"/>
        </w:rPr>
        <w:t>, именуемое в дальнейшем «</w:t>
      </w:r>
      <w:r w:rsidRPr="008D280B">
        <w:rPr>
          <w:rFonts w:ascii="Times New Roman" w:hAnsi="Times New Roman"/>
          <w:bCs/>
          <w:spacing w:val="-2"/>
          <w:sz w:val="23"/>
          <w:szCs w:val="23"/>
        </w:rPr>
        <w:t>Лицензиар/Сублицензиар</w:t>
      </w:r>
      <w:r w:rsidRPr="008D280B">
        <w:rPr>
          <w:rFonts w:ascii="Times New Roman" w:hAnsi="Times New Roman"/>
          <w:spacing w:val="-2"/>
          <w:sz w:val="23"/>
          <w:szCs w:val="23"/>
        </w:rPr>
        <w:t xml:space="preserve">», в лице ________________, действующего на основании ____________, с другой стороны, вместе именуемые в дальнейшем «стороны», с </w:t>
      </w:r>
      <w:r w:rsidRPr="008D280B">
        <w:rPr>
          <w:rFonts w:ascii="Times New Roman" w:hAnsi="Times New Roman"/>
          <w:sz w:val="23"/>
          <w:szCs w:val="23"/>
        </w:rPr>
        <w:t>соблюдением требований Федерального закона от 18.07.2011 № 223-ФЗ «О закупках товаров, работ и услуг отдельными видами юридических лиц» и Положением о закупках товаров, работ, услуг для нужд ООО «ДСК-Энерго», на основании протокола подведения итогов закупки (номер закупки _______________) от «___» __________ 2020 г. заключили настоящий договор о нижеследующем</w:t>
      </w:r>
      <w:r w:rsidRPr="008D280B">
        <w:rPr>
          <w:rFonts w:ascii="Times New Roman" w:hAnsi="Times New Roman"/>
          <w:spacing w:val="-2"/>
          <w:sz w:val="23"/>
          <w:szCs w:val="23"/>
        </w:rPr>
        <w:t>:</w:t>
      </w:r>
    </w:p>
    <w:p w14:paraId="4B262216" w14:textId="77777777" w:rsidR="00416EF4" w:rsidRPr="008D280B" w:rsidRDefault="00416EF4" w:rsidP="00416EF4">
      <w:pPr>
        <w:shd w:val="clear" w:color="auto" w:fill="FFFFFF"/>
        <w:spacing w:after="0" w:line="240" w:lineRule="auto"/>
        <w:jc w:val="both"/>
        <w:rPr>
          <w:rFonts w:ascii="Times New Roman" w:hAnsi="Times New Roman"/>
          <w:bCs/>
          <w:sz w:val="23"/>
          <w:szCs w:val="23"/>
        </w:rPr>
      </w:pPr>
    </w:p>
    <w:p w14:paraId="10F68FB8" w14:textId="77777777" w:rsidR="00416EF4" w:rsidRPr="008D280B" w:rsidRDefault="00416EF4" w:rsidP="00416EF4">
      <w:pPr>
        <w:shd w:val="clear" w:color="auto" w:fill="FFFFFF"/>
        <w:spacing w:after="0" w:line="240" w:lineRule="auto"/>
        <w:jc w:val="center"/>
        <w:rPr>
          <w:rFonts w:ascii="Times New Roman" w:hAnsi="Times New Roman"/>
          <w:b/>
          <w:bCs/>
          <w:sz w:val="23"/>
          <w:szCs w:val="23"/>
        </w:rPr>
      </w:pPr>
      <w:r w:rsidRPr="008D280B">
        <w:rPr>
          <w:rFonts w:ascii="Times New Roman" w:hAnsi="Times New Roman"/>
          <w:b/>
          <w:bCs/>
          <w:sz w:val="23"/>
          <w:szCs w:val="23"/>
        </w:rPr>
        <w:t>1. Предмет договора</w:t>
      </w:r>
    </w:p>
    <w:p w14:paraId="5DF444A2" w14:textId="77777777" w:rsidR="00416EF4" w:rsidRDefault="00416EF4" w:rsidP="00416EF4">
      <w:pPr>
        <w:suppressAutoHyphens/>
        <w:spacing w:after="0" w:line="240" w:lineRule="auto"/>
        <w:ind w:firstLine="709"/>
        <w:jc w:val="both"/>
        <w:rPr>
          <w:rFonts w:ascii="Times New Roman" w:hAnsi="Times New Roman"/>
          <w:spacing w:val="-2"/>
          <w:sz w:val="23"/>
          <w:szCs w:val="23"/>
        </w:rPr>
      </w:pPr>
      <w:r>
        <w:rPr>
          <w:rFonts w:ascii="Times New Roman" w:hAnsi="Times New Roman"/>
          <w:spacing w:val="-2"/>
          <w:sz w:val="23"/>
          <w:szCs w:val="23"/>
        </w:rPr>
        <w:t xml:space="preserve">1.1. </w:t>
      </w:r>
      <w:r w:rsidRPr="008D280B">
        <w:rPr>
          <w:rFonts w:ascii="Times New Roman" w:hAnsi="Times New Roman"/>
          <w:spacing w:val="-2"/>
          <w:sz w:val="23"/>
          <w:szCs w:val="23"/>
        </w:rPr>
        <w:t xml:space="preserve">По настоящему договору Лицензиар предоставляет на возмездной основе Лицензиату права </w:t>
      </w:r>
      <w:r>
        <w:rPr>
          <w:rFonts w:ascii="Times New Roman" w:hAnsi="Times New Roman"/>
          <w:spacing w:val="-2"/>
          <w:sz w:val="23"/>
          <w:szCs w:val="23"/>
        </w:rPr>
        <w:t>на поставку н</w:t>
      </w:r>
      <w:r w:rsidRPr="008D280B">
        <w:rPr>
          <w:rFonts w:ascii="Times New Roman" w:hAnsi="Times New Roman"/>
          <w:spacing w:val="-2"/>
          <w:sz w:val="23"/>
          <w:szCs w:val="23"/>
        </w:rPr>
        <w:t xml:space="preserve">еисключительных прав программного обеспечения </w:t>
      </w:r>
      <w:r w:rsidRPr="008D280B">
        <w:rPr>
          <w:rFonts w:ascii="Times New Roman" w:hAnsi="Times New Roman"/>
          <w:bCs/>
          <w:spacing w:val="-2"/>
          <w:sz w:val="23"/>
          <w:szCs w:val="23"/>
        </w:rPr>
        <w:t>(далее – «программы для ЭВМ») на основе простой (неисключительной) лицензии</w:t>
      </w:r>
      <w:r w:rsidRPr="008D280B">
        <w:rPr>
          <w:rFonts w:ascii="Times New Roman" w:hAnsi="Times New Roman"/>
          <w:spacing w:val="-2"/>
          <w:sz w:val="23"/>
          <w:szCs w:val="23"/>
        </w:rPr>
        <w:t>, согласно Спецификации (Приложение № 1 к настоящему договору), на условиях, указанных настоящем договоре, а Лицензиат принять и оплатить переданные права, в предусмотренном настоящим договором порядке.</w:t>
      </w:r>
    </w:p>
    <w:p w14:paraId="7EF9DCEE" w14:textId="77777777" w:rsidR="00416EF4" w:rsidRDefault="00416EF4" w:rsidP="00416EF4">
      <w:pPr>
        <w:tabs>
          <w:tab w:val="left" w:pos="0"/>
        </w:tabs>
        <w:suppressAutoHyphens/>
        <w:spacing w:after="0" w:line="240" w:lineRule="auto"/>
        <w:ind w:firstLine="709"/>
        <w:jc w:val="both"/>
        <w:rPr>
          <w:rFonts w:ascii="Times New Roman" w:hAnsi="Times New Roman"/>
          <w:spacing w:val="-2"/>
          <w:sz w:val="23"/>
          <w:szCs w:val="23"/>
        </w:rPr>
      </w:pPr>
      <w:r>
        <w:rPr>
          <w:rFonts w:ascii="Times New Roman" w:hAnsi="Times New Roman"/>
          <w:spacing w:val="-2"/>
          <w:sz w:val="23"/>
          <w:szCs w:val="23"/>
        </w:rPr>
        <w:t xml:space="preserve">1.2. </w:t>
      </w:r>
      <w:r w:rsidRPr="008D280B">
        <w:rPr>
          <w:rFonts w:ascii="Times New Roman" w:hAnsi="Times New Roman"/>
          <w:iCs/>
          <w:spacing w:val="-2"/>
          <w:sz w:val="23"/>
          <w:szCs w:val="23"/>
        </w:rPr>
        <w:t xml:space="preserve">Срок использования программ для ЭВМ </w:t>
      </w:r>
      <w:r>
        <w:rPr>
          <w:rFonts w:ascii="Times New Roman" w:hAnsi="Times New Roman"/>
          <w:iCs/>
          <w:spacing w:val="-2"/>
          <w:sz w:val="23"/>
          <w:szCs w:val="23"/>
        </w:rPr>
        <w:t>–</w:t>
      </w:r>
      <w:r w:rsidRPr="008D280B">
        <w:rPr>
          <w:rFonts w:ascii="Times New Roman" w:hAnsi="Times New Roman"/>
          <w:iCs/>
          <w:spacing w:val="-2"/>
          <w:sz w:val="23"/>
          <w:szCs w:val="23"/>
        </w:rPr>
        <w:t xml:space="preserve"> бессрочно. Территория использования программ для ЭВМ – Российская Федерация</w:t>
      </w:r>
      <w:r w:rsidRPr="008D280B">
        <w:rPr>
          <w:rFonts w:ascii="Times New Roman" w:hAnsi="Times New Roman"/>
          <w:spacing w:val="-2"/>
          <w:sz w:val="23"/>
          <w:szCs w:val="23"/>
        </w:rPr>
        <w:t>.</w:t>
      </w:r>
    </w:p>
    <w:p w14:paraId="529D8DBF" w14:textId="77777777" w:rsidR="00416EF4" w:rsidRDefault="00416EF4" w:rsidP="00416EF4">
      <w:pPr>
        <w:tabs>
          <w:tab w:val="left" w:pos="0"/>
        </w:tabs>
        <w:suppressAutoHyphens/>
        <w:spacing w:after="0" w:line="240" w:lineRule="auto"/>
        <w:ind w:firstLine="709"/>
        <w:jc w:val="both"/>
        <w:rPr>
          <w:rFonts w:ascii="Times New Roman" w:eastAsia="DejaVu Sans" w:hAnsi="Times New Roman"/>
          <w:kern w:val="1"/>
          <w:sz w:val="23"/>
          <w:szCs w:val="23"/>
          <w:lang w:eastAsia="hi-IN" w:bidi="hi-IN"/>
        </w:rPr>
      </w:pPr>
      <w:r>
        <w:rPr>
          <w:rFonts w:ascii="Times New Roman" w:hAnsi="Times New Roman"/>
          <w:spacing w:val="-2"/>
          <w:sz w:val="23"/>
          <w:szCs w:val="23"/>
        </w:rPr>
        <w:t xml:space="preserve">1.3. </w:t>
      </w:r>
      <w:r w:rsidRPr="008D280B">
        <w:rPr>
          <w:rFonts w:ascii="Times New Roman" w:eastAsia="Calibri" w:hAnsi="Times New Roman"/>
          <w:iCs/>
          <w:sz w:val="23"/>
          <w:szCs w:val="23"/>
        </w:rPr>
        <w:t>Лицензиар должен предоставить Лицензиату право использования программ для ЭВМ следующими способами</w:t>
      </w:r>
      <w:r w:rsidRPr="008D280B">
        <w:rPr>
          <w:rFonts w:ascii="Times New Roman" w:hAnsi="Times New Roman"/>
          <w:spacing w:val="-2"/>
          <w:sz w:val="23"/>
          <w:szCs w:val="23"/>
        </w:rPr>
        <w:t>:</w:t>
      </w:r>
      <w:r w:rsidRPr="008D280B">
        <w:rPr>
          <w:rFonts w:ascii="Times New Roman" w:eastAsia="DejaVu Sans" w:hAnsi="Times New Roman"/>
          <w:kern w:val="1"/>
          <w:sz w:val="23"/>
          <w:szCs w:val="23"/>
          <w:lang w:eastAsia="hi-IN" w:bidi="hi-IN"/>
        </w:rPr>
        <w:t xml:space="preserve"> </w:t>
      </w:r>
    </w:p>
    <w:p w14:paraId="0153B8D3" w14:textId="77777777" w:rsidR="00416EF4" w:rsidRDefault="00416EF4" w:rsidP="00416EF4">
      <w:pPr>
        <w:tabs>
          <w:tab w:val="left" w:pos="0"/>
        </w:tabs>
        <w:suppressAutoHyphens/>
        <w:spacing w:after="0" w:line="240" w:lineRule="auto"/>
        <w:ind w:firstLine="709"/>
        <w:jc w:val="both"/>
        <w:rPr>
          <w:rFonts w:ascii="Times New Roman" w:eastAsia="DejaVu Sans" w:hAnsi="Times New Roman"/>
          <w:kern w:val="1"/>
          <w:sz w:val="23"/>
          <w:szCs w:val="23"/>
          <w:lang w:eastAsia="hi-IN" w:bidi="hi-IN"/>
        </w:rPr>
      </w:pPr>
      <w:r w:rsidRPr="008D280B">
        <w:rPr>
          <w:rFonts w:ascii="Times New Roman" w:eastAsia="DejaVu Sans" w:hAnsi="Times New Roman"/>
          <w:kern w:val="1"/>
          <w:sz w:val="23"/>
          <w:szCs w:val="23"/>
          <w:lang w:eastAsia="hi-IN" w:bidi="hi-IN"/>
        </w:rPr>
        <w:t>- устанавливать, обновлять и использовать ПО в соответствии с количеством переданных лицензий;</w:t>
      </w:r>
    </w:p>
    <w:p w14:paraId="03E6215E" w14:textId="77777777" w:rsidR="00416EF4" w:rsidRDefault="00416EF4" w:rsidP="00416EF4">
      <w:pPr>
        <w:tabs>
          <w:tab w:val="left" w:pos="0"/>
        </w:tabs>
        <w:suppressAutoHyphens/>
        <w:spacing w:after="0" w:line="240" w:lineRule="auto"/>
        <w:ind w:firstLine="709"/>
        <w:jc w:val="both"/>
        <w:rPr>
          <w:rFonts w:ascii="Times New Roman" w:eastAsia="DejaVu Sans" w:hAnsi="Times New Roman"/>
          <w:kern w:val="1"/>
          <w:sz w:val="23"/>
          <w:szCs w:val="23"/>
          <w:lang w:eastAsia="hi-IN" w:bidi="hi-IN"/>
        </w:rPr>
      </w:pPr>
      <w:r w:rsidRPr="008D280B">
        <w:rPr>
          <w:rFonts w:ascii="Times New Roman" w:eastAsia="DejaVu Sans" w:hAnsi="Times New Roman"/>
          <w:kern w:val="1"/>
          <w:sz w:val="23"/>
          <w:szCs w:val="23"/>
          <w:lang w:eastAsia="hi-IN" w:bidi="hi-IN"/>
        </w:rPr>
        <w:t>- возможность делать архивную копию для целей резервирования.</w:t>
      </w:r>
    </w:p>
    <w:p w14:paraId="2E9AB4CB" w14:textId="77777777" w:rsidR="00416EF4" w:rsidRDefault="00416EF4" w:rsidP="00416EF4">
      <w:pPr>
        <w:tabs>
          <w:tab w:val="left" w:pos="0"/>
        </w:tabs>
        <w:suppressAutoHyphens/>
        <w:spacing w:after="0" w:line="240" w:lineRule="auto"/>
        <w:ind w:firstLine="709"/>
        <w:jc w:val="both"/>
        <w:rPr>
          <w:rFonts w:ascii="Times New Roman" w:hAnsi="Times New Roman"/>
          <w:spacing w:val="-2"/>
          <w:sz w:val="23"/>
          <w:szCs w:val="23"/>
        </w:rPr>
      </w:pPr>
      <w:r w:rsidRPr="008D280B">
        <w:rPr>
          <w:rFonts w:ascii="Times New Roman" w:hAnsi="Times New Roman"/>
          <w:sz w:val="23"/>
          <w:szCs w:val="23"/>
        </w:rPr>
        <w:t>1.4.</w:t>
      </w:r>
      <w:r w:rsidRPr="008D280B">
        <w:rPr>
          <w:rFonts w:ascii="Times New Roman" w:hAnsi="Times New Roman"/>
          <w:spacing w:val="-2"/>
          <w:sz w:val="23"/>
          <w:szCs w:val="23"/>
        </w:rPr>
        <w:t xml:space="preserve"> Лицензиар гарантирует, что он вправе распространять права использования программ для ЭВМ и на момент вступления в силу и в период действия настоящего договора передаваемое право использования свободно от любых прав или притязаний, которые основаны на промышленной, интеллектуальной или иной собственности третьих лиц. Лицензиар гарантирует, что в соответствии с законодательством РФ и /или заключенными договорами с правообладателем, имеет все права, необходимые для передачи прав использования программ для ЭВМ и исполнения иных обязательств по настоящему договору.</w:t>
      </w:r>
    </w:p>
    <w:p w14:paraId="0016A414" w14:textId="77777777" w:rsidR="00416EF4" w:rsidRDefault="00416EF4" w:rsidP="00416EF4">
      <w:pPr>
        <w:tabs>
          <w:tab w:val="left" w:pos="0"/>
        </w:tabs>
        <w:suppressAutoHyphens/>
        <w:spacing w:after="0" w:line="240" w:lineRule="auto"/>
        <w:ind w:firstLine="709"/>
        <w:jc w:val="both"/>
        <w:rPr>
          <w:rFonts w:ascii="Times New Roman" w:hAnsi="Times New Roman"/>
          <w:spacing w:val="-2"/>
          <w:sz w:val="23"/>
          <w:szCs w:val="23"/>
        </w:rPr>
      </w:pPr>
      <w:r w:rsidRPr="008D280B">
        <w:rPr>
          <w:rFonts w:ascii="Times New Roman" w:hAnsi="Times New Roman"/>
          <w:spacing w:val="-2"/>
          <w:sz w:val="23"/>
          <w:szCs w:val="23"/>
        </w:rPr>
        <w:t>1.5. Если третье лицо предъявит Лицензиату иск, связанный с использованием программы для ЭВМ и/или нарушением авторских, смежных и/ иных прав, Лицензиар обязан вступить в это дело на стороне Лицензиата.</w:t>
      </w:r>
    </w:p>
    <w:p w14:paraId="7FA13CA9" w14:textId="77777777" w:rsidR="00416EF4" w:rsidRPr="008D280B" w:rsidRDefault="00416EF4" w:rsidP="00416EF4">
      <w:pPr>
        <w:tabs>
          <w:tab w:val="left" w:pos="0"/>
        </w:tabs>
        <w:suppressAutoHyphens/>
        <w:spacing w:after="0" w:line="240" w:lineRule="auto"/>
        <w:ind w:firstLine="709"/>
        <w:jc w:val="both"/>
        <w:rPr>
          <w:rFonts w:ascii="Times New Roman" w:hAnsi="Times New Roman"/>
          <w:spacing w:val="-2"/>
          <w:sz w:val="23"/>
          <w:szCs w:val="23"/>
        </w:rPr>
      </w:pPr>
      <w:r w:rsidRPr="008D280B">
        <w:rPr>
          <w:rFonts w:ascii="Times New Roman" w:hAnsi="Times New Roman"/>
          <w:spacing w:val="-2"/>
          <w:sz w:val="23"/>
          <w:szCs w:val="23"/>
        </w:rPr>
        <w:t xml:space="preserve">1.6. В случае, если стороной договора (Лицензиаром) является лицо, которому правообладателем предоставлены права использования программ для ЭВМ на основании лицензионного договора, то настоящий договор является </w:t>
      </w:r>
      <w:proofErr w:type="spellStart"/>
      <w:r w:rsidRPr="008D280B">
        <w:rPr>
          <w:rFonts w:ascii="Times New Roman" w:hAnsi="Times New Roman"/>
          <w:spacing w:val="-2"/>
          <w:sz w:val="23"/>
          <w:szCs w:val="23"/>
        </w:rPr>
        <w:t>сублицензионным</w:t>
      </w:r>
      <w:proofErr w:type="spellEnd"/>
      <w:r w:rsidRPr="008D280B">
        <w:rPr>
          <w:rFonts w:ascii="Times New Roman" w:hAnsi="Times New Roman"/>
          <w:spacing w:val="-2"/>
          <w:sz w:val="23"/>
          <w:szCs w:val="23"/>
        </w:rPr>
        <w:t xml:space="preserve"> договором.</w:t>
      </w:r>
    </w:p>
    <w:p w14:paraId="67A11A17" w14:textId="77777777" w:rsidR="00416EF4" w:rsidRPr="008D280B" w:rsidRDefault="00416EF4" w:rsidP="00416EF4">
      <w:pPr>
        <w:shd w:val="clear" w:color="auto" w:fill="FFFFFF"/>
        <w:spacing w:after="0" w:line="240" w:lineRule="auto"/>
        <w:jc w:val="both"/>
        <w:rPr>
          <w:rFonts w:ascii="Times New Roman" w:hAnsi="Times New Roman"/>
          <w:bCs/>
          <w:color w:val="000000"/>
          <w:sz w:val="23"/>
          <w:szCs w:val="23"/>
        </w:rPr>
      </w:pPr>
    </w:p>
    <w:p w14:paraId="2A72C96F" w14:textId="77777777" w:rsidR="00416EF4" w:rsidRPr="008D280B" w:rsidRDefault="00416EF4" w:rsidP="00416EF4">
      <w:pPr>
        <w:shd w:val="clear" w:color="auto" w:fill="FFFFFF"/>
        <w:spacing w:after="0" w:line="240" w:lineRule="auto"/>
        <w:jc w:val="center"/>
        <w:rPr>
          <w:rFonts w:ascii="Times New Roman" w:hAnsi="Times New Roman"/>
          <w:b/>
          <w:bCs/>
          <w:color w:val="000000"/>
          <w:sz w:val="23"/>
          <w:szCs w:val="23"/>
        </w:rPr>
      </w:pPr>
      <w:r w:rsidRPr="008D280B">
        <w:rPr>
          <w:rFonts w:ascii="Times New Roman" w:hAnsi="Times New Roman"/>
          <w:b/>
          <w:bCs/>
          <w:color w:val="000000"/>
          <w:sz w:val="23"/>
          <w:szCs w:val="23"/>
        </w:rPr>
        <w:t>2. Обязанности сторон</w:t>
      </w:r>
    </w:p>
    <w:p w14:paraId="10A68271" w14:textId="77777777" w:rsidR="00416EF4" w:rsidRPr="008D280B" w:rsidRDefault="00416EF4" w:rsidP="00416EF4">
      <w:pPr>
        <w:spacing w:after="0" w:line="240" w:lineRule="auto"/>
        <w:ind w:firstLine="709"/>
        <w:jc w:val="both"/>
        <w:rPr>
          <w:rFonts w:ascii="Times New Roman" w:hAnsi="Times New Roman"/>
          <w:sz w:val="23"/>
          <w:szCs w:val="23"/>
          <w:lang w:eastAsia="ru-RU"/>
        </w:rPr>
      </w:pPr>
      <w:r w:rsidRPr="008D280B">
        <w:rPr>
          <w:rFonts w:ascii="Times New Roman" w:hAnsi="Times New Roman"/>
          <w:sz w:val="23"/>
          <w:szCs w:val="23"/>
          <w:lang w:eastAsia="ru-RU"/>
        </w:rPr>
        <w:t>2.1. Лицензиар обязуется:</w:t>
      </w:r>
    </w:p>
    <w:p w14:paraId="5EE6D7BB" w14:textId="77777777" w:rsidR="00416EF4" w:rsidRPr="008D280B" w:rsidRDefault="00416EF4" w:rsidP="00416EF4">
      <w:pPr>
        <w:spacing w:after="0" w:line="240" w:lineRule="auto"/>
        <w:ind w:firstLine="709"/>
        <w:jc w:val="both"/>
        <w:rPr>
          <w:rFonts w:ascii="Times New Roman" w:hAnsi="Times New Roman"/>
          <w:sz w:val="23"/>
          <w:szCs w:val="23"/>
          <w:lang w:eastAsia="ru-RU"/>
        </w:rPr>
      </w:pPr>
      <w:r w:rsidRPr="008D280B">
        <w:rPr>
          <w:rFonts w:ascii="Times New Roman" w:hAnsi="Times New Roman"/>
          <w:sz w:val="23"/>
          <w:szCs w:val="23"/>
          <w:lang w:eastAsia="ru-RU"/>
        </w:rPr>
        <w:t>2.1.1. Передать Лицензиату права использования программ для ЭВМ в объеме, предусмотренном в Спецификации (Приложение № 1 к настоящему договору). Права использования программ для ЭВМ считается переданным Лицензиаром Лицензиату с момента подписания Лицензиатом</w:t>
      </w:r>
      <w:r w:rsidRPr="008D280B">
        <w:rPr>
          <w:rFonts w:ascii="Times New Roman" w:hAnsi="Times New Roman"/>
          <w:sz w:val="23"/>
          <w:szCs w:val="23"/>
          <w:shd w:val="clear" w:color="auto" w:fill="FFFFFF"/>
        </w:rPr>
        <w:t xml:space="preserve"> акта приема-передачи ключевых (регистрационных) файлов.</w:t>
      </w:r>
    </w:p>
    <w:p w14:paraId="58EF00FE" w14:textId="77777777" w:rsidR="00416EF4" w:rsidRPr="008D280B" w:rsidRDefault="00416EF4" w:rsidP="00416EF4">
      <w:pPr>
        <w:spacing w:after="0" w:line="240" w:lineRule="auto"/>
        <w:ind w:firstLine="709"/>
        <w:jc w:val="both"/>
        <w:rPr>
          <w:rFonts w:ascii="Times New Roman" w:hAnsi="Times New Roman"/>
          <w:sz w:val="23"/>
          <w:szCs w:val="23"/>
          <w:lang w:eastAsia="ru-RU"/>
        </w:rPr>
      </w:pPr>
      <w:r w:rsidRPr="008D280B">
        <w:rPr>
          <w:rFonts w:ascii="Times New Roman" w:hAnsi="Times New Roman"/>
          <w:sz w:val="23"/>
          <w:szCs w:val="23"/>
          <w:lang w:eastAsia="ru-RU"/>
        </w:rPr>
        <w:t>2.1.2. Воздерживаться от каких-либо действий, способных затруднить осуществление Лицензиатом предоставленных ему прав на использование программ для ЭВМ в установленных настоящим договором пределах.</w:t>
      </w:r>
    </w:p>
    <w:p w14:paraId="6405E4DE"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lastRenderedPageBreak/>
        <w:t xml:space="preserve">2.1.3. Представить Лицензиату документы, подтверждающие право Лицензиара передать Лицензиату права </w:t>
      </w:r>
      <w:r w:rsidRPr="008D280B">
        <w:rPr>
          <w:rFonts w:ascii="Times New Roman" w:hAnsi="Times New Roman"/>
          <w:sz w:val="23"/>
          <w:szCs w:val="23"/>
          <w:lang w:eastAsia="ru-RU"/>
        </w:rPr>
        <w:t>использования</w:t>
      </w:r>
      <w:r w:rsidRPr="008D280B">
        <w:rPr>
          <w:rFonts w:ascii="Times New Roman" w:hAnsi="Times New Roman"/>
          <w:sz w:val="23"/>
          <w:szCs w:val="23"/>
        </w:rPr>
        <w:t xml:space="preserve"> программ для ЭВМ.</w:t>
      </w:r>
    </w:p>
    <w:p w14:paraId="5129F542"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 xml:space="preserve">2.1.4. В случае обнаружения Лицензиатом при приемке ключевых (регистрационных) файлов </w:t>
      </w:r>
      <w:r w:rsidRPr="008D280B">
        <w:rPr>
          <w:rFonts w:ascii="Times New Roman" w:hAnsi="Times New Roman"/>
          <w:sz w:val="23"/>
          <w:szCs w:val="23"/>
          <w:shd w:val="clear" w:color="auto" w:fill="FFFFFF"/>
        </w:rPr>
        <w:t>их</w:t>
      </w:r>
      <w:r w:rsidRPr="008D280B">
        <w:rPr>
          <w:rFonts w:ascii="Times New Roman" w:hAnsi="Times New Roman"/>
          <w:sz w:val="23"/>
          <w:szCs w:val="23"/>
        </w:rPr>
        <w:t xml:space="preserve"> несоответствия требованиям программам для ЭВМ (неработоспособность) произвести замену ключевых (регистрационных) файлов </w:t>
      </w:r>
      <w:r w:rsidRPr="008D280B">
        <w:rPr>
          <w:rFonts w:ascii="Times New Roman" w:hAnsi="Times New Roman"/>
          <w:sz w:val="23"/>
          <w:szCs w:val="23"/>
          <w:shd w:val="clear" w:color="auto" w:fill="FFFFFF"/>
        </w:rPr>
        <w:t xml:space="preserve">на соответствующие требованиям прав </w:t>
      </w:r>
      <w:r w:rsidRPr="008D280B">
        <w:rPr>
          <w:rFonts w:ascii="Times New Roman" w:hAnsi="Times New Roman"/>
          <w:sz w:val="23"/>
          <w:szCs w:val="23"/>
          <w:lang w:eastAsia="ru-RU"/>
        </w:rPr>
        <w:t>использования</w:t>
      </w:r>
      <w:r w:rsidRPr="008D280B">
        <w:rPr>
          <w:rFonts w:ascii="Times New Roman" w:hAnsi="Times New Roman"/>
          <w:sz w:val="23"/>
          <w:szCs w:val="23"/>
          <w:shd w:val="clear" w:color="auto" w:fill="FFFFFF"/>
        </w:rPr>
        <w:t xml:space="preserve"> программ для ЭВМ (работоспособные)</w:t>
      </w:r>
      <w:r w:rsidRPr="008D280B">
        <w:rPr>
          <w:rFonts w:ascii="Times New Roman" w:hAnsi="Times New Roman"/>
          <w:sz w:val="23"/>
          <w:szCs w:val="23"/>
        </w:rPr>
        <w:t xml:space="preserve"> в течение 1 (одного) рабочего дня с момента получения уведомления Лицензиата.</w:t>
      </w:r>
    </w:p>
    <w:p w14:paraId="51B2D24C" w14:textId="77777777" w:rsidR="00416EF4" w:rsidRPr="008D280B" w:rsidRDefault="00416EF4" w:rsidP="00416EF4">
      <w:pPr>
        <w:spacing w:after="0" w:line="240" w:lineRule="auto"/>
        <w:ind w:firstLine="709"/>
        <w:jc w:val="both"/>
        <w:rPr>
          <w:rFonts w:ascii="Times New Roman" w:hAnsi="Times New Roman"/>
          <w:sz w:val="23"/>
          <w:szCs w:val="23"/>
          <w:lang w:eastAsia="ru-RU"/>
        </w:rPr>
      </w:pPr>
      <w:r w:rsidRPr="008D280B">
        <w:rPr>
          <w:rFonts w:ascii="Times New Roman" w:hAnsi="Times New Roman"/>
          <w:sz w:val="23"/>
          <w:szCs w:val="23"/>
          <w:lang w:eastAsia="ru-RU"/>
        </w:rPr>
        <w:t>2.2. Лицензиат обязуется:</w:t>
      </w:r>
    </w:p>
    <w:p w14:paraId="543A87F9" w14:textId="77777777" w:rsidR="00416EF4" w:rsidRPr="008D280B" w:rsidRDefault="00416EF4" w:rsidP="00416EF4">
      <w:pPr>
        <w:spacing w:after="0" w:line="240" w:lineRule="auto"/>
        <w:ind w:firstLine="709"/>
        <w:jc w:val="both"/>
        <w:rPr>
          <w:rFonts w:ascii="Times New Roman" w:hAnsi="Times New Roman"/>
          <w:sz w:val="23"/>
          <w:szCs w:val="23"/>
          <w:lang w:eastAsia="ru-RU"/>
        </w:rPr>
      </w:pPr>
      <w:r w:rsidRPr="008D280B">
        <w:rPr>
          <w:rFonts w:ascii="Times New Roman" w:hAnsi="Times New Roman"/>
          <w:sz w:val="23"/>
          <w:szCs w:val="23"/>
          <w:lang w:eastAsia="ru-RU"/>
        </w:rPr>
        <w:t>2.2.1. Принять права использования программ для ЭВМ на условиях, указанных в настоящем договоре при отсутствии замечаний.</w:t>
      </w:r>
    </w:p>
    <w:p w14:paraId="647F378B" w14:textId="77777777" w:rsidR="00416EF4" w:rsidRPr="008D280B" w:rsidRDefault="00416EF4" w:rsidP="00416EF4">
      <w:pPr>
        <w:tabs>
          <w:tab w:val="left" w:pos="4635"/>
        </w:tabs>
        <w:spacing w:after="0" w:line="240" w:lineRule="auto"/>
        <w:ind w:firstLine="709"/>
        <w:jc w:val="both"/>
        <w:rPr>
          <w:rFonts w:ascii="Times New Roman" w:hAnsi="Times New Roman"/>
          <w:sz w:val="23"/>
          <w:szCs w:val="23"/>
          <w:lang w:eastAsia="ru-RU"/>
        </w:rPr>
      </w:pPr>
      <w:r w:rsidRPr="008D280B">
        <w:rPr>
          <w:rFonts w:ascii="Times New Roman" w:hAnsi="Times New Roman"/>
          <w:sz w:val="23"/>
          <w:szCs w:val="23"/>
          <w:lang w:eastAsia="ru-RU"/>
        </w:rPr>
        <w:t>2.3. Лицензиат не обязан представлять Лицензиару отчеты об использовании программ для ЭВМ.</w:t>
      </w:r>
    </w:p>
    <w:p w14:paraId="7F82B266" w14:textId="77777777" w:rsidR="00416EF4" w:rsidRPr="008D280B" w:rsidRDefault="00416EF4" w:rsidP="00416EF4">
      <w:pPr>
        <w:shd w:val="clear" w:color="auto" w:fill="FFFFFF"/>
        <w:spacing w:after="0" w:line="240" w:lineRule="auto"/>
        <w:ind w:firstLine="709"/>
        <w:jc w:val="both"/>
        <w:rPr>
          <w:rFonts w:ascii="Times New Roman" w:hAnsi="Times New Roman"/>
          <w:bCs/>
          <w:color w:val="000000"/>
          <w:sz w:val="23"/>
          <w:szCs w:val="23"/>
        </w:rPr>
      </w:pPr>
    </w:p>
    <w:p w14:paraId="5402EA44" w14:textId="77777777" w:rsidR="00416EF4" w:rsidRPr="008D280B" w:rsidRDefault="00416EF4" w:rsidP="00416EF4">
      <w:pPr>
        <w:shd w:val="clear" w:color="auto" w:fill="FFFFFF"/>
        <w:spacing w:after="0" w:line="240" w:lineRule="auto"/>
        <w:jc w:val="center"/>
        <w:rPr>
          <w:rFonts w:ascii="Times New Roman" w:hAnsi="Times New Roman"/>
          <w:b/>
          <w:bCs/>
          <w:color w:val="000000"/>
          <w:sz w:val="23"/>
          <w:szCs w:val="23"/>
        </w:rPr>
      </w:pPr>
      <w:r w:rsidRPr="008D280B">
        <w:rPr>
          <w:rFonts w:ascii="Times New Roman" w:hAnsi="Times New Roman"/>
          <w:b/>
          <w:bCs/>
          <w:color w:val="000000"/>
          <w:sz w:val="23"/>
          <w:szCs w:val="23"/>
        </w:rPr>
        <w:t>3. Стоимость договора и порядок расчетов</w:t>
      </w:r>
    </w:p>
    <w:p w14:paraId="0EE20C3F" w14:textId="77777777" w:rsidR="00416EF4" w:rsidRPr="008D280B" w:rsidRDefault="00416EF4" w:rsidP="00416EF4">
      <w:pPr>
        <w:shd w:val="clear" w:color="auto" w:fill="FFFFFF"/>
        <w:spacing w:after="0" w:line="240" w:lineRule="auto"/>
        <w:ind w:firstLine="709"/>
        <w:jc w:val="both"/>
        <w:rPr>
          <w:rFonts w:ascii="Times New Roman" w:hAnsi="Times New Roman"/>
          <w:sz w:val="23"/>
          <w:szCs w:val="23"/>
        </w:rPr>
      </w:pPr>
      <w:r w:rsidRPr="008D280B">
        <w:rPr>
          <w:rFonts w:ascii="Times New Roman" w:hAnsi="Times New Roman"/>
          <w:color w:val="000000"/>
          <w:sz w:val="23"/>
          <w:szCs w:val="23"/>
        </w:rPr>
        <w:t xml:space="preserve">3.1. </w:t>
      </w:r>
      <w:r w:rsidRPr="008D280B">
        <w:rPr>
          <w:rFonts w:ascii="Times New Roman" w:hAnsi="Times New Roman"/>
          <w:sz w:val="23"/>
          <w:szCs w:val="23"/>
        </w:rPr>
        <w:t>Общая цена настоящего договора составляет ______________ (____________________) рублей 00 копеек, в том числе НДС (в случае, если Лицензиар является плательщиком НДС).</w:t>
      </w:r>
    </w:p>
    <w:p w14:paraId="10FC82B0"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3.2. Лицензиат производит оплату по договору в следующем порядке: путем безналичного перечисления денежных средств на расчетный счет Лицензиара по факту поставки товара ежемесячно (с ноября 2020 г. по апрель 2021 г. включительно) равными частями, на основании акта приема-передачи ключевых (регистрационных) файлов, счета и счета-фактуры (в случае, если Лицензиар является плательщиком НДС).</w:t>
      </w:r>
    </w:p>
    <w:p w14:paraId="422E5D73"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3.3. Общая стоимость настоящего договора учитывает стоимость всего объема предоставляемого программного обеспечения, прав на его использование, стоимость гарантийного и консультационного обслуживания, стоимость работы специалистов, используемого оборудования, средств, комплектующих изделий и иных расходных материалов, транспортные расходы, страховые платежи, налоги, сборы и прочие обязательные платежи, связанные с исполнением настоящего договора.</w:t>
      </w:r>
    </w:p>
    <w:p w14:paraId="07C3D182"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3.4. Лицензиат считается исполнившим обязательства, указанные в пункте 3.2. настоящего договора, с момента списания денежных средств с его расчетного счета.</w:t>
      </w:r>
    </w:p>
    <w:p w14:paraId="7E491BB3" w14:textId="77777777" w:rsidR="00416EF4" w:rsidRPr="008D280B" w:rsidRDefault="00416EF4" w:rsidP="00416EF4">
      <w:pPr>
        <w:tabs>
          <w:tab w:val="left" w:pos="4635"/>
        </w:tabs>
        <w:spacing w:after="0" w:line="240" w:lineRule="auto"/>
        <w:ind w:firstLine="709"/>
        <w:jc w:val="both"/>
        <w:rPr>
          <w:rFonts w:ascii="Times New Roman" w:hAnsi="Times New Roman"/>
          <w:sz w:val="23"/>
          <w:szCs w:val="23"/>
        </w:rPr>
      </w:pPr>
      <w:r w:rsidRPr="008D280B">
        <w:rPr>
          <w:rFonts w:ascii="Times New Roman" w:hAnsi="Times New Roman"/>
          <w:sz w:val="23"/>
          <w:szCs w:val="23"/>
        </w:rPr>
        <w:t>3.5. Увеличение Лицензиаром стоимости настоящего договора в одностороннем порядке не допускается.</w:t>
      </w:r>
    </w:p>
    <w:p w14:paraId="55B89A10" w14:textId="77777777" w:rsidR="00416EF4" w:rsidRPr="008D280B" w:rsidRDefault="00416EF4" w:rsidP="00416EF4">
      <w:pPr>
        <w:tabs>
          <w:tab w:val="left" w:pos="4635"/>
        </w:tabs>
        <w:spacing w:after="0" w:line="240" w:lineRule="auto"/>
        <w:ind w:firstLine="709"/>
        <w:jc w:val="both"/>
        <w:rPr>
          <w:rFonts w:ascii="Times New Roman" w:hAnsi="Times New Roman"/>
          <w:sz w:val="23"/>
          <w:szCs w:val="23"/>
        </w:rPr>
      </w:pPr>
      <w:r w:rsidRPr="008D280B">
        <w:rPr>
          <w:rFonts w:ascii="Times New Roman" w:hAnsi="Times New Roman"/>
          <w:sz w:val="23"/>
          <w:szCs w:val="23"/>
        </w:rPr>
        <w:t>3.6. В случае наступления ответственности Лицензиара в соответствии с разделом 5 настоящего договора Лицензиат вправе удержать сумму неустойки (штрафа, пени) из суммы, подлежащей оплате за переданные права, с последующим уведомлением Лицензиара о произведенном удержании.</w:t>
      </w:r>
    </w:p>
    <w:p w14:paraId="25FB315B" w14:textId="77777777" w:rsidR="00416EF4" w:rsidRPr="008D280B" w:rsidRDefault="00416EF4" w:rsidP="00416EF4">
      <w:pPr>
        <w:tabs>
          <w:tab w:val="left" w:pos="4635"/>
        </w:tabs>
        <w:spacing w:after="0" w:line="240" w:lineRule="auto"/>
        <w:ind w:firstLine="709"/>
        <w:jc w:val="both"/>
        <w:rPr>
          <w:rFonts w:ascii="Times New Roman" w:hAnsi="Times New Roman"/>
          <w:sz w:val="23"/>
          <w:szCs w:val="23"/>
        </w:rPr>
      </w:pPr>
    </w:p>
    <w:p w14:paraId="30A125DC" w14:textId="77777777" w:rsidR="00416EF4" w:rsidRPr="008D280B" w:rsidRDefault="00416EF4" w:rsidP="00416EF4">
      <w:pPr>
        <w:spacing w:after="0" w:line="240" w:lineRule="auto"/>
        <w:jc w:val="center"/>
        <w:rPr>
          <w:rFonts w:ascii="Times New Roman" w:eastAsia="Arial" w:hAnsi="Times New Roman"/>
          <w:b/>
          <w:sz w:val="23"/>
          <w:szCs w:val="23"/>
        </w:rPr>
      </w:pPr>
      <w:r w:rsidRPr="008D280B">
        <w:rPr>
          <w:rFonts w:ascii="Times New Roman" w:eastAsia="Arial" w:hAnsi="Times New Roman"/>
          <w:b/>
          <w:sz w:val="23"/>
          <w:szCs w:val="23"/>
        </w:rPr>
        <w:t xml:space="preserve">4. Порядок приемки и передачи. Гарантийные обязательства Лицензиара </w:t>
      </w:r>
    </w:p>
    <w:p w14:paraId="31362C6F"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sz w:val="23"/>
          <w:szCs w:val="23"/>
        </w:rPr>
        <w:t xml:space="preserve">4.1. </w:t>
      </w:r>
      <w:r w:rsidRPr="008D280B">
        <w:rPr>
          <w:rFonts w:ascii="Times New Roman" w:hAnsi="Times New Roman"/>
          <w:bCs/>
          <w:sz w:val="23"/>
          <w:szCs w:val="23"/>
        </w:rPr>
        <w:t>Место предоставления (передачи) прав на использование программного обеспечения: г. Тюмень, ул. Республики, д. 253.</w:t>
      </w:r>
    </w:p>
    <w:p w14:paraId="06536B0E"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 xml:space="preserve">Способ предоставления (передачи) доступа к программному обеспечению: </w:t>
      </w:r>
      <w:r w:rsidRPr="008D280B">
        <w:rPr>
          <w:rFonts w:ascii="Times New Roman" w:hAnsi="Times New Roman"/>
          <w:sz w:val="23"/>
          <w:szCs w:val="23"/>
        </w:rPr>
        <w:t xml:space="preserve">по электронной почте по следующему адресу: </w:t>
      </w:r>
      <w:r w:rsidRPr="008D280B">
        <w:rPr>
          <w:rFonts w:ascii="Times New Roman" w:hAnsi="Times New Roman"/>
          <w:sz w:val="23"/>
          <w:szCs w:val="23"/>
          <w:lang w:val="en-US"/>
        </w:rPr>
        <w:t>admin</w:t>
      </w:r>
      <w:r w:rsidRPr="008D280B">
        <w:rPr>
          <w:rFonts w:ascii="Times New Roman" w:hAnsi="Times New Roman"/>
          <w:sz w:val="23"/>
          <w:szCs w:val="23"/>
        </w:rPr>
        <w:t>@</w:t>
      </w:r>
      <w:proofErr w:type="spellStart"/>
      <w:r w:rsidRPr="008D280B">
        <w:rPr>
          <w:rFonts w:ascii="Times New Roman" w:hAnsi="Times New Roman"/>
          <w:sz w:val="23"/>
          <w:szCs w:val="23"/>
          <w:lang w:val="en-US"/>
        </w:rPr>
        <w:t>dskenergo</w:t>
      </w:r>
      <w:proofErr w:type="spellEnd"/>
      <w:r w:rsidRPr="008D280B">
        <w:rPr>
          <w:rFonts w:ascii="Times New Roman" w:hAnsi="Times New Roman"/>
          <w:sz w:val="23"/>
          <w:szCs w:val="23"/>
        </w:rPr>
        <w:t>.</w:t>
      </w:r>
      <w:proofErr w:type="spellStart"/>
      <w:r w:rsidRPr="008D280B">
        <w:rPr>
          <w:rFonts w:ascii="Times New Roman" w:hAnsi="Times New Roman"/>
          <w:sz w:val="23"/>
          <w:szCs w:val="23"/>
          <w:lang w:val="en-US"/>
        </w:rPr>
        <w:t>ru</w:t>
      </w:r>
      <w:proofErr w:type="spellEnd"/>
      <w:r w:rsidRPr="008D280B">
        <w:rPr>
          <w:rFonts w:ascii="Times New Roman" w:hAnsi="Times New Roman"/>
          <w:bCs/>
          <w:sz w:val="23"/>
          <w:szCs w:val="23"/>
        </w:rPr>
        <w:t>.</w:t>
      </w:r>
    </w:p>
    <w:p w14:paraId="493EAB90" w14:textId="2C3C4898"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 xml:space="preserve">4.2. Срок </w:t>
      </w:r>
      <w:r w:rsidRPr="008D280B">
        <w:rPr>
          <w:rFonts w:ascii="Times New Roman" w:hAnsi="Times New Roman"/>
          <w:bCs/>
          <w:sz w:val="23"/>
          <w:szCs w:val="23"/>
        </w:rPr>
        <w:t xml:space="preserve">предоставления (передачи) права использования программ для ЭВМ: предоставление Лицензиату доступа к программному обеспечению осуществляется Лицензиаром в течение </w:t>
      </w:r>
      <w:r w:rsidR="0043065D">
        <w:rPr>
          <w:rFonts w:ascii="Times New Roman" w:hAnsi="Times New Roman"/>
          <w:bCs/>
          <w:sz w:val="23"/>
          <w:szCs w:val="23"/>
        </w:rPr>
        <w:t>3</w:t>
      </w:r>
      <w:r w:rsidRPr="008D280B">
        <w:rPr>
          <w:rFonts w:ascii="Times New Roman" w:hAnsi="Times New Roman"/>
          <w:bCs/>
          <w:sz w:val="23"/>
          <w:szCs w:val="23"/>
        </w:rPr>
        <w:t>0 (</w:t>
      </w:r>
      <w:r w:rsidR="0043065D">
        <w:rPr>
          <w:rFonts w:ascii="Times New Roman" w:hAnsi="Times New Roman"/>
          <w:bCs/>
          <w:sz w:val="23"/>
          <w:szCs w:val="23"/>
        </w:rPr>
        <w:t>тридцати</w:t>
      </w:r>
      <w:r w:rsidRPr="008D280B">
        <w:rPr>
          <w:rFonts w:ascii="Times New Roman" w:hAnsi="Times New Roman"/>
          <w:bCs/>
          <w:sz w:val="23"/>
          <w:szCs w:val="23"/>
        </w:rPr>
        <w:t xml:space="preserve">) </w:t>
      </w:r>
      <w:r w:rsidR="0043065D">
        <w:rPr>
          <w:rFonts w:ascii="Times New Roman" w:hAnsi="Times New Roman"/>
          <w:bCs/>
          <w:sz w:val="23"/>
          <w:szCs w:val="23"/>
        </w:rPr>
        <w:t>календарных</w:t>
      </w:r>
      <w:r w:rsidRPr="008D280B">
        <w:rPr>
          <w:rFonts w:ascii="Times New Roman" w:hAnsi="Times New Roman"/>
          <w:bCs/>
          <w:sz w:val="23"/>
          <w:szCs w:val="23"/>
        </w:rPr>
        <w:t xml:space="preserve"> дней с момента заключения договора.</w:t>
      </w:r>
    </w:p>
    <w:p w14:paraId="044884FD" w14:textId="77777777" w:rsidR="00416EF4" w:rsidRPr="008D280B" w:rsidRDefault="00416EF4" w:rsidP="00416EF4">
      <w:pPr>
        <w:spacing w:after="0" w:line="240" w:lineRule="auto"/>
        <w:ind w:firstLine="709"/>
        <w:jc w:val="both"/>
        <w:rPr>
          <w:rFonts w:ascii="Times New Roman" w:hAnsi="Times New Roman"/>
          <w:sz w:val="23"/>
          <w:szCs w:val="23"/>
          <w:shd w:val="clear" w:color="auto" w:fill="FFFFFF"/>
        </w:rPr>
      </w:pPr>
      <w:r w:rsidRPr="008D280B">
        <w:rPr>
          <w:rFonts w:ascii="Times New Roman" w:hAnsi="Times New Roman"/>
          <w:sz w:val="23"/>
          <w:szCs w:val="23"/>
        </w:rPr>
        <w:t xml:space="preserve">4.3. Обязательство Лицензиара по передаче прав </w:t>
      </w:r>
      <w:r w:rsidRPr="008D280B">
        <w:rPr>
          <w:rFonts w:ascii="Times New Roman" w:hAnsi="Times New Roman"/>
          <w:sz w:val="23"/>
          <w:szCs w:val="23"/>
          <w:lang w:eastAsia="ru-RU"/>
        </w:rPr>
        <w:t>использования</w:t>
      </w:r>
      <w:r w:rsidRPr="008D280B">
        <w:rPr>
          <w:rFonts w:ascii="Times New Roman" w:hAnsi="Times New Roman"/>
          <w:sz w:val="23"/>
          <w:szCs w:val="23"/>
        </w:rPr>
        <w:t xml:space="preserve"> программ для ЭВМ Лицензиату считается исполненным с момента подписания Лицензиатом акта </w:t>
      </w:r>
      <w:r w:rsidRPr="008D280B">
        <w:rPr>
          <w:rFonts w:ascii="Times New Roman" w:hAnsi="Times New Roman"/>
          <w:sz w:val="23"/>
          <w:szCs w:val="23"/>
          <w:shd w:val="clear" w:color="auto" w:fill="FFFFFF"/>
        </w:rPr>
        <w:t>приема-передачи ключевых (регистрационных) файлов.</w:t>
      </w:r>
    </w:p>
    <w:p w14:paraId="6D2290EF" w14:textId="77777777" w:rsidR="00416EF4" w:rsidRPr="008D280B" w:rsidRDefault="00416EF4" w:rsidP="00416EF4">
      <w:pPr>
        <w:spacing w:after="0" w:line="240" w:lineRule="auto"/>
        <w:ind w:firstLine="709"/>
        <w:jc w:val="both"/>
        <w:rPr>
          <w:rFonts w:ascii="Times New Roman" w:hAnsi="Times New Roman"/>
          <w:sz w:val="23"/>
          <w:szCs w:val="23"/>
          <w:shd w:val="clear" w:color="auto" w:fill="FFFFFF"/>
        </w:rPr>
      </w:pPr>
      <w:r w:rsidRPr="008D280B">
        <w:rPr>
          <w:rFonts w:ascii="Times New Roman" w:hAnsi="Times New Roman"/>
          <w:sz w:val="23"/>
          <w:szCs w:val="23"/>
          <w:shd w:val="clear" w:color="auto" w:fill="FFFFFF"/>
        </w:rPr>
        <w:t xml:space="preserve">4.4. Лицензиар в течение 2 (двух) рабочих дней с момента исполнения пункта 4.2. настоящего договора направляет Лицензиату, подписанный со своей стороны акт приема-передачи ключевых (регистрационных) файлов, счет, счет-фактуру (в случае, если Лицензиар является плательщиком НДС). </w:t>
      </w:r>
    </w:p>
    <w:p w14:paraId="621F1569" w14:textId="77777777" w:rsidR="00416EF4" w:rsidRPr="008D280B" w:rsidRDefault="00416EF4" w:rsidP="00416EF4">
      <w:pPr>
        <w:spacing w:after="0" w:line="240" w:lineRule="auto"/>
        <w:ind w:firstLine="709"/>
        <w:jc w:val="both"/>
        <w:rPr>
          <w:rFonts w:ascii="Times New Roman" w:hAnsi="Times New Roman"/>
          <w:sz w:val="23"/>
          <w:szCs w:val="23"/>
          <w:shd w:val="clear" w:color="auto" w:fill="FFFFFF"/>
        </w:rPr>
      </w:pPr>
      <w:r w:rsidRPr="008D280B">
        <w:rPr>
          <w:rFonts w:ascii="Times New Roman" w:hAnsi="Times New Roman"/>
          <w:sz w:val="23"/>
          <w:szCs w:val="23"/>
          <w:shd w:val="clear" w:color="auto" w:fill="FFFFFF"/>
        </w:rPr>
        <w:t>Лицензиат обязуется в течение 14 (четырнадцати) календарных дней с момента получения указанных документов подписать полученный от Лицензиара акт приема-передачи ключевых (регистрационных) файлов при отсутствии замечаний. Подписание акта приема-</w:t>
      </w:r>
      <w:r w:rsidRPr="008D280B">
        <w:rPr>
          <w:rFonts w:ascii="Times New Roman" w:hAnsi="Times New Roman"/>
          <w:sz w:val="23"/>
          <w:szCs w:val="23"/>
          <w:shd w:val="clear" w:color="auto" w:fill="FFFFFF"/>
        </w:rPr>
        <w:lastRenderedPageBreak/>
        <w:t>передачи осуществляется Лицензиатом только после получения всех необходимых носителей, указанных в пункте 4.2. настоящего договора. При наличии замечаний Лицензиат вправе отказаться от подписания указанного акта путем направления Лицензиару мотивированного отказа.</w:t>
      </w:r>
    </w:p>
    <w:p w14:paraId="5D854F42" w14:textId="77777777" w:rsidR="00416EF4" w:rsidRPr="008D280B" w:rsidRDefault="00416EF4" w:rsidP="00416EF4">
      <w:pPr>
        <w:spacing w:after="0" w:line="240" w:lineRule="auto"/>
        <w:ind w:firstLine="709"/>
        <w:jc w:val="both"/>
        <w:rPr>
          <w:rFonts w:ascii="Times New Roman" w:hAnsi="Times New Roman"/>
          <w:color w:val="000000"/>
          <w:sz w:val="23"/>
          <w:szCs w:val="23"/>
        </w:rPr>
      </w:pPr>
      <w:r w:rsidRPr="008D280B">
        <w:rPr>
          <w:rFonts w:ascii="Times New Roman" w:hAnsi="Times New Roman"/>
          <w:sz w:val="23"/>
          <w:szCs w:val="23"/>
        </w:rPr>
        <w:t xml:space="preserve">4.5. Лицензиар обязуется осуществлять техническую поддержку программ для ЭВМ в течение 12 (двенадцати) календарных месяцев с момента подписания акта приема-передачи ключевых регистрационных файлов. </w:t>
      </w:r>
    </w:p>
    <w:p w14:paraId="5E3E8951" w14:textId="77777777" w:rsidR="00416EF4" w:rsidRPr="008D280B" w:rsidRDefault="00416EF4" w:rsidP="00416EF4">
      <w:pPr>
        <w:spacing w:after="0" w:line="240" w:lineRule="auto"/>
        <w:ind w:firstLine="709"/>
        <w:jc w:val="both"/>
        <w:rPr>
          <w:rFonts w:ascii="Times New Roman" w:hAnsi="Times New Roman"/>
          <w:bCs/>
          <w:sz w:val="23"/>
          <w:szCs w:val="23"/>
        </w:rPr>
      </w:pPr>
    </w:p>
    <w:p w14:paraId="2026C94F" w14:textId="77777777" w:rsidR="00416EF4" w:rsidRPr="008D280B" w:rsidRDefault="00416EF4" w:rsidP="00416EF4">
      <w:pPr>
        <w:tabs>
          <w:tab w:val="left" w:pos="0"/>
        </w:tabs>
        <w:spacing w:after="0" w:line="240" w:lineRule="auto"/>
        <w:jc w:val="center"/>
        <w:rPr>
          <w:rFonts w:ascii="Times New Roman" w:hAnsi="Times New Roman"/>
          <w:b/>
          <w:bCs/>
          <w:sz w:val="23"/>
          <w:szCs w:val="23"/>
        </w:rPr>
      </w:pPr>
      <w:r w:rsidRPr="008D280B">
        <w:rPr>
          <w:rFonts w:ascii="Times New Roman" w:hAnsi="Times New Roman"/>
          <w:b/>
          <w:bCs/>
          <w:sz w:val="23"/>
          <w:szCs w:val="23"/>
        </w:rPr>
        <w:t>5. Ответственность сторон</w:t>
      </w:r>
    </w:p>
    <w:p w14:paraId="0B05B039"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5.1. За неисполнение либо ненадлежащее исполнение обязанностей по настоящему договору стороны несут ответственность в соответствии с действующим законодательством Российской Федерации.</w:t>
      </w:r>
    </w:p>
    <w:p w14:paraId="744629FC"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5.2. Уплата неустойки и возмещение убытков, причиненных ненадлежащим исполнением обязательств, не освобождает стороны от исполнения обязательств по настоящему договору и не влечет за собой расторжения настоящего договора.</w:t>
      </w:r>
    </w:p>
    <w:p w14:paraId="42C599FD"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5.3. В случае просрочки исполнения Лицензиаром обязательств, предусмотренных договором, последний уплачивает Лицензиату пени в размере 0,1% от общей цены договора, предусмотренной пунктом 3.1. настоящего договора.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w:t>
      </w:r>
    </w:p>
    <w:p w14:paraId="31B1590D"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5.4. В случае причинения вреда третьим лицам Лицензиар несет ответственность в полном объеме за вред, причиненный третьим лицам, в соответствии с нормами действующего законодательства Российской Федерации.</w:t>
      </w:r>
    </w:p>
    <w:p w14:paraId="7BB20EE7"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5.5. В случае просрочки исполнения Лицензиатом обязательства по оплате прав использования программ для ЭВМ по вине Лицензиата последний выплачивает Лицензиару неустойку, исчисляемую от стоимости платежа, произведенного с нарушением срока. Неустойка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Размер неустойки составляет одну трехсотую действующей на день уплаты неустойки ключевой ставки Центрального банка Российской Федерации.</w:t>
      </w:r>
    </w:p>
    <w:p w14:paraId="78F2A32F"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5.6. Ни одна из сторон не несет ответственности перед другой стороной за невыполнение обязательств, обусловленное обстоятельствами, возникшими помимо воли и желания сторон</w:t>
      </w:r>
      <w:r>
        <w:rPr>
          <w:rFonts w:ascii="Times New Roman" w:hAnsi="Times New Roman"/>
          <w:bCs/>
          <w:sz w:val="23"/>
          <w:szCs w:val="23"/>
        </w:rPr>
        <w:t xml:space="preserve"> </w:t>
      </w:r>
      <w:r w:rsidRPr="008D280B">
        <w:rPr>
          <w:rFonts w:ascii="Times New Roman" w:hAnsi="Times New Roman"/>
          <w:bCs/>
          <w:sz w:val="23"/>
          <w:szCs w:val="23"/>
        </w:rPr>
        <w:t>и</w:t>
      </w:r>
      <w:r>
        <w:rPr>
          <w:rFonts w:ascii="Times New Roman" w:hAnsi="Times New Roman"/>
          <w:bCs/>
          <w:sz w:val="23"/>
          <w:szCs w:val="23"/>
        </w:rPr>
        <w:t xml:space="preserve"> </w:t>
      </w:r>
      <w:r w:rsidRPr="008D280B">
        <w:rPr>
          <w:rFonts w:ascii="Times New Roman" w:hAnsi="Times New Roman"/>
          <w:bCs/>
          <w:sz w:val="23"/>
          <w:szCs w:val="23"/>
        </w:rPr>
        <w:t>которые нельзя предвидеть или избежать, включая объявленную или фактическую войну, гражданские волнения, эпидемии, блокаду, эмбарго, землетрясения, наводнения, пожары и другие стихийные бедствия.</w:t>
      </w:r>
    </w:p>
    <w:p w14:paraId="0F6B383D"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5.7. Документ, выданный соответствующим компетентным органом, является достаточным подтверждением наличия и продолжительности действия непреодолимой силы.</w:t>
      </w:r>
    </w:p>
    <w:p w14:paraId="1F5940DF"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5.8. Сторона, которая не исполняет своего обязательства вследствие действия непреодолимой силы, должна немедленно известить другую сторону о препятствии и его влиянии на исполнение обязательств по настоящему договору.</w:t>
      </w:r>
    </w:p>
    <w:p w14:paraId="3E1A7424" w14:textId="77777777" w:rsidR="00416EF4" w:rsidRPr="008D280B" w:rsidRDefault="00416EF4" w:rsidP="00416EF4">
      <w:pPr>
        <w:spacing w:after="0" w:line="240" w:lineRule="auto"/>
        <w:ind w:firstLine="709"/>
        <w:jc w:val="both"/>
        <w:rPr>
          <w:rFonts w:ascii="Times New Roman" w:hAnsi="Times New Roman"/>
          <w:spacing w:val="-2"/>
          <w:sz w:val="23"/>
          <w:szCs w:val="23"/>
        </w:rPr>
      </w:pPr>
    </w:p>
    <w:p w14:paraId="17E66DB6" w14:textId="77777777" w:rsidR="00416EF4" w:rsidRPr="008D280B" w:rsidRDefault="00416EF4" w:rsidP="00416EF4">
      <w:pPr>
        <w:spacing w:after="0" w:line="240" w:lineRule="auto"/>
        <w:jc w:val="center"/>
        <w:rPr>
          <w:rFonts w:ascii="Times New Roman" w:hAnsi="Times New Roman"/>
          <w:b/>
          <w:bCs/>
          <w:sz w:val="23"/>
          <w:szCs w:val="23"/>
        </w:rPr>
      </w:pPr>
      <w:r w:rsidRPr="008D280B">
        <w:rPr>
          <w:rFonts w:ascii="Times New Roman" w:hAnsi="Times New Roman"/>
          <w:b/>
          <w:sz w:val="23"/>
          <w:szCs w:val="23"/>
        </w:rPr>
        <w:t>6. Порядок р</w:t>
      </w:r>
      <w:r w:rsidRPr="008D280B">
        <w:rPr>
          <w:rFonts w:ascii="Times New Roman" w:hAnsi="Times New Roman"/>
          <w:b/>
          <w:bCs/>
          <w:sz w:val="23"/>
          <w:szCs w:val="23"/>
        </w:rPr>
        <w:t>азрешения споров</w:t>
      </w:r>
    </w:p>
    <w:p w14:paraId="7E0B906B"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6.1. Все споры и разногласия, которые могут возникнуть между сторонами, должны разрешаться путем переговоров с соблюдением претензионного порядка.</w:t>
      </w:r>
    </w:p>
    <w:p w14:paraId="1CB046A5"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6.2. В претензии указываются допущенные при исполнении настоящего договора нарушения со ссылкой на соответствующие положения настоящего договора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 Претензия подлежит рассмотрению и разрешению в течение 15 (пятнадцати) календарных дней с момента ее получения.</w:t>
      </w:r>
    </w:p>
    <w:p w14:paraId="3192DF77"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6.3. В случае невозможности разрешения споров путем переговоров они подлежат разрешению в Арбитражном суде Тюменской области в соответствии с действующим законодательством Российской Федерации.</w:t>
      </w:r>
    </w:p>
    <w:p w14:paraId="3CD028FB" w14:textId="77777777" w:rsidR="00416EF4" w:rsidRPr="008D280B" w:rsidRDefault="00416EF4" w:rsidP="00416EF4">
      <w:pPr>
        <w:spacing w:after="0" w:line="240" w:lineRule="auto"/>
        <w:jc w:val="center"/>
        <w:rPr>
          <w:rFonts w:ascii="Times New Roman" w:hAnsi="Times New Roman"/>
          <w:b/>
          <w:bCs/>
          <w:sz w:val="23"/>
          <w:szCs w:val="23"/>
        </w:rPr>
      </w:pPr>
      <w:r w:rsidRPr="008D280B">
        <w:rPr>
          <w:rFonts w:ascii="Times New Roman" w:hAnsi="Times New Roman"/>
          <w:b/>
          <w:bCs/>
          <w:sz w:val="23"/>
          <w:szCs w:val="23"/>
        </w:rPr>
        <w:lastRenderedPageBreak/>
        <w:t>7. Срок действия договора</w:t>
      </w:r>
    </w:p>
    <w:p w14:paraId="18C107A4" w14:textId="77777777" w:rsidR="00416EF4" w:rsidRPr="008D280B" w:rsidRDefault="00416EF4" w:rsidP="00416EF4">
      <w:pPr>
        <w:tabs>
          <w:tab w:val="left" w:pos="4635"/>
        </w:tabs>
        <w:autoSpaceDN w:val="0"/>
        <w:spacing w:after="0" w:line="240" w:lineRule="auto"/>
        <w:ind w:firstLine="709"/>
        <w:jc w:val="both"/>
        <w:rPr>
          <w:rFonts w:ascii="Times New Roman" w:hAnsi="Times New Roman"/>
          <w:sz w:val="23"/>
          <w:szCs w:val="23"/>
        </w:rPr>
      </w:pPr>
      <w:r w:rsidRPr="008D280B">
        <w:rPr>
          <w:rFonts w:ascii="Times New Roman" w:hAnsi="Times New Roman"/>
          <w:sz w:val="23"/>
          <w:szCs w:val="23"/>
        </w:rPr>
        <w:t xml:space="preserve">7.1. Настоящий договор вступает в силу с момента его подписания обеими сторонами и действует до «30» апреля 2021 года, а в части расчетов – до полного выполнения обязательств по договору. </w:t>
      </w:r>
    </w:p>
    <w:p w14:paraId="404EEBFB"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 xml:space="preserve">7.2. Настоящий договор может быть расторгнут </w:t>
      </w:r>
      <w:r w:rsidRPr="008D280B">
        <w:rPr>
          <w:rFonts w:ascii="Times New Roman" w:hAnsi="Times New Roman"/>
          <w:sz w:val="23"/>
          <w:szCs w:val="23"/>
          <w:shd w:val="clear" w:color="auto" w:fill="FFFFFF"/>
        </w:rPr>
        <w:t>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r w:rsidRPr="008D280B">
        <w:rPr>
          <w:rFonts w:ascii="Times New Roman" w:hAnsi="Times New Roman"/>
          <w:sz w:val="23"/>
          <w:szCs w:val="23"/>
        </w:rPr>
        <w:t>.</w:t>
      </w:r>
    </w:p>
    <w:p w14:paraId="2EBFC803"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7.3. Лицензиат вправе принять решение об одностороннем отказе от исполнения настоящего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14:paraId="0E68EE0A" w14:textId="77777777" w:rsidR="00416EF4" w:rsidRPr="008D280B" w:rsidRDefault="00416EF4" w:rsidP="00416EF4">
      <w:pPr>
        <w:spacing w:after="0" w:line="240" w:lineRule="auto"/>
        <w:ind w:firstLine="709"/>
        <w:jc w:val="both"/>
        <w:rPr>
          <w:rFonts w:ascii="Times New Roman" w:hAnsi="Times New Roman"/>
          <w:sz w:val="23"/>
          <w:szCs w:val="23"/>
        </w:rPr>
      </w:pPr>
      <w:r w:rsidRPr="008D280B">
        <w:rPr>
          <w:rFonts w:ascii="Times New Roman" w:hAnsi="Times New Roman"/>
          <w:sz w:val="23"/>
          <w:szCs w:val="23"/>
        </w:rPr>
        <w:t>Решение Лицензиата об одностороннем отказе от исполнения договора вступает в силу и настоящий договор считается расторгнутым через десять дней с даты надлежащего уведомления Лицензиатом Лицензиара об одностороннем отказе от исполнения договора.</w:t>
      </w:r>
    </w:p>
    <w:p w14:paraId="6A80AC07" w14:textId="77777777" w:rsidR="00416EF4" w:rsidRPr="008D280B" w:rsidRDefault="00416EF4" w:rsidP="00416EF4">
      <w:pPr>
        <w:autoSpaceDE w:val="0"/>
        <w:autoSpaceDN w:val="0"/>
        <w:adjustRightInd w:val="0"/>
        <w:spacing w:after="0" w:line="240" w:lineRule="auto"/>
        <w:ind w:firstLine="709"/>
        <w:jc w:val="both"/>
        <w:rPr>
          <w:rFonts w:ascii="Times New Roman" w:hAnsi="Times New Roman"/>
          <w:bCs/>
          <w:color w:val="000000"/>
          <w:sz w:val="23"/>
          <w:szCs w:val="23"/>
        </w:rPr>
      </w:pPr>
    </w:p>
    <w:p w14:paraId="655483CC" w14:textId="77777777" w:rsidR="00416EF4" w:rsidRPr="008D280B" w:rsidRDefault="00416EF4" w:rsidP="00416EF4">
      <w:pPr>
        <w:spacing w:after="0" w:line="240" w:lineRule="auto"/>
        <w:jc w:val="center"/>
        <w:rPr>
          <w:rFonts w:ascii="Times New Roman" w:hAnsi="Times New Roman"/>
          <w:b/>
          <w:bCs/>
          <w:sz w:val="23"/>
          <w:szCs w:val="23"/>
        </w:rPr>
      </w:pPr>
      <w:r w:rsidRPr="008D280B">
        <w:rPr>
          <w:rFonts w:ascii="Times New Roman" w:hAnsi="Times New Roman"/>
          <w:b/>
          <w:bCs/>
          <w:sz w:val="23"/>
          <w:szCs w:val="23"/>
        </w:rPr>
        <w:t>8. Заключительные положения</w:t>
      </w:r>
    </w:p>
    <w:p w14:paraId="76512197"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8.1. По всем вопросам, не нашедшим отражения в настоящем договоре, стороны руководствуются законодательством Российской Федерации.</w:t>
      </w:r>
    </w:p>
    <w:p w14:paraId="2182A10F"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8.2. Настоящий договор заключается с использованием программно-аппаратных средств электронной площадки и должен быть подписан электронной подписью лиц, имеющих право действовать от имени сторон.</w:t>
      </w:r>
    </w:p>
    <w:p w14:paraId="2B697206"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8.3. Любые изменения и дополнения к настоящему договору действительны при условии, если они совершены в письменной форме, подписаны уполномоченными представителями сторон и скреплены оттисками печатей каждой из сторон.</w:t>
      </w:r>
    </w:p>
    <w:p w14:paraId="07482527"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8.4. Приложения, являющиеся неотъемлемой частью настоящего договора:</w:t>
      </w:r>
    </w:p>
    <w:p w14:paraId="75C5FBE4" w14:textId="77777777" w:rsidR="00416EF4" w:rsidRPr="008D280B" w:rsidRDefault="00416EF4" w:rsidP="00416EF4">
      <w:pPr>
        <w:spacing w:after="0" w:line="240" w:lineRule="auto"/>
        <w:ind w:firstLine="709"/>
        <w:jc w:val="both"/>
        <w:rPr>
          <w:rFonts w:ascii="Times New Roman" w:hAnsi="Times New Roman"/>
          <w:bCs/>
          <w:sz w:val="23"/>
          <w:szCs w:val="23"/>
        </w:rPr>
      </w:pPr>
      <w:r w:rsidRPr="008D280B">
        <w:rPr>
          <w:rFonts w:ascii="Times New Roman" w:hAnsi="Times New Roman"/>
          <w:bCs/>
          <w:sz w:val="23"/>
          <w:szCs w:val="23"/>
        </w:rPr>
        <w:t xml:space="preserve">Приложение № 1 – Спецификация. </w:t>
      </w:r>
    </w:p>
    <w:p w14:paraId="475D58E8" w14:textId="77777777" w:rsidR="00416EF4" w:rsidRPr="008D280B" w:rsidRDefault="00416EF4" w:rsidP="00416EF4">
      <w:pPr>
        <w:pStyle w:val="afffc"/>
        <w:tabs>
          <w:tab w:val="left" w:pos="-3828"/>
        </w:tabs>
        <w:ind w:firstLine="709"/>
        <w:rPr>
          <w:sz w:val="23"/>
          <w:szCs w:val="23"/>
        </w:rPr>
      </w:pPr>
    </w:p>
    <w:p w14:paraId="63289884" w14:textId="77777777" w:rsidR="00416EF4" w:rsidRPr="008D280B" w:rsidRDefault="00416EF4" w:rsidP="00416EF4">
      <w:pPr>
        <w:spacing w:after="0" w:line="240" w:lineRule="auto"/>
        <w:contextualSpacing/>
        <w:jc w:val="center"/>
        <w:rPr>
          <w:rFonts w:ascii="Times New Roman" w:hAnsi="Times New Roman"/>
          <w:sz w:val="23"/>
          <w:szCs w:val="23"/>
        </w:rPr>
      </w:pPr>
      <w:r w:rsidRPr="008D280B">
        <w:rPr>
          <w:rFonts w:ascii="Times New Roman" w:hAnsi="Times New Roman"/>
          <w:b/>
          <w:sz w:val="23"/>
          <w:szCs w:val="23"/>
        </w:rPr>
        <w:t>9. Адреса, реквизиты и подписи сторон</w:t>
      </w:r>
    </w:p>
    <w:p w14:paraId="276FF0CC" w14:textId="77777777" w:rsidR="00416EF4" w:rsidRPr="008D280B" w:rsidRDefault="00416EF4" w:rsidP="00416EF4">
      <w:pPr>
        <w:spacing w:after="0" w:line="240" w:lineRule="auto"/>
        <w:contextualSpacing/>
        <w:jc w:val="center"/>
        <w:rPr>
          <w:rFonts w:ascii="Times New Roman" w:hAnsi="Times New Roman"/>
          <w:sz w:val="23"/>
          <w:szCs w:val="23"/>
        </w:rPr>
      </w:pPr>
    </w:p>
    <w:tbl>
      <w:tblPr>
        <w:tblW w:w="9342" w:type="dxa"/>
        <w:tblInd w:w="41" w:type="dxa"/>
        <w:tblLayout w:type="fixed"/>
        <w:tblCellMar>
          <w:left w:w="70" w:type="dxa"/>
          <w:right w:w="70" w:type="dxa"/>
        </w:tblCellMar>
        <w:tblLook w:val="04A0" w:firstRow="1" w:lastRow="0" w:firstColumn="1" w:lastColumn="0" w:noHBand="0" w:noVBand="1"/>
      </w:tblPr>
      <w:tblGrid>
        <w:gridCol w:w="4671"/>
        <w:gridCol w:w="4671"/>
      </w:tblGrid>
      <w:tr w:rsidR="00416EF4" w:rsidRPr="008D280B" w14:paraId="54AD6776" w14:textId="77777777" w:rsidTr="00C75667">
        <w:trPr>
          <w:trHeight w:val="990"/>
        </w:trPr>
        <w:tc>
          <w:tcPr>
            <w:tcW w:w="4671" w:type="dxa"/>
          </w:tcPr>
          <w:p w14:paraId="0C758AB8" w14:textId="77777777" w:rsidR="00416EF4" w:rsidRPr="008D280B" w:rsidRDefault="00416EF4" w:rsidP="00C75667">
            <w:pPr>
              <w:pStyle w:val="afe"/>
              <w:spacing w:after="0" w:line="240" w:lineRule="auto"/>
              <w:rPr>
                <w:rFonts w:ascii="Times New Roman" w:hAnsi="Times New Roman"/>
                <w:b/>
                <w:sz w:val="23"/>
                <w:szCs w:val="23"/>
              </w:rPr>
            </w:pPr>
            <w:r w:rsidRPr="008D280B">
              <w:rPr>
                <w:rFonts w:ascii="Times New Roman" w:hAnsi="Times New Roman"/>
                <w:b/>
                <w:sz w:val="23"/>
                <w:szCs w:val="23"/>
              </w:rPr>
              <w:t>Лицензиат:</w:t>
            </w:r>
          </w:p>
          <w:p w14:paraId="145768B2" w14:textId="77777777" w:rsidR="00416EF4" w:rsidRPr="008D280B" w:rsidRDefault="00416EF4" w:rsidP="00C75667">
            <w:pPr>
              <w:spacing w:after="0" w:line="240" w:lineRule="auto"/>
              <w:rPr>
                <w:rFonts w:ascii="Times New Roman" w:hAnsi="Times New Roman"/>
                <w:b/>
                <w:sz w:val="23"/>
                <w:szCs w:val="23"/>
              </w:rPr>
            </w:pPr>
            <w:r w:rsidRPr="008D280B">
              <w:rPr>
                <w:rFonts w:ascii="Times New Roman" w:hAnsi="Times New Roman"/>
                <w:b/>
                <w:sz w:val="23"/>
                <w:szCs w:val="23"/>
              </w:rPr>
              <w:t>ООО «ДСК-Энерго»</w:t>
            </w:r>
          </w:p>
          <w:p w14:paraId="785842D0"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ИНН 7203144385, КПП 720301001</w:t>
            </w:r>
          </w:p>
          <w:p w14:paraId="6D0810B5"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ОГРН 1047200559405</w:t>
            </w:r>
          </w:p>
          <w:p w14:paraId="6975E65D"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ОКПО 72309631</w:t>
            </w:r>
          </w:p>
          <w:p w14:paraId="6B136C4D"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Место нахождения и почтовый адрес:</w:t>
            </w:r>
          </w:p>
          <w:p w14:paraId="632EC31A"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625014, г. Тюмень, ул. Республики, 253</w:t>
            </w:r>
          </w:p>
          <w:p w14:paraId="13FFA37A"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р/с 40702810322990001039</w:t>
            </w:r>
          </w:p>
          <w:p w14:paraId="512F296E"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в ПАО «Запсибкомбанк», г. Тюмень</w:t>
            </w:r>
          </w:p>
          <w:p w14:paraId="19553DF3"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 xml:space="preserve">к/с 30101810271020000613 </w:t>
            </w:r>
          </w:p>
          <w:p w14:paraId="763656B6"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БИК 047102613</w:t>
            </w:r>
          </w:p>
          <w:p w14:paraId="1DA9703E"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Тел. (3452) 27-69-50, 27-69-94</w:t>
            </w:r>
          </w:p>
          <w:p w14:paraId="0843B233" w14:textId="77777777" w:rsidR="00416EF4" w:rsidRPr="008D280B" w:rsidRDefault="00416EF4" w:rsidP="00C75667">
            <w:pPr>
              <w:spacing w:after="0" w:line="240" w:lineRule="auto"/>
              <w:rPr>
                <w:rFonts w:ascii="Times New Roman" w:hAnsi="Times New Roman"/>
                <w:sz w:val="23"/>
                <w:szCs w:val="23"/>
              </w:rPr>
            </w:pPr>
          </w:p>
          <w:p w14:paraId="2818006E" w14:textId="77777777" w:rsidR="00416EF4" w:rsidRPr="008D280B" w:rsidRDefault="00416EF4" w:rsidP="00C75667">
            <w:pPr>
              <w:spacing w:after="0" w:line="240" w:lineRule="auto"/>
              <w:rPr>
                <w:rFonts w:ascii="Times New Roman" w:hAnsi="Times New Roman"/>
                <w:sz w:val="23"/>
                <w:szCs w:val="23"/>
              </w:rPr>
            </w:pPr>
          </w:p>
          <w:p w14:paraId="3BD554C0"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 xml:space="preserve">Директор </w:t>
            </w:r>
          </w:p>
          <w:p w14:paraId="02212CF6"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ООО «ДСК-Энерго»</w:t>
            </w:r>
          </w:p>
          <w:p w14:paraId="4DC6795C" w14:textId="77777777" w:rsidR="00416EF4" w:rsidRPr="008D280B" w:rsidRDefault="00416EF4" w:rsidP="00C75667">
            <w:pPr>
              <w:spacing w:after="0" w:line="240" w:lineRule="auto"/>
              <w:rPr>
                <w:rFonts w:ascii="Times New Roman" w:hAnsi="Times New Roman"/>
                <w:sz w:val="23"/>
                <w:szCs w:val="23"/>
              </w:rPr>
            </w:pPr>
          </w:p>
          <w:p w14:paraId="522AADC4"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______________________ А.В. Окуловских</w:t>
            </w:r>
          </w:p>
          <w:p w14:paraId="4A5925E6" w14:textId="77777777" w:rsidR="00416EF4" w:rsidRPr="008D280B" w:rsidRDefault="00416EF4" w:rsidP="00C75667">
            <w:pPr>
              <w:spacing w:after="0" w:line="240" w:lineRule="auto"/>
              <w:rPr>
                <w:rFonts w:ascii="Times New Roman" w:hAnsi="Times New Roman"/>
                <w:sz w:val="23"/>
                <w:szCs w:val="23"/>
              </w:rPr>
            </w:pPr>
            <w:proofErr w:type="spellStart"/>
            <w:r w:rsidRPr="008D280B">
              <w:rPr>
                <w:rFonts w:ascii="Times New Roman" w:hAnsi="Times New Roman"/>
                <w:sz w:val="23"/>
                <w:szCs w:val="23"/>
              </w:rPr>
              <w:t>м.п</w:t>
            </w:r>
            <w:proofErr w:type="spellEnd"/>
            <w:r w:rsidRPr="008D280B">
              <w:rPr>
                <w:rFonts w:ascii="Times New Roman" w:hAnsi="Times New Roman"/>
                <w:sz w:val="23"/>
                <w:szCs w:val="23"/>
              </w:rPr>
              <w:t>.</w:t>
            </w:r>
          </w:p>
          <w:p w14:paraId="590FBF65" w14:textId="77777777" w:rsidR="00416EF4" w:rsidRPr="008D280B" w:rsidRDefault="00416EF4" w:rsidP="00C75667">
            <w:pPr>
              <w:pStyle w:val="afe"/>
              <w:spacing w:after="0" w:line="240" w:lineRule="auto"/>
              <w:rPr>
                <w:rFonts w:ascii="Times New Roman" w:hAnsi="Times New Roman"/>
                <w:b/>
                <w:sz w:val="23"/>
                <w:szCs w:val="23"/>
              </w:rPr>
            </w:pPr>
            <w:r w:rsidRPr="008D280B">
              <w:rPr>
                <w:rFonts w:ascii="Times New Roman" w:hAnsi="Times New Roman"/>
                <w:sz w:val="23"/>
                <w:szCs w:val="23"/>
              </w:rPr>
              <w:t>«___»________________20__г.</w:t>
            </w:r>
          </w:p>
        </w:tc>
        <w:tc>
          <w:tcPr>
            <w:tcW w:w="4671" w:type="dxa"/>
          </w:tcPr>
          <w:p w14:paraId="4C2E7389" w14:textId="77777777" w:rsidR="00416EF4" w:rsidRPr="008D280B" w:rsidRDefault="00416EF4" w:rsidP="00C75667">
            <w:pPr>
              <w:pStyle w:val="afe"/>
              <w:spacing w:after="0" w:line="240" w:lineRule="auto"/>
              <w:rPr>
                <w:rFonts w:ascii="Times New Roman" w:hAnsi="Times New Roman"/>
                <w:b/>
                <w:sz w:val="23"/>
                <w:szCs w:val="23"/>
              </w:rPr>
            </w:pPr>
            <w:r w:rsidRPr="008D280B">
              <w:rPr>
                <w:rFonts w:ascii="Times New Roman" w:hAnsi="Times New Roman"/>
                <w:b/>
                <w:sz w:val="23"/>
                <w:szCs w:val="23"/>
              </w:rPr>
              <w:t xml:space="preserve">Лицензиар: </w:t>
            </w:r>
          </w:p>
          <w:p w14:paraId="2D13338D" w14:textId="77777777" w:rsidR="00416EF4" w:rsidRPr="008D280B" w:rsidRDefault="00416EF4" w:rsidP="00C75667">
            <w:pPr>
              <w:spacing w:after="0" w:line="240" w:lineRule="auto"/>
              <w:rPr>
                <w:rFonts w:ascii="Times New Roman" w:hAnsi="Times New Roman"/>
                <w:sz w:val="23"/>
                <w:szCs w:val="23"/>
              </w:rPr>
            </w:pPr>
          </w:p>
        </w:tc>
      </w:tr>
    </w:tbl>
    <w:p w14:paraId="1B66FF66" w14:textId="77777777" w:rsidR="00416EF4" w:rsidRPr="008D280B" w:rsidRDefault="00416EF4" w:rsidP="00416EF4">
      <w:pPr>
        <w:spacing w:after="0" w:line="240" w:lineRule="auto"/>
        <w:rPr>
          <w:rFonts w:ascii="Times New Roman" w:hAnsi="Times New Roman"/>
          <w:sz w:val="23"/>
          <w:szCs w:val="23"/>
        </w:rPr>
      </w:pPr>
    </w:p>
    <w:p w14:paraId="5960A440" w14:textId="77777777" w:rsidR="00416EF4" w:rsidRPr="008D280B" w:rsidRDefault="00416EF4" w:rsidP="00416EF4">
      <w:pPr>
        <w:spacing w:after="0" w:line="240" w:lineRule="auto"/>
        <w:rPr>
          <w:rFonts w:ascii="Times New Roman" w:hAnsi="Times New Roman"/>
          <w:sz w:val="23"/>
          <w:szCs w:val="23"/>
        </w:rPr>
      </w:pPr>
    </w:p>
    <w:p w14:paraId="6B8A0DEE" w14:textId="77777777" w:rsidR="00416EF4" w:rsidRPr="008D280B" w:rsidRDefault="00416EF4" w:rsidP="00416EF4">
      <w:pPr>
        <w:spacing w:after="0" w:line="240" w:lineRule="auto"/>
        <w:jc w:val="both"/>
        <w:rPr>
          <w:rFonts w:ascii="Times New Roman" w:hAnsi="Times New Roman"/>
          <w:sz w:val="23"/>
          <w:szCs w:val="23"/>
        </w:rPr>
      </w:pPr>
    </w:p>
    <w:p w14:paraId="2A4545C5" w14:textId="77777777" w:rsidR="00416EF4" w:rsidRPr="008D280B" w:rsidRDefault="00416EF4" w:rsidP="00416EF4">
      <w:pPr>
        <w:spacing w:after="0" w:line="240" w:lineRule="auto"/>
        <w:jc w:val="both"/>
        <w:rPr>
          <w:rFonts w:ascii="Times New Roman" w:hAnsi="Times New Roman"/>
          <w:sz w:val="23"/>
          <w:szCs w:val="23"/>
        </w:rPr>
      </w:pPr>
    </w:p>
    <w:p w14:paraId="3E925608" w14:textId="77777777" w:rsidR="00416EF4" w:rsidRDefault="00416EF4" w:rsidP="00416EF4">
      <w:pPr>
        <w:spacing w:after="0" w:line="240" w:lineRule="auto"/>
        <w:jc w:val="both"/>
        <w:rPr>
          <w:rFonts w:ascii="Times New Roman" w:hAnsi="Times New Roman"/>
        </w:rPr>
      </w:pPr>
    </w:p>
    <w:p w14:paraId="0EFB44FB" w14:textId="77777777" w:rsidR="00416EF4" w:rsidRDefault="00416EF4" w:rsidP="00416EF4">
      <w:pPr>
        <w:spacing w:after="0" w:line="240" w:lineRule="auto"/>
        <w:jc w:val="both"/>
        <w:rPr>
          <w:rFonts w:ascii="Times New Roman" w:hAnsi="Times New Roman"/>
        </w:rPr>
      </w:pPr>
    </w:p>
    <w:p w14:paraId="04F3C9B9" w14:textId="77777777" w:rsidR="00416EF4" w:rsidRPr="00847FF0" w:rsidRDefault="00416EF4" w:rsidP="00416EF4">
      <w:pPr>
        <w:spacing w:after="0" w:line="240" w:lineRule="auto"/>
        <w:jc w:val="right"/>
        <w:rPr>
          <w:rFonts w:ascii="Times New Roman" w:hAnsi="Times New Roman"/>
          <w:sz w:val="24"/>
          <w:szCs w:val="24"/>
        </w:rPr>
      </w:pPr>
      <w:r w:rsidRPr="00847FF0">
        <w:rPr>
          <w:rFonts w:ascii="Times New Roman" w:hAnsi="Times New Roman"/>
          <w:sz w:val="24"/>
          <w:szCs w:val="24"/>
        </w:rPr>
        <w:lastRenderedPageBreak/>
        <w:t>Приложение № 1</w:t>
      </w:r>
    </w:p>
    <w:p w14:paraId="178E664C" w14:textId="77777777" w:rsidR="00416EF4" w:rsidRPr="00847FF0" w:rsidRDefault="00416EF4" w:rsidP="00416EF4">
      <w:pPr>
        <w:spacing w:after="0" w:line="240" w:lineRule="auto"/>
        <w:jc w:val="right"/>
        <w:rPr>
          <w:rFonts w:ascii="Times New Roman" w:hAnsi="Times New Roman"/>
          <w:sz w:val="24"/>
          <w:szCs w:val="24"/>
        </w:rPr>
      </w:pPr>
      <w:r w:rsidRPr="00847FF0">
        <w:rPr>
          <w:rFonts w:ascii="Times New Roman" w:hAnsi="Times New Roman"/>
          <w:sz w:val="24"/>
          <w:szCs w:val="24"/>
        </w:rPr>
        <w:t xml:space="preserve">к </w:t>
      </w:r>
      <w:r>
        <w:rPr>
          <w:rFonts w:ascii="Times New Roman" w:hAnsi="Times New Roman"/>
          <w:sz w:val="24"/>
          <w:szCs w:val="24"/>
        </w:rPr>
        <w:t>д</w:t>
      </w:r>
      <w:r w:rsidRPr="00847FF0">
        <w:rPr>
          <w:rFonts w:ascii="Times New Roman" w:hAnsi="Times New Roman"/>
          <w:sz w:val="24"/>
          <w:szCs w:val="24"/>
        </w:rPr>
        <w:t>оговору поставки № _____от «___» _________ 20</w:t>
      </w:r>
      <w:r>
        <w:rPr>
          <w:rFonts w:ascii="Times New Roman" w:hAnsi="Times New Roman"/>
          <w:sz w:val="24"/>
          <w:szCs w:val="24"/>
        </w:rPr>
        <w:t>20</w:t>
      </w:r>
      <w:r w:rsidRPr="00847FF0">
        <w:rPr>
          <w:rFonts w:ascii="Times New Roman" w:hAnsi="Times New Roman"/>
          <w:sz w:val="24"/>
          <w:szCs w:val="24"/>
        </w:rPr>
        <w:t xml:space="preserve"> г.</w:t>
      </w:r>
    </w:p>
    <w:p w14:paraId="4CF72BE7" w14:textId="77777777" w:rsidR="00416EF4" w:rsidRPr="003A21C6" w:rsidRDefault="00416EF4" w:rsidP="00416EF4">
      <w:pPr>
        <w:spacing w:after="0" w:line="240" w:lineRule="auto"/>
        <w:jc w:val="both"/>
        <w:rPr>
          <w:rFonts w:ascii="Times New Roman" w:hAnsi="Times New Roman"/>
          <w:sz w:val="24"/>
          <w:szCs w:val="24"/>
        </w:rPr>
      </w:pPr>
    </w:p>
    <w:p w14:paraId="415C22E5" w14:textId="77777777" w:rsidR="00416EF4" w:rsidRPr="003A21C6" w:rsidRDefault="00416EF4" w:rsidP="00416EF4">
      <w:pPr>
        <w:spacing w:after="0" w:line="240" w:lineRule="auto"/>
        <w:jc w:val="both"/>
        <w:rPr>
          <w:rFonts w:ascii="Times New Roman" w:hAnsi="Times New Roman"/>
          <w:sz w:val="24"/>
          <w:szCs w:val="24"/>
        </w:rPr>
      </w:pPr>
    </w:p>
    <w:p w14:paraId="06B38D34" w14:textId="77777777" w:rsidR="00416EF4" w:rsidRPr="003A21C6" w:rsidRDefault="00416EF4" w:rsidP="00416EF4">
      <w:pPr>
        <w:spacing w:after="0" w:line="240" w:lineRule="auto"/>
        <w:jc w:val="center"/>
        <w:rPr>
          <w:rFonts w:ascii="Times New Roman" w:hAnsi="Times New Roman"/>
          <w:sz w:val="24"/>
          <w:szCs w:val="24"/>
        </w:rPr>
      </w:pPr>
      <w:r w:rsidRPr="003A21C6">
        <w:rPr>
          <w:rFonts w:ascii="Times New Roman" w:hAnsi="Times New Roman"/>
          <w:sz w:val="24"/>
          <w:szCs w:val="24"/>
        </w:rPr>
        <w:t>Спецификация</w:t>
      </w:r>
    </w:p>
    <w:p w14:paraId="313CA77C" w14:textId="77777777" w:rsidR="00416EF4" w:rsidRPr="003A21C6" w:rsidRDefault="00416EF4" w:rsidP="00416EF4">
      <w:pPr>
        <w:spacing w:after="0" w:line="240" w:lineRule="auto"/>
        <w:ind w:firstLine="720"/>
        <w:jc w:val="both"/>
        <w:rPr>
          <w:rFonts w:ascii="Times New Roman" w:hAnsi="Times New Roman"/>
          <w:sz w:val="24"/>
          <w:szCs w:val="24"/>
        </w:rPr>
      </w:pPr>
    </w:p>
    <w:tbl>
      <w:tblPr>
        <w:tblW w:w="9526" w:type="dxa"/>
        <w:tblInd w:w="108" w:type="dxa"/>
        <w:tblLook w:val="04A0" w:firstRow="1" w:lastRow="0" w:firstColumn="1" w:lastColumn="0" w:noHBand="0" w:noVBand="1"/>
      </w:tblPr>
      <w:tblGrid>
        <w:gridCol w:w="698"/>
        <w:gridCol w:w="4718"/>
        <w:gridCol w:w="1134"/>
        <w:gridCol w:w="1481"/>
        <w:gridCol w:w="1495"/>
      </w:tblGrid>
      <w:tr w:rsidR="00416EF4" w:rsidRPr="0070613D" w14:paraId="67AF913D" w14:textId="77777777" w:rsidTr="00C75667">
        <w:trPr>
          <w:trHeight w:val="915"/>
        </w:trPr>
        <w:tc>
          <w:tcPr>
            <w:tcW w:w="698"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EF1FE3C" w14:textId="77777777" w:rsidR="00416EF4" w:rsidRPr="0070613D" w:rsidRDefault="00416EF4" w:rsidP="00C75667">
            <w:pPr>
              <w:spacing w:after="0" w:line="240" w:lineRule="auto"/>
              <w:jc w:val="center"/>
              <w:rPr>
                <w:rFonts w:ascii="Times New Roman" w:hAnsi="Times New Roman"/>
                <w:color w:val="000000"/>
                <w:sz w:val="23"/>
                <w:szCs w:val="23"/>
              </w:rPr>
            </w:pPr>
            <w:r w:rsidRPr="0070613D">
              <w:rPr>
                <w:rFonts w:ascii="Times New Roman" w:hAnsi="Times New Roman"/>
                <w:color w:val="000000"/>
                <w:sz w:val="23"/>
                <w:szCs w:val="23"/>
              </w:rPr>
              <w:t>№</w:t>
            </w:r>
          </w:p>
          <w:p w14:paraId="24B33ADC" w14:textId="77777777" w:rsidR="00416EF4" w:rsidRPr="0070613D" w:rsidRDefault="00416EF4" w:rsidP="00C75667">
            <w:pPr>
              <w:spacing w:after="0" w:line="240" w:lineRule="auto"/>
              <w:jc w:val="center"/>
              <w:rPr>
                <w:rFonts w:ascii="Times New Roman" w:hAnsi="Times New Roman"/>
                <w:color w:val="000000"/>
                <w:sz w:val="23"/>
                <w:szCs w:val="23"/>
              </w:rPr>
            </w:pPr>
            <w:r w:rsidRPr="0070613D">
              <w:rPr>
                <w:rFonts w:ascii="Times New Roman" w:hAnsi="Times New Roman"/>
                <w:color w:val="000000"/>
                <w:sz w:val="23"/>
                <w:szCs w:val="23"/>
              </w:rPr>
              <w:t>п/п</w:t>
            </w:r>
          </w:p>
        </w:tc>
        <w:tc>
          <w:tcPr>
            <w:tcW w:w="4718" w:type="dxa"/>
            <w:tcBorders>
              <w:top w:val="single" w:sz="4" w:space="0" w:color="auto"/>
              <w:left w:val="nil"/>
              <w:bottom w:val="single" w:sz="4" w:space="0" w:color="auto"/>
              <w:right w:val="single" w:sz="4" w:space="0" w:color="auto"/>
            </w:tcBorders>
            <w:shd w:val="clear" w:color="000000" w:fill="FFFFFF"/>
            <w:vAlign w:val="center"/>
            <w:hideMark/>
          </w:tcPr>
          <w:p w14:paraId="0AE5D587" w14:textId="77777777" w:rsidR="00416EF4" w:rsidRPr="0070613D" w:rsidRDefault="00416EF4" w:rsidP="00C75667">
            <w:pPr>
              <w:spacing w:after="0" w:line="240" w:lineRule="auto"/>
              <w:jc w:val="center"/>
              <w:rPr>
                <w:rFonts w:ascii="Times New Roman" w:hAnsi="Times New Roman"/>
                <w:color w:val="000000"/>
                <w:sz w:val="23"/>
                <w:szCs w:val="23"/>
              </w:rPr>
            </w:pPr>
            <w:r w:rsidRPr="0070613D">
              <w:rPr>
                <w:rFonts w:ascii="Times New Roman" w:hAnsi="Times New Roman"/>
                <w:color w:val="000000"/>
                <w:sz w:val="23"/>
                <w:szCs w:val="23"/>
              </w:rPr>
              <w:t xml:space="preserve">Наименование и характеристики поставляемого товара </w:t>
            </w:r>
          </w:p>
          <w:p w14:paraId="2E3D5A16" w14:textId="77777777" w:rsidR="00416EF4" w:rsidRPr="0070613D" w:rsidRDefault="00416EF4" w:rsidP="00C75667">
            <w:pPr>
              <w:spacing w:after="0" w:line="240" w:lineRule="auto"/>
              <w:jc w:val="center"/>
              <w:rPr>
                <w:rFonts w:ascii="Times New Roman" w:hAnsi="Times New Roman"/>
                <w:color w:val="000000"/>
                <w:sz w:val="23"/>
                <w:szCs w:val="23"/>
              </w:rPr>
            </w:pPr>
            <w:r w:rsidRPr="0070613D">
              <w:rPr>
                <w:rFonts w:ascii="Times New Roman" w:hAnsi="Times New Roman"/>
                <w:color w:val="000000"/>
                <w:sz w:val="23"/>
                <w:szCs w:val="23"/>
              </w:rPr>
              <w:t>(работы, услуги)</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14:paraId="02B5C0C2" w14:textId="77777777" w:rsidR="00416EF4" w:rsidRPr="0070613D" w:rsidRDefault="00416EF4" w:rsidP="00C75667">
            <w:pPr>
              <w:spacing w:after="0" w:line="240" w:lineRule="auto"/>
              <w:jc w:val="center"/>
              <w:rPr>
                <w:rFonts w:ascii="Times New Roman" w:hAnsi="Times New Roman"/>
                <w:color w:val="000000"/>
                <w:sz w:val="23"/>
                <w:szCs w:val="23"/>
              </w:rPr>
            </w:pPr>
            <w:r w:rsidRPr="0070613D">
              <w:rPr>
                <w:rFonts w:ascii="Times New Roman" w:hAnsi="Times New Roman"/>
                <w:bCs/>
                <w:sz w:val="23"/>
                <w:szCs w:val="23"/>
              </w:rPr>
              <w:t>Кол-во и ед. изм.</w:t>
            </w:r>
          </w:p>
        </w:tc>
        <w:tc>
          <w:tcPr>
            <w:tcW w:w="1481" w:type="dxa"/>
            <w:tcBorders>
              <w:top w:val="single" w:sz="4" w:space="0" w:color="auto"/>
              <w:left w:val="nil"/>
              <w:bottom w:val="single" w:sz="4" w:space="0" w:color="auto"/>
              <w:right w:val="single" w:sz="4" w:space="0" w:color="auto"/>
            </w:tcBorders>
            <w:shd w:val="clear" w:color="000000" w:fill="FFFFFF"/>
            <w:vAlign w:val="center"/>
            <w:hideMark/>
          </w:tcPr>
          <w:p w14:paraId="11B07FE3" w14:textId="77777777" w:rsidR="00416EF4" w:rsidRPr="0070613D" w:rsidRDefault="00416EF4" w:rsidP="00C75667">
            <w:pPr>
              <w:spacing w:after="0" w:line="240" w:lineRule="auto"/>
              <w:jc w:val="center"/>
              <w:rPr>
                <w:rFonts w:ascii="Times New Roman" w:hAnsi="Times New Roman"/>
                <w:color w:val="000000"/>
                <w:sz w:val="23"/>
                <w:szCs w:val="23"/>
              </w:rPr>
            </w:pPr>
            <w:r w:rsidRPr="0070613D">
              <w:rPr>
                <w:rFonts w:ascii="Times New Roman" w:hAnsi="Times New Roman"/>
                <w:bCs/>
                <w:sz w:val="23"/>
                <w:szCs w:val="23"/>
              </w:rPr>
              <w:t>Цена за ед. изм., руб.</w:t>
            </w:r>
          </w:p>
        </w:tc>
        <w:tc>
          <w:tcPr>
            <w:tcW w:w="1495" w:type="dxa"/>
            <w:tcBorders>
              <w:top w:val="single" w:sz="4" w:space="0" w:color="auto"/>
              <w:left w:val="nil"/>
              <w:bottom w:val="single" w:sz="4" w:space="0" w:color="auto"/>
              <w:right w:val="single" w:sz="4" w:space="0" w:color="auto"/>
            </w:tcBorders>
            <w:shd w:val="clear" w:color="000000" w:fill="FFFFFF"/>
            <w:vAlign w:val="center"/>
          </w:tcPr>
          <w:p w14:paraId="3B26DDCA" w14:textId="77777777" w:rsidR="00416EF4" w:rsidRPr="0070613D" w:rsidRDefault="00416EF4" w:rsidP="00C75667">
            <w:pPr>
              <w:spacing w:after="0" w:line="240" w:lineRule="auto"/>
              <w:jc w:val="center"/>
              <w:rPr>
                <w:rFonts w:ascii="Times New Roman" w:hAnsi="Times New Roman"/>
                <w:bCs/>
                <w:sz w:val="23"/>
                <w:szCs w:val="23"/>
              </w:rPr>
            </w:pPr>
            <w:r w:rsidRPr="0070613D">
              <w:rPr>
                <w:rFonts w:ascii="Times New Roman" w:hAnsi="Times New Roman"/>
                <w:bCs/>
                <w:sz w:val="23"/>
                <w:szCs w:val="23"/>
              </w:rPr>
              <w:t>Стоимость,</w:t>
            </w:r>
          </w:p>
          <w:p w14:paraId="5D17734F" w14:textId="77777777" w:rsidR="00416EF4" w:rsidRPr="0070613D" w:rsidRDefault="00416EF4" w:rsidP="00C75667">
            <w:pPr>
              <w:spacing w:after="0" w:line="240" w:lineRule="auto"/>
              <w:jc w:val="center"/>
              <w:rPr>
                <w:rFonts w:ascii="Times New Roman" w:hAnsi="Times New Roman"/>
                <w:color w:val="000000"/>
                <w:sz w:val="23"/>
                <w:szCs w:val="23"/>
              </w:rPr>
            </w:pPr>
            <w:r w:rsidRPr="0070613D">
              <w:rPr>
                <w:rFonts w:ascii="Times New Roman" w:hAnsi="Times New Roman"/>
                <w:bCs/>
                <w:sz w:val="23"/>
                <w:szCs w:val="23"/>
              </w:rPr>
              <w:t xml:space="preserve"> руб.</w:t>
            </w:r>
          </w:p>
        </w:tc>
      </w:tr>
      <w:tr w:rsidR="00416EF4" w:rsidRPr="0070613D" w14:paraId="46DBB397" w14:textId="77777777" w:rsidTr="00C75667">
        <w:trPr>
          <w:trHeight w:val="315"/>
        </w:trPr>
        <w:tc>
          <w:tcPr>
            <w:tcW w:w="698" w:type="dxa"/>
            <w:tcBorders>
              <w:top w:val="nil"/>
              <w:left w:val="single" w:sz="4" w:space="0" w:color="auto"/>
              <w:bottom w:val="single" w:sz="4" w:space="0" w:color="auto"/>
              <w:right w:val="single" w:sz="4" w:space="0" w:color="auto"/>
            </w:tcBorders>
            <w:shd w:val="clear" w:color="000000" w:fill="FFFFFF"/>
            <w:vAlign w:val="center"/>
            <w:hideMark/>
          </w:tcPr>
          <w:p w14:paraId="5563AE72" w14:textId="77777777" w:rsidR="00416EF4" w:rsidRPr="0070613D" w:rsidRDefault="00416EF4" w:rsidP="00C75667">
            <w:pPr>
              <w:spacing w:after="0" w:line="240" w:lineRule="auto"/>
              <w:jc w:val="center"/>
              <w:rPr>
                <w:rFonts w:ascii="Times New Roman" w:hAnsi="Times New Roman"/>
                <w:color w:val="000000"/>
                <w:sz w:val="23"/>
                <w:szCs w:val="23"/>
              </w:rPr>
            </w:pPr>
            <w:r w:rsidRPr="0070613D">
              <w:rPr>
                <w:rFonts w:ascii="Times New Roman" w:hAnsi="Times New Roman"/>
                <w:color w:val="000000"/>
                <w:sz w:val="23"/>
                <w:szCs w:val="23"/>
              </w:rPr>
              <w:t>1</w:t>
            </w:r>
          </w:p>
        </w:tc>
        <w:tc>
          <w:tcPr>
            <w:tcW w:w="4718" w:type="dxa"/>
            <w:tcBorders>
              <w:top w:val="nil"/>
              <w:left w:val="nil"/>
              <w:bottom w:val="single" w:sz="4" w:space="0" w:color="auto"/>
              <w:right w:val="single" w:sz="4" w:space="0" w:color="auto"/>
            </w:tcBorders>
            <w:shd w:val="clear" w:color="000000" w:fill="FFFFFF"/>
            <w:vAlign w:val="center"/>
            <w:hideMark/>
          </w:tcPr>
          <w:p w14:paraId="6C282AB8" w14:textId="77777777" w:rsidR="00416EF4" w:rsidRPr="0070613D" w:rsidRDefault="00416EF4" w:rsidP="00C75667">
            <w:pPr>
              <w:tabs>
                <w:tab w:val="left" w:pos="-142"/>
              </w:tabs>
              <w:spacing w:after="0" w:line="240" w:lineRule="auto"/>
              <w:jc w:val="both"/>
              <w:rPr>
                <w:rFonts w:ascii="Times New Roman" w:hAnsi="Times New Roman"/>
                <w:sz w:val="23"/>
                <w:szCs w:val="23"/>
              </w:rPr>
            </w:pPr>
          </w:p>
        </w:tc>
        <w:tc>
          <w:tcPr>
            <w:tcW w:w="1134" w:type="dxa"/>
            <w:tcBorders>
              <w:top w:val="nil"/>
              <w:left w:val="nil"/>
              <w:bottom w:val="single" w:sz="4" w:space="0" w:color="auto"/>
              <w:right w:val="single" w:sz="4" w:space="0" w:color="auto"/>
            </w:tcBorders>
            <w:shd w:val="clear" w:color="000000" w:fill="FFFFFF"/>
            <w:vAlign w:val="center"/>
          </w:tcPr>
          <w:p w14:paraId="5BFBD6D8" w14:textId="77777777" w:rsidR="00416EF4" w:rsidRPr="0070613D" w:rsidRDefault="00416EF4" w:rsidP="00C75667">
            <w:pPr>
              <w:spacing w:after="0" w:line="240" w:lineRule="auto"/>
              <w:jc w:val="center"/>
              <w:rPr>
                <w:rFonts w:ascii="Times New Roman" w:hAnsi="Times New Roman"/>
                <w:sz w:val="23"/>
                <w:szCs w:val="23"/>
              </w:rPr>
            </w:pPr>
          </w:p>
        </w:tc>
        <w:tc>
          <w:tcPr>
            <w:tcW w:w="1481" w:type="dxa"/>
            <w:tcBorders>
              <w:top w:val="nil"/>
              <w:left w:val="nil"/>
              <w:bottom w:val="single" w:sz="4" w:space="0" w:color="auto"/>
              <w:right w:val="single" w:sz="4" w:space="0" w:color="auto"/>
            </w:tcBorders>
            <w:shd w:val="clear" w:color="000000" w:fill="FFFFFF"/>
            <w:noWrap/>
            <w:vAlign w:val="center"/>
          </w:tcPr>
          <w:p w14:paraId="676DFC00" w14:textId="77777777" w:rsidR="00416EF4" w:rsidRPr="0070613D" w:rsidRDefault="00416EF4" w:rsidP="00C75667">
            <w:pPr>
              <w:spacing w:after="0" w:line="240" w:lineRule="auto"/>
              <w:jc w:val="center"/>
              <w:rPr>
                <w:rFonts w:ascii="Times New Roman" w:hAnsi="Times New Roman"/>
                <w:color w:val="000000"/>
                <w:sz w:val="23"/>
                <w:szCs w:val="23"/>
              </w:rPr>
            </w:pPr>
          </w:p>
        </w:tc>
        <w:tc>
          <w:tcPr>
            <w:tcW w:w="1495" w:type="dxa"/>
            <w:tcBorders>
              <w:top w:val="nil"/>
              <w:left w:val="nil"/>
              <w:bottom w:val="single" w:sz="4" w:space="0" w:color="auto"/>
              <w:right w:val="single" w:sz="4" w:space="0" w:color="auto"/>
            </w:tcBorders>
            <w:shd w:val="clear" w:color="000000" w:fill="FFFFFF"/>
            <w:vAlign w:val="center"/>
          </w:tcPr>
          <w:p w14:paraId="01697C8C" w14:textId="77777777" w:rsidR="00416EF4" w:rsidRPr="0070613D" w:rsidRDefault="00416EF4" w:rsidP="00C75667">
            <w:pPr>
              <w:spacing w:after="0" w:line="240" w:lineRule="auto"/>
              <w:jc w:val="center"/>
              <w:rPr>
                <w:rFonts w:ascii="Times New Roman" w:hAnsi="Times New Roman"/>
                <w:color w:val="000000"/>
                <w:sz w:val="23"/>
                <w:szCs w:val="23"/>
              </w:rPr>
            </w:pPr>
          </w:p>
        </w:tc>
      </w:tr>
      <w:tr w:rsidR="00416EF4" w:rsidRPr="0070613D" w14:paraId="26314447" w14:textId="77777777" w:rsidTr="00C75667">
        <w:trPr>
          <w:trHeight w:val="315"/>
        </w:trPr>
        <w:tc>
          <w:tcPr>
            <w:tcW w:w="698" w:type="dxa"/>
            <w:tcBorders>
              <w:top w:val="nil"/>
              <w:left w:val="single" w:sz="4" w:space="0" w:color="auto"/>
              <w:bottom w:val="single" w:sz="4" w:space="0" w:color="auto"/>
              <w:right w:val="single" w:sz="4" w:space="0" w:color="auto"/>
            </w:tcBorders>
            <w:shd w:val="clear" w:color="000000" w:fill="FFFFFF"/>
            <w:vAlign w:val="center"/>
          </w:tcPr>
          <w:p w14:paraId="7585928D" w14:textId="77777777" w:rsidR="00416EF4" w:rsidRPr="0070613D" w:rsidRDefault="00416EF4" w:rsidP="00C75667">
            <w:pPr>
              <w:spacing w:after="0" w:line="240" w:lineRule="auto"/>
              <w:jc w:val="center"/>
              <w:rPr>
                <w:rFonts w:ascii="Times New Roman" w:hAnsi="Times New Roman"/>
                <w:color w:val="000000"/>
                <w:sz w:val="23"/>
                <w:szCs w:val="23"/>
              </w:rPr>
            </w:pPr>
            <w:r>
              <w:rPr>
                <w:rFonts w:ascii="Times New Roman" w:hAnsi="Times New Roman"/>
                <w:color w:val="000000"/>
                <w:sz w:val="23"/>
                <w:szCs w:val="23"/>
              </w:rPr>
              <w:t>2</w:t>
            </w:r>
          </w:p>
        </w:tc>
        <w:tc>
          <w:tcPr>
            <w:tcW w:w="4718" w:type="dxa"/>
            <w:tcBorders>
              <w:top w:val="nil"/>
              <w:left w:val="nil"/>
              <w:bottom w:val="single" w:sz="4" w:space="0" w:color="auto"/>
              <w:right w:val="single" w:sz="4" w:space="0" w:color="auto"/>
            </w:tcBorders>
            <w:shd w:val="clear" w:color="000000" w:fill="FFFFFF"/>
            <w:vAlign w:val="center"/>
          </w:tcPr>
          <w:p w14:paraId="205429B4" w14:textId="77777777" w:rsidR="00416EF4" w:rsidRPr="0070613D" w:rsidRDefault="00416EF4" w:rsidP="00C75667">
            <w:pPr>
              <w:tabs>
                <w:tab w:val="left" w:pos="-142"/>
              </w:tabs>
              <w:spacing w:after="0" w:line="240" w:lineRule="auto"/>
              <w:jc w:val="both"/>
              <w:rPr>
                <w:rFonts w:ascii="Times New Roman" w:hAnsi="Times New Roman"/>
                <w:sz w:val="23"/>
                <w:szCs w:val="23"/>
              </w:rPr>
            </w:pPr>
          </w:p>
        </w:tc>
        <w:tc>
          <w:tcPr>
            <w:tcW w:w="1134" w:type="dxa"/>
            <w:tcBorders>
              <w:top w:val="nil"/>
              <w:left w:val="nil"/>
              <w:bottom w:val="single" w:sz="4" w:space="0" w:color="auto"/>
              <w:right w:val="single" w:sz="4" w:space="0" w:color="auto"/>
            </w:tcBorders>
            <w:shd w:val="clear" w:color="000000" w:fill="FFFFFF"/>
            <w:vAlign w:val="center"/>
          </w:tcPr>
          <w:p w14:paraId="57D0A93E" w14:textId="77777777" w:rsidR="00416EF4" w:rsidRPr="0070613D" w:rsidRDefault="00416EF4" w:rsidP="00C75667">
            <w:pPr>
              <w:spacing w:after="0" w:line="240" w:lineRule="auto"/>
              <w:jc w:val="center"/>
              <w:rPr>
                <w:rFonts w:ascii="Times New Roman" w:hAnsi="Times New Roman"/>
                <w:sz w:val="23"/>
                <w:szCs w:val="23"/>
              </w:rPr>
            </w:pPr>
          </w:p>
        </w:tc>
        <w:tc>
          <w:tcPr>
            <w:tcW w:w="1481" w:type="dxa"/>
            <w:tcBorders>
              <w:top w:val="nil"/>
              <w:left w:val="nil"/>
              <w:bottom w:val="single" w:sz="4" w:space="0" w:color="auto"/>
              <w:right w:val="single" w:sz="4" w:space="0" w:color="auto"/>
            </w:tcBorders>
            <w:shd w:val="clear" w:color="000000" w:fill="FFFFFF"/>
            <w:noWrap/>
            <w:vAlign w:val="center"/>
          </w:tcPr>
          <w:p w14:paraId="7AF99AF8" w14:textId="77777777" w:rsidR="00416EF4" w:rsidRPr="0070613D" w:rsidRDefault="00416EF4" w:rsidP="00C75667">
            <w:pPr>
              <w:spacing w:after="0" w:line="240" w:lineRule="auto"/>
              <w:jc w:val="center"/>
              <w:rPr>
                <w:rFonts w:ascii="Times New Roman" w:hAnsi="Times New Roman"/>
                <w:color w:val="000000"/>
                <w:sz w:val="23"/>
                <w:szCs w:val="23"/>
              </w:rPr>
            </w:pPr>
          </w:p>
        </w:tc>
        <w:tc>
          <w:tcPr>
            <w:tcW w:w="1495" w:type="dxa"/>
            <w:tcBorders>
              <w:top w:val="nil"/>
              <w:left w:val="nil"/>
              <w:bottom w:val="single" w:sz="4" w:space="0" w:color="auto"/>
              <w:right w:val="single" w:sz="4" w:space="0" w:color="auto"/>
            </w:tcBorders>
            <w:shd w:val="clear" w:color="000000" w:fill="FFFFFF"/>
            <w:vAlign w:val="center"/>
          </w:tcPr>
          <w:p w14:paraId="54BB0811" w14:textId="77777777" w:rsidR="00416EF4" w:rsidRPr="0070613D" w:rsidRDefault="00416EF4" w:rsidP="00C75667">
            <w:pPr>
              <w:spacing w:after="0" w:line="240" w:lineRule="auto"/>
              <w:jc w:val="center"/>
              <w:rPr>
                <w:rFonts w:ascii="Times New Roman" w:hAnsi="Times New Roman"/>
                <w:color w:val="000000"/>
                <w:sz w:val="23"/>
                <w:szCs w:val="23"/>
              </w:rPr>
            </w:pPr>
          </w:p>
        </w:tc>
      </w:tr>
      <w:tr w:rsidR="00416EF4" w:rsidRPr="0070613D" w14:paraId="3103CADB" w14:textId="77777777" w:rsidTr="00C75667">
        <w:trPr>
          <w:trHeight w:val="315"/>
        </w:trPr>
        <w:tc>
          <w:tcPr>
            <w:tcW w:w="698" w:type="dxa"/>
            <w:tcBorders>
              <w:top w:val="nil"/>
              <w:left w:val="single" w:sz="4" w:space="0" w:color="auto"/>
              <w:bottom w:val="single" w:sz="4" w:space="0" w:color="auto"/>
              <w:right w:val="single" w:sz="4" w:space="0" w:color="auto"/>
            </w:tcBorders>
            <w:shd w:val="clear" w:color="000000" w:fill="FFFFFF"/>
            <w:vAlign w:val="center"/>
          </w:tcPr>
          <w:p w14:paraId="4B1511F0" w14:textId="77777777" w:rsidR="00416EF4" w:rsidRPr="0070613D" w:rsidRDefault="00416EF4" w:rsidP="00C75667">
            <w:pPr>
              <w:spacing w:after="0" w:line="240" w:lineRule="auto"/>
              <w:jc w:val="center"/>
              <w:rPr>
                <w:rFonts w:ascii="Times New Roman" w:hAnsi="Times New Roman"/>
                <w:color w:val="000000"/>
                <w:sz w:val="23"/>
                <w:szCs w:val="23"/>
              </w:rPr>
            </w:pPr>
            <w:r>
              <w:rPr>
                <w:rFonts w:ascii="Times New Roman" w:hAnsi="Times New Roman"/>
                <w:color w:val="000000"/>
                <w:sz w:val="23"/>
                <w:szCs w:val="23"/>
              </w:rPr>
              <w:t>3</w:t>
            </w:r>
          </w:p>
        </w:tc>
        <w:tc>
          <w:tcPr>
            <w:tcW w:w="4718" w:type="dxa"/>
            <w:tcBorders>
              <w:top w:val="nil"/>
              <w:left w:val="nil"/>
              <w:bottom w:val="single" w:sz="4" w:space="0" w:color="auto"/>
              <w:right w:val="single" w:sz="4" w:space="0" w:color="auto"/>
            </w:tcBorders>
            <w:shd w:val="clear" w:color="000000" w:fill="FFFFFF"/>
            <w:vAlign w:val="center"/>
          </w:tcPr>
          <w:p w14:paraId="025DFC3B" w14:textId="77777777" w:rsidR="00416EF4" w:rsidRPr="0070613D" w:rsidRDefault="00416EF4" w:rsidP="00C75667">
            <w:pPr>
              <w:tabs>
                <w:tab w:val="left" w:pos="-142"/>
              </w:tabs>
              <w:spacing w:after="0" w:line="240" w:lineRule="auto"/>
              <w:jc w:val="both"/>
              <w:rPr>
                <w:rFonts w:ascii="Times New Roman" w:hAnsi="Times New Roman"/>
                <w:sz w:val="23"/>
                <w:szCs w:val="23"/>
              </w:rPr>
            </w:pPr>
          </w:p>
        </w:tc>
        <w:tc>
          <w:tcPr>
            <w:tcW w:w="1134" w:type="dxa"/>
            <w:tcBorders>
              <w:top w:val="nil"/>
              <w:left w:val="nil"/>
              <w:bottom w:val="single" w:sz="4" w:space="0" w:color="auto"/>
              <w:right w:val="single" w:sz="4" w:space="0" w:color="auto"/>
            </w:tcBorders>
            <w:shd w:val="clear" w:color="000000" w:fill="FFFFFF"/>
            <w:vAlign w:val="center"/>
          </w:tcPr>
          <w:p w14:paraId="6AA22751" w14:textId="77777777" w:rsidR="00416EF4" w:rsidRPr="0070613D" w:rsidRDefault="00416EF4" w:rsidP="00C75667">
            <w:pPr>
              <w:spacing w:after="0" w:line="240" w:lineRule="auto"/>
              <w:jc w:val="center"/>
              <w:rPr>
                <w:rFonts w:ascii="Times New Roman" w:hAnsi="Times New Roman"/>
                <w:sz w:val="23"/>
                <w:szCs w:val="23"/>
              </w:rPr>
            </w:pPr>
          </w:p>
        </w:tc>
        <w:tc>
          <w:tcPr>
            <w:tcW w:w="1481" w:type="dxa"/>
            <w:tcBorders>
              <w:top w:val="nil"/>
              <w:left w:val="nil"/>
              <w:bottom w:val="single" w:sz="4" w:space="0" w:color="auto"/>
              <w:right w:val="single" w:sz="4" w:space="0" w:color="auto"/>
            </w:tcBorders>
            <w:shd w:val="clear" w:color="000000" w:fill="FFFFFF"/>
            <w:noWrap/>
            <w:vAlign w:val="center"/>
          </w:tcPr>
          <w:p w14:paraId="69CB3DFE" w14:textId="77777777" w:rsidR="00416EF4" w:rsidRPr="0070613D" w:rsidRDefault="00416EF4" w:rsidP="00C75667">
            <w:pPr>
              <w:spacing w:after="0" w:line="240" w:lineRule="auto"/>
              <w:jc w:val="center"/>
              <w:rPr>
                <w:rFonts w:ascii="Times New Roman" w:hAnsi="Times New Roman"/>
                <w:color w:val="000000"/>
                <w:sz w:val="23"/>
                <w:szCs w:val="23"/>
              </w:rPr>
            </w:pPr>
          </w:p>
        </w:tc>
        <w:tc>
          <w:tcPr>
            <w:tcW w:w="1495" w:type="dxa"/>
            <w:tcBorders>
              <w:top w:val="nil"/>
              <w:left w:val="nil"/>
              <w:bottom w:val="single" w:sz="4" w:space="0" w:color="auto"/>
              <w:right w:val="single" w:sz="4" w:space="0" w:color="auto"/>
            </w:tcBorders>
            <w:shd w:val="clear" w:color="000000" w:fill="FFFFFF"/>
            <w:vAlign w:val="center"/>
          </w:tcPr>
          <w:p w14:paraId="35163BE0" w14:textId="77777777" w:rsidR="00416EF4" w:rsidRPr="0070613D" w:rsidRDefault="00416EF4" w:rsidP="00C75667">
            <w:pPr>
              <w:spacing w:after="0" w:line="240" w:lineRule="auto"/>
              <w:jc w:val="center"/>
              <w:rPr>
                <w:rFonts w:ascii="Times New Roman" w:hAnsi="Times New Roman"/>
                <w:color w:val="000000"/>
                <w:sz w:val="23"/>
                <w:szCs w:val="23"/>
              </w:rPr>
            </w:pPr>
          </w:p>
        </w:tc>
      </w:tr>
      <w:tr w:rsidR="00416EF4" w:rsidRPr="0070613D" w14:paraId="39752807" w14:textId="77777777" w:rsidTr="00C75667">
        <w:trPr>
          <w:trHeight w:val="315"/>
        </w:trPr>
        <w:tc>
          <w:tcPr>
            <w:tcW w:w="698" w:type="dxa"/>
            <w:tcBorders>
              <w:top w:val="nil"/>
              <w:left w:val="single" w:sz="4" w:space="0" w:color="auto"/>
              <w:bottom w:val="single" w:sz="4" w:space="0" w:color="auto"/>
              <w:right w:val="single" w:sz="4" w:space="0" w:color="auto"/>
            </w:tcBorders>
            <w:shd w:val="clear" w:color="000000" w:fill="FFFFFF"/>
            <w:vAlign w:val="center"/>
          </w:tcPr>
          <w:p w14:paraId="7989FC29" w14:textId="77777777" w:rsidR="00416EF4" w:rsidRPr="0070613D" w:rsidRDefault="00416EF4" w:rsidP="00C75667">
            <w:pPr>
              <w:spacing w:after="0" w:line="240" w:lineRule="auto"/>
              <w:jc w:val="center"/>
              <w:rPr>
                <w:rFonts w:ascii="Times New Roman" w:hAnsi="Times New Roman"/>
                <w:color w:val="000000"/>
                <w:sz w:val="23"/>
                <w:szCs w:val="23"/>
              </w:rPr>
            </w:pPr>
            <w:r>
              <w:rPr>
                <w:rFonts w:ascii="Times New Roman" w:hAnsi="Times New Roman"/>
                <w:color w:val="000000"/>
                <w:sz w:val="23"/>
                <w:szCs w:val="23"/>
              </w:rPr>
              <w:t>…</w:t>
            </w:r>
          </w:p>
        </w:tc>
        <w:tc>
          <w:tcPr>
            <w:tcW w:w="4718" w:type="dxa"/>
            <w:tcBorders>
              <w:top w:val="nil"/>
              <w:left w:val="nil"/>
              <w:bottom w:val="single" w:sz="4" w:space="0" w:color="auto"/>
              <w:right w:val="single" w:sz="4" w:space="0" w:color="auto"/>
            </w:tcBorders>
            <w:shd w:val="clear" w:color="000000" w:fill="FFFFFF"/>
            <w:vAlign w:val="center"/>
          </w:tcPr>
          <w:p w14:paraId="3D9BB179" w14:textId="77777777" w:rsidR="00416EF4" w:rsidRPr="0070613D" w:rsidRDefault="00416EF4" w:rsidP="00C75667">
            <w:pPr>
              <w:tabs>
                <w:tab w:val="left" w:pos="-142"/>
              </w:tabs>
              <w:spacing w:after="0" w:line="240" w:lineRule="auto"/>
              <w:jc w:val="both"/>
              <w:rPr>
                <w:rFonts w:ascii="Times New Roman" w:hAnsi="Times New Roman"/>
                <w:sz w:val="23"/>
                <w:szCs w:val="23"/>
              </w:rPr>
            </w:pPr>
          </w:p>
        </w:tc>
        <w:tc>
          <w:tcPr>
            <w:tcW w:w="1134" w:type="dxa"/>
            <w:tcBorders>
              <w:top w:val="nil"/>
              <w:left w:val="nil"/>
              <w:bottom w:val="single" w:sz="4" w:space="0" w:color="auto"/>
              <w:right w:val="single" w:sz="4" w:space="0" w:color="auto"/>
            </w:tcBorders>
            <w:shd w:val="clear" w:color="000000" w:fill="FFFFFF"/>
            <w:vAlign w:val="center"/>
          </w:tcPr>
          <w:p w14:paraId="18F43D1C" w14:textId="77777777" w:rsidR="00416EF4" w:rsidRPr="0070613D" w:rsidRDefault="00416EF4" w:rsidP="00C75667">
            <w:pPr>
              <w:spacing w:after="0" w:line="240" w:lineRule="auto"/>
              <w:jc w:val="center"/>
              <w:rPr>
                <w:rFonts w:ascii="Times New Roman" w:hAnsi="Times New Roman"/>
                <w:sz w:val="23"/>
                <w:szCs w:val="23"/>
              </w:rPr>
            </w:pPr>
          </w:p>
        </w:tc>
        <w:tc>
          <w:tcPr>
            <w:tcW w:w="1481" w:type="dxa"/>
            <w:tcBorders>
              <w:top w:val="nil"/>
              <w:left w:val="nil"/>
              <w:bottom w:val="single" w:sz="4" w:space="0" w:color="auto"/>
              <w:right w:val="single" w:sz="4" w:space="0" w:color="auto"/>
            </w:tcBorders>
            <w:shd w:val="clear" w:color="000000" w:fill="FFFFFF"/>
            <w:noWrap/>
            <w:vAlign w:val="center"/>
          </w:tcPr>
          <w:p w14:paraId="6CD91FF4" w14:textId="77777777" w:rsidR="00416EF4" w:rsidRPr="0070613D" w:rsidRDefault="00416EF4" w:rsidP="00C75667">
            <w:pPr>
              <w:spacing w:after="0" w:line="240" w:lineRule="auto"/>
              <w:jc w:val="center"/>
              <w:rPr>
                <w:rFonts w:ascii="Times New Roman" w:hAnsi="Times New Roman"/>
                <w:color w:val="000000"/>
                <w:sz w:val="23"/>
                <w:szCs w:val="23"/>
              </w:rPr>
            </w:pPr>
          </w:p>
        </w:tc>
        <w:tc>
          <w:tcPr>
            <w:tcW w:w="1495" w:type="dxa"/>
            <w:tcBorders>
              <w:top w:val="nil"/>
              <w:left w:val="nil"/>
              <w:bottom w:val="single" w:sz="4" w:space="0" w:color="auto"/>
              <w:right w:val="single" w:sz="4" w:space="0" w:color="auto"/>
            </w:tcBorders>
            <w:shd w:val="clear" w:color="000000" w:fill="FFFFFF"/>
            <w:vAlign w:val="center"/>
          </w:tcPr>
          <w:p w14:paraId="60ABCA1A" w14:textId="77777777" w:rsidR="00416EF4" w:rsidRPr="0070613D" w:rsidRDefault="00416EF4" w:rsidP="00C75667">
            <w:pPr>
              <w:spacing w:after="0" w:line="240" w:lineRule="auto"/>
              <w:jc w:val="center"/>
              <w:rPr>
                <w:rFonts w:ascii="Times New Roman" w:hAnsi="Times New Roman"/>
                <w:color w:val="000000"/>
                <w:sz w:val="23"/>
                <w:szCs w:val="23"/>
              </w:rPr>
            </w:pPr>
          </w:p>
        </w:tc>
      </w:tr>
      <w:tr w:rsidR="00416EF4" w:rsidRPr="0070613D" w14:paraId="7B771C46" w14:textId="77777777" w:rsidTr="00C75667">
        <w:trPr>
          <w:trHeight w:val="315"/>
        </w:trPr>
        <w:tc>
          <w:tcPr>
            <w:tcW w:w="8031" w:type="dxa"/>
            <w:gridSpan w:val="4"/>
            <w:tcBorders>
              <w:top w:val="single" w:sz="4" w:space="0" w:color="auto"/>
              <w:left w:val="single" w:sz="4" w:space="0" w:color="auto"/>
              <w:bottom w:val="single" w:sz="4" w:space="0" w:color="auto"/>
              <w:right w:val="single" w:sz="4" w:space="0" w:color="auto"/>
            </w:tcBorders>
            <w:shd w:val="clear" w:color="000000" w:fill="FFFFFF"/>
            <w:vAlign w:val="center"/>
          </w:tcPr>
          <w:p w14:paraId="5E8D738D" w14:textId="77777777" w:rsidR="00416EF4" w:rsidRPr="0070613D" w:rsidRDefault="00416EF4" w:rsidP="00C75667">
            <w:pPr>
              <w:spacing w:after="0" w:line="240" w:lineRule="auto"/>
              <w:jc w:val="right"/>
              <w:rPr>
                <w:rFonts w:ascii="Times New Roman" w:hAnsi="Times New Roman"/>
                <w:color w:val="000000"/>
                <w:sz w:val="23"/>
                <w:szCs w:val="23"/>
              </w:rPr>
            </w:pPr>
            <w:r w:rsidRPr="0070613D">
              <w:rPr>
                <w:rFonts w:ascii="Times New Roman" w:hAnsi="Times New Roman"/>
                <w:bCs/>
                <w:sz w:val="23"/>
                <w:szCs w:val="23"/>
              </w:rPr>
              <w:t>Стоимость, руб.</w:t>
            </w:r>
          </w:p>
        </w:tc>
        <w:tc>
          <w:tcPr>
            <w:tcW w:w="1495" w:type="dxa"/>
            <w:tcBorders>
              <w:top w:val="single" w:sz="4" w:space="0" w:color="auto"/>
              <w:left w:val="nil"/>
              <w:bottom w:val="single" w:sz="4" w:space="0" w:color="auto"/>
              <w:right w:val="single" w:sz="4" w:space="0" w:color="auto"/>
            </w:tcBorders>
            <w:shd w:val="clear" w:color="000000" w:fill="FFFFFF"/>
            <w:vAlign w:val="center"/>
          </w:tcPr>
          <w:p w14:paraId="7396CE59" w14:textId="77777777" w:rsidR="00416EF4" w:rsidRPr="0070613D" w:rsidRDefault="00416EF4" w:rsidP="00C75667">
            <w:pPr>
              <w:spacing w:after="0" w:line="240" w:lineRule="auto"/>
              <w:jc w:val="center"/>
              <w:rPr>
                <w:rFonts w:ascii="Times New Roman" w:hAnsi="Times New Roman"/>
                <w:color w:val="000000"/>
                <w:sz w:val="23"/>
                <w:szCs w:val="23"/>
              </w:rPr>
            </w:pPr>
          </w:p>
        </w:tc>
      </w:tr>
      <w:tr w:rsidR="00416EF4" w:rsidRPr="0070613D" w14:paraId="0C16D9EE" w14:textId="77777777" w:rsidTr="00C75667">
        <w:trPr>
          <w:trHeight w:val="315"/>
        </w:trPr>
        <w:tc>
          <w:tcPr>
            <w:tcW w:w="8031" w:type="dxa"/>
            <w:gridSpan w:val="4"/>
            <w:tcBorders>
              <w:top w:val="single" w:sz="4" w:space="0" w:color="auto"/>
              <w:left w:val="single" w:sz="4" w:space="0" w:color="auto"/>
              <w:bottom w:val="single" w:sz="4" w:space="0" w:color="auto"/>
              <w:right w:val="single" w:sz="4" w:space="0" w:color="auto"/>
            </w:tcBorders>
            <w:shd w:val="clear" w:color="000000" w:fill="FFFFFF"/>
            <w:vAlign w:val="center"/>
          </w:tcPr>
          <w:p w14:paraId="238491A8" w14:textId="77777777" w:rsidR="00416EF4" w:rsidRPr="0070613D" w:rsidRDefault="00416EF4" w:rsidP="00C75667">
            <w:pPr>
              <w:spacing w:after="0" w:line="240" w:lineRule="auto"/>
              <w:jc w:val="right"/>
              <w:rPr>
                <w:rFonts w:ascii="Times New Roman" w:hAnsi="Times New Roman"/>
                <w:color w:val="000000"/>
                <w:sz w:val="23"/>
                <w:szCs w:val="23"/>
              </w:rPr>
            </w:pPr>
            <w:r w:rsidRPr="0070613D">
              <w:rPr>
                <w:rFonts w:ascii="Times New Roman" w:hAnsi="Times New Roman"/>
                <w:bCs/>
                <w:sz w:val="23"/>
                <w:szCs w:val="23"/>
              </w:rPr>
              <w:t>НДС ___%, руб.</w:t>
            </w:r>
          </w:p>
        </w:tc>
        <w:tc>
          <w:tcPr>
            <w:tcW w:w="1495" w:type="dxa"/>
            <w:tcBorders>
              <w:top w:val="single" w:sz="4" w:space="0" w:color="auto"/>
              <w:left w:val="nil"/>
              <w:bottom w:val="single" w:sz="4" w:space="0" w:color="auto"/>
              <w:right w:val="single" w:sz="4" w:space="0" w:color="auto"/>
            </w:tcBorders>
            <w:shd w:val="clear" w:color="000000" w:fill="FFFFFF"/>
            <w:vAlign w:val="center"/>
          </w:tcPr>
          <w:p w14:paraId="2FD4A6FC" w14:textId="77777777" w:rsidR="00416EF4" w:rsidRPr="0070613D" w:rsidRDefault="00416EF4" w:rsidP="00C75667">
            <w:pPr>
              <w:spacing w:after="0" w:line="240" w:lineRule="auto"/>
              <w:jc w:val="center"/>
              <w:rPr>
                <w:rFonts w:ascii="Times New Roman" w:hAnsi="Times New Roman"/>
                <w:color w:val="000000"/>
                <w:sz w:val="23"/>
                <w:szCs w:val="23"/>
              </w:rPr>
            </w:pPr>
          </w:p>
        </w:tc>
      </w:tr>
      <w:tr w:rsidR="00416EF4" w:rsidRPr="0070613D" w14:paraId="20A92D4B" w14:textId="77777777" w:rsidTr="00C75667">
        <w:trPr>
          <w:trHeight w:val="315"/>
        </w:trPr>
        <w:tc>
          <w:tcPr>
            <w:tcW w:w="8031" w:type="dxa"/>
            <w:gridSpan w:val="4"/>
            <w:tcBorders>
              <w:top w:val="single" w:sz="4" w:space="0" w:color="auto"/>
              <w:left w:val="single" w:sz="4" w:space="0" w:color="auto"/>
              <w:bottom w:val="single" w:sz="4" w:space="0" w:color="auto"/>
              <w:right w:val="single" w:sz="4" w:space="0" w:color="auto"/>
            </w:tcBorders>
            <w:shd w:val="clear" w:color="000000" w:fill="FFFFFF"/>
            <w:vAlign w:val="center"/>
          </w:tcPr>
          <w:p w14:paraId="63B344C5" w14:textId="77777777" w:rsidR="00416EF4" w:rsidRPr="0070613D" w:rsidRDefault="00416EF4" w:rsidP="00C75667">
            <w:pPr>
              <w:spacing w:after="0" w:line="240" w:lineRule="auto"/>
              <w:jc w:val="right"/>
              <w:rPr>
                <w:rFonts w:ascii="Times New Roman" w:hAnsi="Times New Roman"/>
                <w:color w:val="000000"/>
                <w:sz w:val="23"/>
                <w:szCs w:val="23"/>
              </w:rPr>
            </w:pPr>
            <w:r w:rsidRPr="0070613D">
              <w:rPr>
                <w:rFonts w:ascii="Times New Roman" w:hAnsi="Times New Roman"/>
                <w:bCs/>
                <w:sz w:val="23"/>
                <w:szCs w:val="23"/>
              </w:rPr>
              <w:t>Общая стоимость, руб.</w:t>
            </w:r>
          </w:p>
        </w:tc>
        <w:tc>
          <w:tcPr>
            <w:tcW w:w="1495" w:type="dxa"/>
            <w:tcBorders>
              <w:top w:val="single" w:sz="4" w:space="0" w:color="auto"/>
              <w:left w:val="nil"/>
              <w:bottom w:val="single" w:sz="4" w:space="0" w:color="auto"/>
              <w:right w:val="single" w:sz="4" w:space="0" w:color="auto"/>
            </w:tcBorders>
            <w:shd w:val="clear" w:color="000000" w:fill="FFFFFF"/>
            <w:vAlign w:val="center"/>
          </w:tcPr>
          <w:p w14:paraId="6F621414" w14:textId="77777777" w:rsidR="00416EF4" w:rsidRPr="0070613D" w:rsidRDefault="00416EF4" w:rsidP="00C75667">
            <w:pPr>
              <w:spacing w:after="0" w:line="240" w:lineRule="auto"/>
              <w:jc w:val="center"/>
              <w:rPr>
                <w:rFonts w:ascii="Times New Roman" w:hAnsi="Times New Roman"/>
                <w:color w:val="000000"/>
                <w:sz w:val="23"/>
                <w:szCs w:val="23"/>
              </w:rPr>
            </w:pPr>
          </w:p>
        </w:tc>
      </w:tr>
    </w:tbl>
    <w:p w14:paraId="153B4AA0" w14:textId="77777777" w:rsidR="00416EF4" w:rsidRDefault="00416EF4" w:rsidP="00416EF4">
      <w:pPr>
        <w:spacing w:after="0" w:line="240" w:lineRule="auto"/>
        <w:jc w:val="both"/>
        <w:rPr>
          <w:rFonts w:ascii="Times New Roman" w:hAnsi="Times New Roman"/>
          <w:color w:val="000000"/>
          <w:spacing w:val="-4"/>
        </w:rPr>
      </w:pPr>
    </w:p>
    <w:p w14:paraId="1EAA8E54" w14:textId="77777777" w:rsidR="00416EF4" w:rsidRDefault="00416EF4" w:rsidP="00416EF4">
      <w:pPr>
        <w:spacing w:after="0" w:line="240" w:lineRule="auto"/>
        <w:jc w:val="both"/>
        <w:rPr>
          <w:rFonts w:ascii="Times New Roman" w:hAnsi="Times New Roman"/>
          <w:color w:val="000000"/>
          <w:spacing w:val="-4"/>
        </w:rPr>
      </w:pPr>
    </w:p>
    <w:tbl>
      <w:tblPr>
        <w:tblW w:w="9342" w:type="dxa"/>
        <w:tblInd w:w="41" w:type="dxa"/>
        <w:tblLayout w:type="fixed"/>
        <w:tblCellMar>
          <w:left w:w="70" w:type="dxa"/>
          <w:right w:w="70" w:type="dxa"/>
        </w:tblCellMar>
        <w:tblLook w:val="04A0" w:firstRow="1" w:lastRow="0" w:firstColumn="1" w:lastColumn="0" w:noHBand="0" w:noVBand="1"/>
      </w:tblPr>
      <w:tblGrid>
        <w:gridCol w:w="4671"/>
        <w:gridCol w:w="4671"/>
      </w:tblGrid>
      <w:tr w:rsidR="00416EF4" w:rsidRPr="008D280B" w14:paraId="54BA8FFF" w14:textId="77777777" w:rsidTr="00C75667">
        <w:trPr>
          <w:trHeight w:val="990"/>
        </w:trPr>
        <w:tc>
          <w:tcPr>
            <w:tcW w:w="4671" w:type="dxa"/>
          </w:tcPr>
          <w:p w14:paraId="1022FAD2" w14:textId="77777777" w:rsidR="00416EF4" w:rsidRPr="008D280B" w:rsidRDefault="00416EF4" w:rsidP="00C75667">
            <w:pPr>
              <w:pStyle w:val="afe"/>
              <w:spacing w:after="0" w:line="240" w:lineRule="auto"/>
              <w:rPr>
                <w:rFonts w:ascii="Times New Roman" w:hAnsi="Times New Roman"/>
                <w:b/>
                <w:sz w:val="23"/>
                <w:szCs w:val="23"/>
              </w:rPr>
            </w:pPr>
            <w:r w:rsidRPr="008D280B">
              <w:rPr>
                <w:rFonts w:ascii="Times New Roman" w:hAnsi="Times New Roman"/>
                <w:b/>
                <w:sz w:val="23"/>
                <w:szCs w:val="23"/>
              </w:rPr>
              <w:t>Лицензиат:</w:t>
            </w:r>
          </w:p>
          <w:p w14:paraId="28FCF6A6" w14:textId="77777777" w:rsidR="00416EF4" w:rsidRPr="008D280B" w:rsidRDefault="00416EF4" w:rsidP="00C75667">
            <w:pPr>
              <w:spacing w:after="0" w:line="240" w:lineRule="auto"/>
              <w:rPr>
                <w:rFonts w:ascii="Times New Roman" w:hAnsi="Times New Roman"/>
                <w:b/>
                <w:sz w:val="23"/>
                <w:szCs w:val="23"/>
              </w:rPr>
            </w:pPr>
            <w:r w:rsidRPr="008D280B">
              <w:rPr>
                <w:rFonts w:ascii="Times New Roman" w:hAnsi="Times New Roman"/>
                <w:b/>
                <w:sz w:val="23"/>
                <w:szCs w:val="23"/>
              </w:rPr>
              <w:t>ООО «ДСК-Энерго»</w:t>
            </w:r>
          </w:p>
          <w:p w14:paraId="0B8F062A"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 xml:space="preserve">Директор </w:t>
            </w:r>
          </w:p>
          <w:p w14:paraId="08EC3428"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ООО «ДСК-Энерго»</w:t>
            </w:r>
          </w:p>
          <w:p w14:paraId="68998D2A" w14:textId="77777777" w:rsidR="00416EF4" w:rsidRPr="008D280B" w:rsidRDefault="00416EF4" w:rsidP="00C75667">
            <w:pPr>
              <w:spacing w:after="0" w:line="240" w:lineRule="auto"/>
              <w:rPr>
                <w:rFonts w:ascii="Times New Roman" w:hAnsi="Times New Roman"/>
                <w:sz w:val="23"/>
                <w:szCs w:val="23"/>
              </w:rPr>
            </w:pPr>
          </w:p>
          <w:p w14:paraId="65C96BA8" w14:textId="77777777" w:rsidR="00416EF4" w:rsidRPr="008D280B" w:rsidRDefault="00416EF4" w:rsidP="00C75667">
            <w:pPr>
              <w:spacing w:after="0" w:line="240" w:lineRule="auto"/>
              <w:rPr>
                <w:rFonts w:ascii="Times New Roman" w:hAnsi="Times New Roman"/>
                <w:sz w:val="23"/>
                <w:szCs w:val="23"/>
              </w:rPr>
            </w:pPr>
            <w:r w:rsidRPr="008D280B">
              <w:rPr>
                <w:rFonts w:ascii="Times New Roman" w:hAnsi="Times New Roman"/>
                <w:sz w:val="23"/>
                <w:szCs w:val="23"/>
              </w:rPr>
              <w:t>______________________ А.В. Окуловских</w:t>
            </w:r>
          </w:p>
          <w:p w14:paraId="7B33FF58" w14:textId="77777777" w:rsidR="00416EF4" w:rsidRPr="008D280B" w:rsidRDefault="00416EF4" w:rsidP="00C75667">
            <w:pPr>
              <w:spacing w:after="0" w:line="240" w:lineRule="auto"/>
              <w:rPr>
                <w:rFonts w:ascii="Times New Roman" w:hAnsi="Times New Roman"/>
                <w:sz w:val="23"/>
                <w:szCs w:val="23"/>
              </w:rPr>
            </w:pPr>
            <w:proofErr w:type="spellStart"/>
            <w:r w:rsidRPr="008D280B">
              <w:rPr>
                <w:rFonts w:ascii="Times New Roman" w:hAnsi="Times New Roman"/>
                <w:sz w:val="23"/>
                <w:szCs w:val="23"/>
              </w:rPr>
              <w:t>м.п</w:t>
            </w:r>
            <w:proofErr w:type="spellEnd"/>
            <w:r w:rsidRPr="008D280B">
              <w:rPr>
                <w:rFonts w:ascii="Times New Roman" w:hAnsi="Times New Roman"/>
                <w:sz w:val="23"/>
                <w:szCs w:val="23"/>
              </w:rPr>
              <w:t>.</w:t>
            </w:r>
          </w:p>
          <w:p w14:paraId="14D7C1B7" w14:textId="77777777" w:rsidR="00416EF4" w:rsidRPr="008D280B" w:rsidRDefault="00416EF4" w:rsidP="00C75667">
            <w:pPr>
              <w:pStyle w:val="afe"/>
              <w:spacing w:after="0" w:line="240" w:lineRule="auto"/>
              <w:rPr>
                <w:rFonts w:ascii="Times New Roman" w:hAnsi="Times New Roman"/>
                <w:b/>
                <w:sz w:val="23"/>
                <w:szCs w:val="23"/>
              </w:rPr>
            </w:pPr>
            <w:r w:rsidRPr="008D280B">
              <w:rPr>
                <w:rFonts w:ascii="Times New Roman" w:hAnsi="Times New Roman"/>
                <w:sz w:val="23"/>
                <w:szCs w:val="23"/>
              </w:rPr>
              <w:t>«___»________________20__г.</w:t>
            </w:r>
          </w:p>
        </w:tc>
        <w:tc>
          <w:tcPr>
            <w:tcW w:w="4671" w:type="dxa"/>
          </w:tcPr>
          <w:p w14:paraId="342F4EF1" w14:textId="77777777" w:rsidR="00416EF4" w:rsidRPr="008D280B" w:rsidRDefault="00416EF4" w:rsidP="00C75667">
            <w:pPr>
              <w:pStyle w:val="afe"/>
              <w:spacing w:after="0" w:line="240" w:lineRule="auto"/>
              <w:rPr>
                <w:rFonts w:ascii="Times New Roman" w:hAnsi="Times New Roman"/>
                <w:b/>
                <w:sz w:val="23"/>
                <w:szCs w:val="23"/>
              </w:rPr>
            </w:pPr>
            <w:r w:rsidRPr="008D280B">
              <w:rPr>
                <w:rFonts w:ascii="Times New Roman" w:hAnsi="Times New Roman"/>
                <w:b/>
                <w:sz w:val="23"/>
                <w:szCs w:val="23"/>
              </w:rPr>
              <w:t xml:space="preserve">Лицензиар: </w:t>
            </w:r>
          </w:p>
          <w:p w14:paraId="15F435A4" w14:textId="77777777" w:rsidR="00416EF4" w:rsidRPr="008D280B" w:rsidRDefault="00416EF4" w:rsidP="00C75667">
            <w:pPr>
              <w:spacing w:after="0" w:line="240" w:lineRule="auto"/>
              <w:rPr>
                <w:rFonts w:ascii="Times New Roman" w:hAnsi="Times New Roman"/>
                <w:sz w:val="23"/>
                <w:szCs w:val="23"/>
              </w:rPr>
            </w:pPr>
          </w:p>
        </w:tc>
      </w:tr>
    </w:tbl>
    <w:p w14:paraId="1433050D" w14:textId="77777777" w:rsidR="00416EF4" w:rsidRDefault="00416EF4" w:rsidP="00416EF4">
      <w:pPr>
        <w:spacing w:after="0" w:line="240" w:lineRule="auto"/>
        <w:jc w:val="both"/>
        <w:rPr>
          <w:rFonts w:ascii="Times New Roman" w:hAnsi="Times New Roman"/>
          <w:color w:val="000000"/>
          <w:spacing w:val="-4"/>
        </w:rPr>
      </w:pPr>
    </w:p>
    <w:p w14:paraId="04558E48" w14:textId="77777777" w:rsidR="00416EF4" w:rsidRDefault="00416EF4" w:rsidP="00416EF4">
      <w:pPr>
        <w:spacing w:after="0" w:line="240" w:lineRule="auto"/>
        <w:jc w:val="both"/>
        <w:rPr>
          <w:rFonts w:ascii="Times New Roman" w:hAnsi="Times New Roman"/>
          <w:color w:val="000000"/>
          <w:spacing w:val="-4"/>
        </w:rPr>
      </w:pPr>
    </w:p>
    <w:p w14:paraId="2FCBC608" w14:textId="017B0F1E" w:rsidR="003360FB" w:rsidRPr="00E14705" w:rsidRDefault="003360FB" w:rsidP="00E14705">
      <w:pPr>
        <w:pStyle w:val="4"/>
        <w:numPr>
          <w:ilvl w:val="0"/>
          <w:numId w:val="0"/>
        </w:numPr>
        <w:spacing w:before="0"/>
        <w:rPr>
          <w:rFonts w:ascii="Times New Roman" w:hAnsi="Times New Roman"/>
          <w:sz w:val="24"/>
          <w:szCs w:val="24"/>
        </w:rPr>
      </w:pPr>
    </w:p>
    <w:p w14:paraId="3778F414" w14:textId="77777777" w:rsidR="000F16B7" w:rsidRPr="00E14705" w:rsidRDefault="000F16B7" w:rsidP="00E14705">
      <w:pPr>
        <w:pStyle w:val="4"/>
        <w:numPr>
          <w:ilvl w:val="0"/>
          <w:numId w:val="0"/>
        </w:numPr>
        <w:spacing w:before="0"/>
        <w:ind w:firstLine="709"/>
        <w:outlineLvl w:val="9"/>
        <w:rPr>
          <w:rFonts w:ascii="Times New Roman" w:hAnsi="Times New Roman"/>
          <w:i/>
          <w:sz w:val="24"/>
          <w:szCs w:val="24"/>
        </w:rPr>
      </w:pPr>
    </w:p>
    <w:p w14:paraId="36386E92" w14:textId="711D14CC" w:rsidR="008820D9" w:rsidRPr="00EF2FD8" w:rsidRDefault="008820D9" w:rsidP="003360FB">
      <w:pPr>
        <w:pStyle w:val="a"/>
        <w:ind w:left="0" w:firstLine="0"/>
        <w:rPr>
          <w:rFonts w:ascii="Times New Roman" w:hAnsi="Times New Roman"/>
          <w:sz w:val="24"/>
        </w:rPr>
      </w:pPr>
    </w:p>
    <w:p w14:paraId="2DF69F92" w14:textId="77777777" w:rsidR="00B6108A" w:rsidRPr="00EF2FD8" w:rsidRDefault="00B6108A" w:rsidP="00234E4A">
      <w:pPr>
        <w:spacing w:after="0" w:line="240" w:lineRule="auto"/>
        <w:rPr>
          <w:rFonts w:ascii="Times New Roman" w:eastAsiaTheme="majorEastAsia" w:hAnsi="Times New Roman"/>
          <w:b/>
          <w:bCs/>
          <w:sz w:val="24"/>
        </w:rPr>
      </w:pPr>
      <w:bookmarkStart w:id="648" w:name="_Ref312031562"/>
      <w:r w:rsidRPr="00EF2FD8">
        <w:rPr>
          <w:rFonts w:ascii="Times New Roman" w:hAnsi="Times New Roman"/>
          <w:sz w:val="24"/>
        </w:rPr>
        <w:br w:type="page"/>
      </w:r>
    </w:p>
    <w:p w14:paraId="69547748" w14:textId="77777777" w:rsidR="0043772E" w:rsidRPr="00EF2FD8" w:rsidRDefault="0079102E" w:rsidP="001B1FC6">
      <w:pPr>
        <w:pStyle w:val="2"/>
        <w:rPr>
          <w:rFonts w:ascii="Times New Roman" w:hAnsi="Times New Roman"/>
          <w:sz w:val="24"/>
        </w:rPr>
      </w:pPr>
      <w:bookmarkStart w:id="649" w:name="_Ref313447456"/>
      <w:bookmarkStart w:id="650" w:name="_Ref313447487"/>
      <w:bookmarkStart w:id="651" w:name="_Ref414042300"/>
      <w:bookmarkStart w:id="652" w:name="_Ref414042605"/>
      <w:bookmarkStart w:id="653" w:name="_Toc415874780"/>
      <w:bookmarkStart w:id="654" w:name="_Toc49256562"/>
      <w:r w:rsidRPr="00EF2FD8">
        <w:rPr>
          <w:rFonts w:ascii="Times New Roman" w:hAnsi="Times New Roman"/>
          <w:sz w:val="24"/>
        </w:rPr>
        <w:lastRenderedPageBreak/>
        <w:t>Т</w:t>
      </w:r>
      <w:bookmarkEnd w:id="648"/>
      <w:bookmarkEnd w:id="649"/>
      <w:bookmarkEnd w:id="650"/>
      <w:r w:rsidR="008820D9" w:rsidRPr="00EF2FD8">
        <w:rPr>
          <w:rFonts w:ascii="Times New Roman" w:hAnsi="Times New Roman"/>
          <w:sz w:val="24"/>
        </w:rPr>
        <w:t>РЕБОВАНИЯ К ПРОДУКЦИИ</w:t>
      </w:r>
      <w:bookmarkEnd w:id="651"/>
      <w:bookmarkEnd w:id="652"/>
      <w:bookmarkEnd w:id="653"/>
      <w:r w:rsidR="00BF20C8" w:rsidRPr="00EF2FD8">
        <w:rPr>
          <w:rFonts w:ascii="Times New Roman" w:hAnsi="Times New Roman"/>
          <w:sz w:val="24"/>
        </w:rPr>
        <w:t xml:space="preserve"> (ПРЕДМЕТУ ЗАКУПКИ)</w:t>
      </w:r>
      <w:bookmarkEnd w:id="654"/>
    </w:p>
    <w:p w14:paraId="5310965A" w14:textId="3A547DD7" w:rsidR="006E6506" w:rsidRDefault="006E6506" w:rsidP="0006684E">
      <w:pPr>
        <w:pStyle w:val="4"/>
        <w:numPr>
          <w:ilvl w:val="0"/>
          <w:numId w:val="0"/>
        </w:numPr>
        <w:spacing w:before="0"/>
        <w:ind w:firstLine="709"/>
        <w:rPr>
          <w:rFonts w:ascii="Times New Roman" w:hAnsi="Times New Roman"/>
          <w:bCs/>
          <w:sz w:val="24"/>
        </w:rPr>
      </w:pPr>
    </w:p>
    <w:p w14:paraId="13B96856" w14:textId="4993A942" w:rsidR="00C73C4C" w:rsidRDefault="0006684E" w:rsidP="00C73C4C">
      <w:pPr>
        <w:pStyle w:val="4"/>
        <w:numPr>
          <w:ilvl w:val="0"/>
          <w:numId w:val="0"/>
        </w:numPr>
        <w:spacing w:before="0"/>
        <w:ind w:firstLine="709"/>
        <w:rPr>
          <w:rFonts w:ascii="Times New Roman" w:hAnsi="Times New Roman"/>
          <w:sz w:val="24"/>
          <w:szCs w:val="24"/>
        </w:rPr>
      </w:pPr>
      <w:r w:rsidRPr="00D966C6">
        <w:rPr>
          <w:rFonts w:ascii="Times New Roman" w:hAnsi="Times New Roman"/>
          <w:b/>
          <w:bCs/>
          <w:iCs/>
          <w:sz w:val="24"/>
          <w:szCs w:val="24"/>
        </w:rPr>
        <w:t>1. Предмет закупки:</w:t>
      </w:r>
      <w:r w:rsidRPr="00D966C6">
        <w:rPr>
          <w:rFonts w:ascii="Times New Roman" w:hAnsi="Times New Roman"/>
          <w:bCs/>
          <w:iCs/>
          <w:sz w:val="24"/>
          <w:szCs w:val="24"/>
        </w:rPr>
        <w:t xml:space="preserve"> </w:t>
      </w:r>
      <w:r w:rsidR="00416EF4">
        <w:rPr>
          <w:rFonts w:ascii="Times New Roman" w:hAnsi="Times New Roman"/>
          <w:sz w:val="24"/>
          <w:szCs w:val="24"/>
        </w:rPr>
        <w:t>п</w:t>
      </w:r>
      <w:r w:rsidRPr="00D966C6">
        <w:rPr>
          <w:rFonts w:ascii="Times New Roman" w:hAnsi="Times New Roman"/>
          <w:sz w:val="24"/>
          <w:szCs w:val="24"/>
        </w:rPr>
        <w:t xml:space="preserve">оставка </w:t>
      </w:r>
      <w:r w:rsidR="00416EF4">
        <w:rPr>
          <w:rFonts w:ascii="Times New Roman" w:hAnsi="Times New Roman"/>
          <w:sz w:val="24"/>
          <w:szCs w:val="24"/>
        </w:rPr>
        <w:t>неисключительных прав программного обеспечения</w:t>
      </w:r>
      <w:r w:rsidRPr="00D966C6">
        <w:rPr>
          <w:rFonts w:ascii="Times New Roman" w:hAnsi="Times New Roman"/>
          <w:sz w:val="24"/>
          <w:szCs w:val="24"/>
        </w:rPr>
        <w:t>.</w:t>
      </w:r>
    </w:p>
    <w:p w14:paraId="0CF0D611" w14:textId="77777777" w:rsidR="00C73C4C" w:rsidRDefault="00C73C4C" w:rsidP="00C73C4C">
      <w:pPr>
        <w:pStyle w:val="4"/>
        <w:numPr>
          <w:ilvl w:val="0"/>
          <w:numId w:val="0"/>
        </w:numPr>
        <w:spacing w:before="0"/>
        <w:ind w:firstLine="709"/>
        <w:rPr>
          <w:rFonts w:ascii="Times New Roman" w:hAnsi="Times New Roman"/>
          <w:sz w:val="24"/>
          <w:szCs w:val="24"/>
        </w:rPr>
      </w:pPr>
    </w:p>
    <w:p w14:paraId="27882CA1" w14:textId="77777777" w:rsidR="000B52AB" w:rsidRDefault="0006684E" w:rsidP="00C73C4C">
      <w:pPr>
        <w:pStyle w:val="4"/>
        <w:numPr>
          <w:ilvl w:val="0"/>
          <w:numId w:val="0"/>
        </w:numPr>
        <w:spacing w:before="0"/>
        <w:ind w:firstLine="709"/>
        <w:rPr>
          <w:rFonts w:ascii="Times New Roman" w:hAnsi="Times New Roman"/>
          <w:sz w:val="24"/>
          <w:szCs w:val="24"/>
        </w:rPr>
      </w:pPr>
      <w:r w:rsidRPr="00D966C6">
        <w:rPr>
          <w:rFonts w:ascii="Times New Roman" w:hAnsi="Times New Roman"/>
          <w:b/>
          <w:bCs/>
          <w:iCs/>
          <w:sz w:val="24"/>
          <w:szCs w:val="24"/>
        </w:rPr>
        <w:t xml:space="preserve">2. </w:t>
      </w:r>
      <w:r w:rsidRPr="00D966C6">
        <w:rPr>
          <w:rFonts w:ascii="Times New Roman" w:hAnsi="Times New Roman"/>
          <w:b/>
          <w:sz w:val="24"/>
          <w:szCs w:val="24"/>
        </w:rPr>
        <w:t>Функциональные, технические характеристики и потребительские свойства товара:</w:t>
      </w:r>
      <w:r w:rsidRPr="00D966C6">
        <w:rPr>
          <w:rFonts w:ascii="Times New Roman" w:hAnsi="Times New Roman"/>
          <w:sz w:val="24"/>
          <w:szCs w:val="24"/>
        </w:rPr>
        <w:t xml:space="preserve"> </w:t>
      </w:r>
    </w:p>
    <w:tbl>
      <w:tblPr>
        <w:tblStyle w:val="af3"/>
        <w:tblW w:w="9634" w:type="dxa"/>
        <w:tblLook w:val="04A0" w:firstRow="1" w:lastRow="0" w:firstColumn="1" w:lastColumn="0" w:noHBand="0" w:noVBand="1"/>
      </w:tblPr>
      <w:tblGrid>
        <w:gridCol w:w="647"/>
        <w:gridCol w:w="2325"/>
        <w:gridCol w:w="5670"/>
        <w:gridCol w:w="992"/>
      </w:tblGrid>
      <w:tr w:rsidR="00416EF4" w14:paraId="19BC00DD" w14:textId="77777777" w:rsidTr="00C75667">
        <w:tc>
          <w:tcPr>
            <w:tcW w:w="647" w:type="dxa"/>
            <w:vAlign w:val="center"/>
          </w:tcPr>
          <w:p w14:paraId="74F35A80" w14:textId="77777777" w:rsidR="00416EF4" w:rsidRDefault="00416EF4" w:rsidP="00C75667">
            <w:pPr>
              <w:jc w:val="center"/>
              <w:rPr>
                <w:rFonts w:ascii="Times New Roman" w:hAnsi="Times New Roman"/>
                <w:sz w:val="24"/>
              </w:rPr>
            </w:pPr>
            <w:r>
              <w:rPr>
                <w:rFonts w:ascii="Times New Roman" w:hAnsi="Times New Roman"/>
                <w:sz w:val="24"/>
              </w:rPr>
              <w:t>№ п/п</w:t>
            </w:r>
          </w:p>
        </w:tc>
        <w:tc>
          <w:tcPr>
            <w:tcW w:w="2325" w:type="dxa"/>
            <w:vAlign w:val="center"/>
          </w:tcPr>
          <w:p w14:paraId="36E3D5B1" w14:textId="77777777" w:rsidR="00416EF4" w:rsidRDefault="00416EF4" w:rsidP="00C75667">
            <w:pPr>
              <w:jc w:val="center"/>
              <w:rPr>
                <w:rFonts w:ascii="Times New Roman" w:hAnsi="Times New Roman"/>
                <w:sz w:val="24"/>
              </w:rPr>
            </w:pPr>
            <w:r>
              <w:rPr>
                <w:rFonts w:ascii="Times New Roman" w:hAnsi="Times New Roman"/>
                <w:sz w:val="24"/>
              </w:rPr>
              <w:t xml:space="preserve">Наименование </w:t>
            </w:r>
          </w:p>
          <w:p w14:paraId="5D89B526" w14:textId="77777777" w:rsidR="00416EF4" w:rsidRDefault="00416EF4" w:rsidP="00C75667">
            <w:pPr>
              <w:jc w:val="center"/>
              <w:rPr>
                <w:rFonts w:ascii="Times New Roman" w:hAnsi="Times New Roman"/>
                <w:sz w:val="24"/>
              </w:rPr>
            </w:pPr>
            <w:r>
              <w:rPr>
                <w:rFonts w:ascii="Times New Roman" w:hAnsi="Times New Roman"/>
                <w:sz w:val="24"/>
              </w:rPr>
              <w:t>товара</w:t>
            </w:r>
          </w:p>
        </w:tc>
        <w:tc>
          <w:tcPr>
            <w:tcW w:w="5670" w:type="dxa"/>
            <w:vAlign w:val="center"/>
          </w:tcPr>
          <w:p w14:paraId="06F76872" w14:textId="77777777" w:rsidR="00416EF4" w:rsidRDefault="00416EF4" w:rsidP="00C75667">
            <w:pPr>
              <w:jc w:val="center"/>
              <w:rPr>
                <w:rFonts w:ascii="Times New Roman" w:hAnsi="Times New Roman"/>
                <w:sz w:val="24"/>
              </w:rPr>
            </w:pPr>
            <w:r>
              <w:rPr>
                <w:rFonts w:ascii="Times New Roman" w:hAnsi="Times New Roman"/>
                <w:sz w:val="24"/>
              </w:rPr>
              <w:t>Характеристики поставляемого товара</w:t>
            </w:r>
          </w:p>
        </w:tc>
        <w:tc>
          <w:tcPr>
            <w:tcW w:w="992" w:type="dxa"/>
            <w:vAlign w:val="center"/>
          </w:tcPr>
          <w:p w14:paraId="5C6E97A2" w14:textId="77777777" w:rsidR="00416EF4" w:rsidRDefault="00416EF4" w:rsidP="00C75667">
            <w:pPr>
              <w:jc w:val="center"/>
              <w:rPr>
                <w:rFonts w:ascii="Times New Roman" w:hAnsi="Times New Roman"/>
                <w:sz w:val="24"/>
              </w:rPr>
            </w:pPr>
            <w:r>
              <w:rPr>
                <w:rFonts w:ascii="Times New Roman" w:hAnsi="Times New Roman"/>
                <w:sz w:val="24"/>
              </w:rPr>
              <w:t>Кол-во, шт.</w:t>
            </w:r>
          </w:p>
        </w:tc>
      </w:tr>
      <w:tr w:rsidR="00416EF4" w:rsidRPr="00EE50C9" w14:paraId="30AA913E" w14:textId="77777777" w:rsidTr="00C75667">
        <w:tc>
          <w:tcPr>
            <w:tcW w:w="647" w:type="dxa"/>
          </w:tcPr>
          <w:p w14:paraId="5C79DE0C" w14:textId="77777777" w:rsidR="00416EF4" w:rsidRDefault="00416EF4" w:rsidP="00C75667">
            <w:pPr>
              <w:jc w:val="center"/>
              <w:rPr>
                <w:rFonts w:ascii="Times New Roman" w:hAnsi="Times New Roman"/>
                <w:sz w:val="24"/>
              </w:rPr>
            </w:pPr>
            <w:r>
              <w:rPr>
                <w:rFonts w:ascii="Times New Roman" w:hAnsi="Times New Roman"/>
                <w:sz w:val="24"/>
              </w:rPr>
              <w:t>1</w:t>
            </w:r>
          </w:p>
        </w:tc>
        <w:tc>
          <w:tcPr>
            <w:tcW w:w="2325" w:type="dxa"/>
          </w:tcPr>
          <w:p w14:paraId="4A48624D" w14:textId="77777777" w:rsidR="00416EF4" w:rsidRPr="002028FF" w:rsidRDefault="00416EF4" w:rsidP="00C75667">
            <w:pPr>
              <w:jc w:val="both"/>
              <w:rPr>
                <w:rFonts w:ascii="Times New Roman" w:hAnsi="Times New Roman"/>
                <w:sz w:val="24"/>
                <w:lang w:val="en-US"/>
              </w:rPr>
            </w:pPr>
            <w:r>
              <w:rPr>
                <w:rFonts w:ascii="Times New Roman" w:hAnsi="Times New Roman"/>
                <w:sz w:val="24"/>
                <w:lang w:val="en-US"/>
              </w:rPr>
              <w:t>Microsoft Office 2019</w:t>
            </w:r>
          </w:p>
        </w:tc>
        <w:tc>
          <w:tcPr>
            <w:tcW w:w="5670" w:type="dxa"/>
          </w:tcPr>
          <w:p w14:paraId="55F00C0C" w14:textId="77777777" w:rsidR="00416EF4" w:rsidRPr="006F0CA3" w:rsidRDefault="00416EF4" w:rsidP="00C75667">
            <w:pPr>
              <w:jc w:val="both"/>
              <w:rPr>
                <w:rFonts w:ascii="Times New Roman" w:hAnsi="Times New Roman"/>
                <w:sz w:val="24"/>
                <w:szCs w:val="24"/>
                <w:lang w:val="en-US"/>
              </w:rPr>
            </w:pPr>
            <w:r>
              <w:rPr>
                <w:rFonts w:ascii="Times New Roman" w:hAnsi="Times New Roman"/>
                <w:sz w:val="24"/>
                <w:szCs w:val="24"/>
              </w:rPr>
              <w:t>Серия</w:t>
            </w:r>
            <w:r w:rsidRPr="006F0CA3">
              <w:rPr>
                <w:rFonts w:ascii="Times New Roman" w:hAnsi="Times New Roman"/>
                <w:sz w:val="24"/>
                <w:szCs w:val="24"/>
                <w:lang w:val="en-US"/>
              </w:rPr>
              <w:t xml:space="preserve">: </w:t>
            </w:r>
            <w:r>
              <w:rPr>
                <w:rFonts w:ascii="Times New Roman" w:hAnsi="Times New Roman"/>
                <w:sz w:val="24"/>
                <w:lang w:val="en-US"/>
              </w:rPr>
              <w:t>Microsoft Office 2019</w:t>
            </w:r>
          </w:p>
          <w:p w14:paraId="750B0DA9" w14:textId="77777777" w:rsidR="00416EF4" w:rsidRPr="00EE50C9" w:rsidRDefault="00416EF4" w:rsidP="00C75667">
            <w:pPr>
              <w:jc w:val="both"/>
              <w:rPr>
                <w:rFonts w:ascii="Times New Roman" w:hAnsi="Times New Roman"/>
                <w:sz w:val="24"/>
                <w:szCs w:val="24"/>
                <w:lang w:val="en-US"/>
              </w:rPr>
            </w:pPr>
            <w:r w:rsidRPr="00EE50C9">
              <w:rPr>
                <w:rFonts w:ascii="Times New Roman" w:hAnsi="Times New Roman"/>
                <w:sz w:val="24"/>
                <w:szCs w:val="24"/>
              </w:rPr>
              <w:t>Состав</w:t>
            </w:r>
            <w:r w:rsidRPr="00EE50C9">
              <w:rPr>
                <w:rFonts w:ascii="Times New Roman" w:hAnsi="Times New Roman"/>
                <w:sz w:val="24"/>
                <w:szCs w:val="24"/>
                <w:lang w:val="en-US"/>
              </w:rPr>
              <w:t xml:space="preserve"> </w:t>
            </w:r>
            <w:r w:rsidRPr="00EE50C9">
              <w:rPr>
                <w:rFonts w:ascii="Times New Roman" w:hAnsi="Times New Roman"/>
                <w:sz w:val="24"/>
                <w:szCs w:val="24"/>
              </w:rPr>
              <w:t>программ</w:t>
            </w:r>
            <w:r w:rsidRPr="00EE50C9">
              <w:rPr>
                <w:rFonts w:ascii="Times New Roman" w:hAnsi="Times New Roman"/>
                <w:sz w:val="24"/>
                <w:szCs w:val="24"/>
                <w:lang w:val="en-US"/>
              </w:rPr>
              <w:t>: Word 2019, Excel 2019, PowerPoint 2019, OneNote 2019, Publisher 2019, Outlook 2019.</w:t>
            </w:r>
          </w:p>
          <w:p w14:paraId="4417FC6A" w14:textId="77777777" w:rsidR="00416EF4" w:rsidRDefault="00416EF4" w:rsidP="00C75667">
            <w:pPr>
              <w:jc w:val="both"/>
              <w:rPr>
                <w:rFonts w:ascii="Times New Roman" w:hAnsi="Times New Roman"/>
                <w:color w:val="000000"/>
                <w:sz w:val="24"/>
                <w:szCs w:val="24"/>
                <w:shd w:val="clear" w:color="auto" w:fill="FFFFFF"/>
              </w:rPr>
            </w:pPr>
            <w:r w:rsidRPr="00EE50C9">
              <w:rPr>
                <w:rFonts w:ascii="Times New Roman" w:hAnsi="Times New Roman"/>
                <w:sz w:val="24"/>
                <w:szCs w:val="24"/>
              </w:rPr>
              <w:t xml:space="preserve">Модель: </w:t>
            </w:r>
            <w:r>
              <w:rPr>
                <w:rFonts w:ascii="Times New Roman" w:hAnsi="Times New Roman"/>
              </w:rPr>
              <w:t>OLV</w:t>
            </w:r>
            <w:r>
              <w:rPr>
                <w:rFonts w:ascii="Times New Roman" w:hAnsi="Times New Roman"/>
                <w:color w:val="000000"/>
                <w:sz w:val="24"/>
                <w:szCs w:val="24"/>
                <w:shd w:val="clear" w:color="auto" w:fill="FFFFFF"/>
              </w:rPr>
              <w:t>.</w:t>
            </w:r>
          </w:p>
          <w:p w14:paraId="673B3743" w14:textId="77777777" w:rsidR="00416EF4" w:rsidRDefault="00416EF4" w:rsidP="00C75667">
            <w:pPr>
              <w:jc w:val="both"/>
              <w:rPr>
                <w:rFonts w:ascii="Times New Roman" w:hAnsi="Times New Roman"/>
                <w:color w:val="000000"/>
                <w:sz w:val="24"/>
                <w:szCs w:val="24"/>
                <w:shd w:val="clear" w:color="auto" w:fill="FFFFFF"/>
              </w:rPr>
            </w:pPr>
            <w:r>
              <w:rPr>
                <w:rFonts w:ascii="Times New Roman" w:eastAsia="Times New Roman" w:hAnsi="Times New Roman"/>
                <w:color w:val="000000"/>
                <w:sz w:val="24"/>
                <w:szCs w:val="24"/>
                <w:shd w:val="clear" w:color="auto" w:fill="FFFFFF"/>
              </w:rPr>
              <w:t>Т</w:t>
            </w:r>
            <w:r w:rsidRPr="00EE50C9">
              <w:rPr>
                <w:rFonts w:ascii="Times New Roman" w:eastAsia="Times New Roman" w:hAnsi="Times New Roman"/>
                <w:color w:val="000000"/>
                <w:sz w:val="24"/>
                <w:szCs w:val="24"/>
                <w:shd w:val="clear" w:color="auto" w:fill="FFFFFF"/>
              </w:rPr>
              <w:t xml:space="preserve">ип лицензии: </w:t>
            </w:r>
            <w:r>
              <w:rPr>
                <w:rFonts w:ascii="Times New Roman" w:eastAsia="Times New Roman" w:hAnsi="Times New Roman"/>
                <w:color w:val="000000"/>
                <w:sz w:val="24"/>
                <w:szCs w:val="24"/>
                <w:shd w:val="clear" w:color="auto" w:fill="FFFFFF"/>
              </w:rPr>
              <w:t>электронная</w:t>
            </w:r>
            <w:r>
              <w:rPr>
                <w:rFonts w:ascii="Times New Roman" w:hAnsi="Times New Roman"/>
                <w:color w:val="000000"/>
                <w:sz w:val="24"/>
                <w:szCs w:val="24"/>
                <w:shd w:val="clear" w:color="auto" w:fill="FFFFFF"/>
              </w:rPr>
              <w:t>.</w:t>
            </w:r>
          </w:p>
          <w:p w14:paraId="65C3ED7D" w14:textId="77777777" w:rsidR="00416EF4" w:rsidRDefault="00416EF4" w:rsidP="00C75667">
            <w:pPr>
              <w:jc w:val="both"/>
              <w:rPr>
                <w:rFonts w:ascii="Times New Roman" w:hAnsi="Times New Roman"/>
                <w:sz w:val="24"/>
              </w:rPr>
            </w:pPr>
            <w:r>
              <w:rPr>
                <w:rFonts w:ascii="Times New Roman" w:hAnsi="Times New Roman"/>
                <w:sz w:val="24"/>
              </w:rPr>
              <w:t>Срок действия лицензии: бессрочная.</w:t>
            </w:r>
          </w:p>
          <w:p w14:paraId="287AC0AF" w14:textId="77777777" w:rsidR="00416EF4" w:rsidRDefault="00416EF4" w:rsidP="00C75667">
            <w:pPr>
              <w:jc w:val="both"/>
              <w:rPr>
                <w:rFonts w:ascii="Times New Roman" w:hAnsi="Times New Roman"/>
                <w:sz w:val="24"/>
              </w:rPr>
            </w:pPr>
            <w:r>
              <w:rPr>
                <w:rFonts w:ascii="Times New Roman" w:hAnsi="Times New Roman"/>
                <w:sz w:val="24"/>
              </w:rPr>
              <w:t>Количество пользователей: 1.</w:t>
            </w:r>
          </w:p>
          <w:p w14:paraId="083EBF1D" w14:textId="77777777" w:rsidR="00416EF4" w:rsidRDefault="00416EF4" w:rsidP="00C75667">
            <w:pPr>
              <w:jc w:val="both"/>
              <w:rPr>
                <w:rFonts w:ascii="Times New Roman" w:hAnsi="Times New Roman"/>
                <w:sz w:val="24"/>
              </w:rPr>
            </w:pPr>
            <w:r>
              <w:rPr>
                <w:rFonts w:ascii="Times New Roman" w:hAnsi="Times New Roman"/>
                <w:sz w:val="24"/>
              </w:rPr>
              <w:t>Язык интерфейса: русский.</w:t>
            </w:r>
          </w:p>
          <w:p w14:paraId="6A365E3A" w14:textId="77777777" w:rsidR="00416EF4" w:rsidRDefault="00416EF4" w:rsidP="00C75667">
            <w:pPr>
              <w:jc w:val="both"/>
              <w:rPr>
                <w:rFonts w:ascii="Times New Roman" w:hAnsi="Times New Roman"/>
                <w:sz w:val="24"/>
              </w:rPr>
            </w:pPr>
            <w:proofErr w:type="spellStart"/>
            <w:r>
              <w:rPr>
                <w:rFonts w:ascii="Times New Roman" w:hAnsi="Times New Roman"/>
                <w:sz w:val="24"/>
              </w:rPr>
              <w:t>Партномер</w:t>
            </w:r>
            <w:proofErr w:type="spellEnd"/>
            <w:r>
              <w:rPr>
                <w:rFonts w:ascii="Times New Roman" w:hAnsi="Times New Roman"/>
                <w:sz w:val="24"/>
              </w:rPr>
              <w:t xml:space="preserve">: </w:t>
            </w:r>
            <w:r w:rsidRPr="00DF61CC">
              <w:rPr>
                <w:rFonts w:ascii="Times New Roman" w:hAnsi="Times New Roman"/>
                <w:sz w:val="24"/>
              </w:rPr>
              <w:t>021-10633</w:t>
            </w:r>
            <w:r>
              <w:rPr>
                <w:rFonts w:ascii="Times New Roman" w:hAnsi="Times New Roman"/>
                <w:sz w:val="24"/>
              </w:rPr>
              <w:t>.</w:t>
            </w:r>
          </w:p>
          <w:p w14:paraId="42C9B4BB" w14:textId="77777777" w:rsidR="00416EF4" w:rsidRPr="00EE50C9" w:rsidRDefault="00416EF4" w:rsidP="00C75667">
            <w:pPr>
              <w:jc w:val="both"/>
              <w:rPr>
                <w:rFonts w:ascii="Times New Roman" w:hAnsi="Times New Roman"/>
                <w:sz w:val="24"/>
              </w:rPr>
            </w:pPr>
            <w:r>
              <w:rPr>
                <w:rFonts w:ascii="Times New Roman" w:hAnsi="Times New Roman"/>
                <w:sz w:val="24"/>
              </w:rPr>
              <w:t>Форма упаковки: электронная.</w:t>
            </w:r>
          </w:p>
        </w:tc>
        <w:tc>
          <w:tcPr>
            <w:tcW w:w="992" w:type="dxa"/>
          </w:tcPr>
          <w:p w14:paraId="4F2745B8" w14:textId="77777777" w:rsidR="00416EF4" w:rsidRDefault="00416EF4" w:rsidP="00C75667">
            <w:pPr>
              <w:jc w:val="center"/>
              <w:rPr>
                <w:rFonts w:ascii="Times New Roman" w:hAnsi="Times New Roman"/>
                <w:sz w:val="24"/>
                <w:szCs w:val="24"/>
              </w:rPr>
            </w:pPr>
            <w:r>
              <w:rPr>
                <w:rFonts w:ascii="Times New Roman" w:hAnsi="Times New Roman"/>
                <w:sz w:val="24"/>
                <w:szCs w:val="24"/>
              </w:rPr>
              <w:t>13</w:t>
            </w:r>
          </w:p>
        </w:tc>
      </w:tr>
      <w:tr w:rsidR="00416EF4" w:rsidRPr="00EE50C9" w14:paraId="3B3B4E14" w14:textId="77777777" w:rsidTr="00C75667">
        <w:tc>
          <w:tcPr>
            <w:tcW w:w="647" w:type="dxa"/>
          </w:tcPr>
          <w:p w14:paraId="1A92B27F" w14:textId="77777777" w:rsidR="00416EF4" w:rsidRDefault="00416EF4" w:rsidP="00C75667">
            <w:pPr>
              <w:jc w:val="center"/>
              <w:rPr>
                <w:rFonts w:ascii="Times New Roman" w:hAnsi="Times New Roman"/>
                <w:sz w:val="24"/>
              </w:rPr>
            </w:pPr>
            <w:r>
              <w:rPr>
                <w:rFonts w:ascii="Times New Roman" w:hAnsi="Times New Roman"/>
                <w:sz w:val="24"/>
              </w:rPr>
              <w:t>2</w:t>
            </w:r>
          </w:p>
        </w:tc>
        <w:tc>
          <w:tcPr>
            <w:tcW w:w="2325" w:type="dxa"/>
          </w:tcPr>
          <w:p w14:paraId="08D663BE" w14:textId="77777777" w:rsidR="00416EF4" w:rsidRPr="002028FF" w:rsidRDefault="00416EF4" w:rsidP="00C75667">
            <w:pPr>
              <w:jc w:val="both"/>
              <w:rPr>
                <w:rFonts w:ascii="Times New Roman" w:hAnsi="Times New Roman"/>
                <w:sz w:val="24"/>
                <w:lang w:val="en-US"/>
              </w:rPr>
            </w:pPr>
            <w:r>
              <w:rPr>
                <w:rFonts w:ascii="Times New Roman" w:hAnsi="Times New Roman"/>
                <w:sz w:val="24"/>
                <w:lang w:val="en-US"/>
              </w:rPr>
              <w:t>Microsoft Windows 10 Pro 64-bit</w:t>
            </w:r>
          </w:p>
        </w:tc>
        <w:tc>
          <w:tcPr>
            <w:tcW w:w="5670" w:type="dxa"/>
          </w:tcPr>
          <w:p w14:paraId="23BD2CF1" w14:textId="77777777" w:rsidR="00416EF4" w:rsidRPr="00EE50C9" w:rsidRDefault="00416EF4" w:rsidP="00C75667">
            <w:pPr>
              <w:pStyle w:val="TableContents"/>
              <w:rPr>
                <w:rFonts w:ascii="Times New Roman" w:hAnsi="Times New Roman" w:cs="Times New Roman"/>
              </w:rPr>
            </w:pPr>
            <w:r w:rsidRPr="00EE50C9">
              <w:rPr>
                <w:rFonts w:ascii="Times New Roman" w:eastAsia="Times New Roman" w:hAnsi="Times New Roman" w:cs="Times New Roman"/>
                <w:color w:val="000000"/>
                <w:kern w:val="0"/>
                <w:shd w:val="clear" w:color="auto" w:fill="FFFFFF"/>
                <w:lang w:val="ru-RU"/>
              </w:rPr>
              <w:t>Серия</w:t>
            </w:r>
            <w:r w:rsidRPr="00EE50C9">
              <w:rPr>
                <w:rFonts w:ascii="Times New Roman" w:eastAsia="Times New Roman" w:hAnsi="Times New Roman" w:cs="Times New Roman"/>
                <w:color w:val="000000"/>
                <w:kern w:val="0"/>
                <w:shd w:val="clear" w:color="auto" w:fill="FFFFFF"/>
              </w:rPr>
              <w:t xml:space="preserve">: </w:t>
            </w:r>
            <w:r w:rsidRPr="00EE50C9">
              <w:rPr>
                <w:rFonts w:ascii="Times New Roman" w:hAnsi="Times New Roman" w:cs="Times New Roman"/>
              </w:rPr>
              <w:t>Microsoft Windows 10</w:t>
            </w:r>
            <w:r w:rsidRPr="00EE50C9">
              <w:rPr>
                <w:rFonts w:ascii="Times New Roman" w:hAnsi="Times New Roman" w:cs="Times New Roman"/>
                <w:color w:val="000000"/>
                <w:shd w:val="clear" w:color="auto" w:fill="FFFFFF"/>
              </w:rPr>
              <w:t xml:space="preserve"> Professional</w:t>
            </w:r>
            <w:r w:rsidRPr="00EE50C9">
              <w:rPr>
                <w:rFonts w:ascii="Times New Roman" w:hAnsi="Times New Roman" w:cs="Times New Roman"/>
              </w:rPr>
              <w:t>.</w:t>
            </w:r>
          </w:p>
          <w:p w14:paraId="2B71E6E1" w14:textId="77777777" w:rsidR="00416EF4" w:rsidRPr="006F0CA3" w:rsidRDefault="00416EF4" w:rsidP="00C75667">
            <w:pPr>
              <w:pStyle w:val="TableContents"/>
              <w:rPr>
                <w:rFonts w:ascii="Times New Roman" w:hAnsi="Times New Roman" w:cs="Times New Roman"/>
                <w:color w:val="000000"/>
                <w:shd w:val="clear" w:color="auto" w:fill="FFFFFF"/>
              </w:rPr>
            </w:pPr>
            <w:r w:rsidRPr="00EE50C9">
              <w:rPr>
                <w:rFonts w:ascii="Times New Roman" w:hAnsi="Times New Roman" w:cs="Times New Roman"/>
                <w:lang w:val="ru-RU"/>
              </w:rPr>
              <w:t>Модель</w:t>
            </w:r>
            <w:r w:rsidRPr="006F0CA3">
              <w:rPr>
                <w:rFonts w:ascii="Times New Roman" w:hAnsi="Times New Roman" w:cs="Times New Roman"/>
              </w:rPr>
              <w:t>:</w:t>
            </w:r>
            <w:r w:rsidRPr="00DF61CC">
              <w:rPr>
                <w:rFonts w:ascii="Times New Roman" w:hAnsi="Times New Roman" w:cs="Times New Roman"/>
              </w:rPr>
              <w:t xml:space="preserve"> </w:t>
            </w:r>
            <w:r>
              <w:rPr>
                <w:rFonts w:ascii="Times New Roman" w:hAnsi="Times New Roman" w:cs="Times New Roman"/>
              </w:rPr>
              <w:t>OLV</w:t>
            </w:r>
            <w:r w:rsidRPr="006F0CA3">
              <w:rPr>
                <w:rFonts w:ascii="Times New Roman" w:hAnsi="Times New Roman" w:cs="Times New Roman"/>
                <w:color w:val="000000"/>
                <w:shd w:val="clear" w:color="auto" w:fill="FFFFFF"/>
              </w:rPr>
              <w:t>.</w:t>
            </w:r>
          </w:p>
          <w:p w14:paraId="4BB30A99" w14:textId="77777777" w:rsidR="00416EF4" w:rsidRDefault="00416EF4" w:rsidP="00C75667">
            <w:pPr>
              <w:jc w:val="both"/>
              <w:rPr>
                <w:rFonts w:ascii="Times New Roman" w:hAnsi="Times New Roman"/>
                <w:sz w:val="24"/>
              </w:rPr>
            </w:pPr>
            <w:r>
              <w:rPr>
                <w:rFonts w:ascii="Times New Roman" w:hAnsi="Times New Roman"/>
                <w:sz w:val="24"/>
              </w:rPr>
              <w:t xml:space="preserve">Срок действия лицензии: бессрочная. </w:t>
            </w:r>
          </w:p>
          <w:p w14:paraId="2EAA66A6" w14:textId="77777777" w:rsidR="00416EF4" w:rsidRDefault="00416EF4" w:rsidP="00C75667">
            <w:pPr>
              <w:jc w:val="both"/>
              <w:rPr>
                <w:rFonts w:ascii="Times New Roman" w:hAnsi="Times New Roman"/>
                <w:sz w:val="24"/>
              </w:rPr>
            </w:pPr>
            <w:r>
              <w:rPr>
                <w:rFonts w:ascii="Times New Roman" w:hAnsi="Times New Roman"/>
                <w:sz w:val="24"/>
              </w:rPr>
              <w:t>Количество пользователей: 1.</w:t>
            </w:r>
          </w:p>
          <w:p w14:paraId="5A30CAB1" w14:textId="77777777" w:rsidR="00416EF4" w:rsidRDefault="00416EF4" w:rsidP="00C75667">
            <w:pPr>
              <w:jc w:val="both"/>
              <w:rPr>
                <w:rFonts w:ascii="Times New Roman" w:hAnsi="Times New Roman"/>
                <w:sz w:val="24"/>
              </w:rPr>
            </w:pPr>
            <w:r>
              <w:rPr>
                <w:rFonts w:ascii="Times New Roman" w:hAnsi="Times New Roman"/>
                <w:sz w:val="24"/>
              </w:rPr>
              <w:t>Язык интерфейса: русский.</w:t>
            </w:r>
          </w:p>
          <w:p w14:paraId="1CDCC0B8" w14:textId="77777777" w:rsidR="00416EF4" w:rsidRPr="00EE50C9" w:rsidRDefault="00416EF4" w:rsidP="00C75667">
            <w:pPr>
              <w:jc w:val="both"/>
              <w:rPr>
                <w:rFonts w:ascii="Times New Roman" w:hAnsi="Times New Roman"/>
                <w:sz w:val="24"/>
              </w:rPr>
            </w:pPr>
            <w:r>
              <w:rPr>
                <w:rFonts w:ascii="Times New Roman" w:hAnsi="Times New Roman"/>
                <w:sz w:val="24"/>
              </w:rPr>
              <w:t>Разрядность ОС: 64-</w:t>
            </w:r>
            <w:r>
              <w:rPr>
                <w:rFonts w:ascii="Times New Roman" w:hAnsi="Times New Roman"/>
                <w:sz w:val="24"/>
                <w:lang w:val="en-US"/>
              </w:rPr>
              <w:t>bit</w:t>
            </w:r>
            <w:r>
              <w:rPr>
                <w:rFonts w:ascii="Times New Roman" w:hAnsi="Times New Roman"/>
                <w:sz w:val="24"/>
              </w:rPr>
              <w:t>.</w:t>
            </w:r>
          </w:p>
          <w:p w14:paraId="5BDA1335" w14:textId="77777777" w:rsidR="00416EF4" w:rsidRDefault="00416EF4" w:rsidP="00C75667">
            <w:pPr>
              <w:pStyle w:val="TableContents"/>
              <w:rPr>
                <w:rFonts w:ascii="Times New Roman" w:hAnsi="Times New Roman" w:cs="Times New Roman"/>
                <w:lang w:val="ru-RU"/>
              </w:rPr>
            </w:pPr>
            <w:proofErr w:type="spellStart"/>
            <w:r w:rsidRPr="004341CA">
              <w:rPr>
                <w:rFonts w:ascii="Times New Roman" w:hAnsi="Times New Roman" w:cs="Times New Roman"/>
                <w:lang w:val="ru-RU"/>
              </w:rPr>
              <w:t>Партномер</w:t>
            </w:r>
            <w:proofErr w:type="spellEnd"/>
            <w:r w:rsidRPr="004341CA">
              <w:rPr>
                <w:rFonts w:ascii="Times New Roman" w:hAnsi="Times New Roman" w:cs="Times New Roman"/>
                <w:lang w:val="ru-RU"/>
              </w:rPr>
              <w:t xml:space="preserve">: </w:t>
            </w:r>
            <w:r>
              <w:rPr>
                <w:rFonts w:ascii="Times New Roman" w:hAnsi="Times New Roman" w:cs="Times New Roman"/>
              </w:rPr>
              <w:t>FQC</w:t>
            </w:r>
            <w:r w:rsidRPr="006F0CA3">
              <w:rPr>
                <w:rFonts w:ascii="Times New Roman" w:hAnsi="Times New Roman" w:cs="Times New Roman"/>
                <w:lang w:val="ru-RU"/>
              </w:rPr>
              <w:t>-</w:t>
            </w:r>
            <w:r w:rsidRPr="004341CA">
              <w:rPr>
                <w:rFonts w:ascii="Times New Roman" w:hAnsi="Times New Roman" w:cs="Times New Roman"/>
                <w:lang w:val="ru-RU"/>
              </w:rPr>
              <w:t>10364</w:t>
            </w:r>
            <w:r>
              <w:rPr>
                <w:rFonts w:ascii="Times New Roman" w:hAnsi="Times New Roman" w:cs="Times New Roman"/>
                <w:lang w:val="ru-RU"/>
              </w:rPr>
              <w:t>.</w:t>
            </w:r>
          </w:p>
          <w:p w14:paraId="581FB337" w14:textId="77777777" w:rsidR="00416EF4" w:rsidRPr="00EE50C9" w:rsidRDefault="00416EF4" w:rsidP="00C75667">
            <w:pPr>
              <w:pStyle w:val="TableContents"/>
              <w:rPr>
                <w:rFonts w:eastAsia="Times New Roman" w:cs="Times New Roman"/>
                <w:color w:val="000000"/>
                <w:kern w:val="0"/>
                <w:shd w:val="clear" w:color="auto" w:fill="FFFFFF"/>
                <w:lang w:val="ru-RU"/>
              </w:rPr>
            </w:pPr>
            <w:r w:rsidRPr="00EE50C9">
              <w:rPr>
                <w:rFonts w:ascii="Times New Roman" w:hAnsi="Times New Roman" w:cs="Times New Roman"/>
                <w:lang w:val="ru-RU"/>
              </w:rPr>
              <w:t xml:space="preserve">Форма упаковки: </w:t>
            </w:r>
            <w:r w:rsidRPr="006F0CA3">
              <w:rPr>
                <w:rFonts w:ascii="Times New Roman" w:hAnsi="Times New Roman" w:cs="Times New Roman"/>
                <w:lang w:val="ru-RU"/>
              </w:rPr>
              <w:t>электронна</w:t>
            </w:r>
            <w:r>
              <w:rPr>
                <w:rFonts w:ascii="Times New Roman" w:hAnsi="Times New Roman" w:cs="Times New Roman"/>
                <w:lang w:val="ru-RU"/>
              </w:rPr>
              <w:t>я</w:t>
            </w:r>
            <w:r w:rsidRPr="00EE50C9">
              <w:rPr>
                <w:rFonts w:ascii="Times New Roman" w:hAnsi="Times New Roman" w:cs="Times New Roman"/>
                <w:lang w:val="ru-RU"/>
              </w:rPr>
              <w:t>.</w:t>
            </w:r>
          </w:p>
        </w:tc>
        <w:tc>
          <w:tcPr>
            <w:tcW w:w="992" w:type="dxa"/>
          </w:tcPr>
          <w:p w14:paraId="532B3273" w14:textId="77777777" w:rsidR="00416EF4" w:rsidRPr="00EE50C9" w:rsidRDefault="00416EF4" w:rsidP="00C75667">
            <w:pPr>
              <w:pStyle w:val="TableContents"/>
              <w:jc w:val="center"/>
              <w:rPr>
                <w:rFonts w:ascii="Times New Roman" w:eastAsia="Times New Roman" w:hAnsi="Times New Roman" w:cs="Times New Roman"/>
                <w:color w:val="000000"/>
                <w:kern w:val="0"/>
                <w:shd w:val="clear" w:color="auto" w:fill="FFFFFF"/>
                <w:lang w:val="ru-RU"/>
              </w:rPr>
            </w:pPr>
            <w:r>
              <w:rPr>
                <w:rFonts w:ascii="Times New Roman" w:eastAsia="Times New Roman" w:hAnsi="Times New Roman" w:cs="Times New Roman"/>
                <w:color w:val="000000"/>
                <w:kern w:val="0"/>
                <w:shd w:val="clear" w:color="auto" w:fill="FFFFFF"/>
                <w:lang w:val="ru-RU"/>
              </w:rPr>
              <w:t>13</w:t>
            </w:r>
          </w:p>
        </w:tc>
      </w:tr>
      <w:tr w:rsidR="00416EF4" w14:paraId="0CFC6942" w14:textId="77777777" w:rsidTr="00C75667">
        <w:tc>
          <w:tcPr>
            <w:tcW w:w="647" w:type="dxa"/>
          </w:tcPr>
          <w:p w14:paraId="6D2F291C" w14:textId="77777777" w:rsidR="00416EF4" w:rsidRDefault="00416EF4" w:rsidP="00C75667">
            <w:pPr>
              <w:jc w:val="center"/>
              <w:rPr>
                <w:rFonts w:ascii="Times New Roman" w:hAnsi="Times New Roman"/>
                <w:sz w:val="24"/>
              </w:rPr>
            </w:pPr>
            <w:r>
              <w:rPr>
                <w:rFonts w:ascii="Times New Roman" w:hAnsi="Times New Roman"/>
                <w:sz w:val="24"/>
              </w:rPr>
              <w:t>3</w:t>
            </w:r>
          </w:p>
        </w:tc>
        <w:tc>
          <w:tcPr>
            <w:tcW w:w="2325" w:type="dxa"/>
          </w:tcPr>
          <w:p w14:paraId="4548FAD4" w14:textId="77777777" w:rsidR="00416EF4" w:rsidRPr="002028FF" w:rsidRDefault="00416EF4" w:rsidP="00C75667">
            <w:pPr>
              <w:jc w:val="both"/>
              <w:rPr>
                <w:rFonts w:ascii="Times New Roman" w:hAnsi="Times New Roman"/>
                <w:sz w:val="24"/>
                <w:lang w:val="en-US"/>
              </w:rPr>
            </w:pPr>
            <w:r>
              <w:rPr>
                <w:rFonts w:ascii="Times New Roman" w:hAnsi="Times New Roman"/>
                <w:sz w:val="24"/>
                <w:lang w:val="en-US"/>
              </w:rPr>
              <w:t>Microsoft Windows Server 2019 Standard</w:t>
            </w:r>
          </w:p>
        </w:tc>
        <w:tc>
          <w:tcPr>
            <w:tcW w:w="5670" w:type="dxa"/>
          </w:tcPr>
          <w:p w14:paraId="1BCB60F9" w14:textId="77777777" w:rsidR="00416EF4" w:rsidRPr="00EE50C9" w:rsidRDefault="00416EF4" w:rsidP="00C75667">
            <w:pPr>
              <w:pStyle w:val="TableContents"/>
              <w:rPr>
                <w:rFonts w:ascii="Times New Roman" w:hAnsi="Times New Roman" w:cs="Times New Roman"/>
              </w:rPr>
            </w:pPr>
            <w:r w:rsidRPr="00EE50C9">
              <w:rPr>
                <w:rFonts w:ascii="Times New Roman" w:eastAsia="Times New Roman" w:hAnsi="Times New Roman" w:cs="Times New Roman"/>
                <w:color w:val="000000"/>
                <w:kern w:val="0"/>
                <w:shd w:val="clear" w:color="auto" w:fill="FFFFFF"/>
                <w:lang w:val="ru-RU"/>
              </w:rPr>
              <w:t>Серия</w:t>
            </w:r>
            <w:r w:rsidRPr="00EE50C9">
              <w:rPr>
                <w:rFonts w:ascii="Times New Roman" w:eastAsia="Times New Roman" w:hAnsi="Times New Roman" w:cs="Times New Roman"/>
                <w:color w:val="000000"/>
                <w:kern w:val="0"/>
                <w:shd w:val="clear" w:color="auto" w:fill="FFFFFF"/>
              </w:rPr>
              <w:t xml:space="preserve">: </w:t>
            </w:r>
            <w:r w:rsidRPr="00EE50C9">
              <w:rPr>
                <w:rFonts w:ascii="Times New Roman" w:hAnsi="Times New Roman" w:cs="Times New Roman"/>
              </w:rPr>
              <w:t xml:space="preserve">Microsoft Windows </w:t>
            </w:r>
            <w:r>
              <w:rPr>
                <w:rFonts w:ascii="Times New Roman" w:hAnsi="Times New Roman" w:cs="Times New Roman"/>
              </w:rPr>
              <w:t>Server</w:t>
            </w:r>
            <w:r w:rsidRPr="00EE50C9">
              <w:rPr>
                <w:rFonts w:ascii="Times New Roman" w:hAnsi="Times New Roman" w:cs="Times New Roman"/>
              </w:rPr>
              <w:t>.</w:t>
            </w:r>
          </w:p>
          <w:p w14:paraId="6453EEA5" w14:textId="77777777" w:rsidR="00416EF4" w:rsidRPr="002B399F" w:rsidRDefault="00416EF4" w:rsidP="00C75667">
            <w:pPr>
              <w:pStyle w:val="TableContents"/>
              <w:rPr>
                <w:rFonts w:ascii="Times New Roman" w:hAnsi="Times New Roman" w:cs="Times New Roman"/>
                <w:color w:val="000000"/>
                <w:shd w:val="clear" w:color="auto" w:fill="FFFFFF"/>
              </w:rPr>
            </w:pPr>
            <w:r w:rsidRPr="00EE50C9">
              <w:rPr>
                <w:rFonts w:ascii="Times New Roman" w:hAnsi="Times New Roman" w:cs="Times New Roman"/>
                <w:lang w:val="ru-RU"/>
              </w:rPr>
              <w:t>Модель</w:t>
            </w:r>
            <w:r w:rsidRPr="002B399F">
              <w:rPr>
                <w:rFonts w:ascii="Times New Roman" w:hAnsi="Times New Roman" w:cs="Times New Roman"/>
              </w:rPr>
              <w:t xml:space="preserve">: </w:t>
            </w:r>
            <w:r>
              <w:rPr>
                <w:rFonts w:ascii="Times New Roman" w:hAnsi="Times New Roman" w:cs="Times New Roman"/>
              </w:rPr>
              <w:t>Server Standard</w:t>
            </w:r>
            <w:r w:rsidRPr="002B399F">
              <w:rPr>
                <w:rFonts w:ascii="Times New Roman" w:hAnsi="Times New Roman" w:cs="Times New Roman"/>
                <w:color w:val="000000"/>
                <w:shd w:val="clear" w:color="auto" w:fill="FFFFFF"/>
              </w:rPr>
              <w:t>.</w:t>
            </w:r>
          </w:p>
          <w:p w14:paraId="02F72702" w14:textId="77777777" w:rsidR="00416EF4" w:rsidRDefault="00416EF4" w:rsidP="00C75667">
            <w:pPr>
              <w:jc w:val="both"/>
              <w:rPr>
                <w:rFonts w:ascii="Times New Roman" w:hAnsi="Times New Roman"/>
                <w:sz w:val="24"/>
              </w:rPr>
            </w:pPr>
            <w:r>
              <w:rPr>
                <w:rFonts w:ascii="Times New Roman" w:hAnsi="Times New Roman"/>
                <w:sz w:val="24"/>
              </w:rPr>
              <w:t>Срок действия лицензии: бессрочная.</w:t>
            </w:r>
          </w:p>
          <w:p w14:paraId="5EA01CE4" w14:textId="77777777" w:rsidR="00416EF4" w:rsidRDefault="00416EF4" w:rsidP="00C75667">
            <w:pPr>
              <w:jc w:val="both"/>
              <w:rPr>
                <w:rFonts w:ascii="Times New Roman" w:hAnsi="Times New Roman"/>
                <w:sz w:val="24"/>
              </w:rPr>
            </w:pPr>
            <w:r>
              <w:rPr>
                <w:rFonts w:ascii="Times New Roman" w:hAnsi="Times New Roman"/>
                <w:sz w:val="24"/>
              </w:rPr>
              <w:t>Количество ядер: 16.</w:t>
            </w:r>
          </w:p>
          <w:p w14:paraId="3F813444" w14:textId="77777777" w:rsidR="00416EF4" w:rsidRDefault="00416EF4" w:rsidP="00C75667">
            <w:pPr>
              <w:jc w:val="both"/>
              <w:rPr>
                <w:rFonts w:ascii="Times New Roman" w:hAnsi="Times New Roman"/>
                <w:sz w:val="24"/>
              </w:rPr>
            </w:pPr>
            <w:r>
              <w:rPr>
                <w:rFonts w:ascii="Times New Roman" w:hAnsi="Times New Roman"/>
                <w:sz w:val="24"/>
              </w:rPr>
              <w:t>Язык интерфейса: русский.</w:t>
            </w:r>
          </w:p>
          <w:p w14:paraId="5ABEF296" w14:textId="77777777" w:rsidR="00416EF4" w:rsidRPr="00EE50C9" w:rsidRDefault="00416EF4" w:rsidP="00C75667">
            <w:pPr>
              <w:jc w:val="both"/>
              <w:rPr>
                <w:rFonts w:ascii="Times New Roman" w:hAnsi="Times New Roman"/>
                <w:sz w:val="24"/>
              </w:rPr>
            </w:pPr>
            <w:r>
              <w:rPr>
                <w:rFonts w:ascii="Times New Roman" w:hAnsi="Times New Roman"/>
                <w:sz w:val="24"/>
              </w:rPr>
              <w:t>Разрядность ОС: 64-</w:t>
            </w:r>
            <w:r>
              <w:rPr>
                <w:rFonts w:ascii="Times New Roman" w:hAnsi="Times New Roman"/>
                <w:sz w:val="24"/>
                <w:lang w:val="en-US"/>
              </w:rPr>
              <w:t>bit</w:t>
            </w:r>
            <w:r>
              <w:rPr>
                <w:rFonts w:ascii="Times New Roman" w:hAnsi="Times New Roman"/>
                <w:sz w:val="24"/>
              </w:rPr>
              <w:t>.</w:t>
            </w:r>
          </w:p>
          <w:p w14:paraId="6A6D552F" w14:textId="77777777" w:rsidR="00416EF4" w:rsidRDefault="00416EF4" w:rsidP="00C75667">
            <w:pPr>
              <w:jc w:val="both"/>
              <w:rPr>
                <w:rFonts w:ascii="Times New Roman" w:hAnsi="Times New Roman"/>
                <w:sz w:val="24"/>
              </w:rPr>
            </w:pPr>
            <w:proofErr w:type="spellStart"/>
            <w:r>
              <w:rPr>
                <w:rFonts w:ascii="Times New Roman" w:hAnsi="Times New Roman"/>
                <w:sz w:val="24"/>
              </w:rPr>
              <w:t>Партномер</w:t>
            </w:r>
            <w:proofErr w:type="spellEnd"/>
            <w:r>
              <w:rPr>
                <w:rFonts w:ascii="Times New Roman" w:hAnsi="Times New Roman"/>
                <w:sz w:val="24"/>
              </w:rPr>
              <w:t xml:space="preserve">: </w:t>
            </w:r>
            <w:r w:rsidRPr="004341CA">
              <w:rPr>
                <w:rFonts w:ascii="Times New Roman" w:hAnsi="Times New Roman"/>
                <w:sz w:val="24"/>
              </w:rPr>
              <w:t>9</w:t>
            </w:r>
            <w:r>
              <w:rPr>
                <w:rFonts w:ascii="Times New Roman" w:hAnsi="Times New Roman"/>
                <w:sz w:val="24"/>
                <w:lang w:val="en-US"/>
              </w:rPr>
              <w:t>EM</w:t>
            </w:r>
            <w:r w:rsidRPr="004341CA">
              <w:rPr>
                <w:rFonts w:ascii="Times New Roman" w:hAnsi="Times New Roman"/>
                <w:sz w:val="24"/>
              </w:rPr>
              <w:t>-00717</w:t>
            </w:r>
            <w:r>
              <w:rPr>
                <w:rFonts w:ascii="Times New Roman" w:hAnsi="Times New Roman"/>
                <w:sz w:val="24"/>
              </w:rPr>
              <w:t>.</w:t>
            </w:r>
          </w:p>
          <w:p w14:paraId="7F69CD1A" w14:textId="77777777" w:rsidR="00416EF4" w:rsidRDefault="00416EF4" w:rsidP="00C75667">
            <w:pPr>
              <w:jc w:val="both"/>
              <w:rPr>
                <w:rFonts w:ascii="Times New Roman" w:hAnsi="Times New Roman"/>
                <w:sz w:val="24"/>
              </w:rPr>
            </w:pPr>
            <w:r w:rsidRPr="00EE50C9">
              <w:rPr>
                <w:rFonts w:ascii="Times New Roman" w:hAnsi="Times New Roman"/>
                <w:sz w:val="24"/>
              </w:rPr>
              <w:t xml:space="preserve">Форма упаковки: </w:t>
            </w:r>
            <w:r>
              <w:rPr>
                <w:rFonts w:ascii="Times New Roman" w:hAnsi="Times New Roman"/>
                <w:sz w:val="24"/>
              </w:rPr>
              <w:t>электронная</w:t>
            </w:r>
            <w:r w:rsidRPr="00EE50C9">
              <w:rPr>
                <w:rFonts w:ascii="Times New Roman" w:hAnsi="Times New Roman"/>
                <w:sz w:val="24"/>
              </w:rPr>
              <w:t>.</w:t>
            </w:r>
          </w:p>
        </w:tc>
        <w:tc>
          <w:tcPr>
            <w:tcW w:w="992" w:type="dxa"/>
          </w:tcPr>
          <w:p w14:paraId="18EE6744" w14:textId="77777777" w:rsidR="00416EF4" w:rsidRPr="00EE50C9" w:rsidRDefault="00416EF4" w:rsidP="00C75667">
            <w:pPr>
              <w:pStyle w:val="TableContents"/>
              <w:jc w:val="center"/>
              <w:rPr>
                <w:rFonts w:ascii="Times New Roman" w:eastAsia="Times New Roman" w:hAnsi="Times New Roman" w:cs="Times New Roman"/>
                <w:color w:val="000000"/>
                <w:kern w:val="0"/>
                <w:shd w:val="clear" w:color="auto" w:fill="FFFFFF"/>
                <w:lang w:val="ru-RU"/>
              </w:rPr>
            </w:pPr>
            <w:r>
              <w:rPr>
                <w:rFonts w:ascii="Times New Roman" w:eastAsia="Times New Roman" w:hAnsi="Times New Roman" w:cs="Times New Roman"/>
                <w:color w:val="000000"/>
                <w:kern w:val="0"/>
                <w:shd w:val="clear" w:color="auto" w:fill="FFFFFF"/>
                <w:lang w:val="ru-RU"/>
              </w:rPr>
              <w:t>1</w:t>
            </w:r>
          </w:p>
        </w:tc>
      </w:tr>
      <w:tr w:rsidR="00416EF4" w14:paraId="740D5968" w14:textId="77777777" w:rsidTr="00C75667">
        <w:tc>
          <w:tcPr>
            <w:tcW w:w="647" w:type="dxa"/>
          </w:tcPr>
          <w:p w14:paraId="4A5EBC61" w14:textId="77777777" w:rsidR="00416EF4" w:rsidRDefault="00416EF4" w:rsidP="00C75667">
            <w:pPr>
              <w:jc w:val="center"/>
              <w:rPr>
                <w:rFonts w:ascii="Times New Roman" w:hAnsi="Times New Roman"/>
                <w:sz w:val="24"/>
              </w:rPr>
            </w:pPr>
            <w:r>
              <w:rPr>
                <w:rFonts w:ascii="Times New Roman" w:hAnsi="Times New Roman"/>
                <w:sz w:val="24"/>
              </w:rPr>
              <w:t>4</w:t>
            </w:r>
          </w:p>
        </w:tc>
        <w:tc>
          <w:tcPr>
            <w:tcW w:w="2325" w:type="dxa"/>
          </w:tcPr>
          <w:p w14:paraId="2F6D9FF1" w14:textId="77777777" w:rsidR="00416EF4" w:rsidRPr="002028FF" w:rsidRDefault="00416EF4" w:rsidP="00C75667">
            <w:pPr>
              <w:jc w:val="both"/>
              <w:rPr>
                <w:rFonts w:ascii="Times New Roman" w:hAnsi="Times New Roman"/>
                <w:sz w:val="24"/>
                <w:lang w:val="en-US"/>
              </w:rPr>
            </w:pPr>
            <w:r>
              <w:rPr>
                <w:rFonts w:ascii="Times New Roman" w:hAnsi="Times New Roman"/>
                <w:sz w:val="24"/>
                <w:lang w:val="en-US"/>
              </w:rPr>
              <w:t>Microsoft Windows User</w:t>
            </w:r>
            <w:r>
              <w:rPr>
                <w:rFonts w:ascii="Times New Roman" w:hAnsi="Times New Roman"/>
                <w:sz w:val="24"/>
              </w:rPr>
              <w:t xml:space="preserve"> </w:t>
            </w:r>
            <w:r>
              <w:rPr>
                <w:rFonts w:ascii="Times New Roman" w:hAnsi="Times New Roman"/>
                <w:sz w:val="24"/>
                <w:lang w:val="en-US"/>
              </w:rPr>
              <w:t>Cal 2019</w:t>
            </w:r>
          </w:p>
        </w:tc>
        <w:tc>
          <w:tcPr>
            <w:tcW w:w="5670" w:type="dxa"/>
          </w:tcPr>
          <w:p w14:paraId="1B9DBE10" w14:textId="77777777" w:rsidR="00416EF4" w:rsidRPr="00EE50C9" w:rsidRDefault="00416EF4" w:rsidP="00C75667">
            <w:pPr>
              <w:pStyle w:val="TableContents"/>
              <w:rPr>
                <w:rFonts w:ascii="Times New Roman" w:hAnsi="Times New Roman" w:cs="Times New Roman"/>
              </w:rPr>
            </w:pPr>
            <w:r w:rsidRPr="00EE50C9">
              <w:rPr>
                <w:rFonts w:ascii="Times New Roman" w:eastAsia="Times New Roman" w:hAnsi="Times New Roman" w:cs="Times New Roman"/>
                <w:color w:val="000000"/>
                <w:kern w:val="0"/>
                <w:shd w:val="clear" w:color="auto" w:fill="FFFFFF"/>
                <w:lang w:val="ru-RU"/>
              </w:rPr>
              <w:t>Серия</w:t>
            </w:r>
            <w:r w:rsidRPr="00EE50C9">
              <w:rPr>
                <w:rFonts w:ascii="Times New Roman" w:eastAsia="Times New Roman" w:hAnsi="Times New Roman" w:cs="Times New Roman"/>
                <w:color w:val="000000"/>
                <w:kern w:val="0"/>
                <w:shd w:val="clear" w:color="auto" w:fill="FFFFFF"/>
              </w:rPr>
              <w:t xml:space="preserve">: </w:t>
            </w:r>
            <w:r w:rsidRPr="00EE50C9">
              <w:rPr>
                <w:rFonts w:ascii="Times New Roman" w:hAnsi="Times New Roman" w:cs="Times New Roman"/>
              </w:rPr>
              <w:t xml:space="preserve">Microsoft Windows </w:t>
            </w:r>
            <w:r>
              <w:rPr>
                <w:rFonts w:ascii="Times New Roman" w:hAnsi="Times New Roman" w:cs="Times New Roman"/>
              </w:rPr>
              <w:t>Server</w:t>
            </w:r>
            <w:r w:rsidRPr="00EE50C9">
              <w:rPr>
                <w:rFonts w:ascii="Times New Roman" w:hAnsi="Times New Roman" w:cs="Times New Roman"/>
              </w:rPr>
              <w:t>.</w:t>
            </w:r>
          </w:p>
          <w:p w14:paraId="0D9139AB" w14:textId="77777777" w:rsidR="00416EF4" w:rsidRPr="002B399F" w:rsidRDefault="00416EF4" w:rsidP="00C75667">
            <w:pPr>
              <w:pStyle w:val="TableContents"/>
              <w:rPr>
                <w:rFonts w:ascii="Times New Roman" w:hAnsi="Times New Roman" w:cs="Times New Roman"/>
                <w:color w:val="000000"/>
                <w:shd w:val="clear" w:color="auto" w:fill="FFFFFF"/>
              </w:rPr>
            </w:pPr>
            <w:r w:rsidRPr="00EE50C9">
              <w:rPr>
                <w:rFonts w:ascii="Times New Roman" w:hAnsi="Times New Roman" w:cs="Times New Roman"/>
                <w:lang w:val="ru-RU"/>
              </w:rPr>
              <w:t>Модель</w:t>
            </w:r>
            <w:r w:rsidRPr="002B399F">
              <w:rPr>
                <w:rFonts w:ascii="Times New Roman" w:hAnsi="Times New Roman" w:cs="Times New Roman"/>
              </w:rPr>
              <w:t xml:space="preserve">: </w:t>
            </w:r>
            <w:r>
              <w:rPr>
                <w:rFonts w:ascii="Times New Roman" w:hAnsi="Times New Roman" w:cs="Times New Roman"/>
              </w:rPr>
              <w:t>Per User</w:t>
            </w:r>
            <w:r w:rsidRPr="002B399F">
              <w:rPr>
                <w:rFonts w:ascii="Times New Roman" w:hAnsi="Times New Roman" w:cs="Times New Roman"/>
                <w:color w:val="000000"/>
                <w:shd w:val="clear" w:color="auto" w:fill="FFFFFF"/>
              </w:rPr>
              <w:t>.</w:t>
            </w:r>
          </w:p>
          <w:p w14:paraId="175DFE09" w14:textId="77777777" w:rsidR="00416EF4" w:rsidRDefault="00416EF4" w:rsidP="00C75667">
            <w:pPr>
              <w:jc w:val="both"/>
              <w:rPr>
                <w:rFonts w:ascii="Times New Roman" w:hAnsi="Times New Roman"/>
                <w:sz w:val="24"/>
              </w:rPr>
            </w:pPr>
            <w:r>
              <w:rPr>
                <w:rFonts w:ascii="Times New Roman" w:hAnsi="Times New Roman"/>
                <w:sz w:val="24"/>
              </w:rPr>
              <w:t>Срок действия лицензии: бессрочная.</w:t>
            </w:r>
          </w:p>
          <w:p w14:paraId="0BE7597E" w14:textId="77777777" w:rsidR="00416EF4" w:rsidRDefault="00416EF4" w:rsidP="00C75667">
            <w:pPr>
              <w:jc w:val="both"/>
              <w:rPr>
                <w:rFonts w:ascii="Times New Roman" w:hAnsi="Times New Roman"/>
                <w:sz w:val="24"/>
              </w:rPr>
            </w:pPr>
            <w:r>
              <w:rPr>
                <w:rFonts w:ascii="Times New Roman" w:hAnsi="Times New Roman"/>
                <w:sz w:val="24"/>
              </w:rPr>
              <w:t xml:space="preserve">Количество пользователей: </w:t>
            </w:r>
            <w:r w:rsidRPr="00DF61CC">
              <w:rPr>
                <w:rFonts w:ascii="Times New Roman" w:hAnsi="Times New Roman"/>
                <w:sz w:val="24"/>
              </w:rPr>
              <w:t>1</w:t>
            </w:r>
            <w:r>
              <w:rPr>
                <w:rFonts w:ascii="Times New Roman" w:hAnsi="Times New Roman"/>
                <w:sz w:val="24"/>
              </w:rPr>
              <w:t>.</w:t>
            </w:r>
          </w:p>
          <w:p w14:paraId="4560EF6B" w14:textId="77777777" w:rsidR="00416EF4" w:rsidRDefault="00416EF4" w:rsidP="00C75667">
            <w:pPr>
              <w:jc w:val="both"/>
              <w:rPr>
                <w:rFonts w:ascii="Times New Roman" w:hAnsi="Times New Roman"/>
                <w:sz w:val="24"/>
              </w:rPr>
            </w:pPr>
            <w:r>
              <w:rPr>
                <w:rFonts w:ascii="Times New Roman" w:hAnsi="Times New Roman"/>
                <w:sz w:val="24"/>
              </w:rPr>
              <w:t>Язык интерфейса: русский.</w:t>
            </w:r>
          </w:p>
          <w:p w14:paraId="32CDC200" w14:textId="77777777" w:rsidR="00416EF4" w:rsidRDefault="00416EF4" w:rsidP="00C75667">
            <w:pPr>
              <w:jc w:val="both"/>
              <w:rPr>
                <w:rFonts w:ascii="Times New Roman" w:hAnsi="Times New Roman"/>
                <w:sz w:val="24"/>
              </w:rPr>
            </w:pPr>
            <w:proofErr w:type="spellStart"/>
            <w:r>
              <w:rPr>
                <w:rFonts w:ascii="Times New Roman" w:hAnsi="Times New Roman"/>
                <w:sz w:val="24"/>
              </w:rPr>
              <w:t>Партномер</w:t>
            </w:r>
            <w:proofErr w:type="spellEnd"/>
            <w:r>
              <w:rPr>
                <w:rFonts w:ascii="Times New Roman" w:hAnsi="Times New Roman"/>
                <w:sz w:val="24"/>
              </w:rPr>
              <w:t xml:space="preserve">: </w:t>
            </w:r>
            <w:r>
              <w:rPr>
                <w:rFonts w:ascii="Times New Roman" w:hAnsi="Times New Roman"/>
                <w:sz w:val="24"/>
                <w:lang w:val="en-US"/>
              </w:rPr>
              <w:t>R</w:t>
            </w:r>
            <w:r w:rsidRPr="004341CA">
              <w:rPr>
                <w:rFonts w:ascii="Times New Roman" w:hAnsi="Times New Roman"/>
                <w:sz w:val="24"/>
              </w:rPr>
              <w:t>18</w:t>
            </w:r>
            <w:r w:rsidRPr="006F0CA3">
              <w:rPr>
                <w:rFonts w:ascii="Times New Roman" w:hAnsi="Times New Roman"/>
                <w:sz w:val="24"/>
              </w:rPr>
              <w:t>-</w:t>
            </w:r>
            <w:r w:rsidRPr="004341CA">
              <w:rPr>
                <w:rFonts w:ascii="Times New Roman" w:hAnsi="Times New Roman"/>
                <w:sz w:val="24"/>
              </w:rPr>
              <w:t>05908</w:t>
            </w:r>
            <w:r>
              <w:rPr>
                <w:rFonts w:ascii="Times New Roman" w:hAnsi="Times New Roman"/>
                <w:sz w:val="24"/>
              </w:rPr>
              <w:t>.</w:t>
            </w:r>
          </w:p>
          <w:p w14:paraId="1A984395" w14:textId="77777777" w:rsidR="00416EF4" w:rsidRDefault="00416EF4" w:rsidP="00C75667">
            <w:pPr>
              <w:jc w:val="both"/>
              <w:rPr>
                <w:rFonts w:ascii="Times New Roman" w:hAnsi="Times New Roman"/>
                <w:sz w:val="24"/>
              </w:rPr>
            </w:pPr>
            <w:r w:rsidRPr="00EE50C9">
              <w:rPr>
                <w:rFonts w:ascii="Times New Roman" w:hAnsi="Times New Roman"/>
                <w:sz w:val="24"/>
              </w:rPr>
              <w:t xml:space="preserve">Форма упаковки: </w:t>
            </w:r>
            <w:r>
              <w:rPr>
                <w:rFonts w:ascii="Times New Roman" w:hAnsi="Times New Roman"/>
                <w:sz w:val="24"/>
              </w:rPr>
              <w:t>электронная</w:t>
            </w:r>
            <w:r w:rsidRPr="00EE50C9">
              <w:rPr>
                <w:rFonts w:ascii="Times New Roman" w:hAnsi="Times New Roman"/>
                <w:sz w:val="24"/>
              </w:rPr>
              <w:t>.</w:t>
            </w:r>
          </w:p>
        </w:tc>
        <w:tc>
          <w:tcPr>
            <w:tcW w:w="992" w:type="dxa"/>
          </w:tcPr>
          <w:p w14:paraId="5E656CD7" w14:textId="77777777" w:rsidR="00416EF4" w:rsidRPr="00EE50C9" w:rsidRDefault="00416EF4" w:rsidP="00C75667">
            <w:pPr>
              <w:pStyle w:val="TableContents"/>
              <w:jc w:val="center"/>
              <w:rPr>
                <w:rFonts w:ascii="Times New Roman" w:eastAsia="Times New Roman" w:hAnsi="Times New Roman" w:cs="Times New Roman"/>
                <w:color w:val="000000"/>
                <w:kern w:val="0"/>
                <w:shd w:val="clear" w:color="auto" w:fill="FFFFFF"/>
                <w:lang w:val="ru-RU"/>
              </w:rPr>
            </w:pPr>
            <w:r>
              <w:rPr>
                <w:rFonts w:ascii="Times New Roman" w:eastAsia="Times New Roman" w:hAnsi="Times New Roman" w:cs="Times New Roman"/>
                <w:color w:val="000000"/>
                <w:kern w:val="0"/>
                <w:shd w:val="clear" w:color="auto" w:fill="FFFFFF"/>
                <w:lang w:val="ru-RU"/>
              </w:rPr>
              <w:t>50</w:t>
            </w:r>
          </w:p>
        </w:tc>
      </w:tr>
      <w:tr w:rsidR="00416EF4" w14:paraId="3C0D7A40" w14:textId="77777777" w:rsidTr="00C75667">
        <w:tc>
          <w:tcPr>
            <w:tcW w:w="647" w:type="dxa"/>
          </w:tcPr>
          <w:p w14:paraId="3F2BDACD" w14:textId="77777777" w:rsidR="00416EF4" w:rsidRDefault="00416EF4" w:rsidP="00C75667">
            <w:pPr>
              <w:jc w:val="center"/>
              <w:rPr>
                <w:rFonts w:ascii="Times New Roman" w:hAnsi="Times New Roman"/>
                <w:sz w:val="24"/>
              </w:rPr>
            </w:pPr>
            <w:r>
              <w:rPr>
                <w:rFonts w:ascii="Times New Roman" w:hAnsi="Times New Roman"/>
                <w:sz w:val="24"/>
              </w:rPr>
              <w:t>5</w:t>
            </w:r>
          </w:p>
        </w:tc>
        <w:tc>
          <w:tcPr>
            <w:tcW w:w="2325" w:type="dxa"/>
          </w:tcPr>
          <w:p w14:paraId="1075B33B" w14:textId="77777777" w:rsidR="00416EF4" w:rsidRDefault="00416EF4" w:rsidP="00C75667">
            <w:pPr>
              <w:jc w:val="both"/>
              <w:rPr>
                <w:rFonts w:ascii="Times New Roman" w:hAnsi="Times New Roman"/>
                <w:sz w:val="24"/>
              </w:rPr>
            </w:pPr>
            <w:r>
              <w:rPr>
                <w:rFonts w:ascii="Times New Roman" w:hAnsi="Times New Roman"/>
                <w:sz w:val="24"/>
                <w:lang w:val="en-US"/>
              </w:rPr>
              <w:t xml:space="preserve">Microsoft Windows </w:t>
            </w:r>
            <w:proofErr w:type="spellStart"/>
            <w:r>
              <w:rPr>
                <w:rFonts w:ascii="Times New Roman" w:hAnsi="Times New Roman"/>
                <w:sz w:val="24"/>
                <w:lang w:val="en-US"/>
              </w:rPr>
              <w:t>RemoteCal</w:t>
            </w:r>
            <w:proofErr w:type="spellEnd"/>
            <w:r>
              <w:rPr>
                <w:rFonts w:ascii="Times New Roman" w:hAnsi="Times New Roman"/>
                <w:sz w:val="24"/>
                <w:lang w:val="en-US"/>
              </w:rPr>
              <w:t xml:space="preserve"> 2019</w:t>
            </w:r>
          </w:p>
        </w:tc>
        <w:tc>
          <w:tcPr>
            <w:tcW w:w="5670" w:type="dxa"/>
          </w:tcPr>
          <w:p w14:paraId="0E69A039" w14:textId="77777777" w:rsidR="00416EF4" w:rsidRPr="00EE50C9" w:rsidRDefault="00416EF4" w:rsidP="00C75667">
            <w:pPr>
              <w:pStyle w:val="TableContents"/>
              <w:rPr>
                <w:rFonts w:ascii="Times New Roman" w:hAnsi="Times New Roman" w:cs="Times New Roman"/>
              </w:rPr>
            </w:pPr>
            <w:r w:rsidRPr="00EE50C9">
              <w:rPr>
                <w:rFonts w:ascii="Times New Roman" w:eastAsia="Times New Roman" w:hAnsi="Times New Roman" w:cs="Times New Roman"/>
                <w:color w:val="000000"/>
                <w:kern w:val="0"/>
                <w:shd w:val="clear" w:color="auto" w:fill="FFFFFF"/>
                <w:lang w:val="ru-RU"/>
              </w:rPr>
              <w:t>Серия</w:t>
            </w:r>
            <w:r w:rsidRPr="00EE50C9">
              <w:rPr>
                <w:rFonts w:ascii="Times New Roman" w:eastAsia="Times New Roman" w:hAnsi="Times New Roman" w:cs="Times New Roman"/>
                <w:color w:val="000000"/>
                <w:kern w:val="0"/>
                <w:shd w:val="clear" w:color="auto" w:fill="FFFFFF"/>
              </w:rPr>
              <w:t xml:space="preserve">: </w:t>
            </w:r>
            <w:r w:rsidRPr="00EE50C9">
              <w:rPr>
                <w:rFonts w:ascii="Times New Roman" w:hAnsi="Times New Roman" w:cs="Times New Roman"/>
              </w:rPr>
              <w:t>Microsoft Windows.</w:t>
            </w:r>
          </w:p>
          <w:p w14:paraId="0534709E" w14:textId="77777777" w:rsidR="00416EF4" w:rsidRPr="002B399F" w:rsidRDefault="00416EF4" w:rsidP="00C75667">
            <w:pPr>
              <w:pStyle w:val="TableContents"/>
              <w:rPr>
                <w:rFonts w:ascii="Times New Roman" w:hAnsi="Times New Roman" w:cs="Times New Roman"/>
                <w:color w:val="000000"/>
                <w:shd w:val="clear" w:color="auto" w:fill="FFFFFF"/>
              </w:rPr>
            </w:pPr>
            <w:r w:rsidRPr="00EE50C9">
              <w:rPr>
                <w:rFonts w:ascii="Times New Roman" w:hAnsi="Times New Roman" w:cs="Times New Roman"/>
                <w:lang w:val="ru-RU"/>
              </w:rPr>
              <w:t>Модель</w:t>
            </w:r>
            <w:r w:rsidRPr="002B399F">
              <w:rPr>
                <w:rFonts w:ascii="Times New Roman" w:hAnsi="Times New Roman" w:cs="Times New Roman"/>
              </w:rPr>
              <w:t xml:space="preserve">: </w:t>
            </w:r>
            <w:proofErr w:type="spellStart"/>
            <w:r>
              <w:rPr>
                <w:rFonts w:ascii="Times New Roman" w:hAnsi="Times New Roman" w:cs="Times New Roman"/>
              </w:rPr>
              <w:t>RemoteCal</w:t>
            </w:r>
            <w:proofErr w:type="spellEnd"/>
            <w:r w:rsidRPr="002B399F">
              <w:rPr>
                <w:rFonts w:ascii="Times New Roman" w:hAnsi="Times New Roman" w:cs="Times New Roman"/>
                <w:color w:val="000000"/>
                <w:shd w:val="clear" w:color="auto" w:fill="FFFFFF"/>
              </w:rPr>
              <w:t>.</w:t>
            </w:r>
          </w:p>
          <w:p w14:paraId="47D122EF" w14:textId="77777777" w:rsidR="00416EF4" w:rsidRDefault="00416EF4" w:rsidP="00C75667">
            <w:pPr>
              <w:jc w:val="both"/>
              <w:rPr>
                <w:rFonts w:ascii="Times New Roman" w:hAnsi="Times New Roman"/>
                <w:sz w:val="24"/>
              </w:rPr>
            </w:pPr>
            <w:r>
              <w:rPr>
                <w:rFonts w:ascii="Times New Roman" w:hAnsi="Times New Roman"/>
                <w:sz w:val="24"/>
              </w:rPr>
              <w:t>Срок действия лицензии: бессрочная.</w:t>
            </w:r>
          </w:p>
          <w:p w14:paraId="3D35F3E1" w14:textId="77777777" w:rsidR="00416EF4" w:rsidRDefault="00416EF4" w:rsidP="00C75667">
            <w:pPr>
              <w:jc w:val="both"/>
              <w:rPr>
                <w:rFonts w:ascii="Times New Roman" w:hAnsi="Times New Roman"/>
                <w:sz w:val="24"/>
              </w:rPr>
            </w:pPr>
            <w:r>
              <w:rPr>
                <w:rFonts w:ascii="Times New Roman" w:hAnsi="Times New Roman"/>
                <w:sz w:val="24"/>
              </w:rPr>
              <w:t>Количество пользователей: 1.</w:t>
            </w:r>
          </w:p>
          <w:p w14:paraId="59D9DC66" w14:textId="77777777" w:rsidR="00416EF4" w:rsidRDefault="00416EF4" w:rsidP="00C75667">
            <w:pPr>
              <w:jc w:val="both"/>
              <w:rPr>
                <w:rFonts w:ascii="Times New Roman" w:hAnsi="Times New Roman"/>
                <w:sz w:val="24"/>
              </w:rPr>
            </w:pPr>
            <w:r>
              <w:rPr>
                <w:rFonts w:ascii="Times New Roman" w:hAnsi="Times New Roman"/>
                <w:sz w:val="24"/>
              </w:rPr>
              <w:t>Язык интерфейса: русский.</w:t>
            </w:r>
          </w:p>
          <w:p w14:paraId="15E910D8" w14:textId="77777777" w:rsidR="00416EF4" w:rsidRPr="00EE50C9" w:rsidRDefault="00416EF4" w:rsidP="00C75667">
            <w:pPr>
              <w:jc w:val="both"/>
              <w:rPr>
                <w:rFonts w:ascii="Times New Roman" w:hAnsi="Times New Roman"/>
                <w:sz w:val="24"/>
              </w:rPr>
            </w:pPr>
            <w:r>
              <w:rPr>
                <w:rFonts w:ascii="Times New Roman" w:hAnsi="Times New Roman"/>
                <w:sz w:val="24"/>
              </w:rPr>
              <w:t>Разрядность ОС: 64-</w:t>
            </w:r>
            <w:r>
              <w:rPr>
                <w:rFonts w:ascii="Times New Roman" w:hAnsi="Times New Roman"/>
                <w:sz w:val="24"/>
                <w:lang w:val="en-US"/>
              </w:rPr>
              <w:t>bit</w:t>
            </w:r>
            <w:r>
              <w:rPr>
                <w:rFonts w:ascii="Times New Roman" w:hAnsi="Times New Roman"/>
                <w:sz w:val="24"/>
              </w:rPr>
              <w:t>.</w:t>
            </w:r>
          </w:p>
          <w:p w14:paraId="2937F581" w14:textId="77777777" w:rsidR="00416EF4" w:rsidRDefault="00416EF4" w:rsidP="00C75667">
            <w:pPr>
              <w:jc w:val="both"/>
              <w:rPr>
                <w:rFonts w:ascii="Times New Roman" w:hAnsi="Times New Roman"/>
                <w:sz w:val="24"/>
              </w:rPr>
            </w:pPr>
            <w:proofErr w:type="spellStart"/>
            <w:r>
              <w:rPr>
                <w:rFonts w:ascii="Times New Roman" w:hAnsi="Times New Roman"/>
                <w:sz w:val="24"/>
              </w:rPr>
              <w:t>Партномер</w:t>
            </w:r>
            <w:proofErr w:type="spellEnd"/>
            <w:r>
              <w:rPr>
                <w:rFonts w:ascii="Times New Roman" w:hAnsi="Times New Roman"/>
                <w:sz w:val="24"/>
              </w:rPr>
              <w:t xml:space="preserve">: </w:t>
            </w:r>
            <w:r w:rsidRPr="004341CA">
              <w:rPr>
                <w:rFonts w:ascii="Times New Roman" w:hAnsi="Times New Roman"/>
                <w:sz w:val="24"/>
              </w:rPr>
              <w:t>6</w:t>
            </w:r>
            <w:r>
              <w:rPr>
                <w:rFonts w:ascii="Times New Roman" w:hAnsi="Times New Roman"/>
                <w:sz w:val="24"/>
                <w:lang w:val="en-US"/>
              </w:rPr>
              <w:t>VC</w:t>
            </w:r>
            <w:r w:rsidRPr="006F0CA3">
              <w:rPr>
                <w:rFonts w:ascii="Times New Roman" w:hAnsi="Times New Roman"/>
                <w:sz w:val="24"/>
              </w:rPr>
              <w:t>-</w:t>
            </w:r>
            <w:r w:rsidRPr="004341CA">
              <w:rPr>
                <w:rFonts w:ascii="Times New Roman" w:hAnsi="Times New Roman"/>
                <w:sz w:val="24"/>
              </w:rPr>
              <w:t>03863</w:t>
            </w:r>
            <w:r>
              <w:rPr>
                <w:rFonts w:ascii="Times New Roman" w:hAnsi="Times New Roman"/>
                <w:sz w:val="24"/>
              </w:rPr>
              <w:t>.</w:t>
            </w:r>
          </w:p>
          <w:p w14:paraId="62D210D4" w14:textId="77777777" w:rsidR="00416EF4" w:rsidRDefault="00416EF4" w:rsidP="00C75667">
            <w:pPr>
              <w:jc w:val="both"/>
              <w:rPr>
                <w:rFonts w:ascii="Times New Roman" w:hAnsi="Times New Roman"/>
                <w:sz w:val="24"/>
              </w:rPr>
            </w:pPr>
            <w:r w:rsidRPr="00EE50C9">
              <w:rPr>
                <w:rFonts w:ascii="Times New Roman" w:hAnsi="Times New Roman"/>
                <w:sz w:val="24"/>
              </w:rPr>
              <w:t xml:space="preserve">Форма упаковки: </w:t>
            </w:r>
            <w:r>
              <w:rPr>
                <w:rFonts w:ascii="Times New Roman" w:hAnsi="Times New Roman"/>
                <w:sz w:val="24"/>
              </w:rPr>
              <w:t>электронная</w:t>
            </w:r>
            <w:r w:rsidRPr="00EE50C9">
              <w:rPr>
                <w:rFonts w:ascii="Times New Roman" w:hAnsi="Times New Roman"/>
                <w:sz w:val="24"/>
              </w:rPr>
              <w:t>.</w:t>
            </w:r>
          </w:p>
        </w:tc>
        <w:tc>
          <w:tcPr>
            <w:tcW w:w="992" w:type="dxa"/>
          </w:tcPr>
          <w:p w14:paraId="2FDC9359" w14:textId="77777777" w:rsidR="00416EF4" w:rsidRPr="00EE50C9" w:rsidRDefault="00416EF4" w:rsidP="00C75667">
            <w:pPr>
              <w:pStyle w:val="TableContents"/>
              <w:jc w:val="center"/>
              <w:rPr>
                <w:rFonts w:ascii="Times New Roman" w:eastAsia="Times New Roman" w:hAnsi="Times New Roman" w:cs="Times New Roman"/>
                <w:color w:val="000000"/>
                <w:kern w:val="0"/>
                <w:shd w:val="clear" w:color="auto" w:fill="FFFFFF"/>
                <w:lang w:val="ru-RU"/>
              </w:rPr>
            </w:pPr>
            <w:r>
              <w:rPr>
                <w:rFonts w:ascii="Times New Roman" w:eastAsia="Times New Roman" w:hAnsi="Times New Roman" w:cs="Times New Roman"/>
                <w:color w:val="000000"/>
                <w:kern w:val="0"/>
                <w:shd w:val="clear" w:color="auto" w:fill="FFFFFF"/>
                <w:lang w:val="ru-RU"/>
              </w:rPr>
              <w:t>10</w:t>
            </w:r>
          </w:p>
        </w:tc>
      </w:tr>
      <w:tr w:rsidR="00416EF4" w14:paraId="4C1BEB92" w14:textId="77777777" w:rsidTr="00C75667">
        <w:tc>
          <w:tcPr>
            <w:tcW w:w="647" w:type="dxa"/>
          </w:tcPr>
          <w:p w14:paraId="6C17B693" w14:textId="77777777" w:rsidR="00416EF4" w:rsidRDefault="00416EF4" w:rsidP="00C75667">
            <w:pPr>
              <w:jc w:val="center"/>
              <w:rPr>
                <w:rFonts w:ascii="Times New Roman" w:hAnsi="Times New Roman"/>
                <w:sz w:val="24"/>
              </w:rPr>
            </w:pPr>
            <w:r>
              <w:rPr>
                <w:rFonts w:ascii="Times New Roman" w:hAnsi="Times New Roman"/>
                <w:sz w:val="24"/>
              </w:rPr>
              <w:t>6</w:t>
            </w:r>
          </w:p>
        </w:tc>
        <w:tc>
          <w:tcPr>
            <w:tcW w:w="2325" w:type="dxa"/>
          </w:tcPr>
          <w:p w14:paraId="64C4109F" w14:textId="77777777" w:rsidR="00416EF4" w:rsidRPr="00E26B8B" w:rsidRDefault="00416EF4" w:rsidP="00C75667">
            <w:pPr>
              <w:jc w:val="both"/>
              <w:rPr>
                <w:rFonts w:ascii="Times New Roman" w:hAnsi="Times New Roman"/>
                <w:sz w:val="24"/>
              </w:rPr>
            </w:pPr>
            <w:r>
              <w:rPr>
                <w:rFonts w:ascii="Times New Roman" w:hAnsi="Times New Roman"/>
                <w:sz w:val="24"/>
                <w:lang w:val="en-US"/>
              </w:rPr>
              <w:t xml:space="preserve">ABBYY </w:t>
            </w:r>
            <w:proofErr w:type="spellStart"/>
            <w:r>
              <w:rPr>
                <w:rFonts w:ascii="Times New Roman" w:hAnsi="Times New Roman"/>
                <w:sz w:val="24"/>
                <w:lang w:val="en-US"/>
              </w:rPr>
              <w:t>FineReader</w:t>
            </w:r>
            <w:proofErr w:type="spellEnd"/>
            <w:r>
              <w:rPr>
                <w:rFonts w:ascii="Times New Roman" w:hAnsi="Times New Roman"/>
                <w:sz w:val="24"/>
                <w:lang w:val="en-US"/>
              </w:rPr>
              <w:t xml:space="preserve"> 15 Business</w:t>
            </w:r>
          </w:p>
        </w:tc>
        <w:tc>
          <w:tcPr>
            <w:tcW w:w="5670" w:type="dxa"/>
          </w:tcPr>
          <w:p w14:paraId="50BEA144" w14:textId="77777777" w:rsidR="00416EF4" w:rsidRDefault="00416EF4" w:rsidP="00C75667">
            <w:pPr>
              <w:jc w:val="both"/>
              <w:rPr>
                <w:rFonts w:ascii="Times New Roman" w:hAnsi="Times New Roman"/>
                <w:sz w:val="24"/>
              </w:rPr>
            </w:pPr>
            <w:r>
              <w:rPr>
                <w:rFonts w:ascii="Times New Roman" w:hAnsi="Times New Roman"/>
                <w:sz w:val="24"/>
              </w:rPr>
              <w:t>Назначение: редактирование документов.</w:t>
            </w:r>
          </w:p>
          <w:p w14:paraId="3C3D910F" w14:textId="77777777" w:rsidR="00416EF4" w:rsidRDefault="00416EF4" w:rsidP="00C75667">
            <w:pPr>
              <w:jc w:val="both"/>
              <w:rPr>
                <w:rFonts w:ascii="Times New Roman" w:hAnsi="Times New Roman"/>
                <w:sz w:val="24"/>
              </w:rPr>
            </w:pPr>
            <w:r>
              <w:rPr>
                <w:rFonts w:ascii="Times New Roman" w:hAnsi="Times New Roman"/>
                <w:sz w:val="24"/>
              </w:rPr>
              <w:t xml:space="preserve">Версия: </w:t>
            </w:r>
            <w:r>
              <w:rPr>
                <w:rFonts w:ascii="Times New Roman" w:hAnsi="Times New Roman"/>
                <w:sz w:val="24"/>
                <w:lang w:val="en-US"/>
              </w:rPr>
              <w:t>ABBYY</w:t>
            </w:r>
            <w:r w:rsidRPr="0002126A">
              <w:rPr>
                <w:rFonts w:ascii="Times New Roman" w:hAnsi="Times New Roman"/>
                <w:sz w:val="24"/>
              </w:rPr>
              <w:t xml:space="preserve"> </w:t>
            </w:r>
            <w:proofErr w:type="spellStart"/>
            <w:r>
              <w:rPr>
                <w:rFonts w:ascii="Times New Roman" w:hAnsi="Times New Roman"/>
                <w:sz w:val="24"/>
                <w:lang w:val="en-US"/>
              </w:rPr>
              <w:t>FineReader</w:t>
            </w:r>
            <w:proofErr w:type="spellEnd"/>
            <w:r w:rsidRPr="0002126A">
              <w:rPr>
                <w:rFonts w:ascii="Times New Roman" w:hAnsi="Times New Roman"/>
                <w:sz w:val="24"/>
              </w:rPr>
              <w:t xml:space="preserve"> 15</w:t>
            </w:r>
            <w:r>
              <w:rPr>
                <w:rFonts w:ascii="Times New Roman" w:hAnsi="Times New Roman"/>
                <w:sz w:val="24"/>
              </w:rPr>
              <w:t>.</w:t>
            </w:r>
          </w:p>
          <w:p w14:paraId="20F2C0BF" w14:textId="77777777" w:rsidR="00416EF4" w:rsidRDefault="00416EF4" w:rsidP="00C75667">
            <w:pPr>
              <w:jc w:val="both"/>
              <w:rPr>
                <w:rFonts w:ascii="Times New Roman" w:hAnsi="Times New Roman"/>
                <w:sz w:val="24"/>
              </w:rPr>
            </w:pPr>
            <w:r>
              <w:rPr>
                <w:rFonts w:ascii="Times New Roman" w:hAnsi="Times New Roman"/>
                <w:sz w:val="24"/>
              </w:rPr>
              <w:t>Платформа: Десктоп.</w:t>
            </w:r>
          </w:p>
          <w:p w14:paraId="1BD92021" w14:textId="77777777" w:rsidR="00416EF4" w:rsidRDefault="00416EF4" w:rsidP="00C75667">
            <w:pPr>
              <w:jc w:val="both"/>
              <w:rPr>
                <w:rFonts w:ascii="Times New Roman" w:hAnsi="Times New Roman"/>
                <w:sz w:val="24"/>
              </w:rPr>
            </w:pPr>
            <w:r>
              <w:rPr>
                <w:rFonts w:ascii="Times New Roman" w:hAnsi="Times New Roman"/>
                <w:sz w:val="24"/>
              </w:rPr>
              <w:lastRenderedPageBreak/>
              <w:t>Количество пользователей: 1.</w:t>
            </w:r>
          </w:p>
          <w:p w14:paraId="73B24310" w14:textId="77777777" w:rsidR="00416EF4" w:rsidRDefault="00416EF4" w:rsidP="00C75667">
            <w:pPr>
              <w:jc w:val="both"/>
              <w:rPr>
                <w:rFonts w:ascii="Times New Roman" w:hAnsi="Times New Roman"/>
                <w:sz w:val="24"/>
              </w:rPr>
            </w:pPr>
            <w:r>
              <w:rPr>
                <w:rFonts w:ascii="Times New Roman" w:hAnsi="Times New Roman"/>
                <w:sz w:val="24"/>
              </w:rPr>
              <w:t>Количество экземпляров: 3.</w:t>
            </w:r>
          </w:p>
          <w:p w14:paraId="18C3BC0B" w14:textId="77777777" w:rsidR="00416EF4" w:rsidRPr="0002126A" w:rsidRDefault="00416EF4" w:rsidP="00C75667">
            <w:pPr>
              <w:jc w:val="both"/>
              <w:rPr>
                <w:rFonts w:ascii="Times New Roman" w:hAnsi="Times New Roman"/>
                <w:sz w:val="24"/>
              </w:rPr>
            </w:pPr>
            <w:r>
              <w:rPr>
                <w:rFonts w:ascii="Times New Roman" w:hAnsi="Times New Roman"/>
                <w:sz w:val="24"/>
              </w:rPr>
              <w:t xml:space="preserve">Срок действия лицензии: </w:t>
            </w:r>
            <w:r w:rsidRPr="006F0CA3">
              <w:rPr>
                <w:rFonts w:ascii="Times New Roman" w:hAnsi="Times New Roman"/>
                <w:sz w:val="24"/>
              </w:rPr>
              <w:t xml:space="preserve">1 </w:t>
            </w:r>
            <w:r>
              <w:rPr>
                <w:rFonts w:ascii="Times New Roman" w:hAnsi="Times New Roman"/>
                <w:sz w:val="24"/>
              </w:rPr>
              <w:t>год.</w:t>
            </w:r>
          </w:p>
          <w:p w14:paraId="2811B5F5" w14:textId="77777777" w:rsidR="00416EF4" w:rsidRDefault="00416EF4" w:rsidP="00C75667">
            <w:pPr>
              <w:jc w:val="both"/>
              <w:rPr>
                <w:rFonts w:ascii="Times New Roman" w:hAnsi="Times New Roman"/>
                <w:sz w:val="24"/>
              </w:rPr>
            </w:pPr>
            <w:proofErr w:type="spellStart"/>
            <w:r>
              <w:rPr>
                <w:rFonts w:ascii="Times New Roman" w:hAnsi="Times New Roman"/>
                <w:sz w:val="24"/>
              </w:rPr>
              <w:t>Партномер</w:t>
            </w:r>
            <w:proofErr w:type="spellEnd"/>
            <w:r>
              <w:rPr>
                <w:rFonts w:ascii="Times New Roman" w:hAnsi="Times New Roman"/>
                <w:sz w:val="24"/>
              </w:rPr>
              <w:t xml:space="preserve">: </w:t>
            </w:r>
            <w:r>
              <w:rPr>
                <w:rFonts w:ascii="Times New Roman" w:hAnsi="Times New Roman"/>
                <w:sz w:val="24"/>
                <w:lang w:val="en-US"/>
              </w:rPr>
              <w:t>AF</w:t>
            </w:r>
            <w:r w:rsidRPr="006F0CA3">
              <w:rPr>
                <w:rFonts w:ascii="Times New Roman" w:hAnsi="Times New Roman"/>
                <w:sz w:val="24"/>
              </w:rPr>
              <w:t>15-2</w:t>
            </w:r>
            <w:r>
              <w:rPr>
                <w:rFonts w:ascii="Times New Roman" w:hAnsi="Times New Roman"/>
                <w:sz w:val="24"/>
                <w:lang w:val="en-US"/>
              </w:rPr>
              <w:t>P</w:t>
            </w:r>
            <w:r w:rsidRPr="006F0CA3">
              <w:rPr>
                <w:rFonts w:ascii="Times New Roman" w:hAnsi="Times New Roman"/>
                <w:sz w:val="24"/>
              </w:rPr>
              <w:t>1</w:t>
            </w:r>
            <w:r>
              <w:rPr>
                <w:rFonts w:ascii="Times New Roman" w:hAnsi="Times New Roman"/>
                <w:sz w:val="24"/>
                <w:lang w:val="en-US"/>
              </w:rPr>
              <w:t>V</w:t>
            </w:r>
            <w:r w:rsidRPr="006F0CA3">
              <w:rPr>
                <w:rFonts w:ascii="Times New Roman" w:hAnsi="Times New Roman"/>
                <w:sz w:val="24"/>
              </w:rPr>
              <w:t>10-102</w:t>
            </w:r>
            <w:r>
              <w:rPr>
                <w:rFonts w:ascii="Times New Roman" w:hAnsi="Times New Roman"/>
                <w:sz w:val="24"/>
              </w:rPr>
              <w:t>.</w:t>
            </w:r>
          </w:p>
          <w:p w14:paraId="4A7E482D" w14:textId="77777777" w:rsidR="00416EF4" w:rsidRPr="006F0CA3" w:rsidRDefault="00416EF4" w:rsidP="00C75667">
            <w:pPr>
              <w:jc w:val="both"/>
              <w:rPr>
                <w:rFonts w:ascii="Times New Roman" w:hAnsi="Times New Roman"/>
                <w:sz w:val="24"/>
              </w:rPr>
            </w:pPr>
            <w:r w:rsidRPr="00EE50C9">
              <w:rPr>
                <w:rFonts w:ascii="Times New Roman" w:hAnsi="Times New Roman"/>
                <w:sz w:val="24"/>
              </w:rPr>
              <w:t xml:space="preserve">Форма упаковки: </w:t>
            </w:r>
            <w:r>
              <w:rPr>
                <w:rFonts w:ascii="Times New Roman" w:hAnsi="Times New Roman"/>
                <w:sz w:val="24"/>
              </w:rPr>
              <w:t>электронная</w:t>
            </w:r>
            <w:r w:rsidRPr="00EE50C9">
              <w:rPr>
                <w:rFonts w:ascii="Times New Roman" w:hAnsi="Times New Roman"/>
                <w:sz w:val="24"/>
              </w:rPr>
              <w:t>.</w:t>
            </w:r>
          </w:p>
        </w:tc>
        <w:tc>
          <w:tcPr>
            <w:tcW w:w="992" w:type="dxa"/>
          </w:tcPr>
          <w:p w14:paraId="69A3CDD2" w14:textId="77777777" w:rsidR="00416EF4" w:rsidRDefault="00416EF4" w:rsidP="00C75667">
            <w:pPr>
              <w:jc w:val="center"/>
              <w:rPr>
                <w:rFonts w:ascii="Times New Roman" w:hAnsi="Times New Roman"/>
                <w:sz w:val="24"/>
              </w:rPr>
            </w:pPr>
            <w:r>
              <w:rPr>
                <w:rFonts w:ascii="Times New Roman" w:hAnsi="Times New Roman"/>
                <w:sz w:val="24"/>
              </w:rPr>
              <w:lastRenderedPageBreak/>
              <w:t>3</w:t>
            </w:r>
          </w:p>
        </w:tc>
      </w:tr>
    </w:tbl>
    <w:p w14:paraId="40D124B0" w14:textId="77777777" w:rsidR="00416EF4" w:rsidRPr="00416EF4" w:rsidRDefault="00416EF4" w:rsidP="00C73C4C">
      <w:pPr>
        <w:pStyle w:val="4"/>
        <w:numPr>
          <w:ilvl w:val="0"/>
          <w:numId w:val="0"/>
        </w:numPr>
        <w:spacing w:before="0"/>
        <w:ind w:firstLine="709"/>
        <w:rPr>
          <w:rFonts w:ascii="Times New Roman" w:hAnsi="Times New Roman"/>
          <w:sz w:val="24"/>
          <w:szCs w:val="24"/>
        </w:rPr>
      </w:pPr>
    </w:p>
    <w:p w14:paraId="000C7563" w14:textId="61743781" w:rsidR="000B52AB" w:rsidRPr="00416EF4" w:rsidRDefault="0006684E" w:rsidP="00C73C4C">
      <w:pPr>
        <w:pStyle w:val="4"/>
        <w:numPr>
          <w:ilvl w:val="0"/>
          <w:numId w:val="0"/>
        </w:numPr>
        <w:spacing w:before="0"/>
        <w:ind w:firstLine="709"/>
        <w:rPr>
          <w:rFonts w:ascii="Times New Roman" w:hAnsi="Times New Roman"/>
          <w:bCs/>
          <w:iCs/>
          <w:sz w:val="24"/>
          <w:szCs w:val="24"/>
        </w:rPr>
      </w:pPr>
      <w:bookmarkStart w:id="655" w:name="_Toc370824172"/>
      <w:r w:rsidRPr="00416EF4">
        <w:rPr>
          <w:rFonts w:ascii="Times New Roman" w:hAnsi="Times New Roman"/>
          <w:b/>
          <w:bCs/>
          <w:iCs/>
          <w:sz w:val="24"/>
          <w:szCs w:val="24"/>
        </w:rPr>
        <w:t xml:space="preserve">3. </w:t>
      </w:r>
      <w:bookmarkEnd w:id="655"/>
      <w:r w:rsidRPr="00416EF4">
        <w:rPr>
          <w:rFonts w:ascii="Times New Roman" w:hAnsi="Times New Roman"/>
          <w:b/>
          <w:bCs/>
          <w:iCs/>
          <w:sz w:val="24"/>
          <w:szCs w:val="24"/>
        </w:rPr>
        <w:t>Место и условия поставки товара:</w:t>
      </w:r>
      <w:r w:rsidRPr="00416EF4">
        <w:rPr>
          <w:rFonts w:ascii="Times New Roman" w:hAnsi="Times New Roman"/>
          <w:bCs/>
          <w:iCs/>
          <w:sz w:val="24"/>
          <w:szCs w:val="24"/>
        </w:rPr>
        <w:t xml:space="preserve"> </w:t>
      </w:r>
    </w:p>
    <w:p w14:paraId="11830AA4" w14:textId="4D07215F" w:rsidR="00416EF4" w:rsidRPr="00416EF4" w:rsidRDefault="000B52AB" w:rsidP="00416EF4">
      <w:pPr>
        <w:pStyle w:val="4"/>
        <w:numPr>
          <w:ilvl w:val="0"/>
          <w:numId w:val="0"/>
        </w:numPr>
        <w:spacing w:before="0"/>
        <w:ind w:firstLine="709"/>
        <w:rPr>
          <w:rFonts w:ascii="Times New Roman" w:hAnsi="Times New Roman"/>
          <w:bCs/>
          <w:sz w:val="24"/>
          <w:szCs w:val="24"/>
        </w:rPr>
      </w:pPr>
      <w:r w:rsidRPr="00416EF4">
        <w:rPr>
          <w:rFonts w:ascii="Times New Roman" w:hAnsi="Times New Roman"/>
          <w:sz w:val="24"/>
          <w:szCs w:val="24"/>
        </w:rPr>
        <w:t xml:space="preserve">– </w:t>
      </w:r>
      <w:r w:rsidR="00416EF4" w:rsidRPr="00416EF4">
        <w:rPr>
          <w:rFonts w:ascii="Times New Roman" w:hAnsi="Times New Roman"/>
          <w:sz w:val="24"/>
          <w:szCs w:val="24"/>
        </w:rPr>
        <w:t>м</w:t>
      </w:r>
      <w:r w:rsidR="00416EF4" w:rsidRPr="00416EF4">
        <w:rPr>
          <w:rFonts w:ascii="Times New Roman" w:hAnsi="Times New Roman"/>
          <w:bCs/>
          <w:sz w:val="24"/>
          <w:szCs w:val="24"/>
        </w:rPr>
        <w:t>есто предоставления (передачи) прав на использование программного обеспечения: г. Тюмень, ул. Республики, д. 253.</w:t>
      </w:r>
    </w:p>
    <w:p w14:paraId="6B3BF5A4" w14:textId="653F2814" w:rsidR="00416EF4" w:rsidRPr="00416EF4" w:rsidRDefault="00416EF4" w:rsidP="00416EF4">
      <w:pPr>
        <w:spacing w:after="0" w:line="240" w:lineRule="auto"/>
        <w:ind w:firstLine="709"/>
        <w:jc w:val="both"/>
        <w:rPr>
          <w:rFonts w:ascii="Times New Roman" w:hAnsi="Times New Roman"/>
          <w:bCs/>
          <w:sz w:val="24"/>
          <w:szCs w:val="24"/>
        </w:rPr>
      </w:pPr>
      <w:r w:rsidRPr="00416EF4">
        <w:rPr>
          <w:rFonts w:ascii="Times New Roman" w:hAnsi="Times New Roman"/>
          <w:sz w:val="24"/>
          <w:szCs w:val="24"/>
        </w:rPr>
        <w:t>– с</w:t>
      </w:r>
      <w:r w:rsidRPr="00416EF4">
        <w:rPr>
          <w:rFonts w:ascii="Times New Roman" w:hAnsi="Times New Roman"/>
          <w:bCs/>
          <w:sz w:val="24"/>
          <w:szCs w:val="24"/>
        </w:rPr>
        <w:t xml:space="preserve">пособ предоставления (передачи) доступа к программному обеспечению: </w:t>
      </w:r>
      <w:r w:rsidRPr="00416EF4">
        <w:rPr>
          <w:rFonts w:ascii="Times New Roman" w:hAnsi="Times New Roman"/>
          <w:sz w:val="24"/>
          <w:szCs w:val="24"/>
        </w:rPr>
        <w:t xml:space="preserve">по электронной почте по следующему адресу: </w:t>
      </w:r>
      <w:r w:rsidRPr="00416EF4">
        <w:rPr>
          <w:rFonts w:ascii="Times New Roman" w:hAnsi="Times New Roman"/>
          <w:sz w:val="24"/>
          <w:szCs w:val="24"/>
          <w:lang w:val="en-US"/>
        </w:rPr>
        <w:t>admin</w:t>
      </w:r>
      <w:r w:rsidRPr="00416EF4">
        <w:rPr>
          <w:rFonts w:ascii="Times New Roman" w:hAnsi="Times New Roman"/>
          <w:sz w:val="24"/>
          <w:szCs w:val="24"/>
        </w:rPr>
        <w:t>@</w:t>
      </w:r>
      <w:proofErr w:type="spellStart"/>
      <w:r w:rsidRPr="00416EF4">
        <w:rPr>
          <w:rFonts w:ascii="Times New Roman" w:hAnsi="Times New Roman"/>
          <w:sz w:val="24"/>
          <w:szCs w:val="24"/>
          <w:lang w:val="en-US"/>
        </w:rPr>
        <w:t>dskenergo</w:t>
      </w:r>
      <w:proofErr w:type="spellEnd"/>
      <w:r w:rsidRPr="00416EF4">
        <w:rPr>
          <w:rFonts w:ascii="Times New Roman" w:hAnsi="Times New Roman"/>
          <w:sz w:val="24"/>
          <w:szCs w:val="24"/>
        </w:rPr>
        <w:t>.</w:t>
      </w:r>
      <w:proofErr w:type="spellStart"/>
      <w:r w:rsidRPr="00416EF4">
        <w:rPr>
          <w:rFonts w:ascii="Times New Roman" w:hAnsi="Times New Roman"/>
          <w:sz w:val="24"/>
          <w:szCs w:val="24"/>
          <w:lang w:val="en-US"/>
        </w:rPr>
        <w:t>ru</w:t>
      </w:r>
      <w:proofErr w:type="spellEnd"/>
      <w:r w:rsidRPr="00416EF4">
        <w:rPr>
          <w:rFonts w:ascii="Times New Roman" w:hAnsi="Times New Roman"/>
          <w:bCs/>
          <w:sz w:val="24"/>
          <w:szCs w:val="24"/>
        </w:rPr>
        <w:t>.</w:t>
      </w:r>
    </w:p>
    <w:p w14:paraId="22A8690C" w14:textId="6A5E44EB" w:rsidR="00416EF4" w:rsidRPr="00416EF4" w:rsidRDefault="00416EF4" w:rsidP="00C73C4C">
      <w:pPr>
        <w:pStyle w:val="4"/>
        <w:numPr>
          <w:ilvl w:val="0"/>
          <w:numId w:val="0"/>
        </w:numPr>
        <w:spacing w:before="0"/>
        <w:ind w:firstLine="709"/>
        <w:rPr>
          <w:rFonts w:ascii="Times New Roman" w:hAnsi="Times New Roman"/>
          <w:sz w:val="24"/>
          <w:szCs w:val="24"/>
        </w:rPr>
      </w:pPr>
      <w:r w:rsidRPr="00416EF4">
        <w:rPr>
          <w:rFonts w:ascii="Times New Roman" w:hAnsi="Times New Roman"/>
          <w:sz w:val="24"/>
          <w:szCs w:val="24"/>
        </w:rPr>
        <w:t xml:space="preserve">Срок </w:t>
      </w:r>
      <w:r w:rsidRPr="00416EF4">
        <w:rPr>
          <w:rFonts w:ascii="Times New Roman" w:hAnsi="Times New Roman"/>
          <w:bCs/>
          <w:sz w:val="24"/>
          <w:szCs w:val="24"/>
        </w:rPr>
        <w:t xml:space="preserve">предоставления (передачи) права использования программ для ЭВМ: предоставление Лицензиату доступа к программному обеспечению осуществляется Лицензиаром в течение </w:t>
      </w:r>
      <w:r w:rsidR="0043065D">
        <w:rPr>
          <w:rFonts w:ascii="Times New Roman" w:hAnsi="Times New Roman"/>
          <w:bCs/>
          <w:sz w:val="24"/>
          <w:szCs w:val="24"/>
        </w:rPr>
        <w:t>3</w:t>
      </w:r>
      <w:r w:rsidRPr="00416EF4">
        <w:rPr>
          <w:rFonts w:ascii="Times New Roman" w:hAnsi="Times New Roman"/>
          <w:bCs/>
          <w:sz w:val="24"/>
          <w:szCs w:val="24"/>
        </w:rPr>
        <w:t>0 (</w:t>
      </w:r>
      <w:r w:rsidR="0043065D">
        <w:rPr>
          <w:rFonts w:ascii="Times New Roman" w:hAnsi="Times New Roman"/>
          <w:bCs/>
          <w:sz w:val="24"/>
          <w:szCs w:val="24"/>
        </w:rPr>
        <w:t>тридцати</w:t>
      </w:r>
      <w:r w:rsidRPr="00416EF4">
        <w:rPr>
          <w:rFonts w:ascii="Times New Roman" w:hAnsi="Times New Roman"/>
          <w:bCs/>
          <w:sz w:val="24"/>
          <w:szCs w:val="24"/>
        </w:rPr>
        <w:t xml:space="preserve">) </w:t>
      </w:r>
      <w:r w:rsidR="0043065D">
        <w:rPr>
          <w:rFonts w:ascii="Times New Roman" w:hAnsi="Times New Roman"/>
          <w:bCs/>
          <w:sz w:val="24"/>
          <w:szCs w:val="24"/>
        </w:rPr>
        <w:t>календарных</w:t>
      </w:r>
      <w:bookmarkStart w:id="656" w:name="_GoBack"/>
      <w:bookmarkEnd w:id="656"/>
      <w:r w:rsidRPr="00416EF4">
        <w:rPr>
          <w:rFonts w:ascii="Times New Roman" w:hAnsi="Times New Roman"/>
          <w:bCs/>
          <w:sz w:val="24"/>
          <w:szCs w:val="24"/>
        </w:rPr>
        <w:t xml:space="preserve"> дней с момента заключения договора.</w:t>
      </w:r>
    </w:p>
    <w:p w14:paraId="31D2B159" w14:textId="77777777" w:rsidR="00416EF4" w:rsidRPr="00416EF4" w:rsidRDefault="00416EF4" w:rsidP="00C73C4C">
      <w:pPr>
        <w:pStyle w:val="4"/>
        <w:numPr>
          <w:ilvl w:val="0"/>
          <w:numId w:val="0"/>
        </w:numPr>
        <w:spacing w:before="0"/>
        <w:ind w:firstLine="709"/>
        <w:rPr>
          <w:rFonts w:ascii="Times New Roman" w:hAnsi="Times New Roman"/>
          <w:sz w:val="24"/>
          <w:szCs w:val="24"/>
        </w:rPr>
      </w:pPr>
    </w:p>
    <w:p w14:paraId="584CC4AD" w14:textId="75CB2F54" w:rsidR="00416EF4" w:rsidRPr="00416EF4" w:rsidRDefault="00416EF4" w:rsidP="00416EF4">
      <w:pPr>
        <w:overflowPunct w:val="0"/>
        <w:autoSpaceDE w:val="0"/>
        <w:spacing w:after="0" w:line="240" w:lineRule="auto"/>
        <w:ind w:firstLine="709"/>
        <w:jc w:val="both"/>
        <w:textAlignment w:val="baseline"/>
        <w:rPr>
          <w:rFonts w:ascii="Times New Roman" w:hAnsi="Times New Roman"/>
          <w:sz w:val="24"/>
          <w:szCs w:val="24"/>
        </w:rPr>
      </w:pPr>
      <w:r>
        <w:rPr>
          <w:rFonts w:ascii="Times New Roman" w:hAnsi="Times New Roman"/>
          <w:b/>
          <w:sz w:val="24"/>
          <w:szCs w:val="24"/>
        </w:rPr>
        <w:t xml:space="preserve">4. </w:t>
      </w:r>
      <w:r w:rsidRPr="00416EF4">
        <w:rPr>
          <w:rFonts w:ascii="Times New Roman" w:hAnsi="Times New Roman"/>
          <w:b/>
          <w:sz w:val="24"/>
          <w:szCs w:val="24"/>
        </w:rPr>
        <w:t>Требования к качеству товара, работ, услуг:</w:t>
      </w:r>
      <w:r w:rsidRPr="00416EF4">
        <w:rPr>
          <w:rFonts w:ascii="Times New Roman" w:hAnsi="Times New Roman"/>
          <w:sz w:val="24"/>
          <w:szCs w:val="24"/>
        </w:rPr>
        <w:t xml:space="preserve"> Продавец гарантирует Покупателю соответствие качества товара всем действующим стандартам, и соответствие требованиям настоящего Договора по составу и качеству.</w:t>
      </w:r>
    </w:p>
    <w:p w14:paraId="142207E1" w14:textId="77777777" w:rsidR="00416EF4" w:rsidRPr="00416EF4" w:rsidRDefault="00416EF4" w:rsidP="00416EF4">
      <w:pPr>
        <w:overflowPunct w:val="0"/>
        <w:autoSpaceDE w:val="0"/>
        <w:spacing w:after="0" w:line="240" w:lineRule="auto"/>
        <w:ind w:firstLine="709"/>
        <w:jc w:val="both"/>
        <w:textAlignment w:val="baseline"/>
        <w:rPr>
          <w:rFonts w:ascii="Times New Roman" w:hAnsi="Times New Roman"/>
          <w:sz w:val="24"/>
          <w:szCs w:val="24"/>
        </w:rPr>
      </w:pPr>
    </w:p>
    <w:p w14:paraId="7894ECD8" w14:textId="0A49317D" w:rsidR="00416EF4" w:rsidRPr="00416EF4" w:rsidRDefault="00416EF4" w:rsidP="00416EF4">
      <w:pPr>
        <w:overflowPunct w:val="0"/>
        <w:autoSpaceDE w:val="0"/>
        <w:spacing w:after="0" w:line="240" w:lineRule="auto"/>
        <w:ind w:firstLine="709"/>
        <w:jc w:val="both"/>
        <w:textAlignment w:val="baseline"/>
        <w:rPr>
          <w:rFonts w:ascii="Times New Roman" w:hAnsi="Times New Roman"/>
          <w:sz w:val="24"/>
          <w:szCs w:val="24"/>
        </w:rPr>
      </w:pPr>
      <w:r>
        <w:rPr>
          <w:rFonts w:ascii="Times New Roman" w:hAnsi="Times New Roman"/>
          <w:b/>
          <w:sz w:val="24"/>
          <w:szCs w:val="24"/>
        </w:rPr>
        <w:t xml:space="preserve">5. </w:t>
      </w:r>
      <w:r w:rsidRPr="00416EF4">
        <w:rPr>
          <w:rFonts w:ascii="Times New Roman" w:hAnsi="Times New Roman"/>
          <w:b/>
          <w:sz w:val="24"/>
          <w:szCs w:val="24"/>
        </w:rPr>
        <w:t>Требования к функциональным характеристикам (потребительским свойствам) товара, работ, услуг:</w:t>
      </w:r>
      <w:r w:rsidRPr="00416EF4">
        <w:rPr>
          <w:rFonts w:ascii="Times New Roman" w:hAnsi="Times New Roman"/>
          <w:sz w:val="24"/>
          <w:szCs w:val="24"/>
        </w:rPr>
        <w:t xml:space="preserve"> все технические и функциональные характеристики товара должны соответствовать представленным производителем, аналог должен иметь технические характеристики не ниже представленных и должен быть совместимым с остальным оборудованием.</w:t>
      </w:r>
    </w:p>
    <w:p w14:paraId="044F1DD2" w14:textId="77777777" w:rsidR="00416EF4" w:rsidRPr="00416EF4" w:rsidRDefault="00416EF4" w:rsidP="00416EF4">
      <w:pPr>
        <w:overflowPunct w:val="0"/>
        <w:autoSpaceDE w:val="0"/>
        <w:spacing w:after="0" w:line="240" w:lineRule="auto"/>
        <w:ind w:firstLine="709"/>
        <w:jc w:val="both"/>
        <w:textAlignment w:val="baseline"/>
        <w:rPr>
          <w:rFonts w:ascii="Times New Roman" w:hAnsi="Times New Roman"/>
          <w:sz w:val="24"/>
          <w:szCs w:val="24"/>
        </w:rPr>
      </w:pPr>
    </w:p>
    <w:p w14:paraId="6A37C4CC" w14:textId="34FC4B9F" w:rsidR="00416EF4" w:rsidRPr="00416EF4" w:rsidRDefault="00416EF4" w:rsidP="00416EF4">
      <w:pPr>
        <w:spacing w:after="0" w:line="240" w:lineRule="auto"/>
        <w:ind w:firstLine="709"/>
        <w:jc w:val="both"/>
        <w:rPr>
          <w:rFonts w:ascii="Times New Roman" w:hAnsi="Times New Roman"/>
          <w:sz w:val="24"/>
          <w:szCs w:val="24"/>
        </w:rPr>
      </w:pPr>
      <w:r>
        <w:rPr>
          <w:rFonts w:ascii="Times New Roman" w:hAnsi="Times New Roman"/>
          <w:b/>
          <w:sz w:val="24"/>
          <w:szCs w:val="24"/>
        </w:rPr>
        <w:t xml:space="preserve">6. </w:t>
      </w:r>
      <w:r w:rsidRPr="00416EF4">
        <w:rPr>
          <w:rFonts w:ascii="Times New Roman" w:hAnsi="Times New Roman"/>
          <w:b/>
          <w:sz w:val="24"/>
          <w:szCs w:val="24"/>
        </w:rPr>
        <w:t>Требования к сроку предоставления гарантий качества товара, работ, услуг:</w:t>
      </w:r>
      <w:r w:rsidRPr="00416EF4">
        <w:rPr>
          <w:rFonts w:ascii="Times New Roman" w:hAnsi="Times New Roman"/>
          <w:sz w:val="24"/>
          <w:szCs w:val="24"/>
        </w:rPr>
        <w:t xml:space="preserve"> Продавец предоставляет Покупателю гарантию в том, что все экземпляры товара, переданные по настоящему договору Покупателю, не содержат дефектов, приводящих к неработоспособности товара.</w:t>
      </w:r>
    </w:p>
    <w:p w14:paraId="7885B932" w14:textId="77777777" w:rsidR="00416EF4" w:rsidRPr="00416EF4" w:rsidRDefault="00416EF4" w:rsidP="00416EF4">
      <w:pPr>
        <w:spacing w:after="0" w:line="240" w:lineRule="auto"/>
        <w:ind w:firstLine="709"/>
        <w:jc w:val="both"/>
        <w:rPr>
          <w:rFonts w:ascii="Times New Roman" w:hAnsi="Times New Roman"/>
          <w:sz w:val="24"/>
          <w:szCs w:val="24"/>
        </w:rPr>
      </w:pPr>
      <w:r w:rsidRPr="00416EF4">
        <w:rPr>
          <w:rFonts w:ascii="Times New Roman" w:hAnsi="Times New Roman"/>
          <w:sz w:val="24"/>
          <w:szCs w:val="24"/>
        </w:rPr>
        <w:t>В случае обнаружения дефекта, в соответствии с настоящей гарантией, Покупателю передается другой экземпляр товара, после возврата ранее полученного экземпляра, при условии, что выявленный дефект не мог возникнуть вследствие аварии, умышленного повреждения или нарушения указанных в руководстве пользователя правил использования товара.</w:t>
      </w:r>
    </w:p>
    <w:p w14:paraId="3D1EB35E" w14:textId="77777777" w:rsidR="00416EF4" w:rsidRPr="00416EF4" w:rsidRDefault="00416EF4" w:rsidP="00416EF4">
      <w:pPr>
        <w:spacing w:after="0" w:line="240" w:lineRule="auto"/>
        <w:ind w:firstLine="709"/>
        <w:jc w:val="both"/>
        <w:rPr>
          <w:rFonts w:ascii="Times New Roman" w:hAnsi="Times New Roman"/>
          <w:sz w:val="24"/>
          <w:szCs w:val="24"/>
        </w:rPr>
      </w:pPr>
      <w:r w:rsidRPr="00416EF4">
        <w:rPr>
          <w:rFonts w:ascii="Times New Roman" w:hAnsi="Times New Roman"/>
          <w:sz w:val="24"/>
          <w:szCs w:val="24"/>
        </w:rPr>
        <w:t>Гарантийный срок для каждого вида товара определяется Производителем и указывается в документации на поставляемый товар, но не может быть менее 12 месяцев с даты поставки товара (с даты подписания накладной ТОРГ-12).</w:t>
      </w:r>
    </w:p>
    <w:p w14:paraId="5DD3EEE5" w14:textId="77777777" w:rsidR="00416EF4" w:rsidRPr="00416EF4" w:rsidRDefault="00416EF4" w:rsidP="00416EF4">
      <w:pPr>
        <w:spacing w:after="0" w:line="240" w:lineRule="auto"/>
        <w:ind w:firstLine="709"/>
        <w:jc w:val="both"/>
        <w:rPr>
          <w:rFonts w:ascii="Times New Roman" w:hAnsi="Times New Roman"/>
          <w:sz w:val="24"/>
          <w:szCs w:val="24"/>
        </w:rPr>
      </w:pPr>
      <w:r w:rsidRPr="00416EF4">
        <w:rPr>
          <w:rFonts w:ascii="Times New Roman" w:hAnsi="Times New Roman"/>
          <w:sz w:val="24"/>
          <w:szCs w:val="24"/>
        </w:rPr>
        <w:t>Замена некачественного товара на качественное должна быть произведена в течении 7 календарных дней с момента уведомления об этом Покупателя. Замена производится на территории Покупателя.</w:t>
      </w:r>
    </w:p>
    <w:p w14:paraId="2680A78D" w14:textId="77777777" w:rsidR="00416EF4" w:rsidRPr="00416EF4" w:rsidRDefault="00416EF4" w:rsidP="00416EF4">
      <w:pPr>
        <w:overflowPunct w:val="0"/>
        <w:autoSpaceDE w:val="0"/>
        <w:spacing w:after="0" w:line="240" w:lineRule="auto"/>
        <w:ind w:firstLine="709"/>
        <w:jc w:val="both"/>
        <w:textAlignment w:val="baseline"/>
        <w:rPr>
          <w:rFonts w:ascii="Times New Roman" w:hAnsi="Times New Roman"/>
          <w:sz w:val="24"/>
          <w:szCs w:val="24"/>
        </w:rPr>
      </w:pPr>
      <w:r w:rsidRPr="00416EF4">
        <w:rPr>
          <w:rFonts w:ascii="Times New Roman" w:hAnsi="Times New Roman"/>
          <w:sz w:val="24"/>
          <w:szCs w:val="24"/>
        </w:rPr>
        <w:t>Все расходы по замене, установке и транспортировке дефектных экземпляров товара производятся за счет Продавца.</w:t>
      </w:r>
    </w:p>
    <w:p w14:paraId="30A89654" w14:textId="77777777" w:rsidR="00416EF4" w:rsidRPr="00416EF4" w:rsidRDefault="00416EF4" w:rsidP="00416EF4">
      <w:pPr>
        <w:overflowPunct w:val="0"/>
        <w:autoSpaceDE w:val="0"/>
        <w:spacing w:after="0" w:line="240" w:lineRule="auto"/>
        <w:ind w:firstLine="709"/>
        <w:jc w:val="both"/>
        <w:textAlignment w:val="baseline"/>
        <w:rPr>
          <w:rFonts w:ascii="Times New Roman" w:hAnsi="Times New Roman"/>
          <w:sz w:val="24"/>
          <w:szCs w:val="24"/>
        </w:rPr>
      </w:pPr>
    </w:p>
    <w:p w14:paraId="4E9BE0A4" w14:textId="77777777" w:rsidR="00416EF4" w:rsidRPr="00416EF4" w:rsidRDefault="00416EF4" w:rsidP="00416EF4">
      <w:pPr>
        <w:autoSpaceDE w:val="0"/>
        <w:autoSpaceDN w:val="0"/>
        <w:adjustRightInd w:val="0"/>
        <w:spacing w:after="0" w:line="240" w:lineRule="auto"/>
        <w:ind w:firstLine="709"/>
        <w:jc w:val="both"/>
        <w:rPr>
          <w:rFonts w:ascii="Times New Roman" w:hAnsi="Times New Roman"/>
          <w:sz w:val="24"/>
          <w:szCs w:val="24"/>
        </w:rPr>
      </w:pPr>
      <w:r w:rsidRPr="00416EF4">
        <w:rPr>
          <w:rFonts w:ascii="Times New Roman" w:hAnsi="Times New Roman"/>
          <w:sz w:val="24"/>
          <w:szCs w:val="24"/>
        </w:rPr>
        <w:t>Программное обеспечение должно соответствовать всем действующим нормам (ГОСТам, ТУ и т. д.), а также иметь сертификаты соответствия (если данное программное обеспечение подлежит сертификации) и гарантии Лицензиата. Лицензиат должен иметь законные основания на предоставление прав на использование программного обеспечения Сублицензиату.</w:t>
      </w:r>
    </w:p>
    <w:p w14:paraId="0A44ABD7" w14:textId="4DEDE9FA" w:rsidR="0006684E" w:rsidRPr="00416EF4" w:rsidRDefault="00416EF4" w:rsidP="00416EF4">
      <w:pPr>
        <w:overflowPunct w:val="0"/>
        <w:autoSpaceDE w:val="0"/>
        <w:spacing w:after="0" w:line="240" w:lineRule="auto"/>
        <w:ind w:firstLine="709"/>
        <w:jc w:val="both"/>
        <w:textAlignment w:val="baseline"/>
        <w:rPr>
          <w:rFonts w:ascii="Times New Roman" w:hAnsi="Times New Roman"/>
          <w:sz w:val="24"/>
          <w:szCs w:val="24"/>
        </w:rPr>
      </w:pPr>
      <w:r w:rsidRPr="00416EF4">
        <w:rPr>
          <w:rFonts w:ascii="Times New Roman" w:hAnsi="Times New Roman"/>
          <w:sz w:val="24"/>
          <w:szCs w:val="24"/>
        </w:rPr>
        <w:t>Программное обеспечение должно соответствовать нормам действующего законодательства РФ. Все программное обеспечение должно иметь официальный русифицированный интерфейс (быть русифицировано в соответствии со стандартами ISO). Все программное обеспечение должно поддерживать работу с кириллицей.</w:t>
      </w:r>
    </w:p>
    <w:sectPr w:rsidR="0006684E" w:rsidRPr="00416EF4" w:rsidSect="008A4076">
      <w:footerReference w:type="defaul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372D8E" w14:textId="77777777" w:rsidR="000B52AB" w:rsidRDefault="000B52AB" w:rsidP="00BE4551">
      <w:pPr>
        <w:spacing w:after="0" w:line="240" w:lineRule="auto"/>
      </w:pPr>
      <w:r>
        <w:separator/>
      </w:r>
    </w:p>
  </w:endnote>
  <w:endnote w:type="continuationSeparator" w:id="0">
    <w:p w14:paraId="561D0E7A" w14:textId="77777777" w:rsidR="000B52AB" w:rsidRDefault="000B52AB" w:rsidP="00BE4551">
      <w:pPr>
        <w:spacing w:after="0" w:line="240" w:lineRule="auto"/>
      </w:pPr>
      <w:r>
        <w:continuationSeparator/>
      </w:r>
    </w:p>
  </w:endnote>
  <w:endnote w:type="continuationNotice" w:id="1">
    <w:p w14:paraId="1A0F667A" w14:textId="77777777" w:rsidR="000B52AB" w:rsidRDefault="000B52A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Proxima Nova ExCn Rg">
    <w:altName w:val="Times New Roman"/>
    <w:charset w:val="00"/>
    <w:family w:val="roman"/>
    <w:pitch w:val="variable"/>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GaramondNarrowC">
    <w:charset w:val="00"/>
    <w:family w:val="decorative"/>
    <w:pitch w:val="variable"/>
  </w:font>
  <w:font w:name="Verdana">
    <w:panose1 w:val="020B0604030504040204"/>
    <w:charset w:val="CC"/>
    <w:family w:val="swiss"/>
    <w:pitch w:val="variable"/>
    <w:sig w:usb0="A10006FF" w:usb1="4000205B" w:usb2="00000010" w:usb3="00000000" w:csb0="0000019F" w:csb1="00000000"/>
  </w:font>
  <w:font w:name="Liberation Serif">
    <w:altName w:val="Times New Roman"/>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DejaVu Sans">
    <w:charset w:val="CC"/>
    <w:family w:val="swiss"/>
    <w:pitch w:val="variable"/>
    <w:sig w:usb0="E7002EFF" w:usb1="D200FDFF" w:usb2="0A24602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sz w:val="24"/>
        <w:szCs w:val="24"/>
      </w:rPr>
      <w:id w:val="-1126386032"/>
      <w:docPartObj>
        <w:docPartGallery w:val="Page Numbers (Bottom of Page)"/>
        <w:docPartUnique/>
      </w:docPartObj>
    </w:sdtPr>
    <w:sdtEndPr/>
    <w:sdtContent>
      <w:sdt>
        <w:sdtPr>
          <w:rPr>
            <w:rFonts w:ascii="Times New Roman" w:hAnsi="Times New Roman"/>
            <w:sz w:val="24"/>
            <w:szCs w:val="24"/>
          </w:rPr>
          <w:id w:val="347842211"/>
          <w:docPartObj>
            <w:docPartGallery w:val="Page Numbers (Top of Page)"/>
            <w:docPartUnique/>
          </w:docPartObj>
        </w:sdtPr>
        <w:sdtEndPr/>
        <w:sdtContent>
          <w:p w14:paraId="6D2E13F5" w14:textId="77777777" w:rsidR="000B52AB" w:rsidRPr="00A1776F" w:rsidRDefault="000B52AB" w:rsidP="00773C33">
            <w:pPr>
              <w:pStyle w:val="aff5"/>
              <w:jc w:val="right"/>
              <w:rPr>
                <w:rFonts w:ascii="Times New Roman" w:hAnsi="Times New Roman"/>
                <w:sz w:val="24"/>
                <w:szCs w:val="24"/>
              </w:rPr>
            </w:pPr>
            <w:r w:rsidRPr="00A1776F">
              <w:rPr>
                <w:rFonts w:ascii="Times New Roman" w:hAnsi="Times New Roman"/>
                <w:bCs/>
                <w:sz w:val="24"/>
                <w:szCs w:val="24"/>
              </w:rPr>
              <w:fldChar w:fldCharType="begin"/>
            </w:r>
            <w:r w:rsidRPr="00A1776F">
              <w:rPr>
                <w:rFonts w:ascii="Times New Roman" w:hAnsi="Times New Roman"/>
                <w:bCs/>
                <w:sz w:val="24"/>
                <w:szCs w:val="24"/>
              </w:rPr>
              <w:instrText>PAGE</w:instrText>
            </w:r>
            <w:r w:rsidRPr="00A1776F">
              <w:rPr>
                <w:rFonts w:ascii="Times New Roman" w:hAnsi="Times New Roman"/>
                <w:bCs/>
                <w:sz w:val="24"/>
                <w:szCs w:val="24"/>
              </w:rPr>
              <w:fldChar w:fldCharType="separate"/>
            </w:r>
            <w:r w:rsidR="0043065D">
              <w:rPr>
                <w:rFonts w:ascii="Times New Roman" w:hAnsi="Times New Roman"/>
                <w:bCs/>
                <w:noProof/>
                <w:sz w:val="24"/>
                <w:szCs w:val="24"/>
              </w:rPr>
              <w:t>59</w:t>
            </w:r>
            <w:r w:rsidRPr="00A1776F">
              <w:rPr>
                <w:rFonts w:ascii="Times New Roman" w:hAnsi="Times New Roman"/>
                <w:bCs/>
                <w:sz w:val="24"/>
                <w:szCs w:val="24"/>
              </w:rPr>
              <w:fldChar w:fldCharType="end"/>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65354489"/>
      <w:docPartObj>
        <w:docPartGallery w:val="Page Numbers (Bottom of Page)"/>
        <w:docPartUnique/>
      </w:docPartObj>
    </w:sdtPr>
    <w:sdtEndPr>
      <w:rPr>
        <w:rFonts w:ascii="Times New Roman" w:hAnsi="Times New Roman"/>
        <w:sz w:val="24"/>
      </w:rPr>
    </w:sdtEndPr>
    <w:sdtContent>
      <w:sdt>
        <w:sdtPr>
          <w:id w:val="-145278240"/>
          <w:docPartObj>
            <w:docPartGallery w:val="Page Numbers (Top of Page)"/>
            <w:docPartUnique/>
          </w:docPartObj>
        </w:sdtPr>
        <w:sdtEndPr>
          <w:rPr>
            <w:rFonts w:ascii="Times New Roman" w:hAnsi="Times New Roman"/>
            <w:sz w:val="24"/>
          </w:rPr>
        </w:sdtEndPr>
        <w:sdtContent>
          <w:p w14:paraId="22276A09" w14:textId="77777777" w:rsidR="000B52AB" w:rsidRPr="00ED1ACB" w:rsidRDefault="000B52AB" w:rsidP="00773C33">
            <w:pPr>
              <w:pStyle w:val="aff5"/>
              <w:jc w:val="right"/>
              <w:rPr>
                <w:rFonts w:ascii="Times New Roman" w:hAnsi="Times New Roman"/>
                <w:sz w:val="24"/>
              </w:rPr>
            </w:pPr>
            <w:r w:rsidRPr="00ED1ACB">
              <w:rPr>
                <w:rFonts w:ascii="Times New Roman" w:hAnsi="Times New Roman"/>
                <w:bCs/>
                <w:sz w:val="24"/>
              </w:rPr>
              <w:fldChar w:fldCharType="begin"/>
            </w:r>
            <w:r w:rsidRPr="00ED1ACB">
              <w:rPr>
                <w:rFonts w:ascii="Times New Roman" w:hAnsi="Times New Roman"/>
                <w:bCs/>
                <w:sz w:val="24"/>
              </w:rPr>
              <w:instrText>PAGE</w:instrText>
            </w:r>
            <w:r w:rsidRPr="00ED1ACB">
              <w:rPr>
                <w:rFonts w:ascii="Times New Roman" w:hAnsi="Times New Roman"/>
                <w:bCs/>
                <w:sz w:val="24"/>
              </w:rPr>
              <w:fldChar w:fldCharType="separate"/>
            </w:r>
            <w:r w:rsidR="0043065D">
              <w:rPr>
                <w:rFonts w:ascii="Times New Roman" w:hAnsi="Times New Roman"/>
                <w:bCs/>
                <w:noProof/>
                <w:sz w:val="24"/>
              </w:rPr>
              <w:t>46</w:t>
            </w:r>
            <w:r w:rsidRPr="00ED1ACB">
              <w:rPr>
                <w:rFonts w:ascii="Times New Roman" w:hAnsi="Times New Roman"/>
                <w:bCs/>
                <w:sz w:val="24"/>
              </w:rPr>
              <w:fldChar w:fldCharType="end"/>
            </w:r>
          </w:p>
        </w:sdtContent>
      </w:sdt>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22C5D3" w14:textId="77777777" w:rsidR="000B52AB" w:rsidRPr="00ED1ACB" w:rsidRDefault="000B52AB" w:rsidP="00744924">
    <w:pPr>
      <w:pStyle w:val="aff5"/>
      <w:jc w:val="right"/>
      <w:rPr>
        <w:rFonts w:ascii="Times New Roman" w:hAnsi="Times New Roman"/>
        <w:sz w:val="24"/>
      </w:rPr>
    </w:pPr>
    <w:r w:rsidRPr="00ED1ACB">
      <w:rPr>
        <w:rFonts w:ascii="Times New Roman" w:hAnsi="Times New Roman"/>
        <w:bCs/>
        <w:sz w:val="24"/>
      </w:rPr>
      <w:fldChar w:fldCharType="begin"/>
    </w:r>
    <w:r w:rsidRPr="00ED1ACB">
      <w:rPr>
        <w:rFonts w:ascii="Times New Roman" w:hAnsi="Times New Roman"/>
        <w:bCs/>
        <w:sz w:val="24"/>
      </w:rPr>
      <w:instrText>PAGE</w:instrText>
    </w:r>
    <w:r w:rsidRPr="00ED1ACB">
      <w:rPr>
        <w:rFonts w:ascii="Times New Roman" w:hAnsi="Times New Roman"/>
        <w:bCs/>
        <w:sz w:val="24"/>
      </w:rPr>
      <w:fldChar w:fldCharType="separate"/>
    </w:r>
    <w:r w:rsidR="0043065D">
      <w:rPr>
        <w:rFonts w:ascii="Times New Roman" w:hAnsi="Times New Roman"/>
        <w:bCs/>
        <w:noProof/>
        <w:sz w:val="24"/>
      </w:rPr>
      <w:t>66</w:t>
    </w:r>
    <w:r w:rsidRPr="00ED1ACB">
      <w:rPr>
        <w:rFonts w:ascii="Times New Roman" w:hAnsi="Times New Roman"/>
        <w:bCs/>
        <w:sz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396A31" w14:textId="77777777" w:rsidR="000B52AB" w:rsidRDefault="000B52AB" w:rsidP="00BE4551">
      <w:pPr>
        <w:spacing w:after="0" w:line="240" w:lineRule="auto"/>
      </w:pPr>
      <w:r>
        <w:separator/>
      </w:r>
    </w:p>
  </w:footnote>
  <w:footnote w:type="continuationSeparator" w:id="0">
    <w:p w14:paraId="470B95BF" w14:textId="77777777" w:rsidR="000B52AB" w:rsidRDefault="000B52AB" w:rsidP="00BE4551">
      <w:pPr>
        <w:spacing w:after="0" w:line="240" w:lineRule="auto"/>
      </w:pPr>
      <w:r>
        <w:continuationSeparator/>
      </w:r>
    </w:p>
  </w:footnote>
  <w:footnote w:type="continuationNotice" w:id="1">
    <w:p w14:paraId="22EA6116" w14:textId="77777777" w:rsidR="000B52AB" w:rsidRDefault="000B52AB">
      <w:pPr>
        <w:spacing w:after="0" w:line="240" w:lineRule="auto"/>
      </w:pPr>
    </w:p>
  </w:footnote>
  <w:footnote w:id="2">
    <w:p w14:paraId="4F7C78CF" w14:textId="77777777" w:rsidR="000B52AB" w:rsidRPr="00D878FF" w:rsidRDefault="000B52AB" w:rsidP="00D878FF">
      <w:pPr>
        <w:pStyle w:val="afffe"/>
        <w:ind w:firstLine="0"/>
        <w:rPr>
          <w:sz w:val="20"/>
        </w:rPr>
      </w:pPr>
      <w:r w:rsidRPr="00D878FF">
        <w:rPr>
          <w:rStyle w:val="affb"/>
          <w:sz w:val="20"/>
        </w:rPr>
        <w:footnoteRef/>
      </w:r>
      <w:r w:rsidRPr="00D878FF">
        <w:rPr>
          <w:sz w:val="20"/>
        </w:rPr>
        <w:t xml:space="preserve"> Для целей настоящего извещения под распределением номенклатуры понимается указание в тексте соглашения конкретного наименования товара (вида работы, услуги), поставляемого (выполняемого, оказываемого) соответствующим членом коллективного участника.</w:t>
      </w:r>
    </w:p>
  </w:footnote>
  <w:footnote w:id="3">
    <w:p w14:paraId="75338C9D" w14:textId="15AC0FE4" w:rsidR="000B52AB" w:rsidRPr="00D878FF" w:rsidRDefault="000B52AB" w:rsidP="00D878FF">
      <w:pPr>
        <w:pStyle w:val="afffe"/>
        <w:ind w:firstLine="0"/>
        <w:rPr>
          <w:sz w:val="20"/>
        </w:rPr>
      </w:pPr>
      <w:r w:rsidRPr="00D878FF">
        <w:rPr>
          <w:rStyle w:val="affb"/>
          <w:sz w:val="20"/>
        </w:rPr>
        <w:footnoteRef/>
      </w:r>
      <w:r w:rsidRPr="00D878FF">
        <w:rPr>
          <w:sz w:val="20"/>
        </w:rPr>
        <w:t xml:space="preserve"> Для целей настоящего извещения - в единицах измерения, указанных в разд. </w:t>
      </w:r>
      <w:r w:rsidRPr="00D878FF">
        <w:rPr>
          <w:sz w:val="20"/>
        </w:rPr>
        <w:fldChar w:fldCharType="begin"/>
      </w:r>
      <w:r w:rsidRPr="00D878FF">
        <w:rPr>
          <w:sz w:val="20"/>
        </w:rPr>
        <w:instrText xml:space="preserve"> REF _Ref313447456 \r \h  \* MERGEFORMAT </w:instrText>
      </w:r>
      <w:r w:rsidRPr="00D878FF">
        <w:rPr>
          <w:sz w:val="20"/>
        </w:rPr>
      </w:r>
      <w:r w:rsidRPr="00D878FF">
        <w:rPr>
          <w:sz w:val="20"/>
        </w:rPr>
        <w:fldChar w:fldCharType="separate"/>
      </w:r>
      <w:r w:rsidR="00116877">
        <w:rPr>
          <w:sz w:val="20"/>
        </w:rPr>
        <w:t>9</w:t>
      </w:r>
      <w:r w:rsidRPr="00D878FF">
        <w:rPr>
          <w:sz w:val="20"/>
        </w:rPr>
        <w:fldChar w:fldCharType="end"/>
      </w:r>
      <w:r w:rsidRPr="00D878FF">
        <w:rPr>
          <w:sz w:val="20"/>
        </w:rPr>
        <w:t>.</w:t>
      </w:r>
    </w:p>
  </w:footnote>
  <w:footnote w:id="4">
    <w:p w14:paraId="55A6670F" w14:textId="77777777" w:rsidR="000B52AB" w:rsidRPr="00F723F7" w:rsidRDefault="000B52AB" w:rsidP="00F723F7">
      <w:pPr>
        <w:pStyle w:val="afffe"/>
        <w:ind w:firstLine="0"/>
        <w:rPr>
          <w:sz w:val="20"/>
        </w:rPr>
      </w:pPr>
      <w:r w:rsidRPr="00F723F7">
        <w:rPr>
          <w:rStyle w:val="affb"/>
          <w:sz w:val="20"/>
        </w:rPr>
        <w:footnoteRef/>
      </w:r>
      <w:r w:rsidRPr="00F723F7">
        <w:rPr>
          <w:sz w:val="20"/>
        </w:rPr>
        <w:t xml:space="preserve"> Применяется только в случае, если требование о наличии такой системы у контрагента, отбираемого заказчиком в соответствии с Положением, было предусмотрено в договоре заказчика с третьим лицом, для исполнения обязательств по которому заказчиком проводится закупка.</w:t>
      </w:r>
    </w:p>
  </w:footnote>
  <w:footnote w:id="5">
    <w:p w14:paraId="6D6F674B" w14:textId="77777777" w:rsidR="003F3D3C" w:rsidRDefault="003F3D3C" w:rsidP="003F3D3C">
      <w:pPr>
        <w:pStyle w:val="afffe"/>
        <w:ind w:firstLine="0"/>
        <w:rPr>
          <w:sz w:val="20"/>
        </w:rPr>
      </w:pPr>
      <w:r w:rsidRPr="00B05447">
        <w:rPr>
          <w:rStyle w:val="affb"/>
          <w:sz w:val="20"/>
        </w:rPr>
        <w:footnoteRef/>
      </w:r>
      <w:r w:rsidRPr="00B05447">
        <w:rPr>
          <w:sz w:val="20"/>
        </w:rPr>
        <w:t xml:space="preserve"> В случае наличия</w:t>
      </w:r>
      <w:r>
        <w:rPr>
          <w:sz w:val="20"/>
        </w:rPr>
        <w:t xml:space="preserve"> у Исполнителя (Поставщика, Подрядчика) документально подтвержденного в соответствии с действующим налоговым законодательством РФ права на освобождение от НДС.</w:t>
      </w:r>
    </w:p>
  </w:footnote>
  <w:footnote w:id="6">
    <w:p w14:paraId="2A064BE3" w14:textId="77777777" w:rsidR="000B52AB" w:rsidRPr="00442675" w:rsidRDefault="000B52AB" w:rsidP="00442675">
      <w:pPr>
        <w:pStyle w:val="afffe"/>
        <w:ind w:firstLine="0"/>
        <w:rPr>
          <w:sz w:val="20"/>
        </w:rPr>
      </w:pPr>
      <w:r w:rsidRPr="00442675">
        <w:rPr>
          <w:rStyle w:val="affb"/>
          <w:sz w:val="20"/>
        </w:rPr>
        <w:footnoteRef/>
      </w:r>
      <w:r w:rsidRPr="00442675">
        <w:rPr>
          <w:rFonts w:eastAsiaTheme="minorHAnsi"/>
          <w:snapToGrid w:val="0"/>
          <w:sz w:val="20"/>
          <w:lang w:eastAsia="en-US"/>
        </w:rPr>
        <w:t>Данная форма заполняется только в том случае, если заявка подается коллективным участником, а также генеральным подрядчиком с привлечением субъектов МСП в качестве субподрядчиков (соисполнителей) по договору.</w:t>
      </w:r>
    </w:p>
  </w:footnote>
  <w:footnote w:id="7">
    <w:p w14:paraId="4E9A0E78" w14:textId="77777777" w:rsidR="000B52AB" w:rsidRPr="00442675" w:rsidRDefault="000B52AB" w:rsidP="00442675">
      <w:pPr>
        <w:pStyle w:val="afffe"/>
        <w:ind w:firstLine="0"/>
        <w:rPr>
          <w:sz w:val="20"/>
        </w:rPr>
      </w:pPr>
      <w:r w:rsidRPr="00442675">
        <w:rPr>
          <w:rStyle w:val="affb"/>
          <w:sz w:val="20"/>
        </w:rPr>
        <w:footnoteRef/>
      </w:r>
      <w:r w:rsidRPr="00442675">
        <w:rPr>
          <w:rFonts w:eastAsiaTheme="minorHAnsi"/>
          <w:snapToGrid w:val="0"/>
          <w:sz w:val="20"/>
          <w:lang w:eastAsia="en-US"/>
        </w:rPr>
        <w:t>Данная форма заполняется каждым членом коллективного участника в случае, если заявка подается от имени коллективного участника.</w:t>
      </w:r>
    </w:p>
  </w:footnote>
  <w:footnote w:id="8">
    <w:p w14:paraId="1CB57A10" w14:textId="77777777" w:rsidR="000B52AB" w:rsidRPr="00442675" w:rsidRDefault="000B52AB" w:rsidP="00442675">
      <w:pPr>
        <w:pStyle w:val="afffe"/>
        <w:ind w:firstLine="0"/>
        <w:rPr>
          <w:sz w:val="20"/>
        </w:rPr>
      </w:pPr>
      <w:r w:rsidRPr="00442675">
        <w:rPr>
          <w:rStyle w:val="affb"/>
          <w:sz w:val="20"/>
        </w:rPr>
        <w:footnoteRef/>
      </w:r>
      <w:r w:rsidRPr="00442675">
        <w:rPr>
          <w:rFonts w:eastAsiaTheme="minorHAnsi"/>
          <w:snapToGrid w:val="0"/>
          <w:sz w:val="20"/>
          <w:lang w:eastAsia="en-US"/>
        </w:rPr>
        <w:t>Категория субъекта малого или среднего предпринимательства изменяется только в случае, если предельные значения выше или ниже предельных значений, указанных в пунктах 7 и 8таблицы, в течение 3-х календарных лет, следующих один за другим.</w:t>
      </w:r>
    </w:p>
  </w:footnote>
  <w:footnote w:id="9">
    <w:p w14:paraId="7918886F" w14:textId="77777777" w:rsidR="000B52AB" w:rsidRPr="00442675" w:rsidRDefault="000B52AB" w:rsidP="00442675">
      <w:pPr>
        <w:pStyle w:val="afffe"/>
        <w:ind w:firstLine="0"/>
        <w:rPr>
          <w:rFonts w:eastAsiaTheme="minorHAnsi"/>
          <w:snapToGrid w:val="0"/>
          <w:sz w:val="20"/>
          <w:lang w:eastAsia="en-US"/>
        </w:rPr>
      </w:pPr>
      <w:r w:rsidRPr="00442675">
        <w:rPr>
          <w:rStyle w:val="affb"/>
          <w:sz w:val="20"/>
        </w:rPr>
        <w:footnoteRef/>
      </w:r>
      <w:r w:rsidRPr="00442675">
        <w:rPr>
          <w:rFonts w:eastAsiaTheme="minorHAnsi"/>
          <w:snapToGrid w:val="0"/>
          <w:sz w:val="20"/>
          <w:lang w:eastAsia="en-US"/>
        </w:rPr>
        <w:t>Пункты 1 - 11 являются обязательными для заполнения.</w:t>
      </w:r>
    </w:p>
  </w:footnote>
  <w:footnote w:id="10">
    <w:p w14:paraId="3D36F53F" w14:textId="3B32DA17" w:rsidR="000B52AB" w:rsidRPr="00442675" w:rsidRDefault="000B52AB" w:rsidP="00442675">
      <w:pPr>
        <w:pStyle w:val="afffe"/>
        <w:ind w:firstLine="0"/>
        <w:rPr>
          <w:sz w:val="20"/>
        </w:rPr>
      </w:pPr>
      <w:r w:rsidRPr="00442675">
        <w:rPr>
          <w:rStyle w:val="affb"/>
          <w:sz w:val="20"/>
        </w:rPr>
        <w:footnoteRef/>
      </w:r>
      <w:r w:rsidRPr="00442675">
        <w:rPr>
          <w:sz w:val="20"/>
        </w:rPr>
        <w:t xml:space="preserve">Ограничение в отношении суммарной доли участия иностранных юридических лиц и (или) юридических лиц, не являющихся субъектами малого и среднего предпринимательства, в уставном капитале общества с ограниченной ответственностью не распространяется на общества с ограниченной ответственностью, соответствующие требованиям, указанным в подпунктах </w:t>
      </w:r>
      <w:r>
        <w:rPr>
          <w:sz w:val="20"/>
        </w:rPr>
        <w:t>«</w:t>
      </w:r>
      <w:r w:rsidRPr="00442675">
        <w:rPr>
          <w:sz w:val="20"/>
        </w:rPr>
        <w:t>в</w:t>
      </w:r>
      <w:r>
        <w:rPr>
          <w:sz w:val="20"/>
        </w:rPr>
        <w:t>»</w:t>
      </w:r>
      <w:r w:rsidRPr="00442675">
        <w:rPr>
          <w:sz w:val="20"/>
        </w:rPr>
        <w:t xml:space="preserve"> - </w:t>
      </w:r>
      <w:r>
        <w:rPr>
          <w:sz w:val="20"/>
        </w:rPr>
        <w:t>«</w:t>
      </w:r>
      <w:r w:rsidRPr="00442675">
        <w:rPr>
          <w:sz w:val="20"/>
        </w:rPr>
        <w:t>д</w:t>
      </w:r>
      <w:r>
        <w:rPr>
          <w:sz w:val="20"/>
        </w:rPr>
        <w:t>»</w:t>
      </w:r>
      <w:r w:rsidRPr="00442675">
        <w:rPr>
          <w:sz w:val="20"/>
        </w:rPr>
        <w:t xml:space="preserve"> пункта 1 части 1.1 статьи 4 Федерального закона </w:t>
      </w:r>
      <w:r>
        <w:rPr>
          <w:sz w:val="20"/>
        </w:rPr>
        <w:t>«</w:t>
      </w:r>
      <w:r w:rsidRPr="00442675">
        <w:rPr>
          <w:sz w:val="20"/>
        </w:rPr>
        <w:t>О развитии малого и среднего предпринимательства в Российской Федерации</w:t>
      </w:r>
      <w:r>
        <w:rPr>
          <w:sz w:val="20"/>
        </w:rPr>
        <w:t>»</w:t>
      </w:r>
      <w:r w:rsidRPr="00442675">
        <w:rPr>
          <w:sz w:val="20"/>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077B43" w14:textId="13B6F6C2" w:rsidR="000B52AB" w:rsidRPr="00EB5C02" w:rsidRDefault="000B52AB">
    <w:pPr>
      <w:pStyle w:val="aff3"/>
      <w:rPr>
        <w:i w:val="0"/>
      </w:rPr>
    </w:pPr>
    <w:r>
      <w:rPr>
        <w:i w:val="0"/>
        <w:sz w:val="16"/>
        <w:szCs w:val="16"/>
      </w:rPr>
      <w:t>З</w:t>
    </w:r>
    <w:r w:rsidRPr="00EB5C02">
      <w:rPr>
        <w:i w:val="0"/>
        <w:sz w:val="16"/>
        <w:szCs w:val="16"/>
      </w:rPr>
      <w:t>апрос котировок в электронной форме</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531231" w14:textId="0CF7261E" w:rsidR="000B52AB" w:rsidRPr="00EB5C02" w:rsidRDefault="000B52AB">
    <w:pPr>
      <w:pStyle w:val="aff3"/>
      <w:rPr>
        <w:i w:val="0"/>
      </w:rPr>
    </w:pPr>
    <w:r>
      <w:rPr>
        <w:i w:val="0"/>
        <w:sz w:val="16"/>
        <w:szCs w:val="16"/>
      </w:rPr>
      <w:t>За</w:t>
    </w:r>
    <w:r w:rsidRPr="00EB5C02">
      <w:rPr>
        <w:i w:val="0"/>
        <w:sz w:val="16"/>
        <w:szCs w:val="16"/>
      </w:rPr>
      <w:t>про</w:t>
    </w:r>
    <w:r>
      <w:rPr>
        <w:i w:val="0"/>
        <w:sz w:val="16"/>
        <w:szCs w:val="16"/>
      </w:rPr>
      <w:t>с котировок в электронной форме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302CE0"/>
    <w:multiLevelType w:val="multilevel"/>
    <w:tmpl w:val="9A24FEF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3A74497"/>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7DF3562"/>
    <w:multiLevelType w:val="multilevel"/>
    <w:tmpl w:val="5E96183C"/>
    <w:lvl w:ilvl="0">
      <w:start w:val="1"/>
      <w:numFmt w:val="decimal"/>
      <w:pStyle w:val="2"/>
      <w:lvlText w:val="%1."/>
      <w:lvlJc w:val="left"/>
      <w:pPr>
        <w:ind w:left="1134" w:hanging="1134"/>
      </w:pPr>
      <w:rPr>
        <w:rFonts w:hint="default"/>
      </w:rPr>
    </w:lvl>
    <w:lvl w:ilvl="1">
      <w:start w:val="1"/>
      <w:numFmt w:val="decimal"/>
      <w:pStyle w:val="3"/>
      <w:lvlText w:val="%1.%2"/>
      <w:lvlJc w:val="left"/>
      <w:pPr>
        <w:ind w:left="2269" w:hanging="1134"/>
      </w:pPr>
      <w:rPr>
        <w:rFonts w:hint="default"/>
      </w:rPr>
    </w:lvl>
    <w:lvl w:ilvl="2">
      <w:start w:val="1"/>
      <w:numFmt w:val="decimal"/>
      <w:pStyle w:val="4"/>
      <w:lvlText w:val="%1.%2.%3"/>
      <w:lvlJc w:val="left"/>
      <w:pPr>
        <w:ind w:left="1134" w:hanging="1134"/>
      </w:pPr>
      <w:rPr>
        <w:rFonts w:hint="default"/>
        <w:b w:val="0"/>
      </w:rPr>
    </w:lvl>
    <w:lvl w:ilvl="3">
      <w:start w:val="1"/>
      <w:numFmt w:val="decimal"/>
      <w:pStyle w:val="5"/>
      <w:lvlText w:val="(%4)"/>
      <w:lvlJc w:val="left"/>
      <w:pPr>
        <w:ind w:left="1985" w:hanging="851"/>
      </w:pPr>
      <w:rPr>
        <w:rFonts w:hint="default"/>
        <w:b w:val="0"/>
        <w:i w:val="0"/>
      </w:rPr>
    </w:lvl>
    <w:lvl w:ilvl="4">
      <w:start w:val="1"/>
      <w:numFmt w:val="russianLower"/>
      <w:pStyle w:val="6"/>
      <w:lvlText w:val="(%5)"/>
      <w:lvlJc w:val="left"/>
      <w:pPr>
        <w:ind w:left="2977" w:hanging="850"/>
      </w:pPr>
      <w:rPr>
        <w:rFonts w:hint="default"/>
      </w:rPr>
    </w:lvl>
    <w:lvl w:ilvl="5">
      <w:start w:val="1"/>
      <w:numFmt w:val="none"/>
      <w:pStyle w:val="a"/>
      <w:lvlText w:val=""/>
      <w:lvlJc w:val="left"/>
      <w:pPr>
        <w:ind w:left="1134" w:hanging="1134"/>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3" w15:restartNumberingAfterBreak="0">
    <w:nsid w:val="09B22A31"/>
    <w:multiLevelType w:val="multilevel"/>
    <w:tmpl w:val="88CCA030"/>
    <w:lvl w:ilvl="0">
      <w:start w:val="1"/>
      <w:numFmt w:val="decimal"/>
      <w:lvlText w:val="%1."/>
      <w:lvlJc w:val="left"/>
      <w:pPr>
        <w:tabs>
          <w:tab w:val="num" w:pos="360"/>
        </w:tabs>
        <w:ind w:left="360" w:hanging="360"/>
      </w:pPr>
      <w:rPr>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A9B1EC9"/>
    <w:multiLevelType w:val="hybridMultilevel"/>
    <w:tmpl w:val="E47E67DC"/>
    <w:lvl w:ilvl="0" w:tplc="BBC876C4">
      <w:start w:val="1"/>
      <w:numFmt w:val="decimal"/>
      <w:lvlText w:val="%1."/>
      <w:lvlJc w:val="left"/>
      <w:pPr>
        <w:ind w:left="720" w:hanging="360"/>
      </w:pPr>
      <w:rPr>
        <w:b/>
        <w:sz w:val="22"/>
        <w:szCs w:val="22"/>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AAA5A09"/>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B9336B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C09752B"/>
    <w:multiLevelType w:val="multilevel"/>
    <w:tmpl w:val="5B6CBB5A"/>
    <w:lvl w:ilvl="0">
      <w:start w:val="1"/>
      <w:numFmt w:val="decimal"/>
      <w:lvlText w:val="%1."/>
      <w:lvlJc w:val="left"/>
      <w:pPr>
        <w:ind w:left="1134" w:hanging="1134"/>
      </w:pPr>
      <w:rPr>
        <w:rFonts w:hint="default"/>
      </w:rPr>
    </w:lvl>
    <w:lvl w:ilvl="1">
      <w:start w:val="1"/>
      <w:numFmt w:val="decimal"/>
      <w:lvlText w:val="%1.%2"/>
      <w:lvlJc w:val="left"/>
      <w:pPr>
        <w:ind w:left="1985" w:hanging="1134"/>
      </w:pPr>
      <w:rPr>
        <w:rFonts w:hint="default"/>
      </w:rPr>
    </w:lvl>
    <w:lvl w:ilvl="2">
      <w:start w:val="1"/>
      <w:numFmt w:val="decimal"/>
      <w:lvlText w:val="%1.%2.%3"/>
      <w:lvlJc w:val="left"/>
      <w:pPr>
        <w:ind w:left="1134" w:hanging="1134"/>
      </w:pPr>
      <w:rPr>
        <w:rFonts w:hint="default"/>
        <w:b w:val="0"/>
      </w:rPr>
    </w:lvl>
    <w:lvl w:ilvl="3">
      <w:start w:val="1"/>
      <w:numFmt w:val="decimal"/>
      <w:lvlText w:val="(%4)"/>
      <w:lvlJc w:val="left"/>
      <w:pPr>
        <w:ind w:left="1986" w:hanging="851"/>
      </w:pPr>
      <w:rPr>
        <w:rFonts w:hint="default"/>
        <w:b w:val="0"/>
      </w:rPr>
    </w:lvl>
    <w:lvl w:ilvl="4">
      <w:start w:val="1"/>
      <w:numFmt w:val="russianLower"/>
      <w:lvlText w:val="(%5)"/>
      <w:lvlJc w:val="left"/>
      <w:pPr>
        <w:ind w:left="2835" w:hanging="850"/>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8" w15:restartNumberingAfterBreak="0">
    <w:nsid w:val="0C8456F9"/>
    <w:multiLevelType w:val="hybridMultilevel"/>
    <w:tmpl w:val="C0364CE4"/>
    <w:lvl w:ilvl="0" w:tplc="1B5C00C8">
      <w:start w:val="1"/>
      <w:numFmt w:val="decimal"/>
      <w:lvlText w:val="%1."/>
      <w:lvlJc w:val="left"/>
      <w:pPr>
        <w:ind w:left="720" w:hanging="360"/>
      </w:pPr>
      <w:rPr>
        <w:rFonts w:ascii="Times New Roman" w:hAnsi="Times New Roman" w:cs="Times New Roman" w:hint="default"/>
        <w:b w:val="0"/>
        <w:bCs w:val="0"/>
        <w:i w:val="0"/>
        <w:iCs w:val="0"/>
        <w:strike w:val="0"/>
        <w:dstrike w:val="0"/>
        <w:vanish w:val="0"/>
        <w:color w:val="000000"/>
        <w:spacing w:val="0"/>
        <w:kern w:val="0"/>
        <w:position w:val="0"/>
        <w:sz w:val="24"/>
        <w:szCs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2492BE5"/>
    <w:multiLevelType w:val="hybridMultilevel"/>
    <w:tmpl w:val="63C62D6A"/>
    <w:lvl w:ilvl="0" w:tplc="1110144A">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37D6434"/>
    <w:multiLevelType w:val="hybridMultilevel"/>
    <w:tmpl w:val="D3C6EB8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7467F1C"/>
    <w:multiLevelType w:val="hybridMultilevel"/>
    <w:tmpl w:val="9F0E497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A5904D7"/>
    <w:multiLevelType w:val="hybridMultilevel"/>
    <w:tmpl w:val="FF003E1A"/>
    <w:lvl w:ilvl="0" w:tplc="FFFFFFFF">
      <w:start w:val="1"/>
      <w:numFmt w:val="upperRoman"/>
      <w:pStyle w:val="a0"/>
      <w:lvlText w:val="%1."/>
      <w:lvlJc w:val="left"/>
      <w:pPr>
        <w:tabs>
          <w:tab w:val="num" w:pos="567"/>
        </w:tabs>
        <w:ind w:left="567" w:hanging="567"/>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15:restartNumberingAfterBreak="0">
    <w:nsid w:val="1D1B4DED"/>
    <w:multiLevelType w:val="multilevel"/>
    <w:tmpl w:val="07442D0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russianLower"/>
      <w:lvlText w:val="%5."/>
      <w:lvlJc w:val="left"/>
      <w:pPr>
        <w:ind w:left="1800" w:hanging="360"/>
      </w:pPr>
      <w:rPr>
        <w:rFonts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2750A6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64C705D"/>
    <w:multiLevelType w:val="hybridMultilevel"/>
    <w:tmpl w:val="C78E05F4"/>
    <w:lvl w:ilvl="0" w:tplc="7728A1B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15:restartNumberingAfterBreak="0">
    <w:nsid w:val="27CD2EAB"/>
    <w:multiLevelType w:val="multilevel"/>
    <w:tmpl w:val="76C4C482"/>
    <w:lvl w:ilvl="0">
      <w:start w:val="1"/>
      <w:numFmt w:val="decimal"/>
      <w:lvlText w:val="%1."/>
      <w:lvlJc w:val="left"/>
      <w:pPr>
        <w:ind w:left="360" w:hanging="360"/>
      </w:pPr>
      <w:rPr>
        <w:b w:val="0"/>
        <w:i w:val="0"/>
        <w:sz w:val="24"/>
        <w:szCs w:val="24"/>
      </w:rPr>
    </w:lvl>
    <w:lvl w:ilvl="1">
      <w:start w:val="1"/>
      <w:numFmt w:val="decimal"/>
      <w:lvlText w:val="%1.%2."/>
      <w:lvlJc w:val="left"/>
      <w:pPr>
        <w:ind w:left="792" w:hanging="432"/>
      </w:pPr>
      <w:rPr>
        <w:b w:val="0"/>
        <w:i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B551C9C"/>
    <w:multiLevelType w:val="hybridMultilevel"/>
    <w:tmpl w:val="7026FBB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2BAA4B90"/>
    <w:multiLevelType w:val="multilevel"/>
    <w:tmpl w:val="F27048DC"/>
    <w:styleLink w:val="a1"/>
    <w:lvl w:ilvl="0">
      <w:start w:val="1"/>
      <w:numFmt w:val="decimal"/>
      <w:suff w:val="space"/>
      <w:lvlText w:val="%1."/>
      <w:lvlJc w:val="left"/>
      <w:pPr>
        <w:ind w:left="1134" w:hanging="283"/>
      </w:pPr>
      <w:rPr>
        <w:rFonts w:ascii="Times New Roman" w:hAnsi="Times New Roman" w:hint="default"/>
        <w:b/>
        <w:color w:val="000000" w:themeColor="text1"/>
        <w:sz w:val="32"/>
        <w:u w:val="none"/>
      </w:rPr>
    </w:lvl>
    <w:lvl w:ilvl="1">
      <w:start w:val="1"/>
      <w:numFmt w:val="decimal"/>
      <w:pStyle w:val="a2"/>
      <w:suff w:val="space"/>
      <w:lvlText w:val="%1.%2."/>
      <w:lvlJc w:val="left"/>
      <w:pPr>
        <w:ind w:left="0" w:firstLine="0"/>
      </w:pPr>
      <w:rPr>
        <w:rFonts w:ascii="Times New Roman" w:hAnsi="Times New Roman" w:hint="default"/>
        <w:b/>
        <w:i w:val="0"/>
        <w:color w:val="000000" w:themeColor="text1"/>
        <w:sz w:val="28"/>
      </w:rPr>
    </w:lvl>
    <w:lvl w:ilvl="2">
      <w:start w:val="1"/>
      <w:numFmt w:val="decimal"/>
      <w:suff w:val="space"/>
      <w:lvlText w:val="%1.%2.%3"/>
      <w:lvlJc w:val="left"/>
      <w:pPr>
        <w:ind w:left="0" w:firstLine="0"/>
      </w:pPr>
      <w:rPr>
        <w:rFonts w:ascii="Times New Roman" w:hAnsi="Times New Roman" w:hint="default"/>
        <w:b w:val="0"/>
        <w:i w:val="0"/>
        <w:color w:val="000000" w:themeColor="text1"/>
        <w:sz w:val="28"/>
      </w:rPr>
    </w:lvl>
    <w:lvl w:ilvl="3">
      <w:start w:val="1"/>
      <w:numFmt w:val="russianLower"/>
      <w:suff w:val="space"/>
      <w:lvlText w:val="%4)"/>
      <w:lvlJc w:val="left"/>
      <w:pPr>
        <w:ind w:left="567" w:firstLine="0"/>
      </w:pPr>
      <w:rPr>
        <w:rFonts w:ascii="Times New Roman" w:hAnsi="Times New Roman" w:hint="default"/>
        <w:color w:val="000000" w:themeColor="text1"/>
        <w:sz w:val="28"/>
      </w:rPr>
    </w:lvl>
    <w:lvl w:ilvl="4">
      <w:start w:val="1"/>
      <w:numFmt w:val="lowerLetter"/>
      <w:lvlText w:val="(%5)"/>
      <w:lvlJc w:val="left"/>
      <w:pPr>
        <w:ind w:left="3402" w:hanging="283"/>
      </w:pPr>
      <w:rPr>
        <w:rFonts w:hint="default"/>
      </w:rPr>
    </w:lvl>
    <w:lvl w:ilvl="5">
      <w:start w:val="1"/>
      <w:numFmt w:val="lowerRoman"/>
      <w:lvlText w:val="(%6)"/>
      <w:lvlJc w:val="left"/>
      <w:pPr>
        <w:ind w:left="3969" w:hanging="283"/>
      </w:pPr>
      <w:rPr>
        <w:rFonts w:hint="default"/>
      </w:rPr>
    </w:lvl>
    <w:lvl w:ilvl="6">
      <w:start w:val="1"/>
      <w:numFmt w:val="decimal"/>
      <w:lvlText w:val="%7."/>
      <w:lvlJc w:val="left"/>
      <w:pPr>
        <w:ind w:left="4536" w:hanging="283"/>
      </w:pPr>
      <w:rPr>
        <w:rFonts w:hint="default"/>
      </w:rPr>
    </w:lvl>
    <w:lvl w:ilvl="7">
      <w:start w:val="1"/>
      <w:numFmt w:val="lowerLetter"/>
      <w:lvlText w:val="%8."/>
      <w:lvlJc w:val="left"/>
      <w:pPr>
        <w:ind w:left="5103" w:hanging="283"/>
      </w:pPr>
      <w:rPr>
        <w:rFonts w:hint="default"/>
      </w:rPr>
    </w:lvl>
    <w:lvl w:ilvl="8">
      <w:start w:val="1"/>
      <w:numFmt w:val="lowerRoman"/>
      <w:lvlText w:val="%9."/>
      <w:lvlJc w:val="left"/>
      <w:pPr>
        <w:ind w:left="5670" w:hanging="283"/>
      </w:pPr>
      <w:rPr>
        <w:rFonts w:hint="default"/>
      </w:rPr>
    </w:lvl>
  </w:abstractNum>
  <w:abstractNum w:abstractNumId="19" w15:restartNumberingAfterBreak="0">
    <w:nsid w:val="2BFD358C"/>
    <w:multiLevelType w:val="hybridMultilevel"/>
    <w:tmpl w:val="F76EE28E"/>
    <w:lvl w:ilvl="0" w:tplc="4192FAAE">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3D94FBF"/>
    <w:multiLevelType w:val="multilevel"/>
    <w:tmpl w:val="88CCA030"/>
    <w:lvl w:ilvl="0">
      <w:start w:val="1"/>
      <w:numFmt w:val="decimal"/>
      <w:lvlText w:val="%1."/>
      <w:lvlJc w:val="left"/>
      <w:pPr>
        <w:tabs>
          <w:tab w:val="num" w:pos="360"/>
        </w:tabs>
        <w:ind w:left="360" w:hanging="360"/>
      </w:pPr>
      <w:rPr>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34723552"/>
    <w:multiLevelType w:val="multilevel"/>
    <w:tmpl w:val="AC443448"/>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sz w:val="24"/>
        <w:szCs w:val="24"/>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15:restartNumberingAfterBreak="0">
    <w:nsid w:val="367279D6"/>
    <w:multiLevelType w:val="multilevel"/>
    <w:tmpl w:val="AC443448"/>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sz w:val="24"/>
        <w:szCs w:val="24"/>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3" w15:restartNumberingAfterBreak="0">
    <w:nsid w:val="37173958"/>
    <w:multiLevelType w:val="hybridMultilevel"/>
    <w:tmpl w:val="63C62D6A"/>
    <w:lvl w:ilvl="0" w:tplc="1110144A">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F9164BF"/>
    <w:multiLevelType w:val="hybridMultilevel"/>
    <w:tmpl w:val="53F08120"/>
    <w:lvl w:ilvl="0" w:tplc="1110144A">
      <w:start w:val="1"/>
      <w:numFmt w:val="russianLower"/>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ind w:left="2880" w:hanging="360"/>
      </w:pPr>
    </w:lvl>
    <w:lvl w:ilvl="4" w:tplc="AA669896">
      <w:start w:val="1"/>
      <w:numFmt w:val="russianLower"/>
      <w:lvlText w:val="%5."/>
      <w:lvlJc w:val="left"/>
      <w:pPr>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43710310"/>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3DE5878"/>
    <w:multiLevelType w:val="hybridMultilevel"/>
    <w:tmpl w:val="895C0D9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5A17EF6"/>
    <w:multiLevelType w:val="multilevel"/>
    <w:tmpl w:val="2FC03D4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0"/>
      <w:lvlText w:val="%1.%2.%3"/>
      <w:lvlJc w:val="left"/>
      <w:pPr>
        <w:tabs>
          <w:tab w:val="num" w:pos="1134"/>
        </w:tabs>
        <w:ind w:left="1134" w:hanging="1134"/>
      </w:pPr>
      <w:rPr>
        <w:rFonts w:hint="default"/>
      </w:rPr>
    </w:lvl>
    <w:lvl w:ilvl="3">
      <w:start w:val="1"/>
      <w:numFmt w:val="decimal"/>
      <w:pStyle w:val="40"/>
      <w:lvlText w:val="%1.%2.%3.%4"/>
      <w:lvlJc w:val="left"/>
      <w:pPr>
        <w:tabs>
          <w:tab w:val="num" w:pos="2214"/>
        </w:tabs>
        <w:ind w:left="2214" w:hanging="1134"/>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465D3282"/>
    <w:multiLevelType w:val="multilevel"/>
    <w:tmpl w:val="0BBCA63E"/>
    <w:lvl w:ilvl="0">
      <w:start w:val="1"/>
      <w:numFmt w:val="decimal"/>
      <w:lvlText w:val="%1."/>
      <w:lvlJc w:val="left"/>
      <w:pPr>
        <w:ind w:left="1198" w:hanging="630"/>
      </w:pPr>
      <w:rPr>
        <w:rFonts w:hint="default"/>
      </w:rPr>
    </w:lvl>
    <w:lvl w:ilvl="1">
      <w:start w:val="3"/>
      <w:numFmt w:val="decimal"/>
      <w:lvlText w:val="%1.%2."/>
      <w:lvlJc w:val="left"/>
      <w:pPr>
        <w:ind w:left="630" w:hanging="630"/>
      </w:pPr>
      <w:rPr>
        <w:rFonts w:hint="default"/>
      </w:rPr>
    </w:lvl>
    <w:lvl w:ilvl="2">
      <w:start w:val="1"/>
      <w:numFmt w:val="decimal"/>
      <w:pStyle w:val="20"/>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7DD29AA"/>
    <w:multiLevelType w:val="multilevel"/>
    <w:tmpl w:val="88CCA030"/>
    <w:lvl w:ilvl="0">
      <w:start w:val="1"/>
      <w:numFmt w:val="decimal"/>
      <w:lvlText w:val="%1."/>
      <w:lvlJc w:val="left"/>
      <w:pPr>
        <w:tabs>
          <w:tab w:val="num" w:pos="360"/>
        </w:tabs>
        <w:ind w:left="360" w:hanging="360"/>
      </w:pPr>
      <w:rPr>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8BF1693"/>
    <w:multiLevelType w:val="multilevel"/>
    <w:tmpl w:val="0CE86FE0"/>
    <w:lvl w:ilvl="0">
      <w:start w:val="1"/>
      <w:numFmt w:val="bullet"/>
      <w:pStyle w:val="a3"/>
      <w:lvlText w:val=""/>
      <w:lvlJc w:val="left"/>
      <w:pPr>
        <w:tabs>
          <w:tab w:val="num" w:pos="1858"/>
        </w:tabs>
        <w:ind w:left="1858" w:hanging="360"/>
      </w:pPr>
      <w:rPr>
        <w:rFonts w:ascii="Wingdings" w:hAnsi="Wingding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a3"/>
      <w:lvlText w:val="%2)"/>
      <w:lvlJc w:val="left"/>
      <w:pPr>
        <w:tabs>
          <w:tab w:val="num" w:pos="1498"/>
        </w:tabs>
        <w:ind w:left="1498" w:firstLine="0"/>
      </w:pPr>
      <w:rPr>
        <w:rFonts w:hint="default"/>
      </w:rPr>
    </w:lvl>
    <w:lvl w:ilvl="2">
      <w:start w:val="1"/>
      <w:numFmt w:val="decimal"/>
      <w:lvlText w:val="%1.%2.%3."/>
      <w:lvlJc w:val="left"/>
      <w:pPr>
        <w:tabs>
          <w:tab w:val="num" w:pos="1498"/>
        </w:tabs>
        <w:ind w:left="1498" w:firstLine="0"/>
      </w:pPr>
      <w:rPr>
        <w:rFonts w:hint="default"/>
      </w:rPr>
    </w:lvl>
    <w:lvl w:ilvl="3">
      <w:start w:val="1"/>
      <w:numFmt w:val="russianLower"/>
      <w:suff w:val="space"/>
      <w:lvlText w:val="%4)"/>
      <w:lvlJc w:val="left"/>
      <w:pPr>
        <w:ind w:left="1498" w:firstLine="0"/>
      </w:pPr>
      <w:rPr>
        <w:rFonts w:hint="default"/>
      </w:rPr>
    </w:lvl>
    <w:lvl w:ilvl="4">
      <w:start w:val="1"/>
      <w:numFmt w:val="decimal"/>
      <w:lvlText w:val="%1.%2.%3.%4.%5."/>
      <w:lvlJc w:val="left"/>
      <w:pPr>
        <w:tabs>
          <w:tab w:val="num" w:pos="5815"/>
        </w:tabs>
        <w:ind w:left="3727" w:hanging="792"/>
      </w:pPr>
      <w:rPr>
        <w:rFonts w:hint="default"/>
      </w:rPr>
    </w:lvl>
    <w:lvl w:ilvl="5">
      <w:start w:val="1"/>
      <w:numFmt w:val="decimal"/>
      <w:lvlText w:val="%1.%2.%3.%4.%5.%6."/>
      <w:lvlJc w:val="left"/>
      <w:pPr>
        <w:tabs>
          <w:tab w:val="num" w:pos="6895"/>
        </w:tabs>
        <w:ind w:left="4231" w:hanging="936"/>
      </w:pPr>
      <w:rPr>
        <w:rFonts w:hint="default"/>
      </w:rPr>
    </w:lvl>
    <w:lvl w:ilvl="6">
      <w:start w:val="1"/>
      <w:numFmt w:val="decimal"/>
      <w:lvlText w:val="%1.%2.%3.%4.%5.%6.%7."/>
      <w:lvlJc w:val="left"/>
      <w:pPr>
        <w:tabs>
          <w:tab w:val="num" w:pos="7615"/>
        </w:tabs>
        <w:ind w:left="4735" w:hanging="1080"/>
      </w:pPr>
      <w:rPr>
        <w:rFonts w:hint="default"/>
      </w:rPr>
    </w:lvl>
    <w:lvl w:ilvl="7">
      <w:start w:val="1"/>
      <w:numFmt w:val="decimal"/>
      <w:lvlText w:val="%1.%2.%3.%4.%5.%6.%7.%8."/>
      <w:lvlJc w:val="left"/>
      <w:pPr>
        <w:tabs>
          <w:tab w:val="num" w:pos="8695"/>
        </w:tabs>
        <w:ind w:left="5239" w:hanging="1224"/>
      </w:pPr>
      <w:rPr>
        <w:rFonts w:hint="default"/>
      </w:rPr>
    </w:lvl>
    <w:lvl w:ilvl="8">
      <w:start w:val="1"/>
      <w:numFmt w:val="decimal"/>
      <w:lvlText w:val="%1.%2.%3.%4.%5.%6.%7.%8.%9."/>
      <w:lvlJc w:val="left"/>
      <w:pPr>
        <w:tabs>
          <w:tab w:val="num" w:pos="9415"/>
        </w:tabs>
        <w:ind w:left="5815" w:hanging="1440"/>
      </w:pPr>
      <w:rPr>
        <w:rFonts w:hint="default"/>
      </w:rPr>
    </w:lvl>
  </w:abstractNum>
  <w:abstractNum w:abstractNumId="31" w15:restartNumberingAfterBreak="0">
    <w:nsid w:val="4AC52C8A"/>
    <w:multiLevelType w:val="hybridMultilevel"/>
    <w:tmpl w:val="DB44454C"/>
    <w:lvl w:ilvl="0" w:tplc="1110144A">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FBA656B"/>
    <w:multiLevelType w:val="hybridMultilevel"/>
    <w:tmpl w:val="7026FBB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15:restartNumberingAfterBreak="0">
    <w:nsid w:val="50052095"/>
    <w:multiLevelType w:val="hybridMultilevel"/>
    <w:tmpl w:val="3B8AA5FC"/>
    <w:lvl w:ilvl="0" w:tplc="7728A1B6">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7B5715C"/>
    <w:multiLevelType w:val="hybridMultilevel"/>
    <w:tmpl w:val="3454D0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C1435E4"/>
    <w:multiLevelType w:val="multilevel"/>
    <w:tmpl w:val="ED88326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50"/>
      <w:lvlText w:val="%1.%2.%3.%4.%5"/>
      <w:lvlJc w:val="left"/>
      <w:pPr>
        <w:tabs>
          <w:tab w:val="num" w:pos="1008"/>
        </w:tabs>
        <w:ind w:left="1008" w:hanging="1008"/>
      </w:pPr>
      <w:rPr>
        <w:rFonts w:hint="default"/>
      </w:rPr>
    </w:lvl>
    <w:lvl w:ilvl="5">
      <w:start w:val="1"/>
      <w:numFmt w:val="decimal"/>
      <w:pStyle w:val="60"/>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36" w15:restartNumberingAfterBreak="0">
    <w:nsid w:val="60D921F4"/>
    <w:multiLevelType w:val="multilevel"/>
    <w:tmpl w:val="F27048DC"/>
    <w:numStyleLink w:val="a1"/>
  </w:abstractNum>
  <w:abstractNum w:abstractNumId="37" w15:restartNumberingAfterBreak="0">
    <w:nsid w:val="6139083E"/>
    <w:multiLevelType w:val="multilevel"/>
    <w:tmpl w:val="D1787B96"/>
    <w:lvl w:ilvl="0">
      <w:start w:val="1"/>
      <w:numFmt w:val="decimal"/>
      <w:pStyle w:val="stzag1"/>
      <w:lvlText w:val="%1. "/>
      <w:lvlJc w:val="left"/>
      <w:pPr>
        <w:tabs>
          <w:tab w:val="num" w:pos="454"/>
        </w:tabs>
        <w:ind w:left="432" w:hanging="432"/>
      </w:pPr>
      <w:rPr>
        <w:rFonts w:hint="default"/>
      </w:rPr>
    </w:lvl>
    <w:lvl w:ilvl="1">
      <w:start w:val="1"/>
      <w:numFmt w:val="decimal"/>
      <w:pStyle w:val="sttext12"/>
      <w:lvlText w:val="%1.%2. "/>
      <w:lvlJc w:val="left"/>
      <w:pPr>
        <w:tabs>
          <w:tab w:val="num" w:pos="576"/>
        </w:tabs>
        <w:ind w:left="576" w:hanging="576"/>
      </w:pPr>
      <w:rPr>
        <w:rFonts w:hint="default"/>
      </w:rPr>
    </w:lvl>
    <w:lvl w:ilvl="2">
      <w:start w:val="1"/>
      <w:numFmt w:val="decimal"/>
      <w:pStyle w:val="sttext123"/>
      <w:lvlText w:val="%1.%2.%3"/>
      <w:lvlJc w:val="left"/>
      <w:pPr>
        <w:tabs>
          <w:tab w:val="num" w:pos="720"/>
        </w:tabs>
        <w:ind w:left="720" w:hanging="720"/>
      </w:pPr>
      <w:rPr>
        <w:rFonts w:hint="default"/>
      </w:rPr>
    </w:lvl>
    <w:lvl w:ilvl="3">
      <w:start w:val="1"/>
      <w:numFmt w:val="decimal"/>
      <w:pStyle w:val="sttext123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8" w15:restartNumberingAfterBreak="0">
    <w:nsid w:val="65C04165"/>
    <w:multiLevelType w:val="multilevel"/>
    <w:tmpl w:val="46FC9F0C"/>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9" w15:restartNumberingAfterBreak="0">
    <w:nsid w:val="67A8751E"/>
    <w:multiLevelType w:val="hybridMultilevel"/>
    <w:tmpl w:val="B0AE9188"/>
    <w:lvl w:ilvl="0" w:tplc="7728A1B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F1F3FCA"/>
    <w:multiLevelType w:val="hybridMultilevel"/>
    <w:tmpl w:val="2014096A"/>
    <w:lvl w:ilvl="0" w:tplc="FFFFFFFF">
      <w:start w:val="1"/>
      <w:numFmt w:val="upperRoman"/>
      <w:pStyle w:val="a4"/>
      <w:lvlText w:val="Раздел %1."/>
      <w:lvlJc w:val="left"/>
      <w:pPr>
        <w:tabs>
          <w:tab w:val="num" w:pos="2340"/>
        </w:tabs>
        <w:ind w:left="2340" w:firstLine="0"/>
      </w:pPr>
      <w:rPr>
        <w:rFonts w:hint="default"/>
      </w:rPr>
    </w:lvl>
    <w:lvl w:ilvl="1" w:tplc="FFFFFFFF">
      <w:start w:val="1"/>
      <w:numFmt w:val="lowerLetter"/>
      <w:lvlText w:val="%2."/>
      <w:lvlJc w:val="left"/>
      <w:pPr>
        <w:tabs>
          <w:tab w:val="num" w:pos="4272"/>
        </w:tabs>
        <w:ind w:left="4272" w:hanging="360"/>
      </w:pPr>
    </w:lvl>
    <w:lvl w:ilvl="2" w:tplc="FFFFFFFF">
      <w:start w:val="1"/>
      <w:numFmt w:val="lowerRoman"/>
      <w:lvlText w:val="%3."/>
      <w:lvlJc w:val="right"/>
      <w:pPr>
        <w:tabs>
          <w:tab w:val="num" w:pos="4992"/>
        </w:tabs>
        <w:ind w:left="4992" w:hanging="180"/>
      </w:pPr>
    </w:lvl>
    <w:lvl w:ilvl="3" w:tplc="FFFFFFFF" w:tentative="1">
      <w:start w:val="1"/>
      <w:numFmt w:val="decimal"/>
      <w:lvlText w:val="%4."/>
      <w:lvlJc w:val="left"/>
      <w:pPr>
        <w:tabs>
          <w:tab w:val="num" w:pos="5712"/>
        </w:tabs>
        <w:ind w:left="5712" w:hanging="360"/>
      </w:pPr>
    </w:lvl>
    <w:lvl w:ilvl="4" w:tplc="FFFFFFFF" w:tentative="1">
      <w:start w:val="1"/>
      <w:numFmt w:val="lowerLetter"/>
      <w:lvlText w:val="%5."/>
      <w:lvlJc w:val="left"/>
      <w:pPr>
        <w:tabs>
          <w:tab w:val="num" w:pos="6432"/>
        </w:tabs>
        <w:ind w:left="6432" w:hanging="360"/>
      </w:pPr>
    </w:lvl>
    <w:lvl w:ilvl="5" w:tplc="FFFFFFFF">
      <w:start w:val="1"/>
      <w:numFmt w:val="lowerRoman"/>
      <w:lvlText w:val="%6."/>
      <w:lvlJc w:val="right"/>
      <w:pPr>
        <w:tabs>
          <w:tab w:val="num" w:pos="7152"/>
        </w:tabs>
        <w:ind w:left="7152" w:hanging="180"/>
      </w:pPr>
    </w:lvl>
    <w:lvl w:ilvl="6" w:tplc="FFFFFFFF" w:tentative="1">
      <w:start w:val="1"/>
      <w:numFmt w:val="decimal"/>
      <w:lvlText w:val="%7."/>
      <w:lvlJc w:val="left"/>
      <w:pPr>
        <w:tabs>
          <w:tab w:val="num" w:pos="7872"/>
        </w:tabs>
        <w:ind w:left="7872" w:hanging="360"/>
      </w:pPr>
    </w:lvl>
    <w:lvl w:ilvl="7" w:tplc="FFFFFFFF" w:tentative="1">
      <w:start w:val="1"/>
      <w:numFmt w:val="lowerLetter"/>
      <w:lvlText w:val="%8."/>
      <w:lvlJc w:val="left"/>
      <w:pPr>
        <w:tabs>
          <w:tab w:val="num" w:pos="8592"/>
        </w:tabs>
        <w:ind w:left="8592" w:hanging="360"/>
      </w:pPr>
    </w:lvl>
    <w:lvl w:ilvl="8" w:tplc="FFFFFFFF" w:tentative="1">
      <w:start w:val="1"/>
      <w:numFmt w:val="lowerRoman"/>
      <w:lvlText w:val="%9."/>
      <w:lvlJc w:val="right"/>
      <w:pPr>
        <w:tabs>
          <w:tab w:val="num" w:pos="9312"/>
        </w:tabs>
        <w:ind w:left="9312" w:hanging="180"/>
      </w:pPr>
    </w:lvl>
  </w:abstractNum>
  <w:abstractNum w:abstractNumId="41" w15:restartNumberingAfterBreak="0">
    <w:nsid w:val="734C6ED0"/>
    <w:multiLevelType w:val="hybridMultilevel"/>
    <w:tmpl w:val="CBB43CE2"/>
    <w:lvl w:ilvl="0" w:tplc="7728A1B6">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2" w15:restartNumberingAfterBreak="0">
    <w:nsid w:val="769E548D"/>
    <w:multiLevelType w:val="multilevel"/>
    <w:tmpl w:val="A1BC2CC8"/>
    <w:lvl w:ilvl="0">
      <w:start w:val="1"/>
      <w:numFmt w:val="decimal"/>
      <w:lvlText w:val="%1."/>
      <w:lvlJc w:val="left"/>
      <w:pPr>
        <w:ind w:left="1134" w:hanging="1134"/>
      </w:pPr>
      <w:rPr>
        <w:rFonts w:hint="default"/>
      </w:rPr>
    </w:lvl>
    <w:lvl w:ilvl="1">
      <w:start w:val="1"/>
      <w:numFmt w:val="decimal"/>
      <w:lvlText w:val="%1.%2"/>
      <w:lvlJc w:val="left"/>
      <w:pPr>
        <w:ind w:left="1985" w:hanging="1134"/>
      </w:pPr>
      <w:rPr>
        <w:rFonts w:hint="default"/>
      </w:rPr>
    </w:lvl>
    <w:lvl w:ilvl="2">
      <w:start w:val="1"/>
      <w:numFmt w:val="decimal"/>
      <w:lvlText w:val="%1.%2.%3"/>
      <w:lvlJc w:val="left"/>
      <w:pPr>
        <w:ind w:left="1134" w:hanging="1134"/>
      </w:pPr>
      <w:rPr>
        <w:rFonts w:hint="default"/>
        <w:b w:val="0"/>
      </w:rPr>
    </w:lvl>
    <w:lvl w:ilvl="3">
      <w:start w:val="1"/>
      <w:numFmt w:val="decimal"/>
      <w:lvlText w:val="(%4)"/>
      <w:lvlJc w:val="left"/>
      <w:pPr>
        <w:ind w:left="1986" w:hanging="851"/>
      </w:pPr>
      <w:rPr>
        <w:rFonts w:hint="default"/>
        <w:b w:val="0"/>
      </w:rPr>
    </w:lvl>
    <w:lvl w:ilvl="4">
      <w:start w:val="1"/>
      <w:numFmt w:val="russianLower"/>
      <w:lvlText w:val="(%5)"/>
      <w:lvlJc w:val="left"/>
      <w:pPr>
        <w:ind w:left="2835" w:hanging="850"/>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43" w15:restartNumberingAfterBreak="0">
    <w:nsid w:val="79A21656"/>
    <w:multiLevelType w:val="multilevel"/>
    <w:tmpl w:val="1C320918"/>
    <w:styleLink w:val="StyleBulleted"/>
    <w:lvl w:ilvl="0">
      <w:start w:val="1"/>
      <w:numFmt w:val="bullet"/>
      <w:lvlText w:val=""/>
      <w:lvlJc w:val="left"/>
      <w:pPr>
        <w:tabs>
          <w:tab w:val="num" w:pos="567"/>
        </w:tabs>
        <w:ind w:left="567" w:hanging="567"/>
      </w:pPr>
      <w:rPr>
        <w:rFonts w:ascii="Wingdings" w:hAnsi="Wingdings" w:hint="default"/>
        <w:color w:val="auto"/>
      </w:rPr>
    </w:lvl>
    <w:lvl w:ilvl="1">
      <w:start w:val="1"/>
      <w:numFmt w:val="bullet"/>
      <w:lvlText w:val=""/>
      <w:lvlJc w:val="left"/>
      <w:pPr>
        <w:tabs>
          <w:tab w:val="num" w:pos="1134"/>
        </w:tabs>
        <w:ind w:left="1134" w:hanging="567"/>
      </w:pPr>
      <w:rPr>
        <w:rFonts w:ascii="Wingdings" w:hAnsi="Wingdings" w:hint="default"/>
      </w:rPr>
    </w:lvl>
    <w:lvl w:ilvl="2">
      <w:start w:val="1"/>
      <w:numFmt w:val="bullet"/>
      <w:lvlText w:val="–"/>
      <w:lvlJc w:val="left"/>
      <w:pPr>
        <w:tabs>
          <w:tab w:val="num" w:pos="1701"/>
        </w:tabs>
        <w:ind w:left="1701" w:hanging="567"/>
      </w:pPr>
      <w:rPr>
        <w:rFonts w:ascii="Times New Roman" w:hAnsi="Times New Roman" w:cs="Times New Roman" w:hint="default"/>
      </w:rPr>
    </w:lvl>
    <w:lvl w:ilvl="3">
      <w:start w:val="1"/>
      <w:numFmt w:val="bullet"/>
      <w:lvlText w:val=""/>
      <w:lvlJc w:val="left"/>
      <w:pPr>
        <w:tabs>
          <w:tab w:val="num" w:pos="567"/>
        </w:tabs>
        <w:ind w:left="567" w:hanging="567"/>
      </w:pPr>
      <w:rPr>
        <w:rFonts w:ascii="Wingdings 3" w:hAnsi="Wingdings 3" w:hint="default"/>
      </w:rPr>
    </w:lvl>
    <w:lvl w:ilvl="4">
      <w:start w:val="1"/>
      <w:numFmt w:val="bullet"/>
      <w:lvlText w:val=""/>
      <w:lvlJc w:val="left"/>
      <w:pPr>
        <w:tabs>
          <w:tab w:val="num" w:pos="1134"/>
        </w:tabs>
        <w:ind w:left="1134" w:hanging="567"/>
      </w:pPr>
      <w:rPr>
        <w:rFonts w:ascii="Wingdings 3" w:hAnsi="Wingdings 3" w:hint="default"/>
      </w:rPr>
    </w:lvl>
    <w:lvl w:ilvl="5">
      <w:start w:val="1"/>
      <w:numFmt w:val="bullet"/>
      <w:lvlText w:val=""/>
      <w:lvlJc w:val="left"/>
      <w:pPr>
        <w:tabs>
          <w:tab w:val="num" w:pos="1701"/>
        </w:tabs>
        <w:ind w:left="1701" w:hanging="567"/>
      </w:pPr>
      <w:rPr>
        <w:rFonts w:ascii="Wingdings 3" w:hAnsi="Wingdings 3" w:hint="default"/>
      </w:rPr>
    </w:lvl>
    <w:lvl w:ilvl="6">
      <w:start w:val="1"/>
      <w:numFmt w:val="bullet"/>
      <w:lvlText w:val=""/>
      <w:lvlJc w:val="left"/>
      <w:pPr>
        <w:tabs>
          <w:tab w:val="num" w:pos="567"/>
        </w:tabs>
        <w:ind w:left="567" w:hanging="567"/>
      </w:pPr>
      <w:rPr>
        <w:rFonts w:ascii="Wingdings" w:hAnsi="Wingdings" w:hint="default"/>
      </w:rPr>
    </w:lvl>
    <w:lvl w:ilvl="7">
      <w:start w:val="1"/>
      <w:numFmt w:val="bullet"/>
      <w:lvlText w:val=""/>
      <w:lvlJc w:val="left"/>
      <w:pPr>
        <w:tabs>
          <w:tab w:val="num" w:pos="1134"/>
        </w:tabs>
        <w:ind w:left="1134" w:hanging="567"/>
      </w:pPr>
      <w:rPr>
        <w:rFonts w:ascii="Wingdings" w:hAnsi="Wingdings" w:hint="default"/>
      </w:rPr>
    </w:lvl>
    <w:lvl w:ilvl="8">
      <w:start w:val="1"/>
      <w:numFmt w:val="bullet"/>
      <w:lvlText w:val=""/>
      <w:lvlJc w:val="left"/>
      <w:pPr>
        <w:tabs>
          <w:tab w:val="num" w:pos="1701"/>
        </w:tabs>
        <w:ind w:left="1701" w:hanging="567"/>
      </w:pPr>
      <w:rPr>
        <w:rFonts w:ascii="Wingdings 3" w:hAnsi="Wingdings 3" w:hint="default"/>
      </w:rPr>
    </w:lvl>
  </w:abstractNum>
  <w:abstractNum w:abstractNumId="44" w15:restartNumberingAfterBreak="0">
    <w:nsid w:val="7AD50831"/>
    <w:multiLevelType w:val="multilevel"/>
    <w:tmpl w:val="2348F872"/>
    <w:lvl w:ilvl="0">
      <w:start w:val="1"/>
      <w:numFmt w:val="decimal"/>
      <w:lvlText w:val="%1."/>
      <w:lvlJc w:val="left"/>
      <w:pPr>
        <w:ind w:left="1134" w:hanging="1134"/>
      </w:pPr>
      <w:rPr>
        <w:rFonts w:hint="default"/>
      </w:rPr>
    </w:lvl>
    <w:lvl w:ilvl="1">
      <w:start w:val="1"/>
      <w:numFmt w:val="decimal"/>
      <w:lvlText w:val="%1.%2"/>
      <w:lvlJc w:val="left"/>
      <w:pPr>
        <w:ind w:left="2269" w:hanging="1134"/>
      </w:pPr>
      <w:rPr>
        <w:rFonts w:hint="default"/>
      </w:rPr>
    </w:lvl>
    <w:lvl w:ilvl="2">
      <w:start w:val="1"/>
      <w:numFmt w:val="decimal"/>
      <w:lvlText w:val="%1.%2.%3"/>
      <w:lvlJc w:val="left"/>
      <w:pPr>
        <w:ind w:left="1134" w:hanging="1134"/>
      </w:pPr>
      <w:rPr>
        <w:rFonts w:hint="default"/>
        <w:b w:val="0"/>
      </w:rPr>
    </w:lvl>
    <w:lvl w:ilvl="3">
      <w:start w:val="1"/>
      <w:numFmt w:val="decimal"/>
      <w:lvlText w:val="(%4)"/>
      <w:lvlJc w:val="left"/>
      <w:pPr>
        <w:ind w:left="1985" w:hanging="851"/>
      </w:pPr>
      <w:rPr>
        <w:rFonts w:hint="default"/>
        <w:b w:val="0"/>
        <w:i w:val="0"/>
      </w:rPr>
    </w:lvl>
    <w:lvl w:ilvl="4">
      <w:start w:val="1"/>
      <w:numFmt w:val="russianLower"/>
      <w:lvlText w:val="(%5)"/>
      <w:lvlJc w:val="left"/>
      <w:pPr>
        <w:ind w:left="2977" w:hanging="850"/>
      </w:pPr>
      <w:rPr>
        <w:rFonts w:hint="default"/>
      </w:rPr>
    </w:lvl>
    <w:lvl w:ilvl="5">
      <w:start w:val="1"/>
      <w:numFmt w:val="none"/>
      <w:lvlText w:val=""/>
      <w:lvlJc w:val="left"/>
      <w:pPr>
        <w:ind w:left="1134" w:hanging="1134"/>
      </w:pPr>
      <w:rPr>
        <w:rFonts w:cs="Times New Roman" w:hint="default"/>
        <w:b w:val="0"/>
        <w:bCs w:val="0"/>
        <w:i w:val="0"/>
        <w:iCs w:val="0"/>
        <w:caps w:val="0"/>
        <w:smallCaps w:val="0"/>
        <w:strike w:val="0"/>
        <w:dstrike w:val="0"/>
        <w:vanish w:val="0"/>
        <w:color w:val="000000"/>
        <w:spacing w:val="0"/>
        <w:kern w:val="0"/>
        <w:position w:val="0"/>
        <w:u w:val="none"/>
        <w:effect w:val="none"/>
        <w:vertAlign w:val="baseline"/>
        <w:em w:val="none"/>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45" w15:restartNumberingAfterBreak="0">
    <w:nsid w:val="7BD907E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D406688"/>
    <w:multiLevelType w:val="hybridMultilevel"/>
    <w:tmpl w:val="F76EE28E"/>
    <w:lvl w:ilvl="0" w:tplc="4192FAAE">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6"/>
    <w:lvlOverride w:ilvl="0">
      <w:lvl w:ilvl="0">
        <w:numFmt w:val="decimal"/>
        <w:lvlText w:val=""/>
        <w:lvlJc w:val="left"/>
      </w:lvl>
    </w:lvlOverride>
    <w:lvlOverride w:ilvl="1">
      <w:lvl w:ilvl="1">
        <w:start w:val="1"/>
        <w:numFmt w:val="decimal"/>
        <w:pStyle w:val="a2"/>
        <w:suff w:val="space"/>
        <w:lvlText w:val="%1.%2."/>
        <w:lvlJc w:val="left"/>
        <w:pPr>
          <w:ind w:left="1701" w:hanging="283"/>
        </w:pPr>
        <w:rPr>
          <w:rFonts w:ascii="Times New Roman" w:hAnsi="Times New Roman" w:hint="default"/>
          <w:color w:val="000000" w:themeColor="text1"/>
          <w:sz w:val="28"/>
        </w:rPr>
      </w:lvl>
    </w:lvlOverride>
    <w:lvlOverride w:ilvl="2">
      <w:lvl w:ilvl="2">
        <w:start w:val="1"/>
        <w:numFmt w:val="decimal"/>
        <w:suff w:val="space"/>
        <w:lvlText w:val="%1.%2.%3"/>
        <w:lvlJc w:val="left"/>
        <w:pPr>
          <w:ind w:left="2268" w:hanging="283"/>
        </w:pPr>
        <w:rPr>
          <w:rFonts w:ascii="Times New Roman" w:hAnsi="Times New Roman"/>
          <w:b w:val="0"/>
          <w:color w:val="000000" w:themeColor="text1"/>
          <w:sz w:val="28"/>
        </w:rPr>
      </w:lvl>
    </w:lvlOverride>
  </w:num>
  <w:num w:numId="2">
    <w:abstractNumId w:val="40"/>
  </w:num>
  <w:num w:numId="3">
    <w:abstractNumId w:val="18"/>
  </w:num>
  <w:num w:numId="4">
    <w:abstractNumId w:val="37"/>
  </w:num>
  <w:num w:numId="5">
    <w:abstractNumId w:val="27"/>
  </w:num>
  <w:num w:numId="6">
    <w:abstractNumId w:val="35"/>
  </w:num>
  <w:num w:numId="7">
    <w:abstractNumId w:val="43"/>
  </w:num>
  <w:num w:numId="8">
    <w:abstractNumId w:val="20"/>
  </w:num>
  <w:num w:numId="9">
    <w:abstractNumId w:val="12"/>
  </w:num>
  <w:num w:numId="10">
    <w:abstractNumId w:val="28"/>
  </w:num>
  <w:num w:numId="11">
    <w:abstractNumId w:val="2"/>
  </w:num>
  <w:num w:numId="12">
    <w:abstractNumId w:val="11"/>
  </w:num>
  <w:num w:numId="13">
    <w:abstractNumId w:val="26"/>
  </w:num>
  <w:num w:numId="14">
    <w:abstractNumId w:val="30"/>
  </w:num>
  <w:num w:numId="15">
    <w:abstractNumId w:val="10"/>
  </w:num>
  <w:num w:numId="16">
    <w:abstractNumId w:val="41"/>
  </w:num>
  <w:num w:numId="17">
    <w:abstractNumId w:val="33"/>
  </w:num>
  <w:num w:numId="18">
    <w:abstractNumId w:val="6"/>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4"/>
  </w:num>
  <w:num w:numId="22">
    <w:abstractNumId w:val="3"/>
  </w:num>
  <w:num w:numId="23">
    <w:abstractNumId w:val="29"/>
  </w:num>
  <w:num w:numId="24">
    <w:abstractNumId w:val="1"/>
  </w:num>
  <w:num w:numId="25">
    <w:abstractNumId w:val="46"/>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5"/>
  </w:num>
  <w:num w:numId="28">
    <w:abstractNumId w:val="14"/>
  </w:num>
  <w:num w:numId="29">
    <w:abstractNumId w:val="39"/>
  </w:num>
  <w:num w:numId="30">
    <w:abstractNumId w:val="15"/>
  </w:num>
  <w:num w:numId="31">
    <w:abstractNumId w:val="38"/>
  </w:num>
  <w:num w:numId="32">
    <w:abstractNumId w:val="23"/>
  </w:num>
  <w:num w:numId="33">
    <w:abstractNumId w:val="9"/>
  </w:num>
  <w:num w:numId="34">
    <w:abstractNumId w:val="16"/>
  </w:num>
  <w:num w:numId="35">
    <w:abstractNumId w:val="31"/>
  </w:num>
  <w:num w:numId="36">
    <w:abstractNumId w:val="22"/>
  </w:num>
  <w:num w:numId="3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5"/>
  </w:num>
  <w:num w:numId="39">
    <w:abstractNumId w:val="21"/>
  </w:num>
  <w:num w:numId="40">
    <w:abstractNumId w:val="8"/>
  </w:num>
  <w:num w:numId="4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9"/>
  </w:num>
  <w:num w:numId="45">
    <w:abstractNumId w:val="0"/>
  </w:num>
  <w:num w:numId="46">
    <w:abstractNumId w:val="2"/>
  </w:num>
  <w:num w:numId="47">
    <w:abstractNumId w:val="2"/>
  </w:num>
  <w:num w:numId="48">
    <w:abstractNumId w:val="2"/>
  </w:num>
  <w:num w:numId="4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
  </w:num>
  <w:num w:numId="51">
    <w:abstractNumId w:val="42"/>
  </w:num>
  <w:num w:numId="52">
    <w:abstractNumId w:val="2"/>
  </w:num>
  <w:num w:numId="53">
    <w:abstractNumId w:val="2"/>
  </w:num>
  <w:num w:numId="54">
    <w:abstractNumId w:val="2"/>
  </w:num>
  <w:num w:numId="55">
    <w:abstractNumId w:val="2"/>
  </w:num>
  <w:num w:numId="56">
    <w:abstractNumId w:val="2"/>
  </w:num>
  <w:num w:numId="57">
    <w:abstractNumId w:val="2"/>
  </w:num>
  <w:num w:numId="58">
    <w:abstractNumId w:val="2"/>
  </w:num>
  <w:num w:numId="59">
    <w:abstractNumId w:val="2"/>
  </w:num>
  <w:num w:numId="60">
    <w:abstractNumId w:val="2"/>
  </w:num>
  <w:num w:numId="61">
    <w:abstractNumId w:val="2"/>
  </w:num>
  <w:num w:numId="62">
    <w:abstractNumId w:val="2"/>
  </w:num>
  <w:num w:numId="63">
    <w:abstractNumId w:val="2"/>
  </w:num>
  <w:num w:numId="64">
    <w:abstractNumId w:val="2"/>
  </w:num>
  <w:num w:numId="65">
    <w:abstractNumId w:val="2"/>
  </w:num>
  <w:num w:numId="66">
    <w:abstractNumId w:val="2"/>
  </w:num>
  <w:num w:numId="67">
    <w:abstractNumId w:val="2"/>
  </w:num>
  <w:num w:numId="68">
    <w:abstractNumId w:val="2"/>
  </w:num>
  <w:num w:numId="69">
    <w:abstractNumId w:val="2"/>
  </w:num>
  <w:num w:numId="70">
    <w:abstractNumId w:val="2"/>
  </w:num>
  <w:num w:numId="71">
    <w:abstractNumId w:val="2"/>
  </w:num>
  <w:num w:numId="72">
    <w:abstractNumId w:val="2"/>
  </w:num>
  <w:num w:numId="73">
    <w:abstractNumId w:val="2"/>
  </w:num>
  <w:num w:numId="74">
    <w:abstractNumId w:val="44"/>
  </w:num>
  <w:num w:numId="75">
    <w:abstractNumId w:val="2"/>
  </w:num>
  <w:num w:numId="76">
    <w:abstractNumId w:val="2"/>
  </w:num>
  <w:num w:numId="77">
    <w:abstractNumId w:val="2"/>
  </w:num>
  <w:num w:numId="78">
    <w:abstractNumId w:val="2"/>
  </w:num>
  <w:num w:numId="79">
    <w:abstractNumId w:val="2"/>
  </w:num>
  <w:num w:numId="80">
    <w:abstractNumId w:val="2"/>
  </w:num>
  <w:num w:numId="81">
    <w:abstractNumId w:val="2"/>
  </w:num>
  <w:num w:numId="82">
    <w:abstractNumId w:val="2"/>
  </w:num>
  <w:num w:numId="83">
    <w:abstractNumId w:val="2"/>
  </w:num>
  <w:num w:numId="84">
    <w:abstractNumId w:val="2"/>
  </w:num>
  <w:num w:numId="85">
    <w:abstractNumId w:val="2"/>
  </w:num>
  <w:num w:numId="86">
    <w:abstractNumId w:val="2"/>
  </w:num>
  <w:num w:numId="87">
    <w:abstractNumId w:val="2"/>
  </w:num>
  <w:num w:numId="88">
    <w:abstractNumId w:val="2"/>
  </w:num>
  <w:num w:numId="89">
    <w:abstractNumId w:val="2"/>
  </w:num>
  <w:num w:numId="90">
    <w:abstractNumId w:val="2"/>
  </w:num>
  <w:num w:numId="91">
    <w:abstractNumId w:val="2"/>
  </w:num>
  <w:num w:numId="92">
    <w:abstractNumId w:val="2"/>
  </w:num>
  <w:num w:numId="93">
    <w:abstractNumId w:val="2"/>
  </w:num>
  <w:num w:numId="94">
    <w:abstractNumId w:val="2"/>
  </w:num>
  <w:num w:numId="95">
    <w:abstractNumId w:val="2"/>
  </w:num>
  <w:num w:numId="96">
    <w:abstractNumId w:val="2"/>
  </w:num>
  <w:num w:numId="97">
    <w:abstractNumId w:val="2"/>
  </w:num>
  <w:num w:numId="98">
    <w:abstractNumId w:val="2"/>
  </w:num>
  <w:num w:numId="99">
    <w:abstractNumId w:val="7"/>
  </w:num>
  <w:num w:numId="100">
    <w:abstractNumId w:val="2"/>
  </w:num>
  <w:num w:numId="101">
    <w:abstractNumId w:val="2"/>
  </w:num>
  <w:num w:numId="102">
    <w:abstractNumId w:val="2"/>
  </w:num>
  <w:num w:numId="103">
    <w:abstractNumId w:val="2"/>
  </w:num>
  <w:num w:numId="104">
    <w:abstractNumId w:val="2"/>
  </w:num>
  <w:num w:numId="105">
    <w:abstractNumId w:val="2"/>
  </w:num>
  <w:num w:numId="106">
    <w:abstractNumId w:val="2"/>
  </w:num>
  <w:num w:numId="107">
    <w:abstractNumId w:val="2"/>
  </w:num>
  <w:num w:numId="108">
    <w:abstractNumId w:val="2"/>
  </w:num>
  <w:num w:numId="109">
    <w:abstractNumId w:val="2"/>
  </w:num>
  <w:num w:numId="110">
    <w:abstractNumId w:val="2"/>
  </w:num>
  <w:num w:numId="111">
    <w:abstractNumId w:val="2"/>
  </w:num>
  <w:num w:numId="112">
    <w:abstractNumId w:val="2"/>
  </w:num>
  <w:num w:numId="113">
    <w:abstractNumId w:val="2"/>
  </w:num>
  <w:num w:numId="114">
    <w:abstractNumId w:val="2"/>
  </w:num>
  <w:num w:numId="115">
    <w:abstractNumId w:val="2"/>
  </w:num>
  <w:num w:numId="116">
    <w:abstractNumId w:val="2"/>
  </w:num>
  <w:num w:numId="117">
    <w:abstractNumId w:val="2"/>
  </w:num>
  <w:num w:numId="118">
    <w:abstractNumId w:val="2"/>
  </w:num>
  <w:num w:numId="119">
    <w:abstractNumId w:val="2"/>
  </w:num>
  <w:num w:numId="120">
    <w:abstractNumId w:val="2"/>
  </w:num>
  <w:num w:numId="121">
    <w:abstractNumId w:val="13"/>
  </w:num>
  <w:num w:numId="122">
    <w:abstractNumId w:val="2"/>
  </w:num>
  <w:num w:numId="123">
    <w:abstractNumId w:val="2"/>
  </w:num>
  <w:num w:numId="1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4"/>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LockTheme/>
  <w:styleLockQFSet/>
  <w:defaultTabStop w:val="708"/>
  <w:characterSpacingControl w:val="doNotCompress"/>
  <w:hdrShapeDefaults>
    <o:shapedefaults v:ext="edit" spidmax="9625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4D44"/>
    <w:rsid w:val="000004B0"/>
    <w:rsid w:val="00000C5D"/>
    <w:rsid w:val="00001248"/>
    <w:rsid w:val="00001478"/>
    <w:rsid w:val="00001943"/>
    <w:rsid w:val="00001F02"/>
    <w:rsid w:val="00001F4D"/>
    <w:rsid w:val="00002264"/>
    <w:rsid w:val="0000251C"/>
    <w:rsid w:val="00002D78"/>
    <w:rsid w:val="00002E41"/>
    <w:rsid w:val="00004F57"/>
    <w:rsid w:val="000057EC"/>
    <w:rsid w:val="00005F42"/>
    <w:rsid w:val="000068B8"/>
    <w:rsid w:val="00006A96"/>
    <w:rsid w:val="00006F8F"/>
    <w:rsid w:val="00007226"/>
    <w:rsid w:val="000072A2"/>
    <w:rsid w:val="0000752C"/>
    <w:rsid w:val="00007662"/>
    <w:rsid w:val="00007814"/>
    <w:rsid w:val="00007AB3"/>
    <w:rsid w:val="00010101"/>
    <w:rsid w:val="00010110"/>
    <w:rsid w:val="000104B7"/>
    <w:rsid w:val="00010549"/>
    <w:rsid w:val="0001168E"/>
    <w:rsid w:val="00012150"/>
    <w:rsid w:val="000127EC"/>
    <w:rsid w:val="00012D81"/>
    <w:rsid w:val="00013244"/>
    <w:rsid w:val="00013618"/>
    <w:rsid w:val="0001363C"/>
    <w:rsid w:val="0001364B"/>
    <w:rsid w:val="0001425E"/>
    <w:rsid w:val="00014D02"/>
    <w:rsid w:val="00015475"/>
    <w:rsid w:val="00015FC1"/>
    <w:rsid w:val="00016F00"/>
    <w:rsid w:val="00017036"/>
    <w:rsid w:val="000175D3"/>
    <w:rsid w:val="000177E5"/>
    <w:rsid w:val="00017B4B"/>
    <w:rsid w:val="00020800"/>
    <w:rsid w:val="00020FD4"/>
    <w:rsid w:val="000219D1"/>
    <w:rsid w:val="00021BA7"/>
    <w:rsid w:val="000221DE"/>
    <w:rsid w:val="00022B42"/>
    <w:rsid w:val="00023247"/>
    <w:rsid w:val="00023456"/>
    <w:rsid w:val="00024172"/>
    <w:rsid w:val="00024851"/>
    <w:rsid w:val="00024879"/>
    <w:rsid w:val="00024EAF"/>
    <w:rsid w:val="00025294"/>
    <w:rsid w:val="00025508"/>
    <w:rsid w:val="00025661"/>
    <w:rsid w:val="000256FC"/>
    <w:rsid w:val="00025768"/>
    <w:rsid w:val="00025D2A"/>
    <w:rsid w:val="00026175"/>
    <w:rsid w:val="0002693C"/>
    <w:rsid w:val="000272F6"/>
    <w:rsid w:val="0002752F"/>
    <w:rsid w:val="00030040"/>
    <w:rsid w:val="00030600"/>
    <w:rsid w:val="00030A02"/>
    <w:rsid w:val="00030D52"/>
    <w:rsid w:val="00031300"/>
    <w:rsid w:val="0003173B"/>
    <w:rsid w:val="00031B35"/>
    <w:rsid w:val="0003339C"/>
    <w:rsid w:val="0003369F"/>
    <w:rsid w:val="000336B6"/>
    <w:rsid w:val="000359B9"/>
    <w:rsid w:val="00036754"/>
    <w:rsid w:val="00036EDC"/>
    <w:rsid w:val="00040051"/>
    <w:rsid w:val="000402CB"/>
    <w:rsid w:val="000402F7"/>
    <w:rsid w:val="0004037E"/>
    <w:rsid w:val="000405D0"/>
    <w:rsid w:val="0004071E"/>
    <w:rsid w:val="00040AAD"/>
    <w:rsid w:val="00040B29"/>
    <w:rsid w:val="000411A0"/>
    <w:rsid w:val="000412DD"/>
    <w:rsid w:val="000412E4"/>
    <w:rsid w:val="000415A8"/>
    <w:rsid w:val="00041790"/>
    <w:rsid w:val="00041844"/>
    <w:rsid w:val="000420B6"/>
    <w:rsid w:val="000426B4"/>
    <w:rsid w:val="00042F17"/>
    <w:rsid w:val="00042F58"/>
    <w:rsid w:val="000438A3"/>
    <w:rsid w:val="00043C5F"/>
    <w:rsid w:val="00045011"/>
    <w:rsid w:val="000453C3"/>
    <w:rsid w:val="000454D0"/>
    <w:rsid w:val="00045757"/>
    <w:rsid w:val="00045B03"/>
    <w:rsid w:val="00046A62"/>
    <w:rsid w:val="00046EE9"/>
    <w:rsid w:val="000479B6"/>
    <w:rsid w:val="00047B99"/>
    <w:rsid w:val="000500E4"/>
    <w:rsid w:val="00050306"/>
    <w:rsid w:val="000510AD"/>
    <w:rsid w:val="0005117A"/>
    <w:rsid w:val="000517AE"/>
    <w:rsid w:val="00051F67"/>
    <w:rsid w:val="00052158"/>
    <w:rsid w:val="00052646"/>
    <w:rsid w:val="000529CB"/>
    <w:rsid w:val="00052BCA"/>
    <w:rsid w:val="00053044"/>
    <w:rsid w:val="00053602"/>
    <w:rsid w:val="00053CD2"/>
    <w:rsid w:val="000543A7"/>
    <w:rsid w:val="0005480C"/>
    <w:rsid w:val="00054E3B"/>
    <w:rsid w:val="0005586C"/>
    <w:rsid w:val="000561AD"/>
    <w:rsid w:val="000564E1"/>
    <w:rsid w:val="00056814"/>
    <w:rsid w:val="000569E8"/>
    <w:rsid w:val="00056A09"/>
    <w:rsid w:val="0005748B"/>
    <w:rsid w:val="00057D87"/>
    <w:rsid w:val="000608E1"/>
    <w:rsid w:val="00060D68"/>
    <w:rsid w:val="000615A6"/>
    <w:rsid w:val="0006160D"/>
    <w:rsid w:val="00061EEF"/>
    <w:rsid w:val="0006206B"/>
    <w:rsid w:val="0006298D"/>
    <w:rsid w:val="000629EA"/>
    <w:rsid w:val="00062B4D"/>
    <w:rsid w:val="00062DD9"/>
    <w:rsid w:val="000630E8"/>
    <w:rsid w:val="000631D9"/>
    <w:rsid w:val="000632FD"/>
    <w:rsid w:val="000633A6"/>
    <w:rsid w:val="000635C6"/>
    <w:rsid w:val="0006361D"/>
    <w:rsid w:val="00063771"/>
    <w:rsid w:val="00063C13"/>
    <w:rsid w:val="000646F4"/>
    <w:rsid w:val="0006542B"/>
    <w:rsid w:val="00065B88"/>
    <w:rsid w:val="000662A9"/>
    <w:rsid w:val="0006678E"/>
    <w:rsid w:val="0006684E"/>
    <w:rsid w:val="000671C3"/>
    <w:rsid w:val="000673B7"/>
    <w:rsid w:val="00067956"/>
    <w:rsid w:val="00067D31"/>
    <w:rsid w:val="00067EAE"/>
    <w:rsid w:val="00070C9A"/>
    <w:rsid w:val="00070E4D"/>
    <w:rsid w:val="00071FCF"/>
    <w:rsid w:val="00072A5E"/>
    <w:rsid w:val="00072E9A"/>
    <w:rsid w:val="0007321F"/>
    <w:rsid w:val="0007345C"/>
    <w:rsid w:val="0007363E"/>
    <w:rsid w:val="000736F9"/>
    <w:rsid w:val="00073753"/>
    <w:rsid w:val="000737C8"/>
    <w:rsid w:val="0007405C"/>
    <w:rsid w:val="00074A0B"/>
    <w:rsid w:val="00074FBC"/>
    <w:rsid w:val="00075239"/>
    <w:rsid w:val="00075859"/>
    <w:rsid w:val="00075D7A"/>
    <w:rsid w:val="00076F27"/>
    <w:rsid w:val="000772B2"/>
    <w:rsid w:val="00077543"/>
    <w:rsid w:val="000800E6"/>
    <w:rsid w:val="00080B7B"/>
    <w:rsid w:val="00080BB4"/>
    <w:rsid w:val="00081488"/>
    <w:rsid w:val="00081700"/>
    <w:rsid w:val="000818C1"/>
    <w:rsid w:val="00081C26"/>
    <w:rsid w:val="00081E94"/>
    <w:rsid w:val="00082D0F"/>
    <w:rsid w:val="00083317"/>
    <w:rsid w:val="00083631"/>
    <w:rsid w:val="00084517"/>
    <w:rsid w:val="00085CA7"/>
    <w:rsid w:val="00085E08"/>
    <w:rsid w:val="00085ECB"/>
    <w:rsid w:val="00085EF7"/>
    <w:rsid w:val="00086B4E"/>
    <w:rsid w:val="00086D0C"/>
    <w:rsid w:val="00086F4E"/>
    <w:rsid w:val="0008712C"/>
    <w:rsid w:val="0008720A"/>
    <w:rsid w:val="000877B5"/>
    <w:rsid w:val="000878D0"/>
    <w:rsid w:val="000879AB"/>
    <w:rsid w:val="00087A41"/>
    <w:rsid w:val="0009100F"/>
    <w:rsid w:val="00091444"/>
    <w:rsid w:val="00091A12"/>
    <w:rsid w:val="000921ED"/>
    <w:rsid w:val="00092BBC"/>
    <w:rsid w:val="00092FC2"/>
    <w:rsid w:val="0009327C"/>
    <w:rsid w:val="0009353F"/>
    <w:rsid w:val="00093541"/>
    <w:rsid w:val="0009395E"/>
    <w:rsid w:val="000940C4"/>
    <w:rsid w:val="000955AE"/>
    <w:rsid w:val="000955FD"/>
    <w:rsid w:val="00095CC1"/>
    <w:rsid w:val="00095E0B"/>
    <w:rsid w:val="00095E91"/>
    <w:rsid w:val="000960EF"/>
    <w:rsid w:val="00096218"/>
    <w:rsid w:val="00096767"/>
    <w:rsid w:val="00096827"/>
    <w:rsid w:val="00096890"/>
    <w:rsid w:val="00096E49"/>
    <w:rsid w:val="00096E73"/>
    <w:rsid w:val="000978D7"/>
    <w:rsid w:val="000A0033"/>
    <w:rsid w:val="000A0113"/>
    <w:rsid w:val="000A08C1"/>
    <w:rsid w:val="000A08E7"/>
    <w:rsid w:val="000A17D3"/>
    <w:rsid w:val="000A180C"/>
    <w:rsid w:val="000A1850"/>
    <w:rsid w:val="000A19F8"/>
    <w:rsid w:val="000A22A2"/>
    <w:rsid w:val="000A2696"/>
    <w:rsid w:val="000A2A05"/>
    <w:rsid w:val="000A2A9F"/>
    <w:rsid w:val="000A2CA4"/>
    <w:rsid w:val="000A3446"/>
    <w:rsid w:val="000A347B"/>
    <w:rsid w:val="000A34C0"/>
    <w:rsid w:val="000A3731"/>
    <w:rsid w:val="000A3784"/>
    <w:rsid w:val="000A3A14"/>
    <w:rsid w:val="000A3AF9"/>
    <w:rsid w:val="000A4607"/>
    <w:rsid w:val="000A4B4B"/>
    <w:rsid w:val="000A4EE3"/>
    <w:rsid w:val="000A50BC"/>
    <w:rsid w:val="000A5360"/>
    <w:rsid w:val="000A5574"/>
    <w:rsid w:val="000A57B7"/>
    <w:rsid w:val="000A6250"/>
    <w:rsid w:val="000A725E"/>
    <w:rsid w:val="000A72D5"/>
    <w:rsid w:val="000A732F"/>
    <w:rsid w:val="000A7E16"/>
    <w:rsid w:val="000A7EF6"/>
    <w:rsid w:val="000A7F57"/>
    <w:rsid w:val="000B0038"/>
    <w:rsid w:val="000B0362"/>
    <w:rsid w:val="000B05EB"/>
    <w:rsid w:val="000B080A"/>
    <w:rsid w:val="000B0A8C"/>
    <w:rsid w:val="000B10E3"/>
    <w:rsid w:val="000B2002"/>
    <w:rsid w:val="000B20FC"/>
    <w:rsid w:val="000B2E4E"/>
    <w:rsid w:val="000B3ACE"/>
    <w:rsid w:val="000B3E4C"/>
    <w:rsid w:val="000B3EA8"/>
    <w:rsid w:val="000B41C2"/>
    <w:rsid w:val="000B4873"/>
    <w:rsid w:val="000B4B98"/>
    <w:rsid w:val="000B50ED"/>
    <w:rsid w:val="000B52AB"/>
    <w:rsid w:val="000B56CF"/>
    <w:rsid w:val="000B7437"/>
    <w:rsid w:val="000B7919"/>
    <w:rsid w:val="000B7D9D"/>
    <w:rsid w:val="000C0081"/>
    <w:rsid w:val="000C03CE"/>
    <w:rsid w:val="000C0BE5"/>
    <w:rsid w:val="000C0C10"/>
    <w:rsid w:val="000C0DEE"/>
    <w:rsid w:val="000C184A"/>
    <w:rsid w:val="000C1C34"/>
    <w:rsid w:val="000C1D16"/>
    <w:rsid w:val="000C2D15"/>
    <w:rsid w:val="000C325E"/>
    <w:rsid w:val="000C3D6A"/>
    <w:rsid w:val="000C4250"/>
    <w:rsid w:val="000C44D5"/>
    <w:rsid w:val="000C4894"/>
    <w:rsid w:val="000C5105"/>
    <w:rsid w:val="000C559B"/>
    <w:rsid w:val="000C57D2"/>
    <w:rsid w:val="000C5893"/>
    <w:rsid w:val="000C5C5B"/>
    <w:rsid w:val="000C60AF"/>
    <w:rsid w:val="000C670F"/>
    <w:rsid w:val="000C71EE"/>
    <w:rsid w:val="000C798B"/>
    <w:rsid w:val="000D0388"/>
    <w:rsid w:val="000D2375"/>
    <w:rsid w:val="000D2ED5"/>
    <w:rsid w:val="000D3D99"/>
    <w:rsid w:val="000D41CE"/>
    <w:rsid w:val="000D42C0"/>
    <w:rsid w:val="000D4EAF"/>
    <w:rsid w:val="000D610B"/>
    <w:rsid w:val="000D6CFA"/>
    <w:rsid w:val="000D700D"/>
    <w:rsid w:val="000E05E1"/>
    <w:rsid w:val="000E1F9D"/>
    <w:rsid w:val="000E2072"/>
    <w:rsid w:val="000E2086"/>
    <w:rsid w:val="000E25C0"/>
    <w:rsid w:val="000E2667"/>
    <w:rsid w:val="000E2D43"/>
    <w:rsid w:val="000E3BEA"/>
    <w:rsid w:val="000E3DB1"/>
    <w:rsid w:val="000E3FCD"/>
    <w:rsid w:val="000E4F41"/>
    <w:rsid w:val="000E540B"/>
    <w:rsid w:val="000E5955"/>
    <w:rsid w:val="000E6F31"/>
    <w:rsid w:val="000E76B3"/>
    <w:rsid w:val="000E771A"/>
    <w:rsid w:val="000E7B68"/>
    <w:rsid w:val="000E7DC1"/>
    <w:rsid w:val="000F0026"/>
    <w:rsid w:val="000F0153"/>
    <w:rsid w:val="000F0570"/>
    <w:rsid w:val="000F15F0"/>
    <w:rsid w:val="000F16B7"/>
    <w:rsid w:val="000F1C6E"/>
    <w:rsid w:val="000F1FCE"/>
    <w:rsid w:val="000F23B2"/>
    <w:rsid w:val="000F25A2"/>
    <w:rsid w:val="000F2650"/>
    <w:rsid w:val="000F2AB1"/>
    <w:rsid w:val="000F2E74"/>
    <w:rsid w:val="000F31C8"/>
    <w:rsid w:val="000F371C"/>
    <w:rsid w:val="000F3A04"/>
    <w:rsid w:val="000F3B49"/>
    <w:rsid w:val="000F3F7F"/>
    <w:rsid w:val="000F4198"/>
    <w:rsid w:val="000F43E0"/>
    <w:rsid w:val="000F446D"/>
    <w:rsid w:val="000F4848"/>
    <w:rsid w:val="000F49B8"/>
    <w:rsid w:val="000F4E6E"/>
    <w:rsid w:val="000F50DE"/>
    <w:rsid w:val="000F57BA"/>
    <w:rsid w:val="000F6642"/>
    <w:rsid w:val="000F6707"/>
    <w:rsid w:val="000F6F15"/>
    <w:rsid w:val="000F7BBF"/>
    <w:rsid w:val="00100159"/>
    <w:rsid w:val="001002AB"/>
    <w:rsid w:val="0010031F"/>
    <w:rsid w:val="0010043B"/>
    <w:rsid w:val="0010072B"/>
    <w:rsid w:val="0010097A"/>
    <w:rsid w:val="00100E0C"/>
    <w:rsid w:val="001016A3"/>
    <w:rsid w:val="00101CC3"/>
    <w:rsid w:val="00101E2D"/>
    <w:rsid w:val="00101EC7"/>
    <w:rsid w:val="00102382"/>
    <w:rsid w:val="00102399"/>
    <w:rsid w:val="00102657"/>
    <w:rsid w:val="00103C17"/>
    <w:rsid w:val="0010437D"/>
    <w:rsid w:val="00106E11"/>
    <w:rsid w:val="00107549"/>
    <w:rsid w:val="0010762A"/>
    <w:rsid w:val="00107B3E"/>
    <w:rsid w:val="0011040C"/>
    <w:rsid w:val="00110862"/>
    <w:rsid w:val="00110897"/>
    <w:rsid w:val="001108B9"/>
    <w:rsid w:val="001109FB"/>
    <w:rsid w:val="00110DA0"/>
    <w:rsid w:val="0011112E"/>
    <w:rsid w:val="0011240A"/>
    <w:rsid w:val="001125A7"/>
    <w:rsid w:val="00112688"/>
    <w:rsid w:val="001127C6"/>
    <w:rsid w:val="00112926"/>
    <w:rsid w:val="00112C36"/>
    <w:rsid w:val="001130AE"/>
    <w:rsid w:val="001132C6"/>
    <w:rsid w:val="001134A2"/>
    <w:rsid w:val="001136C8"/>
    <w:rsid w:val="00113DE6"/>
    <w:rsid w:val="001140B6"/>
    <w:rsid w:val="00114F4B"/>
    <w:rsid w:val="00115F2D"/>
    <w:rsid w:val="00116526"/>
    <w:rsid w:val="001167F4"/>
    <w:rsid w:val="00116877"/>
    <w:rsid w:val="00116FE3"/>
    <w:rsid w:val="00117580"/>
    <w:rsid w:val="00117813"/>
    <w:rsid w:val="0011794C"/>
    <w:rsid w:val="001200AA"/>
    <w:rsid w:val="00120941"/>
    <w:rsid w:val="001211CE"/>
    <w:rsid w:val="001213EC"/>
    <w:rsid w:val="001214DF"/>
    <w:rsid w:val="00121878"/>
    <w:rsid w:val="00121CDF"/>
    <w:rsid w:val="00121FB1"/>
    <w:rsid w:val="001221F2"/>
    <w:rsid w:val="00122234"/>
    <w:rsid w:val="001225B0"/>
    <w:rsid w:val="001227B1"/>
    <w:rsid w:val="00122B2F"/>
    <w:rsid w:val="00122B68"/>
    <w:rsid w:val="00123F23"/>
    <w:rsid w:val="00123FD7"/>
    <w:rsid w:val="00124424"/>
    <w:rsid w:val="00124AB2"/>
    <w:rsid w:val="00125090"/>
    <w:rsid w:val="0012592A"/>
    <w:rsid w:val="00125D48"/>
    <w:rsid w:val="00126353"/>
    <w:rsid w:val="00126734"/>
    <w:rsid w:val="00127806"/>
    <w:rsid w:val="0012789C"/>
    <w:rsid w:val="00127A0D"/>
    <w:rsid w:val="00127C7C"/>
    <w:rsid w:val="00127F57"/>
    <w:rsid w:val="00130679"/>
    <w:rsid w:val="00130C47"/>
    <w:rsid w:val="00130DF0"/>
    <w:rsid w:val="00131363"/>
    <w:rsid w:val="00131732"/>
    <w:rsid w:val="00131FB7"/>
    <w:rsid w:val="0013243D"/>
    <w:rsid w:val="0013309E"/>
    <w:rsid w:val="0013328A"/>
    <w:rsid w:val="00133292"/>
    <w:rsid w:val="00133A37"/>
    <w:rsid w:val="00133B6B"/>
    <w:rsid w:val="00133E35"/>
    <w:rsid w:val="00133E68"/>
    <w:rsid w:val="00134DA4"/>
    <w:rsid w:val="001351FA"/>
    <w:rsid w:val="001360EC"/>
    <w:rsid w:val="00136865"/>
    <w:rsid w:val="00136CB0"/>
    <w:rsid w:val="00136DDC"/>
    <w:rsid w:val="0013770B"/>
    <w:rsid w:val="00137A60"/>
    <w:rsid w:val="00137F79"/>
    <w:rsid w:val="001400E9"/>
    <w:rsid w:val="00140387"/>
    <w:rsid w:val="0014077A"/>
    <w:rsid w:val="00141D7D"/>
    <w:rsid w:val="00142C52"/>
    <w:rsid w:val="00142D5F"/>
    <w:rsid w:val="0014302D"/>
    <w:rsid w:val="00143088"/>
    <w:rsid w:val="001438EE"/>
    <w:rsid w:val="0014397E"/>
    <w:rsid w:val="00143D51"/>
    <w:rsid w:val="00143DD5"/>
    <w:rsid w:val="00144A5C"/>
    <w:rsid w:val="00144BB3"/>
    <w:rsid w:val="001451B3"/>
    <w:rsid w:val="001452D8"/>
    <w:rsid w:val="00146252"/>
    <w:rsid w:val="00146A34"/>
    <w:rsid w:val="00146FB9"/>
    <w:rsid w:val="00147180"/>
    <w:rsid w:val="00147327"/>
    <w:rsid w:val="00147B9C"/>
    <w:rsid w:val="00147D4F"/>
    <w:rsid w:val="00147EFC"/>
    <w:rsid w:val="001507BF"/>
    <w:rsid w:val="0015088C"/>
    <w:rsid w:val="00151AD9"/>
    <w:rsid w:val="00151D6A"/>
    <w:rsid w:val="0015242A"/>
    <w:rsid w:val="001528F3"/>
    <w:rsid w:val="00152BD7"/>
    <w:rsid w:val="00152E61"/>
    <w:rsid w:val="00153225"/>
    <w:rsid w:val="00153576"/>
    <w:rsid w:val="00153B3F"/>
    <w:rsid w:val="001545E4"/>
    <w:rsid w:val="00154B28"/>
    <w:rsid w:val="00154F94"/>
    <w:rsid w:val="0015508A"/>
    <w:rsid w:val="001552C0"/>
    <w:rsid w:val="00155B83"/>
    <w:rsid w:val="00155CAD"/>
    <w:rsid w:val="0015653D"/>
    <w:rsid w:val="00156891"/>
    <w:rsid w:val="0015729E"/>
    <w:rsid w:val="0015742F"/>
    <w:rsid w:val="00160137"/>
    <w:rsid w:val="001603F6"/>
    <w:rsid w:val="001606FA"/>
    <w:rsid w:val="00160972"/>
    <w:rsid w:val="00160EAE"/>
    <w:rsid w:val="00160FC6"/>
    <w:rsid w:val="001613D1"/>
    <w:rsid w:val="00161B05"/>
    <w:rsid w:val="00161D11"/>
    <w:rsid w:val="0016268D"/>
    <w:rsid w:val="00162727"/>
    <w:rsid w:val="001628A3"/>
    <w:rsid w:val="00162EDD"/>
    <w:rsid w:val="00163063"/>
    <w:rsid w:val="001632C0"/>
    <w:rsid w:val="001634C8"/>
    <w:rsid w:val="001634E3"/>
    <w:rsid w:val="001638F6"/>
    <w:rsid w:val="001649B1"/>
    <w:rsid w:val="001650ED"/>
    <w:rsid w:val="001657C1"/>
    <w:rsid w:val="001659EE"/>
    <w:rsid w:val="0016609E"/>
    <w:rsid w:val="001668B7"/>
    <w:rsid w:val="001669EB"/>
    <w:rsid w:val="00167248"/>
    <w:rsid w:val="00167A71"/>
    <w:rsid w:val="00167A74"/>
    <w:rsid w:val="00167B44"/>
    <w:rsid w:val="00167F94"/>
    <w:rsid w:val="00170043"/>
    <w:rsid w:val="0017034A"/>
    <w:rsid w:val="0017069B"/>
    <w:rsid w:val="0017077D"/>
    <w:rsid w:val="00170A2C"/>
    <w:rsid w:val="00170E4F"/>
    <w:rsid w:val="0017166C"/>
    <w:rsid w:val="00171779"/>
    <w:rsid w:val="00171C45"/>
    <w:rsid w:val="00172761"/>
    <w:rsid w:val="0017283C"/>
    <w:rsid w:val="00172F69"/>
    <w:rsid w:val="001741E1"/>
    <w:rsid w:val="001759FA"/>
    <w:rsid w:val="00175FF6"/>
    <w:rsid w:val="00176469"/>
    <w:rsid w:val="00176584"/>
    <w:rsid w:val="0017665D"/>
    <w:rsid w:val="0017697B"/>
    <w:rsid w:val="001773B7"/>
    <w:rsid w:val="00177439"/>
    <w:rsid w:val="00177472"/>
    <w:rsid w:val="001774B9"/>
    <w:rsid w:val="0017796D"/>
    <w:rsid w:val="00177D6A"/>
    <w:rsid w:val="00177EE7"/>
    <w:rsid w:val="0018058E"/>
    <w:rsid w:val="001806CC"/>
    <w:rsid w:val="00181094"/>
    <w:rsid w:val="001812DA"/>
    <w:rsid w:val="001817AC"/>
    <w:rsid w:val="00181AFB"/>
    <w:rsid w:val="00181B0A"/>
    <w:rsid w:val="00181C49"/>
    <w:rsid w:val="0018205F"/>
    <w:rsid w:val="00182B46"/>
    <w:rsid w:val="00182BA3"/>
    <w:rsid w:val="00183006"/>
    <w:rsid w:val="0018355C"/>
    <w:rsid w:val="00183E65"/>
    <w:rsid w:val="0018405B"/>
    <w:rsid w:val="00184A84"/>
    <w:rsid w:val="00184F44"/>
    <w:rsid w:val="0018573F"/>
    <w:rsid w:val="00185A36"/>
    <w:rsid w:val="00186B67"/>
    <w:rsid w:val="001874E9"/>
    <w:rsid w:val="00187731"/>
    <w:rsid w:val="001901EC"/>
    <w:rsid w:val="0019020F"/>
    <w:rsid w:val="001902F8"/>
    <w:rsid w:val="00190342"/>
    <w:rsid w:val="001905B4"/>
    <w:rsid w:val="0019076D"/>
    <w:rsid w:val="00190E7B"/>
    <w:rsid w:val="0019148C"/>
    <w:rsid w:val="00191C17"/>
    <w:rsid w:val="00191EE3"/>
    <w:rsid w:val="00192327"/>
    <w:rsid w:val="00193DAB"/>
    <w:rsid w:val="00193DB8"/>
    <w:rsid w:val="00193EFC"/>
    <w:rsid w:val="001951EA"/>
    <w:rsid w:val="001951FE"/>
    <w:rsid w:val="00195524"/>
    <w:rsid w:val="00195983"/>
    <w:rsid w:val="00195C2B"/>
    <w:rsid w:val="00196094"/>
    <w:rsid w:val="00196599"/>
    <w:rsid w:val="00196666"/>
    <w:rsid w:val="00196818"/>
    <w:rsid w:val="00196B82"/>
    <w:rsid w:val="001970E2"/>
    <w:rsid w:val="0019749E"/>
    <w:rsid w:val="00197B3F"/>
    <w:rsid w:val="001A0CD6"/>
    <w:rsid w:val="001A1741"/>
    <w:rsid w:val="001A1751"/>
    <w:rsid w:val="001A17A8"/>
    <w:rsid w:val="001A2267"/>
    <w:rsid w:val="001A2398"/>
    <w:rsid w:val="001A2908"/>
    <w:rsid w:val="001A2B63"/>
    <w:rsid w:val="001A3153"/>
    <w:rsid w:val="001A3216"/>
    <w:rsid w:val="001A333C"/>
    <w:rsid w:val="001A34B4"/>
    <w:rsid w:val="001A39B9"/>
    <w:rsid w:val="001A3BFB"/>
    <w:rsid w:val="001A4625"/>
    <w:rsid w:val="001A464A"/>
    <w:rsid w:val="001A4C6B"/>
    <w:rsid w:val="001A4E6A"/>
    <w:rsid w:val="001A5777"/>
    <w:rsid w:val="001A581D"/>
    <w:rsid w:val="001A68D7"/>
    <w:rsid w:val="001A6B80"/>
    <w:rsid w:val="001A6FAD"/>
    <w:rsid w:val="001A71FA"/>
    <w:rsid w:val="001A7716"/>
    <w:rsid w:val="001A7A50"/>
    <w:rsid w:val="001B03C8"/>
    <w:rsid w:val="001B0984"/>
    <w:rsid w:val="001B0B3A"/>
    <w:rsid w:val="001B18C5"/>
    <w:rsid w:val="001B1FC6"/>
    <w:rsid w:val="001B2748"/>
    <w:rsid w:val="001B2C3A"/>
    <w:rsid w:val="001B3D84"/>
    <w:rsid w:val="001B499F"/>
    <w:rsid w:val="001B4D44"/>
    <w:rsid w:val="001B4E56"/>
    <w:rsid w:val="001B4F4E"/>
    <w:rsid w:val="001B5978"/>
    <w:rsid w:val="001B5E83"/>
    <w:rsid w:val="001B63D7"/>
    <w:rsid w:val="001B67D6"/>
    <w:rsid w:val="001B69E1"/>
    <w:rsid w:val="001B6B92"/>
    <w:rsid w:val="001B7200"/>
    <w:rsid w:val="001B7571"/>
    <w:rsid w:val="001B7BAE"/>
    <w:rsid w:val="001C0165"/>
    <w:rsid w:val="001C1258"/>
    <w:rsid w:val="001C29B0"/>
    <w:rsid w:val="001C364A"/>
    <w:rsid w:val="001C43CE"/>
    <w:rsid w:val="001C4668"/>
    <w:rsid w:val="001C4F1A"/>
    <w:rsid w:val="001C50B3"/>
    <w:rsid w:val="001C5398"/>
    <w:rsid w:val="001C55B0"/>
    <w:rsid w:val="001C5790"/>
    <w:rsid w:val="001C5A41"/>
    <w:rsid w:val="001C5C7F"/>
    <w:rsid w:val="001C651F"/>
    <w:rsid w:val="001C6811"/>
    <w:rsid w:val="001D000F"/>
    <w:rsid w:val="001D069E"/>
    <w:rsid w:val="001D09F3"/>
    <w:rsid w:val="001D0FBB"/>
    <w:rsid w:val="001D111A"/>
    <w:rsid w:val="001D1602"/>
    <w:rsid w:val="001D21B5"/>
    <w:rsid w:val="001D255C"/>
    <w:rsid w:val="001D28D4"/>
    <w:rsid w:val="001D2AA7"/>
    <w:rsid w:val="001D2E79"/>
    <w:rsid w:val="001D2F45"/>
    <w:rsid w:val="001D307D"/>
    <w:rsid w:val="001D3147"/>
    <w:rsid w:val="001D364B"/>
    <w:rsid w:val="001D3A59"/>
    <w:rsid w:val="001D3CCC"/>
    <w:rsid w:val="001D3D94"/>
    <w:rsid w:val="001D414F"/>
    <w:rsid w:val="001D4286"/>
    <w:rsid w:val="001D4315"/>
    <w:rsid w:val="001D450F"/>
    <w:rsid w:val="001D45C2"/>
    <w:rsid w:val="001D4987"/>
    <w:rsid w:val="001D49BE"/>
    <w:rsid w:val="001D506E"/>
    <w:rsid w:val="001D54C3"/>
    <w:rsid w:val="001D560C"/>
    <w:rsid w:val="001D60BB"/>
    <w:rsid w:val="001D63D3"/>
    <w:rsid w:val="001D7004"/>
    <w:rsid w:val="001D7007"/>
    <w:rsid w:val="001D72D2"/>
    <w:rsid w:val="001D77AA"/>
    <w:rsid w:val="001D7882"/>
    <w:rsid w:val="001D79E9"/>
    <w:rsid w:val="001D7A07"/>
    <w:rsid w:val="001D7A2B"/>
    <w:rsid w:val="001D7BA4"/>
    <w:rsid w:val="001D7C93"/>
    <w:rsid w:val="001E00B6"/>
    <w:rsid w:val="001E044C"/>
    <w:rsid w:val="001E0A85"/>
    <w:rsid w:val="001E0B46"/>
    <w:rsid w:val="001E0C20"/>
    <w:rsid w:val="001E13D1"/>
    <w:rsid w:val="001E16D9"/>
    <w:rsid w:val="001E1B56"/>
    <w:rsid w:val="001E22FC"/>
    <w:rsid w:val="001E2579"/>
    <w:rsid w:val="001E2739"/>
    <w:rsid w:val="001E4068"/>
    <w:rsid w:val="001E43C4"/>
    <w:rsid w:val="001E4C4A"/>
    <w:rsid w:val="001E5113"/>
    <w:rsid w:val="001E55F1"/>
    <w:rsid w:val="001E569B"/>
    <w:rsid w:val="001E5C2A"/>
    <w:rsid w:val="001E6D7F"/>
    <w:rsid w:val="001E7DA7"/>
    <w:rsid w:val="001E7F47"/>
    <w:rsid w:val="001F0274"/>
    <w:rsid w:val="001F03AB"/>
    <w:rsid w:val="001F05A3"/>
    <w:rsid w:val="001F0AC5"/>
    <w:rsid w:val="001F0C25"/>
    <w:rsid w:val="001F143C"/>
    <w:rsid w:val="001F1C39"/>
    <w:rsid w:val="001F1CFB"/>
    <w:rsid w:val="001F220C"/>
    <w:rsid w:val="001F28B6"/>
    <w:rsid w:val="001F29E2"/>
    <w:rsid w:val="001F2A17"/>
    <w:rsid w:val="001F3181"/>
    <w:rsid w:val="001F439E"/>
    <w:rsid w:val="001F49AD"/>
    <w:rsid w:val="001F5171"/>
    <w:rsid w:val="001F5480"/>
    <w:rsid w:val="001F54C3"/>
    <w:rsid w:val="001F551E"/>
    <w:rsid w:val="001F5583"/>
    <w:rsid w:val="001F5F52"/>
    <w:rsid w:val="001F6275"/>
    <w:rsid w:val="001F718B"/>
    <w:rsid w:val="001F7FEF"/>
    <w:rsid w:val="002000BE"/>
    <w:rsid w:val="002001E1"/>
    <w:rsid w:val="00200613"/>
    <w:rsid w:val="00200770"/>
    <w:rsid w:val="00200870"/>
    <w:rsid w:val="00201306"/>
    <w:rsid w:val="00201355"/>
    <w:rsid w:val="00201612"/>
    <w:rsid w:val="00201646"/>
    <w:rsid w:val="00201866"/>
    <w:rsid w:val="00201FA4"/>
    <w:rsid w:val="00202333"/>
    <w:rsid w:val="0020271D"/>
    <w:rsid w:val="002028C6"/>
    <w:rsid w:val="00202B48"/>
    <w:rsid w:val="00202F37"/>
    <w:rsid w:val="00203807"/>
    <w:rsid w:val="00204563"/>
    <w:rsid w:val="00204916"/>
    <w:rsid w:val="00204B8F"/>
    <w:rsid w:val="00204F1F"/>
    <w:rsid w:val="00205075"/>
    <w:rsid w:val="00205752"/>
    <w:rsid w:val="00205E85"/>
    <w:rsid w:val="002068F8"/>
    <w:rsid w:val="00206E60"/>
    <w:rsid w:val="00207237"/>
    <w:rsid w:val="00207315"/>
    <w:rsid w:val="002073FA"/>
    <w:rsid w:val="002079A0"/>
    <w:rsid w:val="00207BCB"/>
    <w:rsid w:val="00207FA0"/>
    <w:rsid w:val="002106E6"/>
    <w:rsid w:val="00210A89"/>
    <w:rsid w:val="00211060"/>
    <w:rsid w:val="002113A8"/>
    <w:rsid w:val="00212156"/>
    <w:rsid w:val="002121E0"/>
    <w:rsid w:val="00212B3E"/>
    <w:rsid w:val="00212D77"/>
    <w:rsid w:val="002132A0"/>
    <w:rsid w:val="002132DF"/>
    <w:rsid w:val="00213BB3"/>
    <w:rsid w:val="00213E50"/>
    <w:rsid w:val="00214AD9"/>
    <w:rsid w:val="00214C79"/>
    <w:rsid w:val="00214E93"/>
    <w:rsid w:val="00215137"/>
    <w:rsid w:val="00215257"/>
    <w:rsid w:val="00215283"/>
    <w:rsid w:val="00215E65"/>
    <w:rsid w:val="00215F28"/>
    <w:rsid w:val="00216236"/>
    <w:rsid w:val="0021637E"/>
    <w:rsid w:val="002164DC"/>
    <w:rsid w:val="00216702"/>
    <w:rsid w:val="002171B0"/>
    <w:rsid w:val="00217421"/>
    <w:rsid w:val="00217FA4"/>
    <w:rsid w:val="0022016D"/>
    <w:rsid w:val="00220C36"/>
    <w:rsid w:val="002210A3"/>
    <w:rsid w:val="00221641"/>
    <w:rsid w:val="002230A2"/>
    <w:rsid w:val="0022342A"/>
    <w:rsid w:val="00223757"/>
    <w:rsid w:val="00223CB5"/>
    <w:rsid w:val="00223E9B"/>
    <w:rsid w:val="002240BD"/>
    <w:rsid w:val="00224511"/>
    <w:rsid w:val="002253DC"/>
    <w:rsid w:val="0022600D"/>
    <w:rsid w:val="0022694D"/>
    <w:rsid w:val="00226DE7"/>
    <w:rsid w:val="0022711B"/>
    <w:rsid w:val="0022742E"/>
    <w:rsid w:val="00227BD7"/>
    <w:rsid w:val="00227C3A"/>
    <w:rsid w:val="00227C5A"/>
    <w:rsid w:val="00227E93"/>
    <w:rsid w:val="002300C3"/>
    <w:rsid w:val="0023100E"/>
    <w:rsid w:val="002319B9"/>
    <w:rsid w:val="00232274"/>
    <w:rsid w:val="00233397"/>
    <w:rsid w:val="002333F9"/>
    <w:rsid w:val="00233717"/>
    <w:rsid w:val="00233A27"/>
    <w:rsid w:val="00233F71"/>
    <w:rsid w:val="002343C2"/>
    <w:rsid w:val="002348AD"/>
    <w:rsid w:val="00234B96"/>
    <w:rsid w:val="00234C5F"/>
    <w:rsid w:val="00234D44"/>
    <w:rsid w:val="00234DCE"/>
    <w:rsid w:val="00234E35"/>
    <w:rsid w:val="00234E4A"/>
    <w:rsid w:val="002355C6"/>
    <w:rsid w:val="00237309"/>
    <w:rsid w:val="00237689"/>
    <w:rsid w:val="00237701"/>
    <w:rsid w:val="00237769"/>
    <w:rsid w:val="0023788F"/>
    <w:rsid w:val="00240926"/>
    <w:rsid w:val="002421C7"/>
    <w:rsid w:val="002421E9"/>
    <w:rsid w:val="00242FB4"/>
    <w:rsid w:val="0024314C"/>
    <w:rsid w:val="00243191"/>
    <w:rsid w:val="00243974"/>
    <w:rsid w:val="00243D77"/>
    <w:rsid w:val="00243EE8"/>
    <w:rsid w:val="0024589C"/>
    <w:rsid w:val="00245D79"/>
    <w:rsid w:val="00245E92"/>
    <w:rsid w:val="00246107"/>
    <w:rsid w:val="002465AC"/>
    <w:rsid w:val="00246AF7"/>
    <w:rsid w:val="00250B07"/>
    <w:rsid w:val="00250E55"/>
    <w:rsid w:val="002518E2"/>
    <w:rsid w:val="00251E74"/>
    <w:rsid w:val="00252067"/>
    <w:rsid w:val="00252154"/>
    <w:rsid w:val="002527B3"/>
    <w:rsid w:val="00252FE3"/>
    <w:rsid w:val="0025325C"/>
    <w:rsid w:val="00254668"/>
    <w:rsid w:val="0025488E"/>
    <w:rsid w:val="00255032"/>
    <w:rsid w:val="00255157"/>
    <w:rsid w:val="00255545"/>
    <w:rsid w:val="0025610A"/>
    <w:rsid w:val="0025644A"/>
    <w:rsid w:val="002569BC"/>
    <w:rsid w:val="00257206"/>
    <w:rsid w:val="002576A3"/>
    <w:rsid w:val="00257BBC"/>
    <w:rsid w:val="00257F88"/>
    <w:rsid w:val="00257F91"/>
    <w:rsid w:val="00260BC2"/>
    <w:rsid w:val="00260E02"/>
    <w:rsid w:val="00261399"/>
    <w:rsid w:val="002615D1"/>
    <w:rsid w:val="00261826"/>
    <w:rsid w:val="00261C22"/>
    <w:rsid w:val="00262383"/>
    <w:rsid w:val="002625B6"/>
    <w:rsid w:val="002628CC"/>
    <w:rsid w:val="00263000"/>
    <w:rsid w:val="0026376F"/>
    <w:rsid w:val="00264C49"/>
    <w:rsid w:val="00265150"/>
    <w:rsid w:val="00265313"/>
    <w:rsid w:val="00265C64"/>
    <w:rsid w:val="00265DDA"/>
    <w:rsid w:val="00266133"/>
    <w:rsid w:val="002664E4"/>
    <w:rsid w:val="002667AC"/>
    <w:rsid w:val="00270387"/>
    <w:rsid w:val="00270745"/>
    <w:rsid w:val="00270E46"/>
    <w:rsid w:val="00270F4D"/>
    <w:rsid w:val="00271059"/>
    <w:rsid w:val="00271373"/>
    <w:rsid w:val="002714A3"/>
    <w:rsid w:val="00271EE2"/>
    <w:rsid w:val="00271F56"/>
    <w:rsid w:val="00272F83"/>
    <w:rsid w:val="00273075"/>
    <w:rsid w:val="00273236"/>
    <w:rsid w:val="00274439"/>
    <w:rsid w:val="00274BFF"/>
    <w:rsid w:val="00274CF9"/>
    <w:rsid w:val="0027529A"/>
    <w:rsid w:val="002755C9"/>
    <w:rsid w:val="0027607F"/>
    <w:rsid w:val="00276259"/>
    <w:rsid w:val="002763FD"/>
    <w:rsid w:val="0027666E"/>
    <w:rsid w:val="0027689C"/>
    <w:rsid w:val="00276B0E"/>
    <w:rsid w:val="00277649"/>
    <w:rsid w:val="00277811"/>
    <w:rsid w:val="00277D88"/>
    <w:rsid w:val="00280100"/>
    <w:rsid w:val="00280193"/>
    <w:rsid w:val="002806C8"/>
    <w:rsid w:val="0028080A"/>
    <w:rsid w:val="00280ED6"/>
    <w:rsid w:val="002810B4"/>
    <w:rsid w:val="002810EB"/>
    <w:rsid w:val="00281740"/>
    <w:rsid w:val="00282341"/>
    <w:rsid w:val="002826C5"/>
    <w:rsid w:val="00282A74"/>
    <w:rsid w:val="00282D0F"/>
    <w:rsid w:val="00283662"/>
    <w:rsid w:val="00283C6B"/>
    <w:rsid w:val="00283D9D"/>
    <w:rsid w:val="00284124"/>
    <w:rsid w:val="00284821"/>
    <w:rsid w:val="0028543F"/>
    <w:rsid w:val="00285A09"/>
    <w:rsid w:val="00285EFF"/>
    <w:rsid w:val="00285F41"/>
    <w:rsid w:val="0028666E"/>
    <w:rsid w:val="002867F0"/>
    <w:rsid w:val="00286CC2"/>
    <w:rsid w:val="00287854"/>
    <w:rsid w:val="0029041D"/>
    <w:rsid w:val="00290B76"/>
    <w:rsid w:val="00290E58"/>
    <w:rsid w:val="00291509"/>
    <w:rsid w:val="00291834"/>
    <w:rsid w:val="00291A56"/>
    <w:rsid w:val="00292D71"/>
    <w:rsid w:val="00292F21"/>
    <w:rsid w:val="002930BC"/>
    <w:rsid w:val="00293150"/>
    <w:rsid w:val="002935BA"/>
    <w:rsid w:val="002938FD"/>
    <w:rsid w:val="00293CE1"/>
    <w:rsid w:val="00293D65"/>
    <w:rsid w:val="00294097"/>
    <w:rsid w:val="00294109"/>
    <w:rsid w:val="002947DE"/>
    <w:rsid w:val="002949E1"/>
    <w:rsid w:val="002951D2"/>
    <w:rsid w:val="0029555C"/>
    <w:rsid w:val="00296FA1"/>
    <w:rsid w:val="002973D2"/>
    <w:rsid w:val="00297892"/>
    <w:rsid w:val="00297C74"/>
    <w:rsid w:val="002A0E5E"/>
    <w:rsid w:val="002A1635"/>
    <w:rsid w:val="002A1811"/>
    <w:rsid w:val="002A1B6B"/>
    <w:rsid w:val="002A1E64"/>
    <w:rsid w:val="002A2544"/>
    <w:rsid w:val="002A3A46"/>
    <w:rsid w:val="002A42C0"/>
    <w:rsid w:val="002A459B"/>
    <w:rsid w:val="002A4648"/>
    <w:rsid w:val="002A4BEB"/>
    <w:rsid w:val="002A53B1"/>
    <w:rsid w:val="002A55C6"/>
    <w:rsid w:val="002A60CC"/>
    <w:rsid w:val="002A611B"/>
    <w:rsid w:val="002A6206"/>
    <w:rsid w:val="002A678C"/>
    <w:rsid w:val="002A67B2"/>
    <w:rsid w:val="002A6A33"/>
    <w:rsid w:val="002A6A6A"/>
    <w:rsid w:val="002A715A"/>
    <w:rsid w:val="002A7AD9"/>
    <w:rsid w:val="002A7D49"/>
    <w:rsid w:val="002B07BC"/>
    <w:rsid w:val="002B0907"/>
    <w:rsid w:val="002B0DD5"/>
    <w:rsid w:val="002B0FC1"/>
    <w:rsid w:val="002B13E2"/>
    <w:rsid w:val="002B1FD9"/>
    <w:rsid w:val="002B24C1"/>
    <w:rsid w:val="002B2E99"/>
    <w:rsid w:val="002B2ED7"/>
    <w:rsid w:val="002B3268"/>
    <w:rsid w:val="002B3279"/>
    <w:rsid w:val="002B33C2"/>
    <w:rsid w:val="002B3543"/>
    <w:rsid w:val="002B3CB4"/>
    <w:rsid w:val="002B3F23"/>
    <w:rsid w:val="002B4442"/>
    <w:rsid w:val="002B4B68"/>
    <w:rsid w:val="002B4E30"/>
    <w:rsid w:val="002B5131"/>
    <w:rsid w:val="002B5BE4"/>
    <w:rsid w:val="002B5F0D"/>
    <w:rsid w:val="002B6031"/>
    <w:rsid w:val="002B60A5"/>
    <w:rsid w:val="002B6EED"/>
    <w:rsid w:val="002B7310"/>
    <w:rsid w:val="002B778D"/>
    <w:rsid w:val="002C0861"/>
    <w:rsid w:val="002C086D"/>
    <w:rsid w:val="002C0B25"/>
    <w:rsid w:val="002C178C"/>
    <w:rsid w:val="002C1E2F"/>
    <w:rsid w:val="002C220F"/>
    <w:rsid w:val="002C26B5"/>
    <w:rsid w:val="002C319C"/>
    <w:rsid w:val="002C36BA"/>
    <w:rsid w:val="002C3F5B"/>
    <w:rsid w:val="002C4003"/>
    <w:rsid w:val="002C47A0"/>
    <w:rsid w:val="002C4D89"/>
    <w:rsid w:val="002C5269"/>
    <w:rsid w:val="002C59F2"/>
    <w:rsid w:val="002C63A2"/>
    <w:rsid w:val="002C63D0"/>
    <w:rsid w:val="002C65DC"/>
    <w:rsid w:val="002C69BF"/>
    <w:rsid w:val="002C6BE1"/>
    <w:rsid w:val="002C6D84"/>
    <w:rsid w:val="002C6DFB"/>
    <w:rsid w:val="002D0558"/>
    <w:rsid w:val="002D1167"/>
    <w:rsid w:val="002D134F"/>
    <w:rsid w:val="002D1A09"/>
    <w:rsid w:val="002D1B65"/>
    <w:rsid w:val="002D2018"/>
    <w:rsid w:val="002D256A"/>
    <w:rsid w:val="002D25F0"/>
    <w:rsid w:val="002D28ED"/>
    <w:rsid w:val="002D2C99"/>
    <w:rsid w:val="002D2E72"/>
    <w:rsid w:val="002D31A9"/>
    <w:rsid w:val="002D34F2"/>
    <w:rsid w:val="002D3A0F"/>
    <w:rsid w:val="002D4D80"/>
    <w:rsid w:val="002D4EE6"/>
    <w:rsid w:val="002D5099"/>
    <w:rsid w:val="002D51F0"/>
    <w:rsid w:val="002D5A1D"/>
    <w:rsid w:val="002D5E67"/>
    <w:rsid w:val="002D68DB"/>
    <w:rsid w:val="002D6C24"/>
    <w:rsid w:val="002D78F0"/>
    <w:rsid w:val="002D7C09"/>
    <w:rsid w:val="002E00DB"/>
    <w:rsid w:val="002E0322"/>
    <w:rsid w:val="002E0B7C"/>
    <w:rsid w:val="002E0DFA"/>
    <w:rsid w:val="002E10FB"/>
    <w:rsid w:val="002E1268"/>
    <w:rsid w:val="002E3EC2"/>
    <w:rsid w:val="002E40DB"/>
    <w:rsid w:val="002E43A9"/>
    <w:rsid w:val="002E4CA1"/>
    <w:rsid w:val="002E4F1C"/>
    <w:rsid w:val="002E5604"/>
    <w:rsid w:val="002E5C4E"/>
    <w:rsid w:val="002E5F6E"/>
    <w:rsid w:val="002E6683"/>
    <w:rsid w:val="002E698E"/>
    <w:rsid w:val="002E6E7E"/>
    <w:rsid w:val="002E7F30"/>
    <w:rsid w:val="002F0845"/>
    <w:rsid w:val="002F0A0B"/>
    <w:rsid w:val="002F0CC8"/>
    <w:rsid w:val="002F1003"/>
    <w:rsid w:val="002F2444"/>
    <w:rsid w:val="002F2ADA"/>
    <w:rsid w:val="002F383C"/>
    <w:rsid w:val="002F3CE0"/>
    <w:rsid w:val="002F4627"/>
    <w:rsid w:val="002F4878"/>
    <w:rsid w:val="002F4A59"/>
    <w:rsid w:val="002F4EA8"/>
    <w:rsid w:val="002F5837"/>
    <w:rsid w:val="002F5C56"/>
    <w:rsid w:val="002F64A7"/>
    <w:rsid w:val="002F6BD0"/>
    <w:rsid w:val="002F6C6E"/>
    <w:rsid w:val="002F7532"/>
    <w:rsid w:val="002F7ACB"/>
    <w:rsid w:val="002F7B51"/>
    <w:rsid w:val="003003E4"/>
    <w:rsid w:val="00301A23"/>
    <w:rsid w:val="00301F96"/>
    <w:rsid w:val="003022A2"/>
    <w:rsid w:val="00302754"/>
    <w:rsid w:val="003043C7"/>
    <w:rsid w:val="00304430"/>
    <w:rsid w:val="00304A01"/>
    <w:rsid w:val="00304FF4"/>
    <w:rsid w:val="00306062"/>
    <w:rsid w:val="00306151"/>
    <w:rsid w:val="003063D4"/>
    <w:rsid w:val="003068C9"/>
    <w:rsid w:val="00306AEF"/>
    <w:rsid w:val="00306D44"/>
    <w:rsid w:val="0030708E"/>
    <w:rsid w:val="00307302"/>
    <w:rsid w:val="00307659"/>
    <w:rsid w:val="00307FA3"/>
    <w:rsid w:val="0031020A"/>
    <w:rsid w:val="00310A7F"/>
    <w:rsid w:val="0031158A"/>
    <w:rsid w:val="00311E2F"/>
    <w:rsid w:val="003137DB"/>
    <w:rsid w:val="00313D0F"/>
    <w:rsid w:val="00313D33"/>
    <w:rsid w:val="0031423E"/>
    <w:rsid w:val="0031499C"/>
    <w:rsid w:val="003157A1"/>
    <w:rsid w:val="00315BAB"/>
    <w:rsid w:val="00315D06"/>
    <w:rsid w:val="00316CE3"/>
    <w:rsid w:val="003171A2"/>
    <w:rsid w:val="00317288"/>
    <w:rsid w:val="003178FB"/>
    <w:rsid w:val="00320152"/>
    <w:rsid w:val="003204AC"/>
    <w:rsid w:val="003208D9"/>
    <w:rsid w:val="00320C46"/>
    <w:rsid w:val="003211E7"/>
    <w:rsid w:val="00321248"/>
    <w:rsid w:val="00321286"/>
    <w:rsid w:val="003214AE"/>
    <w:rsid w:val="003215F6"/>
    <w:rsid w:val="00321A45"/>
    <w:rsid w:val="00322443"/>
    <w:rsid w:val="00322450"/>
    <w:rsid w:val="00322F03"/>
    <w:rsid w:val="003230FE"/>
    <w:rsid w:val="00324806"/>
    <w:rsid w:val="00324CEF"/>
    <w:rsid w:val="00324E6D"/>
    <w:rsid w:val="0032541D"/>
    <w:rsid w:val="0032554A"/>
    <w:rsid w:val="0032588B"/>
    <w:rsid w:val="00325ACD"/>
    <w:rsid w:val="00326755"/>
    <w:rsid w:val="0032691D"/>
    <w:rsid w:val="00326AF8"/>
    <w:rsid w:val="00326EE5"/>
    <w:rsid w:val="00327484"/>
    <w:rsid w:val="00327723"/>
    <w:rsid w:val="00327E72"/>
    <w:rsid w:val="00327F14"/>
    <w:rsid w:val="00330514"/>
    <w:rsid w:val="00330B92"/>
    <w:rsid w:val="00330D36"/>
    <w:rsid w:val="00330D99"/>
    <w:rsid w:val="003317C9"/>
    <w:rsid w:val="00332411"/>
    <w:rsid w:val="003327F2"/>
    <w:rsid w:val="00332856"/>
    <w:rsid w:val="00332D3C"/>
    <w:rsid w:val="0033354F"/>
    <w:rsid w:val="003341FA"/>
    <w:rsid w:val="00334C39"/>
    <w:rsid w:val="0033525E"/>
    <w:rsid w:val="00335A27"/>
    <w:rsid w:val="00335D24"/>
    <w:rsid w:val="003360FB"/>
    <w:rsid w:val="00336BE6"/>
    <w:rsid w:val="00336E76"/>
    <w:rsid w:val="00336E85"/>
    <w:rsid w:val="0033719D"/>
    <w:rsid w:val="0033724F"/>
    <w:rsid w:val="00340896"/>
    <w:rsid w:val="00340B86"/>
    <w:rsid w:val="0034146F"/>
    <w:rsid w:val="00341D78"/>
    <w:rsid w:val="00342398"/>
    <w:rsid w:val="003425A0"/>
    <w:rsid w:val="003425A5"/>
    <w:rsid w:val="003425BF"/>
    <w:rsid w:val="00342A15"/>
    <w:rsid w:val="00343032"/>
    <w:rsid w:val="00343142"/>
    <w:rsid w:val="0034368C"/>
    <w:rsid w:val="003441F6"/>
    <w:rsid w:val="003448E5"/>
    <w:rsid w:val="00344B54"/>
    <w:rsid w:val="003453D8"/>
    <w:rsid w:val="00345415"/>
    <w:rsid w:val="003455EA"/>
    <w:rsid w:val="00345B6B"/>
    <w:rsid w:val="00345E45"/>
    <w:rsid w:val="00345E49"/>
    <w:rsid w:val="00345E7C"/>
    <w:rsid w:val="00345EF5"/>
    <w:rsid w:val="0034681B"/>
    <w:rsid w:val="003468B4"/>
    <w:rsid w:val="00346B65"/>
    <w:rsid w:val="00346C41"/>
    <w:rsid w:val="00346D36"/>
    <w:rsid w:val="00346DFB"/>
    <w:rsid w:val="003506D9"/>
    <w:rsid w:val="00350C8A"/>
    <w:rsid w:val="00351190"/>
    <w:rsid w:val="00351AAA"/>
    <w:rsid w:val="00351AC5"/>
    <w:rsid w:val="00351B28"/>
    <w:rsid w:val="003526A4"/>
    <w:rsid w:val="00352E11"/>
    <w:rsid w:val="00352ECB"/>
    <w:rsid w:val="003531F8"/>
    <w:rsid w:val="00353C91"/>
    <w:rsid w:val="0035425E"/>
    <w:rsid w:val="00354C12"/>
    <w:rsid w:val="0035549B"/>
    <w:rsid w:val="003556EB"/>
    <w:rsid w:val="003559D8"/>
    <w:rsid w:val="00355D9F"/>
    <w:rsid w:val="003576F1"/>
    <w:rsid w:val="003578C3"/>
    <w:rsid w:val="00357DBA"/>
    <w:rsid w:val="003602C4"/>
    <w:rsid w:val="00360E60"/>
    <w:rsid w:val="0036100D"/>
    <w:rsid w:val="0036172F"/>
    <w:rsid w:val="0036209A"/>
    <w:rsid w:val="00362104"/>
    <w:rsid w:val="00362CFC"/>
    <w:rsid w:val="00362D3C"/>
    <w:rsid w:val="00363696"/>
    <w:rsid w:val="003641B8"/>
    <w:rsid w:val="0036476C"/>
    <w:rsid w:val="003647A9"/>
    <w:rsid w:val="00364D97"/>
    <w:rsid w:val="003655B0"/>
    <w:rsid w:val="00365CA6"/>
    <w:rsid w:val="0036612C"/>
    <w:rsid w:val="003664DD"/>
    <w:rsid w:val="00366746"/>
    <w:rsid w:val="00367244"/>
    <w:rsid w:val="003706FD"/>
    <w:rsid w:val="003707A3"/>
    <w:rsid w:val="003707BE"/>
    <w:rsid w:val="00370C86"/>
    <w:rsid w:val="00371EA7"/>
    <w:rsid w:val="00372350"/>
    <w:rsid w:val="003727A0"/>
    <w:rsid w:val="00372C41"/>
    <w:rsid w:val="0037339A"/>
    <w:rsid w:val="00373A34"/>
    <w:rsid w:val="00374595"/>
    <w:rsid w:val="003752BB"/>
    <w:rsid w:val="0037595F"/>
    <w:rsid w:val="003759A5"/>
    <w:rsid w:val="003764A7"/>
    <w:rsid w:val="003764C7"/>
    <w:rsid w:val="00376FAE"/>
    <w:rsid w:val="0037722D"/>
    <w:rsid w:val="00377371"/>
    <w:rsid w:val="003775A7"/>
    <w:rsid w:val="00380068"/>
    <w:rsid w:val="00380240"/>
    <w:rsid w:val="00380524"/>
    <w:rsid w:val="003809B0"/>
    <w:rsid w:val="0038156D"/>
    <w:rsid w:val="0038182D"/>
    <w:rsid w:val="00381C61"/>
    <w:rsid w:val="00381EE2"/>
    <w:rsid w:val="003827CA"/>
    <w:rsid w:val="00382F9F"/>
    <w:rsid w:val="00383369"/>
    <w:rsid w:val="003835C1"/>
    <w:rsid w:val="00383E06"/>
    <w:rsid w:val="00383EB6"/>
    <w:rsid w:val="003842E0"/>
    <w:rsid w:val="0038467B"/>
    <w:rsid w:val="00384AC4"/>
    <w:rsid w:val="00384C80"/>
    <w:rsid w:val="003851AB"/>
    <w:rsid w:val="00385910"/>
    <w:rsid w:val="003859C3"/>
    <w:rsid w:val="00385D4F"/>
    <w:rsid w:val="00386686"/>
    <w:rsid w:val="00386C7E"/>
    <w:rsid w:val="00386E5C"/>
    <w:rsid w:val="00386F29"/>
    <w:rsid w:val="00390014"/>
    <w:rsid w:val="003903CC"/>
    <w:rsid w:val="003904B6"/>
    <w:rsid w:val="003908C3"/>
    <w:rsid w:val="003909D4"/>
    <w:rsid w:val="00390F2B"/>
    <w:rsid w:val="00392321"/>
    <w:rsid w:val="0039294D"/>
    <w:rsid w:val="00392C49"/>
    <w:rsid w:val="00392E06"/>
    <w:rsid w:val="00393511"/>
    <w:rsid w:val="00393AE0"/>
    <w:rsid w:val="00393F02"/>
    <w:rsid w:val="003941D3"/>
    <w:rsid w:val="003948A3"/>
    <w:rsid w:val="0039493A"/>
    <w:rsid w:val="00394D51"/>
    <w:rsid w:val="00394E47"/>
    <w:rsid w:val="003950A1"/>
    <w:rsid w:val="003955E0"/>
    <w:rsid w:val="00395FA0"/>
    <w:rsid w:val="003968C6"/>
    <w:rsid w:val="00396F87"/>
    <w:rsid w:val="00396F9C"/>
    <w:rsid w:val="003974F6"/>
    <w:rsid w:val="00397893"/>
    <w:rsid w:val="003A0063"/>
    <w:rsid w:val="003A041E"/>
    <w:rsid w:val="003A05CB"/>
    <w:rsid w:val="003A1487"/>
    <w:rsid w:val="003A19A8"/>
    <w:rsid w:val="003A1E03"/>
    <w:rsid w:val="003A22C7"/>
    <w:rsid w:val="003A25C0"/>
    <w:rsid w:val="003A27E5"/>
    <w:rsid w:val="003A33C7"/>
    <w:rsid w:val="003A3C38"/>
    <w:rsid w:val="003A3F7A"/>
    <w:rsid w:val="003A412A"/>
    <w:rsid w:val="003A42C9"/>
    <w:rsid w:val="003A513E"/>
    <w:rsid w:val="003A547E"/>
    <w:rsid w:val="003A56B8"/>
    <w:rsid w:val="003A5826"/>
    <w:rsid w:val="003A63D4"/>
    <w:rsid w:val="003A6609"/>
    <w:rsid w:val="003A6D93"/>
    <w:rsid w:val="003A7199"/>
    <w:rsid w:val="003A7394"/>
    <w:rsid w:val="003A752D"/>
    <w:rsid w:val="003A7E9C"/>
    <w:rsid w:val="003B05DC"/>
    <w:rsid w:val="003B06F7"/>
    <w:rsid w:val="003B0850"/>
    <w:rsid w:val="003B1450"/>
    <w:rsid w:val="003B233C"/>
    <w:rsid w:val="003B27DB"/>
    <w:rsid w:val="003B2C1E"/>
    <w:rsid w:val="003B2CC5"/>
    <w:rsid w:val="003B2CE6"/>
    <w:rsid w:val="003B2D70"/>
    <w:rsid w:val="003B2E35"/>
    <w:rsid w:val="003B34BA"/>
    <w:rsid w:val="003B39E9"/>
    <w:rsid w:val="003B3F89"/>
    <w:rsid w:val="003B42B9"/>
    <w:rsid w:val="003B4389"/>
    <w:rsid w:val="003B43D4"/>
    <w:rsid w:val="003B4915"/>
    <w:rsid w:val="003B4C77"/>
    <w:rsid w:val="003B4F0A"/>
    <w:rsid w:val="003B51DF"/>
    <w:rsid w:val="003B5495"/>
    <w:rsid w:val="003B579C"/>
    <w:rsid w:val="003B585D"/>
    <w:rsid w:val="003B58EA"/>
    <w:rsid w:val="003B5BBD"/>
    <w:rsid w:val="003B5CE8"/>
    <w:rsid w:val="003B628E"/>
    <w:rsid w:val="003B6E05"/>
    <w:rsid w:val="003B6FA4"/>
    <w:rsid w:val="003B727B"/>
    <w:rsid w:val="003B7C3E"/>
    <w:rsid w:val="003C012A"/>
    <w:rsid w:val="003C0435"/>
    <w:rsid w:val="003C066B"/>
    <w:rsid w:val="003C0690"/>
    <w:rsid w:val="003C06FC"/>
    <w:rsid w:val="003C0E8E"/>
    <w:rsid w:val="003C215C"/>
    <w:rsid w:val="003C2361"/>
    <w:rsid w:val="003C2374"/>
    <w:rsid w:val="003C2483"/>
    <w:rsid w:val="003C2B62"/>
    <w:rsid w:val="003C3276"/>
    <w:rsid w:val="003C3C65"/>
    <w:rsid w:val="003C4F8C"/>
    <w:rsid w:val="003C552E"/>
    <w:rsid w:val="003C58BD"/>
    <w:rsid w:val="003C63F7"/>
    <w:rsid w:val="003C6F5D"/>
    <w:rsid w:val="003C72E0"/>
    <w:rsid w:val="003D05D6"/>
    <w:rsid w:val="003D0750"/>
    <w:rsid w:val="003D0B8D"/>
    <w:rsid w:val="003D10F6"/>
    <w:rsid w:val="003D1249"/>
    <w:rsid w:val="003D1498"/>
    <w:rsid w:val="003D1B34"/>
    <w:rsid w:val="003D1E9F"/>
    <w:rsid w:val="003D1FEE"/>
    <w:rsid w:val="003D2046"/>
    <w:rsid w:val="003D23C9"/>
    <w:rsid w:val="003D2A25"/>
    <w:rsid w:val="003D2DE0"/>
    <w:rsid w:val="003D2F03"/>
    <w:rsid w:val="003D387D"/>
    <w:rsid w:val="003D40E1"/>
    <w:rsid w:val="003D42BB"/>
    <w:rsid w:val="003D4403"/>
    <w:rsid w:val="003D57B1"/>
    <w:rsid w:val="003D5B62"/>
    <w:rsid w:val="003D606F"/>
    <w:rsid w:val="003D6C7F"/>
    <w:rsid w:val="003D71B3"/>
    <w:rsid w:val="003E01EB"/>
    <w:rsid w:val="003E1A4A"/>
    <w:rsid w:val="003E2128"/>
    <w:rsid w:val="003E268E"/>
    <w:rsid w:val="003E2F25"/>
    <w:rsid w:val="003E47C6"/>
    <w:rsid w:val="003E4935"/>
    <w:rsid w:val="003E516C"/>
    <w:rsid w:val="003E5349"/>
    <w:rsid w:val="003E56C3"/>
    <w:rsid w:val="003E58EE"/>
    <w:rsid w:val="003E5D32"/>
    <w:rsid w:val="003E7787"/>
    <w:rsid w:val="003E7A6D"/>
    <w:rsid w:val="003E7C97"/>
    <w:rsid w:val="003F0067"/>
    <w:rsid w:val="003F0214"/>
    <w:rsid w:val="003F0E1A"/>
    <w:rsid w:val="003F120F"/>
    <w:rsid w:val="003F14D0"/>
    <w:rsid w:val="003F1B26"/>
    <w:rsid w:val="003F2FF6"/>
    <w:rsid w:val="003F3112"/>
    <w:rsid w:val="003F3322"/>
    <w:rsid w:val="003F3D3C"/>
    <w:rsid w:val="003F411E"/>
    <w:rsid w:val="003F53D7"/>
    <w:rsid w:val="003F58A4"/>
    <w:rsid w:val="003F66FD"/>
    <w:rsid w:val="003F68B4"/>
    <w:rsid w:val="003F690F"/>
    <w:rsid w:val="003F6A25"/>
    <w:rsid w:val="003F6D9A"/>
    <w:rsid w:val="003F74AD"/>
    <w:rsid w:val="003F76A6"/>
    <w:rsid w:val="003F7DE1"/>
    <w:rsid w:val="004002FE"/>
    <w:rsid w:val="004004D3"/>
    <w:rsid w:val="00400B0B"/>
    <w:rsid w:val="00401661"/>
    <w:rsid w:val="0040241B"/>
    <w:rsid w:val="0040270D"/>
    <w:rsid w:val="00402862"/>
    <w:rsid w:val="00402AAE"/>
    <w:rsid w:val="00402FB8"/>
    <w:rsid w:val="0040374D"/>
    <w:rsid w:val="00403ACF"/>
    <w:rsid w:val="00404249"/>
    <w:rsid w:val="00404E5F"/>
    <w:rsid w:val="00405911"/>
    <w:rsid w:val="00405EC1"/>
    <w:rsid w:val="00406676"/>
    <w:rsid w:val="00406A92"/>
    <w:rsid w:val="00407712"/>
    <w:rsid w:val="00407EB4"/>
    <w:rsid w:val="00410A83"/>
    <w:rsid w:val="00410DBE"/>
    <w:rsid w:val="00411094"/>
    <w:rsid w:val="004112C5"/>
    <w:rsid w:val="00411BB7"/>
    <w:rsid w:val="00411CFF"/>
    <w:rsid w:val="00412318"/>
    <w:rsid w:val="004125C1"/>
    <w:rsid w:val="0041316D"/>
    <w:rsid w:val="00413F2A"/>
    <w:rsid w:val="004146DF"/>
    <w:rsid w:val="0041490C"/>
    <w:rsid w:val="00415173"/>
    <w:rsid w:val="00415DD4"/>
    <w:rsid w:val="00416467"/>
    <w:rsid w:val="0041688E"/>
    <w:rsid w:val="00416EF4"/>
    <w:rsid w:val="00416F02"/>
    <w:rsid w:val="00417515"/>
    <w:rsid w:val="004208AA"/>
    <w:rsid w:val="00420976"/>
    <w:rsid w:val="00420E9A"/>
    <w:rsid w:val="00420F75"/>
    <w:rsid w:val="00420FA1"/>
    <w:rsid w:val="00421323"/>
    <w:rsid w:val="004213C6"/>
    <w:rsid w:val="00421DFF"/>
    <w:rsid w:val="00422728"/>
    <w:rsid w:val="00422C15"/>
    <w:rsid w:val="0042363F"/>
    <w:rsid w:val="00423AAD"/>
    <w:rsid w:val="004247DD"/>
    <w:rsid w:val="00424B84"/>
    <w:rsid w:val="00424CF4"/>
    <w:rsid w:val="004251D0"/>
    <w:rsid w:val="004256A7"/>
    <w:rsid w:val="00426351"/>
    <w:rsid w:val="00426ADB"/>
    <w:rsid w:val="00427077"/>
    <w:rsid w:val="004270C3"/>
    <w:rsid w:val="00427441"/>
    <w:rsid w:val="00427695"/>
    <w:rsid w:val="00427E0D"/>
    <w:rsid w:val="00430208"/>
    <w:rsid w:val="004305AC"/>
    <w:rsid w:val="0043065D"/>
    <w:rsid w:val="004307F4"/>
    <w:rsid w:val="0043087E"/>
    <w:rsid w:val="00431346"/>
    <w:rsid w:val="0043140F"/>
    <w:rsid w:val="00431472"/>
    <w:rsid w:val="00431B83"/>
    <w:rsid w:val="00431C7B"/>
    <w:rsid w:val="00431E53"/>
    <w:rsid w:val="004327CE"/>
    <w:rsid w:val="00432F57"/>
    <w:rsid w:val="0043342B"/>
    <w:rsid w:val="00433A80"/>
    <w:rsid w:val="00433DAF"/>
    <w:rsid w:val="00433FDE"/>
    <w:rsid w:val="004341C8"/>
    <w:rsid w:val="0043431C"/>
    <w:rsid w:val="0043449D"/>
    <w:rsid w:val="00435E00"/>
    <w:rsid w:val="00436257"/>
    <w:rsid w:val="00436864"/>
    <w:rsid w:val="00436905"/>
    <w:rsid w:val="00436A42"/>
    <w:rsid w:val="00436C03"/>
    <w:rsid w:val="00436D31"/>
    <w:rsid w:val="0043737B"/>
    <w:rsid w:val="0043772E"/>
    <w:rsid w:val="004378D0"/>
    <w:rsid w:val="00437AC3"/>
    <w:rsid w:val="00437D01"/>
    <w:rsid w:val="00437EA0"/>
    <w:rsid w:val="00440268"/>
    <w:rsid w:val="0044094B"/>
    <w:rsid w:val="0044133C"/>
    <w:rsid w:val="00441D12"/>
    <w:rsid w:val="00442138"/>
    <w:rsid w:val="00442480"/>
    <w:rsid w:val="00442675"/>
    <w:rsid w:val="00442D84"/>
    <w:rsid w:val="004439B4"/>
    <w:rsid w:val="00443B63"/>
    <w:rsid w:val="0044416C"/>
    <w:rsid w:val="00444876"/>
    <w:rsid w:val="00444AD4"/>
    <w:rsid w:val="00445736"/>
    <w:rsid w:val="004460C2"/>
    <w:rsid w:val="00446895"/>
    <w:rsid w:val="00446958"/>
    <w:rsid w:val="00446972"/>
    <w:rsid w:val="004472A2"/>
    <w:rsid w:val="00447446"/>
    <w:rsid w:val="00447CFE"/>
    <w:rsid w:val="004501C9"/>
    <w:rsid w:val="0045036C"/>
    <w:rsid w:val="0045087F"/>
    <w:rsid w:val="00450B32"/>
    <w:rsid w:val="00451162"/>
    <w:rsid w:val="00451311"/>
    <w:rsid w:val="0045174E"/>
    <w:rsid w:val="00451DE9"/>
    <w:rsid w:val="00451ECA"/>
    <w:rsid w:val="00452334"/>
    <w:rsid w:val="004528A1"/>
    <w:rsid w:val="00452B19"/>
    <w:rsid w:val="004534FB"/>
    <w:rsid w:val="00453B32"/>
    <w:rsid w:val="00453C80"/>
    <w:rsid w:val="00453D36"/>
    <w:rsid w:val="00453E15"/>
    <w:rsid w:val="00453FFF"/>
    <w:rsid w:val="0045442C"/>
    <w:rsid w:val="00454969"/>
    <w:rsid w:val="0045605D"/>
    <w:rsid w:val="0045640D"/>
    <w:rsid w:val="004565BC"/>
    <w:rsid w:val="00457267"/>
    <w:rsid w:val="004576DA"/>
    <w:rsid w:val="004601DD"/>
    <w:rsid w:val="00461152"/>
    <w:rsid w:val="004614A0"/>
    <w:rsid w:val="0046252C"/>
    <w:rsid w:val="00462AF9"/>
    <w:rsid w:val="00462D59"/>
    <w:rsid w:val="00463909"/>
    <w:rsid w:val="00463C21"/>
    <w:rsid w:val="0046443C"/>
    <w:rsid w:val="0046494C"/>
    <w:rsid w:val="00464BDF"/>
    <w:rsid w:val="0046513B"/>
    <w:rsid w:val="0046564F"/>
    <w:rsid w:val="00465F7A"/>
    <w:rsid w:val="00466185"/>
    <w:rsid w:val="004669BA"/>
    <w:rsid w:val="00466ACE"/>
    <w:rsid w:val="00466E60"/>
    <w:rsid w:val="004671F5"/>
    <w:rsid w:val="00470D28"/>
    <w:rsid w:val="00470DF0"/>
    <w:rsid w:val="004713E2"/>
    <w:rsid w:val="004714D2"/>
    <w:rsid w:val="00471831"/>
    <w:rsid w:val="00471934"/>
    <w:rsid w:val="00471C9D"/>
    <w:rsid w:val="00471FC5"/>
    <w:rsid w:val="00472343"/>
    <w:rsid w:val="004725C9"/>
    <w:rsid w:val="00472E64"/>
    <w:rsid w:val="00473A78"/>
    <w:rsid w:val="00473E08"/>
    <w:rsid w:val="00473FAF"/>
    <w:rsid w:val="00475803"/>
    <w:rsid w:val="00475B75"/>
    <w:rsid w:val="004766DF"/>
    <w:rsid w:val="00477080"/>
    <w:rsid w:val="00477230"/>
    <w:rsid w:val="0047739B"/>
    <w:rsid w:val="0047748D"/>
    <w:rsid w:val="0047751B"/>
    <w:rsid w:val="00477D15"/>
    <w:rsid w:val="00480B33"/>
    <w:rsid w:val="00480C14"/>
    <w:rsid w:val="00480C5A"/>
    <w:rsid w:val="00480C81"/>
    <w:rsid w:val="00480D59"/>
    <w:rsid w:val="00480E80"/>
    <w:rsid w:val="0048100B"/>
    <w:rsid w:val="00481C9D"/>
    <w:rsid w:val="00481DAB"/>
    <w:rsid w:val="00482387"/>
    <w:rsid w:val="00482437"/>
    <w:rsid w:val="004827DB"/>
    <w:rsid w:val="00482C29"/>
    <w:rsid w:val="00482CB1"/>
    <w:rsid w:val="00483811"/>
    <w:rsid w:val="00483D4E"/>
    <w:rsid w:val="00484068"/>
    <w:rsid w:val="00484A2C"/>
    <w:rsid w:val="00484D7C"/>
    <w:rsid w:val="004852B9"/>
    <w:rsid w:val="004853BB"/>
    <w:rsid w:val="00486452"/>
    <w:rsid w:val="00487142"/>
    <w:rsid w:val="00487782"/>
    <w:rsid w:val="00490107"/>
    <w:rsid w:val="004917AD"/>
    <w:rsid w:val="00492FA6"/>
    <w:rsid w:val="004931D3"/>
    <w:rsid w:val="0049358E"/>
    <w:rsid w:val="00493DF4"/>
    <w:rsid w:val="0049482D"/>
    <w:rsid w:val="00494E4B"/>
    <w:rsid w:val="00495069"/>
    <w:rsid w:val="0049522F"/>
    <w:rsid w:val="00495E07"/>
    <w:rsid w:val="00495E0B"/>
    <w:rsid w:val="00495F72"/>
    <w:rsid w:val="00496190"/>
    <w:rsid w:val="004963C3"/>
    <w:rsid w:val="00496A80"/>
    <w:rsid w:val="004975B8"/>
    <w:rsid w:val="00497691"/>
    <w:rsid w:val="00497768"/>
    <w:rsid w:val="004A044F"/>
    <w:rsid w:val="004A20DE"/>
    <w:rsid w:val="004A3639"/>
    <w:rsid w:val="004A3760"/>
    <w:rsid w:val="004A37C2"/>
    <w:rsid w:val="004A3F74"/>
    <w:rsid w:val="004A4815"/>
    <w:rsid w:val="004A4D58"/>
    <w:rsid w:val="004A520A"/>
    <w:rsid w:val="004A5457"/>
    <w:rsid w:val="004A5771"/>
    <w:rsid w:val="004A5B5B"/>
    <w:rsid w:val="004A5D64"/>
    <w:rsid w:val="004A631D"/>
    <w:rsid w:val="004A6E5C"/>
    <w:rsid w:val="004A71F5"/>
    <w:rsid w:val="004A7821"/>
    <w:rsid w:val="004A7860"/>
    <w:rsid w:val="004A78D7"/>
    <w:rsid w:val="004B018A"/>
    <w:rsid w:val="004B0530"/>
    <w:rsid w:val="004B0618"/>
    <w:rsid w:val="004B0A2A"/>
    <w:rsid w:val="004B24A0"/>
    <w:rsid w:val="004B2619"/>
    <w:rsid w:val="004B3269"/>
    <w:rsid w:val="004B3BEB"/>
    <w:rsid w:val="004B3CEC"/>
    <w:rsid w:val="004B3D69"/>
    <w:rsid w:val="004B514D"/>
    <w:rsid w:val="004B5A03"/>
    <w:rsid w:val="004B5D1E"/>
    <w:rsid w:val="004B5D57"/>
    <w:rsid w:val="004B5F61"/>
    <w:rsid w:val="004B62A4"/>
    <w:rsid w:val="004B65CF"/>
    <w:rsid w:val="004B764F"/>
    <w:rsid w:val="004B7944"/>
    <w:rsid w:val="004B7DB1"/>
    <w:rsid w:val="004C03B3"/>
    <w:rsid w:val="004C0681"/>
    <w:rsid w:val="004C0AF8"/>
    <w:rsid w:val="004C0CBA"/>
    <w:rsid w:val="004C1665"/>
    <w:rsid w:val="004C1894"/>
    <w:rsid w:val="004C1A53"/>
    <w:rsid w:val="004C1A98"/>
    <w:rsid w:val="004C2198"/>
    <w:rsid w:val="004C26C7"/>
    <w:rsid w:val="004C2DD5"/>
    <w:rsid w:val="004C2E6E"/>
    <w:rsid w:val="004C300D"/>
    <w:rsid w:val="004C3247"/>
    <w:rsid w:val="004C3DED"/>
    <w:rsid w:val="004C4156"/>
    <w:rsid w:val="004C458A"/>
    <w:rsid w:val="004C47CA"/>
    <w:rsid w:val="004C5211"/>
    <w:rsid w:val="004C54AA"/>
    <w:rsid w:val="004C54CA"/>
    <w:rsid w:val="004C56A7"/>
    <w:rsid w:val="004C614B"/>
    <w:rsid w:val="004C7211"/>
    <w:rsid w:val="004D00DC"/>
    <w:rsid w:val="004D03A2"/>
    <w:rsid w:val="004D0455"/>
    <w:rsid w:val="004D0457"/>
    <w:rsid w:val="004D0678"/>
    <w:rsid w:val="004D074B"/>
    <w:rsid w:val="004D1533"/>
    <w:rsid w:val="004D196C"/>
    <w:rsid w:val="004D2178"/>
    <w:rsid w:val="004D2A60"/>
    <w:rsid w:val="004D2A9F"/>
    <w:rsid w:val="004D2B29"/>
    <w:rsid w:val="004D2C06"/>
    <w:rsid w:val="004D3383"/>
    <w:rsid w:val="004D342B"/>
    <w:rsid w:val="004D4283"/>
    <w:rsid w:val="004D4306"/>
    <w:rsid w:val="004D4A42"/>
    <w:rsid w:val="004D4B1E"/>
    <w:rsid w:val="004D553B"/>
    <w:rsid w:val="004D6378"/>
    <w:rsid w:val="004D6815"/>
    <w:rsid w:val="004D7727"/>
    <w:rsid w:val="004D7D52"/>
    <w:rsid w:val="004D7F35"/>
    <w:rsid w:val="004E0041"/>
    <w:rsid w:val="004E0144"/>
    <w:rsid w:val="004E02FC"/>
    <w:rsid w:val="004E0810"/>
    <w:rsid w:val="004E0D77"/>
    <w:rsid w:val="004E13B8"/>
    <w:rsid w:val="004E1472"/>
    <w:rsid w:val="004E1799"/>
    <w:rsid w:val="004E19BB"/>
    <w:rsid w:val="004E239C"/>
    <w:rsid w:val="004E244A"/>
    <w:rsid w:val="004E2B64"/>
    <w:rsid w:val="004E2C2E"/>
    <w:rsid w:val="004E2D4A"/>
    <w:rsid w:val="004E3775"/>
    <w:rsid w:val="004E3B93"/>
    <w:rsid w:val="004E3D85"/>
    <w:rsid w:val="004E485F"/>
    <w:rsid w:val="004E4D56"/>
    <w:rsid w:val="004E53FC"/>
    <w:rsid w:val="004E64BA"/>
    <w:rsid w:val="004E7273"/>
    <w:rsid w:val="004E78BD"/>
    <w:rsid w:val="004F04F7"/>
    <w:rsid w:val="004F06AE"/>
    <w:rsid w:val="004F09DF"/>
    <w:rsid w:val="004F1481"/>
    <w:rsid w:val="004F180E"/>
    <w:rsid w:val="004F1A18"/>
    <w:rsid w:val="004F2DAB"/>
    <w:rsid w:val="004F2E62"/>
    <w:rsid w:val="004F3EE8"/>
    <w:rsid w:val="004F3FD7"/>
    <w:rsid w:val="004F45B6"/>
    <w:rsid w:val="004F472B"/>
    <w:rsid w:val="004F4AB2"/>
    <w:rsid w:val="004F4D3E"/>
    <w:rsid w:val="004F50D0"/>
    <w:rsid w:val="004F5287"/>
    <w:rsid w:val="004F53CC"/>
    <w:rsid w:val="004F584F"/>
    <w:rsid w:val="004F5A17"/>
    <w:rsid w:val="004F5A92"/>
    <w:rsid w:val="004F5CAE"/>
    <w:rsid w:val="004F5F12"/>
    <w:rsid w:val="004F5F23"/>
    <w:rsid w:val="004F5F78"/>
    <w:rsid w:val="004F68E0"/>
    <w:rsid w:val="004F6997"/>
    <w:rsid w:val="004F7145"/>
    <w:rsid w:val="004F757B"/>
    <w:rsid w:val="004F7ABA"/>
    <w:rsid w:val="004F7B5D"/>
    <w:rsid w:val="00500077"/>
    <w:rsid w:val="00500654"/>
    <w:rsid w:val="00502489"/>
    <w:rsid w:val="00502F73"/>
    <w:rsid w:val="005039A9"/>
    <w:rsid w:val="00503B4E"/>
    <w:rsid w:val="005040BA"/>
    <w:rsid w:val="00504968"/>
    <w:rsid w:val="00504F0E"/>
    <w:rsid w:val="005056F9"/>
    <w:rsid w:val="005059EE"/>
    <w:rsid w:val="00505A99"/>
    <w:rsid w:val="00505B96"/>
    <w:rsid w:val="00506460"/>
    <w:rsid w:val="005064DB"/>
    <w:rsid w:val="00506AB0"/>
    <w:rsid w:val="0050700C"/>
    <w:rsid w:val="0050710D"/>
    <w:rsid w:val="0050722E"/>
    <w:rsid w:val="00507A74"/>
    <w:rsid w:val="00507EA4"/>
    <w:rsid w:val="00510104"/>
    <w:rsid w:val="005104B2"/>
    <w:rsid w:val="005109BA"/>
    <w:rsid w:val="00510CC3"/>
    <w:rsid w:val="005110A5"/>
    <w:rsid w:val="00511654"/>
    <w:rsid w:val="005116E3"/>
    <w:rsid w:val="00511882"/>
    <w:rsid w:val="00511925"/>
    <w:rsid w:val="00511A84"/>
    <w:rsid w:val="00511EDB"/>
    <w:rsid w:val="00511F96"/>
    <w:rsid w:val="00512057"/>
    <w:rsid w:val="005120A8"/>
    <w:rsid w:val="00512838"/>
    <w:rsid w:val="00513383"/>
    <w:rsid w:val="0051367F"/>
    <w:rsid w:val="0051389C"/>
    <w:rsid w:val="00513DC4"/>
    <w:rsid w:val="0051403C"/>
    <w:rsid w:val="005143C1"/>
    <w:rsid w:val="00514AB3"/>
    <w:rsid w:val="00514B0E"/>
    <w:rsid w:val="00514F1F"/>
    <w:rsid w:val="00515377"/>
    <w:rsid w:val="00515594"/>
    <w:rsid w:val="0051563A"/>
    <w:rsid w:val="00515FC6"/>
    <w:rsid w:val="00516548"/>
    <w:rsid w:val="00516FF6"/>
    <w:rsid w:val="0051704A"/>
    <w:rsid w:val="005171BF"/>
    <w:rsid w:val="0051786C"/>
    <w:rsid w:val="0052029B"/>
    <w:rsid w:val="005205DD"/>
    <w:rsid w:val="00520873"/>
    <w:rsid w:val="005208C4"/>
    <w:rsid w:val="00520E6D"/>
    <w:rsid w:val="00521357"/>
    <w:rsid w:val="00521611"/>
    <w:rsid w:val="0052173C"/>
    <w:rsid w:val="00522DDB"/>
    <w:rsid w:val="005235B6"/>
    <w:rsid w:val="005236F3"/>
    <w:rsid w:val="00523B69"/>
    <w:rsid w:val="005244A5"/>
    <w:rsid w:val="00524958"/>
    <w:rsid w:val="00524EA7"/>
    <w:rsid w:val="00524F94"/>
    <w:rsid w:val="00525724"/>
    <w:rsid w:val="00525C3E"/>
    <w:rsid w:val="00525D2B"/>
    <w:rsid w:val="00525FEF"/>
    <w:rsid w:val="00526542"/>
    <w:rsid w:val="005268BD"/>
    <w:rsid w:val="005279FA"/>
    <w:rsid w:val="00527F2B"/>
    <w:rsid w:val="00530D12"/>
    <w:rsid w:val="00531135"/>
    <w:rsid w:val="005315CB"/>
    <w:rsid w:val="005315D6"/>
    <w:rsid w:val="00531A80"/>
    <w:rsid w:val="00531C51"/>
    <w:rsid w:val="00532817"/>
    <w:rsid w:val="00532E64"/>
    <w:rsid w:val="00533103"/>
    <w:rsid w:val="0053315B"/>
    <w:rsid w:val="0053327A"/>
    <w:rsid w:val="005332AE"/>
    <w:rsid w:val="005338B5"/>
    <w:rsid w:val="00533D10"/>
    <w:rsid w:val="005342A4"/>
    <w:rsid w:val="00534511"/>
    <w:rsid w:val="005345EE"/>
    <w:rsid w:val="00534C8F"/>
    <w:rsid w:val="00534DBB"/>
    <w:rsid w:val="00535C9F"/>
    <w:rsid w:val="00535EF1"/>
    <w:rsid w:val="0053665B"/>
    <w:rsid w:val="005367A1"/>
    <w:rsid w:val="00536894"/>
    <w:rsid w:val="00537CC9"/>
    <w:rsid w:val="005401BA"/>
    <w:rsid w:val="00540255"/>
    <w:rsid w:val="005403A5"/>
    <w:rsid w:val="00540744"/>
    <w:rsid w:val="00540A49"/>
    <w:rsid w:val="0054103F"/>
    <w:rsid w:val="00541612"/>
    <w:rsid w:val="00541910"/>
    <w:rsid w:val="00541CFF"/>
    <w:rsid w:val="0054241A"/>
    <w:rsid w:val="0054259A"/>
    <w:rsid w:val="00543F39"/>
    <w:rsid w:val="00543F78"/>
    <w:rsid w:val="005440EE"/>
    <w:rsid w:val="00544C4C"/>
    <w:rsid w:val="00544DE4"/>
    <w:rsid w:val="00545723"/>
    <w:rsid w:val="00545BE9"/>
    <w:rsid w:val="00545EDB"/>
    <w:rsid w:val="00545F01"/>
    <w:rsid w:val="00546A9F"/>
    <w:rsid w:val="00546B6F"/>
    <w:rsid w:val="00546D34"/>
    <w:rsid w:val="00547973"/>
    <w:rsid w:val="00547BE0"/>
    <w:rsid w:val="00547EBA"/>
    <w:rsid w:val="00547F56"/>
    <w:rsid w:val="00550765"/>
    <w:rsid w:val="00551021"/>
    <w:rsid w:val="00551851"/>
    <w:rsid w:val="00551854"/>
    <w:rsid w:val="00551B55"/>
    <w:rsid w:val="00552DC1"/>
    <w:rsid w:val="00552EA6"/>
    <w:rsid w:val="00553971"/>
    <w:rsid w:val="00553A75"/>
    <w:rsid w:val="00553AD4"/>
    <w:rsid w:val="00554017"/>
    <w:rsid w:val="0055493B"/>
    <w:rsid w:val="00554AA3"/>
    <w:rsid w:val="00554E9F"/>
    <w:rsid w:val="00555334"/>
    <w:rsid w:val="00555885"/>
    <w:rsid w:val="005561B1"/>
    <w:rsid w:val="00556764"/>
    <w:rsid w:val="00556769"/>
    <w:rsid w:val="00557049"/>
    <w:rsid w:val="00557069"/>
    <w:rsid w:val="0055711D"/>
    <w:rsid w:val="00557C20"/>
    <w:rsid w:val="0056115F"/>
    <w:rsid w:val="005611DB"/>
    <w:rsid w:val="00561329"/>
    <w:rsid w:val="00561F12"/>
    <w:rsid w:val="00562168"/>
    <w:rsid w:val="005623AF"/>
    <w:rsid w:val="005628D7"/>
    <w:rsid w:val="00562C27"/>
    <w:rsid w:val="005632D2"/>
    <w:rsid w:val="00563874"/>
    <w:rsid w:val="005638A6"/>
    <w:rsid w:val="005638B3"/>
    <w:rsid w:val="00563976"/>
    <w:rsid w:val="0056454C"/>
    <w:rsid w:val="00564A46"/>
    <w:rsid w:val="00565141"/>
    <w:rsid w:val="00566409"/>
    <w:rsid w:val="00567E47"/>
    <w:rsid w:val="00570381"/>
    <w:rsid w:val="0057039C"/>
    <w:rsid w:val="0057120F"/>
    <w:rsid w:val="00571883"/>
    <w:rsid w:val="0057199D"/>
    <w:rsid w:val="005720CA"/>
    <w:rsid w:val="00572323"/>
    <w:rsid w:val="005725BF"/>
    <w:rsid w:val="00572D99"/>
    <w:rsid w:val="00572F06"/>
    <w:rsid w:val="00572F15"/>
    <w:rsid w:val="005733D3"/>
    <w:rsid w:val="00573621"/>
    <w:rsid w:val="00573ADF"/>
    <w:rsid w:val="00574729"/>
    <w:rsid w:val="00574A79"/>
    <w:rsid w:val="00574C8A"/>
    <w:rsid w:val="00575EA9"/>
    <w:rsid w:val="0057637C"/>
    <w:rsid w:val="00576EE7"/>
    <w:rsid w:val="005774E5"/>
    <w:rsid w:val="00577841"/>
    <w:rsid w:val="005778A4"/>
    <w:rsid w:val="005802D6"/>
    <w:rsid w:val="0058050F"/>
    <w:rsid w:val="00580AAE"/>
    <w:rsid w:val="00580B0F"/>
    <w:rsid w:val="00580B68"/>
    <w:rsid w:val="0058166B"/>
    <w:rsid w:val="00581747"/>
    <w:rsid w:val="00581813"/>
    <w:rsid w:val="00581A91"/>
    <w:rsid w:val="00582018"/>
    <w:rsid w:val="0058228D"/>
    <w:rsid w:val="00582415"/>
    <w:rsid w:val="00582459"/>
    <w:rsid w:val="00582C85"/>
    <w:rsid w:val="00583106"/>
    <w:rsid w:val="005841E8"/>
    <w:rsid w:val="0058507A"/>
    <w:rsid w:val="005855A0"/>
    <w:rsid w:val="0058574F"/>
    <w:rsid w:val="0058580C"/>
    <w:rsid w:val="0058583E"/>
    <w:rsid w:val="00585A47"/>
    <w:rsid w:val="00585A52"/>
    <w:rsid w:val="00585CC7"/>
    <w:rsid w:val="00586DF9"/>
    <w:rsid w:val="00587370"/>
    <w:rsid w:val="0058760F"/>
    <w:rsid w:val="005876E9"/>
    <w:rsid w:val="00590133"/>
    <w:rsid w:val="005910E1"/>
    <w:rsid w:val="0059143F"/>
    <w:rsid w:val="00591AA2"/>
    <w:rsid w:val="00591E2D"/>
    <w:rsid w:val="00591E6F"/>
    <w:rsid w:val="0059228E"/>
    <w:rsid w:val="00592409"/>
    <w:rsid w:val="00592D53"/>
    <w:rsid w:val="00592E0C"/>
    <w:rsid w:val="00592ECA"/>
    <w:rsid w:val="0059305D"/>
    <w:rsid w:val="005930FB"/>
    <w:rsid w:val="0059361C"/>
    <w:rsid w:val="00593782"/>
    <w:rsid w:val="005942B5"/>
    <w:rsid w:val="0059437C"/>
    <w:rsid w:val="00594504"/>
    <w:rsid w:val="00594761"/>
    <w:rsid w:val="00595337"/>
    <w:rsid w:val="0059568A"/>
    <w:rsid w:val="00596406"/>
    <w:rsid w:val="00596D97"/>
    <w:rsid w:val="0059798F"/>
    <w:rsid w:val="005A01A4"/>
    <w:rsid w:val="005A04D5"/>
    <w:rsid w:val="005A055C"/>
    <w:rsid w:val="005A0BF9"/>
    <w:rsid w:val="005A18DF"/>
    <w:rsid w:val="005A1ECC"/>
    <w:rsid w:val="005A2F8B"/>
    <w:rsid w:val="005A3155"/>
    <w:rsid w:val="005A330E"/>
    <w:rsid w:val="005A34BC"/>
    <w:rsid w:val="005A35C6"/>
    <w:rsid w:val="005A3DCC"/>
    <w:rsid w:val="005A44F5"/>
    <w:rsid w:val="005A461D"/>
    <w:rsid w:val="005A47AD"/>
    <w:rsid w:val="005A480F"/>
    <w:rsid w:val="005A4E22"/>
    <w:rsid w:val="005A507A"/>
    <w:rsid w:val="005A5592"/>
    <w:rsid w:val="005A5A04"/>
    <w:rsid w:val="005A5BB9"/>
    <w:rsid w:val="005A5E89"/>
    <w:rsid w:val="005A61C5"/>
    <w:rsid w:val="005A647D"/>
    <w:rsid w:val="005A6A8B"/>
    <w:rsid w:val="005A6EB8"/>
    <w:rsid w:val="005B040D"/>
    <w:rsid w:val="005B0596"/>
    <w:rsid w:val="005B05A6"/>
    <w:rsid w:val="005B08A7"/>
    <w:rsid w:val="005B0C47"/>
    <w:rsid w:val="005B0E1C"/>
    <w:rsid w:val="005B18C1"/>
    <w:rsid w:val="005B1AB7"/>
    <w:rsid w:val="005B22E9"/>
    <w:rsid w:val="005B271A"/>
    <w:rsid w:val="005B29A4"/>
    <w:rsid w:val="005B2A88"/>
    <w:rsid w:val="005B360C"/>
    <w:rsid w:val="005B372A"/>
    <w:rsid w:val="005B3EB7"/>
    <w:rsid w:val="005B49A5"/>
    <w:rsid w:val="005B4B57"/>
    <w:rsid w:val="005B4CD4"/>
    <w:rsid w:val="005B53D7"/>
    <w:rsid w:val="005B5A92"/>
    <w:rsid w:val="005B61FC"/>
    <w:rsid w:val="005B6922"/>
    <w:rsid w:val="005B7682"/>
    <w:rsid w:val="005C0394"/>
    <w:rsid w:val="005C0577"/>
    <w:rsid w:val="005C0F6F"/>
    <w:rsid w:val="005C14C7"/>
    <w:rsid w:val="005C1647"/>
    <w:rsid w:val="005C17DD"/>
    <w:rsid w:val="005C1A92"/>
    <w:rsid w:val="005C1C78"/>
    <w:rsid w:val="005C1E6D"/>
    <w:rsid w:val="005C2DC7"/>
    <w:rsid w:val="005C369B"/>
    <w:rsid w:val="005C3721"/>
    <w:rsid w:val="005C4586"/>
    <w:rsid w:val="005C4906"/>
    <w:rsid w:val="005C4F62"/>
    <w:rsid w:val="005C54EB"/>
    <w:rsid w:val="005C59C4"/>
    <w:rsid w:val="005C5B5E"/>
    <w:rsid w:val="005C5C08"/>
    <w:rsid w:val="005C5CED"/>
    <w:rsid w:val="005C5FAC"/>
    <w:rsid w:val="005C69A5"/>
    <w:rsid w:val="005C6FC6"/>
    <w:rsid w:val="005C70CA"/>
    <w:rsid w:val="005C7B2C"/>
    <w:rsid w:val="005D04D2"/>
    <w:rsid w:val="005D058B"/>
    <w:rsid w:val="005D0A4C"/>
    <w:rsid w:val="005D10CF"/>
    <w:rsid w:val="005D218A"/>
    <w:rsid w:val="005D29FB"/>
    <w:rsid w:val="005D34B1"/>
    <w:rsid w:val="005D36A5"/>
    <w:rsid w:val="005D3A21"/>
    <w:rsid w:val="005D3F78"/>
    <w:rsid w:val="005D468A"/>
    <w:rsid w:val="005D4AC0"/>
    <w:rsid w:val="005D50FC"/>
    <w:rsid w:val="005D55F8"/>
    <w:rsid w:val="005D5D09"/>
    <w:rsid w:val="005D61EB"/>
    <w:rsid w:val="005D6756"/>
    <w:rsid w:val="005D6D0D"/>
    <w:rsid w:val="005D6E6D"/>
    <w:rsid w:val="005D7079"/>
    <w:rsid w:val="005D7ADF"/>
    <w:rsid w:val="005D7B77"/>
    <w:rsid w:val="005E00A0"/>
    <w:rsid w:val="005E130B"/>
    <w:rsid w:val="005E1BD6"/>
    <w:rsid w:val="005E22DD"/>
    <w:rsid w:val="005E264C"/>
    <w:rsid w:val="005E2D33"/>
    <w:rsid w:val="005E3322"/>
    <w:rsid w:val="005E373A"/>
    <w:rsid w:val="005E39E9"/>
    <w:rsid w:val="005E3D1B"/>
    <w:rsid w:val="005E3ECC"/>
    <w:rsid w:val="005E539E"/>
    <w:rsid w:val="005E639C"/>
    <w:rsid w:val="005E7478"/>
    <w:rsid w:val="005E7E3B"/>
    <w:rsid w:val="005E7FA7"/>
    <w:rsid w:val="005F07D6"/>
    <w:rsid w:val="005F0FF9"/>
    <w:rsid w:val="005F1275"/>
    <w:rsid w:val="005F19BD"/>
    <w:rsid w:val="005F1D63"/>
    <w:rsid w:val="005F231F"/>
    <w:rsid w:val="005F337C"/>
    <w:rsid w:val="005F3701"/>
    <w:rsid w:val="005F421D"/>
    <w:rsid w:val="005F454C"/>
    <w:rsid w:val="005F4A11"/>
    <w:rsid w:val="005F4BC4"/>
    <w:rsid w:val="005F52A5"/>
    <w:rsid w:val="005F5EA3"/>
    <w:rsid w:val="005F5FCB"/>
    <w:rsid w:val="005F6018"/>
    <w:rsid w:val="005F6066"/>
    <w:rsid w:val="005F60B0"/>
    <w:rsid w:val="005F6269"/>
    <w:rsid w:val="005F662E"/>
    <w:rsid w:val="005F7B64"/>
    <w:rsid w:val="005F7F03"/>
    <w:rsid w:val="005F7FF2"/>
    <w:rsid w:val="006005FA"/>
    <w:rsid w:val="006006B3"/>
    <w:rsid w:val="00600CBE"/>
    <w:rsid w:val="00600EEE"/>
    <w:rsid w:val="0060115B"/>
    <w:rsid w:val="0060125B"/>
    <w:rsid w:val="00601762"/>
    <w:rsid w:val="00602040"/>
    <w:rsid w:val="0060231E"/>
    <w:rsid w:val="006025E1"/>
    <w:rsid w:val="006029DE"/>
    <w:rsid w:val="006029EC"/>
    <w:rsid w:val="006032C8"/>
    <w:rsid w:val="0060346F"/>
    <w:rsid w:val="00604267"/>
    <w:rsid w:val="00604B7C"/>
    <w:rsid w:val="00604CE0"/>
    <w:rsid w:val="00605766"/>
    <w:rsid w:val="006063B9"/>
    <w:rsid w:val="006063F1"/>
    <w:rsid w:val="00606951"/>
    <w:rsid w:val="00606FDE"/>
    <w:rsid w:val="00607C33"/>
    <w:rsid w:val="00607CCC"/>
    <w:rsid w:val="00607CD9"/>
    <w:rsid w:val="00610F16"/>
    <w:rsid w:val="00611282"/>
    <w:rsid w:val="006114EC"/>
    <w:rsid w:val="00612567"/>
    <w:rsid w:val="00612C0A"/>
    <w:rsid w:val="00613F30"/>
    <w:rsid w:val="0061410C"/>
    <w:rsid w:val="00614861"/>
    <w:rsid w:val="00614928"/>
    <w:rsid w:val="006152E1"/>
    <w:rsid w:val="0061534A"/>
    <w:rsid w:val="0061596D"/>
    <w:rsid w:val="00615A75"/>
    <w:rsid w:val="00615C3F"/>
    <w:rsid w:val="00615CFB"/>
    <w:rsid w:val="00616D91"/>
    <w:rsid w:val="0061711A"/>
    <w:rsid w:val="006172C3"/>
    <w:rsid w:val="00617723"/>
    <w:rsid w:val="00617EDC"/>
    <w:rsid w:val="0062081B"/>
    <w:rsid w:val="00620A09"/>
    <w:rsid w:val="006216C2"/>
    <w:rsid w:val="00621E2A"/>
    <w:rsid w:val="006223B9"/>
    <w:rsid w:val="00622812"/>
    <w:rsid w:val="00623182"/>
    <w:rsid w:val="006232B9"/>
    <w:rsid w:val="00623309"/>
    <w:rsid w:val="00623BC1"/>
    <w:rsid w:val="00623C38"/>
    <w:rsid w:val="00624581"/>
    <w:rsid w:val="00624710"/>
    <w:rsid w:val="00624C34"/>
    <w:rsid w:val="00625B16"/>
    <w:rsid w:val="006262F8"/>
    <w:rsid w:val="0062680B"/>
    <w:rsid w:val="00627128"/>
    <w:rsid w:val="006275CF"/>
    <w:rsid w:val="00627779"/>
    <w:rsid w:val="00627F2A"/>
    <w:rsid w:val="006300B1"/>
    <w:rsid w:val="00630200"/>
    <w:rsid w:val="00630C52"/>
    <w:rsid w:val="00631566"/>
    <w:rsid w:val="00631BE7"/>
    <w:rsid w:val="006320FB"/>
    <w:rsid w:val="00633CA4"/>
    <w:rsid w:val="00633F3C"/>
    <w:rsid w:val="006345FF"/>
    <w:rsid w:val="006346E8"/>
    <w:rsid w:val="00635016"/>
    <w:rsid w:val="006351E2"/>
    <w:rsid w:val="006351EE"/>
    <w:rsid w:val="00635735"/>
    <w:rsid w:val="00635D87"/>
    <w:rsid w:val="00635E54"/>
    <w:rsid w:val="00636C74"/>
    <w:rsid w:val="00637047"/>
    <w:rsid w:val="0063793F"/>
    <w:rsid w:val="00640079"/>
    <w:rsid w:val="006404FF"/>
    <w:rsid w:val="00640ABC"/>
    <w:rsid w:val="0064180C"/>
    <w:rsid w:val="00642441"/>
    <w:rsid w:val="00642C11"/>
    <w:rsid w:val="00643AE7"/>
    <w:rsid w:val="00644A91"/>
    <w:rsid w:val="0064534A"/>
    <w:rsid w:val="00646183"/>
    <w:rsid w:val="006464EF"/>
    <w:rsid w:val="00646E06"/>
    <w:rsid w:val="006470CB"/>
    <w:rsid w:val="00647391"/>
    <w:rsid w:val="00647818"/>
    <w:rsid w:val="006479FE"/>
    <w:rsid w:val="00647DB6"/>
    <w:rsid w:val="006501AE"/>
    <w:rsid w:val="00650945"/>
    <w:rsid w:val="00651369"/>
    <w:rsid w:val="00651A69"/>
    <w:rsid w:val="00651C46"/>
    <w:rsid w:val="0065201A"/>
    <w:rsid w:val="0065254D"/>
    <w:rsid w:val="00652892"/>
    <w:rsid w:val="00652AED"/>
    <w:rsid w:val="00652B56"/>
    <w:rsid w:val="00653229"/>
    <w:rsid w:val="00653AA3"/>
    <w:rsid w:val="006541D9"/>
    <w:rsid w:val="00654AB6"/>
    <w:rsid w:val="00654D1B"/>
    <w:rsid w:val="00654D4C"/>
    <w:rsid w:val="00654F17"/>
    <w:rsid w:val="0065530C"/>
    <w:rsid w:val="00655803"/>
    <w:rsid w:val="00655FF6"/>
    <w:rsid w:val="00656C87"/>
    <w:rsid w:val="00656F1B"/>
    <w:rsid w:val="00657D50"/>
    <w:rsid w:val="006601E1"/>
    <w:rsid w:val="006603A4"/>
    <w:rsid w:val="006604F7"/>
    <w:rsid w:val="00660F9E"/>
    <w:rsid w:val="00660FAD"/>
    <w:rsid w:val="006618C4"/>
    <w:rsid w:val="00661903"/>
    <w:rsid w:val="006622B6"/>
    <w:rsid w:val="0066258A"/>
    <w:rsid w:val="00662E8F"/>
    <w:rsid w:val="00663639"/>
    <w:rsid w:val="006641AD"/>
    <w:rsid w:val="006648B6"/>
    <w:rsid w:val="00664E0B"/>
    <w:rsid w:val="00665127"/>
    <w:rsid w:val="00665471"/>
    <w:rsid w:val="00665E84"/>
    <w:rsid w:val="00666486"/>
    <w:rsid w:val="00666B9E"/>
    <w:rsid w:val="0066721D"/>
    <w:rsid w:val="006677F4"/>
    <w:rsid w:val="00667A9A"/>
    <w:rsid w:val="00670852"/>
    <w:rsid w:val="0067098D"/>
    <w:rsid w:val="00670AEE"/>
    <w:rsid w:val="00670E87"/>
    <w:rsid w:val="00671795"/>
    <w:rsid w:val="00671A0E"/>
    <w:rsid w:val="00671A6D"/>
    <w:rsid w:val="00671BCA"/>
    <w:rsid w:val="00671FE2"/>
    <w:rsid w:val="00672281"/>
    <w:rsid w:val="0067233E"/>
    <w:rsid w:val="006724A9"/>
    <w:rsid w:val="00672E53"/>
    <w:rsid w:val="00672F86"/>
    <w:rsid w:val="00672FDD"/>
    <w:rsid w:val="00672FE8"/>
    <w:rsid w:val="00673387"/>
    <w:rsid w:val="006735D0"/>
    <w:rsid w:val="006749A1"/>
    <w:rsid w:val="00674AD6"/>
    <w:rsid w:val="00675752"/>
    <w:rsid w:val="006759FC"/>
    <w:rsid w:val="00675B68"/>
    <w:rsid w:val="0067690C"/>
    <w:rsid w:val="006774CD"/>
    <w:rsid w:val="00677AD2"/>
    <w:rsid w:val="00680537"/>
    <w:rsid w:val="00680A68"/>
    <w:rsid w:val="00681288"/>
    <w:rsid w:val="006813DD"/>
    <w:rsid w:val="00681FFE"/>
    <w:rsid w:val="00682202"/>
    <w:rsid w:val="006829BB"/>
    <w:rsid w:val="0068377E"/>
    <w:rsid w:val="00683DDA"/>
    <w:rsid w:val="00683EDC"/>
    <w:rsid w:val="00683FD8"/>
    <w:rsid w:val="00684423"/>
    <w:rsid w:val="00684441"/>
    <w:rsid w:val="006847E2"/>
    <w:rsid w:val="0068497D"/>
    <w:rsid w:val="00684EA0"/>
    <w:rsid w:val="0068514E"/>
    <w:rsid w:val="006859C6"/>
    <w:rsid w:val="00685D02"/>
    <w:rsid w:val="00686A41"/>
    <w:rsid w:val="00686DF5"/>
    <w:rsid w:val="00686EFC"/>
    <w:rsid w:val="006872A8"/>
    <w:rsid w:val="00687AA5"/>
    <w:rsid w:val="00687C23"/>
    <w:rsid w:val="00687FAB"/>
    <w:rsid w:val="00690694"/>
    <w:rsid w:val="006907DF"/>
    <w:rsid w:val="00690872"/>
    <w:rsid w:val="00690E42"/>
    <w:rsid w:val="00691187"/>
    <w:rsid w:val="00691BD4"/>
    <w:rsid w:val="00691C34"/>
    <w:rsid w:val="006924FB"/>
    <w:rsid w:val="0069258D"/>
    <w:rsid w:val="0069268B"/>
    <w:rsid w:val="006927A2"/>
    <w:rsid w:val="00692812"/>
    <w:rsid w:val="00692997"/>
    <w:rsid w:val="00692A68"/>
    <w:rsid w:val="00692B21"/>
    <w:rsid w:val="006938AB"/>
    <w:rsid w:val="00693FFF"/>
    <w:rsid w:val="006945C3"/>
    <w:rsid w:val="00695BD0"/>
    <w:rsid w:val="00695FF7"/>
    <w:rsid w:val="0069698E"/>
    <w:rsid w:val="00697D64"/>
    <w:rsid w:val="006A0348"/>
    <w:rsid w:val="006A036C"/>
    <w:rsid w:val="006A07E4"/>
    <w:rsid w:val="006A2091"/>
    <w:rsid w:val="006A27E4"/>
    <w:rsid w:val="006A281E"/>
    <w:rsid w:val="006A2B91"/>
    <w:rsid w:val="006A31DE"/>
    <w:rsid w:val="006A3442"/>
    <w:rsid w:val="006A367D"/>
    <w:rsid w:val="006A3958"/>
    <w:rsid w:val="006A3E37"/>
    <w:rsid w:val="006A43F0"/>
    <w:rsid w:val="006A4661"/>
    <w:rsid w:val="006A4786"/>
    <w:rsid w:val="006A4F8F"/>
    <w:rsid w:val="006A547E"/>
    <w:rsid w:val="006A5AFD"/>
    <w:rsid w:val="006A5C0F"/>
    <w:rsid w:val="006A5CD9"/>
    <w:rsid w:val="006A5D98"/>
    <w:rsid w:val="006A5DF5"/>
    <w:rsid w:val="006A62D4"/>
    <w:rsid w:val="006A634A"/>
    <w:rsid w:val="006A68C0"/>
    <w:rsid w:val="006A6F69"/>
    <w:rsid w:val="006A75B7"/>
    <w:rsid w:val="006B0255"/>
    <w:rsid w:val="006B0404"/>
    <w:rsid w:val="006B04CA"/>
    <w:rsid w:val="006B09F2"/>
    <w:rsid w:val="006B0BC4"/>
    <w:rsid w:val="006B0F14"/>
    <w:rsid w:val="006B1022"/>
    <w:rsid w:val="006B1208"/>
    <w:rsid w:val="006B1EC6"/>
    <w:rsid w:val="006B2B90"/>
    <w:rsid w:val="006B2E91"/>
    <w:rsid w:val="006B35FA"/>
    <w:rsid w:val="006B39DB"/>
    <w:rsid w:val="006B3BBF"/>
    <w:rsid w:val="006B41DB"/>
    <w:rsid w:val="006B44EF"/>
    <w:rsid w:val="006B450C"/>
    <w:rsid w:val="006B4945"/>
    <w:rsid w:val="006B4A3B"/>
    <w:rsid w:val="006B4C28"/>
    <w:rsid w:val="006B4DA0"/>
    <w:rsid w:val="006B5514"/>
    <w:rsid w:val="006B5B0B"/>
    <w:rsid w:val="006B5C54"/>
    <w:rsid w:val="006B5FB7"/>
    <w:rsid w:val="006B5FC1"/>
    <w:rsid w:val="006B669E"/>
    <w:rsid w:val="006B78E8"/>
    <w:rsid w:val="006B7C12"/>
    <w:rsid w:val="006C002F"/>
    <w:rsid w:val="006C15E7"/>
    <w:rsid w:val="006C30C3"/>
    <w:rsid w:val="006C3807"/>
    <w:rsid w:val="006C3941"/>
    <w:rsid w:val="006C3A52"/>
    <w:rsid w:val="006C3BC4"/>
    <w:rsid w:val="006C4281"/>
    <w:rsid w:val="006C43D9"/>
    <w:rsid w:val="006C4685"/>
    <w:rsid w:val="006C4A8A"/>
    <w:rsid w:val="006C4B03"/>
    <w:rsid w:val="006C4B1E"/>
    <w:rsid w:val="006C4D79"/>
    <w:rsid w:val="006C4F44"/>
    <w:rsid w:val="006C5E11"/>
    <w:rsid w:val="006C68DB"/>
    <w:rsid w:val="006C7AF2"/>
    <w:rsid w:val="006C7BFE"/>
    <w:rsid w:val="006D0260"/>
    <w:rsid w:val="006D04EE"/>
    <w:rsid w:val="006D069F"/>
    <w:rsid w:val="006D16E7"/>
    <w:rsid w:val="006D2005"/>
    <w:rsid w:val="006D22DB"/>
    <w:rsid w:val="006D2C25"/>
    <w:rsid w:val="006D2F08"/>
    <w:rsid w:val="006D3578"/>
    <w:rsid w:val="006D3E70"/>
    <w:rsid w:val="006D400D"/>
    <w:rsid w:val="006D47CB"/>
    <w:rsid w:val="006D4920"/>
    <w:rsid w:val="006D4D9D"/>
    <w:rsid w:val="006D4E1D"/>
    <w:rsid w:val="006D6964"/>
    <w:rsid w:val="006D6BBC"/>
    <w:rsid w:val="006D770A"/>
    <w:rsid w:val="006D77FA"/>
    <w:rsid w:val="006E082A"/>
    <w:rsid w:val="006E0B4A"/>
    <w:rsid w:val="006E16C4"/>
    <w:rsid w:val="006E2334"/>
    <w:rsid w:val="006E29A7"/>
    <w:rsid w:val="006E2E5A"/>
    <w:rsid w:val="006E32F5"/>
    <w:rsid w:val="006E4E55"/>
    <w:rsid w:val="006E5B2F"/>
    <w:rsid w:val="006E5C18"/>
    <w:rsid w:val="006E5D6C"/>
    <w:rsid w:val="006E64E3"/>
    <w:rsid w:val="006E6506"/>
    <w:rsid w:val="006E69DC"/>
    <w:rsid w:val="006E723E"/>
    <w:rsid w:val="006E72B9"/>
    <w:rsid w:val="006E77C2"/>
    <w:rsid w:val="006E79FD"/>
    <w:rsid w:val="006E7A53"/>
    <w:rsid w:val="006E7B2B"/>
    <w:rsid w:val="006F024E"/>
    <w:rsid w:val="006F0746"/>
    <w:rsid w:val="006F0994"/>
    <w:rsid w:val="006F107D"/>
    <w:rsid w:val="006F11F7"/>
    <w:rsid w:val="006F12FE"/>
    <w:rsid w:val="006F1ACF"/>
    <w:rsid w:val="006F1BD2"/>
    <w:rsid w:val="006F1FA0"/>
    <w:rsid w:val="006F20EC"/>
    <w:rsid w:val="006F2A3C"/>
    <w:rsid w:val="006F3961"/>
    <w:rsid w:val="006F3970"/>
    <w:rsid w:val="006F43C8"/>
    <w:rsid w:val="006F4C41"/>
    <w:rsid w:val="006F4D3E"/>
    <w:rsid w:val="006F5A25"/>
    <w:rsid w:val="006F5B22"/>
    <w:rsid w:val="006F60AA"/>
    <w:rsid w:val="006F62D3"/>
    <w:rsid w:val="006F65FD"/>
    <w:rsid w:val="006F6DED"/>
    <w:rsid w:val="006F7BC3"/>
    <w:rsid w:val="006F7C15"/>
    <w:rsid w:val="00700697"/>
    <w:rsid w:val="00700734"/>
    <w:rsid w:val="00700A5C"/>
    <w:rsid w:val="007013A9"/>
    <w:rsid w:val="007017C5"/>
    <w:rsid w:val="00701CA6"/>
    <w:rsid w:val="007030A0"/>
    <w:rsid w:val="007030C2"/>
    <w:rsid w:val="007031EF"/>
    <w:rsid w:val="007031FD"/>
    <w:rsid w:val="0070408B"/>
    <w:rsid w:val="00704634"/>
    <w:rsid w:val="00704E69"/>
    <w:rsid w:val="00704F08"/>
    <w:rsid w:val="00705472"/>
    <w:rsid w:val="00705BF8"/>
    <w:rsid w:val="007060E6"/>
    <w:rsid w:val="00706574"/>
    <w:rsid w:val="00707730"/>
    <w:rsid w:val="00707858"/>
    <w:rsid w:val="0070789C"/>
    <w:rsid w:val="007106DA"/>
    <w:rsid w:val="00710E87"/>
    <w:rsid w:val="00711172"/>
    <w:rsid w:val="0071119A"/>
    <w:rsid w:val="00711264"/>
    <w:rsid w:val="0071201A"/>
    <w:rsid w:val="007120F5"/>
    <w:rsid w:val="0071221A"/>
    <w:rsid w:val="0071226B"/>
    <w:rsid w:val="00712475"/>
    <w:rsid w:val="00712CE6"/>
    <w:rsid w:val="00713386"/>
    <w:rsid w:val="0071363D"/>
    <w:rsid w:val="007137ED"/>
    <w:rsid w:val="0071391E"/>
    <w:rsid w:val="00713A71"/>
    <w:rsid w:val="00713D42"/>
    <w:rsid w:val="00713EA3"/>
    <w:rsid w:val="0071437D"/>
    <w:rsid w:val="0071441C"/>
    <w:rsid w:val="0071451E"/>
    <w:rsid w:val="00714D1C"/>
    <w:rsid w:val="00714E78"/>
    <w:rsid w:val="007154CF"/>
    <w:rsid w:val="007155AA"/>
    <w:rsid w:val="007156E4"/>
    <w:rsid w:val="00715B96"/>
    <w:rsid w:val="00715FA5"/>
    <w:rsid w:val="00716745"/>
    <w:rsid w:val="00716C4C"/>
    <w:rsid w:val="00716D01"/>
    <w:rsid w:val="007170D3"/>
    <w:rsid w:val="007173A4"/>
    <w:rsid w:val="007173AA"/>
    <w:rsid w:val="00717F48"/>
    <w:rsid w:val="00717FC9"/>
    <w:rsid w:val="00720253"/>
    <w:rsid w:val="007204D9"/>
    <w:rsid w:val="00721036"/>
    <w:rsid w:val="007219F3"/>
    <w:rsid w:val="00721E49"/>
    <w:rsid w:val="00721ECA"/>
    <w:rsid w:val="00722118"/>
    <w:rsid w:val="00722376"/>
    <w:rsid w:val="0072248A"/>
    <w:rsid w:val="00723001"/>
    <w:rsid w:val="00723740"/>
    <w:rsid w:val="007237D3"/>
    <w:rsid w:val="007237DC"/>
    <w:rsid w:val="0072396E"/>
    <w:rsid w:val="007239A8"/>
    <w:rsid w:val="00723BE3"/>
    <w:rsid w:val="00723F1A"/>
    <w:rsid w:val="007247E0"/>
    <w:rsid w:val="00724F8B"/>
    <w:rsid w:val="007254B0"/>
    <w:rsid w:val="00725843"/>
    <w:rsid w:val="00725A66"/>
    <w:rsid w:val="007269D1"/>
    <w:rsid w:val="00726ABC"/>
    <w:rsid w:val="00727158"/>
    <w:rsid w:val="00727C0B"/>
    <w:rsid w:val="00730049"/>
    <w:rsid w:val="007305C8"/>
    <w:rsid w:val="00730791"/>
    <w:rsid w:val="0073114A"/>
    <w:rsid w:val="0073141B"/>
    <w:rsid w:val="007321AD"/>
    <w:rsid w:val="007328A6"/>
    <w:rsid w:val="00732A16"/>
    <w:rsid w:val="00732B3B"/>
    <w:rsid w:val="00734D5C"/>
    <w:rsid w:val="007359E4"/>
    <w:rsid w:val="007365C6"/>
    <w:rsid w:val="00736DDB"/>
    <w:rsid w:val="00736F7C"/>
    <w:rsid w:val="0073731E"/>
    <w:rsid w:val="007374F5"/>
    <w:rsid w:val="00737A5E"/>
    <w:rsid w:val="00737B3D"/>
    <w:rsid w:val="00737E19"/>
    <w:rsid w:val="00737E8E"/>
    <w:rsid w:val="0074011A"/>
    <w:rsid w:val="00740886"/>
    <w:rsid w:val="0074093E"/>
    <w:rsid w:val="00740DC9"/>
    <w:rsid w:val="00740F6A"/>
    <w:rsid w:val="00740FCD"/>
    <w:rsid w:val="007419DD"/>
    <w:rsid w:val="007421C7"/>
    <w:rsid w:val="00742206"/>
    <w:rsid w:val="0074230C"/>
    <w:rsid w:val="0074234B"/>
    <w:rsid w:val="00742B66"/>
    <w:rsid w:val="00742F15"/>
    <w:rsid w:val="0074320E"/>
    <w:rsid w:val="007435CB"/>
    <w:rsid w:val="0074361A"/>
    <w:rsid w:val="0074390C"/>
    <w:rsid w:val="00744360"/>
    <w:rsid w:val="0074454A"/>
    <w:rsid w:val="007447BF"/>
    <w:rsid w:val="00744885"/>
    <w:rsid w:val="00744924"/>
    <w:rsid w:val="0074568D"/>
    <w:rsid w:val="00746F6D"/>
    <w:rsid w:val="00747D83"/>
    <w:rsid w:val="00750175"/>
    <w:rsid w:val="007506A3"/>
    <w:rsid w:val="00750E46"/>
    <w:rsid w:val="00751395"/>
    <w:rsid w:val="007516CC"/>
    <w:rsid w:val="0075193E"/>
    <w:rsid w:val="00751E3D"/>
    <w:rsid w:val="00751E49"/>
    <w:rsid w:val="00752144"/>
    <w:rsid w:val="0075264F"/>
    <w:rsid w:val="0075298C"/>
    <w:rsid w:val="00752AB3"/>
    <w:rsid w:val="00752D17"/>
    <w:rsid w:val="00752DAE"/>
    <w:rsid w:val="007530C4"/>
    <w:rsid w:val="0075347D"/>
    <w:rsid w:val="007534B3"/>
    <w:rsid w:val="00753B65"/>
    <w:rsid w:val="00754120"/>
    <w:rsid w:val="007543A6"/>
    <w:rsid w:val="007558B9"/>
    <w:rsid w:val="00755DE4"/>
    <w:rsid w:val="007561BD"/>
    <w:rsid w:val="007573DC"/>
    <w:rsid w:val="007576E5"/>
    <w:rsid w:val="00757C8A"/>
    <w:rsid w:val="00760111"/>
    <w:rsid w:val="00760C21"/>
    <w:rsid w:val="00760E1A"/>
    <w:rsid w:val="00761265"/>
    <w:rsid w:val="00761BD3"/>
    <w:rsid w:val="00761EBA"/>
    <w:rsid w:val="007622E2"/>
    <w:rsid w:val="0076236B"/>
    <w:rsid w:val="00762657"/>
    <w:rsid w:val="0076267B"/>
    <w:rsid w:val="00764012"/>
    <w:rsid w:val="00764609"/>
    <w:rsid w:val="00765243"/>
    <w:rsid w:val="007652B2"/>
    <w:rsid w:val="00765A1B"/>
    <w:rsid w:val="00765BD1"/>
    <w:rsid w:val="00765E3F"/>
    <w:rsid w:val="00766326"/>
    <w:rsid w:val="00766834"/>
    <w:rsid w:val="00766A2E"/>
    <w:rsid w:val="00766B32"/>
    <w:rsid w:val="00767024"/>
    <w:rsid w:val="007671AA"/>
    <w:rsid w:val="00767488"/>
    <w:rsid w:val="00767D72"/>
    <w:rsid w:val="00767F29"/>
    <w:rsid w:val="00767F41"/>
    <w:rsid w:val="00770099"/>
    <w:rsid w:val="00770D8E"/>
    <w:rsid w:val="00770FC9"/>
    <w:rsid w:val="007714C3"/>
    <w:rsid w:val="00771839"/>
    <w:rsid w:val="00771EF5"/>
    <w:rsid w:val="00772A58"/>
    <w:rsid w:val="00772AAC"/>
    <w:rsid w:val="00772B69"/>
    <w:rsid w:val="00772BE2"/>
    <w:rsid w:val="00772C6C"/>
    <w:rsid w:val="00773C33"/>
    <w:rsid w:val="007741F9"/>
    <w:rsid w:val="0077428E"/>
    <w:rsid w:val="0077507D"/>
    <w:rsid w:val="00775608"/>
    <w:rsid w:val="007757BD"/>
    <w:rsid w:val="007759B1"/>
    <w:rsid w:val="00775A22"/>
    <w:rsid w:val="00775AC7"/>
    <w:rsid w:val="00776BBD"/>
    <w:rsid w:val="00776E30"/>
    <w:rsid w:val="00777B49"/>
    <w:rsid w:val="007800F2"/>
    <w:rsid w:val="00780253"/>
    <w:rsid w:val="007803A3"/>
    <w:rsid w:val="00780492"/>
    <w:rsid w:val="0078095B"/>
    <w:rsid w:val="00780F84"/>
    <w:rsid w:val="007812A7"/>
    <w:rsid w:val="007814F2"/>
    <w:rsid w:val="00781706"/>
    <w:rsid w:val="00781788"/>
    <w:rsid w:val="00781D2E"/>
    <w:rsid w:val="00781E1B"/>
    <w:rsid w:val="00782335"/>
    <w:rsid w:val="00782391"/>
    <w:rsid w:val="007831E0"/>
    <w:rsid w:val="007835B8"/>
    <w:rsid w:val="00783E93"/>
    <w:rsid w:val="00784213"/>
    <w:rsid w:val="00784C16"/>
    <w:rsid w:val="00784D0C"/>
    <w:rsid w:val="00784E5E"/>
    <w:rsid w:val="00785F94"/>
    <w:rsid w:val="00786195"/>
    <w:rsid w:val="007869A6"/>
    <w:rsid w:val="007869F4"/>
    <w:rsid w:val="0078750C"/>
    <w:rsid w:val="007875A7"/>
    <w:rsid w:val="00787BE2"/>
    <w:rsid w:val="007907A3"/>
    <w:rsid w:val="00790CF2"/>
    <w:rsid w:val="0079102E"/>
    <w:rsid w:val="00791425"/>
    <w:rsid w:val="00791D9C"/>
    <w:rsid w:val="00792083"/>
    <w:rsid w:val="00792376"/>
    <w:rsid w:val="00792492"/>
    <w:rsid w:val="007925C3"/>
    <w:rsid w:val="00792EFC"/>
    <w:rsid w:val="007931CB"/>
    <w:rsid w:val="0079408E"/>
    <w:rsid w:val="00794D16"/>
    <w:rsid w:val="00795876"/>
    <w:rsid w:val="00795D62"/>
    <w:rsid w:val="00795F0F"/>
    <w:rsid w:val="00796B1E"/>
    <w:rsid w:val="00796E63"/>
    <w:rsid w:val="0079763D"/>
    <w:rsid w:val="0079782B"/>
    <w:rsid w:val="00797841"/>
    <w:rsid w:val="00797D75"/>
    <w:rsid w:val="007A035D"/>
    <w:rsid w:val="007A2752"/>
    <w:rsid w:val="007A3379"/>
    <w:rsid w:val="007A4EF0"/>
    <w:rsid w:val="007A5353"/>
    <w:rsid w:val="007A5CFF"/>
    <w:rsid w:val="007A63F4"/>
    <w:rsid w:val="007A6461"/>
    <w:rsid w:val="007A6A85"/>
    <w:rsid w:val="007A70FA"/>
    <w:rsid w:val="007A7701"/>
    <w:rsid w:val="007A7915"/>
    <w:rsid w:val="007A7923"/>
    <w:rsid w:val="007A7A21"/>
    <w:rsid w:val="007B060C"/>
    <w:rsid w:val="007B0657"/>
    <w:rsid w:val="007B1280"/>
    <w:rsid w:val="007B14DA"/>
    <w:rsid w:val="007B1B87"/>
    <w:rsid w:val="007B1F5A"/>
    <w:rsid w:val="007B21B5"/>
    <w:rsid w:val="007B23C4"/>
    <w:rsid w:val="007B249D"/>
    <w:rsid w:val="007B2801"/>
    <w:rsid w:val="007B28C3"/>
    <w:rsid w:val="007B2B10"/>
    <w:rsid w:val="007B2F31"/>
    <w:rsid w:val="007B405C"/>
    <w:rsid w:val="007B41E1"/>
    <w:rsid w:val="007B4C39"/>
    <w:rsid w:val="007B4C68"/>
    <w:rsid w:val="007B54BB"/>
    <w:rsid w:val="007B646E"/>
    <w:rsid w:val="007B6BFB"/>
    <w:rsid w:val="007B703F"/>
    <w:rsid w:val="007B7364"/>
    <w:rsid w:val="007C02D8"/>
    <w:rsid w:val="007C037F"/>
    <w:rsid w:val="007C0C68"/>
    <w:rsid w:val="007C0E61"/>
    <w:rsid w:val="007C1263"/>
    <w:rsid w:val="007C1498"/>
    <w:rsid w:val="007C14DF"/>
    <w:rsid w:val="007C18BC"/>
    <w:rsid w:val="007C19F7"/>
    <w:rsid w:val="007C1A8C"/>
    <w:rsid w:val="007C2046"/>
    <w:rsid w:val="007C255D"/>
    <w:rsid w:val="007C2E00"/>
    <w:rsid w:val="007C4110"/>
    <w:rsid w:val="007C4A96"/>
    <w:rsid w:val="007C4B03"/>
    <w:rsid w:val="007C4DFB"/>
    <w:rsid w:val="007C50A0"/>
    <w:rsid w:val="007C5A28"/>
    <w:rsid w:val="007C5AB8"/>
    <w:rsid w:val="007C5EF1"/>
    <w:rsid w:val="007C61FF"/>
    <w:rsid w:val="007C64A4"/>
    <w:rsid w:val="007C7502"/>
    <w:rsid w:val="007C767D"/>
    <w:rsid w:val="007C7AE8"/>
    <w:rsid w:val="007C7DC5"/>
    <w:rsid w:val="007D00B3"/>
    <w:rsid w:val="007D04C6"/>
    <w:rsid w:val="007D0645"/>
    <w:rsid w:val="007D0C18"/>
    <w:rsid w:val="007D2187"/>
    <w:rsid w:val="007D33EF"/>
    <w:rsid w:val="007D396E"/>
    <w:rsid w:val="007D4A52"/>
    <w:rsid w:val="007D539E"/>
    <w:rsid w:val="007D5D0B"/>
    <w:rsid w:val="007D6720"/>
    <w:rsid w:val="007D6B92"/>
    <w:rsid w:val="007D6BEE"/>
    <w:rsid w:val="007D6EE6"/>
    <w:rsid w:val="007D7130"/>
    <w:rsid w:val="007D795E"/>
    <w:rsid w:val="007D7A94"/>
    <w:rsid w:val="007D7F04"/>
    <w:rsid w:val="007E0A4E"/>
    <w:rsid w:val="007E0C7E"/>
    <w:rsid w:val="007E1196"/>
    <w:rsid w:val="007E13ED"/>
    <w:rsid w:val="007E186D"/>
    <w:rsid w:val="007E195C"/>
    <w:rsid w:val="007E1D36"/>
    <w:rsid w:val="007E1D89"/>
    <w:rsid w:val="007E1EE2"/>
    <w:rsid w:val="007E22E0"/>
    <w:rsid w:val="007E2495"/>
    <w:rsid w:val="007E267C"/>
    <w:rsid w:val="007E2859"/>
    <w:rsid w:val="007E31D0"/>
    <w:rsid w:val="007E481B"/>
    <w:rsid w:val="007E4936"/>
    <w:rsid w:val="007E49B5"/>
    <w:rsid w:val="007E4BA8"/>
    <w:rsid w:val="007E4E3E"/>
    <w:rsid w:val="007E509A"/>
    <w:rsid w:val="007E5308"/>
    <w:rsid w:val="007E5CDD"/>
    <w:rsid w:val="007E72E2"/>
    <w:rsid w:val="007E7C33"/>
    <w:rsid w:val="007E7E0B"/>
    <w:rsid w:val="007E7E19"/>
    <w:rsid w:val="007E7FD3"/>
    <w:rsid w:val="007F02B2"/>
    <w:rsid w:val="007F066F"/>
    <w:rsid w:val="007F0B06"/>
    <w:rsid w:val="007F15F9"/>
    <w:rsid w:val="007F1914"/>
    <w:rsid w:val="007F1A72"/>
    <w:rsid w:val="007F2D55"/>
    <w:rsid w:val="007F3AD1"/>
    <w:rsid w:val="007F4905"/>
    <w:rsid w:val="007F4F1E"/>
    <w:rsid w:val="007F50D6"/>
    <w:rsid w:val="007F5407"/>
    <w:rsid w:val="007F5AD4"/>
    <w:rsid w:val="007F5B31"/>
    <w:rsid w:val="007F602B"/>
    <w:rsid w:val="007F789E"/>
    <w:rsid w:val="007F78C0"/>
    <w:rsid w:val="007F79C8"/>
    <w:rsid w:val="007F7B0A"/>
    <w:rsid w:val="0080001F"/>
    <w:rsid w:val="008007A8"/>
    <w:rsid w:val="00800CBA"/>
    <w:rsid w:val="00801128"/>
    <w:rsid w:val="008015BA"/>
    <w:rsid w:val="00801BE9"/>
    <w:rsid w:val="008026A1"/>
    <w:rsid w:val="008026B4"/>
    <w:rsid w:val="00802A3A"/>
    <w:rsid w:val="00802AD1"/>
    <w:rsid w:val="00802CB1"/>
    <w:rsid w:val="0080325A"/>
    <w:rsid w:val="00803793"/>
    <w:rsid w:val="00803806"/>
    <w:rsid w:val="008039A9"/>
    <w:rsid w:val="00803BDD"/>
    <w:rsid w:val="008044C6"/>
    <w:rsid w:val="008045F4"/>
    <w:rsid w:val="008050B4"/>
    <w:rsid w:val="008057D0"/>
    <w:rsid w:val="00805D44"/>
    <w:rsid w:val="0080614E"/>
    <w:rsid w:val="0080625E"/>
    <w:rsid w:val="00806555"/>
    <w:rsid w:val="00806FBA"/>
    <w:rsid w:val="008079B6"/>
    <w:rsid w:val="00807BD8"/>
    <w:rsid w:val="008107E6"/>
    <w:rsid w:val="008108D1"/>
    <w:rsid w:val="00810FB0"/>
    <w:rsid w:val="00811964"/>
    <w:rsid w:val="00812328"/>
    <w:rsid w:val="00812B39"/>
    <w:rsid w:val="00812B9E"/>
    <w:rsid w:val="00813D5B"/>
    <w:rsid w:val="00814276"/>
    <w:rsid w:val="0081467A"/>
    <w:rsid w:val="00814AC5"/>
    <w:rsid w:val="00814C76"/>
    <w:rsid w:val="00815228"/>
    <w:rsid w:val="00815606"/>
    <w:rsid w:val="00815D6D"/>
    <w:rsid w:val="00815FAF"/>
    <w:rsid w:val="00817897"/>
    <w:rsid w:val="0082062C"/>
    <w:rsid w:val="00820BE7"/>
    <w:rsid w:val="00820E69"/>
    <w:rsid w:val="00820EC8"/>
    <w:rsid w:val="00820ED1"/>
    <w:rsid w:val="0082137B"/>
    <w:rsid w:val="008215BF"/>
    <w:rsid w:val="00821A44"/>
    <w:rsid w:val="008225A4"/>
    <w:rsid w:val="00822616"/>
    <w:rsid w:val="00822632"/>
    <w:rsid w:val="008227BE"/>
    <w:rsid w:val="00822FFD"/>
    <w:rsid w:val="0082348B"/>
    <w:rsid w:val="008234FB"/>
    <w:rsid w:val="008235BD"/>
    <w:rsid w:val="00823688"/>
    <w:rsid w:val="00823D91"/>
    <w:rsid w:val="00823FE6"/>
    <w:rsid w:val="0082476E"/>
    <w:rsid w:val="00824EF2"/>
    <w:rsid w:val="008252D6"/>
    <w:rsid w:val="0082550C"/>
    <w:rsid w:val="00825D0E"/>
    <w:rsid w:val="0082641D"/>
    <w:rsid w:val="00826955"/>
    <w:rsid w:val="008269B7"/>
    <w:rsid w:val="00826C5D"/>
    <w:rsid w:val="00827C63"/>
    <w:rsid w:val="00827D9A"/>
    <w:rsid w:val="00830203"/>
    <w:rsid w:val="00830810"/>
    <w:rsid w:val="0083082D"/>
    <w:rsid w:val="00830985"/>
    <w:rsid w:val="00830B18"/>
    <w:rsid w:val="00830B98"/>
    <w:rsid w:val="00830FD0"/>
    <w:rsid w:val="0083117D"/>
    <w:rsid w:val="00831422"/>
    <w:rsid w:val="0083153A"/>
    <w:rsid w:val="00831827"/>
    <w:rsid w:val="00831F68"/>
    <w:rsid w:val="00832132"/>
    <w:rsid w:val="00832CDB"/>
    <w:rsid w:val="00832D18"/>
    <w:rsid w:val="008338D9"/>
    <w:rsid w:val="00833DD4"/>
    <w:rsid w:val="00833EBE"/>
    <w:rsid w:val="00833FE8"/>
    <w:rsid w:val="00834B54"/>
    <w:rsid w:val="0083514C"/>
    <w:rsid w:val="008352D6"/>
    <w:rsid w:val="008358B4"/>
    <w:rsid w:val="008365E0"/>
    <w:rsid w:val="0083673B"/>
    <w:rsid w:val="0083676C"/>
    <w:rsid w:val="00836AB1"/>
    <w:rsid w:val="00836D73"/>
    <w:rsid w:val="00836E74"/>
    <w:rsid w:val="008375D3"/>
    <w:rsid w:val="00837911"/>
    <w:rsid w:val="00837A14"/>
    <w:rsid w:val="00837D3E"/>
    <w:rsid w:val="0084057E"/>
    <w:rsid w:val="00840619"/>
    <w:rsid w:val="008406C7"/>
    <w:rsid w:val="008407DD"/>
    <w:rsid w:val="00840EE7"/>
    <w:rsid w:val="00841A87"/>
    <w:rsid w:val="008424DE"/>
    <w:rsid w:val="008425BC"/>
    <w:rsid w:val="00842820"/>
    <w:rsid w:val="00842A13"/>
    <w:rsid w:val="00843175"/>
    <w:rsid w:val="00843603"/>
    <w:rsid w:val="00843B79"/>
    <w:rsid w:val="00843D73"/>
    <w:rsid w:val="00845110"/>
    <w:rsid w:val="008454DB"/>
    <w:rsid w:val="0084591C"/>
    <w:rsid w:val="00845C2E"/>
    <w:rsid w:val="008461C7"/>
    <w:rsid w:val="008464ED"/>
    <w:rsid w:val="0084661C"/>
    <w:rsid w:val="00846667"/>
    <w:rsid w:val="00846C4D"/>
    <w:rsid w:val="0084726B"/>
    <w:rsid w:val="0084761E"/>
    <w:rsid w:val="00847974"/>
    <w:rsid w:val="00847C37"/>
    <w:rsid w:val="00850451"/>
    <w:rsid w:val="008509F7"/>
    <w:rsid w:val="00850A4C"/>
    <w:rsid w:val="00850D29"/>
    <w:rsid w:val="00850DEF"/>
    <w:rsid w:val="008511CF"/>
    <w:rsid w:val="008515A2"/>
    <w:rsid w:val="00852699"/>
    <w:rsid w:val="008532C7"/>
    <w:rsid w:val="00853ADD"/>
    <w:rsid w:val="00853FA8"/>
    <w:rsid w:val="00854084"/>
    <w:rsid w:val="008542DC"/>
    <w:rsid w:val="00854A2A"/>
    <w:rsid w:val="00854DA4"/>
    <w:rsid w:val="0085578C"/>
    <w:rsid w:val="008557D6"/>
    <w:rsid w:val="00855DA5"/>
    <w:rsid w:val="00855DCC"/>
    <w:rsid w:val="0085660E"/>
    <w:rsid w:val="00856D23"/>
    <w:rsid w:val="00857440"/>
    <w:rsid w:val="008576A4"/>
    <w:rsid w:val="0085780F"/>
    <w:rsid w:val="00857A05"/>
    <w:rsid w:val="00857C69"/>
    <w:rsid w:val="00860480"/>
    <w:rsid w:val="008604FF"/>
    <w:rsid w:val="008605C4"/>
    <w:rsid w:val="00860CFA"/>
    <w:rsid w:val="00861882"/>
    <w:rsid w:val="00861AD8"/>
    <w:rsid w:val="00861DED"/>
    <w:rsid w:val="008622CC"/>
    <w:rsid w:val="00862604"/>
    <w:rsid w:val="008628A4"/>
    <w:rsid w:val="00862D06"/>
    <w:rsid w:val="00862D12"/>
    <w:rsid w:val="00863B34"/>
    <w:rsid w:val="00863FD5"/>
    <w:rsid w:val="0086415F"/>
    <w:rsid w:val="008642A2"/>
    <w:rsid w:val="0086451D"/>
    <w:rsid w:val="00864805"/>
    <w:rsid w:val="00864BB2"/>
    <w:rsid w:val="00864DFA"/>
    <w:rsid w:val="008653CD"/>
    <w:rsid w:val="00865482"/>
    <w:rsid w:val="008654CF"/>
    <w:rsid w:val="00865654"/>
    <w:rsid w:val="0086585C"/>
    <w:rsid w:val="00867277"/>
    <w:rsid w:val="00867C8A"/>
    <w:rsid w:val="00867E4D"/>
    <w:rsid w:val="00867F5E"/>
    <w:rsid w:val="00867FAD"/>
    <w:rsid w:val="008703E5"/>
    <w:rsid w:val="00870BEB"/>
    <w:rsid w:val="00870F15"/>
    <w:rsid w:val="00871CEE"/>
    <w:rsid w:val="00872284"/>
    <w:rsid w:val="008727B7"/>
    <w:rsid w:val="008729E4"/>
    <w:rsid w:val="008731CF"/>
    <w:rsid w:val="00873940"/>
    <w:rsid w:val="00874357"/>
    <w:rsid w:val="00874A3F"/>
    <w:rsid w:val="0087594B"/>
    <w:rsid w:val="00875D33"/>
    <w:rsid w:val="00875DBE"/>
    <w:rsid w:val="00875EFC"/>
    <w:rsid w:val="00876072"/>
    <w:rsid w:val="008762BB"/>
    <w:rsid w:val="008773DC"/>
    <w:rsid w:val="00877449"/>
    <w:rsid w:val="008779E6"/>
    <w:rsid w:val="00880119"/>
    <w:rsid w:val="00880FAE"/>
    <w:rsid w:val="0088146C"/>
    <w:rsid w:val="008816CB"/>
    <w:rsid w:val="00881C61"/>
    <w:rsid w:val="008820D9"/>
    <w:rsid w:val="00882420"/>
    <w:rsid w:val="0088256B"/>
    <w:rsid w:val="00882A85"/>
    <w:rsid w:val="00883B01"/>
    <w:rsid w:val="00884178"/>
    <w:rsid w:val="008848F9"/>
    <w:rsid w:val="008849B8"/>
    <w:rsid w:val="008849BA"/>
    <w:rsid w:val="00884BCD"/>
    <w:rsid w:val="00884D4D"/>
    <w:rsid w:val="00885321"/>
    <w:rsid w:val="0088548C"/>
    <w:rsid w:val="008859E2"/>
    <w:rsid w:val="00886223"/>
    <w:rsid w:val="00886265"/>
    <w:rsid w:val="0088664A"/>
    <w:rsid w:val="00886CFA"/>
    <w:rsid w:val="00887147"/>
    <w:rsid w:val="008875FC"/>
    <w:rsid w:val="00887B6C"/>
    <w:rsid w:val="00890202"/>
    <w:rsid w:val="008908B8"/>
    <w:rsid w:val="00891099"/>
    <w:rsid w:val="008913BF"/>
    <w:rsid w:val="00891D59"/>
    <w:rsid w:val="00892E61"/>
    <w:rsid w:val="00892FD2"/>
    <w:rsid w:val="0089329B"/>
    <w:rsid w:val="0089464B"/>
    <w:rsid w:val="00895158"/>
    <w:rsid w:val="008957E1"/>
    <w:rsid w:val="00895C1E"/>
    <w:rsid w:val="00895F2C"/>
    <w:rsid w:val="00896661"/>
    <w:rsid w:val="0089676F"/>
    <w:rsid w:val="0089680F"/>
    <w:rsid w:val="008969FC"/>
    <w:rsid w:val="00896B37"/>
    <w:rsid w:val="00896B74"/>
    <w:rsid w:val="00897070"/>
    <w:rsid w:val="008970C3"/>
    <w:rsid w:val="00897AF2"/>
    <w:rsid w:val="008A01E0"/>
    <w:rsid w:val="008A033C"/>
    <w:rsid w:val="008A0F53"/>
    <w:rsid w:val="008A15F2"/>
    <w:rsid w:val="008A18F0"/>
    <w:rsid w:val="008A1B84"/>
    <w:rsid w:val="008A1F08"/>
    <w:rsid w:val="008A2207"/>
    <w:rsid w:val="008A25BC"/>
    <w:rsid w:val="008A29D4"/>
    <w:rsid w:val="008A2EFE"/>
    <w:rsid w:val="008A3066"/>
    <w:rsid w:val="008A3432"/>
    <w:rsid w:val="008A3E90"/>
    <w:rsid w:val="008A4065"/>
    <w:rsid w:val="008A4076"/>
    <w:rsid w:val="008A42AE"/>
    <w:rsid w:val="008A4A94"/>
    <w:rsid w:val="008A5284"/>
    <w:rsid w:val="008A5338"/>
    <w:rsid w:val="008A548A"/>
    <w:rsid w:val="008A56CC"/>
    <w:rsid w:val="008A5918"/>
    <w:rsid w:val="008A5AA3"/>
    <w:rsid w:val="008A6215"/>
    <w:rsid w:val="008A67DC"/>
    <w:rsid w:val="008A6886"/>
    <w:rsid w:val="008B03F4"/>
    <w:rsid w:val="008B04E0"/>
    <w:rsid w:val="008B175C"/>
    <w:rsid w:val="008B1E5D"/>
    <w:rsid w:val="008B2132"/>
    <w:rsid w:val="008B2415"/>
    <w:rsid w:val="008B294E"/>
    <w:rsid w:val="008B2E46"/>
    <w:rsid w:val="008B303E"/>
    <w:rsid w:val="008B3092"/>
    <w:rsid w:val="008B3C40"/>
    <w:rsid w:val="008B48CC"/>
    <w:rsid w:val="008B4965"/>
    <w:rsid w:val="008B4C62"/>
    <w:rsid w:val="008B5480"/>
    <w:rsid w:val="008B559C"/>
    <w:rsid w:val="008B5BDF"/>
    <w:rsid w:val="008B5E9D"/>
    <w:rsid w:val="008B5EA1"/>
    <w:rsid w:val="008B60DC"/>
    <w:rsid w:val="008B6528"/>
    <w:rsid w:val="008B67A5"/>
    <w:rsid w:val="008B754D"/>
    <w:rsid w:val="008B7DED"/>
    <w:rsid w:val="008C080F"/>
    <w:rsid w:val="008C1216"/>
    <w:rsid w:val="008C1637"/>
    <w:rsid w:val="008C1D51"/>
    <w:rsid w:val="008C221E"/>
    <w:rsid w:val="008C338B"/>
    <w:rsid w:val="008C384B"/>
    <w:rsid w:val="008C45C0"/>
    <w:rsid w:val="008C477F"/>
    <w:rsid w:val="008C4F3C"/>
    <w:rsid w:val="008C5125"/>
    <w:rsid w:val="008C57F0"/>
    <w:rsid w:val="008C5921"/>
    <w:rsid w:val="008C5D27"/>
    <w:rsid w:val="008C627E"/>
    <w:rsid w:val="008C67B6"/>
    <w:rsid w:val="008C6E72"/>
    <w:rsid w:val="008C6F43"/>
    <w:rsid w:val="008D0120"/>
    <w:rsid w:val="008D027E"/>
    <w:rsid w:val="008D04D8"/>
    <w:rsid w:val="008D0997"/>
    <w:rsid w:val="008D0B2E"/>
    <w:rsid w:val="008D0DAE"/>
    <w:rsid w:val="008D0E8A"/>
    <w:rsid w:val="008D175C"/>
    <w:rsid w:val="008D1864"/>
    <w:rsid w:val="008D1B86"/>
    <w:rsid w:val="008D1E6C"/>
    <w:rsid w:val="008D1F26"/>
    <w:rsid w:val="008D3163"/>
    <w:rsid w:val="008D31B4"/>
    <w:rsid w:val="008D3339"/>
    <w:rsid w:val="008D340B"/>
    <w:rsid w:val="008D3D58"/>
    <w:rsid w:val="008D4244"/>
    <w:rsid w:val="008D4B55"/>
    <w:rsid w:val="008D4B60"/>
    <w:rsid w:val="008D4C7E"/>
    <w:rsid w:val="008D4EA4"/>
    <w:rsid w:val="008D4EFE"/>
    <w:rsid w:val="008D5840"/>
    <w:rsid w:val="008D59AD"/>
    <w:rsid w:val="008D5B6A"/>
    <w:rsid w:val="008D6C81"/>
    <w:rsid w:val="008D6CD5"/>
    <w:rsid w:val="008E07C8"/>
    <w:rsid w:val="008E08B0"/>
    <w:rsid w:val="008E0C1E"/>
    <w:rsid w:val="008E1175"/>
    <w:rsid w:val="008E21E0"/>
    <w:rsid w:val="008E3188"/>
    <w:rsid w:val="008E3295"/>
    <w:rsid w:val="008E38D1"/>
    <w:rsid w:val="008E3995"/>
    <w:rsid w:val="008E41B9"/>
    <w:rsid w:val="008E451C"/>
    <w:rsid w:val="008E4999"/>
    <w:rsid w:val="008E5289"/>
    <w:rsid w:val="008E54D9"/>
    <w:rsid w:val="008E590B"/>
    <w:rsid w:val="008E5DD3"/>
    <w:rsid w:val="008E61CA"/>
    <w:rsid w:val="008E6C7E"/>
    <w:rsid w:val="008E70CF"/>
    <w:rsid w:val="008E710B"/>
    <w:rsid w:val="008E7150"/>
    <w:rsid w:val="008E7432"/>
    <w:rsid w:val="008E7A3B"/>
    <w:rsid w:val="008F007D"/>
    <w:rsid w:val="008F04A9"/>
    <w:rsid w:val="008F0BD2"/>
    <w:rsid w:val="008F13B7"/>
    <w:rsid w:val="008F3795"/>
    <w:rsid w:val="008F4990"/>
    <w:rsid w:val="008F4D11"/>
    <w:rsid w:val="008F5038"/>
    <w:rsid w:val="008F5E41"/>
    <w:rsid w:val="008F6D24"/>
    <w:rsid w:val="008F6E8D"/>
    <w:rsid w:val="008F6F40"/>
    <w:rsid w:val="008F70DE"/>
    <w:rsid w:val="008F7127"/>
    <w:rsid w:val="008F72F8"/>
    <w:rsid w:val="008F7E33"/>
    <w:rsid w:val="00900073"/>
    <w:rsid w:val="0090029C"/>
    <w:rsid w:val="00901482"/>
    <w:rsid w:val="009019C5"/>
    <w:rsid w:val="00901E50"/>
    <w:rsid w:val="0090214F"/>
    <w:rsid w:val="009025B7"/>
    <w:rsid w:val="00902DFE"/>
    <w:rsid w:val="00902DFF"/>
    <w:rsid w:val="009030A7"/>
    <w:rsid w:val="00903209"/>
    <w:rsid w:val="00903227"/>
    <w:rsid w:val="0090352A"/>
    <w:rsid w:val="00903917"/>
    <w:rsid w:val="00903DD1"/>
    <w:rsid w:val="00903FC2"/>
    <w:rsid w:val="00904622"/>
    <w:rsid w:val="00905C4A"/>
    <w:rsid w:val="00905E1A"/>
    <w:rsid w:val="009061AF"/>
    <w:rsid w:val="009063DA"/>
    <w:rsid w:val="00906497"/>
    <w:rsid w:val="00906511"/>
    <w:rsid w:val="00906B15"/>
    <w:rsid w:val="00906EAB"/>
    <w:rsid w:val="009072BD"/>
    <w:rsid w:val="009079F6"/>
    <w:rsid w:val="00907B1D"/>
    <w:rsid w:val="009109A0"/>
    <w:rsid w:val="0091111C"/>
    <w:rsid w:val="00911962"/>
    <w:rsid w:val="00911A0C"/>
    <w:rsid w:val="00911FA3"/>
    <w:rsid w:val="0091220E"/>
    <w:rsid w:val="009124D3"/>
    <w:rsid w:val="009125E4"/>
    <w:rsid w:val="00912C01"/>
    <w:rsid w:val="00912F82"/>
    <w:rsid w:val="00912FD0"/>
    <w:rsid w:val="00913478"/>
    <w:rsid w:val="00913543"/>
    <w:rsid w:val="00913775"/>
    <w:rsid w:val="00913F87"/>
    <w:rsid w:val="009146D6"/>
    <w:rsid w:val="00914F13"/>
    <w:rsid w:val="00915C6B"/>
    <w:rsid w:val="00915EDB"/>
    <w:rsid w:val="00915F2B"/>
    <w:rsid w:val="009161B0"/>
    <w:rsid w:val="00916552"/>
    <w:rsid w:val="009166CF"/>
    <w:rsid w:val="009202F0"/>
    <w:rsid w:val="0092074F"/>
    <w:rsid w:val="00920911"/>
    <w:rsid w:val="00920DA1"/>
    <w:rsid w:val="009210E5"/>
    <w:rsid w:val="009217AA"/>
    <w:rsid w:val="00922262"/>
    <w:rsid w:val="00922F41"/>
    <w:rsid w:val="009233A6"/>
    <w:rsid w:val="00923B6F"/>
    <w:rsid w:val="00923B77"/>
    <w:rsid w:val="00923C4D"/>
    <w:rsid w:val="0092456D"/>
    <w:rsid w:val="00924FDA"/>
    <w:rsid w:val="0092512D"/>
    <w:rsid w:val="00925B73"/>
    <w:rsid w:val="0092635F"/>
    <w:rsid w:val="0092694F"/>
    <w:rsid w:val="009270F6"/>
    <w:rsid w:val="0092724E"/>
    <w:rsid w:val="0093002C"/>
    <w:rsid w:val="0093014F"/>
    <w:rsid w:val="00930280"/>
    <w:rsid w:val="009302D1"/>
    <w:rsid w:val="00930518"/>
    <w:rsid w:val="00931922"/>
    <w:rsid w:val="009323C7"/>
    <w:rsid w:val="009329C1"/>
    <w:rsid w:val="00932C5D"/>
    <w:rsid w:val="00932C79"/>
    <w:rsid w:val="009339D5"/>
    <w:rsid w:val="00933B10"/>
    <w:rsid w:val="00933EBE"/>
    <w:rsid w:val="009340ED"/>
    <w:rsid w:val="009345EB"/>
    <w:rsid w:val="0093498F"/>
    <w:rsid w:val="00934B60"/>
    <w:rsid w:val="009367F5"/>
    <w:rsid w:val="00937373"/>
    <w:rsid w:val="009375DC"/>
    <w:rsid w:val="00937885"/>
    <w:rsid w:val="00937A19"/>
    <w:rsid w:val="00937B8E"/>
    <w:rsid w:val="00937BF5"/>
    <w:rsid w:val="00937D74"/>
    <w:rsid w:val="009409A2"/>
    <w:rsid w:val="00940F38"/>
    <w:rsid w:val="00940F40"/>
    <w:rsid w:val="00941CCE"/>
    <w:rsid w:val="00941E0F"/>
    <w:rsid w:val="00941EF8"/>
    <w:rsid w:val="009424DF"/>
    <w:rsid w:val="00943815"/>
    <w:rsid w:val="00943E7C"/>
    <w:rsid w:val="00943E99"/>
    <w:rsid w:val="00944DCE"/>
    <w:rsid w:val="00945565"/>
    <w:rsid w:val="00945B26"/>
    <w:rsid w:val="00945E93"/>
    <w:rsid w:val="00946056"/>
    <w:rsid w:val="00946913"/>
    <w:rsid w:val="0094691A"/>
    <w:rsid w:val="00946AED"/>
    <w:rsid w:val="00946DB0"/>
    <w:rsid w:val="00947E44"/>
    <w:rsid w:val="009507A0"/>
    <w:rsid w:val="00950F01"/>
    <w:rsid w:val="00951165"/>
    <w:rsid w:val="009515DD"/>
    <w:rsid w:val="0095196A"/>
    <w:rsid w:val="00952315"/>
    <w:rsid w:val="009528FA"/>
    <w:rsid w:val="009533D2"/>
    <w:rsid w:val="00953E54"/>
    <w:rsid w:val="009540E0"/>
    <w:rsid w:val="00954423"/>
    <w:rsid w:val="00954531"/>
    <w:rsid w:val="0095525A"/>
    <w:rsid w:val="00955FD3"/>
    <w:rsid w:val="00956900"/>
    <w:rsid w:val="009569E0"/>
    <w:rsid w:val="00957398"/>
    <w:rsid w:val="009573F9"/>
    <w:rsid w:val="009577C2"/>
    <w:rsid w:val="00957A96"/>
    <w:rsid w:val="00957CD3"/>
    <w:rsid w:val="00957D1D"/>
    <w:rsid w:val="00957E3E"/>
    <w:rsid w:val="00957F69"/>
    <w:rsid w:val="009600D8"/>
    <w:rsid w:val="00960303"/>
    <w:rsid w:val="009604FB"/>
    <w:rsid w:val="009611B7"/>
    <w:rsid w:val="009613E4"/>
    <w:rsid w:val="00961640"/>
    <w:rsid w:val="009619FA"/>
    <w:rsid w:val="0096225E"/>
    <w:rsid w:val="00962587"/>
    <w:rsid w:val="0096259A"/>
    <w:rsid w:val="00962EB0"/>
    <w:rsid w:val="00963441"/>
    <w:rsid w:val="0096383C"/>
    <w:rsid w:val="00963A8D"/>
    <w:rsid w:val="00963C96"/>
    <w:rsid w:val="00963F45"/>
    <w:rsid w:val="00964348"/>
    <w:rsid w:val="00964596"/>
    <w:rsid w:val="00964C49"/>
    <w:rsid w:val="00964E13"/>
    <w:rsid w:val="0096524F"/>
    <w:rsid w:val="00965465"/>
    <w:rsid w:val="0096590F"/>
    <w:rsid w:val="00966243"/>
    <w:rsid w:val="009662B1"/>
    <w:rsid w:val="00966E3B"/>
    <w:rsid w:val="00967AAB"/>
    <w:rsid w:val="00967C58"/>
    <w:rsid w:val="00970CAA"/>
    <w:rsid w:val="0097137E"/>
    <w:rsid w:val="00971473"/>
    <w:rsid w:val="00971BDF"/>
    <w:rsid w:val="00972385"/>
    <w:rsid w:val="009729ED"/>
    <w:rsid w:val="00973AE5"/>
    <w:rsid w:val="00973C62"/>
    <w:rsid w:val="0097433D"/>
    <w:rsid w:val="00974586"/>
    <w:rsid w:val="00974942"/>
    <w:rsid w:val="00974C6F"/>
    <w:rsid w:val="00975454"/>
    <w:rsid w:val="00975958"/>
    <w:rsid w:val="00975D35"/>
    <w:rsid w:val="00976C31"/>
    <w:rsid w:val="0097792E"/>
    <w:rsid w:val="00977B07"/>
    <w:rsid w:val="00977C63"/>
    <w:rsid w:val="009800C8"/>
    <w:rsid w:val="00980F52"/>
    <w:rsid w:val="009812E8"/>
    <w:rsid w:val="0098251E"/>
    <w:rsid w:val="009825E4"/>
    <w:rsid w:val="00982840"/>
    <w:rsid w:val="00982860"/>
    <w:rsid w:val="00982C5A"/>
    <w:rsid w:val="009830E3"/>
    <w:rsid w:val="009831C1"/>
    <w:rsid w:val="009833F4"/>
    <w:rsid w:val="009845A7"/>
    <w:rsid w:val="00984C98"/>
    <w:rsid w:val="00984EFD"/>
    <w:rsid w:val="009856CF"/>
    <w:rsid w:val="00985716"/>
    <w:rsid w:val="00985751"/>
    <w:rsid w:val="00985BFE"/>
    <w:rsid w:val="0098627B"/>
    <w:rsid w:val="0098692A"/>
    <w:rsid w:val="00986A14"/>
    <w:rsid w:val="00986A5A"/>
    <w:rsid w:val="00986A87"/>
    <w:rsid w:val="00986DAD"/>
    <w:rsid w:val="009876B2"/>
    <w:rsid w:val="00987BDD"/>
    <w:rsid w:val="00987E66"/>
    <w:rsid w:val="00990214"/>
    <w:rsid w:val="0099064A"/>
    <w:rsid w:val="00990837"/>
    <w:rsid w:val="00990A2E"/>
    <w:rsid w:val="00990A37"/>
    <w:rsid w:val="00990ED3"/>
    <w:rsid w:val="009915A3"/>
    <w:rsid w:val="00991BFB"/>
    <w:rsid w:val="00991C48"/>
    <w:rsid w:val="00992112"/>
    <w:rsid w:val="009923BC"/>
    <w:rsid w:val="00992444"/>
    <w:rsid w:val="009933C7"/>
    <w:rsid w:val="0099347F"/>
    <w:rsid w:val="009944F1"/>
    <w:rsid w:val="009953E5"/>
    <w:rsid w:val="009953FC"/>
    <w:rsid w:val="009954CB"/>
    <w:rsid w:val="009958DD"/>
    <w:rsid w:val="00995F09"/>
    <w:rsid w:val="00996592"/>
    <w:rsid w:val="00996F1F"/>
    <w:rsid w:val="0099749B"/>
    <w:rsid w:val="009974A7"/>
    <w:rsid w:val="00997CC2"/>
    <w:rsid w:val="009A036A"/>
    <w:rsid w:val="009A1714"/>
    <w:rsid w:val="009A180B"/>
    <w:rsid w:val="009A27D4"/>
    <w:rsid w:val="009A283F"/>
    <w:rsid w:val="009A2B8B"/>
    <w:rsid w:val="009A2C3F"/>
    <w:rsid w:val="009A3787"/>
    <w:rsid w:val="009A3B8E"/>
    <w:rsid w:val="009A3BB6"/>
    <w:rsid w:val="009A41CE"/>
    <w:rsid w:val="009A47DD"/>
    <w:rsid w:val="009A4924"/>
    <w:rsid w:val="009A5968"/>
    <w:rsid w:val="009A5FE4"/>
    <w:rsid w:val="009A6400"/>
    <w:rsid w:val="009A6C8A"/>
    <w:rsid w:val="009A702B"/>
    <w:rsid w:val="009A7151"/>
    <w:rsid w:val="009A799E"/>
    <w:rsid w:val="009A7C95"/>
    <w:rsid w:val="009B0F82"/>
    <w:rsid w:val="009B1561"/>
    <w:rsid w:val="009B1638"/>
    <w:rsid w:val="009B1ABE"/>
    <w:rsid w:val="009B1C9E"/>
    <w:rsid w:val="009B2030"/>
    <w:rsid w:val="009B24AC"/>
    <w:rsid w:val="009B2ACE"/>
    <w:rsid w:val="009B2F45"/>
    <w:rsid w:val="009B2F8C"/>
    <w:rsid w:val="009B3181"/>
    <w:rsid w:val="009B34AD"/>
    <w:rsid w:val="009B34B8"/>
    <w:rsid w:val="009B4237"/>
    <w:rsid w:val="009B4431"/>
    <w:rsid w:val="009B4AEB"/>
    <w:rsid w:val="009B4F5C"/>
    <w:rsid w:val="009B58FB"/>
    <w:rsid w:val="009B5A24"/>
    <w:rsid w:val="009B5CE0"/>
    <w:rsid w:val="009B637D"/>
    <w:rsid w:val="009B698F"/>
    <w:rsid w:val="009B7040"/>
    <w:rsid w:val="009B7615"/>
    <w:rsid w:val="009C0110"/>
    <w:rsid w:val="009C0266"/>
    <w:rsid w:val="009C0CDF"/>
    <w:rsid w:val="009C1190"/>
    <w:rsid w:val="009C1A4C"/>
    <w:rsid w:val="009C1DD8"/>
    <w:rsid w:val="009C1E03"/>
    <w:rsid w:val="009C2800"/>
    <w:rsid w:val="009C2856"/>
    <w:rsid w:val="009C29C4"/>
    <w:rsid w:val="009C29F4"/>
    <w:rsid w:val="009C2BD3"/>
    <w:rsid w:val="009C30A9"/>
    <w:rsid w:val="009C461F"/>
    <w:rsid w:val="009C52A2"/>
    <w:rsid w:val="009C55AA"/>
    <w:rsid w:val="009C5CDD"/>
    <w:rsid w:val="009C6240"/>
    <w:rsid w:val="009C6B3A"/>
    <w:rsid w:val="009C6E07"/>
    <w:rsid w:val="009C71A9"/>
    <w:rsid w:val="009C7425"/>
    <w:rsid w:val="009C767E"/>
    <w:rsid w:val="009C7842"/>
    <w:rsid w:val="009D0642"/>
    <w:rsid w:val="009D0D7A"/>
    <w:rsid w:val="009D0E54"/>
    <w:rsid w:val="009D17C7"/>
    <w:rsid w:val="009D193A"/>
    <w:rsid w:val="009D1CEB"/>
    <w:rsid w:val="009D2B94"/>
    <w:rsid w:val="009D2F4D"/>
    <w:rsid w:val="009D2F52"/>
    <w:rsid w:val="009D30D8"/>
    <w:rsid w:val="009D3317"/>
    <w:rsid w:val="009D33EA"/>
    <w:rsid w:val="009D3AE5"/>
    <w:rsid w:val="009D4C87"/>
    <w:rsid w:val="009D5071"/>
    <w:rsid w:val="009D520B"/>
    <w:rsid w:val="009D5371"/>
    <w:rsid w:val="009D54F3"/>
    <w:rsid w:val="009D5643"/>
    <w:rsid w:val="009D57BC"/>
    <w:rsid w:val="009D59F3"/>
    <w:rsid w:val="009D63D3"/>
    <w:rsid w:val="009D6425"/>
    <w:rsid w:val="009D661F"/>
    <w:rsid w:val="009D6B86"/>
    <w:rsid w:val="009D6D1F"/>
    <w:rsid w:val="009D6EB5"/>
    <w:rsid w:val="009D6F87"/>
    <w:rsid w:val="009D7308"/>
    <w:rsid w:val="009D7FF5"/>
    <w:rsid w:val="009E051B"/>
    <w:rsid w:val="009E0555"/>
    <w:rsid w:val="009E05E9"/>
    <w:rsid w:val="009E0812"/>
    <w:rsid w:val="009E0820"/>
    <w:rsid w:val="009E0AB5"/>
    <w:rsid w:val="009E1EA1"/>
    <w:rsid w:val="009E2549"/>
    <w:rsid w:val="009E27BC"/>
    <w:rsid w:val="009E3588"/>
    <w:rsid w:val="009E3AF8"/>
    <w:rsid w:val="009E3E00"/>
    <w:rsid w:val="009E3F88"/>
    <w:rsid w:val="009E403F"/>
    <w:rsid w:val="009E4695"/>
    <w:rsid w:val="009E4D62"/>
    <w:rsid w:val="009E4EC2"/>
    <w:rsid w:val="009E50EC"/>
    <w:rsid w:val="009E54AC"/>
    <w:rsid w:val="009E5BA9"/>
    <w:rsid w:val="009E66B8"/>
    <w:rsid w:val="009E6A87"/>
    <w:rsid w:val="009E6F9A"/>
    <w:rsid w:val="009E7366"/>
    <w:rsid w:val="009E750D"/>
    <w:rsid w:val="009E7789"/>
    <w:rsid w:val="009E7844"/>
    <w:rsid w:val="009F02F8"/>
    <w:rsid w:val="009F04F8"/>
    <w:rsid w:val="009F0B5D"/>
    <w:rsid w:val="009F1000"/>
    <w:rsid w:val="009F1716"/>
    <w:rsid w:val="009F1D5A"/>
    <w:rsid w:val="009F2935"/>
    <w:rsid w:val="009F340E"/>
    <w:rsid w:val="009F341E"/>
    <w:rsid w:val="009F35E8"/>
    <w:rsid w:val="009F365F"/>
    <w:rsid w:val="009F37D9"/>
    <w:rsid w:val="009F3A48"/>
    <w:rsid w:val="009F4601"/>
    <w:rsid w:val="009F48EC"/>
    <w:rsid w:val="009F4E66"/>
    <w:rsid w:val="009F56B9"/>
    <w:rsid w:val="009F5AD5"/>
    <w:rsid w:val="009F5D06"/>
    <w:rsid w:val="009F60EC"/>
    <w:rsid w:val="009F61E3"/>
    <w:rsid w:val="009F64C9"/>
    <w:rsid w:val="009F6938"/>
    <w:rsid w:val="009F6B8B"/>
    <w:rsid w:val="009F7074"/>
    <w:rsid w:val="009F7DE0"/>
    <w:rsid w:val="00A0058A"/>
    <w:rsid w:val="00A0132D"/>
    <w:rsid w:val="00A024DD"/>
    <w:rsid w:val="00A026E7"/>
    <w:rsid w:val="00A02968"/>
    <w:rsid w:val="00A02B14"/>
    <w:rsid w:val="00A0325F"/>
    <w:rsid w:val="00A034D3"/>
    <w:rsid w:val="00A03A0E"/>
    <w:rsid w:val="00A03B12"/>
    <w:rsid w:val="00A03F2C"/>
    <w:rsid w:val="00A03F84"/>
    <w:rsid w:val="00A040B8"/>
    <w:rsid w:val="00A048D3"/>
    <w:rsid w:val="00A04F58"/>
    <w:rsid w:val="00A04FC8"/>
    <w:rsid w:val="00A062F4"/>
    <w:rsid w:val="00A06357"/>
    <w:rsid w:val="00A06FBF"/>
    <w:rsid w:val="00A07806"/>
    <w:rsid w:val="00A07CEA"/>
    <w:rsid w:val="00A07FA0"/>
    <w:rsid w:val="00A100A6"/>
    <w:rsid w:val="00A10253"/>
    <w:rsid w:val="00A10989"/>
    <w:rsid w:val="00A10C1E"/>
    <w:rsid w:val="00A10C71"/>
    <w:rsid w:val="00A11272"/>
    <w:rsid w:val="00A11784"/>
    <w:rsid w:val="00A11838"/>
    <w:rsid w:val="00A11A62"/>
    <w:rsid w:val="00A11D01"/>
    <w:rsid w:val="00A11E83"/>
    <w:rsid w:val="00A11F0E"/>
    <w:rsid w:val="00A124DF"/>
    <w:rsid w:val="00A12800"/>
    <w:rsid w:val="00A12CA5"/>
    <w:rsid w:val="00A13D74"/>
    <w:rsid w:val="00A14056"/>
    <w:rsid w:val="00A14195"/>
    <w:rsid w:val="00A1458C"/>
    <w:rsid w:val="00A15436"/>
    <w:rsid w:val="00A16FF6"/>
    <w:rsid w:val="00A17164"/>
    <w:rsid w:val="00A1776F"/>
    <w:rsid w:val="00A17B90"/>
    <w:rsid w:val="00A17E69"/>
    <w:rsid w:val="00A201B0"/>
    <w:rsid w:val="00A207B6"/>
    <w:rsid w:val="00A21499"/>
    <w:rsid w:val="00A216F9"/>
    <w:rsid w:val="00A219B5"/>
    <w:rsid w:val="00A21E48"/>
    <w:rsid w:val="00A225E6"/>
    <w:rsid w:val="00A22837"/>
    <w:rsid w:val="00A22D40"/>
    <w:rsid w:val="00A22FCA"/>
    <w:rsid w:val="00A23748"/>
    <w:rsid w:val="00A2428C"/>
    <w:rsid w:val="00A249F2"/>
    <w:rsid w:val="00A24CED"/>
    <w:rsid w:val="00A2507B"/>
    <w:rsid w:val="00A250BE"/>
    <w:rsid w:val="00A25275"/>
    <w:rsid w:val="00A2577D"/>
    <w:rsid w:val="00A25EAE"/>
    <w:rsid w:val="00A26B2E"/>
    <w:rsid w:val="00A27992"/>
    <w:rsid w:val="00A303DE"/>
    <w:rsid w:val="00A30462"/>
    <w:rsid w:val="00A305F0"/>
    <w:rsid w:val="00A3086B"/>
    <w:rsid w:val="00A31694"/>
    <w:rsid w:val="00A31828"/>
    <w:rsid w:val="00A3190F"/>
    <w:rsid w:val="00A31CF3"/>
    <w:rsid w:val="00A31DCA"/>
    <w:rsid w:val="00A32057"/>
    <w:rsid w:val="00A3262E"/>
    <w:rsid w:val="00A327EF"/>
    <w:rsid w:val="00A32B01"/>
    <w:rsid w:val="00A338D0"/>
    <w:rsid w:val="00A34B53"/>
    <w:rsid w:val="00A3508F"/>
    <w:rsid w:val="00A35422"/>
    <w:rsid w:val="00A35558"/>
    <w:rsid w:val="00A355B0"/>
    <w:rsid w:val="00A36AD2"/>
    <w:rsid w:val="00A36D6A"/>
    <w:rsid w:val="00A3718C"/>
    <w:rsid w:val="00A373F3"/>
    <w:rsid w:val="00A37704"/>
    <w:rsid w:val="00A37ADB"/>
    <w:rsid w:val="00A40017"/>
    <w:rsid w:val="00A40354"/>
    <w:rsid w:val="00A40A65"/>
    <w:rsid w:val="00A40DD5"/>
    <w:rsid w:val="00A410C7"/>
    <w:rsid w:val="00A42120"/>
    <w:rsid w:val="00A42C66"/>
    <w:rsid w:val="00A43E05"/>
    <w:rsid w:val="00A43E6E"/>
    <w:rsid w:val="00A43F8A"/>
    <w:rsid w:val="00A44118"/>
    <w:rsid w:val="00A443A3"/>
    <w:rsid w:val="00A443CD"/>
    <w:rsid w:val="00A4465B"/>
    <w:rsid w:val="00A44794"/>
    <w:rsid w:val="00A45188"/>
    <w:rsid w:val="00A45DEE"/>
    <w:rsid w:val="00A460CB"/>
    <w:rsid w:val="00A46AE8"/>
    <w:rsid w:val="00A474DF"/>
    <w:rsid w:val="00A47584"/>
    <w:rsid w:val="00A477C5"/>
    <w:rsid w:val="00A47C5A"/>
    <w:rsid w:val="00A500E2"/>
    <w:rsid w:val="00A50131"/>
    <w:rsid w:val="00A50D6C"/>
    <w:rsid w:val="00A50E01"/>
    <w:rsid w:val="00A51984"/>
    <w:rsid w:val="00A5239B"/>
    <w:rsid w:val="00A525BE"/>
    <w:rsid w:val="00A52DA8"/>
    <w:rsid w:val="00A5424C"/>
    <w:rsid w:val="00A550AC"/>
    <w:rsid w:val="00A551BA"/>
    <w:rsid w:val="00A55C43"/>
    <w:rsid w:val="00A56188"/>
    <w:rsid w:val="00A56B98"/>
    <w:rsid w:val="00A56E45"/>
    <w:rsid w:val="00A600A4"/>
    <w:rsid w:val="00A60A19"/>
    <w:rsid w:val="00A6108F"/>
    <w:rsid w:val="00A61A20"/>
    <w:rsid w:val="00A61D2E"/>
    <w:rsid w:val="00A62287"/>
    <w:rsid w:val="00A62CEB"/>
    <w:rsid w:val="00A63A46"/>
    <w:rsid w:val="00A642BB"/>
    <w:rsid w:val="00A64626"/>
    <w:rsid w:val="00A64C63"/>
    <w:rsid w:val="00A65190"/>
    <w:rsid w:val="00A652C4"/>
    <w:rsid w:val="00A658D3"/>
    <w:rsid w:val="00A66A87"/>
    <w:rsid w:val="00A67370"/>
    <w:rsid w:val="00A6750E"/>
    <w:rsid w:val="00A675C6"/>
    <w:rsid w:val="00A6795A"/>
    <w:rsid w:val="00A67B73"/>
    <w:rsid w:val="00A67BB6"/>
    <w:rsid w:val="00A70241"/>
    <w:rsid w:val="00A70969"/>
    <w:rsid w:val="00A709DF"/>
    <w:rsid w:val="00A70B01"/>
    <w:rsid w:val="00A70D07"/>
    <w:rsid w:val="00A70D89"/>
    <w:rsid w:val="00A710AF"/>
    <w:rsid w:val="00A72601"/>
    <w:rsid w:val="00A72695"/>
    <w:rsid w:val="00A726BA"/>
    <w:rsid w:val="00A72740"/>
    <w:rsid w:val="00A72980"/>
    <w:rsid w:val="00A72E73"/>
    <w:rsid w:val="00A73380"/>
    <w:rsid w:val="00A7499A"/>
    <w:rsid w:val="00A74B24"/>
    <w:rsid w:val="00A75484"/>
    <w:rsid w:val="00A75792"/>
    <w:rsid w:val="00A75811"/>
    <w:rsid w:val="00A75AC0"/>
    <w:rsid w:val="00A75D3C"/>
    <w:rsid w:val="00A76A46"/>
    <w:rsid w:val="00A76C95"/>
    <w:rsid w:val="00A76D81"/>
    <w:rsid w:val="00A77233"/>
    <w:rsid w:val="00A773EE"/>
    <w:rsid w:val="00A774C2"/>
    <w:rsid w:val="00A77A28"/>
    <w:rsid w:val="00A77B78"/>
    <w:rsid w:val="00A8009F"/>
    <w:rsid w:val="00A805E8"/>
    <w:rsid w:val="00A80653"/>
    <w:rsid w:val="00A80EFB"/>
    <w:rsid w:val="00A81AD1"/>
    <w:rsid w:val="00A81C3D"/>
    <w:rsid w:val="00A822B3"/>
    <w:rsid w:val="00A825B8"/>
    <w:rsid w:val="00A82A02"/>
    <w:rsid w:val="00A8309A"/>
    <w:rsid w:val="00A835DF"/>
    <w:rsid w:val="00A83925"/>
    <w:rsid w:val="00A841ED"/>
    <w:rsid w:val="00A846D1"/>
    <w:rsid w:val="00A84E1D"/>
    <w:rsid w:val="00A84E3F"/>
    <w:rsid w:val="00A84E7C"/>
    <w:rsid w:val="00A8521A"/>
    <w:rsid w:val="00A852E1"/>
    <w:rsid w:val="00A85491"/>
    <w:rsid w:val="00A85BEB"/>
    <w:rsid w:val="00A86011"/>
    <w:rsid w:val="00A860D4"/>
    <w:rsid w:val="00A864D0"/>
    <w:rsid w:val="00A86A1D"/>
    <w:rsid w:val="00A86DCA"/>
    <w:rsid w:val="00A87E3B"/>
    <w:rsid w:val="00A90294"/>
    <w:rsid w:val="00A902BA"/>
    <w:rsid w:val="00A902FA"/>
    <w:rsid w:val="00A90750"/>
    <w:rsid w:val="00A9079A"/>
    <w:rsid w:val="00A90BBD"/>
    <w:rsid w:val="00A90E28"/>
    <w:rsid w:val="00A91817"/>
    <w:rsid w:val="00A91DD8"/>
    <w:rsid w:val="00A926D0"/>
    <w:rsid w:val="00A92863"/>
    <w:rsid w:val="00A92A84"/>
    <w:rsid w:val="00A92C90"/>
    <w:rsid w:val="00A945D2"/>
    <w:rsid w:val="00A94F55"/>
    <w:rsid w:val="00A95030"/>
    <w:rsid w:val="00A9585A"/>
    <w:rsid w:val="00A959BF"/>
    <w:rsid w:val="00A96141"/>
    <w:rsid w:val="00A96291"/>
    <w:rsid w:val="00A96E1E"/>
    <w:rsid w:val="00A97029"/>
    <w:rsid w:val="00A97BB0"/>
    <w:rsid w:val="00A97DE7"/>
    <w:rsid w:val="00A97F0E"/>
    <w:rsid w:val="00AA028B"/>
    <w:rsid w:val="00AA02B2"/>
    <w:rsid w:val="00AA09E1"/>
    <w:rsid w:val="00AA0E25"/>
    <w:rsid w:val="00AA1BAB"/>
    <w:rsid w:val="00AA1DD9"/>
    <w:rsid w:val="00AA28B2"/>
    <w:rsid w:val="00AA2E46"/>
    <w:rsid w:val="00AA31DF"/>
    <w:rsid w:val="00AA33EF"/>
    <w:rsid w:val="00AA3492"/>
    <w:rsid w:val="00AA3598"/>
    <w:rsid w:val="00AA3A9F"/>
    <w:rsid w:val="00AA3DCF"/>
    <w:rsid w:val="00AA44CD"/>
    <w:rsid w:val="00AA57AF"/>
    <w:rsid w:val="00AA5B9A"/>
    <w:rsid w:val="00AA5CB2"/>
    <w:rsid w:val="00AA5DCF"/>
    <w:rsid w:val="00AA5F0F"/>
    <w:rsid w:val="00AA6B26"/>
    <w:rsid w:val="00AA6C7F"/>
    <w:rsid w:val="00AA6C85"/>
    <w:rsid w:val="00AA6D7E"/>
    <w:rsid w:val="00AA7326"/>
    <w:rsid w:val="00AA77D4"/>
    <w:rsid w:val="00AA7B16"/>
    <w:rsid w:val="00AA7D35"/>
    <w:rsid w:val="00AA7D5D"/>
    <w:rsid w:val="00AB0440"/>
    <w:rsid w:val="00AB0C7C"/>
    <w:rsid w:val="00AB0F4A"/>
    <w:rsid w:val="00AB1E7B"/>
    <w:rsid w:val="00AB1ED3"/>
    <w:rsid w:val="00AB1FA1"/>
    <w:rsid w:val="00AB25E9"/>
    <w:rsid w:val="00AB2840"/>
    <w:rsid w:val="00AB33DD"/>
    <w:rsid w:val="00AB368A"/>
    <w:rsid w:val="00AB387A"/>
    <w:rsid w:val="00AB38E6"/>
    <w:rsid w:val="00AB3E6A"/>
    <w:rsid w:val="00AB47CC"/>
    <w:rsid w:val="00AB4AC8"/>
    <w:rsid w:val="00AB56BE"/>
    <w:rsid w:val="00AB56F9"/>
    <w:rsid w:val="00AB58E8"/>
    <w:rsid w:val="00AB5D0E"/>
    <w:rsid w:val="00AB5D24"/>
    <w:rsid w:val="00AB695D"/>
    <w:rsid w:val="00AB6FA2"/>
    <w:rsid w:val="00AC038F"/>
    <w:rsid w:val="00AC0D60"/>
    <w:rsid w:val="00AC159A"/>
    <w:rsid w:val="00AC1672"/>
    <w:rsid w:val="00AC17D4"/>
    <w:rsid w:val="00AC199F"/>
    <w:rsid w:val="00AC20C8"/>
    <w:rsid w:val="00AC315C"/>
    <w:rsid w:val="00AC35B9"/>
    <w:rsid w:val="00AC3AD7"/>
    <w:rsid w:val="00AC4A53"/>
    <w:rsid w:val="00AC552F"/>
    <w:rsid w:val="00AC57D8"/>
    <w:rsid w:val="00AC65ED"/>
    <w:rsid w:val="00AC7A3C"/>
    <w:rsid w:val="00AD00CE"/>
    <w:rsid w:val="00AD0791"/>
    <w:rsid w:val="00AD1883"/>
    <w:rsid w:val="00AD1A9F"/>
    <w:rsid w:val="00AD237D"/>
    <w:rsid w:val="00AD2A45"/>
    <w:rsid w:val="00AD34E7"/>
    <w:rsid w:val="00AD4439"/>
    <w:rsid w:val="00AD4CDA"/>
    <w:rsid w:val="00AD4F1A"/>
    <w:rsid w:val="00AD5D8C"/>
    <w:rsid w:val="00AD5DDC"/>
    <w:rsid w:val="00AD5EA4"/>
    <w:rsid w:val="00AD66BE"/>
    <w:rsid w:val="00AD67F6"/>
    <w:rsid w:val="00AD680C"/>
    <w:rsid w:val="00AD7B62"/>
    <w:rsid w:val="00AD7CD7"/>
    <w:rsid w:val="00AE0618"/>
    <w:rsid w:val="00AE0A74"/>
    <w:rsid w:val="00AE11AA"/>
    <w:rsid w:val="00AE12CC"/>
    <w:rsid w:val="00AE23B0"/>
    <w:rsid w:val="00AE2498"/>
    <w:rsid w:val="00AE2771"/>
    <w:rsid w:val="00AE2F05"/>
    <w:rsid w:val="00AE30B1"/>
    <w:rsid w:val="00AE3266"/>
    <w:rsid w:val="00AE37DE"/>
    <w:rsid w:val="00AE3C22"/>
    <w:rsid w:val="00AE4038"/>
    <w:rsid w:val="00AE411B"/>
    <w:rsid w:val="00AE4775"/>
    <w:rsid w:val="00AE47DC"/>
    <w:rsid w:val="00AE4CFF"/>
    <w:rsid w:val="00AE4F41"/>
    <w:rsid w:val="00AE516A"/>
    <w:rsid w:val="00AE517E"/>
    <w:rsid w:val="00AE5E0C"/>
    <w:rsid w:val="00AE6172"/>
    <w:rsid w:val="00AE673E"/>
    <w:rsid w:val="00AE6F29"/>
    <w:rsid w:val="00AE7162"/>
    <w:rsid w:val="00AE75BA"/>
    <w:rsid w:val="00AE7832"/>
    <w:rsid w:val="00AF051E"/>
    <w:rsid w:val="00AF0C1A"/>
    <w:rsid w:val="00AF0DEA"/>
    <w:rsid w:val="00AF0EC3"/>
    <w:rsid w:val="00AF107E"/>
    <w:rsid w:val="00AF19F5"/>
    <w:rsid w:val="00AF1AB8"/>
    <w:rsid w:val="00AF1D7A"/>
    <w:rsid w:val="00AF1E95"/>
    <w:rsid w:val="00AF2125"/>
    <w:rsid w:val="00AF2888"/>
    <w:rsid w:val="00AF2A59"/>
    <w:rsid w:val="00AF2B6F"/>
    <w:rsid w:val="00AF325D"/>
    <w:rsid w:val="00AF34B9"/>
    <w:rsid w:val="00AF3BB2"/>
    <w:rsid w:val="00AF424F"/>
    <w:rsid w:val="00AF455B"/>
    <w:rsid w:val="00AF4DDE"/>
    <w:rsid w:val="00AF4F43"/>
    <w:rsid w:val="00AF4FA2"/>
    <w:rsid w:val="00AF5219"/>
    <w:rsid w:val="00AF5B1A"/>
    <w:rsid w:val="00AF60A4"/>
    <w:rsid w:val="00AF69FD"/>
    <w:rsid w:val="00AF6AE5"/>
    <w:rsid w:val="00AF6B73"/>
    <w:rsid w:val="00AF6BB0"/>
    <w:rsid w:val="00AF6CC0"/>
    <w:rsid w:val="00AF6F8D"/>
    <w:rsid w:val="00AF7835"/>
    <w:rsid w:val="00AF7897"/>
    <w:rsid w:val="00AF7DC9"/>
    <w:rsid w:val="00AF7F04"/>
    <w:rsid w:val="00B00AD3"/>
    <w:rsid w:val="00B00CC5"/>
    <w:rsid w:val="00B00DAA"/>
    <w:rsid w:val="00B011AF"/>
    <w:rsid w:val="00B0172A"/>
    <w:rsid w:val="00B01B18"/>
    <w:rsid w:val="00B01D72"/>
    <w:rsid w:val="00B02E51"/>
    <w:rsid w:val="00B03351"/>
    <w:rsid w:val="00B03352"/>
    <w:rsid w:val="00B035F2"/>
    <w:rsid w:val="00B03B83"/>
    <w:rsid w:val="00B04335"/>
    <w:rsid w:val="00B0447D"/>
    <w:rsid w:val="00B045AD"/>
    <w:rsid w:val="00B04869"/>
    <w:rsid w:val="00B05865"/>
    <w:rsid w:val="00B05A21"/>
    <w:rsid w:val="00B06550"/>
    <w:rsid w:val="00B066DD"/>
    <w:rsid w:val="00B0696A"/>
    <w:rsid w:val="00B070E7"/>
    <w:rsid w:val="00B0745A"/>
    <w:rsid w:val="00B0771C"/>
    <w:rsid w:val="00B101CE"/>
    <w:rsid w:val="00B1038E"/>
    <w:rsid w:val="00B10897"/>
    <w:rsid w:val="00B111EA"/>
    <w:rsid w:val="00B116F4"/>
    <w:rsid w:val="00B11CCC"/>
    <w:rsid w:val="00B128D0"/>
    <w:rsid w:val="00B12B8D"/>
    <w:rsid w:val="00B12E9A"/>
    <w:rsid w:val="00B13082"/>
    <w:rsid w:val="00B14042"/>
    <w:rsid w:val="00B1446E"/>
    <w:rsid w:val="00B14AA5"/>
    <w:rsid w:val="00B14C7E"/>
    <w:rsid w:val="00B15003"/>
    <w:rsid w:val="00B15511"/>
    <w:rsid w:val="00B15641"/>
    <w:rsid w:val="00B169BB"/>
    <w:rsid w:val="00B16C96"/>
    <w:rsid w:val="00B16E88"/>
    <w:rsid w:val="00B17383"/>
    <w:rsid w:val="00B17870"/>
    <w:rsid w:val="00B17B05"/>
    <w:rsid w:val="00B17C18"/>
    <w:rsid w:val="00B17CFA"/>
    <w:rsid w:val="00B202F0"/>
    <w:rsid w:val="00B20B18"/>
    <w:rsid w:val="00B20D7F"/>
    <w:rsid w:val="00B2164A"/>
    <w:rsid w:val="00B226BF"/>
    <w:rsid w:val="00B22906"/>
    <w:rsid w:val="00B23724"/>
    <w:rsid w:val="00B2374D"/>
    <w:rsid w:val="00B239ED"/>
    <w:rsid w:val="00B23B8B"/>
    <w:rsid w:val="00B2497F"/>
    <w:rsid w:val="00B249F2"/>
    <w:rsid w:val="00B24CB0"/>
    <w:rsid w:val="00B25047"/>
    <w:rsid w:val="00B25576"/>
    <w:rsid w:val="00B25B1B"/>
    <w:rsid w:val="00B25B45"/>
    <w:rsid w:val="00B25D9E"/>
    <w:rsid w:val="00B25FDC"/>
    <w:rsid w:val="00B26461"/>
    <w:rsid w:val="00B26581"/>
    <w:rsid w:val="00B265BF"/>
    <w:rsid w:val="00B26A18"/>
    <w:rsid w:val="00B26FE6"/>
    <w:rsid w:val="00B2703D"/>
    <w:rsid w:val="00B27BF5"/>
    <w:rsid w:val="00B300CD"/>
    <w:rsid w:val="00B30586"/>
    <w:rsid w:val="00B30752"/>
    <w:rsid w:val="00B30C65"/>
    <w:rsid w:val="00B30DF1"/>
    <w:rsid w:val="00B30F3F"/>
    <w:rsid w:val="00B3141E"/>
    <w:rsid w:val="00B3165B"/>
    <w:rsid w:val="00B31A51"/>
    <w:rsid w:val="00B3312E"/>
    <w:rsid w:val="00B33407"/>
    <w:rsid w:val="00B33AF7"/>
    <w:rsid w:val="00B33D7E"/>
    <w:rsid w:val="00B3415D"/>
    <w:rsid w:val="00B34397"/>
    <w:rsid w:val="00B34504"/>
    <w:rsid w:val="00B34692"/>
    <w:rsid w:val="00B347FC"/>
    <w:rsid w:val="00B347FE"/>
    <w:rsid w:val="00B349BD"/>
    <w:rsid w:val="00B34D1C"/>
    <w:rsid w:val="00B35A8A"/>
    <w:rsid w:val="00B36466"/>
    <w:rsid w:val="00B364A4"/>
    <w:rsid w:val="00B36DDD"/>
    <w:rsid w:val="00B370A0"/>
    <w:rsid w:val="00B4008A"/>
    <w:rsid w:val="00B409F4"/>
    <w:rsid w:val="00B40F97"/>
    <w:rsid w:val="00B41269"/>
    <w:rsid w:val="00B41DF4"/>
    <w:rsid w:val="00B41EFA"/>
    <w:rsid w:val="00B42262"/>
    <w:rsid w:val="00B422BE"/>
    <w:rsid w:val="00B42382"/>
    <w:rsid w:val="00B42D6F"/>
    <w:rsid w:val="00B42EC2"/>
    <w:rsid w:val="00B4377D"/>
    <w:rsid w:val="00B4438D"/>
    <w:rsid w:val="00B444A9"/>
    <w:rsid w:val="00B44A11"/>
    <w:rsid w:val="00B44C6E"/>
    <w:rsid w:val="00B45128"/>
    <w:rsid w:val="00B45577"/>
    <w:rsid w:val="00B45927"/>
    <w:rsid w:val="00B46644"/>
    <w:rsid w:val="00B4688B"/>
    <w:rsid w:val="00B47788"/>
    <w:rsid w:val="00B477F0"/>
    <w:rsid w:val="00B4788F"/>
    <w:rsid w:val="00B47D80"/>
    <w:rsid w:val="00B50026"/>
    <w:rsid w:val="00B50744"/>
    <w:rsid w:val="00B50E27"/>
    <w:rsid w:val="00B51111"/>
    <w:rsid w:val="00B511AD"/>
    <w:rsid w:val="00B51920"/>
    <w:rsid w:val="00B5195F"/>
    <w:rsid w:val="00B51A4D"/>
    <w:rsid w:val="00B51BF0"/>
    <w:rsid w:val="00B52C2D"/>
    <w:rsid w:val="00B537A0"/>
    <w:rsid w:val="00B53E61"/>
    <w:rsid w:val="00B55626"/>
    <w:rsid w:val="00B56279"/>
    <w:rsid w:val="00B563EB"/>
    <w:rsid w:val="00B5641B"/>
    <w:rsid w:val="00B5661F"/>
    <w:rsid w:val="00B567B7"/>
    <w:rsid w:val="00B57551"/>
    <w:rsid w:val="00B60942"/>
    <w:rsid w:val="00B6108A"/>
    <w:rsid w:val="00B61102"/>
    <w:rsid w:val="00B613FE"/>
    <w:rsid w:val="00B61455"/>
    <w:rsid w:val="00B614B2"/>
    <w:rsid w:val="00B61A7E"/>
    <w:rsid w:val="00B61E74"/>
    <w:rsid w:val="00B61E9E"/>
    <w:rsid w:val="00B61EE4"/>
    <w:rsid w:val="00B6228C"/>
    <w:rsid w:val="00B6329B"/>
    <w:rsid w:val="00B63CFE"/>
    <w:rsid w:val="00B64387"/>
    <w:rsid w:val="00B64EDD"/>
    <w:rsid w:val="00B6509E"/>
    <w:rsid w:val="00B65698"/>
    <w:rsid w:val="00B65ABC"/>
    <w:rsid w:val="00B65C0C"/>
    <w:rsid w:val="00B65C95"/>
    <w:rsid w:val="00B664CA"/>
    <w:rsid w:val="00B666FC"/>
    <w:rsid w:val="00B66831"/>
    <w:rsid w:val="00B66CA2"/>
    <w:rsid w:val="00B67394"/>
    <w:rsid w:val="00B67B70"/>
    <w:rsid w:val="00B67F15"/>
    <w:rsid w:val="00B702FA"/>
    <w:rsid w:val="00B7059F"/>
    <w:rsid w:val="00B705AA"/>
    <w:rsid w:val="00B70F35"/>
    <w:rsid w:val="00B71BF4"/>
    <w:rsid w:val="00B72121"/>
    <w:rsid w:val="00B73407"/>
    <w:rsid w:val="00B73BCE"/>
    <w:rsid w:val="00B73D00"/>
    <w:rsid w:val="00B73D1C"/>
    <w:rsid w:val="00B747D6"/>
    <w:rsid w:val="00B74DE2"/>
    <w:rsid w:val="00B7575D"/>
    <w:rsid w:val="00B75EA8"/>
    <w:rsid w:val="00B76885"/>
    <w:rsid w:val="00B76BB9"/>
    <w:rsid w:val="00B76FFA"/>
    <w:rsid w:val="00B774A4"/>
    <w:rsid w:val="00B77805"/>
    <w:rsid w:val="00B77E58"/>
    <w:rsid w:val="00B80332"/>
    <w:rsid w:val="00B8044F"/>
    <w:rsid w:val="00B807DE"/>
    <w:rsid w:val="00B8081B"/>
    <w:rsid w:val="00B80B4D"/>
    <w:rsid w:val="00B814F8"/>
    <w:rsid w:val="00B81611"/>
    <w:rsid w:val="00B816D5"/>
    <w:rsid w:val="00B81773"/>
    <w:rsid w:val="00B81BB9"/>
    <w:rsid w:val="00B82961"/>
    <w:rsid w:val="00B829B4"/>
    <w:rsid w:val="00B82BD4"/>
    <w:rsid w:val="00B82CA7"/>
    <w:rsid w:val="00B82D57"/>
    <w:rsid w:val="00B82E34"/>
    <w:rsid w:val="00B831AD"/>
    <w:rsid w:val="00B831C8"/>
    <w:rsid w:val="00B83B9F"/>
    <w:rsid w:val="00B840F5"/>
    <w:rsid w:val="00B84D68"/>
    <w:rsid w:val="00B84E6C"/>
    <w:rsid w:val="00B8599A"/>
    <w:rsid w:val="00B86E9F"/>
    <w:rsid w:val="00B87141"/>
    <w:rsid w:val="00B87382"/>
    <w:rsid w:val="00B90C4B"/>
    <w:rsid w:val="00B9104D"/>
    <w:rsid w:val="00B9141E"/>
    <w:rsid w:val="00B918F8"/>
    <w:rsid w:val="00B93B26"/>
    <w:rsid w:val="00B93C8C"/>
    <w:rsid w:val="00B9409A"/>
    <w:rsid w:val="00B957C2"/>
    <w:rsid w:val="00B9600F"/>
    <w:rsid w:val="00B96320"/>
    <w:rsid w:val="00B966BF"/>
    <w:rsid w:val="00B96CA9"/>
    <w:rsid w:val="00B970FF"/>
    <w:rsid w:val="00B9718A"/>
    <w:rsid w:val="00B9747D"/>
    <w:rsid w:val="00B975A2"/>
    <w:rsid w:val="00B97BA9"/>
    <w:rsid w:val="00B97FD6"/>
    <w:rsid w:val="00BA0591"/>
    <w:rsid w:val="00BA0F4C"/>
    <w:rsid w:val="00BA141F"/>
    <w:rsid w:val="00BA1627"/>
    <w:rsid w:val="00BA186E"/>
    <w:rsid w:val="00BA1F3E"/>
    <w:rsid w:val="00BA2E2B"/>
    <w:rsid w:val="00BA2E35"/>
    <w:rsid w:val="00BA3216"/>
    <w:rsid w:val="00BA3607"/>
    <w:rsid w:val="00BA422B"/>
    <w:rsid w:val="00BA4E2F"/>
    <w:rsid w:val="00BA579A"/>
    <w:rsid w:val="00BA5B28"/>
    <w:rsid w:val="00BA5C19"/>
    <w:rsid w:val="00BA616A"/>
    <w:rsid w:val="00BA6647"/>
    <w:rsid w:val="00BA6CFE"/>
    <w:rsid w:val="00BA6D3D"/>
    <w:rsid w:val="00BA6F36"/>
    <w:rsid w:val="00BA712F"/>
    <w:rsid w:val="00BA7480"/>
    <w:rsid w:val="00BA7621"/>
    <w:rsid w:val="00BB00AB"/>
    <w:rsid w:val="00BB03CE"/>
    <w:rsid w:val="00BB0AE4"/>
    <w:rsid w:val="00BB11B3"/>
    <w:rsid w:val="00BB15BA"/>
    <w:rsid w:val="00BB170C"/>
    <w:rsid w:val="00BB1B2F"/>
    <w:rsid w:val="00BB1C9A"/>
    <w:rsid w:val="00BB1E7D"/>
    <w:rsid w:val="00BB1FD9"/>
    <w:rsid w:val="00BB22D4"/>
    <w:rsid w:val="00BB2706"/>
    <w:rsid w:val="00BB2869"/>
    <w:rsid w:val="00BB2D13"/>
    <w:rsid w:val="00BB36F1"/>
    <w:rsid w:val="00BB3FD6"/>
    <w:rsid w:val="00BB4071"/>
    <w:rsid w:val="00BB439F"/>
    <w:rsid w:val="00BB4554"/>
    <w:rsid w:val="00BB470E"/>
    <w:rsid w:val="00BB5076"/>
    <w:rsid w:val="00BB50A7"/>
    <w:rsid w:val="00BB5750"/>
    <w:rsid w:val="00BB59BF"/>
    <w:rsid w:val="00BB615F"/>
    <w:rsid w:val="00BB6444"/>
    <w:rsid w:val="00BB693C"/>
    <w:rsid w:val="00BB714C"/>
    <w:rsid w:val="00BB71BF"/>
    <w:rsid w:val="00BB747C"/>
    <w:rsid w:val="00BB7499"/>
    <w:rsid w:val="00BC02A5"/>
    <w:rsid w:val="00BC0A2D"/>
    <w:rsid w:val="00BC0D68"/>
    <w:rsid w:val="00BC14C5"/>
    <w:rsid w:val="00BC1575"/>
    <w:rsid w:val="00BC1B3B"/>
    <w:rsid w:val="00BC20C4"/>
    <w:rsid w:val="00BC23EC"/>
    <w:rsid w:val="00BC23F6"/>
    <w:rsid w:val="00BC4108"/>
    <w:rsid w:val="00BC430B"/>
    <w:rsid w:val="00BC51B5"/>
    <w:rsid w:val="00BC5565"/>
    <w:rsid w:val="00BC5669"/>
    <w:rsid w:val="00BC58E9"/>
    <w:rsid w:val="00BC5CBB"/>
    <w:rsid w:val="00BC5EB9"/>
    <w:rsid w:val="00BC60D0"/>
    <w:rsid w:val="00BC6B82"/>
    <w:rsid w:val="00BC7579"/>
    <w:rsid w:val="00BC773F"/>
    <w:rsid w:val="00BC7AB3"/>
    <w:rsid w:val="00BC7B90"/>
    <w:rsid w:val="00BD07AC"/>
    <w:rsid w:val="00BD0A9A"/>
    <w:rsid w:val="00BD0BFC"/>
    <w:rsid w:val="00BD0C0C"/>
    <w:rsid w:val="00BD0C10"/>
    <w:rsid w:val="00BD125F"/>
    <w:rsid w:val="00BD134E"/>
    <w:rsid w:val="00BD13B9"/>
    <w:rsid w:val="00BD1518"/>
    <w:rsid w:val="00BD1D54"/>
    <w:rsid w:val="00BD2286"/>
    <w:rsid w:val="00BD24BC"/>
    <w:rsid w:val="00BD2537"/>
    <w:rsid w:val="00BD26FC"/>
    <w:rsid w:val="00BD347B"/>
    <w:rsid w:val="00BD3891"/>
    <w:rsid w:val="00BD3C0C"/>
    <w:rsid w:val="00BD3C78"/>
    <w:rsid w:val="00BD4078"/>
    <w:rsid w:val="00BD41CA"/>
    <w:rsid w:val="00BD467E"/>
    <w:rsid w:val="00BD4B1C"/>
    <w:rsid w:val="00BD5103"/>
    <w:rsid w:val="00BD529D"/>
    <w:rsid w:val="00BD53B9"/>
    <w:rsid w:val="00BD54D1"/>
    <w:rsid w:val="00BD5B87"/>
    <w:rsid w:val="00BD5FD3"/>
    <w:rsid w:val="00BD6387"/>
    <w:rsid w:val="00BD6C9B"/>
    <w:rsid w:val="00BD73CF"/>
    <w:rsid w:val="00BD785F"/>
    <w:rsid w:val="00BD78E4"/>
    <w:rsid w:val="00BD7A00"/>
    <w:rsid w:val="00BD7AD8"/>
    <w:rsid w:val="00BE0979"/>
    <w:rsid w:val="00BE0BF6"/>
    <w:rsid w:val="00BE130C"/>
    <w:rsid w:val="00BE1AA5"/>
    <w:rsid w:val="00BE1AE3"/>
    <w:rsid w:val="00BE232D"/>
    <w:rsid w:val="00BE24F5"/>
    <w:rsid w:val="00BE29F6"/>
    <w:rsid w:val="00BE3233"/>
    <w:rsid w:val="00BE36E9"/>
    <w:rsid w:val="00BE3FCC"/>
    <w:rsid w:val="00BE4551"/>
    <w:rsid w:val="00BE47BA"/>
    <w:rsid w:val="00BE4BC1"/>
    <w:rsid w:val="00BE5BD9"/>
    <w:rsid w:val="00BE5CF4"/>
    <w:rsid w:val="00BE5EBD"/>
    <w:rsid w:val="00BE650A"/>
    <w:rsid w:val="00BE6BD3"/>
    <w:rsid w:val="00BE6C54"/>
    <w:rsid w:val="00BE7024"/>
    <w:rsid w:val="00BE745F"/>
    <w:rsid w:val="00BF0130"/>
    <w:rsid w:val="00BF10B3"/>
    <w:rsid w:val="00BF1BD8"/>
    <w:rsid w:val="00BF20C8"/>
    <w:rsid w:val="00BF2354"/>
    <w:rsid w:val="00BF287A"/>
    <w:rsid w:val="00BF3102"/>
    <w:rsid w:val="00BF4BCA"/>
    <w:rsid w:val="00BF4D18"/>
    <w:rsid w:val="00BF4EB0"/>
    <w:rsid w:val="00BF50FE"/>
    <w:rsid w:val="00BF566E"/>
    <w:rsid w:val="00BF6780"/>
    <w:rsid w:val="00BF6FB5"/>
    <w:rsid w:val="00BF7F2E"/>
    <w:rsid w:val="00BF7F32"/>
    <w:rsid w:val="00C001B2"/>
    <w:rsid w:val="00C01A2D"/>
    <w:rsid w:val="00C01DE8"/>
    <w:rsid w:val="00C027AF"/>
    <w:rsid w:val="00C02B61"/>
    <w:rsid w:val="00C03252"/>
    <w:rsid w:val="00C03366"/>
    <w:rsid w:val="00C03439"/>
    <w:rsid w:val="00C03BA2"/>
    <w:rsid w:val="00C04292"/>
    <w:rsid w:val="00C04673"/>
    <w:rsid w:val="00C05A1A"/>
    <w:rsid w:val="00C0656F"/>
    <w:rsid w:val="00C065EA"/>
    <w:rsid w:val="00C0672D"/>
    <w:rsid w:val="00C0679C"/>
    <w:rsid w:val="00C06DAE"/>
    <w:rsid w:val="00C10534"/>
    <w:rsid w:val="00C10579"/>
    <w:rsid w:val="00C10E93"/>
    <w:rsid w:val="00C10FE4"/>
    <w:rsid w:val="00C110F5"/>
    <w:rsid w:val="00C114C3"/>
    <w:rsid w:val="00C11619"/>
    <w:rsid w:val="00C11D52"/>
    <w:rsid w:val="00C125D0"/>
    <w:rsid w:val="00C13608"/>
    <w:rsid w:val="00C13721"/>
    <w:rsid w:val="00C13BF8"/>
    <w:rsid w:val="00C14591"/>
    <w:rsid w:val="00C1489C"/>
    <w:rsid w:val="00C152A3"/>
    <w:rsid w:val="00C15D91"/>
    <w:rsid w:val="00C16580"/>
    <w:rsid w:val="00C17138"/>
    <w:rsid w:val="00C1718D"/>
    <w:rsid w:val="00C17FE4"/>
    <w:rsid w:val="00C201F0"/>
    <w:rsid w:val="00C2039C"/>
    <w:rsid w:val="00C20999"/>
    <w:rsid w:val="00C20BF1"/>
    <w:rsid w:val="00C20BFB"/>
    <w:rsid w:val="00C212A9"/>
    <w:rsid w:val="00C21466"/>
    <w:rsid w:val="00C218BD"/>
    <w:rsid w:val="00C226FB"/>
    <w:rsid w:val="00C2381B"/>
    <w:rsid w:val="00C241FB"/>
    <w:rsid w:val="00C2432E"/>
    <w:rsid w:val="00C24742"/>
    <w:rsid w:val="00C24BBE"/>
    <w:rsid w:val="00C25372"/>
    <w:rsid w:val="00C25E80"/>
    <w:rsid w:val="00C25EB2"/>
    <w:rsid w:val="00C2605B"/>
    <w:rsid w:val="00C2686B"/>
    <w:rsid w:val="00C26E2F"/>
    <w:rsid w:val="00C2709C"/>
    <w:rsid w:val="00C27569"/>
    <w:rsid w:val="00C27756"/>
    <w:rsid w:val="00C27F42"/>
    <w:rsid w:val="00C3064B"/>
    <w:rsid w:val="00C3089C"/>
    <w:rsid w:val="00C309BC"/>
    <w:rsid w:val="00C30F2C"/>
    <w:rsid w:val="00C30F8E"/>
    <w:rsid w:val="00C3136E"/>
    <w:rsid w:val="00C32000"/>
    <w:rsid w:val="00C32406"/>
    <w:rsid w:val="00C327DF"/>
    <w:rsid w:val="00C32D18"/>
    <w:rsid w:val="00C3341F"/>
    <w:rsid w:val="00C334AC"/>
    <w:rsid w:val="00C335A4"/>
    <w:rsid w:val="00C33AD6"/>
    <w:rsid w:val="00C34864"/>
    <w:rsid w:val="00C35564"/>
    <w:rsid w:val="00C355C1"/>
    <w:rsid w:val="00C3575A"/>
    <w:rsid w:val="00C35886"/>
    <w:rsid w:val="00C363FB"/>
    <w:rsid w:val="00C36ED9"/>
    <w:rsid w:val="00C372E8"/>
    <w:rsid w:val="00C375D2"/>
    <w:rsid w:val="00C40199"/>
    <w:rsid w:val="00C41513"/>
    <w:rsid w:val="00C4156E"/>
    <w:rsid w:val="00C417B1"/>
    <w:rsid w:val="00C42798"/>
    <w:rsid w:val="00C43E5C"/>
    <w:rsid w:val="00C44540"/>
    <w:rsid w:val="00C44555"/>
    <w:rsid w:val="00C446BE"/>
    <w:rsid w:val="00C44A53"/>
    <w:rsid w:val="00C45249"/>
    <w:rsid w:val="00C45F20"/>
    <w:rsid w:val="00C46233"/>
    <w:rsid w:val="00C46666"/>
    <w:rsid w:val="00C4668B"/>
    <w:rsid w:val="00C471D9"/>
    <w:rsid w:val="00C47BA3"/>
    <w:rsid w:val="00C47D4B"/>
    <w:rsid w:val="00C5039C"/>
    <w:rsid w:val="00C505AD"/>
    <w:rsid w:val="00C509EF"/>
    <w:rsid w:val="00C51155"/>
    <w:rsid w:val="00C51621"/>
    <w:rsid w:val="00C5297C"/>
    <w:rsid w:val="00C52B30"/>
    <w:rsid w:val="00C53114"/>
    <w:rsid w:val="00C54080"/>
    <w:rsid w:val="00C54118"/>
    <w:rsid w:val="00C54381"/>
    <w:rsid w:val="00C54796"/>
    <w:rsid w:val="00C5495E"/>
    <w:rsid w:val="00C54A82"/>
    <w:rsid w:val="00C54E24"/>
    <w:rsid w:val="00C54E3A"/>
    <w:rsid w:val="00C54E7B"/>
    <w:rsid w:val="00C55455"/>
    <w:rsid w:val="00C555B5"/>
    <w:rsid w:val="00C55816"/>
    <w:rsid w:val="00C55A1E"/>
    <w:rsid w:val="00C55B5C"/>
    <w:rsid w:val="00C55C2D"/>
    <w:rsid w:val="00C55E2D"/>
    <w:rsid w:val="00C562A0"/>
    <w:rsid w:val="00C569B7"/>
    <w:rsid w:val="00C56ACF"/>
    <w:rsid w:val="00C56C58"/>
    <w:rsid w:val="00C570C4"/>
    <w:rsid w:val="00C57465"/>
    <w:rsid w:val="00C604D5"/>
    <w:rsid w:val="00C60618"/>
    <w:rsid w:val="00C608D0"/>
    <w:rsid w:val="00C60B4D"/>
    <w:rsid w:val="00C60BD0"/>
    <w:rsid w:val="00C60C06"/>
    <w:rsid w:val="00C60C82"/>
    <w:rsid w:val="00C60DDA"/>
    <w:rsid w:val="00C60EAF"/>
    <w:rsid w:val="00C61266"/>
    <w:rsid w:val="00C6168C"/>
    <w:rsid w:val="00C62214"/>
    <w:rsid w:val="00C63007"/>
    <w:rsid w:val="00C6318B"/>
    <w:rsid w:val="00C6352F"/>
    <w:rsid w:val="00C64896"/>
    <w:rsid w:val="00C64A81"/>
    <w:rsid w:val="00C655AE"/>
    <w:rsid w:val="00C66744"/>
    <w:rsid w:val="00C66EEA"/>
    <w:rsid w:val="00C6733D"/>
    <w:rsid w:val="00C674BA"/>
    <w:rsid w:val="00C676DE"/>
    <w:rsid w:val="00C6797B"/>
    <w:rsid w:val="00C67993"/>
    <w:rsid w:val="00C67C50"/>
    <w:rsid w:val="00C7078A"/>
    <w:rsid w:val="00C70945"/>
    <w:rsid w:val="00C71107"/>
    <w:rsid w:val="00C7180E"/>
    <w:rsid w:val="00C71C57"/>
    <w:rsid w:val="00C71D91"/>
    <w:rsid w:val="00C723C3"/>
    <w:rsid w:val="00C72610"/>
    <w:rsid w:val="00C72BF5"/>
    <w:rsid w:val="00C72DCF"/>
    <w:rsid w:val="00C72DD6"/>
    <w:rsid w:val="00C72E84"/>
    <w:rsid w:val="00C73C4C"/>
    <w:rsid w:val="00C73F84"/>
    <w:rsid w:val="00C7477F"/>
    <w:rsid w:val="00C75069"/>
    <w:rsid w:val="00C75411"/>
    <w:rsid w:val="00C75CA4"/>
    <w:rsid w:val="00C75E0D"/>
    <w:rsid w:val="00C75F7C"/>
    <w:rsid w:val="00C75FE5"/>
    <w:rsid w:val="00C7613B"/>
    <w:rsid w:val="00C76A03"/>
    <w:rsid w:val="00C76E66"/>
    <w:rsid w:val="00C77521"/>
    <w:rsid w:val="00C7762E"/>
    <w:rsid w:val="00C77C5C"/>
    <w:rsid w:val="00C801B2"/>
    <w:rsid w:val="00C80930"/>
    <w:rsid w:val="00C815F1"/>
    <w:rsid w:val="00C8237E"/>
    <w:rsid w:val="00C8252A"/>
    <w:rsid w:val="00C8403F"/>
    <w:rsid w:val="00C84650"/>
    <w:rsid w:val="00C84A2A"/>
    <w:rsid w:val="00C85F20"/>
    <w:rsid w:val="00C8694C"/>
    <w:rsid w:val="00C8727F"/>
    <w:rsid w:val="00C87314"/>
    <w:rsid w:val="00C8760F"/>
    <w:rsid w:val="00C87776"/>
    <w:rsid w:val="00C904BA"/>
    <w:rsid w:val="00C90727"/>
    <w:rsid w:val="00C9086E"/>
    <w:rsid w:val="00C9096C"/>
    <w:rsid w:val="00C90A49"/>
    <w:rsid w:val="00C90ADA"/>
    <w:rsid w:val="00C90CAB"/>
    <w:rsid w:val="00C90DDE"/>
    <w:rsid w:val="00C91666"/>
    <w:rsid w:val="00C91708"/>
    <w:rsid w:val="00C91F3C"/>
    <w:rsid w:val="00C92A5E"/>
    <w:rsid w:val="00C93137"/>
    <w:rsid w:val="00C932DC"/>
    <w:rsid w:val="00C93600"/>
    <w:rsid w:val="00C939EE"/>
    <w:rsid w:val="00C93DE8"/>
    <w:rsid w:val="00C94A41"/>
    <w:rsid w:val="00C954B9"/>
    <w:rsid w:val="00C95E54"/>
    <w:rsid w:val="00C9680D"/>
    <w:rsid w:val="00C977D8"/>
    <w:rsid w:val="00C97A07"/>
    <w:rsid w:val="00CA08E4"/>
    <w:rsid w:val="00CA0998"/>
    <w:rsid w:val="00CA0FFF"/>
    <w:rsid w:val="00CA1516"/>
    <w:rsid w:val="00CA1726"/>
    <w:rsid w:val="00CA18A3"/>
    <w:rsid w:val="00CA1EFA"/>
    <w:rsid w:val="00CA2403"/>
    <w:rsid w:val="00CA2634"/>
    <w:rsid w:val="00CA2D5F"/>
    <w:rsid w:val="00CA2ECD"/>
    <w:rsid w:val="00CA3071"/>
    <w:rsid w:val="00CA39ED"/>
    <w:rsid w:val="00CA3BA3"/>
    <w:rsid w:val="00CA63A4"/>
    <w:rsid w:val="00CA6A3C"/>
    <w:rsid w:val="00CA6DDE"/>
    <w:rsid w:val="00CA7022"/>
    <w:rsid w:val="00CA72D5"/>
    <w:rsid w:val="00CA7A51"/>
    <w:rsid w:val="00CA7C4B"/>
    <w:rsid w:val="00CB09A8"/>
    <w:rsid w:val="00CB0E86"/>
    <w:rsid w:val="00CB102C"/>
    <w:rsid w:val="00CB17C2"/>
    <w:rsid w:val="00CB1B98"/>
    <w:rsid w:val="00CB25D8"/>
    <w:rsid w:val="00CB28F5"/>
    <w:rsid w:val="00CB408C"/>
    <w:rsid w:val="00CB42E5"/>
    <w:rsid w:val="00CB4842"/>
    <w:rsid w:val="00CB48A4"/>
    <w:rsid w:val="00CB4FA9"/>
    <w:rsid w:val="00CB4FE8"/>
    <w:rsid w:val="00CB503D"/>
    <w:rsid w:val="00CB55BD"/>
    <w:rsid w:val="00CB56BD"/>
    <w:rsid w:val="00CB5D2C"/>
    <w:rsid w:val="00CB5D6B"/>
    <w:rsid w:val="00CB6A63"/>
    <w:rsid w:val="00CB6C4F"/>
    <w:rsid w:val="00CB75A4"/>
    <w:rsid w:val="00CB79D6"/>
    <w:rsid w:val="00CC0197"/>
    <w:rsid w:val="00CC02F9"/>
    <w:rsid w:val="00CC093B"/>
    <w:rsid w:val="00CC0EF1"/>
    <w:rsid w:val="00CC1651"/>
    <w:rsid w:val="00CC224E"/>
    <w:rsid w:val="00CC2855"/>
    <w:rsid w:val="00CC3B59"/>
    <w:rsid w:val="00CC3CD2"/>
    <w:rsid w:val="00CC3F7A"/>
    <w:rsid w:val="00CC408B"/>
    <w:rsid w:val="00CC4230"/>
    <w:rsid w:val="00CC4957"/>
    <w:rsid w:val="00CC49CB"/>
    <w:rsid w:val="00CC4BB2"/>
    <w:rsid w:val="00CC4C9D"/>
    <w:rsid w:val="00CC5479"/>
    <w:rsid w:val="00CC547B"/>
    <w:rsid w:val="00CC55D3"/>
    <w:rsid w:val="00CC6E9A"/>
    <w:rsid w:val="00CC796B"/>
    <w:rsid w:val="00CC7AD5"/>
    <w:rsid w:val="00CD0210"/>
    <w:rsid w:val="00CD056F"/>
    <w:rsid w:val="00CD07B9"/>
    <w:rsid w:val="00CD1405"/>
    <w:rsid w:val="00CD19D2"/>
    <w:rsid w:val="00CD29B5"/>
    <w:rsid w:val="00CD3EA0"/>
    <w:rsid w:val="00CD4159"/>
    <w:rsid w:val="00CD58E6"/>
    <w:rsid w:val="00CD5EFD"/>
    <w:rsid w:val="00CD6082"/>
    <w:rsid w:val="00CD6425"/>
    <w:rsid w:val="00CD72B3"/>
    <w:rsid w:val="00CD73CC"/>
    <w:rsid w:val="00CD7427"/>
    <w:rsid w:val="00CD7473"/>
    <w:rsid w:val="00CD7A26"/>
    <w:rsid w:val="00CD7AB9"/>
    <w:rsid w:val="00CD7C2C"/>
    <w:rsid w:val="00CD7EAE"/>
    <w:rsid w:val="00CE033A"/>
    <w:rsid w:val="00CE0EAA"/>
    <w:rsid w:val="00CE15CF"/>
    <w:rsid w:val="00CE1FA0"/>
    <w:rsid w:val="00CE2650"/>
    <w:rsid w:val="00CE28DF"/>
    <w:rsid w:val="00CE3E3C"/>
    <w:rsid w:val="00CE40C3"/>
    <w:rsid w:val="00CE40CA"/>
    <w:rsid w:val="00CE4D69"/>
    <w:rsid w:val="00CE4DAA"/>
    <w:rsid w:val="00CE52ED"/>
    <w:rsid w:val="00CE559E"/>
    <w:rsid w:val="00CE5E28"/>
    <w:rsid w:val="00CE6127"/>
    <w:rsid w:val="00CE61A3"/>
    <w:rsid w:val="00CE6602"/>
    <w:rsid w:val="00CF0E70"/>
    <w:rsid w:val="00CF1D26"/>
    <w:rsid w:val="00CF3034"/>
    <w:rsid w:val="00CF3448"/>
    <w:rsid w:val="00CF447A"/>
    <w:rsid w:val="00CF4FCB"/>
    <w:rsid w:val="00CF536E"/>
    <w:rsid w:val="00CF54AE"/>
    <w:rsid w:val="00CF54B9"/>
    <w:rsid w:val="00CF56E8"/>
    <w:rsid w:val="00CF5BC2"/>
    <w:rsid w:val="00CF6251"/>
    <w:rsid w:val="00CF62BF"/>
    <w:rsid w:val="00CF65E7"/>
    <w:rsid w:val="00CF6A6D"/>
    <w:rsid w:val="00CF6AEA"/>
    <w:rsid w:val="00CF71DB"/>
    <w:rsid w:val="00CF75E2"/>
    <w:rsid w:val="00CF7CE3"/>
    <w:rsid w:val="00D002BB"/>
    <w:rsid w:val="00D00420"/>
    <w:rsid w:val="00D00819"/>
    <w:rsid w:val="00D00D14"/>
    <w:rsid w:val="00D0104D"/>
    <w:rsid w:val="00D0157B"/>
    <w:rsid w:val="00D0254A"/>
    <w:rsid w:val="00D0263D"/>
    <w:rsid w:val="00D029B0"/>
    <w:rsid w:val="00D02B3F"/>
    <w:rsid w:val="00D02C81"/>
    <w:rsid w:val="00D031D7"/>
    <w:rsid w:val="00D03F2D"/>
    <w:rsid w:val="00D040A1"/>
    <w:rsid w:val="00D04307"/>
    <w:rsid w:val="00D04796"/>
    <w:rsid w:val="00D05B97"/>
    <w:rsid w:val="00D05CAF"/>
    <w:rsid w:val="00D067CD"/>
    <w:rsid w:val="00D0707A"/>
    <w:rsid w:val="00D072D0"/>
    <w:rsid w:val="00D0756A"/>
    <w:rsid w:val="00D0790E"/>
    <w:rsid w:val="00D07A89"/>
    <w:rsid w:val="00D07B29"/>
    <w:rsid w:val="00D07BC7"/>
    <w:rsid w:val="00D07FE7"/>
    <w:rsid w:val="00D110CD"/>
    <w:rsid w:val="00D1114D"/>
    <w:rsid w:val="00D11410"/>
    <w:rsid w:val="00D1187C"/>
    <w:rsid w:val="00D11AEA"/>
    <w:rsid w:val="00D12037"/>
    <w:rsid w:val="00D12AB4"/>
    <w:rsid w:val="00D12FFF"/>
    <w:rsid w:val="00D13E3D"/>
    <w:rsid w:val="00D14971"/>
    <w:rsid w:val="00D14B7E"/>
    <w:rsid w:val="00D150FD"/>
    <w:rsid w:val="00D15ABB"/>
    <w:rsid w:val="00D1622C"/>
    <w:rsid w:val="00D17502"/>
    <w:rsid w:val="00D175F2"/>
    <w:rsid w:val="00D179EC"/>
    <w:rsid w:val="00D17D9B"/>
    <w:rsid w:val="00D201C3"/>
    <w:rsid w:val="00D20562"/>
    <w:rsid w:val="00D20770"/>
    <w:rsid w:val="00D207E8"/>
    <w:rsid w:val="00D21293"/>
    <w:rsid w:val="00D21606"/>
    <w:rsid w:val="00D21748"/>
    <w:rsid w:val="00D219F4"/>
    <w:rsid w:val="00D2222E"/>
    <w:rsid w:val="00D22417"/>
    <w:rsid w:val="00D22F05"/>
    <w:rsid w:val="00D2362D"/>
    <w:rsid w:val="00D2406B"/>
    <w:rsid w:val="00D24524"/>
    <w:rsid w:val="00D24649"/>
    <w:rsid w:val="00D24675"/>
    <w:rsid w:val="00D254D0"/>
    <w:rsid w:val="00D260A9"/>
    <w:rsid w:val="00D27B06"/>
    <w:rsid w:val="00D27E9C"/>
    <w:rsid w:val="00D30196"/>
    <w:rsid w:val="00D30CA8"/>
    <w:rsid w:val="00D30FE7"/>
    <w:rsid w:val="00D31944"/>
    <w:rsid w:val="00D31EBA"/>
    <w:rsid w:val="00D31FA1"/>
    <w:rsid w:val="00D320A2"/>
    <w:rsid w:val="00D320C6"/>
    <w:rsid w:val="00D322D4"/>
    <w:rsid w:val="00D333B9"/>
    <w:rsid w:val="00D33423"/>
    <w:rsid w:val="00D33D60"/>
    <w:rsid w:val="00D33F3D"/>
    <w:rsid w:val="00D3408E"/>
    <w:rsid w:val="00D3435D"/>
    <w:rsid w:val="00D344CD"/>
    <w:rsid w:val="00D34971"/>
    <w:rsid w:val="00D34DC2"/>
    <w:rsid w:val="00D35CF3"/>
    <w:rsid w:val="00D3623D"/>
    <w:rsid w:val="00D36882"/>
    <w:rsid w:val="00D36974"/>
    <w:rsid w:val="00D36B21"/>
    <w:rsid w:val="00D36C9C"/>
    <w:rsid w:val="00D36D84"/>
    <w:rsid w:val="00D36E55"/>
    <w:rsid w:val="00D37372"/>
    <w:rsid w:val="00D37564"/>
    <w:rsid w:val="00D40160"/>
    <w:rsid w:val="00D40311"/>
    <w:rsid w:val="00D40AA2"/>
    <w:rsid w:val="00D412C3"/>
    <w:rsid w:val="00D415CC"/>
    <w:rsid w:val="00D4206A"/>
    <w:rsid w:val="00D42361"/>
    <w:rsid w:val="00D423FC"/>
    <w:rsid w:val="00D4248F"/>
    <w:rsid w:val="00D42B12"/>
    <w:rsid w:val="00D43304"/>
    <w:rsid w:val="00D43540"/>
    <w:rsid w:val="00D43C10"/>
    <w:rsid w:val="00D43FD9"/>
    <w:rsid w:val="00D44110"/>
    <w:rsid w:val="00D443CB"/>
    <w:rsid w:val="00D445E6"/>
    <w:rsid w:val="00D44772"/>
    <w:rsid w:val="00D44F03"/>
    <w:rsid w:val="00D4500D"/>
    <w:rsid w:val="00D45263"/>
    <w:rsid w:val="00D452F7"/>
    <w:rsid w:val="00D4530C"/>
    <w:rsid w:val="00D45B04"/>
    <w:rsid w:val="00D4612D"/>
    <w:rsid w:val="00D462C4"/>
    <w:rsid w:val="00D46407"/>
    <w:rsid w:val="00D46451"/>
    <w:rsid w:val="00D46892"/>
    <w:rsid w:val="00D46C82"/>
    <w:rsid w:val="00D46F52"/>
    <w:rsid w:val="00D478B9"/>
    <w:rsid w:val="00D47E8A"/>
    <w:rsid w:val="00D5028A"/>
    <w:rsid w:val="00D502E0"/>
    <w:rsid w:val="00D50F91"/>
    <w:rsid w:val="00D5107C"/>
    <w:rsid w:val="00D513E2"/>
    <w:rsid w:val="00D52506"/>
    <w:rsid w:val="00D5289C"/>
    <w:rsid w:val="00D529CA"/>
    <w:rsid w:val="00D52E47"/>
    <w:rsid w:val="00D53C37"/>
    <w:rsid w:val="00D53F02"/>
    <w:rsid w:val="00D54CA2"/>
    <w:rsid w:val="00D559FD"/>
    <w:rsid w:val="00D56174"/>
    <w:rsid w:val="00D56646"/>
    <w:rsid w:val="00D56814"/>
    <w:rsid w:val="00D570A1"/>
    <w:rsid w:val="00D571CB"/>
    <w:rsid w:val="00D57B0C"/>
    <w:rsid w:val="00D57BA7"/>
    <w:rsid w:val="00D57C05"/>
    <w:rsid w:val="00D60AB0"/>
    <w:rsid w:val="00D60E86"/>
    <w:rsid w:val="00D61425"/>
    <w:rsid w:val="00D61B17"/>
    <w:rsid w:val="00D61C1D"/>
    <w:rsid w:val="00D61C47"/>
    <w:rsid w:val="00D61C7C"/>
    <w:rsid w:val="00D61DEE"/>
    <w:rsid w:val="00D61ECF"/>
    <w:rsid w:val="00D62707"/>
    <w:rsid w:val="00D62DFC"/>
    <w:rsid w:val="00D62F26"/>
    <w:rsid w:val="00D630B7"/>
    <w:rsid w:val="00D632F4"/>
    <w:rsid w:val="00D6386E"/>
    <w:rsid w:val="00D63979"/>
    <w:rsid w:val="00D63989"/>
    <w:rsid w:val="00D63D72"/>
    <w:rsid w:val="00D63FF8"/>
    <w:rsid w:val="00D645AF"/>
    <w:rsid w:val="00D6485A"/>
    <w:rsid w:val="00D6486F"/>
    <w:rsid w:val="00D64F1F"/>
    <w:rsid w:val="00D64F2D"/>
    <w:rsid w:val="00D653F4"/>
    <w:rsid w:val="00D657F3"/>
    <w:rsid w:val="00D65891"/>
    <w:rsid w:val="00D65D79"/>
    <w:rsid w:val="00D66034"/>
    <w:rsid w:val="00D6609E"/>
    <w:rsid w:val="00D66970"/>
    <w:rsid w:val="00D67B94"/>
    <w:rsid w:val="00D70BA7"/>
    <w:rsid w:val="00D71576"/>
    <w:rsid w:val="00D71A54"/>
    <w:rsid w:val="00D720CE"/>
    <w:rsid w:val="00D72825"/>
    <w:rsid w:val="00D72C0F"/>
    <w:rsid w:val="00D732D6"/>
    <w:rsid w:val="00D73305"/>
    <w:rsid w:val="00D74109"/>
    <w:rsid w:val="00D74123"/>
    <w:rsid w:val="00D74D84"/>
    <w:rsid w:val="00D74EA1"/>
    <w:rsid w:val="00D76BE1"/>
    <w:rsid w:val="00D77256"/>
    <w:rsid w:val="00D803DC"/>
    <w:rsid w:val="00D80E78"/>
    <w:rsid w:val="00D817B1"/>
    <w:rsid w:val="00D81EA3"/>
    <w:rsid w:val="00D820D5"/>
    <w:rsid w:val="00D82635"/>
    <w:rsid w:val="00D82986"/>
    <w:rsid w:val="00D83140"/>
    <w:rsid w:val="00D83819"/>
    <w:rsid w:val="00D83F74"/>
    <w:rsid w:val="00D843DC"/>
    <w:rsid w:val="00D84580"/>
    <w:rsid w:val="00D8477D"/>
    <w:rsid w:val="00D8489C"/>
    <w:rsid w:val="00D84B34"/>
    <w:rsid w:val="00D84C42"/>
    <w:rsid w:val="00D84D75"/>
    <w:rsid w:val="00D85DFE"/>
    <w:rsid w:val="00D862B9"/>
    <w:rsid w:val="00D863C0"/>
    <w:rsid w:val="00D878FF"/>
    <w:rsid w:val="00D9022C"/>
    <w:rsid w:val="00D909CE"/>
    <w:rsid w:val="00D9143D"/>
    <w:rsid w:val="00D916E9"/>
    <w:rsid w:val="00D91834"/>
    <w:rsid w:val="00D92094"/>
    <w:rsid w:val="00D92C69"/>
    <w:rsid w:val="00D92E7F"/>
    <w:rsid w:val="00D930D4"/>
    <w:rsid w:val="00D93119"/>
    <w:rsid w:val="00D9338D"/>
    <w:rsid w:val="00D93440"/>
    <w:rsid w:val="00D93BB6"/>
    <w:rsid w:val="00D9410A"/>
    <w:rsid w:val="00D94397"/>
    <w:rsid w:val="00D94F2D"/>
    <w:rsid w:val="00D95DC6"/>
    <w:rsid w:val="00D96BD3"/>
    <w:rsid w:val="00D973DB"/>
    <w:rsid w:val="00D97539"/>
    <w:rsid w:val="00D97EEE"/>
    <w:rsid w:val="00DA00C7"/>
    <w:rsid w:val="00DA0615"/>
    <w:rsid w:val="00DA11A6"/>
    <w:rsid w:val="00DA1C97"/>
    <w:rsid w:val="00DA1D09"/>
    <w:rsid w:val="00DA20CE"/>
    <w:rsid w:val="00DA23DF"/>
    <w:rsid w:val="00DA2A08"/>
    <w:rsid w:val="00DA2D5A"/>
    <w:rsid w:val="00DA38E1"/>
    <w:rsid w:val="00DA39E8"/>
    <w:rsid w:val="00DA3AFF"/>
    <w:rsid w:val="00DA3B9D"/>
    <w:rsid w:val="00DA41DE"/>
    <w:rsid w:val="00DA437C"/>
    <w:rsid w:val="00DA442E"/>
    <w:rsid w:val="00DA4849"/>
    <w:rsid w:val="00DA4C1F"/>
    <w:rsid w:val="00DA54AB"/>
    <w:rsid w:val="00DA57B4"/>
    <w:rsid w:val="00DA71FA"/>
    <w:rsid w:val="00DA77A7"/>
    <w:rsid w:val="00DA7DA7"/>
    <w:rsid w:val="00DB041E"/>
    <w:rsid w:val="00DB04F6"/>
    <w:rsid w:val="00DB0595"/>
    <w:rsid w:val="00DB13CC"/>
    <w:rsid w:val="00DB1B56"/>
    <w:rsid w:val="00DB1E55"/>
    <w:rsid w:val="00DB237B"/>
    <w:rsid w:val="00DB2665"/>
    <w:rsid w:val="00DB287E"/>
    <w:rsid w:val="00DB2CCD"/>
    <w:rsid w:val="00DB408D"/>
    <w:rsid w:val="00DB4119"/>
    <w:rsid w:val="00DB41A3"/>
    <w:rsid w:val="00DB43BD"/>
    <w:rsid w:val="00DB43BF"/>
    <w:rsid w:val="00DB46FE"/>
    <w:rsid w:val="00DB5200"/>
    <w:rsid w:val="00DB5512"/>
    <w:rsid w:val="00DB55AE"/>
    <w:rsid w:val="00DB562F"/>
    <w:rsid w:val="00DB5688"/>
    <w:rsid w:val="00DB597E"/>
    <w:rsid w:val="00DB5FEB"/>
    <w:rsid w:val="00DB6D98"/>
    <w:rsid w:val="00DB7393"/>
    <w:rsid w:val="00DB74AA"/>
    <w:rsid w:val="00DB74E3"/>
    <w:rsid w:val="00DB7902"/>
    <w:rsid w:val="00DC064A"/>
    <w:rsid w:val="00DC0718"/>
    <w:rsid w:val="00DC091D"/>
    <w:rsid w:val="00DC1395"/>
    <w:rsid w:val="00DC1594"/>
    <w:rsid w:val="00DC182B"/>
    <w:rsid w:val="00DC19BB"/>
    <w:rsid w:val="00DC1D68"/>
    <w:rsid w:val="00DC222A"/>
    <w:rsid w:val="00DC2463"/>
    <w:rsid w:val="00DC2ACB"/>
    <w:rsid w:val="00DC3813"/>
    <w:rsid w:val="00DC391F"/>
    <w:rsid w:val="00DC3ECB"/>
    <w:rsid w:val="00DC4C6C"/>
    <w:rsid w:val="00DC5162"/>
    <w:rsid w:val="00DC5A83"/>
    <w:rsid w:val="00DC5D2F"/>
    <w:rsid w:val="00DC6500"/>
    <w:rsid w:val="00DC74FB"/>
    <w:rsid w:val="00DC76B6"/>
    <w:rsid w:val="00DC798D"/>
    <w:rsid w:val="00DC7E07"/>
    <w:rsid w:val="00DD0108"/>
    <w:rsid w:val="00DD0497"/>
    <w:rsid w:val="00DD09AE"/>
    <w:rsid w:val="00DD0C76"/>
    <w:rsid w:val="00DD1378"/>
    <w:rsid w:val="00DD1A1F"/>
    <w:rsid w:val="00DD1C9E"/>
    <w:rsid w:val="00DD29DE"/>
    <w:rsid w:val="00DD3335"/>
    <w:rsid w:val="00DD3548"/>
    <w:rsid w:val="00DD3959"/>
    <w:rsid w:val="00DD3E87"/>
    <w:rsid w:val="00DD4086"/>
    <w:rsid w:val="00DD4700"/>
    <w:rsid w:val="00DD4999"/>
    <w:rsid w:val="00DD4D6D"/>
    <w:rsid w:val="00DD4DBA"/>
    <w:rsid w:val="00DD4F81"/>
    <w:rsid w:val="00DD4FC9"/>
    <w:rsid w:val="00DD5BFE"/>
    <w:rsid w:val="00DD61B4"/>
    <w:rsid w:val="00DD696D"/>
    <w:rsid w:val="00DD69B1"/>
    <w:rsid w:val="00DD6C5D"/>
    <w:rsid w:val="00DD6FC3"/>
    <w:rsid w:val="00DD7CE6"/>
    <w:rsid w:val="00DE003A"/>
    <w:rsid w:val="00DE024B"/>
    <w:rsid w:val="00DE0FD9"/>
    <w:rsid w:val="00DE10D5"/>
    <w:rsid w:val="00DE13B4"/>
    <w:rsid w:val="00DE1EA6"/>
    <w:rsid w:val="00DE1FCD"/>
    <w:rsid w:val="00DE259D"/>
    <w:rsid w:val="00DE2B3D"/>
    <w:rsid w:val="00DE2B89"/>
    <w:rsid w:val="00DE2C9A"/>
    <w:rsid w:val="00DE31D8"/>
    <w:rsid w:val="00DE323E"/>
    <w:rsid w:val="00DE33C8"/>
    <w:rsid w:val="00DE3CA5"/>
    <w:rsid w:val="00DE3D20"/>
    <w:rsid w:val="00DE42D5"/>
    <w:rsid w:val="00DE43CD"/>
    <w:rsid w:val="00DE441C"/>
    <w:rsid w:val="00DE5172"/>
    <w:rsid w:val="00DE625C"/>
    <w:rsid w:val="00DE672C"/>
    <w:rsid w:val="00DE6D75"/>
    <w:rsid w:val="00DE7050"/>
    <w:rsid w:val="00DE7C35"/>
    <w:rsid w:val="00DF00C9"/>
    <w:rsid w:val="00DF02EF"/>
    <w:rsid w:val="00DF0448"/>
    <w:rsid w:val="00DF0CFC"/>
    <w:rsid w:val="00DF1806"/>
    <w:rsid w:val="00DF1B36"/>
    <w:rsid w:val="00DF20CA"/>
    <w:rsid w:val="00DF2119"/>
    <w:rsid w:val="00DF2AD0"/>
    <w:rsid w:val="00DF2F3F"/>
    <w:rsid w:val="00DF3543"/>
    <w:rsid w:val="00DF37A0"/>
    <w:rsid w:val="00DF4E9C"/>
    <w:rsid w:val="00DF5CFB"/>
    <w:rsid w:val="00DF5F0E"/>
    <w:rsid w:val="00DF5F8A"/>
    <w:rsid w:val="00DF5FF2"/>
    <w:rsid w:val="00DF7FB6"/>
    <w:rsid w:val="00E000E7"/>
    <w:rsid w:val="00E00167"/>
    <w:rsid w:val="00E0019C"/>
    <w:rsid w:val="00E00758"/>
    <w:rsid w:val="00E00BDC"/>
    <w:rsid w:val="00E01757"/>
    <w:rsid w:val="00E01A3B"/>
    <w:rsid w:val="00E020DC"/>
    <w:rsid w:val="00E02668"/>
    <w:rsid w:val="00E03553"/>
    <w:rsid w:val="00E03A0D"/>
    <w:rsid w:val="00E03BFA"/>
    <w:rsid w:val="00E05204"/>
    <w:rsid w:val="00E0592D"/>
    <w:rsid w:val="00E05C2D"/>
    <w:rsid w:val="00E0647B"/>
    <w:rsid w:val="00E0656F"/>
    <w:rsid w:val="00E068D3"/>
    <w:rsid w:val="00E06CE2"/>
    <w:rsid w:val="00E06F9A"/>
    <w:rsid w:val="00E07BE2"/>
    <w:rsid w:val="00E10D96"/>
    <w:rsid w:val="00E112E3"/>
    <w:rsid w:val="00E118F9"/>
    <w:rsid w:val="00E11DED"/>
    <w:rsid w:val="00E121AC"/>
    <w:rsid w:val="00E12C33"/>
    <w:rsid w:val="00E1356A"/>
    <w:rsid w:val="00E137A6"/>
    <w:rsid w:val="00E137D8"/>
    <w:rsid w:val="00E13BC3"/>
    <w:rsid w:val="00E13C0E"/>
    <w:rsid w:val="00E13D45"/>
    <w:rsid w:val="00E14053"/>
    <w:rsid w:val="00E14059"/>
    <w:rsid w:val="00E14705"/>
    <w:rsid w:val="00E1478D"/>
    <w:rsid w:val="00E14AA1"/>
    <w:rsid w:val="00E14F99"/>
    <w:rsid w:val="00E1547E"/>
    <w:rsid w:val="00E15974"/>
    <w:rsid w:val="00E16405"/>
    <w:rsid w:val="00E1651D"/>
    <w:rsid w:val="00E169CC"/>
    <w:rsid w:val="00E178D5"/>
    <w:rsid w:val="00E17BA1"/>
    <w:rsid w:val="00E17C71"/>
    <w:rsid w:val="00E17D71"/>
    <w:rsid w:val="00E20725"/>
    <w:rsid w:val="00E21108"/>
    <w:rsid w:val="00E214B0"/>
    <w:rsid w:val="00E21A33"/>
    <w:rsid w:val="00E21CF9"/>
    <w:rsid w:val="00E21EE4"/>
    <w:rsid w:val="00E22391"/>
    <w:rsid w:val="00E22586"/>
    <w:rsid w:val="00E22ADD"/>
    <w:rsid w:val="00E22AE4"/>
    <w:rsid w:val="00E22D24"/>
    <w:rsid w:val="00E23A38"/>
    <w:rsid w:val="00E23CB4"/>
    <w:rsid w:val="00E23E56"/>
    <w:rsid w:val="00E24959"/>
    <w:rsid w:val="00E24DE1"/>
    <w:rsid w:val="00E2587E"/>
    <w:rsid w:val="00E25FD8"/>
    <w:rsid w:val="00E2636C"/>
    <w:rsid w:val="00E26C2A"/>
    <w:rsid w:val="00E270F1"/>
    <w:rsid w:val="00E27259"/>
    <w:rsid w:val="00E275F1"/>
    <w:rsid w:val="00E27775"/>
    <w:rsid w:val="00E27AA4"/>
    <w:rsid w:val="00E27E3E"/>
    <w:rsid w:val="00E27E63"/>
    <w:rsid w:val="00E3009F"/>
    <w:rsid w:val="00E30987"/>
    <w:rsid w:val="00E319BD"/>
    <w:rsid w:val="00E31C55"/>
    <w:rsid w:val="00E3262E"/>
    <w:rsid w:val="00E32BE4"/>
    <w:rsid w:val="00E32F8B"/>
    <w:rsid w:val="00E334A9"/>
    <w:rsid w:val="00E337ED"/>
    <w:rsid w:val="00E3397D"/>
    <w:rsid w:val="00E33D0D"/>
    <w:rsid w:val="00E346D5"/>
    <w:rsid w:val="00E349C3"/>
    <w:rsid w:val="00E34A13"/>
    <w:rsid w:val="00E34C8D"/>
    <w:rsid w:val="00E351B4"/>
    <w:rsid w:val="00E354DF"/>
    <w:rsid w:val="00E35D58"/>
    <w:rsid w:val="00E371D9"/>
    <w:rsid w:val="00E37E02"/>
    <w:rsid w:val="00E37EC2"/>
    <w:rsid w:val="00E40643"/>
    <w:rsid w:val="00E409AE"/>
    <w:rsid w:val="00E413C1"/>
    <w:rsid w:val="00E417EB"/>
    <w:rsid w:val="00E42611"/>
    <w:rsid w:val="00E43789"/>
    <w:rsid w:val="00E437B5"/>
    <w:rsid w:val="00E441ED"/>
    <w:rsid w:val="00E44FB0"/>
    <w:rsid w:val="00E459D2"/>
    <w:rsid w:val="00E45A0A"/>
    <w:rsid w:val="00E45DA8"/>
    <w:rsid w:val="00E46826"/>
    <w:rsid w:val="00E47008"/>
    <w:rsid w:val="00E47C90"/>
    <w:rsid w:val="00E501A1"/>
    <w:rsid w:val="00E50A2E"/>
    <w:rsid w:val="00E50F7E"/>
    <w:rsid w:val="00E51B57"/>
    <w:rsid w:val="00E51DEC"/>
    <w:rsid w:val="00E52141"/>
    <w:rsid w:val="00E52797"/>
    <w:rsid w:val="00E527AB"/>
    <w:rsid w:val="00E52850"/>
    <w:rsid w:val="00E52855"/>
    <w:rsid w:val="00E536C4"/>
    <w:rsid w:val="00E537CA"/>
    <w:rsid w:val="00E53D75"/>
    <w:rsid w:val="00E54BF4"/>
    <w:rsid w:val="00E54C63"/>
    <w:rsid w:val="00E54DBE"/>
    <w:rsid w:val="00E55212"/>
    <w:rsid w:val="00E55C6E"/>
    <w:rsid w:val="00E55F57"/>
    <w:rsid w:val="00E564BC"/>
    <w:rsid w:val="00E577E4"/>
    <w:rsid w:val="00E57FDF"/>
    <w:rsid w:val="00E60188"/>
    <w:rsid w:val="00E604D8"/>
    <w:rsid w:val="00E6063B"/>
    <w:rsid w:val="00E607E2"/>
    <w:rsid w:val="00E60B63"/>
    <w:rsid w:val="00E60BC2"/>
    <w:rsid w:val="00E60D1F"/>
    <w:rsid w:val="00E60D74"/>
    <w:rsid w:val="00E61025"/>
    <w:rsid w:val="00E61396"/>
    <w:rsid w:val="00E613E7"/>
    <w:rsid w:val="00E62306"/>
    <w:rsid w:val="00E62683"/>
    <w:rsid w:val="00E627DB"/>
    <w:rsid w:val="00E63615"/>
    <w:rsid w:val="00E639A2"/>
    <w:rsid w:val="00E63A66"/>
    <w:rsid w:val="00E63CAC"/>
    <w:rsid w:val="00E64020"/>
    <w:rsid w:val="00E64887"/>
    <w:rsid w:val="00E6492E"/>
    <w:rsid w:val="00E64AA7"/>
    <w:rsid w:val="00E64D06"/>
    <w:rsid w:val="00E64DBE"/>
    <w:rsid w:val="00E65050"/>
    <w:rsid w:val="00E65121"/>
    <w:rsid w:val="00E65788"/>
    <w:rsid w:val="00E66490"/>
    <w:rsid w:val="00E6686D"/>
    <w:rsid w:val="00E66B28"/>
    <w:rsid w:val="00E676E5"/>
    <w:rsid w:val="00E678D3"/>
    <w:rsid w:val="00E678E9"/>
    <w:rsid w:val="00E67A09"/>
    <w:rsid w:val="00E67DB5"/>
    <w:rsid w:val="00E70662"/>
    <w:rsid w:val="00E71342"/>
    <w:rsid w:val="00E7145C"/>
    <w:rsid w:val="00E714FF"/>
    <w:rsid w:val="00E716EF"/>
    <w:rsid w:val="00E71C97"/>
    <w:rsid w:val="00E71EDE"/>
    <w:rsid w:val="00E7272A"/>
    <w:rsid w:val="00E727B0"/>
    <w:rsid w:val="00E737D6"/>
    <w:rsid w:val="00E73818"/>
    <w:rsid w:val="00E73827"/>
    <w:rsid w:val="00E73B3D"/>
    <w:rsid w:val="00E73EA2"/>
    <w:rsid w:val="00E73EFC"/>
    <w:rsid w:val="00E74040"/>
    <w:rsid w:val="00E745C0"/>
    <w:rsid w:val="00E7479B"/>
    <w:rsid w:val="00E7549A"/>
    <w:rsid w:val="00E75A2A"/>
    <w:rsid w:val="00E75ACF"/>
    <w:rsid w:val="00E75DF7"/>
    <w:rsid w:val="00E764F8"/>
    <w:rsid w:val="00E769A3"/>
    <w:rsid w:val="00E76C68"/>
    <w:rsid w:val="00E76DAD"/>
    <w:rsid w:val="00E77835"/>
    <w:rsid w:val="00E77D4A"/>
    <w:rsid w:val="00E80071"/>
    <w:rsid w:val="00E8015E"/>
    <w:rsid w:val="00E803C7"/>
    <w:rsid w:val="00E80783"/>
    <w:rsid w:val="00E81419"/>
    <w:rsid w:val="00E81BA3"/>
    <w:rsid w:val="00E831A5"/>
    <w:rsid w:val="00E83544"/>
    <w:rsid w:val="00E83628"/>
    <w:rsid w:val="00E83BAD"/>
    <w:rsid w:val="00E842C0"/>
    <w:rsid w:val="00E84460"/>
    <w:rsid w:val="00E844DC"/>
    <w:rsid w:val="00E851BA"/>
    <w:rsid w:val="00E85383"/>
    <w:rsid w:val="00E85A31"/>
    <w:rsid w:val="00E85C14"/>
    <w:rsid w:val="00E8675B"/>
    <w:rsid w:val="00E87969"/>
    <w:rsid w:val="00E879A3"/>
    <w:rsid w:val="00E87AEE"/>
    <w:rsid w:val="00E87B63"/>
    <w:rsid w:val="00E87C59"/>
    <w:rsid w:val="00E904C3"/>
    <w:rsid w:val="00E9062E"/>
    <w:rsid w:val="00E90935"/>
    <w:rsid w:val="00E909C0"/>
    <w:rsid w:val="00E914D5"/>
    <w:rsid w:val="00E91A59"/>
    <w:rsid w:val="00E91D9E"/>
    <w:rsid w:val="00E91EDB"/>
    <w:rsid w:val="00E922A3"/>
    <w:rsid w:val="00E92FB8"/>
    <w:rsid w:val="00E930E1"/>
    <w:rsid w:val="00E9348B"/>
    <w:rsid w:val="00E94297"/>
    <w:rsid w:val="00E94F31"/>
    <w:rsid w:val="00E94F42"/>
    <w:rsid w:val="00E94FEE"/>
    <w:rsid w:val="00E95474"/>
    <w:rsid w:val="00E95652"/>
    <w:rsid w:val="00E95A5F"/>
    <w:rsid w:val="00E95A84"/>
    <w:rsid w:val="00E95DD5"/>
    <w:rsid w:val="00E96BC9"/>
    <w:rsid w:val="00E96DE2"/>
    <w:rsid w:val="00E973C3"/>
    <w:rsid w:val="00E97721"/>
    <w:rsid w:val="00E97A36"/>
    <w:rsid w:val="00EA01C8"/>
    <w:rsid w:val="00EA1405"/>
    <w:rsid w:val="00EA1E9B"/>
    <w:rsid w:val="00EA3447"/>
    <w:rsid w:val="00EA3E06"/>
    <w:rsid w:val="00EA473B"/>
    <w:rsid w:val="00EA497A"/>
    <w:rsid w:val="00EA4F9A"/>
    <w:rsid w:val="00EA543F"/>
    <w:rsid w:val="00EA547D"/>
    <w:rsid w:val="00EA58ED"/>
    <w:rsid w:val="00EA59BD"/>
    <w:rsid w:val="00EA5A15"/>
    <w:rsid w:val="00EA5E2E"/>
    <w:rsid w:val="00EA6165"/>
    <w:rsid w:val="00EA6CE8"/>
    <w:rsid w:val="00EA6EA0"/>
    <w:rsid w:val="00EA747E"/>
    <w:rsid w:val="00EA7CE1"/>
    <w:rsid w:val="00EB01FF"/>
    <w:rsid w:val="00EB0EE1"/>
    <w:rsid w:val="00EB14F7"/>
    <w:rsid w:val="00EB1709"/>
    <w:rsid w:val="00EB176D"/>
    <w:rsid w:val="00EB1D83"/>
    <w:rsid w:val="00EB1FBE"/>
    <w:rsid w:val="00EB216E"/>
    <w:rsid w:val="00EB23E4"/>
    <w:rsid w:val="00EB25BA"/>
    <w:rsid w:val="00EB2F7D"/>
    <w:rsid w:val="00EB30F4"/>
    <w:rsid w:val="00EB33FD"/>
    <w:rsid w:val="00EB377F"/>
    <w:rsid w:val="00EB39CE"/>
    <w:rsid w:val="00EB3A96"/>
    <w:rsid w:val="00EB3DD2"/>
    <w:rsid w:val="00EB4199"/>
    <w:rsid w:val="00EB4617"/>
    <w:rsid w:val="00EB49E3"/>
    <w:rsid w:val="00EB4E38"/>
    <w:rsid w:val="00EB4F97"/>
    <w:rsid w:val="00EB51AF"/>
    <w:rsid w:val="00EB5557"/>
    <w:rsid w:val="00EB5BCF"/>
    <w:rsid w:val="00EB5C02"/>
    <w:rsid w:val="00EB5DD7"/>
    <w:rsid w:val="00EB5F2E"/>
    <w:rsid w:val="00EB6376"/>
    <w:rsid w:val="00EB684A"/>
    <w:rsid w:val="00EB6DBE"/>
    <w:rsid w:val="00EB72F7"/>
    <w:rsid w:val="00EC012B"/>
    <w:rsid w:val="00EC05B7"/>
    <w:rsid w:val="00EC0C64"/>
    <w:rsid w:val="00EC0CEC"/>
    <w:rsid w:val="00EC0DBF"/>
    <w:rsid w:val="00EC0EC9"/>
    <w:rsid w:val="00EC1571"/>
    <w:rsid w:val="00EC1736"/>
    <w:rsid w:val="00EC1C63"/>
    <w:rsid w:val="00EC274D"/>
    <w:rsid w:val="00EC279C"/>
    <w:rsid w:val="00EC298A"/>
    <w:rsid w:val="00EC2EC0"/>
    <w:rsid w:val="00EC2FEB"/>
    <w:rsid w:val="00EC3536"/>
    <w:rsid w:val="00EC4085"/>
    <w:rsid w:val="00EC475E"/>
    <w:rsid w:val="00EC48EF"/>
    <w:rsid w:val="00EC50B1"/>
    <w:rsid w:val="00EC525A"/>
    <w:rsid w:val="00EC62B5"/>
    <w:rsid w:val="00EC6D32"/>
    <w:rsid w:val="00EC6F25"/>
    <w:rsid w:val="00EC7896"/>
    <w:rsid w:val="00EC7B99"/>
    <w:rsid w:val="00EC7BF6"/>
    <w:rsid w:val="00ED0434"/>
    <w:rsid w:val="00ED0506"/>
    <w:rsid w:val="00ED05CD"/>
    <w:rsid w:val="00ED072D"/>
    <w:rsid w:val="00ED1086"/>
    <w:rsid w:val="00ED142C"/>
    <w:rsid w:val="00ED1ACB"/>
    <w:rsid w:val="00ED22B6"/>
    <w:rsid w:val="00ED230B"/>
    <w:rsid w:val="00ED25CF"/>
    <w:rsid w:val="00ED2EC3"/>
    <w:rsid w:val="00ED2F5B"/>
    <w:rsid w:val="00ED35F9"/>
    <w:rsid w:val="00ED3C22"/>
    <w:rsid w:val="00ED3DD1"/>
    <w:rsid w:val="00ED44EA"/>
    <w:rsid w:val="00ED476C"/>
    <w:rsid w:val="00ED490B"/>
    <w:rsid w:val="00ED4ADE"/>
    <w:rsid w:val="00ED4AE5"/>
    <w:rsid w:val="00ED52CF"/>
    <w:rsid w:val="00ED59D2"/>
    <w:rsid w:val="00ED6042"/>
    <w:rsid w:val="00ED6074"/>
    <w:rsid w:val="00ED619C"/>
    <w:rsid w:val="00ED61A2"/>
    <w:rsid w:val="00ED621C"/>
    <w:rsid w:val="00ED626F"/>
    <w:rsid w:val="00ED68B5"/>
    <w:rsid w:val="00ED694A"/>
    <w:rsid w:val="00ED6CBC"/>
    <w:rsid w:val="00ED7618"/>
    <w:rsid w:val="00ED78FB"/>
    <w:rsid w:val="00EE0612"/>
    <w:rsid w:val="00EE0631"/>
    <w:rsid w:val="00EE0A1A"/>
    <w:rsid w:val="00EE1572"/>
    <w:rsid w:val="00EE1F9D"/>
    <w:rsid w:val="00EE2097"/>
    <w:rsid w:val="00EE2653"/>
    <w:rsid w:val="00EE2CDF"/>
    <w:rsid w:val="00EE322F"/>
    <w:rsid w:val="00EE3E1F"/>
    <w:rsid w:val="00EE3EFA"/>
    <w:rsid w:val="00EE415B"/>
    <w:rsid w:val="00EE4374"/>
    <w:rsid w:val="00EE4A03"/>
    <w:rsid w:val="00EE4AC8"/>
    <w:rsid w:val="00EE52BD"/>
    <w:rsid w:val="00EE5D65"/>
    <w:rsid w:val="00EE5E18"/>
    <w:rsid w:val="00EE6577"/>
    <w:rsid w:val="00EE6775"/>
    <w:rsid w:val="00EE710D"/>
    <w:rsid w:val="00EE77A1"/>
    <w:rsid w:val="00EE7D49"/>
    <w:rsid w:val="00EF07C7"/>
    <w:rsid w:val="00EF0869"/>
    <w:rsid w:val="00EF134F"/>
    <w:rsid w:val="00EF1A25"/>
    <w:rsid w:val="00EF1A44"/>
    <w:rsid w:val="00EF1ADB"/>
    <w:rsid w:val="00EF1C57"/>
    <w:rsid w:val="00EF2CA0"/>
    <w:rsid w:val="00EF2FD8"/>
    <w:rsid w:val="00EF350A"/>
    <w:rsid w:val="00EF3B85"/>
    <w:rsid w:val="00EF40AF"/>
    <w:rsid w:val="00EF412D"/>
    <w:rsid w:val="00EF42BA"/>
    <w:rsid w:val="00EF469C"/>
    <w:rsid w:val="00EF4A69"/>
    <w:rsid w:val="00EF5075"/>
    <w:rsid w:val="00EF525C"/>
    <w:rsid w:val="00EF52E7"/>
    <w:rsid w:val="00EF5425"/>
    <w:rsid w:val="00EF58DF"/>
    <w:rsid w:val="00EF6476"/>
    <w:rsid w:val="00EF68D7"/>
    <w:rsid w:val="00EF6AF9"/>
    <w:rsid w:val="00EF6BF8"/>
    <w:rsid w:val="00EF6D23"/>
    <w:rsid w:val="00EF7D68"/>
    <w:rsid w:val="00F00AF6"/>
    <w:rsid w:val="00F011B6"/>
    <w:rsid w:val="00F0120B"/>
    <w:rsid w:val="00F01325"/>
    <w:rsid w:val="00F01548"/>
    <w:rsid w:val="00F0164F"/>
    <w:rsid w:val="00F01C9A"/>
    <w:rsid w:val="00F01D4C"/>
    <w:rsid w:val="00F02396"/>
    <w:rsid w:val="00F0325B"/>
    <w:rsid w:val="00F03694"/>
    <w:rsid w:val="00F03C57"/>
    <w:rsid w:val="00F04014"/>
    <w:rsid w:val="00F046F4"/>
    <w:rsid w:val="00F04D16"/>
    <w:rsid w:val="00F04F97"/>
    <w:rsid w:val="00F05622"/>
    <w:rsid w:val="00F05711"/>
    <w:rsid w:val="00F05D02"/>
    <w:rsid w:val="00F05E5C"/>
    <w:rsid w:val="00F05F1C"/>
    <w:rsid w:val="00F06354"/>
    <w:rsid w:val="00F06BD3"/>
    <w:rsid w:val="00F072D7"/>
    <w:rsid w:val="00F102C7"/>
    <w:rsid w:val="00F10AA1"/>
    <w:rsid w:val="00F116C0"/>
    <w:rsid w:val="00F11BE6"/>
    <w:rsid w:val="00F11D5E"/>
    <w:rsid w:val="00F12786"/>
    <w:rsid w:val="00F12C85"/>
    <w:rsid w:val="00F1378E"/>
    <w:rsid w:val="00F139C3"/>
    <w:rsid w:val="00F13F4D"/>
    <w:rsid w:val="00F14B38"/>
    <w:rsid w:val="00F14C17"/>
    <w:rsid w:val="00F14C49"/>
    <w:rsid w:val="00F1521E"/>
    <w:rsid w:val="00F152CC"/>
    <w:rsid w:val="00F16654"/>
    <w:rsid w:val="00F168D5"/>
    <w:rsid w:val="00F17005"/>
    <w:rsid w:val="00F17238"/>
    <w:rsid w:val="00F17510"/>
    <w:rsid w:val="00F17D29"/>
    <w:rsid w:val="00F20B96"/>
    <w:rsid w:val="00F20E29"/>
    <w:rsid w:val="00F210D9"/>
    <w:rsid w:val="00F2193D"/>
    <w:rsid w:val="00F21DAB"/>
    <w:rsid w:val="00F22107"/>
    <w:rsid w:val="00F231EF"/>
    <w:rsid w:val="00F2362D"/>
    <w:rsid w:val="00F24840"/>
    <w:rsid w:val="00F24BC8"/>
    <w:rsid w:val="00F259CB"/>
    <w:rsid w:val="00F25F4F"/>
    <w:rsid w:val="00F263A2"/>
    <w:rsid w:val="00F27598"/>
    <w:rsid w:val="00F2766C"/>
    <w:rsid w:val="00F2792F"/>
    <w:rsid w:val="00F3020C"/>
    <w:rsid w:val="00F3043F"/>
    <w:rsid w:val="00F30656"/>
    <w:rsid w:val="00F308AB"/>
    <w:rsid w:val="00F30FAF"/>
    <w:rsid w:val="00F31562"/>
    <w:rsid w:val="00F31C36"/>
    <w:rsid w:val="00F31C58"/>
    <w:rsid w:val="00F31D7E"/>
    <w:rsid w:val="00F32811"/>
    <w:rsid w:val="00F32832"/>
    <w:rsid w:val="00F32BC4"/>
    <w:rsid w:val="00F32EC3"/>
    <w:rsid w:val="00F33854"/>
    <w:rsid w:val="00F34E7B"/>
    <w:rsid w:val="00F35855"/>
    <w:rsid w:val="00F368E8"/>
    <w:rsid w:val="00F36A13"/>
    <w:rsid w:val="00F37063"/>
    <w:rsid w:val="00F4001A"/>
    <w:rsid w:val="00F40519"/>
    <w:rsid w:val="00F41485"/>
    <w:rsid w:val="00F41AC6"/>
    <w:rsid w:val="00F41F2E"/>
    <w:rsid w:val="00F4224E"/>
    <w:rsid w:val="00F4259C"/>
    <w:rsid w:val="00F425E9"/>
    <w:rsid w:val="00F4284C"/>
    <w:rsid w:val="00F43B97"/>
    <w:rsid w:val="00F4409F"/>
    <w:rsid w:val="00F4432D"/>
    <w:rsid w:val="00F44D10"/>
    <w:rsid w:val="00F45150"/>
    <w:rsid w:val="00F453EE"/>
    <w:rsid w:val="00F45CA3"/>
    <w:rsid w:val="00F46437"/>
    <w:rsid w:val="00F46C30"/>
    <w:rsid w:val="00F46CD1"/>
    <w:rsid w:val="00F46DEC"/>
    <w:rsid w:val="00F46E8B"/>
    <w:rsid w:val="00F471F0"/>
    <w:rsid w:val="00F4738B"/>
    <w:rsid w:val="00F47965"/>
    <w:rsid w:val="00F47C9E"/>
    <w:rsid w:val="00F47E8C"/>
    <w:rsid w:val="00F50ABD"/>
    <w:rsid w:val="00F513F4"/>
    <w:rsid w:val="00F51D73"/>
    <w:rsid w:val="00F520FD"/>
    <w:rsid w:val="00F53023"/>
    <w:rsid w:val="00F530CA"/>
    <w:rsid w:val="00F535D9"/>
    <w:rsid w:val="00F53622"/>
    <w:rsid w:val="00F540FD"/>
    <w:rsid w:val="00F54874"/>
    <w:rsid w:val="00F54AA8"/>
    <w:rsid w:val="00F5597B"/>
    <w:rsid w:val="00F564A1"/>
    <w:rsid w:val="00F567A4"/>
    <w:rsid w:val="00F56B9B"/>
    <w:rsid w:val="00F576A1"/>
    <w:rsid w:val="00F5791C"/>
    <w:rsid w:val="00F57AA8"/>
    <w:rsid w:val="00F57BDD"/>
    <w:rsid w:val="00F57C8A"/>
    <w:rsid w:val="00F57D24"/>
    <w:rsid w:val="00F6000F"/>
    <w:rsid w:val="00F60098"/>
    <w:rsid w:val="00F60739"/>
    <w:rsid w:val="00F60C84"/>
    <w:rsid w:val="00F61E96"/>
    <w:rsid w:val="00F6230F"/>
    <w:rsid w:val="00F6298A"/>
    <w:rsid w:val="00F62E22"/>
    <w:rsid w:val="00F62E4A"/>
    <w:rsid w:val="00F63514"/>
    <w:rsid w:val="00F63B89"/>
    <w:rsid w:val="00F63EEA"/>
    <w:rsid w:val="00F64912"/>
    <w:rsid w:val="00F649E6"/>
    <w:rsid w:val="00F65289"/>
    <w:rsid w:val="00F65334"/>
    <w:rsid w:val="00F65F4D"/>
    <w:rsid w:val="00F65FF2"/>
    <w:rsid w:val="00F663AB"/>
    <w:rsid w:val="00F665B2"/>
    <w:rsid w:val="00F6696D"/>
    <w:rsid w:val="00F671AF"/>
    <w:rsid w:val="00F6790F"/>
    <w:rsid w:val="00F706FB"/>
    <w:rsid w:val="00F70A33"/>
    <w:rsid w:val="00F71F25"/>
    <w:rsid w:val="00F723F7"/>
    <w:rsid w:val="00F7266B"/>
    <w:rsid w:val="00F72906"/>
    <w:rsid w:val="00F72CB4"/>
    <w:rsid w:val="00F72F43"/>
    <w:rsid w:val="00F73611"/>
    <w:rsid w:val="00F73AAB"/>
    <w:rsid w:val="00F74AF8"/>
    <w:rsid w:val="00F74B95"/>
    <w:rsid w:val="00F74D15"/>
    <w:rsid w:val="00F75C89"/>
    <w:rsid w:val="00F768F9"/>
    <w:rsid w:val="00F77237"/>
    <w:rsid w:val="00F77273"/>
    <w:rsid w:val="00F7778D"/>
    <w:rsid w:val="00F77995"/>
    <w:rsid w:val="00F80274"/>
    <w:rsid w:val="00F80A29"/>
    <w:rsid w:val="00F80BE0"/>
    <w:rsid w:val="00F80CE1"/>
    <w:rsid w:val="00F80F73"/>
    <w:rsid w:val="00F816B1"/>
    <w:rsid w:val="00F818DD"/>
    <w:rsid w:val="00F81A91"/>
    <w:rsid w:val="00F8263B"/>
    <w:rsid w:val="00F839EB"/>
    <w:rsid w:val="00F83AB7"/>
    <w:rsid w:val="00F83D89"/>
    <w:rsid w:val="00F8499A"/>
    <w:rsid w:val="00F849EB"/>
    <w:rsid w:val="00F8505E"/>
    <w:rsid w:val="00F8542A"/>
    <w:rsid w:val="00F8576F"/>
    <w:rsid w:val="00F85A4F"/>
    <w:rsid w:val="00F85CC3"/>
    <w:rsid w:val="00F86A99"/>
    <w:rsid w:val="00F8735B"/>
    <w:rsid w:val="00F87375"/>
    <w:rsid w:val="00F8742B"/>
    <w:rsid w:val="00F8771A"/>
    <w:rsid w:val="00F87DE6"/>
    <w:rsid w:val="00F90762"/>
    <w:rsid w:val="00F907AA"/>
    <w:rsid w:val="00F90A13"/>
    <w:rsid w:val="00F90A28"/>
    <w:rsid w:val="00F90A6E"/>
    <w:rsid w:val="00F90F50"/>
    <w:rsid w:val="00F90FBC"/>
    <w:rsid w:val="00F91966"/>
    <w:rsid w:val="00F919D4"/>
    <w:rsid w:val="00F91E58"/>
    <w:rsid w:val="00F923AE"/>
    <w:rsid w:val="00F93D9B"/>
    <w:rsid w:val="00F93E06"/>
    <w:rsid w:val="00F94952"/>
    <w:rsid w:val="00F94B15"/>
    <w:rsid w:val="00F957B4"/>
    <w:rsid w:val="00F96407"/>
    <w:rsid w:val="00F96578"/>
    <w:rsid w:val="00F9672F"/>
    <w:rsid w:val="00FA06B4"/>
    <w:rsid w:val="00FA19F5"/>
    <w:rsid w:val="00FA224E"/>
    <w:rsid w:val="00FA2345"/>
    <w:rsid w:val="00FA2808"/>
    <w:rsid w:val="00FA311E"/>
    <w:rsid w:val="00FA37CB"/>
    <w:rsid w:val="00FA3CAA"/>
    <w:rsid w:val="00FA4488"/>
    <w:rsid w:val="00FA4A06"/>
    <w:rsid w:val="00FA4F47"/>
    <w:rsid w:val="00FA5362"/>
    <w:rsid w:val="00FA54EB"/>
    <w:rsid w:val="00FA5F98"/>
    <w:rsid w:val="00FA676A"/>
    <w:rsid w:val="00FA77D4"/>
    <w:rsid w:val="00FB07E0"/>
    <w:rsid w:val="00FB12A2"/>
    <w:rsid w:val="00FB12D6"/>
    <w:rsid w:val="00FB15D2"/>
    <w:rsid w:val="00FB2156"/>
    <w:rsid w:val="00FB2CB8"/>
    <w:rsid w:val="00FB4A5A"/>
    <w:rsid w:val="00FB55BD"/>
    <w:rsid w:val="00FB56B7"/>
    <w:rsid w:val="00FB5B34"/>
    <w:rsid w:val="00FB6261"/>
    <w:rsid w:val="00FB641A"/>
    <w:rsid w:val="00FB6AB4"/>
    <w:rsid w:val="00FB6EBA"/>
    <w:rsid w:val="00FB6EDB"/>
    <w:rsid w:val="00FB71AB"/>
    <w:rsid w:val="00FB727A"/>
    <w:rsid w:val="00FC0521"/>
    <w:rsid w:val="00FC086D"/>
    <w:rsid w:val="00FC19FB"/>
    <w:rsid w:val="00FC1D90"/>
    <w:rsid w:val="00FC1DBA"/>
    <w:rsid w:val="00FC1DCA"/>
    <w:rsid w:val="00FC1F48"/>
    <w:rsid w:val="00FC2246"/>
    <w:rsid w:val="00FC2252"/>
    <w:rsid w:val="00FC27AF"/>
    <w:rsid w:val="00FC2BD1"/>
    <w:rsid w:val="00FC31F6"/>
    <w:rsid w:val="00FC321B"/>
    <w:rsid w:val="00FC3306"/>
    <w:rsid w:val="00FC34F3"/>
    <w:rsid w:val="00FC37A1"/>
    <w:rsid w:val="00FC3D6F"/>
    <w:rsid w:val="00FC3FC7"/>
    <w:rsid w:val="00FC40FC"/>
    <w:rsid w:val="00FC4164"/>
    <w:rsid w:val="00FC426B"/>
    <w:rsid w:val="00FC4375"/>
    <w:rsid w:val="00FC4A59"/>
    <w:rsid w:val="00FC5B87"/>
    <w:rsid w:val="00FC5B98"/>
    <w:rsid w:val="00FC5CCD"/>
    <w:rsid w:val="00FC65B5"/>
    <w:rsid w:val="00FC69F5"/>
    <w:rsid w:val="00FC714D"/>
    <w:rsid w:val="00FC7DD9"/>
    <w:rsid w:val="00FC7F2E"/>
    <w:rsid w:val="00FD00FE"/>
    <w:rsid w:val="00FD0337"/>
    <w:rsid w:val="00FD0533"/>
    <w:rsid w:val="00FD0E83"/>
    <w:rsid w:val="00FD1255"/>
    <w:rsid w:val="00FD1E71"/>
    <w:rsid w:val="00FD1F81"/>
    <w:rsid w:val="00FD2140"/>
    <w:rsid w:val="00FD30ED"/>
    <w:rsid w:val="00FD3374"/>
    <w:rsid w:val="00FD3A8A"/>
    <w:rsid w:val="00FD3FBE"/>
    <w:rsid w:val="00FD4555"/>
    <w:rsid w:val="00FD4614"/>
    <w:rsid w:val="00FD47FE"/>
    <w:rsid w:val="00FD49D0"/>
    <w:rsid w:val="00FD4EC0"/>
    <w:rsid w:val="00FD5115"/>
    <w:rsid w:val="00FD5CD0"/>
    <w:rsid w:val="00FD60F3"/>
    <w:rsid w:val="00FD69B3"/>
    <w:rsid w:val="00FD70DF"/>
    <w:rsid w:val="00FD7E75"/>
    <w:rsid w:val="00FD7FA3"/>
    <w:rsid w:val="00FE09C1"/>
    <w:rsid w:val="00FE0B9D"/>
    <w:rsid w:val="00FE0D66"/>
    <w:rsid w:val="00FE1186"/>
    <w:rsid w:val="00FE120B"/>
    <w:rsid w:val="00FE1F26"/>
    <w:rsid w:val="00FE25F2"/>
    <w:rsid w:val="00FE2865"/>
    <w:rsid w:val="00FE2B65"/>
    <w:rsid w:val="00FE2BBC"/>
    <w:rsid w:val="00FE2D42"/>
    <w:rsid w:val="00FE30C4"/>
    <w:rsid w:val="00FE30CD"/>
    <w:rsid w:val="00FE3AFF"/>
    <w:rsid w:val="00FE3E4B"/>
    <w:rsid w:val="00FE4167"/>
    <w:rsid w:val="00FE442C"/>
    <w:rsid w:val="00FE461F"/>
    <w:rsid w:val="00FE4D11"/>
    <w:rsid w:val="00FE5B9D"/>
    <w:rsid w:val="00FE5C93"/>
    <w:rsid w:val="00FE5E51"/>
    <w:rsid w:val="00FE66B9"/>
    <w:rsid w:val="00FE687E"/>
    <w:rsid w:val="00FE6FD1"/>
    <w:rsid w:val="00FE7434"/>
    <w:rsid w:val="00FE744F"/>
    <w:rsid w:val="00FE7991"/>
    <w:rsid w:val="00FF0C9F"/>
    <w:rsid w:val="00FF0CC0"/>
    <w:rsid w:val="00FF1789"/>
    <w:rsid w:val="00FF2979"/>
    <w:rsid w:val="00FF2B5C"/>
    <w:rsid w:val="00FF37AA"/>
    <w:rsid w:val="00FF3DC1"/>
    <w:rsid w:val="00FF411C"/>
    <w:rsid w:val="00FF4211"/>
    <w:rsid w:val="00FF4BD8"/>
    <w:rsid w:val="00FF4DD8"/>
    <w:rsid w:val="00FF5238"/>
    <w:rsid w:val="00FF5262"/>
    <w:rsid w:val="00FF5B85"/>
    <w:rsid w:val="00FF5CE4"/>
    <w:rsid w:val="00FF604A"/>
    <w:rsid w:val="00FF622D"/>
    <w:rsid w:val="00FF6870"/>
    <w:rsid w:val="00FF68AE"/>
    <w:rsid w:val="00FF6CFC"/>
    <w:rsid w:val="00FF6E1F"/>
    <w:rsid w:val="00FF7AAF"/>
    <w:rsid w:val="00FF7FB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96257"/>
    <o:shapelayout v:ext="edit">
      <o:idmap v:ext="edit" data="1"/>
    </o:shapelayout>
  </w:shapeDefaults>
  <w:decimalSymbol w:val=","/>
  <w:listSeparator w:val=";"/>
  <w14:docId w14:val="1AB5B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Proxima Nova ExCn Rg" w:eastAsiaTheme="minorHAnsi" w:hAnsi="Proxima Nova ExCn Rg" w:cs="Times New Roman"/>
        <w:sz w:val="28"/>
        <w:szCs w:val="28"/>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5">
    <w:name w:val="Normal"/>
    <w:qFormat/>
    <w:rsid w:val="003A56B8"/>
  </w:style>
  <w:style w:type="paragraph" w:styleId="1">
    <w:name w:val="heading 1"/>
    <w:aliases w:val="Document Header1,H1,1,Заголовок параграфа (1.),111,Section,Section Heading,level2 hdg,Заголовок 1 Знак Знак Знак Знак Знак,Заголовок 1 Знак Знак Знак Знак Знак Знак Знак Знак,Заголовок 1 Знак Знак Знак Знак Знак Знак Знак,Заголов,h1,ITT t1,I"/>
    <w:basedOn w:val="a5"/>
    <w:next w:val="a5"/>
    <w:link w:val="10"/>
    <w:qFormat/>
    <w:rsid w:val="00493DF4"/>
    <w:pPr>
      <w:keepNext/>
      <w:keepLines/>
      <w:spacing w:before="480" w:after="0"/>
      <w:outlineLvl w:val="0"/>
    </w:pPr>
    <w:rPr>
      <w:rFonts w:ascii="Times New Roman" w:eastAsiaTheme="majorEastAsia" w:hAnsi="Times New Roman" w:cstheme="majorBidi"/>
      <w:b/>
      <w:bCs/>
      <w:sz w:val="32"/>
    </w:rPr>
  </w:style>
  <w:style w:type="paragraph" w:styleId="21">
    <w:name w:val="heading 2"/>
    <w:aliases w:val="Заголовок 2 Знак2,Заголовок 2 Знак1 Знак,Заголовок 2 Знак Знак Знак,Заголовок 2 Знак Знак1,Заголовок 2 Знак1,Заголовок 2 Знак Знак,Заголовок 2 Знак3,Заголовок 2 Знак1 Знак Знак Знак,Заголовок 2 Знак1 Знак Знак,H2,h2,Gliederu,Gliederung2,H21"/>
    <w:basedOn w:val="a5"/>
    <w:next w:val="-3"/>
    <w:link w:val="22"/>
    <w:qFormat/>
    <w:rsid w:val="00060D68"/>
    <w:pPr>
      <w:keepNext/>
      <w:tabs>
        <w:tab w:val="num" w:pos="1701"/>
      </w:tabs>
      <w:suppressAutoHyphens/>
      <w:spacing w:before="360" w:after="120" w:line="240" w:lineRule="auto"/>
      <w:ind w:firstLine="567"/>
      <w:jc w:val="both"/>
      <w:outlineLvl w:val="1"/>
    </w:pPr>
    <w:rPr>
      <w:rFonts w:ascii="Times New Roman" w:eastAsia="Times New Roman" w:hAnsi="Times New Roman"/>
      <w:b/>
      <w:bCs/>
      <w:szCs w:val="32"/>
      <w:lang w:eastAsia="ru-RU"/>
    </w:rPr>
  </w:style>
  <w:style w:type="paragraph" w:styleId="30">
    <w:name w:val="heading 3"/>
    <w:aliases w:val="H3"/>
    <w:basedOn w:val="a5"/>
    <w:next w:val="a5"/>
    <w:link w:val="31"/>
    <w:qFormat/>
    <w:rsid w:val="00B25B45"/>
    <w:pPr>
      <w:keepNext/>
      <w:numPr>
        <w:ilvl w:val="2"/>
        <w:numId w:val="5"/>
      </w:numPr>
      <w:tabs>
        <w:tab w:val="clear" w:pos="1134"/>
        <w:tab w:val="num" w:pos="2870"/>
      </w:tabs>
      <w:suppressAutoHyphens/>
      <w:spacing w:before="120" w:after="120" w:line="240" w:lineRule="auto"/>
      <w:ind w:left="2870" w:hanging="360"/>
      <w:jc w:val="both"/>
      <w:outlineLvl w:val="2"/>
    </w:pPr>
    <w:rPr>
      <w:rFonts w:ascii="Times New Roman" w:eastAsia="Times New Roman" w:hAnsi="Times New Roman"/>
      <w:b/>
      <w:bCs/>
      <w:lang w:eastAsia="ru-RU"/>
    </w:rPr>
  </w:style>
  <w:style w:type="paragraph" w:styleId="40">
    <w:name w:val="heading 4"/>
    <w:basedOn w:val="a5"/>
    <w:next w:val="a5"/>
    <w:link w:val="41"/>
    <w:qFormat/>
    <w:rsid w:val="00B25B45"/>
    <w:pPr>
      <w:keepNext/>
      <w:numPr>
        <w:ilvl w:val="3"/>
        <w:numId w:val="5"/>
      </w:numPr>
      <w:tabs>
        <w:tab w:val="clear" w:pos="2214"/>
        <w:tab w:val="left" w:pos="1134"/>
        <w:tab w:val="num" w:pos="3590"/>
      </w:tabs>
      <w:suppressAutoHyphens/>
      <w:spacing w:before="240" w:after="120" w:line="240" w:lineRule="auto"/>
      <w:ind w:left="3590" w:hanging="360"/>
      <w:jc w:val="both"/>
      <w:outlineLvl w:val="3"/>
    </w:pPr>
    <w:rPr>
      <w:rFonts w:ascii="Times New Roman" w:eastAsia="Times New Roman" w:hAnsi="Times New Roman"/>
      <w:b/>
      <w:bCs/>
      <w:i/>
      <w:iCs/>
      <w:lang w:eastAsia="ru-RU"/>
    </w:rPr>
  </w:style>
  <w:style w:type="paragraph" w:styleId="50">
    <w:name w:val="heading 5"/>
    <w:basedOn w:val="a5"/>
    <w:next w:val="a5"/>
    <w:link w:val="51"/>
    <w:qFormat/>
    <w:rsid w:val="00B25B45"/>
    <w:pPr>
      <w:keepNext/>
      <w:numPr>
        <w:ilvl w:val="4"/>
        <w:numId w:val="6"/>
      </w:numPr>
      <w:tabs>
        <w:tab w:val="clear" w:pos="1008"/>
        <w:tab w:val="num" w:pos="1080"/>
      </w:tabs>
      <w:suppressAutoHyphens/>
      <w:spacing w:before="60" w:after="0" w:line="240" w:lineRule="auto"/>
      <w:ind w:left="1080" w:hanging="1080"/>
      <w:jc w:val="both"/>
      <w:outlineLvl w:val="4"/>
    </w:pPr>
    <w:rPr>
      <w:rFonts w:ascii="Times New Roman" w:eastAsia="Times New Roman" w:hAnsi="Times New Roman"/>
      <w:b/>
      <w:bCs/>
      <w:sz w:val="26"/>
      <w:szCs w:val="26"/>
      <w:lang w:eastAsia="ru-RU"/>
    </w:rPr>
  </w:style>
  <w:style w:type="paragraph" w:styleId="60">
    <w:name w:val="heading 6"/>
    <w:aliases w:val=" RTC 6,RTC 6"/>
    <w:basedOn w:val="a5"/>
    <w:next w:val="a5"/>
    <w:link w:val="61"/>
    <w:qFormat/>
    <w:rsid w:val="00B25B45"/>
    <w:pPr>
      <w:widowControl w:val="0"/>
      <w:numPr>
        <w:ilvl w:val="5"/>
        <w:numId w:val="6"/>
      </w:numPr>
      <w:tabs>
        <w:tab w:val="clear" w:pos="1152"/>
        <w:tab w:val="num" w:pos="1080"/>
      </w:tabs>
      <w:suppressAutoHyphens/>
      <w:spacing w:before="240" w:after="60" w:line="240" w:lineRule="auto"/>
      <w:ind w:left="1080" w:hanging="1080"/>
      <w:jc w:val="both"/>
      <w:outlineLvl w:val="5"/>
    </w:pPr>
    <w:rPr>
      <w:rFonts w:ascii="Times New Roman" w:eastAsia="Times New Roman" w:hAnsi="Times New Roman"/>
      <w:b/>
      <w:bCs/>
      <w:lang w:eastAsia="ru-RU"/>
    </w:rPr>
  </w:style>
  <w:style w:type="paragraph" w:styleId="7">
    <w:name w:val="heading 7"/>
    <w:aliases w:val="RTC7"/>
    <w:basedOn w:val="a5"/>
    <w:next w:val="a5"/>
    <w:link w:val="70"/>
    <w:qFormat/>
    <w:rsid w:val="00B25B45"/>
    <w:pPr>
      <w:widowControl w:val="0"/>
      <w:numPr>
        <w:ilvl w:val="6"/>
        <w:numId w:val="6"/>
      </w:numPr>
      <w:tabs>
        <w:tab w:val="clear" w:pos="1296"/>
        <w:tab w:val="num" w:pos="1440"/>
      </w:tabs>
      <w:suppressAutoHyphens/>
      <w:spacing w:before="240" w:after="60" w:line="240" w:lineRule="auto"/>
      <w:ind w:left="1440" w:hanging="1440"/>
      <w:jc w:val="both"/>
      <w:outlineLvl w:val="6"/>
    </w:pPr>
    <w:rPr>
      <w:rFonts w:ascii="Times New Roman" w:eastAsia="Times New Roman" w:hAnsi="Times New Roman"/>
      <w:sz w:val="26"/>
      <w:szCs w:val="26"/>
      <w:lang w:eastAsia="ru-RU"/>
    </w:rPr>
  </w:style>
  <w:style w:type="paragraph" w:styleId="8">
    <w:name w:val="heading 8"/>
    <w:basedOn w:val="a5"/>
    <w:next w:val="a5"/>
    <w:link w:val="80"/>
    <w:qFormat/>
    <w:rsid w:val="00B25B45"/>
    <w:pPr>
      <w:widowControl w:val="0"/>
      <w:numPr>
        <w:ilvl w:val="7"/>
        <w:numId w:val="6"/>
      </w:numPr>
      <w:suppressAutoHyphens/>
      <w:spacing w:before="240" w:after="60" w:line="240" w:lineRule="auto"/>
      <w:jc w:val="both"/>
      <w:outlineLvl w:val="7"/>
    </w:pPr>
    <w:rPr>
      <w:rFonts w:ascii="Times New Roman" w:eastAsia="Times New Roman" w:hAnsi="Times New Roman"/>
      <w:i/>
      <w:iCs/>
      <w:sz w:val="26"/>
      <w:szCs w:val="26"/>
      <w:lang w:eastAsia="ru-RU"/>
    </w:rPr>
  </w:style>
  <w:style w:type="paragraph" w:styleId="9">
    <w:name w:val="heading 9"/>
    <w:basedOn w:val="a5"/>
    <w:next w:val="a5"/>
    <w:link w:val="90"/>
    <w:qFormat/>
    <w:rsid w:val="00B25B45"/>
    <w:pPr>
      <w:widowControl w:val="0"/>
      <w:numPr>
        <w:ilvl w:val="8"/>
        <w:numId w:val="6"/>
      </w:numPr>
      <w:tabs>
        <w:tab w:val="clear" w:pos="1584"/>
        <w:tab w:val="num" w:pos="1800"/>
      </w:tabs>
      <w:suppressAutoHyphens/>
      <w:spacing w:before="240" w:after="60" w:line="240" w:lineRule="auto"/>
      <w:ind w:left="1800" w:hanging="1800"/>
      <w:jc w:val="both"/>
      <w:outlineLvl w:val="8"/>
    </w:pPr>
    <w:rPr>
      <w:rFonts w:ascii="Arial" w:eastAsia="Times New Roman" w:hAnsi="Arial" w:cs="Arial"/>
      <w:lang w:eastAsia="ru-RU"/>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numbering" w:customStyle="1" w:styleId="a1">
    <w:name w:val="НЦРТ Положение"/>
    <w:uiPriority w:val="99"/>
    <w:rsid w:val="00617723"/>
    <w:pPr>
      <w:numPr>
        <w:numId w:val="3"/>
      </w:numPr>
    </w:pPr>
  </w:style>
  <w:style w:type="character" w:customStyle="1" w:styleId="10">
    <w:name w:val="Заголовок 1 Знак"/>
    <w:aliases w:val="Document Header1 Знак,H1 Знак,1 Знак,Заголовок параграфа (1.) Знак,111 Знак,Section Знак,Section Heading Знак,level2 hdg Знак,Заголовок 1 Знак Знак Знак Знак Знак Знак,Заголовок 1 Знак Знак Знак Знак Знак Знак Знак Знак Знак,h1 Знак"/>
    <w:basedOn w:val="a6"/>
    <w:link w:val="1"/>
    <w:rsid w:val="00493DF4"/>
    <w:rPr>
      <w:rFonts w:ascii="Times New Roman" w:eastAsiaTheme="majorEastAsia" w:hAnsi="Times New Roman" w:cstheme="majorBidi"/>
      <w:b/>
      <w:bCs/>
      <w:sz w:val="32"/>
      <w:szCs w:val="28"/>
    </w:rPr>
  </w:style>
  <w:style w:type="character" w:customStyle="1" w:styleId="a9">
    <w:name w:val="Основной текст_"/>
    <w:basedOn w:val="a6"/>
    <w:link w:val="42"/>
    <w:rsid w:val="00514B0E"/>
    <w:rPr>
      <w:rFonts w:ascii="Times New Roman" w:eastAsia="Times New Roman" w:hAnsi="Times New Roman" w:cs="Times New Roman"/>
      <w:sz w:val="27"/>
      <w:szCs w:val="27"/>
      <w:shd w:val="clear" w:color="auto" w:fill="FFFFFF"/>
    </w:rPr>
  </w:style>
  <w:style w:type="paragraph" w:customStyle="1" w:styleId="42">
    <w:name w:val="Основной текст4"/>
    <w:basedOn w:val="a5"/>
    <w:link w:val="a9"/>
    <w:rsid w:val="00514B0E"/>
    <w:pPr>
      <w:shd w:val="clear" w:color="auto" w:fill="FFFFFF"/>
      <w:spacing w:after="0" w:line="384" w:lineRule="exact"/>
      <w:ind w:hanging="560"/>
    </w:pPr>
    <w:rPr>
      <w:rFonts w:ascii="Times New Roman" w:eastAsia="Times New Roman" w:hAnsi="Times New Roman"/>
      <w:sz w:val="27"/>
      <w:szCs w:val="27"/>
    </w:rPr>
  </w:style>
  <w:style w:type="paragraph" w:customStyle="1" w:styleId="a4">
    <w:name w:val="Глава"/>
    <w:basedOn w:val="a5"/>
    <w:rsid w:val="00514B0E"/>
    <w:pPr>
      <w:pageBreakBefore/>
      <w:numPr>
        <w:numId w:val="2"/>
      </w:numPr>
      <w:suppressAutoHyphens/>
      <w:spacing w:before="720" w:after="240" w:line="240" w:lineRule="auto"/>
      <w:ind w:left="0"/>
      <w:jc w:val="center"/>
      <w:outlineLvl w:val="0"/>
    </w:pPr>
    <w:rPr>
      <w:rFonts w:ascii="Times New Roman" w:eastAsia="Times New Roman" w:hAnsi="Times New Roman" w:cs="Arial"/>
      <w:b/>
      <w:caps/>
      <w:sz w:val="40"/>
      <w:szCs w:val="48"/>
      <w:lang w:eastAsia="ru-RU"/>
    </w:rPr>
  </w:style>
  <w:style w:type="character" w:styleId="aa">
    <w:name w:val="annotation reference"/>
    <w:basedOn w:val="a6"/>
    <w:uiPriority w:val="99"/>
    <w:unhideWhenUsed/>
    <w:rsid w:val="00514B0E"/>
    <w:rPr>
      <w:sz w:val="16"/>
      <w:szCs w:val="16"/>
    </w:rPr>
  </w:style>
  <w:style w:type="paragraph" w:styleId="ab">
    <w:name w:val="annotation text"/>
    <w:basedOn w:val="a5"/>
    <w:link w:val="ac"/>
    <w:uiPriority w:val="99"/>
    <w:unhideWhenUsed/>
    <w:rsid w:val="00514B0E"/>
    <w:pPr>
      <w:spacing w:after="0" w:line="240" w:lineRule="auto"/>
    </w:pPr>
    <w:rPr>
      <w:rFonts w:ascii="Arial Unicode MS" w:eastAsia="Arial Unicode MS" w:hAnsi="Arial Unicode MS" w:cs="Arial Unicode MS"/>
      <w:color w:val="000000"/>
      <w:sz w:val="20"/>
      <w:szCs w:val="20"/>
      <w:lang w:eastAsia="ru-RU"/>
    </w:rPr>
  </w:style>
  <w:style w:type="character" w:customStyle="1" w:styleId="ac">
    <w:name w:val="Текст примечания Знак"/>
    <w:basedOn w:val="a6"/>
    <w:link w:val="ab"/>
    <w:uiPriority w:val="99"/>
    <w:rsid w:val="00514B0E"/>
    <w:rPr>
      <w:rFonts w:ascii="Arial Unicode MS" w:eastAsia="Arial Unicode MS" w:hAnsi="Arial Unicode MS" w:cs="Arial Unicode MS"/>
      <w:color w:val="000000"/>
      <w:sz w:val="20"/>
      <w:szCs w:val="20"/>
      <w:lang w:eastAsia="ru-RU"/>
    </w:rPr>
  </w:style>
  <w:style w:type="paragraph" w:styleId="ad">
    <w:name w:val="Balloon Text"/>
    <w:basedOn w:val="a5"/>
    <w:link w:val="ae"/>
    <w:semiHidden/>
    <w:unhideWhenUsed/>
    <w:rsid w:val="00514B0E"/>
    <w:pPr>
      <w:spacing w:after="0" w:line="240" w:lineRule="auto"/>
    </w:pPr>
    <w:rPr>
      <w:rFonts w:ascii="Tahoma" w:hAnsi="Tahoma" w:cs="Tahoma"/>
      <w:sz w:val="16"/>
      <w:szCs w:val="16"/>
    </w:rPr>
  </w:style>
  <w:style w:type="character" w:customStyle="1" w:styleId="ae">
    <w:name w:val="Текст выноски Знак"/>
    <w:basedOn w:val="a6"/>
    <w:link w:val="ad"/>
    <w:uiPriority w:val="99"/>
    <w:semiHidden/>
    <w:rsid w:val="00514B0E"/>
    <w:rPr>
      <w:rFonts w:ascii="Tahoma" w:hAnsi="Tahoma" w:cs="Tahoma"/>
      <w:sz w:val="16"/>
      <w:szCs w:val="16"/>
    </w:rPr>
  </w:style>
  <w:style w:type="character" w:customStyle="1" w:styleId="22">
    <w:name w:val="Заголовок 2 Знак"/>
    <w:aliases w:val="Заголовок 2 Знак2 Знак,Заголовок 2 Знак1 Знак Знак1,Заголовок 2 Знак Знак Знак Знак,Заголовок 2 Знак Знак1 Знак,Заголовок 2 Знак1 Знак1,Заголовок 2 Знак Знак Знак1,Заголовок 2 Знак3 Знак,Заголовок 2 Знак1 Знак Знак Знак Знак,H2 Знак"/>
    <w:basedOn w:val="a6"/>
    <w:link w:val="21"/>
    <w:rsid w:val="00060D68"/>
    <w:rPr>
      <w:rFonts w:ascii="Times New Roman" w:eastAsia="Times New Roman" w:hAnsi="Times New Roman" w:cs="Times New Roman"/>
      <w:b/>
      <w:bCs/>
      <w:sz w:val="28"/>
      <w:szCs w:val="32"/>
      <w:lang w:eastAsia="ru-RU"/>
    </w:rPr>
  </w:style>
  <w:style w:type="paragraph" w:customStyle="1" w:styleId="-3">
    <w:name w:val="Пункт-3"/>
    <w:basedOn w:val="a5"/>
    <w:link w:val="-30"/>
    <w:qFormat/>
    <w:rsid w:val="00060D68"/>
    <w:pPr>
      <w:tabs>
        <w:tab w:val="num" w:pos="1134"/>
        <w:tab w:val="left" w:pos="1701"/>
      </w:tabs>
      <w:spacing w:after="0" w:line="240" w:lineRule="auto"/>
      <w:ind w:left="-567" w:firstLine="567"/>
      <w:jc w:val="both"/>
    </w:pPr>
    <w:rPr>
      <w:rFonts w:ascii="Times New Roman" w:eastAsia="Times New Roman" w:hAnsi="Times New Roman"/>
      <w:szCs w:val="24"/>
      <w:lang w:eastAsia="ru-RU"/>
    </w:rPr>
  </w:style>
  <w:style w:type="paragraph" w:customStyle="1" w:styleId="-4">
    <w:name w:val="Пункт-4"/>
    <w:basedOn w:val="a5"/>
    <w:link w:val="-41"/>
    <w:rsid w:val="00060D68"/>
    <w:pPr>
      <w:tabs>
        <w:tab w:val="num" w:pos="1701"/>
      </w:tabs>
      <w:spacing w:after="0" w:line="240" w:lineRule="auto"/>
      <w:ind w:firstLine="567"/>
      <w:jc w:val="both"/>
    </w:pPr>
    <w:rPr>
      <w:rFonts w:ascii="Times New Roman" w:eastAsia="Times New Roman" w:hAnsi="Times New Roman"/>
      <w:szCs w:val="24"/>
      <w:lang w:eastAsia="ru-RU"/>
    </w:rPr>
  </w:style>
  <w:style w:type="paragraph" w:customStyle="1" w:styleId="-5">
    <w:name w:val="Пункт-5"/>
    <w:basedOn w:val="a5"/>
    <w:rsid w:val="00060D68"/>
    <w:pPr>
      <w:tabs>
        <w:tab w:val="num" w:pos="1701"/>
      </w:tabs>
      <w:spacing w:after="0" w:line="240" w:lineRule="auto"/>
      <w:ind w:firstLine="567"/>
      <w:jc w:val="both"/>
    </w:pPr>
    <w:rPr>
      <w:rFonts w:ascii="Times New Roman" w:eastAsia="Times New Roman" w:hAnsi="Times New Roman"/>
      <w:szCs w:val="24"/>
      <w:lang w:eastAsia="ru-RU"/>
    </w:rPr>
  </w:style>
  <w:style w:type="paragraph" w:customStyle="1" w:styleId="-6">
    <w:name w:val="Пункт-6"/>
    <w:basedOn w:val="a5"/>
    <w:rsid w:val="00060D68"/>
    <w:pPr>
      <w:tabs>
        <w:tab w:val="num" w:pos="1701"/>
      </w:tabs>
      <w:spacing w:after="0" w:line="240" w:lineRule="auto"/>
      <w:ind w:firstLine="567"/>
      <w:jc w:val="both"/>
    </w:pPr>
    <w:rPr>
      <w:rFonts w:ascii="Times New Roman" w:eastAsia="Times New Roman" w:hAnsi="Times New Roman"/>
      <w:szCs w:val="24"/>
      <w:lang w:eastAsia="ru-RU"/>
    </w:rPr>
  </w:style>
  <w:style w:type="paragraph" w:customStyle="1" w:styleId="-7">
    <w:name w:val="Пункт-7"/>
    <w:basedOn w:val="a5"/>
    <w:rsid w:val="00060D68"/>
    <w:pPr>
      <w:tabs>
        <w:tab w:val="num" w:pos="1701"/>
      </w:tabs>
      <w:spacing w:after="0" w:line="240" w:lineRule="auto"/>
      <w:ind w:firstLine="567"/>
      <w:jc w:val="both"/>
    </w:pPr>
    <w:rPr>
      <w:rFonts w:ascii="Times New Roman" w:eastAsia="Times New Roman" w:hAnsi="Times New Roman"/>
      <w:szCs w:val="24"/>
      <w:lang w:eastAsia="ru-RU"/>
    </w:rPr>
  </w:style>
  <w:style w:type="paragraph" w:customStyle="1" w:styleId="ConsPlusNormal">
    <w:name w:val="ConsPlusNormal"/>
    <w:uiPriority w:val="99"/>
    <w:rsid w:val="00060D6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2">
    <w:name w:val="Пункт_3"/>
    <w:basedOn w:val="a5"/>
    <w:rsid w:val="00863FD5"/>
    <w:pPr>
      <w:spacing w:after="0" w:line="360" w:lineRule="auto"/>
      <w:jc w:val="both"/>
    </w:pPr>
    <w:rPr>
      <w:rFonts w:ascii="Times New Roman" w:eastAsia="Times New Roman" w:hAnsi="Times New Roman"/>
      <w:snapToGrid w:val="0"/>
      <w:szCs w:val="20"/>
      <w:lang w:eastAsia="ru-RU"/>
    </w:rPr>
  </w:style>
  <w:style w:type="paragraph" w:customStyle="1" w:styleId="43">
    <w:name w:val="Пункт_4"/>
    <w:basedOn w:val="32"/>
    <w:rsid w:val="00863FD5"/>
    <w:pPr>
      <w:tabs>
        <w:tab w:val="num" w:pos="1134"/>
      </w:tabs>
      <w:ind w:left="1134" w:hanging="1134"/>
    </w:pPr>
    <w:rPr>
      <w:snapToGrid/>
    </w:rPr>
  </w:style>
  <w:style w:type="paragraph" w:customStyle="1" w:styleId="5ABCD">
    <w:name w:val="Пункт_5_ABCD"/>
    <w:basedOn w:val="a5"/>
    <w:rsid w:val="00863FD5"/>
    <w:pPr>
      <w:tabs>
        <w:tab w:val="num" w:pos="1701"/>
      </w:tabs>
      <w:spacing w:after="0" w:line="360" w:lineRule="auto"/>
      <w:ind w:left="1701" w:hanging="567"/>
      <w:jc w:val="both"/>
    </w:pPr>
    <w:rPr>
      <w:rFonts w:ascii="Times New Roman" w:eastAsia="Times New Roman" w:hAnsi="Times New Roman"/>
      <w:snapToGrid w:val="0"/>
      <w:szCs w:val="20"/>
      <w:lang w:eastAsia="ru-RU"/>
    </w:rPr>
  </w:style>
  <w:style w:type="character" w:customStyle="1" w:styleId="af">
    <w:name w:val="Основной текст + Полужирный"/>
    <w:basedOn w:val="a9"/>
    <w:rsid w:val="005A461D"/>
    <w:rPr>
      <w:rFonts w:ascii="Times New Roman" w:eastAsia="Times New Roman" w:hAnsi="Times New Roman" w:cs="Times New Roman"/>
      <w:b/>
      <w:bCs/>
      <w:i w:val="0"/>
      <w:iCs w:val="0"/>
      <w:smallCaps w:val="0"/>
      <w:strike w:val="0"/>
      <w:spacing w:val="0"/>
      <w:sz w:val="27"/>
      <w:szCs w:val="27"/>
      <w:shd w:val="clear" w:color="auto" w:fill="FFFFFF"/>
    </w:rPr>
  </w:style>
  <w:style w:type="character" w:customStyle="1" w:styleId="af0">
    <w:name w:val="Основной текст + Курсив"/>
    <w:basedOn w:val="a9"/>
    <w:rsid w:val="005A461D"/>
    <w:rPr>
      <w:rFonts w:ascii="Times New Roman" w:eastAsia="Times New Roman" w:hAnsi="Times New Roman" w:cs="Times New Roman"/>
      <w:b w:val="0"/>
      <w:bCs w:val="0"/>
      <w:i/>
      <w:iCs/>
      <w:smallCaps w:val="0"/>
      <w:strike w:val="0"/>
      <w:spacing w:val="0"/>
      <w:sz w:val="27"/>
      <w:szCs w:val="27"/>
      <w:shd w:val="clear" w:color="auto" w:fill="FFFFFF"/>
    </w:rPr>
  </w:style>
  <w:style w:type="character" w:customStyle="1" w:styleId="11">
    <w:name w:val="Основной текст1"/>
    <w:basedOn w:val="a9"/>
    <w:rsid w:val="005A461D"/>
    <w:rPr>
      <w:rFonts w:ascii="Times New Roman" w:eastAsia="Times New Roman" w:hAnsi="Times New Roman" w:cs="Times New Roman"/>
      <w:b w:val="0"/>
      <w:bCs w:val="0"/>
      <w:i w:val="0"/>
      <w:iCs w:val="0"/>
      <w:smallCaps w:val="0"/>
      <w:strike w:val="0"/>
      <w:spacing w:val="0"/>
      <w:sz w:val="27"/>
      <w:szCs w:val="27"/>
      <w:u w:val="single"/>
      <w:shd w:val="clear" w:color="auto" w:fill="FFFFFF"/>
    </w:rPr>
  </w:style>
  <w:style w:type="paragraph" w:styleId="a2">
    <w:name w:val="annotation subject"/>
    <w:basedOn w:val="ab"/>
    <w:next w:val="ab"/>
    <w:link w:val="af1"/>
    <w:unhideWhenUsed/>
    <w:rsid w:val="0053315B"/>
    <w:pPr>
      <w:numPr>
        <w:ilvl w:val="1"/>
        <w:numId w:val="1"/>
      </w:numPr>
      <w:spacing w:after="200"/>
    </w:pPr>
    <w:rPr>
      <w:rFonts w:asciiTheme="minorHAnsi" w:eastAsiaTheme="minorHAnsi" w:hAnsiTheme="minorHAnsi" w:cstheme="minorBidi"/>
      <w:b/>
      <w:bCs/>
      <w:color w:val="auto"/>
      <w:lang w:eastAsia="en-US"/>
    </w:rPr>
  </w:style>
  <w:style w:type="character" w:customStyle="1" w:styleId="af1">
    <w:name w:val="Тема примечания Знак"/>
    <w:basedOn w:val="ac"/>
    <w:link w:val="a2"/>
    <w:rsid w:val="0053315B"/>
    <w:rPr>
      <w:rFonts w:asciiTheme="minorHAnsi" w:eastAsia="Arial Unicode MS" w:hAnsiTheme="minorHAnsi" w:cstheme="minorBidi"/>
      <w:b/>
      <w:bCs/>
      <w:color w:val="000000"/>
      <w:sz w:val="20"/>
      <w:szCs w:val="20"/>
      <w:lang w:eastAsia="ru-RU"/>
    </w:rPr>
  </w:style>
  <w:style w:type="paragraph" w:styleId="af2">
    <w:name w:val="List Paragraph"/>
    <w:basedOn w:val="a5"/>
    <w:qFormat/>
    <w:rsid w:val="00C75CA4"/>
    <w:pPr>
      <w:ind w:left="720"/>
      <w:contextualSpacing/>
    </w:pPr>
  </w:style>
  <w:style w:type="table" w:styleId="af3">
    <w:name w:val="Table Grid"/>
    <w:basedOn w:val="a7"/>
    <w:uiPriority w:val="39"/>
    <w:rsid w:val="00862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6"/>
    <w:rsid w:val="00C327DF"/>
  </w:style>
  <w:style w:type="character" w:styleId="af4">
    <w:name w:val="Strong"/>
    <w:basedOn w:val="a6"/>
    <w:qFormat/>
    <w:rsid w:val="002D7C09"/>
    <w:rPr>
      <w:b/>
      <w:bCs/>
    </w:rPr>
  </w:style>
  <w:style w:type="character" w:customStyle="1" w:styleId="12">
    <w:name w:val="Заголовок №1_"/>
    <w:basedOn w:val="a6"/>
    <w:link w:val="13"/>
    <w:rsid w:val="000C1D16"/>
    <w:rPr>
      <w:rFonts w:ascii="Times New Roman" w:eastAsia="Times New Roman" w:hAnsi="Times New Roman" w:cs="Times New Roman"/>
      <w:sz w:val="39"/>
      <w:szCs w:val="39"/>
      <w:shd w:val="clear" w:color="auto" w:fill="FFFFFF"/>
    </w:rPr>
  </w:style>
  <w:style w:type="paragraph" w:customStyle="1" w:styleId="13">
    <w:name w:val="Заголовок №1"/>
    <w:basedOn w:val="a5"/>
    <w:link w:val="12"/>
    <w:rsid w:val="000C1D16"/>
    <w:pPr>
      <w:shd w:val="clear" w:color="auto" w:fill="FFFFFF"/>
      <w:spacing w:after="780" w:line="0" w:lineRule="atLeast"/>
      <w:outlineLvl w:val="0"/>
    </w:pPr>
    <w:rPr>
      <w:rFonts w:ascii="Times New Roman" w:eastAsia="Times New Roman" w:hAnsi="Times New Roman"/>
      <w:sz w:val="39"/>
      <w:szCs w:val="39"/>
    </w:rPr>
  </w:style>
  <w:style w:type="paragraph" w:customStyle="1" w:styleId="af5">
    <w:name w:val="Пункт_б/н"/>
    <w:basedOn w:val="a5"/>
    <w:rsid w:val="00285A09"/>
    <w:pPr>
      <w:spacing w:after="0" w:line="360" w:lineRule="auto"/>
      <w:ind w:left="1134"/>
      <w:jc w:val="both"/>
    </w:pPr>
    <w:rPr>
      <w:rFonts w:ascii="Times New Roman" w:eastAsia="Times New Roman" w:hAnsi="Times New Roman"/>
      <w:snapToGrid w:val="0"/>
      <w:lang w:eastAsia="ru-RU"/>
    </w:rPr>
  </w:style>
  <w:style w:type="paragraph" w:customStyle="1" w:styleId="af6">
    <w:name w:val="Примечание"/>
    <w:basedOn w:val="a5"/>
    <w:link w:val="af7"/>
    <w:rsid w:val="00285A09"/>
    <w:pPr>
      <w:numPr>
        <w:ilvl w:val="1"/>
      </w:numPr>
      <w:spacing w:before="240" w:after="240" w:line="240" w:lineRule="auto"/>
      <w:ind w:left="1701" w:right="567"/>
      <w:jc w:val="both"/>
    </w:pPr>
    <w:rPr>
      <w:rFonts w:ascii="Times New Roman" w:eastAsia="Times New Roman" w:hAnsi="Times New Roman"/>
      <w:snapToGrid w:val="0"/>
      <w:spacing w:val="20"/>
      <w:sz w:val="24"/>
      <w:szCs w:val="20"/>
      <w:lang w:eastAsia="ru-RU"/>
    </w:rPr>
  </w:style>
  <w:style w:type="character" w:customStyle="1" w:styleId="af7">
    <w:name w:val="Примечание Знак"/>
    <w:link w:val="af6"/>
    <w:rsid w:val="00285A09"/>
    <w:rPr>
      <w:rFonts w:ascii="Times New Roman" w:eastAsia="Times New Roman" w:hAnsi="Times New Roman" w:cs="Times New Roman"/>
      <w:snapToGrid w:val="0"/>
      <w:spacing w:val="20"/>
      <w:sz w:val="24"/>
      <w:szCs w:val="20"/>
      <w:lang w:eastAsia="ru-RU"/>
    </w:rPr>
  </w:style>
  <w:style w:type="paragraph" w:customStyle="1" w:styleId="af8">
    <w:name w:val="Пункт Знак"/>
    <w:basedOn w:val="a5"/>
    <w:rsid w:val="00D862B9"/>
    <w:pPr>
      <w:tabs>
        <w:tab w:val="left" w:pos="851"/>
        <w:tab w:val="left" w:pos="1134"/>
        <w:tab w:val="num" w:pos="1844"/>
      </w:tabs>
      <w:spacing w:after="0" w:line="360" w:lineRule="auto"/>
      <w:ind w:left="1844" w:hanging="567"/>
      <w:jc w:val="both"/>
    </w:pPr>
    <w:rPr>
      <w:rFonts w:ascii="Times New Roman" w:eastAsia="Times New Roman" w:hAnsi="Times New Roman"/>
      <w:b/>
      <w:snapToGrid w:val="0"/>
      <w:szCs w:val="20"/>
      <w:lang w:eastAsia="ru-RU"/>
    </w:rPr>
  </w:style>
  <w:style w:type="paragraph" w:customStyle="1" w:styleId="af9">
    <w:name w:val="Подпункт"/>
    <w:basedOn w:val="af8"/>
    <w:rsid w:val="00D862B9"/>
    <w:pPr>
      <w:tabs>
        <w:tab w:val="clear" w:pos="1134"/>
        <w:tab w:val="clear" w:pos="1844"/>
        <w:tab w:val="num" w:pos="993"/>
      </w:tabs>
      <w:ind w:left="993" w:hanging="851"/>
    </w:pPr>
  </w:style>
  <w:style w:type="paragraph" w:customStyle="1" w:styleId="afa">
    <w:name w:val="Подподпункт"/>
    <w:basedOn w:val="af9"/>
    <w:link w:val="afb"/>
    <w:rsid w:val="00D862B9"/>
    <w:pPr>
      <w:tabs>
        <w:tab w:val="clear" w:pos="993"/>
        <w:tab w:val="left" w:pos="1134"/>
        <w:tab w:val="left" w:pos="1418"/>
        <w:tab w:val="num" w:pos="2127"/>
      </w:tabs>
      <w:ind w:left="2127" w:hanging="567"/>
    </w:pPr>
    <w:rPr>
      <w:snapToGrid/>
    </w:rPr>
  </w:style>
  <w:style w:type="paragraph" w:customStyle="1" w:styleId="afc">
    <w:name w:val="Подподподпункт"/>
    <w:basedOn w:val="a5"/>
    <w:rsid w:val="00D862B9"/>
    <w:pPr>
      <w:tabs>
        <w:tab w:val="left" w:pos="1134"/>
        <w:tab w:val="left" w:pos="1701"/>
      </w:tabs>
      <w:spacing w:after="0" w:line="360" w:lineRule="auto"/>
      <w:ind w:left="1718" w:hanging="1008"/>
      <w:jc w:val="both"/>
    </w:pPr>
    <w:rPr>
      <w:rFonts w:ascii="Times New Roman" w:eastAsia="Times New Roman" w:hAnsi="Times New Roman"/>
      <w:snapToGrid w:val="0"/>
      <w:szCs w:val="20"/>
      <w:lang w:eastAsia="ru-RU"/>
    </w:rPr>
  </w:style>
  <w:style w:type="paragraph" w:customStyle="1" w:styleId="14">
    <w:name w:val="Пункт1"/>
    <w:basedOn w:val="a5"/>
    <w:rsid w:val="00D862B9"/>
    <w:pPr>
      <w:tabs>
        <w:tab w:val="num" w:pos="567"/>
      </w:tabs>
      <w:spacing w:before="240" w:after="0" w:line="360" w:lineRule="auto"/>
      <w:ind w:left="567" w:hanging="279"/>
      <w:jc w:val="center"/>
    </w:pPr>
    <w:rPr>
      <w:rFonts w:ascii="Arial" w:eastAsia="Times New Roman" w:hAnsi="Arial"/>
      <w:b/>
      <w:snapToGrid w:val="0"/>
      <w:lang w:eastAsia="ru-RU"/>
    </w:rPr>
  </w:style>
  <w:style w:type="paragraph" w:customStyle="1" w:styleId="afd">
    <w:name w:val="Пункт"/>
    <w:basedOn w:val="afe"/>
    <w:link w:val="15"/>
    <w:rsid w:val="0065254D"/>
    <w:pPr>
      <w:spacing w:after="0" w:line="360" w:lineRule="auto"/>
      <w:ind w:left="2268" w:hanging="283"/>
      <w:jc w:val="both"/>
    </w:pPr>
    <w:rPr>
      <w:rFonts w:ascii="Times New Roman" w:eastAsia="Times New Roman" w:hAnsi="Times New Roman"/>
      <w:szCs w:val="20"/>
      <w:lang w:eastAsia="ru-RU"/>
    </w:rPr>
  </w:style>
  <w:style w:type="paragraph" w:styleId="afe">
    <w:name w:val="Body Text"/>
    <w:basedOn w:val="a5"/>
    <w:link w:val="aff"/>
    <w:unhideWhenUsed/>
    <w:rsid w:val="0065254D"/>
    <w:pPr>
      <w:spacing w:after="120"/>
    </w:pPr>
  </w:style>
  <w:style w:type="character" w:customStyle="1" w:styleId="aff">
    <w:name w:val="Основной текст Знак"/>
    <w:basedOn w:val="a6"/>
    <w:link w:val="afe"/>
    <w:rsid w:val="0065254D"/>
  </w:style>
  <w:style w:type="character" w:customStyle="1" w:styleId="aff0">
    <w:name w:val="Колонтитул_"/>
    <w:basedOn w:val="a6"/>
    <w:link w:val="aff1"/>
    <w:rsid w:val="00AE11AA"/>
    <w:rPr>
      <w:rFonts w:ascii="Times New Roman" w:eastAsia="Times New Roman" w:hAnsi="Times New Roman" w:cs="Times New Roman"/>
      <w:sz w:val="20"/>
      <w:szCs w:val="20"/>
      <w:shd w:val="clear" w:color="auto" w:fill="FFFFFF"/>
    </w:rPr>
  </w:style>
  <w:style w:type="paragraph" w:customStyle="1" w:styleId="aff1">
    <w:name w:val="Колонтитул"/>
    <w:basedOn w:val="a5"/>
    <w:link w:val="aff0"/>
    <w:rsid w:val="00AE11AA"/>
    <w:pPr>
      <w:shd w:val="clear" w:color="auto" w:fill="FFFFFF"/>
      <w:spacing w:after="0" w:line="240" w:lineRule="auto"/>
    </w:pPr>
    <w:rPr>
      <w:rFonts w:ascii="Times New Roman" w:eastAsia="Times New Roman" w:hAnsi="Times New Roman"/>
      <w:sz w:val="20"/>
      <w:szCs w:val="20"/>
    </w:rPr>
  </w:style>
  <w:style w:type="paragraph" w:styleId="aff2">
    <w:name w:val="List Bullet"/>
    <w:basedOn w:val="a5"/>
    <w:autoRedefine/>
    <w:rsid w:val="00AC199F"/>
    <w:pPr>
      <w:widowControl w:val="0"/>
      <w:tabs>
        <w:tab w:val="num" w:pos="405"/>
        <w:tab w:val="num" w:pos="644"/>
      </w:tabs>
      <w:autoSpaceDE w:val="0"/>
      <w:autoSpaceDN w:val="0"/>
      <w:adjustRightInd w:val="0"/>
      <w:spacing w:before="120" w:after="0" w:line="288" w:lineRule="auto"/>
      <w:ind w:left="360" w:firstLine="567"/>
      <w:jc w:val="both"/>
      <w:textAlignment w:val="baseline"/>
    </w:pPr>
    <w:rPr>
      <w:rFonts w:ascii="Times New Roman" w:eastAsia="Times New Roman" w:hAnsi="Times New Roman"/>
      <w:lang w:eastAsia="ru-RU"/>
    </w:rPr>
  </w:style>
  <w:style w:type="paragraph" w:styleId="aff3">
    <w:name w:val="header"/>
    <w:basedOn w:val="a5"/>
    <w:link w:val="aff4"/>
    <w:uiPriority w:val="99"/>
    <w:rsid w:val="00280100"/>
    <w:pPr>
      <w:pBdr>
        <w:bottom w:val="single" w:sz="4" w:space="1" w:color="auto"/>
      </w:pBdr>
      <w:tabs>
        <w:tab w:val="center" w:pos="4153"/>
        <w:tab w:val="right" w:pos="8306"/>
      </w:tabs>
      <w:suppressAutoHyphens/>
      <w:spacing w:after="0" w:line="240" w:lineRule="auto"/>
      <w:ind w:firstLine="567"/>
      <w:jc w:val="center"/>
    </w:pPr>
    <w:rPr>
      <w:rFonts w:ascii="Times New Roman" w:eastAsia="Times New Roman" w:hAnsi="Times New Roman"/>
      <w:i/>
      <w:iCs/>
      <w:sz w:val="20"/>
      <w:szCs w:val="20"/>
      <w:lang w:eastAsia="ru-RU"/>
    </w:rPr>
  </w:style>
  <w:style w:type="character" w:customStyle="1" w:styleId="aff4">
    <w:name w:val="Верхний колонтитул Знак"/>
    <w:basedOn w:val="a6"/>
    <w:link w:val="aff3"/>
    <w:uiPriority w:val="99"/>
    <w:rsid w:val="00280100"/>
    <w:rPr>
      <w:rFonts w:ascii="Times New Roman" w:eastAsia="Times New Roman" w:hAnsi="Times New Roman" w:cs="Times New Roman"/>
      <w:i/>
      <w:iCs/>
      <w:sz w:val="20"/>
      <w:szCs w:val="20"/>
      <w:lang w:eastAsia="ru-RU"/>
    </w:rPr>
  </w:style>
  <w:style w:type="paragraph" w:styleId="aff5">
    <w:name w:val="footer"/>
    <w:basedOn w:val="a5"/>
    <w:link w:val="aff6"/>
    <w:uiPriority w:val="99"/>
    <w:unhideWhenUsed/>
    <w:rsid w:val="00BE4551"/>
    <w:pPr>
      <w:tabs>
        <w:tab w:val="center" w:pos="4677"/>
        <w:tab w:val="right" w:pos="9355"/>
      </w:tabs>
      <w:spacing w:after="0" w:line="240" w:lineRule="auto"/>
    </w:pPr>
  </w:style>
  <w:style w:type="character" w:customStyle="1" w:styleId="aff6">
    <w:name w:val="Нижний колонтитул Знак"/>
    <w:basedOn w:val="a6"/>
    <w:link w:val="aff5"/>
    <w:uiPriority w:val="99"/>
    <w:rsid w:val="00BE4551"/>
  </w:style>
  <w:style w:type="character" w:customStyle="1" w:styleId="aff7">
    <w:name w:val="Сноска_"/>
    <w:basedOn w:val="a6"/>
    <w:link w:val="aff8"/>
    <w:rsid w:val="008B3092"/>
    <w:rPr>
      <w:rFonts w:ascii="Times New Roman" w:eastAsia="Times New Roman" w:hAnsi="Times New Roman" w:cs="Times New Roman"/>
      <w:sz w:val="18"/>
      <w:szCs w:val="18"/>
      <w:shd w:val="clear" w:color="auto" w:fill="FFFFFF"/>
    </w:rPr>
  </w:style>
  <w:style w:type="paragraph" w:customStyle="1" w:styleId="aff8">
    <w:name w:val="Сноска"/>
    <w:basedOn w:val="a5"/>
    <w:link w:val="aff7"/>
    <w:rsid w:val="008B3092"/>
    <w:pPr>
      <w:shd w:val="clear" w:color="auto" w:fill="FFFFFF"/>
      <w:spacing w:after="0" w:line="206" w:lineRule="exact"/>
      <w:jc w:val="both"/>
    </w:pPr>
    <w:rPr>
      <w:rFonts w:ascii="Times New Roman" w:eastAsia="Times New Roman" w:hAnsi="Times New Roman"/>
      <w:sz w:val="18"/>
      <w:szCs w:val="18"/>
    </w:rPr>
  </w:style>
  <w:style w:type="paragraph" w:customStyle="1" w:styleId="u">
    <w:name w:val="u"/>
    <w:basedOn w:val="a5"/>
    <w:rsid w:val="00442D84"/>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3">
    <w:name w:val="Основной текст3"/>
    <w:basedOn w:val="a9"/>
    <w:rsid w:val="00700734"/>
    <w:rPr>
      <w:rFonts w:ascii="Times New Roman" w:eastAsia="Times New Roman" w:hAnsi="Times New Roman" w:cs="Times New Roman"/>
      <w:b w:val="0"/>
      <w:bCs w:val="0"/>
      <w:i w:val="0"/>
      <w:iCs w:val="0"/>
      <w:smallCaps w:val="0"/>
      <w:strike w:val="0"/>
      <w:spacing w:val="0"/>
      <w:sz w:val="27"/>
      <w:szCs w:val="27"/>
      <w:u w:val="single"/>
      <w:shd w:val="clear" w:color="auto" w:fill="FFFFFF"/>
    </w:rPr>
  </w:style>
  <w:style w:type="character" w:customStyle="1" w:styleId="23">
    <w:name w:val="Заголовок №2_"/>
    <w:basedOn w:val="a6"/>
    <w:link w:val="24"/>
    <w:rsid w:val="0043772E"/>
    <w:rPr>
      <w:rFonts w:ascii="Times New Roman" w:eastAsia="Times New Roman" w:hAnsi="Times New Roman" w:cs="Times New Roman"/>
      <w:sz w:val="27"/>
      <w:szCs w:val="27"/>
      <w:shd w:val="clear" w:color="auto" w:fill="FFFFFF"/>
    </w:rPr>
  </w:style>
  <w:style w:type="paragraph" w:customStyle="1" w:styleId="24">
    <w:name w:val="Заголовок №2"/>
    <w:basedOn w:val="a5"/>
    <w:link w:val="23"/>
    <w:rsid w:val="0043772E"/>
    <w:pPr>
      <w:shd w:val="clear" w:color="auto" w:fill="FFFFFF"/>
      <w:spacing w:before="2460" w:after="4380" w:line="0" w:lineRule="atLeast"/>
      <w:outlineLvl w:val="1"/>
    </w:pPr>
    <w:rPr>
      <w:rFonts w:ascii="Times New Roman" w:eastAsia="Times New Roman" w:hAnsi="Times New Roman"/>
      <w:sz w:val="27"/>
      <w:szCs w:val="27"/>
    </w:rPr>
  </w:style>
  <w:style w:type="character" w:customStyle="1" w:styleId="95pt">
    <w:name w:val="Колонтитул + 9;5 pt;Курсив"/>
    <w:basedOn w:val="aff0"/>
    <w:rsid w:val="0043772E"/>
    <w:rPr>
      <w:rFonts w:ascii="Times New Roman" w:eastAsia="Times New Roman" w:hAnsi="Times New Roman" w:cs="Times New Roman"/>
      <w:b w:val="0"/>
      <w:bCs w:val="0"/>
      <w:i/>
      <w:iCs/>
      <w:smallCaps w:val="0"/>
      <w:strike w:val="0"/>
      <w:spacing w:val="0"/>
      <w:sz w:val="19"/>
      <w:szCs w:val="19"/>
      <w:shd w:val="clear" w:color="auto" w:fill="FFFFFF"/>
    </w:rPr>
  </w:style>
  <w:style w:type="character" w:customStyle="1" w:styleId="95pt0">
    <w:name w:val="Колонтитул + 9;5 pt"/>
    <w:basedOn w:val="aff0"/>
    <w:rsid w:val="0043772E"/>
    <w:rPr>
      <w:rFonts w:ascii="Times New Roman" w:eastAsia="Times New Roman" w:hAnsi="Times New Roman" w:cs="Times New Roman"/>
      <w:b w:val="0"/>
      <w:bCs w:val="0"/>
      <w:i w:val="0"/>
      <w:iCs w:val="0"/>
      <w:smallCaps w:val="0"/>
      <w:strike w:val="0"/>
      <w:spacing w:val="0"/>
      <w:sz w:val="19"/>
      <w:szCs w:val="19"/>
      <w:shd w:val="clear" w:color="auto" w:fill="FFFFFF"/>
    </w:rPr>
  </w:style>
  <w:style w:type="paragraph" w:customStyle="1" w:styleId="25">
    <w:name w:val="Пункт_2"/>
    <w:basedOn w:val="a5"/>
    <w:rsid w:val="009D6EB5"/>
    <w:pPr>
      <w:tabs>
        <w:tab w:val="num" w:pos="1134"/>
      </w:tabs>
      <w:spacing w:after="0" w:line="360" w:lineRule="auto"/>
      <w:ind w:left="1134" w:hanging="1133"/>
      <w:jc w:val="both"/>
    </w:pPr>
    <w:rPr>
      <w:rFonts w:ascii="Times New Roman" w:eastAsia="Times New Roman" w:hAnsi="Times New Roman"/>
      <w:snapToGrid w:val="0"/>
      <w:szCs w:val="20"/>
      <w:lang w:eastAsia="ru-RU"/>
    </w:rPr>
  </w:style>
  <w:style w:type="paragraph" w:customStyle="1" w:styleId="16">
    <w:name w:val="Пункт_1"/>
    <w:basedOn w:val="a5"/>
    <w:rsid w:val="009D6EB5"/>
    <w:pPr>
      <w:keepNext/>
      <w:tabs>
        <w:tab w:val="num" w:pos="568"/>
      </w:tabs>
      <w:spacing w:before="480" w:after="240" w:line="240" w:lineRule="auto"/>
      <w:ind w:left="567" w:hanging="567"/>
      <w:jc w:val="center"/>
      <w:outlineLvl w:val="0"/>
    </w:pPr>
    <w:rPr>
      <w:rFonts w:ascii="Arial" w:eastAsia="Times New Roman" w:hAnsi="Arial"/>
      <w:b/>
      <w:snapToGrid w:val="0"/>
      <w:sz w:val="32"/>
      <w:lang w:eastAsia="ru-RU"/>
    </w:rPr>
  </w:style>
  <w:style w:type="character" w:customStyle="1" w:styleId="31">
    <w:name w:val="Заголовок 3 Знак"/>
    <w:aliases w:val="H3 Знак"/>
    <w:basedOn w:val="a6"/>
    <w:link w:val="30"/>
    <w:rsid w:val="00B25B45"/>
    <w:rPr>
      <w:rFonts w:ascii="Times New Roman" w:eastAsia="Times New Roman" w:hAnsi="Times New Roman"/>
      <w:b/>
      <w:bCs/>
      <w:lang w:eastAsia="ru-RU"/>
    </w:rPr>
  </w:style>
  <w:style w:type="character" w:customStyle="1" w:styleId="41">
    <w:name w:val="Заголовок 4 Знак"/>
    <w:basedOn w:val="a6"/>
    <w:link w:val="40"/>
    <w:rsid w:val="00B25B45"/>
    <w:rPr>
      <w:rFonts w:ascii="Times New Roman" w:eastAsia="Times New Roman" w:hAnsi="Times New Roman"/>
      <w:b/>
      <w:bCs/>
      <w:i/>
      <w:iCs/>
      <w:lang w:eastAsia="ru-RU"/>
    </w:rPr>
  </w:style>
  <w:style w:type="character" w:customStyle="1" w:styleId="51">
    <w:name w:val="Заголовок 5 Знак"/>
    <w:basedOn w:val="a6"/>
    <w:link w:val="50"/>
    <w:rsid w:val="00B25B45"/>
    <w:rPr>
      <w:rFonts w:ascii="Times New Roman" w:eastAsia="Times New Roman" w:hAnsi="Times New Roman"/>
      <w:b/>
      <w:bCs/>
      <w:sz w:val="26"/>
      <w:szCs w:val="26"/>
      <w:lang w:eastAsia="ru-RU"/>
    </w:rPr>
  </w:style>
  <w:style w:type="character" w:customStyle="1" w:styleId="61">
    <w:name w:val="Заголовок 6 Знак"/>
    <w:aliases w:val=" RTC 6 Знак,RTC 6 Знак"/>
    <w:basedOn w:val="a6"/>
    <w:link w:val="60"/>
    <w:rsid w:val="00B25B45"/>
    <w:rPr>
      <w:rFonts w:ascii="Times New Roman" w:eastAsia="Times New Roman" w:hAnsi="Times New Roman"/>
      <w:b/>
      <w:bCs/>
      <w:lang w:eastAsia="ru-RU"/>
    </w:rPr>
  </w:style>
  <w:style w:type="character" w:customStyle="1" w:styleId="70">
    <w:name w:val="Заголовок 7 Знак"/>
    <w:aliases w:val="RTC7 Знак"/>
    <w:basedOn w:val="a6"/>
    <w:link w:val="7"/>
    <w:rsid w:val="00B25B45"/>
    <w:rPr>
      <w:rFonts w:ascii="Times New Roman" w:eastAsia="Times New Roman" w:hAnsi="Times New Roman"/>
      <w:sz w:val="26"/>
      <w:szCs w:val="26"/>
      <w:lang w:eastAsia="ru-RU"/>
    </w:rPr>
  </w:style>
  <w:style w:type="character" w:customStyle="1" w:styleId="80">
    <w:name w:val="Заголовок 8 Знак"/>
    <w:basedOn w:val="a6"/>
    <w:link w:val="8"/>
    <w:rsid w:val="00B25B45"/>
    <w:rPr>
      <w:rFonts w:ascii="Times New Roman" w:eastAsia="Times New Roman" w:hAnsi="Times New Roman"/>
      <w:i/>
      <w:iCs/>
      <w:sz w:val="26"/>
      <w:szCs w:val="26"/>
      <w:lang w:eastAsia="ru-RU"/>
    </w:rPr>
  </w:style>
  <w:style w:type="character" w:customStyle="1" w:styleId="90">
    <w:name w:val="Заголовок 9 Знак"/>
    <w:basedOn w:val="a6"/>
    <w:link w:val="9"/>
    <w:rsid w:val="00B25B45"/>
    <w:rPr>
      <w:rFonts w:ascii="Arial" w:eastAsia="Times New Roman" w:hAnsi="Arial" w:cs="Arial"/>
      <w:lang w:eastAsia="ru-RU"/>
    </w:rPr>
  </w:style>
  <w:style w:type="numbering" w:customStyle="1" w:styleId="17">
    <w:name w:val="Нет списка1"/>
    <w:next w:val="a8"/>
    <w:uiPriority w:val="99"/>
    <w:semiHidden/>
    <w:unhideWhenUsed/>
    <w:rsid w:val="00B25B45"/>
  </w:style>
  <w:style w:type="table" w:customStyle="1" w:styleId="18">
    <w:name w:val="Сетка таблицы1"/>
    <w:basedOn w:val="a7"/>
    <w:next w:val="af3"/>
    <w:rsid w:val="00B25B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6">
    <w:name w:val="Body Text 2"/>
    <w:basedOn w:val="a5"/>
    <w:link w:val="27"/>
    <w:unhideWhenUsed/>
    <w:rsid w:val="00B25B45"/>
    <w:pPr>
      <w:spacing w:after="120" w:line="480" w:lineRule="auto"/>
    </w:pPr>
  </w:style>
  <w:style w:type="character" w:customStyle="1" w:styleId="27">
    <w:name w:val="Основной текст 2 Знак"/>
    <w:basedOn w:val="a6"/>
    <w:link w:val="26"/>
    <w:rsid w:val="00B25B45"/>
  </w:style>
  <w:style w:type="paragraph" w:customStyle="1" w:styleId="stzag1">
    <w:name w:val="st_zag1"/>
    <w:basedOn w:val="a5"/>
    <w:next w:val="a5"/>
    <w:rsid w:val="00B25B45"/>
    <w:pPr>
      <w:numPr>
        <w:numId w:val="4"/>
      </w:numPr>
      <w:spacing w:after="0" w:line="360" w:lineRule="auto"/>
      <w:jc w:val="center"/>
    </w:pPr>
    <w:rPr>
      <w:rFonts w:ascii="Arial" w:eastAsia="Times New Roman" w:hAnsi="Arial"/>
      <w:b/>
      <w:snapToGrid w:val="0"/>
      <w:sz w:val="36"/>
      <w:lang w:eastAsia="ru-RU"/>
    </w:rPr>
  </w:style>
  <w:style w:type="paragraph" w:customStyle="1" w:styleId="sttext12">
    <w:name w:val="st_text12"/>
    <w:basedOn w:val="a5"/>
    <w:rsid w:val="00B25B45"/>
    <w:pPr>
      <w:numPr>
        <w:ilvl w:val="1"/>
        <w:numId w:val="4"/>
      </w:numPr>
      <w:spacing w:after="0" w:line="360" w:lineRule="auto"/>
      <w:jc w:val="both"/>
    </w:pPr>
    <w:rPr>
      <w:rFonts w:ascii="Times New Roman" w:eastAsia="Times New Roman" w:hAnsi="Times New Roman"/>
      <w:snapToGrid w:val="0"/>
      <w:lang w:eastAsia="ru-RU"/>
    </w:rPr>
  </w:style>
  <w:style w:type="paragraph" w:customStyle="1" w:styleId="sttext123">
    <w:name w:val="st_text123"/>
    <w:basedOn w:val="a5"/>
    <w:rsid w:val="00B25B45"/>
    <w:pPr>
      <w:numPr>
        <w:ilvl w:val="2"/>
        <w:numId w:val="4"/>
      </w:numPr>
      <w:spacing w:after="0" w:line="360" w:lineRule="auto"/>
      <w:jc w:val="both"/>
    </w:pPr>
    <w:rPr>
      <w:rFonts w:ascii="Times New Roman" w:eastAsia="Times New Roman" w:hAnsi="Times New Roman"/>
      <w:snapToGrid w:val="0"/>
      <w:lang w:eastAsia="ru-RU"/>
    </w:rPr>
  </w:style>
  <w:style w:type="paragraph" w:customStyle="1" w:styleId="sttext1234">
    <w:name w:val="st_text1234"/>
    <w:basedOn w:val="a5"/>
    <w:rsid w:val="00B25B45"/>
    <w:pPr>
      <w:numPr>
        <w:ilvl w:val="3"/>
        <w:numId w:val="4"/>
      </w:numPr>
      <w:spacing w:after="0" w:line="360" w:lineRule="auto"/>
      <w:jc w:val="both"/>
    </w:pPr>
    <w:rPr>
      <w:rFonts w:ascii="Times New Roman" w:eastAsia="Times New Roman" w:hAnsi="Times New Roman"/>
      <w:snapToGrid w:val="0"/>
      <w:lang w:eastAsia="ru-RU"/>
    </w:rPr>
  </w:style>
  <w:style w:type="paragraph" w:customStyle="1" w:styleId="-31">
    <w:name w:val="Подзаголовок-3"/>
    <w:basedOn w:val="-3"/>
    <w:rsid w:val="00B25B45"/>
    <w:pPr>
      <w:keepNext/>
      <w:tabs>
        <w:tab w:val="clear" w:pos="1134"/>
      </w:tabs>
      <w:suppressAutoHyphens/>
      <w:spacing w:before="240" w:after="120"/>
      <w:ind w:left="0" w:firstLine="0"/>
      <w:outlineLvl w:val="2"/>
    </w:pPr>
    <w:rPr>
      <w:b/>
    </w:rPr>
  </w:style>
  <w:style w:type="paragraph" w:customStyle="1" w:styleId="-40">
    <w:name w:val="Подзаголовок-4"/>
    <w:basedOn w:val="-4"/>
    <w:rsid w:val="00B25B45"/>
    <w:pPr>
      <w:keepNext/>
      <w:tabs>
        <w:tab w:val="clear" w:pos="1701"/>
      </w:tabs>
      <w:spacing w:before="240"/>
      <w:ind w:left="567" w:firstLine="0"/>
      <w:outlineLvl w:val="3"/>
    </w:pPr>
    <w:rPr>
      <w:b/>
      <w:i/>
    </w:rPr>
  </w:style>
  <w:style w:type="paragraph" w:styleId="HTML">
    <w:name w:val="HTML Address"/>
    <w:basedOn w:val="a5"/>
    <w:link w:val="HTML0"/>
    <w:rsid w:val="00B25B45"/>
    <w:pPr>
      <w:spacing w:after="0" w:line="240" w:lineRule="auto"/>
      <w:ind w:firstLine="567"/>
      <w:jc w:val="both"/>
    </w:pPr>
    <w:rPr>
      <w:rFonts w:ascii="Times New Roman" w:eastAsia="Times New Roman" w:hAnsi="Times New Roman"/>
      <w:i/>
      <w:iCs/>
      <w:szCs w:val="24"/>
      <w:lang w:eastAsia="ru-RU"/>
    </w:rPr>
  </w:style>
  <w:style w:type="character" w:customStyle="1" w:styleId="HTML0">
    <w:name w:val="Адрес HTML Знак"/>
    <w:basedOn w:val="a6"/>
    <w:link w:val="HTML"/>
    <w:rsid w:val="00B25B45"/>
    <w:rPr>
      <w:rFonts w:ascii="Times New Roman" w:eastAsia="Times New Roman" w:hAnsi="Times New Roman" w:cs="Times New Roman"/>
      <w:i/>
      <w:iCs/>
      <w:sz w:val="28"/>
      <w:szCs w:val="24"/>
      <w:lang w:eastAsia="ru-RU"/>
    </w:rPr>
  </w:style>
  <w:style w:type="character" w:styleId="aff9">
    <w:name w:val="Emphasis"/>
    <w:qFormat/>
    <w:rsid w:val="00B25B45"/>
    <w:rPr>
      <w:i/>
      <w:iCs/>
    </w:rPr>
  </w:style>
  <w:style w:type="character" w:styleId="affa">
    <w:name w:val="Hyperlink"/>
    <w:uiPriority w:val="99"/>
    <w:rsid w:val="00B25B45"/>
    <w:rPr>
      <w:color w:val="0000FF"/>
      <w:u w:val="single"/>
    </w:rPr>
  </w:style>
  <w:style w:type="character" w:styleId="affb">
    <w:name w:val="footnote reference"/>
    <w:rsid w:val="00B25B45"/>
    <w:rPr>
      <w:vertAlign w:val="superscript"/>
    </w:rPr>
  </w:style>
  <w:style w:type="paragraph" w:styleId="28">
    <w:name w:val="List Bullet 2"/>
    <w:basedOn w:val="a5"/>
    <w:autoRedefine/>
    <w:rsid w:val="00B25B45"/>
    <w:pPr>
      <w:widowControl w:val="0"/>
      <w:adjustRightInd w:val="0"/>
      <w:spacing w:before="120" w:after="0" w:line="360" w:lineRule="atLeast"/>
      <w:ind w:firstLine="567"/>
      <w:jc w:val="both"/>
      <w:textAlignment w:val="baseline"/>
    </w:pPr>
    <w:rPr>
      <w:rFonts w:ascii="Times New Roman" w:eastAsia="Times New Roman" w:hAnsi="Times New Roman"/>
      <w:szCs w:val="20"/>
      <w:lang w:eastAsia="ru-RU"/>
    </w:rPr>
  </w:style>
  <w:style w:type="paragraph" w:styleId="34">
    <w:name w:val="List Bullet 3"/>
    <w:basedOn w:val="a5"/>
    <w:autoRedefine/>
    <w:rsid w:val="00B25B45"/>
    <w:pPr>
      <w:widowControl w:val="0"/>
      <w:tabs>
        <w:tab w:val="num" w:pos="0"/>
        <w:tab w:val="num" w:pos="1080"/>
      </w:tabs>
      <w:adjustRightInd w:val="0"/>
      <w:spacing w:before="120" w:after="0" w:line="288" w:lineRule="auto"/>
      <w:ind w:firstLine="720"/>
      <w:jc w:val="both"/>
      <w:textAlignment w:val="baseline"/>
    </w:pPr>
    <w:rPr>
      <w:rFonts w:ascii="Times New Roman" w:eastAsia="Times New Roman" w:hAnsi="Times New Roman"/>
      <w:i/>
      <w:iCs/>
      <w:szCs w:val="24"/>
      <w:lang w:eastAsia="ru-RU"/>
    </w:rPr>
  </w:style>
  <w:style w:type="paragraph" w:styleId="affc">
    <w:name w:val="Title"/>
    <w:basedOn w:val="a5"/>
    <w:link w:val="affd"/>
    <w:qFormat/>
    <w:rsid w:val="00B25B45"/>
    <w:pPr>
      <w:keepNext/>
      <w:spacing w:before="240" w:after="120" w:line="240" w:lineRule="auto"/>
      <w:ind w:firstLine="567"/>
      <w:jc w:val="both"/>
    </w:pPr>
    <w:rPr>
      <w:rFonts w:ascii="Times New Roman" w:eastAsia="Times New Roman" w:hAnsi="Times New Roman"/>
      <w:bCs/>
      <w:i/>
      <w:lang w:eastAsia="ru-RU"/>
    </w:rPr>
  </w:style>
  <w:style w:type="character" w:customStyle="1" w:styleId="affd">
    <w:name w:val="Название Знак"/>
    <w:basedOn w:val="a6"/>
    <w:link w:val="affc"/>
    <w:rsid w:val="00B25B45"/>
    <w:rPr>
      <w:rFonts w:ascii="Times New Roman" w:eastAsia="Times New Roman" w:hAnsi="Times New Roman" w:cs="Times New Roman"/>
      <w:bCs/>
      <w:i/>
      <w:sz w:val="28"/>
      <w:szCs w:val="28"/>
      <w:lang w:eastAsia="ru-RU"/>
    </w:rPr>
  </w:style>
  <w:style w:type="paragraph" w:styleId="affe">
    <w:name w:val="caption"/>
    <w:basedOn w:val="a5"/>
    <w:next w:val="a5"/>
    <w:qFormat/>
    <w:rsid w:val="00B25B45"/>
    <w:pPr>
      <w:keepNext/>
      <w:suppressAutoHyphens/>
      <w:spacing w:after="0" w:line="240" w:lineRule="auto"/>
      <w:ind w:firstLine="567"/>
      <w:jc w:val="both"/>
    </w:pPr>
    <w:rPr>
      <w:rFonts w:ascii="Times New Roman" w:eastAsia="Times New Roman" w:hAnsi="Times New Roman"/>
      <w:i/>
      <w:iCs/>
      <w:szCs w:val="24"/>
      <w:lang w:eastAsia="ru-RU"/>
    </w:rPr>
  </w:style>
  <w:style w:type="character" w:styleId="afff">
    <w:name w:val="page number"/>
    <w:rsid w:val="00B25B45"/>
    <w:rPr>
      <w:rFonts w:ascii="Times New Roman" w:hAnsi="Times New Roman" w:cs="Times New Roman"/>
      <w:sz w:val="20"/>
      <w:szCs w:val="20"/>
    </w:rPr>
  </w:style>
  <w:style w:type="paragraph" w:styleId="afff0">
    <w:name w:val="List Number"/>
    <w:basedOn w:val="a5"/>
    <w:rsid w:val="00B25B45"/>
    <w:pPr>
      <w:tabs>
        <w:tab w:val="num" w:pos="360"/>
      </w:tabs>
      <w:autoSpaceDE w:val="0"/>
      <w:autoSpaceDN w:val="0"/>
      <w:spacing w:before="60" w:after="0" w:line="288" w:lineRule="auto"/>
      <w:ind w:left="360" w:hanging="360"/>
      <w:jc w:val="both"/>
    </w:pPr>
    <w:rPr>
      <w:rFonts w:ascii="Times New Roman" w:eastAsia="Times New Roman" w:hAnsi="Times New Roman"/>
      <w:lang w:eastAsia="ru-RU"/>
    </w:rPr>
  </w:style>
  <w:style w:type="paragraph" w:styleId="29">
    <w:name w:val="List Number 2"/>
    <w:basedOn w:val="a5"/>
    <w:rsid w:val="00B25B45"/>
    <w:pPr>
      <w:spacing w:before="60" w:after="0" w:line="240" w:lineRule="auto"/>
      <w:ind w:firstLine="567"/>
      <w:jc w:val="both"/>
      <w:outlineLvl w:val="1"/>
    </w:pPr>
    <w:rPr>
      <w:rFonts w:ascii="Times New Roman" w:eastAsia="Times New Roman" w:hAnsi="Times New Roman"/>
      <w:kern w:val="20"/>
      <w:szCs w:val="20"/>
      <w:lang w:eastAsia="ru-RU"/>
    </w:rPr>
  </w:style>
  <w:style w:type="paragraph" w:styleId="afff1">
    <w:name w:val="Normal (Web)"/>
    <w:aliases w:val="Обычный (Web),Обычный (веб) Знак Знак,Обычный (Web) Знак Знак Знак"/>
    <w:basedOn w:val="a5"/>
    <w:link w:val="afff2"/>
    <w:uiPriority w:val="99"/>
    <w:qFormat/>
    <w:rsid w:val="00B25B45"/>
    <w:pPr>
      <w:spacing w:after="0" w:line="240" w:lineRule="auto"/>
      <w:ind w:firstLine="567"/>
      <w:jc w:val="both"/>
    </w:pPr>
    <w:rPr>
      <w:rFonts w:ascii="Times New Roman" w:eastAsia="Times New Roman" w:hAnsi="Times New Roman"/>
      <w:szCs w:val="24"/>
      <w:lang w:eastAsia="ru-RU"/>
    </w:rPr>
  </w:style>
  <w:style w:type="paragraph" w:styleId="19">
    <w:name w:val="toc 1"/>
    <w:basedOn w:val="a5"/>
    <w:next w:val="a5"/>
    <w:autoRedefine/>
    <w:uiPriority w:val="39"/>
    <w:rsid w:val="00744924"/>
    <w:pPr>
      <w:spacing w:before="120" w:after="0" w:line="240" w:lineRule="auto"/>
      <w:jc w:val="both"/>
    </w:pPr>
    <w:rPr>
      <w:rFonts w:eastAsia="Times New Roman"/>
      <w:b/>
      <w:bCs/>
      <w:caps/>
      <w:noProof/>
      <w:szCs w:val="20"/>
      <w:lang w:eastAsia="ru-RU"/>
    </w:rPr>
  </w:style>
  <w:style w:type="paragraph" w:styleId="2a">
    <w:name w:val="toc 2"/>
    <w:basedOn w:val="a5"/>
    <w:next w:val="a5"/>
    <w:autoRedefine/>
    <w:uiPriority w:val="39"/>
    <w:rsid w:val="00744924"/>
    <w:pPr>
      <w:spacing w:before="120" w:after="0" w:line="240" w:lineRule="auto"/>
      <w:jc w:val="both"/>
    </w:pPr>
    <w:rPr>
      <w:rFonts w:eastAsia="Times New Roman"/>
      <w:noProof/>
      <w:szCs w:val="20"/>
      <w:lang w:eastAsia="ru-RU"/>
    </w:rPr>
  </w:style>
  <w:style w:type="paragraph" w:styleId="35">
    <w:name w:val="toc 3"/>
    <w:basedOn w:val="a5"/>
    <w:next w:val="a5"/>
    <w:autoRedefine/>
    <w:uiPriority w:val="39"/>
    <w:rsid w:val="00EC525A"/>
    <w:pPr>
      <w:tabs>
        <w:tab w:val="left" w:pos="1120"/>
        <w:tab w:val="right" w:leader="dot" w:pos="9771"/>
      </w:tabs>
      <w:spacing w:after="0" w:line="240" w:lineRule="auto"/>
      <w:ind w:left="1134" w:hanging="1134"/>
      <w:jc w:val="both"/>
    </w:pPr>
    <w:rPr>
      <w:rFonts w:eastAsiaTheme="minorEastAsia"/>
      <w:noProof/>
      <w:lang w:eastAsia="ru-RU"/>
    </w:rPr>
  </w:style>
  <w:style w:type="paragraph" w:styleId="62">
    <w:name w:val="toc 6"/>
    <w:basedOn w:val="a5"/>
    <w:next w:val="a5"/>
    <w:autoRedefine/>
    <w:rsid w:val="00B25B45"/>
    <w:pPr>
      <w:spacing w:after="0" w:line="288" w:lineRule="auto"/>
      <w:ind w:left="1400" w:firstLine="567"/>
      <w:jc w:val="both"/>
    </w:pPr>
    <w:rPr>
      <w:rFonts w:ascii="Times New Roman" w:eastAsia="Times New Roman" w:hAnsi="Times New Roman"/>
      <w:sz w:val="18"/>
      <w:szCs w:val="18"/>
      <w:lang w:eastAsia="ru-RU"/>
    </w:rPr>
  </w:style>
  <w:style w:type="paragraph" w:styleId="36">
    <w:name w:val="Body Text 3"/>
    <w:basedOn w:val="a5"/>
    <w:link w:val="37"/>
    <w:rsid w:val="00B25B45"/>
    <w:pPr>
      <w:tabs>
        <w:tab w:val="num" w:pos="720"/>
      </w:tabs>
      <w:spacing w:after="120" w:line="288" w:lineRule="auto"/>
      <w:ind w:left="720" w:hanging="720"/>
      <w:jc w:val="both"/>
    </w:pPr>
    <w:rPr>
      <w:rFonts w:ascii="Times New Roman" w:eastAsia="Times New Roman" w:hAnsi="Times New Roman"/>
      <w:sz w:val="16"/>
      <w:szCs w:val="16"/>
      <w:lang w:eastAsia="ru-RU"/>
    </w:rPr>
  </w:style>
  <w:style w:type="character" w:customStyle="1" w:styleId="37">
    <w:name w:val="Основной текст 3 Знак"/>
    <w:basedOn w:val="a6"/>
    <w:link w:val="36"/>
    <w:rsid w:val="00B25B45"/>
    <w:rPr>
      <w:rFonts w:ascii="Times New Roman" w:eastAsia="Times New Roman" w:hAnsi="Times New Roman" w:cs="Times New Roman"/>
      <w:sz w:val="16"/>
      <w:szCs w:val="16"/>
      <w:lang w:eastAsia="ru-RU"/>
    </w:rPr>
  </w:style>
  <w:style w:type="paragraph" w:styleId="afff3">
    <w:name w:val="Body Text Indent"/>
    <w:basedOn w:val="a5"/>
    <w:link w:val="afff4"/>
    <w:rsid w:val="00B25B45"/>
    <w:pPr>
      <w:autoSpaceDE w:val="0"/>
      <w:autoSpaceDN w:val="0"/>
      <w:adjustRightInd w:val="0"/>
      <w:spacing w:after="0" w:line="288" w:lineRule="auto"/>
      <w:ind w:firstLine="485"/>
      <w:jc w:val="both"/>
    </w:pPr>
    <w:rPr>
      <w:rFonts w:ascii="Times New Roman" w:eastAsia="Times New Roman" w:hAnsi="Times New Roman"/>
      <w:i/>
      <w:iCs/>
      <w:color w:val="000000"/>
      <w:lang w:eastAsia="ru-RU"/>
    </w:rPr>
  </w:style>
  <w:style w:type="character" w:customStyle="1" w:styleId="afff4">
    <w:name w:val="Основной текст с отступом Знак"/>
    <w:basedOn w:val="a6"/>
    <w:link w:val="afff3"/>
    <w:rsid w:val="00B25B45"/>
    <w:rPr>
      <w:rFonts w:ascii="Times New Roman" w:eastAsia="Times New Roman" w:hAnsi="Times New Roman" w:cs="Times New Roman"/>
      <w:i/>
      <w:iCs/>
      <w:color w:val="000000"/>
      <w:sz w:val="28"/>
      <w:szCs w:val="28"/>
      <w:lang w:eastAsia="ru-RU"/>
    </w:rPr>
  </w:style>
  <w:style w:type="paragraph" w:styleId="2b">
    <w:name w:val="Body Text Indent 2"/>
    <w:basedOn w:val="a5"/>
    <w:link w:val="2c"/>
    <w:rsid w:val="00B25B45"/>
    <w:pPr>
      <w:spacing w:after="120" w:line="480" w:lineRule="auto"/>
      <w:ind w:left="283" w:firstLine="567"/>
      <w:jc w:val="both"/>
    </w:pPr>
    <w:rPr>
      <w:rFonts w:ascii="Times New Roman" w:eastAsia="Times New Roman" w:hAnsi="Times New Roman"/>
      <w:lang w:eastAsia="ru-RU"/>
    </w:rPr>
  </w:style>
  <w:style w:type="character" w:customStyle="1" w:styleId="2c">
    <w:name w:val="Основной текст с отступом 2 Знак"/>
    <w:basedOn w:val="a6"/>
    <w:link w:val="2b"/>
    <w:rsid w:val="00B25B45"/>
    <w:rPr>
      <w:rFonts w:ascii="Times New Roman" w:eastAsia="Times New Roman" w:hAnsi="Times New Roman" w:cs="Times New Roman"/>
      <w:sz w:val="28"/>
      <w:szCs w:val="28"/>
      <w:lang w:eastAsia="ru-RU"/>
    </w:rPr>
  </w:style>
  <w:style w:type="paragraph" w:styleId="38">
    <w:name w:val="Body Text Indent 3"/>
    <w:basedOn w:val="a5"/>
    <w:link w:val="39"/>
    <w:rsid w:val="00B25B45"/>
    <w:pPr>
      <w:spacing w:after="0" w:line="240" w:lineRule="auto"/>
      <w:ind w:firstLine="567"/>
      <w:jc w:val="both"/>
    </w:pPr>
    <w:rPr>
      <w:rFonts w:ascii="Times New Roman" w:eastAsia="Times New Roman" w:hAnsi="Times New Roman"/>
      <w:b/>
      <w:bCs/>
      <w:sz w:val="26"/>
      <w:szCs w:val="26"/>
    </w:rPr>
  </w:style>
  <w:style w:type="character" w:customStyle="1" w:styleId="39">
    <w:name w:val="Основной текст с отступом 3 Знак"/>
    <w:basedOn w:val="a6"/>
    <w:link w:val="38"/>
    <w:rsid w:val="00B25B45"/>
    <w:rPr>
      <w:rFonts w:ascii="Times New Roman" w:eastAsia="Times New Roman" w:hAnsi="Times New Roman" w:cs="Times New Roman"/>
      <w:b/>
      <w:bCs/>
      <w:sz w:val="26"/>
      <w:szCs w:val="26"/>
    </w:rPr>
  </w:style>
  <w:style w:type="paragraph" w:customStyle="1" w:styleId="-42">
    <w:name w:val="пункт-4"/>
    <w:basedOn w:val="a5"/>
    <w:rsid w:val="00B25B45"/>
    <w:pPr>
      <w:tabs>
        <w:tab w:val="num" w:pos="1701"/>
      </w:tabs>
      <w:spacing w:after="0" w:line="288" w:lineRule="auto"/>
      <w:ind w:firstLine="567"/>
      <w:jc w:val="both"/>
    </w:pPr>
    <w:rPr>
      <w:rFonts w:ascii="Times New Roman" w:eastAsia="Times New Roman" w:hAnsi="Times New Roman"/>
      <w:lang w:eastAsia="ru-RU"/>
    </w:rPr>
  </w:style>
  <w:style w:type="character" w:styleId="afff5">
    <w:name w:val="FollowedHyperlink"/>
    <w:rsid w:val="00B25B45"/>
    <w:rPr>
      <w:color w:val="800080"/>
      <w:u w:val="single"/>
    </w:rPr>
  </w:style>
  <w:style w:type="paragraph" w:customStyle="1" w:styleId="-50">
    <w:name w:val="пункт-5"/>
    <w:basedOn w:val="a5"/>
    <w:link w:val="-51"/>
    <w:rsid w:val="00B25B45"/>
    <w:pPr>
      <w:tabs>
        <w:tab w:val="num" w:pos="1701"/>
      </w:tabs>
      <w:spacing w:after="0" w:line="288" w:lineRule="auto"/>
      <w:ind w:firstLine="567"/>
      <w:jc w:val="both"/>
    </w:pPr>
    <w:rPr>
      <w:rFonts w:ascii="Times New Roman" w:eastAsia="Times New Roman" w:hAnsi="Times New Roman"/>
      <w:lang w:eastAsia="ru-RU"/>
    </w:rPr>
  </w:style>
  <w:style w:type="character" w:customStyle="1" w:styleId="-51">
    <w:name w:val="пункт-5 Знак"/>
    <w:link w:val="-50"/>
    <w:rsid w:val="00B25B45"/>
    <w:rPr>
      <w:rFonts w:ascii="Times New Roman" w:eastAsia="Times New Roman" w:hAnsi="Times New Roman" w:cs="Times New Roman"/>
      <w:sz w:val="28"/>
      <w:szCs w:val="28"/>
      <w:lang w:eastAsia="ru-RU"/>
    </w:rPr>
  </w:style>
  <w:style w:type="paragraph" w:customStyle="1" w:styleId="-60">
    <w:name w:val="пункт-6"/>
    <w:basedOn w:val="a5"/>
    <w:rsid w:val="00B25B45"/>
    <w:pPr>
      <w:tabs>
        <w:tab w:val="num" w:pos="1701"/>
      </w:tabs>
      <w:spacing w:after="0" w:line="288" w:lineRule="auto"/>
      <w:ind w:firstLine="567"/>
      <w:jc w:val="both"/>
    </w:pPr>
    <w:rPr>
      <w:rFonts w:ascii="Times New Roman" w:eastAsia="Times New Roman" w:hAnsi="Times New Roman"/>
      <w:lang w:eastAsia="ru-RU"/>
    </w:rPr>
  </w:style>
  <w:style w:type="paragraph" w:customStyle="1" w:styleId="-70">
    <w:name w:val="пункт-7"/>
    <w:basedOn w:val="a5"/>
    <w:rsid w:val="00B25B45"/>
    <w:pPr>
      <w:tabs>
        <w:tab w:val="num" w:pos="1701"/>
      </w:tabs>
      <w:spacing w:after="0" w:line="288" w:lineRule="auto"/>
      <w:ind w:firstLine="567"/>
      <w:jc w:val="both"/>
    </w:pPr>
    <w:rPr>
      <w:rFonts w:ascii="Times New Roman" w:eastAsia="Times New Roman" w:hAnsi="Times New Roman"/>
      <w:lang w:eastAsia="ru-RU"/>
    </w:rPr>
  </w:style>
  <w:style w:type="paragraph" w:customStyle="1" w:styleId="afff6">
    <w:name w:val="Структура"/>
    <w:basedOn w:val="a5"/>
    <w:rsid w:val="00B25B45"/>
    <w:pPr>
      <w:pageBreakBefore/>
      <w:pBdr>
        <w:bottom w:val="thinThickSmallGap" w:sz="24" w:space="1" w:color="auto"/>
      </w:pBdr>
      <w:tabs>
        <w:tab w:val="left" w:pos="851"/>
      </w:tabs>
      <w:suppressAutoHyphens/>
      <w:spacing w:before="480" w:after="240" w:line="240" w:lineRule="auto"/>
      <w:ind w:right="2835" w:firstLine="567"/>
      <w:jc w:val="both"/>
      <w:outlineLvl w:val="0"/>
    </w:pPr>
    <w:rPr>
      <w:rFonts w:ascii="Arial" w:eastAsia="Times New Roman" w:hAnsi="Arial" w:cs="Arial"/>
      <w:b/>
      <w:bCs/>
      <w:caps/>
      <w:sz w:val="36"/>
      <w:szCs w:val="36"/>
      <w:lang w:eastAsia="ru-RU"/>
    </w:rPr>
  </w:style>
  <w:style w:type="paragraph" w:styleId="afff7">
    <w:name w:val="Document Map"/>
    <w:basedOn w:val="a5"/>
    <w:link w:val="afff8"/>
    <w:semiHidden/>
    <w:rsid w:val="00B25B45"/>
    <w:pPr>
      <w:shd w:val="clear" w:color="auto" w:fill="000080"/>
      <w:spacing w:after="0" w:line="288" w:lineRule="auto"/>
      <w:ind w:firstLine="567"/>
      <w:jc w:val="both"/>
    </w:pPr>
    <w:rPr>
      <w:rFonts w:ascii="Tahoma" w:eastAsia="Times New Roman" w:hAnsi="Tahoma" w:cs="Tahoma"/>
      <w:sz w:val="20"/>
      <w:lang w:eastAsia="ru-RU"/>
    </w:rPr>
  </w:style>
  <w:style w:type="character" w:customStyle="1" w:styleId="afff8">
    <w:name w:val="Схема документа Знак"/>
    <w:basedOn w:val="a6"/>
    <w:link w:val="afff7"/>
    <w:semiHidden/>
    <w:rsid w:val="00B25B45"/>
    <w:rPr>
      <w:rFonts w:ascii="Tahoma" w:eastAsia="Times New Roman" w:hAnsi="Tahoma" w:cs="Tahoma"/>
      <w:sz w:val="20"/>
      <w:szCs w:val="28"/>
      <w:shd w:val="clear" w:color="auto" w:fill="000080"/>
      <w:lang w:eastAsia="ru-RU"/>
    </w:rPr>
  </w:style>
  <w:style w:type="paragraph" w:customStyle="1" w:styleId="afff9">
    <w:name w:val="Таблица текст"/>
    <w:basedOn w:val="a5"/>
    <w:rsid w:val="00B25B45"/>
    <w:pPr>
      <w:spacing w:before="40" w:after="40" w:line="240" w:lineRule="auto"/>
      <w:ind w:left="57" w:right="57" w:firstLine="567"/>
      <w:jc w:val="both"/>
    </w:pPr>
    <w:rPr>
      <w:rFonts w:ascii="Times New Roman" w:eastAsia="Times New Roman" w:hAnsi="Times New Roman"/>
      <w:szCs w:val="24"/>
      <w:lang w:eastAsia="ru-RU"/>
    </w:rPr>
  </w:style>
  <w:style w:type="paragraph" w:customStyle="1" w:styleId="afffa">
    <w:name w:val="Таблица шапка"/>
    <w:basedOn w:val="a5"/>
    <w:link w:val="afffb"/>
    <w:rsid w:val="00B25B45"/>
    <w:pPr>
      <w:keepNext/>
      <w:spacing w:before="40" w:after="40" w:line="240" w:lineRule="auto"/>
      <w:ind w:left="57" w:right="57" w:firstLine="567"/>
      <w:jc w:val="both"/>
    </w:pPr>
    <w:rPr>
      <w:rFonts w:ascii="Times New Roman" w:eastAsia="Times New Roman" w:hAnsi="Times New Roman"/>
      <w:sz w:val="18"/>
      <w:szCs w:val="18"/>
      <w:lang w:eastAsia="ru-RU"/>
    </w:rPr>
  </w:style>
  <w:style w:type="paragraph" w:styleId="afffc">
    <w:name w:val="Plain Text"/>
    <w:basedOn w:val="a5"/>
    <w:link w:val="afffd"/>
    <w:rsid w:val="00B25B45"/>
    <w:pPr>
      <w:spacing w:after="0" w:line="240" w:lineRule="auto"/>
      <w:ind w:firstLine="720"/>
      <w:jc w:val="both"/>
    </w:pPr>
    <w:rPr>
      <w:rFonts w:ascii="Times New Roman" w:eastAsia="Times New Roman" w:hAnsi="Times New Roman"/>
      <w:sz w:val="26"/>
      <w:szCs w:val="26"/>
      <w:lang w:eastAsia="ru-RU"/>
    </w:rPr>
  </w:style>
  <w:style w:type="character" w:customStyle="1" w:styleId="afffd">
    <w:name w:val="Текст Знак"/>
    <w:basedOn w:val="a6"/>
    <w:link w:val="afffc"/>
    <w:rsid w:val="00B25B45"/>
    <w:rPr>
      <w:rFonts w:ascii="Times New Roman" w:eastAsia="Times New Roman" w:hAnsi="Times New Roman" w:cs="Times New Roman"/>
      <w:sz w:val="26"/>
      <w:szCs w:val="26"/>
      <w:lang w:eastAsia="ru-RU"/>
    </w:rPr>
  </w:style>
  <w:style w:type="paragraph" w:styleId="afffe">
    <w:name w:val="footnote text"/>
    <w:basedOn w:val="a5"/>
    <w:link w:val="affff"/>
    <w:rsid w:val="00B25B45"/>
    <w:pPr>
      <w:spacing w:after="0" w:line="240" w:lineRule="auto"/>
      <w:ind w:firstLine="567"/>
      <w:jc w:val="both"/>
    </w:pPr>
    <w:rPr>
      <w:rFonts w:ascii="Times New Roman" w:eastAsia="Times New Roman" w:hAnsi="Times New Roman"/>
      <w:sz w:val="18"/>
      <w:szCs w:val="20"/>
      <w:lang w:eastAsia="ru-RU"/>
    </w:rPr>
  </w:style>
  <w:style w:type="character" w:customStyle="1" w:styleId="affff">
    <w:name w:val="Текст сноски Знак"/>
    <w:basedOn w:val="a6"/>
    <w:link w:val="afffe"/>
    <w:rsid w:val="00B25B45"/>
    <w:rPr>
      <w:rFonts w:ascii="Times New Roman" w:eastAsia="Times New Roman" w:hAnsi="Times New Roman" w:cs="Times New Roman"/>
      <w:sz w:val="18"/>
      <w:szCs w:val="20"/>
      <w:lang w:eastAsia="ru-RU"/>
    </w:rPr>
  </w:style>
  <w:style w:type="paragraph" w:customStyle="1" w:styleId="affff0">
    <w:name w:val="Текст таблицы"/>
    <w:basedOn w:val="a5"/>
    <w:semiHidden/>
    <w:rsid w:val="00B25B45"/>
    <w:pPr>
      <w:spacing w:before="40" w:after="40" w:line="240" w:lineRule="auto"/>
      <w:ind w:left="57" w:right="57" w:firstLine="567"/>
      <w:jc w:val="both"/>
    </w:pPr>
    <w:rPr>
      <w:rFonts w:ascii="Times New Roman" w:eastAsia="Times New Roman" w:hAnsi="Times New Roman"/>
      <w:szCs w:val="24"/>
      <w:lang w:eastAsia="ru-RU"/>
    </w:rPr>
  </w:style>
  <w:style w:type="paragraph" w:styleId="1a">
    <w:name w:val="index 1"/>
    <w:basedOn w:val="a5"/>
    <w:next w:val="a5"/>
    <w:autoRedefine/>
    <w:semiHidden/>
    <w:rsid w:val="00B25B45"/>
    <w:pPr>
      <w:spacing w:after="0" w:line="240" w:lineRule="auto"/>
      <w:ind w:left="240" w:hanging="240"/>
      <w:jc w:val="both"/>
    </w:pPr>
    <w:rPr>
      <w:rFonts w:ascii="Times New Roman" w:eastAsia="Times New Roman" w:hAnsi="Times New Roman"/>
      <w:szCs w:val="24"/>
      <w:lang w:val="en-US"/>
    </w:rPr>
  </w:style>
  <w:style w:type="paragraph" w:styleId="affff1">
    <w:name w:val="Block Text"/>
    <w:basedOn w:val="a5"/>
    <w:rsid w:val="00B25B45"/>
    <w:pPr>
      <w:spacing w:before="120" w:after="0" w:line="240" w:lineRule="auto"/>
      <w:ind w:left="170" w:right="170" w:firstLine="170"/>
      <w:jc w:val="both"/>
    </w:pPr>
    <w:rPr>
      <w:rFonts w:ascii="Times New Roman" w:eastAsia="Times New Roman" w:hAnsi="Times New Roman"/>
      <w:szCs w:val="24"/>
    </w:rPr>
  </w:style>
  <w:style w:type="paragraph" w:styleId="44">
    <w:name w:val="toc 4"/>
    <w:basedOn w:val="a5"/>
    <w:next w:val="a5"/>
    <w:autoRedefine/>
    <w:rsid w:val="00744924"/>
    <w:pPr>
      <w:spacing w:before="120" w:after="0" w:line="240" w:lineRule="auto"/>
      <w:jc w:val="both"/>
    </w:pPr>
    <w:rPr>
      <w:rFonts w:eastAsia="Times New Roman"/>
      <w:szCs w:val="18"/>
      <w:lang w:eastAsia="ru-RU"/>
    </w:rPr>
  </w:style>
  <w:style w:type="paragraph" w:styleId="52">
    <w:name w:val="toc 5"/>
    <w:basedOn w:val="a5"/>
    <w:next w:val="a5"/>
    <w:autoRedefine/>
    <w:rsid w:val="00B25B45"/>
    <w:pPr>
      <w:spacing w:after="0" w:line="288" w:lineRule="auto"/>
      <w:ind w:left="1120" w:firstLine="567"/>
      <w:jc w:val="both"/>
    </w:pPr>
    <w:rPr>
      <w:rFonts w:ascii="Times New Roman" w:eastAsia="Times New Roman" w:hAnsi="Times New Roman"/>
      <w:sz w:val="18"/>
      <w:szCs w:val="18"/>
      <w:lang w:eastAsia="ru-RU"/>
    </w:rPr>
  </w:style>
  <w:style w:type="paragraph" w:styleId="71">
    <w:name w:val="toc 7"/>
    <w:basedOn w:val="a5"/>
    <w:next w:val="a5"/>
    <w:autoRedefine/>
    <w:rsid w:val="00B25B45"/>
    <w:pPr>
      <w:spacing w:after="0" w:line="288" w:lineRule="auto"/>
      <w:ind w:left="1680" w:firstLine="567"/>
      <w:jc w:val="both"/>
    </w:pPr>
    <w:rPr>
      <w:rFonts w:ascii="Times New Roman" w:eastAsia="Times New Roman" w:hAnsi="Times New Roman"/>
      <w:sz w:val="18"/>
      <w:szCs w:val="18"/>
      <w:lang w:eastAsia="ru-RU"/>
    </w:rPr>
  </w:style>
  <w:style w:type="paragraph" w:styleId="81">
    <w:name w:val="toc 8"/>
    <w:basedOn w:val="a5"/>
    <w:next w:val="a5"/>
    <w:autoRedefine/>
    <w:rsid w:val="00B25B45"/>
    <w:pPr>
      <w:spacing w:after="0" w:line="288" w:lineRule="auto"/>
      <w:ind w:left="1960" w:firstLine="567"/>
      <w:jc w:val="both"/>
    </w:pPr>
    <w:rPr>
      <w:rFonts w:ascii="Times New Roman" w:eastAsia="Times New Roman" w:hAnsi="Times New Roman"/>
      <w:sz w:val="18"/>
      <w:szCs w:val="18"/>
      <w:lang w:eastAsia="ru-RU"/>
    </w:rPr>
  </w:style>
  <w:style w:type="paragraph" w:styleId="91">
    <w:name w:val="toc 9"/>
    <w:basedOn w:val="a5"/>
    <w:next w:val="a5"/>
    <w:autoRedefine/>
    <w:rsid w:val="00B25B45"/>
    <w:pPr>
      <w:spacing w:after="0" w:line="288" w:lineRule="auto"/>
      <w:ind w:left="2240" w:firstLine="567"/>
      <w:jc w:val="both"/>
    </w:pPr>
    <w:rPr>
      <w:rFonts w:ascii="Times New Roman" w:eastAsia="Times New Roman" w:hAnsi="Times New Roman"/>
      <w:sz w:val="18"/>
      <w:szCs w:val="18"/>
      <w:lang w:eastAsia="ru-RU"/>
    </w:rPr>
  </w:style>
  <w:style w:type="character" w:customStyle="1" w:styleId="affff2">
    <w:name w:val="Часть Знак"/>
    <w:link w:val="affff3"/>
    <w:rsid w:val="00B25B45"/>
    <w:rPr>
      <w:sz w:val="28"/>
      <w:szCs w:val="24"/>
      <w:lang w:eastAsia="ru-RU"/>
    </w:rPr>
  </w:style>
  <w:style w:type="paragraph" w:customStyle="1" w:styleId="affff3">
    <w:name w:val="Часть"/>
    <w:basedOn w:val="a5"/>
    <w:link w:val="affff2"/>
    <w:rsid w:val="00B25B45"/>
    <w:pPr>
      <w:tabs>
        <w:tab w:val="num" w:pos="1134"/>
      </w:tabs>
      <w:spacing w:after="0" w:line="288" w:lineRule="auto"/>
      <w:ind w:firstLine="567"/>
      <w:jc w:val="both"/>
    </w:pPr>
    <w:rPr>
      <w:szCs w:val="24"/>
      <w:lang w:eastAsia="ru-RU"/>
    </w:rPr>
  </w:style>
  <w:style w:type="paragraph" w:styleId="affff4">
    <w:name w:val="List"/>
    <w:basedOn w:val="afe"/>
    <w:semiHidden/>
    <w:rsid w:val="00B25B45"/>
    <w:pPr>
      <w:spacing w:line="288" w:lineRule="auto"/>
      <w:ind w:firstLine="567"/>
      <w:jc w:val="both"/>
    </w:pPr>
    <w:rPr>
      <w:rFonts w:ascii="Arial" w:eastAsia="Calibri" w:hAnsi="Arial" w:cs="Tahoma"/>
      <w:lang w:eastAsia="ar-SA"/>
    </w:rPr>
  </w:style>
  <w:style w:type="paragraph" w:styleId="affff5">
    <w:name w:val="endnote text"/>
    <w:basedOn w:val="a5"/>
    <w:link w:val="affff6"/>
    <w:rsid w:val="00B25B45"/>
    <w:pPr>
      <w:spacing w:after="0" w:line="240" w:lineRule="auto"/>
      <w:ind w:firstLine="567"/>
      <w:jc w:val="both"/>
    </w:pPr>
    <w:rPr>
      <w:rFonts w:ascii="Times New Roman" w:eastAsia="Times New Roman" w:hAnsi="Times New Roman"/>
      <w:sz w:val="20"/>
      <w:szCs w:val="20"/>
      <w:lang w:eastAsia="ru-RU"/>
    </w:rPr>
  </w:style>
  <w:style w:type="character" w:customStyle="1" w:styleId="affff6">
    <w:name w:val="Текст концевой сноски Знак"/>
    <w:basedOn w:val="a6"/>
    <w:link w:val="affff5"/>
    <w:rsid w:val="00B25B45"/>
    <w:rPr>
      <w:rFonts w:ascii="Times New Roman" w:eastAsia="Times New Roman" w:hAnsi="Times New Roman" w:cs="Times New Roman"/>
      <w:sz w:val="20"/>
      <w:szCs w:val="20"/>
      <w:lang w:eastAsia="ru-RU"/>
    </w:rPr>
  </w:style>
  <w:style w:type="paragraph" w:customStyle="1" w:styleId="affff7">
    <w:name w:val="маркированный"/>
    <w:basedOn w:val="a5"/>
    <w:rsid w:val="00B25B45"/>
    <w:pPr>
      <w:tabs>
        <w:tab w:val="num" w:pos="0"/>
        <w:tab w:val="num" w:pos="432"/>
        <w:tab w:val="num" w:pos="1134"/>
      </w:tabs>
      <w:spacing w:after="0" w:line="360" w:lineRule="auto"/>
      <w:ind w:left="432" w:hanging="432"/>
      <w:jc w:val="both"/>
    </w:pPr>
    <w:rPr>
      <w:rFonts w:ascii="Times New Roman" w:eastAsia="Times New Roman" w:hAnsi="Times New Roman"/>
      <w:lang w:eastAsia="ru-RU"/>
    </w:rPr>
  </w:style>
  <w:style w:type="paragraph" w:customStyle="1" w:styleId="affff8">
    <w:name w:val="нумерованный"/>
    <w:basedOn w:val="a5"/>
    <w:rsid w:val="00B25B45"/>
    <w:pPr>
      <w:tabs>
        <w:tab w:val="num" w:pos="432"/>
        <w:tab w:val="num" w:pos="567"/>
        <w:tab w:val="num" w:pos="1134"/>
      </w:tabs>
      <w:spacing w:after="0" w:line="360" w:lineRule="auto"/>
      <w:ind w:left="432" w:hanging="432"/>
      <w:jc w:val="both"/>
    </w:pPr>
    <w:rPr>
      <w:rFonts w:ascii="Times New Roman" w:eastAsia="Times New Roman" w:hAnsi="Times New Roman"/>
      <w:lang w:eastAsia="ru-RU"/>
    </w:rPr>
  </w:style>
  <w:style w:type="paragraph" w:customStyle="1" w:styleId="affff9">
    <w:name w:val="Пункт б/н"/>
    <w:basedOn w:val="a5"/>
    <w:rsid w:val="00B25B45"/>
    <w:pPr>
      <w:spacing w:after="0" w:line="360" w:lineRule="auto"/>
      <w:ind w:left="1134" w:firstLine="567"/>
      <w:jc w:val="both"/>
    </w:pPr>
    <w:rPr>
      <w:rFonts w:ascii="Times New Roman" w:eastAsia="Times New Roman" w:hAnsi="Times New Roman"/>
      <w:lang w:eastAsia="ru-RU"/>
    </w:rPr>
  </w:style>
  <w:style w:type="character" w:styleId="affffa">
    <w:name w:val="endnote reference"/>
    <w:rsid w:val="00B25B45"/>
    <w:rPr>
      <w:vertAlign w:val="superscript"/>
    </w:rPr>
  </w:style>
  <w:style w:type="paragraph" w:customStyle="1" w:styleId="affffb">
    <w:name w:val="Новая редакция"/>
    <w:basedOn w:val="a5"/>
    <w:rsid w:val="00B25B45"/>
    <w:pPr>
      <w:spacing w:after="0" w:line="360" w:lineRule="auto"/>
      <w:ind w:firstLine="567"/>
      <w:jc w:val="both"/>
    </w:pPr>
    <w:rPr>
      <w:rFonts w:ascii="Arial" w:eastAsia="Times New Roman" w:hAnsi="Arial" w:cs="Arial"/>
      <w:szCs w:val="24"/>
      <w:lang w:eastAsia="ru-RU"/>
    </w:rPr>
  </w:style>
  <w:style w:type="paragraph" w:customStyle="1" w:styleId="-2">
    <w:name w:val="Подзаголовок-2"/>
    <w:basedOn w:val="-20"/>
    <w:link w:val="-21"/>
    <w:rsid w:val="00B25B45"/>
    <w:pPr>
      <w:keepNext/>
      <w:suppressAutoHyphens/>
      <w:spacing w:before="360" w:after="120"/>
      <w:jc w:val="left"/>
      <w:outlineLvl w:val="1"/>
    </w:pPr>
    <w:rPr>
      <w:b/>
      <w:caps/>
    </w:rPr>
  </w:style>
  <w:style w:type="paragraph" w:customStyle="1" w:styleId="-20">
    <w:name w:val="Пункт-2"/>
    <w:basedOn w:val="a5"/>
    <w:link w:val="-22"/>
    <w:rsid w:val="00B25B45"/>
    <w:pPr>
      <w:spacing w:after="0" w:line="288" w:lineRule="auto"/>
      <w:ind w:firstLine="567"/>
      <w:jc w:val="both"/>
    </w:pPr>
    <w:rPr>
      <w:rFonts w:ascii="Times New Roman" w:eastAsia="Times New Roman" w:hAnsi="Times New Roman"/>
      <w:szCs w:val="24"/>
      <w:lang w:eastAsia="ru-RU"/>
    </w:rPr>
  </w:style>
  <w:style w:type="character" w:customStyle="1" w:styleId="-22">
    <w:name w:val="Пункт-2 Знак"/>
    <w:link w:val="-20"/>
    <w:rsid w:val="00B25B45"/>
    <w:rPr>
      <w:rFonts w:ascii="Times New Roman" w:eastAsia="Times New Roman" w:hAnsi="Times New Roman" w:cs="Times New Roman"/>
      <w:sz w:val="28"/>
      <w:szCs w:val="24"/>
      <w:lang w:eastAsia="ru-RU"/>
    </w:rPr>
  </w:style>
  <w:style w:type="character" w:customStyle="1" w:styleId="-21">
    <w:name w:val="Подзаголовок-2 Знак"/>
    <w:link w:val="-2"/>
    <w:rsid w:val="00B25B45"/>
    <w:rPr>
      <w:rFonts w:ascii="Times New Roman" w:eastAsia="Times New Roman" w:hAnsi="Times New Roman" w:cs="Times New Roman"/>
      <w:b/>
      <w:caps/>
      <w:sz w:val="28"/>
      <w:szCs w:val="24"/>
      <w:lang w:eastAsia="ru-RU"/>
    </w:rPr>
  </w:style>
  <w:style w:type="character" w:customStyle="1" w:styleId="2d">
    <w:name w:val="Основной шрифт абзаца2"/>
    <w:rsid w:val="00B25B45"/>
  </w:style>
  <w:style w:type="character" w:customStyle="1" w:styleId="1b">
    <w:name w:val="Основной шрифт абзаца1"/>
    <w:rsid w:val="00B25B45"/>
  </w:style>
  <w:style w:type="character" w:customStyle="1" w:styleId="affffc">
    <w:name w:val="Символ нумерации"/>
    <w:rsid w:val="00B25B45"/>
  </w:style>
  <w:style w:type="paragraph" w:customStyle="1" w:styleId="2e">
    <w:name w:val="Название2"/>
    <w:basedOn w:val="a5"/>
    <w:rsid w:val="00B25B45"/>
    <w:pPr>
      <w:suppressLineNumbers/>
      <w:spacing w:before="120" w:after="120" w:line="288" w:lineRule="auto"/>
      <w:ind w:firstLine="567"/>
      <w:jc w:val="both"/>
    </w:pPr>
    <w:rPr>
      <w:rFonts w:ascii="Arial" w:eastAsia="Calibri" w:hAnsi="Arial" w:cs="Tahoma"/>
      <w:i/>
      <w:iCs/>
      <w:sz w:val="20"/>
      <w:szCs w:val="24"/>
      <w:lang w:eastAsia="ar-SA"/>
    </w:rPr>
  </w:style>
  <w:style w:type="paragraph" w:customStyle="1" w:styleId="2f">
    <w:name w:val="Указатель2"/>
    <w:basedOn w:val="a5"/>
    <w:rsid w:val="00B25B45"/>
    <w:pPr>
      <w:suppressLineNumbers/>
      <w:spacing w:after="0" w:line="288" w:lineRule="auto"/>
      <w:ind w:firstLine="567"/>
      <w:jc w:val="both"/>
    </w:pPr>
    <w:rPr>
      <w:rFonts w:ascii="Arial" w:eastAsia="Calibri" w:hAnsi="Arial" w:cs="Tahoma"/>
      <w:lang w:eastAsia="ar-SA"/>
    </w:rPr>
  </w:style>
  <w:style w:type="paragraph" w:customStyle="1" w:styleId="1c">
    <w:name w:val="Название1"/>
    <w:basedOn w:val="a5"/>
    <w:rsid w:val="00B25B45"/>
    <w:pPr>
      <w:suppressLineNumbers/>
      <w:spacing w:before="120" w:after="120" w:line="288" w:lineRule="auto"/>
      <w:ind w:firstLine="567"/>
      <w:jc w:val="both"/>
    </w:pPr>
    <w:rPr>
      <w:rFonts w:ascii="Arial" w:eastAsia="Calibri" w:hAnsi="Arial" w:cs="Tahoma"/>
      <w:i/>
      <w:iCs/>
      <w:sz w:val="20"/>
      <w:szCs w:val="24"/>
      <w:lang w:eastAsia="ar-SA"/>
    </w:rPr>
  </w:style>
  <w:style w:type="paragraph" w:customStyle="1" w:styleId="1d">
    <w:name w:val="Указатель1"/>
    <w:basedOn w:val="a5"/>
    <w:rsid w:val="00B25B45"/>
    <w:pPr>
      <w:suppressLineNumbers/>
      <w:spacing w:after="0" w:line="288" w:lineRule="auto"/>
      <w:ind w:firstLine="567"/>
      <w:jc w:val="both"/>
    </w:pPr>
    <w:rPr>
      <w:rFonts w:ascii="Arial" w:eastAsia="Calibri" w:hAnsi="Arial" w:cs="Tahoma"/>
      <w:lang w:eastAsia="ar-SA"/>
    </w:rPr>
  </w:style>
  <w:style w:type="paragraph" w:customStyle="1" w:styleId="-23">
    <w:name w:val="пункт-2"/>
    <w:basedOn w:val="afe"/>
    <w:rsid w:val="005039A9"/>
    <w:pPr>
      <w:tabs>
        <w:tab w:val="right" w:pos="0"/>
        <w:tab w:val="num" w:pos="1701"/>
      </w:tabs>
      <w:spacing w:after="0" w:line="240" w:lineRule="auto"/>
      <w:ind w:firstLine="709"/>
      <w:jc w:val="both"/>
    </w:pPr>
    <w:rPr>
      <w:rFonts w:ascii="Times New Roman" w:eastAsia="Times New Roman" w:hAnsi="Times New Roman"/>
      <w:szCs w:val="24"/>
      <w:lang w:eastAsia="ru-RU"/>
    </w:rPr>
  </w:style>
  <w:style w:type="character" w:customStyle="1" w:styleId="afffb">
    <w:name w:val="Таблица шапка Знак"/>
    <w:link w:val="afffa"/>
    <w:rsid w:val="00B25B45"/>
    <w:rPr>
      <w:rFonts w:ascii="Times New Roman" w:eastAsia="Times New Roman" w:hAnsi="Times New Roman" w:cs="Times New Roman"/>
      <w:sz w:val="18"/>
      <w:szCs w:val="18"/>
      <w:lang w:eastAsia="ru-RU"/>
    </w:rPr>
  </w:style>
  <w:style w:type="numbering" w:customStyle="1" w:styleId="StyleBulleted">
    <w:name w:val="StyleBulleted"/>
    <w:rsid w:val="00B25B45"/>
    <w:pPr>
      <w:numPr>
        <w:numId w:val="7"/>
      </w:numPr>
    </w:pPr>
  </w:style>
  <w:style w:type="paragraph" w:customStyle="1" w:styleId="up">
    <w:name w:val="up"/>
    <w:basedOn w:val="a5"/>
    <w:rsid w:val="00B25B45"/>
    <w:pPr>
      <w:spacing w:after="0" w:line="240" w:lineRule="auto"/>
      <w:ind w:firstLine="390"/>
      <w:jc w:val="both"/>
    </w:pPr>
    <w:rPr>
      <w:rFonts w:ascii="Times New Roman" w:eastAsia="Times New Roman" w:hAnsi="Times New Roman"/>
      <w:szCs w:val="24"/>
      <w:lang w:eastAsia="ru-RU"/>
    </w:rPr>
  </w:style>
  <w:style w:type="paragraph" w:customStyle="1" w:styleId="uni">
    <w:name w:val="uni"/>
    <w:basedOn w:val="a5"/>
    <w:rsid w:val="00B25B45"/>
    <w:pPr>
      <w:spacing w:after="0" w:line="240" w:lineRule="auto"/>
      <w:ind w:firstLine="390"/>
      <w:jc w:val="both"/>
    </w:pPr>
    <w:rPr>
      <w:rFonts w:ascii="Times New Roman" w:eastAsia="Times New Roman" w:hAnsi="Times New Roman"/>
      <w:szCs w:val="24"/>
      <w:lang w:eastAsia="ru-RU"/>
    </w:rPr>
  </w:style>
  <w:style w:type="paragraph" w:customStyle="1" w:styleId="unip">
    <w:name w:val="unip"/>
    <w:basedOn w:val="a5"/>
    <w:rsid w:val="00B25B45"/>
    <w:pPr>
      <w:spacing w:after="0" w:line="240" w:lineRule="auto"/>
      <w:ind w:firstLine="390"/>
      <w:jc w:val="both"/>
    </w:pPr>
    <w:rPr>
      <w:rFonts w:ascii="Times New Roman" w:eastAsia="Times New Roman" w:hAnsi="Times New Roman"/>
      <w:szCs w:val="24"/>
      <w:lang w:eastAsia="ru-RU"/>
    </w:rPr>
  </w:style>
  <w:style w:type="character" w:customStyle="1" w:styleId="affffd">
    <w:name w:val="комментарий"/>
    <w:rsid w:val="00B25B45"/>
    <w:rPr>
      <w:b/>
      <w:i/>
      <w:shd w:val="clear" w:color="auto" w:fill="FFFF99"/>
    </w:rPr>
  </w:style>
  <w:style w:type="paragraph" w:customStyle="1" w:styleId="2f0">
    <w:name w:val="Подзаголовок_2"/>
    <w:basedOn w:val="a5"/>
    <w:rsid w:val="00B25B45"/>
    <w:pPr>
      <w:keepNext/>
      <w:tabs>
        <w:tab w:val="num" w:pos="576"/>
        <w:tab w:val="num" w:pos="1701"/>
      </w:tabs>
      <w:suppressAutoHyphens/>
      <w:spacing w:before="360" w:after="120" w:line="240" w:lineRule="auto"/>
      <w:ind w:left="576" w:hanging="576"/>
      <w:jc w:val="both"/>
      <w:outlineLvl w:val="1"/>
    </w:pPr>
    <w:rPr>
      <w:rFonts w:ascii="Times New Roman" w:eastAsia="Times New Roman" w:hAnsi="Times New Roman"/>
      <w:b/>
      <w:sz w:val="32"/>
      <w:szCs w:val="20"/>
      <w:lang w:eastAsia="ru-RU"/>
    </w:rPr>
  </w:style>
  <w:style w:type="paragraph" w:customStyle="1" w:styleId="1e">
    <w:name w:val="Абзац списка1"/>
    <w:basedOn w:val="a5"/>
    <w:rsid w:val="00B25B45"/>
    <w:pPr>
      <w:ind w:left="720"/>
    </w:pPr>
    <w:rPr>
      <w:rFonts w:ascii="Calibri" w:eastAsia="Times New Roman" w:hAnsi="Calibri"/>
    </w:rPr>
  </w:style>
  <w:style w:type="paragraph" w:customStyle="1" w:styleId="Times12">
    <w:name w:val="Times 12"/>
    <w:basedOn w:val="a5"/>
    <w:rsid w:val="00B25B45"/>
    <w:pPr>
      <w:overflowPunct w:val="0"/>
      <w:autoSpaceDE w:val="0"/>
      <w:autoSpaceDN w:val="0"/>
      <w:adjustRightInd w:val="0"/>
      <w:spacing w:after="0" w:line="240" w:lineRule="auto"/>
      <w:ind w:firstLine="567"/>
      <w:jc w:val="both"/>
    </w:pPr>
    <w:rPr>
      <w:rFonts w:ascii="Times New Roman" w:eastAsia="Times New Roman" w:hAnsi="Times New Roman"/>
      <w:szCs w:val="20"/>
      <w:lang w:eastAsia="ru-RU"/>
    </w:rPr>
  </w:style>
  <w:style w:type="character" w:customStyle="1" w:styleId="afb">
    <w:name w:val="Подподпункт Знак"/>
    <w:link w:val="afa"/>
    <w:rsid w:val="00B25B45"/>
    <w:rPr>
      <w:rFonts w:ascii="Times New Roman" w:eastAsia="Times New Roman" w:hAnsi="Times New Roman" w:cs="Times New Roman"/>
      <w:b/>
      <w:sz w:val="28"/>
      <w:szCs w:val="20"/>
      <w:lang w:eastAsia="ru-RU"/>
    </w:rPr>
  </w:style>
  <w:style w:type="paragraph" w:customStyle="1" w:styleId="2f1">
    <w:name w:val="Стиль Примечание + разреженный на  2 пт"/>
    <w:basedOn w:val="af6"/>
    <w:link w:val="2f2"/>
    <w:rsid w:val="00B25B45"/>
    <w:pPr>
      <w:numPr>
        <w:ilvl w:val="0"/>
      </w:numPr>
      <w:ind w:left="1134" w:right="1134"/>
    </w:pPr>
    <w:rPr>
      <w:snapToGrid/>
      <w:spacing w:val="40"/>
      <w:szCs w:val="28"/>
    </w:rPr>
  </w:style>
  <w:style w:type="character" w:customStyle="1" w:styleId="2f2">
    <w:name w:val="Стиль Примечание + разреженный на  2 пт Знак"/>
    <w:link w:val="2f1"/>
    <w:rsid w:val="00B25B45"/>
    <w:rPr>
      <w:rFonts w:ascii="Times New Roman" w:eastAsia="Times New Roman" w:hAnsi="Times New Roman" w:cs="Times New Roman"/>
      <w:spacing w:val="40"/>
      <w:sz w:val="24"/>
      <w:szCs w:val="28"/>
      <w:lang w:eastAsia="ru-RU"/>
    </w:rPr>
  </w:style>
  <w:style w:type="paragraph" w:styleId="affffe">
    <w:name w:val="TOC Heading"/>
    <w:basedOn w:val="1"/>
    <w:next w:val="a5"/>
    <w:uiPriority w:val="39"/>
    <w:semiHidden/>
    <w:unhideWhenUsed/>
    <w:qFormat/>
    <w:rsid w:val="001130AE"/>
    <w:pPr>
      <w:outlineLvl w:val="9"/>
    </w:pPr>
    <w:rPr>
      <w:rFonts w:asciiTheme="majorHAnsi" w:hAnsiTheme="majorHAnsi"/>
      <w:color w:val="365F91" w:themeColor="accent1" w:themeShade="BF"/>
      <w:sz w:val="28"/>
      <w:lang w:eastAsia="ru-RU"/>
    </w:rPr>
  </w:style>
  <w:style w:type="character" w:customStyle="1" w:styleId="15">
    <w:name w:val="Пункт Знак1"/>
    <w:link w:val="afd"/>
    <w:rsid w:val="00200770"/>
    <w:rPr>
      <w:rFonts w:ascii="Times New Roman" w:eastAsia="Times New Roman" w:hAnsi="Times New Roman" w:cs="Times New Roman"/>
      <w:sz w:val="28"/>
      <w:szCs w:val="20"/>
      <w:lang w:eastAsia="ru-RU"/>
    </w:rPr>
  </w:style>
  <w:style w:type="character" w:customStyle="1" w:styleId="afff2">
    <w:name w:val="Обычный (веб) Знак"/>
    <w:aliases w:val="Обычный (Web) Знак,Обычный (веб) Знак Знак Знак,Обычный (Web) Знак Знак Знак Знак"/>
    <w:link w:val="afff1"/>
    <w:rsid w:val="000C5C5B"/>
    <w:rPr>
      <w:rFonts w:ascii="Times New Roman" w:eastAsia="Times New Roman" w:hAnsi="Times New Roman" w:cs="Times New Roman"/>
      <w:sz w:val="28"/>
      <w:szCs w:val="24"/>
      <w:lang w:eastAsia="ru-RU"/>
    </w:rPr>
  </w:style>
  <w:style w:type="paragraph" w:styleId="afffff">
    <w:name w:val="List Continue"/>
    <w:basedOn w:val="a5"/>
    <w:uiPriority w:val="99"/>
    <w:semiHidden/>
    <w:unhideWhenUsed/>
    <w:rsid w:val="00142C52"/>
    <w:pPr>
      <w:spacing w:after="120"/>
      <w:ind w:left="283"/>
      <w:contextualSpacing/>
    </w:pPr>
  </w:style>
  <w:style w:type="numbering" w:customStyle="1" w:styleId="2f3">
    <w:name w:val="Нет списка2"/>
    <w:next w:val="a8"/>
    <w:semiHidden/>
    <w:rsid w:val="00C954B9"/>
  </w:style>
  <w:style w:type="paragraph" w:customStyle="1" w:styleId="afffff0">
    <w:name w:val="Служебный"/>
    <w:basedOn w:val="a0"/>
    <w:rsid w:val="00C954B9"/>
  </w:style>
  <w:style w:type="paragraph" w:customStyle="1" w:styleId="a0">
    <w:name w:val="Главы"/>
    <w:basedOn w:val="afff6"/>
    <w:next w:val="a5"/>
    <w:rsid w:val="00C954B9"/>
    <w:pPr>
      <w:numPr>
        <w:numId w:val="9"/>
      </w:numPr>
      <w:pBdr>
        <w:bottom w:val="none" w:sz="0" w:space="0" w:color="auto"/>
      </w:pBdr>
      <w:tabs>
        <w:tab w:val="clear" w:pos="567"/>
      </w:tabs>
      <w:spacing w:before="1440" w:after="720" w:line="360" w:lineRule="auto"/>
      <w:ind w:left="0" w:right="0" w:firstLine="0"/>
      <w:jc w:val="center"/>
    </w:pPr>
    <w:rPr>
      <w:bCs w:val="0"/>
      <w:snapToGrid w:val="0"/>
      <w:spacing w:val="40"/>
      <w:sz w:val="44"/>
      <w:szCs w:val="44"/>
    </w:rPr>
  </w:style>
  <w:style w:type="character" w:customStyle="1" w:styleId="afffff1">
    <w:name w:val="Подпункт Знак"/>
    <w:rsid w:val="00C954B9"/>
    <w:rPr>
      <w:noProof w:val="0"/>
      <w:sz w:val="28"/>
      <w:lang w:val="ru-RU" w:eastAsia="ru-RU" w:bidi="ar-SA"/>
    </w:rPr>
  </w:style>
  <w:style w:type="paragraph" w:customStyle="1" w:styleId="20">
    <w:name w:val="Пункт2"/>
    <w:basedOn w:val="afe"/>
    <w:link w:val="2f4"/>
    <w:rsid w:val="005039A9"/>
    <w:pPr>
      <w:keepNext/>
      <w:numPr>
        <w:ilvl w:val="2"/>
        <w:numId w:val="10"/>
      </w:numPr>
      <w:suppressAutoHyphens/>
      <w:spacing w:before="240" w:line="240" w:lineRule="auto"/>
      <w:outlineLvl w:val="2"/>
    </w:pPr>
    <w:rPr>
      <w:rFonts w:ascii="Times New Roman" w:hAnsi="Times New Roman"/>
      <w:snapToGrid w:val="0"/>
    </w:rPr>
  </w:style>
  <w:style w:type="paragraph" w:customStyle="1" w:styleId="afffff2">
    <w:name w:val="Подподподподпункт"/>
    <w:basedOn w:val="a5"/>
    <w:rsid w:val="00C954B9"/>
    <w:pPr>
      <w:tabs>
        <w:tab w:val="num" w:pos="2835"/>
      </w:tabs>
      <w:spacing w:after="0" w:line="360" w:lineRule="auto"/>
      <w:ind w:left="2835" w:hanging="567"/>
      <w:jc w:val="both"/>
    </w:pPr>
    <w:rPr>
      <w:rFonts w:ascii="Times New Roman" w:eastAsia="Times New Roman" w:hAnsi="Times New Roman"/>
      <w:snapToGrid w:val="0"/>
      <w:szCs w:val="20"/>
      <w:lang w:eastAsia="ru-RU"/>
    </w:rPr>
  </w:style>
  <w:style w:type="paragraph" w:customStyle="1" w:styleId="ConsPlusNonformat">
    <w:name w:val="ConsPlusNonformat"/>
    <w:uiPriority w:val="99"/>
    <w:rsid w:val="001C125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f4">
    <w:name w:val="Пункт2 Знак"/>
    <w:basedOn w:val="15"/>
    <w:link w:val="20"/>
    <w:rsid w:val="005039A9"/>
    <w:rPr>
      <w:rFonts w:ascii="Times New Roman" w:eastAsia="Times New Roman" w:hAnsi="Times New Roman" w:cs="Times New Roman"/>
      <w:snapToGrid w:val="0"/>
      <w:sz w:val="28"/>
      <w:szCs w:val="20"/>
      <w:lang w:eastAsia="ru-RU"/>
    </w:rPr>
  </w:style>
  <w:style w:type="paragraph" w:customStyle="1" w:styleId="3">
    <w:name w:val="[Ростех] Наименование Подраздела (Уровень 3)"/>
    <w:link w:val="3a"/>
    <w:uiPriority w:val="99"/>
    <w:qFormat/>
    <w:rsid w:val="0039493A"/>
    <w:pPr>
      <w:keepNext/>
      <w:keepLines/>
      <w:numPr>
        <w:ilvl w:val="1"/>
        <w:numId w:val="11"/>
      </w:numPr>
      <w:suppressAutoHyphens/>
      <w:spacing w:before="240" w:after="0" w:line="240" w:lineRule="auto"/>
      <w:outlineLvl w:val="2"/>
    </w:pPr>
    <w:rPr>
      <w:rFonts w:eastAsia="Times New Roman"/>
      <w:b/>
      <w:lang w:eastAsia="ru-RU"/>
    </w:rPr>
  </w:style>
  <w:style w:type="paragraph" w:customStyle="1" w:styleId="2">
    <w:name w:val="[Ростех] Наименование Раздела (Уровень 2)"/>
    <w:uiPriority w:val="99"/>
    <w:qFormat/>
    <w:rsid w:val="0039493A"/>
    <w:pPr>
      <w:keepNext/>
      <w:keepLines/>
      <w:numPr>
        <w:numId w:val="11"/>
      </w:numPr>
      <w:suppressAutoHyphens/>
      <w:spacing w:before="240" w:after="0" w:line="240" w:lineRule="auto"/>
      <w:jc w:val="center"/>
      <w:outlineLvl w:val="1"/>
    </w:pPr>
    <w:rPr>
      <w:rFonts w:eastAsia="Times New Roman"/>
      <w:b/>
      <w:lang w:eastAsia="ru-RU"/>
    </w:rPr>
  </w:style>
  <w:style w:type="paragraph" w:customStyle="1" w:styleId="a">
    <w:name w:val="[Ростех] Простой текст (Без уровня)"/>
    <w:link w:val="afffff3"/>
    <w:uiPriority w:val="99"/>
    <w:qFormat/>
    <w:rsid w:val="0039493A"/>
    <w:pPr>
      <w:numPr>
        <w:ilvl w:val="5"/>
        <w:numId w:val="11"/>
      </w:numPr>
      <w:suppressAutoHyphens/>
      <w:spacing w:before="120" w:after="0" w:line="240" w:lineRule="auto"/>
      <w:jc w:val="both"/>
    </w:pPr>
    <w:rPr>
      <w:rFonts w:eastAsia="Times New Roman"/>
      <w:lang w:eastAsia="ru-RU"/>
    </w:rPr>
  </w:style>
  <w:style w:type="paragraph" w:customStyle="1" w:styleId="5">
    <w:name w:val="[Ростех] Текст Подпункта (Уровень 5)"/>
    <w:link w:val="53"/>
    <w:uiPriority w:val="99"/>
    <w:qFormat/>
    <w:rsid w:val="0039493A"/>
    <w:pPr>
      <w:numPr>
        <w:ilvl w:val="3"/>
        <w:numId w:val="11"/>
      </w:numPr>
      <w:suppressAutoHyphens/>
      <w:spacing w:before="120" w:after="0" w:line="240" w:lineRule="auto"/>
      <w:jc w:val="both"/>
      <w:outlineLvl w:val="4"/>
    </w:pPr>
    <w:rPr>
      <w:rFonts w:eastAsia="Times New Roman"/>
      <w:lang w:eastAsia="ru-RU"/>
    </w:rPr>
  </w:style>
  <w:style w:type="character" w:customStyle="1" w:styleId="53">
    <w:name w:val="[Ростех] Текст Подпункта (Уровень 5) Знак"/>
    <w:basedOn w:val="a6"/>
    <w:link w:val="5"/>
    <w:uiPriority w:val="99"/>
    <w:qFormat/>
    <w:rsid w:val="0039493A"/>
    <w:rPr>
      <w:rFonts w:eastAsia="Times New Roman"/>
      <w:lang w:eastAsia="ru-RU"/>
    </w:rPr>
  </w:style>
  <w:style w:type="paragraph" w:customStyle="1" w:styleId="6">
    <w:name w:val="[Ростех] Текст Подпункта подпункта (Уровень 6)"/>
    <w:link w:val="63"/>
    <w:uiPriority w:val="99"/>
    <w:qFormat/>
    <w:rsid w:val="0039493A"/>
    <w:pPr>
      <w:numPr>
        <w:ilvl w:val="4"/>
        <w:numId w:val="11"/>
      </w:numPr>
      <w:suppressAutoHyphens/>
      <w:spacing w:before="120" w:after="0" w:line="240" w:lineRule="auto"/>
      <w:jc w:val="both"/>
      <w:outlineLvl w:val="5"/>
    </w:pPr>
    <w:rPr>
      <w:rFonts w:eastAsia="Times New Roman"/>
      <w:lang w:eastAsia="ru-RU"/>
    </w:rPr>
  </w:style>
  <w:style w:type="paragraph" w:customStyle="1" w:styleId="4">
    <w:name w:val="[Ростех] Текст Пункта (Уровень 4)"/>
    <w:link w:val="45"/>
    <w:uiPriority w:val="99"/>
    <w:qFormat/>
    <w:rsid w:val="0039493A"/>
    <w:pPr>
      <w:numPr>
        <w:ilvl w:val="2"/>
        <w:numId w:val="11"/>
      </w:numPr>
      <w:suppressAutoHyphens/>
      <w:spacing w:before="120" w:after="0" w:line="240" w:lineRule="auto"/>
      <w:jc w:val="both"/>
      <w:outlineLvl w:val="3"/>
    </w:pPr>
    <w:rPr>
      <w:rFonts w:eastAsia="Times New Roman"/>
      <w:lang w:eastAsia="ru-RU"/>
    </w:rPr>
  </w:style>
  <w:style w:type="character" w:customStyle="1" w:styleId="45">
    <w:name w:val="[Ростех] Текст Пункта (Уровень 4) Знак"/>
    <w:basedOn w:val="a6"/>
    <w:link w:val="4"/>
    <w:uiPriority w:val="99"/>
    <w:rsid w:val="0039493A"/>
    <w:rPr>
      <w:rFonts w:eastAsia="Times New Roman"/>
      <w:lang w:eastAsia="ru-RU"/>
    </w:rPr>
  </w:style>
  <w:style w:type="character" w:customStyle="1" w:styleId="3a">
    <w:name w:val="[Ростех] Наименование Подраздела (Уровень 3) Знак"/>
    <w:basedOn w:val="a6"/>
    <w:link w:val="3"/>
    <w:uiPriority w:val="99"/>
    <w:rsid w:val="0039493A"/>
    <w:rPr>
      <w:rFonts w:eastAsia="Times New Roman"/>
      <w:b/>
      <w:lang w:eastAsia="ru-RU"/>
    </w:rPr>
  </w:style>
  <w:style w:type="character" w:customStyle="1" w:styleId="afffff3">
    <w:name w:val="[Ростех] Простой текст (Без уровня) Знак"/>
    <w:basedOn w:val="a6"/>
    <w:link w:val="a"/>
    <w:uiPriority w:val="99"/>
    <w:rsid w:val="00BE29F6"/>
    <w:rPr>
      <w:rFonts w:eastAsia="Times New Roman"/>
      <w:lang w:eastAsia="ru-RU"/>
    </w:rPr>
  </w:style>
  <w:style w:type="character" w:styleId="afffff4">
    <w:name w:val="Book Title"/>
    <w:basedOn w:val="a6"/>
    <w:uiPriority w:val="33"/>
    <w:qFormat/>
    <w:rsid w:val="008C221E"/>
    <w:rPr>
      <w:b/>
      <w:bCs/>
      <w:smallCaps/>
      <w:spacing w:val="5"/>
    </w:rPr>
  </w:style>
  <w:style w:type="character" w:customStyle="1" w:styleId="-30">
    <w:name w:val="Пункт-3 Знак"/>
    <w:link w:val="-3"/>
    <w:rsid w:val="00BC5CBB"/>
    <w:rPr>
      <w:rFonts w:ascii="Times New Roman" w:eastAsia="Times New Roman" w:hAnsi="Times New Roman" w:cs="Times New Roman"/>
      <w:sz w:val="28"/>
      <w:szCs w:val="24"/>
      <w:lang w:eastAsia="ru-RU"/>
    </w:rPr>
  </w:style>
  <w:style w:type="paragraph" w:customStyle="1" w:styleId="1f">
    <w:name w:val="[Ростех] Наименование Главы (Уровень 1)"/>
    <w:link w:val="1f0"/>
    <w:uiPriority w:val="99"/>
    <w:qFormat/>
    <w:rsid w:val="00957F69"/>
    <w:pPr>
      <w:keepNext/>
      <w:keepLines/>
      <w:pageBreakBefore/>
      <w:suppressAutoHyphens/>
      <w:spacing w:before="240" w:after="0" w:line="240" w:lineRule="auto"/>
      <w:jc w:val="center"/>
      <w:outlineLvl w:val="0"/>
    </w:pPr>
    <w:rPr>
      <w:b/>
      <w:caps/>
    </w:rPr>
  </w:style>
  <w:style w:type="character" w:customStyle="1" w:styleId="1f0">
    <w:name w:val="[Ростех] Наименование Главы (Уровень 1) Знак"/>
    <w:basedOn w:val="a6"/>
    <w:link w:val="1f"/>
    <w:rsid w:val="00957F69"/>
    <w:rPr>
      <w:rFonts w:ascii="Proxima Nova ExCn Rg" w:hAnsi="Proxima Nova ExCn Rg" w:cs="Times New Roman"/>
      <w:b/>
      <w:caps/>
      <w:sz w:val="28"/>
      <w:szCs w:val="28"/>
    </w:rPr>
  </w:style>
  <w:style w:type="character" w:customStyle="1" w:styleId="63">
    <w:name w:val="[Ростех] Текст Подпункта подпункта (Уровень 6) Знак"/>
    <w:basedOn w:val="a6"/>
    <w:link w:val="6"/>
    <w:uiPriority w:val="99"/>
    <w:rsid w:val="00B045AD"/>
    <w:rPr>
      <w:rFonts w:eastAsia="Times New Roman"/>
      <w:lang w:eastAsia="ru-RU"/>
    </w:rPr>
  </w:style>
  <w:style w:type="paragraph" w:customStyle="1" w:styleId="02statia2">
    <w:name w:val="02statia2"/>
    <w:basedOn w:val="a5"/>
    <w:rsid w:val="0043140F"/>
    <w:pPr>
      <w:spacing w:before="120" w:after="0" w:line="320" w:lineRule="atLeast"/>
      <w:ind w:left="2020" w:hanging="880"/>
      <w:jc w:val="both"/>
    </w:pPr>
    <w:rPr>
      <w:rFonts w:ascii="GaramondNarrowC" w:eastAsia="Times New Roman" w:hAnsi="GaramondNarrowC"/>
      <w:color w:val="000000"/>
      <w:sz w:val="21"/>
      <w:szCs w:val="21"/>
      <w:lang w:eastAsia="ru-RU"/>
    </w:rPr>
  </w:style>
  <w:style w:type="paragraph" w:customStyle="1" w:styleId="a3">
    <w:name w:val="_Нумеров Знак Знак"/>
    <w:basedOn w:val="a5"/>
    <w:uiPriority w:val="99"/>
    <w:rsid w:val="0043140F"/>
    <w:pPr>
      <w:numPr>
        <w:ilvl w:val="1"/>
        <w:numId w:val="14"/>
      </w:numPr>
      <w:tabs>
        <w:tab w:val="clear" w:pos="1498"/>
        <w:tab w:val="num" w:pos="1858"/>
      </w:tabs>
      <w:spacing w:after="0" w:line="360" w:lineRule="auto"/>
      <w:ind w:left="1858" w:hanging="360"/>
      <w:jc w:val="both"/>
    </w:pPr>
    <w:rPr>
      <w:rFonts w:ascii="Times New Roman" w:eastAsia="Times New Roman" w:hAnsi="Times New Roman"/>
      <w:sz w:val="24"/>
      <w:szCs w:val="24"/>
      <w:lang w:eastAsia="ru-RU"/>
    </w:rPr>
  </w:style>
  <w:style w:type="paragraph" w:customStyle="1" w:styleId="afffff5">
    <w:name w:val="Подподпункт Знак Знак"/>
    <w:basedOn w:val="af9"/>
    <w:rsid w:val="0043140F"/>
    <w:pPr>
      <w:tabs>
        <w:tab w:val="clear" w:pos="851"/>
        <w:tab w:val="clear" w:pos="993"/>
        <w:tab w:val="num" w:pos="927"/>
        <w:tab w:val="num" w:pos="1701"/>
      </w:tabs>
      <w:ind w:left="1701" w:hanging="567"/>
    </w:pPr>
    <w:rPr>
      <w:b w:val="0"/>
      <w:snapToGrid/>
      <w:szCs w:val="28"/>
    </w:rPr>
  </w:style>
  <w:style w:type="paragraph" w:styleId="afffff6">
    <w:name w:val="Revision"/>
    <w:hidden/>
    <w:uiPriority w:val="99"/>
    <w:semiHidden/>
    <w:rsid w:val="008B303E"/>
    <w:pPr>
      <w:spacing w:after="0" w:line="240" w:lineRule="auto"/>
    </w:pPr>
  </w:style>
  <w:style w:type="paragraph" w:customStyle="1" w:styleId="-12">
    <w:name w:val="Цветной список - Акцент 12"/>
    <w:basedOn w:val="a5"/>
    <w:uiPriority w:val="34"/>
    <w:qFormat/>
    <w:rsid w:val="008A5918"/>
    <w:pPr>
      <w:ind w:left="720"/>
      <w:contextualSpacing/>
    </w:pPr>
    <w:rPr>
      <w:rFonts w:ascii="Calibri" w:eastAsia="Calibri" w:hAnsi="Calibri"/>
    </w:rPr>
  </w:style>
  <w:style w:type="character" w:customStyle="1" w:styleId="-41">
    <w:name w:val="Пункт-4 Знак1"/>
    <w:link w:val="-4"/>
    <w:rsid w:val="00A774C2"/>
    <w:rPr>
      <w:rFonts w:ascii="Times New Roman" w:eastAsia="Times New Roman" w:hAnsi="Times New Roman" w:cs="Times New Roman"/>
      <w:sz w:val="28"/>
      <w:szCs w:val="24"/>
      <w:lang w:eastAsia="ru-RU"/>
    </w:rPr>
  </w:style>
  <w:style w:type="paragraph" w:customStyle="1" w:styleId="1f1">
    <w:name w:val="Знак Знак Знак Знак Знак Знак Знак Знак Знак Знак Знак Знак Знак Знак1 Знак Знак Знак Знак Знак Знак Знак Знак Знак Знак Знак Знак"/>
    <w:basedOn w:val="a5"/>
    <w:rsid w:val="00A43F8A"/>
    <w:pPr>
      <w:tabs>
        <w:tab w:val="num" w:pos="360"/>
      </w:tabs>
      <w:spacing w:after="160" w:line="240" w:lineRule="exact"/>
    </w:pPr>
    <w:rPr>
      <w:rFonts w:ascii="Verdana" w:eastAsia="Times New Roman" w:hAnsi="Verdana" w:cs="Verdana"/>
      <w:sz w:val="20"/>
      <w:szCs w:val="20"/>
      <w:lang w:val="en-US"/>
    </w:rPr>
  </w:style>
  <w:style w:type="paragraph" w:customStyle="1" w:styleId="Default">
    <w:name w:val="Default"/>
    <w:rsid w:val="00684423"/>
    <w:pPr>
      <w:autoSpaceDE w:val="0"/>
      <w:autoSpaceDN w:val="0"/>
      <w:adjustRightInd w:val="0"/>
      <w:spacing w:after="0" w:line="240" w:lineRule="auto"/>
    </w:pPr>
    <w:rPr>
      <w:rFonts w:ascii="Calibri" w:hAnsi="Calibri" w:cs="Calibri"/>
      <w:color w:val="000000"/>
      <w:sz w:val="24"/>
      <w:szCs w:val="24"/>
    </w:rPr>
  </w:style>
  <w:style w:type="paragraph" w:customStyle="1" w:styleId="46">
    <w:name w:val="[Ростех] Текст Подпункта (следующий абзац) (Уровень 4)"/>
    <w:link w:val="47"/>
    <w:qFormat/>
    <w:rsid w:val="002C0861"/>
    <w:pPr>
      <w:suppressAutoHyphens/>
      <w:spacing w:before="120" w:after="0" w:line="240" w:lineRule="auto"/>
      <w:ind w:left="1134"/>
      <w:jc w:val="both"/>
      <w:outlineLvl w:val="3"/>
    </w:pPr>
    <w:rPr>
      <w:rFonts w:eastAsia="Times New Roman"/>
      <w:lang w:eastAsia="ru-RU"/>
    </w:rPr>
  </w:style>
  <w:style w:type="character" w:customStyle="1" w:styleId="47">
    <w:name w:val="[Ростех] Текст Подпункта (следующий абзац) (Уровень 4) Знак"/>
    <w:basedOn w:val="a6"/>
    <w:link w:val="46"/>
    <w:rsid w:val="002C0861"/>
    <w:rPr>
      <w:rFonts w:eastAsia="Times New Roman"/>
      <w:lang w:eastAsia="ru-RU"/>
    </w:rPr>
  </w:style>
  <w:style w:type="character" w:customStyle="1" w:styleId="FontStyle128">
    <w:name w:val="Font Style128"/>
    <w:uiPriority w:val="99"/>
    <w:rsid w:val="00436905"/>
    <w:rPr>
      <w:rFonts w:ascii="Times New Roman" w:hAnsi="Times New Roman" w:cs="Times New Roman" w:hint="default"/>
      <w:color w:val="000000"/>
      <w:sz w:val="26"/>
    </w:rPr>
  </w:style>
  <w:style w:type="table" w:customStyle="1" w:styleId="2f5">
    <w:name w:val="Сетка таблицы2"/>
    <w:basedOn w:val="a7"/>
    <w:next w:val="af3"/>
    <w:uiPriority w:val="59"/>
    <w:rsid w:val="00FA5362"/>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link w:val="Normal10"/>
    <w:qFormat/>
    <w:rsid w:val="003F3D3C"/>
    <w:pPr>
      <w:widowControl w:val="0"/>
      <w:ind w:firstLine="500"/>
    </w:pPr>
    <w:rPr>
      <w:rFonts w:asciiTheme="minorHAnsi" w:eastAsiaTheme="minorEastAsia" w:hAnsiTheme="minorHAnsi"/>
      <w:sz w:val="22"/>
      <w:szCs w:val="22"/>
      <w:lang w:val="en-US" w:bidi="en-US"/>
    </w:rPr>
  </w:style>
  <w:style w:type="paragraph" w:customStyle="1" w:styleId="54">
    <w:name w:val="çàãîëîâîê 5"/>
    <w:basedOn w:val="a5"/>
    <w:next w:val="a5"/>
    <w:rsid w:val="003F3D3C"/>
    <w:pPr>
      <w:keepNext/>
      <w:widowControl w:val="0"/>
      <w:spacing w:after="0" w:line="240" w:lineRule="auto"/>
      <w:jc w:val="both"/>
    </w:pPr>
    <w:rPr>
      <w:rFonts w:ascii="Times New Roman" w:eastAsiaTheme="minorEastAsia" w:hAnsi="Times New Roman"/>
      <w:sz w:val="24"/>
      <w:szCs w:val="24"/>
      <w:lang w:eastAsia="ru-RU" w:bidi="en-US"/>
    </w:rPr>
  </w:style>
  <w:style w:type="character" w:customStyle="1" w:styleId="Normal10">
    <w:name w:val="Normal1 Знак"/>
    <w:link w:val="Normal1"/>
    <w:locked/>
    <w:rsid w:val="003F3D3C"/>
    <w:rPr>
      <w:rFonts w:asciiTheme="minorHAnsi" w:eastAsiaTheme="minorEastAsia" w:hAnsiTheme="minorHAnsi"/>
      <w:sz w:val="22"/>
      <w:szCs w:val="22"/>
      <w:lang w:val="en-US" w:bidi="en-US"/>
    </w:rPr>
  </w:style>
  <w:style w:type="paragraph" w:customStyle="1" w:styleId="TableContents">
    <w:name w:val="Table Contents"/>
    <w:basedOn w:val="a5"/>
    <w:rsid w:val="00416EF4"/>
    <w:pPr>
      <w:suppressLineNumbers/>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61381">
      <w:bodyDiv w:val="1"/>
      <w:marLeft w:val="0"/>
      <w:marRight w:val="0"/>
      <w:marTop w:val="0"/>
      <w:marBottom w:val="0"/>
      <w:divBdr>
        <w:top w:val="none" w:sz="0" w:space="0" w:color="auto"/>
        <w:left w:val="none" w:sz="0" w:space="0" w:color="auto"/>
        <w:bottom w:val="none" w:sz="0" w:space="0" w:color="auto"/>
        <w:right w:val="none" w:sz="0" w:space="0" w:color="auto"/>
      </w:divBdr>
    </w:div>
    <w:div w:id="24673835">
      <w:bodyDiv w:val="1"/>
      <w:marLeft w:val="0"/>
      <w:marRight w:val="0"/>
      <w:marTop w:val="0"/>
      <w:marBottom w:val="0"/>
      <w:divBdr>
        <w:top w:val="none" w:sz="0" w:space="0" w:color="auto"/>
        <w:left w:val="none" w:sz="0" w:space="0" w:color="auto"/>
        <w:bottom w:val="none" w:sz="0" w:space="0" w:color="auto"/>
        <w:right w:val="none" w:sz="0" w:space="0" w:color="auto"/>
      </w:divBdr>
    </w:div>
    <w:div w:id="98375038">
      <w:bodyDiv w:val="1"/>
      <w:marLeft w:val="0"/>
      <w:marRight w:val="0"/>
      <w:marTop w:val="0"/>
      <w:marBottom w:val="0"/>
      <w:divBdr>
        <w:top w:val="none" w:sz="0" w:space="0" w:color="auto"/>
        <w:left w:val="none" w:sz="0" w:space="0" w:color="auto"/>
        <w:bottom w:val="none" w:sz="0" w:space="0" w:color="auto"/>
        <w:right w:val="none" w:sz="0" w:space="0" w:color="auto"/>
      </w:divBdr>
    </w:div>
    <w:div w:id="163664909">
      <w:bodyDiv w:val="1"/>
      <w:marLeft w:val="0"/>
      <w:marRight w:val="0"/>
      <w:marTop w:val="0"/>
      <w:marBottom w:val="0"/>
      <w:divBdr>
        <w:top w:val="none" w:sz="0" w:space="0" w:color="auto"/>
        <w:left w:val="none" w:sz="0" w:space="0" w:color="auto"/>
        <w:bottom w:val="none" w:sz="0" w:space="0" w:color="auto"/>
        <w:right w:val="none" w:sz="0" w:space="0" w:color="auto"/>
      </w:divBdr>
    </w:div>
    <w:div w:id="191463050">
      <w:bodyDiv w:val="1"/>
      <w:marLeft w:val="0"/>
      <w:marRight w:val="0"/>
      <w:marTop w:val="0"/>
      <w:marBottom w:val="0"/>
      <w:divBdr>
        <w:top w:val="none" w:sz="0" w:space="0" w:color="auto"/>
        <w:left w:val="none" w:sz="0" w:space="0" w:color="auto"/>
        <w:bottom w:val="none" w:sz="0" w:space="0" w:color="auto"/>
        <w:right w:val="none" w:sz="0" w:space="0" w:color="auto"/>
      </w:divBdr>
    </w:div>
    <w:div w:id="267080883">
      <w:bodyDiv w:val="1"/>
      <w:marLeft w:val="0"/>
      <w:marRight w:val="0"/>
      <w:marTop w:val="0"/>
      <w:marBottom w:val="0"/>
      <w:divBdr>
        <w:top w:val="none" w:sz="0" w:space="0" w:color="auto"/>
        <w:left w:val="none" w:sz="0" w:space="0" w:color="auto"/>
        <w:bottom w:val="none" w:sz="0" w:space="0" w:color="auto"/>
        <w:right w:val="none" w:sz="0" w:space="0" w:color="auto"/>
      </w:divBdr>
    </w:div>
    <w:div w:id="269288488">
      <w:bodyDiv w:val="1"/>
      <w:marLeft w:val="0"/>
      <w:marRight w:val="0"/>
      <w:marTop w:val="0"/>
      <w:marBottom w:val="0"/>
      <w:divBdr>
        <w:top w:val="none" w:sz="0" w:space="0" w:color="auto"/>
        <w:left w:val="none" w:sz="0" w:space="0" w:color="auto"/>
        <w:bottom w:val="none" w:sz="0" w:space="0" w:color="auto"/>
        <w:right w:val="none" w:sz="0" w:space="0" w:color="auto"/>
      </w:divBdr>
    </w:div>
    <w:div w:id="285239164">
      <w:bodyDiv w:val="1"/>
      <w:marLeft w:val="0"/>
      <w:marRight w:val="0"/>
      <w:marTop w:val="0"/>
      <w:marBottom w:val="0"/>
      <w:divBdr>
        <w:top w:val="none" w:sz="0" w:space="0" w:color="auto"/>
        <w:left w:val="none" w:sz="0" w:space="0" w:color="auto"/>
        <w:bottom w:val="none" w:sz="0" w:space="0" w:color="auto"/>
        <w:right w:val="none" w:sz="0" w:space="0" w:color="auto"/>
      </w:divBdr>
    </w:div>
    <w:div w:id="309335995">
      <w:bodyDiv w:val="1"/>
      <w:marLeft w:val="0"/>
      <w:marRight w:val="0"/>
      <w:marTop w:val="0"/>
      <w:marBottom w:val="0"/>
      <w:divBdr>
        <w:top w:val="none" w:sz="0" w:space="0" w:color="auto"/>
        <w:left w:val="none" w:sz="0" w:space="0" w:color="auto"/>
        <w:bottom w:val="none" w:sz="0" w:space="0" w:color="auto"/>
        <w:right w:val="none" w:sz="0" w:space="0" w:color="auto"/>
      </w:divBdr>
    </w:div>
    <w:div w:id="309478233">
      <w:bodyDiv w:val="1"/>
      <w:marLeft w:val="0"/>
      <w:marRight w:val="0"/>
      <w:marTop w:val="0"/>
      <w:marBottom w:val="0"/>
      <w:divBdr>
        <w:top w:val="none" w:sz="0" w:space="0" w:color="auto"/>
        <w:left w:val="none" w:sz="0" w:space="0" w:color="auto"/>
        <w:bottom w:val="none" w:sz="0" w:space="0" w:color="auto"/>
        <w:right w:val="none" w:sz="0" w:space="0" w:color="auto"/>
      </w:divBdr>
    </w:div>
    <w:div w:id="438645632">
      <w:bodyDiv w:val="1"/>
      <w:marLeft w:val="0"/>
      <w:marRight w:val="0"/>
      <w:marTop w:val="0"/>
      <w:marBottom w:val="0"/>
      <w:divBdr>
        <w:top w:val="none" w:sz="0" w:space="0" w:color="auto"/>
        <w:left w:val="none" w:sz="0" w:space="0" w:color="auto"/>
        <w:bottom w:val="none" w:sz="0" w:space="0" w:color="auto"/>
        <w:right w:val="none" w:sz="0" w:space="0" w:color="auto"/>
      </w:divBdr>
    </w:div>
    <w:div w:id="464354935">
      <w:bodyDiv w:val="1"/>
      <w:marLeft w:val="0"/>
      <w:marRight w:val="0"/>
      <w:marTop w:val="0"/>
      <w:marBottom w:val="0"/>
      <w:divBdr>
        <w:top w:val="none" w:sz="0" w:space="0" w:color="auto"/>
        <w:left w:val="none" w:sz="0" w:space="0" w:color="auto"/>
        <w:bottom w:val="none" w:sz="0" w:space="0" w:color="auto"/>
        <w:right w:val="none" w:sz="0" w:space="0" w:color="auto"/>
      </w:divBdr>
    </w:div>
    <w:div w:id="549995973">
      <w:bodyDiv w:val="1"/>
      <w:marLeft w:val="0"/>
      <w:marRight w:val="0"/>
      <w:marTop w:val="0"/>
      <w:marBottom w:val="0"/>
      <w:divBdr>
        <w:top w:val="none" w:sz="0" w:space="0" w:color="auto"/>
        <w:left w:val="none" w:sz="0" w:space="0" w:color="auto"/>
        <w:bottom w:val="none" w:sz="0" w:space="0" w:color="auto"/>
        <w:right w:val="none" w:sz="0" w:space="0" w:color="auto"/>
      </w:divBdr>
    </w:div>
    <w:div w:id="570308152">
      <w:bodyDiv w:val="1"/>
      <w:marLeft w:val="0"/>
      <w:marRight w:val="0"/>
      <w:marTop w:val="0"/>
      <w:marBottom w:val="0"/>
      <w:divBdr>
        <w:top w:val="none" w:sz="0" w:space="0" w:color="auto"/>
        <w:left w:val="none" w:sz="0" w:space="0" w:color="auto"/>
        <w:bottom w:val="none" w:sz="0" w:space="0" w:color="auto"/>
        <w:right w:val="none" w:sz="0" w:space="0" w:color="auto"/>
      </w:divBdr>
    </w:div>
    <w:div w:id="779030591">
      <w:bodyDiv w:val="1"/>
      <w:marLeft w:val="0"/>
      <w:marRight w:val="0"/>
      <w:marTop w:val="0"/>
      <w:marBottom w:val="0"/>
      <w:divBdr>
        <w:top w:val="none" w:sz="0" w:space="0" w:color="auto"/>
        <w:left w:val="none" w:sz="0" w:space="0" w:color="auto"/>
        <w:bottom w:val="none" w:sz="0" w:space="0" w:color="auto"/>
        <w:right w:val="none" w:sz="0" w:space="0" w:color="auto"/>
      </w:divBdr>
    </w:div>
    <w:div w:id="826241203">
      <w:bodyDiv w:val="1"/>
      <w:marLeft w:val="0"/>
      <w:marRight w:val="0"/>
      <w:marTop w:val="0"/>
      <w:marBottom w:val="0"/>
      <w:divBdr>
        <w:top w:val="none" w:sz="0" w:space="0" w:color="auto"/>
        <w:left w:val="none" w:sz="0" w:space="0" w:color="auto"/>
        <w:bottom w:val="none" w:sz="0" w:space="0" w:color="auto"/>
        <w:right w:val="none" w:sz="0" w:space="0" w:color="auto"/>
      </w:divBdr>
    </w:div>
    <w:div w:id="831915529">
      <w:bodyDiv w:val="1"/>
      <w:marLeft w:val="0"/>
      <w:marRight w:val="0"/>
      <w:marTop w:val="0"/>
      <w:marBottom w:val="0"/>
      <w:divBdr>
        <w:top w:val="none" w:sz="0" w:space="0" w:color="auto"/>
        <w:left w:val="none" w:sz="0" w:space="0" w:color="auto"/>
        <w:bottom w:val="none" w:sz="0" w:space="0" w:color="auto"/>
        <w:right w:val="none" w:sz="0" w:space="0" w:color="auto"/>
      </w:divBdr>
    </w:div>
    <w:div w:id="989867377">
      <w:bodyDiv w:val="1"/>
      <w:marLeft w:val="0"/>
      <w:marRight w:val="0"/>
      <w:marTop w:val="0"/>
      <w:marBottom w:val="0"/>
      <w:divBdr>
        <w:top w:val="none" w:sz="0" w:space="0" w:color="auto"/>
        <w:left w:val="none" w:sz="0" w:space="0" w:color="auto"/>
        <w:bottom w:val="none" w:sz="0" w:space="0" w:color="auto"/>
        <w:right w:val="none" w:sz="0" w:space="0" w:color="auto"/>
      </w:divBdr>
    </w:div>
    <w:div w:id="1060132120">
      <w:bodyDiv w:val="1"/>
      <w:marLeft w:val="0"/>
      <w:marRight w:val="0"/>
      <w:marTop w:val="0"/>
      <w:marBottom w:val="0"/>
      <w:divBdr>
        <w:top w:val="none" w:sz="0" w:space="0" w:color="auto"/>
        <w:left w:val="none" w:sz="0" w:space="0" w:color="auto"/>
        <w:bottom w:val="none" w:sz="0" w:space="0" w:color="auto"/>
        <w:right w:val="none" w:sz="0" w:space="0" w:color="auto"/>
      </w:divBdr>
    </w:div>
    <w:div w:id="1113482182">
      <w:bodyDiv w:val="1"/>
      <w:marLeft w:val="0"/>
      <w:marRight w:val="0"/>
      <w:marTop w:val="0"/>
      <w:marBottom w:val="0"/>
      <w:divBdr>
        <w:top w:val="none" w:sz="0" w:space="0" w:color="auto"/>
        <w:left w:val="none" w:sz="0" w:space="0" w:color="auto"/>
        <w:bottom w:val="none" w:sz="0" w:space="0" w:color="auto"/>
        <w:right w:val="none" w:sz="0" w:space="0" w:color="auto"/>
      </w:divBdr>
    </w:div>
    <w:div w:id="1116633472">
      <w:bodyDiv w:val="1"/>
      <w:marLeft w:val="0"/>
      <w:marRight w:val="0"/>
      <w:marTop w:val="0"/>
      <w:marBottom w:val="0"/>
      <w:divBdr>
        <w:top w:val="none" w:sz="0" w:space="0" w:color="auto"/>
        <w:left w:val="none" w:sz="0" w:space="0" w:color="auto"/>
        <w:bottom w:val="none" w:sz="0" w:space="0" w:color="auto"/>
        <w:right w:val="none" w:sz="0" w:space="0" w:color="auto"/>
      </w:divBdr>
    </w:div>
    <w:div w:id="1123111245">
      <w:bodyDiv w:val="1"/>
      <w:marLeft w:val="0"/>
      <w:marRight w:val="0"/>
      <w:marTop w:val="0"/>
      <w:marBottom w:val="0"/>
      <w:divBdr>
        <w:top w:val="none" w:sz="0" w:space="0" w:color="auto"/>
        <w:left w:val="none" w:sz="0" w:space="0" w:color="auto"/>
        <w:bottom w:val="none" w:sz="0" w:space="0" w:color="auto"/>
        <w:right w:val="none" w:sz="0" w:space="0" w:color="auto"/>
      </w:divBdr>
    </w:div>
    <w:div w:id="1173253434">
      <w:bodyDiv w:val="1"/>
      <w:marLeft w:val="0"/>
      <w:marRight w:val="0"/>
      <w:marTop w:val="0"/>
      <w:marBottom w:val="0"/>
      <w:divBdr>
        <w:top w:val="none" w:sz="0" w:space="0" w:color="auto"/>
        <w:left w:val="none" w:sz="0" w:space="0" w:color="auto"/>
        <w:bottom w:val="none" w:sz="0" w:space="0" w:color="auto"/>
        <w:right w:val="none" w:sz="0" w:space="0" w:color="auto"/>
      </w:divBdr>
    </w:div>
    <w:div w:id="1206868508">
      <w:bodyDiv w:val="1"/>
      <w:marLeft w:val="0"/>
      <w:marRight w:val="0"/>
      <w:marTop w:val="0"/>
      <w:marBottom w:val="0"/>
      <w:divBdr>
        <w:top w:val="none" w:sz="0" w:space="0" w:color="auto"/>
        <w:left w:val="none" w:sz="0" w:space="0" w:color="auto"/>
        <w:bottom w:val="none" w:sz="0" w:space="0" w:color="auto"/>
        <w:right w:val="none" w:sz="0" w:space="0" w:color="auto"/>
      </w:divBdr>
    </w:div>
    <w:div w:id="1235319773">
      <w:bodyDiv w:val="1"/>
      <w:marLeft w:val="0"/>
      <w:marRight w:val="0"/>
      <w:marTop w:val="0"/>
      <w:marBottom w:val="0"/>
      <w:divBdr>
        <w:top w:val="none" w:sz="0" w:space="0" w:color="auto"/>
        <w:left w:val="none" w:sz="0" w:space="0" w:color="auto"/>
        <w:bottom w:val="none" w:sz="0" w:space="0" w:color="auto"/>
        <w:right w:val="none" w:sz="0" w:space="0" w:color="auto"/>
      </w:divBdr>
    </w:div>
    <w:div w:id="1342661630">
      <w:bodyDiv w:val="1"/>
      <w:marLeft w:val="0"/>
      <w:marRight w:val="0"/>
      <w:marTop w:val="0"/>
      <w:marBottom w:val="0"/>
      <w:divBdr>
        <w:top w:val="none" w:sz="0" w:space="0" w:color="auto"/>
        <w:left w:val="none" w:sz="0" w:space="0" w:color="auto"/>
        <w:bottom w:val="none" w:sz="0" w:space="0" w:color="auto"/>
        <w:right w:val="none" w:sz="0" w:space="0" w:color="auto"/>
      </w:divBdr>
    </w:div>
    <w:div w:id="1360933027">
      <w:bodyDiv w:val="1"/>
      <w:marLeft w:val="0"/>
      <w:marRight w:val="0"/>
      <w:marTop w:val="0"/>
      <w:marBottom w:val="0"/>
      <w:divBdr>
        <w:top w:val="none" w:sz="0" w:space="0" w:color="auto"/>
        <w:left w:val="none" w:sz="0" w:space="0" w:color="auto"/>
        <w:bottom w:val="none" w:sz="0" w:space="0" w:color="auto"/>
        <w:right w:val="none" w:sz="0" w:space="0" w:color="auto"/>
      </w:divBdr>
    </w:div>
    <w:div w:id="1402367290">
      <w:bodyDiv w:val="1"/>
      <w:marLeft w:val="0"/>
      <w:marRight w:val="0"/>
      <w:marTop w:val="0"/>
      <w:marBottom w:val="0"/>
      <w:divBdr>
        <w:top w:val="none" w:sz="0" w:space="0" w:color="auto"/>
        <w:left w:val="none" w:sz="0" w:space="0" w:color="auto"/>
        <w:bottom w:val="none" w:sz="0" w:space="0" w:color="auto"/>
        <w:right w:val="none" w:sz="0" w:space="0" w:color="auto"/>
      </w:divBdr>
    </w:div>
    <w:div w:id="1425490565">
      <w:bodyDiv w:val="1"/>
      <w:marLeft w:val="0"/>
      <w:marRight w:val="0"/>
      <w:marTop w:val="0"/>
      <w:marBottom w:val="0"/>
      <w:divBdr>
        <w:top w:val="none" w:sz="0" w:space="0" w:color="auto"/>
        <w:left w:val="none" w:sz="0" w:space="0" w:color="auto"/>
        <w:bottom w:val="none" w:sz="0" w:space="0" w:color="auto"/>
        <w:right w:val="none" w:sz="0" w:space="0" w:color="auto"/>
      </w:divBdr>
    </w:div>
    <w:div w:id="1645156277">
      <w:bodyDiv w:val="1"/>
      <w:marLeft w:val="0"/>
      <w:marRight w:val="0"/>
      <w:marTop w:val="0"/>
      <w:marBottom w:val="0"/>
      <w:divBdr>
        <w:top w:val="none" w:sz="0" w:space="0" w:color="auto"/>
        <w:left w:val="none" w:sz="0" w:space="0" w:color="auto"/>
        <w:bottom w:val="none" w:sz="0" w:space="0" w:color="auto"/>
        <w:right w:val="none" w:sz="0" w:space="0" w:color="auto"/>
      </w:divBdr>
    </w:div>
    <w:div w:id="1695763596">
      <w:bodyDiv w:val="1"/>
      <w:marLeft w:val="0"/>
      <w:marRight w:val="0"/>
      <w:marTop w:val="0"/>
      <w:marBottom w:val="0"/>
      <w:divBdr>
        <w:top w:val="none" w:sz="0" w:space="0" w:color="auto"/>
        <w:left w:val="none" w:sz="0" w:space="0" w:color="auto"/>
        <w:bottom w:val="none" w:sz="0" w:space="0" w:color="auto"/>
        <w:right w:val="none" w:sz="0" w:space="0" w:color="auto"/>
      </w:divBdr>
    </w:div>
    <w:div w:id="1761372715">
      <w:bodyDiv w:val="1"/>
      <w:marLeft w:val="0"/>
      <w:marRight w:val="0"/>
      <w:marTop w:val="0"/>
      <w:marBottom w:val="0"/>
      <w:divBdr>
        <w:top w:val="none" w:sz="0" w:space="0" w:color="auto"/>
        <w:left w:val="none" w:sz="0" w:space="0" w:color="auto"/>
        <w:bottom w:val="none" w:sz="0" w:space="0" w:color="auto"/>
        <w:right w:val="none" w:sz="0" w:space="0" w:color="auto"/>
      </w:divBdr>
    </w:div>
    <w:div w:id="1795058258">
      <w:bodyDiv w:val="1"/>
      <w:marLeft w:val="0"/>
      <w:marRight w:val="0"/>
      <w:marTop w:val="0"/>
      <w:marBottom w:val="0"/>
      <w:divBdr>
        <w:top w:val="none" w:sz="0" w:space="0" w:color="auto"/>
        <w:left w:val="none" w:sz="0" w:space="0" w:color="auto"/>
        <w:bottom w:val="none" w:sz="0" w:space="0" w:color="auto"/>
        <w:right w:val="none" w:sz="0" w:space="0" w:color="auto"/>
      </w:divBdr>
    </w:div>
    <w:div w:id="1840149175">
      <w:bodyDiv w:val="1"/>
      <w:marLeft w:val="0"/>
      <w:marRight w:val="0"/>
      <w:marTop w:val="0"/>
      <w:marBottom w:val="0"/>
      <w:divBdr>
        <w:top w:val="none" w:sz="0" w:space="0" w:color="auto"/>
        <w:left w:val="none" w:sz="0" w:space="0" w:color="auto"/>
        <w:bottom w:val="none" w:sz="0" w:space="0" w:color="auto"/>
        <w:right w:val="none" w:sz="0" w:space="0" w:color="auto"/>
      </w:divBdr>
    </w:div>
    <w:div w:id="1874415215">
      <w:bodyDiv w:val="1"/>
      <w:marLeft w:val="0"/>
      <w:marRight w:val="0"/>
      <w:marTop w:val="0"/>
      <w:marBottom w:val="0"/>
      <w:divBdr>
        <w:top w:val="none" w:sz="0" w:space="0" w:color="auto"/>
        <w:left w:val="none" w:sz="0" w:space="0" w:color="auto"/>
        <w:bottom w:val="none" w:sz="0" w:space="0" w:color="auto"/>
        <w:right w:val="none" w:sz="0" w:space="0" w:color="auto"/>
      </w:divBdr>
    </w:div>
    <w:div w:id="2028823502">
      <w:bodyDiv w:val="1"/>
      <w:marLeft w:val="0"/>
      <w:marRight w:val="0"/>
      <w:marTop w:val="0"/>
      <w:marBottom w:val="0"/>
      <w:divBdr>
        <w:top w:val="none" w:sz="0" w:space="0" w:color="auto"/>
        <w:left w:val="none" w:sz="0" w:space="0" w:color="auto"/>
        <w:bottom w:val="none" w:sz="0" w:space="0" w:color="auto"/>
        <w:right w:val="none" w:sz="0" w:space="0" w:color="auto"/>
      </w:divBdr>
    </w:div>
    <w:div w:id="2068986117">
      <w:bodyDiv w:val="1"/>
      <w:marLeft w:val="0"/>
      <w:marRight w:val="0"/>
      <w:marTop w:val="0"/>
      <w:marBottom w:val="0"/>
      <w:divBdr>
        <w:top w:val="none" w:sz="0" w:space="0" w:color="auto"/>
        <w:left w:val="none" w:sz="0" w:space="0" w:color="auto"/>
        <w:bottom w:val="none" w:sz="0" w:space="0" w:color="auto"/>
        <w:right w:val="none" w:sz="0" w:space="0" w:color="auto"/>
      </w:divBdr>
    </w:div>
    <w:div w:id="2074696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zakupki.gov.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A59FDA-99DB-4397-BC87-B44E9650CB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66</Pages>
  <Words>23878</Words>
  <Characters>136107</Characters>
  <Application>Microsoft Office Word</Application>
  <DocSecurity>0</DocSecurity>
  <Lines>1134</Lines>
  <Paragraphs>319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159666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2020-10-15T09:59:00Z</dcterms:created>
  <dcterms:modified xsi:type="dcterms:W3CDTF">2020-10-15T10:01:00Z</dcterms:modified>
</cp:coreProperties>
</file>