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118" w:rsidRDefault="00E14118">
      <w:pPr>
        <w:tabs>
          <w:tab w:val="left" w:pos="0"/>
        </w:tabs>
        <w:ind w:hanging="25"/>
        <w:jc w:val="center"/>
      </w:pPr>
    </w:p>
    <w:p w:rsidR="00E14118" w:rsidRDefault="00076E3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СОГАУ "ЦИТ" № </w:t>
      </w:r>
      <w:r>
        <w:rPr>
          <w:sz w:val="28"/>
          <w:szCs w:val="28"/>
        </w:rPr>
        <w:t>013-АЭФ</w:t>
      </w:r>
    </w:p>
    <w:p w:rsidR="00076E33" w:rsidRDefault="00076E33">
      <w:pPr>
        <w:spacing w:before="170"/>
        <w:ind w:firstLine="850"/>
        <w:jc w:val="right"/>
      </w:pPr>
    </w:p>
    <w:p w:rsidR="00E14118" w:rsidRDefault="00076E33">
      <w:pPr>
        <w:spacing w:before="170"/>
        <w:ind w:firstLine="850"/>
        <w:jc w:val="right"/>
      </w:pPr>
      <w:r>
        <w:t xml:space="preserve">Дата подписания протокола: 09.12.2020 </w:t>
      </w:r>
    </w:p>
    <w:p w:rsidR="00E14118" w:rsidRDefault="00E14118"/>
    <w:p w:rsidR="00076E33" w:rsidRPr="00076E33" w:rsidRDefault="00076E33" w:rsidP="00076E33">
      <w:pPr>
        <w:widowControl w:val="0"/>
        <w:tabs>
          <w:tab w:val="center" w:pos="5102"/>
          <w:tab w:val="left" w:pos="7410"/>
        </w:tabs>
        <w:autoSpaceDE w:val="0"/>
        <w:autoSpaceDN w:val="0"/>
        <w:adjustRightInd w:val="0"/>
        <w:jc w:val="both"/>
        <w:rPr>
          <w:noProof/>
        </w:rPr>
      </w:pPr>
      <w:r>
        <w:t>Повестка</w:t>
      </w:r>
      <w:r w:rsidRPr="00076E33">
        <w:t>:</w:t>
      </w:r>
      <w:r w:rsidRPr="00076E33">
        <w:rPr>
          <w:bCs/>
        </w:rPr>
        <w:t xml:space="preserve"> </w:t>
      </w:r>
      <w:r w:rsidRPr="00076E33">
        <w:rPr>
          <w:bCs/>
        </w:rPr>
        <w:t xml:space="preserve">Рассмотрения заявок на участие в </w:t>
      </w:r>
      <w:r w:rsidRPr="00076E33">
        <w:rPr>
          <w:noProof/>
        </w:rPr>
        <w:t>электронном аукционе на  Оказание услуг по сопровождению комплексной информационной системы сбора и обработки информации об образовательных учреждениях Смоленской области</w:t>
      </w:r>
      <w:r w:rsidRPr="00076E33">
        <w:t xml:space="preserve"> </w:t>
      </w:r>
      <w:r w:rsidRPr="00076E33">
        <w:rPr>
          <w:noProof/>
        </w:rPr>
        <w:t xml:space="preserve"> </w:t>
      </w:r>
    </w:p>
    <w:p w:rsidR="00E14118" w:rsidRDefault="00E14118"/>
    <w:p w:rsidR="00E14118" w:rsidRDefault="00076E33">
      <w:r>
        <w:t>На заседании комиссии присутствовали:</w:t>
      </w:r>
    </w:p>
    <w:p w:rsidR="00E14118" w:rsidRDefault="00E14118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</w:t>
            </w:r>
            <w:r>
              <w:rPr>
                <w:lang w:val="en-US"/>
              </w:rPr>
              <w:t>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E1411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E14118" w:rsidRDefault="00E1411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76E33" w:rsidRPr="0020601E" w:rsidRDefault="00076E33" w:rsidP="00076E3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20601E">
        <w:rPr>
          <w:rFonts w:eastAsia="Times New Roman"/>
          <w:color w:val="00000A"/>
          <w:shd w:val="clear" w:color="auto" w:fill="FFFFFF"/>
        </w:rPr>
        <w:t>Приказ 36 от "18" мая 2020 г. Кворум для принятия решения имеется.</w:t>
      </w:r>
    </w:p>
    <w:p w:rsidR="00E14118" w:rsidRDefault="00076E33" w:rsidP="00076E3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E14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E14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услуг по   сопровождению комплексной информационной системы сбора и обработки информации об образовательных </w:t>
            </w:r>
            <w:r>
              <w:rPr>
                <w:sz w:val="22"/>
                <w:szCs w:val="22"/>
              </w:rPr>
              <w:t>учреждениях Смоленской области.</w:t>
            </w:r>
          </w:p>
        </w:tc>
      </w:tr>
      <w:tr w:rsidR="00E14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E139045</w:t>
            </w:r>
          </w:p>
        </w:tc>
      </w:tr>
      <w:tr w:rsidR="00E14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before="57" w:after="57"/>
            </w:pPr>
            <w:r>
              <w:rPr>
                <w:sz w:val="22"/>
                <w:szCs w:val="22"/>
              </w:rPr>
              <w:t>12.11.2020 16:22:04</w:t>
            </w:r>
          </w:p>
        </w:tc>
      </w:tr>
      <w:tr w:rsidR="00E14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E14118" w:rsidRDefault="00076E3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>СОГАУ "ЦИТ"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>6730071982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>1076731013600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 xml:space="preserve">214008, г Смоленск, </w:t>
            </w:r>
            <w:proofErr w:type="spellStart"/>
            <w:r>
              <w:rPr>
                <w:sz w:val="22"/>
                <w:szCs w:val="22"/>
              </w:rPr>
              <w:t>пл</w:t>
            </w:r>
            <w:proofErr w:type="spellEnd"/>
            <w:r>
              <w:rPr>
                <w:sz w:val="22"/>
                <w:szCs w:val="22"/>
              </w:rPr>
              <w:t xml:space="preserve"> Ленина, д 1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spacing w:after="113"/>
            </w:pPr>
            <w:r>
              <w:rPr>
                <w:sz w:val="22"/>
                <w:szCs w:val="22"/>
              </w:rPr>
              <w:t xml:space="preserve">214000, г. Смоленск, ул. </w:t>
            </w:r>
            <w:proofErr w:type="spellStart"/>
            <w:r>
              <w:rPr>
                <w:sz w:val="22"/>
                <w:szCs w:val="22"/>
              </w:rPr>
              <w:t>Тенишевой</w:t>
            </w:r>
            <w:proofErr w:type="spellEnd"/>
            <w:r>
              <w:rPr>
                <w:sz w:val="22"/>
                <w:szCs w:val="22"/>
              </w:rPr>
              <w:t>, д. 22, оф. 404</w:t>
            </w:r>
          </w:p>
        </w:tc>
      </w:tr>
      <w:tr w:rsidR="00E14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076E3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(4812)292961</w:t>
            </w:r>
          </w:p>
        </w:tc>
      </w:tr>
    </w:tbl>
    <w:p w:rsidR="00076E33" w:rsidRDefault="00076E3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076E33" w:rsidRDefault="00076E3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E14118" w:rsidRDefault="00076E3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E14118">
        <w:tc>
          <w:tcPr>
            <w:tcW w:w="9212" w:type="dxa"/>
            <w:shd w:val="clear" w:color="auto" w:fill="auto"/>
          </w:tcPr>
          <w:p w:rsidR="00E14118" w:rsidRDefault="00076E3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E139045-1</w:t>
            </w:r>
          </w:p>
          <w:p w:rsidR="00E14118" w:rsidRDefault="00E14118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E14118" w:rsidRDefault="00076E3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E14118" w:rsidRDefault="00E14118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E14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лота в </w:t>
                  </w:r>
                  <w:r>
                    <w:rPr>
                      <w:sz w:val="22"/>
                      <w:szCs w:val="22"/>
                      <w:lang w:eastAsia="en-US"/>
                    </w:rPr>
                    <w:t>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E139045-1</w:t>
                  </w:r>
                </w:p>
              </w:tc>
            </w:tr>
            <w:tr w:rsidR="00E14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4 774 500,00</w:t>
                  </w:r>
                </w:p>
              </w:tc>
            </w:tr>
            <w:tr w:rsidR="00E14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14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E14118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E14118" w:rsidRDefault="00E14118"/>
          <w:p w:rsidR="00E14118" w:rsidRDefault="00076E3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14118" w:rsidRDefault="00E1411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E1411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1411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Pr="00076E33" w:rsidRDefault="00076E33">
                  <w:pPr>
                    <w:spacing w:before="57" w:after="57"/>
                    <w:jc w:val="center"/>
                  </w:pPr>
                  <w:r w:rsidRPr="00076E33">
                    <w:t>62.03.13</w:t>
                  </w:r>
                </w:p>
                <w:p w:rsidR="00E14118" w:rsidRPr="00076E33" w:rsidRDefault="00076E33">
                  <w:pPr>
                    <w:spacing w:before="57" w:after="57"/>
                    <w:jc w:val="center"/>
                  </w:pPr>
                  <w:r w:rsidRPr="00076E33">
                    <w:rPr>
                      <w:sz w:val="22"/>
                      <w:szCs w:val="22"/>
                      <w:lang w:eastAsia="en-US"/>
                    </w:rPr>
                    <w:t>Деятельность по сопровождению компьютерных систем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Pr="00076E33" w:rsidRDefault="00076E3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76E33">
                    <w:rPr>
                      <w:sz w:val="22"/>
                      <w:szCs w:val="22"/>
                      <w:lang w:eastAsia="en-US"/>
                    </w:rPr>
                    <w:t>62.03.12.130</w:t>
                  </w:r>
                </w:p>
                <w:p w:rsidR="00E14118" w:rsidRPr="00076E33" w:rsidRDefault="00076E33">
                  <w:pPr>
                    <w:spacing w:before="57" w:after="57"/>
                    <w:jc w:val="center"/>
                  </w:pPr>
                  <w:r w:rsidRPr="00076E33">
                    <w:rPr>
                      <w:sz w:val="22"/>
                      <w:szCs w:val="22"/>
                      <w:lang w:eastAsia="en-US"/>
                    </w:rPr>
                    <w:t>Услуги по сопровождению компьютерных систем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E14118" w:rsidRDefault="00E14118"/>
          <w:p w:rsidR="00E14118" w:rsidRDefault="00076E3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14118" w:rsidRDefault="00E1411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343637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02.12.2020  15:14:38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4 774 500,00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14118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Pr="00076E33" w:rsidRDefault="00076E33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076E3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«АЛСОП»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6732116163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673201001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1156733021774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14118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214019, г Смоленск,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Тенишевой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33, оф 224</w:t>
                  </w:r>
                </w:p>
              </w:tc>
            </w:tr>
            <w:tr w:rsidR="00E1411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14118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E14118" w:rsidRDefault="00076E3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14118" w:rsidRDefault="00E14118">
            <w:pPr>
              <w:tabs>
                <w:tab w:val="left" w:pos="851"/>
              </w:tabs>
              <w:rPr>
                <w:lang w:eastAsia="en-US"/>
              </w:rPr>
            </w:pPr>
          </w:p>
          <w:p w:rsidR="00E14118" w:rsidRDefault="00076E3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E14118" w:rsidRDefault="00076E3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E14118" w:rsidRDefault="00E14118">
            <w:pPr>
              <w:tabs>
                <w:tab w:val="left" w:pos="851"/>
              </w:tabs>
              <w:rPr>
                <w:lang w:eastAsia="en-US"/>
              </w:rPr>
            </w:pPr>
          </w:p>
          <w:p w:rsidR="00E14118" w:rsidRDefault="00076E3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E14118" w:rsidRDefault="00E14118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E14118" w:rsidRPr="00076E33" w:rsidRDefault="00076E33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E14118">
              <w:tc>
                <w:tcPr>
                  <w:tcW w:w="9212" w:type="dxa"/>
                  <w:shd w:val="clear" w:color="auto" w:fill="auto"/>
                </w:tcPr>
                <w:p w:rsidR="00E14118" w:rsidRDefault="00076E33">
                  <w:pPr>
                    <w:pStyle w:val="af5"/>
                  </w:pPr>
                  <w:r>
                    <w:t xml:space="preserve">3.1.5 Информация по </w:t>
                  </w:r>
                  <w:r>
                    <w:t>договору</w:t>
                  </w:r>
                </w:p>
                <w:p w:rsidR="00E14118" w:rsidRDefault="00076E33">
                  <w:pPr>
                    <w:pStyle w:val="af5"/>
                  </w:pPr>
                  <w:r>
                    <w:t>3.1.5.1 Срок исполнения договора: 25.12.2021</w:t>
                  </w:r>
                </w:p>
                <w:p w:rsidR="00E14118" w:rsidRDefault="00076E33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4 774 500,00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E14118" w:rsidRDefault="00E14118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E14118" w:rsidRDefault="00076E33">
      <w:pPr>
        <w:tabs>
          <w:tab w:val="left" w:pos="851"/>
        </w:tabs>
        <w:spacing w:before="397" w:after="113"/>
        <w:jc w:val="center"/>
      </w:pPr>
      <w:bookmarkStart w:id="10" w:name="_GoBack"/>
      <w:bookmarkEnd w:id="10"/>
      <w:r>
        <w:rPr>
          <w:sz w:val="28"/>
          <w:szCs w:val="28"/>
          <w:lang w:eastAsia="en-US"/>
        </w:rPr>
        <w:lastRenderedPageBreak/>
        <w:t>4. Решение комиссии</w:t>
      </w:r>
    </w:p>
    <w:p w:rsidR="00E14118" w:rsidRDefault="00076E33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E14118" w:rsidRDefault="00E14118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E14118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 xml:space="preserve">Гильденков </w:t>
            </w:r>
            <w:r>
              <w:rPr>
                <w:lang w:val="en-US"/>
              </w:rPr>
              <w:t>Андрей Михайлович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E14118">
            <w:pPr>
              <w:spacing w:after="113"/>
            </w:pPr>
          </w:p>
        </w:tc>
      </w:tr>
      <w:tr w:rsidR="00E14118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Александрович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E14118">
            <w:pPr>
              <w:spacing w:after="113"/>
            </w:pPr>
          </w:p>
        </w:tc>
      </w:tr>
      <w:tr w:rsidR="00E14118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E14118">
            <w:pPr>
              <w:spacing w:after="113"/>
            </w:pPr>
          </w:p>
        </w:tc>
      </w:tr>
      <w:tr w:rsidR="00E14118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E14118">
            <w:pPr>
              <w:spacing w:after="113"/>
            </w:pPr>
          </w:p>
        </w:tc>
      </w:tr>
      <w:tr w:rsidR="00E14118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14118" w:rsidRDefault="00076E33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14118" w:rsidRDefault="00E14118">
            <w:pPr>
              <w:spacing w:after="113"/>
            </w:pPr>
          </w:p>
        </w:tc>
      </w:tr>
    </w:tbl>
    <w:p w:rsidR="00E14118" w:rsidRDefault="00E14118">
      <w:pPr>
        <w:tabs>
          <w:tab w:val="left" w:pos="851"/>
        </w:tabs>
        <w:spacing w:after="200"/>
        <w:jc w:val="center"/>
      </w:pPr>
    </w:p>
    <w:sectPr w:rsidR="00E14118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118"/>
    <w:rsid w:val="00076E33"/>
    <w:rsid w:val="00E1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6CAA7B-8F12-4810-8EDB-BCBA4487D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3169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Соляных Екатерина Александровна</cp:lastModifiedBy>
  <cp:revision>2</cp:revision>
  <cp:lastPrinted>2013-03-14T14:16:00Z</cp:lastPrinted>
  <dcterms:created xsi:type="dcterms:W3CDTF">2020-12-09T07:07:00Z</dcterms:created>
  <dcterms:modified xsi:type="dcterms:W3CDTF">2020-12-09T07:07:00Z</dcterms:modified>
  <dc:language>ru</dc:language>
</cp:coreProperties>
</file>