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B94" w:rsidRPr="00A30385" w:rsidRDefault="00165B94" w:rsidP="00A30385">
      <w:pPr>
        <w:tabs>
          <w:tab w:val="left" w:pos="0"/>
        </w:tabs>
        <w:ind w:hanging="25"/>
        <w:jc w:val="center"/>
        <w:rPr>
          <w:sz w:val="20"/>
          <w:szCs w:val="20"/>
        </w:rPr>
      </w:pPr>
    </w:p>
    <w:p w:rsidR="00165B94" w:rsidRPr="00A30385" w:rsidRDefault="00A30385" w:rsidP="00A30385">
      <w:pPr>
        <w:tabs>
          <w:tab w:val="left" w:pos="0"/>
        </w:tabs>
        <w:ind w:hanging="25"/>
        <w:jc w:val="center"/>
        <w:rPr>
          <w:sz w:val="20"/>
          <w:szCs w:val="20"/>
        </w:rPr>
      </w:pPr>
      <w:r w:rsidRPr="00A30385">
        <w:rPr>
          <w:sz w:val="20"/>
          <w:szCs w:val="20"/>
        </w:rPr>
        <w:t>ПРОТОКОЛ ЗАСЕДАНИЯ ЗАКУПОЧНОЙ КОМИССИИ ГАПОУ СО "КУИС "СТИЛЬ" № ____________</w:t>
      </w:r>
    </w:p>
    <w:p w:rsidR="00165B94" w:rsidRPr="00A30385" w:rsidRDefault="00A30385" w:rsidP="00A30385">
      <w:pPr>
        <w:ind w:firstLine="850"/>
        <w:jc w:val="right"/>
        <w:rPr>
          <w:sz w:val="20"/>
          <w:szCs w:val="20"/>
        </w:rPr>
      </w:pPr>
      <w:r w:rsidRPr="00A30385">
        <w:rPr>
          <w:sz w:val="20"/>
          <w:szCs w:val="20"/>
        </w:rPr>
        <w:t xml:space="preserve">Дата подписания протокола: 15.01.2021 </w:t>
      </w:r>
    </w:p>
    <w:p w:rsidR="00165B94" w:rsidRPr="00A30385" w:rsidRDefault="00165B94" w:rsidP="00A30385">
      <w:pPr>
        <w:rPr>
          <w:sz w:val="20"/>
          <w:szCs w:val="20"/>
        </w:rPr>
      </w:pPr>
    </w:p>
    <w:p w:rsidR="00165B94" w:rsidRPr="00A30385" w:rsidRDefault="00A30385" w:rsidP="00A30385">
      <w:pPr>
        <w:tabs>
          <w:tab w:val="left" w:pos="851"/>
        </w:tabs>
        <w:jc w:val="center"/>
        <w:rPr>
          <w:sz w:val="20"/>
          <w:szCs w:val="20"/>
        </w:rPr>
      </w:pPr>
      <w:r w:rsidRPr="00A30385">
        <w:rPr>
          <w:sz w:val="20"/>
          <w:szCs w:val="20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20"/>
        <w:gridCol w:w="6846"/>
      </w:tblGrid>
      <w:tr w:rsidR="00165B94" w:rsidRPr="00A303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165B94" w:rsidRPr="00A303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 xml:space="preserve">Поставка программного обеспечения для проведения  регионального чемпионата </w:t>
            </w:r>
            <w:proofErr w:type="spellStart"/>
            <w:r w:rsidRPr="00A30385">
              <w:rPr>
                <w:sz w:val="20"/>
                <w:szCs w:val="20"/>
              </w:rPr>
              <w:t>Ворлдскиллс</w:t>
            </w:r>
            <w:proofErr w:type="spellEnd"/>
          </w:p>
        </w:tc>
      </w:tr>
      <w:tr w:rsidR="00165B94" w:rsidRPr="00A303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pStyle w:val="23"/>
              <w:shd w:val="clear" w:color="000000" w:fill="FFFFFF"/>
              <w:spacing w:line="240" w:lineRule="auto"/>
            </w:pPr>
            <w:r w:rsidRPr="00A30385">
              <w:rPr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pStyle w:val="23"/>
              <w:shd w:val="clear" w:color="000000" w:fill="FFFFFF"/>
              <w:spacing w:line="240" w:lineRule="auto"/>
            </w:pPr>
            <w:r w:rsidRPr="00A30385">
              <w:rPr>
                <w:lang w:val="ru-RU"/>
              </w:rPr>
              <w:t>E146141</w:t>
            </w:r>
          </w:p>
        </w:tc>
      </w:tr>
      <w:tr w:rsidR="00165B94" w:rsidRPr="00A303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 xml:space="preserve">Дата публикации </w:t>
            </w:r>
            <w:r w:rsidRPr="00A30385">
              <w:rPr>
                <w:sz w:val="20"/>
                <w:szCs w:val="20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22.12.2020 12:44:04</w:t>
            </w:r>
          </w:p>
        </w:tc>
      </w:tr>
      <w:tr w:rsidR="00165B94" w:rsidRPr="00A3038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http://estp.ru</w:t>
            </w:r>
          </w:p>
        </w:tc>
      </w:tr>
    </w:tbl>
    <w:p w:rsidR="00165B94" w:rsidRPr="00A30385" w:rsidRDefault="00A30385" w:rsidP="00A30385">
      <w:pPr>
        <w:tabs>
          <w:tab w:val="left" w:pos="851"/>
        </w:tabs>
        <w:jc w:val="center"/>
        <w:rPr>
          <w:sz w:val="20"/>
          <w:szCs w:val="20"/>
        </w:rPr>
      </w:pPr>
      <w:r w:rsidRPr="00A30385">
        <w:rPr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06"/>
        <w:gridCol w:w="6860"/>
      </w:tblGrid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ГАПОУ СО "КУИС "СТИЛЬ"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6662021300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668501001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1026605407146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 xml:space="preserve">620075, Свердловская </w:t>
            </w:r>
            <w:proofErr w:type="spellStart"/>
            <w:r w:rsidRPr="00A30385">
              <w:rPr>
                <w:sz w:val="20"/>
                <w:szCs w:val="20"/>
              </w:rPr>
              <w:t>обл</w:t>
            </w:r>
            <w:proofErr w:type="spellEnd"/>
            <w:r w:rsidRPr="00A30385">
              <w:rPr>
                <w:sz w:val="20"/>
                <w:szCs w:val="20"/>
              </w:rPr>
              <w:t xml:space="preserve">, </w:t>
            </w:r>
            <w:r w:rsidRPr="00A30385">
              <w:rPr>
                <w:sz w:val="20"/>
                <w:szCs w:val="20"/>
              </w:rPr>
              <w:t xml:space="preserve">г Екатеринбург, </w:t>
            </w:r>
            <w:proofErr w:type="spellStart"/>
            <w:r w:rsidRPr="00A30385">
              <w:rPr>
                <w:sz w:val="20"/>
                <w:szCs w:val="20"/>
              </w:rPr>
              <w:t>ул</w:t>
            </w:r>
            <w:proofErr w:type="spellEnd"/>
            <w:r w:rsidRPr="00A30385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 xml:space="preserve">620026, Свердловская </w:t>
            </w:r>
            <w:proofErr w:type="spellStart"/>
            <w:r w:rsidRPr="00A30385">
              <w:rPr>
                <w:sz w:val="20"/>
                <w:szCs w:val="20"/>
              </w:rPr>
              <w:t>обл</w:t>
            </w:r>
            <w:proofErr w:type="spellEnd"/>
            <w:r w:rsidRPr="00A30385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A30385">
              <w:rPr>
                <w:sz w:val="20"/>
                <w:szCs w:val="20"/>
              </w:rPr>
              <w:t>ул</w:t>
            </w:r>
            <w:proofErr w:type="spellEnd"/>
            <w:r w:rsidRPr="00A30385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165B94" w:rsidRPr="00A3038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(343)251-38-67</w:t>
            </w:r>
          </w:p>
        </w:tc>
      </w:tr>
    </w:tbl>
    <w:p w:rsidR="00165B94" w:rsidRPr="00A30385" w:rsidRDefault="00A30385" w:rsidP="00A30385">
      <w:pPr>
        <w:tabs>
          <w:tab w:val="left" w:pos="851"/>
        </w:tabs>
        <w:jc w:val="center"/>
        <w:rPr>
          <w:sz w:val="20"/>
          <w:szCs w:val="20"/>
        </w:rPr>
      </w:pPr>
      <w:r w:rsidRPr="00A30385">
        <w:rPr>
          <w:sz w:val="20"/>
          <w:szCs w:val="20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20"/>
      </w:tblGrid>
      <w:tr w:rsidR="00165B94" w:rsidRPr="00A30385">
        <w:tc>
          <w:tcPr>
            <w:tcW w:w="9212" w:type="dxa"/>
            <w:shd w:val="clear" w:color="auto" w:fill="auto"/>
          </w:tcPr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A30385">
              <w:rPr>
                <w:sz w:val="20"/>
                <w:szCs w:val="20"/>
                <w:lang w:val="en-US" w:eastAsia="en-US"/>
              </w:rPr>
              <w:t xml:space="preserve">3.1 </w:t>
            </w:r>
            <w:r w:rsidRPr="00A30385">
              <w:rPr>
                <w:sz w:val="20"/>
                <w:szCs w:val="20"/>
                <w:lang w:eastAsia="en-US"/>
              </w:rPr>
              <w:t>Лот</w:t>
            </w:r>
            <w:r w:rsidRPr="00A30385">
              <w:rPr>
                <w:sz w:val="20"/>
                <w:szCs w:val="20"/>
                <w:lang w:val="en-US" w:eastAsia="en-US"/>
              </w:rPr>
              <w:t xml:space="preserve"> </w:t>
            </w:r>
            <w:r w:rsidRPr="00A30385">
              <w:rPr>
                <w:sz w:val="20"/>
                <w:szCs w:val="20"/>
                <w:lang w:val="en-US" w:eastAsia="en-US"/>
              </w:rPr>
              <w:t>E146141-1</w:t>
            </w:r>
          </w:p>
          <w:p w:rsidR="00165B94" w:rsidRPr="00A30385" w:rsidRDefault="00165B94" w:rsidP="00A30385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A30385">
              <w:rPr>
                <w:sz w:val="20"/>
                <w:szCs w:val="20"/>
                <w:lang w:val="en-US" w:eastAsia="en-US"/>
              </w:rPr>
              <w:t xml:space="preserve">3.1.1 </w:t>
            </w:r>
            <w:r w:rsidRPr="00A30385">
              <w:rPr>
                <w:sz w:val="20"/>
                <w:szCs w:val="20"/>
                <w:lang w:eastAsia="en-US"/>
              </w:rPr>
              <w:t>Общие</w:t>
            </w:r>
            <w:r w:rsidRPr="00A30385">
              <w:rPr>
                <w:sz w:val="20"/>
                <w:szCs w:val="20"/>
                <w:lang w:val="en-US" w:eastAsia="en-US"/>
              </w:rPr>
              <w:t xml:space="preserve"> </w:t>
            </w:r>
            <w:r w:rsidRPr="00A30385">
              <w:rPr>
                <w:sz w:val="20"/>
                <w:szCs w:val="20"/>
                <w:lang w:eastAsia="en-US"/>
              </w:rPr>
              <w:t>сведения</w:t>
            </w:r>
          </w:p>
          <w:p w:rsidR="00165B94" w:rsidRPr="00A30385" w:rsidRDefault="00165B94" w:rsidP="00A30385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165B94" w:rsidRPr="00A303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bookmarkStart w:id="0" w:name="__DdeLink__633_180285667"/>
                  <w:bookmarkEnd w:id="0"/>
                  <w:r w:rsidRPr="00A30385">
                    <w:rPr>
                      <w:sz w:val="20"/>
                      <w:szCs w:val="20"/>
                    </w:rPr>
                    <w:t>E146141-1</w:t>
                  </w:r>
                </w:p>
              </w:tc>
            </w:tr>
            <w:tr w:rsidR="00165B94" w:rsidRPr="00A303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 xml:space="preserve">Начальная </w:t>
                  </w:r>
                  <w:r w:rsidRPr="00A30385">
                    <w:rPr>
                      <w:sz w:val="20"/>
                      <w:szCs w:val="20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358 060,00</w:t>
                  </w:r>
                </w:p>
              </w:tc>
            </w:tr>
            <w:tr w:rsidR="00165B94" w:rsidRPr="00A303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165B94" w:rsidRPr="00A3038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165B94" w:rsidP="00A30385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65B94" w:rsidRPr="00A30385" w:rsidRDefault="00165B94" w:rsidP="00A30385">
            <w:pPr>
              <w:rPr>
                <w:sz w:val="20"/>
                <w:szCs w:val="20"/>
              </w:rPr>
            </w:pPr>
          </w:p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>3.1.2 Сведения об объеме закупаемых товаров, работ, услуг</w:t>
            </w:r>
          </w:p>
          <w:p w:rsidR="00165B94" w:rsidRPr="00A30385" w:rsidRDefault="00165B94" w:rsidP="00A30385">
            <w:pPr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4"/>
              <w:gridCol w:w="2302"/>
              <w:gridCol w:w="2307"/>
            </w:tblGrid>
            <w:tr w:rsidR="00165B94" w:rsidRPr="00A3038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165B94" w:rsidRPr="00A3038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 w:rsidRPr="00A30385">
                    <w:rPr>
                      <w:sz w:val="20"/>
                      <w:szCs w:val="20"/>
                      <w:lang w:val="en-US"/>
                    </w:rPr>
                    <w:t>58.29</w:t>
                  </w:r>
                </w:p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proofErr w:type="spellStart"/>
                  <w:r w:rsidRPr="00A30385">
                    <w:rPr>
                      <w:sz w:val="20"/>
                      <w:szCs w:val="20"/>
                      <w:lang w:val="en-US" w:eastAsia="en-US"/>
                    </w:rPr>
                    <w:t>Издание</w:t>
                  </w:r>
                  <w:proofErr w:type="spellEnd"/>
                  <w:r w:rsidRPr="00A30385"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30385">
                    <w:rPr>
                      <w:sz w:val="20"/>
                      <w:szCs w:val="20"/>
                      <w:lang w:val="en-US" w:eastAsia="en-US"/>
                    </w:rPr>
                    <w:t>прочих</w:t>
                  </w:r>
                  <w:proofErr w:type="spellEnd"/>
                  <w:r w:rsidRPr="00A30385"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30385">
                    <w:rPr>
                      <w:sz w:val="20"/>
                      <w:szCs w:val="20"/>
                      <w:lang w:val="en-US" w:eastAsia="en-US"/>
                    </w:rPr>
                    <w:t>программных</w:t>
                  </w:r>
                  <w:proofErr w:type="spellEnd"/>
                  <w:r w:rsidRPr="00A30385"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30385">
                    <w:rPr>
                      <w:sz w:val="20"/>
                      <w:szCs w:val="20"/>
                      <w:lang w:val="en-US" w:eastAsia="en-US"/>
                    </w:rPr>
                    <w:t>продуктов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DdeLink__297_1642196365"/>
                  <w:bookmarkEnd w:id="1"/>
                  <w:r w:rsidRPr="00A30385">
                    <w:rPr>
                      <w:sz w:val="20"/>
                      <w:szCs w:val="20"/>
                      <w:lang w:eastAsia="en-US"/>
                    </w:rPr>
                    <w:t>58.29.50.000</w:t>
                  </w:r>
                </w:p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Услуги по предоставлению лицензий на право использовать компьютерное программное обеспечение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2" w:name="__DdeLink__301_1642196365"/>
                  <w:bookmarkEnd w:id="2"/>
                  <w:r w:rsidRPr="00A30385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Комплект</w:t>
                  </w:r>
                </w:p>
              </w:tc>
            </w:tr>
          </w:tbl>
          <w:p w:rsidR="00165B94" w:rsidRPr="00A30385" w:rsidRDefault="00165B94" w:rsidP="00A30385">
            <w:pPr>
              <w:rPr>
                <w:sz w:val="20"/>
                <w:szCs w:val="20"/>
              </w:rPr>
            </w:pPr>
          </w:p>
          <w:p w:rsidR="00165B94" w:rsidRPr="00A30385" w:rsidRDefault="00165B94" w:rsidP="00A30385">
            <w:pPr>
              <w:rPr>
                <w:sz w:val="20"/>
                <w:szCs w:val="20"/>
              </w:rPr>
            </w:pPr>
          </w:p>
          <w:p w:rsidR="00165B94" w:rsidRPr="00A30385" w:rsidRDefault="00A30385" w:rsidP="00A30385">
            <w:pPr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</w:rPr>
              <w:t>3.</w:t>
            </w:r>
            <w:r w:rsidRPr="00A30385">
              <w:rPr>
                <w:sz w:val="20"/>
                <w:szCs w:val="20"/>
                <w:lang w:eastAsia="en-US"/>
              </w:rPr>
              <w:t>1</w:t>
            </w:r>
            <w:r w:rsidRPr="00A30385">
              <w:rPr>
                <w:sz w:val="20"/>
                <w:szCs w:val="20"/>
              </w:rPr>
              <w:t>.3 Сведения о рассмотренных заявках</w:t>
            </w:r>
          </w:p>
          <w:p w:rsidR="00165B94" w:rsidRPr="00A30385" w:rsidRDefault="00165B94" w:rsidP="00A30385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Заявка № 353517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A30385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A30385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3" w:name="__DdeLink__1258_1642196365"/>
                  <w:bookmarkEnd w:id="3"/>
                  <w:r w:rsidRPr="00A30385">
                    <w:rPr>
                      <w:sz w:val="20"/>
                      <w:szCs w:val="20"/>
                      <w:lang w:eastAsia="en-US"/>
                    </w:rPr>
                    <w:t>29.12.2020  16:03:10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A30385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4" w:name="__DdeLink__1260_1642196365"/>
                  <w:bookmarkEnd w:id="4"/>
                  <w:r w:rsidRPr="00A30385">
                    <w:rPr>
                      <w:sz w:val="20"/>
                      <w:szCs w:val="20"/>
                      <w:lang w:eastAsia="en-US"/>
                    </w:rPr>
                    <w:t>347 515,00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A30385">
                    <w:t>Валюта</w:t>
                  </w:r>
                  <w:proofErr w:type="spellEnd"/>
                  <w:r w:rsidRPr="00A30385">
                    <w:t xml:space="preserve"> </w:t>
                  </w:r>
                  <w:proofErr w:type="spellStart"/>
                  <w:r w:rsidRPr="00A30385">
                    <w:t>предложения</w:t>
                  </w:r>
                  <w:proofErr w:type="spellEnd"/>
                  <w:r w:rsidRPr="00A30385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165B94" w:rsidRPr="00A3038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5" w:name="__DdeLink__1264_1642196365"/>
                  <w:bookmarkEnd w:id="5"/>
                  <w:r w:rsidRPr="00A30385">
                    <w:rPr>
                      <w:sz w:val="20"/>
                      <w:szCs w:val="20"/>
                      <w:lang w:eastAsia="en-US"/>
                    </w:rPr>
                    <w:t>Общество с ограниченной ответственностью «МЕГАПИКС»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6" w:name="__DdeLink__1266_1642196365"/>
                  <w:bookmarkEnd w:id="6"/>
                  <w:r w:rsidRPr="00A30385">
                    <w:rPr>
                      <w:sz w:val="20"/>
                      <w:szCs w:val="20"/>
                      <w:lang w:eastAsia="en-US"/>
                    </w:rPr>
                    <w:t>7743874555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7" w:name="__DdeLink__1268_1642196365"/>
                  <w:bookmarkEnd w:id="7"/>
                  <w:r w:rsidRPr="00A30385">
                    <w:rPr>
                      <w:sz w:val="20"/>
                      <w:szCs w:val="20"/>
                      <w:lang w:eastAsia="en-US"/>
                    </w:rPr>
                    <w:t>774301001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8" w:name="__DdeLink__1270_1642196365"/>
                  <w:bookmarkEnd w:id="8"/>
                  <w:r w:rsidRPr="00A30385">
                    <w:rPr>
                      <w:sz w:val="20"/>
                      <w:szCs w:val="20"/>
                      <w:lang w:eastAsia="en-US"/>
                    </w:rPr>
                    <w:t>1127747277338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165B94" w:rsidRPr="00A3038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9" w:name="__DdeLink__1272_1642196365"/>
                  <w:bookmarkEnd w:id="9"/>
                  <w:r w:rsidRPr="00A30385">
                    <w:rPr>
                      <w:sz w:val="20"/>
                      <w:szCs w:val="20"/>
                      <w:lang w:eastAsia="en-US"/>
                    </w:rPr>
                    <w:t xml:space="preserve">127644, г Москва, </w:t>
                  </w:r>
                  <w:proofErr w:type="spellStart"/>
                  <w:r w:rsidRPr="00A30385">
                    <w:rPr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A30385">
                    <w:rPr>
                      <w:sz w:val="20"/>
                      <w:szCs w:val="20"/>
                      <w:lang w:eastAsia="en-US"/>
                    </w:rPr>
                    <w:t xml:space="preserve"> Весенняя, д 20</w:t>
                  </w:r>
                </w:p>
              </w:tc>
            </w:tr>
            <w:tr w:rsidR="00165B94" w:rsidRPr="00A3038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65B94" w:rsidRPr="00A3038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 </w:t>
                  </w:r>
                  <w:bookmarkStart w:id="10" w:name="_GoBack"/>
                  <w:bookmarkEnd w:id="10"/>
                </w:p>
              </w:tc>
            </w:tr>
          </w:tbl>
          <w:p w:rsidR="00165B94" w:rsidRPr="00A30385" w:rsidRDefault="00165B94" w:rsidP="00A30385">
            <w:pPr>
              <w:rPr>
                <w:sz w:val="20"/>
                <w:szCs w:val="20"/>
              </w:rPr>
            </w:pPr>
          </w:p>
          <w:p w:rsidR="00165B94" w:rsidRPr="00A30385" w:rsidRDefault="00165B94" w:rsidP="00A30385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A30385">
              <w:rPr>
                <w:sz w:val="20"/>
                <w:szCs w:val="20"/>
                <w:lang w:eastAsia="en-US"/>
              </w:rPr>
              <w:t>Количество поданных заявок: 1</w:t>
            </w:r>
          </w:p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A30385">
              <w:rPr>
                <w:sz w:val="20"/>
                <w:szCs w:val="20"/>
                <w:lang w:eastAsia="en-US"/>
              </w:rPr>
              <w:t>Количество отклоненных заявок: 0</w:t>
            </w:r>
          </w:p>
          <w:p w:rsidR="00165B94" w:rsidRPr="00A30385" w:rsidRDefault="00165B94" w:rsidP="00A30385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165B94" w:rsidRPr="00A30385" w:rsidRDefault="00A30385" w:rsidP="00A30385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t xml:space="preserve">3.1.4 Решение </w:t>
            </w:r>
            <w:r w:rsidRPr="00A30385">
              <w:rPr>
                <w:sz w:val="20"/>
                <w:szCs w:val="20"/>
                <w:lang w:eastAsia="en-US"/>
              </w:rPr>
              <w:t>по лоту</w:t>
            </w:r>
          </w:p>
          <w:p w:rsidR="00165B94" w:rsidRPr="00A30385" w:rsidRDefault="00165B94" w:rsidP="00A30385">
            <w:pPr>
              <w:shd w:val="clear" w:color="000000" w:fill="FFFFFF"/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165B94" w:rsidRPr="00A30385" w:rsidRDefault="00A30385" w:rsidP="00A30385">
            <w:pPr>
              <w:pStyle w:val="22"/>
              <w:spacing w:after="0" w:line="240" w:lineRule="auto"/>
              <w:jc w:val="both"/>
              <w:rPr>
                <w:sz w:val="20"/>
                <w:szCs w:val="20"/>
              </w:rPr>
            </w:pPr>
            <w:r w:rsidRPr="00A30385">
              <w:rPr>
                <w:sz w:val="20"/>
                <w:szCs w:val="20"/>
                <w:lang w:eastAsia="en-US"/>
              </w:rPr>
              <w:lastRenderedPageBreak/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165B94" w:rsidRPr="00A30385" w:rsidRDefault="00165B94" w:rsidP="00A30385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65B94" w:rsidRPr="00A30385">
              <w:tc>
                <w:tcPr>
                  <w:tcW w:w="9212" w:type="dxa"/>
                  <w:shd w:val="clear" w:color="auto" w:fill="auto"/>
                </w:tcPr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3.1.5 Информация по договору</w:t>
                  </w:r>
                </w:p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</w:rPr>
                    <w:t>3.1.5.1 Срок исполнения договора: 01.12.2021</w:t>
                  </w:r>
                </w:p>
                <w:p w:rsidR="00165B94" w:rsidRPr="00A30385" w:rsidRDefault="00A30385" w:rsidP="00A30385">
                  <w:pPr>
                    <w:pStyle w:val="af4"/>
                    <w:rPr>
                      <w:sz w:val="20"/>
                      <w:szCs w:val="20"/>
                    </w:rPr>
                  </w:pPr>
                  <w:r w:rsidRPr="00A30385">
                    <w:rPr>
                      <w:sz w:val="20"/>
                      <w:szCs w:val="20"/>
                      <w:lang w:val="en-US"/>
                    </w:rPr>
                    <w:t xml:space="preserve">3.1.5.2 </w:t>
                  </w:r>
                  <w:r w:rsidRPr="00A30385">
                    <w:rPr>
                      <w:sz w:val="20"/>
                      <w:szCs w:val="20"/>
                    </w:rPr>
                    <w:t>Цена</w:t>
                  </w:r>
                  <w:r w:rsidRPr="00A30385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r w:rsidRPr="00A30385">
                    <w:rPr>
                      <w:sz w:val="20"/>
                      <w:szCs w:val="20"/>
                    </w:rPr>
                    <w:t xml:space="preserve">договора: 347 515,00 </w:t>
                  </w:r>
                  <w:r w:rsidRPr="00A30385">
                    <w:rPr>
                      <w:sz w:val="20"/>
                      <w:szCs w:val="20"/>
                      <w:lang w:val="en-US"/>
                    </w:rPr>
                    <w:t>(</w:t>
                  </w:r>
                  <w:proofErr w:type="spellStart"/>
                  <w:r w:rsidRPr="00A30385">
                    <w:rPr>
                      <w:sz w:val="20"/>
                      <w:szCs w:val="20"/>
                      <w:lang w:val="en-US"/>
                    </w:rPr>
                    <w:t>Российский</w:t>
                  </w:r>
                  <w:proofErr w:type="spellEnd"/>
                  <w:r w:rsidRPr="00A30385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proofErr w:type="spellStart"/>
                  <w:r w:rsidRPr="00A30385">
                    <w:rPr>
                      <w:sz w:val="20"/>
                      <w:szCs w:val="20"/>
                      <w:lang w:val="en-US"/>
                    </w:rPr>
                    <w:t>рубль</w:t>
                  </w:r>
                  <w:proofErr w:type="spellEnd"/>
                  <w:r w:rsidRPr="00A30385">
                    <w:rPr>
                      <w:sz w:val="20"/>
                      <w:szCs w:val="20"/>
                      <w:lang w:val="en-US"/>
                    </w:rPr>
                    <w:t>)</w:t>
                  </w:r>
                </w:p>
              </w:tc>
            </w:tr>
          </w:tbl>
          <w:p w:rsidR="00165B94" w:rsidRPr="00A30385" w:rsidRDefault="00165B94" w:rsidP="00A30385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</w:tc>
      </w:tr>
    </w:tbl>
    <w:p w:rsidR="00165B94" w:rsidRPr="00A30385" w:rsidRDefault="00165B94" w:rsidP="00A30385">
      <w:pPr>
        <w:rPr>
          <w:sz w:val="20"/>
          <w:szCs w:val="20"/>
        </w:rPr>
      </w:pPr>
    </w:p>
    <w:p w:rsidR="00165B94" w:rsidRPr="00A30385" w:rsidRDefault="00A30385" w:rsidP="00A30385">
      <w:pPr>
        <w:tabs>
          <w:tab w:val="left" w:pos="851"/>
        </w:tabs>
        <w:jc w:val="center"/>
        <w:rPr>
          <w:sz w:val="20"/>
          <w:szCs w:val="20"/>
        </w:rPr>
      </w:pPr>
      <w:r w:rsidRPr="00A30385">
        <w:rPr>
          <w:sz w:val="20"/>
          <w:szCs w:val="20"/>
          <w:lang w:eastAsia="en-US"/>
        </w:rPr>
        <w:t>4. Решение комиссии</w:t>
      </w:r>
    </w:p>
    <w:p w:rsidR="00165B94" w:rsidRPr="00A30385" w:rsidRDefault="00A30385" w:rsidP="00A30385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</w:rPr>
      </w:pPr>
      <w:r w:rsidRPr="00A30385">
        <w:rPr>
          <w:sz w:val="20"/>
          <w:szCs w:val="20"/>
          <w:lang w:eastAsia="en-US"/>
        </w:rPr>
        <w:t>4.1.</w:t>
      </w:r>
      <w:r w:rsidRPr="00A30385">
        <w:rPr>
          <w:sz w:val="20"/>
          <w:szCs w:val="20"/>
          <w:lang w:eastAsia="en-US"/>
        </w:rPr>
        <w:tab/>
        <w:t>На основании результатов подведения итогов, признать процедуру не состоявшейся.</w:t>
      </w:r>
    </w:p>
    <w:tbl>
      <w:tblPr>
        <w:tblW w:w="3349" w:type="pct"/>
        <w:tblInd w:w="62" w:type="dxa"/>
        <w:tblCellMar>
          <w:left w:w="36" w:type="dxa"/>
        </w:tblCellMar>
        <w:tblLook w:val="04A0" w:firstRow="1" w:lastRow="0" w:firstColumn="1" w:lastColumn="0" w:noHBand="0" w:noVBand="1"/>
      </w:tblPr>
      <w:tblGrid>
        <w:gridCol w:w="7215"/>
      </w:tblGrid>
      <w:tr w:rsidR="00A30385" w:rsidRPr="00A30385" w:rsidTr="00A30385">
        <w:tc>
          <w:tcPr>
            <w:tcW w:w="3573" w:type="dxa"/>
            <w:shd w:val="clear" w:color="auto" w:fill="FFFFFF"/>
            <w:hideMark/>
          </w:tcPr>
          <w:p w:rsidR="00A30385" w:rsidRPr="00A30385" w:rsidRDefault="00A30385" w:rsidP="00A30385">
            <w:pPr>
              <w:pStyle w:val="af4"/>
              <w:rPr>
                <w:sz w:val="20"/>
                <w:szCs w:val="20"/>
                <w:lang w:val="en-US" w:eastAsia="zh-CN" w:bidi="hi-IN"/>
              </w:rPr>
            </w:pP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Каева</w:t>
            </w:r>
            <w:proofErr w:type="spellEnd"/>
            <w:r w:rsidRPr="00A30385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Лариса</w:t>
            </w:r>
            <w:proofErr w:type="spellEnd"/>
            <w:r w:rsidRPr="00A30385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Арсентьевна</w:t>
            </w:r>
            <w:proofErr w:type="spellEnd"/>
          </w:p>
        </w:tc>
      </w:tr>
      <w:tr w:rsidR="00A30385" w:rsidRPr="00A30385" w:rsidTr="00A30385">
        <w:tc>
          <w:tcPr>
            <w:tcW w:w="3573" w:type="dxa"/>
            <w:shd w:val="clear" w:color="auto" w:fill="FFFFFF"/>
            <w:hideMark/>
          </w:tcPr>
          <w:p w:rsidR="00A30385" w:rsidRPr="00A30385" w:rsidRDefault="00A30385" w:rsidP="00A30385">
            <w:pPr>
              <w:pStyle w:val="af4"/>
              <w:rPr>
                <w:sz w:val="20"/>
                <w:szCs w:val="20"/>
                <w:lang w:val="en-US" w:eastAsia="zh-CN" w:bidi="hi-IN"/>
              </w:rPr>
            </w:pP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Качинская</w:t>
            </w:r>
            <w:proofErr w:type="spellEnd"/>
            <w:r w:rsidRPr="00A30385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Марина</w:t>
            </w:r>
            <w:proofErr w:type="spellEnd"/>
            <w:r w:rsidRPr="00A30385">
              <w:rPr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A30385">
              <w:rPr>
                <w:sz w:val="20"/>
                <w:szCs w:val="20"/>
                <w:lang w:val="en-US" w:eastAsia="zh-CN" w:bidi="hi-IN"/>
              </w:rPr>
              <w:t>Николаевна</w:t>
            </w:r>
            <w:proofErr w:type="spellEnd"/>
          </w:p>
        </w:tc>
      </w:tr>
      <w:tr w:rsidR="00A30385" w:rsidRPr="00A30385" w:rsidTr="00A30385">
        <w:tc>
          <w:tcPr>
            <w:tcW w:w="3573" w:type="dxa"/>
            <w:shd w:val="clear" w:color="auto" w:fill="FFFFFF"/>
            <w:hideMark/>
          </w:tcPr>
          <w:p w:rsidR="00A30385" w:rsidRPr="00A30385" w:rsidRDefault="00A30385" w:rsidP="00A30385">
            <w:pPr>
              <w:pStyle w:val="af4"/>
              <w:rPr>
                <w:sz w:val="20"/>
                <w:szCs w:val="20"/>
                <w:lang w:eastAsia="zh-CN" w:bidi="hi-IN"/>
              </w:rPr>
            </w:pPr>
            <w:r w:rsidRPr="00A30385">
              <w:rPr>
                <w:sz w:val="20"/>
                <w:szCs w:val="20"/>
                <w:lang w:eastAsia="zh-CN" w:bidi="hi-IN"/>
              </w:rPr>
              <w:t xml:space="preserve">Бугаева Наталия Андреевна </w:t>
            </w:r>
          </w:p>
        </w:tc>
      </w:tr>
    </w:tbl>
    <w:p w:rsidR="00A30385" w:rsidRPr="00A30385" w:rsidRDefault="00A30385" w:rsidP="00A30385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</w:p>
    <w:p w:rsidR="00165B94" w:rsidRPr="00A30385" w:rsidRDefault="00165B94" w:rsidP="00A30385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</w:p>
    <w:p w:rsidR="00165B94" w:rsidRPr="00A30385" w:rsidRDefault="00165B94" w:rsidP="00A30385">
      <w:pPr>
        <w:tabs>
          <w:tab w:val="left" w:pos="851"/>
        </w:tabs>
        <w:jc w:val="center"/>
        <w:rPr>
          <w:sz w:val="20"/>
          <w:szCs w:val="20"/>
        </w:rPr>
      </w:pPr>
    </w:p>
    <w:sectPr w:rsidR="00165B94" w:rsidRPr="00A30385" w:rsidSect="00A30385">
      <w:pgSz w:w="11906" w:h="16838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B94"/>
    <w:rsid w:val="00165B94"/>
    <w:rsid w:val="00A30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2C004"/>
  <w15:docId w15:val="{259C3FF5-10EC-41E4-9A50-B7E26D675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4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RePack by Diakov</cp:lastModifiedBy>
  <cp:revision>2</cp:revision>
  <cp:lastPrinted>2013-03-14T14:16:00Z</cp:lastPrinted>
  <dcterms:created xsi:type="dcterms:W3CDTF">2021-01-15T07:09:00Z</dcterms:created>
  <dcterms:modified xsi:type="dcterms:W3CDTF">2021-01-15T07:09:00Z</dcterms:modified>
  <dc:language>ru</dc:language>
</cp:coreProperties>
</file>