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4A4" w:rsidRPr="00A64FC9" w:rsidRDefault="00A64FC9" w:rsidP="00A64FC9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</w:rPr>
        <w:t>Протокол заседания закупочной комиссии</w:t>
      </w:r>
    </w:p>
    <w:p w:rsidR="00A64FC9" w:rsidRPr="00A64FC9" w:rsidRDefault="00A64FC9" w:rsidP="00A64FC9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</w:rPr>
        <w:t xml:space="preserve">Автономного учреждения Республики Бурятия </w:t>
      </w:r>
    </w:p>
    <w:p w:rsidR="00A64FC9" w:rsidRPr="00A64FC9" w:rsidRDefault="00A64FC9" w:rsidP="00A64FC9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</w:rPr>
        <w:t>«</w:t>
      </w:r>
      <w:proofErr w:type="spellStart"/>
      <w:r w:rsidRPr="00A64FC9">
        <w:rPr>
          <w:rFonts w:ascii="Times New Roman" w:hAnsi="Times New Roman" w:cs="Times New Roman"/>
          <w:b/>
        </w:rPr>
        <w:t>Курумканский</w:t>
      </w:r>
      <w:proofErr w:type="spellEnd"/>
      <w:r w:rsidRPr="00A64FC9">
        <w:rPr>
          <w:rFonts w:ascii="Times New Roman" w:hAnsi="Times New Roman" w:cs="Times New Roman"/>
          <w:b/>
        </w:rPr>
        <w:t xml:space="preserve"> лесхоз»</w:t>
      </w:r>
    </w:p>
    <w:p w:rsidR="00A64FC9" w:rsidRPr="00A64FC9" w:rsidRDefault="00A64FC9" w:rsidP="00A64FC9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</w:rPr>
      </w:pPr>
    </w:p>
    <w:p w:rsidR="00B224A4" w:rsidRPr="00A64FC9" w:rsidRDefault="00A64FC9" w:rsidP="00A64FC9">
      <w:pPr>
        <w:ind w:firstLine="850"/>
        <w:jc w:val="right"/>
        <w:rPr>
          <w:rFonts w:ascii="Times New Roman" w:hAnsi="Times New Roman" w:cs="Times New Roman"/>
        </w:rPr>
      </w:pPr>
      <w:r w:rsidRPr="00A64FC9">
        <w:rPr>
          <w:rFonts w:ascii="Times New Roman" w:hAnsi="Times New Roman" w:cs="Times New Roman"/>
        </w:rPr>
        <w:t xml:space="preserve">Дата подписания протокола: 19.01.2021 </w:t>
      </w:r>
    </w:p>
    <w:p w:rsidR="00B224A4" w:rsidRPr="00A64FC9" w:rsidRDefault="00B224A4" w:rsidP="00A64FC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224A4" w:rsidRPr="00A64FC9" w:rsidRDefault="00A64FC9" w:rsidP="00A64FC9">
      <w:pPr>
        <w:jc w:val="both"/>
        <w:rPr>
          <w:rFonts w:ascii="Times New Roman" w:hAnsi="Times New Roman" w:cs="Times New Roman"/>
        </w:rPr>
      </w:pPr>
      <w:r w:rsidRPr="00A64FC9">
        <w:rPr>
          <w:rFonts w:ascii="Times New Roman" w:hAnsi="Times New Roman" w:cs="Times New Roman"/>
          <w:b/>
        </w:rPr>
        <w:t>Повестка:</w:t>
      </w:r>
      <w:r>
        <w:rPr>
          <w:rFonts w:ascii="Times New Roman" w:hAnsi="Times New Roman" w:cs="Times New Roman"/>
        </w:rPr>
        <w:t xml:space="preserve"> рассмотрение заявок на участие в аукционе в электронной форме на поставку </w:t>
      </w:r>
      <w:r w:rsidRPr="00A64FC9">
        <w:rPr>
          <w:rFonts w:ascii="Times New Roman" w:hAnsi="Times New Roman" w:cs="Times New Roman"/>
        </w:rPr>
        <w:t>колесного комплекса ЛП-1 (или эквивалент) в рамках Федерального проекта «Сохранение лесов» на модернизацию специализированной лесопожарной техники</w:t>
      </w:r>
    </w:p>
    <w:p w:rsidR="00B224A4" w:rsidRDefault="00A64FC9" w:rsidP="00A64FC9">
      <w:pPr>
        <w:rPr>
          <w:rFonts w:ascii="Times New Roman" w:eastAsia="Calibri" w:hAnsi="Times New Roman" w:cs="Times New Roman"/>
          <w:color w:val="000000"/>
          <w:lang w:eastAsia="ru-RU" w:bidi="ar-SA"/>
        </w:rPr>
      </w:pPr>
      <w:r>
        <w:rPr>
          <w:rFonts w:ascii="Times New Roman" w:eastAsia="Calibri" w:hAnsi="Times New Roman" w:cs="Times New Roman"/>
          <w:b/>
          <w:color w:val="000000"/>
          <w:lang w:eastAsia="ru-RU" w:bidi="ar-SA"/>
        </w:rPr>
        <w:t>На заседании комиссии присутствовали: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594"/>
        <w:gridCol w:w="4609"/>
      </w:tblGrid>
      <w:tr w:rsidR="00A64FC9" w:rsidTr="00A64FC9">
        <w:tc>
          <w:tcPr>
            <w:tcW w:w="4714" w:type="dxa"/>
          </w:tcPr>
          <w:p w:rsidR="00A64FC9" w:rsidRDefault="00A64FC9" w:rsidP="00A64FC9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4715" w:type="dxa"/>
          </w:tcPr>
          <w:p w:rsidR="00A64FC9" w:rsidRDefault="00A64FC9" w:rsidP="00A64FC9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Роль</w:t>
            </w:r>
          </w:p>
        </w:tc>
      </w:tr>
      <w:tr w:rsidR="00A64FC9" w:rsidTr="00A64FC9">
        <w:tc>
          <w:tcPr>
            <w:tcW w:w="4714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Булгатов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А.Г.</w:t>
            </w:r>
          </w:p>
        </w:tc>
        <w:tc>
          <w:tcPr>
            <w:tcW w:w="4715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Председатель комиссии</w:t>
            </w:r>
          </w:p>
        </w:tc>
      </w:tr>
      <w:tr w:rsidR="00A64FC9" w:rsidTr="00A64FC9">
        <w:tc>
          <w:tcPr>
            <w:tcW w:w="4714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Мамонов С.И.</w:t>
            </w:r>
          </w:p>
        </w:tc>
        <w:tc>
          <w:tcPr>
            <w:tcW w:w="4715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</w:tr>
      <w:tr w:rsidR="00A64FC9" w:rsidTr="00A64FC9">
        <w:tc>
          <w:tcPr>
            <w:tcW w:w="4714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Гармаева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Г.Р.</w:t>
            </w:r>
          </w:p>
        </w:tc>
        <w:tc>
          <w:tcPr>
            <w:tcW w:w="4715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</w:tr>
      <w:tr w:rsidR="00A64FC9" w:rsidTr="00A64FC9">
        <w:tc>
          <w:tcPr>
            <w:tcW w:w="4714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Воронцов А.А.</w:t>
            </w:r>
          </w:p>
        </w:tc>
        <w:tc>
          <w:tcPr>
            <w:tcW w:w="4715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</w:tr>
      <w:tr w:rsidR="00A64FC9" w:rsidTr="00A64FC9">
        <w:tc>
          <w:tcPr>
            <w:tcW w:w="4714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Зорев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М.С.</w:t>
            </w:r>
          </w:p>
        </w:tc>
        <w:tc>
          <w:tcPr>
            <w:tcW w:w="4715" w:type="dxa"/>
          </w:tcPr>
          <w:p w:rsidR="00A64FC9" w:rsidRDefault="00A64FC9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</w:tr>
    </w:tbl>
    <w:p w:rsidR="00B224A4" w:rsidRPr="00A64FC9" w:rsidRDefault="00B224A4" w:rsidP="00A64FC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224A4" w:rsidRPr="00A64FC9" w:rsidRDefault="00A64FC9" w:rsidP="00A64FC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jc w:val="both"/>
        <w:textAlignment w:val="baseline"/>
        <w:rPr>
          <w:rFonts w:ascii="Times New Roman" w:hAnsi="Times New Roman" w:cs="Times New Roman"/>
        </w:rPr>
      </w:pPr>
      <w:r w:rsidRPr="00A64FC9">
        <w:rPr>
          <w:rFonts w:ascii="Times New Roman" w:eastAsia="Times New Roman" w:hAnsi="Times New Roman" w:cs="Times New Roman"/>
          <w:color w:val="00000A"/>
          <w:shd w:val="clear" w:color="auto" w:fill="FFFFFF"/>
        </w:rPr>
        <w:t>Комиссия Заказчика</w:t>
      </w:r>
      <w:r w:rsidRPr="00A64FC9">
        <w:rPr>
          <w:rFonts w:ascii="Times New Roman" w:eastAsia="Times New Roman" w:hAnsi="Times New Roman" w:cs="Times New Roman"/>
          <w:b/>
          <w:color w:val="00000A"/>
          <w:shd w:val="clear" w:color="auto" w:fill="FFFFFF"/>
        </w:rPr>
        <w:t xml:space="preserve"> </w:t>
      </w:r>
      <w:r w:rsidRPr="00A64FC9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действует на основании 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приказа Автономного учреждения Республики Бурятия «</w:t>
      </w:r>
      <w:proofErr w:type="spellStart"/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Курумканский</w:t>
      </w:r>
      <w:proofErr w:type="spellEnd"/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 лесхоз» № 7</w:t>
      </w:r>
      <w:r w:rsidRPr="00A64FC9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 от 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«19» января 2021г</w:t>
      </w:r>
      <w:r w:rsidRPr="00A64FC9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. Кворум для принятия решения </w:t>
      </w:r>
      <w:r w:rsidRPr="00A64FC9">
        <w:rPr>
          <w:rFonts w:ascii="Times New Roman" w:eastAsia="Times New Roman" w:hAnsi="Times New Roman" w:cs="Times New Roman"/>
          <w:color w:val="00000A"/>
          <w:shd w:val="clear" w:color="auto" w:fill="FFFFFF"/>
        </w:rPr>
        <w:t>имеется.</w:t>
      </w:r>
    </w:p>
    <w:p w:rsid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lang w:eastAsia="en-US"/>
        </w:rPr>
      </w:pPr>
    </w:p>
    <w:p w:rsidR="00B224A4" w:rsidRP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52"/>
        <w:gridCol w:w="5855"/>
      </w:tblGrid>
      <w:tr w:rsidR="00B224A4" w:rsidRPr="00A64FC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Аукцион в электронной форме с 01.01.2019</w:t>
            </w:r>
          </w:p>
        </w:tc>
      </w:tr>
      <w:tr w:rsidR="00B224A4" w:rsidRPr="00A64FC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 xml:space="preserve">Поставка колесного комплекса ЛП-1 (или эквивалент) в рамках Федерального проекта «Сохранение лесов» на модернизацию специализированной </w:t>
            </w:r>
            <w:r w:rsidRPr="00A64FC9">
              <w:rPr>
                <w:rFonts w:ascii="Times New Roman" w:hAnsi="Times New Roman" w:cs="Times New Roman"/>
              </w:rPr>
              <w:t>лесопожарной техники</w:t>
            </w:r>
          </w:p>
        </w:tc>
      </w:tr>
      <w:tr w:rsidR="00B224A4" w:rsidRPr="00A64FC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4FC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4FC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E146457</w:t>
            </w:r>
          </w:p>
        </w:tc>
      </w:tr>
      <w:tr w:rsidR="00B224A4" w:rsidRPr="00A64FC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24.12.2020 12:29:03</w:t>
            </w:r>
          </w:p>
        </w:tc>
      </w:tr>
      <w:tr w:rsidR="00B224A4" w:rsidRPr="00A64FC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http://estp.ru</w:t>
            </w:r>
          </w:p>
        </w:tc>
      </w:tr>
    </w:tbl>
    <w:p w:rsid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lang w:eastAsia="en-US"/>
        </w:rPr>
      </w:pPr>
    </w:p>
    <w:p w:rsidR="00B224A4" w:rsidRP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57"/>
        <w:gridCol w:w="6150"/>
      </w:tblGrid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Наименование: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АУ РБ "КУРУМКАНСКИЙ ЛЕСХОЗ"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ИНН: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0311200500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КПП: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031101001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ОГРН: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1150327000658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Юридический адрес: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 xml:space="preserve">671640, </w:t>
            </w:r>
            <w:proofErr w:type="spellStart"/>
            <w:r w:rsidRPr="00A64FC9">
              <w:rPr>
                <w:rFonts w:ascii="Times New Roman" w:hAnsi="Times New Roman" w:cs="Times New Roman"/>
              </w:rPr>
              <w:t>Респ</w:t>
            </w:r>
            <w:proofErr w:type="spellEnd"/>
            <w:r w:rsidRPr="00A64FC9">
              <w:rPr>
                <w:rFonts w:ascii="Times New Roman" w:hAnsi="Times New Roman" w:cs="Times New Roman"/>
              </w:rPr>
              <w:t xml:space="preserve"> Бурятия, село Курумкан, </w:t>
            </w:r>
            <w:proofErr w:type="spellStart"/>
            <w:r w:rsidRPr="00A64FC9">
              <w:rPr>
                <w:rFonts w:ascii="Times New Roman" w:hAnsi="Times New Roman" w:cs="Times New Roman"/>
              </w:rPr>
              <w:t>ул</w:t>
            </w:r>
            <w:proofErr w:type="spellEnd"/>
            <w:r w:rsidRPr="00A64FC9">
              <w:rPr>
                <w:rFonts w:ascii="Times New Roman" w:hAnsi="Times New Roman" w:cs="Times New Roman"/>
              </w:rPr>
              <w:t xml:space="preserve"> Набережная, д 13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Почтовый адрес: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 xml:space="preserve">671640, </w:t>
            </w:r>
            <w:proofErr w:type="spellStart"/>
            <w:r w:rsidRPr="00A64FC9">
              <w:rPr>
                <w:rFonts w:ascii="Times New Roman" w:hAnsi="Times New Roman" w:cs="Times New Roman"/>
              </w:rPr>
              <w:t>Респ</w:t>
            </w:r>
            <w:proofErr w:type="spellEnd"/>
            <w:r w:rsidRPr="00A64FC9">
              <w:rPr>
                <w:rFonts w:ascii="Times New Roman" w:hAnsi="Times New Roman" w:cs="Times New Roman"/>
              </w:rPr>
              <w:t xml:space="preserve"> Бурятия, село Курумкан, </w:t>
            </w:r>
            <w:proofErr w:type="spellStart"/>
            <w:r w:rsidRPr="00A64FC9">
              <w:rPr>
                <w:rFonts w:ascii="Times New Roman" w:hAnsi="Times New Roman" w:cs="Times New Roman"/>
              </w:rPr>
              <w:t>ул</w:t>
            </w:r>
            <w:proofErr w:type="spellEnd"/>
            <w:r w:rsidRPr="00A64FC9">
              <w:rPr>
                <w:rFonts w:ascii="Times New Roman" w:hAnsi="Times New Roman" w:cs="Times New Roman"/>
              </w:rPr>
              <w:t xml:space="preserve"> Набережная, д 13</w:t>
            </w:r>
          </w:p>
        </w:tc>
      </w:tr>
      <w:tr w:rsidR="00B224A4" w:rsidRPr="00A64FC9" w:rsidTr="00A64FC9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62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83014943095</w:t>
            </w:r>
          </w:p>
        </w:tc>
      </w:tr>
    </w:tbl>
    <w:p w:rsid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lang w:eastAsia="en-US"/>
        </w:rPr>
      </w:pPr>
    </w:p>
    <w:p w:rsidR="00B224A4" w:rsidRP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B224A4" w:rsidRPr="00A64FC9">
        <w:tc>
          <w:tcPr>
            <w:tcW w:w="9212" w:type="dxa"/>
            <w:shd w:val="clear" w:color="auto" w:fill="auto"/>
          </w:tcPr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 xml:space="preserve">3.1 </w:t>
            </w:r>
            <w:r w:rsidRPr="00A64FC9">
              <w:rPr>
                <w:rFonts w:ascii="Times New Roman" w:hAnsi="Times New Roman" w:cs="Times New Roman"/>
                <w:lang w:eastAsia="en-US"/>
              </w:rPr>
              <w:t>Лот</w:t>
            </w:r>
            <w:r w:rsidRPr="00A64FC9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64FC9">
              <w:rPr>
                <w:rFonts w:ascii="Times New Roman" w:hAnsi="Times New Roman" w:cs="Times New Roman"/>
                <w:lang w:val="en-US" w:eastAsia="en-US"/>
              </w:rPr>
              <w:t>E</w:t>
            </w:r>
            <w:r w:rsidRPr="00A64FC9">
              <w:rPr>
                <w:rFonts w:ascii="Times New Roman" w:hAnsi="Times New Roman" w:cs="Times New Roman"/>
                <w:lang w:eastAsia="en-US"/>
              </w:rPr>
              <w:t>146457-1</w:t>
            </w:r>
          </w:p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A64FC9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A64FC9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64FC9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4671"/>
              <w:gridCol w:w="4536"/>
            </w:tblGrid>
            <w:tr w:rsidR="00B224A4" w:rsidRPr="00A64FC9" w:rsidTr="00A64FC9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453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A64FC9">
                    <w:rPr>
                      <w:rFonts w:ascii="Times New Roman" w:hAnsi="Times New Roman" w:cs="Times New Roman"/>
                    </w:rPr>
                    <w:t>E146457-1</w:t>
                  </w:r>
                </w:p>
              </w:tc>
            </w:tr>
            <w:tr w:rsidR="00B224A4" w:rsidRPr="00A64FC9" w:rsidTr="00A64FC9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453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7 403 333,33</w:t>
                  </w:r>
                </w:p>
              </w:tc>
            </w:tr>
            <w:tr w:rsidR="00B224A4" w:rsidRPr="00A64FC9" w:rsidTr="00A64FC9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Валюта лота:</w:t>
                  </w:r>
                </w:p>
              </w:tc>
              <w:tc>
                <w:tcPr>
                  <w:tcW w:w="453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B224A4" w:rsidRPr="00A64FC9" w:rsidTr="00A64FC9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453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B224A4" w:rsidP="00A64FC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B224A4" w:rsidRPr="00A64FC9" w:rsidTr="00A64FC9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Учитывать ПП РФ №925:</w:t>
                  </w:r>
                </w:p>
              </w:tc>
              <w:tc>
                <w:tcPr>
                  <w:tcW w:w="453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</w:tbl>
          <w:p w:rsidR="00B224A4" w:rsidRPr="00A64FC9" w:rsidRDefault="00B224A4" w:rsidP="00A64FC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 xml:space="preserve">3.1.2 Сведения об объеме закупаемых товаров, </w:t>
            </w:r>
            <w:r w:rsidRPr="00A64FC9">
              <w:rPr>
                <w:rFonts w:ascii="Times New Roman" w:hAnsi="Times New Roman" w:cs="Times New Roman"/>
                <w:lang w:eastAsia="en-US"/>
              </w:rPr>
              <w:t>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B224A4" w:rsidRPr="00A64FC9" w:rsidTr="00A64FC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B224A4" w:rsidRPr="00A64FC9" w:rsidTr="00A64FC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28.30.2</w:t>
                  </w:r>
                </w:p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lastRenderedPageBreak/>
                    <w:t>Производство тракторов для сельского хозяйства</w:t>
                  </w: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lastRenderedPageBreak/>
                    <w:t>28.30.2</w:t>
                  </w:r>
                </w:p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lastRenderedPageBreak/>
                    <w:t>Тракторы для сельского хозяйства прочие</w:t>
                  </w:r>
                  <w:bookmarkEnd w:id="2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lastRenderedPageBreak/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Единица</w:t>
                  </w:r>
                </w:p>
              </w:tc>
            </w:tr>
          </w:tbl>
          <w:p w:rsidR="00B224A4" w:rsidRPr="00A64FC9" w:rsidRDefault="00B224A4" w:rsidP="00A64FC9">
            <w:pPr>
              <w:rPr>
                <w:rFonts w:ascii="Times New Roman" w:hAnsi="Times New Roman" w:cs="Times New Roman"/>
              </w:rPr>
            </w:pPr>
          </w:p>
          <w:p w:rsidR="00B224A4" w:rsidRPr="00A64FC9" w:rsidRDefault="00A64FC9" w:rsidP="00A64FC9">
            <w:pPr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</w:rPr>
              <w:t>3.</w:t>
            </w:r>
            <w:r w:rsidRPr="00A64FC9">
              <w:rPr>
                <w:rFonts w:ascii="Times New Roman" w:hAnsi="Times New Roman" w:cs="Times New Roman"/>
                <w:lang w:eastAsia="en-US"/>
              </w:rPr>
              <w:t>1</w:t>
            </w:r>
            <w:r w:rsidRPr="00A64FC9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Заявка № 355079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 xml:space="preserve">Ранг согласно </w:t>
                  </w: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18.01.2021  14:01:01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Страна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происхождения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7 403 333,33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B224A4" w:rsidRPr="00A64FC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Общество с ограниченной ответственностью «ПО  </w:t>
                  </w: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ВОЛГАЭНЕРГОДИЗЕЛЬ»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7602107152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760201001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1147602004285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150044, Ярославская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обл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, г Ярославль,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ул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 Полушкина Роща, д 16, оф 70</w:t>
                  </w:r>
                </w:p>
              </w:tc>
            </w:tr>
            <w:tr w:rsidR="00B224A4" w:rsidRPr="00A64FC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Комиссия рассмотрела заявку на соответствие требованиями документации </w:t>
                  </w: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на участие в торгах</w:t>
                  </w:r>
                </w:p>
              </w:tc>
            </w:tr>
            <w:tr w:rsidR="00B224A4" w:rsidRPr="00A64FC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B224A4" w:rsidRPr="00A64FC9" w:rsidRDefault="00B224A4" w:rsidP="00A64FC9">
            <w:pPr>
              <w:rPr>
                <w:rFonts w:ascii="Times New Roman" w:hAnsi="Times New Roman" w:cs="Times New Roman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Заявка № 355097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2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18.01.2021  14:50:10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Страна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происхождения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64FC9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5" w:name="__DdeLink__1260_1642196365"/>
                  <w:bookmarkEnd w:id="5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7 403 333,33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A64FC9">
                    <w:rPr>
                      <w:rFonts w:ascii="Times New Roman" w:hAnsi="Times New Roman" w:cs="Times New Roman"/>
                    </w:rPr>
                    <w:t xml:space="preserve">Российский </w:t>
                  </w:r>
                  <w:r w:rsidRPr="00A64FC9">
                    <w:rPr>
                      <w:rFonts w:ascii="Times New Roman" w:hAnsi="Times New Roman" w:cs="Times New Roman"/>
                    </w:rPr>
                    <w:t>рубль</w:t>
                  </w:r>
                </w:p>
              </w:tc>
            </w:tr>
            <w:tr w:rsidR="00B224A4" w:rsidRPr="00A64FC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7" w:name="__DdeLink__1264_1642196365"/>
                  <w:bookmarkEnd w:id="7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Общество с ограниченной ответственностью «РУМОТОРС»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7602063794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760201001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1077602005095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B224A4" w:rsidRPr="00A64FC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150044, Ярославская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обл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, г Ярославль,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ул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 xml:space="preserve"> Полушкина Роща, д 16Л, оф 2</w:t>
                  </w:r>
                </w:p>
              </w:tc>
            </w:tr>
            <w:tr w:rsidR="00B224A4" w:rsidRPr="00A64FC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224A4" w:rsidRPr="00A64FC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224A4" w:rsidRPr="00A64FC9" w:rsidRDefault="00A64FC9" w:rsidP="00A64FC9">
                  <w:pPr>
                    <w:pStyle w:val="a8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B224A4" w:rsidRPr="00A64FC9" w:rsidRDefault="00B224A4" w:rsidP="00A64FC9">
            <w:pPr>
              <w:rPr>
                <w:rFonts w:ascii="Times New Roman" w:hAnsi="Times New Roman" w:cs="Times New Roman"/>
              </w:rPr>
            </w:pPr>
          </w:p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A64FC9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A64FC9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B224A4" w:rsidRPr="00A64FC9" w:rsidRDefault="00B224A4" w:rsidP="00A64FC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224A4" w:rsidRPr="00A64FC9" w:rsidRDefault="00A64FC9" w:rsidP="00A64FC9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p w:rsidR="00B224A4" w:rsidRPr="00A64FC9" w:rsidRDefault="00A64FC9" w:rsidP="00A64FC9">
            <w:pPr>
              <w:pStyle w:val="a3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64FC9">
              <w:rPr>
                <w:rFonts w:ascii="Times New Roman" w:hAnsi="Times New Roman" w:cs="Times New Roman"/>
                <w:lang w:eastAsia="en-US"/>
              </w:rPr>
              <w:t xml:space="preserve">3.1.4.1 На основании результатов рассмотрения </w:t>
            </w:r>
            <w:r w:rsidRPr="00A64FC9">
              <w:rPr>
                <w:rFonts w:ascii="Times New Roman" w:hAnsi="Times New Roman" w:cs="Times New Roman"/>
                <w:lang w:eastAsia="en-US"/>
              </w:rPr>
              <w:t>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B224A4" w:rsidRPr="00A64FC9">
              <w:tc>
                <w:tcPr>
                  <w:tcW w:w="9212" w:type="dxa"/>
                  <w:shd w:val="clear" w:color="auto" w:fill="auto"/>
                </w:tcPr>
                <w:p w:rsidR="00B224A4" w:rsidRPr="00A64FC9" w:rsidRDefault="00A64FC9" w:rsidP="00A64FC9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>3.1.5 Информация по договору</w:t>
                  </w:r>
                </w:p>
                <w:p w:rsidR="00B224A4" w:rsidRPr="00A64FC9" w:rsidRDefault="00A64FC9" w:rsidP="00A64FC9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</w:rP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 w:rsidRPr="00A64FC9">
                    <w:rPr>
                      <w:rFonts w:ascii="Times New Roman" w:hAnsi="Times New Roman" w:cs="Times New Roman"/>
                    </w:rPr>
                    <w:t>01T00:00:00+0300.12.2021</w:t>
                  </w:r>
                </w:p>
                <w:p w:rsidR="00B224A4" w:rsidRPr="00A64FC9" w:rsidRDefault="00A64FC9" w:rsidP="00A64FC9">
                  <w:pPr>
                    <w:pStyle w:val="a3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 xml:space="preserve">3.1.5.2 </w:t>
                  </w:r>
                  <w:r w:rsidRPr="00A64FC9">
                    <w:rPr>
                      <w:rFonts w:ascii="Times New Roman" w:hAnsi="Times New Roman" w:cs="Times New Roman"/>
                    </w:rPr>
                    <w:t>Цена</w:t>
                  </w:r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r w:rsidRPr="00A64FC9">
                    <w:rPr>
                      <w:rFonts w:ascii="Times New Roman" w:hAnsi="Times New Roman" w:cs="Times New Roman"/>
                    </w:rPr>
                    <w:t xml:space="preserve">договора: 0,00 </w:t>
                  </w:r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>(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>Российский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>рубль</w:t>
                  </w:r>
                  <w:proofErr w:type="spellEnd"/>
                  <w:r w:rsidRPr="00A64FC9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</w:tbl>
          <w:p w:rsidR="00B224A4" w:rsidRPr="00A64FC9" w:rsidRDefault="00B224A4" w:rsidP="00A64FC9">
            <w:pPr>
              <w:pStyle w:val="a3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B224A4" w:rsidRPr="00A64FC9" w:rsidRDefault="00B224A4" w:rsidP="00A64FC9">
      <w:pPr>
        <w:rPr>
          <w:rFonts w:ascii="Times New Roman" w:hAnsi="Times New Roman" w:cs="Times New Roman"/>
        </w:rPr>
      </w:pPr>
    </w:p>
    <w:p w:rsidR="00B224A4" w:rsidRPr="00A64FC9" w:rsidRDefault="00A64FC9" w:rsidP="00A64FC9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64FC9">
        <w:rPr>
          <w:rFonts w:ascii="Times New Roman" w:hAnsi="Times New Roman" w:cs="Times New Roman"/>
          <w:b/>
          <w:lang w:eastAsia="en-US"/>
        </w:rPr>
        <w:t>4.</w:t>
      </w:r>
      <w:r w:rsidRPr="00A64FC9">
        <w:rPr>
          <w:rFonts w:ascii="Times New Roman" w:hAnsi="Times New Roman" w:cs="Times New Roman"/>
          <w:b/>
          <w:lang w:eastAsia="en-US"/>
        </w:rPr>
        <w:t xml:space="preserve"> Решение комиссии</w:t>
      </w:r>
    </w:p>
    <w:p w:rsidR="00B224A4" w:rsidRPr="00A64FC9" w:rsidRDefault="00A64FC9" w:rsidP="00A64FC9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64FC9">
        <w:rPr>
          <w:rFonts w:ascii="Times New Roman" w:hAnsi="Times New Roman" w:cs="Times New Roman"/>
          <w:lang w:eastAsia="en-US"/>
        </w:rPr>
        <w:t>4.1.</w:t>
      </w:r>
      <w:r>
        <w:rPr>
          <w:rFonts w:ascii="Times New Roman" w:hAnsi="Times New Roman" w:cs="Times New Roman"/>
          <w:lang w:eastAsia="en-US"/>
        </w:rPr>
        <w:t xml:space="preserve"> </w:t>
      </w:r>
      <w:r w:rsidRPr="00A64FC9">
        <w:rPr>
          <w:rFonts w:ascii="Times New Roman" w:hAnsi="Times New Roman" w:cs="Times New Roman"/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B224A4" w:rsidRPr="00A64FC9" w:rsidRDefault="00B224A4" w:rsidP="00A64FC9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en-US" w:bidi="ar-SA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753"/>
        <w:gridCol w:w="1816"/>
        <w:gridCol w:w="4634"/>
      </w:tblGrid>
      <w:tr w:rsidR="00A64FC9" w:rsidTr="00A64FC9">
        <w:tc>
          <w:tcPr>
            <w:tcW w:w="280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комиссии</w:t>
            </w:r>
          </w:p>
        </w:tc>
        <w:tc>
          <w:tcPr>
            <w:tcW w:w="184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Булгатов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А.Г.</w:t>
            </w:r>
          </w:p>
        </w:tc>
        <w:tc>
          <w:tcPr>
            <w:tcW w:w="4785" w:type="dxa"/>
          </w:tcPr>
          <w:p w:rsidR="00A64FC9" w:rsidRDefault="00A64FC9" w:rsidP="00A64FC9">
            <w:pPr>
              <w:spacing w:before="240" w:after="240"/>
            </w:pPr>
            <w:r w:rsidRPr="0079021D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A64FC9" w:rsidTr="00A64FC9">
        <w:tc>
          <w:tcPr>
            <w:tcW w:w="280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lastRenderedPageBreak/>
              <w:t>Член комиссии</w:t>
            </w:r>
          </w:p>
        </w:tc>
        <w:tc>
          <w:tcPr>
            <w:tcW w:w="184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Мамонов С.И.</w:t>
            </w:r>
          </w:p>
        </w:tc>
        <w:tc>
          <w:tcPr>
            <w:tcW w:w="4785" w:type="dxa"/>
          </w:tcPr>
          <w:p w:rsidR="00A64FC9" w:rsidRDefault="00A64FC9" w:rsidP="00A64FC9">
            <w:pPr>
              <w:spacing w:before="240" w:after="240"/>
            </w:pPr>
            <w:r w:rsidRPr="0079021D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A64FC9" w:rsidTr="00A64FC9">
        <w:tc>
          <w:tcPr>
            <w:tcW w:w="280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Гармаева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Г.Р.</w:t>
            </w:r>
          </w:p>
        </w:tc>
        <w:tc>
          <w:tcPr>
            <w:tcW w:w="4785" w:type="dxa"/>
          </w:tcPr>
          <w:p w:rsidR="00A64FC9" w:rsidRDefault="00A64FC9" w:rsidP="00A64FC9">
            <w:pPr>
              <w:spacing w:before="240" w:after="240"/>
            </w:pPr>
            <w:r w:rsidRPr="0079021D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A64FC9" w:rsidTr="00A64FC9">
        <w:tc>
          <w:tcPr>
            <w:tcW w:w="280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Воронцов А.А.</w:t>
            </w:r>
          </w:p>
        </w:tc>
        <w:tc>
          <w:tcPr>
            <w:tcW w:w="4785" w:type="dxa"/>
          </w:tcPr>
          <w:p w:rsidR="00A64FC9" w:rsidRDefault="00A64FC9" w:rsidP="00A64FC9">
            <w:pPr>
              <w:spacing w:before="240" w:after="240"/>
            </w:pPr>
            <w:r w:rsidRPr="0079021D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A64FC9" w:rsidTr="00A64FC9">
        <w:tc>
          <w:tcPr>
            <w:tcW w:w="280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A64FC9" w:rsidRDefault="00A64FC9" w:rsidP="00A64FC9">
            <w:pPr>
              <w:tabs>
                <w:tab w:val="left" w:pos="708"/>
                <w:tab w:val="left" w:pos="851"/>
              </w:tabs>
              <w:spacing w:before="240" w:after="24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Зорев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М.С.</w:t>
            </w:r>
            <w:bookmarkStart w:id="14" w:name="_GoBack"/>
            <w:bookmarkEnd w:id="14"/>
          </w:p>
        </w:tc>
        <w:tc>
          <w:tcPr>
            <w:tcW w:w="4785" w:type="dxa"/>
          </w:tcPr>
          <w:p w:rsidR="00A64FC9" w:rsidRDefault="00A64FC9" w:rsidP="00A64FC9">
            <w:pPr>
              <w:spacing w:before="240" w:after="240"/>
            </w:pPr>
            <w:r w:rsidRPr="0079021D">
              <w:rPr>
                <w:rFonts w:ascii="Times New Roman" w:hAnsi="Times New Roman" w:cs="Times New Roman"/>
              </w:rPr>
              <w:t>Согласен</w:t>
            </w:r>
          </w:p>
        </w:tc>
      </w:tr>
    </w:tbl>
    <w:p w:rsidR="00B224A4" w:rsidRPr="00A64FC9" w:rsidRDefault="00B224A4" w:rsidP="00A64FC9">
      <w:pPr>
        <w:tabs>
          <w:tab w:val="left" w:pos="708"/>
          <w:tab w:val="left" w:pos="851"/>
        </w:tabs>
        <w:ind w:hanging="25"/>
        <w:jc w:val="center"/>
        <w:rPr>
          <w:rFonts w:ascii="Times New Roman" w:hAnsi="Times New Roman" w:cs="Times New Roman"/>
        </w:rPr>
      </w:pPr>
    </w:p>
    <w:sectPr w:rsidR="00B224A4" w:rsidRPr="00A64FC9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4A4"/>
    <w:rsid w:val="00A64FC9"/>
    <w:rsid w:val="00B2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7BDE3"/>
  <w15:docId w15:val="{EC8B6BBC-EEC8-489B-9F27-F032006FC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9">
    <w:name w:val="Table Grid"/>
    <w:basedOn w:val="a1"/>
    <w:uiPriority w:val="39"/>
    <w:rsid w:val="00A6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dc:description/>
  <cp:lastModifiedBy>Ксения</cp:lastModifiedBy>
  <cp:revision>2</cp:revision>
  <dcterms:created xsi:type="dcterms:W3CDTF">2021-01-19T03:17:00Z</dcterms:created>
  <dcterms:modified xsi:type="dcterms:W3CDTF">2021-01-19T03:17:00Z</dcterms:modified>
  <dc:language>ru-RU</dc:language>
</cp:coreProperties>
</file>