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0971" w:rsidRDefault="005B5B03" w:rsidP="00C85406">
      <w:pPr>
        <w:tabs>
          <w:tab w:val="left" w:pos="-2127"/>
          <w:tab w:val="left" w:pos="567"/>
          <w:tab w:val="left" w:pos="1134"/>
          <w:tab w:val="left" w:pos="7371"/>
        </w:tabs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Приложение № 4</w:t>
      </w:r>
    </w:p>
    <w:tbl>
      <w:tblPr>
        <w:tblpPr w:leftFromText="180" w:rightFromText="180" w:vertAnchor="text" w:horzAnchor="margin" w:tblpY="100"/>
        <w:tblW w:w="15500" w:type="dxa"/>
        <w:tblLook w:val="04A0"/>
      </w:tblPr>
      <w:tblGrid>
        <w:gridCol w:w="731"/>
        <w:gridCol w:w="2861"/>
        <w:gridCol w:w="710"/>
        <w:gridCol w:w="1190"/>
        <w:gridCol w:w="1399"/>
        <w:gridCol w:w="1358"/>
        <w:gridCol w:w="1023"/>
        <w:gridCol w:w="1253"/>
        <w:gridCol w:w="1023"/>
        <w:gridCol w:w="1295"/>
        <w:gridCol w:w="1299"/>
        <w:gridCol w:w="1358"/>
      </w:tblGrid>
      <w:tr w:rsidR="00C85406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411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ОБОСНОВАНИЕ НАЧАЛЬНОЙ (МАКСИМАЛЬНОЙ) ЦЕНЫ ДОГОВОРА</w:t>
            </w:r>
          </w:p>
        </w:tc>
        <w:tc>
          <w:tcPr>
            <w:tcW w:w="135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</w:p>
        </w:tc>
      </w:tr>
      <w:tr w:rsidR="00C85406" w:rsidRPr="00902EC3" w:rsidTr="00C85406">
        <w:trPr>
          <w:trHeight w:val="757"/>
        </w:trPr>
        <w:tc>
          <w:tcPr>
            <w:tcW w:w="15500" w:type="dxa"/>
            <w:gridSpan w:val="12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Начальная максимальная цена сформирована в соответствии с Методическими рекомендациями по применению методов  определения начальной (максимальной) цены контракта, цены контракта, заключаемого с  единственным поставщиком  (подрядчиком,  исполнителем), утвержденными приказом Министерства экономического развития РФ от 2 октября 2013 г. N 567.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 xml:space="preserve">Для обоснования начальной (максимальной) цены договора Заказчиком использовался метод сопоставимых рыночных цен. 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  <w:t>Цена за единицу товара, работы, услуги определена как среднее арифметическое значение от трех предложений поставщиков товара, являющегося объектом закупки.</w:t>
            </w:r>
          </w:p>
        </w:tc>
      </w:tr>
      <w:tr w:rsidR="00C85406" w:rsidRPr="00902EC3" w:rsidTr="00C85406">
        <w:trPr>
          <w:trHeight w:val="757"/>
        </w:trPr>
        <w:tc>
          <w:tcPr>
            <w:tcW w:w="15500" w:type="dxa"/>
            <w:gridSpan w:val="12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C85406" w:rsidRPr="00902EC3" w:rsidTr="00C85406">
        <w:trPr>
          <w:trHeight w:val="90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7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C85406" w:rsidRPr="00902EC3" w:rsidRDefault="00C85406" w:rsidP="00C8540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1,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2,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23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24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Поставщик 3,</w:t>
            </w: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br/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 единицы товара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НМЦ</w:t>
            </w:r>
            <w:proofErr w:type="gramStart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,в</w:t>
            </w:r>
            <w:proofErr w:type="gram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сего</w:t>
            </w:r>
            <w:proofErr w:type="spellEnd"/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 xml:space="preserve">  </w:t>
            </w:r>
          </w:p>
        </w:tc>
      </w:tr>
      <w:tr w:rsidR="00C85406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№ </w:t>
            </w:r>
            <w:proofErr w:type="spellStart"/>
            <w:proofErr w:type="gram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  <w:proofErr w:type="gramEnd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/</w:t>
            </w:r>
            <w:proofErr w:type="spellStart"/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Кол-во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 xml:space="preserve">Цена 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Сумма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  <w:t> 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Картофель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5000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43,00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215000,00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38,00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190000,00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40,33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201666,66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Лук репчатый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900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41,00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36900,00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48796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31500,00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38,66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34800,00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Капуста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свежая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2000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47,00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94000,00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90000,00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39,00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78000,00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43,66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87333,33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Свекла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свежая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EE47C7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1000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42000,00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40,66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40666,66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Морковь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свежая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 w:rsidP="005D004D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 xml:space="preserve">         1800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48,00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86400,00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45,00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81000,00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38,00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68400,00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43,66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78600,00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Огурцы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F613CF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500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370,00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185000</w:t>
            </w:r>
            <w:r w:rsidR="005D004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250,00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13CF" w:rsidRPr="00DB01C9" w:rsidRDefault="00F613CF" w:rsidP="00F61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125000,00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305,00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152500,00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308,33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154166,66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>Томаты свежие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600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360,00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216000,00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168000,00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310,00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186000,00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316,66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190000,00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 xml:space="preserve">Чеснок 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свежий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80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325,00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20800,00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20800,00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281,66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22533,33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Перец сладкий свежий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300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312,00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93600,00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350,00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105000,00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370,00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111000,00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344,00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103200,00</w:t>
            </w:r>
          </w:p>
        </w:tc>
      </w:tr>
      <w:tr w:rsidR="00487960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902EC3" w:rsidRDefault="00487960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Pr="0070086B" w:rsidRDefault="00487960" w:rsidP="00C85406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70086B">
              <w:rPr>
                <w:rFonts w:ascii="Times New Roman" w:hAnsi="Times New Roman" w:cs="Times New Roman"/>
                <w:sz w:val="18"/>
                <w:szCs w:val="18"/>
              </w:rPr>
              <w:t>Зелень</w:t>
            </w:r>
            <w:r w:rsidRPr="0070086B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свежая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7960" w:rsidRPr="0070086B" w:rsidRDefault="00487960" w:rsidP="00C85406">
            <w:pPr>
              <w:rPr>
                <w:sz w:val="20"/>
                <w:szCs w:val="20"/>
              </w:rPr>
            </w:pPr>
            <w:r w:rsidRPr="0070086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87960" w:rsidRDefault="005D004D">
            <w:pPr>
              <w:jc w:val="right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</w:rPr>
              <w:t>80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280,00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286201" w:rsidRDefault="005D004D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22400,00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BC34FD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330,00</w:t>
            </w: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26400,00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300,00</w:t>
            </w: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DB01C9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24000,00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303,33</w:t>
            </w: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7960" w:rsidRPr="00AD4487" w:rsidRDefault="00897C6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24266,66</w:t>
            </w:r>
          </w:p>
        </w:tc>
      </w:tr>
      <w:tr w:rsidR="00C85406" w:rsidRPr="00902EC3" w:rsidTr="00C85406">
        <w:trPr>
          <w:trHeight w:val="378"/>
        </w:trPr>
        <w:tc>
          <w:tcPr>
            <w:tcW w:w="7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8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ИТОГО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 w:rsidRPr="00902EC3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</w:rPr>
              <w:t> </w:t>
            </w:r>
          </w:p>
        </w:tc>
        <w:tc>
          <w:tcPr>
            <w:tcW w:w="11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902EC3" w:rsidRDefault="00EE47C7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15380</w:t>
            </w:r>
          </w:p>
        </w:tc>
        <w:tc>
          <w:tcPr>
            <w:tcW w:w="13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1017300</w:t>
            </w:r>
            <w:r w:rsidR="005D004D"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897200,00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</w:p>
        </w:tc>
        <w:tc>
          <w:tcPr>
            <w:tcW w:w="12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F613CF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18"/>
                <w:szCs w:val="18"/>
              </w:rPr>
              <w:t>897200,00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85406" w:rsidRPr="00BC34FD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</w:p>
        </w:tc>
        <w:tc>
          <w:tcPr>
            <w:tcW w:w="13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613CF" w:rsidRPr="00BC34FD" w:rsidRDefault="00897C6F" w:rsidP="00F613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 w:themeColor="text1"/>
                <w:sz w:val="18"/>
                <w:szCs w:val="18"/>
                <w:u w:val="single"/>
              </w:rPr>
              <w:t>937233,33</w:t>
            </w:r>
          </w:p>
        </w:tc>
      </w:tr>
      <w:tr w:rsidR="00C85406" w:rsidRPr="00902EC3" w:rsidTr="00C85406">
        <w:trPr>
          <w:trHeight w:val="22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18"/>
                <w:szCs w:val="18"/>
                <w:u w:val="single"/>
              </w:rPr>
            </w:pPr>
          </w:p>
        </w:tc>
        <w:tc>
          <w:tcPr>
            <w:tcW w:w="14769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C85406" w:rsidRPr="00902EC3" w:rsidRDefault="00C85406" w:rsidP="00897C6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Начальная максимальная цена договора: </w:t>
            </w:r>
            <w:r w:rsidR="00897C6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937233,33</w:t>
            </w:r>
            <w:r w:rsidR="00AD4487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</w:t>
            </w:r>
            <w:r w:rsidRPr="00BC34F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 xml:space="preserve"> (</w:t>
            </w:r>
            <w:r w:rsidR="00897C6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девятьсот тридцать семь тысяч двести тридцать три  рубля 33 копей</w:t>
            </w:r>
            <w:r w:rsidRPr="00BC34F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к</w:t>
            </w:r>
            <w:r w:rsidR="00897C6F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и</w:t>
            </w:r>
            <w:r w:rsidRPr="00BC34FD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</w:rPr>
              <w:t>)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</w:t>
            </w:r>
            <w:r w:rsidR="00897C6F">
              <w:rPr>
                <w:rFonts w:ascii="Times New Roman" w:eastAsia="Times New Roman" w:hAnsi="Times New Roman" w:cs="Times New Roman"/>
                <w:color w:val="000000" w:themeColor="text1"/>
              </w:rPr>
              <w:t>Заведующий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 xml:space="preserve">  МАДОУ города Нижневартовска ДС № 49 «Родничок»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_________________/  </w:t>
            </w:r>
            <w:r w:rsidR="00897C6F">
              <w:rPr>
                <w:rFonts w:ascii="Times New Roman" w:eastAsia="Times New Roman" w:hAnsi="Times New Roman" w:cs="Times New Roman"/>
                <w:color w:val="000000" w:themeColor="text1"/>
              </w:rPr>
              <w:t>В.Н.Смирнова</w:t>
            </w:r>
            <w:proofErr w:type="gramStart"/>
            <w:r w:rsidR="00AD4487">
              <w:rPr>
                <w:rFonts w:ascii="Times New Roman" w:eastAsia="Times New Roman" w:hAnsi="Times New Roman" w:cs="Times New Roman"/>
                <w:color w:val="000000" w:themeColor="text1"/>
              </w:rPr>
              <w:t>.</w:t>
            </w:r>
            <w:proofErr w:type="gramEnd"/>
            <w:r w:rsidR="00AD4487">
              <w:rPr>
                <w:rFonts w:ascii="Times New Roman" w:eastAsia="Times New Roman" w:hAnsi="Times New Roman" w:cs="Times New Roman"/>
                <w:color w:val="000000" w:themeColor="text1"/>
              </w:rPr>
              <w:t>/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br/>
              <w:t xml:space="preserve"> (</w:t>
            </w:r>
            <w:proofErr w:type="gramStart"/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>п</w:t>
            </w:r>
            <w:proofErr w:type="gramEnd"/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t>одпись/расшифровка подписи)</w:t>
            </w:r>
            <w:r w:rsidRPr="00BC34FD">
              <w:rPr>
                <w:rFonts w:ascii="Times New Roman" w:eastAsia="Times New Roman" w:hAnsi="Times New Roman" w:cs="Times New Roman"/>
                <w:color w:val="000000" w:themeColor="text1"/>
              </w:rPr>
              <w:br/>
            </w:r>
            <w:r w:rsidRPr="00902EC3">
              <w:rPr>
                <w:rFonts w:ascii="Times New Roman" w:eastAsia="Times New Roman" w:hAnsi="Times New Roman" w:cs="Times New Roman"/>
                <w:color w:val="000000"/>
              </w:rPr>
              <w:t xml:space="preserve"> "_______" _______________________ 20_____ г.</w:t>
            </w:r>
          </w:p>
        </w:tc>
      </w:tr>
      <w:tr w:rsidR="00C85406" w:rsidRPr="00902EC3" w:rsidTr="00AD4487">
        <w:trPr>
          <w:trHeight w:val="1095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  <w:tr w:rsidR="00C85406" w:rsidRPr="00902EC3" w:rsidTr="00C85406">
        <w:trPr>
          <w:trHeight w:val="1268"/>
        </w:trPr>
        <w:tc>
          <w:tcPr>
            <w:tcW w:w="7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69" w:type="dxa"/>
            <w:gridSpan w:val="11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C85406" w:rsidRPr="00902EC3" w:rsidRDefault="00C85406" w:rsidP="00C8540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</w:tr>
    </w:tbl>
    <w:p w:rsidR="00750971" w:rsidRDefault="00750971" w:rsidP="00750971">
      <w:pPr>
        <w:tabs>
          <w:tab w:val="left" w:pos="-2127"/>
          <w:tab w:val="left" w:pos="5235"/>
        </w:tabs>
        <w:ind w:left="284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750971" w:rsidRPr="00245C91" w:rsidRDefault="00750971" w:rsidP="00750971">
      <w:pPr>
        <w:tabs>
          <w:tab w:val="left" w:pos="1905"/>
        </w:tabs>
        <w:rPr>
          <w:rFonts w:ascii="Times New Roman" w:hAnsi="Times New Roman" w:cs="Times New Roman"/>
          <w:sz w:val="24"/>
          <w:szCs w:val="24"/>
        </w:rPr>
        <w:sectPr w:rsidR="00750971" w:rsidRPr="00245C91" w:rsidSect="00C85406">
          <w:pgSz w:w="16838" w:h="11906" w:orient="landscape"/>
          <w:pgMar w:top="284" w:right="454" w:bottom="142" w:left="510" w:header="709" w:footer="709" w:gutter="0"/>
          <w:cols w:space="708"/>
          <w:docGrid w:linePitch="360"/>
        </w:sectPr>
      </w:pPr>
    </w:p>
    <w:p w:rsidR="003007F6" w:rsidRDefault="003007F6"/>
    <w:sectPr w:rsidR="003007F6" w:rsidSect="003007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50971"/>
    <w:rsid w:val="0015718A"/>
    <w:rsid w:val="00201D32"/>
    <w:rsid w:val="00286201"/>
    <w:rsid w:val="002D4C69"/>
    <w:rsid w:val="003007F6"/>
    <w:rsid w:val="00393D83"/>
    <w:rsid w:val="00407FC8"/>
    <w:rsid w:val="00487960"/>
    <w:rsid w:val="004A2C25"/>
    <w:rsid w:val="004F73E2"/>
    <w:rsid w:val="005030D2"/>
    <w:rsid w:val="005A1AEA"/>
    <w:rsid w:val="005B5B03"/>
    <w:rsid w:val="005D004D"/>
    <w:rsid w:val="006055DB"/>
    <w:rsid w:val="006D43E6"/>
    <w:rsid w:val="006D717E"/>
    <w:rsid w:val="0070086B"/>
    <w:rsid w:val="00750971"/>
    <w:rsid w:val="007A2363"/>
    <w:rsid w:val="00820A2F"/>
    <w:rsid w:val="00847707"/>
    <w:rsid w:val="008838EE"/>
    <w:rsid w:val="00897C6F"/>
    <w:rsid w:val="00913B52"/>
    <w:rsid w:val="00AB6FDC"/>
    <w:rsid w:val="00AD4487"/>
    <w:rsid w:val="00B02773"/>
    <w:rsid w:val="00B72A13"/>
    <w:rsid w:val="00BC34FD"/>
    <w:rsid w:val="00C85406"/>
    <w:rsid w:val="00D23374"/>
    <w:rsid w:val="00DB01C9"/>
    <w:rsid w:val="00E002BB"/>
    <w:rsid w:val="00E676B1"/>
    <w:rsid w:val="00E95E67"/>
    <w:rsid w:val="00EE47C7"/>
    <w:rsid w:val="00EF1CD1"/>
    <w:rsid w:val="00F1077B"/>
    <w:rsid w:val="00F35D31"/>
    <w:rsid w:val="00F613CF"/>
    <w:rsid w:val="00F62A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0971"/>
    <w:pPr>
      <w:spacing w:after="200" w:line="276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1">
    <w:name w:val="heading 1"/>
    <w:basedOn w:val="a"/>
    <w:next w:val="a"/>
    <w:link w:val="10"/>
    <w:qFormat/>
    <w:rsid w:val="00D23374"/>
    <w:pPr>
      <w:keepNext/>
      <w:keepLines/>
      <w:shd w:val="clear" w:color="auto" w:fill="ECF3F7"/>
      <w:spacing w:before="480" w:after="0" w:line="240" w:lineRule="auto"/>
      <w:ind w:left="720"/>
      <w:jc w:val="center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F0FFD9"/>
    </w:rPr>
  </w:style>
  <w:style w:type="paragraph" w:styleId="3">
    <w:name w:val="heading 3"/>
    <w:basedOn w:val="a"/>
    <w:link w:val="30"/>
    <w:uiPriority w:val="9"/>
    <w:qFormat/>
    <w:rsid w:val="00D23374"/>
    <w:pPr>
      <w:shd w:val="clear" w:color="auto" w:fill="ECF3F7"/>
      <w:spacing w:before="100" w:beforeAutospacing="1" w:after="100" w:afterAutospacing="1" w:line="240" w:lineRule="auto"/>
      <w:ind w:left="720"/>
      <w:jc w:val="center"/>
      <w:outlineLvl w:val="2"/>
    </w:pPr>
    <w:rPr>
      <w:rFonts w:ascii="Times New Roman" w:eastAsia="Times New Roman" w:hAnsi="Times New Roman" w:cs="Times New Roman"/>
      <w:b/>
      <w:bCs/>
      <w:sz w:val="27"/>
      <w:szCs w:val="27"/>
      <w:shd w:val="clear" w:color="auto" w:fill="F0FFD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rsid w:val="00D23374"/>
    <w:rPr>
      <w:b/>
      <w:bCs/>
      <w:sz w:val="27"/>
      <w:szCs w:val="27"/>
    </w:rPr>
  </w:style>
  <w:style w:type="character" w:styleId="a3">
    <w:name w:val="Strong"/>
    <w:uiPriority w:val="22"/>
    <w:qFormat/>
    <w:rsid w:val="00D23374"/>
    <w:rPr>
      <w:b/>
      <w:bCs/>
    </w:rPr>
  </w:style>
  <w:style w:type="character" w:styleId="a4">
    <w:name w:val="Emphasis"/>
    <w:uiPriority w:val="20"/>
    <w:qFormat/>
    <w:rsid w:val="00D23374"/>
    <w:rPr>
      <w:i/>
      <w:iCs/>
    </w:rPr>
  </w:style>
  <w:style w:type="paragraph" w:styleId="a5">
    <w:name w:val="No Spacing"/>
    <w:autoRedefine/>
    <w:uiPriority w:val="1"/>
    <w:qFormat/>
    <w:rsid w:val="00D23374"/>
    <w:pPr>
      <w:jc w:val="both"/>
    </w:pPr>
    <w:rPr>
      <w:rFonts w:eastAsiaTheme="minorHAnsi" w:cstheme="minorBidi"/>
      <w:sz w:val="24"/>
      <w:szCs w:val="22"/>
      <w:lang w:eastAsia="en-US"/>
    </w:rPr>
  </w:style>
  <w:style w:type="character" w:customStyle="1" w:styleId="10">
    <w:name w:val="Заголовок 1 Знак"/>
    <w:basedOn w:val="a0"/>
    <w:link w:val="1"/>
    <w:rsid w:val="00D2337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shd w:val="clear" w:color="auto" w:fill="ECF3F7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FCEC36-2EBF-46A0-A36D-3D03FE3EA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</Pages>
  <Words>314</Words>
  <Characters>1792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МАДОУ №46</dc:creator>
  <cp:lastModifiedBy>МАДОУ №49</cp:lastModifiedBy>
  <cp:revision>14</cp:revision>
  <cp:lastPrinted>2020-03-12T04:59:00Z</cp:lastPrinted>
  <dcterms:created xsi:type="dcterms:W3CDTF">2019-09-29T18:02:00Z</dcterms:created>
  <dcterms:modified xsi:type="dcterms:W3CDTF">2020-11-29T12:11:00Z</dcterms:modified>
</cp:coreProperties>
</file>