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43"/>
        <w:tblW w:w="9747"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747"/>
      </w:tblGrid>
      <w:tr w:rsidR="00E55545" w:rsidRPr="00E55545" w:rsidTr="00F63B2E">
        <w:trPr>
          <w:trHeight w:val="1811"/>
        </w:trPr>
        <w:tc>
          <w:tcPr>
            <w:tcW w:w="9747" w:type="dxa"/>
            <w:shd w:val="clear" w:color="auto" w:fill="auto"/>
          </w:tcPr>
          <w:p w:rsidR="00997E72" w:rsidRDefault="00997E72" w:rsidP="00154F86">
            <w:pPr>
              <w:contextualSpacing/>
              <w:jc w:val="center"/>
              <w:rPr>
                <w:b/>
                <w:lang w:val="en-US"/>
              </w:rPr>
            </w:pPr>
          </w:p>
          <w:p w:rsidR="00997E72" w:rsidRPr="00997E72" w:rsidRDefault="00997E72" w:rsidP="00997E72">
            <w:pPr>
              <w:spacing w:before="480" w:after="100" w:afterAutospacing="1"/>
              <w:contextualSpacing/>
              <w:jc w:val="center"/>
              <w:rPr>
                <w:b/>
                <w:szCs w:val="26"/>
              </w:rPr>
            </w:pPr>
            <w:r w:rsidRPr="00997E72">
              <w:rPr>
                <w:b/>
                <w:szCs w:val="26"/>
              </w:rPr>
              <w:t>МИНИСТЕРСТВО ОБРАЗОВАНИЯ ПРИМОРСКОГО КРАЯ</w:t>
            </w:r>
          </w:p>
          <w:p w:rsidR="00997E72" w:rsidRPr="00997E72" w:rsidRDefault="00997E72" w:rsidP="00997E72">
            <w:pPr>
              <w:spacing w:after="100" w:afterAutospacing="1"/>
              <w:contextualSpacing/>
              <w:jc w:val="center"/>
              <w:rPr>
                <w:b/>
                <w:i/>
                <w:sz w:val="26"/>
                <w:szCs w:val="26"/>
              </w:rPr>
            </w:pPr>
          </w:p>
          <w:p w:rsidR="00997E72" w:rsidRPr="00997E72" w:rsidRDefault="00997E72" w:rsidP="00997E72">
            <w:pPr>
              <w:spacing w:after="100" w:afterAutospacing="1"/>
              <w:contextualSpacing/>
              <w:jc w:val="center"/>
              <w:rPr>
                <w:b/>
                <w:sz w:val="32"/>
                <w:szCs w:val="32"/>
              </w:rPr>
            </w:pPr>
            <w:r w:rsidRPr="00997E72">
              <w:rPr>
                <w:b/>
                <w:sz w:val="32"/>
                <w:szCs w:val="32"/>
              </w:rPr>
              <w:t xml:space="preserve">ГОСУДАРСТВЕННОЕ АВТОНОМНОЕ УЧРЕЖДЕНИЕ ДОПОЛНИТЕЛЬНОГО ПРОФЕССИОНАЛЬНОГО ОБРАЗОВАНИЯ «ПРИМОРСКИЙ КРАЕВОЙ ИНСТИТУТ РАЗВИТИЯ ОБРАЗОВАНИЯ» </w:t>
            </w:r>
          </w:p>
          <w:p w:rsidR="00997E72" w:rsidRPr="00997E72" w:rsidRDefault="00997E72" w:rsidP="00997E72">
            <w:pPr>
              <w:spacing w:after="100" w:afterAutospacing="1"/>
              <w:contextualSpacing/>
              <w:jc w:val="center"/>
              <w:rPr>
                <w:b/>
                <w:sz w:val="32"/>
                <w:szCs w:val="32"/>
              </w:rPr>
            </w:pPr>
            <w:r w:rsidRPr="00997E72">
              <w:rPr>
                <w:b/>
                <w:sz w:val="32"/>
                <w:szCs w:val="32"/>
              </w:rPr>
              <w:t>(ГАУ ДПО ПК ИРО)</w:t>
            </w:r>
          </w:p>
          <w:p w:rsidR="00997E72" w:rsidRPr="00997E72" w:rsidRDefault="00997E72" w:rsidP="00997E72">
            <w:pPr>
              <w:spacing w:after="100" w:afterAutospacing="1"/>
              <w:ind w:firstLine="6237"/>
              <w:contextualSpacing/>
              <w:jc w:val="right"/>
              <w:rPr>
                <w:sz w:val="26"/>
                <w:szCs w:val="26"/>
              </w:rPr>
            </w:pPr>
          </w:p>
          <w:p w:rsidR="00997E72" w:rsidRPr="00997E72" w:rsidRDefault="00997E72" w:rsidP="00997E72">
            <w:pPr>
              <w:spacing w:after="100" w:afterAutospacing="1"/>
              <w:ind w:firstLine="6237"/>
              <w:contextualSpacing/>
              <w:jc w:val="right"/>
              <w:rPr>
                <w:sz w:val="26"/>
                <w:szCs w:val="26"/>
              </w:rPr>
            </w:pPr>
          </w:p>
          <w:p w:rsidR="00997E72" w:rsidRPr="00997E72" w:rsidRDefault="00997E72" w:rsidP="00997E72">
            <w:pPr>
              <w:spacing w:after="100" w:afterAutospacing="1"/>
              <w:ind w:firstLine="6237"/>
              <w:contextualSpacing/>
              <w:jc w:val="right"/>
              <w:rPr>
                <w:b/>
                <w:sz w:val="26"/>
                <w:szCs w:val="26"/>
              </w:rPr>
            </w:pPr>
            <w:r w:rsidRPr="00997E72">
              <w:rPr>
                <w:b/>
                <w:sz w:val="26"/>
                <w:szCs w:val="26"/>
              </w:rPr>
              <w:t>УТВЕРЖДАЮ</w:t>
            </w:r>
          </w:p>
          <w:p w:rsidR="00997E72" w:rsidRPr="00997E72" w:rsidRDefault="00997E72" w:rsidP="00997E72">
            <w:pPr>
              <w:spacing w:after="100" w:afterAutospacing="1"/>
              <w:ind w:firstLine="6237"/>
              <w:contextualSpacing/>
              <w:jc w:val="right"/>
              <w:rPr>
                <w:b/>
                <w:sz w:val="26"/>
                <w:szCs w:val="26"/>
              </w:rPr>
            </w:pPr>
          </w:p>
          <w:p w:rsidR="00997E72" w:rsidRPr="00997E72" w:rsidRDefault="00997E72" w:rsidP="00997E72">
            <w:pPr>
              <w:spacing w:after="100" w:afterAutospacing="1"/>
              <w:contextualSpacing/>
              <w:jc w:val="right"/>
              <w:rPr>
                <w:b/>
                <w:sz w:val="26"/>
                <w:szCs w:val="26"/>
              </w:rPr>
            </w:pPr>
            <w:r w:rsidRPr="00997E72">
              <w:rPr>
                <w:b/>
                <w:sz w:val="26"/>
                <w:szCs w:val="26"/>
              </w:rPr>
              <w:t>Ректор  ГАУ ДПО ПК ИРО</w:t>
            </w:r>
          </w:p>
          <w:p w:rsidR="00997E72" w:rsidRPr="00997E72" w:rsidRDefault="00997E72" w:rsidP="00997E72">
            <w:pPr>
              <w:spacing w:after="100" w:afterAutospacing="1"/>
              <w:ind w:firstLine="6237"/>
              <w:contextualSpacing/>
              <w:jc w:val="right"/>
              <w:rPr>
                <w:b/>
                <w:sz w:val="26"/>
                <w:szCs w:val="26"/>
              </w:rPr>
            </w:pPr>
          </w:p>
          <w:p w:rsidR="00997E72" w:rsidRPr="00997E72" w:rsidRDefault="00997E72" w:rsidP="00997E72">
            <w:pPr>
              <w:spacing w:after="100" w:afterAutospacing="1"/>
              <w:ind w:firstLine="6237"/>
              <w:contextualSpacing/>
              <w:jc w:val="right"/>
              <w:rPr>
                <w:b/>
                <w:sz w:val="26"/>
                <w:szCs w:val="26"/>
              </w:rPr>
            </w:pPr>
            <w:r w:rsidRPr="00997E72">
              <w:rPr>
                <w:b/>
                <w:sz w:val="26"/>
                <w:szCs w:val="26"/>
              </w:rPr>
              <w:t xml:space="preserve">__________ А.А. </w:t>
            </w:r>
            <w:proofErr w:type="spellStart"/>
            <w:r w:rsidRPr="00997E72">
              <w:rPr>
                <w:b/>
                <w:sz w:val="26"/>
                <w:szCs w:val="26"/>
              </w:rPr>
              <w:t>Сергиевич</w:t>
            </w:r>
            <w:proofErr w:type="spellEnd"/>
          </w:p>
          <w:p w:rsidR="00997E72" w:rsidRPr="00997E72" w:rsidRDefault="00997E72" w:rsidP="00997E72">
            <w:pPr>
              <w:spacing w:after="100" w:afterAutospacing="1"/>
              <w:ind w:firstLine="6237"/>
              <w:contextualSpacing/>
              <w:jc w:val="right"/>
              <w:rPr>
                <w:b/>
                <w:sz w:val="26"/>
                <w:szCs w:val="26"/>
              </w:rPr>
            </w:pPr>
          </w:p>
          <w:p w:rsidR="00997E72" w:rsidRPr="00997E72" w:rsidRDefault="00997E72" w:rsidP="00997E72">
            <w:pPr>
              <w:spacing w:after="100" w:afterAutospacing="1"/>
              <w:ind w:firstLine="6237"/>
              <w:contextualSpacing/>
              <w:jc w:val="right"/>
              <w:rPr>
                <w:b/>
                <w:sz w:val="26"/>
                <w:szCs w:val="26"/>
              </w:rPr>
            </w:pPr>
            <w:r w:rsidRPr="00997E72">
              <w:rPr>
                <w:b/>
                <w:sz w:val="26"/>
                <w:szCs w:val="26"/>
              </w:rPr>
              <w:t>«</w:t>
            </w:r>
            <w:r w:rsidR="00D35E1C" w:rsidRPr="00D35E1C">
              <w:rPr>
                <w:b/>
                <w:sz w:val="26"/>
                <w:szCs w:val="26"/>
              </w:rPr>
              <w:t>17</w:t>
            </w:r>
            <w:r w:rsidRPr="00997E72">
              <w:rPr>
                <w:b/>
                <w:sz w:val="26"/>
                <w:szCs w:val="26"/>
              </w:rPr>
              <w:t xml:space="preserve">»  </w:t>
            </w:r>
            <w:r w:rsidR="00D35E1C">
              <w:rPr>
                <w:b/>
                <w:sz w:val="26"/>
                <w:szCs w:val="26"/>
              </w:rPr>
              <w:t>марта</w:t>
            </w:r>
            <w:r w:rsidRPr="00997E72">
              <w:rPr>
                <w:b/>
                <w:sz w:val="26"/>
                <w:szCs w:val="26"/>
              </w:rPr>
              <w:t xml:space="preserve">  202</w:t>
            </w:r>
            <w:r w:rsidR="00D35E1C">
              <w:rPr>
                <w:b/>
                <w:sz w:val="26"/>
                <w:szCs w:val="26"/>
              </w:rPr>
              <w:t>1</w:t>
            </w:r>
            <w:r w:rsidRPr="00997E72">
              <w:rPr>
                <w:b/>
                <w:sz w:val="26"/>
                <w:szCs w:val="26"/>
              </w:rPr>
              <w:t xml:space="preserve"> г.</w:t>
            </w:r>
          </w:p>
          <w:p w:rsidR="00997E72" w:rsidRPr="00997E72" w:rsidRDefault="00997E72" w:rsidP="00997E72">
            <w:pPr>
              <w:spacing w:after="100" w:afterAutospacing="1"/>
              <w:contextualSpacing/>
              <w:jc w:val="right"/>
              <w:rPr>
                <w:b/>
                <w:sz w:val="26"/>
                <w:szCs w:val="26"/>
                <w:u w:val="single"/>
              </w:rPr>
            </w:pPr>
          </w:p>
          <w:p w:rsidR="00997E72" w:rsidRPr="00997E72" w:rsidRDefault="00997E72" w:rsidP="00997E72">
            <w:pPr>
              <w:keepNext/>
              <w:keepLines/>
              <w:widowControl w:val="0"/>
              <w:suppressLineNumbers/>
              <w:suppressAutoHyphens/>
              <w:spacing w:after="100" w:afterAutospacing="1"/>
              <w:contextualSpacing/>
              <w:jc w:val="center"/>
              <w:rPr>
                <w:b/>
                <w:sz w:val="26"/>
                <w:szCs w:val="26"/>
              </w:rPr>
            </w:pPr>
          </w:p>
          <w:p w:rsidR="00997E72" w:rsidRPr="00997E72" w:rsidRDefault="00997E72" w:rsidP="00997E72">
            <w:pPr>
              <w:keepNext/>
              <w:keepLines/>
              <w:widowControl w:val="0"/>
              <w:suppressLineNumbers/>
              <w:suppressAutoHyphens/>
              <w:spacing w:after="100" w:afterAutospacing="1"/>
              <w:contextualSpacing/>
              <w:jc w:val="center"/>
              <w:rPr>
                <w:b/>
                <w:sz w:val="28"/>
                <w:szCs w:val="28"/>
              </w:rPr>
            </w:pPr>
          </w:p>
          <w:p w:rsidR="00997E72" w:rsidRPr="00997E72" w:rsidRDefault="00997E72" w:rsidP="00997E72">
            <w:pPr>
              <w:keepNext/>
              <w:keepLines/>
              <w:widowControl w:val="0"/>
              <w:suppressLineNumbers/>
              <w:suppressAutoHyphens/>
              <w:spacing w:after="100" w:afterAutospacing="1"/>
              <w:contextualSpacing/>
              <w:jc w:val="center"/>
              <w:rPr>
                <w:b/>
                <w:sz w:val="30"/>
                <w:szCs w:val="30"/>
              </w:rPr>
            </w:pPr>
            <w:r w:rsidRPr="00997E72">
              <w:rPr>
                <w:b/>
                <w:sz w:val="30"/>
                <w:szCs w:val="30"/>
              </w:rPr>
              <w:t xml:space="preserve">ИЗВЕЩЕНИЕ О ПРОВЕДЕНИИ </w:t>
            </w:r>
          </w:p>
          <w:p w:rsidR="00997E72" w:rsidRPr="00997E72" w:rsidRDefault="00997E72" w:rsidP="00997E72">
            <w:pPr>
              <w:keepNext/>
              <w:keepLines/>
              <w:widowControl w:val="0"/>
              <w:suppressLineNumbers/>
              <w:suppressAutoHyphens/>
              <w:spacing w:after="100" w:afterAutospacing="1"/>
              <w:contextualSpacing/>
              <w:jc w:val="center"/>
              <w:rPr>
                <w:b/>
                <w:sz w:val="30"/>
                <w:szCs w:val="30"/>
              </w:rPr>
            </w:pPr>
          </w:p>
          <w:p w:rsidR="00997E72" w:rsidRPr="00997E72" w:rsidRDefault="00997E72" w:rsidP="00997E72">
            <w:pPr>
              <w:keepNext/>
              <w:keepLines/>
              <w:widowControl w:val="0"/>
              <w:suppressLineNumbers/>
              <w:suppressAutoHyphens/>
              <w:spacing w:after="100" w:afterAutospacing="1"/>
              <w:contextualSpacing/>
              <w:jc w:val="center"/>
              <w:rPr>
                <w:b/>
                <w:sz w:val="30"/>
                <w:szCs w:val="30"/>
              </w:rPr>
            </w:pPr>
            <w:r w:rsidRPr="00997E72">
              <w:rPr>
                <w:b/>
                <w:sz w:val="30"/>
                <w:szCs w:val="30"/>
              </w:rPr>
              <w:t>ЗАПРОСА КОТИРОВОК В ЭЛЕКТРОННОЙ ФОРМЕ</w:t>
            </w:r>
          </w:p>
          <w:p w:rsidR="00997E72" w:rsidRPr="00997E72" w:rsidRDefault="00997E72" w:rsidP="00997E72">
            <w:pPr>
              <w:keepNext/>
              <w:keepLines/>
              <w:widowControl w:val="0"/>
              <w:suppressLineNumbers/>
              <w:suppressAutoHyphens/>
              <w:spacing w:after="100" w:afterAutospacing="1"/>
              <w:contextualSpacing/>
              <w:jc w:val="center"/>
              <w:rPr>
                <w:b/>
                <w:sz w:val="30"/>
                <w:szCs w:val="30"/>
              </w:rPr>
            </w:pPr>
          </w:p>
          <w:p w:rsidR="00997E72" w:rsidRPr="00997E72" w:rsidRDefault="00D35E1C" w:rsidP="002374F7">
            <w:pPr>
              <w:jc w:val="center"/>
              <w:rPr>
                <w:b/>
                <w:sz w:val="30"/>
                <w:szCs w:val="30"/>
                <w:u w:val="single"/>
              </w:rPr>
            </w:pPr>
            <w:r w:rsidRPr="00D35E1C">
              <w:rPr>
                <w:b/>
                <w:sz w:val="30"/>
                <w:szCs w:val="30"/>
                <w:u w:val="single"/>
              </w:rPr>
              <w:t>на поставку Станций КЕГЭ (персональный компьютер в составе) для нужд Регионального центра обработки информации (РЦОИ)</w:t>
            </w:r>
          </w:p>
          <w:p w:rsidR="00997E72" w:rsidRPr="00997E72" w:rsidRDefault="00997E72" w:rsidP="00997E72">
            <w:pPr>
              <w:spacing w:after="100" w:afterAutospacing="1"/>
              <w:contextualSpacing/>
              <w:jc w:val="center"/>
              <w:rPr>
                <w:b/>
                <w:sz w:val="30"/>
                <w:szCs w:val="30"/>
                <w:u w:val="single"/>
              </w:rPr>
            </w:pPr>
            <w:r w:rsidRPr="00997E72">
              <w:rPr>
                <w:b/>
                <w:sz w:val="30"/>
                <w:szCs w:val="30"/>
                <w:u w:val="single"/>
              </w:rPr>
              <w:t>№___________________________________________________</w:t>
            </w:r>
          </w:p>
          <w:p w:rsidR="00997E72" w:rsidRPr="00997E72" w:rsidRDefault="00997E72" w:rsidP="00997E72">
            <w:pPr>
              <w:spacing w:after="100" w:afterAutospacing="1"/>
              <w:contextualSpacing/>
              <w:jc w:val="center"/>
              <w:rPr>
                <w:b/>
                <w:sz w:val="30"/>
                <w:szCs w:val="30"/>
              </w:rPr>
            </w:pPr>
          </w:p>
          <w:p w:rsidR="00997E72" w:rsidRDefault="00997E72" w:rsidP="00997E72">
            <w:pPr>
              <w:spacing w:after="100" w:afterAutospacing="1"/>
              <w:contextualSpacing/>
              <w:jc w:val="center"/>
              <w:rPr>
                <w:b/>
                <w:sz w:val="26"/>
                <w:szCs w:val="26"/>
              </w:rPr>
            </w:pPr>
          </w:p>
          <w:p w:rsidR="00997E72" w:rsidRPr="00997E72" w:rsidRDefault="00997E72" w:rsidP="00997E72">
            <w:pPr>
              <w:spacing w:after="100" w:afterAutospacing="1"/>
              <w:contextualSpacing/>
              <w:jc w:val="center"/>
              <w:rPr>
                <w:b/>
                <w:sz w:val="26"/>
                <w:szCs w:val="26"/>
              </w:rPr>
            </w:pPr>
          </w:p>
          <w:p w:rsidR="00997E72" w:rsidRPr="00997E72" w:rsidRDefault="00997E72" w:rsidP="00997E72">
            <w:pPr>
              <w:spacing w:after="100" w:afterAutospacing="1"/>
              <w:contextualSpacing/>
              <w:jc w:val="center"/>
              <w:rPr>
                <w:b/>
                <w:sz w:val="26"/>
                <w:szCs w:val="26"/>
              </w:rPr>
            </w:pPr>
          </w:p>
          <w:tbl>
            <w:tblPr>
              <w:tblW w:w="9149" w:type="dxa"/>
              <w:tblLook w:val="04A0" w:firstRow="1" w:lastRow="0" w:firstColumn="1" w:lastColumn="0" w:noHBand="0" w:noVBand="1"/>
            </w:tblPr>
            <w:tblGrid>
              <w:gridCol w:w="9149"/>
            </w:tblGrid>
            <w:tr w:rsidR="00997E72" w:rsidRPr="00997E72" w:rsidTr="00035E26">
              <w:trPr>
                <w:trHeight w:val="871"/>
              </w:trPr>
              <w:tc>
                <w:tcPr>
                  <w:tcW w:w="9149" w:type="dxa"/>
                </w:tcPr>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r w:rsidRPr="00997E72">
                    <w:rPr>
                      <w:b/>
                      <w:sz w:val="26"/>
                      <w:szCs w:val="26"/>
                      <w:lang w:eastAsia="en-US"/>
                    </w:rPr>
                    <w:t>Заказчик: ГАУ ДПО ПК ИРО</w:t>
                  </w:r>
                </w:p>
                <w:p w:rsidR="00997E72" w:rsidRPr="00997E72" w:rsidRDefault="00997E72" w:rsidP="00D35E1C">
                  <w:pPr>
                    <w:keepLines/>
                    <w:framePr w:hSpace="180" w:wrap="around" w:vAnchor="text" w:hAnchor="margin" w:y="-43"/>
                    <w:widowControl w:val="0"/>
                    <w:suppressLineNumbers/>
                    <w:suppressAutoHyphens/>
                    <w:autoSpaceDE w:val="0"/>
                    <w:autoSpaceDN w:val="0"/>
                    <w:spacing w:after="100" w:afterAutospacing="1"/>
                    <w:contextualSpacing/>
                    <w:rPr>
                      <w:b/>
                      <w:sz w:val="26"/>
                      <w:szCs w:val="26"/>
                      <w:lang w:eastAsia="en-US"/>
                    </w:rPr>
                  </w:pPr>
                </w:p>
              </w:tc>
            </w:tr>
            <w:tr w:rsidR="00997E72" w:rsidRPr="00997E72" w:rsidTr="00035E26">
              <w:trPr>
                <w:trHeight w:val="1321"/>
              </w:trPr>
              <w:tc>
                <w:tcPr>
                  <w:tcW w:w="9149" w:type="dxa"/>
                </w:tcPr>
                <w:p w:rsidR="00997E72" w:rsidRPr="00997E72" w:rsidRDefault="00997E72" w:rsidP="00D35E1C">
                  <w:pPr>
                    <w:framePr w:hSpace="180" w:wrap="around" w:vAnchor="text" w:hAnchor="margin" w:y="-43"/>
                    <w:spacing w:before="120" w:after="120"/>
                    <w:contextualSpacing/>
                    <w:jc w:val="both"/>
                    <w:rPr>
                      <w:rFonts w:ascii="Calibri" w:eastAsia="Calibri" w:hAnsi="Calibri"/>
                      <w:b/>
                      <w:sz w:val="26"/>
                      <w:szCs w:val="26"/>
                      <w:lang w:eastAsia="en-US"/>
                    </w:rPr>
                  </w:pPr>
                  <w:r w:rsidRPr="00997E72">
                    <w:rPr>
                      <w:rFonts w:eastAsia="Calibri"/>
                      <w:b/>
                      <w:sz w:val="26"/>
                      <w:szCs w:val="26"/>
                      <w:lang w:eastAsia="en-US"/>
                    </w:rPr>
                    <w:t xml:space="preserve">Источник финансирования: </w:t>
                  </w:r>
                  <w:r w:rsidRPr="00997E72">
                    <w:rPr>
                      <w:rFonts w:eastAsia="Calibri"/>
                      <w:sz w:val="26"/>
                      <w:szCs w:val="26"/>
                      <w:lang w:eastAsia="en-US"/>
                    </w:rPr>
                    <w:t xml:space="preserve"> субсидии на иные цели на организацию и проведение ЕГЭ за счет краевых средств</w:t>
                  </w: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p w:rsidR="00997E72" w:rsidRPr="00997E72" w:rsidRDefault="00997E72" w:rsidP="00D35E1C">
                  <w:pPr>
                    <w:framePr w:hSpace="180" w:wrap="around" w:vAnchor="text" w:hAnchor="margin" w:y="-43"/>
                    <w:widowControl w:val="0"/>
                    <w:autoSpaceDE w:val="0"/>
                    <w:autoSpaceDN w:val="0"/>
                    <w:adjustRightInd w:val="0"/>
                    <w:spacing w:after="100" w:afterAutospacing="1"/>
                    <w:contextualSpacing/>
                    <w:rPr>
                      <w:b/>
                      <w:sz w:val="26"/>
                      <w:szCs w:val="26"/>
                      <w:lang w:eastAsia="en-US"/>
                    </w:rPr>
                  </w:pPr>
                </w:p>
              </w:tc>
            </w:tr>
          </w:tbl>
          <w:p w:rsidR="00997E72" w:rsidRDefault="00997E72" w:rsidP="00997E72">
            <w:pPr>
              <w:spacing w:after="100" w:afterAutospacing="1"/>
              <w:contextualSpacing/>
              <w:jc w:val="center"/>
              <w:rPr>
                <w:b/>
                <w:i/>
                <w:sz w:val="26"/>
                <w:szCs w:val="26"/>
              </w:rPr>
            </w:pPr>
            <w:r w:rsidRPr="00997E72">
              <w:rPr>
                <w:b/>
                <w:i/>
                <w:sz w:val="26"/>
                <w:szCs w:val="26"/>
              </w:rPr>
              <w:t>г. Владивосток – 202</w:t>
            </w:r>
            <w:r w:rsidR="00D35E1C">
              <w:rPr>
                <w:b/>
                <w:i/>
                <w:sz w:val="26"/>
                <w:szCs w:val="26"/>
              </w:rPr>
              <w:t>1</w:t>
            </w:r>
            <w:r w:rsidRPr="00997E72">
              <w:rPr>
                <w:b/>
                <w:i/>
                <w:sz w:val="26"/>
                <w:szCs w:val="26"/>
              </w:rPr>
              <w:t xml:space="preserve"> год</w:t>
            </w:r>
          </w:p>
          <w:p w:rsidR="00997E72" w:rsidRPr="00997E72" w:rsidRDefault="00997E72" w:rsidP="00997E72">
            <w:pPr>
              <w:spacing w:after="100" w:afterAutospacing="1"/>
              <w:contextualSpacing/>
              <w:jc w:val="center"/>
              <w:rPr>
                <w:b/>
                <w:i/>
                <w:sz w:val="26"/>
                <w:szCs w:val="26"/>
              </w:rPr>
            </w:pPr>
          </w:p>
          <w:p w:rsidR="00692415" w:rsidRPr="00E55545" w:rsidRDefault="00692415" w:rsidP="00154F86">
            <w:pPr>
              <w:autoSpaceDE w:val="0"/>
              <w:autoSpaceDN w:val="0"/>
              <w:adjustRightInd w:val="0"/>
              <w:contextualSpacing/>
              <w:jc w:val="center"/>
              <w:rPr>
                <w:b/>
              </w:rPr>
            </w:pPr>
          </w:p>
        </w:tc>
      </w:tr>
    </w:tbl>
    <w:p w:rsidR="000954EB" w:rsidRPr="00E55545" w:rsidRDefault="000954EB" w:rsidP="00154F86">
      <w:pPr>
        <w:pStyle w:val="a9"/>
        <w:autoSpaceDE w:val="0"/>
        <w:autoSpaceDN w:val="0"/>
        <w:adjustRightInd w:val="0"/>
        <w:spacing w:after="0" w:line="240" w:lineRule="auto"/>
        <w:ind w:left="0"/>
        <w:rPr>
          <w:rFonts w:ascii="Times New Roman" w:hAnsi="Times New Roman"/>
          <w:i/>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2693"/>
        <w:gridCol w:w="6379"/>
      </w:tblGrid>
      <w:tr w:rsidR="005F6A32" w:rsidRPr="005F6A32" w:rsidTr="00035E26">
        <w:trPr>
          <w:trHeight w:val="471"/>
        </w:trPr>
        <w:tc>
          <w:tcPr>
            <w:tcW w:w="9889" w:type="dxa"/>
            <w:gridSpan w:val="3"/>
            <w:tcBorders>
              <w:bottom w:val="single" w:sz="4" w:space="0" w:color="auto"/>
            </w:tcBorders>
            <w:shd w:val="clear" w:color="auto" w:fill="auto"/>
          </w:tcPr>
          <w:p w:rsidR="005F6A32" w:rsidRPr="005F6A32" w:rsidRDefault="005F6A32" w:rsidP="005F6A32">
            <w:pPr>
              <w:widowControl w:val="0"/>
              <w:autoSpaceDE w:val="0"/>
              <w:spacing w:after="100" w:afterAutospacing="1"/>
              <w:ind w:firstLine="709"/>
              <w:contextualSpacing/>
              <w:jc w:val="center"/>
            </w:pPr>
          </w:p>
          <w:p w:rsidR="005F6A32" w:rsidRPr="005F6A32" w:rsidRDefault="005F6A32" w:rsidP="00D35E1C">
            <w:pPr>
              <w:widowControl w:val="0"/>
              <w:autoSpaceDE w:val="0"/>
              <w:spacing w:after="100" w:afterAutospacing="1"/>
              <w:ind w:firstLine="709"/>
              <w:contextualSpacing/>
              <w:jc w:val="both"/>
            </w:pPr>
            <w:proofErr w:type="gramStart"/>
            <w:r w:rsidRPr="005F6A32">
              <w:t xml:space="preserve">Настоящий запрос котировок в электронной форме (далее – Запрос котировок) проводится в соответствии с положениями Гражданского кодекса Российской Федерации, Бюджетного кодекса Российской Федерации, </w:t>
            </w:r>
            <w:r w:rsidRPr="005F6A32">
              <w:rPr>
                <w:rFonts w:eastAsia="Calibri"/>
              </w:rPr>
              <w:t xml:space="preserve">Федерального закона от 26.07.2006 № 135-ФЗ «О защите конкуренции», </w:t>
            </w:r>
            <w:r w:rsidRPr="005F6A32">
              <w:t>Федерального закона от 18.07.2011г. № 223-ФЗ «О закупках товаров, работ, услуг отдельными видами юридических лиц» (далее – Закон), а также Положением о закупках товаров, работ и услуг для обеспечения нужд ГАУ</w:t>
            </w:r>
            <w:proofErr w:type="gramEnd"/>
            <w:r w:rsidRPr="005F6A32">
              <w:t xml:space="preserve"> ДПО ПК ИРО, иных законодательных и нормативных правовых актов Российской Федерации.</w:t>
            </w:r>
          </w:p>
          <w:p w:rsidR="005F6A32" w:rsidRPr="005F6A32" w:rsidRDefault="005F6A32" w:rsidP="00D35E1C">
            <w:pPr>
              <w:widowControl w:val="0"/>
              <w:autoSpaceDE w:val="0"/>
              <w:spacing w:after="100" w:afterAutospacing="1"/>
              <w:ind w:firstLine="709"/>
              <w:contextualSpacing/>
              <w:jc w:val="both"/>
            </w:pPr>
            <w:r w:rsidRPr="005F6A32">
              <w:t xml:space="preserve">Настоящий запрос котировок проводится с целью определения Исполнителя предмета закупки, указанного в Информации о проводимом запросе котировок, и заключения с ним договора </w:t>
            </w:r>
            <w:r w:rsidR="00D35E1C" w:rsidRPr="00D35E1C">
              <w:t>на поставку Станций КЕГЭ (персональный компьютер в составе) для нужд Регионального центра обработки информации (РЦОИ)</w:t>
            </w:r>
          </w:p>
          <w:p w:rsidR="005F6A32" w:rsidRPr="005F6A32" w:rsidRDefault="005F6A32" w:rsidP="005F6A32">
            <w:pPr>
              <w:widowControl w:val="0"/>
              <w:autoSpaceDE w:val="0"/>
              <w:spacing w:after="100" w:afterAutospacing="1"/>
              <w:ind w:firstLine="709"/>
              <w:contextualSpacing/>
              <w:jc w:val="center"/>
              <w:rPr>
                <w:b/>
                <w:bCs/>
              </w:rPr>
            </w:pPr>
          </w:p>
        </w:tc>
      </w:tr>
      <w:tr w:rsidR="005F6A32" w:rsidRPr="005F6A32" w:rsidTr="00035E26">
        <w:trPr>
          <w:trHeight w:val="471"/>
        </w:trPr>
        <w:tc>
          <w:tcPr>
            <w:tcW w:w="817" w:type="dxa"/>
            <w:tcBorders>
              <w:bottom w:val="single" w:sz="4" w:space="0" w:color="auto"/>
            </w:tcBorders>
            <w:shd w:val="clear" w:color="auto" w:fill="auto"/>
          </w:tcPr>
          <w:p w:rsidR="005F6A32" w:rsidRPr="005F6A32" w:rsidRDefault="005F6A32" w:rsidP="005F6A32">
            <w:pPr>
              <w:spacing w:after="100" w:afterAutospacing="1"/>
              <w:contextualSpacing/>
              <w:jc w:val="center"/>
              <w:rPr>
                <w:b/>
              </w:rPr>
            </w:pPr>
            <w:r w:rsidRPr="005F6A32">
              <w:rPr>
                <w:b/>
              </w:rPr>
              <w:t xml:space="preserve">№ </w:t>
            </w:r>
            <w:proofErr w:type="gramStart"/>
            <w:r w:rsidRPr="005F6A32">
              <w:rPr>
                <w:b/>
              </w:rPr>
              <w:t>п</w:t>
            </w:r>
            <w:proofErr w:type="gramEnd"/>
            <w:r w:rsidRPr="005F6A32">
              <w:rPr>
                <w:b/>
              </w:rPr>
              <w:t>/п</w:t>
            </w:r>
          </w:p>
        </w:tc>
        <w:tc>
          <w:tcPr>
            <w:tcW w:w="2693" w:type="dxa"/>
            <w:tcBorders>
              <w:bottom w:val="single" w:sz="4" w:space="0" w:color="auto"/>
            </w:tcBorders>
            <w:shd w:val="clear" w:color="auto" w:fill="auto"/>
            <w:vAlign w:val="center"/>
          </w:tcPr>
          <w:p w:rsidR="005F6A32" w:rsidRPr="005F6A32" w:rsidRDefault="005F6A32" w:rsidP="005F6A32">
            <w:pPr>
              <w:spacing w:after="100" w:afterAutospacing="1"/>
              <w:contextualSpacing/>
              <w:jc w:val="center"/>
              <w:rPr>
                <w:b/>
                <w:bCs/>
              </w:rPr>
            </w:pPr>
            <w:r w:rsidRPr="005F6A32">
              <w:rPr>
                <w:b/>
                <w:bCs/>
              </w:rPr>
              <w:t>Наименование пункта</w:t>
            </w:r>
          </w:p>
        </w:tc>
        <w:tc>
          <w:tcPr>
            <w:tcW w:w="6379" w:type="dxa"/>
            <w:tcBorders>
              <w:bottom w:val="single" w:sz="4" w:space="0" w:color="auto"/>
            </w:tcBorders>
            <w:shd w:val="clear" w:color="auto" w:fill="auto"/>
            <w:vAlign w:val="center"/>
          </w:tcPr>
          <w:p w:rsidR="005F6A32" w:rsidRPr="005F6A32" w:rsidRDefault="005F6A32" w:rsidP="005F6A32">
            <w:pPr>
              <w:spacing w:after="100" w:afterAutospacing="1"/>
              <w:contextualSpacing/>
              <w:jc w:val="center"/>
              <w:rPr>
                <w:b/>
                <w:bCs/>
              </w:rPr>
            </w:pPr>
            <w:r w:rsidRPr="005F6A32">
              <w:rPr>
                <w:b/>
                <w:bCs/>
              </w:rPr>
              <w:t>Текст пояснений</w:t>
            </w:r>
          </w:p>
        </w:tc>
      </w:tr>
      <w:tr w:rsidR="005F6A32" w:rsidRPr="005F6A32" w:rsidTr="00035E26">
        <w:trPr>
          <w:trHeight w:val="232"/>
        </w:trPr>
        <w:tc>
          <w:tcPr>
            <w:tcW w:w="9889" w:type="dxa"/>
            <w:gridSpan w:val="3"/>
            <w:shd w:val="clear" w:color="auto" w:fill="E5DFEC" w:themeFill="accent4" w:themeFillTint="33"/>
          </w:tcPr>
          <w:p w:rsidR="005F6A32" w:rsidRPr="005F6A32" w:rsidRDefault="005F6A32" w:rsidP="005F6A32">
            <w:pPr>
              <w:spacing w:after="100" w:afterAutospacing="1"/>
              <w:contextualSpacing/>
              <w:jc w:val="center"/>
              <w:rPr>
                <w:b/>
              </w:rPr>
            </w:pPr>
            <w:r w:rsidRPr="005F6A32">
              <w:rPr>
                <w:b/>
              </w:rPr>
              <w:t>Общие сведения запроса котировок</w:t>
            </w:r>
          </w:p>
        </w:tc>
      </w:tr>
      <w:tr w:rsidR="005F6A32" w:rsidRPr="005F6A32" w:rsidTr="00035E26">
        <w:trPr>
          <w:trHeight w:val="38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rPr>
                <w:bCs/>
              </w:rPr>
            </w:pPr>
            <w:r w:rsidRPr="005F6A32">
              <w:rPr>
                <w:bCs/>
              </w:rPr>
              <w:t>Способ закупки</w:t>
            </w:r>
          </w:p>
        </w:tc>
        <w:tc>
          <w:tcPr>
            <w:tcW w:w="6379" w:type="dxa"/>
          </w:tcPr>
          <w:p w:rsidR="005F6A32" w:rsidRPr="005F6A32" w:rsidRDefault="005F6A32" w:rsidP="005F6A32">
            <w:pPr>
              <w:spacing w:after="100" w:afterAutospacing="1"/>
              <w:contextualSpacing/>
            </w:pPr>
            <w:r w:rsidRPr="005F6A32">
              <w:t>Запрос котировок в электронной форме (далее – запрос котировок)</w:t>
            </w:r>
          </w:p>
          <w:p w:rsidR="005F6A32" w:rsidRPr="005F6A32" w:rsidRDefault="005F6A32" w:rsidP="005F6A32">
            <w:pPr>
              <w:spacing w:after="100" w:afterAutospacing="1"/>
              <w:contextualSpacing/>
            </w:pPr>
          </w:p>
        </w:tc>
      </w:tr>
      <w:tr w:rsidR="005F6A32" w:rsidRPr="005F6A32" w:rsidTr="00035E26">
        <w:trPr>
          <w:trHeight w:val="343"/>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rPr>
                <w:bCs/>
              </w:rPr>
            </w:pPr>
            <w:r w:rsidRPr="005F6A32">
              <w:rPr>
                <w:bCs/>
              </w:rPr>
              <w:t>Предмет закупки</w:t>
            </w:r>
          </w:p>
        </w:tc>
        <w:tc>
          <w:tcPr>
            <w:tcW w:w="6379" w:type="dxa"/>
            <w:tcBorders>
              <w:bottom w:val="single" w:sz="4" w:space="0" w:color="auto"/>
            </w:tcBorders>
          </w:tcPr>
          <w:p w:rsidR="005F6A32" w:rsidRPr="005F6A32" w:rsidRDefault="00D35E1C" w:rsidP="005F6A32">
            <w:pPr>
              <w:contextualSpacing/>
              <w:jc w:val="both"/>
              <w:rPr>
                <w:b/>
              </w:rPr>
            </w:pPr>
            <w:r w:rsidRPr="00D35E1C">
              <w:rPr>
                <w:b/>
              </w:rPr>
              <w:t>на поставку Станций КЕГЭ (персональный компьютер в составе) для нужд Регионального центра обработки информации (РЦОИ)</w:t>
            </w:r>
            <w:r w:rsidR="002374F7" w:rsidRPr="002374F7">
              <w:rPr>
                <w:b/>
              </w:rPr>
              <w:t xml:space="preserve"> </w:t>
            </w:r>
            <w:r w:rsidR="005F6A32" w:rsidRPr="005F6A32">
              <w:rPr>
                <w:b/>
              </w:rPr>
              <w:t xml:space="preserve">согласно требованиям технического задания и условиям проекта договора. </w:t>
            </w:r>
          </w:p>
          <w:p w:rsidR="005F6A32" w:rsidRPr="005F6A32" w:rsidRDefault="005F6A32" w:rsidP="005F6A32">
            <w:pPr>
              <w:spacing w:after="100" w:afterAutospacing="1"/>
              <w:contextualSpacing/>
              <w:jc w:val="both"/>
              <w:rPr>
                <w:rFonts w:eastAsia="Calibri"/>
                <w:b/>
                <w:lang w:eastAsia="en-US"/>
              </w:rPr>
            </w:pPr>
          </w:p>
        </w:tc>
      </w:tr>
      <w:tr w:rsidR="005F6A32" w:rsidRPr="005F6A32" w:rsidTr="00035E26">
        <w:trPr>
          <w:trHeight w:val="343"/>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rPr>
                <w:bCs/>
              </w:rPr>
            </w:pPr>
            <w:r w:rsidRPr="005F6A32">
              <w:rPr>
                <w:bCs/>
              </w:rPr>
              <w:t>Адрес электронной площадки:</w:t>
            </w:r>
          </w:p>
        </w:tc>
        <w:tc>
          <w:tcPr>
            <w:tcW w:w="6379" w:type="dxa"/>
            <w:tcBorders>
              <w:bottom w:val="single" w:sz="4" w:space="0" w:color="auto"/>
            </w:tcBorders>
          </w:tcPr>
          <w:p w:rsidR="002374F7" w:rsidRPr="00BB6D99" w:rsidRDefault="002374F7" w:rsidP="002374F7">
            <w:pPr>
              <w:rPr>
                <w:color w:val="548DD4" w:themeColor="text2" w:themeTint="99"/>
              </w:rPr>
            </w:pPr>
            <w:r w:rsidRPr="007E470D">
              <w:t xml:space="preserve">Настоящий аукцион проводится с использованием функционала электронной площадки </w:t>
            </w:r>
            <w:r>
              <w:rPr>
                <w:lang w:val="en-US"/>
              </w:rPr>
              <w:t>ESTP</w:t>
            </w:r>
            <w:r w:rsidRPr="00BB6D99">
              <w:t>.</w:t>
            </w:r>
            <w:r>
              <w:rPr>
                <w:lang w:val="en-US"/>
              </w:rPr>
              <w:t>RU</w:t>
            </w:r>
            <w:r w:rsidRPr="007E470D">
              <w:t xml:space="preserve"> -  </w:t>
            </w:r>
            <w:r w:rsidRPr="00BB6D99">
              <w:t>http://estp.ru/</w:t>
            </w:r>
          </w:p>
          <w:p w:rsidR="005F6A32" w:rsidRPr="005F6A32" w:rsidRDefault="005F6A32" w:rsidP="005F6A32">
            <w:pPr>
              <w:spacing w:after="100" w:afterAutospacing="1"/>
              <w:contextualSpacing/>
              <w:jc w:val="both"/>
            </w:pPr>
          </w:p>
        </w:tc>
      </w:tr>
      <w:tr w:rsidR="005F6A32" w:rsidRPr="005F6A32" w:rsidTr="00035E26">
        <w:trPr>
          <w:trHeight w:val="112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rPr>
                <w:bCs/>
              </w:rPr>
            </w:pPr>
            <w:r w:rsidRPr="005F6A32">
              <w:rPr>
                <w:bCs/>
              </w:rPr>
              <w:t>Наименование заказчика:</w:t>
            </w:r>
          </w:p>
        </w:tc>
        <w:tc>
          <w:tcPr>
            <w:tcW w:w="6379" w:type="dxa"/>
          </w:tcPr>
          <w:p w:rsidR="005F6A32" w:rsidRPr="005F6A32" w:rsidRDefault="005F6A32" w:rsidP="005F6A32">
            <w:pPr>
              <w:spacing w:after="100" w:afterAutospacing="1"/>
              <w:contextualSpacing/>
              <w:jc w:val="both"/>
            </w:pPr>
            <w:r w:rsidRPr="005F6A32">
              <w:t>государственное автономное учреждение дополнительного профессионального образования «Приморский краевой институт развития образования» (ГАУ ДПО ПК ИРО)</w:t>
            </w:r>
          </w:p>
          <w:p w:rsidR="005F6A32" w:rsidRPr="005F6A32" w:rsidRDefault="005F6A32" w:rsidP="005F6A32">
            <w:pPr>
              <w:spacing w:after="100" w:afterAutospacing="1"/>
              <w:contextualSpacing/>
              <w:jc w:val="both"/>
            </w:pPr>
          </w:p>
        </w:tc>
      </w:tr>
      <w:tr w:rsidR="005F6A32" w:rsidRPr="005F6A32" w:rsidTr="00035E26">
        <w:trPr>
          <w:trHeight w:val="41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 xml:space="preserve">Место нахождения </w:t>
            </w:r>
          </w:p>
          <w:p w:rsidR="005F6A32" w:rsidRPr="005F6A32" w:rsidRDefault="005F6A32" w:rsidP="005F6A32">
            <w:pPr>
              <w:spacing w:after="100" w:afterAutospacing="1"/>
              <w:contextualSpacing/>
            </w:pPr>
            <w:r w:rsidRPr="005F6A32">
              <w:t>и почтовый адрес:</w:t>
            </w:r>
          </w:p>
        </w:tc>
        <w:tc>
          <w:tcPr>
            <w:tcW w:w="6379" w:type="dxa"/>
          </w:tcPr>
          <w:p w:rsidR="005F6A32" w:rsidRPr="005F6A32" w:rsidRDefault="005F6A32" w:rsidP="005F6A32">
            <w:pPr>
              <w:spacing w:after="100" w:afterAutospacing="1"/>
              <w:contextualSpacing/>
            </w:pPr>
            <w:smartTag w:uri="urn:schemas-microsoft-com:office:smarttags" w:element="metricconverter">
              <w:smartTagPr>
                <w:attr w:name="ProductID" w:val="690003, г"/>
              </w:smartTagPr>
              <w:r w:rsidRPr="005F6A32">
                <w:t>690003, г</w:t>
              </w:r>
            </w:smartTag>
            <w:r w:rsidRPr="005F6A32">
              <w:t>. Владивосток, ул. Станюковича, дом 28</w:t>
            </w:r>
          </w:p>
        </w:tc>
      </w:tr>
      <w:tr w:rsidR="002374F7" w:rsidRPr="005F6A32" w:rsidTr="00663CFB">
        <w:trPr>
          <w:trHeight w:val="306"/>
        </w:trPr>
        <w:tc>
          <w:tcPr>
            <w:tcW w:w="817" w:type="dxa"/>
          </w:tcPr>
          <w:p w:rsidR="002374F7" w:rsidRPr="005F6A32" w:rsidRDefault="002374F7"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2374F7" w:rsidRPr="005F6A32" w:rsidRDefault="002374F7" w:rsidP="005F6A32">
            <w:pPr>
              <w:spacing w:after="100" w:afterAutospacing="1"/>
              <w:contextualSpacing/>
            </w:pPr>
            <w:r w:rsidRPr="005F6A32">
              <w:t>Адрес электронной почты:</w:t>
            </w:r>
          </w:p>
        </w:tc>
        <w:tc>
          <w:tcPr>
            <w:tcW w:w="6379" w:type="dxa"/>
            <w:vAlign w:val="center"/>
          </w:tcPr>
          <w:p w:rsidR="002374F7" w:rsidRPr="00BB6D99" w:rsidRDefault="002374F7" w:rsidP="008040F3">
            <w:pPr>
              <w:rPr>
                <w:lang w:val="en-US"/>
              </w:rPr>
            </w:pPr>
            <w:r>
              <w:rPr>
                <w:lang w:val="en-US"/>
              </w:rPr>
              <w:t>klyukinartem@gmail.com</w:t>
            </w:r>
          </w:p>
          <w:p w:rsidR="002374F7" w:rsidRPr="007E470D" w:rsidRDefault="002374F7" w:rsidP="008040F3"/>
        </w:tc>
      </w:tr>
      <w:tr w:rsidR="002374F7" w:rsidRPr="005F6A32" w:rsidTr="00395761">
        <w:trPr>
          <w:trHeight w:val="257"/>
        </w:trPr>
        <w:tc>
          <w:tcPr>
            <w:tcW w:w="817" w:type="dxa"/>
            <w:tcBorders>
              <w:bottom w:val="single" w:sz="4" w:space="0" w:color="auto"/>
            </w:tcBorders>
          </w:tcPr>
          <w:p w:rsidR="002374F7" w:rsidRPr="005F6A32" w:rsidRDefault="002374F7"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2374F7" w:rsidRPr="005F6A32" w:rsidRDefault="002374F7" w:rsidP="005F6A32">
            <w:pPr>
              <w:spacing w:after="100" w:afterAutospacing="1"/>
              <w:contextualSpacing/>
            </w:pPr>
            <w:r w:rsidRPr="005F6A32">
              <w:t>Контактное лицо, телефон:</w:t>
            </w:r>
          </w:p>
        </w:tc>
        <w:tc>
          <w:tcPr>
            <w:tcW w:w="6379" w:type="dxa"/>
            <w:tcBorders>
              <w:bottom w:val="single" w:sz="4" w:space="0" w:color="auto"/>
            </w:tcBorders>
            <w:vAlign w:val="center"/>
          </w:tcPr>
          <w:p w:rsidR="002374F7" w:rsidRPr="00BB6D99" w:rsidRDefault="002374F7" w:rsidP="008040F3">
            <w:r>
              <w:t>Специалист по закупкам</w:t>
            </w:r>
          </w:p>
          <w:p w:rsidR="002374F7" w:rsidRPr="007E470D" w:rsidRDefault="002374F7" w:rsidP="008040F3">
            <w:r>
              <w:t>Клюкин Артем Константинович</w:t>
            </w:r>
            <w:r w:rsidRPr="007E470D">
              <w:t xml:space="preserve">;                                                                                                                                                           т. +7 </w:t>
            </w:r>
            <w:r>
              <w:t>9249368999</w:t>
            </w:r>
            <w:r w:rsidRPr="007E470D">
              <w:t xml:space="preserve">                                                                                                                 </w:t>
            </w:r>
            <w:proofErr w:type="spellStart"/>
            <w:r>
              <w:rPr>
                <w:lang w:val="en-US"/>
              </w:rPr>
              <w:t>klyukinartem</w:t>
            </w:r>
            <w:proofErr w:type="spellEnd"/>
            <w:r w:rsidRPr="00BB6D99">
              <w:t>@</w:t>
            </w:r>
            <w:proofErr w:type="spellStart"/>
            <w:r>
              <w:rPr>
                <w:lang w:val="en-US"/>
              </w:rPr>
              <w:t>gmail</w:t>
            </w:r>
            <w:proofErr w:type="spellEnd"/>
            <w:r w:rsidRPr="00BB6D99">
              <w:t>.</w:t>
            </w:r>
            <w:r>
              <w:rPr>
                <w:lang w:val="en-US"/>
              </w:rPr>
              <w:t>com</w:t>
            </w:r>
          </w:p>
          <w:p w:rsidR="002374F7" w:rsidRPr="007E470D" w:rsidRDefault="002374F7" w:rsidP="008040F3"/>
        </w:tc>
      </w:tr>
      <w:tr w:rsidR="005F6A32" w:rsidRPr="005F6A32" w:rsidTr="00035E26">
        <w:trPr>
          <w:trHeight w:val="335"/>
        </w:trPr>
        <w:tc>
          <w:tcPr>
            <w:tcW w:w="9889" w:type="dxa"/>
            <w:gridSpan w:val="3"/>
            <w:shd w:val="clear" w:color="auto" w:fill="E5DFEC" w:themeFill="accent4" w:themeFillTint="33"/>
          </w:tcPr>
          <w:p w:rsidR="005F6A32" w:rsidRPr="005F6A32" w:rsidRDefault="005F6A32" w:rsidP="005F6A32">
            <w:pPr>
              <w:spacing w:after="100" w:afterAutospacing="1"/>
              <w:contextualSpacing/>
              <w:jc w:val="center"/>
              <w:rPr>
                <w:b/>
                <w:highlight w:val="yellow"/>
              </w:rPr>
            </w:pPr>
            <w:r w:rsidRPr="005F6A32">
              <w:rPr>
                <w:b/>
              </w:rPr>
              <w:t>Заявка на участие в запросе котировок</w:t>
            </w:r>
          </w:p>
        </w:tc>
      </w:tr>
      <w:tr w:rsidR="005F6A32" w:rsidRPr="005F6A32" w:rsidTr="00035E26">
        <w:trPr>
          <w:trHeight w:val="25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pPr>
            <w:r w:rsidRPr="005F6A32">
              <w:t>Подача заявки на участие в запросе котировок</w:t>
            </w:r>
          </w:p>
        </w:tc>
        <w:tc>
          <w:tcPr>
            <w:tcW w:w="6379" w:type="dxa"/>
            <w:tcBorders>
              <w:bottom w:val="single" w:sz="4" w:space="0" w:color="auto"/>
            </w:tcBorders>
          </w:tcPr>
          <w:p w:rsidR="005F6A32" w:rsidRPr="005F6A32" w:rsidRDefault="005F6A32" w:rsidP="005F6A32">
            <w:pPr>
              <w:keepNext/>
              <w:keepLines/>
              <w:spacing w:after="100" w:afterAutospacing="1"/>
              <w:ind w:left="33"/>
              <w:contextualSpacing/>
              <w:jc w:val="both"/>
            </w:pPr>
            <w:r w:rsidRPr="005F6A32">
              <w:t>Подача заявок на участие в запросе котировок в электронной форме осуществляется только лицами, зарегистрированными и аккредитованными на электронной площадке.</w:t>
            </w:r>
          </w:p>
          <w:p w:rsidR="005F6A32" w:rsidRPr="005F6A32" w:rsidRDefault="005F6A32" w:rsidP="005F6A32">
            <w:pPr>
              <w:keepNext/>
              <w:keepLines/>
              <w:spacing w:after="100" w:afterAutospacing="1"/>
              <w:ind w:left="33"/>
              <w:contextualSpacing/>
              <w:jc w:val="both"/>
            </w:pPr>
            <w:r w:rsidRPr="005F6A32">
              <w:t>Заявки на участие в запросе котировок подаются через сайт Оператора электронной торговой площадки в порядке, предусмотренном регламентом электронной торговой площадки.</w:t>
            </w:r>
          </w:p>
          <w:p w:rsidR="005F6A32" w:rsidRPr="005F6A32" w:rsidRDefault="005F6A32" w:rsidP="005F6A32">
            <w:pPr>
              <w:spacing w:after="100" w:afterAutospacing="1"/>
              <w:contextualSpacing/>
              <w:jc w:val="both"/>
              <w:rPr>
                <w:i/>
              </w:rPr>
            </w:pPr>
            <w:r w:rsidRPr="005F6A32">
              <w:rPr>
                <w:i/>
              </w:rPr>
              <w:t>Рекомендательная форма для заполнения котировочной заявки</w:t>
            </w:r>
            <w:r w:rsidRPr="005F6A32">
              <w:rPr>
                <w:b/>
                <w:i/>
              </w:rPr>
              <w:t xml:space="preserve">  в Приложении 1 </w:t>
            </w:r>
            <w:r w:rsidRPr="005F6A32">
              <w:rPr>
                <w:i/>
              </w:rPr>
              <w:t>к настоящему Извещению.</w:t>
            </w:r>
          </w:p>
          <w:p w:rsidR="005F6A32" w:rsidRPr="005F6A32" w:rsidRDefault="005F6A32" w:rsidP="005F6A32">
            <w:pPr>
              <w:spacing w:after="100" w:afterAutospacing="1"/>
              <w:contextualSpacing/>
              <w:jc w:val="both"/>
              <w:rPr>
                <w:b/>
                <w:i/>
              </w:rPr>
            </w:pPr>
          </w:p>
        </w:tc>
      </w:tr>
      <w:tr w:rsidR="005F6A32" w:rsidRPr="005F6A32" w:rsidTr="00035E26">
        <w:trPr>
          <w:trHeight w:val="25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pPr>
            <w:r w:rsidRPr="005F6A32">
              <w:t>Состав заявки и срок отзыва заявки</w:t>
            </w:r>
          </w:p>
        </w:tc>
        <w:tc>
          <w:tcPr>
            <w:tcW w:w="6379" w:type="dxa"/>
            <w:tcBorders>
              <w:bottom w:val="single" w:sz="4" w:space="0" w:color="auto"/>
            </w:tcBorders>
          </w:tcPr>
          <w:p w:rsidR="005F6A32" w:rsidRPr="005F6A32" w:rsidRDefault="005F6A32" w:rsidP="005F6A32">
            <w:pPr>
              <w:autoSpaceDE w:val="0"/>
              <w:autoSpaceDN w:val="0"/>
              <w:adjustRightInd w:val="0"/>
              <w:spacing w:after="100" w:afterAutospacing="1"/>
              <w:ind w:left="6"/>
              <w:contextualSpacing/>
              <w:jc w:val="both"/>
              <w:rPr>
                <w:bCs/>
                <w:u w:val="single"/>
              </w:rPr>
            </w:pPr>
            <w:r w:rsidRPr="005F6A32">
              <w:rPr>
                <w:bCs/>
                <w:u w:val="single"/>
              </w:rPr>
              <w:t>Заявка на участие в запросе котировок в электронной форме должна содержать следующие документы и информацию:</w:t>
            </w:r>
          </w:p>
          <w:p w:rsidR="005F6A32" w:rsidRPr="005F6A32" w:rsidRDefault="005F6A32" w:rsidP="005F6A32">
            <w:pPr>
              <w:autoSpaceDE w:val="0"/>
              <w:autoSpaceDN w:val="0"/>
              <w:adjustRightInd w:val="0"/>
              <w:spacing w:after="100" w:afterAutospacing="1"/>
              <w:ind w:left="6"/>
              <w:contextualSpacing/>
              <w:jc w:val="both"/>
              <w:rPr>
                <w:bCs/>
              </w:rPr>
            </w:pPr>
            <w:r w:rsidRPr="005F6A32">
              <w:rPr>
                <w:bCs/>
              </w:rPr>
              <w:t xml:space="preserve">1. </w:t>
            </w:r>
            <w:r w:rsidR="001402FD">
              <w:rPr>
                <w:bCs/>
              </w:rPr>
              <w:t xml:space="preserve"> </w:t>
            </w:r>
            <w:r w:rsidRPr="005F6A32">
              <w:rPr>
                <w:bCs/>
              </w:rPr>
              <w:t>согласие участника запроса котировок в электронной форме на поставку товара (выполнение работы/оказание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w:t>
            </w:r>
          </w:p>
          <w:p w:rsidR="005F6A32" w:rsidRPr="005F6A32" w:rsidRDefault="005F6A32" w:rsidP="005F6A32">
            <w:pPr>
              <w:autoSpaceDE w:val="0"/>
              <w:autoSpaceDN w:val="0"/>
              <w:adjustRightInd w:val="0"/>
              <w:spacing w:after="100" w:afterAutospacing="1"/>
              <w:ind w:left="6"/>
              <w:contextualSpacing/>
              <w:jc w:val="both"/>
            </w:pPr>
            <w:r w:rsidRPr="005F6A32">
              <w:rPr>
                <w:bCs/>
              </w:rPr>
              <w:t xml:space="preserve">2. </w:t>
            </w:r>
            <w:r w:rsidR="001402FD">
              <w:rPr>
                <w:bCs/>
              </w:rPr>
              <w:t xml:space="preserve"> </w:t>
            </w:r>
            <w:r w:rsidRPr="005F6A32">
              <w:rPr>
                <w:bCs/>
              </w:rPr>
              <w:t>при осуществлении закупки товара или закупки работы, услуги, для выполнения, оказания которых используется товар:</w:t>
            </w:r>
            <w:bookmarkStart w:id="0" w:name="Par40"/>
            <w:bookmarkEnd w:id="0"/>
            <w:r w:rsidRPr="005F6A32">
              <w:t xml:space="preserve"> наименование страны происхождения товара; конкретные показатели товара, соответствующие значениям, установленным извещением и техническим заданием (</w:t>
            </w:r>
            <w:r w:rsidRPr="005F6A32">
              <w:rPr>
                <w:i/>
              </w:rPr>
              <w:t>отдельное Приложение к настоящему Извещению</w:t>
            </w:r>
            <w:r w:rsidRPr="005F6A32">
              <w:t>);</w:t>
            </w:r>
          </w:p>
          <w:p w:rsidR="005F6A32" w:rsidRPr="005F6A32" w:rsidRDefault="005F6A32" w:rsidP="005F6A32">
            <w:pPr>
              <w:autoSpaceDE w:val="0"/>
              <w:autoSpaceDN w:val="0"/>
              <w:adjustRightInd w:val="0"/>
              <w:spacing w:after="100" w:afterAutospacing="1"/>
              <w:ind w:left="6"/>
              <w:contextualSpacing/>
              <w:jc w:val="both"/>
            </w:pPr>
            <w:r w:rsidRPr="005F6A32">
              <w:rPr>
                <w:bCs/>
              </w:rPr>
              <w:t xml:space="preserve">3. </w:t>
            </w:r>
            <w:r w:rsidR="001402FD">
              <w:rPr>
                <w:bCs/>
              </w:rPr>
              <w:t xml:space="preserve"> </w:t>
            </w:r>
            <w:r w:rsidRPr="005F6A32">
              <w:rPr>
                <w:bCs/>
              </w:rPr>
              <w:t xml:space="preserve">полные </w:t>
            </w:r>
            <w:r w:rsidRPr="005F6A32">
              <w:t>сведения о данном участнике запроса котировок;</w:t>
            </w:r>
          </w:p>
          <w:p w:rsidR="005F6A32" w:rsidRPr="005F6A32" w:rsidRDefault="005F6A32" w:rsidP="005F6A32">
            <w:pPr>
              <w:autoSpaceDE w:val="0"/>
              <w:autoSpaceDN w:val="0"/>
              <w:adjustRightInd w:val="0"/>
              <w:spacing w:after="100" w:afterAutospacing="1"/>
              <w:ind w:left="6"/>
              <w:contextualSpacing/>
              <w:jc w:val="both"/>
            </w:pPr>
            <w:r w:rsidRPr="005F6A32">
              <w:t>4. информацию о его соответствии единым квалификационным требованиям (если они установлены в извещении);</w:t>
            </w:r>
          </w:p>
          <w:p w:rsidR="005F6A32" w:rsidRPr="005F6A32" w:rsidRDefault="005F6A32" w:rsidP="005F6A32">
            <w:pPr>
              <w:autoSpaceDE w:val="0"/>
              <w:autoSpaceDN w:val="0"/>
              <w:adjustRightInd w:val="0"/>
              <w:spacing w:after="100" w:afterAutospacing="1"/>
              <w:contextualSpacing/>
              <w:jc w:val="both"/>
            </w:pPr>
            <w:r w:rsidRPr="005F6A32">
              <w:t xml:space="preserve">5.   ценовое предложение; </w:t>
            </w:r>
          </w:p>
          <w:p w:rsidR="005F6A32" w:rsidRPr="005F6A32" w:rsidRDefault="005F6A32" w:rsidP="005F6A32">
            <w:pPr>
              <w:autoSpaceDE w:val="0"/>
              <w:autoSpaceDN w:val="0"/>
              <w:adjustRightInd w:val="0"/>
              <w:spacing w:after="100" w:afterAutospacing="1"/>
              <w:ind w:left="6"/>
              <w:contextualSpacing/>
              <w:jc w:val="both"/>
            </w:pPr>
            <w:r w:rsidRPr="005F6A32">
              <w:t xml:space="preserve">6. функциональные характеристики товара (качество работы, услуги); </w:t>
            </w:r>
          </w:p>
          <w:p w:rsidR="005F6A32" w:rsidRPr="005F6A32" w:rsidRDefault="005F6A32" w:rsidP="005F6A32">
            <w:pPr>
              <w:autoSpaceDE w:val="0"/>
              <w:autoSpaceDN w:val="0"/>
              <w:adjustRightInd w:val="0"/>
              <w:spacing w:after="100" w:afterAutospacing="1"/>
              <w:ind w:left="6"/>
              <w:contextualSpacing/>
              <w:jc w:val="both"/>
            </w:pPr>
            <w:r w:rsidRPr="005F6A32">
              <w:t>7. иные условия исполнения договора.</w:t>
            </w:r>
          </w:p>
          <w:p w:rsidR="005F6A32" w:rsidRPr="005F6A32" w:rsidRDefault="005F6A32" w:rsidP="005F6A32">
            <w:pPr>
              <w:autoSpaceDE w:val="0"/>
              <w:autoSpaceDN w:val="0"/>
              <w:adjustRightInd w:val="0"/>
              <w:spacing w:after="100" w:afterAutospacing="1"/>
              <w:ind w:left="6"/>
              <w:contextualSpacing/>
              <w:jc w:val="both"/>
              <w:rPr>
                <w:bCs/>
              </w:rPr>
            </w:pPr>
          </w:p>
          <w:p w:rsidR="005F6A32" w:rsidRPr="005F6A32" w:rsidRDefault="005F6A32" w:rsidP="005F6A32">
            <w:pPr>
              <w:autoSpaceDE w:val="0"/>
              <w:autoSpaceDN w:val="0"/>
              <w:adjustRightInd w:val="0"/>
              <w:spacing w:after="100" w:afterAutospacing="1"/>
              <w:ind w:left="6"/>
              <w:contextualSpacing/>
              <w:jc w:val="both"/>
              <w:rPr>
                <w:bCs/>
              </w:rPr>
            </w:pPr>
            <w:r w:rsidRPr="005F6A32">
              <w:rPr>
                <w:bCs/>
              </w:rPr>
              <w:t>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5F6A32" w:rsidRPr="005F6A32" w:rsidRDefault="005F6A32" w:rsidP="005F6A32">
            <w:pPr>
              <w:spacing w:after="100" w:afterAutospacing="1"/>
              <w:contextualSpacing/>
              <w:jc w:val="both"/>
              <w:rPr>
                <w:highlight w:val="yellow"/>
              </w:rPr>
            </w:pPr>
          </w:p>
        </w:tc>
      </w:tr>
      <w:tr w:rsidR="005F6A32" w:rsidRPr="005F6A32" w:rsidTr="00035E26">
        <w:trPr>
          <w:trHeight w:val="25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pPr>
            <w:r w:rsidRPr="005F6A32">
              <w:t>Дата и время начала  и окончания срока подачи заявок</w:t>
            </w:r>
          </w:p>
        </w:tc>
        <w:tc>
          <w:tcPr>
            <w:tcW w:w="6379" w:type="dxa"/>
            <w:tcBorders>
              <w:bottom w:val="single" w:sz="4" w:space="0" w:color="auto"/>
            </w:tcBorders>
          </w:tcPr>
          <w:p w:rsidR="005F6A32" w:rsidRPr="00BC3A74" w:rsidRDefault="005F6A32" w:rsidP="005F6A32">
            <w:pPr>
              <w:spacing w:after="100" w:afterAutospacing="1"/>
              <w:contextualSpacing/>
              <w:jc w:val="both"/>
              <w:rPr>
                <w:b/>
              </w:rPr>
            </w:pPr>
            <w:r w:rsidRPr="00BC3A74">
              <w:rPr>
                <w:b/>
              </w:rPr>
              <w:t xml:space="preserve">Дата начала:   </w:t>
            </w:r>
            <w:r w:rsidR="00D35E1C">
              <w:rPr>
                <w:b/>
              </w:rPr>
              <w:t>18</w:t>
            </w:r>
            <w:r w:rsidR="002374F7">
              <w:rPr>
                <w:b/>
              </w:rPr>
              <w:t>.</w:t>
            </w:r>
            <w:r w:rsidR="00D35E1C">
              <w:rPr>
                <w:b/>
              </w:rPr>
              <w:t>03</w:t>
            </w:r>
            <w:r w:rsidRPr="00BC3A74">
              <w:rPr>
                <w:b/>
              </w:rPr>
              <w:t>.202</w:t>
            </w:r>
            <w:r w:rsidR="00D35E1C">
              <w:rPr>
                <w:b/>
              </w:rPr>
              <w:t>1</w:t>
            </w:r>
            <w:r w:rsidRPr="00BC3A74">
              <w:rPr>
                <w:b/>
              </w:rPr>
              <w:t xml:space="preserve"> в 02:00 по московскому времени</w:t>
            </w:r>
          </w:p>
          <w:p w:rsidR="005F6A32" w:rsidRPr="00BC3A74" w:rsidRDefault="005F6A32" w:rsidP="005F6A32">
            <w:pPr>
              <w:spacing w:after="100" w:afterAutospacing="1"/>
              <w:contextualSpacing/>
              <w:jc w:val="both"/>
              <w:rPr>
                <w:b/>
              </w:rPr>
            </w:pPr>
            <w:r w:rsidRPr="00BC3A74">
              <w:rPr>
                <w:b/>
              </w:rPr>
              <w:t xml:space="preserve">Дата окончания: </w:t>
            </w:r>
            <w:r w:rsidR="00D35E1C">
              <w:rPr>
                <w:b/>
              </w:rPr>
              <w:t>25</w:t>
            </w:r>
            <w:r w:rsidRPr="00BC3A74">
              <w:rPr>
                <w:b/>
              </w:rPr>
              <w:t>.</w:t>
            </w:r>
            <w:r w:rsidR="00D35E1C">
              <w:rPr>
                <w:b/>
              </w:rPr>
              <w:t>03</w:t>
            </w:r>
            <w:r w:rsidRPr="00BC3A74">
              <w:rPr>
                <w:b/>
              </w:rPr>
              <w:t>.202</w:t>
            </w:r>
            <w:r w:rsidR="00D35E1C">
              <w:rPr>
                <w:b/>
              </w:rPr>
              <w:t>1</w:t>
            </w:r>
            <w:r w:rsidRPr="00BC3A74">
              <w:rPr>
                <w:b/>
              </w:rPr>
              <w:t xml:space="preserve"> в 02:00 по московскому времени </w:t>
            </w:r>
          </w:p>
          <w:p w:rsidR="005F6A32" w:rsidRPr="00BC3A74" w:rsidRDefault="005F6A32" w:rsidP="005F6A32">
            <w:pPr>
              <w:spacing w:after="100" w:afterAutospacing="1"/>
              <w:contextualSpacing/>
              <w:jc w:val="both"/>
              <w:rPr>
                <w:b/>
              </w:rPr>
            </w:pPr>
          </w:p>
        </w:tc>
      </w:tr>
      <w:tr w:rsidR="005F6A32" w:rsidRPr="005F6A32" w:rsidTr="00035E26">
        <w:trPr>
          <w:trHeight w:val="25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pPr>
            <w:r w:rsidRPr="005F6A32">
              <w:t xml:space="preserve">Дата и порядок рассмотрения заявок </w:t>
            </w:r>
          </w:p>
        </w:tc>
        <w:tc>
          <w:tcPr>
            <w:tcW w:w="6379" w:type="dxa"/>
            <w:tcBorders>
              <w:bottom w:val="single" w:sz="4" w:space="0" w:color="auto"/>
            </w:tcBorders>
          </w:tcPr>
          <w:p w:rsidR="005F6A32" w:rsidRPr="00BC3A74" w:rsidRDefault="005F6A32" w:rsidP="005F6A32">
            <w:pPr>
              <w:spacing w:after="100" w:afterAutospacing="1"/>
              <w:contextualSpacing/>
              <w:jc w:val="both"/>
            </w:pPr>
            <w:r w:rsidRPr="00BC3A74">
              <w:t>После окончания срока подачи заявок на участие в запросе котировок оператор электронной торговой площадки направляет Заказчику  поступившие заявки на участие в запросе котировок.</w:t>
            </w:r>
          </w:p>
          <w:p w:rsidR="005F6A32" w:rsidRPr="00BC3A74" w:rsidRDefault="005F6A32" w:rsidP="005F6A32">
            <w:pPr>
              <w:autoSpaceDE w:val="0"/>
              <w:autoSpaceDN w:val="0"/>
              <w:adjustRightInd w:val="0"/>
              <w:spacing w:after="100" w:afterAutospacing="1"/>
              <w:ind w:left="6"/>
              <w:contextualSpacing/>
              <w:jc w:val="both"/>
              <w:rPr>
                <w:bCs/>
              </w:rPr>
            </w:pPr>
            <w:r w:rsidRPr="00BC3A74">
              <w:rPr>
                <w:bCs/>
              </w:rPr>
              <w:t xml:space="preserve">В течение одного рабочего дня, следующего после даты окончания срока подачи заявок на участие в запросе котировок в электронной форме, единая закупочная комиссия рассматривает заявки на участие в таком запросе. </w:t>
            </w:r>
          </w:p>
          <w:p w:rsidR="005F6A32" w:rsidRPr="00BC3A74" w:rsidRDefault="005F6A32" w:rsidP="005F6A32">
            <w:pPr>
              <w:spacing w:after="100" w:afterAutospacing="1"/>
              <w:contextualSpacing/>
              <w:jc w:val="both"/>
              <w:rPr>
                <w:b/>
              </w:rPr>
            </w:pPr>
            <w:r w:rsidRPr="00BC3A74">
              <w:rPr>
                <w:b/>
              </w:rPr>
              <w:t>Дата рассмотрения котировочных заявок:</w:t>
            </w:r>
          </w:p>
          <w:p w:rsidR="005F6A32" w:rsidRPr="00BC3A74" w:rsidRDefault="00D35E1C" w:rsidP="005F6A32">
            <w:pPr>
              <w:spacing w:after="100" w:afterAutospacing="1"/>
              <w:contextualSpacing/>
              <w:jc w:val="both"/>
              <w:rPr>
                <w:b/>
              </w:rPr>
            </w:pPr>
            <w:r>
              <w:rPr>
                <w:b/>
              </w:rPr>
              <w:t>26</w:t>
            </w:r>
            <w:r w:rsidR="005F6A32" w:rsidRPr="00BC3A74">
              <w:rPr>
                <w:b/>
              </w:rPr>
              <w:t>.</w:t>
            </w:r>
            <w:r>
              <w:rPr>
                <w:b/>
              </w:rPr>
              <w:t>03</w:t>
            </w:r>
            <w:r w:rsidR="005F6A32" w:rsidRPr="00BC3A74">
              <w:rPr>
                <w:b/>
              </w:rPr>
              <w:t>.202</w:t>
            </w:r>
            <w:r>
              <w:rPr>
                <w:b/>
              </w:rPr>
              <w:t>1</w:t>
            </w:r>
            <w:r w:rsidR="005F6A32" w:rsidRPr="00BC3A74">
              <w:rPr>
                <w:b/>
              </w:rPr>
              <w:t xml:space="preserve">  в 05:00 по московскому времени.</w:t>
            </w:r>
          </w:p>
          <w:p w:rsidR="005F6A32" w:rsidRPr="00BC3A74" w:rsidRDefault="005F6A32" w:rsidP="005F6A32">
            <w:pPr>
              <w:spacing w:after="100" w:afterAutospacing="1"/>
              <w:contextualSpacing/>
              <w:jc w:val="both"/>
            </w:pPr>
            <w:r w:rsidRPr="00BC3A74">
              <w:t>Адрес: г. Владивосток, ул. Станюковича, 28</w:t>
            </w:r>
          </w:p>
          <w:p w:rsidR="005F6A32" w:rsidRPr="00BC3A74" w:rsidRDefault="005F6A32" w:rsidP="005F6A32">
            <w:pPr>
              <w:spacing w:after="100" w:afterAutospacing="1"/>
              <w:contextualSpacing/>
              <w:jc w:val="both"/>
            </w:pPr>
          </w:p>
          <w:p w:rsidR="005F6A32" w:rsidRPr="00BC3A74" w:rsidRDefault="005F6A32" w:rsidP="005F6A32">
            <w:pPr>
              <w:spacing w:after="100" w:afterAutospacing="1"/>
              <w:contextualSpacing/>
              <w:jc w:val="both"/>
              <w:rPr>
                <w:bCs/>
              </w:rPr>
            </w:pPr>
            <w:proofErr w:type="gramStart"/>
            <w:r w:rsidRPr="00BC3A74">
              <w:rPr>
                <w:bCs/>
              </w:rPr>
              <w:t xml:space="preserve">По результатам рассмотрения заявок на участие в запросе котировок в электронной форме единая закупочная </w:t>
            </w:r>
            <w:r w:rsidRPr="00BC3A74">
              <w:rPr>
                <w:bCs/>
              </w:rPr>
              <w:lastRenderedPageBreak/>
              <w:t>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w:t>
            </w:r>
            <w:proofErr w:type="gramEnd"/>
            <w:r w:rsidRPr="00BC3A74">
              <w:rPr>
                <w:bCs/>
              </w:rPr>
              <w:t>, и об отклонении заявки</w:t>
            </w:r>
          </w:p>
          <w:p w:rsidR="005F6A32" w:rsidRPr="00BC3A74" w:rsidRDefault="005F6A32" w:rsidP="005F6A32">
            <w:pPr>
              <w:spacing w:after="100" w:afterAutospacing="1"/>
              <w:contextualSpacing/>
              <w:jc w:val="both"/>
              <w:rPr>
                <w:bCs/>
              </w:rPr>
            </w:pPr>
          </w:p>
          <w:p w:rsidR="005F6A32" w:rsidRPr="00BC3A74" w:rsidRDefault="005F6A32" w:rsidP="005F6A32">
            <w:pPr>
              <w:spacing w:after="100" w:afterAutospacing="1"/>
              <w:contextualSpacing/>
              <w:jc w:val="both"/>
              <w:rPr>
                <w:rFonts w:eastAsia="Calibri"/>
              </w:rPr>
            </w:pPr>
            <w:r w:rsidRPr="00BC3A74">
              <w:rPr>
                <w:bCs/>
              </w:rPr>
              <w:t xml:space="preserve">Результаты рассмотрения заявок на участие в запросе котировок в электронной форме фиксируются в </w:t>
            </w:r>
            <w:r w:rsidRPr="00BC3A74">
              <w:rPr>
                <w:b/>
                <w:bCs/>
              </w:rPr>
              <w:t>протоколе рассмотрения заявок</w:t>
            </w:r>
            <w:r w:rsidRPr="00BC3A74">
              <w:rPr>
                <w:bCs/>
              </w:rPr>
              <w:t xml:space="preserve"> на участие в запросе котировок в электронной форме, подписываемом всеми присутствующими членами единой закупочной комиссии не позднее даты окончания срока рассмотрения данных заявок.</w:t>
            </w:r>
          </w:p>
          <w:p w:rsidR="005F6A32" w:rsidRPr="00BC3A74" w:rsidRDefault="005F6A32" w:rsidP="005F6A32">
            <w:pPr>
              <w:autoSpaceDE w:val="0"/>
              <w:autoSpaceDN w:val="0"/>
              <w:adjustRightInd w:val="0"/>
              <w:spacing w:after="100" w:afterAutospacing="1"/>
              <w:ind w:left="6"/>
              <w:contextualSpacing/>
              <w:jc w:val="both"/>
              <w:rPr>
                <w:bCs/>
              </w:rPr>
            </w:pPr>
            <w:r w:rsidRPr="00BC3A74">
              <w:rPr>
                <w:rFonts w:eastAsia="Calibri"/>
              </w:rPr>
              <w:t>П</w:t>
            </w:r>
            <w:r w:rsidRPr="00BC3A74">
              <w:rPr>
                <w:bCs/>
              </w:rPr>
              <w:t xml:space="preserve">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w:t>
            </w:r>
          </w:p>
          <w:p w:rsidR="005F6A32" w:rsidRPr="00BC3A74" w:rsidRDefault="005F6A32" w:rsidP="005F6A32">
            <w:pPr>
              <w:spacing w:after="100" w:afterAutospacing="1"/>
              <w:contextualSpacing/>
              <w:jc w:val="both"/>
            </w:pPr>
            <w:r w:rsidRPr="00BC3A74">
              <w:t>Протокол размещается в ЕИС в течение 3-х дней со дня подписания.</w:t>
            </w:r>
          </w:p>
          <w:p w:rsidR="005F6A32" w:rsidRPr="00BC3A74" w:rsidRDefault="005F6A32" w:rsidP="005F6A32">
            <w:pPr>
              <w:autoSpaceDE w:val="0"/>
              <w:autoSpaceDN w:val="0"/>
              <w:adjustRightInd w:val="0"/>
              <w:spacing w:after="100" w:afterAutospacing="1"/>
              <w:ind w:left="6"/>
              <w:contextualSpacing/>
              <w:jc w:val="both"/>
              <w:rPr>
                <w:bCs/>
              </w:rPr>
            </w:pPr>
            <w:r w:rsidRPr="00BC3A74">
              <w:rPr>
                <w:bCs/>
              </w:rPr>
              <w:t>В случае</w:t>
            </w:r>
            <w:proofErr w:type="gramStart"/>
            <w:r w:rsidRPr="00BC3A74">
              <w:rPr>
                <w:bCs/>
              </w:rPr>
              <w:t>,</w:t>
            </w:r>
            <w:proofErr w:type="gramEnd"/>
            <w:r w:rsidRPr="00BC3A74">
              <w:rPr>
                <w:bCs/>
              </w:rPr>
              <w:t xml:space="preserve"> если по результатам рассмотрения заявок на участие в запросе котировок единая закупочная комиссия отклонила все поданные заявки на участие в запросе котировок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В протокол вносится информация о признании такого запроса котировок </w:t>
            </w:r>
            <w:proofErr w:type="gramStart"/>
            <w:r w:rsidRPr="00BC3A74">
              <w:rPr>
                <w:bCs/>
              </w:rPr>
              <w:t>несостоявшимся</w:t>
            </w:r>
            <w:proofErr w:type="gramEnd"/>
            <w:r w:rsidRPr="00BC3A74">
              <w:rPr>
                <w:bCs/>
              </w:rPr>
              <w:t>.</w:t>
            </w:r>
          </w:p>
          <w:p w:rsidR="005F6A32" w:rsidRPr="00BC3A74" w:rsidRDefault="005F6A32" w:rsidP="005F6A32">
            <w:pPr>
              <w:autoSpaceDE w:val="0"/>
              <w:autoSpaceDN w:val="0"/>
              <w:adjustRightInd w:val="0"/>
              <w:spacing w:after="100" w:afterAutospacing="1"/>
              <w:ind w:left="6"/>
              <w:contextualSpacing/>
              <w:jc w:val="both"/>
              <w:rPr>
                <w:bCs/>
              </w:rPr>
            </w:pPr>
            <w:r w:rsidRPr="00BC3A74">
              <w:rPr>
                <w:bCs/>
              </w:rPr>
              <w:t xml:space="preserve">В случае признания закупочной процедуры несостоявшейся, заказчик  вправе заключить договор с единственным поставщиком (подрядчиком, исполнителем) или </w:t>
            </w:r>
            <w:proofErr w:type="gramStart"/>
            <w:r w:rsidRPr="00BC3A74">
              <w:rPr>
                <w:bCs/>
              </w:rPr>
              <w:t>разместить извещение</w:t>
            </w:r>
            <w:proofErr w:type="gramEnd"/>
            <w:r w:rsidRPr="00BC3A74">
              <w:rPr>
                <w:bCs/>
              </w:rPr>
              <w:t xml:space="preserve"> о проведении повторной закупочной процедуры.</w:t>
            </w:r>
          </w:p>
          <w:p w:rsidR="005F6A32" w:rsidRPr="00BC3A74" w:rsidRDefault="005F6A32" w:rsidP="005F6A32">
            <w:pPr>
              <w:spacing w:after="100" w:afterAutospacing="1"/>
              <w:contextualSpacing/>
              <w:jc w:val="both"/>
            </w:pPr>
          </w:p>
        </w:tc>
      </w:tr>
      <w:tr w:rsidR="005F6A32" w:rsidRPr="005F6A32" w:rsidTr="00035E26">
        <w:trPr>
          <w:trHeight w:val="25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pPr>
          </w:p>
        </w:tc>
        <w:tc>
          <w:tcPr>
            <w:tcW w:w="2693" w:type="dxa"/>
            <w:tcBorders>
              <w:bottom w:val="single" w:sz="4" w:space="0" w:color="auto"/>
            </w:tcBorders>
          </w:tcPr>
          <w:p w:rsidR="005F6A32" w:rsidRPr="005F6A32" w:rsidRDefault="005F6A32" w:rsidP="005F6A32">
            <w:pPr>
              <w:spacing w:after="100" w:afterAutospacing="1"/>
              <w:contextualSpacing/>
            </w:pPr>
            <w:r w:rsidRPr="005F6A32">
              <w:t>Документы, предоставляемые участником закупки</w:t>
            </w:r>
          </w:p>
        </w:tc>
        <w:tc>
          <w:tcPr>
            <w:tcW w:w="6379" w:type="dxa"/>
            <w:tcBorders>
              <w:bottom w:val="single" w:sz="4" w:space="0" w:color="auto"/>
            </w:tcBorders>
          </w:tcPr>
          <w:p w:rsidR="005F6A32" w:rsidRPr="005F6A32" w:rsidRDefault="005F6A32" w:rsidP="005F6A32">
            <w:pPr>
              <w:spacing w:after="100" w:afterAutospacing="1"/>
              <w:contextualSpacing/>
              <w:jc w:val="both"/>
            </w:pPr>
            <w:r w:rsidRPr="005F6A32">
              <w:t xml:space="preserve">Участник закупки вместе с котировочной заявкой </w:t>
            </w:r>
            <w:r w:rsidRPr="005F6A32">
              <w:rPr>
                <w:i/>
              </w:rPr>
              <w:t>(Приложение №1 к настоящему Извещению)</w:t>
            </w:r>
            <w:r w:rsidRPr="005F6A32">
              <w:t xml:space="preserve">  </w:t>
            </w:r>
            <w:proofErr w:type="gramStart"/>
            <w:r w:rsidRPr="005F6A32">
              <w:t>предоставляет следующие документы</w:t>
            </w:r>
            <w:proofErr w:type="gramEnd"/>
            <w:r w:rsidRPr="005F6A32">
              <w:t>:</w:t>
            </w:r>
          </w:p>
          <w:p w:rsidR="005F6A32" w:rsidRPr="005F6A32" w:rsidRDefault="005F6A32" w:rsidP="005F6A32">
            <w:pPr>
              <w:numPr>
                <w:ilvl w:val="0"/>
                <w:numId w:val="24"/>
              </w:numPr>
              <w:spacing w:after="100" w:afterAutospacing="1"/>
              <w:ind w:left="119" w:firstLine="0"/>
              <w:contextualSpacing/>
              <w:jc w:val="both"/>
              <w:rPr>
                <w:rFonts w:eastAsia="Calibri"/>
                <w:lang w:eastAsia="en-US"/>
              </w:rPr>
            </w:pPr>
            <w:r w:rsidRPr="005F6A32">
              <w:rPr>
                <w:rFonts w:eastAsia="Calibri"/>
                <w:lang w:eastAsia="en-US"/>
              </w:rPr>
              <w:t>копии учредительных и регистрационных документов;</w:t>
            </w:r>
          </w:p>
          <w:p w:rsidR="005F6A32" w:rsidRPr="005F6A32" w:rsidRDefault="005F6A32" w:rsidP="005F6A32">
            <w:pPr>
              <w:numPr>
                <w:ilvl w:val="0"/>
                <w:numId w:val="24"/>
              </w:numPr>
              <w:spacing w:after="100" w:afterAutospacing="1"/>
              <w:ind w:left="119" w:firstLine="0"/>
              <w:contextualSpacing/>
              <w:jc w:val="both"/>
              <w:rPr>
                <w:rFonts w:eastAsia="Calibri"/>
                <w:lang w:eastAsia="en-US"/>
              </w:rPr>
            </w:pPr>
            <w:r w:rsidRPr="005F6A32">
              <w:rPr>
                <w:rFonts w:eastAsia="Calibri"/>
                <w:lang w:eastAsia="en-US"/>
              </w:rPr>
              <w:t xml:space="preserve">копию выписки из ЭГРЮЛ </w:t>
            </w:r>
            <w:proofErr w:type="gramStart"/>
            <w:r w:rsidRPr="005F6A32">
              <w:rPr>
                <w:rFonts w:eastAsia="Calibri"/>
                <w:lang w:eastAsia="en-US"/>
              </w:rPr>
              <w:t>за</w:t>
            </w:r>
            <w:proofErr w:type="gramEnd"/>
            <w:r w:rsidRPr="005F6A32">
              <w:rPr>
                <w:rFonts w:eastAsia="Calibri"/>
                <w:lang w:eastAsia="en-US"/>
              </w:rPr>
              <w:t xml:space="preserve"> последние 6 месяцев;</w:t>
            </w:r>
          </w:p>
          <w:p w:rsidR="005F6A32" w:rsidRPr="005F6A32" w:rsidRDefault="005F6A32" w:rsidP="005F6A32">
            <w:pPr>
              <w:numPr>
                <w:ilvl w:val="0"/>
                <w:numId w:val="24"/>
              </w:numPr>
              <w:spacing w:after="100" w:afterAutospacing="1"/>
              <w:ind w:left="119" w:firstLine="0"/>
              <w:contextualSpacing/>
              <w:jc w:val="both"/>
              <w:rPr>
                <w:rFonts w:eastAsia="Calibri"/>
                <w:lang w:eastAsia="en-US"/>
              </w:rPr>
            </w:pPr>
            <w:r w:rsidRPr="005F6A32">
              <w:rPr>
                <w:rFonts w:eastAsia="Calibri"/>
                <w:lang w:eastAsia="en-US"/>
              </w:rPr>
              <w:t>своё техническое предложение в соответствии с требованиями технического задания  Заказчика;</w:t>
            </w:r>
          </w:p>
          <w:p w:rsidR="005F6A32" w:rsidRPr="005F6A32" w:rsidRDefault="005F6A32" w:rsidP="005F6A32">
            <w:pPr>
              <w:numPr>
                <w:ilvl w:val="0"/>
                <w:numId w:val="24"/>
              </w:numPr>
              <w:spacing w:after="100" w:afterAutospacing="1"/>
              <w:ind w:left="119" w:firstLine="0"/>
              <w:contextualSpacing/>
              <w:jc w:val="both"/>
              <w:rPr>
                <w:rFonts w:eastAsia="Calibri"/>
                <w:lang w:eastAsia="en-US"/>
              </w:rPr>
            </w:pPr>
            <w:r w:rsidRPr="005F6A32">
              <w:rPr>
                <w:rFonts w:eastAsia="Calibri"/>
                <w:lang w:eastAsia="en-US"/>
              </w:rPr>
              <w:t>прочие документы, подтверждающие соответствие участника закупки требованиям, установленным в п.26 настоящего извещения</w:t>
            </w:r>
          </w:p>
          <w:p w:rsidR="005F6A32" w:rsidRPr="005F6A32" w:rsidRDefault="005F6A32" w:rsidP="005F6A32">
            <w:pPr>
              <w:numPr>
                <w:ilvl w:val="0"/>
                <w:numId w:val="5"/>
              </w:numPr>
              <w:spacing w:after="100" w:afterAutospacing="1"/>
              <w:ind w:left="34"/>
              <w:contextualSpacing/>
              <w:jc w:val="both"/>
              <w:rPr>
                <w:rFonts w:eastAsia="Calibri"/>
                <w:lang w:eastAsia="en-US"/>
              </w:rPr>
            </w:pPr>
          </w:p>
          <w:p w:rsidR="005F6A32" w:rsidRPr="005F6A32" w:rsidRDefault="005F6A32" w:rsidP="005F6A32">
            <w:pPr>
              <w:spacing w:after="100" w:afterAutospacing="1"/>
              <w:contextualSpacing/>
              <w:jc w:val="both"/>
            </w:pPr>
            <w:r w:rsidRPr="005F6A32">
              <w:lastRenderedPageBreak/>
              <w:t xml:space="preserve">На основании Постановления Правительства РФ от 16 сентября 2016 г. № 925 </w:t>
            </w:r>
            <w:r w:rsidRPr="005F6A32">
              <w:rPr>
                <w:u w:val="single"/>
              </w:rPr>
              <w:t>участник закупки обязан</w:t>
            </w:r>
            <w:r w:rsidRPr="005F6A32">
              <w:t xml:space="preserve"> предоставить следующие сведения о товаре:</w:t>
            </w:r>
          </w:p>
          <w:p w:rsidR="005F6A32" w:rsidRPr="005F6A32" w:rsidRDefault="005F6A32" w:rsidP="005F6A32">
            <w:pPr>
              <w:numPr>
                <w:ilvl w:val="0"/>
                <w:numId w:val="7"/>
              </w:numPr>
              <w:shd w:val="clear" w:color="auto" w:fill="FFFFFF"/>
              <w:spacing w:after="100" w:afterAutospacing="1"/>
              <w:ind w:left="34" w:hanging="34"/>
              <w:contextualSpacing/>
              <w:jc w:val="both"/>
              <w:textAlignment w:val="baseline"/>
            </w:pPr>
            <w:r w:rsidRPr="005F6A32">
              <w:t xml:space="preserve"> указать (декларировать) в заявке на участие в закупке наименование страны происхождения поставляемых товаров. </w:t>
            </w:r>
          </w:p>
          <w:p w:rsidR="005F6A32" w:rsidRPr="005F6A32" w:rsidRDefault="005F6A32" w:rsidP="005F6A32">
            <w:pPr>
              <w:numPr>
                <w:ilvl w:val="0"/>
                <w:numId w:val="7"/>
              </w:numPr>
              <w:shd w:val="clear" w:color="auto" w:fill="FFFFFF"/>
              <w:spacing w:after="100" w:afterAutospacing="1"/>
              <w:ind w:left="34" w:hanging="34"/>
              <w:contextualSpacing/>
              <w:jc w:val="both"/>
              <w:textAlignment w:val="baseline"/>
            </w:pPr>
            <w:r w:rsidRPr="005F6A32">
              <w:t xml:space="preserve">указать сведения о цене единицы каждого товара, работы, услуги, </w:t>
            </w:r>
            <w:proofErr w:type="gramStart"/>
            <w:r w:rsidRPr="005F6A32">
              <w:t>являющихся</w:t>
            </w:r>
            <w:proofErr w:type="gramEnd"/>
            <w:r w:rsidRPr="005F6A32">
              <w:t xml:space="preserve"> предметом закупки;</w:t>
            </w:r>
          </w:p>
          <w:p w:rsidR="005F6A32" w:rsidRPr="005F6A32" w:rsidRDefault="005F6A32" w:rsidP="005F6A32">
            <w:pPr>
              <w:autoSpaceDE w:val="0"/>
              <w:autoSpaceDN w:val="0"/>
              <w:adjustRightInd w:val="0"/>
              <w:spacing w:after="100" w:afterAutospacing="1"/>
              <w:ind w:left="34"/>
              <w:contextualSpacing/>
              <w:jc w:val="both"/>
            </w:pPr>
            <w:r w:rsidRPr="005F6A32">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5F6A32" w:rsidRPr="005F6A32" w:rsidRDefault="005F6A32" w:rsidP="005F6A32">
            <w:pPr>
              <w:autoSpaceDE w:val="0"/>
              <w:autoSpaceDN w:val="0"/>
              <w:adjustRightInd w:val="0"/>
              <w:spacing w:after="100" w:afterAutospacing="1"/>
              <w:ind w:left="34"/>
              <w:contextualSpacing/>
              <w:rPr>
                <w:highlight w:val="yellow"/>
              </w:rPr>
            </w:pPr>
          </w:p>
        </w:tc>
      </w:tr>
      <w:tr w:rsidR="005F6A32" w:rsidRPr="005F6A32" w:rsidTr="00035E26">
        <w:trPr>
          <w:trHeight w:val="25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pPr>
          </w:p>
        </w:tc>
        <w:tc>
          <w:tcPr>
            <w:tcW w:w="2693" w:type="dxa"/>
            <w:tcBorders>
              <w:bottom w:val="single" w:sz="4" w:space="0" w:color="auto"/>
            </w:tcBorders>
          </w:tcPr>
          <w:p w:rsidR="005F6A32" w:rsidRPr="005F6A32" w:rsidRDefault="005F6A32" w:rsidP="005F6A32">
            <w:pPr>
              <w:spacing w:after="100" w:afterAutospacing="1"/>
              <w:contextualSpacing/>
              <w:jc w:val="both"/>
            </w:pPr>
            <w:r w:rsidRPr="005F6A32">
              <w:t>Критерии оценки котировочных заявок</w:t>
            </w:r>
          </w:p>
        </w:tc>
        <w:tc>
          <w:tcPr>
            <w:tcW w:w="6379" w:type="dxa"/>
            <w:tcBorders>
              <w:bottom w:val="single" w:sz="4" w:space="0" w:color="auto"/>
            </w:tcBorders>
          </w:tcPr>
          <w:p w:rsidR="005F6A32" w:rsidRPr="005F6A32" w:rsidRDefault="005F6A32" w:rsidP="005F6A32">
            <w:pPr>
              <w:numPr>
                <w:ilvl w:val="0"/>
                <w:numId w:val="23"/>
              </w:numPr>
              <w:ind w:left="11" w:hanging="11"/>
              <w:contextualSpacing/>
              <w:jc w:val="both"/>
              <w:rPr>
                <w:rFonts w:eastAsia="Calibri"/>
                <w:color w:val="000000"/>
                <w:lang w:eastAsia="en-US"/>
              </w:rPr>
            </w:pPr>
            <w:r w:rsidRPr="005F6A32">
              <w:rPr>
                <w:rFonts w:eastAsia="Calibri"/>
                <w:color w:val="000000"/>
                <w:lang w:eastAsia="en-US"/>
              </w:rPr>
              <w:t>соответствие всем требованиям и характеристикам, указанным в описании объекта закупки;</w:t>
            </w:r>
          </w:p>
          <w:p w:rsidR="005F6A32" w:rsidRPr="005F6A32" w:rsidRDefault="005F6A32" w:rsidP="005F6A32">
            <w:pPr>
              <w:numPr>
                <w:ilvl w:val="0"/>
                <w:numId w:val="23"/>
              </w:numPr>
              <w:ind w:left="11" w:hanging="11"/>
              <w:contextualSpacing/>
              <w:jc w:val="both"/>
              <w:rPr>
                <w:rFonts w:eastAsia="Calibri"/>
                <w:color w:val="000000"/>
                <w:lang w:eastAsia="en-US"/>
              </w:rPr>
            </w:pPr>
            <w:r w:rsidRPr="005F6A32">
              <w:rPr>
                <w:rFonts w:eastAsia="Calibri"/>
                <w:color w:val="000000"/>
                <w:lang w:eastAsia="en-US"/>
              </w:rPr>
              <w:t>соответствие составу котировочной заявки (подтверждающих документов);</w:t>
            </w:r>
          </w:p>
          <w:p w:rsidR="005F6A32" w:rsidRPr="005F6A32" w:rsidRDefault="005F6A32" w:rsidP="005F6A32">
            <w:pPr>
              <w:numPr>
                <w:ilvl w:val="0"/>
                <w:numId w:val="23"/>
              </w:numPr>
              <w:ind w:left="11" w:hanging="11"/>
              <w:contextualSpacing/>
              <w:jc w:val="both"/>
              <w:rPr>
                <w:rFonts w:eastAsia="Calibri"/>
                <w:lang w:eastAsia="en-US"/>
              </w:rPr>
            </w:pPr>
            <w:r w:rsidRPr="005F6A32">
              <w:rPr>
                <w:rFonts w:eastAsia="Calibri"/>
                <w:color w:val="000000"/>
                <w:lang w:eastAsia="en-US"/>
              </w:rPr>
              <w:t>наименьшая цена договора.</w:t>
            </w:r>
          </w:p>
          <w:p w:rsidR="005F6A32" w:rsidRPr="005F6A32" w:rsidRDefault="005F6A32" w:rsidP="005F6A32">
            <w:pPr>
              <w:contextualSpacing/>
              <w:jc w:val="both"/>
              <w:rPr>
                <w:rFonts w:eastAsia="Calibri"/>
                <w:color w:val="000000"/>
                <w:lang w:eastAsia="en-US"/>
              </w:rPr>
            </w:pPr>
            <w:r w:rsidRPr="005F6A32">
              <w:rPr>
                <w:rFonts w:eastAsia="Calibri"/>
                <w:color w:val="000000"/>
                <w:lang w:eastAsia="en-US"/>
              </w:rPr>
              <w:t>Заявка участника запроса котировок отклоняется комиссией в случае:</w:t>
            </w:r>
          </w:p>
          <w:p w:rsidR="005F6A32" w:rsidRPr="005F6A32" w:rsidRDefault="005F6A32" w:rsidP="005F6A32">
            <w:pPr>
              <w:numPr>
                <w:ilvl w:val="0"/>
                <w:numId w:val="25"/>
              </w:numPr>
              <w:ind w:left="34" w:hanging="34"/>
              <w:contextualSpacing/>
              <w:jc w:val="both"/>
              <w:rPr>
                <w:rFonts w:eastAsia="Calibri"/>
                <w:color w:val="000000"/>
                <w:lang w:eastAsia="en-US"/>
              </w:rPr>
            </w:pPr>
            <w:proofErr w:type="spellStart"/>
            <w:r w:rsidRPr="005F6A32">
              <w:rPr>
                <w:rFonts w:eastAsia="Calibri"/>
                <w:color w:val="000000"/>
                <w:lang w:eastAsia="en-US"/>
              </w:rPr>
              <w:t>непредоставления</w:t>
            </w:r>
            <w:proofErr w:type="spellEnd"/>
            <w:r w:rsidRPr="005F6A32">
              <w:rPr>
                <w:rFonts w:eastAsia="Calibri"/>
                <w:color w:val="000000"/>
                <w:lang w:eastAsia="en-US"/>
              </w:rPr>
              <w:t xml:space="preserve"> документов и (или) информации, предусмотренных извещением, или предоставление недостоверной информации;</w:t>
            </w:r>
          </w:p>
          <w:p w:rsidR="005F6A32" w:rsidRPr="005F6A32" w:rsidRDefault="005F6A32" w:rsidP="005F6A32">
            <w:pPr>
              <w:numPr>
                <w:ilvl w:val="0"/>
                <w:numId w:val="25"/>
              </w:numPr>
              <w:ind w:left="34" w:hanging="34"/>
              <w:contextualSpacing/>
              <w:jc w:val="both"/>
              <w:rPr>
                <w:rFonts w:eastAsia="Calibri"/>
                <w:lang w:eastAsia="en-US"/>
              </w:rPr>
            </w:pPr>
            <w:r w:rsidRPr="005F6A32">
              <w:rPr>
                <w:rFonts w:eastAsia="Calibri"/>
                <w:color w:val="000000"/>
                <w:lang w:eastAsia="en-US"/>
              </w:rPr>
              <w:t>несоответствие информации, предусмотренной требованиям извещения и проведении такого запроса.</w:t>
            </w:r>
          </w:p>
          <w:p w:rsidR="005F6A32" w:rsidRPr="005F6A32" w:rsidRDefault="005F6A32" w:rsidP="005F6A32">
            <w:pPr>
              <w:ind w:left="34"/>
              <w:contextualSpacing/>
              <w:jc w:val="both"/>
              <w:rPr>
                <w:rFonts w:eastAsia="Calibri"/>
                <w:lang w:eastAsia="en-US"/>
              </w:rPr>
            </w:pPr>
          </w:p>
        </w:tc>
      </w:tr>
      <w:tr w:rsidR="005F6A32" w:rsidRPr="005F6A32" w:rsidTr="00035E26">
        <w:trPr>
          <w:trHeight w:val="257"/>
        </w:trPr>
        <w:tc>
          <w:tcPr>
            <w:tcW w:w="9889" w:type="dxa"/>
            <w:gridSpan w:val="3"/>
            <w:tcBorders>
              <w:bottom w:val="single" w:sz="4" w:space="0" w:color="auto"/>
            </w:tcBorders>
            <w:shd w:val="clear" w:color="auto" w:fill="E5DFEC" w:themeFill="accent4" w:themeFillTint="33"/>
          </w:tcPr>
          <w:p w:rsidR="005F6A32" w:rsidRPr="005F6A32" w:rsidRDefault="005F6A32" w:rsidP="005F6A32">
            <w:pPr>
              <w:autoSpaceDE w:val="0"/>
              <w:autoSpaceDN w:val="0"/>
              <w:adjustRightInd w:val="0"/>
              <w:spacing w:after="100" w:afterAutospacing="1"/>
              <w:ind w:left="34"/>
              <w:contextualSpacing/>
              <w:jc w:val="center"/>
              <w:rPr>
                <w:b/>
              </w:rPr>
            </w:pPr>
            <w:r w:rsidRPr="005F6A32">
              <w:rPr>
                <w:b/>
              </w:rPr>
              <w:t>Общая информация о договоре</w:t>
            </w:r>
          </w:p>
        </w:tc>
      </w:tr>
      <w:tr w:rsidR="005F6A32" w:rsidRPr="005F6A32" w:rsidTr="00035E26">
        <w:trPr>
          <w:trHeight w:val="69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Предмет договора с указанием количества поставляемого товара, объема выполняемых работ, оказываемых услуг</w:t>
            </w:r>
          </w:p>
        </w:tc>
        <w:tc>
          <w:tcPr>
            <w:tcW w:w="6379" w:type="dxa"/>
          </w:tcPr>
          <w:p w:rsidR="00372D08" w:rsidRPr="005F6A32" w:rsidRDefault="00D35E1C" w:rsidP="00372D08">
            <w:pPr>
              <w:contextualSpacing/>
              <w:jc w:val="both"/>
              <w:rPr>
                <w:b/>
              </w:rPr>
            </w:pPr>
            <w:r w:rsidRPr="00D35E1C">
              <w:t>поставк</w:t>
            </w:r>
            <w:r w:rsidRPr="00D35E1C">
              <w:t>а</w:t>
            </w:r>
            <w:r w:rsidRPr="00D35E1C">
              <w:t xml:space="preserve"> Станций КЕГЭ (персональный компьютер в составе) для нужд Регионального центра обработки информации (РЦОИ)</w:t>
            </w:r>
            <w:r>
              <w:t xml:space="preserve"> </w:t>
            </w:r>
            <w:r w:rsidR="00372D08" w:rsidRPr="005F6A32">
              <w:t xml:space="preserve">согласно требованиям технического задания и условиям проекта договора. </w:t>
            </w:r>
          </w:p>
          <w:p w:rsidR="005F6A32" w:rsidRPr="005F6A32" w:rsidRDefault="005F6A32" w:rsidP="005F6A32">
            <w:pPr>
              <w:shd w:val="clear" w:color="auto" w:fill="FFFFFF"/>
              <w:suppressAutoHyphens/>
              <w:spacing w:after="100" w:afterAutospacing="1"/>
              <w:ind w:left="34"/>
              <w:contextualSpacing/>
              <w:jc w:val="both"/>
              <w:rPr>
                <w:rFonts w:eastAsia="Calibri"/>
                <w:b/>
                <w:lang w:eastAsia="en-US"/>
              </w:rPr>
            </w:pPr>
          </w:p>
        </w:tc>
      </w:tr>
      <w:tr w:rsidR="005F6A32" w:rsidRPr="005F6A32" w:rsidTr="00035E26">
        <w:trPr>
          <w:trHeight w:val="322"/>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Место оказания услуг, поставки товара:</w:t>
            </w:r>
          </w:p>
        </w:tc>
        <w:tc>
          <w:tcPr>
            <w:tcW w:w="6379" w:type="dxa"/>
          </w:tcPr>
          <w:p w:rsidR="005F6A32" w:rsidRPr="005F6A32" w:rsidRDefault="005F6A32" w:rsidP="005F6A32">
            <w:pPr>
              <w:spacing w:after="100" w:afterAutospacing="1"/>
              <w:contextualSpacing/>
            </w:pPr>
            <w:r w:rsidRPr="005F6A32">
              <w:t xml:space="preserve">Место </w:t>
            </w:r>
            <w:r w:rsidR="00372D08">
              <w:t>оказания услуг</w:t>
            </w:r>
            <w:r w:rsidRPr="005F6A32">
              <w:t>:</w:t>
            </w:r>
          </w:p>
          <w:p w:rsidR="005F6A32" w:rsidRPr="005F6A32" w:rsidRDefault="00C3381C" w:rsidP="005F6A32">
            <w:pPr>
              <w:spacing w:after="100" w:afterAutospacing="1"/>
              <w:contextualSpacing/>
            </w:pPr>
            <w:r>
              <w:t>В соответствии с техническим заданием</w:t>
            </w:r>
          </w:p>
          <w:p w:rsidR="005F6A32" w:rsidRPr="005F6A32" w:rsidRDefault="005F6A32" w:rsidP="005F6A32">
            <w:pPr>
              <w:spacing w:after="100" w:afterAutospacing="1"/>
              <w:contextualSpacing/>
              <w:rPr>
                <w:b/>
              </w:rPr>
            </w:pPr>
          </w:p>
        </w:tc>
      </w:tr>
      <w:tr w:rsidR="005F6A32" w:rsidRPr="005F6A32" w:rsidTr="00372D08">
        <w:trPr>
          <w:trHeight w:val="1238"/>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Сведения о включенных  в цену работ, (услуг) расходах</w:t>
            </w:r>
          </w:p>
        </w:tc>
        <w:tc>
          <w:tcPr>
            <w:tcW w:w="6379" w:type="dxa"/>
          </w:tcPr>
          <w:p w:rsidR="00372D08" w:rsidRPr="005F6A32" w:rsidRDefault="005F6A32" w:rsidP="00372D08">
            <w:pPr>
              <w:spacing w:before="120" w:after="120"/>
              <w:contextualSpacing/>
              <w:jc w:val="both"/>
              <w:rPr>
                <w:rFonts w:eastAsia="Calibri"/>
                <w:lang w:eastAsia="en-US"/>
              </w:rPr>
            </w:pPr>
            <w:r w:rsidRPr="005F6A32">
              <w:rPr>
                <w:rFonts w:eastAsia="Calibri"/>
                <w:lang w:eastAsia="en-US"/>
              </w:rPr>
              <w:t xml:space="preserve">Начальная (максимальная) цена договора включает </w:t>
            </w:r>
            <w:r w:rsidR="00372D08" w:rsidRPr="009B081A">
              <w:t>в себя все расходы Исполнителя, связанные с исполнением Договора, в том числе расходы на уплату налогов, сборов и иные расходы</w:t>
            </w:r>
            <w:r w:rsidR="00372D08">
              <w:t>.</w:t>
            </w:r>
          </w:p>
        </w:tc>
      </w:tr>
      <w:tr w:rsidR="005F6A32" w:rsidRPr="005F6A32" w:rsidTr="00035E26">
        <w:trPr>
          <w:trHeight w:val="12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Начальная (максимальная) цена договора</w:t>
            </w:r>
          </w:p>
        </w:tc>
        <w:tc>
          <w:tcPr>
            <w:tcW w:w="6379" w:type="dxa"/>
          </w:tcPr>
          <w:p w:rsidR="005F6A32" w:rsidRPr="005F6A32" w:rsidRDefault="005F6A32" w:rsidP="005F6A32">
            <w:pPr>
              <w:spacing w:after="100" w:afterAutospacing="1"/>
              <w:contextualSpacing/>
              <w:jc w:val="both"/>
              <w:rPr>
                <w:b/>
              </w:rPr>
            </w:pPr>
            <w:r w:rsidRPr="005F6A32">
              <w:t>Начальная (максимальная) цена договора составляет:</w:t>
            </w:r>
            <w:r w:rsidRPr="005F6A32">
              <w:rPr>
                <w:b/>
              </w:rPr>
              <w:t xml:space="preserve"> </w:t>
            </w:r>
          </w:p>
          <w:p w:rsidR="005F6A32" w:rsidRPr="005F6A32" w:rsidRDefault="00C3381C" w:rsidP="002B7794">
            <w:pPr>
              <w:spacing w:after="100" w:afterAutospacing="1"/>
              <w:contextualSpacing/>
              <w:jc w:val="both"/>
            </w:pPr>
            <w:r>
              <w:rPr>
                <w:b/>
              </w:rPr>
              <w:t>3 </w:t>
            </w:r>
            <w:r w:rsidR="002B7794">
              <w:rPr>
                <w:b/>
              </w:rPr>
              <w:t>953</w:t>
            </w:r>
            <w:r>
              <w:rPr>
                <w:b/>
              </w:rPr>
              <w:t> </w:t>
            </w:r>
            <w:r w:rsidR="002B7794">
              <w:rPr>
                <w:b/>
              </w:rPr>
              <w:t>985</w:t>
            </w:r>
            <w:r>
              <w:rPr>
                <w:b/>
              </w:rPr>
              <w:t>,00</w:t>
            </w:r>
            <w:r w:rsidR="005F6A32" w:rsidRPr="005F6A32">
              <w:rPr>
                <w:b/>
              </w:rPr>
              <w:t xml:space="preserve"> </w:t>
            </w:r>
            <w:r w:rsidR="005F6A32" w:rsidRPr="005F6A32">
              <w:t>(</w:t>
            </w:r>
            <w:r>
              <w:t>три</w:t>
            </w:r>
            <w:r w:rsidR="00372D08">
              <w:t xml:space="preserve"> миллиона</w:t>
            </w:r>
            <w:r w:rsidR="002B7794">
              <w:t xml:space="preserve"> девятьсот пятьдесят три тысячи девятьсот восемьдесят пять</w:t>
            </w:r>
            <w:r w:rsidR="00372D08">
              <w:t xml:space="preserve"> рублей </w:t>
            </w:r>
            <w:r>
              <w:t>00</w:t>
            </w:r>
            <w:r w:rsidR="00372D08">
              <w:t xml:space="preserve"> копеек)</w:t>
            </w:r>
          </w:p>
        </w:tc>
      </w:tr>
      <w:tr w:rsidR="005F6A32" w:rsidRPr="005F6A32" w:rsidTr="00035E26">
        <w:trPr>
          <w:trHeight w:val="41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Размер обеспечения заявки на участие в запросе котировок</w:t>
            </w:r>
          </w:p>
        </w:tc>
        <w:tc>
          <w:tcPr>
            <w:tcW w:w="6379" w:type="dxa"/>
          </w:tcPr>
          <w:p w:rsidR="005F6A32" w:rsidRPr="005F6A32" w:rsidRDefault="005F6A32" w:rsidP="005F6A32">
            <w:pPr>
              <w:spacing w:after="100" w:afterAutospacing="1"/>
              <w:contextualSpacing/>
            </w:pPr>
            <w:r w:rsidRPr="005F6A32">
              <w:t>Не требуется</w:t>
            </w:r>
          </w:p>
          <w:p w:rsidR="005F6A32" w:rsidRPr="005F6A32" w:rsidRDefault="005F6A32" w:rsidP="005F6A32">
            <w:pPr>
              <w:spacing w:after="100" w:afterAutospacing="1"/>
              <w:contextualSpacing/>
            </w:pPr>
          </w:p>
        </w:tc>
      </w:tr>
      <w:tr w:rsidR="005F6A32" w:rsidRPr="005F6A32" w:rsidTr="00035E26">
        <w:trPr>
          <w:trHeight w:val="41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Размер обеспечения исполнения договора</w:t>
            </w:r>
          </w:p>
        </w:tc>
        <w:tc>
          <w:tcPr>
            <w:tcW w:w="6379" w:type="dxa"/>
          </w:tcPr>
          <w:p w:rsidR="005F6A32" w:rsidRPr="005F6A32" w:rsidRDefault="005F6A32" w:rsidP="005F6A32">
            <w:pPr>
              <w:spacing w:after="100" w:afterAutospacing="1"/>
              <w:contextualSpacing/>
            </w:pPr>
            <w:r w:rsidRPr="005F6A32">
              <w:t>Размер обеспечения исполнения договора устанавливается в размере</w:t>
            </w:r>
            <w:r w:rsidR="00C3381C">
              <w:t xml:space="preserve"> </w:t>
            </w:r>
            <w:r w:rsidR="00372D08">
              <w:t>5 (пять</w:t>
            </w:r>
            <w:r w:rsidRPr="005F6A32">
              <w:t xml:space="preserve">) </w:t>
            </w:r>
            <w:r w:rsidRPr="005F6A32">
              <w:rPr>
                <w:b/>
              </w:rPr>
              <w:t>%</w:t>
            </w:r>
            <w:r w:rsidRPr="005F6A32">
              <w:t xml:space="preserve"> от начальной (максимальной) цены договора, что составляет: </w:t>
            </w:r>
          </w:p>
          <w:p w:rsidR="005F6A32" w:rsidRPr="005F6A32" w:rsidRDefault="00372D08" w:rsidP="005F6A32">
            <w:pPr>
              <w:spacing w:after="100" w:afterAutospacing="1"/>
              <w:contextualSpacing/>
              <w:rPr>
                <w:b/>
              </w:rPr>
            </w:pPr>
            <w:r>
              <w:rPr>
                <w:b/>
              </w:rPr>
              <w:t>1</w:t>
            </w:r>
            <w:r w:rsidR="002B7794">
              <w:rPr>
                <w:b/>
              </w:rPr>
              <w:t>97</w:t>
            </w:r>
            <w:r w:rsidR="00C3381C">
              <w:rPr>
                <w:b/>
              </w:rPr>
              <w:t> </w:t>
            </w:r>
            <w:r w:rsidR="002B7794">
              <w:rPr>
                <w:b/>
              </w:rPr>
              <w:t>699</w:t>
            </w:r>
            <w:r w:rsidR="00C3381C">
              <w:rPr>
                <w:b/>
              </w:rPr>
              <w:t>,</w:t>
            </w:r>
            <w:r w:rsidR="002B7794">
              <w:rPr>
                <w:b/>
              </w:rPr>
              <w:t>25</w:t>
            </w:r>
            <w:r w:rsidR="005F6A32" w:rsidRPr="005F6A32">
              <w:rPr>
                <w:b/>
              </w:rPr>
              <w:t xml:space="preserve"> рублей.</w:t>
            </w:r>
          </w:p>
          <w:p w:rsidR="005F6A32" w:rsidRPr="005F6A32" w:rsidRDefault="005F6A32" w:rsidP="005F6A32">
            <w:pPr>
              <w:spacing w:after="100" w:afterAutospacing="1"/>
              <w:contextualSpacing/>
              <w:jc w:val="both"/>
              <w:rPr>
                <w:rFonts w:eastAsia="Calibri"/>
              </w:rPr>
            </w:pPr>
            <w:r w:rsidRPr="005F6A32">
              <w:rPr>
                <w:rFonts w:eastAsia="Calibri"/>
              </w:rPr>
              <w:lastRenderedPageBreak/>
              <w:t xml:space="preserve">Обеспечение исполнения договора  может быть представлено в виде: </w:t>
            </w:r>
          </w:p>
          <w:p w:rsidR="005F6A32" w:rsidRPr="005F6A32" w:rsidRDefault="005F6A32" w:rsidP="005F6A32">
            <w:pPr>
              <w:numPr>
                <w:ilvl w:val="0"/>
                <w:numId w:val="6"/>
              </w:numPr>
              <w:tabs>
                <w:tab w:val="clear" w:pos="1429"/>
                <w:tab w:val="num" w:pos="12"/>
              </w:tabs>
              <w:spacing w:after="100" w:afterAutospacing="1"/>
              <w:ind w:left="0" w:firstLine="0"/>
              <w:contextualSpacing/>
              <w:jc w:val="both"/>
              <w:rPr>
                <w:rFonts w:eastAsia="Calibri"/>
              </w:rPr>
            </w:pPr>
            <w:r w:rsidRPr="005F6A32">
              <w:rPr>
                <w:rFonts w:eastAsia="Calibri"/>
              </w:rPr>
              <w:t xml:space="preserve">внесение денежных средств, </w:t>
            </w:r>
            <w:r w:rsidRPr="005F6A32">
              <w:t>на указанный в п.21 Информационной карты,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F6A32" w:rsidRPr="005F6A32" w:rsidRDefault="005F6A32" w:rsidP="005F6A32">
            <w:pPr>
              <w:numPr>
                <w:ilvl w:val="0"/>
                <w:numId w:val="6"/>
              </w:numPr>
              <w:tabs>
                <w:tab w:val="clear" w:pos="1429"/>
                <w:tab w:val="num" w:pos="12"/>
              </w:tabs>
              <w:spacing w:after="100" w:afterAutospacing="1"/>
              <w:ind w:left="0" w:firstLine="0"/>
              <w:contextualSpacing/>
              <w:jc w:val="both"/>
              <w:rPr>
                <w:rFonts w:eastAsia="Calibri"/>
              </w:rPr>
            </w:pPr>
            <w:r w:rsidRPr="005F6A32">
              <w:rPr>
                <w:rFonts w:eastAsia="Calibri"/>
              </w:rPr>
              <w:t>банковской гарантии.</w:t>
            </w:r>
          </w:p>
          <w:p w:rsidR="005F6A32" w:rsidRPr="005F6A32" w:rsidRDefault="005F6A32" w:rsidP="005F6A32">
            <w:pPr>
              <w:tabs>
                <w:tab w:val="left" w:pos="1560"/>
              </w:tabs>
              <w:autoSpaceDE w:val="0"/>
              <w:autoSpaceDN w:val="0"/>
              <w:adjustRightInd w:val="0"/>
              <w:spacing w:after="100" w:afterAutospacing="1"/>
              <w:contextualSpacing/>
            </w:pPr>
            <w:r w:rsidRPr="005F6A32">
              <w:t>Банковская гарантия должна быть безотзывной и должна содержать:</w:t>
            </w:r>
          </w:p>
          <w:p w:rsidR="005F6A32" w:rsidRPr="005F6A32" w:rsidRDefault="005F6A32" w:rsidP="005F6A32">
            <w:pPr>
              <w:spacing w:after="100" w:afterAutospacing="1"/>
              <w:contextualSpacing/>
            </w:pPr>
            <w:r w:rsidRPr="005F6A32">
              <w:t xml:space="preserve">1. </w:t>
            </w:r>
            <w:r w:rsidRPr="00372D08">
              <w:t>сумму банковской гарантии, подлежащую уплате гарантом заказчику</w:t>
            </w:r>
            <w:r w:rsidRPr="005F6A32">
              <w:t xml:space="preserve"> в случае ненадлежащего исполнения обязатель</w:t>
            </w:r>
            <w:proofErr w:type="gramStart"/>
            <w:r w:rsidRPr="005F6A32">
              <w:t>ств пр</w:t>
            </w:r>
            <w:proofErr w:type="gramEnd"/>
            <w:r w:rsidRPr="005F6A32">
              <w:t xml:space="preserve">инципалом; </w:t>
            </w:r>
          </w:p>
          <w:p w:rsidR="005F6A32" w:rsidRPr="005F6A32" w:rsidRDefault="005F6A32" w:rsidP="005F6A32">
            <w:pPr>
              <w:spacing w:after="100" w:afterAutospacing="1"/>
              <w:contextualSpacing/>
            </w:pPr>
            <w:r w:rsidRPr="005F6A32">
              <w:t>2. обязательства принципала, надлежащее исполнение которых обеспечивается банковской гарантией;</w:t>
            </w:r>
          </w:p>
          <w:p w:rsidR="005F6A32" w:rsidRPr="005F6A32" w:rsidRDefault="005F6A32" w:rsidP="005F6A32">
            <w:pPr>
              <w:spacing w:after="100" w:afterAutospacing="1"/>
              <w:contextualSpacing/>
            </w:pPr>
            <w:r w:rsidRPr="005F6A32">
              <w:t>3. обязанность гаранта уплатить заказчику неустойку в размере 0,1 процента денежной суммы, подлежащей уплате, за каждый день просрочки;</w:t>
            </w:r>
          </w:p>
          <w:p w:rsidR="005F6A32" w:rsidRPr="005F6A32" w:rsidRDefault="005F6A32" w:rsidP="005F6A32">
            <w:pPr>
              <w:spacing w:after="100" w:afterAutospacing="1"/>
              <w:contextualSpacing/>
            </w:pPr>
            <w:r w:rsidRPr="005F6A32">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5F6A32" w:rsidRPr="005F6A32" w:rsidRDefault="005F6A32" w:rsidP="005F6A32">
            <w:pPr>
              <w:spacing w:after="100" w:afterAutospacing="1"/>
              <w:contextualSpacing/>
            </w:pPr>
            <w:r w:rsidRPr="005F6A32">
              <w:t>5. срок действия банковской гарантии. Срок действия банковской гарантии должен превышать срок действия  договора не менее чем на один месяц;</w:t>
            </w:r>
          </w:p>
          <w:p w:rsidR="005F6A32" w:rsidRPr="005F6A32" w:rsidRDefault="005F6A32" w:rsidP="005F6A32">
            <w:pPr>
              <w:tabs>
                <w:tab w:val="left" w:pos="1560"/>
              </w:tabs>
              <w:autoSpaceDE w:val="0"/>
              <w:autoSpaceDN w:val="0"/>
              <w:adjustRightInd w:val="0"/>
              <w:spacing w:after="100" w:afterAutospacing="1"/>
              <w:contextualSpacing/>
            </w:pPr>
            <w:r w:rsidRPr="005F6A32">
              <w:t xml:space="preserve">6. отлагательное условие, предусматривающее заключение договора предоставления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 </w:t>
            </w:r>
          </w:p>
          <w:p w:rsidR="005F6A32" w:rsidRPr="005F6A32" w:rsidRDefault="005F6A32" w:rsidP="005F6A32">
            <w:pPr>
              <w:spacing w:after="100" w:afterAutospacing="1"/>
              <w:contextualSpacing/>
            </w:pPr>
            <w:r w:rsidRPr="005F6A32">
              <w:t xml:space="preserve">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w:t>
            </w:r>
            <w:bookmarkStart w:id="1" w:name="Par28"/>
            <w:bookmarkStart w:id="2" w:name="Par30"/>
            <w:bookmarkEnd w:id="1"/>
            <w:bookmarkEnd w:id="2"/>
          </w:p>
          <w:p w:rsidR="005F6A32" w:rsidRPr="005F6A32" w:rsidRDefault="005F6A32" w:rsidP="005F6A32">
            <w:pPr>
              <w:autoSpaceDE w:val="0"/>
              <w:autoSpaceDN w:val="0"/>
              <w:adjustRightInd w:val="0"/>
              <w:spacing w:after="100" w:afterAutospacing="1"/>
              <w:contextualSpacing/>
              <w:jc w:val="both"/>
            </w:pPr>
            <w:r w:rsidRPr="005F6A32">
              <w:t xml:space="preserve">В случае непредставления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 </w:t>
            </w:r>
            <w:r w:rsidRPr="005F6A32">
              <w:rPr>
                <w:i/>
              </w:rPr>
              <w:t>и сведения о таком участнике заносятся в реестр недобросовестных поставщиков.</w:t>
            </w:r>
            <w:r w:rsidRPr="005F6A32">
              <w:t xml:space="preserve"> </w:t>
            </w:r>
          </w:p>
          <w:p w:rsidR="005F6A32" w:rsidRPr="005F6A32" w:rsidRDefault="005F6A32" w:rsidP="005F6A32">
            <w:pPr>
              <w:autoSpaceDE w:val="0"/>
              <w:autoSpaceDN w:val="0"/>
              <w:adjustRightInd w:val="0"/>
              <w:spacing w:after="100" w:afterAutospacing="1"/>
              <w:contextualSpacing/>
              <w:jc w:val="both"/>
              <w:rPr>
                <w:i/>
              </w:rPr>
            </w:pPr>
            <w:r w:rsidRPr="005F6A32">
              <w:t xml:space="preserve">В случае </w:t>
            </w:r>
            <w:r w:rsidRPr="005F6A32">
              <w:rPr>
                <w:i/>
              </w:rPr>
              <w:t>уклонения</w:t>
            </w:r>
            <w:r w:rsidRPr="005F6A32">
              <w:t xml:space="preserve"> участника закупки от заключения договора </w:t>
            </w:r>
            <w:r w:rsidRPr="005F6A32">
              <w:rPr>
                <w:i/>
              </w:rPr>
              <w:t>внесенное обеспечение такому участнику закупки не возвращается.</w:t>
            </w:r>
          </w:p>
          <w:p w:rsidR="005F6A32" w:rsidRPr="005F6A32" w:rsidRDefault="005F6A32" w:rsidP="005F6A32">
            <w:pPr>
              <w:spacing w:after="100" w:afterAutospacing="1"/>
              <w:contextualSpacing/>
              <w:jc w:val="both"/>
              <w:rPr>
                <w:rFonts w:eastAsia="Calibri"/>
              </w:rPr>
            </w:pPr>
            <w:r w:rsidRPr="005F6A32">
              <w:rPr>
                <w:rFonts w:eastAsia="Calibri"/>
              </w:rPr>
              <w:t xml:space="preserve">Порядок внесения – договор  заключается после предоставления Заказчику обеспечения исполнения договора. </w:t>
            </w:r>
          </w:p>
          <w:p w:rsidR="005F6A32" w:rsidRPr="005F6A32" w:rsidRDefault="005F6A32" w:rsidP="005F6A32">
            <w:pPr>
              <w:spacing w:after="100" w:afterAutospacing="1"/>
              <w:contextualSpacing/>
              <w:jc w:val="both"/>
              <w:rPr>
                <w:rFonts w:eastAsia="Calibri"/>
              </w:rPr>
            </w:pPr>
            <w:r w:rsidRPr="005F6A32">
              <w:rPr>
                <w:rFonts w:eastAsia="Calibri"/>
              </w:rPr>
              <w:t>Срок внесения обеспечения – до момента заключения договора.</w:t>
            </w:r>
          </w:p>
          <w:p w:rsidR="005F6A32" w:rsidRPr="005F6A32" w:rsidRDefault="005F6A32" w:rsidP="005F6A32">
            <w:pPr>
              <w:spacing w:after="100" w:afterAutospacing="1"/>
              <w:contextualSpacing/>
              <w:jc w:val="both"/>
            </w:pPr>
          </w:p>
        </w:tc>
      </w:tr>
      <w:tr w:rsidR="005F6A32" w:rsidRPr="005F6A32" w:rsidTr="00035E26">
        <w:trPr>
          <w:trHeight w:val="41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Реквизиты счета для внесения обеспечения исполнения договора  (в случае, если участник размещения заказа выбрал обеспечение исполнения договора в виде внесения денежных средств на счет заказчика)</w:t>
            </w:r>
          </w:p>
        </w:tc>
        <w:tc>
          <w:tcPr>
            <w:tcW w:w="6379" w:type="dxa"/>
          </w:tcPr>
          <w:p w:rsidR="005F6A32" w:rsidRPr="005F6A32" w:rsidRDefault="005F6A32" w:rsidP="005F6A32">
            <w:pPr>
              <w:spacing w:after="100" w:afterAutospacing="1"/>
              <w:contextualSpacing/>
              <w:jc w:val="both"/>
            </w:pPr>
            <w:r w:rsidRPr="005F6A32">
              <w:t>ИНН 2540019440</w:t>
            </w:r>
          </w:p>
          <w:p w:rsidR="005F6A32" w:rsidRPr="005F6A32" w:rsidRDefault="005F6A32" w:rsidP="005F6A32">
            <w:pPr>
              <w:spacing w:after="100" w:afterAutospacing="1"/>
              <w:contextualSpacing/>
              <w:jc w:val="both"/>
            </w:pPr>
            <w:r w:rsidRPr="005F6A32">
              <w:t>КПП 254001001</w:t>
            </w:r>
          </w:p>
          <w:p w:rsidR="005F6A32" w:rsidRPr="005F6A32" w:rsidRDefault="005F6A32" w:rsidP="005F6A32">
            <w:pPr>
              <w:spacing w:after="100" w:afterAutospacing="1"/>
              <w:contextualSpacing/>
              <w:jc w:val="both"/>
            </w:pPr>
            <w:r w:rsidRPr="005F6A32">
              <w:t>Управление Федерального казначейства по Приморскому краю (ГАУ ДПО ПК ИРО, л/с 30206Ц12110)</w:t>
            </w:r>
          </w:p>
          <w:p w:rsidR="005F6A32" w:rsidRPr="005F6A32" w:rsidRDefault="005F6A32" w:rsidP="005F6A32">
            <w:pPr>
              <w:spacing w:after="100" w:afterAutospacing="1"/>
              <w:contextualSpacing/>
              <w:jc w:val="both"/>
            </w:pPr>
            <w:proofErr w:type="gramStart"/>
            <w:r w:rsidRPr="005F6A32">
              <w:t>ДАЛЬНЕВОСТОЧНЫЙ</w:t>
            </w:r>
            <w:proofErr w:type="gramEnd"/>
            <w:r w:rsidRPr="005F6A32">
              <w:t xml:space="preserve"> ГУ БАНКА РОССИИ </w:t>
            </w:r>
          </w:p>
          <w:p w:rsidR="005F6A32" w:rsidRPr="005F6A32" w:rsidRDefault="005F6A32" w:rsidP="005F6A32">
            <w:pPr>
              <w:spacing w:after="100" w:afterAutospacing="1"/>
              <w:contextualSpacing/>
              <w:jc w:val="both"/>
            </w:pPr>
            <w:r w:rsidRPr="005F6A32">
              <w:t>по Приморскому краю, г. Владивосток</w:t>
            </w:r>
          </w:p>
          <w:p w:rsidR="005F6A32" w:rsidRPr="005F6A32" w:rsidRDefault="005F6A32" w:rsidP="005F6A32">
            <w:pPr>
              <w:spacing w:after="100" w:afterAutospacing="1"/>
              <w:contextualSpacing/>
              <w:jc w:val="both"/>
            </w:pPr>
            <w:proofErr w:type="gramStart"/>
            <w:r w:rsidRPr="005F6A32">
              <w:t>р</w:t>
            </w:r>
            <w:proofErr w:type="gramEnd"/>
            <w:r w:rsidRPr="005F6A32">
              <w:t>/счет 40601810505071000001</w:t>
            </w:r>
          </w:p>
          <w:p w:rsidR="005F6A32" w:rsidRPr="005F6A32" w:rsidRDefault="005F6A32" w:rsidP="005F6A32">
            <w:pPr>
              <w:spacing w:after="100" w:afterAutospacing="1"/>
              <w:contextualSpacing/>
              <w:jc w:val="both"/>
              <w:rPr>
                <w:color w:val="FF00FF"/>
              </w:rPr>
            </w:pPr>
            <w:r w:rsidRPr="005F6A32">
              <w:t>БИК 040507001</w:t>
            </w:r>
          </w:p>
          <w:p w:rsidR="005F6A32" w:rsidRPr="005F6A32" w:rsidRDefault="005F6A32" w:rsidP="005F6A32">
            <w:pPr>
              <w:spacing w:after="100" w:afterAutospacing="1"/>
              <w:contextualSpacing/>
              <w:jc w:val="both"/>
              <w:rPr>
                <w:rFonts w:eastAsia="Calibri"/>
              </w:rPr>
            </w:pPr>
            <w:r w:rsidRPr="005F6A32">
              <w:t xml:space="preserve">НАЗНАЧЕНИЕ ПЛАТЕЖА: </w:t>
            </w:r>
            <w:r w:rsidRPr="005F6A32">
              <w:rPr>
                <w:rFonts w:eastAsia="Calibri"/>
              </w:rPr>
              <w:t>«задаток в обеспечение исполнения договора в соответствии с законодательством РФ</w:t>
            </w:r>
            <w:r w:rsidRPr="005F6A32">
              <w:t xml:space="preserve"> по запросу котировок в электронной форме №___________». </w:t>
            </w:r>
          </w:p>
          <w:p w:rsidR="005F6A32" w:rsidRPr="005F6A32" w:rsidRDefault="005F6A32" w:rsidP="005F6A32">
            <w:pPr>
              <w:spacing w:after="100" w:afterAutospacing="1"/>
              <w:contextualSpacing/>
              <w:jc w:val="both"/>
              <w:rPr>
                <w:rFonts w:eastAsia="Calibri"/>
                <w:b/>
              </w:rPr>
            </w:pPr>
          </w:p>
          <w:p w:rsidR="005F6A32" w:rsidRPr="005F6A32" w:rsidRDefault="005F6A32" w:rsidP="005F6A32">
            <w:pPr>
              <w:spacing w:after="100" w:afterAutospacing="1"/>
              <w:contextualSpacing/>
              <w:jc w:val="both"/>
            </w:pPr>
            <w:r w:rsidRPr="005F6A32">
              <w:t xml:space="preserve">Во избежание проблем с перечислением обеспечения исполнения договора рекомендуется получить консультацию бухгалтерии заказчика </w:t>
            </w:r>
            <w:proofErr w:type="gramStart"/>
            <w:r w:rsidRPr="005F6A32">
              <w:t>по</w:t>
            </w:r>
            <w:proofErr w:type="gramEnd"/>
            <w:r w:rsidRPr="005F6A32">
              <w:t xml:space="preserve"> тел:   +7 423 251-44-37</w:t>
            </w:r>
          </w:p>
          <w:p w:rsidR="005F6A32" w:rsidRPr="005F6A32" w:rsidRDefault="005F6A32" w:rsidP="005F6A32">
            <w:pPr>
              <w:spacing w:after="100" w:afterAutospacing="1"/>
              <w:contextualSpacing/>
              <w:jc w:val="both"/>
              <w:rPr>
                <w:rFonts w:eastAsia="Calibri"/>
              </w:rPr>
            </w:pPr>
            <w:r w:rsidRPr="005F6A32">
              <w:rPr>
                <w:rFonts w:eastAsia="Calibri"/>
              </w:rPr>
              <w:t xml:space="preserve">Денежные  средства  возвращаются  исполнителю  при условии надлежащего выполнения им всех своих обязательств по договору в течение 10 (десяти) рабочих дней </w:t>
            </w:r>
            <w:r w:rsidRPr="005F6A32">
              <w:rPr>
                <w:rFonts w:eastAsia="Calibri"/>
                <w:u w:val="single"/>
              </w:rPr>
              <w:t>со дня получения Заказчиком соответствующего   письменного   требования</w:t>
            </w:r>
            <w:r w:rsidRPr="005F6A32">
              <w:rPr>
                <w:rFonts w:eastAsia="Calibri"/>
              </w:rPr>
              <w:t xml:space="preserve"> от исполнителя. Денежные   средства   возвращаются   на   банковский счет, указанный исполнителем в этом письменном требовании.</w:t>
            </w:r>
          </w:p>
          <w:p w:rsidR="005F6A32" w:rsidRPr="005F6A32" w:rsidRDefault="005F6A32" w:rsidP="005F6A32">
            <w:pPr>
              <w:spacing w:after="100" w:afterAutospacing="1"/>
              <w:contextualSpacing/>
              <w:jc w:val="both"/>
            </w:pPr>
          </w:p>
        </w:tc>
      </w:tr>
      <w:tr w:rsidR="005F6A32" w:rsidRPr="005F6A32" w:rsidTr="00035E26">
        <w:trPr>
          <w:trHeight w:val="419"/>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Источник финансирования:</w:t>
            </w:r>
          </w:p>
        </w:tc>
        <w:tc>
          <w:tcPr>
            <w:tcW w:w="6379" w:type="dxa"/>
          </w:tcPr>
          <w:p w:rsidR="005F6A32" w:rsidRPr="005F6A32" w:rsidRDefault="005F6A32" w:rsidP="005F6A32">
            <w:pPr>
              <w:spacing w:after="100" w:afterAutospacing="1"/>
              <w:contextualSpacing/>
            </w:pPr>
            <w:r w:rsidRPr="005F6A32">
              <w:t>Источником финансирования являются  субсидии на иные цели на организацию и проведение ЕГЭ за счет краевых средств</w:t>
            </w:r>
          </w:p>
          <w:p w:rsidR="005F6A32" w:rsidRPr="005F6A32" w:rsidRDefault="005F6A32" w:rsidP="005F6A32">
            <w:pPr>
              <w:spacing w:after="100" w:afterAutospacing="1"/>
              <w:contextualSpacing/>
              <w:rPr>
                <w:color w:val="FF0000"/>
              </w:rPr>
            </w:pPr>
          </w:p>
        </w:tc>
      </w:tr>
      <w:tr w:rsidR="005F6A32" w:rsidRPr="005F6A32" w:rsidTr="00035E26">
        <w:trPr>
          <w:trHeight w:val="586"/>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Форма, сроки и порядок оплаты</w:t>
            </w:r>
          </w:p>
        </w:tc>
        <w:tc>
          <w:tcPr>
            <w:tcW w:w="6379" w:type="dxa"/>
          </w:tcPr>
          <w:p w:rsidR="00372D08" w:rsidRPr="00A41F42" w:rsidRDefault="00372D08" w:rsidP="00372D08">
            <w:pPr>
              <w:pStyle w:val="a9"/>
              <w:spacing w:after="0" w:line="240" w:lineRule="auto"/>
              <w:ind w:left="0"/>
              <w:jc w:val="both"/>
              <w:rPr>
                <w:rFonts w:ascii="Times New Roman" w:hAnsi="Times New Roman"/>
                <w:sz w:val="24"/>
                <w:szCs w:val="24"/>
              </w:rPr>
            </w:pPr>
            <w:r w:rsidRPr="00A41F42">
              <w:rPr>
                <w:rFonts w:ascii="Times New Roman" w:hAnsi="Times New Roman"/>
                <w:sz w:val="24"/>
                <w:szCs w:val="24"/>
              </w:rPr>
              <w:t>Оплата осуществляется Заказчиком в форме безналичного расчета путем перечисления денежных сре</w:t>
            </w:r>
            <w:proofErr w:type="gramStart"/>
            <w:r w:rsidRPr="00A41F42">
              <w:rPr>
                <w:rFonts w:ascii="Times New Roman" w:hAnsi="Times New Roman"/>
                <w:sz w:val="24"/>
                <w:szCs w:val="24"/>
              </w:rPr>
              <w:t>дств в р</w:t>
            </w:r>
            <w:proofErr w:type="gramEnd"/>
            <w:r w:rsidRPr="00A41F42">
              <w:rPr>
                <w:rFonts w:ascii="Times New Roman" w:hAnsi="Times New Roman"/>
                <w:sz w:val="24"/>
                <w:szCs w:val="24"/>
              </w:rPr>
              <w:t>оссийских рублях на расчетный счет Исполнителя.</w:t>
            </w:r>
          </w:p>
          <w:p w:rsidR="00372D08" w:rsidRPr="00A41F42" w:rsidRDefault="00372D08" w:rsidP="00A41F42">
            <w:pPr>
              <w:pStyle w:val="a9"/>
              <w:spacing w:after="0" w:line="240" w:lineRule="auto"/>
              <w:ind w:left="0"/>
              <w:jc w:val="both"/>
              <w:rPr>
                <w:rFonts w:ascii="Times New Roman" w:eastAsia="Times New Roman" w:hAnsi="Times New Roman"/>
                <w:sz w:val="24"/>
                <w:szCs w:val="24"/>
                <w:lang w:eastAsia="ru-RU"/>
              </w:rPr>
            </w:pPr>
            <w:r w:rsidRPr="00A41F42">
              <w:rPr>
                <w:rFonts w:ascii="Times New Roman" w:hAnsi="Times New Roman"/>
                <w:sz w:val="24"/>
                <w:szCs w:val="24"/>
              </w:rPr>
              <w:t>Оплата производится за фактически оказанные услуги в течение 15 (пятнадцати) рабочих дней с даты подписания Акта оказанных услуг и предоставления счета/</w:t>
            </w:r>
            <w:proofErr w:type="gramStart"/>
            <w:r w:rsidRPr="00A41F42">
              <w:rPr>
                <w:rFonts w:ascii="Times New Roman" w:hAnsi="Times New Roman"/>
                <w:sz w:val="24"/>
                <w:szCs w:val="24"/>
              </w:rPr>
              <w:t>счет-фактуры</w:t>
            </w:r>
            <w:proofErr w:type="gramEnd"/>
            <w:r w:rsidRPr="00A41F42">
              <w:rPr>
                <w:rFonts w:ascii="Times New Roman" w:hAnsi="Times New Roman"/>
                <w:sz w:val="24"/>
                <w:szCs w:val="24"/>
              </w:rPr>
              <w:t xml:space="preserve">. </w:t>
            </w:r>
            <w:r w:rsidRPr="00A41F42">
              <w:rPr>
                <w:rFonts w:ascii="Times New Roman" w:eastAsia="Times New Roman" w:hAnsi="Times New Roman"/>
                <w:sz w:val="24"/>
                <w:szCs w:val="24"/>
                <w:lang w:eastAsia="ru-RU"/>
              </w:rPr>
              <w:t xml:space="preserve"> Авансирование по договору не предусмотрено.</w:t>
            </w:r>
          </w:p>
          <w:p w:rsidR="005F6A32" w:rsidRPr="005F6A32" w:rsidRDefault="005F6A32" w:rsidP="005F6A32">
            <w:pPr>
              <w:spacing w:after="200"/>
              <w:contextualSpacing/>
              <w:jc w:val="both"/>
              <w:rPr>
                <w:rFonts w:eastAsia="Calibri"/>
                <w:lang w:eastAsia="en-US"/>
              </w:rPr>
            </w:pPr>
          </w:p>
        </w:tc>
      </w:tr>
      <w:tr w:rsidR="005F6A32" w:rsidRPr="005F6A32" w:rsidTr="00035E26">
        <w:trPr>
          <w:trHeight w:val="586"/>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spacing w:after="100" w:afterAutospacing="1"/>
              <w:contextualSpacing/>
            </w:pPr>
            <w:r w:rsidRPr="005F6A32">
              <w:t>Требования к качеству товара (результату оказываемых работ, услуг)</w:t>
            </w:r>
          </w:p>
        </w:tc>
        <w:tc>
          <w:tcPr>
            <w:tcW w:w="6379" w:type="dxa"/>
          </w:tcPr>
          <w:p w:rsidR="005F6A32" w:rsidRPr="005F6A32" w:rsidRDefault="005F6A32" w:rsidP="005F6A32">
            <w:pPr>
              <w:spacing w:after="100" w:afterAutospacing="1"/>
              <w:contextualSpacing/>
              <w:jc w:val="both"/>
            </w:pPr>
            <w:r w:rsidRPr="005F6A32">
              <w:t>согласно техническому заданию (</w:t>
            </w:r>
            <w:r w:rsidRPr="005F6A32">
              <w:rPr>
                <w:i/>
              </w:rPr>
              <w:t>отдельное</w:t>
            </w:r>
            <w:r w:rsidRPr="005F6A32">
              <w:t xml:space="preserve"> </w:t>
            </w:r>
            <w:r w:rsidRPr="005F6A32">
              <w:rPr>
                <w:i/>
              </w:rPr>
              <w:t>Приложение к настоящему Извещению</w:t>
            </w:r>
            <w:r w:rsidRPr="005F6A32">
              <w:t>) и Проекту договора (</w:t>
            </w:r>
            <w:r w:rsidRPr="005F6A32">
              <w:rPr>
                <w:i/>
              </w:rPr>
              <w:t>отдельное Приложение к настоящему Извещению</w:t>
            </w:r>
            <w:r w:rsidRPr="005F6A32">
              <w:t>)</w:t>
            </w:r>
          </w:p>
          <w:p w:rsidR="005F6A32" w:rsidRPr="005F6A32" w:rsidRDefault="005F6A32" w:rsidP="005F6A32">
            <w:pPr>
              <w:spacing w:after="100" w:afterAutospacing="1"/>
              <w:contextualSpacing/>
              <w:jc w:val="both"/>
            </w:pPr>
          </w:p>
        </w:tc>
      </w:tr>
      <w:tr w:rsidR="005F6A32" w:rsidRPr="005F6A32" w:rsidTr="00035E26">
        <w:trPr>
          <w:trHeight w:val="1227"/>
        </w:trPr>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spacing w:after="100" w:afterAutospacing="1"/>
              <w:contextualSpacing/>
            </w:pPr>
            <w:r w:rsidRPr="005F6A32">
              <w:t>Срок, в течение которого победитель запроса котировок обязан подписать проект договора</w:t>
            </w:r>
          </w:p>
        </w:tc>
        <w:tc>
          <w:tcPr>
            <w:tcW w:w="6379" w:type="dxa"/>
            <w:tcBorders>
              <w:bottom w:val="single" w:sz="4" w:space="0" w:color="auto"/>
            </w:tcBorders>
          </w:tcPr>
          <w:p w:rsidR="005F6A32" w:rsidRPr="005F6A32" w:rsidRDefault="005F6A32" w:rsidP="005F6A32">
            <w:pPr>
              <w:spacing w:after="100" w:afterAutospacing="1"/>
              <w:contextualSpacing/>
              <w:jc w:val="both"/>
            </w:pPr>
            <w:r w:rsidRPr="005F6A32">
              <w:t xml:space="preserve">Срок, в течение которого победитель запроса котировок обязан подписать проект договора, составляет  </w:t>
            </w:r>
            <w:bookmarkStart w:id="3" w:name="YANDEX_4"/>
            <w:bookmarkEnd w:id="3"/>
            <w:r w:rsidRPr="005F6A32">
              <w:t xml:space="preserve">не менее </w:t>
            </w:r>
            <w:bookmarkStart w:id="4" w:name="YANDEX_6"/>
            <w:bookmarkEnd w:id="4"/>
            <w:r w:rsidRPr="005F6A32">
              <w:t>10 (десяти)  </w:t>
            </w:r>
            <w:bookmarkStart w:id="5" w:name="YANDEX_7"/>
            <w:bookmarkEnd w:id="5"/>
            <w:r w:rsidRPr="005F6A32">
              <w:t xml:space="preserve"> дней  и не более 20 (двадцати) дней </w:t>
            </w:r>
            <w:proofErr w:type="gramStart"/>
            <w:r w:rsidRPr="005F6A32">
              <w:t>с даты размещения</w:t>
            </w:r>
            <w:proofErr w:type="gramEnd"/>
            <w:r w:rsidRPr="005F6A32">
              <w:t xml:space="preserve"> в ЕИС протокола рассмотрения заявок.</w:t>
            </w:r>
          </w:p>
        </w:tc>
      </w:tr>
      <w:tr w:rsidR="005F6A32" w:rsidRPr="005F6A32" w:rsidTr="00035E26">
        <w:trPr>
          <w:trHeight w:val="246"/>
        </w:trPr>
        <w:tc>
          <w:tcPr>
            <w:tcW w:w="9889" w:type="dxa"/>
            <w:gridSpan w:val="3"/>
            <w:shd w:val="clear" w:color="auto" w:fill="E5DFEC" w:themeFill="accent4" w:themeFillTint="33"/>
          </w:tcPr>
          <w:p w:rsidR="005F6A32" w:rsidRPr="005F6A32" w:rsidRDefault="005F6A32" w:rsidP="005F6A32">
            <w:pPr>
              <w:autoSpaceDE w:val="0"/>
              <w:autoSpaceDN w:val="0"/>
              <w:adjustRightInd w:val="0"/>
              <w:spacing w:after="100" w:afterAutospacing="1"/>
              <w:contextualSpacing/>
              <w:jc w:val="center"/>
              <w:rPr>
                <w:b/>
                <w:bCs/>
              </w:rPr>
            </w:pPr>
            <w:r w:rsidRPr="005F6A32">
              <w:rPr>
                <w:b/>
                <w:bCs/>
              </w:rPr>
              <w:t>Требования к участникам запроса котировок</w:t>
            </w:r>
          </w:p>
        </w:tc>
      </w:tr>
      <w:tr w:rsidR="005F6A32" w:rsidRPr="005F6A32" w:rsidTr="00035E26">
        <w:tc>
          <w:tcPr>
            <w:tcW w:w="817" w:type="dxa"/>
            <w:tcBorders>
              <w:bottom w:val="single" w:sz="4" w:space="0" w:color="auto"/>
            </w:tcBorders>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Borders>
              <w:bottom w:val="single" w:sz="4" w:space="0" w:color="auto"/>
            </w:tcBorders>
          </w:tcPr>
          <w:p w:rsidR="005F6A32" w:rsidRPr="005F6A32" w:rsidRDefault="005F6A32" w:rsidP="005F6A32">
            <w:pPr>
              <w:autoSpaceDE w:val="0"/>
              <w:autoSpaceDN w:val="0"/>
              <w:adjustRightInd w:val="0"/>
              <w:spacing w:after="100" w:afterAutospacing="1"/>
              <w:contextualSpacing/>
              <w:rPr>
                <w:color w:val="FF0000"/>
                <w:highlight w:val="yellow"/>
              </w:rPr>
            </w:pPr>
            <w:r w:rsidRPr="005F6A32">
              <w:t>Единые квалификационные требования к участникам закупки</w:t>
            </w:r>
          </w:p>
        </w:tc>
        <w:tc>
          <w:tcPr>
            <w:tcW w:w="6379" w:type="dxa"/>
            <w:tcBorders>
              <w:bottom w:val="single" w:sz="4" w:space="0" w:color="auto"/>
            </w:tcBorders>
          </w:tcPr>
          <w:p w:rsidR="005F6A32" w:rsidRPr="005F6A32" w:rsidRDefault="005F6A32" w:rsidP="005F6A32">
            <w:pPr>
              <w:spacing w:after="100" w:afterAutospacing="1"/>
              <w:ind w:left="6"/>
              <w:contextualSpacing/>
              <w:jc w:val="both"/>
            </w:pPr>
            <w:r w:rsidRPr="005F6A32">
              <w:t xml:space="preserve">Участником закупки может быть любое юридическое лицо или несколько юридических лиц, выступающих на стороне одного участника размещения заказа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w:t>
            </w:r>
            <w:r w:rsidRPr="005F6A32">
              <w:lastRenderedPageBreak/>
              <w:t xml:space="preserve">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w:t>
            </w:r>
          </w:p>
          <w:p w:rsidR="005F6A32" w:rsidRPr="005F6A32" w:rsidRDefault="005F6A32" w:rsidP="005F6A32">
            <w:pPr>
              <w:spacing w:after="100" w:afterAutospacing="1"/>
              <w:ind w:left="6"/>
              <w:contextualSpacing/>
              <w:jc w:val="both"/>
            </w:pPr>
            <w:r w:rsidRPr="005F6A32">
              <w:t>При осуществлении закупки заказчик устанавливает следующие единые требования к участникам закупки:</w:t>
            </w:r>
          </w:p>
          <w:p w:rsidR="005F6A32" w:rsidRPr="005F6A32" w:rsidRDefault="005F6A32" w:rsidP="005F6A32">
            <w:pPr>
              <w:autoSpaceDE w:val="0"/>
              <w:autoSpaceDN w:val="0"/>
              <w:adjustRightInd w:val="0"/>
              <w:spacing w:before="240" w:after="100" w:afterAutospacing="1"/>
              <w:ind w:left="6"/>
              <w:contextualSpacing/>
              <w:jc w:val="both"/>
            </w:pPr>
            <w:proofErr w:type="gramStart"/>
            <w:r w:rsidRPr="005F6A32">
              <w:t xml:space="preserve">1. соответствие </w:t>
            </w:r>
            <w:hyperlink r:id="rId9" w:history="1">
              <w:r w:rsidRPr="005F6A32">
                <w:t>требованиям</w:t>
              </w:r>
            </w:hyperlink>
            <w:r w:rsidRPr="005F6A32">
              <w:t xml:space="preserve">,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(иными словами, данное требование </w:t>
            </w:r>
            <w:r w:rsidRPr="005F6A32">
              <w:rPr>
                <w:iCs/>
              </w:rPr>
              <w:t>к участнику устанавливается заказчиком, если к лицам, осуществляющим поставку товаров, выполнение работ, оказание услуг, законодательством РФ установлены какие-либо специальные требования.</w:t>
            </w:r>
            <w:proofErr w:type="gramEnd"/>
            <w:r w:rsidRPr="005F6A32">
              <w:rPr>
                <w:iCs/>
              </w:rPr>
              <w:t xml:space="preserve"> </w:t>
            </w:r>
            <w:proofErr w:type="gramStart"/>
            <w:r w:rsidRPr="005F6A32">
              <w:rPr>
                <w:iCs/>
              </w:rPr>
              <w:t>Например, наличие у участника специального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r w:rsidRPr="005F6A32">
              <w:t>);</w:t>
            </w:r>
            <w:proofErr w:type="gramEnd"/>
          </w:p>
          <w:p w:rsidR="005F6A32" w:rsidRPr="005F6A32" w:rsidRDefault="005F6A32" w:rsidP="005F6A32">
            <w:pPr>
              <w:autoSpaceDE w:val="0"/>
              <w:autoSpaceDN w:val="0"/>
              <w:adjustRightInd w:val="0"/>
              <w:spacing w:before="240" w:after="100" w:afterAutospacing="1"/>
              <w:ind w:left="6"/>
              <w:contextualSpacing/>
              <w:jc w:val="both"/>
            </w:pPr>
            <w:bookmarkStart w:id="6" w:name="Par4"/>
            <w:bookmarkEnd w:id="6"/>
            <w:r w:rsidRPr="005F6A32">
              <w:t xml:space="preserve">2. </w:t>
            </w:r>
            <w:proofErr w:type="spellStart"/>
            <w:r w:rsidRPr="005F6A32">
              <w:t>непроведение</w:t>
            </w:r>
            <w:proofErr w:type="spellEnd"/>
            <w:r w:rsidRPr="005F6A32">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F6A32" w:rsidRPr="005F6A32" w:rsidRDefault="005F6A32" w:rsidP="005F6A32">
            <w:pPr>
              <w:autoSpaceDE w:val="0"/>
              <w:autoSpaceDN w:val="0"/>
              <w:adjustRightInd w:val="0"/>
              <w:spacing w:before="240" w:after="100" w:afterAutospacing="1"/>
              <w:ind w:left="6"/>
              <w:contextualSpacing/>
              <w:jc w:val="both"/>
            </w:pPr>
            <w:r w:rsidRPr="005F6A32">
              <w:t xml:space="preserve">3. </w:t>
            </w:r>
            <w:proofErr w:type="spellStart"/>
            <w:r w:rsidRPr="005F6A32">
              <w:t>неприостановление</w:t>
            </w:r>
            <w:proofErr w:type="spellEnd"/>
            <w:r w:rsidRPr="005F6A32">
              <w:t xml:space="preserve"> деятельности участника закупки в порядке, установленном </w:t>
            </w:r>
            <w:hyperlink r:id="rId10" w:history="1">
              <w:r w:rsidRPr="005F6A32">
                <w:t>Кодексом</w:t>
              </w:r>
            </w:hyperlink>
            <w:r w:rsidRPr="005F6A32">
              <w:t xml:space="preserve"> Российской Федерации об административных правонарушениях, на дату подачи заявки на участие в закупке;</w:t>
            </w:r>
          </w:p>
          <w:p w:rsidR="005F6A32" w:rsidRPr="005F6A32" w:rsidRDefault="005F6A32" w:rsidP="005F6A32">
            <w:pPr>
              <w:autoSpaceDE w:val="0"/>
              <w:autoSpaceDN w:val="0"/>
              <w:adjustRightInd w:val="0"/>
              <w:spacing w:before="240" w:after="100" w:afterAutospacing="1"/>
              <w:ind w:left="6"/>
              <w:contextualSpacing/>
              <w:jc w:val="both"/>
            </w:pPr>
            <w:bookmarkStart w:id="7" w:name="Par6"/>
            <w:bookmarkEnd w:id="7"/>
            <w:proofErr w:type="gramStart"/>
            <w:r w:rsidRPr="005F6A32">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5F6A32">
                <w:t>законодательством</w:t>
              </w:r>
            </w:hyperlink>
            <w:r w:rsidRPr="005F6A32">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5F6A32">
              <w:t xml:space="preserve"> обязанности </w:t>
            </w:r>
            <w:proofErr w:type="gramStart"/>
            <w:r w:rsidRPr="005F6A32">
              <w:t>заявителя</w:t>
            </w:r>
            <w:proofErr w:type="gramEnd"/>
            <w:r w:rsidRPr="005F6A32">
              <w:t xml:space="preserve"> по уплате этих сумм исполненной или которые признаны безнадежными к взысканию в соответствии с </w:t>
            </w:r>
            <w:hyperlink r:id="rId12" w:history="1">
              <w:r w:rsidRPr="005F6A32">
                <w:t>законодательством</w:t>
              </w:r>
            </w:hyperlink>
            <w:r w:rsidRPr="005F6A32">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5F6A32">
              <w:t>указанных</w:t>
            </w:r>
            <w:proofErr w:type="gramEnd"/>
            <w:r w:rsidRPr="005F6A32">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5F6A32" w:rsidRPr="005F6A32" w:rsidRDefault="005F6A32" w:rsidP="005F6A32">
            <w:pPr>
              <w:autoSpaceDE w:val="0"/>
              <w:autoSpaceDN w:val="0"/>
              <w:adjustRightInd w:val="0"/>
              <w:spacing w:before="240" w:after="100" w:afterAutospacing="1"/>
              <w:ind w:left="6"/>
              <w:contextualSpacing/>
              <w:jc w:val="both"/>
            </w:pPr>
            <w:bookmarkStart w:id="8" w:name="Par8"/>
            <w:bookmarkEnd w:id="8"/>
            <w:proofErr w:type="gramStart"/>
            <w:r w:rsidRPr="005F6A32">
              <w:t xml:space="preserve">5. отсутствие у участника закупки - физического лица либо </w:t>
            </w:r>
            <w:r w:rsidRPr="005F6A32">
              <w:lastRenderedPageBreak/>
              <w:t xml:space="preserve">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3" w:history="1">
              <w:r w:rsidRPr="005F6A32">
                <w:t>статьями 289</w:t>
              </w:r>
            </w:hyperlink>
            <w:r w:rsidRPr="005F6A32">
              <w:t xml:space="preserve">, </w:t>
            </w:r>
            <w:hyperlink r:id="rId14" w:history="1">
              <w:r w:rsidRPr="005F6A32">
                <w:t>290</w:t>
              </w:r>
            </w:hyperlink>
            <w:r w:rsidRPr="005F6A32">
              <w:t xml:space="preserve">, </w:t>
            </w:r>
            <w:hyperlink r:id="rId15" w:history="1">
              <w:r w:rsidRPr="005F6A32">
                <w:t>291</w:t>
              </w:r>
            </w:hyperlink>
            <w:r w:rsidRPr="005F6A32">
              <w:t xml:space="preserve">, </w:t>
            </w:r>
            <w:hyperlink r:id="rId16" w:history="1">
              <w:r w:rsidRPr="005F6A32">
                <w:t>291.1</w:t>
              </w:r>
            </w:hyperlink>
            <w:r w:rsidRPr="005F6A32">
              <w:t xml:space="preserve"> Уголовного кодекса Российской Федерации (за исключением лиц, у которых такая судимость погашена или снята), а также неприменение в</w:t>
            </w:r>
            <w:proofErr w:type="gramEnd"/>
            <w:r w:rsidRPr="005F6A32">
              <w:t xml:space="preserve"> </w:t>
            </w:r>
            <w:proofErr w:type="gramStart"/>
            <w:r w:rsidRPr="005F6A32">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5F6A32" w:rsidRPr="005F6A32" w:rsidRDefault="005F6A32" w:rsidP="005F6A32">
            <w:pPr>
              <w:autoSpaceDE w:val="0"/>
              <w:autoSpaceDN w:val="0"/>
              <w:adjustRightInd w:val="0"/>
              <w:spacing w:before="240" w:after="100" w:afterAutospacing="1"/>
              <w:ind w:left="6"/>
              <w:contextualSpacing/>
              <w:jc w:val="both"/>
            </w:pPr>
            <w:r w:rsidRPr="005F6A32">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5F6A32" w:rsidRPr="005F6A32" w:rsidRDefault="005F6A32" w:rsidP="005F6A32">
            <w:pPr>
              <w:autoSpaceDE w:val="0"/>
              <w:autoSpaceDN w:val="0"/>
              <w:adjustRightInd w:val="0"/>
              <w:spacing w:before="240" w:after="100" w:afterAutospacing="1"/>
              <w:ind w:left="6"/>
              <w:contextualSpacing/>
              <w:jc w:val="both"/>
            </w:pPr>
            <w:bookmarkStart w:id="9" w:name="Par13"/>
            <w:bookmarkEnd w:id="9"/>
            <w:proofErr w:type="gramStart"/>
            <w:r w:rsidRPr="005F6A32">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5F6A32">
              <w:t xml:space="preserve"> </w:t>
            </w:r>
            <w:proofErr w:type="gramStart"/>
            <w:r w:rsidRPr="005F6A32">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5F6A32">
              <w:t>неполнородными</w:t>
            </w:r>
            <w:proofErr w:type="spellEnd"/>
            <w:r w:rsidRPr="005F6A32">
              <w:t xml:space="preserve"> (имеющими общих отца или мать) братьями и сестрами), усыновителями или усыновленными указанных физических лиц.</w:t>
            </w:r>
            <w:proofErr w:type="gramEnd"/>
            <w:r w:rsidRPr="005F6A32">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5F6A32" w:rsidRPr="005F6A32" w:rsidRDefault="005F6A32" w:rsidP="005F6A32">
            <w:pPr>
              <w:autoSpaceDE w:val="0"/>
              <w:autoSpaceDN w:val="0"/>
              <w:adjustRightInd w:val="0"/>
              <w:spacing w:before="240" w:after="100" w:afterAutospacing="1"/>
              <w:ind w:left="6"/>
              <w:contextualSpacing/>
              <w:jc w:val="both"/>
            </w:pPr>
            <w:bookmarkStart w:id="10" w:name="Par15"/>
            <w:bookmarkEnd w:id="10"/>
            <w:r w:rsidRPr="005F6A32">
              <w:t>8. участник закупки не является офшорной компанией;</w:t>
            </w:r>
          </w:p>
          <w:p w:rsidR="005F6A32" w:rsidRPr="005F6A32" w:rsidRDefault="005F6A32" w:rsidP="005F6A32">
            <w:pPr>
              <w:autoSpaceDE w:val="0"/>
              <w:autoSpaceDN w:val="0"/>
              <w:adjustRightInd w:val="0"/>
              <w:spacing w:before="240" w:after="100" w:afterAutospacing="1"/>
              <w:ind w:left="6"/>
              <w:contextualSpacing/>
              <w:jc w:val="both"/>
            </w:pPr>
            <w:bookmarkStart w:id="11" w:name="Par17"/>
            <w:bookmarkStart w:id="12" w:name="Par19"/>
            <w:bookmarkEnd w:id="11"/>
            <w:bookmarkEnd w:id="12"/>
            <w:proofErr w:type="gramStart"/>
            <w:r w:rsidRPr="005F6A32">
              <w:t xml:space="preserve">9. </w:t>
            </w:r>
            <w:bookmarkStart w:id="13" w:name="Par21"/>
            <w:bookmarkEnd w:id="13"/>
            <w:r w:rsidRPr="005F6A32">
              <w:t xml:space="preserve">отсутствии в реестре недобросовестных поставщиков (подрядчиков, исполнителей), предусмотренном 44-ФЗ и </w:t>
            </w:r>
            <w:r w:rsidRPr="005F6A32">
              <w:lastRenderedPageBreak/>
              <w:t xml:space="preserve">223-ФЗ,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w:t>
            </w:r>
            <w:proofErr w:type="gramEnd"/>
          </w:p>
          <w:p w:rsidR="005F6A32" w:rsidRPr="005F6A32" w:rsidRDefault="005F6A32" w:rsidP="005F6A32">
            <w:pPr>
              <w:autoSpaceDE w:val="0"/>
              <w:autoSpaceDN w:val="0"/>
              <w:adjustRightInd w:val="0"/>
              <w:spacing w:before="240" w:after="100" w:afterAutospacing="1"/>
              <w:ind w:left="6" w:firstLine="703"/>
              <w:contextualSpacing/>
              <w:rPr>
                <w:b/>
              </w:rPr>
            </w:pPr>
          </w:p>
        </w:tc>
      </w:tr>
      <w:tr w:rsidR="005F6A32" w:rsidRPr="005F6A32" w:rsidTr="00035E26">
        <w:trPr>
          <w:trHeight w:val="340"/>
        </w:trPr>
        <w:tc>
          <w:tcPr>
            <w:tcW w:w="9889" w:type="dxa"/>
            <w:gridSpan w:val="3"/>
            <w:shd w:val="clear" w:color="auto" w:fill="E5DFEC" w:themeFill="accent4" w:themeFillTint="33"/>
          </w:tcPr>
          <w:p w:rsidR="005F6A32" w:rsidRPr="005F6A32" w:rsidRDefault="005F6A32" w:rsidP="005F6A32">
            <w:pPr>
              <w:autoSpaceDE w:val="0"/>
              <w:autoSpaceDN w:val="0"/>
              <w:adjustRightInd w:val="0"/>
              <w:spacing w:after="100" w:afterAutospacing="1"/>
              <w:contextualSpacing/>
              <w:jc w:val="center"/>
              <w:rPr>
                <w:rFonts w:eastAsia="Calibri"/>
                <w:b/>
                <w:lang w:eastAsia="en-US"/>
              </w:rPr>
            </w:pPr>
            <w:r w:rsidRPr="005F6A32">
              <w:rPr>
                <w:rFonts w:eastAsia="Calibri"/>
                <w:b/>
                <w:lang w:eastAsia="en-US"/>
              </w:rPr>
              <w:lastRenderedPageBreak/>
              <w:t>Дополнительные сведения запроса котировок</w:t>
            </w:r>
          </w:p>
        </w:tc>
      </w:tr>
      <w:tr w:rsidR="005F6A32" w:rsidRPr="005F6A32" w:rsidTr="00035E26">
        <w:trPr>
          <w:trHeight w:val="548"/>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autoSpaceDE w:val="0"/>
              <w:autoSpaceDN w:val="0"/>
              <w:adjustRightInd w:val="0"/>
              <w:spacing w:after="100" w:afterAutospacing="1"/>
              <w:contextualSpacing/>
            </w:pPr>
            <w:r w:rsidRPr="005F6A32">
              <w:t>Изменения, вносимые в Извещение о закупке</w:t>
            </w:r>
          </w:p>
        </w:tc>
        <w:tc>
          <w:tcPr>
            <w:tcW w:w="6379" w:type="dxa"/>
          </w:tcPr>
          <w:p w:rsidR="005F6A32" w:rsidRPr="005F6A32" w:rsidRDefault="005F6A32" w:rsidP="005F6A32">
            <w:pPr>
              <w:autoSpaceDE w:val="0"/>
              <w:autoSpaceDN w:val="0"/>
              <w:adjustRightInd w:val="0"/>
              <w:spacing w:after="100" w:afterAutospacing="1"/>
              <w:ind w:left="6"/>
              <w:contextualSpacing/>
              <w:jc w:val="both"/>
              <w:rPr>
                <w:bCs/>
              </w:rPr>
            </w:pPr>
            <w:r w:rsidRPr="005F6A32">
              <w:rPr>
                <w:bCs/>
              </w:rPr>
              <w:t xml:space="preserve">Заказчик вправе принять решение о внесении изменений в извещение о проведении запроса котировок в электронной форме не позднее, чем за 2 (два) рабочих дня до даты окончания срока подачи заявок на участие в таком запросе. Изменение объекта закупки не допускается. </w:t>
            </w:r>
          </w:p>
          <w:p w:rsidR="005F6A32" w:rsidRPr="005F6A32" w:rsidRDefault="005F6A32" w:rsidP="005F6A32">
            <w:pPr>
              <w:autoSpaceDE w:val="0"/>
              <w:autoSpaceDN w:val="0"/>
              <w:adjustRightInd w:val="0"/>
              <w:spacing w:after="100" w:afterAutospacing="1"/>
              <w:ind w:left="6"/>
              <w:contextualSpacing/>
              <w:jc w:val="both"/>
              <w:rPr>
                <w:rFonts w:eastAsia="Calibri"/>
                <w:iCs/>
              </w:rPr>
            </w:pPr>
            <w:r w:rsidRPr="005F6A32">
              <w:rPr>
                <w:bCs/>
              </w:rPr>
              <w:t xml:space="preserve">В течение одного рабочего дня </w:t>
            </w:r>
            <w:proofErr w:type="gramStart"/>
            <w:r w:rsidRPr="005F6A32">
              <w:rPr>
                <w:bCs/>
              </w:rPr>
              <w:t>с даты принятия</w:t>
            </w:r>
            <w:proofErr w:type="gramEnd"/>
            <w:r w:rsidRPr="005F6A32">
              <w:rPr>
                <w:bCs/>
              </w:rPr>
              <w:t xml:space="preserve">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w:t>
            </w:r>
            <w:proofErr w:type="gramStart"/>
            <w:r w:rsidRPr="005F6A32">
              <w:rPr>
                <w:bCs/>
              </w:rPr>
              <w:t xml:space="preserve">При этом срок подачи заявок на участие в запросе котировок в электронной форме должен быть продлен таким образом, </w:t>
            </w:r>
            <w:r w:rsidRPr="005F6A32">
              <w:t>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w:t>
            </w:r>
            <w:proofErr w:type="gramEnd"/>
          </w:p>
          <w:p w:rsidR="005F6A32" w:rsidRPr="005F6A32" w:rsidRDefault="005F6A32" w:rsidP="005F6A32">
            <w:pPr>
              <w:autoSpaceDE w:val="0"/>
              <w:autoSpaceDN w:val="0"/>
              <w:adjustRightInd w:val="0"/>
              <w:spacing w:after="100" w:afterAutospacing="1"/>
              <w:contextualSpacing/>
              <w:jc w:val="both"/>
              <w:rPr>
                <w:rFonts w:eastAsia="Calibri"/>
                <w:lang w:eastAsia="en-US"/>
              </w:rPr>
            </w:pPr>
          </w:p>
        </w:tc>
      </w:tr>
      <w:tr w:rsidR="005F6A32" w:rsidRPr="005F6A32" w:rsidTr="00035E26">
        <w:trPr>
          <w:trHeight w:val="886"/>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autoSpaceDE w:val="0"/>
              <w:autoSpaceDN w:val="0"/>
              <w:adjustRightInd w:val="0"/>
              <w:spacing w:after="100" w:afterAutospacing="1"/>
              <w:contextualSpacing/>
            </w:pPr>
            <w:r w:rsidRPr="005F6A32">
              <w:t>Отказ от проведения закупки</w:t>
            </w:r>
          </w:p>
        </w:tc>
        <w:tc>
          <w:tcPr>
            <w:tcW w:w="6379" w:type="dxa"/>
          </w:tcPr>
          <w:p w:rsidR="005F6A32" w:rsidRPr="005F6A32" w:rsidRDefault="005F6A32" w:rsidP="005F6A32">
            <w:pPr>
              <w:autoSpaceDE w:val="0"/>
              <w:autoSpaceDN w:val="0"/>
              <w:adjustRightInd w:val="0"/>
              <w:spacing w:after="100" w:afterAutospacing="1"/>
              <w:ind w:left="6"/>
              <w:contextualSpacing/>
              <w:jc w:val="both"/>
            </w:pPr>
            <w:r w:rsidRPr="005F6A32">
              <w:t>Заказчик вправе отменить закупку в любое время до наступления даты и времени окончания срока подачи заявок на участие в закупке.</w:t>
            </w:r>
          </w:p>
          <w:p w:rsidR="005F6A32" w:rsidRPr="005F6A32" w:rsidRDefault="005F6A32" w:rsidP="005F6A32">
            <w:pPr>
              <w:autoSpaceDE w:val="0"/>
              <w:autoSpaceDN w:val="0"/>
              <w:adjustRightInd w:val="0"/>
              <w:spacing w:after="100" w:afterAutospacing="1"/>
              <w:ind w:left="6"/>
              <w:contextualSpacing/>
              <w:jc w:val="both"/>
            </w:pPr>
            <w:r w:rsidRPr="005F6A32">
              <w:t>Решение об отмене закупки размещается в единой информационной системе в день принятия этого решения.</w:t>
            </w:r>
          </w:p>
          <w:p w:rsidR="005F6A32" w:rsidRPr="005F6A32" w:rsidRDefault="005F6A32" w:rsidP="005F6A32">
            <w:pPr>
              <w:autoSpaceDE w:val="0"/>
              <w:autoSpaceDN w:val="0"/>
              <w:adjustRightInd w:val="0"/>
              <w:spacing w:after="100" w:afterAutospacing="1"/>
              <w:contextualSpacing/>
              <w:jc w:val="both"/>
              <w:rPr>
                <w:rFonts w:eastAsia="Calibri"/>
                <w:lang w:eastAsia="en-US"/>
              </w:rPr>
            </w:pPr>
          </w:p>
        </w:tc>
      </w:tr>
      <w:tr w:rsidR="005F6A32" w:rsidRPr="005F6A32" w:rsidTr="00035E26">
        <w:trPr>
          <w:trHeight w:val="886"/>
        </w:trPr>
        <w:tc>
          <w:tcPr>
            <w:tcW w:w="817" w:type="dxa"/>
          </w:tcPr>
          <w:p w:rsidR="005F6A32" w:rsidRPr="005F6A32" w:rsidRDefault="005F6A32" w:rsidP="005F6A32">
            <w:pPr>
              <w:numPr>
                <w:ilvl w:val="0"/>
                <w:numId w:val="1"/>
              </w:numPr>
              <w:tabs>
                <w:tab w:val="clear" w:pos="644"/>
                <w:tab w:val="num" w:pos="360"/>
              </w:tabs>
              <w:spacing w:after="100" w:afterAutospacing="1"/>
              <w:ind w:left="357" w:hanging="357"/>
              <w:contextualSpacing/>
              <w:jc w:val="center"/>
              <w:rPr>
                <w:b/>
              </w:rPr>
            </w:pPr>
          </w:p>
        </w:tc>
        <w:tc>
          <w:tcPr>
            <w:tcW w:w="2693" w:type="dxa"/>
          </w:tcPr>
          <w:p w:rsidR="005F6A32" w:rsidRPr="005F6A32" w:rsidRDefault="005F6A32" w:rsidP="005F6A32">
            <w:pPr>
              <w:autoSpaceDE w:val="0"/>
              <w:autoSpaceDN w:val="0"/>
              <w:adjustRightInd w:val="0"/>
              <w:spacing w:after="100" w:afterAutospacing="1"/>
              <w:contextualSpacing/>
            </w:pPr>
            <w:r w:rsidRPr="005F6A32">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(на основании Постановления Правительства РФ от 16 сентября 2016 г. № 925)</w:t>
            </w:r>
          </w:p>
        </w:tc>
        <w:tc>
          <w:tcPr>
            <w:tcW w:w="6379" w:type="dxa"/>
          </w:tcPr>
          <w:p w:rsidR="005F6A32" w:rsidRPr="005F6A32" w:rsidRDefault="005F6A32" w:rsidP="005F6A32">
            <w:pPr>
              <w:shd w:val="clear" w:color="auto" w:fill="FFFFFF"/>
              <w:spacing w:after="100" w:afterAutospacing="1"/>
              <w:contextualSpacing/>
              <w:jc w:val="both"/>
              <w:textAlignment w:val="baseline"/>
              <w:rPr>
                <w:color w:val="222222"/>
              </w:rPr>
            </w:pPr>
            <w:r w:rsidRPr="005F6A32">
              <w:rPr>
                <w:color w:val="222222"/>
              </w:rPr>
              <w:t>В соответствии с ПП РФ от 16 сентября 2016г. № 925 Правительство РФ постановляет:</w:t>
            </w:r>
          </w:p>
          <w:p w:rsidR="005F6A32" w:rsidRPr="005F6A32" w:rsidRDefault="005F6A32" w:rsidP="005F6A32">
            <w:pPr>
              <w:shd w:val="clear" w:color="auto" w:fill="FFFFFF"/>
              <w:spacing w:after="100" w:afterAutospacing="1"/>
              <w:contextualSpacing/>
              <w:jc w:val="both"/>
              <w:textAlignment w:val="baseline"/>
              <w:rPr>
                <w:color w:val="222222"/>
              </w:rPr>
            </w:pPr>
            <w:r w:rsidRPr="005F6A32">
              <w:rPr>
                <w:color w:val="222222"/>
              </w:rPr>
              <w:t xml:space="preserve">1. </w:t>
            </w:r>
            <w:proofErr w:type="gramStart"/>
            <w:r w:rsidRPr="005F6A32">
              <w:rPr>
                <w:color w:val="222222"/>
              </w:rPr>
              <w:t>Установить приоритет товаров российского происхождения, работ, услуг, выполняемых, оказываемых российскими лицами, при осуществлении закупок товаров, работ, услуг путем проведения конкурса, аукциона и иных способов закупки, за исключением закупки у единственного поставщика (исполнителя, подрядчика), по отношению к товарам, происходящим из иностранного государства, работам, услугам, выполняемым, оказываемым иностранными лицами (далее - приоритет).</w:t>
            </w:r>
            <w:proofErr w:type="gramEnd"/>
          </w:p>
          <w:p w:rsidR="005F6A32" w:rsidRPr="005F6A32" w:rsidRDefault="005F6A32" w:rsidP="005F6A32">
            <w:pPr>
              <w:spacing w:after="100" w:afterAutospacing="1"/>
              <w:ind w:left="6"/>
              <w:contextualSpacing/>
              <w:jc w:val="both"/>
              <w:rPr>
                <w:rFonts w:eastAsia="Calibri"/>
                <w:lang w:eastAsia="en-US"/>
              </w:rPr>
            </w:pPr>
            <w:r w:rsidRPr="005F6A32">
              <w:rPr>
                <w:rFonts w:eastAsia="Calibri"/>
                <w:lang w:eastAsia="en-US"/>
              </w:rPr>
              <w:t>2. В случае</w:t>
            </w:r>
            <w:proofErr w:type="gramStart"/>
            <w:r w:rsidRPr="005F6A32">
              <w:rPr>
                <w:rFonts w:eastAsia="Calibri"/>
                <w:lang w:eastAsia="en-US"/>
              </w:rPr>
              <w:t>,</w:t>
            </w:r>
            <w:proofErr w:type="gramEnd"/>
            <w:r w:rsidRPr="005F6A32">
              <w:rPr>
                <w:rFonts w:eastAsia="Calibri"/>
                <w:lang w:eastAsia="en-US"/>
              </w:rPr>
              <w:t xml:space="preserve">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5F6A32" w:rsidRPr="005F6A32" w:rsidRDefault="005F6A32" w:rsidP="005F6A32">
            <w:pPr>
              <w:spacing w:after="100" w:afterAutospacing="1"/>
              <w:ind w:left="6"/>
              <w:contextualSpacing/>
              <w:jc w:val="both"/>
              <w:rPr>
                <w:rFonts w:eastAsia="Calibri"/>
                <w:b/>
                <w:lang w:eastAsia="en-US"/>
              </w:rPr>
            </w:pPr>
            <w:r w:rsidRPr="005F6A32">
              <w:rPr>
                <w:rFonts w:eastAsia="Calibri"/>
                <w:lang w:eastAsia="en-US"/>
              </w:rPr>
              <w:t>3</w:t>
            </w:r>
            <w:r w:rsidRPr="005F6A32">
              <w:rPr>
                <w:rFonts w:eastAsia="Calibri"/>
                <w:b/>
                <w:lang w:eastAsia="en-US"/>
              </w:rPr>
              <w:t xml:space="preserve">. </w:t>
            </w:r>
            <w:r w:rsidRPr="005F6A32">
              <w:rPr>
                <w:rFonts w:eastAsia="Calibri"/>
                <w:lang w:eastAsia="en-US"/>
              </w:rPr>
              <w:t xml:space="preserve"> В случае</w:t>
            </w:r>
            <w:proofErr w:type="gramStart"/>
            <w:r w:rsidRPr="005F6A32">
              <w:rPr>
                <w:rFonts w:eastAsia="Calibri"/>
                <w:lang w:eastAsia="en-US"/>
              </w:rPr>
              <w:t>,</w:t>
            </w:r>
            <w:proofErr w:type="gramEnd"/>
            <w:r w:rsidRPr="005F6A32">
              <w:rPr>
                <w:rFonts w:eastAsia="Calibri"/>
                <w:lang w:eastAsia="en-US"/>
              </w:rPr>
              <w:t xml:space="preserve"> если победителем закупки, при проведении которой цена договора снижена до нуля и которая проводится на право заключить договор, представлена </w:t>
            </w:r>
            <w:r w:rsidRPr="005F6A32">
              <w:rPr>
                <w:rFonts w:eastAsia="Calibri"/>
                <w:lang w:eastAsia="en-US"/>
              </w:rPr>
              <w:lastRenderedPageBreak/>
              <w:t>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5F6A32" w:rsidRPr="005F6A32" w:rsidRDefault="005F6A32" w:rsidP="005F6A32">
            <w:pPr>
              <w:shd w:val="clear" w:color="auto" w:fill="FFFFFF"/>
              <w:spacing w:after="100" w:afterAutospacing="1"/>
              <w:contextualSpacing/>
              <w:jc w:val="both"/>
              <w:textAlignment w:val="baseline"/>
              <w:rPr>
                <w:color w:val="222222"/>
              </w:rPr>
            </w:pPr>
            <w:r w:rsidRPr="005F6A32">
              <w:rPr>
                <w:color w:val="222222"/>
              </w:rPr>
              <w:t>Приоритет не предоставляется в случаях, если:</w:t>
            </w:r>
          </w:p>
          <w:p w:rsidR="005F6A32" w:rsidRPr="005F6A32" w:rsidRDefault="005F6A32" w:rsidP="005F6A32">
            <w:pPr>
              <w:shd w:val="clear" w:color="auto" w:fill="FFFFFF"/>
              <w:spacing w:after="100" w:afterAutospacing="1"/>
              <w:contextualSpacing/>
              <w:jc w:val="both"/>
              <w:textAlignment w:val="baseline"/>
              <w:rPr>
                <w:color w:val="222222"/>
              </w:rPr>
            </w:pPr>
            <w:r w:rsidRPr="005F6A32">
              <w:rPr>
                <w:color w:val="222222"/>
              </w:rPr>
              <w:t xml:space="preserve">а) закупка признана </w:t>
            </w:r>
            <w:proofErr w:type="gramStart"/>
            <w:r w:rsidRPr="005F6A32">
              <w:rPr>
                <w:color w:val="222222"/>
              </w:rPr>
              <w:t>несостоявшейся</w:t>
            </w:r>
            <w:proofErr w:type="gramEnd"/>
            <w:r w:rsidRPr="005F6A32">
              <w:rPr>
                <w:color w:val="222222"/>
              </w:rPr>
              <w:t xml:space="preserve"> и договор заключается с единственным участником закупки;</w:t>
            </w:r>
          </w:p>
          <w:p w:rsidR="005F6A32" w:rsidRPr="005F6A32" w:rsidRDefault="005F6A32" w:rsidP="005F6A32">
            <w:pPr>
              <w:shd w:val="clear" w:color="auto" w:fill="FFFFFF"/>
              <w:spacing w:after="100" w:afterAutospacing="1"/>
              <w:contextualSpacing/>
              <w:jc w:val="both"/>
              <w:textAlignment w:val="baseline"/>
              <w:rPr>
                <w:color w:val="222222"/>
              </w:rPr>
            </w:pPr>
            <w:r w:rsidRPr="005F6A32">
              <w:rPr>
                <w:color w:val="222222"/>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5F6A32" w:rsidRPr="005F6A32" w:rsidRDefault="005F6A32" w:rsidP="005F6A32">
            <w:pPr>
              <w:shd w:val="clear" w:color="auto" w:fill="FFFFFF"/>
              <w:spacing w:after="100" w:afterAutospacing="1"/>
              <w:contextualSpacing/>
              <w:jc w:val="both"/>
              <w:textAlignment w:val="baseline"/>
              <w:rPr>
                <w:color w:val="222222"/>
              </w:rPr>
            </w:pPr>
            <w:r w:rsidRPr="005F6A32">
              <w:rPr>
                <w:color w:val="222222"/>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5F6A32" w:rsidRPr="005F6A32" w:rsidRDefault="005F6A32" w:rsidP="005F6A32">
            <w:pPr>
              <w:shd w:val="clear" w:color="auto" w:fill="FFFFFF"/>
              <w:spacing w:after="100" w:afterAutospacing="1"/>
              <w:contextualSpacing/>
              <w:jc w:val="both"/>
              <w:textAlignment w:val="baseline"/>
              <w:rPr>
                <w:color w:val="222222"/>
              </w:rPr>
            </w:pPr>
            <w:proofErr w:type="gramStart"/>
            <w:r w:rsidRPr="005F6A32">
              <w:rPr>
                <w:color w:val="222222"/>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w:t>
            </w:r>
            <w:proofErr w:type="gramEnd"/>
            <w:r w:rsidRPr="005F6A32">
              <w:rPr>
                <w:color w:val="222222"/>
              </w:rPr>
              <w:t xml:space="preserve">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5F6A32" w:rsidRPr="005F6A32" w:rsidRDefault="005F6A32" w:rsidP="005F6A32">
            <w:pPr>
              <w:shd w:val="clear" w:color="auto" w:fill="FFFFFF"/>
              <w:spacing w:after="100" w:afterAutospacing="1"/>
              <w:contextualSpacing/>
              <w:jc w:val="both"/>
              <w:textAlignment w:val="baseline"/>
              <w:rPr>
                <w:color w:val="222222"/>
              </w:rPr>
            </w:pPr>
            <w:proofErr w:type="gramStart"/>
            <w:r w:rsidRPr="005F6A32">
              <w:rPr>
                <w:color w:val="222222"/>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w:t>
            </w:r>
            <w:proofErr w:type="gramEnd"/>
            <w:r w:rsidRPr="005F6A32">
              <w:rPr>
                <w:color w:val="222222"/>
              </w:rPr>
              <w:t>,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5F6A32" w:rsidRPr="005F6A32" w:rsidRDefault="005F6A32" w:rsidP="005F6A32">
            <w:pPr>
              <w:autoSpaceDE w:val="0"/>
              <w:autoSpaceDN w:val="0"/>
              <w:adjustRightInd w:val="0"/>
              <w:spacing w:after="100" w:afterAutospacing="1"/>
              <w:contextualSpacing/>
              <w:jc w:val="both"/>
              <w:rPr>
                <w:rFonts w:eastAsia="Calibri"/>
                <w:highlight w:val="yellow"/>
                <w:lang w:eastAsia="en-US"/>
              </w:rPr>
            </w:pPr>
          </w:p>
        </w:tc>
      </w:tr>
    </w:tbl>
    <w:p w:rsidR="005F6A32" w:rsidRDefault="005F6A32" w:rsidP="00154F86">
      <w:pPr>
        <w:pStyle w:val="a9"/>
        <w:autoSpaceDE w:val="0"/>
        <w:autoSpaceDN w:val="0"/>
        <w:adjustRightInd w:val="0"/>
        <w:spacing w:after="0" w:line="240" w:lineRule="auto"/>
        <w:ind w:left="0"/>
        <w:rPr>
          <w:rFonts w:ascii="Times New Roman" w:hAnsi="Times New Roman"/>
          <w:i/>
          <w:sz w:val="24"/>
          <w:szCs w:val="24"/>
        </w:rPr>
      </w:pPr>
    </w:p>
    <w:p w:rsidR="005F6A32" w:rsidRDefault="005F6A32" w:rsidP="00154F86">
      <w:pPr>
        <w:pStyle w:val="a9"/>
        <w:autoSpaceDE w:val="0"/>
        <w:autoSpaceDN w:val="0"/>
        <w:adjustRightInd w:val="0"/>
        <w:spacing w:after="0" w:line="240" w:lineRule="auto"/>
        <w:ind w:left="0"/>
        <w:rPr>
          <w:rFonts w:ascii="Times New Roman" w:hAnsi="Times New Roman"/>
          <w:i/>
          <w:sz w:val="24"/>
          <w:szCs w:val="24"/>
        </w:rPr>
      </w:pPr>
    </w:p>
    <w:p w:rsidR="005F6A32" w:rsidRDefault="005F6A32" w:rsidP="00154F86">
      <w:pPr>
        <w:pStyle w:val="a9"/>
        <w:autoSpaceDE w:val="0"/>
        <w:autoSpaceDN w:val="0"/>
        <w:adjustRightInd w:val="0"/>
        <w:spacing w:after="0" w:line="240" w:lineRule="auto"/>
        <w:ind w:left="0"/>
        <w:rPr>
          <w:rFonts w:ascii="Times New Roman" w:hAnsi="Times New Roman"/>
          <w:i/>
          <w:sz w:val="24"/>
          <w:szCs w:val="24"/>
        </w:rPr>
      </w:pPr>
    </w:p>
    <w:p w:rsidR="002B7794" w:rsidRDefault="002B7794" w:rsidP="00154F86">
      <w:pPr>
        <w:pStyle w:val="a9"/>
        <w:autoSpaceDE w:val="0"/>
        <w:autoSpaceDN w:val="0"/>
        <w:adjustRightInd w:val="0"/>
        <w:spacing w:after="0" w:line="240" w:lineRule="auto"/>
        <w:ind w:left="0"/>
        <w:rPr>
          <w:rFonts w:ascii="Times New Roman" w:hAnsi="Times New Roman"/>
          <w:i/>
          <w:sz w:val="24"/>
          <w:szCs w:val="24"/>
        </w:rPr>
      </w:pPr>
    </w:p>
    <w:p w:rsidR="002B7794" w:rsidRDefault="002B7794" w:rsidP="00154F86">
      <w:pPr>
        <w:pStyle w:val="a9"/>
        <w:autoSpaceDE w:val="0"/>
        <w:autoSpaceDN w:val="0"/>
        <w:adjustRightInd w:val="0"/>
        <w:spacing w:after="0" w:line="240" w:lineRule="auto"/>
        <w:ind w:left="0"/>
        <w:rPr>
          <w:rFonts w:ascii="Times New Roman" w:hAnsi="Times New Roman"/>
          <w:i/>
          <w:sz w:val="24"/>
          <w:szCs w:val="24"/>
        </w:rPr>
      </w:pPr>
    </w:p>
    <w:p w:rsidR="005F6A32" w:rsidRPr="005F6A32" w:rsidRDefault="005F6A32" w:rsidP="00154F86">
      <w:pPr>
        <w:pStyle w:val="a9"/>
        <w:autoSpaceDE w:val="0"/>
        <w:autoSpaceDN w:val="0"/>
        <w:adjustRightInd w:val="0"/>
        <w:spacing w:after="0" w:line="240" w:lineRule="auto"/>
        <w:ind w:left="0"/>
        <w:rPr>
          <w:rFonts w:ascii="Times New Roman" w:hAnsi="Times New Roman"/>
          <w:b/>
          <w:i/>
          <w:sz w:val="24"/>
          <w:szCs w:val="24"/>
        </w:rPr>
      </w:pPr>
    </w:p>
    <w:p w:rsidR="00CE093B" w:rsidRPr="005F6A32" w:rsidRDefault="00CE093B" w:rsidP="00154F86">
      <w:pPr>
        <w:pStyle w:val="a9"/>
        <w:autoSpaceDE w:val="0"/>
        <w:autoSpaceDN w:val="0"/>
        <w:adjustRightInd w:val="0"/>
        <w:spacing w:after="0" w:line="240" w:lineRule="auto"/>
        <w:ind w:left="0"/>
        <w:rPr>
          <w:rFonts w:ascii="Times New Roman" w:hAnsi="Times New Roman"/>
          <w:b/>
          <w:i/>
          <w:sz w:val="24"/>
          <w:szCs w:val="24"/>
        </w:rPr>
      </w:pPr>
      <w:r w:rsidRPr="005F6A32">
        <w:rPr>
          <w:rFonts w:ascii="Times New Roman" w:hAnsi="Times New Roman"/>
          <w:b/>
          <w:i/>
          <w:sz w:val="24"/>
          <w:szCs w:val="24"/>
        </w:rPr>
        <w:t>Приложения:</w:t>
      </w:r>
    </w:p>
    <w:p w:rsidR="00CE093B" w:rsidRPr="005F6A32" w:rsidRDefault="00CE093B" w:rsidP="00154F86">
      <w:pPr>
        <w:pStyle w:val="a9"/>
        <w:autoSpaceDE w:val="0"/>
        <w:autoSpaceDN w:val="0"/>
        <w:adjustRightInd w:val="0"/>
        <w:spacing w:after="0" w:line="240" w:lineRule="auto"/>
        <w:ind w:left="0"/>
        <w:rPr>
          <w:rFonts w:ascii="Times New Roman" w:hAnsi="Times New Roman"/>
          <w:b/>
          <w:i/>
          <w:sz w:val="24"/>
          <w:szCs w:val="24"/>
        </w:rPr>
      </w:pPr>
      <w:r w:rsidRPr="005F6A32">
        <w:rPr>
          <w:rFonts w:ascii="Times New Roman" w:hAnsi="Times New Roman"/>
          <w:b/>
          <w:i/>
          <w:sz w:val="24"/>
          <w:szCs w:val="24"/>
        </w:rPr>
        <w:t xml:space="preserve">№1 </w:t>
      </w:r>
      <w:r w:rsidR="005335DC" w:rsidRPr="005F6A32">
        <w:rPr>
          <w:rFonts w:ascii="Times New Roman" w:hAnsi="Times New Roman"/>
          <w:b/>
          <w:i/>
          <w:sz w:val="24"/>
          <w:szCs w:val="24"/>
        </w:rPr>
        <w:t xml:space="preserve">Рекомендательная форма заявки </w:t>
      </w:r>
      <w:r w:rsidRPr="005F6A32">
        <w:rPr>
          <w:rFonts w:ascii="Times New Roman" w:hAnsi="Times New Roman"/>
          <w:b/>
          <w:i/>
          <w:sz w:val="24"/>
          <w:szCs w:val="24"/>
        </w:rPr>
        <w:t xml:space="preserve"> на участие в </w:t>
      </w:r>
      <w:r w:rsidR="005335DC" w:rsidRPr="005F6A32">
        <w:rPr>
          <w:rFonts w:ascii="Times New Roman" w:hAnsi="Times New Roman"/>
          <w:b/>
          <w:i/>
          <w:sz w:val="24"/>
          <w:szCs w:val="24"/>
        </w:rPr>
        <w:t xml:space="preserve">открытом </w:t>
      </w:r>
      <w:r w:rsidRPr="005F6A32">
        <w:rPr>
          <w:rFonts w:ascii="Times New Roman" w:hAnsi="Times New Roman"/>
          <w:b/>
          <w:i/>
          <w:sz w:val="24"/>
          <w:szCs w:val="24"/>
        </w:rPr>
        <w:t>запросе котировок</w:t>
      </w:r>
    </w:p>
    <w:p w:rsidR="005F6A32" w:rsidRPr="005F6A32" w:rsidRDefault="005F6A32" w:rsidP="005F6A32">
      <w:pPr>
        <w:spacing w:after="100" w:afterAutospacing="1"/>
        <w:contextualSpacing/>
        <w:jc w:val="right"/>
        <w:rPr>
          <w:b/>
          <w:i/>
        </w:rPr>
      </w:pPr>
      <w:r w:rsidRPr="005F6A32">
        <w:rPr>
          <w:i/>
        </w:rPr>
        <w:lastRenderedPageBreak/>
        <w:t xml:space="preserve"> </w:t>
      </w:r>
      <w:r w:rsidRPr="005F6A32">
        <w:rPr>
          <w:b/>
          <w:i/>
        </w:rPr>
        <w:t>Приложение №1 к извещению</w:t>
      </w:r>
    </w:p>
    <w:p w:rsidR="005F6A32" w:rsidRPr="005F6A32" w:rsidRDefault="005F6A32" w:rsidP="005F6A32">
      <w:pPr>
        <w:spacing w:after="100" w:afterAutospacing="1"/>
        <w:contextualSpacing/>
        <w:jc w:val="right"/>
        <w:rPr>
          <w:b/>
          <w:i/>
        </w:rPr>
      </w:pPr>
      <w:r w:rsidRPr="005F6A32">
        <w:rPr>
          <w:b/>
          <w:i/>
        </w:rPr>
        <w:t xml:space="preserve"> о проведении запроса котировок в электронной форме </w:t>
      </w:r>
    </w:p>
    <w:p w:rsidR="005F6A32" w:rsidRPr="005F6A32" w:rsidRDefault="005F6A32" w:rsidP="005F6A32">
      <w:pPr>
        <w:spacing w:after="100" w:afterAutospacing="1"/>
        <w:contextualSpacing/>
        <w:jc w:val="center"/>
        <w:rPr>
          <w:i/>
        </w:rPr>
      </w:pPr>
    </w:p>
    <w:p w:rsidR="005F6A32" w:rsidRPr="005F6A32" w:rsidRDefault="005F6A32" w:rsidP="005F6A32">
      <w:pPr>
        <w:spacing w:after="100" w:afterAutospacing="1"/>
        <w:contextualSpacing/>
        <w:jc w:val="center"/>
      </w:pPr>
    </w:p>
    <w:p w:rsidR="005F6A32" w:rsidRPr="005F6A32" w:rsidRDefault="005F6A32" w:rsidP="005F6A32">
      <w:pPr>
        <w:spacing w:after="100" w:afterAutospacing="1"/>
        <w:contextualSpacing/>
        <w:jc w:val="center"/>
      </w:pPr>
      <w:r w:rsidRPr="005F6A32">
        <w:t>РЕКОМЕНДАТЕЛЬНАЯ ФОРМА КОТИРОВОЧНОЙ ЗАЯВКИ</w:t>
      </w:r>
    </w:p>
    <w:p w:rsidR="005F6A32" w:rsidRPr="005F6A32" w:rsidRDefault="005F6A32" w:rsidP="005F6A32">
      <w:pPr>
        <w:spacing w:after="100" w:afterAutospacing="1"/>
        <w:contextualSpacing/>
        <w:jc w:val="center"/>
      </w:pPr>
      <w:r w:rsidRPr="005F6A32">
        <w:t>(ОБРАЗЕЦ)</w:t>
      </w:r>
    </w:p>
    <w:p w:rsidR="005F6A32" w:rsidRPr="005F6A32" w:rsidRDefault="005F6A32" w:rsidP="005F6A32">
      <w:pPr>
        <w:autoSpaceDE w:val="0"/>
        <w:autoSpaceDN w:val="0"/>
        <w:adjustRightInd w:val="0"/>
        <w:spacing w:after="100" w:afterAutospacing="1"/>
        <w:contextualSpacing/>
      </w:pPr>
    </w:p>
    <w:p w:rsidR="005F6A32" w:rsidRPr="005F6A32" w:rsidRDefault="005F6A32" w:rsidP="005F6A32">
      <w:pPr>
        <w:spacing w:after="100" w:afterAutospacing="1"/>
        <w:contextualSpacing/>
        <w:jc w:val="both"/>
        <w:rPr>
          <w:i/>
        </w:rPr>
      </w:pPr>
      <w:r w:rsidRPr="005F6A32">
        <w:rPr>
          <w:i/>
        </w:rPr>
        <w:t>На бланке организации</w:t>
      </w:r>
    </w:p>
    <w:p w:rsidR="005F6A32" w:rsidRPr="005F6A32" w:rsidRDefault="005F6A32" w:rsidP="005F6A32">
      <w:pPr>
        <w:autoSpaceDE w:val="0"/>
        <w:autoSpaceDN w:val="0"/>
        <w:adjustRightInd w:val="0"/>
        <w:spacing w:after="100" w:afterAutospacing="1"/>
        <w:contextualSpacing/>
      </w:pPr>
      <w:r w:rsidRPr="005F6A32">
        <w:rPr>
          <w:i/>
        </w:rPr>
        <w:t>Исх.  №, дата</w:t>
      </w:r>
    </w:p>
    <w:p w:rsidR="005F6A32" w:rsidRPr="005F6A32" w:rsidRDefault="005F6A32" w:rsidP="005F6A32">
      <w:pPr>
        <w:spacing w:after="100" w:afterAutospacing="1"/>
        <w:contextualSpacing/>
        <w:jc w:val="center"/>
        <w:rPr>
          <w:b/>
        </w:rPr>
      </w:pPr>
      <w:r w:rsidRPr="005F6A32">
        <w:rPr>
          <w:b/>
        </w:rPr>
        <w:t xml:space="preserve">Котировочная заявка </w:t>
      </w:r>
    </w:p>
    <w:p w:rsidR="005F6A32" w:rsidRPr="005F6A32" w:rsidRDefault="005F6A32" w:rsidP="005F6A32">
      <w:pPr>
        <w:shd w:val="clear" w:color="auto" w:fill="FFFFFF"/>
        <w:tabs>
          <w:tab w:val="left" w:pos="528"/>
        </w:tabs>
        <w:suppressAutoHyphens/>
        <w:spacing w:after="100" w:afterAutospacing="1"/>
        <w:ind w:left="34"/>
        <w:contextualSpacing/>
        <w:jc w:val="both"/>
        <w:rPr>
          <w:i/>
        </w:rPr>
      </w:pPr>
      <w:r w:rsidRPr="005F6A32">
        <w:t xml:space="preserve">на размещение </w:t>
      </w:r>
      <w:r w:rsidR="006B2FCC">
        <w:t>заявки</w:t>
      </w:r>
      <w:r w:rsidRPr="005F6A32">
        <w:t xml:space="preserve"> </w:t>
      </w:r>
      <w:r w:rsidR="002B7794" w:rsidRPr="002B7794">
        <w:rPr>
          <w:i/>
          <w:u w:val="single"/>
        </w:rPr>
        <w:t>на поставку Станций КЕГЭ (персональный компьютер в составе) для нужд Регионального центра</w:t>
      </w:r>
      <w:r w:rsidR="002B7794" w:rsidRPr="002B7794">
        <w:rPr>
          <w:rFonts w:eastAsia="Arial Unicode MS"/>
          <w:i/>
          <w:u w:val="single"/>
          <w:lang w:eastAsia="ar-SA"/>
        </w:rPr>
        <w:t xml:space="preserve"> обработки информации (РЦОИ)</w:t>
      </w:r>
      <w:r w:rsidRPr="005F6A32">
        <w:t xml:space="preserve">  </w:t>
      </w:r>
      <w:r w:rsidRPr="005F6A32">
        <w:rPr>
          <w:i/>
        </w:rPr>
        <w:t>(Извещение № ____________________________)</w:t>
      </w:r>
    </w:p>
    <w:p w:rsidR="005F6A32" w:rsidRPr="005F6A32" w:rsidRDefault="005F6A32" w:rsidP="005F6A32">
      <w:pPr>
        <w:spacing w:after="100" w:afterAutospacing="1"/>
        <w:contextualSpacing/>
        <w:jc w:val="both"/>
        <w:rPr>
          <w:b/>
          <w:i/>
        </w:rPr>
      </w:pPr>
    </w:p>
    <w:p w:rsidR="005F6A32" w:rsidRPr="005F6A32" w:rsidRDefault="005F6A32" w:rsidP="005F6A32">
      <w:pPr>
        <w:spacing w:before="100" w:beforeAutospacing="1" w:after="100" w:afterAutospacing="1"/>
        <w:contextualSpacing/>
        <w:jc w:val="center"/>
      </w:pPr>
      <w:r w:rsidRPr="005F6A32">
        <w:t>___________________________________________________</w:t>
      </w:r>
      <w:r w:rsidR="006B2FCC">
        <w:t>_____________________________</w:t>
      </w:r>
      <w:r w:rsidRPr="005F6A32">
        <w:br/>
      </w:r>
      <w:r w:rsidRPr="005F6A32">
        <w:rPr>
          <w:i/>
        </w:rPr>
        <w:t>(наименование поставщика/исполнителя  для юридических лиц, Ф.И.О. для физических лиц)</w:t>
      </w:r>
    </w:p>
    <w:p w:rsidR="005F6A32" w:rsidRPr="005F6A32" w:rsidRDefault="005F6A32" w:rsidP="005F6A32">
      <w:pPr>
        <w:spacing w:before="100" w:beforeAutospacing="1" w:after="100" w:afterAutospacing="1"/>
        <w:contextualSpacing/>
        <w:jc w:val="center"/>
        <w:rPr>
          <w:i/>
        </w:rPr>
      </w:pPr>
      <w:r w:rsidRPr="005F6A32">
        <w:t>в лице______________________________________________</w:t>
      </w:r>
      <w:r w:rsidR="006B2FCC">
        <w:t>______________________________</w:t>
      </w:r>
      <w:r w:rsidRPr="005F6A32">
        <w:br/>
        <w:t>           </w:t>
      </w:r>
      <w:r w:rsidRPr="005F6A32">
        <w:rPr>
          <w:i/>
        </w:rPr>
        <w:t>(должность, Ф.И.О.  руководителя для юридических лиц, Ф.И.О. для физических лиц)</w:t>
      </w:r>
    </w:p>
    <w:p w:rsidR="005F6A32" w:rsidRPr="005F6A32" w:rsidRDefault="005F6A32" w:rsidP="005F6A32">
      <w:pPr>
        <w:spacing w:before="100" w:beforeAutospacing="1" w:after="100" w:afterAutospacing="1"/>
        <w:contextualSpacing/>
        <w:rPr>
          <w:i/>
        </w:rPr>
      </w:pPr>
      <w:r w:rsidRPr="005F6A32">
        <w:t>действующег</w:t>
      </w:r>
      <w:proofErr w:type="gramStart"/>
      <w:r w:rsidRPr="005F6A32">
        <w:t>о(</w:t>
      </w:r>
      <w:proofErr w:type="gramEnd"/>
      <w:r w:rsidRPr="005F6A32">
        <w:t>ей) на основании_______________________________________________________</w:t>
      </w:r>
      <w:r w:rsidRPr="005F6A32">
        <w:br/>
        <w:t>                                                                     </w:t>
      </w:r>
      <w:r w:rsidRPr="005F6A32">
        <w:rPr>
          <w:i/>
        </w:rPr>
        <w:t>(устав, положение, доверенность и др.)</w:t>
      </w:r>
    </w:p>
    <w:p w:rsidR="005F6A32" w:rsidRPr="005F6A32" w:rsidRDefault="005F6A32" w:rsidP="005F6A32">
      <w:pPr>
        <w:spacing w:after="100" w:afterAutospacing="1"/>
        <w:contextualSpacing/>
      </w:pPr>
      <w:r w:rsidRPr="005F6A32">
        <w:t>рассмотрев извещение  №__________________________,  сообщает о согласии исполнить условия договора и технического задания, указанные в извещении о проведении запроса котировок в электронной форме.</w:t>
      </w:r>
    </w:p>
    <w:p w:rsidR="005F6A32" w:rsidRPr="005F6A32" w:rsidRDefault="005F6A32" w:rsidP="005F6A32">
      <w:pPr>
        <w:spacing w:after="100" w:afterAutospacing="1"/>
        <w:contextualSpacing/>
      </w:pPr>
    </w:p>
    <w:tbl>
      <w:tblPr>
        <w:tblStyle w:val="25"/>
        <w:tblW w:w="9843" w:type="dxa"/>
        <w:tblLook w:val="04A0" w:firstRow="1" w:lastRow="0" w:firstColumn="1" w:lastColumn="0" w:noHBand="0" w:noVBand="1"/>
      </w:tblPr>
      <w:tblGrid>
        <w:gridCol w:w="3905"/>
        <w:gridCol w:w="5938"/>
      </w:tblGrid>
      <w:tr w:rsidR="005F6A32" w:rsidRPr="005F6A32" w:rsidTr="00035E26">
        <w:trPr>
          <w:trHeight w:val="300"/>
        </w:trPr>
        <w:tc>
          <w:tcPr>
            <w:tcW w:w="9843" w:type="dxa"/>
            <w:gridSpan w:val="2"/>
            <w:shd w:val="clear" w:color="auto" w:fill="auto"/>
          </w:tcPr>
          <w:p w:rsidR="005F6A32" w:rsidRPr="005F6A32" w:rsidRDefault="005F6A32" w:rsidP="005F6A32">
            <w:pPr>
              <w:contextualSpacing/>
              <w:jc w:val="center"/>
              <w:rPr>
                <w:b/>
              </w:rPr>
            </w:pPr>
            <w:r w:rsidRPr="005F6A32">
              <w:rPr>
                <w:b/>
              </w:rPr>
              <w:t>Сведения о предмете закупки</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Предмет договора</w:t>
            </w:r>
          </w:p>
        </w:tc>
        <w:tc>
          <w:tcPr>
            <w:tcW w:w="5938" w:type="dxa"/>
            <w:shd w:val="clear" w:color="auto" w:fill="auto"/>
          </w:tcPr>
          <w:p w:rsidR="005F6A32" w:rsidRPr="005F6A32" w:rsidRDefault="005F6A32" w:rsidP="005F6A32">
            <w:pPr>
              <w:contextualSpacing/>
              <w:rPr>
                <w:i/>
              </w:rPr>
            </w:pPr>
            <w:r w:rsidRPr="005F6A32">
              <w:rPr>
                <w:i/>
                <w:color w:val="FF0000"/>
              </w:rPr>
              <w:t>Указать предмет договора</w:t>
            </w:r>
          </w:p>
        </w:tc>
      </w:tr>
      <w:tr w:rsidR="005F6A32" w:rsidRPr="005F6A32" w:rsidTr="00035E26">
        <w:trPr>
          <w:trHeight w:val="300"/>
        </w:trPr>
        <w:tc>
          <w:tcPr>
            <w:tcW w:w="9843" w:type="dxa"/>
            <w:gridSpan w:val="2"/>
            <w:shd w:val="clear" w:color="auto" w:fill="auto"/>
          </w:tcPr>
          <w:p w:rsidR="005F6A32" w:rsidRPr="005F6A32" w:rsidRDefault="005F6A32" w:rsidP="005F6A32">
            <w:pPr>
              <w:contextualSpacing/>
              <w:jc w:val="center"/>
              <w:rPr>
                <w:b/>
              </w:rPr>
            </w:pPr>
            <w:r w:rsidRPr="005F6A32">
              <w:rPr>
                <w:b/>
              </w:rPr>
              <w:t>Сведения о заказчике</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Наименование заказчика</w:t>
            </w:r>
          </w:p>
        </w:tc>
        <w:tc>
          <w:tcPr>
            <w:tcW w:w="5938" w:type="dxa"/>
            <w:shd w:val="clear" w:color="auto" w:fill="auto"/>
          </w:tcPr>
          <w:p w:rsidR="005F6A32" w:rsidRPr="005F6A32" w:rsidRDefault="005F6A32" w:rsidP="005F6A32">
            <w:pPr>
              <w:contextualSpacing/>
            </w:pPr>
            <w:r w:rsidRPr="005F6A32">
              <w:t>ГАУ ДПО ПК ИРО</w:t>
            </w:r>
          </w:p>
        </w:tc>
      </w:tr>
      <w:tr w:rsidR="005F6A32" w:rsidRPr="005F6A32" w:rsidTr="00035E26">
        <w:trPr>
          <w:trHeight w:val="520"/>
        </w:trPr>
        <w:tc>
          <w:tcPr>
            <w:tcW w:w="3905" w:type="dxa"/>
            <w:shd w:val="clear" w:color="auto" w:fill="auto"/>
          </w:tcPr>
          <w:p w:rsidR="005F6A32" w:rsidRPr="005F6A32" w:rsidRDefault="005F6A32" w:rsidP="005F6A32">
            <w:pPr>
              <w:contextualSpacing/>
            </w:pPr>
            <w:r w:rsidRPr="005F6A32">
              <w:t>Контакты</w:t>
            </w:r>
          </w:p>
        </w:tc>
        <w:tc>
          <w:tcPr>
            <w:tcW w:w="5938" w:type="dxa"/>
            <w:shd w:val="clear" w:color="auto" w:fill="auto"/>
          </w:tcPr>
          <w:p w:rsidR="005F6A32" w:rsidRPr="005F6A32" w:rsidRDefault="005F6A32" w:rsidP="005F6A32">
            <w:pPr>
              <w:contextualSpacing/>
            </w:pPr>
            <w:r w:rsidRPr="005F6A32">
              <w:t>+7 </w:t>
            </w:r>
            <w:r w:rsidR="002B7794">
              <w:t>9249368999</w:t>
            </w:r>
          </w:p>
          <w:p w:rsidR="005F6A32" w:rsidRPr="005F6A32" w:rsidRDefault="002B7794" w:rsidP="002B7794">
            <w:pPr>
              <w:contextualSpacing/>
              <w:rPr>
                <w:lang w:val="en-US"/>
              </w:rPr>
            </w:pPr>
            <w:hyperlink r:id="rId17" w:history="1">
              <w:r w:rsidRPr="00733C0C">
                <w:rPr>
                  <w:rStyle w:val="af2"/>
                  <w:lang w:val="en-US"/>
                </w:rPr>
                <w:t>klyukinartem@gmail.com</w:t>
              </w:r>
            </w:hyperlink>
            <w:r>
              <w:rPr>
                <w:lang w:val="en-US"/>
              </w:rPr>
              <w:t xml:space="preserve"> </w:t>
            </w:r>
            <w:r w:rsidR="005F6A32" w:rsidRPr="005F6A32">
              <w:rPr>
                <w:lang w:val="en-US"/>
              </w:rPr>
              <w:t xml:space="preserve"> </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Почтовый адрес</w:t>
            </w:r>
          </w:p>
        </w:tc>
        <w:tc>
          <w:tcPr>
            <w:tcW w:w="5938" w:type="dxa"/>
            <w:shd w:val="clear" w:color="auto" w:fill="auto"/>
          </w:tcPr>
          <w:p w:rsidR="005F6A32" w:rsidRPr="005F6A32" w:rsidRDefault="005F6A32" w:rsidP="005F6A32">
            <w:pPr>
              <w:contextualSpacing/>
            </w:pPr>
            <w:r w:rsidRPr="005F6A32">
              <w:t>690003, г. Владивосток, ул. Станюковича, дом 28</w:t>
            </w:r>
          </w:p>
        </w:tc>
      </w:tr>
      <w:tr w:rsidR="005F6A32" w:rsidRPr="005F6A32" w:rsidTr="00035E26">
        <w:trPr>
          <w:trHeight w:val="415"/>
        </w:trPr>
        <w:tc>
          <w:tcPr>
            <w:tcW w:w="9843" w:type="dxa"/>
            <w:gridSpan w:val="2"/>
            <w:shd w:val="clear" w:color="auto" w:fill="auto"/>
          </w:tcPr>
          <w:p w:rsidR="005F6A32" w:rsidRPr="005F6A32" w:rsidRDefault="005F6A32" w:rsidP="005F6A32">
            <w:pPr>
              <w:contextualSpacing/>
              <w:jc w:val="center"/>
              <w:rPr>
                <w:b/>
              </w:rPr>
            </w:pPr>
            <w:r w:rsidRPr="005F6A32">
              <w:rPr>
                <w:b/>
              </w:rPr>
              <w:t>Сведения об участнике размещения заказа – юридическом лице (индивидуальном предпринимателе)</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Наименование</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наименование</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Фактический адрес</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фактический адрес</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Почтовый адрес</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юридический адрес</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ИНН / КПП</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ИНН/КПП</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ОГРН</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ОГРН</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ОКПО</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ОКПО</w:t>
            </w:r>
          </w:p>
        </w:tc>
      </w:tr>
      <w:tr w:rsidR="005F6A32" w:rsidRPr="005F6A32" w:rsidTr="00035E26">
        <w:trPr>
          <w:trHeight w:val="312"/>
        </w:trPr>
        <w:tc>
          <w:tcPr>
            <w:tcW w:w="3905" w:type="dxa"/>
            <w:shd w:val="clear" w:color="auto" w:fill="auto"/>
          </w:tcPr>
          <w:p w:rsidR="005F6A32" w:rsidRPr="005F6A32" w:rsidRDefault="005F6A32" w:rsidP="005F6A32">
            <w:pPr>
              <w:contextualSpacing/>
            </w:pPr>
            <w:r w:rsidRPr="005F6A32">
              <w:t>ОКТМО</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ОКТМО</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Банковские реквизиты</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банковские реквизиты</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Электронная почта</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электронную почту</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Контактное лицо / номер телефона</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контакты</w:t>
            </w:r>
          </w:p>
        </w:tc>
      </w:tr>
      <w:tr w:rsidR="005F6A32" w:rsidRPr="005F6A32" w:rsidTr="00035E26">
        <w:trPr>
          <w:trHeight w:val="208"/>
        </w:trPr>
        <w:tc>
          <w:tcPr>
            <w:tcW w:w="9843" w:type="dxa"/>
            <w:gridSpan w:val="2"/>
            <w:shd w:val="clear" w:color="auto" w:fill="auto"/>
          </w:tcPr>
          <w:p w:rsidR="005F6A32" w:rsidRPr="005F6A32" w:rsidRDefault="005F6A32" w:rsidP="005F6A32">
            <w:pPr>
              <w:contextualSpacing/>
              <w:jc w:val="center"/>
              <w:rPr>
                <w:b/>
              </w:rPr>
            </w:pPr>
            <w:r w:rsidRPr="005F6A32">
              <w:rPr>
                <w:b/>
              </w:rPr>
              <w:t>Сведения об участнике размещения заказа – физическом лице</w:t>
            </w:r>
          </w:p>
        </w:tc>
      </w:tr>
      <w:tr w:rsidR="005F6A32" w:rsidRPr="005F6A32" w:rsidTr="00035E26">
        <w:trPr>
          <w:trHeight w:val="338"/>
        </w:trPr>
        <w:tc>
          <w:tcPr>
            <w:tcW w:w="3905" w:type="dxa"/>
            <w:shd w:val="clear" w:color="auto" w:fill="auto"/>
          </w:tcPr>
          <w:p w:rsidR="005F6A32" w:rsidRPr="005F6A32" w:rsidRDefault="005F6A32" w:rsidP="005F6A32">
            <w:pPr>
              <w:contextualSpacing/>
            </w:pPr>
            <w:r w:rsidRPr="005F6A32">
              <w:t xml:space="preserve">Фамилия, Имя, Отчество </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ФИО</w:t>
            </w:r>
          </w:p>
        </w:tc>
      </w:tr>
      <w:tr w:rsidR="005F6A32" w:rsidRPr="005F6A32" w:rsidTr="00035E26">
        <w:trPr>
          <w:trHeight w:val="83"/>
        </w:trPr>
        <w:tc>
          <w:tcPr>
            <w:tcW w:w="3905" w:type="dxa"/>
            <w:shd w:val="clear" w:color="auto" w:fill="auto"/>
          </w:tcPr>
          <w:p w:rsidR="005F6A32" w:rsidRPr="005F6A32" w:rsidRDefault="005F6A32" w:rsidP="005F6A32">
            <w:pPr>
              <w:contextualSpacing/>
            </w:pPr>
            <w:r w:rsidRPr="005F6A32">
              <w:t>Место жительства</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место жительства</w:t>
            </w:r>
          </w:p>
        </w:tc>
      </w:tr>
      <w:tr w:rsidR="005F6A32" w:rsidRPr="005F6A32" w:rsidTr="00035E26">
        <w:trPr>
          <w:trHeight w:val="415"/>
        </w:trPr>
        <w:tc>
          <w:tcPr>
            <w:tcW w:w="3905" w:type="dxa"/>
            <w:shd w:val="clear" w:color="auto" w:fill="auto"/>
          </w:tcPr>
          <w:p w:rsidR="005F6A32" w:rsidRPr="005F6A32" w:rsidRDefault="005F6A32" w:rsidP="005F6A32">
            <w:pPr>
              <w:contextualSpacing/>
            </w:pPr>
            <w:r w:rsidRPr="005F6A32">
              <w:t>Почтовый адрес</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почтовый адрес</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ИНН / КПП</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ИНН/КПП</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lastRenderedPageBreak/>
              <w:t>Банковские реквизиты</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банковские реквизиты</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Контактное лицо / номер телефона</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контакты</w:t>
            </w:r>
          </w:p>
        </w:tc>
      </w:tr>
      <w:tr w:rsidR="005F6A32" w:rsidRPr="005F6A32" w:rsidTr="00035E26">
        <w:trPr>
          <w:trHeight w:val="300"/>
        </w:trPr>
        <w:tc>
          <w:tcPr>
            <w:tcW w:w="9843" w:type="dxa"/>
            <w:gridSpan w:val="2"/>
            <w:shd w:val="clear" w:color="auto" w:fill="auto"/>
          </w:tcPr>
          <w:p w:rsidR="005F6A32" w:rsidRPr="005F6A32" w:rsidRDefault="005F6A32" w:rsidP="005F6A32">
            <w:pPr>
              <w:contextualSpacing/>
              <w:jc w:val="center"/>
              <w:rPr>
                <w:b/>
              </w:rPr>
            </w:pPr>
            <w:r w:rsidRPr="005F6A32">
              <w:rPr>
                <w:b/>
              </w:rPr>
              <w:t>Сведения о цене договора</w:t>
            </w:r>
          </w:p>
        </w:tc>
      </w:tr>
      <w:tr w:rsidR="005F6A32" w:rsidRPr="005F6A32" w:rsidTr="00035E26">
        <w:trPr>
          <w:trHeight w:val="300"/>
        </w:trPr>
        <w:tc>
          <w:tcPr>
            <w:tcW w:w="3905" w:type="dxa"/>
            <w:shd w:val="clear" w:color="auto" w:fill="auto"/>
          </w:tcPr>
          <w:p w:rsidR="005F6A32" w:rsidRPr="005F6A32" w:rsidRDefault="005F6A32" w:rsidP="005F6A32">
            <w:pPr>
              <w:contextualSpacing/>
            </w:pPr>
            <w:r w:rsidRPr="005F6A32">
              <w:t>Цена договора</w:t>
            </w:r>
          </w:p>
        </w:tc>
        <w:tc>
          <w:tcPr>
            <w:tcW w:w="5938" w:type="dxa"/>
            <w:shd w:val="clear" w:color="auto" w:fill="auto"/>
          </w:tcPr>
          <w:p w:rsidR="005F6A32" w:rsidRPr="005F6A32" w:rsidRDefault="005F6A32" w:rsidP="005F6A32">
            <w:pPr>
              <w:contextualSpacing/>
              <w:rPr>
                <w:i/>
                <w:color w:val="FF0000"/>
              </w:rPr>
            </w:pPr>
            <w:r w:rsidRPr="005F6A32">
              <w:rPr>
                <w:i/>
                <w:color w:val="FF0000"/>
              </w:rPr>
              <w:t xml:space="preserve">____________(_______________) рублей ____копеек. </w:t>
            </w:r>
          </w:p>
          <w:p w:rsidR="005F6A32" w:rsidRPr="005F6A32" w:rsidRDefault="005F6A32" w:rsidP="005F6A32">
            <w:pPr>
              <w:contextualSpacing/>
              <w:rPr>
                <w:i/>
                <w:color w:val="FF0000"/>
              </w:rPr>
            </w:pPr>
            <w:r w:rsidRPr="005F6A32">
              <w:rPr>
                <w:i/>
                <w:color w:val="FF0000"/>
              </w:rPr>
              <w:t xml:space="preserve"> (с НДС / без НДС)</w:t>
            </w:r>
          </w:p>
        </w:tc>
      </w:tr>
      <w:tr w:rsidR="005F6A32" w:rsidRPr="005F6A32" w:rsidTr="00035E26">
        <w:trPr>
          <w:trHeight w:val="427"/>
        </w:trPr>
        <w:tc>
          <w:tcPr>
            <w:tcW w:w="3905" w:type="dxa"/>
            <w:shd w:val="clear" w:color="auto" w:fill="auto"/>
          </w:tcPr>
          <w:p w:rsidR="005F6A32" w:rsidRPr="005F6A32" w:rsidRDefault="005F6A32" w:rsidP="005F6A32">
            <w:pPr>
              <w:contextualSpacing/>
            </w:pPr>
            <w:r w:rsidRPr="005F6A32">
              <w:t xml:space="preserve">Сведения </w:t>
            </w:r>
            <w:proofErr w:type="gramStart"/>
            <w:r w:rsidRPr="005F6A32">
              <w:t>о</w:t>
            </w:r>
            <w:proofErr w:type="gramEnd"/>
            <w:r w:rsidRPr="005F6A32">
              <w:t xml:space="preserve"> включенных в цену расходов</w:t>
            </w:r>
          </w:p>
        </w:tc>
        <w:tc>
          <w:tcPr>
            <w:tcW w:w="5938" w:type="dxa"/>
            <w:shd w:val="clear" w:color="auto" w:fill="auto"/>
          </w:tcPr>
          <w:p w:rsidR="005F6A32" w:rsidRPr="005F6A32" w:rsidRDefault="005F6A32" w:rsidP="005F6A32">
            <w:pPr>
              <w:contextualSpacing/>
              <w:rPr>
                <w:i/>
                <w:color w:val="FF0000"/>
              </w:rPr>
            </w:pPr>
            <w:r w:rsidRPr="005F6A32">
              <w:rPr>
                <w:i/>
                <w:color w:val="FF0000"/>
              </w:rPr>
              <w:t>Указать, что входит в цену договора</w:t>
            </w:r>
          </w:p>
        </w:tc>
      </w:tr>
      <w:tr w:rsidR="005F6A32" w:rsidRPr="005F6A32" w:rsidTr="00035E26">
        <w:trPr>
          <w:trHeight w:val="300"/>
        </w:trPr>
        <w:tc>
          <w:tcPr>
            <w:tcW w:w="9843" w:type="dxa"/>
            <w:gridSpan w:val="2"/>
            <w:shd w:val="clear" w:color="auto" w:fill="auto"/>
          </w:tcPr>
          <w:p w:rsidR="005F6A32" w:rsidRPr="005F6A32" w:rsidRDefault="005F6A32" w:rsidP="005F6A32">
            <w:pPr>
              <w:contextualSpacing/>
              <w:jc w:val="center"/>
              <w:rPr>
                <w:b/>
              </w:rPr>
            </w:pPr>
            <w:r w:rsidRPr="005F6A32">
              <w:rPr>
                <w:b/>
              </w:rPr>
              <w:t>Приложения к заявке</w:t>
            </w:r>
          </w:p>
        </w:tc>
      </w:tr>
      <w:tr w:rsidR="005F6A32" w:rsidRPr="005F6A32" w:rsidTr="00035E26">
        <w:trPr>
          <w:trHeight w:val="520"/>
        </w:trPr>
        <w:tc>
          <w:tcPr>
            <w:tcW w:w="3905" w:type="dxa"/>
            <w:shd w:val="clear" w:color="auto" w:fill="auto"/>
          </w:tcPr>
          <w:p w:rsidR="005F6A32" w:rsidRPr="005F6A32" w:rsidRDefault="005F6A32" w:rsidP="005F6A32">
            <w:pPr>
              <w:contextualSpacing/>
            </w:pPr>
          </w:p>
        </w:tc>
        <w:tc>
          <w:tcPr>
            <w:tcW w:w="5938" w:type="dxa"/>
            <w:shd w:val="clear" w:color="auto" w:fill="auto"/>
          </w:tcPr>
          <w:p w:rsidR="005F6A32" w:rsidRPr="005F6A32" w:rsidRDefault="005F6A32" w:rsidP="005F6A32">
            <w:pPr>
              <w:contextualSpacing/>
              <w:rPr>
                <w:i/>
                <w:color w:val="FF0000"/>
              </w:rPr>
            </w:pPr>
            <w:r w:rsidRPr="005F6A32">
              <w:rPr>
                <w:i/>
                <w:color w:val="FF0000"/>
              </w:rPr>
              <w:t>Перечислить все приложения к заявке (техническое задание, сведения об опыте, копии документов и т.д.)</w:t>
            </w:r>
          </w:p>
        </w:tc>
      </w:tr>
    </w:tbl>
    <w:p w:rsidR="005F6A32" w:rsidRPr="005F6A32" w:rsidRDefault="005F6A32" w:rsidP="005F6A32">
      <w:pPr>
        <w:spacing w:after="100" w:afterAutospacing="1"/>
        <w:contextualSpacing/>
      </w:pPr>
    </w:p>
    <w:p w:rsidR="005F6A32" w:rsidRPr="005F6A32" w:rsidRDefault="005F6A32" w:rsidP="005F6A32">
      <w:pPr>
        <w:spacing w:before="100" w:beforeAutospacing="1" w:after="100" w:afterAutospacing="1"/>
        <w:contextualSpacing/>
      </w:pPr>
      <w:r w:rsidRPr="005F6A32">
        <w:t>Данная заявка подается с пониманием того, что _____________________________________________________________________________</w:t>
      </w:r>
      <w:r w:rsidRPr="005F6A32">
        <w:br/>
      </w:r>
      <w:r w:rsidRPr="005F6A32">
        <w:rPr>
          <w:i/>
          <w:iCs/>
        </w:rPr>
        <w:t>                                    (должность, Ф.И.О.  руководителя, физического лица)</w:t>
      </w:r>
      <w:r w:rsidRPr="005F6A32">
        <w:t xml:space="preserve"> </w:t>
      </w:r>
      <w:r w:rsidRPr="005F6A32">
        <w:br/>
      </w:r>
    </w:p>
    <w:p w:rsidR="005F6A32" w:rsidRPr="005F6A32" w:rsidRDefault="005F6A32" w:rsidP="005F6A32">
      <w:pPr>
        <w:spacing w:before="100" w:beforeAutospacing="1" w:after="100" w:afterAutospacing="1"/>
        <w:contextualSpacing/>
      </w:pPr>
      <w:r w:rsidRPr="005F6A32">
        <w:t>несет полную ответственность, в соответствии с законодательством РФ, за предоставление недостоверных сведений.</w:t>
      </w:r>
    </w:p>
    <w:p w:rsidR="005F6A32" w:rsidRPr="005F6A32" w:rsidRDefault="005F6A32" w:rsidP="005F6A32">
      <w:pPr>
        <w:spacing w:before="100" w:beforeAutospacing="1" w:after="100" w:afterAutospacing="1"/>
        <w:contextualSpacing/>
      </w:pPr>
      <w:r w:rsidRPr="005F6A32">
        <w:t>                                   ____________________ /_______________________/</w:t>
      </w:r>
    </w:p>
    <w:p w:rsidR="00550CCA" w:rsidRPr="002B7794" w:rsidRDefault="005F6A32" w:rsidP="00ED5873">
      <w:pPr>
        <w:spacing w:before="100" w:beforeAutospacing="1" w:after="100" w:afterAutospacing="1"/>
        <w:contextualSpacing/>
        <w:rPr>
          <w:sz w:val="23"/>
          <w:szCs w:val="23"/>
          <w:lang w:val="en-US"/>
        </w:rPr>
        <w:sectPr w:rsidR="00550CCA" w:rsidRPr="002B7794" w:rsidSect="00692415">
          <w:footerReference w:type="default" r:id="rId18"/>
          <w:pgSz w:w="11906" w:h="16838"/>
          <w:pgMar w:top="851" w:right="567" w:bottom="851" w:left="1701" w:header="709" w:footer="709" w:gutter="0"/>
          <w:cols w:space="720"/>
        </w:sectPr>
      </w:pPr>
      <w:r w:rsidRPr="005F6A32">
        <w:t xml:space="preserve">         </w:t>
      </w:r>
      <w:r w:rsidR="002B7794">
        <w:t xml:space="preserve">                            М.П</w:t>
      </w:r>
      <w:bookmarkStart w:id="14" w:name="_GoBack"/>
      <w:bookmarkEnd w:id="14"/>
    </w:p>
    <w:p w:rsidR="006A73E8" w:rsidRPr="002B7794" w:rsidRDefault="006A73E8" w:rsidP="002B7794">
      <w:pPr>
        <w:contextualSpacing/>
        <w:rPr>
          <w:lang w:val="en-US"/>
        </w:rPr>
      </w:pPr>
    </w:p>
    <w:sectPr w:rsidR="006A73E8" w:rsidRPr="002B7794" w:rsidSect="00ED5873">
      <w:footerReference w:type="even" r:id="rId19"/>
      <w:footerReference w:type="default" r:id="rId20"/>
      <w:pgSz w:w="11906" w:h="16838"/>
      <w:pgMar w:top="1134" w:right="425" w:bottom="567" w:left="42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4273" w:rsidRDefault="00F84273" w:rsidP="00D23CFB">
      <w:r>
        <w:separator/>
      </w:r>
    </w:p>
  </w:endnote>
  <w:endnote w:type="continuationSeparator" w:id="0">
    <w:p w:rsidR="00F84273" w:rsidRDefault="00F84273" w:rsidP="00D23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ET">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7437108"/>
      <w:docPartObj>
        <w:docPartGallery w:val="Page Numbers (Bottom of Page)"/>
        <w:docPartUnique/>
      </w:docPartObj>
    </w:sdtPr>
    <w:sdtEndPr/>
    <w:sdtContent>
      <w:p w:rsidR="008A3E58" w:rsidRDefault="008A3E58">
        <w:pPr>
          <w:pStyle w:val="af3"/>
          <w:jc w:val="right"/>
        </w:pPr>
        <w:r>
          <w:fldChar w:fldCharType="begin"/>
        </w:r>
        <w:r>
          <w:instrText>PAGE   \* MERGEFORMAT</w:instrText>
        </w:r>
        <w:r>
          <w:fldChar w:fldCharType="separate"/>
        </w:r>
        <w:r w:rsidR="002B7794">
          <w:rPr>
            <w:noProof/>
          </w:rPr>
          <w:t>10</w:t>
        </w:r>
        <w:r>
          <w:fldChar w:fldCharType="end"/>
        </w:r>
      </w:p>
    </w:sdtContent>
  </w:sdt>
  <w:p w:rsidR="008A3E58" w:rsidRDefault="008A3E58">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3E58" w:rsidRDefault="008A3E58" w:rsidP="00C31A1E">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end"/>
    </w:r>
  </w:p>
  <w:p w:rsidR="008A3E58" w:rsidRDefault="008A3E58" w:rsidP="00C31A1E">
    <w:pPr>
      <w:pStyle w:val="af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3E58" w:rsidRDefault="008A3E58" w:rsidP="00C31A1E">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separate"/>
    </w:r>
    <w:r w:rsidR="002B7794">
      <w:rPr>
        <w:rStyle w:val="af5"/>
        <w:noProof/>
      </w:rPr>
      <w:t>14</w:t>
    </w:r>
    <w:r>
      <w:rPr>
        <w:rStyle w:val="af5"/>
      </w:rPr>
      <w:fldChar w:fldCharType="end"/>
    </w:r>
  </w:p>
  <w:p w:rsidR="008A3E58" w:rsidRDefault="008A3E58" w:rsidP="00C31A1E">
    <w:pPr>
      <w:pStyle w:val="af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4273" w:rsidRDefault="00F84273" w:rsidP="00D23CFB">
      <w:r>
        <w:separator/>
      </w:r>
    </w:p>
  </w:footnote>
  <w:footnote w:type="continuationSeparator" w:id="0">
    <w:p w:rsidR="00F84273" w:rsidRDefault="00F84273" w:rsidP="00D23C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1"/>
      <w:numFmt w:val="decimal"/>
      <w:lvlText w:val="%1."/>
      <w:lvlJc w:val="left"/>
      <w:pPr>
        <w:tabs>
          <w:tab w:val="num" w:pos="0"/>
        </w:tabs>
        <w:ind w:hanging="360"/>
      </w:pPr>
      <w:rPr>
        <w:rFonts w:cs="Times New Roman"/>
      </w:rPr>
    </w:lvl>
    <w:lvl w:ilvl="1">
      <w:start w:val="1"/>
      <w:numFmt w:val="decimal"/>
      <w:lvlText w:val="%2."/>
      <w:lvlJc w:val="left"/>
      <w:pPr>
        <w:tabs>
          <w:tab w:val="num" w:pos="720"/>
        </w:tabs>
        <w:ind w:left="720" w:hanging="360"/>
      </w:pPr>
      <w:rPr>
        <w:rFonts w:cs="Times New Roman"/>
      </w:rPr>
    </w:lvl>
    <w:lvl w:ilvl="2">
      <w:start w:val="1"/>
      <w:numFmt w:val="decimal"/>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decimal"/>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decimal"/>
      <w:lvlText w:val="%8."/>
      <w:lvlJc w:val="left"/>
      <w:pPr>
        <w:tabs>
          <w:tab w:val="num" w:pos="2880"/>
        </w:tabs>
        <w:ind w:left="2880" w:hanging="360"/>
      </w:pPr>
      <w:rPr>
        <w:rFonts w:cs="Times New Roman"/>
      </w:rPr>
    </w:lvl>
    <w:lvl w:ilvl="8">
      <w:start w:val="1"/>
      <w:numFmt w:val="decimal"/>
      <w:lvlText w:val="%9."/>
      <w:lvlJc w:val="left"/>
      <w:pPr>
        <w:tabs>
          <w:tab w:val="num" w:pos="3240"/>
        </w:tabs>
        <w:ind w:left="3240" w:hanging="360"/>
      </w:pPr>
      <w:rPr>
        <w:rFonts w:cs="Times New Roman"/>
      </w:rPr>
    </w:lvl>
  </w:abstractNum>
  <w:abstractNum w:abstractNumId="1">
    <w:nsid w:val="02674E14"/>
    <w:multiLevelType w:val="multilevel"/>
    <w:tmpl w:val="4BFEA216"/>
    <w:lvl w:ilvl="0">
      <w:start w:val="2"/>
      <w:numFmt w:val="decimal"/>
      <w:lvlText w:val="%1."/>
      <w:lvlJc w:val="left"/>
      <w:pPr>
        <w:ind w:left="390" w:hanging="390"/>
      </w:pPr>
    </w:lvl>
    <w:lvl w:ilvl="1">
      <w:start w:val="1"/>
      <w:numFmt w:val="bullet"/>
      <w:lvlText w:val="o"/>
      <w:lvlJc w:val="left"/>
      <w:pPr>
        <w:ind w:left="1080" w:hanging="720"/>
      </w:pPr>
      <w:rPr>
        <w:rFonts w:ascii="Courier New" w:hAnsi="Courier New" w:cs="Courier New" w:hint="default"/>
      </w:r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
    <w:nsid w:val="0AF57BA8"/>
    <w:multiLevelType w:val="multilevel"/>
    <w:tmpl w:val="29502CD6"/>
    <w:lvl w:ilvl="0">
      <w:start w:val="3"/>
      <w:numFmt w:val="decimal"/>
      <w:lvlText w:val="%1."/>
      <w:lvlJc w:val="left"/>
      <w:pPr>
        <w:ind w:left="360" w:hanging="360"/>
      </w:pPr>
      <w:rPr>
        <w:rFonts w:hint="default"/>
      </w:rPr>
    </w:lvl>
    <w:lvl w:ilvl="1">
      <w:start w:val="3"/>
      <w:numFmt w:val="decimal"/>
      <w:lvlText w:val="%1.%2."/>
      <w:lvlJc w:val="left"/>
      <w:pPr>
        <w:ind w:left="644" w:hanging="360"/>
      </w:pPr>
      <w:rPr>
        <w:rFonts w:hint="default"/>
        <w:b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
    <w:nsid w:val="108331E2"/>
    <w:multiLevelType w:val="multilevel"/>
    <w:tmpl w:val="F0BCE5C2"/>
    <w:lvl w:ilvl="0">
      <w:start w:val="1"/>
      <w:numFmt w:val="bullet"/>
      <w:pStyle w:val="a"/>
      <w:lvlText w:val=""/>
      <w:lvlJc w:val="left"/>
      <w:pPr>
        <w:tabs>
          <w:tab w:val="num" w:pos="907"/>
        </w:tabs>
        <w:ind w:left="907" w:hanging="340"/>
      </w:pPr>
      <w:rPr>
        <w:rFonts w:ascii="Symbol" w:hAnsi="Symbol" w:hint="default"/>
        <w:color w:val="C00000"/>
      </w:rPr>
    </w:lvl>
    <w:lvl w:ilvl="1">
      <w:start w:val="1"/>
      <w:numFmt w:val="bullet"/>
      <w:lvlText w:val="o"/>
      <w:lvlJc w:val="left"/>
      <w:pPr>
        <w:tabs>
          <w:tab w:val="num" w:pos="1021"/>
        </w:tabs>
        <w:ind w:left="1021" w:hanging="341"/>
      </w:pPr>
      <w:rPr>
        <w:rFonts w:ascii="Courier New" w:hAnsi="Courier New"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nsid w:val="11C97777"/>
    <w:multiLevelType w:val="hybridMultilevel"/>
    <w:tmpl w:val="37DEBD4C"/>
    <w:lvl w:ilvl="0" w:tplc="B1687F1C">
      <w:start w:val="1"/>
      <w:numFmt w:val="decimal"/>
      <w:lvlText w:val="%1."/>
      <w:lvlJc w:val="left"/>
      <w:pPr>
        <w:tabs>
          <w:tab w:val="num" w:pos="644"/>
        </w:tabs>
        <w:ind w:left="644" w:hanging="360"/>
      </w:pPr>
      <w:rPr>
        <w:rFonts w:cs="Times New Roman"/>
        <w:color w:val="auto"/>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1278E40C">
      <w:start w:val="1"/>
      <w:numFmt w:val="decimal"/>
      <w:lvlText w:val="%4."/>
      <w:lvlJc w:val="left"/>
      <w:pPr>
        <w:tabs>
          <w:tab w:val="num" w:pos="2880"/>
        </w:tabs>
        <w:ind w:left="2880" w:hanging="360"/>
      </w:pPr>
      <w:rPr>
        <w:rFonts w:ascii="Times New Roman" w:hAnsi="Times New Roman" w:cs="Times New Roman" w:hint="default"/>
        <w:b w:val="0"/>
        <w:sz w:val="24"/>
        <w:szCs w:val="24"/>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1385198A"/>
    <w:multiLevelType w:val="hybridMultilevel"/>
    <w:tmpl w:val="02B8BF84"/>
    <w:lvl w:ilvl="0" w:tplc="9D568E8C">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DC82EA7"/>
    <w:multiLevelType w:val="hybridMultilevel"/>
    <w:tmpl w:val="E2B84BDA"/>
    <w:lvl w:ilvl="0" w:tplc="6C160A48">
      <w:start w:val="1"/>
      <w:numFmt w:val="bullet"/>
      <w:lvlText w:val=""/>
      <w:lvlJc w:val="left"/>
      <w:pPr>
        <w:tabs>
          <w:tab w:val="num" w:pos="720"/>
        </w:tabs>
        <w:ind w:left="720" w:hanging="360"/>
      </w:pPr>
      <w:rPr>
        <w:rFonts w:ascii="Symbol" w:hAnsi="Symbol" w:hint="default"/>
        <w:b/>
        <w:color w:val="auto"/>
      </w:rPr>
    </w:lvl>
    <w:lvl w:ilvl="1" w:tplc="04190003">
      <w:start w:val="1"/>
      <w:numFmt w:val="bullet"/>
      <w:lvlText w:val="o"/>
      <w:lvlJc w:val="left"/>
      <w:pPr>
        <w:tabs>
          <w:tab w:val="num" w:pos="1620"/>
        </w:tabs>
        <w:ind w:left="1620" w:hanging="360"/>
      </w:pPr>
      <w:rPr>
        <w:rFonts w:ascii="Courier New" w:hAnsi="Courier New" w:hint="default"/>
      </w:rPr>
    </w:lvl>
    <w:lvl w:ilvl="2" w:tplc="30964456">
      <w:start w:val="1"/>
      <w:numFmt w:val="bullet"/>
      <w:lvlText w:val=""/>
      <w:lvlJc w:val="left"/>
      <w:pPr>
        <w:tabs>
          <w:tab w:val="num" w:pos="2340"/>
        </w:tabs>
        <w:ind w:left="2340" w:hanging="360"/>
      </w:pPr>
      <w:rPr>
        <w:rFonts w:ascii="Symbol" w:hAnsi="Symbol" w:hint="default"/>
        <w:color w:val="auto"/>
      </w:rPr>
    </w:lvl>
    <w:lvl w:ilvl="3" w:tplc="04190001">
      <w:start w:val="1"/>
      <w:numFmt w:val="bullet"/>
      <w:lvlText w:val=""/>
      <w:lvlJc w:val="left"/>
      <w:pPr>
        <w:tabs>
          <w:tab w:val="num" w:pos="3060"/>
        </w:tabs>
        <w:ind w:left="3060" w:hanging="360"/>
      </w:pPr>
      <w:rPr>
        <w:rFonts w:ascii="Symbol" w:hAnsi="Symbol" w:hint="default"/>
      </w:rPr>
    </w:lvl>
    <w:lvl w:ilvl="4" w:tplc="04190003">
      <w:start w:val="1"/>
      <w:numFmt w:val="bullet"/>
      <w:lvlText w:val="o"/>
      <w:lvlJc w:val="left"/>
      <w:pPr>
        <w:tabs>
          <w:tab w:val="num" w:pos="3780"/>
        </w:tabs>
        <w:ind w:left="3780" w:hanging="360"/>
      </w:pPr>
      <w:rPr>
        <w:rFonts w:ascii="Courier New" w:hAnsi="Courier New" w:hint="default"/>
      </w:rPr>
    </w:lvl>
    <w:lvl w:ilvl="5" w:tplc="04190005">
      <w:start w:val="1"/>
      <w:numFmt w:val="bullet"/>
      <w:lvlText w:val=""/>
      <w:lvlJc w:val="left"/>
      <w:pPr>
        <w:tabs>
          <w:tab w:val="num" w:pos="4500"/>
        </w:tabs>
        <w:ind w:left="4500" w:hanging="360"/>
      </w:pPr>
      <w:rPr>
        <w:rFonts w:ascii="Wingdings" w:hAnsi="Wingdings" w:hint="default"/>
      </w:rPr>
    </w:lvl>
    <w:lvl w:ilvl="6" w:tplc="04190001">
      <w:start w:val="1"/>
      <w:numFmt w:val="bullet"/>
      <w:lvlText w:val=""/>
      <w:lvlJc w:val="left"/>
      <w:pPr>
        <w:tabs>
          <w:tab w:val="num" w:pos="5220"/>
        </w:tabs>
        <w:ind w:left="5220" w:hanging="360"/>
      </w:pPr>
      <w:rPr>
        <w:rFonts w:ascii="Symbol" w:hAnsi="Symbol" w:hint="default"/>
      </w:rPr>
    </w:lvl>
    <w:lvl w:ilvl="7" w:tplc="04190003">
      <w:start w:val="1"/>
      <w:numFmt w:val="bullet"/>
      <w:lvlText w:val="o"/>
      <w:lvlJc w:val="left"/>
      <w:pPr>
        <w:tabs>
          <w:tab w:val="num" w:pos="5940"/>
        </w:tabs>
        <w:ind w:left="5940" w:hanging="360"/>
      </w:pPr>
      <w:rPr>
        <w:rFonts w:ascii="Courier New" w:hAnsi="Courier New" w:hint="default"/>
      </w:rPr>
    </w:lvl>
    <w:lvl w:ilvl="8" w:tplc="04190005">
      <w:start w:val="1"/>
      <w:numFmt w:val="bullet"/>
      <w:lvlText w:val=""/>
      <w:lvlJc w:val="left"/>
      <w:pPr>
        <w:tabs>
          <w:tab w:val="num" w:pos="6660"/>
        </w:tabs>
        <w:ind w:left="6660" w:hanging="360"/>
      </w:pPr>
      <w:rPr>
        <w:rFonts w:ascii="Wingdings" w:hAnsi="Wingdings" w:hint="default"/>
      </w:rPr>
    </w:lvl>
  </w:abstractNum>
  <w:abstractNum w:abstractNumId="7">
    <w:nsid w:val="23650D8B"/>
    <w:multiLevelType w:val="hybridMultilevel"/>
    <w:tmpl w:val="80C0BA28"/>
    <w:lvl w:ilvl="0" w:tplc="2548A4BC">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4336A79"/>
    <w:multiLevelType w:val="hybridMultilevel"/>
    <w:tmpl w:val="D518970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4D950D2"/>
    <w:multiLevelType w:val="hybridMultilevel"/>
    <w:tmpl w:val="93C0B5C2"/>
    <w:lvl w:ilvl="0" w:tplc="30964456">
      <w:start w:val="1"/>
      <w:numFmt w:val="bullet"/>
      <w:pStyle w:val="1"/>
      <w:lvlText w:val=""/>
      <w:lvlJc w:val="left"/>
      <w:pPr>
        <w:tabs>
          <w:tab w:val="num" w:pos="720"/>
        </w:tabs>
        <w:ind w:left="720" w:hanging="360"/>
      </w:pPr>
      <w:rPr>
        <w:rFonts w:ascii="Symbol" w:hAnsi="Symbol" w:cs="Symbol" w:hint="default"/>
        <w:color w:val="auto"/>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0">
    <w:nsid w:val="30E0363E"/>
    <w:multiLevelType w:val="hybridMultilevel"/>
    <w:tmpl w:val="46C8F910"/>
    <w:lvl w:ilvl="0" w:tplc="2BDA9E7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3A32FD8"/>
    <w:multiLevelType w:val="multilevel"/>
    <w:tmpl w:val="49DA89E0"/>
    <w:lvl w:ilvl="0">
      <w:start w:val="2"/>
      <w:numFmt w:val="decimal"/>
      <w:lvlText w:val="%1."/>
      <w:lvlJc w:val="left"/>
      <w:pPr>
        <w:ind w:left="390" w:hanging="390"/>
      </w:pPr>
    </w:lvl>
    <w:lvl w:ilvl="1">
      <w:start w:val="1"/>
      <w:numFmt w:val="decimal"/>
      <w:lvlText w:val="%1.%2."/>
      <w:lvlJc w:val="left"/>
      <w:pPr>
        <w:ind w:left="1080" w:hanging="720"/>
      </w:pPr>
    </w:lvl>
    <w:lvl w:ilvl="2">
      <w:start w:val="1"/>
      <w:numFmt w:val="bullet"/>
      <w:lvlText w:val=""/>
      <w:lvlJc w:val="left"/>
      <w:pPr>
        <w:ind w:left="1440" w:hanging="720"/>
      </w:pPr>
      <w:rPr>
        <w:rFonts w:ascii="Symbol" w:hAnsi="Symbol" w:hint="default"/>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2">
    <w:nsid w:val="34C34940"/>
    <w:multiLevelType w:val="hybridMultilevel"/>
    <w:tmpl w:val="A57E6CF8"/>
    <w:lvl w:ilvl="0" w:tplc="2720726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598434D"/>
    <w:multiLevelType w:val="hybridMultilevel"/>
    <w:tmpl w:val="2D6AC7F6"/>
    <w:lvl w:ilvl="0" w:tplc="2BDA9E76">
      <w:start w:val="1"/>
      <w:numFmt w:val="bullet"/>
      <w:lvlText w:val="-"/>
      <w:lvlJc w:val="left"/>
      <w:pPr>
        <w:ind w:left="720" w:hanging="360"/>
      </w:pPr>
      <w:rPr>
        <w:rFonts w:ascii="Vrinda" w:hAnsi="Vrind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1342B30"/>
    <w:multiLevelType w:val="multilevel"/>
    <w:tmpl w:val="1A323362"/>
    <w:lvl w:ilvl="0">
      <w:start w:val="1"/>
      <w:numFmt w:val="decimal"/>
      <w:lvlText w:val="%1."/>
      <w:lvlJc w:val="left"/>
      <w:pPr>
        <w:tabs>
          <w:tab w:val="num" w:pos="420"/>
        </w:tabs>
        <w:ind w:left="420" w:hanging="420"/>
      </w:pPr>
    </w:lvl>
    <w:lvl w:ilvl="1">
      <w:start w:val="1"/>
      <w:numFmt w:val="bullet"/>
      <w:lvlText w:val=""/>
      <w:lvlJc w:val="left"/>
      <w:pPr>
        <w:tabs>
          <w:tab w:val="num" w:pos="420"/>
        </w:tabs>
        <w:ind w:left="420" w:hanging="420"/>
      </w:pPr>
      <w:rPr>
        <w:rFonts w:ascii="Symbol" w:hAnsi="Symbol" w:hint="default"/>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5">
    <w:nsid w:val="4331712F"/>
    <w:multiLevelType w:val="hybridMultilevel"/>
    <w:tmpl w:val="BA783A54"/>
    <w:lvl w:ilvl="0" w:tplc="2548A4BC">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BC51B53"/>
    <w:multiLevelType w:val="multilevel"/>
    <w:tmpl w:val="BA8AB9A4"/>
    <w:lvl w:ilvl="0">
      <w:start w:val="1"/>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7">
    <w:nsid w:val="4DDE1476"/>
    <w:multiLevelType w:val="hybridMultilevel"/>
    <w:tmpl w:val="71DC8B98"/>
    <w:lvl w:ilvl="0" w:tplc="9D568E8C">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FE5461E"/>
    <w:multiLevelType w:val="multilevel"/>
    <w:tmpl w:val="37AADCC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9">
    <w:nsid w:val="52926FED"/>
    <w:multiLevelType w:val="hybridMultilevel"/>
    <w:tmpl w:val="2D986410"/>
    <w:lvl w:ilvl="0" w:tplc="5F361558">
      <w:start w:val="1"/>
      <w:numFmt w:val="bullet"/>
      <w:lvlText w:val=""/>
      <w:lvlJc w:val="left"/>
      <w:pPr>
        <w:ind w:left="720" w:hanging="360"/>
      </w:pPr>
      <w:rPr>
        <w:rFonts w:ascii="Symbol" w:hAnsi="Symbol" w:hint="default"/>
      </w:rPr>
    </w:lvl>
    <w:lvl w:ilvl="1" w:tplc="327AF4A2">
      <w:start w:val="1"/>
      <w:numFmt w:val="decimal"/>
      <w:lvlText w:val="%2."/>
      <w:lvlJc w:val="left"/>
      <w:pPr>
        <w:tabs>
          <w:tab w:val="num" w:pos="1440"/>
        </w:tabs>
        <w:ind w:left="1440" w:hanging="360"/>
      </w:pPr>
    </w:lvl>
    <w:lvl w:ilvl="2" w:tplc="8BD87CF8">
      <w:start w:val="1"/>
      <w:numFmt w:val="decimal"/>
      <w:lvlText w:val="%3."/>
      <w:lvlJc w:val="left"/>
      <w:pPr>
        <w:tabs>
          <w:tab w:val="num" w:pos="2160"/>
        </w:tabs>
        <w:ind w:left="2160" w:hanging="360"/>
      </w:pPr>
    </w:lvl>
    <w:lvl w:ilvl="3" w:tplc="BCA81A88">
      <w:start w:val="1"/>
      <w:numFmt w:val="decimal"/>
      <w:lvlText w:val="%4."/>
      <w:lvlJc w:val="left"/>
      <w:pPr>
        <w:tabs>
          <w:tab w:val="num" w:pos="2880"/>
        </w:tabs>
        <w:ind w:left="2880" w:hanging="360"/>
      </w:pPr>
    </w:lvl>
    <w:lvl w:ilvl="4" w:tplc="469409FA">
      <w:start w:val="1"/>
      <w:numFmt w:val="decimal"/>
      <w:lvlText w:val="%5."/>
      <w:lvlJc w:val="left"/>
      <w:pPr>
        <w:tabs>
          <w:tab w:val="num" w:pos="3600"/>
        </w:tabs>
        <w:ind w:left="3600" w:hanging="360"/>
      </w:pPr>
    </w:lvl>
    <w:lvl w:ilvl="5" w:tplc="2180AA08">
      <w:start w:val="1"/>
      <w:numFmt w:val="decimal"/>
      <w:lvlText w:val="%6."/>
      <w:lvlJc w:val="left"/>
      <w:pPr>
        <w:tabs>
          <w:tab w:val="num" w:pos="4320"/>
        </w:tabs>
        <w:ind w:left="4320" w:hanging="360"/>
      </w:pPr>
    </w:lvl>
    <w:lvl w:ilvl="6" w:tplc="6826EC1C">
      <w:start w:val="1"/>
      <w:numFmt w:val="decimal"/>
      <w:lvlText w:val="%7."/>
      <w:lvlJc w:val="left"/>
      <w:pPr>
        <w:tabs>
          <w:tab w:val="num" w:pos="5040"/>
        </w:tabs>
        <w:ind w:left="5040" w:hanging="360"/>
      </w:pPr>
    </w:lvl>
    <w:lvl w:ilvl="7" w:tplc="96E4531E">
      <w:start w:val="1"/>
      <w:numFmt w:val="decimal"/>
      <w:lvlText w:val="%8."/>
      <w:lvlJc w:val="left"/>
      <w:pPr>
        <w:tabs>
          <w:tab w:val="num" w:pos="5760"/>
        </w:tabs>
        <w:ind w:left="5760" w:hanging="360"/>
      </w:pPr>
    </w:lvl>
    <w:lvl w:ilvl="8" w:tplc="060070D0">
      <w:start w:val="1"/>
      <w:numFmt w:val="decimal"/>
      <w:lvlText w:val="%9."/>
      <w:lvlJc w:val="left"/>
      <w:pPr>
        <w:tabs>
          <w:tab w:val="num" w:pos="6480"/>
        </w:tabs>
        <w:ind w:left="6480" w:hanging="360"/>
      </w:pPr>
    </w:lvl>
  </w:abstractNum>
  <w:abstractNum w:abstractNumId="20">
    <w:nsid w:val="53052ACB"/>
    <w:multiLevelType w:val="multilevel"/>
    <w:tmpl w:val="3982C3F8"/>
    <w:lvl w:ilvl="0">
      <w:start w:val="1"/>
      <w:numFmt w:val="decimal"/>
      <w:pStyle w:val="a0"/>
      <w:lvlText w:val="%1."/>
      <w:lvlJc w:val="left"/>
      <w:pPr>
        <w:tabs>
          <w:tab w:val="num" w:pos="420"/>
        </w:tabs>
        <w:ind w:left="420" w:hanging="420"/>
      </w:pPr>
    </w:lvl>
    <w:lvl w:ilvl="1">
      <w:start w:val="1"/>
      <w:numFmt w:val="decimal"/>
      <w:lvlText w:val="%1.%2."/>
      <w:lvlJc w:val="left"/>
      <w:pPr>
        <w:tabs>
          <w:tab w:val="num" w:pos="420"/>
        </w:tabs>
        <w:ind w:left="420" w:hanging="4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1">
    <w:nsid w:val="5DEC63FA"/>
    <w:multiLevelType w:val="hybridMultilevel"/>
    <w:tmpl w:val="7E88D01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F6313B3"/>
    <w:multiLevelType w:val="hybridMultilevel"/>
    <w:tmpl w:val="E6783922"/>
    <w:lvl w:ilvl="0" w:tplc="5F361558">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3">
    <w:nsid w:val="65E97278"/>
    <w:multiLevelType w:val="hybridMultilevel"/>
    <w:tmpl w:val="50C8968A"/>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6F8764A0"/>
    <w:multiLevelType w:val="hybridMultilevel"/>
    <w:tmpl w:val="51F47C86"/>
    <w:lvl w:ilvl="0" w:tplc="9D568E8C">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4F76EB9"/>
    <w:multiLevelType w:val="hybridMultilevel"/>
    <w:tmpl w:val="6E38BBC4"/>
    <w:lvl w:ilvl="0" w:tplc="8FD0AB04">
      <w:start w:val="1"/>
      <w:numFmt w:val="bullet"/>
      <w:lvlText w:val=""/>
      <w:lvlJc w:val="left"/>
      <w:pPr>
        <w:ind w:left="1308" w:hanging="360"/>
      </w:pPr>
      <w:rPr>
        <w:rFonts w:ascii="Symbol" w:hAnsi="Symbol" w:hint="default"/>
      </w:rPr>
    </w:lvl>
    <w:lvl w:ilvl="1" w:tplc="04190003" w:tentative="1">
      <w:start w:val="1"/>
      <w:numFmt w:val="bullet"/>
      <w:lvlText w:val="o"/>
      <w:lvlJc w:val="left"/>
      <w:pPr>
        <w:ind w:left="2028" w:hanging="360"/>
      </w:pPr>
      <w:rPr>
        <w:rFonts w:ascii="Courier New" w:hAnsi="Courier New" w:cs="Courier New" w:hint="default"/>
      </w:rPr>
    </w:lvl>
    <w:lvl w:ilvl="2" w:tplc="04190005" w:tentative="1">
      <w:start w:val="1"/>
      <w:numFmt w:val="bullet"/>
      <w:lvlText w:val=""/>
      <w:lvlJc w:val="left"/>
      <w:pPr>
        <w:ind w:left="2748" w:hanging="360"/>
      </w:pPr>
      <w:rPr>
        <w:rFonts w:ascii="Wingdings" w:hAnsi="Wingdings" w:hint="default"/>
      </w:rPr>
    </w:lvl>
    <w:lvl w:ilvl="3" w:tplc="04190001" w:tentative="1">
      <w:start w:val="1"/>
      <w:numFmt w:val="bullet"/>
      <w:lvlText w:val=""/>
      <w:lvlJc w:val="left"/>
      <w:pPr>
        <w:ind w:left="3468" w:hanging="360"/>
      </w:pPr>
      <w:rPr>
        <w:rFonts w:ascii="Symbol" w:hAnsi="Symbol" w:hint="default"/>
      </w:rPr>
    </w:lvl>
    <w:lvl w:ilvl="4" w:tplc="04190003" w:tentative="1">
      <w:start w:val="1"/>
      <w:numFmt w:val="bullet"/>
      <w:lvlText w:val="o"/>
      <w:lvlJc w:val="left"/>
      <w:pPr>
        <w:ind w:left="4188" w:hanging="360"/>
      </w:pPr>
      <w:rPr>
        <w:rFonts w:ascii="Courier New" w:hAnsi="Courier New" w:cs="Courier New" w:hint="default"/>
      </w:rPr>
    </w:lvl>
    <w:lvl w:ilvl="5" w:tplc="04190005" w:tentative="1">
      <w:start w:val="1"/>
      <w:numFmt w:val="bullet"/>
      <w:lvlText w:val=""/>
      <w:lvlJc w:val="left"/>
      <w:pPr>
        <w:ind w:left="4908" w:hanging="360"/>
      </w:pPr>
      <w:rPr>
        <w:rFonts w:ascii="Wingdings" w:hAnsi="Wingdings" w:hint="default"/>
      </w:rPr>
    </w:lvl>
    <w:lvl w:ilvl="6" w:tplc="04190001" w:tentative="1">
      <w:start w:val="1"/>
      <w:numFmt w:val="bullet"/>
      <w:lvlText w:val=""/>
      <w:lvlJc w:val="left"/>
      <w:pPr>
        <w:ind w:left="5628" w:hanging="360"/>
      </w:pPr>
      <w:rPr>
        <w:rFonts w:ascii="Symbol" w:hAnsi="Symbol" w:hint="default"/>
      </w:rPr>
    </w:lvl>
    <w:lvl w:ilvl="7" w:tplc="04190003" w:tentative="1">
      <w:start w:val="1"/>
      <w:numFmt w:val="bullet"/>
      <w:lvlText w:val="o"/>
      <w:lvlJc w:val="left"/>
      <w:pPr>
        <w:ind w:left="6348" w:hanging="360"/>
      </w:pPr>
      <w:rPr>
        <w:rFonts w:ascii="Courier New" w:hAnsi="Courier New" w:cs="Courier New" w:hint="default"/>
      </w:rPr>
    </w:lvl>
    <w:lvl w:ilvl="8" w:tplc="04190005" w:tentative="1">
      <w:start w:val="1"/>
      <w:numFmt w:val="bullet"/>
      <w:lvlText w:val=""/>
      <w:lvlJc w:val="left"/>
      <w:pPr>
        <w:ind w:left="7068" w:hanging="360"/>
      </w:pPr>
      <w:rPr>
        <w:rFonts w:ascii="Wingdings" w:hAnsi="Wingdings" w:hint="default"/>
      </w:rPr>
    </w:lvl>
  </w:abstractNum>
  <w:abstractNum w:abstractNumId="26">
    <w:nsid w:val="785C3A77"/>
    <w:multiLevelType w:val="hybridMultilevel"/>
    <w:tmpl w:val="61AA32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A7B0A7B"/>
    <w:multiLevelType w:val="hybridMultilevel"/>
    <w:tmpl w:val="21B0E4F2"/>
    <w:lvl w:ilvl="0" w:tplc="F58A3B8C">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num>
  <w:num w:numId="4">
    <w:abstractNumId w:val="7"/>
  </w:num>
  <w:num w:numId="5">
    <w:abstractNumId w:val="13"/>
  </w:num>
  <w:num w:numId="6">
    <w:abstractNumId w:val="10"/>
  </w:num>
  <w:num w:numId="7">
    <w:abstractNumId w:val="15"/>
  </w:num>
  <w:num w:numId="8">
    <w:abstractNumId w:val="3"/>
    <w:lvlOverride w:ilvl="0">
      <w:lvl w:ilvl="0">
        <w:start w:val="1"/>
        <w:numFmt w:val="bullet"/>
        <w:pStyle w:val="a"/>
        <w:lvlText w:val=""/>
        <w:lvlJc w:val="left"/>
        <w:pPr>
          <w:tabs>
            <w:tab w:val="num" w:pos="1050"/>
          </w:tabs>
          <w:ind w:left="1050" w:hanging="340"/>
        </w:pPr>
        <w:rPr>
          <w:rFonts w:ascii="Symbol" w:hAnsi="Symbol" w:hint="default"/>
          <w:color w:val="C00000"/>
        </w:rPr>
      </w:lvl>
    </w:lvlOverride>
  </w:num>
  <w:num w:numId="9">
    <w:abstractNumId w:val="9"/>
  </w:num>
  <w:num w:numId="10">
    <w:abstractNumId w:val="18"/>
  </w:num>
  <w:num w:numId="11">
    <w:abstractNumId w:val="6"/>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num>
  <w:num w:numId="16">
    <w:abstractNumId w:val="23"/>
  </w:num>
  <w:num w:numId="17">
    <w:abstractNumId w:val="26"/>
  </w:num>
  <w:num w:numId="18">
    <w:abstractNumId w:val="8"/>
  </w:num>
  <w:num w:numId="19">
    <w:abstractNumId w:val="21"/>
  </w:num>
  <w:num w:numId="20">
    <w:abstractNumId w:val="25"/>
  </w:num>
  <w:num w:numId="21">
    <w:abstractNumId w:val="16"/>
  </w:num>
  <w:num w:numId="22">
    <w:abstractNumId w:val="11"/>
  </w:num>
  <w:num w:numId="23">
    <w:abstractNumId w:val="5"/>
  </w:num>
  <w:num w:numId="24">
    <w:abstractNumId w:val="24"/>
  </w:num>
  <w:num w:numId="25">
    <w:abstractNumId w:val="17"/>
  </w:num>
  <w:num w:numId="26">
    <w:abstractNumId w:val="12"/>
  </w:num>
  <w:num w:numId="27">
    <w:abstractNumId w:val="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5F6"/>
    <w:rsid w:val="00002BBC"/>
    <w:rsid w:val="00007883"/>
    <w:rsid w:val="0001178C"/>
    <w:rsid w:val="00022579"/>
    <w:rsid w:val="00022E4F"/>
    <w:rsid w:val="000251DF"/>
    <w:rsid w:val="00025E82"/>
    <w:rsid w:val="0002757D"/>
    <w:rsid w:val="00032320"/>
    <w:rsid w:val="00034849"/>
    <w:rsid w:val="0004114F"/>
    <w:rsid w:val="00045BEC"/>
    <w:rsid w:val="000556FB"/>
    <w:rsid w:val="00065C91"/>
    <w:rsid w:val="00067767"/>
    <w:rsid w:val="00072AF5"/>
    <w:rsid w:val="00083ED3"/>
    <w:rsid w:val="000904CA"/>
    <w:rsid w:val="00090D16"/>
    <w:rsid w:val="00094DD7"/>
    <w:rsid w:val="000954EB"/>
    <w:rsid w:val="00095E5A"/>
    <w:rsid w:val="000A690B"/>
    <w:rsid w:val="000B28F1"/>
    <w:rsid w:val="000B3E65"/>
    <w:rsid w:val="000B5B19"/>
    <w:rsid w:val="000B6FE2"/>
    <w:rsid w:val="000B71B7"/>
    <w:rsid w:val="000C57F0"/>
    <w:rsid w:val="000C58D1"/>
    <w:rsid w:val="000D0880"/>
    <w:rsid w:val="000D13C2"/>
    <w:rsid w:val="000D5736"/>
    <w:rsid w:val="000D6420"/>
    <w:rsid w:val="000D79CA"/>
    <w:rsid w:val="000F5B2E"/>
    <w:rsid w:val="000F6D9A"/>
    <w:rsid w:val="000F7FA8"/>
    <w:rsid w:val="00110912"/>
    <w:rsid w:val="00111514"/>
    <w:rsid w:val="00114229"/>
    <w:rsid w:val="00121763"/>
    <w:rsid w:val="001248C4"/>
    <w:rsid w:val="001250BD"/>
    <w:rsid w:val="00125DE5"/>
    <w:rsid w:val="00126EDE"/>
    <w:rsid w:val="00130605"/>
    <w:rsid w:val="00131942"/>
    <w:rsid w:val="001322EF"/>
    <w:rsid w:val="001402FD"/>
    <w:rsid w:val="0014263C"/>
    <w:rsid w:val="00152441"/>
    <w:rsid w:val="00154F86"/>
    <w:rsid w:val="0015748A"/>
    <w:rsid w:val="001615CB"/>
    <w:rsid w:val="00165705"/>
    <w:rsid w:val="001709BF"/>
    <w:rsid w:val="00172AB5"/>
    <w:rsid w:val="00175735"/>
    <w:rsid w:val="001768D4"/>
    <w:rsid w:val="00181CC3"/>
    <w:rsid w:val="00184699"/>
    <w:rsid w:val="00184751"/>
    <w:rsid w:val="00184E6F"/>
    <w:rsid w:val="0018697E"/>
    <w:rsid w:val="001924BC"/>
    <w:rsid w:val="001933BC"/>
    <w:rsid w:val="00196154"/>
    <w:rsid w:val="00197D6B"/>
    <w:rsid w:val="001A5DAF"/>
    <w:rsid w:val="001A5DEE"/>
    <w:rsid w:val="001B4BF3"/>
    <w:rsid w:val="001B57CD"/>
    <w:rsid w:val="001C6668"/>
    <w:rsid w:val="001C72E6"/>
    <w:rsid w:val="001C7922"/>
    <w:rsid w:val="001D17CA"/>
    <w:rsid w:val="001D7CA6"/>
    <w:rsid w:val="001E0E0B"/>
    <w:rsid w:val="001E1B79"/>
    <w:rsid w:val="001E7699"/>
    <w:rsid w:val="001E7D9C"/>
    <w:rsid w:val="001F4482"/>
    <w:rsid w:val="0020491C"/>
    <w:rsid w:val="00211AAC"/>
    <w:rsid w:val="0021478F"/>
    <w:rsid w:val="00231EC4"/>
    <w:rsid w:val="002374F7"/>
    <w:rsid w:val="00240DFE"/>
    <w:rsid w:val="00241CEE"/>
    <w:rsid w:val="0024440B"/>
    <w:rsid w:val="00245AA4"/>
    <w:rsid w:val="00261835"/>
    <w:rsid w:val="002774ED"/>
    <w:rsid w:val="002811F6"/>
    <w:rsid w:val="002839EF"/>
    <w:rsid w:val="002937F2"/>
    <w:rsid w:val="00293A71"/>
    <w:rsid w:val="00295405"/>
    <w:rsid w:val="002A1070"/>
    <w:rsid w:val="002A42A2"/>
    <w:rsid w:val="002A71BC"/>
    <w:rsid w:val="002B2CA9"/>
    <w:rsid w:val="002B7794"/>
    <w:rsid w:val="002C0CAE"/>
    <w:rsid w:val="002C4717"/>
    <w:rsid w:val="002C5DFB"/>
    <w:rsid w:val="002D40EF"/>
    <w:rsid w:val="002E4B63"/>
    <w:rsid w:val="002E5EF2"/>
    <w:rsid w:val="002F26A2"/>
    <w:rsid w:val="002F44AC"/>
    <w:rsid w:val="00302BC7"/>
    <w:rsid w:val="00307080"/>
    <w:rsid w:val="00310FC3"/>
    <w:rsid w:val="00311E33"/>
    <w:rsid w:val="00312A51"/>
    <w:rsid w:val="003145E9"/>
    <w:rsid w:val="003152F8"/>
    <w:rsid w:val="00317216"/>
    <w:rsid w:val="00327975"/>
    <w:rsid w:val="00334DA6"/>
    <w:rsid w:val="00342C3F"/>
    <w:rsid w:val="003450DF"/>
    <w:rsid w:val="0034536E"/>
    <w:rsid w:val="0034648A"/>
    <w:rsid w:val="003545AE"/>
    <w:rsid w:val="003578E5"/>
    <w:rsid w:val="003603F3"/>
    <w:rsid w:val="00361DA7"/>
    <w:rsid w:val="003709E4"/>
    <w:rsid w:val="003718FF"/>
    <w:rsid w:val="00372D08"/>
    <w:rsid w:val="003747F8"/>
    <w:rsid w:val="0037626D"/>
    <w:rsid w:val="00377B13"/>
    <w:rsid w:val="003852CA"/>
    <w:rsid w:val="003924A1"/>
    <w:rsid w:val="003935A5"/>
    <w:rsid w:val="003958E8"/>
    <w:rsid w:val="003A0E31"/>
    <w:rsid w:val="003A5FE7"/>
    <w:rsid w:val="003B00AA"/>
    <w:rsid w:val="003B02D1"/>
    <w:rsid w:val="003B1C2E"/>
    <w:rsid w:val="003B43C0"/>
    <w:rsid w:val="003B4F99"/>
    <w:rsid w:val="003B78DE"/>
    <w:rsid w:val="003D012D"/>
    <w:rsid w:val="003D41C3"/>
    <w:rsid w:val="003E462D"/>
    <w:rsid w:val="003E5081"/>
    <w:rsid w:val="003E5343"/>
    <w:rsid w:val="003E5E70"/>
    <w:rsid w:val="003F4681"/>
    <w:rsid w:val="0040758A"/>
    <w:rsid w:val="00413F4F"/>
    <w:rsid w:val="00414DEA"/>
    <w:rsid w:val="00417187"/>
    <w:rsid w:val="0041771E"/>
    <w:rsid w:val="00417825"/>
    <w:rsid w:val="004405F4"/>
    <w:rsid w:val="00441E4E"/>
    <w:rsid w:val="00442CE1"/>
    <w:rsid w:val="0044443F"/>
    <w:rsid w:val="00447946"/>
    <w:rsid w:val="00451254"/>
    <w:rsid w:val="00453433"/>
    <w:rsid w:val="00460079"/>
    <w:rsid w:val="00460ED8"/>
    <w:rsid w:val="00462741"/>
    <w:rsid w:val="0046568A"/>
    <w:rsid w:val="00465FBC"/>
    <w:rsid w:val="0046695C"/>
    <w:rsid w:val="004729EF"/>
    <w:rsid w:val="00482A73"/>
    <w:rsid w:val="004960A4"/>
    <w:rsid w:val="004A2576"/>
    <w:rsid w:val="004A50D4"/>
    <w:rsid w:val="004B0B5A"/>
    <w:rsid w:val="004B5609"/>
    <w:rsid w:val="004B7484"/>
    <w:rsid w:val="004C0DCA"/>
    <w:rsid w:val="004C15B2"/>
    <w:rsid w:val="004C4D44"/>
    <w:rsid w:val="004D64A2"/>
    <w:rsid w:val="004E78DC"/>
    <w:rsid w:val="004F70D1"/>
    <w:rsid w:val="0050317E"/>
    <w:rsid w:val="00510344"/>
    <w:rsid w:val="00510426"/>
    <w:rsid w:val="0051213E"/>
    <w:rsid w:val="00516EB0"/>
    <w:rsid w:val="0052339F"/>
    <w:rsid w:val="005235A7"/>
    <w:rsid w:val="005271CB"/>
    <w:rsid w:val="00527BAF"/>
    <w:rsid w:val="005335DC"/>
    <w:rsid w:val="00540630"/>
    <w:rsid w:val="00540669"/>
    <w:rsid w:val="00550CCA"/>
    <w:rsid w:val="0055291F"/>
    <w:rsid w:val="00562C07"/>
    <w:rsid w:val="00565C26"/>
    <w:rsid w:val="005663D5"/>
    <w:rsid w:val="005715E6"/>
    <w:rsid w:val="00575A06"/>
    <w:rsid w:val="0058207A"/>
    <w:rsid w:val="00583907"/>
    <w:rsid w:val="0058422F"/>
    <w:rsid w:val="00586165"/>
    <w:rsid w:val="00590DAE"/>
    <w:rsid w:val="005A2AE2"/>
    <w:rsid w:val="005A7483"/>
    <w:rsid w:val="005D0D1B"/>
    <w:rsid w:val="005D3AC6"/>
    <w:rsid w:val="005E0691"/>
    <w:rsid w:val="005F4508"/>
    <w:rsid w:val="005F5EBA"/>
    <w:rsid w:val="005F6A32"/>
    <w:rsid w:val="005F7B62"/>
    <w:rsid w:val="006007D9"/>
    <w:rsid w:val="006017AD"/>
    <w:rsid w:val="00611679"/>
    <w:rsid w:val="0061529D"/>
    <w:rsid w:val="00622624"/>
    <w:rsid w:val="00631107"/>
    <w:rsid w:val="00635893"/>
    <w:rsid w:val="006455B3"/>
    <w:rsid w:val="00651072"/>
    <w:rsid w:val="00651CED"/>
    <w:rsid w:val="00656891"/>
    <w:rsid w:val="00660085"/>
    <w:rsid w:val="006619F9"/>
    <w:rsid w:val="00665C38"/>
    <w:rsid w:val="00665C5C"/>
    <w:rsid w:val="0066723E"/>
    <w:rsid w:val="00671BAA"/>
    <w:rsid w:val="00676688"/>
    <w:rsid w:val="00686BAA"/>
    <w:rsid w:val="00692415"/>
    <w:rsid w:val="0069313D"/>
    <w:rsid w:val="006A576C"/>
    <w:rsid w:val="006A73E8"/>
    <w:rsid w:val="006B2FCC"/>
    <w:rsid w:val="006B339B"/>
    <w:rsid w:val="006B355C"/>
    <w:rsid w:val="006C2744"/>
    <w:rsid w:val="006C27C1"/>
    <w:rsid w:val="006C4E10"/>
    <w:rsid w:val="006E0916"/>
    <w:rsid w:val="006E3E33"/>
    <w:rsid w:val="006E6F3C"/>
    <w:rsid w:val="006E7341"/>
    <w:rsid w:val="006F0BD8"/>
    <w:rsid w:val="006F3763"/>
    <w:rsid w:val="00701001"/>
    <w:rsid w:val="00705022"/>
    <w:rsid w:val="00712C2D"/>
    <w:rsid w:val="00717481"/>
    <w:rsid w:val="00730A21"/>
    <w:rsid w:val="00733FD6"/>
    <w:rsid w:val="007369B5"/>
    <w:rsid w:val="00737D7F"/>
    <w:rsid w:val="00740157"/>
    <w:rsid w:val="00765259"/>
    <w:rsid w:val="007658FB"/>
    <w:rsid w:val="00765DCA"/>
    <w:rsid w:val="00773046"/>
    <w:rsid w:val="00792487"/>
    <w:rsid w:val="0079775A"/>
    <w:rsid w:val="007A177C"/>
    <w:rsid w:val="007A2D65"/>
    <w:rsid w:val="007B6701"/>
    <w:rsid w:val="007B7786"/>
    <w:rsid w:val="007C0C2D"/>
    <w:rsid w:val="007C0E33"/>
    <w:rsid w:val="007C17B8"/>
    <w:rsid w:val="007C488C"/>
    <w:rsid w:val="007F110A"/>
    <w:rsid w:val="007F6841"/>
    <w:rsid w:val="007F6B2C"/>
    <w:rsid w:val="0080055A"/>
    <w:rsid w:val="00801741"/>
    <w:rsid w:val="008023F4"/>
    <w:rsid w:val="00803BE9"/>
    <w:rsid w:val="0080533A"/>
    <w:rsid w:val="00805F8A"/>
    <w:rsid w:val="00806F53"/>
    <w:rsid w:val="00813231"/>
    <w:rsid w:val="00825DB3"/>
    <w:rsid w:val="008277E7"/>
    <w:rsid w:val="00845137"/>
    <w:rsid w:val="00854495"/>
    <w:rsid w:val="00862F30"/>
    <w:rsid w:val="00865574"/>
    <w:rsid w:val="00866A4B"/>
    <w:rsid w:val="00870E8F"/>
    <w:rsid w:val="00874DEE"/>
    <w:rsid w:val="00886506"/>
    <w:rsid w:val="00886E54"/>
    <w:rsid w:val="00891382"/>
    <w:rsid w:val="008A00A2"/>
    <w:rsid w:val="008A3E58"/>
    <w:rsid w:val="008A6BE4"/>
    <w:rsid w:val="008B2D48"/>
    <w:rsid w:val="008B37B6"/>
    <w:rsid w:val="008B6152"/>
    <w:rsid w:val="008E3152"/>
    <w:rsid w:val="008E33F3"/>
    <w:rsid w:val="0090474A"/>
    <w:rsid w:val="009173DD"/>
    <w:rsid w:val="00924492"/>
    <w:rsid w:val="00930D36"/>
    <w:rsid w:val="009319FC"/>
    <w:rsid w:val="00933A85"/>
    <w:rsid w:val="00942E20"/>
    <w:rsid w:val="00945016"/>
    <w:rsid w:val="009451DA"/>
    <w:rsid w:val="009475C8"/>
    <w:rsid w:val="00953259"/>
    <w:rsid w:val="00957CD7"/>
    <w:rsid w:val="00960F16"/>
    <w:rsid w:val="00962226"/>
    <w:rsid w:val="009637E7"/>
    <w:rsid w:val="009657C4"/>
    <w:rsid w:val="00966FB5"/>
    <w:rsid w:val="0096739A"/>
    <w:rsid w:val="009675E4"/>
    <w:rsid w:val="00973FAD"/>
    <w:rsid w:val="0097660C"/>
    <w:rsid w:val="0097699E"/>
    <w:rsid w:val="009805A6"/>
    <w:rsid w:val="009841B0"/>
    <w:rsid w:val="00985F07"/>
    <w:rsid w:val="0098665E"/>
    <w:rsid w:val="0099170B"/>
    <w:rsid w:val="00991FDB"/>
    <w:rsid w:val="00995E26"/>
    <w:rsid w:val="00996F91"/>
    <w:rsid w:val="00997E72"/>
    <w:rsid w:val="009A2EAB"/>
    <w:rsid w:val="009A2EFC"/>
    <w:rsid w:val="009B6519"/>
    <w:rsid w:val="009B71DC"/>
    <w:rsid w:val="009D42EF"/>
    <w:rsid w:val="009D6D3A"/>
    <w:rsid w:val="009E1DCB"/>
    <w:rsid w:val="009E3A87"/>
    <w:rsid w:val="009E44C1"/>
    <w:rsid w:val="009E7911"/>
    <w:rsid w:val="009F27C3"/>
    <w:rsid w:val="009F4DF1"/>
    <w:rsid w:val="009F6055"/>
    <w:rsid w:val="009F70CB"/>
    <w:rsid w:val="00A012C0"/>
    <w:rsid w:val="00A03C82"/>
    <w:rsid w:val="00A04B89"/>
    <w:rsid w:val="00A069AA"/>
    <w:rsid w:val="00A11859"/>
    <w:rsid w:val="00A15534"/>
    <w:rsid w:val="00A24591"/>
    <w:rsid w:val="00A313CC"/>
    <w:rsid w:val="00A331D8"/>
    <w:rsid w:val="00A40915"/>
    <w:rsid w:val="00A41F42"/>
    <w:rsid w:val="00A5233B"/>
    <w:rsid w:val="00A556CF"/>
    <w:rsid w:val="00A6593D"/>
    <w:rsid w:val="00A6762E"/>
    <w:rsid w:val="00A715BB"/>
    <w:rsid w:val="00A83230"/>
    <w:rsid w:val="00A8546B"/>
    <w:rsid w:val="00A85DA2"/>
    <w:rsid w:val="00AA0201"/>
    <w:rsid w:val="00AA319C"/>
    <w:rsid w:val="00AA6745"/>
    <w:rsid w:val="00AB0CB1"/>
    <w:rsid w:val="00AB43B2"/>
    <w:rsid w:val="00AB53B8"/>
    <w:rsid w:val="00AC32AF"/>
    <w:rsid w:val="00AC35B7"/>
    <w:rsid w:val="00AD082D"/>
    <w:rsid w:val="00AD0EC3"/>
    <w:rsid w:val="00AD56AC"/>
    <w:rsid w:val="00AF0680"/>
    <w:rsid w:val="00AF6DBD"/>
    <w:rsid w:val="00B01F47"/>
    <w:rsid w:val="00B021FD"/>
    <w:rsid w:val="00B10B20"/>
    <w:rsid w:val="00B15FF9"/>
    <w:rsid w:val="00B2006C"/>
    <w:rsid w:val="00B32B70"/>
    <w:rsid w:val="00B35B70"/>
    <w:rsid w:val="00B5501E"/>
    <w:rsid w:val="00B55B73"/>
    <w:rsid w:val="00B61D0C"/>
    <w:rsid w:val="00B7732B"/>
    <w:rsid w:val="00B90BFB"/>
    <w:rsid w:val="00B972B4"/>
    <w:rsid w:val="00BA3BD2"/>
    <w:rsid w:val="00BA7856"/>
    <w:rsid w:val="00BC3A74"/>
    <w:rsid w:val="00BC63F5"/>
    <w:rsid w:val="00BC69B6"/>
    <w:rsid w:val="00BD0AFE"/>
    <w:rsid w:val="00BD417F"/>
    <w:rsid w:val="00BD5723"/>
    <w:rsid w:val="00BF49C6"/>
    <w:rsid w:val="00BF7CD9"/>
    <w:rsid w:val="00C03888"/>
    <w:rsid w:val="00C11248"/>
    <w:rsid w:val="00C20999"/>
    <w:rsid w:val="00C212A7"/>
    <w:rsid w:val="00C2521D"/>
    <w:rsid w:val="00C30452"/>
    <w:rsid w:val="00C31A1E"/>
    <w:rsid w:val="00C3381C"/>
    <w:rsid w:val="00C344CB"/>
    <w:rsid w:val="00C36588"/>
    <w:rsid w:val="00C375FE"/>
    <w:rsid w:val="00C37FCC"/>
    <w:rsid w:val="00C40BC0"/>
    <w:rsid w:val="00C452F0"/>
    <w:rsid w:val="00C529E8"/>
    <w:rsid w:val="00C62493"/>
    <w:rsid w:val="00C62A2E"/>
    <w:rsid w:val="00C63646"/>
    <w:rsid w:val="00C66408"/>
    <w:rsid w:val="00C73720"/>
    <w:rsid w:val="00C77BD8"/>
    <w:rsid w:val="00C84A73"/>
    <w:rsid w:val="00C85B16"/>
    <w:rsid w:val="00C93C21"/>
    <w:rsid w:val="00CA65F6"/>
    <w:rsid w:val="00CB166B"/>
    <w:rsid w:val="00CB488C"/>
    <w:rsid w:val="00CC0414"/>
    <w:rsid w:val="00CC13A0"/>
    <w:rsid w:val="00CC1EAF"/>
    <w:rsid w:val="00CC2538"/>
    <w:rsid w:val="00CC57BE"/>
    <w:rsid w:val="00CD1DF5"/>
    <w:rsid w:val="00CD458F"/>
    <w:rsid w:val="00CE093B"/>
    <w:rsid w:val="00CE28FF"/>
    <w:rsid w:val="00CE76D3"/>
    <w:rsid w:val="00CF2FF6"/>
    <w:rsid w:val="00CF41D1"/>
    <w:rsid w:val="00CF7483"/>
    <w:rsid w:val="00D007D4"/>
    <w:rsid w:val="00D049BD"/>
    <w:rsid w:val="00D0573B"/>
    <w:rsid w:val="00D07458"/>
    <w:rsid w:val="00D170F2"/>
    <w:rsid w:val="00D20675"/>
    <w:rsid w:val="00D2199B"/>
    <w:rsid w:val="00D23CFB"/>
    <w:rsid w:val="00D35E1C"/>
    <w:rsid w:val="00D36787"/>
    <w:rsid w:val="00D47CDD"/>
    <w:rsid w:val="00D52A6F"/>
    <w:rsid w:val="00D54ACE"/>
    <w:rsid w:val="00D63936"/>
    <w:rsid w:val="00D64E8C"/>
    <w:rsid w:val="00D65A20"/>
    <w:rsid w:val="00D712BC"/>
    <w:rsid w:val="00D719E5"/>
    <w:rsid w:val="00D747B8"/>
    <w:rsid w:val="00D80342"/>
    <w:rsid w:val="00D82D07"/>
    <w:rsid w:val="00D83047"/>
    <w:rsid w:val="00D8741B"/>
    <w:rsid w:val="00D92647"/>
    <w:rsid w:val="00D92A65"/>
    <w:rsid w:val="00DA2131"/>
    <w:rsid w:val="00DA782A"/>
    <w:rsid w:val="00DB4B33"/>
    <w:rsid w:val="00DC054C"/>
    <w:rsid w:val="00DC3089"/>
    <w:rsid w:val="00DD25C3"/>
    <w:rsid w:val="00DD785E"/>
    <w:rsid w:val="00DE7F46"/>
    <w:rsid w:val="00DF1B29"/>
    <w:rsid w:val="00DF39D4"/>
    <w:rsid w:val="00E029DB"/>
    <w:rsid w:val="00E05A16"/>
    <w:rsid w:val="00E10182"/>
    <w:rsid w:val="00E16C8B"/>
    <w:rsid w:val="00E20F53"/>
    <w:rsid w:val="00E24715"/>
    <w:rsid w:val="00E24B9E"/>
    <w:rsid w:val="00E27688"/>
    <w:rsid w:val="00E318F9"/>
    <w:rsid w:val="00E3333C"/>
    <w:rsid w:val="00E34AE4"/>
    <w:rsid w:val="00E36C3C"/>
    <w:rsid w:val="00E374A9"/>
    <w:rsid w:val="00E37605"/>
    <w:rsid w:val="00E471DD"/>
    <w:rsid w:val="00E4780B"/>
    <w:rsid w:val="00E5061F"/>
    <w:rsid w:val="00E51802"/>
    <w:rsid w:val="00E54299"/>
    <w:rsid w:val="00E55545"/>
    <w:rsid w:val="00E6230C"/>
    <w:rsid w:val="00E62B13"/>
    <w:rsid w:val="00E8585D"/>
    <w:rsid w:val="00E85DD7"/>
    <w:rsid w:val="00E9205F"/>
    <w:rsid w:val="00E92881"/>
    <w:rsid w:val="00E9385F"/>
    <w:rsid w:val="00E94636"/>
    <w:rsid w:val="00E957DA"/>
    <w:rsid w:val="00EA2110"/>
    <w:rsid w:val="00EA5169"/>
    <w:rsid w:val="00EA56E1"/>
    <w:rsid w:val="00EA67B0"/>
    <w:rsid w:val="00EB083A"/>
    <w:rsid w:val="00EB3B61"/>
    <w:rsid w:val="00EC5EDE"/>
    <w:rsid w:val="00ED0256"/>
    <w:rsid w:val="00ED5873"/>
    <w:rsid w:val="00EE4154"/>
    <w:rsid w:val="00EE6F42"/>
    <w:rsid w:val="00EF09E3"/>
    <w:rsid w:val="00EF1CE6"/>
    <w:rsid w:val="00EF4CFF"/>
    <w:rsid w:val="00EF69D9"/>
    <w:rsid w:val="00EF7FCE"/>
    <w:rsid w:val="00F04503"/>
    <w:rsid w:val="00F10FE3"/>
    <w:rsid w:val="00F16A5B"/>
    <w:rsid w:val="00F2110D"/>
    <w:rsid w:val="00F3676C"/>
    <w:rsid w:val="00F40114"/>
    <w:rsid w:val="00F44B8A"/>
    <w:rsid w:val="00F52C0A"/>
    <w:rsid w:val="00F53022"/>
    <w:rsid w:val="00F5489D"/>
    <w:rsid w:val="00F567FA"/>
    <w:rsid w:val="00F629DA"/>
    <w:rsid w:val="00F63B2E"/>
    <w:rsid w:val="00F63BA0"/>
    <w:rsid w:val="00F816FF"/>
    <w:rsid w:val="00F81F01"/>
    <w:rsid w:val="00F84273"/>
    <w:rsid w:val="00F86534"/>
    <w:rsid w:val="00F903CD"/>
    <w:rsid w:val="00F95818"/>
    <w:rsid w:val="00F96116"/>
    <w:rsid w:val="00FA336C"/>
    <w:rsid w:val="00FA3E60"/>
    <w:rsid w:val="00FB05FF"/>
    <w:rsid w:val="00FB35F9"/>
    <w:rsid w:val="00FB6050"/>
    <w:rsid w:val="00FC13E5"/>
    <w:rsid w:val="00FC33F2"/>
    <w:rsid w:val="00FC3F0D"/>
    <w:rsid w:val="00FC770E"/>
    <w:rsid w:val="00FD58A4"/>
    <w:rsid w:val="00FD78CA"/>
    <w:rsid w:val="00FE0D3D"/>
    <w:rsid w:val="00FE647D"/>
    <w:rsid w:val="00FE6538"/>
    <w:rsid w:val="00FF24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0"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caption" w:locked="1" w:uiPriority="0" w:qFormat="1"/>
    <w:lsdException w:name="footnote reference" w:locked="1" w:semiHidden="0" w:unhideWhenUsed="0"/>
    <w:lsdException w:name="page number" w:uiPriority="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2" w:uiPriority="0"/>
    <w:lsdException w:name="Strong" w:locked="1" w:semiHidden="0" w:uiPriority="0" w:unhideWhenUsed="0" w:qFormat="1"/>
    <w:lsdException w:name="Emphasis" w:locked="1" w:semiHidden="0" w:uiPriority="0" w:unhideWhenUsed="0" w:qFormat="1"/>
    <w:lsdException w:name="Normal (Web)" w:uiPriority="34"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B61D0C"/>
    <w:rPr>
      <w:rFonts w:ascii="Times New Roman" w:eastAsia="Times New Roman" w:hAnsi="Times New Roman"/>
      <w:sz w:val="24"/>
      <w:szCs w:val="24"/>
    </w:rPr>
  </w:style>
  <w:style w:type="paragraph" w:styleId="10">
    <w:name w:val="heading 1"/>
    <w:aliases w:val="Heading for Top Section,H1,h1,Head 1,Head 11,Head 12,Head 111,Head 13,Head 112,Head 14,Head 113,Head 15,Head 114,Head 16,Head 115,Head 17,Head 116,Head 18,Head 117,Head 19,Head 118,Head 121,Head 1111,Head 131,Head 1121,Head 141,Head 1131"/>
    <w:basedOn w:val="a1"/>
    <w:next w:val="a1"/>
    <w:link w:val="11"/>
    <w:qFormat/>
    <w:locked/>
    <w:rsid w:val="00AB0CB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H2,h2"/>
    <w:basedOn w:val="a1"/>
    <w:next w:val="a1"/>
    <w:link w:val="20"/>
    <w:unhideWhenUsed/>
    <w:qFormat/>
    <w:locked/>
    <w:rsid w:val="00AB0C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H3,h3,Çàãîëîâîê 3"/>
    <w:basedOn w:val="a1"/>
    <w:next w:val="a1"/>
    <w:link w:val="30"/>
    <w:qFormat/>
    <w:locked/>
    <w:rsid w:val="00924492"/>
    <w:pPr>
      <w:tabs>
        <w:tab w:val="left" w:pos="-567"/>
      </w:tabs>
      <w:jc w:val="both"/>
      <w:outlineLvl w:val="2"/>
    </w:pPr>
    <w:rPr>
      <w:sz w:val="28"/>
      <w:szCs w:val="28"/>
      <w:lang w:eastAsia="ar-SA"/>
    </w:rPr>
  </w:style>
  <w:style w:type="paragraph" w:styleId="4">
    <w:name w:val="heading 4"/>
    <w:aliases w:val="H4,Çàãîëîâîê 4"/>
    <w:basedOn w:val="a1"/>
    <w:next w:val="a1"/>
    <w:link w:val="40"/>
    <w:qFormat/>
    <w:locked/>
    <w:rsid w:val="00924492"/>
    <w:pPr>
      <w:keepNext/>
      <w:spacing w:before="240" w:after="60"/>
      <w:ind w:firstLine="709"/>
      <w:jc w:val="both"/>
      <w:outlineLvl w:val="3"/>
    </w:pPr>
    <w:rPr>
      <w:rFonts w:ascii="Calibri" w:hAnsi="Calibri"/>
      <w:b/>
      <w:bCs/>
      <w:sz w:val="28"/>
      <w:szCs w:val="28"/>
      <w:lang w:eastAsia="ar-SA"/>
    </w:rPr>
  </w:style>
  <w:style w:type="paragraph" w:styleId="5">
    <w:name w:val="heading 5"/>
    <w:aliases w:val="H5,Çàãîëîâîê 5"/>
    <w:basedOn w:val="a1"/>
    <w:next w:val="a1"/>
    <w:link w:val="50"/>
    <w:qFormat/>
    <w:locked/>
    <w:rsid w:val="00924492"/>
    <w:pPr>
      <w:keepNext/>
      <w:tabs>
        <w:tab w:val="left" w:pos="1134"/>
      </w:tabs>
      <w:spacing w:before="120" w:after="120"/>
      <w:ind w:left="2142" w:hanging="1008"/>
      <w:outlineLvl w:val="4"/>
    </w:pPr>
    <w:rPr>
      <w:bCs/>
      <w:i/>
      <w:szCs w:val="20"/>
      <w:lang w:eastAsia="en-US"/>
    </w:rPr>
  </w:style>
  <w:style w:type="paragraph" w:styleId="6">
    <w:name w:val="heading 6"/>
    <w:aliases w:val="H6"/>
    <w:basedOn w:val="a1"/>
    <w:next w:val="a1"/>
    <w:link w:val="60"/>
    <w:qFormat/>
    <w:locked/>
    <w:rsid w:val="00924492"/>
    <w:pPr>
      <w:keepNext/>
      <w:tabs>
        <w:tab w:val="num" w:pos="2004"/>
      </w:tabs>
      <w:ind w:left="2004" w:hanging="1152"/>
      <w:jc w:val="center"/>
      <w:outlineLvl w:val="5"/>
    </w:pPr>
    <w:rPr>
      <w:b/>
      <w:bCs/>
      <w:sz w:val="28"/>
      <w:szCs w:val="20"/>
      <w:lang w:eastAsia="en-US"/>
    </w:rPr>
  </w:style>
  <w:style w:type="paragraph" w:styleId="7">
    <w:name w:val="heading 7"/>
    <w:basedOn w:val="a1"/>
    <w:next w:val="a1"/>
    <w:link w:val="70"/>
    <w:qFormat/>
    <w:locked/>
    <w:rsid w:val="00E37605"/>
    <w:pPr>
      <w:widowControl w:val="0"/>
      <w:autoSpaceDE w:val="0"/>
      <w:autoSpaceDN w:val="0"/>
      <w:adjustRightInd w:val="0"/>
      <w:spacing w:before="240" w:after="60"/>
      <w:outlineLvl w:val="6"/>
    </w:pPr>
  </w:style>
  <w:style w:type="paragraph" w:styleId="8">
    <w:name w:val="heading 8"/>
    <w:basedOn w:val="a1"/>
    <w:next w:val="a1"/>
    <w:link w:val="80"/>
    <w:qFormat/>
    <w:locked/>
    <w:rsid w:val="00924492"/>
    <w:pPr>
      <w:keepNext/>
      <w:tabs>
        <w:tab w:val="num" w:pos="1440"/>
      </w:tabs>
      <w:ind w:left="1440" w:hanging="1440"/>
      <w:outlineLvl w:val="7"/>
    </w:pPr>
    <w:rPr>
      <w:sz w:val="40"/>
      <w:szCs w:val="20"/>
      <w:lang w:eastAsia="en-US"/>
    </w:rPr>
  </w:style>
  <w:style w:type="paragraph" w:styleId="9">
    <w:name w:val="heading 9"/>
    <w:basedOn w:val="a1"/>
    <w:link w:val="90"/>
    <w:qFormat/>
    <w:locked/>
    <w:rsid w:val="00924492"/>
    <w:pPr>
      <w:keepNext/>
      <w:keepLines/>
      <w:tabs>
        <w:tab w:val="num" w:pos="1584"/>
      </w:tabs>
      <w:spacing w:before="240" w:after="60"/>
      <w:ind w:left="1584" w:hanging="1584"/>
      <w:outlineLvl w:val="8"/>
    </w:pPr>
    <w:rPr>
      <w:sz w:val="22"/>
      <w:szCs w:val="20"/>
      <w:lang w:eastAsia="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Heading for Top Section Знак,H1 Знак,h1 Знак,Head 1 Знак,Head 11 Знак,Head 12 Знак,Head 111 Знак,Head 13 Знак,Head 112 Знак,Head 14 Знак,Head 113 Знак,Head 15 Знак,Head 114 Знак,Head 16 Знак,Head 115 Знак,Head 17 Знак,Head 116 Знак"/>
    <w:basedOn w:val="a2"/>
    <w:link w:val="10"/>
    <w:rsid w:val="00AB0CB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aliases w:val="H2 Знак,h2 Знак"/>
    <w:basedOn w:val="a2"/>
    <w:link w:val="2"/>
    <w:rsid w:val="00AB0CB1"/>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H3 Знак,h3 Знак,Çàãîëîâîê 3 Знак"/>
    <w:basedOn w:val="a2"/>
    <w:link w:val="3"/>
    <w:rsid w:val="00924492"/>
    <w:rPr>
      <w:rFonts w:ascii="Times New Roman" w:eastAsia="Times New Roman" w:hAnsi="Times New Roman"/>
      <w:sz w:val="28"/>
      <w:szCs w:val="28"/>
      <w:lang w:eastAsia="ar-SA"/>
    </w:rPr>
  </w:style>
  <w:style w:type="character" w:customStyle="1" w:styleId="40">
    <w:name w:val="Заголовок 4 Знак"/>
    <w:aliases w:val="H4 Знак,Çàãîëîâîê 4 Знак"/>
    <w:basedOn w:val="a2"/>
    <w:link w:val="4"/>
    <w:rsid w:val="00924492"/>
    <w:rPr>
      <w:rFonts w:eastAsia="Times New Roman"/>
      <w:b/>
      <w:bCs/>
      <w:sz w:val="28"/>
      <w:szCs w:val="28"/>
      <w:lang w:eastAsia="ar-SA"/>
    </w:rPr>
  </w:style>
  <w:style w:type="character" w:customStyle="1" w:styleId="50">
    <w:name w:val="Заголовок 5 Знак"/>
    <w:aliases w:val="H5 Знак,Çàãîëîâîê 5 Знак"/>
    <w:basedOn w:val="a2"/>
    <w:link w:val="5"/>
    <w:rsid w:val="00924492"/>
    <w:rPr>
      <w:rFonts w:ascii="Times New Roman" w:eastAsia="Times New Roman" w:hAnsi="Times New Roman"/>
      <w:bCs/>
      <w:i/>
      <w:sz w:val="24"/>
      <w:szCs w:val="20"/>
      <w:lang w:eastAsia="en-US"/>
    </w:rPr>
  </w:style>
  <w:style w:type="character" w:customStyle="1" w:styleId="60">
    <w:name w:val="Заголовок 6 Знак"/>
    <w:aliases w:val="H6 Знак"/>
    <w:basedOn w:val="a2"/>
    <w:link w:val="6"/>
    <w:rsid w:val="00924492"/>
    <w:rPr>
      <w:rFonts w:ascii="Times New Roman" w:eastAsia="Times New Roman" w:hAnsi="Times New Roman"/>
      <w:b/>
      <w:bCs/>
      <w:sz w:val="28"/>
      <w:szCs w:val="20"/>
      <w:lang w:eastAsia="en-US"/>
    </w:rPr>
  </w:style>
  <w:style w:type="character" w:customStyle="1" w:styleId="70">
    <w:name w:val="Заголовок 7 Знак"/>
    <w:basedOn w:val="a2"/>
    <w:link w:val="7"/>
    <w:rsid w:val="00E37605"/>
    <w:rPr>
      <w:rFonts w:ascii="Times New Roman" w:eastAsia="Times New Roman" w:hAnsi="Times New Roman"/>
      <w:sz w:val="24"/>
      <w:szCs w:val="24"/>
    </w:rPr>
  </w:style>
  <w:style w:type="character" w:customStyle="1" w:styleId="80">
    <w:name w:val="Заголовок 8 Знак"/>
    <w:basedOn w:val="a2"/>
    <w:link w:val="8"/>
    <w:rsid w:val="00924492"/>
    <w:rPr>
      <w:rFonts w:ascii="Times New Roman" w:eastAsia="Times New Roman" w:hAnsi="Times New Roman"/>
      <w:sz w:val="40"/>
      <w:szCs w:val="20"/>
      <w:lang w:eastAsia="en-US"/>
    </w:rPr>
  </w:style>
  <w:style w:type="character" w:customStyle="1" w:styleId="90">
    <w:name w:val="Заголовок 9 Знак"/>
    <w:basedOn w:val="a2"/>
    <w:link w:val="9"/>
    <w:rsid w:val="00924492"/>
    <w:rPr>
      <w:rFonts w:ascii="Times New Roman" w:eastAsia="Times New Roman" w:hAnsi="Times New Roman"/>
      <w:szCs w:val="20"/>
      <w:lang w:eastAsia="en-US"/>
    </w:rPr>
  </w:style>
  <w:style w:type="paragraph" w:styleId="a5">
    <w:name w:val="Title"/>
    <w:basedOn w:val="a1"/>
    <w:link w:val="a6"/>
    <w:qFormat/>
    <w:rsid w:val="00B61D0C"/>
    <w:pPr>
      <w:jc w:val="center"/>
    </w:pPr>
    <w:rPr>
      <w:b/>
      <w:sz w:val="32"/>
      <w:szCs w:val="20"/>
    </w:rPr>
  </w:style>
  <w:style w:type="character" w:customStyle="1" w:styleId="a6">
    <w:name w:val="Название Знак"/>
    <w:basedOn w:val="a2"/>
    <w:link w:val="a5"/>
    <w:uiPriority w:val="99"/>
    <w:locked/>
    <w:rsid w:val="00B61D0C"/>
    <w:rPr>
      <w:rFonts w:ascii="Times New Roman" w:hAnsi="Times New Roman" w:cs="Times New Roman"/>
      <w:b/>
      <w:sz w:val="20"/>
      <w:szCs w:val="20"/>
      <w:lang w:eastAsia="ru-RU"/>
    </w:rPr>
  </w:style>
  <w:style w:type="paragraph" w:customStyle="1" w:styleId="ConsPlusCell">
    <w:name w:val="ConsPlusCell"/>
    <w:rsid w:val="00B61D0C"/>
    <w:pPr>
      <w:widowControl w:val="0"/>
      <w:autoSpaceDE w:val="0"/>
      <w:autoSpaceDN w:val="0"/>
      <w:adjustRightInd w:val="0"/>
    </w:pPr>
    <w:rPr>
      <w:rFonts w:ascii="Arial" w:eastAsia="Times New Roman" w:hAnsi="Arial" w:cs="Arial"/>
      <w:sz w:val="20"/>
      <w:szCs w:val="20"/>
    </w:rPr>
  </w:style>
  <w:style w:type="paragraph" w:styleId="a7">
    <w:name w:val="Body Text"/>
    <w:basedOn w:val="a1"/>
    <w:link w:val="a8"/>
    <w:uiPriority w:val="99"/>
    <w:rsid w:val="00B61D0C"/>
    <w:pPr>
      <w:spacing w:after="120"/>
    </w:pPr>
  </w:style>
  <w:style w:type="character" w:customStyle="1" w:styleId="a8">
    <w:name w:val="Основной текст Знак"/>
    <w:basedOn w:val="a2"/>
    <w:link w:val="a7"/>
    <w:uiPriority w:val="99"/>
    <w:locked/>
    <w:rsid w:val="00B61D0C"/>
    <w:rPr>
      <w:rFonts w:ascii="Times New Roman" w:hAnsi="Times New Roman" w:cs="Times New Roman"/>
      <w:sz w:val="24"/>
      <w:szCs w:val="24"/>
      <w:lang w:eastAsia="ru-RU"/>
    </w:rPr>
  </w:style>
  <w:style w:type="paragraph" w:styleId="a9">
    <w:name w:val="List Paragraph"/>
    <w:aliases w:val="Список дефисный,ТЗ список,Абзац списка литеральный,Use Case List Paragraph,Bullet List,FooterText,numbered,Маркер,Булет1,1Булет"/>
    <w:basedOn w:val="a1"/>
    <w:link w:val="aa"/>
    <w:uiPriority w:val="34"/>
    <w:qFormat/>
    <w:rsid w:val="00B61D0C"/>
    <w:pPr>
      <w:spacing w:after="200" w:line="276" w:lineRule="auto"/>
      <w:ind w:left="720"/>
      <w:contextualSpacing/>
    </w:pPr>
    <w:rPr>
      <w:rFonts w:ascii="Calibri" w:eastAsia="Calibri" w:hAnsi="Calibri"/>
      <w:sz w:val="22"/>
      <w:szCs w:val="22"/>
      <w:lang w:eastAsia="en-US"/>
    </w:rPr>
  </w:style>
  <w:style w:type="character" w:customStyle="1" w:styleId="aa">
    <w:name w:val="Абзац списка Знак"/>
    <w:aliases w:val="Список дефисный Знак,ТЗ список Знак,Абзац списка литеральный Знак,Use Case List Paragraph Знак,Bullet List Знак,FooterText Знак,numbered Знак,Маркер Знак,Булет1 Знак,1Булет Знак"/>
    <w:link w:val="a9"/>
    <w:uiPriority w:val="34"/>
    <w:locked/>
    <w:rsid w:val="006A576C"/>
    <w:rPr>
      <w:lang w:eastAsia="en-US"/>
    </w:rPr>
  </w:style>
  <w:style w:type="paragraph" w:styleId="ab">
    <w:name w:val="No Spacing"/>
    <w:uiPriority w:val="1"/>
    <w:qFormat/>
    <w:rsid w:val="00B61D0C"/>
    <w:rPr>
      <w:rFonts w:eastAsia="Times New Roman"/>
    </w:rPr>
  </w:style>
  <w:style w:type="paragraph" w:styleId="ac">
    <w:name w:val="footnote text"/>
    <w:aliases w:val=" Знак4 Знак,Знак4 Знак,Footnote Text Char,Footnote Text Char Знак"/>
    <w:basedOn w:val="a1"/>
    <w:link w:val="ad"/>
    <w:uiPriority w:val="99"/>
    <w:rsid w:val="00D23CFB"/>
    <w:rPr>
      <w:sz w:val="20"/>
      <w:szCs w:val="20"/>
    </w:rPr>
  </w:style>
  <w:style w:type="character" w:customStyle="1" w:styleId="ad">
    <w:name w:val="Текст сноски Знак"/>
    <w:aliases w:val=" Знак4 Знак Знак,Знак4 Знак Знак,Footnote Text Char Знак1,Footnote Text Char Знак Знак"/>
    <w:basedOn w:val="a2"/>
    <w:link w:val="ac"/>
    <w:uiPriority w:val="99"/>
    <w:locked/>
    <w:rsid w:val="00D23CFB"/>
    <w:rPr>
      <w:rFonts w:ascii="Times New Roman" w:hAnsi="Times New Roman" w:cs="Times New Roman"/>
      <w:sz w:val="20"/>
      <w:szCs w:val="20"/>
      <w:lang w:eastAsia="ru-RU"/>
    </w:rPr>
  </w:style>
  <w:style w:type="character" w:styleId="ae">
    <w:name w:val="footnote reference"/>
    <w:basedOn w:val="a2"/>
    <w:uiPriority w:val="99"/>
    <w:rsid w:val="00D23CFB"/>
    <w:rPr>
      <w:rFonts w:cs="Times New Roman"/>
      <w:vertAlign w:val="superscript"/>
    </w:rPr>
  </w:style>
  <w:style w:type="table" w:styleId="af">
    <w:name w:val="Table Grid"/>
    <w:basedOn w:val="a3"/>
    <w:uiPriority w:val="59"/>
    <w:rsid w:val="00FA3E6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1"/>
    <w:link w:val="af1"/>
    <w:uiPriority w:val="99"/>
    <w:semiHidden/>
    <w:rsid w:val="00175735"/>
    <w:rPr>
      <w:rFonts w:ascii="Tahoma" w:hAnsi="Tahoma" w:cs="Tahoma"/>
      <w:sz w:val="16"/>
      <w:szCs w:val="16"/>
    </w:rPr>
  </w:style>
  <w:style w:type="character" w:customStyle="1" w:styleId="af1">
    <w:name w:val="Текст выноски Знак"/>
    <w:basedOn w:val="a2"/>
    <w:link w:val="af0"/>
    <w:uiPriority w:val="99"/>
    <w:semiHidden/>
    <w:locked/>
    <w:rsid w:val="00175735"/>
    <w:rPr>
      <w:rFonts w:ascii="Tahoma" w:hAnsi="Tahoma" w:cs="Tahoma"/>
      <w:sz w:val="16"/>
      <w:szCs w:val="16"/>
      <w:lang w:eastAsia="ru-RU"/>
    </w:rPr>
  </w:style>
  <w:style w:type="character" w:styleId="af2">
    <w:name w:val="Hyperlink"/>
    <w:basedOn w:val="a2"/>
    <w:uiPriority w:val="99"/>
    <w:rsid w:val="006B339B"/>
    <w:rPr>
      <w:rFonts w:cs="Times New Roman"/>
      <w:color w:val="0000FF"/>
      <w:u w:val="single"/>
    </w:rPr>
  </w:style>
  <w:style w:type="paragraph" w:customStyle="1" w:styleId="ConsPlusNonformat">
    <w:name w:val="ConsPlusNonformat"/>
    <w:uiPriority w:val="99"/>
    <w:rsid w:val="006E7341"/>
    <w:pPr>
      <w:widowControl w:val="0"/>
      <w:autoSpaceDE w:val="0"/>
      <w:autoSpaceDN w:val="0"/>
      <w:adjustRightInd w:val="0"/>
    </w:pPr>
    <w:rPr>
      <w:rFonts w:ascii="Courier New" w:eastAsia="Times New Roman" w:hAnsi="Courier New" w:cs="Courier New"/>
      <w:sz w:val="20"/>
      <w:szCs w:val="20"/>
    </w:rPr>
  </w:style>
  <w:style w:type="paragraph" w:styleId="af3">
    <w:name w:val="footer"/>
    <w:basedOn w:val="a1"/>
    <w:link w:val="af4"/>
    <w:uiPriority w:val="99"/>
    <w:rsid w:val="00C31A1E"/>
    <w:pPr>
      <w:tabs>
        <w:tab w:val="center" w:pos="4677"/>
        <w:tab w:val="right" w:pos="9355"/>
      </w:tabs>
    </w:pPr>
  </w:style>
  <w:style w:type="character" w:customStyle="1" w:styleId="af4">
    <w:name w:val="Нижний колонтитул Знак"/>
    <w:basedOn w:val="a2"/>
    <w:link w:val="af3"/>
    <w:uiPriority w:val="99"/>
    <w:rsid w:val="006F783E"/>
    <w:rPr>
      <w:rFonts w:ascii="Times New Roman" w:eastAsia="Times New Roman" w:hAnsi="Times New Roman"/>
      <w:sz w:val="24"/>
      <w:szCs w:val="24"/>
    </w:rPr>
  </w:style>
  <w:style w:type="character" w:styleId="af5">
    <w:name w:val="page number"/>
    <w:basedOn w:val="a2"/>
    <w:rsid w:val="00C31A1E"/>
    <w:rPr>
      <w:rFonts w:cs="Times New Roman"/>
    </w:rPr>
  </w:style>
  <w:style w:type="paragraph" w:styleId="21">
    <w:name w:val="toc 2"/>
    <w:basedOn w:val="a1"/>
    <w:next w:val="a1"/>
    <w:autoRedefine/>
    <w:uiPriority w:val="39"/>
    <w:unhideWhenUsed/>
    <w:qFormat/>
    <w:locked/>
    <w:rsid w:val="008E3152"/>
    <w:pPr>
      <w:spacing w:after="100" w:line="276" w:lineRule="auto"/>
      <w:ind w:left="220"/>
      <w:jc w:val="center"/>
    </w:pPr>
    <w:rPr>
      <w:rFonts w:eastAsia="Calibri"/>
      <w:b/>
    </w:rPr>
  </w:style>
  <w:style w:type="paragraph" w:customStyle="1" w:styleId="Default">
    <w:name w:val="Default"/>
    <w:rsid w:val="00D049BD"/>
    <w:pPr>
      <w:autoSpaceDE w:val="0"/>
      <w:autoSpaceDN w:val="0"/>
      <w:adjustRightInd w:val="0"/>
    </w:pPr>
    <w:rPr>
      <w:rFonts w:ascii="Times New Roman" w:hAnsi="Times New Roman"/>
      <w:color w:val="000000"/>
      <w:sz w:val="24"/>
      <w:szCs w:val="24"/>
      <w:lang w:eastAsia="en-US"/>
    </w:rPr>
  </w:style>
  <w:style w:type="paragraph" w:customStyle="1" w:styleId="ConsPlusNormal">
    <w:name w:val="ConsPlusNormal"/>
    <w:link w:val="ConsPlusNormal0"/>
    <w:rsid w:val="0061529D"/>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basedOn w:val="a2"/>
    <w:link w:val="ConsPlusNormal"/>
    <w:locked/>
    <w:rsid w:val="00924492"/>
    <w:rPr>
      <w:rFonts w:ascii="Arial" w:eastAsia="Times New Roman" w:hAnsi="Arial" w:cs="Arial"/>
      <w:sz w:val="20"/>
      <w:szCs w:val="20"/>
    </w:rPr>
  </w:style>
  <w:style w:type="paragraph" w:styleId="af6">
    <w:name w:val="header"/>
    <w:basedOn w:val="a1"/>
    <w:link w:val="af7"/>
    <w:uiPriority w:val="99"/>
    <w:unhideWhenUsed/>
    <w:rsid w:val="00CF41D1"/>
    <w:pPr>
      <w:tabs>
        <w:tab w:val="center" w:pos="4677"/>
        <w:tab w:val="right" w:pos="9355"/>
      </w:tabs>
    </w:pPr>
  </w:style>
  <w:style w:type="character" w:customStyle="1" w:styleId="af7">
    <w:name w:val="Верхний колонтитул Знак"/>
    <w:basedOn w:val="a2"/>
    <w:link w:val="af6"/>
    <w:uiPriority w:val="99"/>
    <w:rsid w:val="00CF41D1"/>
    <w:rPr>
      <w:rFonts w:ascii="Times New Roman" w:eastAsia="Times New Roman" w:hAnsi="Times New Roman"/>
      <w:sz w:val="24"/>
      <w:szCs w:val="24"/>
    </w:rPr>
  </w:style>
  <w:style w:type="paragraph" w:styleId="af8">
    <w:name w:val="Normal (Web)"/>
    <w:aliases w:val="Обычный (Web),Обычный (веб) Знак Знак,Обычный (Web) Знак Знак Знак"/>
    <w:basedOn w:val="10"/>
    <w:next w:val="a1"/>
    <w:link w:val="af9"/>
    <w:autoRedefine/>
    <w:uiPriority w:val="34"/>
    <w:unhideWhenUsed/>
    <w:qFormat/>
    <w:rsid w:val="00575A06"/>
    <w:pPr>
      <w:keepNext w:val="0"/>
      <w:keepLines w:val="0"/>
      <w:spacing w:before="0"/>
      <w:ind w:left="720"/>
      <w:contextualSpacing/>
      <w:outlineLvl w:val="9"/>
    </w:pPr>
    <w:rPr>
      <w:rFonts w:ascii="Times New Roman" w:eastAsia="Times New Roman" w:hAnsi="Times New Roman" w:cs="Times New Roman"/>
      <w:b w:val="0"/>
      <w:bCs w:val="0"/>
      <w:color w:val="auto"/>
      <w:szCs w:val="24"/>
    </w:rPr>
  </w:style>
  <w:style w:type="character" w:customStyle="1" w:styleId="af9">
    <w:name w:val="Обычный (веб) Знак"/>
    <w:aliases w:val="Обычный (Web) Знак,Обычный (веб) Знак Знак Знак,Обычный (Web) Знак Знак Знак Знак"/>
    <w:link w:val="af8"/>
    <w:uiPriority w:val="34"/>
    <w:locked/>
    <w:rsid w:val="00575A06"/>
    <w:rPr>
      <w:rFonts w:ascii="Times New Roman" w:eastAsia="Times New Roman" w:hAnsi="Times New Roman"/>
      <w:sz w:val="28"/>
      <w:szCs w:val="24"/>
    </w:rPr>
  </w:style>
  <w:style w:type="paragraph" w:customStyle="1" w:styleId="afa">
    <w:name w:val="Текст таблицы"/>
    <w:basedOn w:val="a1"/>
    <w:rsid w:val="008B6152"/>
    <w:pPr>
      <w:kinsoku w:val="0"/>
      <w:overflowPunct w:val="0"/>
      <w:autoSpaceDE w:val="0"/>
      <w:autoSpaceDN w:val="0"/>
      <w:spacing w:before="40" w:after="40"/>
      <w:ind w:left="57" w:right="57"/>
    </w:pPr>
  </w:style>
  <w:style w:type="paragraph" w:customStyle="1" w:styleId="afb">
    <w:name w:val="Таблица шапка"/>
    <w:basedOn w:val="a1"/>
    <w:rsid w:val="006A73E8"/>
    <w:pPr>
      <w:keepNext/>
      <w:kinsoku w:val="0"/>
      <w:overflowPunct w:val="0"/>
      <w:autoSpaceDE w:val="0"/>
      <w:autoSpaceDN w:val="0"/>
      <w:spacing w:before="40" w:after="40"/>
    </w:pPr>
    <w:rPr>
      <w:sz w:val="18"/>
      <w:szCs w:val="18"/>
    </w:rPr>
  </w:style>
  <w:style w:type="paragraph" w:customStyle="1" w:styleId="afc">
    <w:name w:val="Таблица текст"/>
    <w:basedOn w:val="a1"/>
    <w:rsid w:val="006A73E8"/>
    <w:pPr>
      <w:kinsoku w:val="0"/>
      <w:overflowPunct w:val="0"/>
      <w:autoSpaceDE w:val="0"/>
      <w:autoSpaceDN w:val="0"/>
      <w:spacing w:before="40" w:after="40"/>
      <w:ind w:left="57" w:right="57"/>
    </w:pPr>
  </w:style>
  <w:style w:type="paragraph" w:customStyle="1" w:styleId="afd">
    <w:name w:val="Заголовок формы"/>
    <w:basedOn w:val="a1"/>
    <w:next w:val="a1"/>
    <w:rsid w:val="006A73E8"/>
    <w:pPr>
      <w:keepNext/>
      <w:suppressAutoHyphens/>
      <w:kinsoku w:val="0"/>
      <w:overflowPunct w:val="0"/>
      <w:autoSpaceDE w:val="0"/>
      <w:autoSpaceDN w:val="0"/>
      <w:spacing w:before="360" w:after="120"/>
      <w:jc w:val="center"/>
    </w:pPr>
    <w:rPr>
      <w:b/>
      <w:caps/>
      <w:sz w:val="28"/>
      <w:szCs w:val="28"/>
    </w:rPr>
  </w:style>
  <w:style w:type="paragraph" w:styleId="afe">
    <w:name w:val="Body Text Indent"/>
    <w:basedOn w:val="a1"/>
    <w:link w:val="aff"/>
    <w:uiPriority w:val="99"/>
    <w:semiHidden/>
    <w:unhideWhenUsed/>
    <w:rsid w:val="00D747B8"/>
    <w:pPr>
      <w:spacing w:after="120"/>
      <w:ind w:left="283"/>
    </w:pPr>
  </w:style>
  <w:style w:type="character" w:customStyle="1" w:styleId="aff">
    <w:name w:val="Основной текст с отступом Знак"/>
    <w:basedOn w:val="a2"/>
    <w:link w:val="afe"/>
    <w:uiPriority w:val="99"/>
    <w:semiHidden/>
    <w:rsid w:val="00D747B8"/>
    <w:rPr>
      <w:rFonts w:ascii="Times New Roman" w:eastAsia="Times New Roman" w:hAnsi="Times New Roman"/>
      <w:sz w:val="24"/>
      <w:szCs w:val="24"/>
    </w:rPr>
  </w:style>
  <w:style w:type="paragraph" w:customStyle="1" w:styleId="12">
    <w:name w:val="Без интервала1"/>
    <w:rsid w:val="00D747B8"/>
  </w:style>
  <w:style w:type="table" w:customStyle="1" w:styleId="13">
    <w:name w:val="Сетка таблицы1"/>
    <w:basedOn w:val="a3"/>
    <w:uiPriority w:val="59"/>
    <w:rsid w:val="00D747B8"/>
    <w:pPr>
      <w:spacing w:after="200" w:line="276" w:lineRule="auto"/>
    </w:pPr>
    <w:rPr>
      <w:rFonts w:ascii="Times New Roman" w:eastAsia="Times New Roman" w:hAnsi="Times New Roman"/>
      <w:sz w:val="20"/>
      <w:szCs w:val="20"/>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Body Text 2"/>
    <w:basedOn w:val="a1"/>
    <w:link w:val="23"/>
    <w:unhideWhenUsed/>
    <w:rsid w:val="00196154"/>
    <w:pPr>
      <w:spacing w:after="120" w:line="480" w:lineRule="auto"/>
    </w:pPr>
  </w:style>
  <w:style w:type="character" w:customStyle="1" w:styleId="23">
    <w:name w:val="Основной текст 2 Знак"/>
    <w:basedOn w:val="a2"/>
    <w:link w:val="22"/>
    <w:rsid w:val="00196154"/>
    <w:rPr>
      <w:rFonts w:ascii="Times New Roman" w:eastAsia="Times New Roman" w:hAnsi="Times New Roman"/>
      <w:sz w:val="24"/>
      <w:szCs w:val="24"/>
    </w:rPr>
  </w:style>
  <w:style w:type="character" w:customStyle="1" w:styleId="prodname">
    <w:name w:val="prodname"/>
    <w:basedOn w:val="a2"/>
    <w:rsid w:val="00F567FA"/>
  </w:style>
  <w:style w:type="character" w:customStyle="1" w:styleId="iceouttxt6">
    <w:name w:val="iceouttxt6"/>
    <w:basedOn w:val="a2"/>
    <w:rsid w:val="00550CCA"/>
    <w:rPr>
      <w:rFonts w:ascii="Arial" w:hAnsi="Arial" w:cs="Arial" w:hint="default"/>
      <w:color w:val="666666"/>
      <w:sz w:val="13"/>
      <w:szCs w:val="13"/>
    </w:rPr>
  </w:style>
  <w:style w:type="paragraph" w:customStyle="1" w:styleId="xl24">
    <w:name w:val="xl24"/>
    <w:basedOn w:val="a1"/>
    <w:rsid w:val="00692415"/>
    <w:pPr>
      <w:spacing w:before="100" w:beforeAutospacing="1" w:after="100" w:afterAutospacing="1"/>
      <w:jc w:val="right"/>
      <w:textAlignment w:val="top"/>
    </w:pPr>
    <w:rPr>
      <w:b/>
      <w:bCs/>
    </w:rPr>
  </w:style>
  <w:style w:type="paragraph" w:customStyle="1" w:styleId="14">
    <w:name w:val="Обычный1"/>
    <w:uiPriority w:val="99"/>
    <w:rsid w:val="00692415"/>
    <w:pPr>
      <w:jc w:val="both"/>
    </w:pPr>
    <w:rPr>
      <w:rFonts w:ascii="TimesET" w:eastAsia="Times New Roman" w:hAnsi="TimesET"/>
      <w:sz w:val="24"/>
      <w:szCs w:val="20"/>
    </w:rPr>
  </w:style>
  <w:style w:type="paragraph" w:customStyle="1" w:styleId="pj">
    <w:name w:val="pj"/>
    <w:basedOn w:val="a1"/>
    <w:rsid w:val="00ED0256"/>
    <w:pPr>
      <w:spacing w:before="100" w:beforeAutospacing="1" w:after="100" w:afterAutospacing="1"/>
    </w:pPr>
  </w:style>
  <w:style w:type="paragraph" w:customStyle="1" w:styleId="15">
    <w:name w:val="Абзац списка1"/>
    <w:basedOn w:val="a1"/>
    <w:qFormat/>
    <w:rsid w:val="006A576C"/>
    <w:pPr>
      <w:spacing w:after="60"/>
      <w:ind w:left="720"/>
      <w:jc w:val="both"/>
    </w:pPr>
  </w:style>
  <w:style w:type="paragraph" w:customStyle="1" w:styleId="a">
    <w:name w:val="Маркеры"/>
    <w:basedOn w:val="a1"/>
    <w:qFormat/>
    <w:rsid w:val="006A576C"/>
    <w:pPr>
      <w:numPr>
        <w:numId w:val="8"/>
      </w:numPr>
      <w:spacing w:line="264" w:lineRule="auto"/>
      <w:jc w:val="both"/>
    </w:pPr>
    <w:rPr>
      <w:rFonts w:asciiTheme="minorHAnsi" w:hAnsiTheme="minorHAnsi"/>
      <w:sz w:val="20"/>
      <w:szCs w:val="22"/>
      <w:lang w:eastAsia="en-US"/>
    </w:rPr>
  </w:style>
  <w:style w:type="paragraph" w:customStyle="1" w:styleId="16">
    <w:name w:val="Стиль1"/>
    <w:basedOn w:val="10"/>
    <w:link w:val="17"/>
    <w:qFormat/>
    <w:rsid w:val="00924492"/>
    <w:pPr>
      <w:keepNext w:val="0"/>
      <w:keepLines w:val="0"/>
      <w:widowControl w:val="0"/>
      <w:spacing w:before="0"/>
      <w:ind w:left="502" w:hanging="360"/>
      <w:jc w:val="both"/>
    </w:pPr>
    <w:rPr>
      <w:rFonts w:ascii="Times New Roman" w:eastAsia="Times New Roman" w:hAnsi="Times New Roman" w:cs="Times New Roman"/>
      <w:color w:val="000000"/>
      <w:lang w:val="x-none" w:eastAsia="x-none"/>
    </w:rPr>
  </w:style>
  <w:style w:type="character" w:customStyle="1" w:styleId="17">
    <w:name w:val="Стиль1 Знак"/>
    <w:link w:val="16"/>
    <w:rsid w:val="00924492"/>
    <w:rPr>
      <w:rFonts w:ascii="Times New Roman" w:eastAsia="Times New Roman" w:hAnsi="Times New Roman"/>
      <w:b/>
      <w:bCs/>
      <w:color w:val="000000"/>
      <w:sz w:val="28"/>
      <w:szCs w:val="28"/>
      <w:lang w:val="x-none" w:eastAsia="x-none"/>
    </w:rPr>
  </w:style>
  <w:style w:type="paragraph" w:customStyle="1" w:styleId="140">
    <w:name w:val="Основной 14"/>
    <w:basedOn w:val="2"/>
    <w:link w:val="141"/>
    <w:qFormat/>
    <w:rsid w:val="00924492"/>
    <w:pPr>
      <w:keepNext w:val="0"/>
      <w:keepLines w:val="0"/>
      <w:widowControl w:val="0"/>
      <w:tabs>
        <w:tab w:val="left" w:pos="284"/>
        <w:tab w:val="left" w:pos="709"/>
      </w:tabs>
      <w:spacing w:before="0"/>
      <w:ind w:firstLine="720"/>
      <w:jc w:val="both"/>
    </w:pPr>
    <w:rPr>
      <w:rFonts w:ascii="Times New Roman" w:eastAsia="Times New Roman" w:hAnsi="Times New Roman" w:cs="Times New Roman"/>
      <w:b w:val="0"/>
      <w:bCs w:val="0"/>
      <w:color w:val="auto"/>
      <w:sz w:val="28"/>
      <w:szCs w:val="20"/>
      <w:lang w:val="x-none" w:eastAsia="x-none"/>
    </w:rPr>
  </w:style>
  <w:style w:type="character" w:customStyle="1" w:styleId="141">
    <w:name w:val="Основной 14 Знак"/>
    <w:link w:val="140"/>
    <w:rsid w:val="00924492"/>
    <w:rPr>
      <w:rFonts w:ascii="Times New Roman" w:eastAsia="Times New Roman" w:hAnsi="Times New Roman"/>
      <w:sz w:val="28"/>
      <w:szCs w:val="20"/>
      <w:lang w:val="x-none" w:eastAsia="x-none"/>
    </w:rPr>
  </w:style>
  <w:style w:type="paragraph" w:styleId="18">
    <w:name w:val="toc 1"/>
    <w:basedOn w:val="a1"/>
    <w:next w:val="a1"/>
    <w:uiPriority w:val="39"/>
    <w:qFormat/>
    <w:locked/>
    <w:rsid w:val="00924492"/>
    <w:pPr>
      <w:spacing w:before="240" w:after="120"/>
      <w:ind w:firstLine="709"/>
    </w:pPr>
    <w:rPr>
      <w:rFonts w:ascii="Calibri" w:hAnsi="Calibri"/>
      <w:b/>
      <w:bCs/>
      <w:sz w:val="20"/>
      <w:szCs w:val="20"/>
      <w:lang w:eastAsia="ar-SA"/>
    </w:rPr>
  </w:style>
  <w:style w:type="paragraph" w:styleId="31">
    <w:name w:val="toc 3"/>
    <w:basedOn w:val="a1"/>
    <w:next w:val="a1"/>
    <w:autoRedefine/>
    <w:unhideWhenUsed/>
    <w:qFormat/>
    <w:locked/>
    <w:rsid w:val="00924492"/>
    <w:pPr>
      <w:ind w:left="560" w:firstLine="709"/>
    </w:pPr>
    <w:rPr>
      <w:rFonts w:ascii="Calibri" w:hAnsi="Calibri"/>
      <w:sz w:val="20"/>
      <w:szCs w:val="20"/>
      <w:lang w:eastAsia="ar-SA"/>
    </w:rPr>
  </w:style>
  <w:style w:type="paragraph" w:styleId="aff0">
    <w:name w:val="caption"/>
    <w:basedOn w:val="a1"/>
    <w:next w:val="a1"/>
    <w:qFormat/>
    <w:locked/>
    <w:rsid w:val="00924492"/>
    <w:rPr>
      <w:b/>
      <w:bCs/>
      <w:sz w:val="20"/>
      <w:szCs w:val="20"/>
    </w:rPr>
  </w:style>
  <w:style w:type="paragraph" w:styleId="aff1">
    <w:name w:val="TOC Heading"/>
    <w:basedOn w:val="10"/>
    <w:next w:val="a1"/>
    <w:uiPriority w:val="39"/>
    <w:qFormat/>
    <w:rsid w:val="00924492"/>
    <w:pPr>
      <w:spacing w:line="276" w:lineRule="auto"/>
      <w:outlineLvl w:val="9"/>
    </w:pPr>
    <w:rPr>
      <w:rFonts w:ascii="Cambria" w:eastAsia="Times New Roman" w:hAnsi="Cambria" w:cs="Times New Roman"/>
      <w:color w:val="365F91"/>
      <w:lang w:val="x-none" w:eastAsia="en-US"/>
    </w:rPr>
  </w:style>
  <w:style w:type="paragraph" w:customStyle="1" w:styleId="ConsNonformat">
    <w:name w:val="ConsNonformat"/>
    <w:uiPriority w:val="99"/>
    <w:rsid w:val="00924492"/>
    <w:pPr>
      <w:widowControl w:val="0"/>
      <w:autoSpaceDE w:val="0"/>
      <w:autoSpaceDN w:val="0"/>
      <w:adjustRightInd w:val="0"/>
    </w:pPr>
    <w:rPr>
      <w:rFonts w:ascii="Courier New" w:eastAsia="Times New Roman" w:hAnsi="Courier New" w:cs="Courier New"/>
      <w:sz w:val="20"/>
      <w:szCs w:val="20"/>
    </w:rPr>
  </w:style>
  <w:style w:type="character" w:customStyle="1" w:styleId="aff2">
    <w:name w:val="Текст примечания Знак"/>
    <w:basedOn w:val="a2"/>
    <w:link w:val="aff3"/>
    <w:uiPriority w:val="99"/>
    <w:semiHidden/>
    <w:rsid w:val="00924492"/>
    <w:rPr>
      <w:rFonts w:ascii="Times New Roman" w:hAnsi="Times New Roman"/>
      <w:sz w:val="20"/>
      <w:szCs w:val="20"/>
      <w:lang w:eastAsia="ar-SA"/>
    </w:rPr>
  </w:style>
  <w:style w:type="paragraph" w:styleId="aff3">
    <w:name w:val="annotation text"/>
    <w:basedOn w:val="a1"/>
    <w:link w:val="aff2"/>
    <w:uiPriority w:val="99"/>
    <w:semiHidden/>
    <w:unhideWhenUsed/>
    <w:rsid w:val="00924492"/>
    <w:pPr>
      <w:ind w:firstLine="709"/>
      <w:jc w:val="both"/>
    </w:pPr>
    <w:rPr>
      <w:rFonts w:eastAsia="Calibri"/>
      <w:sz w:val="20"/>
      <w:szCs w:val="20"/>
      <w:lang w:eastAsia="ar-SA"/>
    </w:rPr>
  </w:style>
  <w:style w:type="character" w:customStyle="1" w:styleId="aff4">
    <w:name w:val="Тема примечания Знак"/>
    <w:basedOn w:val="aff2"/>
    <w:link w:val="aff5"/>
    <w:uiPriority w:val="99"/>
    <w:semiHidden/>
    <w:rsid w:val="00924492"/>
    <w:rPr>
      <w:rFonts w:ascii="Times New Roman" w:hAnsi="Times New Roman"/>
      <w:b/>
      <w:bCs/>
      <w:sz w:val="20"/>
      <w:szCs w:val="20"/>
      <w:lang w:eastAsia="ar-SA"/>
    </w:rPr>
  </w:style>
  <w:style w:type="paragraph" w:styleId="aff5">
    <w:name w:val="annotation subject"/>
    <w:basedOn w:val="aff3"/>
    <w:next w:val="aff3"/>
    <w:link w:val="aff4"/>
    <w:uiPriority w:val="99"/>
    <w:semiHidden/>
    <w:unhideWhenUsed/>
    <w:rsid w:val="00924492"/>
    <w:rPr>
      <w:b/>
      <w:bCs/>
    </w:rPr>
  </w:style>
  <w:style w:type="paragraph" w:customStyle="1" w:styleId="aff6">
    <w:name w:val="Знак Знак Знак Знак"/>
    <w:basedOn w:val="a1"/>
    <w:rsid w:val="00924492"/>
    <w:pPr>
      <w:spacing w:after="160" w:line="240" w:lineRule="exact"/>
      <w:ind w:firstLine="709"/>
    </w:pPr>
    <w:rPr>
      <w:rFonts w:ascii="Verdana" w:hAnsi="Verdana"/>
      <w:sz w:val="16"/>
      <w:szCs w:val="20"/>
    </w:rPr>
  </w:style>
  <w:style w:type="paragraph" w:customStyle="1" w:styleId="1">
    <w:name w:val="Маркированный_1"/>
    <w:basedOn w:val="a1"/>
    <w:qFormat/>
    <w:rsid w:val="00924492"/>
    <w:pPr>
      <w:numPr>
        <w:numId w:val="9"/>
      </w:numPr>
      <w:tabs>
        <w:tab w:val="left" w:pos="1134"/>
        <w:tab w:val="num" w:pos="1492"/>
      </w:tabs>
      <w:ind w:left="1287" w:firstLine="0"/>
      <w:jc w:val="both"/>
    </w:pPr>
  </w:style>
  <w:style w:type="paragraph" w:customStyle="1" w:styleId="24">
    <w:name w:val="Абзац списка2"/>
    <w:basedOn w:val="a1"/>
    <w:rsid w:val="00924492"/>
    <w:pPr>
      <w:spacing w:after="60"/>
      <w:ind w:left="720"/>
      <w:jc w:val="both"/>
    </w:pPr>
  </w:style>
  <w:style w:type="character" w:customStyle="1" w:styleId="aff7">
    <w:name w:val="Нумерованный Знак"/>
    <w:link w:val="a0"/>
    <w:locked/>
    <w:rsid w:val="00924492"/>
    <w:rPr>
      <w:sz w:val="24"/>
      <w:szCs w:val="24"/>
    </w:rPr>
  </w:style>
  <w:style w:type="paragraph" w:customStyle="1" w:styleId="a0">
    <w:name w:val="Нумерованный"/>
    <w:basedOn w:val="a1"/>
    <w:link w:val="aff7"/>
    <w:qFormat/>
    <w:rsid w:val="00924492"/>
    <w:pPr>
      <w:numPr>
        <w:numId w:val="12"/>
      </w:numPr>
      <w:spacing w:before="120" w:after="120"/>
      <w:jc w:val="both"/>
    </w:pPr>
    <w:rPr>
      <w:rFonts w:ascii="Calibri" w:eastAsia="Calibri" w:hAnsi="Calibri"/>
    </w:rPr>
  </w:style>
  <w:style w:type="paragraph" w:customStyle="1" w:styleId="aff8">
    <w:name w:val="ГС_Основной_текст"/>
    <w:link w:val="aff9"/>
    <w:rsid w:val="00924492"/>
    <w:pPr>
      <w:tabs>
        <w:tab w:val="left" w:pos="851"/>
      </w:tabs>
      <w:spacing w:before="60" w:after="60" w:line="360" w:lineRule="auto"/>
      <w:ind w:firstLine="851"/>
      <w:contextualSpacing/>
      <w:jc w:val="both"/>
    </w:pPr>
    <w:rPr>
      <w:rFonts w:ascii="Times New Roman" w:eastAsia="Times New Roman" w:hAnsi="Times New Roman"/>
      <w:snapToGrid w:val="0"/>
      <w:sz w:val="24"/>
      <w:szCs w:val="24"/>
    </w:rPr>
  </w:style>
  <w:style w:type="character" w:customStyle="1" w:styleId="aff9">
    <w:name w:val="ГС_Основной_текст Знак"/>
    <w:link w:val="aff8"/>
    <w:rsid w:val="00924492"/>
    <w:rPr>
      <w:rFonts w:ascii="Times New Roman" w:eastAsia="Times New Roman" w:hAnsi="Times New Roman"/>
      <w:snapToGrid w:val="0"/>
      <w:sz w:val="24"/>
      <w:szCs w:val="24"/>
    </w:rPr>
  </w:style>
  <w:style w:type="character" w:customStyle="1" w:styleId="affa">
    <w:name w:val="Абзац первого уровня Знак"/>
    <w:basedOn w:val="a2"/>
    <w:link w:val="affb"/>
    <w:uiPriority w:val="99"/>
    <w:locked/>
    <w:rsid w:val="00924492"/>
    <w:rPr>
      <w:rFonts w:eastAsia="Times New Roman"/>
      <w:sz w:val="24"/>
      <w:szCs w:val="24"/>
    </w:rPr>
  </w:style>
  <w:style w:type="paragraph" w:customStyle="1" w:styleId="affb">
    <w:name w:val="Абзац первого уровня"/>
    <w:basedOn w:val="a1"/>
    <w:link w:val="affa"/>
    <w:uiPriority w:val="99"/>
    <w:qFormat/>
    <w:rsid w:val="00924492"/>
    <w:pPr>
      <w:spacing w:before="120" w:after="120"/>
      <w:ind w:left="786" w:hanging="360"/>
      <w:jc w:val="both"/>
    </w:pPr>
    <w:rPr>
      <w:rFonts w:ascii="Calibri" w:hAnsi="Calibri"/>
    </w:rPr>
  </w:style>
  <w:style w:type="table" w:customStyle="1" w:styleId="25">
    <w:name w:val="Сетка таблицы2"/>
    <w:basedOn w:val="a3"/>
    <w:next w:val="af"/>
    <w:uiPriority w:val="59"/>
    <w:rsid w:val="005F6A3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0"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caption" w:locked="1" w:uiPriority="0" w:qFormat="1"/>
    <w:lsdException w:name="footnote reference" w:locked="1" w:semiHidden="0" w:unhideWhenUsed="0"/>
    <w:lsdException w:name="page number" w:uiPriority="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2" w:uiPriority="0"/>
    <w:lsdException w:name="Strong" w:locked="1" w:semiHidden="0" w:uiPriority="0" w:unhideWhenUsed="0" w:qFormat="1"/>
    <w:lsdException w:name="Emphasis" w:locked="1" w:semiHidden="0" w:uiPriority="0" w:unhideWhenUsed="0" w:qFormat="1"/>
    <w:lsdException w:name="Normal (Web)" w:uiPriority="34"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B61D0C"/>
    <w:rPr>
      <w:rFonts w:ascii="Times New Roman" w:eastAsia="Times New Roman" w:hAnsi="Times New Roman"/>
      <w:sz w:val="24"/>
      <w:szCs w:val="24"/>
    </w:rPr>
  </w:style>
  <w:style w:type="paragraph" w:styleId="10">
    <w:name w:val="heading 1"/>
    <w:aliases w:val="Heading for Top Section,H1,h1,Head 1,Head 11,Head 12,Head 111,Head 13,Head 112,Head 14,Head 113,Head 15,Head 114,Head 16,Head 115,Head 17,Head 116,Head 18,Head 117,Head 19,Head 118,Head 121,Head 1111,Head 131,Head 1121,Head 141,Head 1131"/>
    <w:basedOn w:val="a1"/>
    <w:next w:val="a1"/>
    <w:link w:val="11"/>
    <w:qFormat/>
    <w:locked/>
    <w:rsid w:val="00AB0CB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H2,h2"/>
    <w:basedOn w:val="a1"/>
    <w:next w:val="a1"/>
    <w:link w:val="20"/>
    <w:unhideWhenUsed/>
    <w:qFormat/>
    <w:locked/>
    <w:rsid w:val="00AB0C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H3,h3,Çàãîëîâîê 3"/>
    <w:basedOn w:val="a1"/>
    <w:next w:val="a1"/>
    <w:link w:val="30"/>
    <w:qFormat/>
    <w:locked/>
    <w:rsid w:val="00924492"/>
    <w:pPr>
      <w:tabs>
        <w:tab w:val="left" w:pos="-567"/>
      </w:tabs>
      <w:jc w:val="both"/>
      <w:outlineLvl w:val="2"/>
    </w:pPr>
    <w:rPr>
      <w:sz w:val="28"/>
      <w:szCs w:val="28"/>
      <w:lang w:eastAsia="ar-SA"/>
    </w:rPr>
  </w:style>
  <w:style w:type="paragraph" w:styleId="4">
    <w:name w:val="heading 4"/>
    <w:aliases w:val="H4,Çàãîëîâîê 4"/>
    <w:basedOn w:val="a1"/>
    <w:next w:val="a1"/>
    <w:link w:val="40"/>
    <w:qFormat/>
    <w:locked/>
    <w:rsid w:val="00924492"/>
    <w:pPr>
      <w:keepNext/>
      <w:spacing w:before="240" w:after="60"/>
      <w:ind w:firstLine="709"/>
      <w:jc w:val="both"/>
      <w:outlineLvl w:val="3"/>
    </w:pPr>
    <w:rPr>
      <w:rFonts w:ascii="Calibri" w:hAnsi="Calibri"/>
      <w:b/>
      <w:bCs/>
      <w:sz w:val="28"/>
      <w:szCs w:val="28"/>
      <w:lang w:eastAsia="ar-SA"/>
    </w:rPr>
  </w:style>
  <w:style w:type="paragraph" w:styleId="5">
    <w:name w:val="heading 5"/>
    <w:aliases w:val="H5,Çàãîëîâîê 5"/>
    <w:basedOn w:val="a1"/>
    <w:next w:val="a1"/>
    <w:link w:val="50"/>
    <w:qFormat/>
    <w:locked/>
    <w:rsid w:val="00924492"/>
    <w:pPr>
      <w:keepNext/>
      <w:tabs>
        <w:tab w:val="left" w:pos="1134"/>
      </w:tabs>
      <w:spacing w:before="120" w:after="120"/>
      <w:ind w:left="2142" w:hanging="1008"/>
      <w:outlineLvl w:val="4"/>
    </w:pPr>
    <w:rPr>
      <w:bCs/>
      <w:i/>
      <w:szCs w:val="20"/>
      <w:lang w:eastAsia="en-US"/>
    </w:rPr>
  </w:style>
  <w:style w:type="paragraph" w:styleId="6">
    <w:name w:val="heading 6"/>
    <w:aliases w:val="H6"/>
    <w:basedOn w:val="a1"/>
    <w:next w:val="a1"/>
    <w:link w:val="60"/>
    <w:qFormat/>
    <w:locked/>
    <w:rsid w:val="00924492"/>
    <w:pPr>
      <w:keepNext/>
      <w:tabs>
        <w:tab w:val="num" w:pos="2004"/>
      </w:tabs>
      <w:ind w:left="2004" w:hanging="1152"/>
      <w:jc w:val="center"/>
      <w:outlineLvl w:val="5"/>
    </w:pPr>
    <w:rPr>
      <w:b/>
      <w:bCs/>
      <w:sz w:val="28"/>
      <w:szCs w:val="20"/>
      <w:lang w:eastAsia="en-US"/>
    </w:rPr>
  </w:style>
  <w:style w:type="paragraph" w:styleId="7">
    <w:name w:val="heading 7"/>
    <w:basedOn w:val="a1"/>
    <w:next w:val="a1"/>
    <w:link w:val="70"/>
    <w:qFormat/>
    <w:locked/>
    <w:rsid w:val="00E37605"/>
    <w:pPr>
      <w:widowControl w:val="0"/>
      <w:autoSpaceDE w:val="0"/>
      <w:autoSpaceDN w:val="0"/>
      <w:adjustRightInd w:val="0"/>
      <w:spacing w:before="240" w:after="60"/>
      <w:outlineLvl w:val="6"/>
    </w:pPr>
  </w:style>
  <w:style w:type="paragraph" w:styleId="8">
    <w:name w:val="heading 8"/>
    <w:basedOn w:val="a1"/>
    <w:next w:val="a1"/>
    <w:link w:val="80"/>
    <w:qFormat/>
    <w:locked/>
    <w:rsid w:val="00924492"/>
    <w:pPr>
      <w:keepNext/>
      <w:tabs>
        <w:tab w:val="num" w:pos="1440"/>
      </w:tabs>
      <w:ind w:left="1440" w:hanging="1440"/>
      <w:outlineLvl w:val="7"/>
    </w:pPr>
    <w:rPr>
      <w:sz w:val="40"/>
      <w:szCs w:val="20"/>
      <w:lang w:eastAsia="en-US"/>
    </w:rPr>
  </w:style>
  <w:style w:type="paragraph" w:styleId="9">
    <w:name w:val="heading 9"/>
    <w:basedOn w:val="a1"/>
    <w:link w:val="90"/>
    <w:qFormat/>
    <w:locked/>
    <w:rsid w:val="00924492"/>
    <w:pPr>
      <w:keepNext/>
      <w:keepLines/>
      <w:tabs>
        <w:tab w:val="num" w:pos="1584"/>
      </w:tabs>
      <w:spacing w:before="240" w:after="60"/>
      <w:ind w:left="1584" w:hanging="1584"/>
      <w:outlineLvl w:val="8"/>
    </w:pPr>
    <w:rPr>
      <w:sz w:val="22"/>
      <w:szCs w:val="20"/>
      <w:lang w:eastAsia="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Heading for Top Section Знак,H1 Знак,h1 Знак,Head 1 Знак,Head 11 Знак,Head 12 Знак,Head 111 Знак,Head 13 Знак,Head 112 Знак,Head 14 Знак,Head 113 Знак,Head 15 Знак,Head 114 Знак,Head 16 Знак,Head 115 Знак,Head 17 Знак,Head 116 Знак"/>
    <w:basedOn w:val="a2"/>
    <w:link w:val="10"/>
    <w:rsid w:val="00AB0CB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aliases w:val="H2 Знак,h2 Знак"/>
    <w:basedOn w:val="a2"/>
    <w:link w:val="2"/>
    <w:rsid w:val="00AB0CB1"/>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H3 Знак,h3 Знак,Çàãîëîâîê 3 Знак"/>
    <w:basedOn w:val="a2"/>
    <w:link w:val="3"/>
    <w:rsid w:val="00924492"/>
    <w:rPr>
      <w:rFonts w:ascii="Times New Roman" w:eastAsia="Times New Roman" w:hAnsi="Times New Roman"/>
      <w:sz w:val="28"/>
      <w:szCs w:val="28"/>
      <w:lang w:eastAsia="ar-SA"/>
    </w:rPr>
  </w:style>
  <w:style w:type="character" w:customStyle="1" w:styleId="40">
    <w:name w:val="Заголовок 4 Знак"/>
    <w:aliases w:val="H4 Знак,Çàãîëîâîê 4 Знак"/>
    <w:basedOn w:val="a2"/>
    <w:link w:val="4"/>
    <w:rsid w:val="00924492"/>
    <w:rPr>
      <w:rFonts w:eastAsia="Times New Roman"/>
      <w:b/>
      <w:bCs/>
      <w:sz w:val="28"/>
      <w:szCs w:val="28"/>
      <w:lang w:eastAsia="ar-SA"/>
    </w:rPr>
  </w:style>
  <w:style w:type="character" w:customStyle="1" w:styleId="50">
    <w:name w:val="Заголовок 5 Знак"/>
    <w:aliases w:val="H5 Знак,Çàãîëîâîê 5 Знак"/>
    <w:basedOn w:val="a2"/>
    <w:link w:val="5"/>
    <w:rsid w:val="00924492"/>
    <w:rPr>
      <w:rFonts w:ascii="Times New Roman" w:eastAsia="Times New Roman" w:hAnsi="Times New Roman"/>
      <w:bCs/>
      <w:i/>
      <w:sz w:val="24"/>
      <w:szCs w:val="20"/>
      <w:lang w:eastAsia="en-US"/>
    </w:rPr>
  </w:style>
  <w:style w:type="character" w:customStyle="1" w:styleId="60">
    <w:name w:val="Заголовок 6 Знак"/>
    <w:aliases w:val="H6 Знак"/>
    <w:basedOn w:val="a2"/>
    <w:link w:val="6"/>
    <w:rsid w:val="00924492"/>
    <w:rPr>
      <w:rFonts w:ascii="Times New Roman" w:eastAsia="Times New Roman" w:hAnsi="Times New Roman"/>
      <w:b/>
      <w:bCs/>
      <w:sz w:val="28"/>
      <w:szCs w:val="20"/>
      <w:lang w:eastAsia="en-US"/>
    </w:rPr>
  </w:style>
  <w:style w:type="character" w:customStyle="1" w:styleId="70">
    <w:name w:val="Заголовок 7 Знак"/>
    <w:basedOn w:val="a2"/>
    <w:link w:val="7"/>
    <w:rsid w:val="00E37605"/>
    <w:rPr>
      <w:rFonts w:ascii="Times New Roman" w:eastAsia="Times New Roman" w:hAnsi="Times New Roman"/>
      <w:sz w:val="24"/>
      <w:szCs w:val="24"/>
    </w:rPr>
  </w:style>
  <w:style w:type="character" w:customStyle="1" w:styleId="80">
    <w:name w:val="Заголовок 8 Знак"/>
    <w:basedOn w:val="a2"/>
    <w:link w:val="8"/>
    <w:rsid w:val="00924492"/>
    <w:rPr>
      <w:rFonts w:ascii="Times New Roman" w:eastAsia="Times New Roman" w:hAnsi="Times New Roman"/>
      <w:sz w:val="40"/>
      <w:szCs w:val="20"/>
      <w:lang w:eastAsia="en-US"/>
    </w:rPr>
  </w:style>
  <w:style w:type="character" w:customStyle="1" w:styleId="90">
    <w:name w:val="Заголовок 9 Знак"/>
    <w:basedOn w:val="a2"/>
    <w:link w:val="9"/>
    <w:rsid w:val="00924492"/>
    <w:rPr>
      <w:rFonts w:ascii="Times New Roman" w:eastAsia="Times New Roman" w:hAnsi="Times New Roman"/>
      <w:szCs w:val="20"/>
      <w:lang w:eastAsia="en-US"/>
    </w:rPr>
  </w:style>
  <w:style w:type="paragraph" w:styleId="a5">
    <w:name w:val="Title"/>
    <w:basedOn w:val="a1"/>
    <w:link w:val="a6"/>
    <w:qFormat/>
    <w:rsid w:val="00B61D0C"/>
    <w:pPr>
      <w:jc w:val="center"/>
    </w:pPr>
    <w:rPr>
      <w:b/>
      <w:sz w:val="32"/>
      <w:szCs w:val="20"/>
    </w:rPr>
  </w:style>
  <w:style w:type="character" w:customStyle="1" w:styleId="a6">
    <w:name w:val="Название Знак"/>
    <w:basedOn w:val="a2"/>
    <w:link w:val="a5"/>
    <w:uiPriority w:val="99"/>
    <w:locked/>
    <w:rsid w:val="00B61D0C"/>
    <w:rPr>
      <w:rFonts w:ascii="Times New Roman" w:hAnsi="Times New Roman" w:cs="Times New Roman"/>
      <w:b/>
      <w:sz w:val="20"/>
      <w:szCs w:val="20"/>
      <w:lang w:eastAsia="ru-RU"/>
    </w:rPr>
  </w:style>
  <w:style w:type="paragraph" w:customStyle="1" w:styleId="ConsPlusCell">
    <w:name w:val="ConsPlusCell"/>
    <w:rsid w:val="00B61D0C"/>
    <w:pPr>
      <w:widowControl w:val="0"/>
      <w:autoSpaceDE w:val="0"/>
      <w:autoSpaceDN w:val="0"/>
      <w:adjustRightInd w:val="0"/>
    </w:pPr>
    <w:rPr>
      <w:rFonts w:ascii="Arial" w:eastAsia="Times New Roman" w:hAnsi="Arial" w:cs="Arial"/>
      <w:sz w:val="20"/>
      <w:szCs w:val="20"/>
    </w:rPr>
  </w:style>
  <w:style w:type="paragraph" w:styleId="a7">
    <w:name w:val="Body Text"/>
    <w:basedOn w:val="a1"/>
    <w:link w:val="a8"/>
    <w:uiPriority w:val="99"/>
    <w:rsid w:val="00B61D0C"/>
    <w:pPr>
      <w:spacing w:after="120"/>
    </w:pPr>
  </w:style>
  <w:style w:type="character" w:customStyle="1" w:styleId="a8">
    <w:name w:val="Основной текст Знак"/>
    <w:basedOn w:val="a2"/>
    <w:link w:val="a7"/>
    <w:uiPriority w:val="99"/>
    <w:locked/>
    <w:rsid w:val="00B61D0C"/>
    <w:rPr>
      <w:rFonts w:ascii="Times New Roman" w:hAnsi="Times New Roman" w:cs="Times New Roman"/>
      <w:sz w:val="24"/>
      <w:szCs w:val="24"/>
      <w:lang w:eastAsia="ru-RU"/>
    </w:rPr>
  </w:style>
  <w:style w:type="paragraph" w:styleId="a9">
    <w:name w:val="List Paragraph"/>
    <w:aliases w:val="Список дефисный,ТЗ список,Абзац списка литеральный,Use Case List Paragraph,Bullet List,FooterText,numbered,Маркер,Булет1,1Булет"/>
    <w:basedOn w:val="a1"/>
    <w:link w:val="aa"/>
    <w:uiPriority w:val="34"/>
    <w:qFormat/>
    <w:rsid w:val="00B61D0C"/>
    <w:pPr>
      <w:spacing w:after="200" w:line="276" w:lineRule="auto"/>
      <w:ind w:left="720"/>
      <w:contextualSpacing/>
    </w:pPr>
    <w:rPr>
      <w:rFonts w:ascii="Calibri" w:eastAsia="Calibri" w:hAnsi="Calibri"/>
      <w:sz w:val="22"/>
      <w:szCs w:val="22"/>
      <w:lang w:eastAsia="en-US"/>
    </w:rPr>
  </w:style>
  <w:style w:type="character" w:customStyle="1" w:styleId="aa">
    <w:name w:val="Абзац списка Знак"/>
    <w:aliases w:val="Список дефисный Знак,ТЗ список Знак,Абзац списка литеральный Знак,Use Case List Paragraph Знак,Bullet List Знак,FooterText Знак,numbered Знак,Маркер Знак,Булет1 Знак,1Булет Знак"/>
    <w:link w:val="a9"/>
    <w:uiPriority w:val="34"/>
    <w:locked/>
    <w:rsid w:val="006A576C"/>
    <w:rPr>
      <w:lang w:eastAsia="en-US"/>
    </w:rPr>
  </w:style>
  <w:style w:type="paragraph" w:styleId="ab">
    <w:name w:val="No Spacing"/>
    <w:uiPriority w:val="1"/>
    <w:qFormat/>
    <w:rsid w:val="00B61D0C"/>
    <w:rPr>
      <w:rFonts w:eastAsia="Times New Roman"/>
    </w:rPr>
  </w:style>
  <w:style w:type="paragraph" w:styleId="ac">
    <w:name w:val="footnote text"/>
    <w:aliases w:val=" Знак4 Знак,Знак4 Знак,Footnote Text Char,Footnote Text Char Знак"/>
    <w:basedOn w:val="a1"/>
    <w:link w:val="ad"/>
    <w:uiPriority w:val="99"/>
    <w:rsid w:val="00D23CFB"/>
    <w:rPr>
      <w:sz w:val="20"/>
      <w:szCs w:val="20"/>
    </w:rPr>
  </w:style>
  <w:style w:type="character" w:customStyle="1" w:styleId="ad">
    <w:name w:val="Текст сноски Знак"/>
    <w:aliases w:val=" Знак4 Знак Знак,Знак4 Знак Знак,Footnote Text Char Знак1,Footnote Text Char Знак Знак"/>
    <w:basedOn w:val="a2"/>
    <w:link w:val="ac"/>
    <w:uiPriority w:val="99"/>
    <w:locked/>
    <w:rsid w:val="00D23CFB"/>
    <w:rPr>
      <w:rFonts w:ascii="Times New Roman" w:hAnsi="Times New Roman" w:cs="Times New Roman"/>
      <w:sz w:val="20"/>
      <w:szCs w:val="20"/>
      <w:lang w:eastAsia="ru-RU"/>
    </w:rPr>
  </w:style>
  <w:style w:type="character" w:styleId="ae">
    <w:name w:val="footnote reference"/>
    <w:basedOn w:val="a2"/>
    <w:uiPriority w:val="99"/>
    <w:rsid w:val="00D23CFB"/>
    <w:rPr>
      <w:rFonts w:cs="Times New Roman"/>
      <w:vertAlign w:val="superscript"/>
    </w:rPr>
  </w:style>
  <w:style w:type="table" w:styleId="af">
    <w:name w:val="Table Grid"/>
    <w:basedOn w:val="a3"/>
    <w:uiPriority w:val="59"/>
    <w:rsid w:val="00FA3E6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1"/>
    <w:link w:val="af1"/>
    <w:uiPriority w:val="99"/>
    <w:semiHidden/>
    <w:rsid w:val="00175735"/>
    <w:rPr>
      <w:rFonts w:ascii="Tahoma" w:hAnsi="Tahoma" w:cs="Tahoma"/>
      <w:sz w:val="16"/>
      <w:szCs w:val="16"/>
    </w:rPr>
  </w:style>
  <w:style w:type="character" w:customStyle="1" w:styleId="af1">
    <w:name w:val="Текст выноски Знак"/>
    <w:basedOn w:val="a2"/>
    <w:link w:val="af0"/>
    <w:uiPriority w:val="99"/>
    <w:semiHidden/>
    <w:locked/>
    <w:rsid w:val="00175735"/>
    <w:rPr>
      <w:rFonts w:ascii="Tahoma" w:hAnsi="Tahoma" w:cs="Tahoma"/>
      <w:sz w:val="16"/>
      <w:szCs w:val="16"/>
      <w:lang w:eastAsia="ru-RU"/>
    </w:rPr>
  </w:style>
  <w:style w:type="character" w:styleId="af2">
    <w:name w:val="Hyperlink"/>
    <w:basedOn w:val="a2"/>
    <w:uiPriority w:val="99"/>
    <w:rsid w:val="006B339B"/>
    <w:rPr>
      <w:rFonts w:cs="Times New Roman"/>
      <w:color w:val="0000FF"/>
      <w:u w:val="single"/>
    </w:rPr>
  </w:style>
  <w:style w:type="paragraph" w:customStyle="1" w:styleId="ConsPlusNonformat">
    <w:name w:val="ConsPlusNonformat"/>
    <w:uiPriority w:val="99"/>
    <w:rsid w:val="006E7341"/>
    <w:pPr>
      <w:widowControl w:val="0"/>
      <w:autoSpaceDE w:val="0"/>
      <w:autoSpaceDN w:val="0"/>
      <w:adjustRightInd w:val="0"/>
    </w:pPr>
    <w:rPr>
      <w:rFonts w:ascii="Courier New" w:eastAsia="Times New Roman" w:hAnsi="Courier New" w:cs="Courier New"/>
      <w:sz w:val="20"/>
      <w:szCs w:val="20"/>
    </w:rPr>
  </w:style>
  <w:style w:type="paragraph" w:styleId="af3">
    <w:name w:val="footer"/>
    <w:basedOn w:val="a1"/>
    <w:link w:val="af4"/>
    <w:uiPriority w:val="99"/>
    <w:rsid w:val="00C31A1E"/>
    <w:pPr>
      <w:tabs>
        <w:tab w:val="center" w:pos="4677"/>
        <w:tab w:val="right" w:pos="9355"/>
      </w:tabs>
    </w:pPr>
  </w:style>
  <w:style w:type="character" w:customStyle="1" w:styleId="af4">
    <w:name w:val="Нижний колонтитул Знак"/>
    <w:basedOn w:val="a2"/>
    <w:link w:val="af3"/>
    <w:uiPriority w:val="99"/>
    <w:rsid w:val="006F783E"/>
    <w:rPr>
      <w:rFonts w:ascii="Times New Roman" w:eastAsia="Times New Roman" w:hAnsi="Times New Roman"/>
      <w:sz w:val="24"/>
      <w:szCs w:val="24"/>
    </w:rPr>
  </w:style>
  <w:style w:type="character" w:styleId="af5">
    <w:name w:val="page number"/>
    <w:basedOn w:val="a2"/>
    <w:rsid w:val="00C31A1E"/>
    <w:rPr>
      <w:rFonts w:cs="Times New Roman"/>
    </w:rPr>
  </w:style>
  <w:style w:type="paragraph" w:styleId="21">
    <w:name w:val="toc 2"/>
    <w:basedOn w:val="a1"/>
    <w:next w:val="a1"/>
    <w:autoRedefine/>
    <w:uiPriority w:val="39"/>
    <w:unhideWhenUsed/>
    <w:qFormat/>
    <w:locked/>
    <w:rsid w:val="008E3152"/>
    <w:pPr>
      <w:spacing w:after="100" w:line="276" w:lineRule="auto"/>
      <w:ind w:left="220"/>
      <w:jc w:val="center"/>
    </w:pPr>
    <w:rPr>
      <w:rFonts w:eastAsia="Calibri"/>
      <w:b/>
    </w:rPr>
  </w:style>
  <w:style w:type="paragraph" w:customStyle="1" w:styleId="Default">
    <w:name w:val="Default"/>
    <w:rsid w:val="00D049BD"/>
    <w:pPr>
      <w:autoSpaceDE w:val="0"/>
      <w:autoSpaceDN w:val="0"/>
      <w:adjustRightInd w:val="0"/>
    </w:pPr>
    <w:rPr>
      <w:rFonts w:ascii="Times New Roman" w:hAnsi="Times New Roman"/>
      <w:color w:val="000000"/>
      <w:sz w:val="24"/>
      <w:szCs w:val="24"/>
      <w:lang w:eastAsia="en-US"/>
    </w:rPr>
  </w:style>
  <w:style w:type="paragraph" w:customStyle="1" w:styleId="ConsPlusNormal">
    <w:name w:val="ConsPlusNormal"/>
    <w:link w:val="ConsPlusNormal0"/>
    <w:rsid w:val="0061529D"/>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basedOn w:val="a2"/>
    <w:link w:val="ConsPlusNormal"/>
    <w:locked/>
    <w:rsid w:val="00924492"/>
    <w:rPr>
      <w:rFonts w:ascii="Arial" w:eastAsia="Times New Roman" w:hAnsi="Arial" w:cs="Arial"/>
      <w:sz w:val="20"/>
      <w:szCs w:val="20"/>
    </w:rPr>
  </w:style>
  <w:style w:type="paragraph" w:styleId="af6">
    <w:name w:val="header"/>
    <w:basedOn w:val="a1"/>
    <w:link w:val="af7"/>
    <w:uiPriority w:val="99"/>
    <w:unhideWhenUsed/>
    <w:rsid w:val="00CF41D1"/>
    <w:pPr>
      <w:tabs>
        <w:tab w:val="center" w:pos="4677"/>
        <w:tab w:val="right" w:pos="9355"/>
      </w:tabs>
    </w:pPr>
  </w:style>
  <w:style w:type="character" w:customStyle="1" w:styleId="af7">
    <w:name w:val="Верхний колонтитул Знак"/>
    <w:basedOn w:val="a2"/>
    <w:link w:val="af6"/>
    <w:uiPriority w:val="99"/>
    <w:rsid w:val="00CF41D1"/>
    <w:rPr>
      <w:rFonts w:ascii="Times New Roman" w:eastAsia="Times New Roman" w:hAnsi="Times New Roman"/>
      <w:sz w:val="24"/>
      <w:szCs w:val="24"/>
    </w:rPr>
  </w:style>
  <w:style w:type="paragraph" w:styleId="af8">
    <w:name w:val="Normal (Web)"/>
    <w:aliases w:val="Обычный (Web),Обычный (веб) Знак Знак,Обычный (Web) Знак Знак Знак"/>
    <w:basedOn w:val="10"/>
    <w:next w:val="a1"/>
    <w:link w:val="af9"/>
    <w:autoRedefine/>
    <w:uiPriority w:val="34"/>
    <w:unhideWhenUsed/>
    <w:qFormat/>
    <w:rsid w:val="00575A06"/>
    <w:pPr>
      <w:keepNext w:val="0"/>
      <w:keepLines w:val="0"/>
      <w:spacing w:before="0"/>
      <w:ind w:left="720"/>
      <w:contextualSpacing/>
      <w:outlineLvl w:val="9"/>
    </w:pPr>
    <w:rPr>
      <w:rFonts w:ascii="Times New Roman" w:eastAsia="Times New Roman" w:hAnsi="Times New Roman" w:cs="Times New Roman"/>
      <w:b w:val="0"/>
      <w:bCs w:val="0"/>
      <w:color w:val="auto"/>
      <w:szCs w:val="24"/>
    </w:rPr>
  </w:style>
  <w:style w:type="character" w:customStyle="1" w:styleId="af9">
    <w:name w:val="Обычный (веб) Знак"/>
    <w:aliases w:val="Обычный (Web) Знак,Обычный (веб) Знак Знак Знак,Обычный (Web) Знак Знак Знак Знак"/>
    <w:link w:val="af8"/>
    <w:uiPriority w:val="34"/>
    <w:locked/>
    <w:rsid w:val="00575A06"/>
    <w:rPr>
      <w:rFonts w:ascii="Times New Roman" w:eastAsia="Times New Roman" w:hAnsi="Times New Roman"/>
      <w:sz w:val="28"/>
      <w:szCs w:val="24"/>
    </w:rPr>
  </w:style>
  <w:style w:type="paragraph" w:customStyle="1" w:styleId="afa">
    <w:name w:val="Текст таблицы"/>
    <w:basedOn w:val="a1"/>
    <w:rsid w:val="008B6152"/>
    <w:pPr>
      <w:kinsoku w:val="0"/>
      <w:overflowPunct w:val="0"/>
      <w:autoSpaceDE w:val="0"/>
      <w:autoSpaceDN w:val="0"/>
      <w:spacing w:before="40" w:after="40"/>
      <w:ind w:left="57" w:right="57"/>
    </w:pPr>
  </w:style>
  <w:style w:type="paragraph" w:customStyle="1" w:styleId="afb">
    <w:name w:val="Таблица шапка"/>
    <w:basedOn w:val="a1"/>
    <w:rsid w:val="006A73E8"/>
    <w:pPr>
      <w:keepNext/>
      <w:kinsoku w:val="0"/>
      <w:overflowPunct w:val="0"/>
      <w:autoSpaceDE w:val="0"/>
      <w:autoSpaceDN w:val="0"/>
      <w:spacing w:before="40" w:after="40"/>
    </w:pPr>
    <w:rPr>
      <w:sz w:val="18"/>
      <w:szCs w:val="18"/>
    </w:rPr>
  </w:style>
  <w:style w:type="paragraph" w:customStyle="1" w:styleId="afc">
    <w:name w:val="Таблица текст"/>
    <w:basedOn w:val="a1"/>
    <w:rsid w:val="006A73E8"/>
    <w:pPr>
      <w:kinsoku w:val="0"/>
      <w:overflowPunct w:val="0"/>
      <w:autoSpaceDE w:val="0"/>
      <w:autoSpaceDN w:val="0"/>
      <w:spacing w:before="40" w:after="40"/>
      <w:ind w:left="57" w:right="57"/>
    </w:pPr>
  </w:style>
  <w:style w:type="paragraph" w:customStyle="1" w:styleId="afd">
    <w:name w:val="Заголовок формы"/>
    <w:basedOn w:val="a1"/>
    <w:next w:val="a1"/>
    <w:rsid w:val="006A73E8"/>
    <w:pPr>
      <w:keepNext/>
      <w:suppressAutoHyphens/>
      <w:kinsoku w:val="0"/>
      <w:overflowPunct w:val="0"/>
      <w:autoSpaceDE w:val="0"/>
      <w:autoSpaceDN w:val="0"/>
      <w:spacing w:before="360" w:after="120"/>
      <w:jc w:val="center"/>
    </w:pPr>
    <w:rPr>
      <w:b/>
      <w:caps/>
      <w:sz w:val="28"/>
      <w:szCs w:val="28"/>
    </w:rPr>
  </w:style>
  <w:style w:type="paragraph" w:styleId="afe">
    <w:name w:val="Body Text Indent"/>
    <w:basedOn w:val="a1"/>
    <w:link w:val="aff"/>
    <w:uiPriority w:val="99"/>
    <w:semiHidden/>
    <w:unhideWhenUsed/>
    <w:rsid w:val="00D747B8"/>
    <w:pPr>
      <w:spacing w:after="120"/>
      <w:ind w:left="283"/>
    </w:pPr>
  </w:style>
  <w:style w:type="character" w:customStyle="1" w:styleId="aff">
    <w:name w:val="Основной текст с отступом Знак"/>
    <w:basedOn w:val="a2"/>
    <w:link w:val="afe"/>
    <w:uiPriority w:val="99"/>
    <w:semiHidden/>
    <w:rsid w:val="00D747B8"/>
    <w:rPr>
      <w:rFonts w:ascii="Times New Roman" w:eastAsia="Times New Roman" w:hAnsi="Times New Roman"/>
      <w:sz w:val="24"/>
      <w:szCs w:val="24"/>
    </w:rPr>
  </w:style>
  <w:style w:type="paragraph" w:customStyle="1" w:styleId="12">
    <w:name w:val="Без интервала1"/>
    <w:rsid w:val="00D747B8"/>
  </w:style>
  <w:style w:type="table" w:customStyle="1" w:styleId="13">
    <w:name w:val="Сетка таблицы1"/>
    <w:basedOn w:val="a3"/>
    <w:uiPriority w:val="59"/>
    <w:rsid w:val="00D747B8"/>
    <w:pPr>
      <w:spacing w:after="200" w:line="276" w:lineRule="auto"/>
    </w:pPr>
    <w:rPr>
      <w:rFonts w:ascii="Times New Roman" w:eastAsia="Times New Roman" w:hAnsi="Times New Roman"/>
      <w:sz w:val="20"/>
      <w:szCs w:val="20"/>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Body Text 2"/>
    <w:basedOn w:val="a1"/>
    <w:link w:val="23"/>
    <w:unhideWhenUsed/>
    <w:rsid w:val="00196154"/>
    <w:pPr>
      <w:spacing w:after="120" w:line="480" w:lineRule="auto"/>
    </w:pPr>
  </w:style>
  <w:style w:type="character" w:customStyle="1" w:styleId="23">
    <w:name w:val="Основной текст 2 Знак"/>
    <w:basedOn w:val="a2"/>
    <w:link w:val="22"/>
    <w:rsid w:val="00196154"/>
    <w:rPr>
      <w:rFonts w:ascii="Times New Roman" w:eastAsia="Times New Roman" w:hAnsi="Times New Roman"/>
      <w:sz w:val="24"/>
      <w:szCs w:val="24"/>
    </w:rPr>
  </w:style>
  <w:style w:type="character" w:customStyle="1" w:styleId="prodname">
    <w:name w:val="prodname"/>
    <w:basedOn w:val="a2"/>
    <w:rsid w:val="00F567FA"/>
  </w:style>
  <w:style w:type="character" w:customStyle="1" w:styleId="iceouttxt6">
    <w:name w:val="iceouttxt6"/>
    <w:basedOn w:val="a2"/>
    <w:rsid w:val="00550CCA"/>
    <w:rPr>
      <w:rFonts w:ascii="Arial" w:hAnsi="Arial" w:cs="Arial" w:hint="default"/>
      <w:color w:val="666666"/>
      <w:sz w:val="13"/>
      <w:szCs w:val="13"/>
    </w:rPr>
  </w:style>
  <w:style w:type="paragraph" w:customStyle="1" w:styleId="xl24">
    <w:name w:val="xl24"/>
    <w:basedOn w:val="a1"/>
    <w:rsid w:val="00692415"/>
    <w:pPr>
      <w:spacing w:before="100" w:beforeAutospacing="1" w:after="100" w:afterAutospacing="1"/>
      <w:jc w:val="right"/>
      <w:textAlignment w:val="top"/>
    </w:pPr>
    <w:rPr>
      <w:b/>
      <w:bCs/>
    </w:rPr>
  </w:style>
  <w:style w:type="paragraph" w:customStyle="1" w:styleId="14">
    <w:name w:val="Обычный1"/>
    <w:uiPriority w:val="99"/>
    <w:rsid w:val="00692415"/>
    <w:pPr>
      <w:jc w:val="both"/>
    </w:pPr>
    <w:rPr>
      <w:rFonts w:ascii="TimesET" w:eastAsia="Times New Roman" w:hAnsi="TimesET"/>
      <w:sz w:val="24"/>
      <w:szCs w:val="20"/>
    </w:rPr>
  </w:style>
  <w:style w:type="paragraph" w:customStyle="1" w:styleId="pj">
    <w:name w:val="pj"/>
    <w:basedOn w:val="a1"/>
    <w:rsid w:val="00ED0256"/>
    <w:pPr>
      <w:spacing w:before="100" w:beforeAutospacing="1" w:after="100" w:afterAutospacing="1"/>
    </w:pPr>
  </w:style>
  <w:style w:type="paragraph" w:customStyle="1" w:styleId="15">
    <w:name w:val="Абзац списка1"/>
    <w:basedOn w:val="a1"/>
    <w:qFormat/>
    <w:rsid w:val="006A576C"/>
    <w:pPr>
      <w:spacing w:after="60"/>
      <w:ind w:left="720"/>
      <w:jc w:val="both"/>
    </w:pPr>
  </w:style>
  <w:style w:type="paragraph" w:customStyle="1" w:styleId="a">
    <w:name w:val="Маркеры"/>
    <w:basedOn w:val="a1"/>
    <w:qFormat/>
    <w:rsid w:val="006A576C"/>
    <w:pPr>
      <w:numPr>
        <w:numId w:val="8"/>
      </w:numPr>
      <w:spacing w:line="264" w:lineRule="auto"/>
      <w:jc w:val="both"/>
    </w:pPr>
    <w:rPr>
      <w:rFonts w:asciiTheme="minorHAnsi" w:hAnsiTheme="minorHAnsi"/>
      <w:sz w:val="20"/>
      <w:szCs w:val="22"/>
      <w:lang w:eastAsia="en-US"/>
    </w:rPr>
  </w:style>
  <w:style w:type="paragraph" w:customStyle="1" w:styleId="16">
    <w:name w:val="Стиль1"/>
    <w:basedOn w:val="10"/>
    <w:link w:val="17"/>
    <w:qFormat/>
    <w:rsid w:val="00924492"/>
    <w:pPr>
      <w:keepNext w:val="0"/>
      <w:keepLines w:val="0"/>
      <w:widowControl w:val="0"/>
      <w:spacing w:before="0"/>
      <w:ind w:left="502" w:hanging="360"/>
      <w:jc w:val="both"/>
    </w:pPr>
    <w:rPr>
      <w:rFonts w:ascii="Times New Roman" w:eastAsia="Times New Roman" w:hAnsi="Times New Roman" w:cs="Times New Roman"/>
      <w:color w:val="000000"/>
      <w:lang w:val="x-none" w:eastAsia="x-none"/>
    </w:rPr>
  </w:style>
  <w:style w:type="character" w:customStyle="1" w:styleId="17">
    <w:name w:val="Стиль1 Знак"/>
    <w:link w:val="16"/>
    <w:rsid w:val="00924492"/>
    <w:rPr>
      <w:rFonts w:ascii="Times New Roman" w:eastAsia="Times New Roman" w:hAnsi="Times New Roman"/>
      <w:b/>
      <w:bCs/>
      <w:color w:val="000000"/>
      <w:sz w:val="28"/>
      <w:szCs w:val="28"/>
      <w:lang w:val="x-none" w:eastAsia="x-none"/>
    </w:rPr>
  </w:style>
  <w:style w:type="paragraph" w:customStyle="1" w:styleId="140">
    <w:name w:val="Основной 14"/>
    <w:basedOn w:val="2"/>
    <w:link w:val="141"/>
    <w:qFormat/>
    <w:rsid w:val="00924492"/>
    <w:pPr>
      <w:keepNext w:val="0"/>
      <w:keepLines w:val="0"/>
      <w:widowControl w:val="0"/>
      <w:tabs>
        <w:tab w:val="left" w:pos="284"/>
        <w:tab w:val="left" w:pos="709"/>
      </w:tabs>
      <w:spacing w:before="0"/>
      <w:ind w:firstLine="720"/>
      <w:jc w:val="both"/>
    </w:pPr>
    <w:rPr>
      <w:rFonts w:ascii="Times New Roman" w:eastAsia="Times New Roman" w:hAnsi="Times New Roman" w:cs="Times New Roman"/>
      <w:b w:val="0"/>
      <w:bCs w:val="0"/>
      <w:color w:val="auto"/>
      <w:sz w:val="28"/>
      <w:szCs w:val="20"/>
      <w:lang w:val="x-none" w:eastAsia="x-none"/>
    </w:rPr>
  </w:style>
  <w:style w:type="character" w:customStyle="1" w:styleId="141">
    <w:name w:val="Основной 14 Знак"/>
    <w:link w:val="140"/>
    <w:rsid w:val="00924492"/>
    <w:rPr>
      <w:rFonts w:ascii="Times New Roman" w:eastAsia="Times New Roman" w:hAnsi="Times New Roman"/>
      <w:sz w:val="28"/>
      <w:szCs w:val="20"/>
      <w:lang w:val="x-none" w:eastAsia="x-none"/>
    </w:rPr>
  </w:style>
  <w:style w:type="paragraph" w:styleId="18">
    <w:name w:val="toc 1"/>
    <w:basedOn w:val="a1"/>
    <w:next w:val="a1"/>
    <w:uiPriority w:val="39"/>
    <w:qFormat/>
    <w:locked/>
    <w:rsid w:val="00924492"/>
    <w:pPr>
      <w:spacing w:before="240" w:after="120"/>
      <w:ind w:firstLine="709"/>
    </w:pPr>
    <w:rPr>
      <w:rFonts w:ascii="Calibri" w:hAnsi="Calibri"/>
      <w:b/>
      <w:bCs/>
      <w:sz w:val="20"/>
      <w:szCs w:val="20"/>
      <w:lang w:eastAsia="ar-SA"/>
    </w:rPr>
  </w:style>
  <w:style w:type="paragraph" w:styleId="31">
    <w:name w:val="toc 3"/>
    <w:basedOn w:val="a1"/>
    <w:next w:val="a1"/>
    <w:autoRedefine/>
    <w:unhideWhenUsed/>
    <w:qFormat/>
    <w:locked/>
    <w:rsid w:val="00924492"/>
    <w:pPr>
      <w:ind w:left="560" w:firstLine="709"/>
    </w:pPr>
    <w:rPr>
      <w:rFonts w:ascii="Calibri" w:hAnsi="Calibri"/>
      <w:sz w:val="20"/>
      <w:szCs w:val="20"/>
      <w:lang w:eastAsia="ar-SA"/>
    </w:rPr>
  </w:style>
  <w:style w:type="paragraph" w:styleId="aff0">
    <w:name w:val="caption"/>
    <w:basedOn w:val="a1"/>
    <w:next w:val="a1"/>
    <w:qFormat/>
    <w:locked/>
    <w:rsid w:val="00924492"/>
    <w:rPr>
      <w:b/>
      <w:bCs/>
      <w:sz w:val="20"/>
      <w:szCs w:val="20"/>
    </w:rPr>
  </w:style>
  <w:style w:type="paragraph" w:styleId="aff1">
    <w:name w:val="TOC Heading"/>
    <w:basedOn w:val="10"/>
    <w:next w:val="a1"/>
    <w:uiPriority w:val="39"/>
    <w:qFormat/>
    <w:rsid w:val="00924492"/>
    <w:pPr>
      <w:spacing w:line="276" w:lineRule="auto"/>
      <w:outlineLvl w:val="9"/>
    </w:pPr>
    <w:rPr>
      <w:rFonts w:ascii="Cambria" w:eastAsia="Times New Roman" w:hAnsi="Cambria" w:cs="Times New Roman"/>
      <w:color w:val="365F91"/>
      <w:lang w:val="x-none" w:eastAsia="en-US"/>
    </w:rPr>
  </w:style>
  <w:style w:type="paragraph" w:customStyle="1" w:styleId="ConsNonformat">
    <w:name w:val="ConsNonformat"/>
    <w:uiPriority w:val="99"/>
    <w:rsid w:val="00924492"/>
    <w:pPr>
      <w:widowControl w:val="0"/>
      <w:autoSpaceDE w:val="0"/>
      <w:autoSpaceDN w:val="0"/>
      <w:adjustRightInd w:val="0"/>
    </w:pPr>
    <w:rPr>
      <w:rFonts w:ascii="Courier New" w:eastAsia="Times New Roman" w:hAnsi="Courier New" w:cs="Courier New"/>
      <w:sz w:val="20"/>
      <w:szCs w:val="20"/>
    </w:rPr>
  </w:style>
  <w:style w:type="character" w:customStyle="1" w:styleId="aff2">
    <w:name w:val="Текст примечания Знак"/>
    <w:basedOn w:val="a2"/>
    <w:link w:val="aff3"/>
    <w:uiPriority w:val="99"/>
    <w:semiHidden/>
    <w:rsid w:val="00924492"/>
    <w:rPr>
      <w:rFonts w:ascii="Times New Roman" w:hAnsi="Times New Roman"/>
      <w:sz w:val="20"/>
      <w:szCs w:val="20"/>
      <w:lang w:eastAsia="ar-SA"/>
    </w:rPr>
  </w:style>
  <w:style w:type="paragraph" w:styleId="aff3">
    <w:name w:val="annotation text"/>
    <w:basedOn w:val="a1"/>
    <w:link w:val="aff2"/>
    <w:uiPriority w:val="99"/>
    <w:semiHidden/>
    <w:unhideWhenUsed/>
    <w:rsid w:val="00924492"/>
    <w:pPr>
      <w:ind w:firstLine="709"/>
      <w:jc w:val="both"/>
    </w:pPr>
    <w:rPr>
      <w:rFonts w:eastAsia="Calibri"/>
      <w:sz w:val="20"/>
      <w:szCs w:val="20"/>
      <w:lang w:eastAsia="ar-SA"/>
    </w:rPr>
  </w:style>
  <w:style w:type="character" w:customStyle="1" w:styleId="aff4">
    <w:name w:val="Тема примечания Знак"/>
    <w:basedOn w:val="aff2"/>
    <w:link w:val="aff5"/>
    <w:uiPriority w:val="99"/>
    <w:semiHidden/>
    <w:rsid w:val="00924492"/>
    <w:rPr>
      <w:rFonts w:ascii="Times New Roman" w:hAnsi="Times New Roman"/>
      <w:b/>
      <w:bCs/>
      <w:sz w:val="20"/>
      <w:szCs w:val="20"/>
      <w:lang w:eastAsia="ar-SA"/>
    </w:rPr>
  </w:style>
  <w:style w:type="paragraph" w:styleId="aff5">
    <w:name w:val="annotation subject"/>
    <w:basedOn w:val="aff3"/>
    <w:next w:val="aff3"/>
    <w:link w:val="aff4"/>
    <w:uiPriority w:val="99"/>
    <w:semiHidden/>
    <w:unhideWhenUsed/>
    <w:rsid w:val="00924492"/>
    <w:rPr>
      <w:b/>
      <w:bCs/>
    </w:rPr>
  </w:style>
  <w:style w:type="paragraph" w:customStyle="1" w:styleId="aff6">
    <w:name w:val="Знак Знак Знак Знак"/>
    <w:basedOn w:val="a1"/>
    <w:rsid w:val="00924492"/>
    <w:pPr>
      <w:spacing w:after="160" w:line="240" w:lineRule="exact"/>
      <w:ind w:firstLine="709"/>
    </w:pPr>
    <w:rPr>
      <w:rFonts w:ascii="Verdana" w:hAnsi="Verdana"/>
      <w:sz w:val="16"/>
      <w:szCs w:val="20"/>
    </w:rPr>
  </w:style>
  <w:style w:type="paragraph" w:customStyle="1" w:styleId="1">
    <w:name w:val="Маркированный_1"/>
    <w:basedOn w:val="a1"/>
    <w:qFormat/>
    <w:rsid w:val="00924492"/>
    <w:pPr>
      <w:numPr>
        <w:numId w:val="9"/>
      </w:numPr>
      <w:tabs>
        <w:tab w:val="left" w:pos="1134"/>
        <w:tab w:val="num" w:pos="1492"/>
      </w:tabs>
      <w:ind w:left="1287" w:firstLine="0"/>
      <w:jc w:val="both"/>
    </w:pPr>
  </w:style>
  <w:style w:type="paragraph" w:customStyle="1" w:styleId="24">
    <w:name w:val="Абзац списка2"/>
    <w:basedOn w:val="a1"/>
    <w:rsid w:val="00924492"/>
    <w:pPr>
      <w:spacing w:after="60"/>
      <w:ind w:left="720"/>
      <w:jc w:val="both"/>
    </w:pPr>
  </w:style>
  <w:style w:type="character" w:customStyle="1" w:styleId="aff7">
    <w:name w:val="Нумерованный Знак"/>
    <w:link w:val="a0"/>
    <w:locked/>
    <w:rsid w:val="00924492"/>
    <w:rPr>
      <w:sz w:val="24"/>
      <w:szCs w:val="24"/>
    </w:rPr>
  </w:style>
  <w:style w:type="paragraph" w:customStyle="1" w:styleId="a0">
    <w:name w:val="Нумерованный"/>
    <w:basedOn w:val="a1"/>
    <w:link w:val="aff7"/>
    <w:qFormat/>
    <w:rsid w:val="00924492"/>
    <w:pPr>
      <w:numPr>
        <w:numId w:val="12"/>
      </w:numPr>
      <w:spacing w:before="120" w:after="120"/>
      <w:jc w:val="both"/>
    </w:pPr>
    <w:rPr>
      <w:rFonts w:ascii="Calibri" w:eastAsia="Calibri" w:hAnsi="Calibri"/>
    </w:rPr>
  </w:style>
  <w:style w:type="paragraph" w:customStyle="1" w:styleId="aff8">
    <w:name w:val="ГС_Основной_текст"/>
    <w:link w:val="aff9"/>
    <w:rsid w:val="00924492"/>
    <w:pPr>
      <w:tabs>
        <w:tab w:val="left" w:pos="851"/>
      </w:tabs>
      <w:spacing w:before="60" w:after="60" w:line="360" w:lineRule="auto"/>
      <w:ind w:firstLine="851"/>
      <w:contextualSpacing/>
      <w:jc w:val="both"/>
    </w:pPr>
    <w:rPr>
      <w:rFonts w:ascii="Times New Roman" w:eastAsia="Times New Roman" w:hAnsi="Times New Roman"/>
      <w:snapToGrid w:val="0"/>
      <w:sz w:val="24"/>
      <w:szCs w:val="24"/>
    </w:rPr>
  </w:style>
  <w:style w:type="character" w:customStyle="1" w:styleId="aff9">
    <w:name w:val="ГС_Основной_текст Знак"/>
    <w:link w:val="aff8"/>
    <w:rsid w:val="00924492"/>
    <w:rPr>
      <w:rFonts w:ascii="Times New Roman" w:eastAsia="Times New Roman" w:hAnsi="Times New Roman"/>
      <w:snapToGrid w:val="0"/>
      <w:sz w:val="24"/>
      <w:szCs w:val="24"/>
    </w:rPr>
  </w:style>
  <w:style w:type="character" w:customStyle="1" w:styleId="affa">
    <w:name w:val="Абзац первого уровня Знак"/>
    <w:basedOn w:val="a2"/>
    <w:link w:val="affb"/>
    <w:uiPriority w:val="99"/>
    <w:locked/>
    <w:rsid w:val="00924492"/>
    <w:rPr>
      <w:rFonts w:eastAsia="Times New Roman"/>
      <w:sz w:val="24"/>
      <w:szCs w:val="24"/>
    </w:rPr>
  </w:style>
  <w:style w:type="paragraph" w:customStyle="1" w:styleId="affb">
    <w:name w:val="Абзац первого уровня"/>
    <w:basedOn w:val="a1"/>
    <w:link w:val="affa"/>
    <w:uiPriority w:val="99"/>
    <w:qFormat/>
    <w:rsid w:val="00924492"/>
    <w:pPr>
      <w:spacing w:before="120" w:after="120"/>
      <w:ind w:left="786" w:hanging="360"/>
      <w:jc w:val="both"/>
    </w:pPr>
    <w:rPr>
      <w:rFonts w:ascii="Calibri" w:hAnsi="Calibri"/>
    </w:rPr>
  </w:style>
  <w:style w:type="table" w:customStyle="1" w:styleId="25">
    <w:name w:val="Сетка таблицы2"/>
    <w:basedOn w:val="a3"/>
    <w:next w:val="af"/>
    <w:uiPriority w:val="59"/>
    <w:rsid w:val="005F6A3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91455">
      <w:bodyDiv w:val="1"/>
      <w:marLeft w:val="0"/>
      <w:marRight w:val="0"/>
      <w:marTop w:val="0"/>
      <w:marBottom w:val="0"/>
      <w:divBdr>
        <w:top w:val="none" w:sz="0" w:space="0" w:color="auto"/>
        <w:left w:val="none" w:sz="0" w:space="0" w:color="auto"/>
        <w:bottom w:val="none" w:sz="0" w:space="0" w:color="auto"/>
        <w:right w:val="none" w:sz="0" w:space="0" w:color="auto"/>
      </w:divBdr>
    </w:div>
    <w:div w:id="77361924">
      <w:bodyDiv w:val="1"/>
      <w:marLeft w:val="0"/>
      <w:marRight w:val="0"/>
      <w:marTop w:val="0"/>
      <w:marBottom w:val="0"/>
      <w:divBdr>
        <w:top w:val="none" w:sz="0" w:space="0" w:color="auto"/>
        <w:left w:val="none" w:sz="0" w:space="0" w:color="auto"/>
        <w:bottom w:val="none" w:sz="0" w:space="0" w:color="auto"/>
        <w:right w:val="none" w:sz="0" w:space="0" w:color="auto"/>
      </w:divBdr>
    </w:div>
    <w:div w:id="97408545">
      <w:bodyDiv w:val="1"/>
      <w:marLeft w:val="0"/>
      <w:marRight w:val="0"/>
      <w:marTop w:val="0"/>
      <w:marBottom w:val="0"/>
      <w:divBdr>
        <w:top w:val="none" w:sz="0" w:space="0" w:color="auto"/>
        <w:left w:val="none" w:sz="0" w:space="0" w:color="auto"/>
        <w:bottom w:val="none" w:sz="0" w:space="0" w:color="auto"/>
        <w:right w:val="none" w:sz="0" w:space="0" w:color="auto"/>
      </w:divBdr>
    </w:div>
    <w:div w:id="252209180">
      <w:bodyDiv w:val="1"/>
      <w:marLeft w:val="0"/>
      <w:marRight w:val="0"/>
      <w:marTop w:val="0"/>
      <w:marBottom w:val="0"/>
      <w:divBdr>
        <w:top w:val="none" w:sz="0" w:space="0" w:color="auto"/>
        <w:left w:val="none" w:sz="0" w:space="0" w:color="auto"/>
        <w:bottom w:val="none" w:sz="0" w:space="0" w:color="auto"/>
        <w:right w:val="none" w:sz="0" w:space="0" w:color="auto"/>
      </w:divBdr>
    </w:div>
    <w:div w:id="292248821">
      <w:bodyDiv w:val="1"/>
      <w:marLeft w:val="0"/>
      <w:marRight w:val="0"/>
      <w:marTop w:val="0"/>
      <w:marBottom w:val="0"/>
      <w:divBdr>
        <w:top w:val="none" w:sz="0" w:space="0" w:color="auto"/>
        <w:left w:val="none" w:sz="0" w:space="0" w:color="auto"/>
        <w:bottom w:val="none" w:sz="0" w:space="0" w:color="auto"/>
        <w:right w:val="none" w:sz="0" w:space="0" w:color="auto"/>
      </w:divBdr>
    </w:div>
    <w:div w:id="294870900">
      <w:bodyDiv w:val="1"/>
      <w:marLeft w:val="0"/>
      <w:marRight w:val="0"/>
      <w:marTop w:val="0"/>
      <w:marBottom w:val="0"/>
      <w:divBdr>
        <w:top w:val="none" w:sz="0" w:space="0" w:color="auto"/>
        <w:left w:val="none" w:sz="0" w:space="0" w:color="auto"/>
        <w:bottom w:val="none" w:sz="0" w:space="0" w:color="auto"/>
        <w:right w:val="none" w:sz="0" w:space="0" w:color="auto"/>
      </w:divBdr>
    </w:div>
    <w:div w:id="330722570">
      <w:bodyDiv w:val="1"/>
      <w:marLeft w:val="0"/>
      <w:marRight w:val="0"/>
      <w:marTop w:val="0"/>
      <w:marBottom w:val="0"/>
      <w:divBdr>
        <w:top w:val="none" w:sz="0" w:space="0" w:color="auto"/>
        <w:left w:val="none" w:sz="0" w:space="0" w:color="auto"/>
        <w:bottom w:val="none" w:sz="0" w:space="0" w:color="auto"/>
        <w:right w:val="none" w:sz="0" w:space="0" w:color="auto"/>
      </w:divBdr>
    </w:div>
    <w:div w:id="436682642">
      <w:bodyDiv w:val="1"/>
      <w:marLeft w:val="0"/>
      <w:marRight w:val="0"/>
      <w:marTop w:val="0"/>
      <w:marBottom w:val="0"/>
      <w:divBdr>
        <w:top w:val="none" w:sz="0" w:space="0" w:color="auto"/>
        <w:left w:val="none" w:sz="0" w:space="0" w:color="auto"/>
        <w:bottom w:val="none" w:sz="0" w:space="0" w:color="auto"/>
        <w:right w:val="none" w:sz="0" w:space="0" w:color="auto"/>
      </w:divBdr>
    </w:div>
    <w:div w:id="513150678">
      <w:bodyDiv w:val="1"/>
      <w:marLeft w:val="0"/>
      <w:marRight w:val="0"/>
      <w:marTop w:val="0"/>
      <w:marBottom w:val="0"/>
      <w:divBdr>
        <w:top w:val="none" w:sz="0" w:space="0" w:color="auto"/>
        <w:left w:val="none" w:sz="0" w:space="0" w:color="auto"/>
        <w:bottom w:val="none" w:sz="0" w:space="0" w:color="auto"/>
        <w:right w:val="none" w:sz="0" w:space="0" w:color="auto"/>
      </w:divBdr>
    </w:div>
    <w:div w:id="750271139">
      <w:bodyDiv w:val="1"/>
      <w:marLeft w:val="0"/>
      <w:marRight w:val="0"/>
      <w:marTop w:val="0"/>
      <w:marBottom w:val="0"/>
      <w:divBdr>
        <w:top w:val="none" w:sz="0" w:space="0" w:color="auto"/>
        <w:left w:val="none" w:sz="0" w:space="0" w:color="auto"/>
        <w:bottom w:val="none" w:sz="0" w:space="0" w:color="auto"/>
        <w:right w:val="none" w:sz="0" w:space="0" w:color="auto"/>
      </w:divBdr>
    </w:div>
    <w:div w:id="1085496443">
      <w:marLeft w:val="0"/>
      <w:marRight w:val="0"/>
      <w:marTop w:val="0"/>
      <w:marBottom w:val="0"/>
      <w:divBdr>
        <w:top w:val="none" w:sz="0" w:space="0" w:color="auto"/>
        <w:left w:val="none" w:sz="0" w:space="0" w:color="auto"/>
        <w:bottom w:val="none" w:sz="0" w:space="0" w:color="auto"/>
        <w:right w:val="none" w:sz="0" w:space="0" w:color="auto"/>
      </w:divBdr>
    </w:div>
    <w:div w:id="1085496444">
      <w:marLeft w:val="0"/>
      <w:marRight w:val="0"/>
      <w:marTop w:val="0"/>
      <w:marBottom w:val="0"/>
      <w:divBdr>
        <w:top w:val="none" w:sz="0" w:space="0" w:color="auto"/>
        <w:left w:val="none" w:sz="0" w:space="0" w:color="auto"/>
        <w:bottom w:val="none" w:sz="0" w:space="0" w:color="auto"/>
        <w:right w:val="none" w:sz="0" w:space="0" w:color="auto"/>
      </w:divBdr>
    </w:div>
    <w:div w:id="1085496445">
      <w:marLeft w:val="0"/>
      <w:marRight w:val="0"/>
      <w:marTop w:val="0"/>
      <w:marBottom w:val="0"/>
      <w:divBdr>
        <w:top w:val="none" w:sz="0" w:space="0" w:color="auto"/>
        <w:left w:val="none" w:sz="0" w:space="0" w:color="auto"/>
        <w:bottom w:val="none" w:sz="0" w:space="0" w:color="auto"/>
        <w:right w:val="none" w:sz="0" w:space="0" w:color="auto"/>
      </w:divBdr>
    </w:div>
    <w:div w:id="1151943331">
      <w:bodyDiv w:val="1"/>
      <w:marLeft w:val="0"/>
      <w:marRight w:val="0"/>
      <w:marTop w:val="0"/>
      <w:marBottom w:val="0"/>
      <w:divBdr>
        <w:top w:val="none" w:sz="0" w:space="0" w:color="auto"/>
        <w:left w:val="none" w:sz="0" w:space="0" w:color="auto"/>
        <w:bottom w:val="none" w:sz="0" w:space="0" w:color="auto"/>
        <w:right w:val="none" w:sz="0" w:space="0" w:color="auto"/>
      </w:divBdr>
    </w:div>
    <w:div w:id="1194924172">
      <w:bodyDiv w:val="1"/>
      <w:marLeft w:val="0"/>
      <w:marRight w:val="0"/>
      <w:marTop w:val="0"/>
      <w:marBottom w:val="0"/>
      <w:divBdr>
        <w:top w:val="none" w:sz="0" w:space="0" w:color="auto"/>
        <w:left w:val="none" w:sz="0" w:space="0" w:color="auto"/>
        <w:bottom w:val="none" w:sz="0" w:space="0" w:color="auto"/>
        <w:right w:val="none" w:sz="0" w:space="0" w:color="auto"/>
      </w:divBdr>
    </w:div>
    <w:div w:id="1249462300">
      <w:bodyDiv w:val="1"/>
      <w:marLeft w:val="0"/>
      <w:marRight w:val="0"/>
      <w:marTop w:val="0"/>
      <w:marBottom w:val="0"/>
      <w:divBdr>
        <w:top w:val="none" w:sz="0" w:space="0" w:color="auto"/>
        <w:left w:val="none" w:sz="0" w:space="0" w:color="auto"/>
        <w:bottom w:val="none" w:sz="0" w:space="0" w:color="auto"/>
        <w:right w:val="none" w:sz="0" w:space="0" w:color="auto"/>
      </w:divBdr>
    </w:div>
    <w:div w:id="1312099765">
      <w:bodyDiv w:val="1"/>
      <w:marLeft w:val="0"/>
      <w:marRight w:val="0"/>
      <w:marTop w:val="0"/>
      <w:marBottom w:val="0"/>
      <w:divBdr>
        <w:top w:val="none" w:sz="0" w:space="0" w:color="auto"/>
        <w:left w:val="none" w:sz="0" w:space="0" w:color="auto"/>
        <w:bottom w:val="none" w:sz="0" w:space="0" w:color="auto"/>
        <w:right w:val="none" w:sz="0" w:space="0" w:color="auto"/>
      </w:divBdr>
    </w:div>
    <w:div w:id="1398479363">
      <w:bodyDiv w:val="1"/>
      <w:marLeft w:val="0"/>
      <w:marRight w:val="0"/>
      <w:marTop w:val="0"/>
      <w:marBottom w:val="0"/>
      <w:divBdr>
        <w:top w:val="none" w:sz="0" w:space="0" w:color="auto"/>
        <w:left w:val="none" w:sz="0" w:space="0" w:color="auto"/>
        <w:bottom w:val="none" w:sz="0" w:space="0" w:color="auto"/>
        <w:right w:val="none" w:sz="0" w:space="0" w:color="auto"/>
      </w:divBdr>
    </w:div>
    <w:div w:id="1653021793">
      <w:bodyDiv w:val="1"/>
      <w:marLeft w:val="0"/>
      <w:marRight w:val="0"/>
      <w:marTop w:val="0"/>
      <w:marBottom w:val="0"/>
      <w:divBdr>
        <w:top w:val="none" w:sz="0" w:space="0" w:color="auto"/>
        <w:left w:val="none" w:sz="0" w:space="0" w:color="auto"/>
        <w:bottom w:val="none" w:sz="0" w:space="0" w:color="auto"/>
        <w:right w:val="none" w:sz="0" w:space="0" w:color="auto"/>
      </w:divBdr>
    </w:div>
    <w:div w:id="1724870771">
      <w:bodyDiv w:val="1"/>
      <w:marLeft w:val="0"/>
      <w:marRight w:val="0"/>
      <w:marTop w:val="0"/>
      <w:marBottom w:val="0"/>
      <w:divBdr>
        <w:top w:val="none" w:sz="0" w:space="0" w:color="auto"/>
        <w:left w:val="none" w:sz="0" w:space="0" w:color="auto"/>
        <w:bottom w:val="none" w:sz="0" w:space="0" w:color="auto"/>
        <w:right w:val="none" w:sz="0" w:space="0" w:color="auto"/>
      </w:divBdr>
    </w:div>
    <w:div w:id="1819876794">
      <w:bodyDiv w:val="1"/>
      <w:marLeft w:val="0"/>
      <w:marRight w:val="0"/>
      <w:marTop w:val="0"/>
      <w:marBottom w:val="0"/>
      <w:divBdr>
        <w:top w:val="none" w:sz="0" w:space="0" w:color="auto"/>
        <w:left w:val="none" w:sz="0" w:space="0" w:color="auto"/>
        <w:bottom w:val="none" w:sz="0" w:space="0" w:color="auto"/>
        <w:right w:val="none" w:sz="0" w:space="0" w:color="auto"/>
      </w:divBdr>
    </w:div>
    <w:div w:id="1947880159">
      <w:bodyDiv w:val="1"/>
      <w:marLeft w:val="0"/>
      <w:marRight w:val="0"/>
      <w:marTop w:val="0"/>
      <w:marBottom w:val="0"/>
      <w:divBdr>
        <w:top w:val="none" w:sz="0" w:space="0" w:color="auto"/>
        <w:left w:val="none" w:sz="0" w:space="0" w:color="auto"/>
        <w:bottom w:val="none" w:sz="0" w:space="0" w:color="auto"/>
        <w:right w:val="none" w:sz="0" w:space="0" w:color="auto"/>
      </w:divBdr>
    </w:div>
    <w:div w:id="2091123353">
      <w:bodyDiv w:val="1"/>
      <w:marLeft w:val="0"/>
      <w:marRight w:val="0"/>
      <w:marTop w:val="0"/>
      <w:marBottom w:val="0"/>
      <w:divBdr>
        <w:top w:val="none" w:sz="0" w:space="0" w:color="auto"/>
        <w:left w:val="none" w:sz="0" w:space="0" w:color="auto"/>
        <w:bottom w:val="none" w:sz="0" w:space="0" w:color="auto"/>
        <w:right w:val="none" w:sz="0" w:space="0" w:color="auto"/>
      </w:divBdr>
    </w:div>
    <w:div w:id="2094860723">
      <w:bodyDiv w:val="1"/>
      <w:marLeft w:val="0"/>
      <w:marRight w:val="0"/>
      <w:marTop w:val="0"/>
      <w:marBottom w:val="0"/>
      <w:divBdr>
        <w:top w:val="none" w:sz="0" w:space="0" w:color="auto"/>
        <w:left w:val="none" w:sz="0" w:space="0" w:color="auto"/>
        <w:bottom w:val="none" w:sz="0" w:space="0" w:color="auto"/>
        <w:right w:val="none" w:sz="0" w:space="0" w:color="auto"/>
      </w:divBdr>
    </w:div>
    <w:div w:id="2119831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93510B56A1AFDE517CDA85B7CA0A1B1B04ADE9A116C357AE1E48A9576F28EDC1219BB0133834FB6c1n9B"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D93510B56A1AFDE517CDA85B7CA0A1B1B04AD99D1569357AE1E48A9576F28EDC1219BB013282c4n3B" TargetMode="External"/><Relationship Id="rId17" Type="http://schemas.openxmlformats.org/officeDocument/2006/relationships/hyperlink" Target="mailto:klyukinartem@gmail.com" TargetMode="External"/><Relationship Id="rId2" Type="http://schemas.openxmlformats.org/officeDocument/2006/relationships/numbering" Target="numbering.xml"/><Relationship Id="rId16" Type="http://schemas.openxmlformats.org/officeDocument/2006/relationships/hyperlink" Target="consultantplus://offline/ref=D93510B56A1AFDE517CDA85B7CA0A1B1B04ADE9A116C357AE1E48A9576F28EDC1219BB02338Ac4n1B"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93510B56A1AFDE517CDA85B7CA0A1B1B04AD99D1569357AE1E48A9576F28EDC1219BB013280c4n4B" TargetMode="External"/><Relationship Id="rId5" Type="http://schemas.openxmlformats.org/officeDocument/2006/relationships/settings" Target="settings.xml"/><Relationship Id="rId15" Type="http://schemas.openxmlformats.org/officeDocument/2006/relationships/hyperlink" Target="consultantplus://offline/ref=D93510B56A1AFDE517CDA85B7CA0A1B1B04ADE9A116C357AE1E48A9576F28EDC1219BB023385c4n5B" TargetMode="External"/><Relationship Id="rId10" Type="http://schemas.openxmlformats.org/officeDocument/2006/relationships/hyperlink" Target="consultantplus://offline/ref=D93510B56A1AFDE517CDA85B7CA0A1B1B04BD19C166A357AE1E48A9576F28EDC1219BB0532c8n0B"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consultantplus://offline/ref=D93510B56A1AFDE517CDA85B7CA0A1B1B04BDF9F1269357AE1E48A9576F28EDC1219BB013284c4n1B" TargetMode="External"/><Relationship Id="rId14" Type="http://schemas.openxmlformats.org/officeDocument/2006/relationships/hyperlink" Target="consultantplus://offline/ref=D93510B56A1AFDE517CDA85B7CA0A1B1B04ADE9A116C357AE1E48A9576F28EDC1219BB023387c4n3B"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76168E-FA5F-454A-8A6C-8A00E28DD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3769</TotalTime>
  <Pages>14</Pages>
  <Words>4317</Words>
  <Characters>24612</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Г. Поправко</dc:creator>
  <cp:lastModifiedBy>Татьяна Г. Поправко</cp:lastModifiedBy>
  <cp:revision>209</cp:revision>
  <cp:lastPrinted>2020-04-24T03:05:00Z</cp:lastPrinted>
  <dcterms:created xsi:type="dcterms:W3CDTF">2014-11-05T05:13:00Z</dcterms:created>
  <dcterms:modified xsi:type="dcterms:W3CDTF">2021-03-17T01:07:00Z</dcterms:modified>
</cp:coreProperties>
</file>