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86F" w:rsidRDefault="0028186F" w:rsidP="0028186F">
      <w:pPr>
        <w:spacing w:line="240" w:lineRule="atLeast"/>
        <w:jc w:val="right"/>
      </w:pPr>
    </w:p>
    <w:p w:rsidR="0052091D" w:rsidRPr="0052091D" w:rsidRDefault="00155C28" w:rsidP="0052091D">
      <w:pPr>
        <w:suppressAutoHyphens/>
        <w:jc w:val="right"/>
        <w:rPr>
          <w:i/>
        </w:rPr>
      </w:pPr>
      <w:r>
        <w:rPr>
          <w:i/>
        </w:rPr>
        <w:t>Приложение №1</w:t>
      </w:r>
      <w:bookmarkStart w:id="0" w:name="_GoBack"/>
      <w:bookmarkEnd w:id="0"/>
      <w:r w:rsidR="0052091D" w:rsidRPr="0052091D">
        <w:rPr>
          <w:i/>
        </w:rPr>
        <w:t xml:space="preserve">  </w:t>
      </w:r>
    </w:p>
    <w:p w:rsidR="0052091D" w:rsidRPr="0052091D" w:rsidRDefault="0052091D" w:rsidP="0052091D">
      <w:pPr>
        <w:suppressAutoHyphens/>
        <w:jc w:val="right"/>
        <w:rPr>
          <w:i/>
        </w:rPr>
      </w:pPr>
      <w:r w:rsidRPr="0052091D">
        <w:rPr>
          <w:i/>
        </w:rPr>
        <w:t xml:space="preserve">              к Договору №____</w:t>
      </w:r>
    </w:p>
    <w:p w:rsidR="0028186F" w:rsidRDefault="0052091D" w:rsidP="0052091D">
      <w:pPr>
        <w:suppressAutoHyphens/>
        <w:jc w:val="right"/>
        <w:rPr>
          <w:rFonts w:eastAsia="Times New Roman"/>
          <w:color w:val="000000"/>
          <w:szCs w:val="22"/>
          <w:lang w:eastAsia="en-US"/>
        </w:rPr>
      </w:pPr>
      <w:r w:rsidRPr="0052091D">
        <w:rPr>
          <w:i/>
        </w:rPr>
        <w:t xml:space="preserve">             от «__» ___ 20__ г.</w:t>
      </w:r>
      <w:r w:rsidR="0028186F">
        <w:rPr>
          <w:rFonts w:eastAsia="Times New Roman"/>
          <w:color w:val="000000"/>
          <w:szCs w:val="22"/>
          <w:lang w:val="en-US" w:eastAsia="en-US"/>
        </w:rPr>
        <w:t> </w:t>
      </w:r>
    </w:p>
    <w:p w:rsidR="00195A21" w:rsidRDefault="00195A21" w:rsidP="00195A21">
      <w:pPr>
        <w:suppressAutoHyphens/>
        <w:jc w:val="center"/>
        <w:rPr>
          <w:b/>
          <w:color w:val="000000"/>
          <w:szCs w:val="22"/>
          <w:lang w:eastAsia="en-US"/>
        </w:rPr>
      </w:pPr>
      <w:r>
        <w:rPr>
          <w:b/>
          <w:color w:val="000000"/>
          <w:szCs w:val="22"/>
          <w:lang w:eastAsia="en-US"/>
        </w:rPr>
        <w:t>ТЕХНИЧЕСКОЕ ЗАДАНИЕ</w:t>
      </w:r>
    </w:p>
    <w:p w:rsidR="00195A21" w:rsidRDefault="00195A21" w:rsidP="00195A21">
      <w:pPr>
        <w:suppressAutoHyphens/>
        <w:jc w:val="center"/>
        <w:rPr>
          <w:b/>
          <w:color w:val="000000"/>
          <w:szCs w:val="22"/>
          <w:lang w:eastAsia="en-US"/>
        </w:rPr>
      </w:pPr>
      <w:r>
        <w:rPr>
          <w:b/>
          <w:color w:val="000000"/>
          <w:szCs w:val="22"/>
          <w:lang w:eastAsia="en-US"/>
        </w:rPr>
        <w:t xml:space="preserve">на услуги </w:t>
      </w:r>
      <w:r w:rsidR="0052091D">
        <w:rPr>
          <w:b/>
          <w:color w:val="000000"/>
          <w:szCs w:val="22"/>
          <w:lang w:eastAsia="en-US"/>
        </w:rPr>
        <w:t>по изготовлению рекламно-информационного материала</w:t>
      </w:r>
    </w:p>
    <w:p w:rsidR="00195A21" w:rsidRDefault="00195A21" w:rsidP="00195A21">
      <w:pPr>
        <w:suppressAutoHyphens/>
        <w:rPr>
          <w:color w:val="000000"/>
          <w:szCs w:val="22"/>
          <w:lang w:eastAsia="en-US"/>
        </w:rPr>
      </w:pPr>
    </w:p>
    <w:p w:rsidR="00195A21" w:rsidRDefault="00195A21" w:rsidP="00195A21">
      <w:pPr>
        <w:numPr>
          <w:ilvl w:val="0"/>
          <w:numId w:val="4"/>
        </w:numPr>
        <w:spacing w:before="240" w:after="120"/>
        <w:contextualSpacing/>
        <w:rPr>
          <w:b/>
          <w:sz w:val="22"/>
          <w:szCs w:val="22"/>
        </w:rPr>
      </w:pPr>
      <w:r>
        <w:rPr>
          <w:b/>
          <w:sz w:val="22"/>
          <w:szCs w:val="22"/>
        </w:rPr>
        <w:t>Общие положения</w:t>
      </w:r>
    </w:p>
    <w:p w:rsidR="00195A21" w:rsidRDefault="00195A21" w:rsidP="00195A21">
      <w:pPr>
        <w:spacing w:before="240" w:after="120"/>
        <w:contextualSpacing/>
        <w:jc w:val="center"/>
      </w:pPr>
    </w:p>
    <w:p w:rsidR="00195A21" w:rsidRDefault="00195A21" w:rsidP="00195A21">
      <w:pPr>
        <w:ind w:left="709"/>
        <w:jc w:val="both"/>
      </w:pPr>
      <w:r>
        <w:t>1.1. Все услуги должны быть оказаны своевременно. Услуги должны быть оказаны качественно, с соблюдением всех принятых норм и правил в соответствии с законодательством РФ.</w:t>
      </w:r>
    </w:p>
    <w:p w:rsidR="00195A21" w:rsidRDefault="00195A21" w:rsidP="00195A21">
      <w:pPr>
        <w:ind w:left="709"/>
        <w:jc w:val="both"/>
      </w:pPr>
      <w:r>
        <w:t>1.2. Все услуги должны быть оказаны в соответствии с требованиями промышленной безопасности, охраны труда, техники безопасности.</w:t>
      </w:r>
    </w:p>
    <w:p w:rsidR="00195A21" w:rsidRDefault="00195A21" w:rsidP="00195A21">
      <w:pPr>
        <w:ind w:left="709"/>
        <w:jc w:val="both"/>
      </w:pPr>
      <w:r>
        <w:t>1.3. Все поставляемые товары (при оказании услуг) должны быть новые, не бывшие в использовании, не из ремонта.</w:t>
      </w:r>
    </w:p>
    <w:p w:rsidR="00195A21" w:rsidRDefault="00195A21" w:rsidP="00195A21">
      <w:pPr>
        <w:ind w:left="709"/>
        <w:jc w:val="both"/>
      </w:pPr>
      <w:r>
        <w:t>1.4. В цену услуги должны быть включены все расходы Участника закупки по оказанию услуг, доставке, упаковке, маркировке, погрузке, транспортировке, разгрузке товаров (если при оказании услуг осуществляется поставка товара), а также прочие расходы и налоги, уплаченные или подлежащие уплате. Цена Договора должна оставаться неизменной до момента исполнения обязательств по Договору.</w:t>
      </w:r>
    </w:p>
    <w:p w:rsidR="0052091D" w:rsidRDefault="0052091D" w:rsidP="00195A21">
      <w:pPr>
        <w:ind w:left="709"/>
        <w:jc w:val="both"/>
      </w:pPr>
      <w:r>
        <w:t xml:space="preserve">1.5. </w:t>
      </w:r>
      <w:r w:rsidRPr="0052091D">
        <w:t>При оказании услуг Исполнителем допускаются специалисты, прошедшие специальное обучение и имеющие документы, подтверждающие их обучение и соответствующую квалификацию, необходимую для оказания данного вида услуг</w:t>
      </w:r>
      <w:proofErr w:type="gramStart"/>
      <w:r w:rsidRPr="0052091D">
        <w:t xml:space="preserve"> .</w:t>
      </w:r>
      <w:proofErr w:type="gramEnd"/>
    </w:p>
    <w:p w:rsidR="00195A21" w:rsidRDefault="00195A21" w:rsidP="00195A21">
      <w:pPr>
        <w:widowControl w:val="0"/>
        <w:autoSpaceDE w:val="0"/>
        <w:autoSpaceDN w:val="0"/>
        <w:adjustRightInd w:val="0"/>
      </w:pPr>
    </w:p>
    <w:p w:rsidR="00195A21" w:rsidRDefault="00195A21" w:rsidP="00195A21">
      <w:pPr>
        <w:ind w:left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2.Характеристики оказываемых услуг, а также используемых товаров и материалов</w:t>
      </w:r>
    </w:p>
    <w:p w:rsidR="00195A21" w:rsidRDefault="00195A21" w:rsidP="00195A21">
      <w:pPr>
        <w:ind w:left="180"/>
        <w:jc w:val="both"/>
        <w:rPr>
          <w:b/>
          <w:sz w:val="22"/>
          <w:szCs w:val="22"/>
        </w:rPr>
      </w:pPr>
      <w:r>
        <w:t xml:space="preserve">        2.1.Описание оказываемых услуг</w:t>
      </w:r>
      <w:r>
        <w:rPr>
          <w:b/>
          <w:sz w:val="22"/>
          <w:szCs w:val="22"/>
        </w:rPr>
        <w:t>:</w:t>
      </w:r>
    </w:p>
    <w:p w:rsidR="00195A21" w:rsidRDefault="00195A21" w:rsidP="00195A2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9"/>
        <w:gridCol w:w="2805"/>
        <w:gridCol w:w="3467"/>
        <w:gridCol w:w="696"/>
        <w:gridCol w:w="1794"/>
      </w:tblGrid>
      <w:tr w:rsidR="00195A21" w:rsidTr="00195A21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A21" w:rsidRDefault="00195A2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A21" w:rsidRDefault="00195A2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Наименование товаро</w:t>
            </w:r>
            <w:proofErr w:type="gramStart"/>
            <w:r>
              <w:rPr>
                <w:lang w:eastAsia="en-US"/>
              </w:rPr>
              <w:t>в(</w:t>
            </w:r>
            <w:proofErr w:type="gramEnd"/>
            <w:r>
              <w:rPr>
                <w:lang w:eastAsia="en-US"/>
              </w:rPr>
              <w:t xml:space="preserve"> работ,</w:t>
            </w:r>
            <w:r w:rsidR="00482D8C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услуг)</w:t>
            </w:r>
          </w:p>
        </w:tc>
        <w:tc>
          <w:tcPr>
            <w:tcW w:w="3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A21" w:rsidRDefault="00195A21">
            <w:pPr>
              <w:rPr>
                <w:lang w:eastAsia="en-US"/>
              </w:rPr>
            </w:pPr>
            <w:r>
              <w:rPr>
                <w:lang w:eastAsia="en-US"/>
              </w:rPr>
              <w:t>Количественные и качественные</w:t>
            </w:r>
          </w:p>
          <w:p w:rsidR="00195A21" w:rsidRDefault="00195A21">
            <w:pPr>
              <w:rPr>
                <w:lang w:eastAsia="en-US"/>
              </w:rPr>
            </w:pPr>
            <w:r>
              <w:rPr>
                <w:lang w:eastAsia="en-US"/>
              </w:rPr>
              <w:t>характеристики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A21" w:rsidRDefault="002E7F18">
            <w:pPr>
              <w:rPr>
                <w:lang w:eastAsia="en-US"/>
              </w:rPr>
            </w:pPr>
            <w:r>
              <w:rPr>
                <w:lang w:eastAsia="en-US"/>
              </w:rPr>
              <w:t>Ед. изм.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A21" w:rsidRDefault="002E7F18">
            <w:pPr>
              <w:rPr>
                <w:lang w:eastAsia="en-US"/>
              </w:rPr>
            </w:pPr>
            <w:r>
              <w:rPr>
                <w:lang w:eastAsia="en-US"/>
              </w:rPr>
              <w:t>Количество</w:t>
            </w:r>
          </w:p>
        </w:tc>
      </w:tr>
      <w:tr w:rsidR="002E7F18" w:rsidRPr="00EB4405" w:rsidTr="002E7F18">
        <w:tc>
          <w:tcPr>
            <w:tcW w:w="809" w:type="dxa"/>
          </w:tcPr>
          <w:p w:rsidR="002E7F18" w:rsidRPr="00EB4405" w:rsidRDefault="002E7F18" w:rsidP="00F62CD3">
            <w:r w:rsidRPr="00EB4405">
              <w:t>1.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 xml:space="preserve">Разработка дизайна и изготовление баннера. 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Баннерная ткань, плотность не менее 240 </w:t>
            </w:r>
            <w:proofErr w:type="spellStart"/>
            <w:r w:rsidRPr="00EB4405">
              <w:t>гр</w:t>
            </w:r>
            <w:proofErr w:type="spellEnd"/>
            <w:r w:rsidRPr="00EB4405">
              <w:t>/м</w:t>
            </w:r>
            <w:proofErr w:type="gramStart"/>
            <w:r w:rsidRPr="00EB4405">
              <w:t>2</w:t>
            </w:r>
            <w:proofErr w:type="gramEnd"/>
            <w:r w:rsidRPr="00EB4405">
              <w:t>.</w:t>
            </w:r>
          </w:p>
          <w:p w:rsidR="002E7F18" w:rsidRPr="00EB4405" w:rsidRDefault="002E7F18" w:rsidP="00F62CD3">
            <w:r w:rsidRPr="00EB4405">
              <w:t>Полная заливка цветом. Размер 115*170 см. Место размещения – улица.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20</w:t>
            </w:r>
          </w:p>
        </w:tc>
      </w:tr>
      <w:tr w:rsidR="002E7F18" w:rsidRPr="00EB4405" w:rsidTr="002E7F18">
        <w:trPr>
          <w:trHeight w:val="780"/>
        </w:trPr>
        <w:tc>
          <w:tcPr>
            <w:tcW w:w="809" w:type="dxa"/>
          </w:tcPr>
          <w:p w:rsidR="002E7F18" w:rsidRPr="00EB4405" w:rsidRDefault="002E7F18" w:rsidP="00F62CD3">
            <w:r w:rsidRPr="00EB4405">
              <w:t>2.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Разработка дизайна и изготовление баннера.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Баннерная ткань, плотность не менее 400 </w:t>
            </w:r>
            <w:proofErr w:type="spellStart"/>
            <w:r w:rsidRPr="00EB4405">
              <w:t>гр</w:t>
            </w:r>
            <w:proofErr w:type="spellEnd"/>
            <w:r w:rsidRPr="00EB4405">
              <w:t>/м</w:t>
            </w:r>
            <w:proofErr w:type="gramStart"/>
            <w:r w:rsidRPr="00EB4405">
              <w:t>2</w:t>
            </w:r>
            <w:proofErr w:type="gramEnd"/>
            <w:r w:rsidRPr="00EB4405">
              <w:t>.</w:t>
            </w:r>
          </w:p>
          <w:p w:rsidR="002E7F18" w:rsidRPr="00EB4405" w:rsidRDefault="002E7F18" w:rsidP="00F62CD3">
            <w:r w:rsidRPr="00EB4405">
              <w:t>Полная заливка цветом. Размер 600*180 см с люверсами и карманами (для продувки ветра). Место размещения – улица.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1</w:t>
            </w:r>
          </w:p>
        </w:tc>
      </w:tr>
      <w:tr w:rsidR="002E7F18" w:rsidRPr="00EB4405" w:rsidTr="002E7F18">
        <w:trPr>
          <w:trHeight w:val="600"/>
        </w:trPr>
        <w:tc>
          <w:tcPr>
            <w:tcW w:w="809" w:type="dxa"/>
          </w:tcPr>
          <w:p w:rsidR="002E7F18" w:rsidRPr="00EB4405" w:rsidRDefault="002E7F18" w:rsidP="00F62CD3">
            <w:r w:rsidRPr="00EB4405">
              <w:t>3.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Разработка дизайна и изготовление баннера.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Баннерная ткань, плотность не менее 400 </w:t>
            </w:r>
            <w:proofErr w:type="spellStart"/>
            <w:r w:rsidRPr="00EB4405">
              <w:t>гр</w:t>
            </w:r>
            <w:proofErr w:type="spellEnd"/>
            <w:r w:rsidRPr="00EB4405">
              <w:t>/м</w:t>
            </w:r>
            <w:proofErr w:type="gramStart"/>
            <w:r w:rsidRPr="00EB4405">
              <w:t>2</w:t>
            </w:r>
            <w:proofErr w:type="gramEnd"/>
            <w:r w:rsidRPr="00EB4405">
              <w:t>.</w:t>
            </w:r>
          </w:p>
          <w:p w:rsidR="002E7F18" w:rsidRPr="00EB4405" w:rsidRDefault="002E7F18" w:rsidP="00F62CD3">
            <w:r w:rsidRPr="00EB4405">
              <w:t>Полная заливка цветом. Размер не менее 500*100 см с люверсами и карманами (для продувки ветра). Место размещения – улица.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2</w:t>
            </w:r>
          </w:p>
        </w:tc>
      </w:tr>
      <w:tr w:rsidR="002E7F18" w:rsidRPr="00EB4405" w:rsidTr="002E7F18">
        <w:trPr>
          <w:trHeight w:val="1020"/>
        </w:trPr>
        <w:tc>
          <w:tcPr>
            <w:tcW w:w="809" w:type="dxa"/>
          </w:tcPr>
          <w:p w:rsidR="002E7F18" w:rsidRPr="00EB4405" w:rsidRDefault="002E7F18" w:rsidP="00F62CD3">
            <w:r w:rsidRPr="00EB4405">
              <w:lastRenderedPageBreak/>
              <w:t>4.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Разработка дизайна и изготовление баннера.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Баннерная ткань, плотность не менее 400 </w:t>
            </w:r>
            <w:proofErr w:type="spellStart"/>
            <w:r w:rsidRPr="00EB4405">
              <w:t>гр</w:t>
            </w:r>
            <w:proofErr w:type="spellEnd"/>
            <w:r w:rsidRPr="00EB4405">
              <w:t>/м</w:t>
            </w:r>
            <w:proofErr w:type="gramStart"/>
            <w:r w:rsidRPr="00EB4405">
              <w:t>2</w:t>
            </w:r>
            <w:proofErr w:type="gramEnd"/>
            <w:r w:rsidRPr="00EB4405">
              <w:t>.</w:t>
            </w:r>
          </w:p>
          <w:p w:rsidR="002E7F18" w:rsidRPr="00EB4405" w:rsidRDefault="002E7F18" w:rsidP="00F62CD3">
            <w:r w:rsidRPr="00EB4405">
              <w:t>Полная заливка цветом. Размер 600*300 см с люверсами. Место размещения – спортивный зал</w:t>
            </w:r>
            <w:proofErr w:type="gramStart"/>
            <w:r w:rsidRPr="00EB4405">
              <w:t>.</w:t>
            </w:r>
            <w:proofErr w:type="gramEnd"/>
            <w:r w:rsidRPr="00EB4405">
              <w:t xml:space="preserve"> + </w:t>
            </w:r>
            <w:proofErr w:type="gramStart"/>
            <w:r w:rsidRPr="00EB4405">
              <w:t>м</w:t>
            </w:r>
            <w:proofErr w:type="gramEnd"/>
            <w:r w:rsidRPr="00EB4405">
              <w:t xml:space="preserve">онтаж размещение не выше 10 м. 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2</w:t>
            </w:r>
          </w:p>
        </w:tc>
      </w:tr>
      <w:tr w:rsidR="002E7F18" w:rsidRPr="00EB4405" w:rsidTr="002E7F18">
        <w:trPr>
          <w:trHeight w:val="894"/>
        </w:trPr>
        <w:tc>
          <w:tcPr>
            <w:tcW w:w="809" w:type="dxa"/>
          </w:tcPr>
          <w:p w:rsidR="002E7F18" w:rsidRPr="00EB4405" w:rsidRDefault="002E7F18" w:rsidP="00F62CD3">
            <w:r w:rsidRPr="00EB4405">
              <w:t>5.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Изготовление баннера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Баннерная ткань, плотность не менее 400 </w:t>
            </w:r>
            <w:proofErr w:type="spellStart"/>
            <w:r w:rsidRPr="00EB4405">
              <w:t>гр</w:t>
            </w:r>
            <w:proofErr w:type="spellEnd"/>
            <w:r w:rsidRPr="00EB4405">
              <w:t>/м</w:t>
            </w:r>
            <w:proofErr w:type="gramStart"/>
            <w:r w:rsidRPr="00EB4405">
              <w:t>2</w:t>
            </w:r>
            <w:proofErr w:type="gramEnd"/>
            <w:r w:rsidRPr="00EB4405">
              <w:t>.</w:t>
            </w:r>
          </w:p>
          <w:p w:rsidR="002E7F18" w:rsidRPr="00EB4405" w:rsidRDefault="002E7F18" w:rsidP="00F62CD3">
            <w:r w:rsidRPr="00EB4405">
              <w:t xml:space="preserve">Нанесение цвета и логотипа. Размер 100*600 см с люверсами. Место размещения - улица  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4</w:t>
            </w:r>
          </w:p>
        </w:tc>
      </w:tr>
      <w:tr w:rsidR="002E7F18" w:rsidRPr="00EB4405" w:rsidTr="002E7F18">
        <w:trPr>
          <w:trHeight w:val="270"/>
        </w:trPr>
        <w:tc>
          <w:tcPr>
            <w:tcW w:w="809" w:type="dxa"/>
          </w:tcPr>
          <w:p w:rsidR="002E7F18" w:rsidRPr="00EB4405" w:rsidRDefault="002E7F18" w:rsidP="00F62CD3">
            <w:r w:rsidRPr="00EB4405">
              <w:t>6.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Разработка дизайна и изготовление Пресс-</w:t>
            </w:r>
            <w:proofErr w:type="spellStart"/>
            <w:r w:rsidRPr="00EB4405">
              <w:t>волл</w:t>
            </w:r>
            <w:proofErr w:type="spellEnd"/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Информационно-рекламный стенд. Размер не менее 240*200см. Рекламная конструкция с каркасом из алюминиевых трубок и крепежей (джокерная система).  </w:t>
            </w:r>
            <w:proofErr w:type="spellStart"/>
            <w:r w:rsidRPr="00EB4405">
              <w:t>Фотопанель</w:t>
            </w:r>
            <w:proofErr w:type="spellEnd"/>
            <w:r w:rsidRPr="00EB4405">
              <w:t xml:space="preserve"> из баннера </w:t>
            </w:r>
            <w:proofErr w:type="gramStart"/>
            <w:r w:rsidRPr="00EB4405">
              <w:t>завернута</w:t>
            </w:r>
            <w:proofErr w:type="gramEnd"/>
            <w:r w:rsidRPr="00EB4405">
              <w:t xml:space="preserve">, для скрытия элементов конструкции с фронтальной стороны. Возможность установки на улице.  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1</w:t>
            </w:r>
          </w:p>
        </w:tc>
      </w:tr>
      <w:tr w:rsidR="002E7F18" w:rsidRPr="00EB4405" w:rsidTr="002E7F18">
        <w:tc>
          <w:tcPr>
            <w:tcW w:w="809" w:type="dxa"/>
          </w:tcPr>
          <w:p w:rsidR="002E7F18" w:rsidRPr="00EB4405" w:rsidRDefault="002E7F18" w:rsidP="00F62CD3">
            <w:r w:rsidRPr="00EB4405">
              <w:t>7.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Изготовление и дизайн фотопортрета формата А3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Матовая самоклеящаяся пленка, формата А3. 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45</w:t>
            </w:r>
          </w:p>
        </w:tc>
      </w:tr>
      <w:tr w:rsidR="002E7F18" w:rsidRPr="00EB4405" w:rsidTr="002E7F18">
        <w:tc>
          <w:tcPr>
            <w:tcW w:w="809" w:type="dxa"/>
          </w:tcPr>
          <w:p w:rsidR="002E7F18" w:rsidRPr="00EB4405" w:rsidRDefault="002E7F18" w:rsidP="00F62CD3">
            <w:r w:rsidRPr="00EB4405">
              <w:t xml:space="preserve">8. </w:t>
            </w:r>
          </w:p>
        </w:tc>
        <w:tc>
          <w:tcPr>
            <w:tcW w:w="2805" w:type="dxa"/>
          </w:tcPr>
          <w:p w:rsidR="002E7F18" w:rsidRPr="00EB4405" w:rsidRDefault="002E7F18" w:rsidP="00F62CD3">
            <w:r w:rsidRPr="00EB4405">
              <w:t>Разработка дизайна и изготовление стенда «</w:t>
            </w:r>
            <w:proofErr w:type="gramStart"/>
            <w:r w:rsidRPr="00EB4405">
              <w:t>Наши</w:t>
            </w:r>
            <w:proofErr w:type="gramEnd"/>
            <w:r w:rsidRPr="00EB4405">
              <w:t xml:space="preserve"> тренера»</w:t>
            </w:r>
          </w:p>
        </w:tc>
        <w:tc>
          <w:tcPr>
            <w:tcW w:w="3467" w:type="dxa"/>
          </w:tcPr>
          <w:p w:rsidR="002E7F18" w:rsidRPr="00EB4405" w:rsidRDefault="002E7F18" w:rsidP="00F62CD3">
            <w:r w:rsidRPr="00EB4405">
              <w:t xml:space="preserve">Материал изготовления ПВХ, толщина не менее 4 мм. Размер не менее 340*150 см. Количество кармашек (по формат А3) – 20шт. </w:t>
            </w:r>
          </w:p>
        </w:tc>
        <w:tc>
          <w:tcPr>
            <w:tcW w:w="696" w:type="dxa"/>
          </w:tcPr>
          <w:p w:rsidR="002E7F18" w:rsidRPr="00EB4405" w:rsidRDefault="002E7F18" w:rsidP="00F62CD3">
            <w:r w:rsidRPr="00EB4405">
              <w:t>Шт.</w:t>
            </w:r>
          </w:p>
        </w:tc>
        <w:tc>
          <w:tcPr>
            <w:tcW w:w="1794" w:type="dxa"/>
          </w:tcPr>
          <w:p w:rsidR="002E7F18" w:rsidRPr="00EB4405" w:rsidRDefault="002E7F18" w:rsidP="00F62CD3">
            <w:r w:rsidRPr="00EB4405">
              <w:t>1</w:t>
            </w:r>
          </w:p>
        </w:tc>
      </w:tr>
      <w:tr w:rsidR="002E7F18" w:rsidRPr="00EB4405" w:rsidTr="002E7F18">
        <w:trPr>
          <w:trHeight w:val="240"/>
        </w:trPr>
        <w:tc>
          <w:tcPr>
            <w:tcW w:w="809" w:type="dxa"/>
          </w:tcPr>
          <w:p w:rsidR="002E7F18" w:rsidRPr="00EB4405" w:rsidRDefault="002E7F18" w:rsidP="00F62CD3">
            <w:r>
              <w:t>9.</w:t>
            </w:r>
          </w:p>
        </w:tc>
        <w:tc>
          <w:tcPr>
            <w:tcW w:w="2805" w:type="dxa"/>
          </w:tcPr>
          <w:p w:rsidR="002E7F18" w:rsidRPr="00EB4405" w:rsidRDefault="002E7F18" w:rsidP="00F62CD3">
            <w:r>
              <w:t>Изготовление и дизайн информации о расписание игр</w:t>
            </w:r>
          </w:p>
        </w:tc>
        <w:tc>
          <w:tcPr>
            <w:tcW w:w="3467" w:type="dxa"/>
          </w:tcPr>
          <w:p w:rsidR="002E7F18" w:rsidRPr="00EB4405" w:rsidRDefault="002E7F18" w:rsidP="00F62CD3">
            <w:r>
              <w:t xml:space="preserve">Матовая самоклеящаяся пленка, размером 113*100 см </w:t>
            </w:r>
          </w:p>
        </w:tc>
        <w:tc>
          <w:tcPr>
            <w:tcW w:w="696" w:type="dxa"/>
          </w:tcPr>
          <w:p w:rsidR="002E7F18" w:rsidRPr="00EB4405" w:rsidRDefault="002E7F18" w:rsidP="00F62CD3">
            <w:r>
              <w:t>Шт.</w:t>
            </w:r>
          </w:p>
        </w:tc>
        <w:tc>
          <w:tcPr>
            <w:tcW w:w="1794" w:type="dxa"/>
          </w:tcPr>
          <w:p w:rsidR="002E7F18" w:rsidRPr="00EB4405" w:rsidRDefault="0052091D" w:rsidP="00F62CD3">
            <w:r>
              <w:t>1</w:t>
            </w:r>
          </w:p>
        </w:tc>
      </w:tr>
    </w:tbl>
    <w:p w:rsidR="00195A21" w:rsidRDefault="00195A21" w:rsidP="00195A21">
      <w:pPr>
        <w:rPr>
          <w:rFonts w:eastAsia="Times New Roman"/>
        </w:rPr>
      </w:pPr>
    </w:p>
    <w:p w:rsidR="00195A21" w:rsidRDefault="00195A21" w:rsidP="00195A21">
      <w:pPr>
        <w:tabs>
          <w:tab w:val="left" w:pos="284"/>
        </w:tabs>
        <w:ind w:left="180"/>
        <w:jc w:val="both"/>
        <w:rPr>
          <w:b/>
        </w:rPr>
      </w:pPr>
      <w:r>
        <w:rPr>
          <w:b/>
        </w:rPr>
        <w:t>3.Прочие условия.</w:t>
      </w:r>
    </w:p>
    <w:p w:rsidR="0028186F" w:rsidRPr="00482D8C" w:rsidRDefault="0052091D" w:rsidP="00482D8C">
      <w:pPr>
        <w:tabs>
          <w:tab w:val="left" w:pos="284"/>
        </w:tabs>
        <w:ind w:left="567"/>
        <w:jc w:val="both"/>
      </w:pPr>
      <w:r>
        <w:t>Поставка</w:t>
      </w:r>
      <w:r w:rsidRPr="0052091D">
        <w:t xml:space="preserve"> рекламно-информационного материала</w:t>
      </w:r>
      <w:r w:rsidR="00195A21">
        <w:t xml:space="preserve"> производится по адресу : г. Пенза, ул. Германа Титова</w:t>
      </w:r>
      <w:proofErr w:type="gramStart"/>
      <w:r w:rsidR="00195A21">
        <w:t>,д</w:t>
      </w:r>
      <w:proofErr w:type="gramEnd"/>
      <w:r w:rsidR="00195A21">
        <w:t>.3а.</w:t>
      </w:r>
    </w:p>
    <w:sectPr w:rsidR="0028186F" w:rsidRPr="00482D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674D8"/>
    <w:multiLevelType w:val="multilevel"/>
    <w:tmpl w:val="A906C40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0"/>
        </w:tabs>
        <w:ind w:left="1770" w:hanging="105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420"/>
        </w:tabs>
        <w:ind w:left="3420" w:hanging="1800"/>
      </w:pPr>
      <w:rPr>
        <w:rFonts w:hint="default"/>
      </w:rPr>
    </w:lvl>
  </w:abstractNum>
  <w:abstractNum w:abstractNumId="1">
    <w:nsid w:val="3F6243CC"/>
    <w:multiLevelType w:val="hybridMultilevel"/>
    <w:tmpl w:val="5D248422"/>
    <w:lvl w:ilvl="0" w:tplc="A5CC2A86">
      <w:start w:val="5"/>
      <w:numFmt w:val="decimal"/>
      <w:lvlText w:val="%1."/>
      <w:lvlJc w:val="left"/>
      <w:pPr>
        <w:ind w:left="5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666A4B63"/>
    <w:multiLevelType w:val="multilevel"/>
    <w:tmpl w:val="A906C40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0"/>
        </w:tabs>
        <w:ind w:left="1770" w:hanging="105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420"/>
        </w:tabs>
        <w:ind w:left="34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86F"/>
    <w:rsid w:val="000C791E"/>
    <w:rsid w:val="00155C28"/>
    <w:rsid w:val="00195A21"/>
    <w:rsid w:val="0028186F"/>
    <w:rsid w:val="002D43F7"/>
    <w:rsid w:val="002E7F18"/>
    <w:rsid w:val="00317565"/>
    <w:rsid w:val="00482D8C"/>
    <w:rsid w:val="005077C5"/>
    <w:rsid w:val="0052091D"/>
    <w:rsid w:val="00527934"/>
    <w:rsid w:val="00661B91"/>
    <w:rsid w:val="006D5FDA"/>
    <w:rsid w:val="00712556"/>
    <w:rsid w:val="00856FB3"/>
    <w:rsid w:val="009E2AA8"/>
    <w:rsid w:val="00AA56DA"/>
    <w:rsid w:val="00BA549F"/>
    <w:rsid w:val="00D303AC"/>
    <w:rsid w:val="00DF34F4"/>
    <w:rsid w:val="00E0056D"/>
    <w:rsid w:val="00F244D2"/>
    <w:rsid w:val="00F67B49"/>
    <w:rsid w:val="00F7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86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86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Zen3</dc:creator>
  <cp:lastModifiedBy>Zen3</cp:lastModifiedBy>
  <cp:revision>5</cp:revision>
  <dcterms:created xsi:type="dcterms:W3CDTF">2021-03-17T10:38:00Z</dcterms:created>
  <dcterms:modified xsi:type="dcterms:W3CDTF">2021-03-24T06:48:00Z</dcterms:modified>
</cp:coreProperties>
</file>