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95077" w:rsidRPr="00647BE0" w:rsidRDefault="009F2EAD" w:rsidP="00195077">
      <w:pPr>
        <w:spacing w:after="0" w:line="240" w:lineRule="auto"/>
        <w:jc w:val="center"/>
        <w:rPr>
          <w:b/>
          <w:sz w:val="26"/>
          <w:szCs w:val="26"/>
        </w:rPr>
      </w:pPr>
      <w:r>
        <w:rPr>
          <w:b/>
          <w:sz w:val="26"/>
          <w:szCs w:val="26"/>
        </w:rPr>
        <w:t xml:space="preserve">Договор № </w:t>
      </w:r>
    </w:p>
    <w:p w:rsidR="00195077" w:rsidRPr="00A51886" w:rsidRDefault="00195077" w:rsidP="00195077">
      <w:pPr>
        <w:pStyle w:val="ConsPlusNormal"/>
        <w:ind w:firstLine="0"/>
        <w:jc w:val="center"/>
        <w:rPr>
          <w:rFonts w:ascii="Times New Roman" w:hAnsi="Times New Roman" w:cs="Times New Roman"/>
          <w:i/>
          <w:sz w:val="28"/>
          <w:szCs w:val="24"/>
        </w:rPr>
      </w:pPr>
      <w:r w:rsidRPr="00A51886">
        <w:rPr>
          <w:rFonts w:ascii="Times New Roman" w:hAnsi="Times New Roman" w:cs="Times New Roman"/>
          <w:i/>
          <w:sz w:val="28"/>
          <w:szCs w:val="28"/>
        </w:rPr>
        <w:t xml:space="preserve">На </w:t>
      </w:r>
      <w:r>
        <w:rPr>
          <w:rFonts w:ascii="Times New Roman" w:hAnsi="Times New Roman" w:cs="Times New Roman"/>
          <w:i/>
          <w:sz w:val="28"/>
          <w:szCs w:val="24"/>
        </w:rPr>
        <w:t>о</w:t>
      </w:r>
      <w:r w:rsidRPr="00A51886">
        <w:rPr>
          <w:rFonts w:ascii="Times New Roman" w:hAnsi="Times New Roman" w:cs="Times New Roman"/>
          <w:i/>
          <w:sz w:val="28"/>
          <w:szCs w:val="24"/>
        </w:rPr>
        <w:t>казание услуг по перевозке почтовых отправлений и прочих товарно-материальных ценностей автотранспортом по магистральному маршруту</w:t>
      </w:r>
      <w:r w:rsidR="00893270">
        <w:rPr>
          <w:rFonts w:ascii="Times New Roman" w:hAnsi="Times New Roman" w:cs="Times New Roman"/>
          <w:i/>
          <w:sz w:val="28"/>
          <w:szCs w:val="24"/>
        </w:rPr>
        <w:t xml:space="preserve"> </w:t>
      </w:r>
      <w:r w:rsidR="00D16517">
        <w:rPr>
          <w:rFonts w:ascii="Times New Roman" w:hAnsi="Times New Roman" w:cs="Times New Roman"/>
          <w:i/>
          <w:sz w:val="28"/>
          <w:szCs w:val="24"/>
        </w:rPr>
        <w:t>Якутск</w:t>
      </w:r>
      <w:r w:rsidR="00D16517">
        <w:rPr>
          <w:rFonts w:ascii="Times New Roman" w:hAnsi="Times New Roman" w:cs="Times New Roman"/>
          <w:i/>
          <w:sz w:val="28"/>
          <w:szCs w:val="24"/>
        </w:rPr>
        <w:t xml:space="preserve"> – Нерюнгри</w:t>
      </w:r>
      <w:r w:rsidRPr="00A51886">
        <w:rPr>
          <w:rFonts w:ascii="Times New Roman" w:hAnsi="Times New Roman" w:cs="Times New Roman"/>
          <w:i/>
          <w:sz w:val="28"/>
          <w:szCs w:val="24"/>
        </w:rPr>
        <w:t>, включая осуществление погрузо-разгрузочных работ в местах начала и окончания маршрута на период весенней распутицы для нужд УФПС Республики Саха (Якутия) АО "Почта России"</w:t>
      </w:r>
    </w:p>
    <w:p w:rsidR="00195077" w:rsidRDefault="00195077" w:rsidP="00195077">
      <w:pPr>
        <w:pStyle w:val="ConsPlusNormal"/>
        <w:ind w:firstLine="0"/>
        <w:jc w:val="center"/>
        <w:rPr>
          <w:rFonts w:ascii="Times New Roman" w:hAnsi="Times New Roman" w:cs="Times New Roman"/>
          <w:i/>
          <w:sz w:val="28"/>
          <w:szCs w:val="28"/>
        </w:rPr>
      </w:pPr>
    </w:p>
    <w:p w:rsidR="00195077" w:rsidRPr="0079502E" w:rsidRDefault="00195077" w:rsidP="00195077">
      <w:pPr>
        <w:pStyle w:val="ConsPlusNormal"/>
        <w:ind w:firstLine="0"/>
        <w:jc w:val="center"/>
        <w:rPr>
          <w:rFonts w:ascii="Times New Roman" w:hAnsi="Times New Roman" w:cs="Times New Roman"/>
          <w:i/>
          <w:sz w:val="28"/>
          <w:szCs w:val="28"/>
        </w:rPr>
      </w:pPr>
    </w:p>
    <w:p w:rsidR="00195077" w:rsidRPr="00647BE0" w:rsidRDefault="009F2EAD" w:rsidP="00EE7292">
      <w:pPr>
        <w:spacing w:after="0" w:line="240" w:lineRule="auto"/>
        <w:jc w:val="right"/>
        <w:rPr>
          <w:bCs/>
          <w:sz w:val="26"/>
          <w:szCs w:val="26"/>
        </w:rPr>
      </w:pPr>
      <w:r>
        <w:rPr>
          <w:bCs/>
          <w:sz w:val="26"/>
          <w:szCs w:val="26"/>
        </w:rPr>
        <w:t>____ _________ 2021</w:t>
      </w:r>
      <w:r w:rsidR="00195077" w:rsidRPr="00647BE0">
        <w:rPr>
          <w:bCs/>
          <w:sz w:val="26"/>
          <w:szCs w:val="26"/>
        </w:rPr>
        <w:t xml:space="preserve"> г.</w:t>
      </w:r>
      <w:r w:rsidR="00195077">
        <w:rPr>
          <w:bCs/>
          <w:sz w:val="26"/>
          <w:szCs w:val="26"/>
        </w:rPr>
        <w:t xml:space="preserve">                                                          </w:t>
      </w:r>
      <w:r w:rsidR="00195077" w:rsidRPr="00647BE0">
        <w:rPr>
          <w:bCs/>
          <w:sz w:val="26"/>
          <w:szCs w:val="26"/>
        </w:rPr>
        <w:t>___________________</w:t>
      </w:r>
    </w:p>
    <w:p w:rsidR="00195077" w:rsidRPr="00647BE0" w:rsidRDefault="00195077" w:rsidP="00195077">
      <w:pPr>
        <w:spacing w:after="0" w:line="240" w:lineRule="auto"/>
        <w:jc w:val="both"/>
        <w:rPr>
          <w:sz w:val="26"/>
          <w:szCs w:val="26"/>
        </w:rPr>
      </w:pPr>
    </w:p>
    <w:p w:rsidR="00195077" w:rsidRPr="00647BE0" w:rsidRDefault="00195077" w:rsidP="00195077">
      <w:pPr>
        <w:spacing w:after="0" w:line="240" w:lineRule="auto"/>
        <w:jc w:val="both"/>
        <w:rPr>
          <w:sz w:val="26"/>
          <w:szCs w:val="26"/>
        </w:rPr>
      </w:pPr>
      <w:r w:rsidRPr="00647BE0">
        <w:rPr>
          <w:sz w:val="26"/>
          <w:szCs w:val="26"/>
        </w:rPr>
        <w:tab/>
      </w:r>
      <w:r w:rsidRPr="0055489E">
        <w:rPr>
          <w:sz w:val="26"/>
          <w:szCs w:val="26"/>
        </w:rPr>
        <w:t>АО «Почта России», именуемое в дальнейшем «Заказчик», в лице директора УФПС Республики Саха (Якутия) АО «Почта России» Птицына Петра Владимировича, действующего на основании доверенности от 01.10.2019г. удостоверенной Сарычевой Светланой Игоревной, временно исполняющей обязанности нотариуса города Москвы Корсика Константина Анатольевича, зарегистрирована в реестре: № 50/992-н/77-2019-15-44, с одной стороны и</w:t>
      </w:r>
      <w:r>
        <w:rPr>
          <w:sz w:val="26"/>
          <w:szCs w:val="26"/>
        </w:rPr>
        <w:t xml:space="preserve"> </w:t>
      </w:r>
      <w:r w:rsidR="008C2B99">
        <w:rPr>
          <w:sz w:val="26"/>
          <w:szCs w:val="26"/>
          <w:lang w:eastAsia="ar-SA"/>
        </w:rPr>
        <w:t>___________________________________________________</w:t>
      </w:r>
      <w:r w:rsidR="004F2D90" w:rsidRPr="006805B2">
        <w:rPr>
          <w:sz w:val="26"/>
          <w:szCs w:val="26"/>
          <w:lang w:eastAsia="ar-SA"/>
        </w:rPr>
        <w:t xml:space="preserve"> (далее – Исполнитель), в лице </w:t>
      </w:r>
      <w:r w:rsidR="008C2B99">
        <w:rPr>
          <w:sz w:val="26"/>
          <w:szCs w:val="26"/>
          <w:lang w:eastAsia="ar-SA"/>
        </w:rPr>
        <w:t>_____________________________________</w:t>
      </w:r>
      <w:r w:rsidR="004F2D90" w:rsidRPr="006805B2">
        <w:rPr>
          <w:sz w:val="26"/>
          <w:szCs w:val="26"/>
          <w:lang w:eastAsia="ar-SA"/>
        </w:rPr>
        <w:t xml:space="preserve">, действующего на основании </w:t>
      </w:r>
      <w:r w:rsidR="008C2B99">
        <w:rPr>
          <w:sz w:val="26"/>
          <w:szCs w:val="26"/>
          <w:lang w:eastAsia="ar-SA"/>
        </w:rPr>
        <w:t>____________________________________________________</w:t>
      </w:r>
      <w:r w:rsidRPr="00647BE0">
        <w:rPr>
          <w:sz w:val="26"/>
          <w:szCs w:val="26"/>
        </w:rPr>
        <w:t xml:space="preserve">, с другой стороны, вместе именуемые в дальнейшем «Стороны», заключили настоящий Договор (далее – </w:t>
      </w:r>
      <w:r>
        <w:rPr>
          <w:sz w:val="26"/>
          <w:szCs w:val="26"/>
        </w:rPr>
        <w:t>«</w:t>
      </w:r>
      <w:r w:rsidRPr="00647BE0">
        <w:rPr>
          <w:sz w:val="26"/>
          <w:szCs w:val="26"/>
        </w:rPr>
        <w:t>Договор</w:t>
      </w:r>
      <w:r>
        <w:rPr>
          <w:sz w:val="26"/>
          <w:szCs w:val="26"/>
        </w:rPr>
        <w:t>»</w:t>
      </w:r>
      <w:r w:rsidRPr="00647BE0">
        <w:rPr>
          <w:sz w:val="26"/>
          <w:szCs w:val="26"/>
        </w:rPr>
        <w:t>) о нижеследующем.</w:t>
      </w:r>
    </w:p>
    <w:p w:rsidR="00195077" w:rsidRPr="00647BE0" w:rsidRDefault="00195077" w:rsidP="00195077">
      <w:pPr>
        <w:numPr>
          <w:ilvl w:val="0"/>
          <w:numId w:val="21"/>
        </w:numPr>
        <w:spacing w:after="0" w:line="240" w:lineRule="auto"/>
        <w:jc w:val="center"/>
        <w:rPr>
          <w:b/>
          <w:sz w:val="26"/>
          <w:szCs w:val="26"/>
        </w:rPr>
      </w:pPr>
      <w:r w:rsidRPr="00647BE0">
        <w:rPr>
          <w:b/>
          <w:sz w:val="26"/>
          <w:szCs w:val="26"/>
        </w:rPr>
        <w:t>ИНДИВИДУАЛЬНЫЕ УСЛОВИЯ ДОГОВОРА</w:t>
      </w:r>
    </w:p>
    <w:tbl>
      <w:tblPr>
        <w:tblW w:w="9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9"/>
        <w:gridCol w:w="2258"/>
        <w:gridCol w:w="817"/>
        <w:gridCol w:w="2310"/>
        <w:gridCol w:w="3130"/>
      </w:tblGrid>
      <w:tr w:rsidR="00195077" w:rsidRPr="00647BE0" w:rsidTr="00195077">
        <w:tc>
          <w:tcPr>
            <w:tcW w:w="699" w:type="dxa"/>
            <w:tcBorders>
              <w:top w:val="nil"/>
              <w:left w:val="nil"/>
              <w:right w:val="single" w:sz="4" w:space="0" w:color="A6A6A6"/>
            </w:tcBorders>
            <w:shd w:val="clear" w:color="auto" w:fill="364348"/>
          </w:tcPr>
          <w:p w:rsidR="00195077" w:rsidRPr="00647BE0" w:rsidRDefault="00195077" w:rsidP="00195077">
            <w:pPr>
              <w:pStyle w:val="VL"/>
              <w:rPr>
                <w:rFonts w:ascii="Times New Roman" w:hAnsi="Times New Roman"/>
                <w:color w:val="FFFFFF"/>
                <w:sz w:val="26"/>
                <w:szCs w:val="26"/>
              </w:rPr>
            </w:pPr>
            <w:r w:rsidRPr="00647BE0">
              <w:rPr>
                <w:rFonts w:ascii="Times New Roman" w:hAnsi="Times New Roman"/>
                <w:color w:val="FFFFFF"/>
                <w:sz w:val="26"/>
                <w:szCs w:val="26"/>
              </w:rPr>
              <w:t>№ п.</w:t>
            </w:r>
          </w:p>
        </w:tc>
        <w:tc>
          <w:tcPr>
            <w:tcW w:w="2258" w:type="dxa"/>
            <w:tcBorders>
              <w:top w:val="nil"/>
              <w:left w:val="single" w:sz="4" w:space="0" w:color="A6A6A6"/>
              <w:right w:val="single" w:sz="4" w:space="0" w:color="A6A6A6"/>
            </w:tcBorders>
            <w:shd w:val="clear" w:color="auto" w:fill="364348"/>
          </w:tcPr>
          <w:p w:rsidR="00195077" w:rsidRPr="00647BE0" w:rsidRDefault="00195077" w:rsidP="00195077">
            <w:pPr>
              <w:pStyle w:val="VL"/>
              <w:rPr>
                <w:rFonts w:ascii="Times New Roman" w:hAnsi="Times New Roman"/>
                <w:color w:val="FFFFFF"/>
                <w:sz w:val="26"/>
                <w:szCs w:val="26"/>
              </w:rPr>
            </w:pPr>
            <w:r w:rsidRPr="00647BE0">
              <w:rPr>
                <w:rFonts w:ascii="Times New Roman" w:hAnsi="Times New Roman"/>
                <w:color w:val="FFFFFF"/>
                <w:sz w:val="26"/>
                <w:szCs w:val="26"/>
              </w:rPr>
              <w:t>Наименование</w:t>
            </w:r>
          </w:p>
        </w:tc>
        <w:tc>
          <w:tcPr>
            <w:tcW w:w="6257" w:type="dxa"/>
            <w:gridSpan w:val="3"/>
            <w:tcBorders>
              <w:top w:val="nil"/>
              <w:left w:val="single" w:sz="4" w:space="0" w:color="A6A6A6"/>
              <w:right w:val="nil"/>
            </w:tcBorders>
            <w:shd w:val="clear" w:color="auto" w:fill="364348"/>
          </w:tcPr>
          <w:p w:rsidR="00195077" w:rsidRPr="00647BE0" w:rsidRDefault="00195077" w:rsidP="00195077">
            <w:pPr>
              <w:pStyle w:val="VL"/>
              <w:rPr>
                <w:rFonts w:ascii="Times New Roman" w:hAnsi="Times New Roman"/>
                <w:color w:val="FFFFFF"/>
                <w:sz w:val="26"/>
                <w:szCs w:val="26"/>
              </w:rPr>
            </w:pPr>
            <w:r w:rsidRPr="00647BE0">
              <w:rPr>
                <w:rFonts w:ascii="Times New Roman" w:hAnsi="Times New Roman"/>
                <w:color w:val="FFFFFF"/>
                <w:sz w:val="26"/>
                <w:szCs w:val="26"/>
              </w:rPr>
              <w:t>Описание</w:t>
            </w:r>
          </w:p>
        </w:tc>
      </w:tr>
      <w:tr w:rsidR="00195077" w:rsidRPr="00647BE0" w:rsidTr="00195077">
        <w:tc>
          <w:tcPr>
            <w:tcW w:w="699" w:type="dxa"/>
            <w:tcBorders>
              <w:top w:val="nil"/>
              <w:left w:val="nil"/>
              <w:right w:val="single" w:sz="4" w:space="0" w:color="A6A6A6"/>
            </w:tcBorders>
            <w:shd w:val="clear" w:color="auto" w:fill="auto"/>
          </w:tcPr>
          <w:p w:rsidR="00195077" w:rsidRPr="0005748C" w:rsidRDefault="00195077" w:rsidP="00195077">
            <w:pPr>
              <w:pStyle w:val="VL"/>
              <w:rPr>
                <w:rFonts w:ascii="Times New Roman" w:hAnsi="Times New Roman"/>
                <w:color w:val="000000" w:themeColor="text1"/>
                <w:sz w:val="26"/>
                <w:szCs w:val="26"/>
              </w:rPr>
            </w:pPr>
            <w:r>
              <w:rPr>
                <w:rFonts w:ascii="Times New Roman" w:hAnsi="Times New Roman"/>
                <w:color w:val="000000" w:themeColor="text1"/>
                <w:sz w:val="26"/>
                <w:szCs w:val="26"/>
              </w:rPr>
              <w:t>1.0.</w:t>
            </w:r>
          </w:p>
        </w:tc>
        <w:tc>
          <w:tcPr>
            <w:tcW w:w="2258" w:type="dxa"/>
            <w:tcBorders>
              <w:top w:val="nil"/>
              <w:left w:val="single" w:sz="4" w:space="0" w:color="A6A6A6"/>
              <w:right w:val="single" w:sz="4" w:space="0" w:color="A6A6A6"/>
            </w:tcBorders>
            <w:shd w:val="clear" w:color="auto" w:fill="auto"/>
          </w:tcPr>
          <w:p w:rsidR="00195077" w:rsidRPr="00647BE0" w:rsidRDefault="00195077" w:rsidP="00195077">
            <w:pPr>
              <w:pStyle w:val="VL"/>
              <w:rPr>
                <w:rFonts w:ascii="Times New Roman" w:hAnsi="Times New Roman"/>
                <w:color w:val="FFFFFF"/>
                <w:sz w:val="26"/>
                <w:szCs w:val="26"/>
              </w:rPr>
            </w:pPr>
            <w:r w:rsidRPr="0005748C">
              <w:rPr>
                <w:rFonts w:ascii="Times New Roman" w:eastAsia="Times New Roman" w:hAnsi="Times New Roman"/>
                <w:color w:val="000000" w:themeColor="text1"/>
                <w:sz w:val="24"/>
                <w:szCs w:val="24"/>
              </w:rPr>
              <w:t>Заказчик</w:t>
            </w:r>
          </w:p>
        </w:tc>
        <w:tc>
          <w:tcPr>
            <w:tcW w:w="6257" w:type="dxa"/>
            <w:gridSpan w:val="3"/>
            <w:tcBorders>
              <w:top w:val="nil"/>
              <w:left w:val="single" w:sz="4" w:space="0" w:color="A6A6A6"/>
              <w:right w:val="nil"/>
            </w:tcBorders>
            <w:shd w:val="clear" w:color="auto" w:fill="auto"/>
          </w:tcPr>
          <w:p w:rsidR="00195077" w:rsidRDefault="00195077" w:rsidP="00195077">
            <w:pPr>
              <w:spacing w:before="240" w:after="0" w:line="240" w:lineRule="auto"/>
              <w:jc w:val="both"/>
              <w:rPr>
                <w:sz w:val="26"/>
                <w:szCs w:val="26"/>
              </w:rPr>
            </w:pPr>
            <w:r>
              <w:rPr>
                <w:sz w:val="26"/>
                <w:szCs w:val="26"/>
              </w:rPr>
              <w:t>УФПС Республики Саха (Якутия) АО «Почта России»</w:t>
            </w:r>
          </w:p>
          <w:p w:rsidR="00195077" w:rsidRPr="00635A84" w:rsidRDefault="00195077" w:rsidP="00195077">
            <w:pPr>
              <w:spacing w:before="240" w:after="0" w:line="240" w:lineRule="auto"/>
              <w:jc w:val="both"/>
              <w:rPr>
                <w:bCs/>
                <w:color w:val="141618"/>
                <w:sz w:val="26"/>
                <w:szCs w:val="26"/>
              </w:rPr>
            </w:pPr>
            <w:r w:rsidRPr="00635A84">
              <w:rPr>
                <w:bCs/>
                <w:color w:val="141618"/>
                <w:sz w:val="26"/>
                <w:szCs w:val="26"/>
              </w:rPr>
              <w:t>Особенности оформления счетов-фактур:</w:t>
            </w:r>
          </w:p>
          <w:p w:rsidR="00195077" w:rsidRPr="0005748C" w:rsidRDefault="00195077" w:rsidP="00195077">
            <w:pPr>
              <w:pStyle w:val="VL"/>
              <w:rPr>
                <w:rFonts w:ascii="Times New Roman" w:hAnsi="Times New Roman"/>
                <w:color w:val="FFFFFF"/>
                <w:sz w:val="26"/>
                <w:szCs w:val="26"/>
              </w:rPr>
            </w:pPr>
            <w:r w:rsidRPr="0005748C">
              <w:rPr>
                <w:rFonts w:ascii="Times New Roman" w:eastAsia="Times New Roman" w:hAnsi="Times New Roman"/>
                <w:bCs/>
                <w:color w:val="auto"/>
                <w:sz w:val="24"/>
                <w:szCs w:val="24"/>
              </w:rPr>
              <w:t xml:space="preserve">При выставлении </w:t>
            </w:r>
            <w:r>
              <w:rPr>
                <w:rFonts w:ascii="Times New Roman" w:eastAsia="Times New Roman" w:hAnsi="Times New Roman"/>
                <w:bCs/>
                <w:color w:val="auto"/>
                <w:sz w:val="24"/>
                <w:szCs w:val="24"/>
              </w:rPr>
              <w:t>Исполнитель</w:t>
            </w:r>
            <w:r w:rsidRPr="0005748C">
              <w:rPr>
                <w:rFonts w:ascii="Times New Roman" w:eastAsia="Times New Roman" w:hAnsi="Times New Roman"/>
                <w:bCs/>
                <w:color w:val="auto"/>
                <w:sz w:val="24"/>
                <w:szCs w:val="24"/>
              </w:rPr>
              <w:t xml:space="preserve"> указывает в строке «Покупатель» - </w:t>
            </w:r>
            <w:r>
              <w:rPr>
                <w:rFonts w:ascii="Times New Roman" w:eastAsia="Times New Roman" w:hAnsi="Times New Roman"/>
                <w:bCs/>
                <w:color w:val="auto"/>
                <w:sz w:val="24"/>
                <w:szCs w:val="24"/>
              </w:rPr>
              <w:t>АО</w:t>
            </w:r>
            <w:r w:rsidRPr="0005748C">
              <w:rPr>
                <w:rFonts w:ascii="Times New Roman" w:eastAsia="Times New Roman" w:hAnsi="Times New Roman"/>
                <w:bCs/>
                <w:color w:val="auto"/>
                <w:sz w:val="24"/>
                <w:szCs w:val="24"/>
              </w:rPr>
              <w:t xml:space="preserve"> «Почта России», Грузополучатель – </w:t>
            </w:r>
            <w:r w:rsidRPr="0040036B">
              <w:rPr>
                <w:rFonts w:ascii="Times New Roman" w:hAnsi="Times New Roman"/>
                <w:color w:val="auto"/>
                <w:sz w:val="26"/>
                <w:szCs w:val="26"/>
              </w:rPr>
              <w:t>УФПС Республики Саха (Якутия) АО «Почта России»</w:t>
            </w:r>
            <w:r w:rsidRPr="0040036B">
              <w:rPr>
                <w:rFonts w:ascii="Times New Roman" w:eastAsia="Times New Roman" w:hAnsi="Times New Roman"/>
                <w:bCs/>
                <w:color w:val="auto"/>
                <w:sz w:val="24"/>
                <w:szCs w:val="24"/>
              </w:rPr>
              <w:t xml:space="preserve">, ИНН АО «Почта России» - </w:t>
            </w:r>
            <w:r w:rsidRPr="0040036B">
              <w:rPr>
                <w:rFonts w:ascii="Times New Roman" w:hAnsi="Times New Roman"/>
                <w:color w:val="auto"/>
                <w:sz w:val="24"/>
                <w:szCs w:val="24"/>
              </w:rPr>
              <w:t>7724490000</w:t>
            </w:r>
            <w:r w:rsidRPr="0040036B">
              <w:rPr>
                <w:rFonts w:ascii="Times New Roman" w:eastAsia="Times New Roman" w:hAnsi="Times New Roman"/>
                <w:bCs/>
                <w:color w:val="auto"/>
                <w:sz w:val="24"/>
                <w:szCs w:val="24"/>
              </w:rPr>
              <w:t xml:space="preserve">, КПП – </w:t>
            </w:r>
            <w:r w:rsidRPr="0040036B">
              <w:rPr>
                <w:rFonts w:ascii="Times New Roman" w:hAnsi="Times New Roman"/>
                <w:color w:val="auto"/>
                <w:sz w:val="24"/>
                <w:szCs w:val="24"/>
              </w:rPr>
              <w:t>143543001</w:t>
            </w:r>
            <w:r w:rsidRPr="0040036B">
              <w:rPr>
                <w:rFonts w:ascii="Times New Roman" w:eastAsia="Times New Roman" w:hAnsi="Times New Roman"/>
                <w:bCs/>
                <w:color w:val="auto"/>
                <w:sz w:val="24"/>
                <w:szCs w:val="24"/>
              </w:rPr>
              <w:t xml:space="preserve">- </w:t>
            </w:r>
            <w:r w:rsidRPr="0040036B">
              <w:rPr>
                <w:rFonts w:ascii="Times New Roman" w:hAnsi="Times New Roman"/>
                <w:color w:val="auto"/>
                <w:sz w:val="26"/>
                <w:szCs w:val="26"/>
              </w:rPr>
              <w:t xml:space="preserve">УФПС Республики Саха (Якутия)  </w:t>
            </w:r>
            <w:r w:rsidRPr="0040036B">
              <w:rPr>
                <w:rFonts w:ascii="Times New Roman" w:eastAsia="Times New Roman" w:hAnsi="Times New Roman"/>
                <w:bCs/>
                <w:color w:val="auto"/>
                <w:sz w:val="24"/>
                <w:szCs w:val="24"/>
              </w:rPr>
              <w:t>АО  «Почта России».</w:t>
            </w:r>
          </w:p>
        </w:tc>
      </w:tr>
      <w:tr w:rsidR="00195077" w:rsidRPr="00647BE0" w:rsidTr="00195077">
        <w:tc>
          <w:tcPr>
            <w:tcW w:w="699" w:type="dxa"/>
            <w:tcBorders>
              <w:left w:val="nil"/>
            </w:tcBorders>
            <w:shd w:val="clear" w:color="auto" w:fill="auto"/>
          </w:tcPr>
          <w:p w:rsidR="00195077" w:rsidRPr="00647BE0" w:rsidRDefault="00195077" w:rsidP="00195077">
            <w:pPr>
              <w:pStyle w:val="VL"/>
              <w:numPr>
                <w:ilvl w:val="1"/>
                <w:numId w:val="23"/>
              </w:numPr>
              <w:ind w:left="176" w:hanging="176"/>
              <w:rPr>
                <w:rFonts w:ascii="Times New Roman" w:hAnsi="Times New Roman"/>
                <w:sz w:val="26"/>
                <w:szCs w:val="26"/>
              </w:rPr>
            </w:pPr>
          </w:p>
        </w:tc>
        <w:tc>
          <w:tcPr>
            <w:tcW w:w="2258" w:type="dxa"/>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 xml:space="preserve">Вид маршрута (далее – </w:t>
            </w:r>
            <w:r>
              <w:rPr>
                <w:rFonts w:ascii="Times New Roman" w:hAnsi="Times New Roman"/>
                <w:sz w:val="26"/>
                <w:szCs w:val="26"/>
              </w:rPr>
              <w:t>«</w:t>
            </w:r>
            <w:r w:rsidRPr="00647BE0">
              <w:rPr>
                <w:rFonts w:ascii="Times New Roman" w:hAnsi="Times New Roman"/>
                <w:sz w:val="26"/>
                <w:szCs w:val="26"/>
              </w:rPr>
              <w:t>Маршрут</w:t>
            </w:r>
            <w:r>
              <w:rPr>
                <w:rFonts w:ascii="Times New Roman" w:hAnsi="Times New Roman"/>
                <w:sz w:val="26"/>
                <w:szCs w:val="26"/>
              </w:rPr>
              <w:t>»</w:t>
            </w:r>
            <w:r w:rsidRPr="00647BE0">
              <w:rPr>
                <w:rFonts w:ascii="Times New Roman" w:hAnsi="Times New Roman"/>
                <w:sz w:val="26"/>
                <w:szCs w:val="26"/>
              </w:rPr>
              <w:t>)</w:t>
            </w:r>
          </w:p>
        </w:tc>
        <w:tc>
          <w:tcPr>
            <w:tcW w:w="6257" w:type="dxa"/>
            <w:gridSpan w:val="3"/>
            <w:tcBorders>
              <w:right w:val="nil"/>
            </w:tcBorders>
            <w:shd w:val="clear" w:color="auto" w:fill="auto"/>
          </w:tcPr>
          <w:p w:rsidR="00195077" w:rsidRPr="00647BE0" w:rsidRDefault="00195077" w:rsidP="00195077">
            <w:pPr>
              <w:spacing w:before="240" w:after="0" w:line="240" w:lineRule="auto"/>
              <w:jc w:val="both"/>
              <w:rPr>
                <w:sz w:val="26"/>
                <w:szCs w:val="26"/>
              </w:rPr>
            </w:pPr>
            <w:r>
              <w:rPr>
                <w:sz w:val="26"/>
                <w:szCs w:val="26"/>
              </w:rPr>
              <w:t xml:space="preserve">Магистральный </w:t>
            </w:r>
            <w:r w:rsidRPr="00647BE0">
              <w:rPr>
                <w:sz w:val="26"/>
                <w:szCs w:val="26"/>
              </w:rPr>
              <w:t xml:space="preserve">маршрут </w:t>
            </w:r>
            <w:r>
              <w:rPr>
                <w:sz w:val="26"/>
                <w:szCs w:val="26"/>
              </w:rPr>
              <w:t xml:space="preserve">УФПС Республики Саха (Якутия) АО «Почта России» </w:t>
            </w:r>
            <w:r w:rsidRPr="00647BE0">
              <w:rPr>
                <w:sz w:val="26"/>
                <w:szCs w:val="26"/>
              </w:rPr>
              <w:t>в соответствии с Приложением № 1 к Договору.</w:t>
            </w:r>
          </w:p>
        </w:tc>
      </w:tr>
      <w:tr w:rsidR="00195077" w:rsidRPr="00647BE0" w:rsidTr="00195077">
        <w:tc>
          <w:tcPr>
            <w:tcW w:w="699" w:type="dxa"/>
            <w:tcBorders>
              <w:left w:val="nil"/>
            </w:tcBorders>
            <w:shd w:val="clear" w:color="auto" w:fill="auto"/>
          </w:tcPr>
          <w:p w:rsidR="00195077" w:rsidRPr="00647BE0" w:rsidRDefault="00195077" w:rsidP="00195077">
            <w:pPr>
              <w:pStyle w:val="VL"/>
              <w:numPr>
                <w:ilvl w:val="1"/>
                <w:numId w:val="23"/>
              </w:numPr>
              <w:ind w:left="176" w:hanging="176"/>
              <w:rPr>
                <w:rFonts w:ascii="Times New Roman" w:hAnsi="Times New Roman"/>
                <w:sz w:val="26"/>
                <w:szCs w:val="26"/>
              </w:rPr>
            </w:pPr>
            <w:bookmarkStart w:id="0" w:name="_Ref529558128"/>
          </w:p>
        </w:tc>
        <w:bookmarkEnd w:id="0"/>
        <w:tc>
          <w:tcPr>
            <w:tcW w:w="2258" w:type="dxa"/>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Требования к выполнению операций по приему и сдаче ПО и ТМЦ</w:t>
            </w:r>
          </w:p>
        </w:tc>
        <w:tc>
          <w:tcPr>
            <w:tcW w:w="6257" w:type="dxa"/>
            <w:gridSpan w:val="3"/>
            <w:tcBorders>
              <w:right w:val="nil"/>
            </w:tcBorders>
            <w:shd w:val="clear" w:color="auto" w:fill="auto"/>
          </w:tcPr>
          <w:p w:rsidR="00195077" w:rsidRPr="00647BE0" w:rsidRDefault="00195077" w:rsidP="00195077">
            <w:pPr>
              <w:pStyle w:val="VL"/>
              <w:rPr>
                <w:rFonts w:ascii="Times New Roman" w:hAnsi="Times New Roman"/>
                <w:i/>
                <w:sz w:val="26"/>
                <w:szCs w:val="26"/>
              </w:rPr>
            </w:pPr>
            <w:r w:rsidRPr="00647BE0">
              <w:rPr>
                <w:rFonts w:ascii="Times New Roman" w:hAnsi="Times New Roman"/>
                <w:sz w:val="26"/>
                <w:szCs w:val="26"/>
              </w:rPr>
              <w:t xml:space="preserve">проверять правильность оформления и достоверность сопроводительной документации на ПО и ТМЦ, осуществлять прием/сдачу ПО и ТМЦ в </w:t>
            </w:r>
            <w:r>
              <w:rPr>
                <w:rFonts w:ascii="Times New Roman" w:hAnsi="Times New Roman"/>
                <w:sz w:val="26"/>
                <w:szCs w:val="26"/>
              </w:rPr>
              <w:t>пункте начала и окончания Маршрута, а так же</w:t>
            </w:r>
            <w:r w:rsidRPr="00647BE0">
              <w:rPr>
                <w:rFonts w:ascii="Times New Roman" w:hAnsi="Times New Roman"/>
                <w:sz w:val="26"/>
                <w:szCs w:val="26"/>
              </w:rPr>
              <w:t xml:space="preserve"> </w:t>
            </w:r>
            <w:r>
              <w:rPr>
                <w:rFonts w:ascii="Times New Roman" w:hAnsi="Times New Roman"/>
                <w:sz w:val="26"/>
                <w:szCs w:val="26"/>
              </w:rPr>
              <w:t>в пункте обмена</w:t>
            </w:r>
            <w:r w:rsidRPr="00647BE0">
              <w:rPr>
                <w:rFonts w:ascii="Times New Roman" w:hAnsi="Times New Roman"/>
                <w:sz w:val="26"/>
                <w:szCs w:val="26"/>
              </w:rPr>
              <w:t>, контролировать и осуществлять тщательный осмотр</w:t>
            </w:r>
            <w:r w:rsidRPr="00647BE0">
              <w:rPr>
                <w:rFonts w:ascii="Times New Roman" w:hAnsi="Times New Roman"/>
              </w:rPr>
              <w:t xml:space="preserve"> </w:t>
            </w:r>
            <w:r w:rsidRPr="00647BE0">
              <w:rPr>
                <w:rFonts w:ascii="Times New Roman" w:hAnsi="Times New Roman"/>
                <w:sz w:val="26"/>
                <w:szCs w:val="26"/>
              </w:rPr>
              <w:t xml:space="preserve">целостности оболочек, швов, клеевых лент, пломб, </w:t>
            </w:r>
            <w:r w:rsidRPr="00647BE0">
              <w:rPr>
                <w:rFonts w:ascii="Times New Roman" w:hAnsi="Times New Roman"/>
                <w:sz w:val="26"/>
                <w:szCs w:val="26"/>
              </w:rPr>
              <w:lastRenderedPageBreak/>
              <w:t>сверять количество принятых ПО и ТМЦ с накладными по форме ф.24</w:t>
            </w:r>
            <w:r>
              <w:rPr>
                <w:rFonts w:ascii="Times New Roman" w:hAnsi="Times New Roman"/>
                <w:sz w:val="26"/>
                <w:szCs w:val="26"/>
              </w:rPr>
              <w:t xml:space="preserve"> или</w:t>
            </w:r>
            <w:r w:rsidRPr="00647BE0">
              <w:rPr>
                <w:rFonts w:ascii="Times New Roman" w:hAnsi="Times New Roman"/>
                <w:sz w:val="26"/>
                <w:szCs w:val="26"/>
              </w:rPr>
              <w:t>ф.23-а, а также товарно-транспортными накладными</w:t>
            </w:r>
          </w:p>
        </w:tc>
      </w:tr>
      <w:tr w:rsidR="00195077" w:rsidRPr="00647BE0" w:rsidTr="00195077">
        <w:tc>
          <w:tcPr>
            <w:tcW w:w="699" w:type="dxa"/>
            <w:tcBorders>
              <w:left w:val="nil"/>
            </w:tcBorders>
            <w:shd w:val="clear" w:color="auto" w:fill="auto"/>
          </w:tcPr>
          <w:p w:rsidR="00195077" w:rsidRPr="00647BE0" w:rsidRDefault="00195077" w:rsidP="00195077">
            <w:pPr>
              <w:pStyle w:val="VL"/>
              <w:numPr>
                <w:ilvl w:val="1"/>
                <w:numId w:val="23"/>
              </w:numPr>
              <w:ind w:left="176" w:hanging="176"/>
              <w:rPr>
                <w:rFonts w:ascii="Times New Roman" w:hAnsi="Times New Roman"/>
                <w:sz w:val="26"/>
                <w:szCs w:val="26"/>
              </w:rPr>
            </w:pPr>
            <w:bookmarkStart w:id="1" w:name="_Ref529558137"/>
          </w:p>
        </w:tc>
        <w:bookmarkEnd w:id="1"/>
        <w:tc>
          <w:tcPr>
            <w:tcW w:w="2258" w:type="dxa"/>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Возложение прав и обязанностей Заказчика</w:t>
            </w:r>
          </w:p>
        </w:tc>
        <w:tc>
          <w:tcPr>
            <w:tcW w:w="6257" w:type="dxa"/>
            <w:gridSpan w:val="3"/>
            <w:tcBorders>
              <w:right w:val="nil"/>
            </w:tcBorders>
            <w:shd w:val="clear" w:color="auto" w:fill="auto"/>
          </w:tcPr>
          <w:p w:rsidR="00195077" w:rsidRPr="00647BE0" w:rsidRDefault="00195077" w:rsidP="00195077">
            <w:pPr>
              <w:spacing w:before="240" w:after="0" w:line="240" w:lineRule="auto"/>
              <w:jc w:val="both"/>
              <w:rPr>
                <w:sz w:val="26"/>
                <w:szCs w:val="26"/>
              </w:rPr>
            </w:pPr>
            <w:r w:rsidRPr="00647BE0">
              <w:rPr>
                <w:sz w:val="26"/>
                <w:szCs w:val="26"/>
              </w:rPr>
              <w:t xml:space="preserve">Права и обязанности Заказчика по Договору возлагаются на </w:t>
            </w:r>
            <w:r>
              <w:rPr>
                <w:sz w:val="26"/>
                <w:szCs w:val="26"/>
              </w:rPr>
              <w:t xml:space="preserve">УФПС Республики Саха (Якутия) АО «Почта России» </w:t>
            </w:r>
            <w:r w:rsidRPr="00647BE0">
              <w:rPr>
                <w:i/>
                <w:sz w:val="26"/>
                <w:szCs w:val="26"/>
              </w:rPr>
              <w:t xml:space="preserve"> </w:t>
            </w:r>
            <w:r w:rsidRPr="00647BE0">
              <w:rPr>
                <w:sz w:val="26"/>
                <w:szCs w:val="26"/>
              </w:rPr>
              <w:t>(грузоотправитель и плательщик).</w:t>
            </w:r>
          </w:p>
        </w:tc>
      </w:tr>
      <w:tr w:rsidR="00195077" w:rsidRPr="00B41C14" w:rsidTr="00195077">
        <w:tc>
          <w:tcPr>
            <w:tcW w:w="699" w:type="dxa"/>
            <w:tcBorders>
              <w:left w:val="nil"/>
            </w:tcBorders>
            <w:shd w:val="clear" w:color="auto" w:fill="auto"/>
          </w:tcPr>
          <w:p w:rsidR="00195077" w:rsidRPr="00647BE0" w:rsidRDefault="00195077" w:rsidP="00195077">
            <w:pPr>
              <w:pStyle w:val="VL"/>
              <w:numPr>
                <w:ilvl w:val="1"/>
                <w:numId w:val="23"/>
              </w:numPr>
              <w:ind w:left="176" w:hanging="176"/>
              <w:rPr>
                <w:rFonts w:ascii="Times New Roman" w:hAnsi="Times New Roman"/>
                <w:sz w:val="26"/>
                <w:szCs w:val="26"/>
              </w:rPr>
            </w:pPr>
            <w:bookmarkStart w:id="2" w:name="_Ref529558240"/>
          </w:p>
        </w:tc>
        <w:bookmarkEnd w:id="2"/>
        <w:tc>
          <w:tcPr>
            <w:tcW w:w="2258" w:type="dxa"/>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Требования к укладке, креплению и распределению ПО и ТМЦ в автотранспортном средстве</w:t>
            </w:r>
            <w:r>
              <w:rPr>
                <w:rFonts w:ascii="Times New Roman" w:hAnsi="Times New Roman"/>
                <w:sz w:val="26"/>
                <w:szCs w:val="26"/>
              </w:rPr>
              <w:t>, а так же в СВП</w:t>
            </w:r>
          </w:p>
        </w:tc>
        <w:tc>
          <w:tcPr>
            <w:tcW w:w="6257" w:type="dxa"/>
            <w:gridSpan w:val="3"/>
            <w:tcBorders>
              <w:right w:val="nil"/>
            </w:tcBorders>
            <w:shd w:val="clear" w:color="auto" w:fill="auto"/>
          </w:tcPr>
          <w:p w:rsidR="00195077" w:rsidRPr="00B41C14" w:rsidRDefault="00195077" w:rsidP="00195077">
            <w:pPr>
              <w:pStyle w:val="VL"/>
              <w:rPr>
                <w:rFonts w:ascii="Times New Roman" w:hAnsi="Times New Roman"/>
                <w:sz w:val="26"/>
                <w:szCs w:val="26"/>
              </w:rPr>
            </w:pPr>
            <w:r w:rsidRPr="00B41C14">
              <w:rPr>
                <w:rFonts w:ascii="Times New Roman" w:hAnsi="Times New Roman"/>
                <w:sz w:val="26"/>
                <w:szCs w:val="26"/>
              </w:rPr>
              <w:t>Обеспечить надлежащую укладку, крепление и распределение ПО и ТМЦ в автотранспортном средстве</w:t>
            </w:r>
            <w:r>
              <w:rPr>
                <w:rFonts w:ascii="Times New Roman" w:hAnsi="Times New Roman"/>
                <w:sz w:val="26"/>
                <w:szCs w:val="26"/>
              </w:rPr>
              <w:t>, а так  же в СВП</w:t>
            </w:r>
            <w:r w:rsidRPr="00B41C14">
              <w:rPr>
                <w:rFonts w:ascii="Times New Roman" w:hAnsi="Times New Roman"/>
                <w:sz w:val="26"/>
                <w:szCs w:val="26"/>
              </w:rPr>
              <w:t xml:space="preserve"> таким образом, чтобы при транспортировке соблюдались условия сохранности и безопасности ПО и ТМЦ, а также весовые нормы и ограничения, установленные действующим законодательством РФ</w:t>
            </w:r>
          </w:p>
        </w:tc>
      </w:tr>
      <w:tr w:rsidR="00195077" w:rsidRPr="009D1D5B" w:rsidTr="00195077">
        <w:tc>
          <w:tcPr>
            <w:tcW w:w="699" w:type="dxa"/>
            <w:tcBorders>
              <w:left w:val="nil"/>
            </w:tcBorders>
            <w:shd w:val="clear" w:color="auto" w:fill="auto"/>
          </w:tcPr>
          <w:p w:rsidR="00195077" w:rsidRPr="00647BE0" w:rsidRDefault="00195077" w:rsidP="00195077">
            <w:pPr>
              <w:pStyle w:val="VL"/>
              <w:numPr>
                <w:ilvl w:val="1"/>
                <w:numId w:val="23"/>
              </w:numPr>
              <w:ind w:left="176" w:hanging="176"/>
              <w:rPr>
                <w:rFonts w:ascii="Times New Roman" w:hAnsi="Times New Roman"/>
                <w:sz w:val="26"/>
                <w:szCs w:val="26"/>
              </w:rPr>
            </w:pPr>
            <w:bookmarkStart w:id="3" w:name="_Ref529558489"/>
          </w:p>
        </w:tc>
        <w:bookmarkEnd w:id="3"/>
        <w:tc>
          <w:tcPr>
            <w:tcW w:w="2258" w:type="dxa"/>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Требования к подъездным путям в пунктах начала и окончания Маршрута и к пунктам обмена, а также на погрузочно-разгрузочных площадках</w:t>
            </w:r>
          </w:p>
        </w:tc>
        <w:tc>
          <w:tcPr>
            <w:tcW w:w="6257" w:type="dxa"/>
            <w:gridSpan w:val="3"/>
            <w:tcBorders>
              <w:right w:val="nil"/>
            </w:tcBorders>
            <w:shd w:val="clear" w:color="auto" w:fill="auto"/>
          </w:tcPr>
          <w:p w:rsidR="00195077" w:rsidRPr="009D1D5B" w:rsidRDefault="00195077" w:rsidP="00195077">
            <w:pPr>
              <w:pStyle w:val="VL"/>
              <w:rPr>
                <w:rFonts w:ascii="Times New Roman" w:hAnsi="Times New Roman"/>
                <w:sz w:val="26"/>
                <w:szCs w:val="26"/>
              </w:rPr>
            </w:pPr>
            <w:r w:rsidRPr="009D1D5B">
              <w:rPr>
                <w:rFonts w:ascii="Times New Roman" w:hAnsi="Times New Roman"/>
                <w:color w:val="000000"/>
                <w:sz w:val="26"/>
                <w:szCs w:val="26"/>
              </w:rPr>
              <w:t>Площадки и подъездные пути к ним должны иметь ровное, желательно твердое покрытие и содержаться в исправном состоянии: спуски и подъемы в зимнее</w:t>
            </w:r>
            <w:r>
              <w:rPr>
                <w:rFonts w:ascii="Times New Roman" w:hAnsi="Times New Roman"/>
                <w:color w:val="000000"/>
                <w:sz w:val="26"/>
                <w:szCs w:val="26"/>
              </w:rPr>
              <w:t xml:space="preserve"> (весеннее)</w:t>
            </w:r>
            <w:r w:rsidRPr="009D1D5B">
              <w:rPr>
                <w:rFonts w:ascii="Times New Roman" w:hAnsi="Times New Roman"/>
                <w:color w:val="000000"/>
                <w:sz w:val="26"/>
                <w:szCs w:val="26"/>
              </w:rPr>
              <w:t xml:space="preserve"> время должны очищаться от снега и льда, посыпаться пес</w:t>
            </w:r>
            <w:r>
              <w:rPr>
                <w:rFonts w:ascii="Times New Roman" w:hAnsi="Times New Roman"/>
                <w:color w:val="000000"/>
                <w:sz w:val="26"/>
                <w:szCs w:val="26"/>
              </w:rPr>
              <w:t xml:space="preserve">ком или мелким шлаком. </w:t>
            </w:r>
            <w:r w:rsidRPr="009D1D5B">
              <w:rPr>
                <w:rFonts w:ascii="Times New Roman" w:hAnsi="Times New Roman"/>
                <w:color w:val="000000"/>
                <w:sz w:val="26"/>
                <w:szCs w:val="26"/>
              </w:rPr>
              <w:t>Ширина подъездных путей и размеры площадок должны обеспечивать </w:t>
            </w:r>
            <w:bookmarkStart w:id="4" w:name="12aa3"/>
            <w:bookmarkEnd w:id="4"/>
            <w:r w:rsidRPr="009D1D5B">
              <w:rPr>
                <w:rFonts w:ascii="Times New Roman" w:hAnsi="Times New Roman"/>
                <w:color w:val="000000"/>
                <w:sz w:val="26"/>
                <w:szCs w:val="26"/>
              </w:rPr>
              <w:t>необходимый фронт работ для установленного количества транспортных средств. Ширина подъездных путей должна быть не менее 3,5 м при одностороннем и 6,2 м при двухстороннем движении транспортных </w:t>
            </w:r>
            <w:bookmarkStart w:id="5" w:name="845ec"/>
            <w:bookmarkEnd w:id="5"/>
            <w:r w:rsidRPr="009D1D5B">
              <w:rPr>
                <w:rFonts w:ascii="Times New Roman" w:hAnsi="Times New Roman"/>
                <w:color w:val="000000"/>
                <w:sz w:val="26"/>
                <w:szCs w:val="26"/>
              </w:rPr>
              <w:t>средств с необходимым расширением на закруглениях дорог.</w:t>
            </w:r>
            <w:r w:rsidRPr="009D1D5B">
              <w:rPr>
                <w:rFonts w:ascii="Times New Roman" w:hAnsi="Times New Roman"/>
                <w:sz w:val="26"/>
                <w:szCs w:val="26"/>
                <w:highlight w:val="yellow"/>
              </w:rPr>
              <w:t xml:space="preserve"> </w:t>
            </w:r>
          </w:p>
        </w:tc>
      </w:tr>
      <w:tr w:rsidR="00195077" w:rsidRPr="00647BE0" w:rsidTr="00195077">
        <w:tc>
          <w:tcPr>
            <w:tcW w:w="699" w:type="dxa"/>
            <w:tcBorders>
              <w:left w:val="nil"/>
            </w:tcBorders>
            <w:shd w:val="clear" w:color="auto" w:fill="auto"/>
          </w:tcPr>
          <w:p w:rsidR="00195077" w:rsidRPr="00647BE0" w:rsidRDefault="00195077" w:rsidP="00195077">
            <w:pPr>
              <w:pStyle w:val="VL"/>
              <w:numPr>
                <w:ilvl w:val="1"/>
                <w:numId w:val="23"/>
              </w:numPr>
              <w:ind w:left="176" w:hanging="176"/>
              <w:rPr>
                <w:rFonts w:ascii="Times New Roman" w:hAnsi="Times New Roman"/>
                <w:sz w:val="26"/>
                <w:szCs w:val="26"/>
              </w:rPr>
            </w:pPr>
            <w:bookmarkStart w:id="6" w:name="_Ref529558515"/>
          </w:p>
        </w:tc>
        <w:bookmarkEnd w:id="6"/>
        <w:tc>
          <w:tcPr>
            <w:tcW w:w="2258" w:type="dxa"/>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Обучение по работе в TMS сотрудников Исполнителя</w:t>
            </w:r>
          </w:p>
        </w:tc>
        <w:tc>
          <w:tcPr>
            <w:tcW w:w="6257" w:type="dxa"/>
            <w:gridSpan w:val="3"/>
            <w:tcBorders>
              <w:right w:val="nil"/>
            </w:tcBorders>
            <w:shd w:val="clear" w:color="auto" w:fill="auto"/>
          </w:tcPr>
          <w:p w:rsidR="00195077" w:rsidRPr="00EF5451" w:rsidRDefault="00195077" w:rsidP="00195077">
            <w:pPr>
              <w:pStyle w:val="VL"/>
              <w:rPr>
                <w:rFonts w:ascii="Times New Roman" w:hAnsi="Times New Roman"/>
                <w:sz w:val="26"/>
                <w:szCs w:val="26"/>
              </w:rPr>
            </w:pPr>
            <w:r w:rsidRPr="00EF5451">
              <w:rPr>
                <w:rFonts w:ascii="Times New Roman" w:hAnsi="Times New Roman"/>
                <w:sz w:val="26"/>
                <w:szCs w:val="26"/>
              </w:rPr>
              <w:t xml:space="preserve">   Заказчик в течении двух рабочих дней с момента получения запроса на получение учетной записи для работы в системе </w:t>
            </w:r>
            <w:r w:rsidRPr="00EF5451">
              <w:rPr>
                <w:rFonts w:ascii="Times New Roman" w:hAnsi="Times New Roman"/>
                <w:sz w:val="26"/>
                <w:szCs w:val="26"/>
                <w:lang w:val="en-US"/>
              </w:rPr>
              <w:t>TMS</w:t>
            </w:r>
            <w:r w:rsidRPr="00EF5451">
              <w:rPr>
                <w:rFonts w:ascii="Times New Roman" w:hAnsi="Times New Roman"/>
                <w:sz w:val="26"/>
                <w:szCs w:val="26"/>
              </w:rPr>
              <w:t xml:space="preserve"> (в случае использования системы </w:t>
            </w:r>
            <w:r w:rsidRPr="00EF5451">
              <w:rPr>
                <w:rFonts w:ascii="Times New Roman" w:hAnsi="Times New Roman"/>
                <w:sz w:val="26"/>
                <w:szCs w:val="26"/>
                <w:lang w:val="en-US"/>
              </w:rPr>
              <w:t>TMS</w:t>
            </w:r>
            <w:r w:rsidRPr="00EF5451">
              <w:rPr>
                <w:rFonts w:ascii="Times New Roman" w:hAnsi="Times New Roman"/>
                <w:sz w:val="26"/>
                <w:szCs w:val="26"/>
              </w:rPr>
              <w:t>) или иной программе связывается с ответственным лицом Исполнителя и проводит обучение в удаленном режиме</w:t>
            </w:r>
            <w:r>
              <w:rPr>
                <w:rFonts w:ascii="Times New Roman" w:hAnsi="Times New Roman"/>
                <w:sz w:val="26"/>
                <w:szCs w:val="26"/>
              </w:rPr>
              <w:t xml:space="preserve"> по работе в системе TMS.</w:t>
            </w:r>
          </w:p>
        </w:tc>
      </w:tr>
      <w:tr w:rsidR="00195077" w:rsidRPr="00647BE0" w:rsidTr="00195077">
        <w:tc>
          <w:tcPr>
            <w:tcW w:w="699" w:type="dxa"/>
            <w:tcBorders>
              <w:left w:val="nil"/>
            </w:tcBorders>
            <w:shd w:val="clear" w:color="auto" w:fill="auto"/>
          </w:tcPr>
          <w:p w:rsidR="00195077" w:rsidRPr="00647BE0" w:rsidRDefault="00195077" w:rsidP="00195077">
            <w:pPr>
              <w:pStyle w:val="VL"/>
              <w:numPr>
                <w:ilvl w:val="1"/>
                <w:numId w:val="23"/>
              </w:numPr>
              <w:ind w:left="176" w:hanging="176"/>
              <w:rPr>
                <w:rFonts w:ascii="Times New Roman" w:hAnsi="Times New Roman"/>
                <w:sz w:val="26"/>
                <w:szCs w:val="26"/>
              </w:rPr>
            </w:pPr>
            <w:bookmarkStart w:id="7" w:name="_Ref529558662"/>
          </w:p>
        </w:tc>
        <w:bookmarkEnd w:id="7"/>
        <w:tc>
          <w:tcPr>
            <w:tcW w:w="2258" w:type="dxa"/>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Контактные данные Заказчика для направления Заявок</w:t>
            </w:r>
          </w:p>
        </w:tc>
        <w:tc>
          <w:tcPr>
            <w:tcW w:w="6257" w:type="dxa"/>
            <w:gridSpan w:val="3"/>
            <w:tcBorders>
              <w:right w:val="nil"/>
            </w:tcBorders>
            <w:shd w:val="clear" w:color="auto" w:fill="auto"/>
          </w:tcPr>
          <w:p w:rsidR="00195077" w:rsidRPr="00C14A20" w:rsidRDefault="00195077" w:rsidP="00195077">
            <w:pPr>
              <w:spacing w:before="100" w:after="0" w:line="240" w:lineRule="auto"/>
              <w:jc w:val="both"/>
              <w:rPr>
                <w:sz w:val="26"/>
                <w:szCs w:val="26"/>
              </w:rPr>
            </w:pPr>
            <w:r w:rsidRPr="00C14A20">
              <w:rPr>
                <w:sz w:val="26"/>
                <w:szCs w:val="26"/>
              </w:rPr>
              <w:t>Тел.:</w:t>
            </w:r>
            <w:r>
              <w:rPr>
                <w:sz w:val="26"/>
                <w:szCs w:val="26"/>
              </w:rPr>
              <w:t xml:space="preserve"> </w:t>
            </w:r>
            <w:r w:rsidR="00224A88">
              <w:rPr>
                <w:szCs w:val="24"/>
              </w:rPr>
              <w:t>8(411)231-85-86</w:t>
            </w:r>
          </w:p>
          <w:p w:rsidR="00195077" w:rsidRPr="00647BE0" w:rsidRDefault="00195077" w:rsidP="00195077">
            <w:pPr>
              <w:spacing w:before="100" w:after="0" w:line="240" w:lineRule="auto"/>
              <w:jc w:val="both"/>
              <w:rPr>
                <w:sz w:val="26"/>
                <w:szCs w:val="26"/>
              </w:rPr>
            </w:pPr>
            <w:r w:rsidRPr="00C14A20">
              <w:rPr>
                <w:sz w:val="26"/>
                <w:szCs w:val="26"/>
              </w:rPr>
              <w:t xml:space="preserve">Электронная почта: </w:t>
            </w:r>
            <w:hyperlink r:id="rId7" w:history="1">
              <w:r>
                <w:rPr>
                  <w:rStyle w:val="af7"/>
                </w:rPr>
                <w:t>Muhoplev.Artem@russianpost.ru</w:t>
              </w:r>
            </w:hyperlink>
          </w:p>
        </w:tc>
      </w:tr>
      <w:tr w:rsidR="00195077" w:rsidRPr="00647BE0" w:rsidTr="00195077">
        <w:tc>
          <w:tcPr>
            <w:tcW w:w="699" w:type="dxa"/>
            <w:tcBorders>
              <w:left w:val="nil"/>
            </w:tcBorders>
            <w:shd w:val="clear" w:color="auto" w:fill="auto"/>
          </w:tcPr>
          <w:p w:rsidR="00195077" w:rsidRPr="00647BE0" w:rsidRDefault="00195077" w:rsidP="00195077">
            <w:pPr>
              <w:pStyle w:val="VL"/>
              <w:numPr>
                <w:ilvl w:val="1"/>
                <w:numId w:val="23"/>
              </w:numPr>
              <w:ind w:left="176" w:hanging="176"/>
              <w:rPr>
                <w:rFonts w:ascii="Times New Roman" w:hAnsi="Times New Roman"/>
                <w:sz w:val="26"/>
                <w:szCs w:val="26"/>
              </w:rPr>
            </w:pPr>
            <w:bookmarkStart w:id="8" w:name="_Ref529558666"/>
          </w:p>
        </w:tc>
        <w:bookmarkEnd w:id="8"/>
        <w:tc>
          <w:tcPr>
            <w:tcW w:w="2258" w:type="dxa"/>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 xml:space="preserve">Контактные данные Исполнителя для </w:t>
            </w:r>
            <w:r w:rsidRPr="00647BE0">
              <w:rPr>
                <w:rFonts w:ascii="Times New Roman" w:hAnsi="Times New Roman"/>
                <w:sz w:val="26"/>
                <w:szCs w:val="26"/>
              </w:rPr>
              <w:lastRenderedPageBreak/>
              <w:t>подтверждения Заявок</w:t>
            </w:r>
          </w:p>
        </w:tc>
        <w:tc>
          <w:tcPr>
            <w:tcW w:w="6257" w:type="dxa"/>
            <w:gridSpan w:val="3"/>
            <w:tcBorders>
              <w:right w:val="nil"/>
            </w:tcBorders>
            <w:shd w:val="clear" w:color="auto" w:fill="auto"/>
          </w:tcPr>
          <w:p w:rsidR="00195077" w:rsidRPr="00C14A20" w:rsidRDefault="00CD4A89" w:rsidP="00195077">
            <w:pPr>
              <w:spacing w:before="100" w:after="0" w:line="240" w:lineRule="auto"/>
              <w:jc w:val="both"/>
              <w:rPr>
                <w:sz w:val="26"/>
                <w:szCs w:val="26"/>
              </w:rPr>
            </w:pPr>
            <w:r>
              <w:rPr>
                <w:sz w:val="26"/>
                <w:szCs w:val="26"/>
              </w:rPr>
              <w:lastRenderedPageBreak/>
              <w:t xml:space="preserve">Тел.: </w:t>
            </w:r>
          </w:p>
          <w:p w:rsidR="00195077" w:rsidRPr="00893270" w:rsidRDefault="00195077" w:rsidP="008C2B99">
            <w:pPr>
              <w:spacing w:before="100" w:after="0" w:line="240" w:lineRule="auto"/>
              <w:jc w:val="both"/>
              <w:rPr>
                <w:sz w:val="26"/>
                <w:szCs w:val="26"/>
              </w:rPr>
            </w:pPr>
            <w:r>
              <w:rPr>
                <w:sz w:val="26"/>
                <w:szCs w:val="26"/>
              </w:rPr>
              <w:t xml:space="preserve">Электронная почта: </w:t>
            </w:r>
          </w:p>
        </w:tc>
      </w:tr>
      <w:tr w:rsidR="00195077" w:rsidRPr="00647BE0" w:rsidTr="00195077">
        <w:tc>
          <w:tcPr>
            <w:tcW w:w="699" w:type="dxa"/>
            <w:tcBorders>
              <w:left w:val="nil"/>
            </w:tcBorders>
            <w:shd w:val="clear" w:color="auto" w:fill="auto"/>
          </w:tcPr>
          <w:p w:rsidR="00195077" w:rsidRPr="00647BE0" w:rsidRDefault="00195077" w:rsidP="00195077">
            <w:pPr>
              <w:pStyle w:val="VL"/>
              <w:numPr>
                <w:ilvl w:val="1"/>
                <w:numId w:val="23"/>
              </w:numPr>
              <w:ind w:left="176" w:hanging="176"/>
              <w:rPr>
                <w:rFonts w:ascii="Times New Roman" w:hAnsi="Times New Roman"/>
                <w:sz w:val="26"/>
                <w:szCs w:val="26"/>
              </w:rPr>
            </w:pPr>
            <w:bookmarkStart w:id="9" w:name="_Ref529558682"/>
          </w:p>
        </w:tc>
        <w:bookmarkEnd w:id="9"/>
        <w:tc>
          <w:tcPr>
            <w:tcW w:w="2258" w:type="dxa"/>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Крайний срок для размещения Заявок</w:t>
            </w:r>
          </w:p>
        </w:tc>
        <w:tc>
          <w:tcPr>
            <w:tcW w:w="6257" w:type="dxa"/>
            <w:gridSpan w:val="3"/>
            <w:tcBorders>
              <w:right w:val="nil"/>
            </w:tcBorders>
            <w:shd w:val="clear" w:color="auto" w:fill="auto"/>
          </w:tcPr>
          <w:p w:rsidR="00195077" w:rsidRPr="00647BE0" w:rsidRDefault="00195077" w:rsidP="00195077">
            <w:pPr>
              <w:spacing w:before="100" w:after="0" w:line="240" w:lineRule="auto"/>
              <w:jc w:val="both"/>
              <w:rPr>
                <w:sz w:val="26"/>
                <w:szCs w:val="26"/>
              </w:rPr>
            </w:pPr>
            <w:r w:rsidRPr="00647BE0">
              <w:rPr>
                <w:sz w:val="26"/>
                <w:szCs w:val="26"/>
              </w:rPr>
              <w:t xml:space="preserve">За </w:t>
            </w:r>
            <w:r>
              <w:rPr>
                <w:sz w:val="26"/>
                <w:szCs w:val="26"/>
              </w:rPr>
              <w:t>шесть</w:t>
            </w:r>
            <w:r w:rsidRPr="00647BE0">
              <w:rPr>
                <w:sz w:val="26"/>
                <w:szCs w:val="26"/>
              </w:rPr>
              <w:t xml:space="preserve"> часов до запланированного времени подачи автотранспорта.</w:t>
            </w:r>
          </w:p>
        </w:tc>
      </w:tr>
      <w:tr w:rsidR="00195077" w:rsidRPr="00647BE0" w:rsidTr="00195077">
        <w:tc>
          <w:tcPr>
            <w:tcW w:w="699" w:type="dxa"/>
            <w:tcBorders>
              <w:left w:val="nil"/>
            </w:tcBorders>
            <w:shd w:val="clear" w:color="auto" w:fill="auto"/>
          </w:tcPr>
          <w:p w:rsidR="00195077" w:rsidRPr="00647BE0" w:rsidRDefault="00195077" w:rsidP="00195077">
            <w:pPr>
              <w:pStyle w:val="VL"/>
              <w:numPr>
                <w:ilvl w:val="1"/>
                <w:numId w:val="23"/>
              </w:numPr>
              <w:ind w:left="176" w:hanging="176"/>
              <w:rPr>
                <w:rFonts w:ascii="Times New Roman" w:hAnsi="Times New Roman"/>
                <w:sz w:val="26"/>
                <w:szCs w:val="26"/>
              </w:rPr>
            </w:pPr>
            <w:bookmarkStart w:id="10" w:name="_Ref529558698"/>
          </w:p>
        </w:tc>
        <w:bookmarkEnd w:id="10"/>
        <w:tc>
          <w:tcPr>
            <w:tcW w:w="2258" w:type="dxa"/>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Срок вручения оригинала Заявки Исполнителю</w:t>
            </w:r>
          </w:p>
        </w:tc>
        <w:tc>
          <w:tcPr>
            <w:tcW w:w="6257" w:type="dxa"/>
            <w:gridSpan w:val="3"/>
            <w:tcBorders>
              <w:right w:val="nil"/>
            </w:tcBorders>
            <w:shd w:val="clear" w:color="auto" w:fill="auto"/>
          </w:tcPr>
          <w:p w:rsidR="00195077" w:rsidRPr="00647BE0" w:rsidRDefault="00195077" w:rsidP="00195077">
            <w:pPr>
              <w:spacing w:before="100" w:after="0" w:line="240" w:lineRule="auto"/>
              <w:jc w:val="both"/>
              <w:rPr>
                <w:sz w:val="26"/>
                <w:szCs w:val="26"/>
              </w:rPr>
            </w:pPr>
            <w:r>
              <w:rPr>
                <w:sz w:val="26"/>
                <w:szCs w:val="26"/>
              </w:rPr>
              <w:t>пятнадцать</w:t>
            </w:r>
            <w:r w:rsidRPr="00647BE0">
              <w:rPr>
                <w:i/>
                <w:sz w:val="26"/>
                <w:szCs w:val="26"/>
              </w:rPr>
              <w:t xml:space="preserve"> рабочих</w:t>
            </w:r>
            <w:r w:rsidRPr="00647BE0">
              <w:rPr>
                <w:sz w:val="26"/>
                <w:szCs w:val="26"/>
              </w:rPr>
              <w:t xml:space="preserve"> дней.</w:t>
            </w:r>
          </w:p>
        </w:tc>
      </w:tr>
      <w:tr w:rsidR="00195077" w:rsidRPr="00647BE0" w:rsidTr="00195077">
        <w:tc>
          <w:tcPr>
            <w:tcW w:w="699" w:type="dxa"/>
            <w:tcBorders>
              <w:left w:val="nil"/>
            </w:tcBorders>
            <w:shd w:val="clear" w:color="auto" w:fill="auto"/>
          </w:tcPr>
          <w:p w:rsidR="00195077" w:rsidRPr="00647BE0" w:rsidRDefault="00195077" w:rsidP="00195077">
            <w:pPr>
              <w:pStyle w:val="VL"/>
              <w:numPr>
                <w:ilvl w:val="1"/>
                <w:numId w:val="23"/>
              </w:numPr>
              <w:ind w:left="176" w:hanging="176"/>
              <w:rPr>
                <w:rFonts w:ascii="Times New Roman" w:hAnsi="Times New Roman"/>
                <w:sz w:val="26"/>
                <w:szCs w:val="26"/>
              </w:rPr>
            </w:pPr>
            <w:bookmarkStart w:id="11" w:name="_Ref529558712"/>
          </w:p>
        </w:tc>
        <w:bookmarkEnd w:id="11"/>
        <w:tc>
          <w:tcPr>
            <w:tcW w:w="2258" w:type="dxa"/>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Максимальное число единиц автотранспорта, предоставляемое Исполнителем ежедневно</w:t>
            </w:r>
          </w:p>
        </w:tc>
        <w:tc>
          <w:tcPr>
            <w:tcW w:w="6257" w:type="dxa"/>
            <w:gridSpan w:val="3"/>
            <w:tcBorders>
              <w:right w:val="nil"/>
            </w:tcBorders>
            <w:shd w:val="clear" w:color="auto" w:fill="auto"/>
          </w:tcPr>
          <w:p w:rsidR="00195077" w:rsidRPr="00647BE0" w:rsidRDefault="00195077" w:rsidP="00195077">
            <w:pPr>
              <w:spacing w:before="100" w:after="0" w:line="240" w:lineRule="auto"/>
              <w:jc w:val="both"/>
              <w:rPr>
                <w:sz w:val="26"/>
                <w:szCs w:val="26"/>
              </w:rPr>
            </w:pPr>
            <w:r w:rsidRPr="00B41C14">
              <w:rPr>
                <w:sz w:val="26"/>
                <w:szCs w:val="26"/>
              </w:rPr>
              <w:t>3</w:t>
            </w:r>
          </w:p>
        </w:tc>
      </w:tr>
      <w:tr w:rsidR="00195077" w:rsidRPr="00647BE0" w:rsidTr="00195077">
        <w:tc>
          <w:tcPr>
            <w:tcW w:w="699" w:type="dxa"/>
            <w:tcBorders>
              <w:left w:val="nil"/>
            </w:tcBorders>
            <w:shd w:val="clear" w:color="auto" w:fill="auto"/>
          </w:tcPr>
          <w:p w:rsidR="00195077" w:rsidRPr="00647BE0" w:rsidRDefault="00195077" w:rsidP="00195077">
            <w:pPr>
              <w:pStyle w:val="VL"/>
              <w:numPr>
                <w:ilvl w:val="1"/>
                <w:numId w:val="23"/>
              </w:numPr>
              <w:ind w:left="176" w:hanging="176"/>
              <w:rPr>
                <w:rFonts w:ascii="Times New Roman" w:hAnsi="Times New Roman"/>
                <w:sz w:val="26"/>
                <w:szCs w:val="26"/>
              </w:rPr>
            </w:pPr>
            <w:bookmarkStart w:id="12" w:name="_Ref529557678"/>
          </w:p>
        </w:tc>
        <w:bookmarkEnd w:id="12"/>
        <w:tc>
          <w:tcPr>
            <w:tcW w:w="2258" w:type="dxa"/>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Максимальный срок рассмотрения Заявки Исполнителем</w:t>
            </w:r>
          </w:p>
        </w:tc>
        <w:tc>
          <w:tcPr>
            <w:tcW w:w="6257" w:type="dxa"/>
            <w:gridSpan w:val="3"/>
            <w:tcBorders>
              <w:right w:val="nil"/>
            </w:tcBorders>
            <w:shd w:val="clear" w:color="auto" w:fill="auto"/>
          </w:tcPr>
          <w:p w:rsidR="00195077" w:rsidRPr="00647BE0" w:rsidRDefault="00195077" w:rsidP="00195077">
            <w:pPr>
              <w:spacing w:before="100" w:after="0" w:line="240" w:lineRule="auto"/>
              <w:jc w:val="both"/>
              <w:rPr>
                <w:sz w:val="26"/>
                <w:szCs w:val="26"/>
              </w:rPr>
            </w:pPr>
            <w:r w:rsidRPr="00B324FF">
              <w:rPr>
                <w:sz w:val="26"/>
                <w:szCs w:val="26"/>
              </w:rPr>
              <w:t>в срок не более 2 (двух) часов</w:t>
            </w:r>
            <w:r>
              <w:rPr>
                <w:szCs w:val="24"/>
              </w:rPr>
              <w:t xml:space="preserve"> </w:t>
            </w:r>
            <w:r w:rsidRPr="00647BE0">
              <w:rPr>
                <w:sz w:val="26"/>
                <w:szCs w:val="26"/>
              </w:rPr>
              <w:t>с момента получения Заявки.</w:t>
            </w:r>
          </w:p>
        </w:tc>
      </w:tr>
      <w:tr w:rsidR="00195077" w:rsidRPr="00647BE0" w:rsidTr="00195077">
        <w:tc>
          <w:tcPr>
            <w:tcW w:w="699" w:type="dxa"/>
            <w:tcBorders>
              <w:left w:val="nil"/>
            </w:tcBorders>
            <w:shd w:val="clear" w:color="auto" w:fill="auto"/>
          </w:tcPr>
          <w:p w:rsidR="00195077" w:rsidRPr="00647BE0" w:rsidRDefault="00195077" w:rsidP="00195077">
            <w:pPr>
              <w:pStyle w:val="VL"/>
              <w:numPr>
                <w:ilvl w:val="1"/>
                <w:numId w:val="23"/>
              </w:numPr>
              <w:ind w:left="176" w:hanging="176"/>
              <w:rPr>
                <w:rFonts w:ascii="Times New Roman" w:hAnsi="Times New Roman"/>
                <w:sz w:val="26"/>
                <w:szCs w:val="26"/>
              </w:rPr>
            </w:pPr>
            <w:bookmarkStart w:id="13" w:name="_Ref529558898"/>
          </w:p>
        </w:tc>
        <w:bookmarkEnd w:id="13"/>
        <w:tc>
          <w:tcPr>
            <w:tcW w:w="2258" w:type="dxa"/>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 xml:space="preserve">Сроки корректировки и/или отмены Заявки </w:t>
            </w:r>
            <w:r w:rsidRPr="000542D4">
              <w:rPr>
                <w:rFonts w:ascii="Times New Roman" w:hAnsi="Times New Roman"/>
                <w:sz w:val="26"/>
                <w:szCs w:val="26"/>
              </w:rPr>
              <w:t>Исполнителем</w:t>
            </w:r>
          </w:p>
        </w:tc>
        <w:tc>
          <w:tcPr>
            <w:tcW w:w="6257" w:type="dxa"/>
            <w:gridSpan w:val="3"/>
            <w:tcBorders>
              <w:right w:val="nil"/>
            </w:tcBorders>
            <w:shd w:val="clear" w:color="auto" w:fill="auto"/>
          </w:tcPr>
          <w:p w:rsidR="00195077" w:rsidRPr="00647BE0" w:rsidRDefault="00195077" w:rsidP="00195077">
            <w:pPr>
              <w:spacing w:after="0" w:line="240" w:lineRule="auto"/>
              <w:jc w:val="both"/>
              <w:rPr>
                <w:sz w:val="26"/>
                <w:szCs w:val="26"/>
                <w:lang w:val="ru-MD"/>
              </w:rPr>
            </w:pPr>
            <w:r w:rsidRPr="00B41C14">
              <w:rPr>
                <w:sz w:val="26"/>
                <w:szCs w:val="26"/>
                <w:lang w:val="ru-MD"/>
              </w:rPr>
              <w:t xml:space="preserve">в </w:t>
            </w:r>
            <w:r w:rsidR="003902EE" w:rsidRPr="00B41C14">
              <w:rPr>
                <w:sz w:val="26"/>
                <w:szCs w:val="26"/>
                <w:lang w:val="ru-MD"/>
              </w:rPr>
              <w:t xml:space="preserve">течение </w:t>
            </w:r>
            <w:r w:rsidR="003902EE" w:rsidRPr="00B41C14">
              <w:rPr>
                <w:sz w:val="26"/>
                <w:szCs w:val="26"/>
              </w:rPr>
              <w:t>2</w:t>
            </w:r>
            <w:r w:rsidRPr="00B41C14">
              <w:rPr>
                <w:sz w:val="26"/>
                <w:szCs w:val="26"/>
              </w:rPr>
              <w:t xml:space="preserve"> (двух часов) часов</w:t>
            </w:r>
            <w:r w:rsidRPr="00B41C14">
              <w:rPr>
                <w:szCs w:val="24"/>
              </w:rPr>
              <w:t xml:space="preserve"> </w:t>
            </w:r>
            <w:r w:rsidRPr="00B41C14">
              <w:rPr>
                <w:sz w:val="26"/>
                <w:szCs w:val="26"/>
              </w:rPr>
              <w:t>с момента</w:t>
            </w:r>
            <w:r>
              <w:rPr>
                <w:sz w:val="26"/>
                <w:szCs w:val="26"/>
              </w:rPr>
              <w:t xml:space="preserve"> получения</w:t>
            </w:r>
          </w:p>
          <w:p w:rsidR="00195077" w:rsidRPr="00647BE0" w:rsidRDefault="00195077" w:rsidP="00195077">
            <w:pPr>
              <w:spacing w:before="100" w:after="0" w:line="240" w:lineRule="auto"/>
              <w:jc w:val="both"/>
              <w:rPr>
                <w:sz w:val="26"/>
                <w:szCs w:val="26"/>
                <w:lang w:val="ru-MD"/>
              </w:rPr>
            </w:pPr>
          </w:p>
        </w:tc>
      </w:tr>
      <w:tr w:rsidR="00195077" w:rsidRPr="00647BE0" w:rsidTr="00195077">
        <w:tc>
          <w:tcPr>
            <w:tcW w:w="699" w:type="dxa"/>
            <w:tcBorders>
              <w:left w:val="nil"/>
            </w:tcBorders>
            <w:shd w:val="clear" w:color="auto" w:fill="auto"/>
          </w:tcPr>
          <w:p w:rsidR="00195077" w:rsidRPr="00647BE0" w:rsidRDefault="00195077" w:rsidP="00195077">
            <w:pPr>
              <w:pStyle w:val="VL"/>
              <w:numPr>
                <w:ilvl w:val="1"/>
                <w:numId w:val="23"/>
              </w:numPr>
              <w:ind w:left="176" w:hanging="176"/>
              <w:rPr>
                <w:rFonts w:ascii="Times New Roman" w:hAnsi="Times New Roman"/>
                <w:sz w:val="26"/>
                <w:szCs w:val="26"/>
              </w:rPr>
            </w:pPr>
            <w:bookmarkStart w:id="14" w:name="_Ref529558962"/>
          </w:p>
        </w:tc>
        <w:bookmarkEnd w:id="14"/>
        <w:tc>
          <w:tcPr>
            <w:tcW w:w="2258" w:type="dxa"/>
            <w:shd w:val="clear" w:color="auto" w:fill="auto"/>
          </w:tcPr>
          <w:p w:rsidR="00195077" w:rsidRPr="00647BE0" w:rsidRDefault="00195077" w:rsidP="00195077">
            <w:pPr>
              <w:pStyle w:val="VL"/>
              <w:rPr>
                <w:rFonts w:ascii="Times New Roman" w:hAnsi="Times New Roman"/>
                <w:sz w:val="26"/>
                <w:szCs w:val="26"/>
              </w:rPr>
            </w:pPr>
            <w:r w:rsidRPr="00C14A20">
              <w:rPr>
                <w:rFonts w:ascii="Times New Roman" w:hAnsi="Times New Roman"/>
                <w:color w:val="auto"/>
                <w:sz w:val="26"/>
                <w:szCs w:val="26"/>
              </w:rPr>
              <w:t>Цена Договора</w:t>
            </w:r>
          </w:p>
        </w:tc>
        <w:tc>
          <w:tcPr>
            <w:tcW w:w="6257" w:type="dxa"/>
            <w:gridSpan w:val="3"/>
            <w:tcBorders>
              <w:right w:val="nil"/>
            </w:tcBorders>
            <w:shd w:val="clear" w:color="auto" w:fill="auto"/>
          </w:tcPr>
          <w:p w:rsidR="008C2B99" w:rsidRPr="00647BE0" w:rsidRDefault="008C2B99" w:rsidP="008C2B99">
            <w:pPr>
              <w:spacing w:before="240"/>
              <w:jc w:val="both"/>
              <w:rPr>
                <w:i/>
                <w:color w:val="141618"/>
                <w:sz w:val="26"/>
                <w:szCs w:val="26"/>
              </w:rPr>
            </w:pPr>
            <w:r w:rsidRPr="00647BE0">
              <w:rPr>
                <w:i/>
                <w:color w:val="141618"/>
                <w:sz w:val="26"/>
                <w:szCs w:val="26"/>
              </w:rPr>
              <w:t>Необходимо выбрать один из вариантов:</w:t>
            </w:r>
          </w:p>
          <w:p w:rsidR="008C2B99" w:rsidRPr="00647BE0" w:rsidRDefault="008C2B99" w:rsidP="008C2B99">
            <w:pPr>
              <w:pStyle w:val="VL"/>
              <w:rPr>
                <w:rFonts w:ascii="Times New Roman" w:hAnsi="Times New Roman"/>
                <w:sz w:val="26"/>
                <w:szCs w:val="26"/>
              </w:rPr>
            </w:pPr>
            <w:r w:rsidRPr="00647BE0">
              <w:rPr>
                <w:rFonts w:ascii="Times New Roman" w:eastAsia="Times New Roman" w:hAnsi="Times New Roman"/>
                <w:i/>
                <w:color w:val="auto"/>
                <w:sz w:val="26"/>
                <w:szCs w:val="26"/>
              </w:rPr>
              <w:t xml:space="preserve">Вариант 1 (в случае, если Исполнитель является плательщиком НДС) </w:t>
            </w:r>
            <w:r w:rsidRPr="00647BE0">
              <w:rPr>
                <w:rFonts w:ascii="Times New Roman" w:eastAsia="Times New Roman" w:hAnsi="Times New Roman"/>
                <w:color w:val="auto"/>
                <w:sz w:val="26"/>
                <w:szCs w:val="26"/>
              </w:rPr>
              <w:t xml:space="preserve">– </w:t>
            </w:r>
            <w:r w:rsidRPr="00647BE0">
              <w:rPr>
                <w:rFonts w:ascii="Times New Roman" w:hAnsi="Times New Roman"/>
                <w:sz w:val="26"/>
                <w:szCs w:val="26"/>
              </w:rPr>
              <w:t xml:space="preserve">Цена Договора составляет </w:t>
            </w:r>
            <w:r>
              <w:rPr>
                <w:rFonts w:ascii="Times New Roman" w:hAnsi="Times New Roman"/>
                <w:sz w:val="26"/>
                <w:szCs w:val="26"/>
              </w:rPr>
              <w:t xml:space="preserve">__________________ (_________) рубля ___копеек, </w:t>
            </w:r>
            <w:r w:rsidRPr="00647BE0">
              <w:rPr>
                <w:rFonts w:ascii="Times New Roman" w:hAnsi="Times New Roman"/>
                <w:sz w:val="26"/>
                <w:szCs w:val="26"/>
              </w:rPr>
              <w:t>в том числе НДС в размере, определенном Налоговым кодексом Российской Федерации.</w:t>
            </w:r>
          </w:p>
          <w:p w:rsidR="008C2B99" w:rsidRDefault="008C2B99" w:rsidP="008C2B99">
            <w:pPr>
              <w:pStyle w:val="VL"/>
              <w:rPr>
                <w:rFonts w:ascii="Times New Roman" w:hAnsi="Times New Roman"/>
                <w:sz w:val="26"/>
                <w:szCs w:val="26"/>
              </w:rPr>
            </w:pPr>
            <w:r w:rsidRPr="00647BE0">
              <w:rPr>
                <w:rFonts w:ascii="Times New Roman" w:hAnsi="Times New Roman"/>
                <w:sz w:val="26"/>
                <w:szCs w:val="26"/>
              </w:rPr>
              <w:t>Цена за единицу Услуг указана в Приложении № 1 к Договору.</w:t>
            </w:r>
          </w:p>
          <w:p w:rsidR="008C2B99" w:rsidRPr="00647BE0" w:rsidRDefault="008C2B99" w:rsidP="008C2B99">
            <w:pPr>
              <w:pStyle w:val="VL"/>
              <w:rPr>
                <w:rFonts w:ascii="Times New Roman" w:hAnsi="Times New Roman"/>
                <w:sz w:val="26"/>
                <w:szCs w:val="26"/>
              </w:rPr>
            </w:pPr>
            <w:r w:rsidRPr="00A45231">
              <w:rPr>
                <w:rFonts w:ascii="Times New Roman" w:hAnsi="Times New Roman"/>
                <w:sz w:val="26"/>
                <w:szCs w:val="26"/>
              </w:rPr>
              <w:t>Во избежание сомнений цена Договора в соответствии с пунктом 5.2 Договора включает в себя все затраты, издержки и иные расходы Исполнителя, связанные с исполнением Договора</w:t>
            </w:r>
          </w:p>
          <w:p w:rsidR="008C2B99" w:rsidRPr="00647BE0" w:rsidRDefault="008C2B99" w:rsidP="008C2B99">
            <w:pPr>
              <w:pStyle w:val="VL"/>
              <w:rPr>
                <w:rFonts w:ascii="Times New Roman" w:hAnsi="Times New Roman"/>
                <w:sz w:val="26"/>
                <w:szCs w:val="26"/>
              </w:rPr>
            </w:pPr>
            <w:r w:rsidRPr="00647BE0">
              <w:rPr>
                <w:rFonts w:ascii="Times New Roman" w:eastAsia="Times New Roman" w:hAnsi="Times New Roman"/>
                <w:i/>
                <w:color w:val="auto"/>
                <w:sz w:val="26"/>
                <w:szCs w:val="26"/>
              </w:rPr>
              <w:t xml:space="preserve">Вариант 2 (в случае, если Исполнитель не является плательщиком НДС) </w:t>
            </w:r>
            <w:r w:rsidRPr="00647BE0">
              <w:rPr>
                <w:rFonts w:ascii="Times New Roman" w:eastAsia="Times New Roman" w:hAnsi="Times New Roman"/>
                <w:color w:val="auto"/>
                <w:sz w:val="26"/>
                <w:szCs w:val="26"/>
              </w:rPr>
              <w:t xml:space="preserve">– </w:t>
            </w:r>
            <w:r w:rsidRPr="00647BE0">
              <w:rPr>
                <w:rFonts w:ascii="Times New Roman" w:hAnsi="Times New Roman"/>
                <w:sz w:val="26"/>
                <w:szCs w:val="26"/>
              </w:rPr>
              <w:t xml:space="preserve">Цена Договора составляет </w:t>
            </w:r>
            <w:r>
              <w:rPr>
                <w:rFonts w:ascii="Times New Roman" w:hAnsi="Times New Roman"/>
                <w:sz w:val="26"/>
                <w:szCs w:val="26"/>
              </w:rPr>
              <w:lastRenderedPageBreak/>
              <w:t>__________________ (_________) рубля ___копеек, НДС</w:t>
            </w:r>
            <w:r w:rsidRPr="00647BE0">
              <w:rPr>
                <w:rFonts w:ascii="Times New Roman" w:eastAsia="Times New Roman" w:hAnsi="Times New Roman"/>
                <w:color w:val="auto"/>
                <w:sz w:val="26"/>
                <w:szCs w:val="26"/>
              </w:rPr>
              <w:t xml:space="preserve"> не облагается на основании </w:t>
            </w:r>
            <w:r>
              <w:rPr>
                <w:rFonts w:ascii="Times New Roman" w:eastAsia="Times New Roman" w:hAnsi="Times New Roman"/>
                <w:color w:val="auto"/>
                <w:sz w:val="26"/>
                <w:szCs w:val="26"/>
              </w:rPr>
              <w:t>___________</w:t>
            </w:r>
            <w:r w:rsidRPr="00647BE0">
              <w:rPr>
                <w:rFonts w:ascii="Times New Roman" w:eastAsia="Times New Roman" w:hAnsi="Times New Roman"/>
                <w:color w:val="auto"/>
                <w:sz w:val="26"/>
                <w:szCs w:val="26"/>
              </w:rPr>
              <w:t xml:space="preserve"> Налогового кодекса Российской Федерации</w:t>
            </w:r>
            <w:r w:rsidRPr="00647BE0">
              <w:rPr>
                <w:rFonts w:ascii="Times New Roman" w:hAnsi="Times New Roman"/>
                <w:sz w:val="26"/>
                <w:szCs w:val="26"/>
              </w:rPr>
              <w:t>.</w:t>
            </w:r>
          </w:p>
          <w:p w:rsidR="008C2B99" w:rsidRDefault="008C2B99" w:rsidP="008C2B99">
            <w:pPr>
              <w:pStyle w:val="VL"/>
              <w:rPr>
                <w:rFonts w:ascii="Times New Roman" w:hAnsi="Times New Roman"/>
                <w:sz w:val="26"/>
                <w:szCs w:val="26"/>
              </w:rPr>
            </w:pPr>
            <w:r w:rsidRPr="00647BE0">
              <w:rPr>
                <w:rFonts w:ascii="Times New Roman" w:hAnsi="Times New Roman"/>
                <w:sz w:val="26"/>
                <w:szCs w:val="26"/>
              </w:rPr>
              <w:t>Цена за единицу Услуг указана в Приложении № 1 к Договору.</w:t>
            </w:r>
          </w:p>
          <w:p w:rsidR="008C2B99" w:rsidRPr="00647BE0" w:rsidRDefault="008C2B99" w:rsidP="008C2B99">
            <w:pPr>
              <w:pStyle w:val="VL"/>
              <w:rPr>
                <w:rFonts w:ascii="Times New Roman" w:hAnsi="Times New Roman"/>
                <w:sz w:val="26"/>
                <w:szCs w:val="26"/>
              </w:rPr>
            </w:pPr>
          </w:p>
          <w:p w:rsidR="004F2D90" w:rsidRPr="007436C2" w:rsidRDefault="008C2B99" w:rsidP="008C2B99">
            <w:pPr>
              <w:spacing w:after="0" w:line="240" w:lineRule="auto"/>
              <w:jc w:val="both"/>
              <w:rPr>
                <w:color w:val="1E0E01"/>
                <w:szCs w:val="24"/>
              </w:rPr>
            </w:pPr>
            <w:r w:rsidRPr="00647BE0">
              <w:rPr>
                <w:sz w:val="26"/>
                <w:szCs w:val="26"/>
              </w:rPr>
              <w:t xml:space="preserve">Во избежание сомнений цена Договора в соответствии с пунктом </w:t>
            </w:r>
            <w:r>
              <w:rPr>
                <w:sz w:val="26"/>
                <w:szCs w:val="26"/>
              </w:rPr>
              <w:fldChar w:fldCharType="begin"/>
            </w:r>
            <w:r>
              <w:rPr>
                <w:sz w:val="26"/>
                <w:szCs w:val="26"/>
              </w:rPr>
              <w:instrText xml:space="preserve"> REF _Ref529557540 \r \h </w:instrText>
            </w:r>
            <w:r>
              <w:rPr>
                <w:sz w:val="26"/>
                <w:szCs w:val="26"/>
              </w:rPr>
            </w:r>
            <w:r>
              <w:rPr>
                <w:sz w:val="26"/>
                <w:szCs w:val="26"/>
              </w:rPr>
              <w:fldChar w:fldCharType="separate"/>
            </w:r>
            <w:r>
              <w:rPr>
                <w:sz w:val="26"/>
                <w:szCs w:val="26"/>
              </w:rPr>
              <w:t>5.2</w:t>
            </w:r>
            <w:r>
              <w:rPr>
                <w:sz w:val="26"/>
                <w:szCs w:val="26"/>
              </w:rPr>
              <w:fldChar w:fldCharType="end"/>
            </w:r>
            <w:r>
              <w:rPr>
                <w:sz w:val="26"/>
                <w:szCs w:val="26"/>
              </w:rPr>
              <w:t xml:space="preserve"> </w:t>
            </w:r>
            <w:r w:rsidRPr="00647BE0">
              <w:rPr>
                <w:sz w:val="26"/>
                <w:szCs w:val="26"/>
              </w:rPr>
              <w:t xml:space="preserve">Договора включает в себя </w:t>
            </w:r>
            <w:r>
              <w:rPr>
                <w:sz w:val="26"/>
                <w:szCs w:val="26"/>
              </w:rPr>
              <w:t>все</w:t>
            </w:r>
            <w:r w:rsidRPr="00647BE0">
              <w:rPr>
                <w:i/>
                <w:sz w:val="26"/>
                <w:szCs w:val="26"/>
              </w:rPr>
              <w:t xml:space="preserve"> затраты, издержки и иные расходы Исполнителя, связанные с исполнением Договора</w:t>
            </w:r>
          </w:p>
        </w:tc>
      </w:tr>
      <w:tr w:rsidR="00195077" w:rsidRPr="00647BE0" w:rsidTr="00195077">
        <w:tc>
          <w:tcPr>
            <w:tcW w:w="699" w:type="dxa"/>
            <w:tcBorders>
              <w:left w:val="nil"/>
            </w:tcBorders>
            <w:shd w:val="clear" w:color="auto" w:fill="auto"/>
          </w:tcPr>
          <w:p w:rsidR="00195077" w:rsidRPr="00647BE0" w:rsidRDefault="00195077" w:rsidP="00195077">
            <w:pPr>
              <w:pStyle w:val="VL"/>
              <w:numPr>
                <w:ilvl w:val="1"/>
                <w:numId w:val="23"/>
              </w:numPr>
              <w:ind w:left="176" w:hanging="176"/>
              <w:rPr>
                <w:rFonts w:ascii="Times New Roman" w:hAnsi="Times New Roman"/>
                <w:sz w:val="26"/>
                <w:szCs w:val="26"/>
              </w:rPr>
            </w:pPr>
            <w:bookmarkStart w:id="15" w:name="_Ref529559056"/>
          </w:p>
        </w:tc>
        <w:bookmarkEnd w:id="15"/>
        <w:tc>
          <w:tcPr>
            <w:tcW w:w="2258" w:type="dxa"/>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Расчет стоимости Услуг</w:t>
            </w:r>
          </w:p>
        </w:tc>
        <w:tc>
          <w:tcPr>
            <w:tcW w:w="6257" w:type="dxa"/>
            <w:gridSpan w:val="3"/>
            <w:tcBorders>
              <w:right w:val="nil"/>
            </w:tcBorders>
            <w:shd w:val="clear" w:color="auto" w:fill="auto"/>
          </w:tcPr>
          <w:p w:rsidR="00195077" w:rsidRPr="00DF0373" w:rsidRDefault="00195077" w:rsidP="00195077">
            <w:pPr>
              <w:pStyle w:val="affffe"/>
              <w:numPr>
                <w:ilvl w:val="2"/>
                <w:numId w:val="28"/>
              </w:numPr>
              <w:tabs>
                <w:tab w:val="left" w:pos="882"/>
              </w:tabs>
              <w:spacing w:before="100"/>
              <w:jc w:val="both"/>
              <w:rPr>
                <w:sz w:val="26"/>
                <w:szCs w:val="26"/>
              </w:rPr>
            </w:pPr>
            <w:r w:rsidRPr="00635A84">
              <w:rPr>
                <w:sz w:val="26"/>
                <w:szCs w:val="26"/>
              </w:rPr>
              <w:t xml:space="preserve">Базовая стоимость маршрута / тариф (далее по тексту Договора «Базовая стоимость Маршрута», «стоимость Маршрута», «тариф») указывается Заказчиком в Заявке, направляемой </w:t>
            </w:r>
            <w:r w:rsidRPr="00DF0373">
              <w:rPr>
                <w:sz w:val="26"/>
                <w:szCs w:val="26"/>
              </w:rPr>
              <w:t xml:space="preserve">Исполнителю в соответствии с разделом </w:t>
            </w:r>
            <w:r w:rsidRPr="00DF0373">
              <w:rPr>
                <w:sz w:val="26"/>
                <w:szCs w:val="26"/>
              </w:rPr>
              <w:fldChar w:fldCharType="begin"/>
            </w:r>
            <w:r w:rsidRPr="00DF0373">
              <w:rPr>
                <w:sz w:val="26"/>
                <w:szCs w:val="26"/>
              </w:rPr>
              <w:instrText xml:space="preserve"> REF _Ref529557577 \r \h </w:instrText>
            </w:r>
            <w:r>
              <w:rPr>
                <w:sz w:val="26"/>
                <w:szCs w:val="26"/>
              </w:rPr>
              <w:instrText xml:space="preserve"> \* MERGEFORMAT </w:instrText>
            </w:r>
            <w:r w:rsidRPr="00DF0373">
              <w:rPr>
                <w:sz w:val="26"/>
                <w:szCs w:val="26"/>
              </w:rPr>
            </w:r>
            <w:r w:rsidRPr="00DF0373">
              <w:rPr>
                <w:sz w:val="26"/>
                <w:szCs w:val="26"/>
              </w:rPr>
              <w:fldChar w:fldCharType="separate"/>
            </w:r>
            <w:r w:rsidRPr="00DF0373">
              <w:rPr>
                <w:sz w:val="26"/>
                <w:szCs w:val="26"/>
              </w:rPr>
              <w:t>4</w:t>
            </w:r>
            <w:r w:rsidRPr="00DF0373">
              <w:rPr>
                <w:sz w:val="26"/>
                <w:szCs w:val="26"/>
              </w:rPr>
              <w:fldChar w:fldCharType="end"/>
            </w:r>
            <w:r w:rsidRPr="00DF0373">
              <w:rPr>
                <w:sz w:val="26"/>
                <w:szCs w:val="26"/>
              </w:rPr>
              <w:t xml:space="preserve"> Договора, и равна стоимости Маршрута, включая стоимость учетом переправы через реку Лена на СВП (судно на воздушной подушке), осуществления погрузо-разгрузочных работ (является постоянной величиной).</w:t>
            </w:r>
          </w:p>
          <w:p w:rsidR="00195077" w:rsidRPr="00635A84" w:rsidRDefault="00195077" w:rsidP="00195077">
            <w:pPr>
              <w:pStyle w:val="affffe"/>
              <w:numPr>
                <w:ilvl w:val="2"/>
                <w:numId w:val="29"/>
              </w:numPr>
              <w:tabs>
                <w:tab w:val="left" w:pos="882"/>
              </w:tabs>
              <w:spacing w:before="100"/>
              <w:jc w:val="both"/>
              <w:rPr>
                <w:sz w:val="26"/>
                <w:szCs w:val="26"/>
              </w:rPr>
            </w:pPr>
            <w:r w:rsidRPr="00635A84">
              <w:rPr>
                <w:sz w:val="26"/>
                <w:szCs w:val="26"/>
              </w:rPr>
              <w:t>Скорость движения автотранспорта, необходимая для расчета времени движения автотранспорта, указываемого в Заявке, устанавливается в пределах 55 км/ч в независимости от времени суток.</w:t>
            </w:r>
          </w:p>
          <w:p w:rsidR="00195077" w:rsidRPr="00BE26BD" w:rsidRDefault="00195077" w:rsidP="00BE26BD">
            <w:pPr>
              <w:numPr>
                <w:ilvl w:val="2"/>
                <w:numId w:val="29"/>
              </w:numPr>
              <w:tabs>
                <w:tab w:val="left" w:pos="882"/>
              </w:tabs>
              <w:spacing w:after="0" w:line="240" w:lineRule="auto"/>
              <w:jc w:val="both"/>
              <w:rPr>
                <w:sz w:val="26"/>
                <w:szCs w:val="26"/>
              </w:rPr>
            </w:pPr>
            <w:r>
              <w:rPr>
                <w:sz w:val="26"/>
                <w:szCs w:val="26"/>
              </w:rPr>
              <w:t xml:space="preserve">Расстояние по Маршруту рассчитывается по наиболее оптимальному с точки зрения прохождения крупногабаритного транспорта автомобильному маршруту, предлагаемому картографическими сервисами, доступными в открытом доступе в сети Интернет. </w:t>
            </w:r>
          </w:p>
        </w:tc>
      </w:tr>
      <w:tr w:rsidR="00195077" w:rsidRPr="00647BE0" w:rsidTr="00195077">
        <w:tc>
          <w:tcPr>
            <w:tcW w:w="699" w:type="dxa"/>
            <w:tcBorders>
              <w:left w:val="nil"/>
            </w:tcBorders>
            <w:shd w:val="clear" w:color="auto" w:fill="auto"/>
          </w:tcPr>
          <w:p w:rsidR="00195077" w:rsidRPr="00647BE0" w:rsidRDefault="00195077" w:rsidP="00195077">
            <w:pPr>
              <w:pStyle w:val="VL"/>
              <w:numPr>
                <w:ilvl w:val="1"/>
                <w:numId w:val="29"/>
              </w:numPr>
              <w:ind w:left="176" w:hanging="176"/>
              <w:rPr>
                <w:rFonts w:ascii="Times New Roman" w:hAnsi="Times New Roman"/>
                <w:sz w:val="26"/>
                <w:szCs w:val="26"/>
              </w:rPr>
            </w:pPr>
            <w:bookmarkStart w:id="16" w:name="_Ref529559426"/>
          </w:p>
        </w:tc>
        <w:bookmarkEnd w:id="16"/>
        <w:tc>
          <w:tcPr>
            <w:tcW w:w="2258" w:type="dxa"/>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Оформление путевых листов, маршрутных накладных форм и товарно-транспортных накладных</w:t>
            </w:r>
          </w:p>
        </w:tc>
        <w:tc>
          <w:tcPr>
            <w:tcW w:w="6257" w:type="dxa"/>
            <w:gridSpan w:val="3"/>
            <w:tcBorders>
              <w:right w:val="nil"/>
            </w:tcBorders>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 xml:space="preserve">Путевые листы формы 4-П и маршрутные накладные формы </w:t>
            </w:r>
            <w:r w:rsidRPr="008057D8">
              <w:rPr>
                <w:rFonts w:ascii="Times New Roman" w:hAnsi="Times New Roman"/>
                <w:sz w:val="24"/>
                <w:szCs w:val="24"/>
              </w:rPr>
              <w:t>ф.24, ф.23-а, ф-23 или товарно-транспортные накладные (далее по тексту маршрутные накладные ф.24, ф.23-а, ф. 23 и товарно-транспортные накладные именуются – накладные)</w:t>
            </w:r>
            <w:r>
              <w:rPr>
                <w:rFonts w:ascii="Times New Roman" w:hAnsi="Times New Roman"/>
                <w:sz w:val="24"/>
                <w:szCs w:val="24"/>
              </w:rPr>
              <w:t>,</w:t>
            </w:r>
            <w:r w:rsidRPr="00647BE0">
              <w:rPr>
                <w:rFonts w:ascii="Times New Roman" w:hAnsi="Times New Roman"/>
                <w:sz w:val="26"/>
                <w:szCs w:val="26"/>
              </w:rPr>
              <w:t xml:space="preserve"> по Договору оформляются в соответствии с формами, утвержденными Постановлением Госкомстата </w:t>
            </w:r>
            <w:r>
              <w:rPr>
                <w:rFonts w:ascii="Times New Roman" w:hAnsi="Times New Roman"/>
                <w:sz w:val="26"/>
                <w:szCs w:val="26"/>
              </w:rPr>
              <w:t>Российской Федерации</w:t>
            </w:r>
            <w:r w:rsidRPr="00647BE0">
              <w:rPr>
                <w:rFonts w:ascii="Times New Roman" w:hAnsi="Times New Roman"/>
                <w:sz w:val="26"/>
                <w:szCs w:val="26"/>
              </w:rPr>
              <w:t xml:space="preserve"> «Об утверждении унифицированных форм первичной учетной документации по учету работы строительных машин и механизмов, работ в автомобильном </w:t>
            </w:r>
            <w:r w:rsidRPr="00647BE0">
              <w:rPr>
                <w:rFonts w:ascii="Times New Roman" w:hAnsi="Times New Roman"/>
                <w:sz w:val="26"/>
                <w:szCs w:val="26"/>
              </w:rPr>
              <w:lastRenderedPageBreak/>
              <w:t>транспорте» от 28.11.1997</w:t>
            </w:r>
            <w:r>
              <w:rPr>
                <w:rFonts w:ascii="Times New Roman" w:hAnsi="Times New Roman"/>
                <w:sz w:val="26"/>
                <w:szCs w:val="26"/>
              </w:rPr>
              <w:t xml:space="preserve"> </w:t>
            </w:r>
            <w:r w:rsidRPr="00647BE0">
              <w:rPr>
                <w:rFonts w:ascii="Times New Roman" w:hAnsi="Times New Roman"/>
                <w:sz w:val="26"/>
                <w:szCs w:val="26"/>
              </w:rPr>
              <w:t xml:space="preserve">г. № 78 и </w:t>
            </w:r>
            <w:r w:rsidRPr="002B4F81">
              <w:rPr>
                <w:rFonts w:ascii="Times New Roman" w:hAnsi="Times New Roman"/>
                <w:sz w:val="26"/>
                <w:szCs w:val="26"/>
              </w:rPr>
              <w:t>Порядком от 25.01.2017г. № 28-п.</w:t>
            </w:r>
            <w:r w:rsidRPr="00647BE0">
              <w:rPr>
                <w:rFonts w:ascii="Times New Roman" w:hAnsi="Times New Roman"/>
                <w:sz w:val="26"/>
                <w:szCs w:val="26"/>
              </w:rPr>
              <w:t>, копия которого направляется по запросу Исполнителя по электронной почте.</w:t>
            </w:r>
          </w:p>
        </w:tc>
      </w:tr>
      <w:tr w:rsidR="00195077" w:rsidRPr="00647BE0" w:rsidTr="00195077">
        <w:tc>
          <w:tcPr>
            <w:tcW w:w="699" w:type="dxa"/>
            <w:tcBorders>
              <w:left w:val="nil"/>
            </w:tcBorders>
            <w:shd w:val="clear" w:color="auto" w:fill="auto"/>
          </w:tcPr>
          <w:p w:rsidR="00195077" w:rsidRPr="00647BE0" w:rsidRDefault="00195077" w:rsidP="00195077">
            <w:pPr>
              <w:pStyle w:val="VL"/>
              <w:numPr>
                <w:ilvl w:val="1"/>
                <w:numId w:val="29"/>
              </w:numPr>
              <w:ind w:left="176" w:hanging="176"/>
              <w:rPr>
                <w:rFonts w:ascii="Times New Roman" w:hAnsi="Times New Roman"/>
                <w:sz w:val="26"/>
                <w:szCs w:val="26"/>
              </w:rPr>
            </w:pPr>
            <w:bookmarkStart w:id="17" w:name="_Ref529559226"/>
          </w:p>
        </w:tc>
        <w:bookmarkEnd w:id="17"/>
        <w:tc>
          <w:tcPr>
            <w:tcW w:w="2258" w:type="dxa"/>
            <w:shd w:val="clear" w:color="auto" w:fill="auto"/>
          </w:tcPr>
          <w:p w:rsidR="00195077" w:rsidRPr="00647BE0" w:rsidRDefault="00195077" w:rsidP="00195077">
            <w:pPr>
              <w:pStyle w:val="VL"/>
              <w:rPr>
                <w:rFonts w:ascii="Times New Roman" w:eastAsia="Times New Roman" w:hAnsi="Times New Roman"/>
                <w:color w:val="auto"/>
                <w:sz w:val="26"/>
                <w:szCs w:val="26"/>
              </w:rPr>
            </w:pPr>
            <w:r w:rsidRPr="00647BE0">
              <w:rPr>
                <w:rFonts w:ascii="Times New Roman" w:hAnsi="Times New Roman"/>
                <w:sz w:val="26"/>
                <w:szCs w:val="26"/>
              </w:rPr>
              <w:t>Срок направления Исполнителем акта сдачи-приемки оказанных Услуг</w:t>
            </w:r>
          </w:p>
        </w:tc>
        <w:tc>
          <w:tcPr>
            <w:tcW w:w="6257" w:type="dxa"/>
            <w:gridSpan w:val="3"/>
            <w:tcBorders>
              <w:right w:val="nil"/>
            </w:tcBorders>
            <w:shd w:val="clear" w:color="auto" w:fill="auto"/>
          </w:tcPr>
          <w:p w:rsidR="00195077" w:rsidRPr="00647BE0" w:rsidRDefault="00195077" w:rsidP="00195077">
            <w:pPr>
              <w:pStyle w:val="VL"/>
              <w:rPr>
                <w:rFonts w:ascii="Times New Roman" w:eastAsia="Times New Roman" w:hAnsi="Times New Roman"/>
                <w:color w:val="auto"/>
                <w:sz w:val="26"/>
                <w:szCs w:val="26"/>
              </w:rPr>
            </w:pPr>
            <w:r w:rsidRPr="00647BE0">
              <w:rPr>
                <w:rFonts w:ascii="Times New Roman" w:hAnsi="Times New Roman"/>
                <w:sz w:val="26"/>
                <w:szCs w:val="26"/>
              </w:rPr>
              <w:t xml:space="preserve">Исполнитель не позднее </w:t>
            </w:r>
            <w:r>
              <w:rPr>
                <w:rFonts w:ascii="Times New Roman" w:hAnsi="Times New Roman"/>
                <w:sz w:val="26"/>
                <w:szCs w:val="26"/>
              </w:rPr>
              <w:t>5 (пяти)</w:t>
            </w:r>
            <w:r w:rsidRPr="00647BE0">
              <w:rPr>
                <w:rFonts w:ascii="Times New Roman" w:hAnsi="Times New Roman"/>
                <w:sz w:val="26"/>
                <w:szCs w:val="26"/>
              </w:rPr>
              <w:t xml:space="preserve"> рабочих дней после окончания оказания Услуг по Заявке </w:t>
            </w:r>
            <w:r>
              <w:rPr>
                <w:rFonts w:ascii="Times New Roman" w:hAnsi="Times New Roman"/>
                <w:sz w:val="26"/>
                <w:szCs w:val="26"/>
              </w:rPr>
              <w:t xml:space="preserve">(отчетный период перевозки – декада) </w:t>
            </w:r>
            <w:r w:rsidRPr="00647BE0">
              <w:rPr>
                <w:rFonts w:ascii="Times New Roman" w:hAnsi="Times New Roman"/>
                <w:sz w:val="26"/>
                <w:szCs w:val="26"/>
              </w:rPr>
              <w:t xml:space="preserve">обязан направить Заказчику акт сдачи-приемки оказанных Услуг по форме Приложения № </w:t>
            </w:r>
            <w:r>
              <w:rPr>
                <w:rFonts w:ascii="Times New Roman" w:hAnsi="Times New Roman"/>
                <w:sz w:val="26"/>
                <w:szCs w:val="26"/>
              </w:rPr>
              <w:t>3</w:t>
            </w:r>
            <w:r w:rsidRPr="00647BE0">
              <w:rPr>
                <w:rFonts w:ascii="Times New Roman" w:hAnsi="Times New Roman"/>
                <w:sz w:val="26"/>
                <w:szCs w:val="26"/>
              </w:rPr>
              <w:t xml:space="preserve"> к Договору (далее – </w:t>
            </w:r>
            <w:r>
              <w:rPr>
                <w:rFonts w:ascii="Times New Roman" w:hAnsi="Times New Roman"/>
                <w:sz w:val="26"/>
                <w:szCs w:val="26"/>
              </w:rPr>
              <w:t>«</w:t>
            </w:r>
            <w:r w:rsidRPr="00647BE0">
              <w:rPr>
                <w:rFonts w:ascii="Times New Roman" w:hAnsi="Times New Roman"/>
                <w:sz w:val="26"/>
                <w:szCs w:val="26"/>
              </w:rPr>
              <w:t>Акт сдачи-приемки оказанных Услуг</w:t>
            </w:r>
            <w:r>
              <w:rPr>
                <w:rFonts w:ascii="Times New Roman" w:hAnsi="Times New Roman"/>
                <w:sz w:val="26"/>
                <w:szCs w:val="26"/>
              </w:rPr>
              <w:t>»</w:t>
            </w:r>
            <w:r w:rsidRPr="00647BE0">
              <w:rPr>
                <w:rFonts w:ascii="Times New Roman" w:hAnsi="Times New Roman"/>
                <w:sz w:val="26"/>
                <w:szCs w:val="26"/>
              </w:rPr>
              <w:t>).</w:t>
            </w:r>
          </w:p>
        </w:tc>
      </w:tr>
      <w:tr w:rsidR="00195077" w:rsidRPr="00647BE0" w:rsidTr="00195077">
        <w:tc>
          <w:tcPr>
            <w:tcW w:w="699" w:type="dxa"/>
            <w:tcBorders>
              <w:left w:val="nil"/>
            </w:tcBorders>
            <w:shd w:val="clear" w:color="auto" w:fill="auto"/>
          </w:tcPr>
          <w:p w:rsidR="00195077" w:rsidRPr="00647BE0" w:rsidRDefault="00195077" w:rsidP="00195077">
            <w:pPr>
              <w:pStyle w:val="VL"/>
              <w:numPr>
                <w:ilvl w:val="1"/>
                <w:numId w:val="29"/>
              </w:numPr>
              <w:ind w:left="176" w:hanging="176"/>
              <w:rPr>
                <w:rFonts w:ascii="Times New Roman" w:hAnsi="Times New Roman"/>
                <w:sz w:val="26"/>
                <w:szCs w:val="26"/>
              </w:rPr>
            </w:pPr>
            <w:bookmarkStart w:id="18" w:name="_Ref529559257"/>
          </w:p>
        </w:tc>
        <w:bookmarkEnd w:id="18"/>
        <w:tc>
          <w:tcPr>
            <w:tcW w:w="2258" w:type="dxa"/>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Срок осуществления Заказчиком приемки оказанных Услуг</w:t>
            </w:r>
          </w:p>
        </w:tc>
        <w:tc>
          <w:tcPr>
            <w:tcW w:w="6257" w:type="dxa"/>
            <w:gridSpan w:val="3"/>
            <w:tcBorders>
              <w:right w:val="nil"/>
            </w:tcBorders>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 xml:space="preserve">Приемка оказанных Услуг осуществляется Заказчиком в течение </w:t>
            </w:r>
            <w:r>
              <w:rPr>
                <w:rFonts w:ascii="Times New Roman" w:hAnsi="Times New Roman"/>
                <w:sz w:val="26"/>
                <w:szCs w:val="26"/>
              </w:rPr>
              <w:t>10 (десяти)</w:t>
            </w:r>
            <w:r w:rsidRPr="00647BE0">
              <w:rPr>
                <w:rFonts w:ascii="Times New Roman" w:hAnsi="Times New Roman"/>
                <w:sz w:val="26"/>
                <w:szCs w:val="26"/>
              </w:rPr>
              <w:t xml:space="preserve"> рабочих дней со дня получения Заказчиком документов, указанных в пункте </w:t>
            </w:r>
            <w:r>
              <w:rPr>
                <w:rFonts w:ascii="Times New Roman" w:hAnsi="Times New Roman"/>
                <w:sz w:val="26"/>
                <w:szCs w:val="26"/>
              </w:rPr>
              <w:fldChar w:fldCharType="begin"/>
            </w:r>
            <w:r>
              <w:rPr>
                <w:rFonts w:ascii="Times New Roman" w:hAnsi="Times New Roman"/>
                <w:sz w:val="26"/>
                <w:szCs w:val="26"/>
              </w:rPr>
              <w:instrText xml:space="preserve"> REF _Ref529557737 \r \h </w:instrText>
            </w:r>
            <w:r>
              <w:rPr>
                <w:rFonts w:ascii="Times New Roman" w:hAnsi="Times New Roman"/>
                <w:sz w:val="26"/>
                <w:szCs w:val="26"/>
              </w:rPr>
            </w:r>
            <w:r>
              <w:rPr>
                <w:rFonts w:ascii="Times New Roman" w:hAnsi="Times New Roman"/>
                <w:sz w:val="26"/>
                <w:szCs w:val="26"/>
              </w:rPr>
              <w:fldChar w:fldCharType="separate"/>
            </w:r>
            <w:r>
              <w:rPr>
                <w:rFonts w:ascii="Times New Roman" w:hAnsi="Times New Roman"/>
                <w:sz w:val="26"/>
                <w:szCs w:val="26"/>
              </w:rPr>
              <w:t>6.2</w:t>
            </w:r>
            <w:r>
              <w:rPr>
                <w:rFonts w:ascii="Times New Roman" w:hAnsi="Times New Roman"/>
                <w:sz w:val="26"/>
                <w:szCs w:val="26"/>
              </w:rPr>
              <w:fldChar w:fldCharType="end"/>
            </w:r>
            <w:r>
              <w:rPr>
                <w:rFonts w:ascii="Times New Roman" w:hAnsi="Times New Roman"/>
                <w:sz w:val="26"/>
                <w:szCs w:val="26"/>
              </w:rPr>
              <w:t xml:space="preserve"> </w:t>
            </w:r>
            <w:r w:rsidRPr="00647BE0">
              <w:rPr>
                <w:rFonts w:ascii="Times New Roman" w:hAnsi="Times New Roman"/>
                <w:sz w:val="26"/>
                <w:szCs w:val="26"/>
              </w:rPr>
              <w:t xml:space="preserve">Договора. </w:t>
            </w:r>
          </w:p>
        </w:tc>
      </w:tr>
      <w:tr w:rsidR="00195077" w:rsidRPr="00647BE0" w:rsidTr="00195077">
        <w:tc>
          <w:tcPr>
            <w:tcW w:w="699" w:type="dxa"/>
            <w:tcBorders>
              <w:left w:val="nil"/>
            </w:tcBorders>
            <w:shd w:val="clear" w:color="auto" w:fill="auto"/>
          </w:tcPr>
          <w:p w:rsidR="00195077" w:rsidRPr="00647BE0" w:rsidRDefault="00195077" w:rsidP="00195077">
            <w:pPr>
              <w:pStyle w:val="VL"/>
              <w:numPr>
                <w:ilvl w:val="1"/>
                <w:numId w:val="29"/>
              </w:numPr>
              <w:ind w:left="176" w:hanging="176"/>
              <w:rPr>
                <w:rFonts w:ascii="Times New Roman" w:hAnsi="Times New Roman"/>
                <w:sz w:val="26"/>
                <w:szCs w:val="26"/>
              </w:rPr>
            </w:pPr>
            <w:bookmarkStart w:id="19" w:name="_Ref529559093"/>
          </w:p>
        </w:tc>
        <w:bookmarkEnd w:id="19"/>
        <w:tc>
          <w:tcPr>
            <w:tcW w:w="2258" w:type="dxa"/>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Срок оплаты Услуг Заказчиком</w:t>
            </w:r>
          </w:p>
        </w:tc>
        <w:tc>
          <w:tcPr>
            <w:tcW w:w="6257" w:type="dxa"/>
            <w:gridSpan w:val="3"/>
            <w:tcBorders>
              <w:right w:val="nil"/>
            </w:tcBorders>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 xml:space="preserve">Оплата Услуг производится Заказчиком в течение </w:t>
            </w:r>
            <w:r>
              <w:rPr>
                <w:rFonts w:ascii="Times New Roman" w:hAnsi="Times New Roman"/>
                <w:sz w:val="26"/>
                <w:szCs w:val="26"/>
              </w:rPr>
              <w:t>15 (пятнадцати)</w:t>
            </w:r>
            <w:r w:rsidRPr="00647BE0">
              <w:rPr>
                <w:rFonts w:ascii="Times New Roman" w:hAnsi="Times New Roman"/>
                <w:sz w:val="26"/>
                <w:szCs w:val="26"/>
              </w:rPr>
              <w:t xml:space="preserve"> рабочих дней с даты получения счета на оплату от Исполнителя.</w:t>
            </w:r>
          </w:p>
        </w:tc>
      </w:tr>
      <w:tr w:rsidR="00195077" w:rsidRPr="00647BE0" w:rsidTr="00195077">
        <w:tc>
          <w:tcPr>
            <w:tcW w:w="699" w:type="dxa"/>
            <w:vMerge w:val="restart"/>
            <w:tcBorders>
              <w:left w:val="nil"/>
            </w:tcBorders>
            <w:shd w:val="clear" w:color="auto" w:fill="auto"/>
          </w:tcPr>
          <w:p w:rsidR="00195077" w:rsidRPr="00647BE0" w:rsidRDefault="00195077" w:rsidP="00195077">
            <w:pPr>
              <w:pStyle w:val="VL"/>
              <w:numPr>
                <w:ilvl w:val="1"/>
                <w:numId w:val="29"/>
              </w:numPr>
              <w:ind w:left="176" w:hanging="176"/>
              <w:rPr>
                <w:rFonts w:ascii="Times New Roman" w:hAnsi="Times New Roman"/>
                <w:sz w:val="26"/>
                <w:szCs w:val="26"/>
              </w:rPr>
            </w:pPr>
            <w:bookmarkStart w:id="20" w:name="_Ref529559606"/>
          </w:p>
        </w:tc>
        <w:bookmarkEnd w:id="20"/>
        <w:tc>
          <w:tcPr>
            <w:tcW w:w="2258" w:type="dxa"/>
            <w:vMerge w:val="restart"/>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Ответственность Исполнителя</w:t>
            </w:r>
          </w:p>
        </w:tc>
        <w:tc>
          <w:tcPr>
            <w:tcW w:w="817" w:type="dxa"/>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 п/п</w:t>
            </w:r>
          </w:p>
        </w:tc>
        <w:tc>
          <w:tcPr>
            <w:tcW w:w="2310" w:type="dxa"/>
            <w:shd w:val="clear" w:color="auto" w:fill="auto"/>
          </w:tcPr>
          <w:p w:rsidR="00195077" w:rsidRPr="00647BE0" w:rsidRDefault="00195077" w:rsidP="00195077">
            <w:pPr>
              <w:pStyle w:val="VL"/>
              <w:rPr>
                <w:rFonts w:ascii="Times New Roman" w:hAnsi="Times New Roman"/>
                <w:b/>
                <w:sz w:val="26"/>
                <w:szCs w:val="26"/>
              </w:rPr>
            </w:pPr>
            <w:r w:rsidRPr="00647BE0">
              <w:rPr>
                <w:rFonts w:ascii="Times New Roman" w:hAnsi="Times New Roman"/>
                <w:b/>
                <w:sz w:val="26"/>
                <w:szCs w:val="26"/>
              </w:rPr>
              <w:t>Нарушение</w:t>
            </w:r>
          </w:p>
        </w:tc>
        <w:tc>
          <w:tcPr>
            <w:tcW w:w="3130" w:type="dxa"/>
            <w:tcBorders>
              <w:right w:val="nil"/>
            </w:tcBorders>
            <w:shd w:val="clear" w:color="auto" w:fill="auto"/>
          </w:tcPr>
          <w:p w:rsidR="00195077" w:rsidRPr="00647BE0" w:rsidRDefault="00195077" w:rsidP="00195077">
            <w:pPr>
              <w:pStyle w:val="VL"/>
              <w:rPr>
                <w:rFonts w:ascii="Times New Roman" w:hAnsi="Times New Roman"/>
                <w:b/>
                <w:sz w:val="26"/>
                <w:szCs w:val="26"/>
              </w:rPr>
            </w:pPr>
            <w:r w:rsidRPr="00647BE0">
              <w:rPr>
                <w:rFonts w:ascii="Times New Roman" w:hAnsi="Times New Roman"/>
                <w:b/>
                <w:sz w:val="26"/>
                <w:szCs w:val="26"/>
              </w:rPr>
              <w:t>Ответственность</w:t>
            </w:r>
          </w:p>
        </w:tc>
      </w:tr>
      <w:tr w:rsidR="00195077" w:rsidRPr="00647BE0" w:rsidTr="00195077">
        <w:tc>
          <w:tcPr>
            <w:tcW w:w="699" w:type="dxa"/>
            <w:vMerge/>
            <w:tcBorders>
              <w:left w:val="nil"/>
            </w:tcBorders>
            <w:shd w:val="clear" w:color="auto" w:fill="auto"/>
          </w:tcPr>
          <w:p w:rsidR="00195077" w:rsidRPr="00647BE0" w:rsidRDefault="00195077" w:rsidP="00195077">
            <w:pPr>
              <w:pStyle w:val="VL"/>
              <w:numPr>
                <w:ilvl w:val="0"/>
                <w:numId w:val="22"/>
              </w:numPr>
              <w:rPr>
                <w:rFonts w:ascii="Times New Roman" w:hAnsi="Times New Roman"/>
                <w:sz w:val="26"/>
                <w:szCs w:val="26"/>
              </w:rPr>
            </w:pPr>
          </w:p>
        </w:tc>
        <w:tc>
          <w:tcPr>
            <w:tcW w:w="2258" w:type="dxa"/>
            <w:vMerge/>
            <w:shd w:val="clear" w:color="auto" w:fill="auto"/>
          </w:tcPr>
          <w:p w:rsidR="00195077" w:rsidRPr="00647BE0" w:rsidRDefault="00195077" w:rsidP="00195077">
            <w:pPr>
              <w:pStyle w:val="VL"/>
              <w:rPr>
                <w:rFonts w:ascii="Times New Roman" w:hAnsi="Times New Roman"/>
                <w:sz w:val="26"/>
                <w:szCs w:val="26"/>
              </w:rPr>
            </w:pPr>
          </w:p>
        </w:tc>
        <w:tc>
          <w:tcPr>
            <w:tcW w:w="817" w:type="dxa"/>
            <w:shd w:val="clear" w:color="auto" w:fill="auto"/>
          </w:tcPr>
          <w:p w:rsidR="00195077" w:rsidRPr="00647BE0" w:rsidRDefault="00195077" w:rsidP="00195077">
            <w:pPr>
              <w:pStyle w:val="VL"/>
              <w:numPr>
                <w:ilvl w:val="2"/>
                <w:numId w:val="29"/>
              </w:numPr>
              <w:ind w:left="601" w:right="459" w:hanging="601"/>
              <w:rPr>
                <w:rFonts w:ascii="Times New Roman" w:hAnsi="Times New Roman"/>
                <w:sz w:val="26"/>
                <w:szCs w:val="26"/>
              </w:rPr>
            </w:pPr>
            <w:bookmarkStart w:id="21" w:name="_Ref529559642"/>
          </w:p>
        </w:tc>
        <w:bookmarkEnd w:id="21"/>
        <w:tc>
          <w:tcPr>
            <w:tcW w:w="2310" w:type="dxa"/>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 xml:space="preserve">Подача автотранспорта с опозданием более </w:t>
            </w:r>
            <w:r>
              <w:rPr>
                <w:rFonts w:ascii="Times New Roman" w:hAnsi="Times New Roman"/>
                <w:sz w:val="26"/>
                <w:szCs w:val="26"/>
              </w:rPr>
              <w:t>3 (трех) часов</w:t>
            </w:r>
          </w:p>
        </w:tc>
        <w:tc>
          <w:tcPr>
            <w:tcW w:w="3130" w:type="dxa"/>
            <w:tcBorders>
              <w:right w:val="nil"/>
            </w:tcBorders>
            <w:shd w:val="clear" w:color="auto" w:fill="auto"/>
          </w:tcPr>
          <w:p w:rsidR="00195077" w:rsidRPr="00647BE0" w:rsidRDefault="00195077" w:rsidP="00195077">
            <w:pPr>
              <w:pStyle w:val="VL"/>
              <w:rPr>
                <w:rFonts w:ascii="Times New Roman" w:hAnsi="Times New Roman"/>
                <w:i/>
                <w:sz w:val="26"/>
                <w:szCs w:val="26"/>
              </w:rPr>
            </w:pPr>
            <w:r w:rsidRPr="00647BE0">
              <w:rPr>
                <w:rFonts w:ascii="Times New Roman" w:hAnsi="Times New Roman"/>
                <w:sz w:val="26"/>
                <w:szCs w:val="26"/>
              </w:rPr>
              <w:t xml:space="preserve">Заказчик самостоятельно </w:t>
            </w:r>
            <w:r>
              <w:rPr>
                <w:rFonts w:ascii="Times New Roman" w:hAnsi="Times New Roman"/>
                <w:sz w:val="26"/>
                <w:szCs w:val="26"/>
              </w:rPr>
              <w:t>квалифицирует</w:t>
            </w:r>
            <w:r w:rsidRPr="00647BE0">
              <w:rPr>
                <w:rFonts w:ascii="Times New Roman" w:hAnsi="Times New Roman"/>
                <w:sz w:val="26"/>
                <w:szCs w:val="26"/>
              </w:rPr>
              <w:t xml:space="preserve"> подобные нарушения либо в качестве неподачи автотранспорта, либо в качестве позднего предоставления в начальную точку Маршрута.</w:t>
            </w:r>
          </w:p>
        </w:tc>
      </w:tr>
      <w:tr w:rsidR="00195077" w:rsidRPr="00647BE0" w:rsidTr="00195077">
        <w:tc>
          <w:tcPr>
            <w:tcW w:w="699" w:type="dxa"/>
            <w:vMerge/>
            <w:tcBorders>
              <w:left w:val="nil"/>
            </w:tcBorders>
            <w:shd w:val="clear" w:color="auto" w:fill="auto"/>
          </w:tcPr>
          <w:p w:rsidR="00195077" w:rsidRPr="00647BE0" w:rsidRDefault="00195077" w:rsidP="00195077">
            <w:pPr>
              <w:pStyle w:val="VL"/>
              <w:numPr>
                <w:ilvl w:val="0"/>
                <w:numId w:val="22"/>
              </w:numPr>
              <w:rPr>
                <w:rFonts w:ascii="Times New Roman" w:hAnsi="Times New Roman"/>
                <w:sz w:val="26"/>
                <w:szCs w:val="26"/>
              </w:rPr>
            </w:pPr>
          </w:p>
        </w:tc>
        <w:tc>
          <w:tcPr>
            <w:tcW w:w="2258" w:type="dxa"/>
            <w:vMerge/>
            <w:shd w:val="clear" w:color="auto" w:fill="auto"/>
          </w:tcPr>
          <w:p w:rsidR="00195077" w:rsidRPr="00647BE0" w:rsidRDefault="00195077" w:rsidP="00195077">
            <w:pPr>
              <w:pStyle w:val="VL"/>
              <w:rPr>
                <w:rFonts w:ascii="Times New Roman" w:hAnsi="Times New Roman"/>
                <w:sz w:val="26"/>
                <w:szCs w:val="26"/>
              </w:rPr>
            </w:pPr>
          </w:p>
        </w:tc>
        <w:tc>
          <w:tcPr>
            <w:tcW w:w="817" w:type="dxa"/>
            <w:shd w:val="clear" w:color="auto" w:fill="auto"/>
          </w:tcPr>
          <w:p w:rsidR="00195077" w:rsidRPr="00647BE0" w:rsidRDefault="00195077" w:rsidP="00195077">
            <w:pPr>
              <w:pStyle w:val="VL"/>
              <w:numPr>
                <w:ilvl w:val="2"/>
                <w:numId w:val="29"/>
              </w:numPr>
              <w:ind w:left="601" w:right="459" w:hanging="601"/>
              <w:rPr>
                <w:rFonts w:ascii="Times New Roman" w:hAnsi="Times New Roman"/>
                <w:sz w:val="26"/>
                <w:szCs w:val="26"/>
              </w:rPr>
            </w:pPr>
            <w:bookmarkStart w:id="22" w:name="_Ref529559737"/>
          </w:p>
        </w:tc>
        <w:bookmarkEnd w:id="22"/>
        <w:tc>
          <w:tcPr>
            <w:tcW w:w="2310" w:type="dxa"/>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Неподача автотранспорта в соответствии с согласованной Сторонами Заявкой</w:t>
            </w:r>
          </w:p>
        </w:tc>
        <w:tc>
          <w:tcPr>
            <w:tcW w:w="3130" w:type="dxa"/>
            <w:tcBorders>
              <w:right w:val="nil"/>
            </w:tcBorders>
            <w:shd w:val="clear" w:color="auto" w:fill="auto"/>
          </w:tcPr>
          <w:p w:rsidR="00195077" w:rsidRPr="00647BE0" w:rsidRDefault="00195077" w:rsidP="00195077">
            <w:pPr>
              <w:pStyle w:val="VL"/>
              <w:rPr>
                <w:rFonts w:ascii="Times New Roman" w:hAnsi="Times New Roman"/>
                <w:sz w:val="26"/>
                <w:szCs w:val="26"/>
              </w:rPr>
            </w:pPr>
            <w:r>
              <w:rPr>
                <w:rFonts w:ascii="Times New Roman" w:hAnsi="Times New Roman"/>
                <w:sz w:val="26"/>
                <w:szCs w:val="26"/>
              </w:rPr>
              <w:t xml:space="preserve">Штраф в размере 70% </w:t>
            </w:r>
            <w:r w:rsidRPr="00647BE0">
              <w:rPr>
                <w:rFonts w:ascii="Times New Roman" w:hAnsi="Times New Roman"/>
                <w:sz w:val="26"/>
                <w:szCs w:val="26"/>
              </w:rPr>
              <w:t>от базовой стоимости Маршрута, согласованной в Заявке</w:t>
            </w:r>
          </w:p>
        </w:tc>
      </w:tr>
      <w:tr w:rsidR="00195077" w:rsidRPr="00647BE0" w:rsidTr="00195077">
        <w:tc>
          <w:tcPr>
            <w:tcW w:w="699" w:type="dxa"/>
            <w:vMerge/>
            <w:tcBorders>
              <w:left w:val="nil"/>
            </w:tcBorders>
            <w:shd w:val="clear" w:color="auto" w:fill="auto"/>
          </w:tcPr>
          <w:p w:rsidR="00195077" w:rsidRPr="00647BE0" w:rsidRDefault="00195077" w:rsidP="00195077">
            <w:pPr>
              <w:pStyle w:val="VL"/>
              <w:numPr>
                <w:ilvl w:val="0"/>
                <w:numId w:val="22"/>
              </w:numPr>
              <w:rPr>
                <w:rFonts w:ascii="Times New Roman" w:hAnsi="Times New Roman"/>
                <w:sz w:val="26"/>
                <w:szCs w:val="26"/>
              </w:rPr>
            </w:pPr>
          </w:p>
        </w:tc>
        <w:tc>
          <w:tcPr>
            <w:tcW w:w="2258" w:type="dxa"/>
            <w:vMerge/>
            <w:shd w:val="clear" w:color="auto" w:fill="auto"/>
          </w:tcPr>
          <w:p w:rsidR="00195077" w:rsidRPr="00647BE0" w:rsidRDefault="00195077" w:rsidP="00195077">
            <w:pPr>
              <w:pStyle w:val="VL"/>
              <w:rPr>
                <w:rFonts w:ascii="Times New Roman" w:hAnsi="Times New Roman"/>
                <w:sz w:val="26"/>
                <w:szCs w:val="26"/>
              </w:rPr>
            </w:pPr>
          </w:p>
        </w:tc>
        <w:tc>
          <w:tcPr>
            <w:tcW w:w="817" w:type="dxa"/>
            <w:shd w:val="clear" w:color="auto" w:fill="auto"/>
          </w:tcPr>
          <w:p w:rsidR="00195077" w:rsidRPr="00647BE0" w:rsidRDefault="00195077" w:rsidP="00195077">
            <w:pPr>
              <w:pStyle w:val="VL"/>
              <w:numPr>
                <w:ilvl w:val="2"/>
                <w:numId w:val="29"/>
              </w:numPr>
              <w:ind w:left="601" w:right="459" w:hanging="601"/>
              <w:rPr>
                <w:rFonts w:ascii="Times New Roman" w:hAnsi="Times New Roman"/>
                <w:sz w:val="26"/>
                <w:szCs w:val="26"/>
              </w:rPr>
            </w:pPr>
            <w:bookmarkStart w:id="23" w:name="_Ref529559769"/>
          </w:p>
        </w:tc>
        <w:bookmarkEnd w:id="23"/>
        <w:tc>
          <w:tcPr>
            <w:tcW w:w="2310" w:type="dxa"/>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Позднее представление транспорта</w:t>
            </w:r>
          </w:p>
        </w:tc>
        <w:tc>
          <w:tcPr>
            <w:tcW w:w="3130" w:type="dxa"/>
            <w:tcBorders>
              <w:right w:val="nil"/>
            </w:tcBorders>
            <w:shd w:val="clear" w:color="auto" w:fill="auto"/>
          </w:tcPr>
          <w:p w:rsidR="00195077" w:rsidRPr="00647BE0" w:rsidRDefault="00195077" w:rsidP="00195077">
            <w:pPr>
              <w:pStyle w:val="VL"/>
              <w:rPr>
                <w:rFonts w:ascii="Times New Roman" w:hAnsi="Times New Roman"/>
                <w:sz w:val="26"/>
                <w:szCs w:val="26"/>
              </w:rPr>
            </w:pPr>
            <w:r>
              <w:rPr>
                <w:rFonts w:ascii="Times New Roman" w:hAnsi="Times New Roman"/>
                <w:sz w:val="26"/>
                <w:szCs w:val="26"/>
              </w:rPr>
              <w:t>Штраф в размере 25%</w:t>
            </w:r>
            <w:r w:rsidRPr="00647BE0">
              <w:rPr>
                <w:rFonts w:ascii="Times New Roman" w:hAnsi="Times New Roman"/>
                <w:sz w:val="26"/>
                <w:szCs w:val="26"/>
              </w:rPr>
              <w:t xml:space="preserve"> от базовой стоимости Маршрута, согласованной в Заявке</w:t>
            </w:r>
          </w:p>
        </w:tc>
      </w:tr>
      <w:tr w:rsidR="00195077" w:rsidRPr="00647BE0" w:rsidTr="00195077">
        <w:tc>
          <w:tcPr>
            <w:tcW w:w="699" w:type="dxa"/>
            <w:vMerge/>
            <w:tcBorders>
              <w:left w:val="nil"/>
            </w:tcBorders>
            <w:shd w:val="clear" w:color="auto" w:fill="auto"/>
          </w:tcPr>
          <w:p w:rsidR="00195077" w:rsidRPr="00647BE0" w:rsidRDefault="00195077" w:rsidP="00195077">
            <w:pPr>
              <w:pStyle w:val="VL"/>
              <w:numPr>
                <w:ilvl w:val="0"/>
                <w:numId w:val="22"/>
              </w:numPr>
              <w:rPr>
                <w:rFonts w:ascii="Times New Roman" w:hAnsi="Times New Roman"/>
                <w:sz w:val="26"/>
                <w:szCs w:val="26"/>
              </w:rPr>
            </w:pPr>
          </w:p>
        </w:tc>
        <w:tc>
          <w:tcPr>
            <w:tcW w:w="2258" w:type="dxa"/>
            <w:vMerge/>
            <w:shd w:val="clear" w:color="auto" w:fill="auto"/>
          </w:tcPr>
          <w:p w:rsidR="00195077" w:rsidRPr="00647BE0" w:rsidRDefault="00195077" w:rsidP="00195077">
            <w:pPr>
              <w:pStyle w:val="VL"/>
              <w:rPr>
                <w:rFonts w:ascii="Times New Roman" w:hAnsi="Times New Roman"/>
                <w:sz w:val="26"/>
                <w:szCs w:val="26"/>
              </w:rPr>
            </w:pPr>
          </w:p>
        </w:tc>
        <w:tc>
          <w:tcPr>
            <w:tcW w:w="817" w:type="dxa"/>
            <w:shd w:val="clear" w:color="auto" w:fill="auto"/>
          </w:tcPr>
          <w:p w:rsidR="00195077" w:rsidRPr="00647BE0" w:rsidRDefault="00195077" w:rsidP="00195077">
            <w:pPr>
              <w:pStyle w:val="VL"/>
              <w:numPr>
                <w:ilvl w:val="2"/>
                <w:numId w:val="29"/>
              </w:numPr>
              <w:ind w:left="601" w:right="459" w:hanging="601"/>
              <w:rPr>
                <w:rFonts w:ascii="Times New Roman" w:hAnsi="Times New Roman"/>
                <w:sz w:val="26"/>
                <w:szCs w:val="26"/>
              </w:rPr>
            </w:pPr>
            <w:bookmarkStart w:id="24" w:name="_Ref529559847"/>
          </w:p>
        </w:tc>
        <w:bookmarkEnd w:id="24"/>
        <w:tc>
          <w:tcPr>
            <w:tcW w:w="2310" w:type="dxa"/>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Опоздание по Маршруту в пункты, кроме первого пункта Маршрута</w:t>
            </w:r>
          </w:p>
        </w:tc>
        <w:tc>
          <w:tcPr>
            <w:tcW w:w="3130" w:type="dxa"/>
            <w:tcBorders>
              <w:right w:val="nil"/>
            </w:tcBorders>
            <w:shd w:val="clear" w:color="auto" w:fill="auto"/>
          </w:tcPr>
          <w:p w:rsidR="00195077" w:rsidRPr="00647BE0" w:rsidRDefault="00195077" w:rsidP="00195077">
            <w:pPr>
              <w:pStyle w:val="VL"/>
              <w:rPr>
                <w:rFonts w:ascii="Times New Roman" w:hAnsi="Times New Roman"/>
                <w:sz w:val="26"/>
                <w:szCs w:val="26"/>
              </w:rPr>
            </w:pPr>
            <w:r>
              <w:rPr>
                <w:rFonts w:ascii="Times New Roman" w:hAnsi="Times New Roman"/>
                <w:sz w:val="26"/>
                <w:szCs w:val="26"/>
              </w:rPr>
              <w:t>Штраф в размере 2%</w:t>
            </w:r>
            <w:r w:rsidRPr="00647BE0">
              <w:rPr>
                <w:rFonts w:ascii="Times New Roman" w:hAnsi="Times New Roman"/>
                <w:sz w:val="26"/>
                <w:szCs w:val="26"/>
              </w:rPr>
              <w:t xml:space="preserve"> от базовой стоимости Маршрута за каждые 30 (тридцать</w:t>
            </w:r>
            <w:r>
              <w:rPr>
                <w:rFonts w:ascii="Times New Roman" w:hAnsi="Times New Roman"/>
                <w:sz w:val="26"/>
                <w:szCs w:val="26"/>
              </w:rPr>
              <w:t>)</w:t>
            </w:r>
            <w:r w:rsidRPr="00647BE0">
              <w:rPr>
                <w:rFonts w:ascii="Times New Roman" w:hAnsi="Times New Roman"/>
                <w:sz w:val="26"/>
                <w:szCs w:val="26"/>
              </w:rPr>
              <w:t xml:space="preserve"> минут просрочки прибытия в пункты Маршрута</w:t>
            </w:r>
          </w:p>
        </w:tc>
      </w:tr>
      <w:tr w:rsidR="00195077" w:rsidRPr="00647BE0" w:rsidTr="00195077">
        <w:tc>
          <w:tcPr>
            <w:tcW w:w="699" w:type="dxa"/>
            <w:vMerge/>
            <w:tcBorders>
              <w:left w:val="nil"/>
            </w:tcBorders>
            <w:shd w:val="clear" w:color="auto" w:fill="auto"/>
          </w:tcPr>
          <w:p w:rsidR="00195077" w:rsidRPr="00647BE0" w:rsidRDefault="00195077" w:rsidP="00195077">
            <w:pPr>
              <w:pStyle w:val="VL"/>
              <w:numPr>
                <w:ilvl w:val="0"/>
                <w:numId w:val="22"/>
              </w:numPr>
              <w:rPr>
                <w:rFonts w:ascii="Times New Roman" w:hAnsi="Times New Roman"/>
                <w:sz w:val="26"/>
                <w:szCs w:val="26"/>
              </w:rPr>
            </w:pPr>
          </w:p>
        </w:tc>
        <w:tc>
          <w:tcPr>
            <w:tcW w:w="2258" w:type="dxa"/>
            <w:vMerge/>
            <w:shd w:val="clear" w:color="auto" w:fill="auto"/>
          </w:tcPr>
          <w:p w:rsidR="00195077" w:rsidRPr="00647BE0" w:rsidRDefault="00195077" w:rsidP="00195077">
            <w:pPr>
              <w:pStyle w:val="VL"/>
              <w:rPr>
                <w:rFonts w:ascii="Times New Roman" w:hAnsi="Times New Roman"/>
                <w:sz w:val="26"/>
                <w:szCs w:val="26"/>
              </w:rPr>
            </w:pPr>
          </w:p>
        </w:tc>
        <w:tc>
          <w:tcPr>
            <w:tcW w:w="817" w:type="dxa"/>
            <w:shd w:val="clear" w:color="auto" w:fill="auto"/>
          </w:tcPr>
          <w:p w:rsidR="00195077" w:rsidRPr="00647BE0" w:rsidRDefault="00195077" w:rsidP="00195077">
            <w:pPr>
              <w:pStyle w:val="VL"/>
              <w:numPr>
                <w:ilvl w:val="2"/>
                <w:numId w:val="29"/>
              </w:numPr>
              <w:ind w:left="601" w:right="459" w:hanging="601"/>
              <w:rPr>
                <w:rFonts w:ascii="Times New Roman" w:hAnsi="Times New Roman"/>
                <w:sz w:val="26"/>
                <w:szCs w:val="26"/>
              </w:rPr>
            </w:pPr>
            <w:bookmarkStart w:id="25" w:name="_Ref529559883"/>
          </w:p>
        </w:tc>
        <w:bookmarkEnd w:id="25"/>
        <w:tc>
          <w:tcPr>
            <w:tcW w:w="2310" w:type="dxa"/>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Отказ Исполнителя выполнять ПРР</w:t>
            </w:r>
          </w:p>
        </w:tc>
        <w:tc>
          <w:tcPr>
            <w:tcW w:w="3130" w:type="dxa"/>
            <w:tcBorders>
              <w:right w:val="nil"/>
            </w:tcBorders>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 xml:space="preserve">Штраф в размере </w:t>
            </w:r>
            <w:r>
              <w:rPr>
                <w:rFonts w:ascii="Times New Roman" w:hAnsi="Times New Roman"/>
                <w:sz w:val="26"/>
                <w:szCs w:val="26"/>
              </w:rPr>
              <w:t>15%</w:t>
            </w:r>
            <w:r w:rsidRPr="00647BE0">
              <w:rPr>
                <w:rFonts w:ascii="Times New Roman" w:hAnsi="Times New Roman"/>
                <w:sz w:val="26"/>
                <w:szCs w:val="26"/>
              </w:rPr>
              <w:t xml:space="preserve"> от базовой стоимости Маршрута за каждый факт невыполнения, отказа от выполнения ПРР по Маршруту.</w:t>
            </w:r>
          </w:p>
        </w:tc>
      </w:tr>
      <w:tr w:rsidR="00195077" w:rsidRPr="00647BE0" w:rsidTr="00195077">
        <w:tc>
          <w:tcPr>
            <w:tcW w:w="699" w:type="dxa"/>
            <w:vMerge/>
            <w:tcBorders>
              <w:left w:val="nil"/>
            </w:tcBorders>
            <w:shd w:val="clear" w:color="auto" w:fill="auto"/>
          </w:tcPr>
          <w:p w:rsidR="00195077" w:rsidRPr="00647BE0" w:rsidRDefault="00195077" w:rsidP="00195077">
            <w:pPr>
              <w:pStyle w:val="VL"/>
              <w:numPr>
                <w:ilvl w:val="0"/>
                <w:numId w:val="22"/>
              </w:numPr>
              <w:rPr>
                <w:rFonts w:ascii="Times New Roman" w:hAnsi="Times New Roman"/>
                <w:sz w:val="26"/>
                <w:szCs w:val="26"/>
              </w:rPr>
            </w:pPr>
          </w:p>
        </w:tc>
        <w:tc>
          <w:tcPr>
            <w:tcW w:w="2258" w:type="dxa"/>
            <w:vMerge/>
            <w:shd w:val="clear" w:color="auto" w:fill="auto"/>
          </w:tcPr>
          <w:p w:rsidR="00195077" w:rsidRPr="00647BE0" w:rsidRDefault="00195077" w:rsidP="00195077">
            <w:pPr>
              <w:pStyle w:val="VL"/>
              <w:rPr>
                <w:rFonts w:ascii="Times New Roman" w:hAnsi="Times New Roman"/>
                <w:sz w:val="26"/>
                <w:szCs w:val="26"/>
              </w:rPr>
            </w:pPr>
          </w:p>
        </w:tc>
        <w:tc>
          <w:tcPr>
            <w:tcW w:w="817" w:type="dxa"/>
            <w:shd w:val="clear" w:color="auto" w:fill="auto"/>
          </w:tcPr>
          <w:p w:rsidR="00195077" w:rsidRPr="00647BE0" w:rsidRDefault="00195077" w:rsidP="00195077">
            <w:pPr>
              <w:pStyle w:val="VL"/>
              <w:numPr>
                <w:ilvl w:val="2"/>
                <w:numId w:val="29"/>
              </w:numPr>
              <w:ind w:left="601" w:right="459" w:hanging="601"/>
              <w:rPr>
                <w:rFonts w:ascii="Times New Roman" w:hAnsi="Times New Roman"/>
                <w:sz w:val="26"/>
                <w:szCs w:val="26"/>
              </w:rPr>
            </w:pPr>
            <w:bookmarkStart w:id="26" w:name="_Ref529559895"/>
          </w:p>
        </w:tc>
        <w:bookmarkEnd w:id="26"/>
        <w:tc>
          <w:tcPr>
            <w:tcW w:w="2310" w:type="dxa"/>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Максимальный размер штрафа за невыполнение, отказ от выполнения ПРР по Маршруту</w:t>
            </w:r>
          </w:p>
        </w:tc>
        <w:tc>
          <w:tcPr>
            <w:tcW w:w="3130" w:type="dxa"/>
            <w:tcBorders>
              <w:right w:val="nil"/>
            </w:tcBorders>
            <w:shd w:val="clear" w:color="auto" w:fill="auto"/>
          </w:tcPr>
          <w:p w:rsidR="00195077" w:rsidRPr="00647BE0" w:rsidRDefault="00195077" w:rsidP="00195077">
            <w:pPr>
              <w:pStyle w:val="VL"/>
              <w:rPr>
                <w:rFonts w:ascii="Times New Roman" w:hAnsi="Times New Roman"/>
                <w:sz w:val="26"/>
                <w:szCs w:val="26"/>
              </w:rPr>
            </w:pPr>
            <w:r>
              <w:rPr>
                <w:rFonts w:ascii="Times New Roman" w:hAnsi="Times New Roman"/>
                <w:sz w:val="26"/>
                <w:szCs w:val="26"/>
              </w:rPr>
              <w:t>Штраф в размере 45% от базовой стоимости Маршрута за каждый факт нарушения обязательств по сохранности перевозимых ПО и ТМЦ.</w:t>
            </w:r>
          </w:p>
        </w:tc>
      </w:tr>
      <w:tr w:rsidR="00195077" w:rsidRPr="00647BE0" w:rsidTr="00195077">
        <w:tc>
          <w:tcPr>
            <w:tcW w:w="699" w:type="dxa"/>
            <w:vMerge/>
            <w:tcBorders>
              <w:left w:val="nil"/>
            </w:tcBorders>
            <w:shd w:val="clear" w:color="auto" w:fill="auto"/>
          </w:tcPr>
          <w:p w:rsidR="00195077" w:rsidRPr="00647BE0" w:rsidRDefault="00195077" w:rsidP="00195077">
            <w:pPr>
              <w:pStyle w:val="VL"/>
              <w:numPr>
                <w:ilvl w:val="0"/>
                <w:numId w:val="22"/>
              </w:numPr>
              <w:rPr>
                <w:rFonts w:ascii="Times New Roman" w:hAnsi="Times New Roman"/>
                <w:sz w:val="26"/>
                <w:szCs w:val="26"/>
              </w:rPr>
            </w:pPr>
          </w:p>
        </w:tc>
        <w:tc>
          <w:tcPr>
            <w:tcW w:w="2258" w:type="dxa"/>
            <w:vMerge/>
            <w:shd w:val="clear" w:color="auto" w:fill="auto"/>
          </w:tcPr>
          <w:p w:rsidR="00195077" w:rsidRPr="00647BE0" w:rsidRDefault="00195077" w:rsidP="00195077">
            <w:pPr>
              <w:pStyle w:val="VL"/>
              <w:rPr>
                <w:rFonts w:ascii="Times New Roman" w:hAnsi="Times New Roman"/>
                <w:sz w:val="26"/>
                <w:szCs w:val="26"/>
              </w:rPr>
            </w:pPr>
          </w:p>
        </w:tc>
        <w:tc>
          <w:tcPr>
            <w:tcW w:w="817" w:type="dxa"/>
            <w:shd w:val="clear" w:color="auto" w:fill="auto"/>
          </w:tcPr>
          <w:p w:rsidR="00195077" w:rsidRPr="00647BE0" w:rsidRDefault="00195077" w:rsidP="00195077">
            <w:pPr>
              <w:pStyle w:val="VL"/>
              <w:numPr>
                <w:ilvl w:val="2"/>
                <w:numId w:val="29"/>
              </w:numPr>
              <w:ind w:left="601" w:right="459" w:hanging="601"/>
              <w:rPr>
                <w:rFonts w:ascii="Times New Roman" w:hAnsi="Times New Roman"/>
                <w:sz w:val="26"/>
                <w:szCs w:val="26"/>
              </w:rPr>
            </w:pPr>
            <w:bookmarkStart w:id="27" w:name="_Ref529559948"/>
          </w:p>
        </w:tc>
        <w:bookmarkEnd w:id="27"/>
        <w:tc>
          <w:tcPr>
            <w:tcW w:w="2310" w:type="dxa"/>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Нарушение Исполнителем сроков устранения замечаний по перевозке ПО и ТМЦ</w:t>
            </w:r>
          </w:p>
        </w:tc>
        <w:tc>
          <w:tcPr>
            <w:tcW w:w="3130" w:type="dxa"/>
            <w:tcBorders>
              <w:right w:val="nil"/>
            </w:tcBorders>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 xml:space="preserve">Штраф в размере </w:t>
            </w:r>
            <w:r>
              <w:rPr>
                <w:rFonts w:ascii="Times New Roman" w:hAnsi="Times New Roman"/>
                <w:sz w:val="26"/>
                <w:szCs w:val="26"/>
              </w:rPr>
              <w:t>5000 (пять тысяч) рублей 00 копеек</w:t>
            </w:r>
            <w:r w:rsidRPr="00647BE0">
              <w:rPr>
                <w:rFonts w:ascii="Times New Roman" w:hAnsi="Times New Roman"/>
                <w:sz w:val="26"/>
                <w:szCs w:val="26"/>
              </w:rPr>
              <w:t xml:space="preserve"> за каждый факт нарушения обязательства по сохранности перевозимых ПО и ТМЦ.</w:t>
            </w:r>
          </w:p>
        </w:tc>
      </w:tr>
      <w:tr w:rsidR="00195077" w:rsidRPr="00647BE0" w:rsidTr="00195077">
        <w:tc>
          <w:tcPr>
            <w:tcW w:w="699" w:type="dxa"/>
            <w:vMerge/>
            <w:tcBorders>
              <w:left w:val="nil"/>
            </w:tcBorders>
            <w:shd w:val="clear" w:color="auto" w:fill="auto"/>
          </w:tcPr>
          <w:p w:rsidR="00195077" w:rsidRPr="00647BE0" w:rsidRDefault="00195077" w:rsidP="00195077">
            <w:pPr>
              <w:pStyle w:val="VL"/>
              <w:numPr>
                <w:ilvl w:val="0"/>
                <w:numId w:val="22"/>
              </w:numPr>
              <w:rPr>
                <w:rFonts w:ascii="Times New Roman" w:hAnsi="Times New Roman"/>
                <w:sz w:val="26"/>
                <w:szCs w:val="26"/>
              </w:rPr>
            </w:pPr>
          </w:p>
        </w:tc>
        <w:tc>
          <w:tcPr>
            <w:tcW w:w="2258" w:type="dxa"/>
            <w:vMerge/>
            <w:shd w:val="clear" w:color="auto" w:fill="auto"/>
          </w:tcPr>
          <w:p w:rsidR="00195077" w:rsidRPr="00647BE0" w:rsidRDefault="00195077" w:rsidP="00195077">
            <w:pPr>
              <w:pStyle w:val="VL"/>
              <w:rPr>
                <w:rFonts w:ascii="Times New Roman" w:hAnsi="Times New Roman"/>
                <w:sz w:val="26"/>
                <w:szCs w:val="26"/>
              </w:rPr>
            </w:pPr>
          </w:p>
        </w:tc>
        <w:tc>
          <w:tcPr>
            <w:tcW w:w="817" w:type="dxa"/>
            <w:shd w:val="clear" w:color="auto" w:fill="auto"/>
          </w:tcPr>
          <w:p w:rsidR="00195077" w:rsidRPr="00647BE0" w:rsidRDefault="00195077" w:rsidP="00195077">
            <w:pPr>
              <w:pStyle w:val="VL"/>
              <w:numPr>
                <w:ilvl w:val="2"/>
                <w:numId w:val="29"/>
              </w:numPr>
              <w:ind w:left="601" w:right="459" w:hanging="601"/>
              <w:rPr>
                <w:rFonts w:ascii="Times New Roman" w:hAnsi="Times New Roman"/>
                <w:sz w:val="26"/>
                <w:szCs w:val="26"/>
              </w:rPr>
            </w:pPr>
            <w:bookmarkStart w:id="28" w:name="_Ref529559970"/>
          </w:p>
        </w:tc>
        <w:bookmarkEnd w:id="28"/>
        <w:tc>
          <w:tcPr>
            <w:tcW w:w="2310" w:type="dxa"/>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Невыполнение (ненадлежащее выполнение) обязательств</w:t>
            </w:r>
            <w:r w:rsidRPr="00647BE0">
              <w:rPr>
                <w:rFonts w:ascii="Times New Roman" w:hAnsi="Times New Roman"/>
                <w:sz w:val="26"/>
                <w:szCs w:val="26"/>
                <w:lang w:val="ru-MD"/>
              </w:rPr>
              <w:t xml:space="preserve"> по сохранности перевозимых ПО и ТМЦ</w:t>
            </w:r>
          </w:p>
        </w:tc>
        <w:tc>
          <w:tcPr>
            <w:tcW w:w="3130" w:type="dxa"/>
            <w:tcBorders>
              <w:right w:val="nil"/>
            </w:tcBorders>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 xml:space="preserve">Штраф в размере </w:t>
            </w:r>
            <w:r>
              <w:rPr>
                <w:rFonts w:ascii="Times New Roman" w:hAnsi="Times New Roman"/>
                <w:sz w:val="26"/>
                <w:szCs w:val="26"/>
              </w:rPr>
              <w:t>10 000(десять тысяч) рублей 00 копеек.</w:t>
            </w:r>
          </w:p>
        </w:tc>
      </w:tr>
      <w:tr w:rsidR="00195077" w:rsidRPr="00647BE0" w:rsidTr="00195077">
        <w:tc>
          <w:tcPr>
            <w:tcW w:w="699" w:type="dxa"/>
            <w:vMerge/>
            <w:tcBorders>
              <w:left w:val="nil"/>
            </w:tcBorders>
            <w:shd w:val="clear" w:color="auto" w:fill="auto"/>
          </w:tcPr>
          <w:p w:rsidR="00195077" w:rsidRPr="00647BE0" w:rsidRDefault="00195077" w:rsidP="00195077">
            <w:pPr>
              <w:pStyle w:val="VL"/>
              <w:numPr>
                <w:ilvl w:val="0"/>
                <w:numId w:val="22"/>
              </w:numPr>
              <w:rPr>
                <w:rFonts w:ascii="Times New Roman" w:hAnsi="Times New Roman"/>
                <w:sz w:val="26"/>
                <w:szCs w:val="26"/>
              </w:rPr>
            </w:pPr>
          </w:p>
        </w:tc>
        <w:tc>
          <w:tcPr>
            <w:tcW w:w="2258" w:type="dxa"/>
            <w:vMerge/>
            <w:shd w:val="clear" w:color="auto" w:fill="auto"/>
          </w:tcPr>
          <w:p w:rsidR="00195077" w:rsidRPr="00647BE0" w:rsidRDefault="00195077" w:rsidP="00195077">
            <w:pPr>
              <w:pStyle w:val="VL"/>
              <w:rPr>
                <w:rFonts w:ascii="Times New Roman" w:hAnsi="Times New Roman"/>
                <w:sz w:val="26"/>
                <w:szCs w:val="26"/>
              </w:rPr>
            </w:pPr>
          </w:p>
        </w:tc>
        <w:tc>
          <w:tcPr>
            <w:tcW w:w="817" w:type="dxa"/>
            <w:shd w:val="clear" w:color="auto" w:fill="auto"/>
          </w:tcPr>
          <w:p w:rsidR="00195077" w:rsidRPr="00647BE0" w:rsidRDefault="00195077" w:rsidP="00195077">
            <w:pPr>
              <w:pStyle w:val="VL"/>
              <w:numPr>
                <w:ilvl w:val="2"/>
                <w:numId w:val="29"/>
              </w:numPr>
              <w:ind w:left="601" w:right="459" w:hanging="601"/>
              <w:rPr>
                <w:rFonts w:ascii="Times New Roman" w:hAnsi="Times New Roman"/>
                <w:sz w:val="26"/>
                <w:szCs w:val="26"/>
              </w:rPr>
            </w:pPr>
            <w:bookmarkStart w:id="29" w:name="_Ref529560306"/>
          </w:p>
        </w:tc>
        <w:bookmarkEnd w:id="29"/>
        <w:tc>
          <w:tcPr>
            <w:tcW w:w="2310" w:type="dxa"/>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Общий размер штрафов</w:t>
            </w:r>
          </w:p>
        </w:tc>
        <w:tc>
          <w:tcPr>
            <w:tcW w:w="3130" w:type="dxa"/>
            <w:tcBorders>
              <w:right w:val="nil"/>
            </w:tcBorders>
            <w:shd w:val="clear" w:color="auto" w:fill="auto"/>
          </w:tcPr>
          <w:p w:rsidR="00195077" w:rsidRPr="00647BE0" w:rsidRDefault="00195077" w:rsidP="00195077">
            <w:pPr>
              <w:pStyle w:val="VL"/>
              <w:rPr>
                <w:rFonts w:ascii="Times New Roman" w:hAnsi="Times New Roman"/>
                <w:sz w:val="26"/>
                <w:szCs w:val="26"/>
              </w:rPr>
            </w:pPr>
            <w:r>
              <w:rPr>
                <w:rFonts w:ascii="Times New Roman" w:hAnsi="Times New Roman"/>
                <w:sz w:val="26"/>
                <w:szCs w:val="26"/>
              </w:rPr>
              <w:t>Общий размер штрафов не может превышать 50% от цены Договора.</w:t>
            </w:r>
          </w:p>
        </w:tc>
      </w:tr>
      <w:tr w:rsidR="00195077" w:rsidRPr="00B41C14" w:rsidTr="00195077">
        <w:tc>
          <w:tcPr>
            <w:tcW w:w="699" w:type="dxa"/>
            <w:tcBorders>
              <w:left w:val="nil"/>
            </w:tcBorders>
            <w:shd w:val="clear" w:color="auto" w:fill="auto"/>
          </w:tcPr>
          <w:p w:rsidR="00195077" w:rsidRPr="00647BE0" w:rsidRDefault="00195077" w:rsidP="00195077">
            <w:pPr>
              <w:pStyle w:val="VL"/>
              <w:numPr>
                <w:ilvl w:val="1"/>
                <w:numId w:val="29"/>
              </w:numPr>
              <w:ind w:left="176" w:hanging="176"/>
              <w:rPr>
                <w:rFonts w:ascii="Times New Roman" w:hAnsi="Times New Roman"/>
                <w:sz w:val="26"/>
                <w:szCs w:val="26"/>
              </w:rPr>
            </w:pPr>
          </w:p>
        </w:tc>
        <w:tc>
          <w:tcPr>
            <w:tcW w:w="2258" w:type="dxa"/>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Ответственность Заказчика</w:t>
            </w:r>
          </w:p>
        </w:tc>
        <w:tc>
          <w:tcPr>
            <w:tcW w:w="3127" w:type="dxa"/>
            <w:gridSpan w:val="2"/>
            <w:tcBorders>
              <w:bottom w:val="single" w:sz="4" w:space="0" w:color="auto"/>
            </w:tcBorders>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Нарушение Заказчиком сроков оплаты Услуг</w:t>
            </w:r>
          </w:p>
        </w:tc>
        <w:tc>
          <w:tcPr>
            <w:tcW w:w="3130" w:type="dxa"/>
            <w:tcBorders>
              <w:bottom w:val="single" w:sz="4" w:space="0" w:color="auto"/>
              <w:right w:val="nil"/>
            </w:tcBorders>
            <w:shd w:val="clear" w:color="auto" w:fill="auto"/>
          </w:tcPr>
          <w:p w:rsidR="00195077" w:rsidRPr="00B41C14" w:rsidRDefault="00195077" w:rsidP="00195077">
            <w:pPr>
              <w:pStyle w:val="VL"/>
              <w:rPr>
                <w:rFonts w:ascii="Times New Roman" w:hAnsi="Times New Roman"/>
                <w:sz w:val="26"/>
                <w:szCs w:val="26"/>
              </w:rPr>
            </w:pPr>
            <w:r w:rsidRPr="00B41C14">
              <w:rPr>
                <w:rFonts w:ascii="Times New Roman" w:hAnsi="Times New Roman"/>
                <w:sz w:val="26"/>
                <w:szCs w:val="26"/>
              </w:rPr>
              <w:t xml:space="preserve">Исполнитель вправе потребовать от Заказчика </w:t>
            </w:r>
            <w:r w:rsidRPr="0055489E">
              <w:rPr>
                <w:rFonts w:ascii="Times New Roman" w:hAnsi="Times New Roman"/>
                <w:sz w:val="26"/>
                <w:szCs w:val="26"/>
              </w:rPr>
              <w:t xml:space="preserve">уплаты неустойки в размере </w:t>
            </w:r>
            <w:r>
              <w:rPr>
                <w:rFonts w:ascii="Times New Roman" w:hAnsi="Times New Roman"/>
                <w:sz w:val="26"/>
                <w:szCs w:val="26"/>
              </w:rPr>
              <w:t>0,05%</w:t>
            </w:r>
            <w:r w:rsidRPr="0055489E">
              <w:rPr>
                <w:rFonts w:ascii="Times New Roman" w:hAnsi="Times New Roman"/>
                <w:sz w:val="26"/>
                <w:szCs w:val="26"/>
              </w:rPr>
              <w:t xml:space="preserve">, исполнение которых </w:t>
            </w:r>
            <w:r w:rsidRPr="0055489E">
              <w:rPr>
                <w:rFonts w:ascii="Times New Roman" w:hAnsi="Times New Roman"/>
                <w:sz w:val="26"/>
                <w:szCs w:val="26"/>
              </w:rPr>
              <w:lastRenderedPageBreak/>
              <w:t>просрочено за каждый день просрочки, начиная</w:t>
            </w:r>
            <w:r w:rsidRPr="00B41C14">
              <w:rPr>
                <w:rFonts w:ascii="Times New Roman" w:hAnsi="Times New Roman"/>
                <w:sz w:val="26"/>
                <w:szCs w:val="26"/>
              </w:rPr>
              <w:t xml:space="preserve"> со дня, следующего после дня истечения установленного Договором срока выполнения Заказчиком обязательства по оплате. Общий размер неустойки не может превышать 30% от стоимости обязательств, исполнение которых просрочено.</w:t>
            </w:r>
          </w:p>
        </w:tc>
      </w:tr>
      <w:tr w:rsidR="00195077" w:rsidRPr="00647BE0" w:rsidTr="00195077">
        <w:tc>
          <w:tcPr>
            <w:tcW w:w="699" w:type="dxa"/>
            <w:tcBorders>
              <w:left w:val="nil"/>
            </w:tcBorders>
            <w:shd w:val="clear" w:color="auto" w:fill="auto"/>
          </w:tcPr>
          <w:p w:rsidR="00195077" w:rsidRPr="00647BE0" w:rsidRDefault="00195077" w:rsidP="00195077">
            <w:pPr>
              <w:pStyle w:val="VL"/>
              <w:numPr>
                <w:ilvl w:val="1"/>
                <w:numId w:val="29"/>
              </w:numPr>
              <w:ind w:left="176" w:hanging="176"/>
              <w:rPr>
                <w:rFonts w:ascii="Times New Roman" w:hAnsi="Times New Roman"/>
                <w:sz w:val="26"/>
                <w:szCs w:val="26"/>
              </w:rPr>
            </w:pPr>
            <w:bookmarkStart w:id="30" w:name="_Ref529560686"/>
          </w:p>
        </w:tc>
        <w:bookmarkEnd w:id="30"/>
        <w:tc>
          <w:tcPr>
            <w:tcW w:w="2258" w:type="dxa"/>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Обеспечение исполнения Договора</w:t>
            </w:r>
          </w:p>
        </w:tc>
        <w:tc>
          <w:tcPr>
            <w:tcW w:w="6257" w:type="dxa"/>
            <w:gridSpan w:val="3"/>
            <w:tcBorders>
              <w:right w:val="nil"/>
            </w:tcBorders>
            <w:shd w:val="clear" w:color="auto" w:fill="auto"/>
          </w:tcPr>
          <w:p w:rsidR="00A774FB" w:rsidRPr="00DB781C" w:rsidRDefault="00A774FB" w:rsidP="00A774FB">
            <w:pPr>
              <w:pStyle w:val="VL"/>
              <w:rPr>
                <w:rFonts w:ascii="Times New Roman" w:hAnsi="Times New Roman"/>
                <w:i/>
                <w:sz w:val="26"/>
                <w:szCs w:val="26"/>
              </w:rPr>
            </w:pPr>
            <w:r w:rsidRPr="00DB781C">
              <w:rPr>
                <w:rFonts w:ascii="Times New Roman" w:hAnsi="Times New Roman"/>
                <w:sz w:val="26"/>
                <w:szCs w:val="26"/>
              </w:rPr>
              <w:t xml:space="preserve">Исполнитель предоставляет Заказчику обеспечение исполнения своих обязательств по Договору, включая все обязательства Исполнителя в размере 5% от НМЦК в размере </w:t>
            </w:r>
            <w:r>
              <w:rPr>
                <w:rFonts w:ascii="Times New Roman" w:hAnsi="Times New Roman"/>
                <w:sz w:val="26"/>
                <w:szCs w:val="26"/>
              </w:rPr>
              <w:t>___________________________________</w:t>
            </w:r>
            <w:r w:rsidRPr="00DB781C">
              <w:rPr>
                <w:rFonts w:ascii="Times New Roman" w:hAnsi="Times New Roman"/>
                <w:sz w:val="26"/>
                <w:szCs w:val="26"/>
              </w:rPr>
              <w:t xml:space="preserve"> руб. Срок действия обеспечения исполнения Договора должен превышать максимальный срок исполнения обязательств Исполнителя по Договору на 30  рабочих дней</w:t>
            </w:r>
            <w:r w:rsidRPr="00DB781C">
              <w:rPr>
                <w:rStyle w:val="aff3"/>
                <w:i/>
                <w:sz w:val="26"/>
                <w:szCs w:val="26"/>
              </w:rPr>
              <w:footnoteReference w:id="1"/>
            </w:r>
            <w:r w:rsidRPr="00DB781C">
              <w:rPr>
                <w:rFonts w:ascii="Times New Roman" w:hAnsi="Times New Roman"/>
                <w:sz w:val="26"/>
                <w:szCs w:val="26"/>
              </w:rPr>
              <w:t>.</w:t>
            </w:r>
            <w:r w:rsidRPr="00DB781C">
              <w:rPr>
                <w:rFonts w:ascii="Times New Roman" w:hAnsi="Times New Roman"/>
                <w:i/>
                <w:sz w:val="26"/>
                <w:szCs w:val="26"/>
              </w:rPr>
              <w:t xml:space="preserve"> </w:t>
            </w:r>
          </w:p>
          <w:p w:rsidR="00A774FB" w:rsidRPr="00DB781C" w:rsidRDefault="00A774FB" w:rsidP="00A774FB">
            <w:pPr>
              <w:pStyle w:val="VL"/>
              <w:rPr>
                <w:rFonts w:ascii="Times New Roman" w:hAnsi="Times New Roman"/>
                <w:i/>
                <w:sz w:val="26"/>
                <w:szCs w:val="26"/>
              </w:rPr>
            </w:pPr>
            <w:r w:rsidRPr="00DB781C">
              <w:rPr>
                <w:rFonts w:ascii="Times New Roman" w:hAnsi="Times New Roman"/>
                <w:sz w:val="26"/>
                <w:szCs w:val="26"/>
              </w:rPr>
              <w:t xml:space="preserve"> Если способом обеспечения исполнения обязательств Исполнителя является безотзывная банковская гарантия (далее в настоящем пункте – «банковская гарантия»). Банковская гарантия, предоставляемая Исполнителем, должна соответствовать требованиям документации о закупке или извещения о закупке (в случае если способом проведения закупки является запрос котировок в электронной форме), по результатам проведения которой заключен Договор. Исполнитель обязан при заключении Договора предоставить Заказчику сканированную копию банковской гарантии и направить Заказчику оригинал банковской гарантии. В случае неполучения Заказчиком оригинала банковской гарантии в течение 15 (пятнадцати) рабочих дней с момента заключения Договора Заказчик в течение 5 (пяти) рабочих дней со дня окончания указанного срока обязан принять решение об одностороннем отказе от исполнения Договора. </w:t>
            </w:r>
          </w:p>
          <w:p w:rsidR="00A774FB" w:rsidRPr="00DB781C" w:rsidRDefault="00A774FB" w:rsidP="00A774FB">
            <w:pPr>
              <w:pStyle w:val="VL"/>
              <w:rPr>
                <w:rFonts w:ascii="Times New Roman" w:hAnsi="Times New Roman"/>
                <w:sz w:val="26"/>
                <w:szCs w:val="26"/>
              </w:rPr>
            </w:pPr>
            <w:r w:rsidRPr="00DB781C">
              <w:rPr>
                <w:rFonts w:ascii="Times New Roman" w:hAnsi="Times New Roman"/>
                <w:sz w:val="26"/>
                <w:szCs w:val="26"/>
              </w:rPr>
              <w:lastRenderedPageBreak/>
              <w:t>Заказчик осуществляет обращение взыскания по банковской гарантии в случае неисполнения или ненадлежащего исполнения Исполнителем своих обязательств по Договору. Возврат оригинала банковской гарантии Заказчик осуществляет после истечения срока ее действия или после расторжения Договора по соглашению Сторон при наличии письменного требования Исполнителя, если иное не предусмотрено Договором, соглашениями или иными обязательными для исполнения Сторонами документами.</w:t>
            </w:r>
          </w:p>
          <w:p w:rsidR="00195077" w:rsidRPr="00DB781C" w:rsidRDefault="00A774FB" w:rsidP="00195077">
            <w:pPr>
              <w:pStyle w:val="VL"/>
              <w:rPr>
                <w:rFonts w:ascii="Times New Roman" w:hAnsi="Times New Roman"/>
                <w:sz w:val="26"/>
                <w:szCs w:val="26"/>
              </w:rPr>
            </w:pPr>
            <w:r w:rsidRPr="00DB781C">
              <w:rPr>
                <w:rFonts w:ascii="Times New Roman" w:hAnsi="Times New Roman"/>
                <w:sz w:val="26"/>
                <w:szCs w:val="26"/>
              </w:rPr>
              <w:t>Если способом</w:t>
            </w:r>
            <w:r w:rsidRPr="00DB781C">
              <w:rPr>
                <w:rFonts w:ascii="Times New Roman" w:hAnsi="Times New Roman"/>
                <w:i/>
                <w:sz w:val="26"/>
                <w:szCs w:val="26"/>
              </w:rPr>
              <w:t xml:space="preserve"> </w:t>
            </w:r>
            <w:r w:rsidRPr="00DB781C">
              <w:rPr>
                <w:rFonts w:ascii="Times New Roman" w:hAnsi="Times New Roman"/>
                <w:sz w:val="26"/>
                <w:szCs w:val="26"/>
              </w:rPr>
              <w:t xml:space="preserve">обеспечения исполнения обязательств Исполнителя является внесение денежных средств на счет Заказчика. Исполнитель перечисляет денежные средства на счет Заказчика, указанный в разделе </w:t>
            </w:r>
            <w:r w:rsidRPr="00DB781C">
              <w:rPr>
                <w:sz w:val="26"/>
                <w:szCs w:val="26"/>
              </w:rPr>
              <w:fldChar w:fldCharType="begin"/>
            </w:r>
            <w:r w:rsidRPr="00DB781C">
              <w:rPr>
                <w:sz w:val="26"/>
                <w:szCs w:val="26"/>
              </w:rPr>
              <w:instrText xml:space="preserve"> REF _Ref529557988 \r \h  \* MERGEFORMAT </w:instrText>
            </w:r>
            <w:r w:rsidRPr="00DB781C">
              <w:rPr>
                <w:sz w:val="26"/>
                <w:szCs w:val="26"/>
              </w:rPr>
            </w:r>
            <w:r w:rsidRPr="00DB781C">
              <w:rPr>
                <w:sz w:val="26"/>
                <w:szCs w:val="26"/>
              </w:rPr>
              <w:fldChar w:fldCharType="separate"/>
            </w:r>
            <w:r w:rsidRPr="00DB781C">
              <w:rPr>
                <w:rFonts w:ascii="Times New Roman" w:hAnsi="Times New Roman"/>
                <w:sz w:val="26"/>
                <w:szCs w:val="26"/>
              </w:rPr>
              <w:t>1</w:t>
            </w:r>
            <w:r w:rsidRPr="00DB781C">
              <w:rPr>
                <w:sz w:val="26"/>
                <w:szCs w:val="26"/>
              </w:rPr>
              <w:fldChar w:fldCharType="end"/>
            </w:r>
            <w:r w:rsidRPr="00DB781C">
              <w:rPr>
                <w:rFonts w:ascii="Times New Roman" w:hAnsi="Times New Roman"/>
                <w:sz w:val="26"/>
                <w:szCs w:val="26"/>
              </w:rPr>
              <w:t xml:space="preserve">8 Договора. Датой перечисления денежных средств является дата их зачисления на счет Заказчика, указанный в разделе </w:t>
            </w:r>
            <w:r w:rsidRPr="00DB781C">
              <w:rPr>
                <w:sz w:val="26"/>
                <w:szCs w:val="26"/>
              </w:rPr>
              <w:fldChar w:fldCharType="begin"/>
            </w:r>
            <w:r w:rsidRPr="00DB781C">
              <w:rPr>
                <w:sz w:val="26"/>
                <w:szCs w:val="26"/>
              </w:rPr>
              <w:instrText xml:space="preserve"> REF _Ref529557988 \r \h  \* MERGEFORMAT </w:instrText>
            </w:r>
            <w:r w:rsidRPr="00DB781C">
              <w:rPr>
                <w:sz w:val="26"/>
                <w:szCs w:val="26"/>
              </w:rPr>
            </w:r>
            <w:r w:rsidRPr="00DB781C">
              <w:rPr>
                <w:sz w:val="26"/>
                <w:szCs w:val="26"/>
              </w:rPr>
              <w:fldChar w:fldCharType="separate"/>
            </w:r>
            <w:r w:rsidRPr="00DB781C">
              <w:rPr>
                <w:rFonts w:ascii="Times New Roman" w:hAnsi="Times New Roman"/>
                <w:sz w:val="26"/>
                <w:szCs w:val="26"/>
              </w:rPr>
              <w:t>1</w:t>
            </w:r>
            <w:r w:rsidRPr="00DB781C">
              <w:rPr>
                <w:sz w:val="26"/>
                <w:szCs w:val="26"/>
              </w:rPr>
              <w:fldChar w:fldCharType="end"/>
            </w:r>
            <w:r w:rsidRPr="00DB781C">
              <w:rPr>
                <w:sz w:val="26"/>
                <w:szCs w:val="26"/>
              </w:rPr>
              <w:t>8</w:t>
            </w:r>
            <w:r w:rsidRPr="00DB781C">
              <w:rPr>
                <w:rFonts w:ascii="Times New Roman" w:hAnsi="Times New Roman"/>
                <w:sz w:val="26"/>
                <w:szCs w:val="26"/>
              </w:rPr>
              <w:t xml:space="preserve"> Договора. В случае неисполнения или ненадлежащего исполнения Исполнителем своих обязательств по Договору Заказчик вправе в одностороннем внесудебном порядке удержать из указанных денежных средств неустойку в виде штрафа, пени, убытки или иные платежи, подлежащие уплате Заказчику в связи с неисполнением или ненадлежащим исполнением Исполнителем обязательств по Договору. В случае надлежащего исполнения Исполнителем своих обязательств по Договору Заказчик возвращает денежные средства Исполнителю после истечения срока действия обеспечения исполнения Договора и в течение [</w:t>
            </w:r>
            <w:r w:rsidRPr="00DB781C">
              <w:rPr>
                <w:rFonts w:ascii="Times New Roman" w:hAnsi="Times New Roman"/>
                <w:i/>
                <w:sz w:val="26"/>
                <w:szCs w:val="26"/>
              </w:rPr>
              <w:t>30 календарных дней</w:t>
            </w:r>
            <w:r w:rsidRPr="00DB781C">
              <w:rPr>
                <w:rFonts w:ascii="Times New Roman" w:hAnsi="Times New Roman"/>
                <w:sz w:val="26"/>
                <w:szCs w:val="26"/>
              </w:rPr>
              <w:t>] со дня предъявления письменного требования Исполнителя о возврате денежных средств, с указанием в таком требовании порядка возврата денежных средств.</w:t>
            </w:r>
          </w:p>
        </w:tc>
      </w:tr>
      <w:tr w:rsidR="00195077" w:rsidRPr="00647BE0" w:rsidTr="00195077">
        <w:tc>
          <w:tcPr>
            <w:tcW w:w="699" w:type="dxa"/>
            <w:tcBorders>
              <w:left w:val="nil"/>
            </w:tcBorders>
            <w:shd w:val="clear" w:color="auto" w:fill="auto"/>
          </w:tcPr>
          <w:p w:rsidR="00195077" w:rsidRPr="00647BE0" w:rsidRDefault="00195077" w:rsidP="00195077">
            <w:pPr>
              <w:pStyle w:val="VL"/>
              <w:numPr>
                <w:ilvl w:val="1"/>
                <w:numId w:val="29"/>
              </w:numPr>
              <w:ind w:left="176" w:hanging="176"/>
              <w:rPr>
                <w:rFonts w:ascii="Times New Roman" w:hAnsi="Times New Roman"/>
                <w:sz w:val="26"/>
                <w:szCs w:val="26"/>
              </w:rPr>
            </w:pPr>
            <w:bookmarkStart w:id="31" w:name="_Ref529560377"/>
          </w:p>
        </w:tc>
        <w:bookmarkEnd w:id="31"/>
        <w:tc>
          <w:tcPr>
            <w:tcW w:w="2258" w:type="dxa"/>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Подсудность</w:t>
            </w:r>
          </w:p>
        </w:tc>
        <w:tc>
          <w:tcPr>
            <w:tcW w:w="6257" w:type="dxa"/>
            <w:gridSpan w:val="3"/>
            <w:tcBorders>
              <w:right w:val="nil"/>
            </w:tcBorders>
            <w:shd w:val="clear" w:color="auto" w:fill="auto"/>
          </w:tcPr>
          <w:p w:rsidR="00195077" w:rsidRPr="00647BE0" w:rsidRDefault="00195077" w:rsidP="00195077">
            <w:pPr>
              <w:pStyle w:val="VL"/>
              <w:rPr>
                <w:rFonts w:ascii="Times New Roman" w:hAnsi="Times New Roman"/>
                <w:i/>
                <w:sz w:val="26"/>
                <w:szCs w:val="26"/>
              </w:rPr>
            </w:pPr>
            <w:r w:rsidRPr="00647BE0">
              <w:rPr>
                <w:rFonts w:ascii="Times New Roman" w:hAnsi="Times New Roman"/>
                <w:sz w:val="26"/>
                <w:szCs w:val="26"/>
              </w:rPr>
              <w:t xml:space="preserve">При </w:t>
            </w:r>
            <w:proofErr w:type="spellStart"/>
            <w:r w:rsidRPr="00647BE0">
              <w:rPr>
                <w:rFonts w:ascii="Times New Roman" w:hAnsi="Times New Roman"/>
                <w:sz w:val="26"/>
                <w:szCs w:val="26"/>
              </w:rPr>
              <w:t>неурегулировании</w:t>
            </w:r>
            <w:proofErr w:type="spellEnd"/>
            <w:r w:rsidRPr="00647BE0">
              <w:rPr>
                <w:rFonts w:ascii="Times New Roman" w:hAnsi="Times New Roman"/>
                <w:sz w:val="26"/>
                <w:szCs w:val="26"/>
              </w:rPr>
              <w:t xml:space="preserve"> Сторо</w:t>
            </w:r>
            <w:r>
              <w:rPr>
                <w:rFonts w:ascii="Times New Roman" w:hAnsi="Times New Roman"/>
                <w:sz w:val="26"/>
                <w:szCs w:val="26"/>
              </w:rPr>
              <w:t>нами спора в досудебном порядке</w:t>
            </w:r>
            <w:r w:rsidRPr="00647BE0">
              <w:rPr>
                <w:rFonts w:ascii="Times New Roman" w:hAnsi="Times New Roman"/>
                <w:sz w:val="26"/>
                <w:szCs w:val="26"/>
              </w:rPr>
              <w:t xml:space="preserve"> спор передается на рассмотрение Арбитражного суда </w:t>
            </w:r>
            <w:r>
              <w:rPr>
                <w:rFonts w:ascii="Times New Roman" w:hAnsi="Times New Roman"/>
                <w:sz w:val="26"/>
                <w:szCs w:val="26"/>
              </w:rPr>
              <w:t>Республики Саха (Якутия)</w:t>
            </w:r>
            <w:r w:rsidRPr="00647BE0">
              <w:rPr>
                <w:rFonts w:ascii="Times New Roman" w:hAnsi="Times New Roman"/>
                <w:sz w:val="26"/>
                <w:szCs w:val="26"/>
              </w:rPr>
              <w:t xml:space="preserve"> в порядке, предусмотренном действующим законодательством Российской Федерации.</w:t>
            </w:r>
          </w:p>
        </w:tc>
      </w:tr>
      <w:tr w:rsidR="00195077" w:rsidRPr="00647BE0" w:rsidTr="00195077">
        <w:tc>
          <w:tcPr>
            <w:tcW w:w="699" w:type="dxa"/>
            <w:tcBorders>
              <w:left w:val="nil"/>
            </w:tcBorders>
            <w:shd w:val="clear" w:color="auto" w:fill="auto"/>
          </w:tcPr>
          <w:p w:rsidR="00195077" w:rsidRPr="00647BE0" w:rsidRDefault="00195077" w:rsidP="00195077">
            <w:pPr>
              <w:pStyle w:val="VL"/>
              <w:numPr>
                <w:ilvl w:val="1"/>
                <w:numId w:val="29"/>
              </w:numPr>
              <w:ind w:left="176" w:hanging="176"/>
              <w:rPr>
                <w:rFonts w:ascii="Times New Roman" w:hAnsi="Times New Roman"/>
                <w:sz w:val="26"/>
                <w:szCs w:val="26"/>
              </w:rPr>
            </w:pPr>
            <w:bookmarkStart w:id="32" w:name="_Ref529560746"/>
          </w:p>
        </w:tc>
        <w:bookmarkEnd w:id="32"/>
        <w:tc>
          <w:tcPr>
            <w:tcW w:w="2258" w:type="dxa"/>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Срок действия Договора</w:t>
            </w:r>
          </w:p>
        </w:tc>
        <w:tc>
          <w:tcPr>
            <w:tcW w:w="6257" w:type="dxa"/>
            <w:gridSpan w:val="3"/>
            <w:tcBorders>
              <w:right w:val="nil"/>
            </w:tcBorders>
            <w:shd w:val="clear" w:color="auto" w:fill="auto"/>
          </w:tcPr>
          <w:p w:rsidR="00195077" w:rsidRPr="00647BE0" w:rsidRDefault="00195077" w:rsidP="00195077">
            <w:pPr>
              <w:pStyle w:val="VL"/>
              <w:rPr>
                <w:rFonts w:ascii="Times New Roman" w:hAnsi="Times New Roman"/>
                <w:sz w:val="26"/>
                <w:szCs w:val="26"/>
              </w:rPr>
            </w:pPr>
            <w:r w:rsidRPr="00647BE0">
              <w:rPr>
                <w:rFonts w:ascii="Times New Roman" w:hAnsi="Times New Roman"/>
                <w:sz w:val="26"/>
                <w:szCs w:val="26"/>
              </w:rPr>
              <w:t xml:space="preserve">Договор вступает в силу с даты его подписания и действует </w:t>
            </w:r>
            <w:r>
              <w:rPr>
                <w:rFonts w:ascii="Times New Roman" w:hAnsi="Times New Roman"/>
                <w:sz w:val="26"/>
                <w:szCs w:val="26"/>
              </w:rPr>
              <w:t>по</w:t>
            </w:r>
            <w:r w:rsidRPr="00B41C14">
              <w:rPr>
                <w:rFonts w:ascii="Times New Roman" w:hAnsi="Times New Roman"/>
                <w:sz w:val="26"/>
                <w:szCs w:val="26"/>
              </w:rPr>
              <w:t xml:space="preserve"> </w:t>
            </w:r>
            <w:r w:rsidR="00925B2E">
              <w:rPr>
                <w:rFonts w:ascii="Times New Roman" w:hAnsi="Times New Roman"/>
                <w:sz w:val="26"/>
                <w:szCs w:val="26"/>
              </w:rPr>
              <w:t>31.05</w:t>
            </w:r>
            <w:r w:rsidR="00C02FF0">
              <w:rPr>
                <w:rFonts w:ascii="Times New Roman" w:hAnsi="Times New Roman"/>
                <w:sz w:val="26"/>
                <w:szCs w:val="26"/>
              </w:rPr>
              <w:t>.</w:t>
            </w:r>
            <w:r>
              <w:rPr>
                <w:rFonts w:ascii="Times New Roman" w:hAnsi="Times New Roman"/>
                <w:sz w:val="26"/>
                <w:szCs w:val="26"/>
              </w:rPr>
              <w:t>.2021 г.</w:t>
            </w:r>
          </w:p>
        </w:tc>
      </w:tr>
    </w:tbl>
    <w:p w:rsidR="00195077" w:rsidRPr="00647BE0" w:rsidRDefault="00195077" w:rsidP="00195077">
      <w:pPr>
        <w:spacing w:after="0" w:line="240" w:lineRule="auto"/>
        <w:jc w:val="both"/>
        <w:rPr>
          <w:sz w:val="26"/>
          <w:szCs w:val="26"/>
        </w:rPr>
      </w:pPr>
    </w:p>
    <w:p w:rsidR="00195077" w:rsidRPr="00647BE0" w:rsidRDefault="00195077" w:rsidP="00195077">
      <w:pPr>
        <w:spacing w:before="120" w:after="120" w:line="240" w:lineRule="atLeast"/>
        <w:jc w:val="both"/>
        <w:rPr>
          <w:sz w:val="26"/>
          <w:szCs w:val="26"/>
        </w:rPr>
      </w:pPr>
    </w:p>
    <w:p w:rsidR="00195077" w:rsidRPr="00647BE0" w:rsidRDefault="00195077" w:rsidP="00195077">
      <w:pPr>
        <w:numPr>
          <w:ilvl w:val="0"/>
          <w:numId w:val="29"/>
        </w:numPr>
        <w:spacing w:before="120" w:after="120" w:line="240" w:lineRule="atLeast"/>
        <w:jc w:val="center"/>
        <w:rPr>
          <w:b/>
          <w:sz w:val="26"/>
          <w:szCs w:val="26"/>
        </w:rPr>
      </w:pPr>
      <w:r w:rsidRPr="00647BE0">
        <w:rPr>
          <w:b/>
          <w:sz w:val="26"/>
          <w:szCs w:val="26"/>
        </w:rPr>
        <w:t>ПРЕДМЕТ ДОГОВОРА</w:t>
      </w:r>
    </w:p>
    <w:p w:rsidR="00195077" w:rsidRPr="00647BE0" w:rsidRDefault="00195077" w:rsidP="00195077">
      <w:pPr>
        <w:pStyle w:val="1f7"/>
        <w:spacing w:before="120" w:after="120" w:line="240" w:lineRule="atLeast"/>
        <w:ind w:right="284"/>
        <w:jc w:val="both"/>
        <w:rPr>
          <w:sz w:val="26"/>
          <w:szCs w:val="26"/>
        </w:rPr>
      </w:pPr>
      <w:r>
        <w:rPr>
          <w:sz w:val="26"/>
          <w:szCs w:val="26"/>
        </w:rPr>
        <w:t xml:space="preserve">2.1. </w:t>
      </w:r>
      <w:r w:rsidRPr="00647BE0">
        <w:rPr>
          <w:sz w:val="26"/>
          <w:szCs w:val="26"/>
        </w:rPr>
        <w:t>Исполнитель обязуется оказывать по заявкам Заказчика на возмездной основе следующие услуги</w:t>
      </w:r>
      <w:r>
        <w:rPr>
          <w:sz w:val="26"/>
          <w:szCs w:val="26"/>
        </w:rPr>
        <w:t xml:space="preserve"> и работы</w:t>
      </w:r>
      <w:r w:rsidRPr="00647BE0">
        <w:rPr>
          <w:sz w:val="26"/>
          <w:szCs w:val="26"/>
        </w:rPr>
        <w:t>:</w:t>
      </w:r>
    </w:p>
    <w:p w:rsidR="00195077" w:rsidRPr="00647BE0" w:rsidRDefault="00195077" w:rsidP="00195077">
      <w:pPr>
        <w:pStyle w:val="1f7"/>
        <w:spacing w:before="120" w:after="120" w:line="240" w:lineRule="atLeast"/>
        <w:ind w:left="425" w:right="284"/>
        <w:jc w:val="both"/>
        <w:rPr>
          <w:sz w:val="26"/>
          <w:szCs w:val="26"/>
        </w:rPr>
      </w:pPr>
      <w:bookmarkStart w:id="33" w:name="_Ref529558099"/>
      <w:r>
        <w:rPr>
          <w:sz w:val="26"/>
          <w:szCs w:val="26"/>
        </w:rPr>
        <w:t xml:space="preserve">2.1.1. </w:t>
      </w:r>
      <w:r w:rsidRPr="00647BE0">
        <w:rPr>
          <w:sz w:val="26"/>
          <w:szCs w:val="26"/>
        </w:rPr>
        <w:t xml:space="preserve">Перевозка почтовых отправлений (далее – </w:t>
      </w:r>
      <w:r>
        <w:rPr>
          <w:sz w:val="26"/>
          <w:szCs w:val="26"/>
        </w:rPr>
        <w:t>«</w:t>
      </w:r>
      <w:r w:rsidRPr="00647BE0">
        <w:rPr>
          <w:sz w:val="26"/>
          <w:szCs w:val="26"/>
        </w:rPr>
        <w:t>ПО</w:t>
      </w:r>
      <w:r>
        <w:rPr>
          <w:sz w:val="26"/>
          <w:szCs w:val="26"/>
        </w:rPr>
        <w:t>»</w:t>
      </w:r>
      <w:r w:rsidRPr="00647BE0">
        <w:rPr>
          <w:sz w:val="26"/>
          <w:szCs w:val="26"/>
        </w:rPr>
        <w:t xml:space="preserve">) и прочих товарно-материальных ценностей (далее – </w:t>
      </w:r>
      <w:r>
        <w:rPr>
          <w:sz w:val="26"/>
          <w:szCs w:val="26"/>
        </w:rPr>
        <w:t>«</w:t>
      </w:r>
      <w:r w:rsidRPr="00647BE0">
        <w:rPr>
          <w:sz w:val="26"/>
          <w:szCs w:val="26"/>
        </w:rPr>
        <w:t>ТМЦ</w:t>
      </w:r>
      <w:r>
        <w:rPr>
          <w:sz w:val="26"/>
          <w:szCs w:val="26"/>
        </w:rPr>
        <w:t>»</w:t>
      </w:r>
      <w:r w:rsidRPr="00647BE0">
        <w:rPr>
          <w:sz w:val="26"/>
          <w:szCs w:val="26"/>
        </w:rPr>
        <w:t xml:space="preserve">) автомобильным транспортом (далее – </w:t>
      </w:r>
      <w:r>
        <w:rPr>
          <w:sz w:val="26"/>
          <w:szCs w:val="26"/>
        </w:rPr>
        <w:t>«</w:t>
      </w:r>
      <w:r w:rsidRPr="00647BE0">
        <w:rPr>
          <w:sz w:val="26"/>
          <w:szCs w:val="26"/>
        </w:rPr>
        <w:t>автомобиль</w:t>
      </w:r>
      <w:r>
        <w:rPr>
          <w:sz w:val="26"/>
          <w:szCs w:val="26"/>
        </w:rPr>
        <w:t>»</w:t>
      </w:r>
      <w:r w:rsidRPr="00647BE0">
        <w:rPr>
          <w:sz w:val="26"/>
          <w:szCs w:val="26"/>
        </w:rPr>
        <w:t xml:space="preserve">, </w:t>
      </w:r>
      <w:r>
        <w:rPr>
          <w:sz w:val="26"/>
          <w:szCs w:val="26"/>
        </w:rPr>
        <w:t>«</w:t>
      </w:r>
      <w:r w:rsidRPr="00647BE0">
        <w:rPr>
          <w:sz w:val="26"/>
          <w:szCs w:val="26"/>
        </w:rPr>
        <w:t>автомобильный транспорт</w:t>
      </w:r>
      <w:r>
        <w:rPr>
          <w:sz w:val="26"/>
          <w:szCs w:val="26"/>
        </w:rPr>
        <w:t>»</w:t>
      </w:r>
      <w:r w:rsidRPr="00647BE0">
        <w:rPr>
          <w:sz w:val="26"/>
          <w:szCs w:val="26"/>
        </w:rPr>
        <w:t xml:space="preserve">, </w:t>
      </w:r>
      <w:r>
        <w:rPr>
          <w:sz w:val="26"/>
          <w:szCs w:val="26"/>
        </w:rPr>
        <w:t>«</w:t>
      </w:r>
      <w:r w:rsidRPr="00647BE0">
        <w:rPr>
          <w:sz w:val="26"/>
          <w:szCs w:val="26"/>
        </w:rPr>
        <w:t>транспорт</w:t>
      </w:r>
      <w:r>
        <w:rPr>
          <w:sz w:val="26"/>
          <w:szCs w:val="26"/>
        </w:rPr>
        <w:t>»</w:t>
      </w:r>
      <w:r w:rsidRPr="00647BE0">
        <w:rPr>
          <w:sz w:val="26"/>
          <w:szCs w:val="26"/>
        </w:rPr>
        <w:t xml:space="preserve">, </w:t>
      </w:r>
      <w:r>
        <w:rPr>
          <w:sz w:val="26"/>
          <w:szCs w:val="26"/>
        </w:rPr>
        <w:t>«</w:t>
      </w:r>
      <w:r w:rsidRPr="00647BE0">
        <w:rPr>
          <w:sz w:val="26"/>
          <w:szCs w:val="26"/>
        </w:rPr>
        <w:t>транспортное средство</w:t>
      </w:r>
      <w:r>
        <w:rPr>
          <w:sz w:val="26"/>
          <w:szCs w:val="26"/>
        </w:rPr>
        <w:t>»</w:t>
      </w:r>
      <w:r w:rsidRPr="00647BE0">
        <w:rPr>
          <w:sz w:val="26"/>
          <w:szCs w:val="26"/>
        </w:rPr>
        <w:t xml:space="preserve">, </w:t>
      </w:r>
      <w:r>
        <w:rPr>
          <w:sz w:val="26"/>
          <w:szCs w:val="26"/>
        </w:rPr>
        <w:t>«</w:t>
      </w:r>
      <w:r w:rsidRPr="00647BE0">
        <w:rPr>
          <w:sz w:val="26"/>
          <w:szCs w:val="26"/>
        </w:rPr>
        <w:t>автотранспортное средство</w:t>
      </w:r>
      <w:r>
        <w:rPr>
          <w:sz w:val="26"/>
          <w:szCs w:val="26"/>
        </w:rPr>
        <w:t>»</w:t>
      </w:r>
      <w:r w:rsidRPr="00647BE0">
        <w:rPr>
          <w:sz w:val="26"/>
          <w:szCs w:val="26"/>
        </w:rPr>
        <w:t xml:space="preserve">, </w:t>
      </w:r>
      <w:r>
        <w:rPr>
          <w:sz w:val="26"/>
          <w:szCs w:val="26"/>
        </w:rPr>
        <w:t>«</w:t>
      </w:r>
      <w:r w:rsidRPr="00647BE0">
        <w:rPr>
          <w:sz w:val="26"/>
          <w:szCs w:val="26"/>
        </w:rPr>
        <w:t>ТС</w:t>
      </w:r>
      <w:r>
        <w:rPr>
          <w:sz w:val="26"/>
          <w:szCs w:val="26"/>
        </w:rPr>
        <w:t>»</w:t>
      </w:r>
      <w:r w:rsidRPr="00647BE0">
        <w:rPr>
          <w:sz w:val="26"/>
          <w:szCs w:val="26"/>
        </w:rPr>
        <w:t xml:space="preserve">) по </w:t>
      </w:r>
      <w:r>
        <w:rPr>
          <w:sz w:val="26"/>
          <w:szCs w:val="26"/>
        </w:rPr>
        <w:t>магистральному м</w:t>
      </w:r>
      <w:r w:rsidRPr="00647BE0">
        <w:rPr>
          <w:sz w:val="26"/>
          <w:szCs w:val="26"/>
        </w:rPr>
        <w:t>аршрут</w:t>
      </w:r>
      <w:r>
        <w:rPr>
          <w:sz w:val="26"/>
          <w:szCs w:val="26"/>
        </w:rPr>
        <w:t>у</w:t>
      </w:r>
      <w:r w:rsidRPr="00647BE0">
        <w:rPr>
          <w:sz w:val="26"/>
          <w:szCs w:val="26"/>
        </w:rPr>
        <w:t>, включая</w:t>
      </w:r>
      <w:r>
        <w:rPr>
          <w:sz w:val="26"/>
          <w:szCs w:val="26"/>
        </w:rPr>
        <w:t xml:space="preserve"> погрузо-разгрузочные работы (далее «ПРР»), </w:t>
      </w:r>
      <w:r w:rsidRPr="00647BE0">
        <w:rPr>
          <w:sz w:val="26"/>
          <w:szCs w:val="26"/>
        </w:rPr>
        <w:t xml:space="preserve">прием ПО и ТМЦ от Заказчика в пункте начала маршрута </w:t>
      </w:r>
      <w:r>
        <w:rPr>
          <w:sz w:val="26"/>
          <w:szCs w:val="26"/>
        </w:rPr>
        <w:t xml:space="preserve">и их сдачу Заказчику в </w:t>
      </w:r>
      <w:r w:rsidRPr="00647BE0">
        <w:rPr>
          <w:sz w:val="26"/>
          <w:szCs w:val="26"/>
        </w:rPr>
        <w:t>пункте окончания маршрута,</w:t>
      </w:r>
      <w:r>
        <w:rPr>
          <w:sz w:val="26"/>
          <w:szCs w:val="26"/>
        </w:rPr>
        <w:t xml:space="preserve"> а так же в пункте обмена осуществлять ПРР,</w:t>
      </w:r>
      <w:r w:rsidRPr="00647BE0">
        <w:rPr>
          <w:sz w:val="26"/>
          <w:szCs w:val="26"/>
        </w:rPr>
        <w:t xml:space="preserve">  в соответстви</w:t>
      </w:r>
      <w:r>
        <w:rPr>
          <w:sz w:val="26"/>
          <w:szCs w:val="26"/>
        </w:rPr>
        <w:t>и</w:t>
      </w:r>
      <w:r w:rsidRPr="00647BE0">
        <w:rPr>
          <w:sz w:val="26"/>
          <w:szCs w:val="26"/>
        </w:rPr>
        <w:t xml:space="preserve"> с заявкой Заказчика, составленной по форме Приложения № 2 к Договору (далее – </w:t>
      </w:r>
      <w:r>
        <w:rPr>
          <w:sz w:val="26"/>
          <w:szCs w:val="26"/>
        </w:rPr>
        <w:t>«</w:t>
      </w:r>
      <w:r w:rsidRPr="00647BE0">
        <w:rPr>
          <w:sz w:val="26"/>
          <w:szCs w:val="26"/>
        </w:rPr>
        <w:t>Заявка</w:t>
      </w:r>
      <w:r>
        <w:rPr>
          <w:sz w:val="26"/>
          <w:szCs w:val="26"/>
        </w:rPr>
        <w:t>»</w:t>
      </w:r>
      <w:r w:rsidRPr="00647BE0">
        <w:rPr>
          <w:sz w:val="26"/>
          <w:szCs w:val="26"/>
        </w:rPr>
        <w:t>).</w:t>
      </w:r>
      <w:bookmarkEnd w:id="33"/>
      <w:r w:rsidRPr="00647BE0">
        <w:rPr>
          <w:sz w:val="26"/>
          <w:szCs w:val="26"/>
        </w:rPr>
        <w:t xml:space="preserve"> </w:t>
      </w:r>
    </w:p>
    <w:p w:rsidR="00195077" w:rsidRPr="00647BE0" w:rsidRDefault="00195077" w:rsidP="00195077">
      <w:pPr>
        <w:spacing w:before="120" w:after="120" w:line="240" w:lineRule="atLeast"/>
        <w:jc w:val="both"/>
        <w:rPr>
          <w:sz w:val="26"/>
          <w:szCs w:val="26"/>
        </w:rPr>
      </w:pPr>
      <w:r w:rsidRPr="00647BE0">
        <w:rPr>
          <w:sz w:val="26"/>
          <w:szCs w:val="26"/>
        </w:rPr>
        <w:t xml:space="preserve">Под ТМЦ по данному Договору подразумеваются газетные пачки, перевозимые Заказчиком по договорам </w:t>
      </w:r>
      <w:r>
        <w:rPr>
          <w:sz w:val="26"/>
          <w:szCs w:val="26"/>
        </w:rPr>
        <w:t>АО</w:t>
      </w:r>
      <w:r w:rsidRPr="00647BE0">
        <w:rPr>
          <w:sz w:val="26"/>
          <w:szCs w:val="26"/>
        </w:rPr>
        <w:t xml:space="preserve"> «Почта России».</w:t>
      </w:r>
    </w:p>
    <w:p w:rsidR="00195077" w:rsidRPr="00647BE0" w:rsidRDefault="00195077" w:rsidP="00195077">
      <w:pPr>
        <w:spacing w:before="120" w:after="120" w:line="240" w:lineRule="atLeast"/>
        <w:jc w:val="both"/>
        <w:rPr>
          <w:sz w:val="26"/>
          <w:szCs w:val="26"/>
        </w:rPr>
      </w:pPr>
      <w:r w:rsidRPr="00647BE0">
        <w:rPr>
          <w:sz w:val="26"/>
          <w:szCs w:val="26"/>
        </w:rPr>
        <w:t xml:space="preserve">Под ПО </w:t>
      </w:r>
      <w:proofErr w:type="spellStart"/>
      <w:r w:rsidRPr="00647BE0">
        <w:rPr>
          <w:sz w:val="26"/>
          <w:szCs w:val="26"/>
        </w:rPr>
        <w:t>по</w:t>
      </w:r>
      <w:proofErr w:type="spellEnd"/>
      <w:r w:rsidRPr="00647BE0">
        <w:rPr>
          <w:sz w:val="26"/>
          <w:szCs w:val="26"/>
        </w:rPr>
        <w:t xml:space="preserve"> данному Договору подразумеваются письменная корреспонденция (простая, заказная, с объявленной ценностью), посылки (обыкновенные, с объявленной ценностью), бандероли (простые, заказные с объявленной ценностью), отправления ЕМ</w:t>
      </w:r>
      <w:r w:rsidRPr="00647BE0">
        <w:rPr>
          <w:sz w:val="26"/>
          <w:szCs w:val="26"/>
          <w:lang w:val="en-US"/>
        </w:rPr>
        <w:t>S</w:t>
      </w:r>
      <w:r w:rsidRPr="00647BE0">
        <w:rPr>
          <w:sz w:val="26"/>
          <w:szCs w:val="26"/>
        </w:rPr>
        <w:t>, отправления 1-го класса, международные почтовые отправления, крупногабаритные почтовые отправления, служебные почтовые отправления и другие виды почтовых отправлений, являющиеся собственной</w:t>
      </w:r>
      <w:r>
        <w:rPr>
          <w:sz w:val="26"/>
          <w:szCs w:val="26"/>
        </w:rPr>
        <w:t xml:space="preserve"> </w:t>
      </w:r>
      <w:r w:rsidRPr="00647BE0">
        <w:rPr>
          <w:sz w:val="26"/>
          <w:szCs w:val="26"/>
        </w:rPr>
        <w:t xml:space="preserve">разработкой </w:t>
      </w:r>
      <w:r>
        <w:rPr>
          <w:sz w:val="26"/>
          <w:szCs w:val="26"/>
        </w:rPr>
        <w:t>АО</w:t>
      </w:r>
      <w:r w:rsidRPr="00647BE0">
        <w:rPr>
          <w:sz w:val="26"/>
          <w:szCs w:val="26"/>
        </w:rPr>
        <w:t xml:space="preserve"> «Почта России», имеющие надлежащее оформление, прописанное внутренним регламентом </w:t>
      </w:r>
      <w:r>
        <w:rPr>
          <w:sz w:val="26"/>
          <w:szCs w:val="26"/>
        </w:rPr>
        <w:t>АО</w:t>
      </w:r>
      <w:r w:rsidRPr="00647BE0">
        <w:rPr>
          <w:sz w:val="26"/>
          <w:szCs w:val="26"/>
        </w:rPr>
        <w:t xml:space="preserve"> «Почта России» и подготовленные к отправке согласно Почтовым правилам, принятым Советом глав Администраций связи Регионального содружества в области связи 22 апреля 1992г. (далее – </w:t>
      </w:r>
      <w:r>
        <w:rPr>
          <w:sz w:val="26"/>
          <w:szCs w:val="26"/>
        </w:rPr>
        <w:t>«</w:t>
      </w:r>
      <w:r w:rsidRPr="00647BE0">
        <w:rPr>
          <w:sz w:val="26"/>
          <w:szCs w:val="26"/>
        </w:rPr>
        <w:t>Почтовые правила</w:t>
      </w:r>
      <w:r>
        <w:rPr>
          <w:sz w:val="26"/>
          <w:szCs w:val="26"/>
        </w:rPr>
        <w:t>»</w:t>
      </w:r>
      <w:r w:rsidRPr="00647BE0">
        <w:rPr>
          <w:sz w:val="26"/>
          <w:szCs w:val="26"/>
        </w:rPr>
        <w:t>), и Порядку обработки исходящих и транзитных почтовых отправлений и почтовых емкостей, утвержденно</w:t>
      </w:r>
      <w:r>
        <w:rPr>
          <w:sz w:val="26"/>
          <w:szCs w:val="26"/>
        </w:rPr>
        <w:t>му</w:t>
      </w:r>
      <w:r w:rsidRPr="00647BE0">
        <w:rPr>
          <w:sz w:val="26"/>
          <w:szCs w:val="26"/>
        </w:rPr>
        <w:t xml:space="preserve"> приказом ФГУП «Почта России» от 25.01.2017 № 28-п (далее – </w:t>
      </w:r>
      <w:r>
        <w:rPr>
          <w:sz w:val="26"/>
          <w:szCs w:val="26"/>
        </w:rPr>
        <w:t>«</w:t>
      </w:r>
      <w:r w:rsidRPr="00647BE0">
        <w:rPr>
          <w:sz w:val="26"/>
          <w:szCs w:val="26"/>
        </w:rPr>
        <w:t>Порядок</w:t>
      </w:r>
      <w:r>
        <w:rPr>
          <w:sz w:val="26"/>
          <w:szCs w:val="26"/>
        </w:rPr>
        <w:t>»</w:t>
      </w:r>
      <w:r w:rsidRPr="00647BE0">
        <w:rPr>
          <w:sz w:val="26"/>
          <w:szCs w:val="26"/>
        </w:rPr>
        <w:t>).</w:t>
      </w:r>
    </w:p>
    <w:p w:rsidR="00195077" w:rsidRPr="00183E73" w:rsidRDefault="00195077" w:rsidP="00195077">
      <w:pPr>
        <w:pStyle w:val="affffe"/>
        <w:numPr>
          <w:ilvl w:val="2"/>
          <w:numId w:val="30"/>
        </w:numPr>
        <w:spacing w:before="120" w:after="120" w:line="240" w:lineRule="atLeast"/>
        <w:jc w:val="both"/>
        <w:rPr>
          <w:sz w:val="26"/>
          <w:szCs w:val="26"/>
        </w:rPr>
      </w:pPr>
      <w:bookmarkStart w:id="34" w:name="_Ref529558106"/>
      <w:r w:rsidRPr="00183E73">
        <w:rPr>
          <w:sz w:val="26"/>
          <w:szCs w:val="26"/>
        </w:rPr>
        <w:t>погрузка и разгрузка ПО и ТМЦ погрузо-разгрузочные работы в местах начала и окончания Маршрута</w:t>
      </w:r>
      <w:r>
        <w:rPr>
          <w:sz w:val="26"/>
          <w:szCs w:val="26"/>
        </w:rPr>
        <w:t>,</w:t>
      </w:r>
      <w:r w:rsidRPr="00AF0293">
        <w:rPr>
          <w:sz w:val="26"/>
          <w:szCs w:val="26"/>
        </w:rPr>
        <w:t xml:space="preserve"> </w:t>
      </w:r>
      <w:r>
        <w:rPr>
          <w:sz w:val="26"/>
          <w:szCs w:val="26"/>
        </w:rPr>
        <w:t xml:space="preserve">а </w:t>
      </w:r>
      <w:r w:rsidR="007436C2">
        <w:rPr>
          <w:sz w:val="26"/>
          <w:szCs w:val="26"/>
        </w:rPr>
        <w:t>также</w:t>
      </w:r>
      <w:r>
        <w:rPr>
          <w:sz w:val="26"/>
          <w:szCs w:val="26"/>
        </w:rPr>
        <w:t xml:space="preserve"> в пункте обмена</w:t>
      </w:r>
      <w:r w:rsidRPr="00183E73">
        <w:rPr>
          <w:sz w:val="26"/>
          <w:szCs w:val="26"/>
        </w:rPr>
        <w:t xml:space="preserve"> в процессе приема и сдачи ПО и ТМЦ в случае наличия соответствующих требований в Заявке.</w:t>
      </w:r>
      <w:bookmarkEnd w:id="34"/>
    </w:p>
    <w:p w:rsidR="00195077" w:rsidRPr="00647BE0" w:rsidRDefault="00195077" w:rsidP="00195077">
      <w:pPr>
        <w:spacing w:before="120" w:after="120" w:line="240" w:lineRule="atLeast"/>
        <w:ind w:left="709" w:hanging="709"/>
        <w:jc w:val="both"/>
        <w:rPr>
          <w:sz w:val="26"/>
          <w:szCs w:val="26"/>
        </w:rPr>
      </w:pPr>
      <w:r w:rsidRPr="00647BE0">
        <w:rPr>
          <w:sz w:val="26"/>
          <w:szCs w:val="26"/>
        </w:rPr>
        <w:tab/>
        <w:t xml:space="preserve">Далее по тексту </w:t>
      </w:r>
      <w:r>
        <w:rPr>
          <w:sz w:val="26"/>
          <w:szCs w:val="26"/>
        </w:rPr>
        <w:t>Договора</w:t>
      </w:r>
      <w:r w:rsidRPr="00647BE0">
        <w:rPr>
          <w:sz w:val="26"/>
          <w:szCs w:val="26"/>
        </w:rPr>
        <w:t xml:space="preserve"> перечисленные в п. </w:t>
      </w:r>
      <w:r>
        <w:rPr>
          <w:sz w:val="26"/>
          <w:szCs w:val="26"/>
        </w:rPr>
        <w:fldChar w:fldCharType="begin"/>
      </w:r>
      <w:r>
        <w:rPr>
          <w:sz w:val="26"/>
          <w:szCs w:val="26"/>
        </w:rPr>
        <w:instrText xml:space="preserve"> REF _Ref529558099 \r \h </w:instrText>
      </w:r>
      <w:r>
        <w:rPr>
          <w:sz w:val="26"/>
          <w:szCs w:val="26"/>
        </w:rPr>
      </w:r>
      <w:r>
        <w:rPr>
          <w:sz w:val="26"/>
          <w:szCs w:val="26"/>
        </w:rPr>
        <w:fldChar w:fldCharType="separate"/>
      </w:r>
      <w:r>
        <w:rPr>
          <w:sz w:val="26"/>
          <w:szCs w:val="26"/>
        </w:rPr>
        <w:t>2.1.1</w:t>
      </w:r>
      <w:r>
        <w:rPr>
          <w:sz w:val="26"/>
          <w:szCs w:val="26"/>
        </w:rPr>
        <w:fldChar w:fldCharType="end"/>
      </w:r>
      <w:r>
        <w:rPr>
          <w:sz w:val="26"/>
          <w:szCs w:val="26"/>
        </w:rPr>
        <w:t xml:space="preserve"> </w:t>
      </w:r>
      <w:r w:rsidRPr="00647BE0">
        <w:rPr>
          <w:sz w:val="26"/>
          <w:szCs w:val="26"/>
        </w:rPr>
        <w:t xml:space="preserve">и п. </w:t>
      </w:r>
      <w:r>
        <w:rPr>
          <w:sz w:val="26"/>
          <w:szCs w:val="26"/>
        </w:rPr>
        <w:fldChar w:fldCharType="begin"/>
      </w:r>
      <w:r>
        <w:rPr>
          <w:sz w:val="26"/>
          <w:szCs w:val="26"/>
        </w:rPr>
        <w:instrText xml:space="preserve"> REF _Ref529558106 \r \h </w:instrText>
      </w:r>
      <w:r>
        <w:rPr>
          <w:sz w:val="26"/>
          <w:szCs w:val="26"/>
        </w:rPr>
      </w:r>
      <w:r>
        <w:rPr>
          <w:sz w:val="26"/>
          <w:szCs w:val="26"/>
        </w:rPr>
        <w:fldChar w:fldCharType="separate"/>
      </w:r>
      <w:r>
        <w:rPr>
          <w:sz w:val="26"/>
          <w:szCs w:val="26"/>
        </w:rPr>
        <w:t>2.1.2</w:t>
      </w:r>
      <w:r>
        <w:rPr>
          <w:sz w:val="26"/>
          <w:szCs w:val="26"/>
        </w:rPr>
        <w:fldChar w:fldCharType="end"/>
      </w:r>
      <w:r>
        <w:rPr>
          <w:sz w:val="26"/>
          <w:szCs w:val="26"/>
        </w:rPr>
        <w:t xml:space="preserve"> </w:t>
      </w:r>
      <w:r w:rsidRPr="00647BE0">
        <w:rPr>
          <w:sz w:val="26"/>
          <w:szCs w:val="26"/>
        </w:rPr>
        <w:t xml:space="preserve">Договора услуги </w:t>
      </w:r>
      <w:r>
        <w:rPr>
          <w:sz w:val="26"/>
          <w:szCs w:val="26"/>
        </w:rPr>
        <w:t xml:space="preserve">и работы </w:t>
      </w:r>
      <w:r w:rsidRPr="00647BE0">
        <w:rPr>
          <w:sz w:val="26"/>
          <w:szCs w:val="26"/>
        </w:rPr>
        <w:t xml:space="preserve">при совместном упоминании именуются – </w:t>
      </w:r>
      <w:r>
        <w:rPr>
          <w:sz w:val="26"/>
          <w:szCs w:val="26"/>
        </w:rPr>
        <w:t>«</w:t>
      </w:r>
      <w:r w:rsidRPr="00647BE0">
        <w:rPr>
          <w:sz w:val="26"/>
          <w:szCs w:val="26"/>
        </w:rPr>
        <w:t>Услуги</w:t>
      </w:r>
      <w:r>
        <w:rPr>
          <w:sz w:val="26"/>
          <w:szCs w:val="26"/>
        </w:rPr>
        <w:t>»</w:t>
      </w:r>
      <w:r w:rsidRPr="00647BE0">
        <w:rPr>
          <w:sz w:val="26"/>
          <w:szCs w:val="26"/>
        </w:rPr>
        <w:t>.</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 xml:space="preserve">Перечень Маршрутов, по которым </w:t>
      </w:r>
      <w:r w:rsidR="007436C2" w:rsidRPr="00647BE0">
        <w:rPr>
          <w:sz w:val="26"/>
          <w:szCs w:val="26"/>
        </w:rPr>
        <w:t xml:space="preserve">осуществляется </w:t>
      </w:r>
      <w:r w:rsidR="007436C2">
        <w:rPr>
          <w:sz w:val="26"/>
          <w:szCs w:val="26"/>
        </w:rPr>
        <w:t>оказание</w:t>
      </w:r>
      <w:r>
        <w:rPr>
          <w:sz w:val="26"/>
          <w:szCs w:val="26"/>
        </w:rPr>
        <w:t xml:space="preserve"> Услуг</w:t>
      </w:r>
      <w:r w:rsidRPr="00647BE0">
        <w:rPr>
          <w:sz w:val="26"/>
          <w:szCs w:val="26"/>
        </w:rPr>
        <w:t xml:space="preserve"> в рамках Договора, а также</w:t>
      </w:r>
      <w:r>
        <w:rPr>
          <w:sz w:val="26"/>
          <w:szCs w:val="26"/>
        </w:rPr>
        <w:t xml:space="preserve"> тарифы и условия их применения</w:t>
      </w:r>
      <w:r w:rsidRPr="00647BE0">
        <w:rPr>
          <w:sz w:val="26"/>
          <w:szCs w:val="26"/>
        </w:rPr>
        <w:t xml:space="preserve"> указаны в Приложении № 1 (далее по тексту </w:t>
      </w:r>
      <w:r>
        <w:rPr>
          <w:sz w:val="26"/>
          <w:szCs w:val="26"/>
        </w:rPr>
        <w:t>–</w:t>
      </w:r>
      <w:r w:rsidRPr="00647BE0">
        <w:rPr>
          <w:sz w:val="26"/>
          <w:szCs w:val="26"/>
        </w:rPr>
        <w:t xml:space="preserve"> </w:t>
      </w:r>
      <w:r>
        <w:rPr>
          <w:sz w:val="26"/>
          <w:szCs w:val="26"/>
        </w:rPr>
        <w:t>«</w:t>
      </w:r>
      <w:r w:rsidRPr="00647BE0">
        <w:rPr>
          <w:sz w:val="26"/>
          <w:szCs w:val="26"/>
        </w:rPr>
        <w:t>Условия</w:t>
      </w:r>
      <w:r>
        <w:rPr>
          <w:sz w:val="26"/>
          <w:szCs w:val="26"/>
        </w:rPr>
        <w:t>»</w:t>
      </w:r>
      <w:r w:rsidRPr="00647BE0">
        <w:rPr>
          <w:sz w:val="26"/>
          <w:szCs w:val="26"/>
        </w:rPr>
        <w:t>).</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 xml:space="preserve">Выполнение операций по приему и сдаче ПО и ТМЦ осуществляется согласно требованиям, указанным в пункте </w:t>
      </w:r>
      <w:r>
        <w:rPr>
          <w:sz w:val="26"/>
          <w:szCs w:val="26"/>
        </w:rPr>
        <w:fldChar w:fldCharType="begin"/>
      </w:r>
      <w:r>
        <w:rPr>
          <w:sz w:val="26"/>
          <w:szCs w:val="26"/>
        </w:rPr>
        <w:instrText xml:space="preserve"> REF _Ref529558128 \r \h </w:instrText>
      </w:r>
      <w:r>
        <w:rPr>
          <w:sz w:val="26"/>
          <w:szCs w:val="26"/>
        </w:rPr>
      </w:r>
      <w:r>
        <w:rPr>
          <w:sz w:val="26"/>
          <w:szCs w:val="26"/>
        </w:rPr>
        <w:fldChar w:fldCharType="separate"/>
      </w:r>
      <w:r>
        <w:rPr>
          <w:sz w:val="26"/>
          <w:szCs w:val="26"/>
        </w:rPr>
        <w:t>1.2</w:t>
      </w:r>
      <w:r>
        <w:rPr>
          <w:sz w:val="26"/>
          <w:szCs w:val="26"/>
        </w:rPr>
        <w:fldChar w:fldCharType="end"/>
      </w:r>
      <w:r>
        <w:rPr>
          <w:sz w:val="26"/>
          <w:szCs w:val="26"/>
        </w:rPr>
        <w:t xml:space="preserve"> </w:t>
      </w:r>
      <w:r w:rsidRPr="00647BE0">
        <w:rPr>
          <w:sz w:val="26"/>
          <w:szCs w:val="26"/>
        </w:rPr>
        <w:t>Договора.</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 xml:space="preserve">Права и обязанности Заказчика по Договору возлагаются на лицо, указанное в пункте </w:t>
      </w:r>
      <w:r>
        <w:rPr>
          <w:sz w:val="26"/>
          <w:szCs w:val="26"/>
        </w:rPr>
        <w:fldChar w:fldCharType="begin"/>
      </w:r>
      <w:r>
        <w:rPr>
          <w:sz w:val="26"/>
          <w:szCs w:val="26"/>
        </w:rPr>
        <w:instrText xml:space="preserve"> REF _Ref529558137 \r \h </w:instrText>
      </w:r>
      <w:r>
        <w:rPr>
          <w:sz w:val="26"/>
          <w:szCs w:val="26"/>
        </w:rPr>
      </w:r>
      <w:r>
        <w:rPr>
          <w:sz w:val="26"/>
          <w:szCs w:val="26"/>
        </w:rPr>
        <w:fldChar w:fldCharType="separate"/>
      </w:r>
      <w:r>
        <w:rPr>
          <w:sz w:val="26"/>
          <w:szCs w:val="26"/>
        </w:rPr>
        <w:t>1.3</w:t>
      </w:r>
      <w:r>
        <w:rPr>
          <w:sz w:val="26"/>
          <w:szCs w:val="26"/>
        </w:rPr>
        <w:fldChar w:fldCharType="end"/>
      </w:r>
      <w:r>
        <w:rPr>
          <w:sz w:val="26"/>
          <w:szCs w:val="26"/>
        </w:rPr>
        <w:t xml:space="preserve"> </w:t>
      </w:r>
      <w:r w:rsidRPr="00647BE0">
        <w:rPr>
          <w:sz w:val="26"/>
          <w:szCs w:val="26"/>
        </w:rPr>
        <w:t>Договора.</w:t>
      </w:r>
    </w:p>
    <w:p w:rsidR="00195077" w:rsidRPr="00647BE0" w:rsidRDefault="00195077" w:rsidP="00195077">
      <w:pPr>
        <w:spacing w:before="120" w:after="120" w:line="240" w:lineRule="atLeast"/>
        <w:jc w:val="both"/>
        <w:rPr>
          <w:sz w:val="26"/>
          <w:szCs w:val="26"/>
        </w:rPr>
      </w:pPr>
    </w:p>
    <w:p w:rsidR="00195077" w:rsidRPr="00647BE0" w:rsidRDefault="00195077" w:rsidP="00195077">
      <w:pPr>
        <w:numPr>
          <w:ilvl w:val="0"/>
          <w:numId w:val="30"/>
        </w:numPr>
        <w:spacing w:before="120" w:after="120" w:line="240" w:lineRule="atLeast"/>
        <w:jc w:val="center"/>
        <w:rPr>
          <w:b/>
          <w:sz w:val="26"/>
          <w:szCs w:val="26"/>
        </w:rPr>
      </w:pPr>
      <w:r w:rsidRPr="00647BE0">
        <w:rPr>
          <w:b/>
          <w:caps/>
          <w:sz w:val="26"/>
          <w:szCs w:val="26"/>
        </w:rPr>
        <w:lastRenderedPageBreak/>
        <w:t>права и</w:t>
      </w:r>
      <w:r w:rsidRPr="00647BE0">
        <w:rPr>
          <w:b/>
          <w:sz w:val="26"/>
          <w:szCs w:val="26"/>
        </w:rPr>
        <w:t xml:space="preserve"> ОБЯЗАННОСТИ СТОРОН</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Исполнитель обязан:</w:t>
      </w:r>
    </w:p>
    <w:p w:rsidR="00195077" w:rsidRDefault="00195077" w:rsidP="00195077">
      <w:pPr>
        <w:numPr>
          <w:ilvl w:val="2"/>
          <w:numId w:val="30"/>
        </w:numPr>
        <w:tabs>
          <w:tab w:val="left" w:pos="851"/>
        </w:tabs>
        <w:spacing w:before="120" w:after="120" w:line="240" w:lineRule="atLeast"/>
        <w:ind w:left="851" w:hanging="851"/>
        <w:jc w:val="both"/>
        <w:rPr>
          <w:sz w:val="26"/>
          <w:szCs w:val="26"/>
        </w:rPr>
      </w:pPr>
      <w:r w:rsidRPr="00647BE0">
        <w:rPr>
          <w:sz w:val="26"/>
          <w:szCs w:val="26"/>
        </w:rPr>
        <w:t>обеспечить предоставление Заказчику технически исправных грузовых автомобилей, оборудованных для перевозки ПО и ТМЦ и обеспечивающих полную защиту ПО и ТМЦ от воздействия осадков и и</w:t>
      </w:r>
      <w:r>
        <w:rPr>
          <w:sz w:val="26"/>
          <w:szCs w:val="26"/>
        </w:rPr>
        <w:t>ных проявлений окружающей среды</w:t>
      </w:r>
      <w:r w:rsidRPr="00647BE0">
        <w:rPr>
          <w:sz w:val="26"/>
          <w:szCs w:val="26"/>
        </w:rPr>
        <w:t xml:space="preserve"> в соответствии с Заявками, а также на основании Условий. В целях обеспечения защиты ПО и ТМЦ к использованию допускаются только грузовые автомобили, грузовые отсеки, прицепы и полуприцепы которых оборудованы закрытым автомобильным кузовом по типу изотерма, рефрижератора, фургона или фургона-бокса, а также тента, укрепленного металлическими или фанерными щитами</w:t>
      </w:r>
      <w:r w:rsidRPr="00647BE0">
        <w:rPr>
          <w:vertAlign w:val="superscript"/>
        </w:rPr>
        <w:footnoteReference w:id="2"/>
      </w:r>
      <w:r w:rsidRPr="00647BE0">
        <w:rPr>
          <w:sz w:val="26"/>
          <w:szCs w:val="26"/>
        </w:rPr>
        <w:t>;</w:t>
      </w:r>
    </w:p>
    <w:p w:rsidR="00195077" w:rsidRPr="00C774F6" w:rsidRDefault="00195077" w:rsidP="00195077">
      <w:pPr>
        <w:numPr>
          <w:ilvl w:val="2"/>
          <w:numId w:val="30"/>
        </w:numPr>
        <w:tabs>
          <w:tab w:val="left" w:pos="851"/>
        </w:tabs>
        <w:spacing w:before="120" w:after="120" w:line="240" w:lineRule="atLeast"/>
        <w:ind w:left="851" w:hanging="851"/>
        <w:jc w:val="both"/>
        <w:rPr>
          <w:sz w:val="26"/>
          <w:szCs w:val="26"/>
        </w:rPr>
      </w:pPr>
      <w:r w:rsidRPr="00C774F6">
        <w:rPr>
          <w:sz w:val="26"/>
          <w:szCs w:val="26"/>
        </w:rPr>
        <w:t xml:space="preserve">обеспечить </w:t>
      </w:r>
      <w:r w:rsidR="007436C2" w:rsidRPr="00C774F6">
        <w:rPr>
          <w:sz w:val="26"/>
          <w:szCs w:val="26"/>
        </w:rPr>
        <w:t>перевозку ПО</w:t>
      </w:r>
      <w:r w:rsidRPr="00C774F6">
        <w:rPr>
          <w:sz w:val="26"/>
          <w:szCs w:val="26"/>
        </w:rPr>
        <w:t xml:space="preserve"> и </w:t>
      </w:r>
      <w:r w:rsidR="007436C2" w:rsidRPr="00C774F6">
        <w:rPr>
          <w:sz w:val="26"/>
          <w:szCs w:val="26"/>
        </w:rPr>
        <w:t>ТМЦ на</w:t>
      </w:r>
      <w:r w:rsidRPr="00C774F6">
        <w:rPr>
          <w:sz w:val="26"/>
          <w:szCs w:val="26"/>
        </w:rPr>
        <w:t xml:space="preserve"> технически исправных СВП (судно на воздушной подушке) и пригодных для перевозки </w:t>
      </w:r>
      <w:r>
        <w:rPr>
          <w:sz w:val="26"/>
          <w:szCs w:val="26"/>
        </w:rPr>
        <w:t>ПО и ТМЦ</w:t>
      </w:r>
      <w:r w:rsidRPr="00C774F6">
        <w:rPr>
          <w:sz w:val="26"/>
          <w:szCs w:val="26"/>
        </w:rPr>
        <w:t>;</w:t>
      </w:r>
    </w:p>
    <w:p w:rsidR="00195077" w:rsidRPr="00647BE0" w:rsidRDefault="00195077" w:rsidP="00195077">
      <w:pPr>
        <w:numPr>
          <w:ilvl w:val="2"/>
          <w:numId w:val="30"/>
        </w:numPr>
        <w:tabs>
          <w:tab w:val="left" w:pos="851"/>
        </w:tabs>
        <w:spacing w:before="120" w:after="120" w:line="240" w:lineRule="atLeast"/>
        <w:ind w:left="851" w:hanging="851"/>
        <w:jc w:val="both"/>
        <w:rPr>
          <w:sz w:val="26"/>
          <w:szCs w:val="26"/>
        </w:rPr>
      </w:pPr>
      <w:r w:rsidRPr="00647BE0">
        <w:rPr>
          <w:sz w:val="26"/>
          <w:szCs w:val="26"/>
        </w:rPr>
        <w:t>обеспечивать подачу автотранспорта под погрузку/разгрузку в места начала и окончания Маршрута и ко времени в соответствии с Заявками, а также на основании Условий;</w:t>
      </w:r>
    </w:p>
    <w:p w:rsidR="00195077" w:rsidRPr="00647BE0" w:rsidRDefault="00195077" w:rsidP="00195077">
      <w:pPr>
        <w:numPr>
          <w:ilvl w:val="2"/>
          <w:numId w:val="30"/>
        </w:numPr>
        <w:tabs>
          <w:tab w:val="left" w:pos="851"/>
        </w:tabs>
        <w:spacing w:before="120" w:after="120" w:line="240" w:lineRule="atLeast"/>
        <w:ind w:left="851" w:hanging="851"/>
        <w:jc w:val="both"/>
        <w:rPr>
          <w:sz w:val="26"/>
          <w:szCs w:val="26"/>
        </w:rPr>
      </w:pPr>
      <w:r w:rsidRPr="00647BE0">
        <w:rPr>
          <w:sz w:val="26"/>
          <w:szCs w:val="26"/>
        </w:rPr>
        <w:t>проверять правильность оформления и достоверность сопроводительной документации на ПО и ТМЦ, осуществлять прием/сдачу ПО и ТМЦ в пунктах начала Маршрутов и в пунктах окончания Маршрутов, контролировать и осуществлять тщательный осмотр</w:t>
      </w:r>
      <w:r w:rsidRPr="00647BE0">
        <w:t xml:space="preserve"> </w:t>
      </w:r>
      <w:r w:rsidRPr="00647BE0">
        <w:rPr>
          <w:sz w:val="26"/>
          <w:szCs w:val="26"/>
        </w:rPr>
        <w:t>целостности оболочек, швов, клеевых лент, пломб, сверять количество принятых ПО и ТМЦ с накладными по форме ф.24</w:t>
      </w:r>
      <w:r>
        <w:rPr>
          <w:sz w:val="26"/>
          <w:szCs w:val="26"/>
        </w:rPr>
        <w:t xml:space="preserve"> или</w:t>
      </w:r>
      <w:r w:rsidRPr="00647BE0">
        <w:rPr>
          <w:sz w:val="26"/>
          <w:szCs w:val="26"/>
        </w:rPr>
        <w:t>ф.23-а, а также товарно-транспортными накладными</w:t>
      </w:r>
      <w:r w:rsidRPr="00647BE0">
        <w:rPr>
          <w:vertAlign w:val="superscript"/>
        </w:rPr>
        <w:footnoteReference w:id="3"/>
      </w:r>
      <w:r w:rsidRPr="00647BE0">
        <w:rPr>
          <w:sz w:val="26"/>
          <w:szCs w:val="26"/>
        </w:rPr>
        <w:t xml:space="preserve">; </w:t>
      </w:r>
    </w:p>
    <w:p w:rsidR="00195077" w:rsidRPr="00647BE0" w:rsidRDefault="00195077" w:rsidP="00195077">
      <w:pPr>
        <w:numPr>
          <w:ilvl w:val="2"/>
          <w:numId w:val="30"/>
        </w:numPr>
        <w:tabs>
          <w:tab w:val="left" w:pos="851"/>
        </w:tabs>
        <w:spacing w:before="120" w:after="120" w:line="240" w:lineRule="atLeast"/>
        <w:ind w:left="851" w:hanging="851"/>
        <w:jc w:val="both"/>
        <w:rPr>
          <w:sz w:val="26"/>
          <w:szCs w:val="26"/>
        </w:rPr>
      </w:pPr>
      <w:r w:rsidRPr="00647BE0">
        <w:rPr>
          <w:sz w:val="26"/>
          <w:szCs w:val="26"/>
        </w:rPr>
        <w:t>не допускать проезда в автомобилях посторонних лиц, не приписанных к специальным документам (п</w:t>
      </w:r>
      <w:r>
        <w:rPr>
          <w:sz w:val="26"/>
          <w:szCs w:val="26"/>
        </w:rPr>
        <w:t>утевым листам формы 4-П, или не</w:t>
      </w:r>
      <w:r w:rsidRPr="00647BE0">
        <w:rPr>
          <w:sz w:val="26"/>
          <w:szCs w:val="26"/>
        </w:rPr>
        <w:t>указанных в удостоверениях на право сопровождения почты по форме ф81 согласно Почтовым правилам и Порядку). Перечень сотрудников Исполнителя, задействованных в оказании Услуг в рамках Договора, не позднее 5 (пяти) рабочих дней после начала действия Д</w:t>
      </w:r>
      <w:r>
        <w:rPr>
          <w:sz w:val="26"/>
          <w:szCs w:val="26"/>
        </w:rPr>
        <w:t>оговора</w:t>
      </w:r>
      <w:r w:rsidRPr="00647BE0">
        <w:rPr>
          <w:sz w:val="26"/>
          <w:szCs w:val="26"/>
        </w:rPr>
        <w:t xml:space="preserve"> направляется со стороны Исполнителя в адрес Заказчика официальным сообщением с указанием ФИО данных сотрудников, с приложением фотографий сотрудников формата 3*4, копий паспортов сотрудников для оформления силами Заказчика удостоверений по форме ф81. Если по каким-либо причинам сотрудники Исполнителя не имеют удостоверений формы ф81, Исполнитель обязан обеспечить наличие доверенности у водителей на право сопровождения ПО и ТМЦ в процессе перевозки до момента оформления удостоверений по форме ф81; </w:t>
      </w:r>
    </w:p>
    <w:p w:rsidR="00195077" w:rsidRPr="00647BE0" w:rsidRDefault="00195077" w:rsidP="00195077">
      <w:pPr>
        <w:numPr>
          <w:ilvl w:val="2"/>
          <w:numId w:val="30"/>
        </w:numPr>
        <w:tabs>
          <w:tab w:val="left" w:pos="851"/>
        </w:tabs>
        <w:spacing w:before="120" w:after="120" w:line="240" w:lineRule="atLeast"/>
        <w:ind w:left="851" w:hanging="851"/>
        <w:jc w:val="both"/>
        <w:rPr>
          <w:sz w:val="26"/>
          <w:szCs w:val="26"/>
        </w:rPr>
      </w:pPr>
      <w:r w:rsidRPr="00647BE0">
        <w:rPr>
          <w:sz w:val="26"/>
          <w:szCs w:val="26"/>
        </w:rPr>
        <w:t>соблюдать требования пожарной безопасности, охраны труда, природоохранного законодательства и санитарии при оказании Услуг по Договору;</w:t>
      </w:r>
    </w:p>
    <w:p w:rsidR="00195077" w:rsidRPr="00647BE0" w:rsidRDefault="00195077" w:rsidP="00195077">
      <w:pPr>
        <w:numPr>
          <w:ilvl w:val="2"/>
          <w:numId w:val="30"/>
        </w:numPr>
        <w:tabs>
          <w:tab w:val="left" w:pos="851"/>
        </w:tabs>
        <w:spacing w:before="120" w:after="120" w:line="240" w:lineRule="atLeast"/>
        <w:ind w:left="851" w:hanging="851"/>
        <w:jc w:val="both"/>
        <w:rPr>
          <w:sz w:val="26"/>
          <w:szCs w:val="26"/>
        </w:rPr>
      </w:pPr>
      <w:r w:rsidRPr="00647BE0">
        <w:rPr>
          <w:sz w:val="26"/>
          <w:szCs w:val="26"/>
        </w:rPr>
        <w:lastRenderedPageBreak/>
        <w:t>обеспечить надлежащую укладку, крепление и распределение ПО и ТМЦ в автотранспортном средстве</w:t>
      </w:r>
      <w:r>
        <w:rPr>
          <w:sz w:val="26"/>
          <w:szCs w:val="26"/>
        </w:rPr>
        <w:t xml:space="preserve"> и в СВП</w:t>
      </w:r>
      <w:r w:rsidRPr="00647BE0">
        <w:rPr>
          <w:sz w:val="26"/>
          <w:szCs w:val="26"/>
        </w:rPr>
        <w:t xml:space="preserve"> таким образом, чтобы они соответствовали требованиям, указанным в пункте </w:t>
      </w:r>
      <w:r>
        <w:rPr>
          <w:sz w:val="26"/>
          <w:szCs w:val="26"/>
        </w:rPr>
        <w:fldChar w:fldCharType="begin"/>
      </w:r>
      <w:r>
        <w:rPr>
          <w:sz w:val="26"/>
          <w:szCs w:val="26"/>
        </w:rPr>
        <w:instrText xml:space="preserve"> REF _Ref529558240 \r \h </w:instrText>
      </w:r>
      <w:r>
        <w:rPr>
          <w:sz w:val="26"/>
          <w:szCs w:val="26"/>
        </w:rPr>
      </w:r>
      <w:r>
        <w:rPr>
          <w:sz w:val="26"/>
          <w:szCs w:val="26"/>
        </w:rPr>
        <w:fldChar w:fldCharType="separate"/>
      </w:r>
      <w:r>
        <w:rPr>
          <w:sz w:val="26"/>
          <w:szCs w:val="26"/>
        </w:rPr>
        <w:t>1.4</w:t>
      </w:r>
      <w:r>
        <w:rPr>
          <w:sz w:val="26"/>
          <w:szCs w:val="26"/>
        </w:rPr>
        <w:fldChar w:fldCharType="end"/>
      </w:r>
      <w:r>
        <w:rPr>
          <w:sz w:val="26"/>
          <w:szCs w:val="26"/>
        </w:rPr>
        <w:t xml:space="preserve"> </w:t>
      </w:r>
      <w:r w:rsidRPr="00647BE0">
        <w:rPr>
          <w:sz w:val="26"/>
          <w:szCs w:val="26"/>
        </w:rPr>
        <w:t>Договора;</w:t>
      </w:r>
    </w:p>
    <w:p w:rsidR="00195077" w:rsidRPr="00647BE0" w:rsidRDefault="00195077" w:rsidP="00195077">
      <w:pPr>
        <w:numPr>
          <w:ilvl w:val="2"/>
          <w:numId w:val="30"/>
        </w:numPr>
        <w:tabs>
          <w:tab w:val="left" w:pos="851"/>
        </w:tabs>
        <w:spacing w:before="120" w:after="120" w:line="240" w:lineRule="atLeast"/>
        <w:ind w:left="851" w:hanging="851"/>
        <w:jc w:val="both"/>
        <w:rPr>
          <w:sz w:val="26"/>
          <w:szCs w:val="26"/>
        </w:rPr>
      </w:pPr>
      <w:r w:rsidRPr="00647BE0">
        <w:rPr>
          <w:sz w:val="26"/>
          <w:szCs w:val="26"/>
        </w:rPr>
        <w:t>осуществлять доставку ПО и ТМЦ в порядке и в сроки согласно Заявке;</w:t>
      </w:r>
    </w:p>
    <w:p w:rsidR="00195077" w:rsidRPr="00647BE0" w:rsidRDefault="00195077" w:rsidP="00195077">
      <w:pPr>
        <w:numPr>
          <w:ilvl w:val="2"/>
          <w:numId w:val="30"/>
        </w:numPr>
        <w:tabs>
          <w:tab w:val="left" w:pos="851"/>
        </w:tabs>
        <w:spacing w:before="120" w:after="120" w:line="240" w:lineRule="atLeast"/>
        <w:ind w:left="851" w:hanging="851"/>
        <w:jc w:val="both"/>
        <w:rPr>
          <w:sz w:val="26"/>
          <w:szCs w:val="26"/>
        </w:rPr>
      </w:pPr>
      <w:r w:rsidRPr="00647BE0">
        <w:rPr>
          <w:sz w:val="26"/>
          <w:szCs w:val="26"/>
        </w:rPr>
        <w:t xml:space="preserve">обеспечивать сохранность ПО и ТМЦ при </w:t>
      </w:r>
      <w:r>
        <w:rPr>
          <w:sz w:val="26"/>
          <w:szCs w:val="26"/>
        </w:rPr>
        <w:t>оказании Услуг</w:t>
      </w:r>
      <w:r w:rsidRPr="00647BE0">
        <w:rPr>
          <w:sz w:val="26"/>
          <w:szCs w:val="26"/>
        </w:rPr>
        <w:t>;</w:t>
      </w:r>
    </w:p>
    <w:p w:rsidR="00195077" w:rsidRPr="00647BE0" w:rsidRDefault="00195077" w:rsidP="00195077">
      <w:pPr>
        <w:numPr>
          <w:ilvl w:val="2"/>
          <w:numId w:val="30"/>
        </w:numPr>
        <w:tabs>
          <w:tab w:val="left" w:pos="851"/>
        </w:tabs>
        <w:spacing w:before="120" w:after="120" w:line="240" w:lineRule="atLeast"/>
        <w:ind w:left="851" w:hanging="851"/>
        <w:jc w:val="both"/>
        <w:rPr>
          <w:sz w:val="26"/>
          <w:szCs w:val="26"/>
        </w:rPr>
      </w:pPr>
      <w:r w:rsidRPr="00647BE0">
        <w:rPr>
          <w:sz w:val="26"/>
          <w:szCs w:val="26"/>
        </w:rPr>
        <w:t>нести ответственность в случаях недостачи и повреждения ПО и ТМЦ или их вложений;</w:t>
      </w:r>
    </w:p>
    <w:p w:rsidR="00195077" w:rsidRDefault="00195077" w:rsidP="00195077">
      <w:pPr>
        <w:numPr>
          <w:ilvl w:val="2"/>
          <w:numId w:val="30"/>
        </w:numPr>
        <w:tabs>
          <w:tab w:val="left" w:pos="851"/>
        </w:tabs>
        <w:spacing w:before="120" w:after="120" w:line="240" w:lineRule="atLeast"/>
        <w:ind w:left="851" w:hanging="851"/>
        <w:jc w:val="both"/>
        <w:rPr>
          <w:sz w:val="26"/>
          <w:szCs w:val="26"/>
        </w:rPr>
      </w:pPr>
      <w:r w:rsidRPr="00647BE0">
        <w:rPr>
          <w:sz w:val="26"/>
          <w:szCs w:val="26"/>
        </w:rPr>
        <w:t>незамедли</w:t>
      </w:r>
      <w:r>
        <w:rPr>
          <w:sz w:val="26"/>
          <w:szCs w:val="26"/>
        </w:rPr>
        <w:t>тельно, в круглосуточном режиме</w:t>
      </w:r>
      <w:r w:rsidRPr="00647BE0">
        <w:rPr>
          <w:sz w:val="26"/>
          <w:szCs w:val="26"/>
        </w:rPr>
        <w:t xml:space="preserve"> информировать Заказчика по электронной почте и посредством телефонной связи в соответствии с контактными данными, указанными в разделе </w:t>
      </w:r>
      <w:r>
        <w:rPr>
          <w:sz w:val="26"/>
          <w:szCs w:val="26"/>
        </w:rPr>
        <w:t>18</w:t>
      </w:r>
      <w:r w:rsidRPr="00647BE0">
        <w:rPr>
          <w:sz w:val="26"/>
          <w:szCs w:val="26"/>
        </w:rPr>
        <w:t xml:space="preserve"> Договора, обо всех обстоятельствах перевозки ПО и ТМЦ, а также предоставлять на основании запросов Заказчика информацию о состоянии и прохождении ПО и ТМЦ по Маршруту; </w:t>
      </w:r>
    </w:p>
    <w:p w:rsidR="00195077" w:rsidRPr="00D503ED" w:rsidRDefault="00195077" w:rsidP="00195077">
      <w:pPr>
        <w:numPr>
          <w:ilvl w:val="2"/>
          <w:numId w:val="30"/>
        </w:numPr>
        <w:tabs>
          <w:tab w:val="left" w:pos="851"/>
        </w:tabs>
        <w:spacing w:before="120" w:after="120" w:line="240" w:lineRule="atLeast"/>
        <w:ind w:left="851" w:hanging="851"/>
        <w:jc w:val="both"/>
        <w:rPr>
          <w:sz w:val="26"/>
          <w:szCs w:val="26"/>
        </w:rPr>
      </w:pPr>
      <w:r w:rsidRPr="00D503ED">
        <w:rPr>
          <w:sz w:val="26"/>
          <w:szCs w:val="26"/>
        </w:rPr>
        <w:t>Обеспечить перевозку ПО и ТМЦ судном на воздушной подушке (Далее по тексту Договора - СВП) через реку Лена при исполнении настоящего договора;</w:t>
      </w:r>
    </w:p>
    <w:p w:rsidR="00195077" w:rsidRPr="00647BE0" w:rsidRDefault="00195077" w:rsidP="00195077">
      <w:pPr>
        <w:numPr>
          <w:ilvl w:val="2"/>
          <w:numId w:val="30"/>
        </w:numPr>
        <w:tabs>
          <w:tab w:val="left" w:pos="851"/>
        </w:tabs>
        <w:spacing w:before="120" w:after="120" w:line="240" w:lineRule="atLeast"/>
        <w:ind w:left="851" w:hanging="851"/>
        <w:jc w:val="both"/>
        <w:rPr>
          <w:sz w:val="26"/>
          <w:szCs w:val="26"/>
        </w:rPr>
      </w:pPr>
      <w:r w:rsidRPr="00647BE0">
        <w:rPr>
          <w:sz w:val="26"/>
          <w:szCs w:val="26"/>
        </w:rPr>
        <w:t>в случае необходимости за свой счет обеспечивать предоставляемый грузовой автотранспорт пропусками на въезд в центральные районы городов и объекты транспортной инфраструктуры, находящихся на маршрутах, а также обеспечивать за свой счет передвижение автотранспорта по платным дорогам</w:t>
      </w:r>
      <w:r>
        <w:rPr>
          <w:sz w:val="26"/>
          <w:szCs w:val="26"/>
        </w:rPr>
        <w:t>, федеральным трассам, паромным переправам</w:t>
      </w:r>
      <w:r w:rsidRPr="00647BE0">
        <w:rPr>
          <w:sz w:val="26"/>
          <w:szCs w:val="26"/>
        </w:rPr>
        <w:t xml:space="preserve">; </w:t>
      </w:r>
    </w:p>
    <w:p w:rsidR="00195077" w:rsidRPr="00647BE0" w:rsidRDefault="00195077" w:rsidP="00195077">
      <w:pPr>
        <w:numPr>
          <w:ilvl w:val="2"/>
          <w:numId w:val="30"/>
        </w:numPr>
        <w:tabs>
          <w:tab w:val="left" w:pos="851"/>
        </w:tabs>
        <w:spacing w:before="120" w:after="120" w:line="240" w:lineRule="atLeast"/>
        <w:ind w:left="851" w:hanging="851"/>
        <w:jc w:val="both"/>
        <w:rPr>
          <w:sz w:val="26"/>
          <w:szCs w:val="26"/>
        </w:rPr>
      </w:pPr>
      <w:r w:rsidRPr="00647BE0">
        <w:rPr>
          <w:sz w:val="26"/>
          <w:szCs w:val="26"/>
        </w:rPr>
        <w:t xml:space="preserve">своевременно предоставлять Заказчику надлежащим образом оформленные документы, указанные в разделе </w:t>
      </w:r>
      <w:r>
        <w:rPr>
          <w:sz w:val="26"/>
          <w:szCs w:val="26"/>
        </w:rPr>
        <w:fldChar w:fldCharType="begin"/>
      </w:r>
      <w:r>
        <w:rPr>
          <w:sz w:val="26"/>
          <w:szCs w:val="26"/>
        </w:rPr>
        <w:instrText xml:space="preserve"> REF _Ref529558290 \r \h </w:instrText>
      </w:r>
      <w:r>
        <w:rPr>
          <w:sz w:val="26"/>
          <w:szCs w:val="26"/>
        </w:rPr>
      </w:r>
      <w:r>
        <w:rPr>
          <w:sz w:val="26"/>
          <w:szCs w:val="26"/>
        </w:rPr>
        <w:fldChar w:fldCharType="separate"/>
      </w:r>
      <w:r>
        <w:rPr>
          <w:sz w:val="26"/>
          <w:szCs w:val="26"/>
        </w:rPr>
        <w:t>6</w:t>
      </w:r>
      <w:r>
        <w:rPr>
          <w:sz w:val="26"/>
          <w:szCs w:val="26"/>
        </w:rPr>
        <w:fldChar w:fldCharType="end"/>
      </w:r>
      <w:r>
        <w:rPr>
          <w:sz w:val="26"/>
          <w:szCs w:val="26"/>
        </w:rPr>
        <w:t xml:space="preserve"> </w:t>
      </w:r>
      <w:r w:rsidRPr="00647BE0">
        <w:rPr>
          <w:sz w:val="26"/>
          <w:szCs w:val="26"/>
        </w:rPr>
        <w:t>настоящего Договора, подтверждающие факт оказания Услуг;</w:t>
      </w:r>
    </w:p>
    <w:p w:rsidR="00195077" w:rsidRPr="00647BE0" w:rsidRDefault="00195077" w:rsidP="00195077">
      <w:pPr>
        <w:numPr>
          <w:ilvl w:val="2"/>
          <w:numId w:val="30"/>
        </w:numPr>
        <w:tabs>
          <w:tab w:val="left" w:pos="851"/>
        </w:tabs>
        <w:spacing w:before="120" w:after="120" w:line="240" w:lineRule="atLeast"/>
        <w:ind w:left="851" w:hanging="851"/>
        <w:jc w:val="both"/>
        <w:rPr>
          <w:sz w:val="26"/>
          <w:szCs w:val="26"/>
        </w:rPr>
      </w:pPr>
      <w:r w:rsidRPr="00647BE0">
        <w:rPr>
          <w:sz w:val="26"/>
          <w:szCs w:val="26"/>
        </w:rPr>
        <w:t>осуществлять мониторинг движения автотранспорта с применением навигационных систем, обеспечить хранение вышеуказанной информации, представлять необходимые сведения в адрес Заказчика по его запросу.</w:t>
      </w:r>
    </w:p>
    <w:p w:rsidR="00195077" w:rsidRPr="00647BE0" w:rsidRDefault="00195077" w:rsidP="00195077">
      <w:pPr>
        <w:numPr>
          <w:ilvl w:val="3"/>
          <w:numId w:val="30"/>
        </w:numPr>
        <w:tabs>
          <w:tab w:val="left" w:pos="1843"/>
        </w:tabs>
        <w:spacing w:before="120" w:after="120" w:line="240" w:lineRule="atLeast"/>
        <w:ind w:left="1843" w:hanging="992"/>
        <w:jc w:val="both"/>
        <w:rPr>
          <w:sz w:val="26"/>
          <w:szCs w:val="26"/>
        </w:rPr>
      </w:pPr>
      <w:r w:rsidRPr="00647BE0">
        <w:rPr>
          <w:sz w:val="26"/>
          <w:szCs w:val="26"/>
        </w:rPr>
        <w:t>Мониторинг движения автотранспорта осуществляется в соответстви</w:t>
      </w:r>
      <w:r>
        <w:rPr>
          <w:sz w:val="26"/>
          <w:szCs w:val="26"/>
        </w:rPr>
        <w:t>и</w:t>
      </w:r>
      <w:r w:rsidRPr="00647BE0">
        <w:rPr>
          <w:sz w:val="26"/>
          <w:szCs w:val="26"/>
        </w:rPr>
        <w:t xml:space="preserve"> со следующим алгоритмом. На транспортном средстве устанавливается мобильный модуль, состоящий из следующих частей: приёмник спутниковых сигналов, модули хранения и передачи координатных данных. Программное обеспечение мобильного модуля получает координатные данные от приёмника сигналов, записывает их в модуль хранения и по возможности передаёт посредством модуля передачи. Модуль передачи позволяет передавать данные, используя беспроводные сети операторов мобильной связи. Полученные данные анализируются и выдаются диспетчеру в текстовом виде или с использованием картографической информации.</w:t>
      </w:r>
    </w:p>
    <w:p w:rsidR="00195077" w:rsidRPr="00647BE0" w:rsidRDefault="00195077" w:rsidP="00195077">
      <w:pPr>
        <w:numPr>
          <w:ilvl w:val="3"/>
          <w:numId w:val="30"/>
        </w:numPr>
        <w:tabs>
          <w:tab w:val="left" w:pos="1843"/>
        </w:tabs>
        <w:spacing w:before="120" w:after="120" w:line="240" w:lineRule="atLeast"/>
        <w:ind w:left="1843" w:hanging="992"/>
        <w:jc w:val="both"/>
        <w:rPr>
          <w:sz w:val="26"/>
          <w:szCs w:val="26"/>
        </w:rPr>
      </w:pPr>
      <w:r w:rsidRPr="00647BE0">
        <w:rPr>
          <w:sz w:val="26"/>
          <w:szCs w:val="26"/>
        </w:rPr>
        <w:lastRenderedPageBreak/>
        <w:t xml:space="preserve">По требованию Заказчика Исполнитель обязуется осуществлять передачу </w:t>
      </w:r>
      <w:proofErr w:type="spellStart"/>
      <w:r w:rsidRPr="00647BE0">
        <w:rPr>
          <w:sz w:val="26"/>
          <w:szCs w:val="26"/>
        </w:rPr>
        <w:t>телематических</w:t>
      </w:r>
      <w:proofErr w:type="spellEnd"/>
      <w:r w:rsidRPr="00647BE0">
        <w:rPr>
          <w:sz w:val="26"/>
          <w:szCs w:val="26"/>
        </w:rPr>
        <w:t xml:space="preserve"> данных автотранспортного средства в информационную систему Заказчика;</w:t>
      </w:r>
    </w:p>
    <w:p w:rsidR="00195077" w:rsidRDefault="00195077" w:rsidP="00195077">
      <w:pPr>
        <w:numPr>
          <w:ilvl w:val="2"/>
          <w:numId w:val="30"/>
        </w:numPr>
        <w:spacing w:before="120" w:after="120" w:line="240" w:lineRule="atLeast"/>
        <w:ind w:left="851" w:hanging="851"/>
        <w:jc w:val="both"/>
        <w:rPr>
          <w:sz w:val="26"/>
          <w:szCs w:val="26"/>
        </w:rPr>
      </w:pPr>
      <w:r w:rsidRPr="00647BE0">
        <w:rPr>
          <w:sz w:val="26"/>
          <w:szCs w:val="26"/>
        </w:rPr>
        <w:t>не допускать к перевозке грузы, не относящиеся к ПО и ТМЦ</w:t>
      </w:r>
      <w:r>
        <w:rPr>
          <w:sz w:val="26"/>
          <w:szCs w:val="26"/>
        </w:rPr>
        <w:t>, не относящиеся к собственности Заказчика, полученные Исполнителем от третьих лиц</w:t>
      </w:r>
      <w:r w:rsidRPr="00647BE0">
        <w:rPr>
          <w:sz w:val="26"/>
          <w:szCs w:val="26"/>
        </w:rPr>
        <w:t>;</w:t>
      </w:r>
    </w:p>
    <w:p w:rsidR="00195077" w:rsidRPr="00D503ED" w:rsidRDefault="00195077" w:rsidP="00195077">
      <w:pPr>
        <w:numPr>
          <w:ilvl w:val="2"/>
          <w:numId w:val="30"/>
        </w:numPr>
        <w:spacing w:before="120" w:after="120" w:line="240" w:lineRule="atLeast"/>
        <w:ind w:left="851" w:hanging="851"/>
        <w:jc w:val="both"/>
        <w:rPr>
          <w:sz w:val="26"/>
          <w:szCs w:val="26"/>
        </w:rPr>
      </w:pPr>
      <w:r w:rsidRPr="00D503ED">
        <w:rPr>
          <w:sz w:val="26"/>
          <w:szCs w:val="26"/>
        </w:rPr>
        <w:t xml:space="preserve">осуществлять погрузо-разгрузочные работы в местах начала и окончания маршрута, а также в пунктах перегруза ПО и ТМЦ с </w:t>
      </w:r>
      <w:r w:rsidR="007436C2" w:rsidRPr="00D503ED">
        <w:rPr>
          <w:sz w:val="26"/>
          <w:szCs w:val="26"/>
        </w:rPr>
        <w:t>автомобиля на</w:t>
      </w:r>
      <w:r w:rsidRPr="00D503ED">
        <w:rPr>
          <w:sz w:val="26"/>
          <w:szCs w:val="26"/>
        </w:rPr>
        <w:t xml:space="preserve"> СВП и с СВП на автомобиль;</w:t>
      </w:r>
    </w:p>
    <w:p w:rsidR="00195077" w:rsidRPr="00647BE0" w:rsidRDefault="00195077" w:rsidP="00195077">
      <w:pPr>
        <w:numPr>
          <w:ilvl w:val="2"/>
          <w:numId w:val="30"/>
        </w:numPr>
        <w:spacing w:before="120" w:after="120" w:line="240" w:lineRule="atLeast"/>
        <w:ind w:left="851" w:hanging="851"/>
        <w:jc w:val="both"/>
        <w:rPr>
          <w:sz w:val="26"/>
          <w:szCs w:val="26"/>
        </w:rPr>
      </w:pPr>
      <w:r w:rsidRPr="00647BE0">
        <w:rPr>
          <w:sz w:val="26"/>
          <w:szCs w:val="26"/>
        </w:rPr>
        <w:t>использовать при работе с Заказчиком в рамках данного Договора программные продукты (информационные системы)</w:t>
      </w:r>
      <w:r>
        <w:rPr>
          <w:sz w:val="26"/>
          <w:szCs w:val="26"/>
        </w:rPr>
        <w:t>,</w:t>
      </w:r>
      <w:r w:rsidRPr="00647BE0">
        <w:rPr>
          <w:sz w:val="26"/>
          <w:szCs w:val="26"/>
        </w:rPr>
        <w:t xml:space="preserve"> в том числе систему </w:t>
      </w:r>
      <w:r w:rsidRPr="00647BE0">
        <w:rPr>
          <w:sz w:val="26"/>
          <w:szCs w:val="26"/>
          <w:lang w:val="en-US"/>
        </w:rPr>
        <w:t>TMS</w:t>
      </w:r>
      <w:r w:rsidRPr="00647BE0">
        <w:rPr>
          <w:sz w:val="26"/>
          <w:szCs w:val="26"/>
        </w:rPr>
        <w:t xml:space="preserve">, внедряемые на предприятии Заказчика, в соответствии с технологиями, принципами работы, инструкциями и т.д., доведенными Заказчиком до Исполнителя в соответствии с п. </w:t>
      </w:r>
      <w:r>
        <w:rPr>
          <w:sz w:val="26"/>
          <w:szCs w:val="26"/>
        </w:rPr>
        <w:fldChar w:fldCharType="begin"/>
      </w:r>
      <w:r>
        <w:rPr>
          <w:sz w:val="26"/>
          <w:szCs w:val="26"/>
        </w:rPr>
        <w:instrText xml:space="preserve"> REF _Ref529558345 \r \h </w:instrText>
      </w:r>
      <w:r>
        <w:rPr>
          <w:sz w:val="26"/>
          <w:szCs w:val="26"/>
        </w:rPr>
      </w:r>
      <w:r>
        <w:rPr>
          <w:sz w:val="26"/>
          <w:szCs w:val="26"/>
        </w:rPr>
        <w:fldChar w:fldCharType="separate"/>
      </w:r>
      <w:r>
        <w:rPr>
          <w:sz w:val="26"/>
          <w:szCs w:val="26"/>
        </w:rPr>
        <w:t>3.2.7</w:t>
      </w:r>
      <w:r>
        <w:rPr>
          <w:sz w:val="26"/>
          <w:szCs w:val="26"/>
        </w:rPr>
        <w:fldChar w:fldCharType="end"/>
      </w:r>
      <w:r>
        <w:rPr>
          <w:sz w:val="26"/>
          <w:szCs w:val="26"/>
        </w:rPr>
        <w:t xml:space="preserve"> </w:t>
      </w:r>
      <w:r w:rsidRPr="00647BE0">
        <w:rPr>
          <w:sz w:val="26"/>
          <w:szCs w:val="26"/>
        </w:rPr>
        <w:t>Договора;</w:t>
      </w:r>
    </w:p>
    <w:p w:rsidR="00195077" w:rsidRPr="00647BE0" w:rsidRDefault="00195077" w:rsidP="00195077">
      <w:pPr>
        <w:numPr>
          <w:ilvl w:val="2"/>
          <w:numId w:val="30"/>
        </w:numPr>
        <w:spacing w:before="120" w:after="120" w:line="240" w:lineRule="atLeast"/>
        <w:ind w:left="851" w:hanging="851"/>
        <w:jc w:val="both"/>
        <w:rPr>
          <w:sz w:val="26"/>
          <w:szCs w:val="26"/>
        </w:rPr>
      </w:pPr>
      <w:r w:rsidRPr="00647BE0">
        <w:rPr>
          <w:sz w:val="26"/>
          <w:szCs w:val="26"/>
        </w:rPr>
        <w:t xml:space="preserve">если Исполнитель является плательщиком НДС, отражать по сделкам в рамках данного Договора корректные данные в книге продаж и представлять налоговые декларации по НДС за соответствующие периоды; </w:t>
      </w:r>
    </w:p>
    <w:p w:rsidR="00195077" w:rsidRPr="005D4DA7" w:rsidRDefault="00195077" w:rsidP="00195077">
      <w:pPr>
        <w:numPr>
          <w:ilvl w:val="2"/>
          <w:numId w:val="30"/>
        </w:numPr>
        <w:spacing w:before="120" w:after="120" w:line="240" w:lineRule="atLeast"/>
        <w:ind w:left="851" w:hanging="851"/>
        <w:jc w:val="both"/>
        <w:rPr>
          <w:sz w:val="26"/>
          <w:szCs w:val="26"/>
        </w:rPr>
      </w:pPr>
      <w:r w:rsidRPr="005D4DA7">
        <w:rPr>
          <w:sz w:val="26"/>
          <w:szCs w:val="26"/>
        </w:rPr>
        <w:t>в случае утраты поставщиком права на освобождения от исполнителя обязанностей налогоплательщика по уплате НДС, цена Договора (цены на Товар/Работа/Услугу, поставляемый/оказываемой по Договору), рассматривается как включающая в себя налоги;</w:t>
      </w:r>
    </w:p>
    <w:p w:rsidR="00195077" w:rsidRPr="00647BE0" w:rsidRDefault="00195077" w:rsidP="00195077">
      <w:pPr>
        <w:numPr>
          <w:ilvl w:val="2"/>
          <w:numId w:val="30"/>
        </w:numPr>
        <w:spacing w:before="120" w:after="120" w:line="240" w:lineRule="atLeast"/>
        <w:ind w:left="851" w:hanging="851"/>
        <w:jc w:val="both"/>
        <w:rPr>
          <w:sz w:val="26"/>
          <w:szCs w:val="26"/>
        </w:rPr>
      </w:pPr>
      <w:r w:rsidRPr="00647BE0">
        <w:rPr>
          <w:sz w:val="26"/>
          <w:szCs w:val="26"/>
        </w:rPr>
        <w:t>не передавать оригиналы или копии документов, полученных</w:t>
      </w:r>
      <w:r w:rsidRPr="00647BE0">
        <w:rPr>
          <w:sz w:val="26"/>
          <w:szCs w:val="26"/>
        </w:rPr>
        <w:br/>
        <w:t>от Заказчика по Договору, третьим лицам без предварительного получения письменного согласия Заказчика. Для целей Договора под третьими лицами понимаются любые физические или юридические лица, за исключением Заказчика и работников Заказчика, Исполнителя и работников Исполнителя;</w:t>
      </w:r>
    </w:p>
    <w:p w:rsidR="00195077" w:rsidRPr="00647BE0" w:rsidRDefault="00195077" w:rsidP="00195077">
      <w:pPr>
        <w:numPr>
          <w:ilvl w:val="2"/>
          <w:numId w:val="30"/>
        </w:numPr>
        <w:spacing w:before="120" w:after="120" w:line="240" w:lineRule="atLeast"/>
        <w:ind w:left="851" w:hanging="851"/>
        <w:jc w:val="both"/>
        <w:rPr>
          <w:sz w:val="26"/>
          <w:szCs w:val="26"/>
        </w:rPr>
      </w:pPr>
      <w:r w:rsidRPr="00647BE0">
        <w:rPr>
          <w:sz w:val="26"/>
          <w:szCs w:val="26"/>
        </w:rPr>
        <w:t>обеспечить сохранность конфиденциальной информации Заказчика, полученной в ходе оказания Услуг, и не разглашать данную информацию без письменного согласия Заказчика независимо от продолжения или прекраще</w:t>
      </w:r>
      <w:r>
        <w:rPr>
          <w:sz w:val="26"/>
          <w:szCs w:val="26"/>
        </w:rPr>
        <w:t>ния правоотношений с Заказчиком</w:t>
      </w:r>
      <w:r w:rsidRPr="00647BE0">
        <w:rPr>
          <w:sz w:val="26"/>
          <w:szCs w:val="26"/>
        </w:rPr>
        <w:t xml:space="preserve"> без ограничения сроков действия данной обязанности;</w:t>
      </w:r>
    </w:p>
    <w:p w:rsidR="00195077" w:rsidRPr="00647BE0" w:rsidRDefault="00195077" w:rsidP="00195077">
      <w:pPr>
        <w:numPr>
          <w:ilvl w:val="2"/>
          <w:numId w:val="30"/>
        </w:numPr>
        <w:spacing w:before="120" w:after="120" w:line="240" w:lineRule="atLeast"/>
        <w:ind w:left="851" w:hanging="851"/>
        <w:jc w:val="both"/>
        <w:rPr>
          <w:sz w:val="26"/>
          <w:szCs w:val="26"/>
        </w:rPr>
      </w:pPr>
      <w:r w:rsidRPr="00647BE0">
        <w:rPr>
          <w:sz w:val="26"/>
          <w:szCs w:val="26"/>
        </w:rPr>
        <w:t>в случае длительных остановок (более 30 минут) в процессе транспортировки использовать специально оборудованные охраняемые стоянки</w:t>
      </w:r>
      <w:r>
        <w:rPr>
          <w:sz w:val="26"/>
          <w:szCs w:val="26"/>
        </w:rPr>
        <w:t>, оснащенных видеонаблюдением</w:t>
      </w:r>
      <w:r w:rsidRPr="00647BE0">
        <w:rPr>
          <w:sz w:val="26"/>
          <w:szCs w:val="26"/>
        </w:rPr>
        <w:t>;</w:t>
      </w:r>
    </w:p>
    <w:p w:rsidR="00195077" w:rsidRPr="00647BE0" w:rsidRDefault="00195077" w:rsidP="00195077">
      <w:pPr>
        <w:numPr>
          <w:ilvl w:val="2"/>
          <w:numId w:val="30"/>
        </w:numPr>
        <w:spacing w:before="120" w:after="120" w:line="240" w:lineRule="atLeast"/>
        <w:ind w:left="851" w:hanging="851"/>
        <w:jc w:val="both"/>
        <w:rPr>
          <w:sz w:val="26"/>
          <w:szCs w:val="26"/>
        </w:rPr>
      </w:pPr>
      <w:r w:rsidRPr="00647BE0">
        <w:rPr>
          <w:sz w:val="26"/>
          <w:szCs w:val="26"/>
        </w:rPr>
        <w:t>инструктировать водителя об особенностях выполнения перевозок, п</w:t>
      </w:r>
      <w:r>
        <w:rPr>
          <w:sz w:val="26"/>
          <w:szCs w:val="26"/>
        </w:rPr>
        <w:t>равилах приема и сдачи ПО и ТМЦ</w:t>
      </w:r>
      <w:r w:rsidRPr="00647BE0">
        <w:rPr>
          <w:sz w:val="26"/>
          <w:szCs w:val="26"/>
        </w:rPr>
        <w:t xml:space="preserve"> и оформления сопроводительных документов; водитель обязан проверять соответствие укладки и крепления груза в подвижном составе и веса груза требованиям безопасности движения, сохранности ПО и ТМЦ и подвижного состава и сообщить Заказчику о замеченных нарушениях в укладке и креплении ПО и ТМЦ, а также о видимых повреждениях упаковки ПО и ТМЦ;</w:t>
      </w:r>
    </w:p>
    <w:p w:rsidR="00195077" w:rsidRPr="00647BE0" w:rsidRDefault="00195077" w:rsidP="00195077">
      <w:pPr>
        <w:numPr>
          <w:ilvl w:val="2"/>
          <w:numId w:val="30"/>
        </w:numPr>
        <w:spacing w:before="120" w:after="120" w:line="240" w:lineRule="atLeast"/>
        <w:ind w:left="851" w:hanging="851"/>
        <w:jc w:val="both"/>
        <w:rPr>
          <w:sz w:val="26"/>
          <w:szCs w:val="26"/>
        </w:rPr>
      </w:pPr>
      <w:r w:rsidRPr="00647BE0">
        <w:rPr>
          <w:sz w:val="26"/>
          <w:szCs w:val="26"/>
        </w:rPr>
        <w:lastRenderedPageBreak/>
        <w:t>обеспечить неприменение действий по удержанию перевозимых ПО и ТМЦ Заказчика, а также обеспечить неприменение таких действий со стороны третьих лиц;</w:t>
      </w:r>
    </w:p>
    <w:p w:rsidR="00195077" w:rsidRPr="00647BE0" w:rsidRDefault="00195077" w:rsidP="00195077">
      <w:pPr>
        <w:numPr>
          <w:ilvl w:val="2"/>
          <w:numId w:val="30"/>
        </w:numPr>
        <w:spacing w:before="120" w:after="120" w:line="240" w:lineRule="atLeast"/>
        <w:ind w:left="851" w:hanging="851"/>
        <w:jc w:val="both"/>
        <w:rPr>
          <w:sz w:val="26"/>
          <w:szCs w:val="26"/>
        </w:rPr>
      </w:pPr>
      <w:bookmarkStart w:id="35" w:name="_Ref529560446"/>
      <w:r>
        <w:rPr>
          <w:sz w:val="26"/>
          <w:szCs w:val="26"/>
        </w:rPr>
        <w:t>в случае</w:t>
      </w:r>
      <w:r w:rsidRPr="00647BE0">
        <w:rPr>
          <w:sz w:val="26"/>
          <w:szCs w:val="26"/>
        </w:rPr>
        <w:t xml:space="preserve"> если к Заказчику будут предъявлены претензии со стороны третьих лиц в отношении нарушения последним прав третьих лиц, вызванного действиями или бездействием Исполнителя, то Исполнитель обязуется выступить на стороне Заказчика во всех возможных судебных или претензионных спорах, а также возместить Заказчику любые убытки, которые возникнут или могут возникнуть в связи с предъявлением к Заказчику указанных требований.</w:t>
      </w:r>
      <w:bookmarkEnd w:id="35"/>
    </w:p>
    <w:p w:rsidR="00195077" w:rsidRPr="00647BE0" w:rsidRDefault="00195077" w:rsidP="00195077">
      <w:pPr>
        <w:numPr>
          <w:ilvl w:val="2"/>
          <w:numId w:val="30"/>
        </w:numPr>
        <w:spacing w:before="120" w:after="120" w:line="240" w:lineRule="atLeast"/>
        <w:ind w:left="851" w:hanging="851"/>
        <w:jc w:val="both"/>
        <w:rPr>
          <w:sz w:val="26"/>
          <w:szCs w:val="26"/>
        </w:rPr>
      </w:pPr>
      <w:r w:rsidRPr="00647BE0">
        <w:rPr>
          <w:sz w:val="26"/>
          <w:szCs w:val="26"/>
        </w:rPr>
        <w:t>выполнять иные обязанности, предусмотренные Договором.</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Заказчик обязан:</w:t>
      </w:r>
    </w:p>
    <w:p w:rsidR="00195077" w:rsidRPr="00647BE0" w:rsidRDefault="00195077" w:rsidP="00195077">
      <w:pPr>
        <w:numPr>
          <w:ilvl w:val="2"/>
          <w:numId w:val="30"/>
        </w:numPr>
        <w:tabs>
          <w:tab w:val="left" w:pos="851"/>
        </w:tabs>
        <w:spacing w:before="120" w:after="120" w:line="240" w:lineRule="atLeast"/>
        <w:ind w:left="851" w:hanging="851"/>
        <w:jc w:val="both"/>
        <w:rPr>
          <w:sz w:val="26"/>
          <w:szCs w:val="26"/>
        </w:rPr>
      </w:pPr>
      <w:r w:rsidRPr="00647BE0">
        <w:rPr>
          <w:sz w:val="26"/>
          <w:szCs w:val="26"/>
        </w:rPr>
        <w:t>заполнять Заявки полностью и однозначно, отражая все требуемые от Исполнителя условия выполнения Маршрутов;</w:t>
      </w:r>
    </w:p>
    <w:p w:rsidR="00195077" w:rsidRPr="00647BE0" w:rsidRDefault="00195077" w:rsidP="00195077">
      <w:pPr>
        <w:numPr>
          <w:ilvl w:val="2"/>
          <w:numId w:val="30"/>
        </w:numPr>
        <w:tabs>
          <w:tab w:val="left" w:pos="851"/>
        </w:tabs>
        <w:spacing w:before="120" w:after="120" w:line="240" w:lineRule="atLeast"/>
        <w:ind w:left="851" w:hanging="851"/>
        <w:jc w:val="both"/>
        <w:rPr>
          <w:sz w:val="26"/>
          <w:szCs w:val="26"/>
        </w:rPr>
      </w:pPr>
      <w:r w:rsidRPr="00647BE0">
        <w:rPr>
          <w:sz w:val="26"/>
          <w:szCs w:val="26"/>
        </w:rPr>
        <w:t>пломбировать автотранспорт при отправлении из пункта начала Марш</w:t>
      </w:r>
      <w:r>
        <w:rPr>
          <w:sz w:val="26"/>
          <w:szCs w:val="26"/>
        </w:rPr>
        <w:t xml:space="preserve">рута </w:t>
      </w:r>
      <w:r w:rsidRPr="00647BE0">
        <w:rPr>
          <w:sz w:val="26"/>
          <w:szCs w:val="26"/>
        </w:rPr>
        <w:t xml:space="preserve">с указанием номера пломбирующего устройства в сопроводительных документах; </w:t>
      </w:r>
    </w:p>
    <w:p w:rsidR="00195077" w:rsidRPr="00647BE0" w:rsidRDefault="00195077" w:rsidP="00195077">
      <w:pPr>
        <w:numPr>
          <w:ilvl w:val="2"/>
          <w:numId w:val="30"/>
        </w:numPr>
        <w:tabs>
          <w:tab w:val="left" w:pos="851"/>
        </w:tabs>
        <w:spacing w:before="120" w:after="120" w:line="240" w:lineRule="atLeast"/>
        <w:ind w:left="851" w:hanging="851"/>
        <w:jc w:val="both"/>
        <w:rPr>
          <w:sz w:val="26"/>
          <w:szCs w:val="26"/>
        </w:rPr>
      </w:pPr>
      <w:r w:rsidRPr="00647BE0">
        <w:rPr>
          <w:sz w:val="26"/>
          <w:szCs w:val="26"/>
        </w:rPr>
        <w:t>предоставлять представителям Исполнителя, непосредственно осуществляющим перевозку ПО и ТМЦ, в пунктах начала и окончания Маршрута,</w:t>
      </w:r>
      <w:r>
        <w:rPr>
          <w:sz w:val="26"/>
          <w:szCs w:val="26"/>
        </w:rPr>
        <w:t xml:space="preserve"> а также в пункте обмена,</w:t>
      </w:r>
      <w:r w:rsidRPr="00647BE0">
        <w:rPr>
          <w:sz w:val="26"/>
          <w:szCs w:val="26"/>
        </w:rPr>
        <w:t xml:space="preserve"> возможность пользоваться телефонной связью для служебных целей;</w:t>
      </w:r>
    </w:p>
    <w:p w:rsidR="00195077" w:rsidRPr="00647BE0" w:rsidRDefault="00195077" w:rsidP="00195077">
      <w:pPr>
        <w:numPr>
          <w:ilvl w:val="2"/>
          <w:numId w:val="30"/>
        </w:numPr>
        <w:tabs>
          <w:tab w:val="left" w:pos="851"/>
        </w:tabs>
        <w:spacing w:before="120" w:after="120" w:line="240" w:lineRule="atLeast"/>
        <w:ind w:left="851" w:hanging="851"/>
        <w:jc w:val="both"/>
        <w:rPr>
          <w:sz w:val="26"/>
          <w:szCs w:val="26"/>
        </w:rPr>
      </w:pPr>
      <w:r w:rsidRPr="00647BE0">
        <w:rPr>
          <w:sz w:val="26"/>
          <w:szCs w:val="26"/>
        </w:rPr>
        <w:t xml:space="preserve">содержать подъездные пути к пунктам начала и окончания Маршрута, а также погрузочно-разгрузочные площадки в состоянии, соответствующем требованиям, указанным в пункте </w:t>
      </w:r>
      <w:r>
        <w:rPr>
          <w:sz w:val="26"/>
          <w:szCs w:val="26"/>
        </w:rPr>
        <w:fldChar w:fldCharType="begin"/>
      </w:r>
      <w:r>
        <w:rPr>
          <w:sz w:val="26"/>
          <w:szCs w:val="26"/>
        </w:rPr>
        <w:instrText xml:space="preserve"> REF _Ref529558489 \r \h </w:instrText>
      </w:r>
      <w:r>
        <w:rPr>
          <w:sz w:val="26"/>
          <w:szCs w:val="26"/>
        </w:rPr>
      </w:r>
      <w:r>
        <w:rPr>
          <w:sz w:val="26"/>
          <w:szCs w:val="26"/>
        </w:rPr>
        <w:fldChar w:fldCharType="separate"/>
      </w:r>
      <w:r>
        <w:rPr>
          <w:sz w:val="26"/>
          <w:szCs w:val="26"/>
        </w:rPr>
        <w:t>1.5</w:t>
      </w:r>
      <w:r>
        <w:rPr>
          <w:sz w:val="26"/>
          <w:szCs w:val="26"/>
        </w:rPr>
        <w:fldChar w:fldCharType="end"/>
      </w:r>
      <w:r>
        <w:rPr>
          <w:sz w:val="26"/>
          <w:szCs w:val="26"/>
        </w:rPr>
        <w:t xml:space="preserve"> </w:t>
      </w:r>
      <w:r w:rsidRPr="00647BE0">
        <w:rPr>
          <w:sz w:val="26"/>
          <w:szCs w:val="26"/>
        </w:rPr>
        <w:t>Договора;</w:t>
      </w:r>
    </w:p>
    <w:p w:rsidR="00195077" w:rsidRPr="00647BE0" w:rsidRDefault="00195077" w:rsidP="00195077">
      <w:pPr>
        <w:numPr>
          <w:ilvl w:val="2"/>
          <w:numId w:val="30"/>
        </w:numPr>
        <w:tabs>
          <w:tab w:val="left" w:pos="851"/>
        </w:tabs>
        <w:spacing w:before="120" w:after="120" w:line="240" w:lineRule="atLeast"/>
        <w:ind w:left="851" w:hanging="851"/>
        <w:jc w:val="both"/>
        <w:rPr>
          <w:sz w:val="26"/>
          <w:szCs w:val="26"/>
        </w:rPr>
      </w:pPr>
      <w:r w:rsidRPr="00647BE0">
        <w:rPr>
          <w:sz w:val="26"/>
          <w:szCs w:val="26"/>
        </w:rPr>
        <w:t>оформлять удостоверения по форме ф81;</w:t>
      </w:r>
    </w:p>
    <w:p w:rsidR="00195077" w:rsidRPr="00647BE0" w:rsidRDefault="00195077" w:rsidP="00195077">
      <w:pPr>
        <w:numPr>
          <w:ilvl w:val="2"/>
          <w:numId w:val="30"/>
        </w:numPr>
        <w:tabs>
          <w:tab w:val="left" w:pos="851"/>
        </w:tabs>
        <w:spacing w:before="120" w:after="120" w:line="240" w:lineRule="atLeast"/>
        <w:ind w:left="851" w:hanging="851"/>
        <w:jc w:val="both"/>
        <w:rPr>
          <w:sz w:val="26"/>
          <w:szCs w:val="26"/>
        </w:rPr>
      </w:pPr>
      <w:r w:rsidRPr="00647BE0">
        <w:rPr>
          <w:sz w:val="26"/>
          <w:szCs w:val="26"/>
        </w:rPr>
        <w:t xml:space="preserve">направлять официальным порядком в адрес Исполнителя информацию о начале оказания </w:t>
      </w:r>
      <w:r>
        <w:rPr>
          <w:sz w:val="26"/>
          <w:szCs w:val="26"/>
        </w:rPr>
        <w:t>У</w:t>
      </w:r>
      <w:r w:rsidRPr="00647BE0">
        <w:rPr>
          <w:sz w:val="26"/>
          <w:szCs w:val="26"/>
        </w:rPr>
        <w:t>слуг в программных продуктах (информационных системах)</w:t>
      </w:r>
      <w:r>
        <w:rPr>
          <w:sz w:val="26"/>
          <w:szCs w:val="26"/>
        </w:rPr>
        <w:t>,</w:t>
      </w:r>
      <w:r w:rsidRPr="00647BE0">
        <w:rPr>
          <w:sz w:val="26"/>
          <w:szCs w:val="26"/>
        </w:rPr>
        <w:t xml:space="preserve"> в том числе систему </w:t>
      </w:r>
      <w:r w:rsidRPr="00647BE0">
        <w:rPr>
          <w:sz w:val="26"/>
          <w:szCs w:val="26"/>
          <w:lang w:val="en-US"/>
        </w:rPr>
        <w:t>TMS</w:t>
      </w:r>
      <w:r w:rsidRPr="00647BE0">
        <w:rPr>
          <w:sz w:val="26"/>
          <w:szCs w:val="26"/>
        </w:rPr>
        <w:t>, технологии, принципы работы, инструкции и т.д. к ним, внедряемых и используемых Заказчиком;</w:t>
      </w:r>
    </w:p>
    <w:p w:rsidR="00195077" w:rsidRPr="00647BE0" w:rsidRDefault="00195077" w:rsidP="00195077">
      <w:pPr>
        <w:numPr>
          <w:ilvl w:val="2"/>
          <w:numId w:val="30"/>
        </w:numPr>
        <w:tabs>
          <w:tab w:val="left" w:pos="851"/>
        </w:tabs>
        <w:spacing w:before="120" w:after="120" w:line="240" w:lineRule="atLeast"/>
        <w:ind w:left="851" w:hanging="851"/>
        <w:jc w:val="both"/>
        <w:rPr>
          <w:sz w:val="26"/>
          <w:szCs w:val="26"/>
        </w:rPr>
      </w:pPr>
      <w:bookmarkStart w:id="36" w:name="_Ref529558345"/>
      <w:r w:rsidRPr="00647BE0">
        <w:rPr>
          <w:sz w:val="26"/>
          <w:szCs w:val="26"/>
        </w:rPr>
        <w:t xml:space="preserve">обязан провести обучение по работе в TMS сотрудников Исполнителя в сроке и в порядке, указанном в пункте </w:t>
      </w:r>
      <w:r>
        <w:rPr>
          <w:sz w:val="26"/>
          <w:szCs w:val="26"/>
        </w:rPr>
        <w:fldChar w:fldCharType="begin"/>
      </w:r>
      <w:r>
        <w:rPr>
          <w:sz w:val="26"/>
          <w:szCs w:val="26"/>
        </w:rPr>
        <w:instrText xml:space="preserve"> REF _Ref529558515 \r \h </w:instrText>
      </w:r>
      <w:r>
        <w:rPr>
          <w:sz w:val="26"/>
          <w:szCs w:val="26"/>
        </w:rPr>
      </w:r>
      <w:r>
        <w:rPr>
          <w:sz w:val="26"/>
          <w:szCs w:val="26"/>
        </w:rPr>
        <w:fldChar w:fldCharType="separate"/>
      </w:r>
      <w:r>
        <w:rPr>
          <w:sz w:val="26"/>
          <w:szCs w:val="26"/>
        </w:rPr>
        <w:t>1.6</w:t>
      </w:r>
      <w:r>
        <w:rPr>
          <w:sz w:val="26"/>
          <w:szCs w:val="26"/>
        </w:rPr>
        <w:fldChar w:fldCharType="end"/>
      </w:r>
      <w:r>
        <w:rPr>
          <w:sz w:val="26"/>
          <w:szCs w:val="26"/>
        </w:rPr>
        <w:t xml:space="preserve"> </w:t>
      </w:r>
      <w:r w:rsidRPr="00647BE0">
        <w:rPr>
          <w:sz w:val="26"/>
          <w:szCs w:val="26"/>
        </w:rPr>
        <w:t>Договора;</w:t>
      </w:r>
      <w:bookmarkEnd w:id="36"/>
    </w:p>
    <w:p w:rsidR="00195077" w:rsidRPr="00647BE0" w:rsidRDefault="00195077" w:rsidP="00195077">
      <w:pPr>
        <w:numPr>
          <w:ilvl w:val="2"/>
          <w:numId w:val="30"/>
        </w:numPr>
        <w:tabs>
          <w:tab w:val="left" w:pos="851"/>
        </w:tabs>
        <w:spacing w:before="120" w:after="120" w:line="240" w:lineRule="atLeast"/>
        <w:ind w:left="851" w:hanging="851"/>
        <w:jc w:val="both"/>
        <w:rPr>
          <w:sz w:val="26"/>
          <w:szCs w:val="26"/>
        </w:rPr>
      </w:pPr>
      <w:r w:rsidRPr="00647BE0">
        <w:rPr>
          <w:sz w:val="26"/>
          <w:szCs w:val="26"/>
        </w:rPr>
        <w:t>оплачивать только те перевозки, заявки по которым были поданы Заказчиком и согласованы Исполнителем через систему TMS;</w:t>
      </w:r>
    </w:p>
    <w:p w:rsidR="00195077" w:rsidRPr="00647BE0" w:rsidRDefault="00195077" w:rsidP="00195077">
      <w:pPr>
        <w:numPr>
          <w:ilvl w:val="2"/>
          <w:numId w:val="30"/>
        </w:numPr>
        <w:tabs>
          <w:tab w:val="left" w:pos="851"/>
        </w:tabs>
        <w:spacing w:before="120" w:after="120" w:line="240" w:lineRule="atLeast"/>
        <w:ind w:left="851" w:hanging="851"/>
        <w:jc w:val="both"/>
        <w:rPr>
          <w:sz w:val="26"/>
          <w:szCs w:val="26"/>
        </w:rPr>
      </w:pPr>
      <w:r w:rsidRPr="00647BE0">
        <w:rPr>
          <w:sz w:val="26"/>
          <w:szCs w:val="26"/>
        </w:rPr>
        <w:t xml:space="preserve">в ходе перевозки вносить </w:t>
      </w:r>
      <w:r>
        <w:rPr>
          <w:sz w:val="26"/>
          <w:szCs w:val="26"/>
        </w:rPr>
        <w:t xml:space="preserve">в </w:t>
      </w:r>
      <w:r>
        <w:rPr>
          <w:sz w:val="26"/>
          <w:szCs w:val="26"/>
          <w:lang w:val="en-US"/>
        </w:rPr>
        <w:t>TMS</w:t>
      </w:r>
      <w:r w:rsidRPr="0097078F">
        <w:rPr>
          <w:sz w:val="26"/>
          <w:szCs w:val="26"/>
        </w:rPr>
        <w:t xml:space="preserve"> </w:t>
      </w:r>
      <w:r w:rsidRPr="00647BE0">
        <w:rPr>
          <w:sz w:val="26"/>
          <w:szCs w:val="26"/>
        </w:rPr>
        <w:t>соответствующие статусы по прибытию/убытию транспортного средства в местах начала и окончания маршрута;</w:t>
      </w:r>
    </w:p>
    <w:p w:rsidR="00195077" w:rsidRPr="00647BE0" w:rsidRDefault="00195077" w:rsidP="00195077">
      <w:pPr>
        <w:numPr>
          <w:ilvl w:val="2"/>
          <w:numId w:val="30"/>
        </w:numPr>
        <w:tabs>
          <w:tab w:val="left" w:pos="851"/>
        </w:tabs>
        <w:spacing w:before="120" w:after="120" w:line="240" w:lineRule="atLeast"/>
        <w:ind w:left="851" w:hanging="851"/>
        <w:jc w:val="both"/>
        <w:rPr>
          <w:sz w:val="26"/>
          <w:szCs w:val="26"/>
        </w:rPr>
      </w:pPr>
      <w:r w:rsidRPr="00647BE0">
        <w:rPr>
          <w:sz w:val="26"/>
          <w:szCs w:val="26"/>
        </w:rPr>
        <w:t>своевременно информировать Исполнителя о выявленных нарушениях, фактах утрат (хищений) ПО и ТМЦ или части вложения из них соответствующими актами и претензионными материалами;</w:t>
      </w:r>
    </w:p>
    <w:p w:rsidR="00195077" w:rsidRPr="00647BE0" w:rsidRDefault="00195077" w:rsidP="00195077">
      <w:pPr>
        <w:numPr>
          <w:ilvl w:val="2"/>
          <w:numId w:val="30"/>
        </w:numPr>
        <w:tabs>
          <w:tab w:val="left" w:pos="851"/>
        </w:tabs>
        <w:spacing w:before="120" w:after="120" w:line="240" w:lineRule="atLeast"/>
        <w:ind w:left="851" w:hanging="851"/>
        <w:jc w:val="both"/>
        <w:rPr>
          <w:sz w:val="26"/>
          <w:szCs w:val="26"/>
        </w:rPr>
      </w:pPr>
      <w:r w:rsidRPr="00647BE0">
        <w:rPr>
          <w:sz w:val="26"/>
          <w:szCs w:val="26"/>
        </w:rPr>
        <w:t>обеспечить сохранность конфиденциальной информации Исполнителя, ставшей известной Заказчику в ходе оказания Услуг по Договору;</w:t>
      </w:r>
    </w:p>
    <w:p w:rsidR="00195077" w:rsidRPr="00647BE0" w:rsidRDefault="00195077" w:rsidP="00195077">
      <w:pPr>
        <w:numPr>
          <w:ilvl w:val="2"/>
          <w:numId w:val="30"/>
        </w:numPr>
        <w:tabs>
          <w:tab w:val="left" w:pos="851"/>
        </w:tabs>
        <w:spacing w:before="120" w:after="120" w:line="240" w:lineRule="atLeast"/>
        <w:ind w:left="851" w:hanging="851"/>
        <w:jc w:val="both"/>
        <w:rPr>
          <w:sz w:val="26"/>
          <w:szCs w:val="26"/>
        </w:rPr>
      </w:pPr>
      <w:r w:rsidRPr="00647BE0">
        <w:rPr>
          <w:sz w:val="26"/>
          <w:szCs w:val="26"/>
        </w:rPr>
        <w:lastRenderedPageBreak/>
        <w:t>нести иные обязанности, вытекающие из Договора.</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Исполнитель имеет право:</w:t>
      </w:r>
    </w:p>
    <w:p w:rsidR="00195077" w:rsidRPr="00647BE0" w:rsidRDefault="00195077" w:rsidP="00195077">
      <w:pPr>
        <w:numPr>
          <w:ilvl w:val="2"/>
          <w:numId w:val="30"/>
        </w:numPr>
        <w:tabs>
          <w:tab w:val="left" w:pos="851"/>
        </w:tabs>
        <w:spacing w:before="120" w:after="120" w:line="240" w:lineRule="atLeast"/>
        <w:ind w:left="851" w:hanging="851"/>
        <w:jc w:val="both"/>
        <w:rPr>
          <w:sz w:val="26"/>
          <w:szCs w:val="26"/>
        </w:rPr>
      </w:pPr>
      <w:r w:rsidRPr="00647BE0">
        <w:rPr>
          <w:sz w:val="26"/>
          <w:szCs w:val="26"/>
        </w:rPr>
        <w:t>отказать Заказчику в приеме к перевозке ПО и ТМЦ с поврежденными оболочками, клеевыми лентами, пломбами, а также при несоответствии ф</w:t>
      </w:r>
      <w:r>
        <w:rPr>
          <w:sz w:val="26"/>
          <w:szCs w:val="26"/>
        </w:rPr>
        <w:t>актического количества ПО и ТМЦ</w:t>
      </w:r>
      <w:r w:rsidRPr="00647BE0">
        <w:rPr>
          <w:sz w:val="26"/>
          <w:szCs w:val="26"/>
        </w:rPr>
        <w:t xml:space="preserve"> указанному в сопроводительных документах на основании составленного акта (Приложение №4 к Договору);</w:t>
      </w:r>
    </w:p>
    <w:p w:rsidR="00195077" w:rsidRPr="00647BE0" w:rsidRDefault="00195077" w:rsidP="00195077">
      <w:pPr>
        <w:numPr>
          <w:ilvl w:val="2"/>
          <w:numId w:val="30"/>
        </w:numPr>
        <w:tabs>
          <w:tab w:val="left" w:pos="851"/>
        </w:tabs>
        <w:spacing w:before="120" w:after="120" w:line="240" w:lineRule="atLeast"/>
        <w:ind w:left="851" w:hanging="851"/>
        <w:jc w:val="both"/>
        <w:rPr>
          <w:sz w:val="26"/>
          <w:szCs w:val="26"/>
        </w:rPr>
      </w:pPr>
      <w:r w:rsidRPr="00647BE0">
        <w:rPr>
          <w:sz w:val="26"/>
          <w:szCs w:val="26"/>
          <w:lang w:val="ru"/>
        </w:rPr>
        <w:t xml:space="preserve">[привлекать к выполнению Договора соисполнителей при условии получения предварительного письменного согласия Заказчика. </w:t>
      </w:r>
      <w:r w:rsidRPr="00647BE0">
        <w:rPr>
          <w:iCs/>
          <w:sz w:val="26"/>
          <w:szCs w:val="26"/>
          <w:lang w:val="ru"/>
        </w:rPr>
        <w:t>Привлечение Исполнителем к исполнению обязательств по Договору соисполнителей без предварительного</w:t>
      </w:r>
      <w:r>
        <w:rPr>
          <w:iCs/>
          <w:sz w:val="26"/>
          <w:szCs w:val="26"/>
          <w:lang w:val="ru"/>
        </w:rPr>
        <w:t xml:space="preserve"> письменного согласия Заказчика</w:t>
      </w:r>
      <w:r w:rsidRPr="00647BE0">
        <w:rPr>
          <w:iCs/>
          <w:sz w:val="26"/>
          <w:szCs w:val="26"/>
          <w:lang w:val="ru"/>
        </w:rPr>
        <w:t xml:space="preserve"> является существенным нарушением Исполнителем условий Договора. В случа</w:t>
      </w:r>
      <w:r>
        <w:rPr>
          <w:iCs/>
          <w:sz w:val="26"/>
          <w:szCs w:val="26"/>
          <w:lang w:val="ru"/>
        </w:rPr>
        <w:t>е указанного нарушения Заказчик</w:t>
      </w:r>
      <w:r w:rsidRPr="00647BE0">
        <w:rPr>
          <w:iCs/>
          <w:sz w:val="26"/>
          <w:szCs w:val="26"/>
          <w:lang w:val="ru"/>
        </w:rPr>
        <w:t xml:space="preserve"> вправе в одностороннем порядке расторгнуть </w:t>
      </w:r>
      <w:r w:rsidRPr="00647BE0">
        <w:rPr>
          <w:sz w:val="26"/>
          <w:szCs w:val="26"/>
          <w:lang w:val="ru"/>
        </w:rPr>
        <w:t>Договор]</w:t>
      </w:r>
      <w:r w:rsidRPr="00647BE0">
        <w:rPr>
          <w:sz w:val="26"/>
          <w:szCs w:val="26"/>
          <w:vertAlign w:val="superscript"/>
          <w:lang w:val="ru"/>
        </w:rPr>
        <w:footnoteReference w:id="4"/>
      </w:r>
      <w:r w:rsidRPr="00647BE0">
        <w:rPr>
          <w:sz w:val="26"/>
          <w:szCs w:val="26"/>
          <w:lang w:val="ru"/>
        </w:rPr>
        <w:t>;</w:t>
      </w:r>
    </w:p>
    <w:p w:rsidR="00195077" w:rsidRPr="00647BE0" w:rsidRDefault="00195077" w:rsidP="00195077">
      <w:pPr>
        <w:numPr>
          <w:ilvl w:val="2"/>
          <w:numId w:val="30"/>
        </w:numPr>
        <w:tabs>
          <w:tab w:val="left" w:pos="851"/>
        </w:tabs>
        <w:spacing w:before="120" w:after="120" w:line="240" w:lineRule="atLeast"/>
        <w:ind w:left="851" w:hanging="851"/>
        <w:jc w:val="both"/>
        <w:rPr>
          <w:sz w:val="26"/>
          <w:szCs w:val="26"/>
        </w:rPr>
      </w:pPr>
      <w:r w:rsidRPr="00647BE0">
        <w:rPr>
          <w:sz w:val="26"/>
          <w:szCs w:val="26"/>
        </w:rPr>
        <w:t>осуществлять иные права, предусмотренные Договором.</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Заказчик имеет право:</w:t>
      </w:r>
    </w:p>
    <w:p w:rsidR="00195077" w:rsidRPr="00647BE0" w:rsidRDefault="00195077" w:rsidP="00195077">
      <w:pPr>
        <w:numPr>
          <w:ilvl w:val="2"/>
          <w:numId w:val="30"/>
        </w:numPr>
        <w:tabs>
          <w:tab w:val="left" w:pos="851"/>
        </w:tabs>
        <w:spacing w:before="120" w:after="120" w:line="240" w:lineRule="atLeast"/>
        <w:ind w:left="851" w:hanging="851"/>
        <w:jc w:val="both"/>
        <w:rPr>
          <w:sz w:val="26"/>
          <w:szCs w:val="26"/>
        </w:rPr>
      </w:pPr>
      <w:r w:rsidRPr="00647BE0">
        <w:rPr>
          <w:sz w:val="26"/>
          <w:szCs w:val="26"/>
        </w:rPr>
        <w:t xml:space="preserve">отказаться от автомобилей, выделенных Исполнителем, если их технические характеристики и состояние (в том числе грузоподъемность, объем кузова, габариты грузового кузова и другие потребные характеристики автотранспорта, указанные в Приложении № 1 к Договору) отличаются от сведений, указанных Заказчиком в Заявке. В таких случаях автомобиль может </w:t>
      </w:r>
      <w:r>
        <w:rPr>
          <w:sz w:val="26"/>
          <w:szCs w:val="26"/>
        </w:rPr>
        <w:t>считаться не</w:t>
      </w:r>
      <w:r w:rsidRPr="00647BE0">
        <w:rPr>
          <w:sz w:val="26"/>
          <w:szCs w:val="26"/>
        </w:rPr>
        <w:t xml:space="preserve">поданным по усмотрению Заказчика. </w:t>
      </w:r>
    </w:p>
    <w:p w:rsidR="00195077" w:rsidRPr="00647BE0" w:rsidRDefault="00195077" w:rsidP="00195077">
      <w:pPr>
        <w:numPr>
          <w:ilvl w:val="2"/>
          <w:numId w:val="30"/>
        </w:numPr>
        <w:tabs>
          <w:tab w:val="left" w:pos="851"/>
        </w:tabs>
        <w:spacing w:before="120" w:after="120" w:line="240" w:lineRule="atLeast"/>
        <w:ind w:left="851" w:hanging="851"/>
        <w:jc w:val="both"/>
        <w:rPr>
          <w:sz w:val="26"/>
          <w:szCs w:val="26"/>
        </w:rPr>
      </w:pPr>
      <w:r w:rsidRPr="00647BE0">
        <w:rPr>
          <w:sz w:val="26"/>
          <w:szCs w:val="26"/>
        </w:rPr>
        <w:t xml:space="preserve">размещать и направлять заявки на выполнение маршрутов, указанных в Приложении № 1 к у Договору; </w:t>
      </w:r>
    </w:p>
    <w:p w:rsidR="00195077" w:rsidRPr="00647BE0" w:rsidRDefault="00195077" w:rsidP="00195077">
      <w:pPr>
        <w:numPr>
          <w:ilvl w:val="2"/>
          <w:numId w:val="30"/>
        </w:numPr>
        <w:tabs>
          <w:tab w:val="left" w:pos="851"/>
        </w:tabs>
        <w:spacing w:before="120" w:after="120" w:line="240" w:lineRule="atLeast"/>
        <w:ind w:left="851" w:hanging="851"/>
        <w:jc w:val="both"/>
        <w:rPr>
          <w:sz w:val="26"/>
          <w:szCs w:val="26"/>
        </w:rPr>
      </w:pPr>
      <w:r w:rsidRPr="00647BE0">
        <w:rPr>
          <w:sz w:val="26"/>
          <w:szCs w:val="26"/>
        </w:rPr>
        <w:t xml:space="preserve">проводить экспертизу и привлекать экспертов, специалистов и иных лиц, обладающих необходимыми знаниями в области сертификации, стандартизации, безопасности, </w:t>
      </w:r>
      <w:r>
        <w:rPr>
          <w:sz w:val="26"/>
          <w:szCs w:val="26"/>
        </w:rPr>
        <w:t>оценки качества и других сферах</w:t>
      </w:r>
      <w:r w:rsidRPr="00647BE0">
        <w:rPr>
          <w:sz w:val="26"/>
          <w:szCs w:val="26"/>
        </w:rPr>
        <w:t xml:space="preserve"> для проверки соответствия оказанных Услуг требованиям, установленным Договором;</w:t>
      </w:r>
    </w:p>
    <w:p w:rsidR="00195077" w:rsidRPr="00647BE0" w:rsidRDefault="00195077" w:rsidP="00195077">
      <w:pPr>
        <w:numPr>
          <w:ilvl w:val="2"/>
          <w:numId w:val="30"/>
        </w:numPr>
        <w:tabs>
          <w:tab w:val="left" w:pos="851"/>
        </w:tabs>
        <w:spacing w:before="120" w:after="120" w:line="240" w:lineRule="atLeast"/>
        <w:ind w:left="851" w:hanging="851"/>
        <w:jc w:val="both"/>
        <w:rPr>
          <w:sz w:val="26"/>
          <w:szCs w:val="26"/>
        </w:rPr>
      </w:pPr>
      <w:r w:rsidRPr="00647BE0">
        <w:rPr>
          <w:sz w:val="26"/>
          <w:szCs w:val="26"/>
        </w:rPr>
        <w:t>осуществлять иные права, предусмотренные Договором.</w:t>
      </w:r>
    </w:p>
    <w:p w:rsidR="00195077" w:rsidRPr="00647BE0" w:rsidRDefault="00195077" w:rsidP="00195077">
      <w:pPr>
        <w:spacing w:before="120" w:after="120" w:line="240" w:lineRule="atLeast"/>
        <w:jc w:val="both"/>
        <w:rPr>
          <w:sz w:val="26"/>
          <w:szCs w:val="26"/>
        </w:rPr>
      </w:pPr>
    </w:p>
    <w:p w:rsidR="00195077" w:rsidRPr="00647BE0" w:rsidRDefault="00195077" w:rsidP="00195077">
      <w:pPr>
        <w:numPr>
          <w:ilvl w:val="0"/>
          <w:numId w:val="30"/>
        </w:numPr>
        <w:spacing w:before="120" w:after="120" w:line="240" w:lineRule="atLeast"/>
        <w:jc w:val="center"/>
        <w:rPr>
          <w:b/>
          <w:sz w:val="26"/>
          <w:szCs w:val="26"/>
        </w:rPr>
      </w:pPr>
      <w:bookmarkStart w:id="37" w:name="_Ref529557577"/>
      <w:r>
        <w:rPr>
          <w:b/>
          <w:sz w:val="26"/>
          <w:szCs w:val="26"/>
        </w:rPr>
        <w:t>ПОРЯДОК ЗАКАЗА АВТОТРАНС</w:t>
      </w:r>
      <w:r w:rsidRPr="00647BE0">
        <w:rPr>
          <w:b/>
          <w:sz w:val="26"/>
          <w:szCs w:val="26"/>
        </w:rPr>
        <w:t>ПОРТА И ПРЕДОСТАВЛЕНИЯ УСЛУГ</w:t>
      </w:r>
      <w:bookmarkEnd w:id="37"/>
    </w:p>
    <w:p w:rsidR="00195077" w:rsidRPr="00647BE0" w:rsidRDefault="00195077" w:rsidP="00195077">
      <w:pPr>
        <w:numPr>
          <w:ilvl w:val="1"/>
          <w:numId w:val="30"/>
        </w:numPr>
        <w:spacing w:before="120" w:after="120" w:line="240" w:lineRule="atLeast"/>
        <w:ind w:left="0" w:hanging="567"/>
        <w:jc w:val="both"/>
        <w:rPr>
          <w:sz w:val="26"/>
          <w:szCs w:val="26"/>
        </w:rPr>
      </w:pPr>
      <w:bookmarkStart w:id="38" w:name="_Ref529558793"/>
      <w:r w:rsidRPr="00647BE0">
        <w:rPr>
          <w:sz w:val="26"/>
          <w:szCs w:val="26"/>
        </w:rPr>
        <w:t>Услуги в рамках Договора оказываются на основании Заявок (форма Заявки указана в Приложении № 2 к Договору). Заявка направляется Заказчиком Исполнителю в случае возникновения необходимости в перевозке ПО и ТМЦ. Также Заявка может быть направлена в единичном экземпляре на весь период действия Договора или меньший срок.</w:t>
      </w:r>
      <w:bookmarkEnd w:id="38"/>
      <w:r w:rsidRPr="00647BE0">
        <w:rPr>
          <w:sz w:val="26"/>
          <w:szCs w:val="26"/>
        </w:rPr>
        <w:t xml:space="preserve"> </w:t>
      </w:r>
    </w:p>
    <w:p w:rsidR="00195077" w:rsidRPr="00647BE0" w:rsidRDefault="00195077" w:rsidP="00195077">
      <w:pPr>
        <w:spacing w:before="120" w:after="120" w:line="240" w:lineRule="atLeast"/>
        <w:jc w:val="both"/>
        <w:rPr>
          <w:sz w:val="26"/>
          <w:szCs w:val="26"/>
        </w:rPr>
      </w:pPr>
      <w:r w:rsidRPr="00647BE0">
        <w:rPr>
          <w:sz w:val="26"/>
          <w:szCs w:val="26"/>
        </w:rPr>
        <w:lastRenderedPageBreak/>
        <w:t xml:space="preserve">При этом контактные данные Заказчика и Исполнителя, а также перечень сотрудников, уполномоченных как со стороны Заказчика, так и со Стороны Исполнителя за заполнение и подтверждение Заявок, согласованы Сторонами в момент подписания Договора и указаны в пунктах </w:t>
      </w:r>
      <w:r>
        <w:rPr>
          <w:sz w:val="26"/>
          <w:szCs w:val="26"/>
        </w:rPr>
        <w:fldChar w:fldCharType="begin"/>
      </w:r>
      <w:r>
        <w:rPr>
          <w:sz w:val="26"/>
          <w:szCs w:val="26"/>
        </w:rPr>
        <w:instrText xml:space="preserve"> REF _Ref529558662 \r \h </w:instrText>
      </w:r>
      <w:r>
        <w:rPr>
          <w:sz w:val="26"/>
          <w:szCs w:val="26"/>
        </w:rPr>
      </w:r>
      <w:r>
        <w:rPr>
          <w:sz w:val="26"/>
          <w:szCs w:val="26"/>
        </w:rPr>
        <w:fldChar w:fldCharType="separate"/>
      </w:r>
      <w:r>
        <w:rPr>
          <w:sz w:val="26"/>
          <w:szCs w:val="26"/>
        </w:rPr>
        <w:t>1.7</w:t>
      </w:r>
      <w:r>
        <w:rPr>
          <w:sz w:val="26"/>
          <w:szCs w:val="26"/>
        </w:rPr>
        <w:fldChar w:fldCharType="end"/>
      </w:r>
      <w:r w:rsidRPr="00647BE0">
        <w:rPr>
          <w:sz w:val="26"/>
          <w:szCs w:val="26"/>
        </w:rPr>
        <w:t xml:space="preserve">– </w:t>
      </w:r>
      <w:r>
        <w:rPr>
          <w:sz w:val="26"/>
          <w:szCs w:val="26"/>
        </w:rPr>
        <w:fldChar w:fldCharType="begin"/>
      </w:r>
      <w:r>
        <w:rPr>
          <w:sz w:val="26"/>
          <w:szCs w:val="26"/>
        </w:rPr>
        <w:instrText xml:space="preserve"> REF _Ref529558666 \r \h </w:instrText>
      </w:r>
      <w:r>
        <w:rPr>
          <w:sz w:val="26"/>
          <w:szCs w:val="26"/>
        </w:rPr>
      </w:r>
      <w:r>
        <w:rPr>
          <w:sz w:val="26"/>
          <w:szCs w:val="26"/>
        </w:rPr>
        <w:fldChar w:fldCharType="separate"/>
      </w:r>
      <w:r>
        <w:rPr>
          <w:sz w:val="26"/>
          <w:szCs w:val="26"/>
        </w:rPr>
        <w:t>1.8</w:t>
      </w:r>
      <w:r>
        <w:rPr>
          <w:sz w:val="26"/>
          <w:szCs w:val="26"/>
        </w:rPr>
        <w:fldChar w:fldCharType="end"/>
      </w:r>
      <w:r>
        <w:rPr>
          <w:sz w:val="26"/>
          <w:szCs w:val="26"/>
        </w:rPr>
        <w:t xml:space="preserve"> </w:t>
      </w:r>
      <w:r w:rsidRPr="00647BE0">
        <w:rPr>
          <w:sz w:val="26"/>
          <w:szCs w:val="26"/>
        </w:rPr>
        <w:t>Договора.</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Обязанность по заполнению Заявок закрепляется за Заказчиком.</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 xml:space="preserve">Заявки на выполнение маршрута размещаются Заказчиком в адрес Исполнителя в системе </w:t>
      </w:r>
      <w:r w:rsidRPr="00647BE0">
        <w:rPr>
          <w:sz w:val="26"/>
          <w:szCs w:val="26"/>
          <w:lang w:val="en-US"/>
        </w:rPr>
        <w:t>TMS</w:t>
      </w:r>
      <w:r w:rsidRPr="00647BE0">
        <w:rPr>
          <w:sz w:val="26"/>
          <w:szCs w:val="26"/>
        </w:rPr>
        <w:t xml:space="preserve"> в срок не менее чем за количество часов, указанное в пункте </w:t>
      </w:r>
      <w:r>
        <w:rPr>
          <w:sz w:val="26"/>
          <w:szCs w:val="26"/>
        </w:rPr>
        <w:fldChar w:fldCharType="begin"/>
      </w:r>
      <w:r>
        <w:rPr>
          <w:sz w:val="26"/>
          <w:szCs w:val="26"/>
        </w:rPr>
        <w:instrText xml:space="preserve"> REF _Ref529558682 \r \h </w:instrText>
      </w:r>
      <w:r>
        <w:rPr>
          <w:sz w:val="26"/>
          <w:szCs w:val="26"/>
        </w:rPr>
      </w:r>
      <w:r>
        <w:rPr>
          <w:sz w:val="26"/>
          <w:szCs w:val="26"/>
        </w:rPr>
        <w:fldChar w:fldCharType="separate"/>
      </w:r>
      <w:r>
        <w:rPr>
          <w:sz w:val="26"/>
          <w:szCs w:val="26"/>
        </w:rPr>
        <w:t>1.9</w:t>
      </w:r>
      <w:r>
        <w:rPr>
          <w:sz w:val="26"/>
          <w:szCs w:val="26"/>
        </w:rPr>
        <w:fldChar w:fldCharType="end"/>
      </w:r>
      <w:r>
        <w:rPr>
          <w:sz w:val="26"/>
          <w:szCs w:val="26"/>
        </w:rPr>
        <w:t xml:space="preserve"> </w:t>
      </w:r>
      <w:r w:rsidRPr="00647BE0">
        <w:rPr>
          <w:sz w:val="26"/>
          <w:szCs w:val="26"/>
        </w:rPr>
        <w:t xml:space="preserve">Договора. При этом, после размещения Заказчиком Заявки в системе Заявка автоматически направляется Исполнителю по электронной почте с обязательным последующим вручением оригинала Заявки Заказчиком Исполнителю в срок, указанный в пункте </w:t>
      </w:r>
      <w:r>
        <w:rPr>
          <w:sz w:val="26"/>
          <w:szCs w:val="26"/>
        </w:rPr>
        <w:fldChar w:fldCharType="begin"/>
      </w:r>
      <w:r>
        <w:rPr>
          <w:sz w:val="26"/>
          <w:szCs w:val="26"/>
        </w:rPr>
        <w:instrText xml:space="preserve"> REF _Ref529558698 \r \h </w:instrText>
      </w:r>
      <w:r>
        <w:rPr>
          <w:sz w:val="26"/>
          <w:szCs w:val="26"/>
        </w:rPr>
      </w:r>
      <w:r>
        <w:rPr>
          <w:sz w:val="26"/>
          <w:szCs w:val="26"/>
        </w:rPr>
        <w:fldChar w:fldCharType="separate"/>
      </w:r>
      <w:r>
        <w:rPr>
          <w:sz w:val="26"/>
          <w:szCs w:val="26"/>
        </w:rPr>
        <w:t>1.10</w:t>
      </w:r>
      <w:r>
        <w:rPr>
          <w:sz w:val="26"/>
          <w:szCs w:val="26"/>
        </w:rPr>
        <w:fldChar w:fldCharType="end"/>
      </w:r>
      <w:r>
        <w:rPr>
          <w:sz w:val="26"/>
          <w:szCs w:val="26"/>
        </w:rPr>
        <w:t xml:space="preserve"> </w:t>
      </w:r>
      <w:r w:rsidRPr="00647BE0">
        <w:rPr>
          <w:sz w:val="26"/>
          <w:szCs w:val="26"/>
        </w:rPr>
        <w:t xml:space="preserve">Договора. </w:t>
      </w:r>
    </w:p>
    <w:p w:rsidR="00195077" w:rsidRPr="00647BE0" w:rsidRDefault="00195077" w:rsidP="00195077">
      <w:pPr>
        <w:spacing w:before="120" w:after="120" w:line="240" w:lineRule="atLeast"/>
        <w:jc w:val="both"/>
        <w:rPr>
          <w:sz w:val="26"/>
          <w:szCs w:val="26"/>
        </w:rPr>
      </w:pPr>
      <w:r w:rsidRPr="00647BE0">
        <w:rPr>
          <w:sz w:val="26"/>
          <w:szCs w:val="26"/>
        </w:rPr>
        <w:t>Исполнитель обязуется предоставлять автотранспорт по Заявкам Заказчика в пределах максимального числа единиц автотранспорта, указанн</w:t>
      </w:r>
      <w:r>
        <w:rPr>
          <w:sz w:val="26"/>
          <w:szCs w:val="26"/>
        </w:rPr>
        <w:t>ого</w:t>
      </w:r>
      <w:r w:rsidRPr="00647BE0">
        <w:rPr>
          <w:sz w:val="26"/>
          <w:szCs w:val="26"/>
        </w:rPr>
        <w:t xml:space="preserve"> в пункте </w:t>
      </w:r>
      <w:r>
        <w:rPr>
          <w:sz w:val="26"/>
          <w:szCs w:val="26"/>
        </w:rPr>
        <w:fldChar w:fldCharType="begin"/>
      </w:r>
      <w:r>
        <w:rPr>
          <w:sz w:val="26"/>
          <w:szCs w:val="26"/>
        </w:rPr>
        <w:instrText xml:space="preserve"> REF _Ref529558712 \r \h </w:instrText>
      </w:r>
      <w:r>
        <w:rPr>
          <w:sz w:val="26"/>
          <w:szCs w:val="26"/>
        </w:rPr>
      </w:r>
      <w:r>
        <w:rPr>
          <w:sz w:val="26"/>
          <w:szCs w:val="26"/>
        </w:rPr>
        <w:fldChar w:fldCharType="separate"/>
      </w:r>
      <w:r>
        <w:rPr>
          <w:sz w:val="26"/>
          <w:szCs w:val="26"/>
        </w:rPr>
        <w:t>1.11</w:t>
      </w:r>
      <w:r>
        <w:rPr>
          <w:sz w:val="26"/>
          <w:szCs w:val="26"/>
        </w:rPr>
        <w:fldChar w:fldCharType="end"/>
      </w:r>
      <w:r>
        <w:rPr>
          <w:sz w:val="26"/>
          <w:szCs w:val="26"/>
        </w:rPr>
        <w:t xml:space="preserve"> </w:t>
      </w:r>
      <w:r w:rsidRPr="00647BE0">
        <w:rPr>
          <w:sz w:val="26"/>
          <w:szCs w:val="26"/>
        </w:rPr>
        <w:t>Договора, ежедневно. В случае если в Заявках Заказчика содержится требование предоставления автотранспорта более чем на максимальное число единиц автотранспорта, указанн</w:t>
      </w:r>
      <w:r>
        <w:rPr>
          <w:sz w:val="26"/>
          <w:szCs w:val="26"/>
        </w:rPr>
        <w:t>ое</w:t>
      </w:r>
      <w:r w:rsidRPr="00647BE0">
        <w:rPr>
          <w:sz w:val="26"/>
          <w:szCs w:val="26"/>
        </w:rPr>
        <w:t xml:space="preserve"> в пункте </w:t>
      </w:r>
      <w:r>
        <w:rPr>
          <w:sz w:val="26"/>
          <w:szCs w:val="26"/>
        </w:rPr>
        <w:fldChar w:fldCharType="begin"/>
      </w:r>
      <w:r>
        <w:rPr>
          <w:sz w:val="26"/>
          <w:szCs w:val="26"/>
        </w:rPr>
        <w:instrText xml:space="preserve"> REF _Ref529558712 \r \h </w:instrText>
      </w:r>
      <w:r>
        <w:rPr>
          <w:sz w:val="26"/>
          <w:szCs w:val="26"/>
        </w:rPr>
      </w:r>
      <w:r>
        <w:rPr>
          <w:sz w:val="26"/>
          <w:szCs w:val="26"/>
        </w:rPr>
        <w:fldChar w:fldCharType="separate"/>
      </w:r>
      <w:r>
        <w:rPr>
          <w:sz w:val="26"/>
          <w:szCs w:val="26"/>
        </w:rPr>
        <w:t>1.11</w:t>
      </w:r>
      <w:r>
        <w:rPr>
          <w:sz w:val="26"/>
          <w:szCs w:val="26"/>
        </w:rPr>
        <w:fldChar w:fldCharType="end"/>
      </w:r>
      <w:r>
        <w:rPr>
          <w:sz w:val="26"/>
          <w:szCs w:val="26"/>
        </w:rPr>
        <w:t xml:space="preserve"> </w:t>
      </w:r>
      <w:r w:rsidRPr="00647BE0">
        <w:rPr>
          <w:sz w:val="26"/>
          <w:szCs w:val="26"/>
        </w:rPr>
        <w:t>Договора,</w:t>
      </w:r>
      <w:r>
        <w:rPr>
          <w:sz w:val="26"/>
          <w:szCs w:val="26"/>
        </w:rPr>
        <w:t xml:space="preserve"> в течение одного дня,</w:t>
      </w:r>
      <w:r w:rsidRPr="00647BE0">
        <w:rPr>
          <w:sz w:val="26"/>
          <w:szCs w:val="26"/>
        </w:rPr>
        <w:t xml:space="preserve"> Исполнитель оставляет за собой п</w:t>
      </w:r>
      <w:r>
        <w:rPr>
          <w:sz w:val="26"/>
          <w:szCs w:val="26"/>
        </w:rPr>
        <w:t>раво не выполнять данные Заявки</w:t>
      </w:r>
      <w:r w:rsidRPr="00647BE0">
        <w:rPr>
          <w:sz w:val="26"/>
          <w:szCs w:val="26"/>
        </w:rPr>
        <w:t xml:space="preserve"> в части</w:t>
      </w:r>
      <w:r>
        <w:rPr>
          <w:sz w:val="26"/>
          <w:szCs w:val="26"/>
        </w:rPr>
        <w:t>,</w:t>
      </w:r>
      <w:r w:rsidRPr="00647BE0">
        <w:rPr>
          <w:sz w:val="26"/>
          <w:szCs w:val="26"/>
        </w:rPr>
        <w:t xml:space="preserve"> превышающей указанное максимальное количество единиц автотранспорта в течение одного дня.</w:t>
      </w:r>
      <w:r w:rsidRPr="00647BE0">
        <w:rPr>
          <w:color w:val="FF0000"/>
          <w:sz w:val="26"/>
          <w:szCs w:val="26"/>
        </w:rPr>
        <w:t xml:space="preserve"> </w:t>
      </w:r>
    </w:p>
    <w:p w:rsidR="00195077" w:rsidRPr="00647BE0" w:rsidRDefault="00195077" w:rsidP="00195077">
      <w:pPr>
        <w:spacing w:before="120" w:after="120" w:line="240" w:lineRule="atLeast"/>
        <w:jc w:val="both"/>
        <w:rPr>
          <w:sz w:val="26"/>
          <w:szCs w:val="26"/>
        </w:rPr>
      </w:pPr>
      <w:r w:rsidRPr="00647BE0">
        <w:rPr>
          <w:sz w:val="26"/>
          <w:szCs w:val="26"/>
        </w:rPr>
        <w:t xml:space="preserve">Оригинал Заявки будет являться приложением к Акту сдачи-приемки оказанных Услуг (Приложение № 3 к Договору). В случае оформления единичной Заявки согласно п. </w:t>
      </w:r>
      <w:r>
        <w:rPr>
          <w:sz w:val="26"/>
          <w:szCs w:val="26"/>
        </w:rPr>
        <w:fldChar w:fldCharType="begin"/>
      </w:r>
      <w:r>
        <w:rPr>
          <w:sz w:val="26"/>
          <w:szCs w:val="26"/>
        </w:rPr>
        <w:instrText xml:space="preserve"> REF _Ref529558793 \r \h </w:instrText>
      </w:r>
      <w:r>
        <w:rPr>
          <w:sz w:val="26"/>
          <w:szCs w:val="26"/>
        </w:rPr>
      </w:r>
      <w:r>
        <w:rPr>
          <w:sz w:val="26"/>
          <w:szCs w:val="26"/>
        </w:rPr>
        <w:fldChar w:fldCharType="separate"/>
      </w:r>
      <w:r>
        <w:rPr>
          <w:sz w:val="26"/>
          <w:szCs w:val="26"/>
        </w:rPr>
        <w:t>4.1</w:t>
      </w:r>
      <w:r>
        <w:rPr>
          <w:sz w:val="26"/>
          <w:szCs w:val="26"/>
        </w:rPr>
        <w:fldChar w:fldCharType="end"/>
      </w:r>
      <w:r>
        <w:rPr>
          <w:sz w:val="26"/>
          <w:szCs w:val="26"/>
        </w:rPr>
        <w:t xml:space="preserve"> </w:t>
      </w:r>
      <w:r w:rsidRPr="00647BE0">
        <w:rPr>
          <w:sz w:val="26"/>
          <w:szCs w:val="26"/>
        </w:rPr>
        <w:t xml:space="preserve">Заказчик использует в качестве приложения к Акту сдачи-приемки оказанных </w:t>
      </w:r>
      <w:r>
        <w:rPr>
          <w:sz w:val="26"/>
          <w:szCs w:val="26"/>
        </w:rPr>
        <w:t>У</w:t>
      </w:r>
      <w:r w:rsidRPr="00647BE0">
        <w:rPr>
          <w:sz w:val="26"/>
          <w:szCs w:val="26"/>
        </w:rPr>
        <w:t>слуг (Приложение № 3 к Договору) заверенную копию Заявки. Оригинал такой Заявки является приложением к первому оформленному Акту сдачи-приемки оказанных Услуг по Заявке.</w:t>
      </w:r>
    </w:p>
    <w:p w:rsidR="00195077" w:rsidRPr="00B41C14" w:rsidRDefault="00195077" w:rsidP="00195077">
      <w:pPr>
        <w:numPr>
          <w:ilvl w:val="1"/>
          <w:numId w:val="30"/>
        </w:numPr>
        <w:spacing w:before="120" w:after="120" w:line="240" w:lineRule="atLeast"/>
        <w:ind w:left="0" w:hanging="567"/>
        <w:jc w:val="both"/>
        <w:rPr>
          <w:sz w:val="26"/>
          <w:szCs w:val="26"/>
        </w:rPr>
      </w:pPr>
      <w:r w:rsidRPr="00B41C14">
        <w:rPr>
          <w:sz w:val="26"/>
          <w:szCs w:val="26"/>
        </w:rPr>
        <w:t xml:space="preserve">Исполнитель в срок, не превышающий времени, указанного в пункте </w:t>
      </w:r>
      <w:r w:rsidRPr="00B41C14">
        <w:rPr>
          <w:sz w:val="26"/>
          <w:szCs w:val="26"/>
        </w:rPr>
        <w:fldChar w:fldCharType="begin"/>
      </w:r>
      <w:r w:rsidRPr="00B41C14">
        <w:rPr>
          <w:sz w:val="26"/>
          <w:szCs w:val="26"/>
        </w:rPr>
        <w:instrText xml:space="preserve"> REF _Ref529557678 \r \h  \* MERGEFORMAT </w:instrText>
      </w:r>
      <w:r w:rsidRPr="00B41C14">
        <w:rPr>
          <w:sz w:val="26"/>
          <w:szCs w:val="26"/>
        </w:rPr>
      </w:r>
      <w:r w:rsidRPr="00B41C14">
        <w:rPr>
          <w:sz w:val="26"/>
          <w:szCs w:val="26"/>
        </w:rPr>
        <w:fldChar w:fldCharType="separate"/>
      </w:r>
      <w:r>
        <w:rPr>
          <w:sz w:val="26"/>
          <w:szCs w:val="26"/>
        </w:rPr>
        <w:t>1.12</w:t>
      </w:r>
      <w:r w:rsidRPr="00B41C14">
        <w:rPr>
          <w:sz w:val="26"/>
          <w:szCs w:val="26"/>
        </w:rPr>
        <w:fldChar w:fldCharType="end"/>
      </w:r>
      <w:r w:rsidRPr="00B41C14">
        <w:rPr>
          <w:sz w:val="26"/>
          <w:szCs w:val="26"/>
        </w:rPr>
        <w:t xml:space="preserve"> Договора, рассматривает ее, подтверждает заявку в </w:t>
      </w:r>
      <w:r w:rsidRPr="00B41C14">
        <w:rPr>
          <w:sz w:val="26"/>
          <w:szCs w:val="26"/>
          <w:lang w:val="en-US"/>
        </w:rPr>
        <w:t>TMS</w:t>
      </w:r>
      <w:r w:rsidRPr="00B41C14">
        <w:rPr>
          <w:sz w:val="26"/>
          <w:szCs w:val="26"/>
        </w:rPr>
        <w:t xml:space="preserve">, подписывает и направляет согласованную Заявку Заказчику по электронной почте, указанной в пункте </w:t>
      </w:r>
      <w:r w:rsidRPr="00B41C14">
        <w:rPr>
          <w:sz w:val="26"/>
          <w:szCs w:val="26"/>
        </w:rPr>
        <w:fldChar w:fldCharType="begin"/>
      </w:r>
      <w:r w:rsidRPr="00B41C14">
        <w:rPr>
          <w:sz w:val="26"/>
          <w:szCs w:val="26"/>
        </w:rPr>
        <w:instrText xml:space="preserve"> REF _Ref529558662 \r \h  \* MERGEFORMAT </w:instrText>
      </w:r>
      <w:r w:rsidRPr="00B41C14">
        <w:rPr>
          <w:sz w:val="26"/>
          <w:szCs w:val="26"/>
        </w:rPr>
      </w:r>
      <w:r w:rsidRPr="00B41C14">
        <w:rPr>
          <w:sz w:val="26"/>
          <w:szCs w:val="26"/>
        </w:rPr>
        <w:fldChar w:fldCharType="separate"/>
      </w:r>
      <w:r>
        <w:rPr>
          <w:sz w:val="26"/>
          <w:szCs w:val="26"/>
        </w:rPr>
        <w:t>1.7</w:t>
      </w:r>
      <w:r w:rsidRPr="00B41C14">
        <w:rPr>
          <w:sz w:val="26"/>
          <w:szCs w:val="26"/>
        </w:rPr>
        <w:fldChar w:fldCharType="end"/>
      </w:r>
      <w:r w:rsidRPr="00B41C14">
        <w:rPr>
          <w:sz w:val="26"/>
          <w:szCs w:val="26"/>
        </w:rPr>
        <w:t xml:space="preserve"> Договора.</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При этом вместе с согласованной Заявкой Исполнитель сообщает Заказчику</w:t>
      </w:r>
      <w:r>
        <w:rPr>
          <w:sz w:val="26"/>
          <w:szCs w:val="26"/>
        </w:rPr>
        <w:t xml:space="preserve"> </w:t>
      </w:r>
      <w:r w:rsidRPr="00647BE0">
        <w:rPr>
          <w:sz w:val="26"/>
          <w:szCs w:val="26"/>
        </w:rPr>
        <w:t xml:space="preserve">путем внесения сведений в </w:t>
      </w:r>
      <w:r w:rsidRPr="00647BE0">
        <w:rPr>
          <w:sz w:val="26"/>
          <w:szCs w:val="26"/>
          <w:lang w:val="en-US"/>
        </w:rPr>
        <w:t>TMS</w:t>
      </w:r>
      <w:r w:rsidRPr="00647BE0">
        <w:rPr>
          <w:sz w:val="26"/>
          <w:szCs w:val="26"/>
        </w:rPr>
        <w:t xml:space="preserve"> следующие данные: </w:t>
      </w:r>
    </w:p>
    <w:p w:rsidR="00195077" w:rsidRPr="00647BE0" w:rsidRDefault="00195077" w:rsidP="00195077">
      <w:pPr>
        <w:numPr>
          <w:ilvl w:val="2"/>
          <w:numId w:val="30"/>
        </w:numPr>
        <w:tabs>
          <w:tab w:val="left" w:pos="851"/>
        </w:tabs>
        <w:spacing w:before="120" w:after="120" w:line="240" w:lineRule="atLeast"/>
        <w:ind w:left="851" w:hanging="851"/>
        <w:jc w:val="both"/>
        <w:rPr>
          <w:sz w:val="26"/>
          <w:szCs w:val="26"/>
        </w:rPr>
      </w:pPr>
      <w:r w:rsidRPr="00647BE0">
        <w:rPr>
          <w:sz w:val="26"/>
          <w:szCs w:val="26"/>
        </w:rPr>
        <w:t>Фамилия/Имя/Отчество уполномоченного лица Исполнителя (водителя автотранспорта)</w:t>
      </w:r>
      <w:r>
        <w:rPr>
          <w:sz w:val="26"/>
          <w:szCs w:val="26"/>
        </w:rPr>
        <w:t>,</w:t>
      </w:r>
      <w:r w:rsidRPr="00647BE0">
        <w:rPr>
          <w:sz w:val="26"/>
          <w:szCs w:val="26"/>
        </w:rPr>
        <w:t xml:space="preserve"> выполняющего Заявку Заказчика;</w:t>
      </w:r>
    </w:p>
    <w:p w:rsidR="00195077" w:rsidRPr="00647BE0" w:rsidRDefault="00195077" w:rsidP="00195077">
      <w:pPr>
        <w:numPr>
          <w:ilvl w:val="2"/>
          <w:numId w:val="30"/>
        </w:numPr>
        <w:tabs>
          <w:tab w:val="left" w:pos="851"/>
        </w:tabs>
        <w:spacing w:before="120" w:after="120" w:line="240" w:lineRule="atLeast"/>
        <w:ind w:left="851" w:hanging="851"/>
        <w:jc w:val="both"/>
        <w:rPr>
          <w:sz w:val="26"/>
          <w:szCs w:val="26"/>
        </w:rPr>
      </w:pPr>
      <w:r w:rsidRPr="00647BE0">
        <w:rPr>
          <w:sz w:val="26"/>
          <w:szCs w:val="26"/>
        </w:rPr>
        <w:t>полные реквизиты автотранспорта от Исполнителя, на котором будет выполняться Заявка Заказчика (марка ТС, государственный номер транспорта);</w:t>
      </w:r>
    </w:p>
    <w:p w:rsidR="00195077" w:rsidRPr="00647BE0" w:rsidRDefault="00195077" w:rsidP="00195077">
      <w:pPr>
        <w:numPr>
          <w:ilvl w:val="2"/>
          <w:numId w:val="30"/>
        </w:numPr>
        <w:tabs>
          <w:tab w:val="left" w:pos="851"/>
        </w:tabs>
        <w:spacing w:before="120" w:after="120" w:line="240" w:lineRule="atLeast"/>
        <w:ind w:left="851" w:hanging="851"/>
        <w:jc w:val="both"/>
        <w:rPr>
          <w:sz w:val="26"/>
          <w:szCs w:val="26"/>
        </w:rPr>
      </w:pPr>
      <w:r w:rsidRPr="00647BE0">
        <w:rPr>
          <w:sz w:val="26"/>
          <w:szCs w:val="26"/>
        </w:rPr>
        <w:t xml:space="preserve">мобильный телефон уполномоченного лица Исполнителя (водителя автотранспорта). </w:t>
      </w:r>
    </w:p>
    <w:p w:rsidR="00195077" w:rsidRPr="00647BE0" w:rsidRDefault="00195077" w:rsidP="00195077">
      <w:pPr>
        <w:spacing w:before="120" w:after="120" w:line="240" w:lineRule="atLeast"/>
        <w:ind w:left="851"/>
        <w:jc w:val="both"/>
        <w:rPr>
          <w:sz w:val="26"/>
          <w:szCs w:val="26"/>
        </w:rPr>
      </w:pPr>
      <w:r w:rsidRPr="00647BE0">
        <w:rPr>
          <w:sz w:val="26"/>
          <w:szCs w:val="26"/>
        </w:rPr>
        <w:t xml:space="preserve">Все вышеуказанные данные вносятся в информационную систему Заказчика, в том числе </w:t>
      </w:r>
      <w:r w:rsidRPr="00647BE0">
        <w:rPr>
          <w:sz w:val="26"/>
          <w:szCs w:val="26"/>
          <w:lang w:val="en-US"/>
        </w:rPr>
        <w:t>TMS</w:t>
      </w:r>
      <w:r w:rsidRPr="00647BE0">
        <w:rPr>
          <w:sz w:val="26"/>
          <w:szCs w:val="26"/>
        </w:rPr>
        <w:t>, в процессе подтверждения Заявки.</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 xml:space="preserve">В случае непредставления ответа на Заявку Заказчика свыше срока, указанного в пункте </w:t>
      </w:r>
      <w:r>
        <w:rPr>
          <w:sz w:val="26"/>
          <w:szCs w:val="26"/>
        </w:rPr>
        <w:fldChar w:fldCharType="begin"/>
      </w:r>
      <w:r>
        <w:rPr>
          <w:sz w:val="26"/>
          <w:szCs w:val="26"/>
        </w:rPr>
        <w:instrText xml:space="preserve"> REF _Ref529557678 \r \h </w:instrText>
      </w:r>
      <w:r>
        <w:rPr>
          <w:sz w:val="26"/>
          <w:szCs w:val="26"/>
        </w:rPr>
      </w:r>
      <w:r>
        <w:rPr>
          <w:sz w:val="26"/>
          <w:szCs w:val="26"/>
        </w:rPr>
        <w:fldChar w:fldCharType="separate"/>
      </w:r>
      <w:r>
        <w:rPr>
          <w:sz w:val="26"/>
          <w:szCs w:val="26"/>
        </w:rPr>
        <w:t>1.12</w:t>
      </w:r>
      <w:r>
        <w:rPr>
          <w:sz w:val="26"/>
          <w:szCs w:val="26"/>
        </w:rPr>
        <w:fldChar w:fldCharType="end"/>
      </w:r>
      <w:r>
        <w:rPr>
          <w:sz w:val="26"/>
          <w:szCs w:val="26"/>
        </w:rPr>
        <w:t xml:space="preserve"> </w:t>
      </w:r>
      <w:r w:rsidRPr="00647BE0">
        <w:rPr>
          <w:sz w:val="26"/>
          <w:szCs w:val="26"/>
        </w:rPr>
        <w:t xml:space="preserve">Договора, Исполнитель несет ответственность за неподачу </w:t>
      </w:r>
      <w:r w:rsidRPr="00647BE0">
        <w:rPr>
          <w:sz w:val="26"/>
          <w:szCs w:val="26"/>
        </w:rPr>
        <w:lastRenderedPageBreak/>
        <w:t xml:space="preserve">автотранспорта согласно разделу </w:t>
      </w:r>
      <w:r>
        <w:rPr>
          <w:sz w:val="26"/>
          <w:szCs w:val="26"/>
        </w:rPr>
        <w:fldChar w:fldCharType="begin"/>
      </w:r>
      <w:r>
        <w:rPr>
          <w:sz w:val="26"/>
          <w:szCs w:val="26"/>
        </w:rPr>
        <w:instrText xml:space="preserve"> REF _Ref529558864 \r \h </w:instrText>
      </w:r>
      <w:r>
        <w:rPr>
          <w:sz w:val="26"/>
          <w:szCs w:val="26"/>
        </w:rPr>
      </w:r>
      <w:r>
        <w:rPr>
          <w:sz w:val="26"/>
          <w:szCs w:val="26"/>
        </w:rPr>
        <w:fldChar w:fldCharType="separate"/>
      </w:r>
      <w:r>
        <w:rPr>
          <w:sz w:val="26"/>
          <w:szCs w:val="26"/>
        </w:rPr>
        <w:t>8</w:t>
      </w:r>
      <w:r>
        <w:rPr>
          <w:sz w:val="26"/>
          <w:szCs w:val="26"/>
        </w:rPr>
        <w:fldChar w:fldCharType="end"/>
      </w:r>
      <w:r w:rsidRPr="00647BE0">
        <w:rPr>
          <w:sz w:val="26"/>
          <w:szCs w:val="26"/>
        </w:rPr>
        <w:t xml:space="preserve"> Договора. Также Исполнитель несет ответственность за подачу автотранспорта, не соответствующего характеристикам, указанным в Заявке и Условиях. </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 xml:space="preserve">Заказчик вправе скорректировать или отменить ранее направленную Заявку в случае изменения фактической потребности в автомобильных перевозках или в случае выявления неоднократных нарушений со стороны Исполнителя условий выполнения маршрутов, при этом Заказчик уведомляет о такой корректировке или отмене Исполнителя на электронные адреса Исполнителя, указанные в пункте </w:t>
      </w:r>
      <w:r>
        <w:rPr>
          <w:sz w:val="26"/>
          <w:szCs w:val="26"/>
        </w:rPr>
        <w:fldChar w:fldCharType="begin"/>
      </w:r>
      <w:r>
        <w:rPr>
          <w:sz w:val="26"/>
          <w:szCs w:val="26"/>
        </w:rPr>
        <w:instrText xml:space="preserve"> REF _Ref529558666 \r \h </w:instrText>
      </w:r>
      <w:r>
        <w:rPr>
          <w:sz w:val="26"/>
          <w:szCs w:val="26"/>
        </w:rPr>
      </w:r>
      <w:r>
        <w:rPr>
          <w:sz w:val="26"/>
          <w:szCs w:val="26"/>
        </w:rPr>
        <w:fldChar w:fldCharType="separate"/>
      </w:r>
      <w:r>
        <w:rPr>
          <w:sz w:val="26"/>
          <w:szCs w:val="26"/>
        </w:rPr>
        <w:t>1.8</w:t>
      </w:r>
      <w:r>
        <w:rPr>
          <w:sz w:val="26"/>
          <w:szCs w:val="26"/>
        </w:rPr>
        <w:fldChar w:fldCharType="end"/>
      </w:r>
      <w:r>
        <w:rPr>
          <w:sz w:val="26"/>
          <w:szCs w:val="26"/>
        </w:rPr>
        <w:t xml:space="preserve"> </w:t>
      </w:r>
      <w:r w:rsidRPr="00647BE0">
        <w:rPr>
          <w:sz w:val="26"/>
          <w:szCs w:val="26"/>
        </w:rPr>
        <w:t xml:space="preserve">Договора, и вносит соответствующие корректировки/отмены в систему </w:t>
      </w:r>
      <w:r w:rsidRPr="00647BE0">
        <w:rPr>
          <w:sz w:val="26"/>
          <w:szCs w:val="26"/>
          <w:lang w:val="en-US"/>
        </w:rPr>
        <w:t>TMS</w:t>
      </w:r>
      <w:r w:rsidRPr="00647BE0">
        <w:rPr>
          <w:sz w:val="26"/>
          <w:szCs w:val="26"/>
        </w:rPr>
        <w:t>, с указанием номера Заявки и причин, по которым Заявка корректируется или отменяется.</w:t>
      </w:r>
    </w:p>
    <w:p w:rsidR="00195077" w:rsidRPr="00647BE0" w:rsidRDefault="00195077" w:rsidP="00195077">
      <w:pPr>
        <w:spacing w:before="120" w:after="120" w:line="240" w:lineRule="atLeast"/>
        <w:jc w:val="both"/>
        <w:rPr>
          <w:sz w:val="26"/>
          <w:szCs w:val="26"/>
        </w:rPr>
      </w:pPr>
      <w:r w:rsidRPr="00647BE0">
        <w:rPr>
          <w:sz w:val="26"/>
          <w:szCs w:val="26"/>
        </w:rPr>
        <w:t xml:space="preserve">Корректировка и/или отмена Заявки Заказчика осуществляется Исполнителем в сроки, указанные в пункте </w:t>
      </w:r>
      <w:r>
        <w:rPr>
          <w:sz w:val="26"/>
          <w:szCs w:val="26"/>
        </w:rPr>
        <w:fldChar w:fldCharType="begin"/>
      </w:r>
      <w:r>
        <w:rPr>
          <w:sz w:val="26"/>
          <w:szCs w:val="26"/>
        </w:rPr>
        <w:instrText xml:space="preserve"> REF _Ref529558898 \r \h </w:instrText>
      </w:r>
      <w:r>
        <w:rPr>
          <w:sz w:val="26"/>
          <w:szCs w:val="26"/>
        </w:rPr>
      </w:r>
      <w:r>
        <w:rPr>
          <w:sz w:val="26"/>
          <w:szCs w:val="26"/>
        </w:rPr>
        <w:fldChar w:fldCharType="separate"/>
      </w:r>
      <w:r>
        <w:rPr>
          <w:sz w:val="26"/>
          <w:szCs w:val="26"/>
        </w:rPr>
        <w:t>1.13</w:t>
      </w:r>
      <w:r>
        <w:rPr>
          <w:sz w:val="26"/>
          <w:szCs w:val="26"/>
        </w:rPr>
        <w:fldChar w:fldCharType="end"/>
      </w:r>
      <w:r>
        <w:rPr>
          <w:sz w:val="26"/>
          <w:szCs w:val="26"/>
        </w:rPr>
        <w:t xml:space="preserve"> </w:t>
      </w:r>
      <w:r w:rsidRPr="00647BE0">
        <w:rPr>
          <w:sz w:val="26"/>
          <w:szCs w:val="26"/>
        </w:rPr>
        <w:t>Договора.</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 xml:space="preserve">Услуги, оказанные Исполнителем без наличия Заявки, согласованной в установленном Договором порядке, Заказчиком не оплачиваются. </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Все Заявки, согласованные Сторонами в рамках Договора, являются неотъемлемой частью документов на оплату и должны храниться вместе с оригиналом Акта сдачи – приемки оказанных Услуг (Приложение № 3 к Договору).</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 xml:space="preserve">После завершения перевозки Исполнитель формирует список счетов на оплату исходя из данных в </w:t>
      </w:r>
      <w:r w:rsidRPr="00647BE0">
        <w:rPr>
          <w:sz w:val="26"/>
          <w:szCs w:val="26"/>
          <w:lang w:val="en-US"/>
        </w:rPr>
        <w:t>TMS</w:t>
      </w:r>
      <w:r w:rsidRPr="00647BE0">
        <w:rPr>
          <w:sz w:val="26"/>
          <w:szCs w:val="26"/>
        </w:rPr>
        <w:t xml:space="preserve"> и согласовывает его с Заказчиком в предусмотренные Договором порядке и сроки.</w:t>
      </w:r>
    </w:p>
    <w:p w:rsidR="00195077" w:rsidRPr="00647BE0" w:rsidRDefault="00195077" w:rsidP="00195077">
      <w:pPr>
        <w:spacing w:before="120" w:after="120" w:line="240" w:lineRule="atLeast"/>
        <w:jc w:val="both"/>
        <w:rPr>
          <w:sz w:val="26"/>
          <w:szCs w:val="26"/>
        </w:rPr>
      </w:pPr>
    </w:p>
    <w:p w:rsidR="00195077" w:rsidRPr="00647BE0" w:rsidRDefault="00195077" w:rsidP="00195077">
      <w:pPr>
        <w:numPr>
          <w:ilvl w:val="0"/>
          <w:numId w:val="30"/>
        </w:numPr>
        <w:spacing w:before="120" w:after="120" w:line="240" w:lineRule="atLeast"/>
        <w:jc w:val="center"/>
        <w:rPr>
          <w:b/>
          <w:sz w:val="26"/>
          <w:szCs w:val="26"/>
        </w:rPr>
      </w:pPr>
      <w:bookmarkStart w:id="39" w:name="_Ref529559412"/>
      <w:r w:rsidRPr="00647BE0">
        <w:rPr>
          <w:b/>
          <w:sz w:val="26"/>
          <w:szCs w:val="26"/>
        </w:rPr>
        <w:t>СТОИМОСТЬ УСЛУГ И ПОРЯДОК РАСЧЕТОВ</w:t>
      </w:r>
      <w:bookmarkEnd w:id="39"/>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 xml:space="preserve">Цена Договора указана в пункте </w:t>
      </w:r>
      <w:r>
        <w:rPr>
          <w:sz w:val="26"/>
          <w:szCs w:val="26"/>
        </w:rPr>
        <w:fldChar w:fldCharType="begin"/>
      </w:r>
      <w:r>
        <w:rPr>
          <w:sz w:val="26"/>
          <w:szCs w:val="26"/>
        </w:rPr>
        <w:instrText xml:space="preserve"> REF _Ref529558962 \r \h </w:instrText>
      </w:r>
      <w:r>
        <w:rPr>
          <w:sz w:val="26"/>
          <w:szCs w:val="26"/>
        </w:rPr>
      </w:r>
      <w:r>
        <w:rPr>
          <w:sz w:val="26"/>
          <w:szCs w:val="26"/>
        </w:rPr>
        <w:fldChar w:fldCharType="separate"/>
      </w:r>
      <w:r>
        <w:rPr>
          <w:sz w:val="26"/>
          <w:szCs w:val="26"/>
        </w:rPr>
        <w:t>1.14</w:t>
      </w:r>
      <w:r>
        <w:rPr>
          <w:sz w:val="26"/>
          <w:szCs w:val="26"/>
        </w:rPr>
        <w:fldChar w:fldCharType="end"/>
      </w:r>
      <w:r>
        <w:rPr>
          <w:sz w:val="26"/>
          <w:szCs w:val="26"/>
        </w:rPr>
        <w:t xml:space="preserve"> </w:t>
      </w:r>
      <w:r w:rsidRPr="00647BE0">
        <w:rPr>
          <w:sz w:val="26"/>
          <w:szCs w:val="26"/>
        </w:rPr>
        <w:t xml:space="preserve">Договора. </w:t>
      </w:r>
    </w:p>
    <w:p w:rsidR="00195077" w:rsidRPr="00647BE0" w:rsidRDefault="00195077" w:rsidP="00195077">
      <w:pPr>
        <w:numPr>
          <w:ilvl w:val="1"/>
          <w:numId w:val="30"/>
        </w:numPr>
        <w:spacing w:before="120" w:after="120" w:line="240" w:lineRule="atLeast"/>
        <w:ind w:left="0" w:hanging="567"/>
        <w:jc w:val="both"/>
        <w:rPr>
          <w:sz w:val="26"/>
          <w:szCs w:val="26"/>
        </w:rPr>
      </w:pPr>
      <w:bookmarkStart w:id="40" w:name="_Ref529557540"/>
      <w:r w:rsidRPr="00647BE0">
        <w:rPr>
          <w:sz w:val="26"/>
          <w:szCs w:val="26"/>
        </w:rPr>
        <w:t>Все Услуги в рамках Договора оплачиваются Исполните</w:t>
      </w:r>
      <w:r>
        <w:rPr>
          <w:sz w:val="26"/>
          <w:szCs w:val="26"/>
        </w:rPr>
        <w:t>лю</w:t>
      </w:r>
      <w:r w:rsidRPr="00647BE0">
        <w:rPr>
          <w:sz w:val="26"/>
          <w:szCs w:val="26"/>
        </w:rPr>
        <w:t xml:space="preserve"> исходя из стоимости Услуг, условий, указанных в Заявке Заказчика по форме Приложения № 2 к Договору и в соответствии с Актом сдачи – приемки оказанных Услуг.</w:t>
      </w:r>
      <w:bookmarkEnd w:id="40"/>
    </w:p>
    <w:p w:rsidR="00195077" w:rsidRPr="00647BE0" w:rsidRDefault="00195077" w:rsidP="00195077">
      <w:pPr>
        <w:spacing w:before="120" w:after="120" w:line="240" w:lineRule="atLeast"/>
        <w:jc w:val="both"/>
        <w:rPr>
          <w:sz w:val="26"/>
          <w:szCs w:val="26"/>
        </w:rPr>
      </w:pPr>
      <w:r w:rsidRPr="00647BE0">
        <w:rPr>
          <w:sz w:val="26"/>
          <w:szCs w:val="26"/>
        </w:rPr>
        <w:t>Цена Услуг (единицы Услуг) включает в себя все расходы Исполнителя, связанные с исполнением Договора, в том числе обеспечение пропусков на въезд в центральные районы городов и объекты транспортной инфраструктуры, находящихся на маршруте, обеспечение передвижения автотранспорта по платным дорогам, мониторинг движения автотранспорта с пр</w:t>
      </w:r>
      <w:r>
        <w:rPr>
          <w:sz w:val="26"/>
          <w:szCs w:val="26"/>
        </w:rPr>
        <w:t>именением навигационных систем</w:t>
      </w:r>
      <w:r w:rsidRPr="00647BE0">
        <w:rPr>
          <w:sz w:val="26"/>
          <w:szCs w:val="26"/>
        </w:rPr>
        <w:t xml:space="preserve"> и выполнение погрузо-разгрузочных работ в местах </w:t>
      </w:r>
      <w:r>
        <w:rPr>
          <w:sz w:val="26"/>
          <w:szCs w:val="26"/>
        </w:rPr>
        <w:t>начала и окончания Маршрута</w:t>
      </w:r>
      <w:r w:rsidRPr="00647BE0">
        <w:rPr>
          <w:sz w:val="26"/>
          <w:szCs w:val="26"/>
        </w:rPr>
        <w:t>, а также другие расходы, связанные с исполнением Договора.</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 xml:space="preserve">Цена Договора, указанная в пункте </w:t>
      </w:r>
      <w:r>
        <w:rPr>
          <w:sz w:val="26"/>
          <w:szCs w:val="26"/>
        </w:rPr>
        <w:fldChar w:fldCharType="begin"/>
      </w:r>
      <w:r>
        <w:rPr>
          <w:sz w:val="26"/>
          <w:szCs w:val="26"/>
        </w:rPr>
        <w:instrText xml:space="preserve"> REF _Ref529558962 \r \h </w:instrText>
      </w:r>
      <w:r>
        <w:rPr>
          <w:sz w:val="26"/>
          <w:szCs w:val="26"/>
        </w:rPr>
      </w:r>
      <w:r>
        <w:rPr>
          <w:sz w:val="26"/>
          <w:szCs w:val="26"/>
        </w:rPr>
        <w:fldChar w:fldCharType="separate"/>
      </w:r>
      <w:r>
        <w:rPr>
          <w:sz w:val="26"/>
          <w:szCs w:val="26"/>
        </w:rPr>
        <w:t>1.14</w:t>
      </w:r>
      <w:r>
        <w:rPr>
          <w:sz w:val="26"/>
          <w:szCs w:val="26"/>
        </w:rPr>
        <w:fldChar w:fldCharType="end"/>
      </w:r>
      <w:r>
        <w:rPr>
          <w:sz w:val="26"/>
          <w:szCs w:val="26"/>
        </w:rPr>
        <w:t xml:space="preserve"> </w:t>
      </w:r>
      <w:r w:rsidRPr="00647BE0">
        <w:rPr>
          <w:sz w:val="26"/>
          <w:szCs w:val="26"/>
        </w:rPr>
        <w:t>Договора, является максимально возможной суммой, которую Заказчик может выплатить Исполнителю, и не является обязательством Заказчика направить Исполнителю заявку или заявки в количестве, соответствующ</w:t>
      </w:r>
      <w:r>
        <w:rPr>
          <w:sz w:val="26"/>
          <w:szCs w:val="26"/>
        </w:rPr>
        <w:t>ем</w:t>
      </w:r>
      <w:r w:rsidRPr="00647BE0">
        <w:rPr>
          <w:sz w:val="26"/>
          <w:szCs w:val="26"/>
        </w:rPr>
        <w:t xml:space="preserve"> данной цене. Заказчик имеет право направить Исполнителю любое количество заявок в пределах цены Договора, указанной в пункте </w:t>
      </w:r>
      <w:r>
        <w:rPr>
          <w:sz w:val="26"/>
          <w:szCs w:val="26"/>
        </w:rPr>
        <w:fldChar w:fldCharType="begin"/>
      </w:r>
      <w:r>
        <w:rPr>
          <w:sz w:val="26"/>
          <w:szCs w:val="26"/>
        </w:rPr>
        <w:instrText xml:space="preserve"> REF _Ref529558962 \r \h </w:instrText>
      </w:r>
      <w:r>
        <w:rPr>
          <w:sz w:val="26"/>
          <w:szCs w:val="26"/>
        </w:rPr>
      </w:r>
      <w:r>
        <w:rPr>
          <w:sz w:val="26"/>
          <w:szCs w:val="26"/>
        </w:rPr>
        <w:fldChar w:fldCharType="separate"/>
      </w:r>
      <w:r>
        <w:rPr>
          <w:sz w:val="26"/>
          <w:szCs w:val="26"/>
        </w:rPr>
        <w:t>1.14</w:t>
      </w:r>
      <w:r>
        <w:rPr>
          <w:sz w:val="26"/>
          <w:szCs w:val="26"/>
        </w:rPr>
        <w:fldChar w:fldCharType="end"/>
      </w:r>
      <w:r>
        <w:rPr>
          <w:sz w:val="26"/>
          <w:szCs w:val="26"/>
        </w:rPr>
        <w:t xml:space="preserve"> </w:t>
      </w:r>
      <w:r w:rsidRPr="00647BE0">
        <w:rPr>
          <w:sz w:val="26"/>
          <w:szCs w:val="26"/>
        </w:rPr>
        <w:t>Договора, при этом оплата Заказчиком будет производиться с учетом количества направленных Заказчиком Исполнителю заявок и фактического надлежащего исполнения заявок Исполнителем.</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lastRenderedPageBreak/>
        <w:t xml:space="preserve">Расчет стоимости Услуг производится в соответствии с пунктом </w:t>
      </w:r>
      <w:r>
        <w:rPr>
          <w:sz w:val="26"/>
          <w:szCs w:val="26"/>
        </w:rPr>
        <w:fldChar w:fldCharType="begin"/>
      </w:r>
      <w:r>
        <w:rPr>
          <w:sz w:val="26"/>
          <w:szCs w:val="26"/>
        </w:rPr>
        <w:instrText xml:space="preserve"> REF _Ref529559056 \r \h </w:instrText>
      </w:r>
      <w:r>
        <w:rPr>
          <w:sz w:val="26"/>
          <w:szCs w:val="26"/>
        </w:rPr>
      </w:r>
      <w:r>
        <w:rPr>
          <w:sz w:val="26"/>
          <w:szCs w:val="26"/>
        </w:rPr>
        <w:fldChar w:fldCharType="separate"/>
      </w:r>
      <w:r>
        <w:rPr>
          <w:sz w:val="26"/>
          <w:szCs w:val="26"/>
        </w:rPr>
        <w:t>1.15</w:t>
      </w:r>
      <w:r>
        <w:rPr>
          <w:sz w:val="26"/>
          <w:szCs w:val="26"/>
        </w:rPr>
        <w:fldChar w:fldCharType="end"/>
      </w:r>
      <w:r>
        <w:rPr>
          <w:sz w:val="26"/>
          <w:szCs w:val="26"/>
        </w:rPr>
        <w:t xml:space="preserve"> </w:t>
      </w:r>
      <w:r w:rsidRPr="00647BE0">
        <w:rPr>
          <w:sz w:val="26"/>
          <w:szCs w:val="26"/>
        </w:rPr>
        <w:t>Договора.</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 xml:space="preserve">Итоговая стоимость Услуг, оказанных Исполнителем за отчетный период – декада (с 1 по 10 число месяца, с 11 по 20 число месяца, с 21 по последний день месяца, далее по тексту – </w:t>
      </w:r>
      <w:r>
        <w:rPr>
          <w:sz w:val="26"/>
          <w:szCs w:val="26"/>
        </w:rPr>
        <w:t>«</w:t>
      </w:r>
      <w:r w:rsidRPr="00647BE0">
        <w:rPr>
          <w:sz w:val="26"/>
          <w:szCs w:val="26"/>
        </w:rPr>
        <w:t>декада</w:t>
      </w:r>
      <w:r>
        <w:rPr>
          <w:sz w:val="26"/>
          <w:szCs w:val="26"/>
        </w:rPr>
        <w:t>»</w:t>
      </w:r>
      <w:r w:rsidRPr="00647BE0">
        <w:rPr>
          <w:sz w:val="26"/>
          <w:szCs w:val="26"/>
        </w:rPr>
        <w:t>) согласно п.</w:t>
      </w:r>
      <w:r>
        <w:rPr>
          <w:sz w:val="26"/>
          <w:szCs w:val="26"/>
        </w:rPr>
        <w:fldChar w:fldCharType="begin"/>
      </w:r>
      <w:r>
        <w:rPr>
          <w:sz w:val="26"/>
          <w:szCs w:val="26"/>
        </w:rPr>
        <w:instrText xml:space="preserve"> REF _Ref529559069 \r \h </w:instrText>
      </w:r>
      <w:r>
        <w:rPr>
          <w:sz w:val="26"/>
          <w:szCs w:val="26"/>
        </w:rPr>
      </w:r>
      <w:r>
        <w:rPr>
          <w:sz w:val="26"/>
          <w:szCs w:val="26"/>
        </w:rPr>
        <w:fldChar w:fldCharType="separate"/>
      </w:r>
      <w:r>
        <w:rPr>
          <w:sz w:val="26"/>
          <w:szCs w:val="26"/>
        </w:rPr>
        <w:t>10.3.4</w:t>
      </w:r>
      <w:r>
        <w:rPr>
          <w:sz w:val="26"/>
          <w:szCs w:val="26"/>
        </w:rPr>
        <w:fldChar w:fldCharType="end"/>
      </w:r>
      <w:r>
        <w:rPr>
          <w:sz w:val="26"/>
          <w:szCs w:val="26"/>
        </w:rPr>
        <w:t xml:space="preserve"> </w:t>
      </w:r>
      <w:r w:rsidRPr="00647BE0">
        <w:rPr>
          <w:sz w:val="26"/>
          <w:szCs w:val="26"/>
        </w:rPr>
        <w:t>Договор</w:t>
      </w:r>
      <w:r>
        <w:rPr>
          <w:sz w:val="26"/>
          <w:szCs w:val="26"/>
        </w:rPr>
        <w:t>а рассчитывается</w:t>
      </w:r>
      <w:r w:rsidRPr="00647BE0">
        <w:rPr>
          <w:sz w:val="26"/>
          <w:szCs w:val="26"/>
        </w:rPr>
        <w:t xml:space="preserve"> исходя из суммарной стоимости всех выполненных за отчетный период маршрутов. </w:t>
      </w:r>
      <w:r w:rsidRPr="00647BE0">
        <w:rPr>
          <w:sz w:val="26"/>
          <w:szCs w:val="26"/>
          <w:lang w:val="ru"/>
        </w:rPr>
        <w:t xml:space="preserve">Оплата Услуг производится Заказчиком в срок, указанный в пункте </w:t>
      </w:r>
      <w:r>
        <w:rPr>
          <w:sz w:val="26"/>
          <w:szCs w:val="26"/>
          <w:lang w:val="ru"/>
        </w:rPr>
        <w:fldChar w:fldCharType="begin"/>
      </w:r>
      <w:r>
        <w:rPr>
          <w:sz w:val="26"/>
          <w:szCs w:val="26"/>
          <w:lang w:val="ru"/>
        </w:rPr>
        <w:instrText xml:space="preserve"> REF _Ref529559093 \r \h </w:instrText>
      </w:r>
      <w:r>
        <w:rPr>
          <w:sz w:val="26"/>
          <w:szCs w:val="26"/>
          <w:lang w:val="ru"/>
        </w:rPr>
      </w:r>
      <w:r>
        <w:rPr>
          <w:sz w:val="26"/>
          <w:szCs w:val="26"/>
          <w:lang w:val="ru"/>
        </w:rPr>
        <w:fldChar w:fldCharType="separate"/>
      </w:r>
      <w:r>
        <w:rPr>
          <w:sz w:val="26"/>
          <w:szCs w:val="26"/>
          <w:lang w:val="ru"/>
        </w:rPr>
        <w:t>1.19</w:t>
      </w:r>
      <w:r>
        <w:rPr>
          <w:sz w:val="26"/>
          <w:szCs w:val="26"/>
          <w:lang w:val="ru"/>
        </w:rPr>
        <w:fldChar w:fldCharType="end"/>
      </w:r>
      <w:r>
        <w:rPr>
          <w:sz w:val="26"/>
          <w:szCs w:val="26"/>
          <w:lang w:val="ru"/>
        </w:rPr>
        <w:t xml:space="preserve"> </w:t>
      </w:r>
      <w:r w:rsidRPr="00647BE0">
        <w:rPr>
          <w:sz w:val="26"/>
          <w:szCs w:val="26"/>
          <w:lang w:val="ru"/>
        </w:rPr>
        <w:t>Договора</w:t>
      </w:r>
      <w:r w:rsidRPr="00647BE0">
        <w:rPr>
          <w:sz w:val="26"/>
          <w:szCs w:val="26"/>
        </w:rPr>
        <w:t>.</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 xml:space="preserve">Оплата по Договору осуществляется с расчетного счета Заказчика по безналичному расчету платежными поручениями путем перечисления Заказчиком денежных средств на расчетный счет Исполнителя, указанный в Договоре. В случае изменения реквизитов расчетного счета, указанного в Договоре, Исполнитель обязан в течение 1 (одного) рабочего дня с даты изменения реквизитов расчетного счета в порядке, предусмотренном пунктом </w:t>
      </w:r>
      <w:r>
        <w:rPr>
          <w:sz w:val="26"/>
          <w:szCs w:val="26"/>
        </w:rPr>
        <w:fldChar w:fldCharType="begin"/>
      </w:r>
      <w:r>
        <w:rPr>
          <w:sz w:val="26"/>
          <w:szCs w:val="26"/>
        </w:rPr>
        <w:instrText xml:space="preserve"> REF _Ref529559112 \r \h </w:instrText>
      </w:r>
      <w:r>
        <w:rPr>
          <w:sz w:val="26"/>
          <w:szCs w:val="26"/>
        </w:rPr>
      </w:r>
      <w:r>
        <w:rPr>
          <w:sz w:val="26"/>
          <w:szCs w:val="26"/>
        </w:rPr>
        <w:fldChar w:fldCharType="separate"/>
      </w:r>
      <w:r>
        <w:rPr>
          <w:sz w:val="26"/>
          <w:szCs w:val="26"/>
        </w:rPr>
        <w:t>16.3</w:t>
      </w:r>
      <w:r>
        <w:rPr>
          <w:sz w:val="26"/>
          <w:szCs w:val="26"/>
        </w:rPr>
        <w:fldChar w:fldCharType="end"/>
      </w:r>
      <w:r>
        <w:rPr>
          <w:sz w:val="26"/>
          <w:szCs w:val="26"/>
        </w:rPr>
        <w:t xml:space="preserve"> </w:t>
      </w:r>
      <w:r w:rsidRPr="00647BE0">
        <w:rPr>
          <w:sz w:val="26"/>
          <w:szCs w:val="26"/>
        </w:rPr>
        <w:t>Договора, сообщить об этом Заказчику, указав новые реквизиты расчетного счета. В противном случае все риски, связанные с перечислением Заказчиком денежных средств на расчетный счет Исполнителя, несет Исполнитель.</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Обязательства Заказчика по оплате Услуг считаются выполненными с даты списания денежных средств с расчетного счета Заказчика.</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 xml:space="preserve">Исполнитель, являющийся плательщиком НДС, обязан предоставлять Заказчику счета-фактуры в порядке и сроки, установленные законодательством Российской Федерации о налогах и сборах. </w:t>
      </w:r>
    </w:p>
    <w:p w:rsidR="00195077" w:rsidRPr="00647BE0" w:rsidRDefault="00195077" w:rsidP="00195077">
      <w:pPr>
        <w:spacing w:before="120" w:after="120" w:line="240" w:lineRule="atLeast"/>
        <w:jc w:val="both"/>
        <w:rPr>
          <w:sz w:val="26"/>
          <w:szCs w:val="26"/>
        </w:rPr>
      </w:pPr>
      <w:r w:rsidRPr="00647BE0">
        <w:rPr>
          <w:sz w:val="26"/>
          <w:szCs w:val="26"/>
        </w:rPr>
        <w:t>При неисполнении Исполнителем указанной в настоящем пункте обязанности в установленный срок Заказчик вправе взыскать с Исполнителя денежные средства в размере соответствующих сумм НДС. Кроме того, в случае предъявления претензии налоговым органом в отношении соответствующих сумм НДС, Заказчик вправе взыскать с Исполнителя пени и штрафы, п</w:t>
      </w:r>
      <w:r>
        <w:rPr>
          <w:sz w:val="26"/>
          <w:szCs w:val="26"/>
        </w:rPr>
        <w:t>риходящиеся на данные суммы НДС</w:t>
      </w:r>
      <w:r w:rsidRPr="00647BE0">
        <w:rPr>
          <w:sz w:val="26"/>
          <w:szCs w:val="26"/>
        </w:rPr>
        <w:t xml:space="preserve"> в случае их начисления по решению налогового органа.</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 xml:space="preserve">Отсрочка оплаты Услуг, предусмотренная пунктом </w:t>
      </w:r>
      <w:r>
        <w:rPr>
          <w:sz w:val="26"/>
          <w:szCs w:val="26"/>
        </w:rPr>
        <w:fldChar w:fldCharType="begin"/>
      </w:r>
      <w:r>
        <w:rPr>
          <w:sz w:val="26"/>
          <w:szCs w:val="26"/>
        </w:rPr>
        <w:instrText xml:space="preserve"> REF _Ref529559093 \r \h </w:instrText>
      </w:r>
      <w:r>
        <w:rPr>
          <w:sz w:val="26"/>
          <w:szCs w:val="26"/>
        </w:rPr>
      </w:r>
      <w:r>
        <w:rPr>
          <w:sz w:val="26"/>
          <w:szCs w:val="26"/>
        </w:rPr>
        <w:fldChar w:fldCharType="separate"/>
      </w:r>
      <w:r>
        <w:rPr>
          <w:sz w:val="26"/>
          <w:szCs w:val="26"/>
        </w:rPr>
        <w:t>1.19</w:t>
      </w:r>
      <w:r>
        <w:rPr>
          <w:sz w:val="26"/>
          <w:szCs w:val="26"/>
        </w:rPr>
        <w:fldChar w:fldCharType="end"/>
      </w:r>
      <w:r>
        <w:rPr>
          <w:sz w:val="26"/>
          <w:szCs w:val="26"/>
        </w:rPr>
        <w:t xml:space="preserve"> </w:t>
      </w:r>
      <w:r w:rsidRPr="00647BE0">
        <w:rPr>
          <w:sz w:val="26"/>
          <w:szCs w:val="26"/>
        </w:rPr>
        <w:t>Договора, не является предоставлением Заказчику коммерческого кредита, предусмотренного статьей 823 Гражданского кодекса Российской Федерации. На сумму денежного обязательства Заказчика по оплате Услуг законные проценты, предусмотренные статей 317.1 Гражданского кодекса Российской Федерации, не начисляются.</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 xml:space="preserve">Не позднее 10-го числа месяца, следующего за календарным кварталом, Исполнитель направляет Заказчику для подписания акт сверки взаимных расчетов по состоянию на дату окончания соответствующего календарного квартала. </w:t>
      </w:r>
    </w:p>
    <w:p w:rsidR="00195077" w:rsidRPr="00647BE0" w:rsidRDefault="00195077" w:rsidP="00195077">
      <w:pPr>
        <w:spacing w:before="120" w:after="120" w:line="240" w:lineRule="atLeast"/>
        <w:jc w:val="both"/>
        <w:rPr>
          <w:sz w:val="26"/>
          <w:szCs w:val="26"/>
        </w:rPr>
      </w:pPr>
      <w:r w:rsidRPr="00647BE0">
        <w:rPr>
          <w:sz w:val="26"/>
          <w:szCs w:val="26"/>
        </w:rPr>
        <w:t>Одновременно с Актом сдачи-приемки оказанных Услуг Исполнитель направляет Заказчику для подписания акт сверки взаимных расчетов по состоянию на дату окончания оказания Услуг.</w:t>
      </w:r>
    </w:p>
    <w:p w:rsidR="00195077" w:rsidRPr="00647BE0" w:rsidRDefault="00195077" w:rsidP="00195077">
      <w:pPr>
        <w:spacing w:before="120" w:after="120" w:line="240" w:lineRule="atLeast"/>
        <w:jc w:val="both"/>
        <w:rPr>
          <w:sz w:val="26"/>
          <w:szCs w:val="26"/>
        </w:rPr>
      </w:pPr>
    </w:p>
    <w:p w:rsidR="00195077" w:rsidRPr="00647BE0" w:rsidRDefault="00195077" w:rsidP="00195077">
      <w:pPr>
        <w:numPr>
          <w:ilvl w:val="0"/>
          <w:numId w:val="30"/>
        </w:numPr>
        <w:spacing w:before="120" w:after="120" w:line="240" w:lineRule="atLeast"/>
        <w:jc w:val="center"/>
        <w:rPr>
          <w:b/>
          <w:sz w:val="26"/>
          <w:szCs w:val="26"/>
        </w:rPr>
      </w:pPr>
      <w:bookmarkStart w:id="41" w:name="_Ref529558290"/>
      <w:r w:rsidRPr="00647BE0">
        <w:rPr>
          <w:b/>
          <w:sz w:val="26"/>
          <w:szCs w:val="26"/>
        </w:rPr>
        <w:t>СРОК, ПОРЯДОК И УСЛОВИЯ ПРИЕМКИ УСЛУГ</w:t>
      </w:r>
      <w:bookmarkEnd w:id="41"/>
    </w:p>
    <w:p w:rsidR="00195077" w:rsidRPr="00647BE0" w:rsidRDefault="00195077" w:rsidP="00195077">
      <w:pPr>
        <w:spacing w:before="120" w:after="120" w:line="240" w:lineRule="atLeast"/>
        <w:ind w:left="360"/>
        <w:jc w:val="center"/>
        <w:rPr>
          <w:b/>
          <w:sz w:val="26"/>
          <w:szCs w:val="26"/>
        </w:rPr>
      </w:pP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lastRenderedPageBreak/>
        <w:t>Факт оказания Услуг Исполнителем и их получения Заказчиком должен быть оформлен Актом сдачи – приемки оказанных Услуг по форме Приложения № 3 к Договору, маршрутными накладными форм ф.23-а</w:t>
      </w:r>
      <w:r w:rsidRPr="0097078F">
        <w:rPr>
          <w:sz w:val="26"/>
          <w:szCs w:val="26"/>
        </w:rPr>
        <w:t xml:space="preserve"> </w:t>
      </w:r>
      <w:r>
        <w:rPr>
          <w:sz w:val="26"/>
          <w:szCs w:val="26"/>
        </w:rPr>
        <w:t>или</w:t>
      </w:r>
      <w:r w:rsidRPr="00647BE0">
        <w:rPr>
          <w:sz w:val="26"/>
          <w:szCs w:val="26"/>
        </w:rPr>
        <w:t xml:space="preserve"> ф.</w:t>
      </w:r>
      <w:r>
        <w:rPr>
          <w:sz w:val="26"/>
          <w:szCs w:val="26"/>
        </w:rPr>
        <w:t>24</w:t>
      </w:r>
      <w:r w:rsidRPr="00647BE0">
        <w:rPr>
          <w:sz w:val="26"/>
          <w:szCs w:val="26"/>
        </w:rPr>
        <w:t xml:space="preserve"> по выполнению маршрутов по вывозу ПО и ТМЦ</w:t>
      </w:r>
      <w:r>
        <w:rPr>
          <w:sz w:val="26"/>
          <w:szCs w:val="26"/>
        </w:rPr>
        <w:t>,</w:t>
      </w:r>
      <w:r w:rsidRPr="00647BE0">
        <w:rPr>
          <w:sz w:val="26"/>
          <w:szCs w:val="26"/>
        </w:rPr>
        <w:t xml:space="preserve"> основываясь на </w:t>
      </w:r>
      <w:r w:rsidRPr="00647BE0">
        <w:rPr>
          <w:sz w:val="26"/>
          <w:szCs w:val="26"/>
          <w:lang w:val="ru-MD"/>
        </w:rPr>
        <w:t>З</w:t>
      </w:r>
      <w:proofErr w:type="spellStart"/>
      <w:r w:rsidRPr="00647BE0">
        <w:rPr>
          <w:sz w:val="26"/>
          <w:szCs w:val="26"/>
        </w:rPr>
        <w:t>аявке</w:t>
      </w:r>
      <w:proofErr w:type="spellEnd"/>
      <w:r w:rsidRPr="00647BE0">
        <w:rPr>
          <w:sz w:val="26"/>
          <w:szCs w:val="26"/>
        </w:rPr>
        <w:t xml:space="preserve"> (Приложение № </w:t>
      </w:r>
      <w:r>
        <w:rPr>
          <w:sz w:val="26"/>
          <w:szCs w:val="26"/>
        </w:rPr>
        <w:t>2 к Договору)</w:t>
      </w:r>
      <w:r w:rsidRPr="00647BE0">
        <w:rPr>
          <w:sz w:val="26"/>
          <w:szCs w:val="26"/>
        </w:rPr>
        <w:t xml:space="preserve"> с учетом штрафов в соответствии с разделом </w:t>
      </w:r>
      <w:r>
        <w:rPr>
          <w:sz w:val="26"/>
          <w:szCs w:val="26"/>
        </w:rPr>
        <w:fldChar w:fldCharType="begin"/>
      </w:r>
      <w:r>
        <w:rPr>
          <w:sz w:val="26"/>
          <w:szCs w:val="26"/>
        </w:rPr>
        <w:instrText xml:space="preserve"> REF _Ref529558864 \r \h </w:instrText>
      </w:r>
      <w:r>
        <w:rPr>
          <w:sz w:val="26"/>
          <w:szCs w:val="26"/>
        </w:rPr>
      </w:r>
      <w:r>
        <w:rPr>
          <w:sz w:val="26"/>
          <w:szCs w:val="26"/>
        </w:rPr>
        <w:fldChar w:fldCharType="separate"/>
      </w:r>
      <w:r>
        <w:rPr>
          <w:sz w:val="26"/>
          <w:szCs w:val="26"/>
        </w:rPr>
        <w:t>8</w:t>
      </w:r>
      <w:r>
        <w:rPr>
          <w:sz w:val="26"/>
          <w:szCs w:val="26"/>
        </w:rPr>
        <w:fldChar w:fldCharType="end"/>
      </w:r>
      <w:r w:rsidRPr="00647BE0">
        <w:rPr>
          <w:sz w:val="26"/>
          <w:szCs w:val="26"/>
        </w:rPr>
        <w:t xml:space="preserve"> Договора, и на основании сверки сопроводительных документов (путевых листов формы 4-П, Реестра прибытия и убытия транспорта (Приложение №8 к Договору) и </w:t>
      </w:r>
      <w:r w:rsidRPr="00647BE0">
        <w:rPr>
          <w:sz w:val="26"/>
          <w:szCs w:val="26"/>
          <w:lang w:val="en-US"/>
        </w:rPr>
        <w:t>TMS</w:t>
      </w:r>
      <w:r w:rsidRPr="00647BE0">
        <w:rPr>
          <w:sz w:val="26"/>
          <w:szCs w:val="26"/>
        </w:rPr>
        <w:t xml:space="preserve">. </w:t>
      </w:r>
    </w:p>
    <w:p w:rsidR="00195077" w:rsidRPr="00647BE0" w:rsidRDefault="00195077" w:rsidP="00195077">
      <w:pPr>
        <w:numPr>
          <w:ilvl w:val="1"/>
          <w:numId w:val="30"/>
        </w:numPr>
        <w:spacing w:before="120" w:after="120" w:line="240" w:lineRule="atLeast"/>
        <w:ind w:left="0" w:hanging="567"/>
        <w:jc w:val="both"/>
        <w:rPr>
          <w:sz w:val="26"/>
          <w:szCs w:val="26"/>
        </w:rPr>
      </w:pPr>
      <w:bookmarkStart w:id="42" w:name="_Ref529557737"/>
      <w:r w:rsidRPr="00647BE0">
        <w:rPr>
          <w:sz w:val="26"/>
          <w:szCs w:val="26"/>
          <w:lang w:val="ru"/>
        </w:rPr>
        <w:t xml:space="preserve">Исполнитель обязан в срок, указанный в пункте </w:t>
      </w:r>
      <w:r>
        <w:rPr>
          <w:sz w:val="26"/>
          <w:szCs w:val="26"/>
          <w:lang w:val="ru"/>
        </w:rPr>
        <w:fldChar w:fldCharType="begin"/>
      </w:r>
      <w:r>
        <w:rPr>
          <w:sz w:val="26"/>
          <w:szCs w:val="26"/>
          <w:lang w:val="ru"/>
        </w:rPr>
        <w:instrText xml:space="preserve"> REF _Ref529559226 \r \h </w:instrText>
      </w:r>
      <w:r>
        <w:rPr>
          <w:sz w:val="26"/>
          <w:szCs w:val="26"/>
          <w:lang w:val="ru"/>
        </w:rPr>
      </w:r>
      <w:r>
        <w:rPr>
          <w:sz w:val="26"/>
          <w:szCs w:val="26"/>
          <w:lang w:val="ru"/>
        </w:rPr>
        <w:fldChar w:fldCharType="separate"/>
      </w:r>
      <w:r>
        <w:rPr>
          <w:sz w:val="26"/>
          <w:szCs w:val="26"/>
          <w:lang w:val="ru"/>
        </w:rPr>
        <w:t>1.17</w:t>
      </w:r>
      <w:r>
        <w:rPr>
          <w:sz w:val="26"/>
          <w:szCs w:val="26"/>
          <w:lang w:val="ru"/>
        </w:rPr>
        <w:fldChar w:fldCharType="end"/>
      </w:r>
      <w:r>
        <w:rPr>
          <w:sz w:val="26"/>
          <w:szCs w:val="26"/>
          <w:lang w:val="ru"/>
        </w:rPr>
        <w:t xml:space="preserve"> </w:t>
      </w:r>
      <w:r w:rsidRPr="00647BE0">
        <w:rPr>
          <w:sz w:val="26"/>
          <w:szCs w:val="26"/>
          <w:lang w:val="ru"/>
        </w:rPr>
        <w:t xml:space="preserve">Договора, направить Заказчику </w:t>
      </w:r>
      <w:r w:rsidRPr="00647BE0">
        <w:rPr>
          <w:sz w:val="26"/>
          <w:szCs w:val="26"/>
        </w:rPr>
        <w:t xml:space="preserve">Акт сдачи-приемки оказанных Услуг (Приложение № 3 к Договору) в 3 (трех) экземплярах, подписанный Исполнителем. Одновременно с Актом сдачи-приемки оказанных </w:t>
      </w:r>
      <w:r>
        <w:rPr>
          <w:sz w:val="26"/>
          <w:szCs w:val="26"/>
        </w:rPr>
        <w:t>Услуг Исполнитель направляет</w:t>
      </w:r>
      <w:r w:rsidRPr="00647BE0">
        <w:rPr>
          <w:color w:val="FF0000"/>
          <w:sz w:val="26"/>
          <w:szCs w:val="26"/>
        </w:rPr>
        <w:t xml:space="preserve"> </w:t>
      </w:r>
      <w:r w:rsidRPr="00647BE0">
        <w:rPr>
          <w:sz w:val="26"/>
          <w:szCs w:val="26"/>
        </w:rPr>
        <w:t xml:space="preserve">комплект документов, предусмотренный п. </w:t>
      </w:r>
      <w:r>
        <w:rPr>
          <w:sz w:val="26"/>
          <w:szCs w:val="26"/>
        </w:rPr>
        <w:fldChar w:fldCharType="begin"/>
      </w:r>
      <w:r>
        <w:rPr>
          <w:sz w:val="26"/>
          <w:szCs w:val="26"/>
        </w:rPr>
        <w:instrText xml:space="preserve"> REF _Ref529559244 \r \h </w:instrText>
      </w:r>
      <w:r>
        <w:rPr>
          <w:sz w:val="26"/>
          <w:szCs w:val="26"/>
        </w:rPr>
      </w:r>
      <w:r>
        <w:rPr>
          <w:sz w:val="26"/>
          <w:szCs w:val="26"/>
        </w:rPr>
        <w:fldChar w:fldCharType="separate"/>
      </w:r>
      <w:r>
        <w:rPr>
          <w:sz w:val="26"/>
          <w:szCs w:val="26"/>
        </w:rPr>
        <w:t>10.2</w:t>
      </w:r>
      <w:r>
        <w:rPr>
          <w:sz w:val="26"/>
          <w:szCs w:val="26"/>
        </w:rPr>
        <w:fldChar w:fldCharType="end"/>
      </w:r>
      <w:r>
        <w:rPr>
          <w:sz w:val="26"/>
          <w:szCs w:val="26"/>
        </w:rPr>
        <w:t xml:space="preserve"> </w:t>
      </w:r>
      <w:r w:rsidRPr="00647BE0">
        <w:rPr>
          <w:sz w:val="26"/>
          <w:szCs w:val="26"/>
        </w:rPr>
        <w:t>Договора.</w:t>
      </w:r>
      <w:bookmarkEnd w:id="42"/>
      <w:r w:rsidRPr="00647BE0">
        <w:rPr>
          <w:sz w:val="26"/>
          <w:szCs w:val="26"/>
        </w:rPr>
        <w:t xml:space="preserve"> </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 xml:space="preserve">Приемка Услуг, оказанных Исполнителем, осуществляется Заказчиком </w:t>
      </w:r>
      <w:r w:rsidRPr="00647BE0">
        <w:rPr>
          <w:sz w:val="26"/>
          <w:szCs w:val="26"/>
          <w:lang w:val="ru"/>
        </w:rPr>
        <w:t xml:space="preserve">в срок, </w:t>
      </w:r>
      <w:r w:rsidRPr="00647BE0">
        <w:rPr>
          <w:sz w:val="26"/>
          <w:szCs w:val="26"/>
        </w:rPr>
        <w:t>установленный</w:t>
      </w:r>
      <w:r w:rsidRPr="00647BE0">
        <w:rPr>
          <w:sz w:val="26"/>
          <w:szCs w:val="26"/>
          <w:lang w:val="ru"/>
        </w:rPr>
        <w:t xml:space="preserve"> пунктом </w:t>
      </w:r>
      <w:r>
        <w:rPr>
          <w:sz w:val="26"/>
          <w:szCs w:val="26"/>
          <w:lang w:val="ru"/>
        </w:rPr>
        <w:fldChar w:fldCharType="begin"/>
      </w:r>
      <w:r>
        <w:rPr>
          <w:sz w:val="26"/>
          <w:szCs w:val="26"/>
          <w:lang w:val="ru"/>
        </w:rPr>
        <w:instrText xml:space="preserve"> REF _Ref529559257 \r \h </w:instrText>
      </w:r>
      <w:r>
        <w:rPr>
          <w:sz w:val="26"/>
          <w:szCs w:val="26"/>
          <w:lang w:val="ru"/>
        </w:rPr>
      </w:r>
      <w:r>
        <w:rPr>
          <w:sz w:val="26"/>
          <w:szCs w:val="26"/>
          <w:lang w:val="ru"/>
        </w:rPr>
        <w:fldChar w:fldCharType="separate"/>
      </w:r>
      <w:r>
        <w:rPr>
          <w:sz w:val="26"/>
          <w:szCs w:val="26"/>
          <w:lang w:val="ru"/>
        </w:rPr>
        <w:t>1.18</w:t>
      </w:r>
      <w:r>
        <w:rPr>
          <w:sz w:val="26"/>
          <w:szCs w:val="26"/>
          <w:lang w:val="ru"/>
        </w:rPr>
        <w:fldChar w:fldCharType="end"/>
      </w:r>
      <w:r>
        <w:rPr>
          <w:sz w:val="26"/>
          <w:szCs w:val="26"/>
          <w:lang w:val="ru"/>
        </w:rPr>
        <w:t xml:space="preserve"> </w:t>
      </w:r>
      <w:r w:rsidRPr="00647BE0">
        <w:rPr>
          <w:sz w:val="26"/>
          <w:szCs w:val="26"/>
          <w:lang w:val="ru"/>
        </w:rPr>
        <w:t>Договора</w:t>
      </w:r>
      <w:r w:rsidRPr="00647BE0">
        <w:rPr>
          <w:sz w:val="26"/>
          <w:szCs w:val="26"/>
        </w:rPr>
        <w:t>.</w:t>
      </w:r>
    </w:p>
    <w:p w:rsidR="00195077" w:rsidRPr="00647BE0" w:rsidRDefault="00195077" w:rsidP="00195077">
      <w:pPr>
        <w:pStyle w:val="affffe"/>
        <w:spacing w:before="120" w:after="120" w:line="240" w:lineRule="atLeast"/>
        <w:ind w:left="0"/>
        <w:jc w:val="both"/>
        <w:rPr>
          <w:sz w:val="26"/>
          <w:szCs w:val="26"/>
          <w:lang w:val="ru"/>
        </w:rPr>
      </w:pPr>
      <w:r w:rsidRPr="00647BE0">
        <w:rPr>
          <w:sz w:val="26"/>
          <w:szCs w:val="26"/>
          <w:lang w:val="ru"/>
        </w:rPr>
        <w:t>Указанный срок может продлеваться на срок проведения экспертизы, если Заказчиком принято решение о проведении экспертизы оказанных Услуг.</w:t>
      </w:r>
    </w:p>
    <w:p w:rsidR="00195077" w:rsidRPr="00647BE0" w:rsidRDefault="00195077" w:rsidP="00195077">
      <w:pPr>
        <w:numPr>
          <w:ilvl w:val="1"/>
          <w:numId w:val="30"/>
        </w:numPr>
        <w:spacing w:before="120" w:after="120" w:line="240" w:lineRule="atLeast"/>
        <w:ind w:left="0" w:hanging="567"/>
        <w:jc w:val="both"/>
        <w:rPr>
          <w:sz w:val="26"/>
          <w:szCs w:val="26"/>
          <w:lang w:val="ru"/>
        </w:rPr>
      </w:pPr>
      <w:r w:rsidRPr="00647BE0">
        <w:rPr>
          <w:sz w:val="26"/>
          <w:szCs w:val="26"/>
          <w:lang w:val="ru"/>
        </w:rPr>
        <w:t xml:space="preserve">При </w:t>
      </w:r>
      <w:r w:rsidRPr="00647BE0">
        <w:rPr>
          <w:sz w:val="26"/>
          <w:szCs w:val="26"/>
        </w:rPr>
        <w:t>приемке</w:t>
      </w:r>
      <w:r w:rsidRPr="00647BE0">
        <w:rPr>
          <w:sz w:val="26"/>
          <w:szCs w:val="26"/>
          <w:lang w:val="ru"/>
        </w:rPr>
        <w:t xml:space="preserve"> оказанных Услуг Заказчик проводит проверку соответствия оказанных Услуг требованиям, установленным Договором, Техническим заданием, иными приложениями к Договору, а также действующим законодательством.</w:t>
      </w:r>
    </w:p>
    <w:p w:rsidR="00195077" w:rsidRPr="00647BE0" w:rsidRDefault="00195077" w:rsidP="00195077">
      <w:pPr>
        <w:numPr>
          <w:ilvl w:val="1"/>
          <w:numId w:val="30"/>
        </w:numPr>
        <w:spacing w:before="120" w:after="120" w:line="240" w:lineRule="atLeast"/>
        <w:ind w:left="0" w:hanging="567"/>
        <w:jc w:val="both"/>
        <w:rPr>
          <w:sz w:val="26"/>
          <w:szCs w:val="26"/>
          <w:lang w:val="ru"/>
        </w:rPr>
      </w:pPr>
      <w:bookmarkStart w:id="43" w:name="_Ref529561208"/>
      <w:r w:rsidRPr="00647BE0">
        <w:rPr>
          <w:sz w:val="26"/>
          <w:szCs w:val="26"/>
          <w:lang w:val="ru"/>
        </w:rPr>
        <w:t>Для проверки оказанных Услуг в части их соответствия условиям Договора Заказчик вправе провести экспертизу. Экспертиза оказанных Услуг может проводиться Заказчиком своими силами</w:t>
      </w:r>
      <w:r>
        <w:rPr>
          <w:sz w:val="26"/>
          <w:szCs w:val="26"/>
          <w:lang w:val="ru"/>
        </w:rPr>
        <w:t>,</w:t>
      </w:r>
      <w:r w:rsidRPr="00647BE0">
        <w:rPr>
          <w:sz w:val="26"/>
          <w:szCs w:val="26"/>
          <w:lang w:val="ru"/>
        </w:rPr>
        <w:t xml:space="preserve"> или к ее проведению могут привлекаться независимые эксперты (экспертные организации).</w:t>
      </w:r>
      <w:bookmarkEnd w:id="43"/>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lang w:val="ru"/>
        </w:rPr>
        <w:t xml:space="preserve">Приемка оказанных Услуг осуществляется уполномоченным работником Заказчика или приемочной комиссией Заказчика по усмотрению Заказчика. </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По результатам приемки Заказчиком принимается одно из следующих решений:</w:t>
      </w:r>
    </w:p>
    <w:p w:rsidR="00195077" w:rsidRPr="00647BE0" w:rsidRDefault="00195077" w:rsidP="00195077">
      <w:pPr>
        <w:numPr>
          <w:ilvl w:val="2"/>
          <w:numId w:val="30"/>
        </w:numPr>
        <w:spacing w:before="120" w:after="120" w:line="240" w:lineRule="atLeast"/>
        <w:ind w:left="709" w:hanging="709"/>
        <w:jc w:val="both"/>
        <w:rPr>
          <w:sz w:val="26"/>
          <w:szCs w:val="26"/>
        </w:rPr>
      </w:pPr>
      <w:r w:rsidRPr="00647BE0">
        <w:rPr>
          <w:sz w:val="26"/>
          <w:szCs w:val="26"/>
        </w:rPr>
        <w:t>Услуги оказаны надлежащим образом в соответствии с условиями Договора и заявкой Заказчика. В этом случае Услуги подлежат приемке.</w:t>
      </w:r>
    </w:p>
    <w:p w:rsidR="00195077" w:rsidRPr="00647BE0" w:rsidRDefault="00195077" w:rsidP="00195077">
      <w:pPr>
        <w:numPr>
          <w:ilvl w:val="2"/>
          <w:numId w:val="30"/>
        </w:numPr>
        <w:spacing w:before="120" w:after="120" w:line="240" w:lineRule="atLeast"/>
        <w:ind w:left="709" w:hanging="709"/>
        <w:jc w:val="both"/>
        <w:rPr>
          <w:sz w:val="26"/>
          <w:szCs w:val="26"/>
        </w:rPr>
      </w:pPr>
      <w:r w:rsidRPr="00647BE0">
        <w:rPr>
          <w:sz w:val="26"/>
          <w:szCs w:val="26"/>
        </w:rPr>
        <w:t>Услуги оказаны с нарушением условий Договора. Заказчиком выявлены замечания (недостатки) в оказанных Услугах. Заказчик оформляет акт о выявленных недостатках по форме Приложения № 6 к Договору и устанавливает Исполнителю срок для устранения выявленных замечаний/недостатков. Выявленные недостатки устраняются Исполнителем за его счет в срок, установленный Заказчиком.</w:t>
      </w:r>
    </w:p>
    <w:p w:rsidR="00195077" w:rsidRPr="00647BE0" w:rsidRDefault="00195077" w:rsidP="00195077">
      <w:pPr>
        <w:numPr>
          <w:ilvl w:val="2"/>
          <w:numId w:val="30"/>
        </w:numPr>
        <w:spacing w:before="120" w:after="120" w:line="240" w:lineRule="atLeast"/>
        <w:ind w:left="709" w:hanging="709"/>
        <w:jc w:val="both"/>
        <w:rPr>
          <w:sz w:val="26"/>
          <w:szCs w:val="26"/>
        </w:rPr>
      </w:pPr>
      <w:r w:rsidRPr="00647BE0">
        <w:rPr>
          <w:sz w:val="26"/>
          <w:szCs w:val="26"/>
          <w:lang w:val="ru"/>
        </w:rPr>
        <w:t xml:space="preserve">Услуги не оказаны Исполнителем или оказаны с существенным нарушением условий Договора, которые влекут для Заказчика такой ущерб, что он в значительной степени лишается того, на что вправе был </w:t>
      </w:r>
      <w:r w:rsidRPr="00647BE0">
        <w:rPr>
          <w:sz w:val="26"/>
          <w:szCs w:val="26"/>
        </w:rPr>
        <w:t>рассчитывать</w:t>
      </w:r>
      <w:r w:rsidRPr="00647BE0">
        <w:rPr>
          <w:sz w:val="26"/>
          <w:szCs w:val="26"/>
          <w:lang w:val="ru"/>
        </w:rPr>
        <w:t xml:space="preserve"> при заключении Договора. В указанном случае оказанные Услуги не подлежат приемке Заказчиком. Заказчик направляет Исполнителю мотивированный отказ от подписания Акта сдачи-приемки оказанных Услуг</w:t>
      </w:r>
      <w:r w:rsidRPr="00647BE0">
        <w:rPr>
          <w:sz w:val="26"/>
          <w:szCs w:val="26"/>
        </w:rPr>
        <w:t>;</w:t>
      </w:r>
    </w:p>
    <w:p w:rsidR="00195077" w:rsidRPr="00647BE0" w:rsidRDefault="00195077" w:rsidP="00195077">
      <w:pPr>
        <w:numPr>
          <w:ilvl w:val="2"/>
          <w:numId w:val="30"/>
        </w:numPr>
        <w:spacing w:before="120" w:after="120" w:line="240" w:lineRule="atLeast"/>
        <w:ind w:left="709" w:hanging="709"/>
        <w:jc w:val="both"/>
        <w:rPr>
          <w:sz w:val="26"/>
          <w:szCs w:val="26"/>
        </w:rPr>
      </w:pPr>
      <w:r w:rsidRPr="00647BE0">
        <w:rPr>
          <w:sz w:val="26"/>
          <w:szCs w:val="26"/>
          <w:lang w:val="ru"/>
        </w:rPr>
        <w:t xml:space="preserve">Исполнитель не предоставил полный комплект надлежащим образом оформленных документов, указанных в п. </w:t>
      </w:r>
      <w:r>
        <w:rPr>
          <w:sz w:val="26"/>
          <w:szCs w:val="26"/>
          <w:lang w:val="ru"/>
        </w:rPr>
        <w:fldChar w:fldCharType="begin"/>
      </w:r>
      <w:r>
        <w:rPr>
          <w:sz w:val="26"/>
          <w:szCs w:val="26"/>
          <w:lang w:val="ru"/>
        </w:rPr>
        <w:instrText xml:space="preserve"> REF _Ref529559319 \r \h </w:instrText>
      </w:r>
      <w:r>
        <w:rPr>
          <w:sz w:val="26"/>
          <w:szCs w:val="26"/>
          <w:lang w:val="ru"/>
        </w:rPr>
      </w:r>
      <w:r>
        <w:rPr>
          <w:sz w:val="26"/>
          <w:szCs w:val="26"/>
          <w:lang w:val="ru"/>
        </w:rPr>
        <w:fldChar w:fldCharType="separate"/>
      </w:r>
      <w:r>
        <w:rPr>
          <w:sz w:val="26"/>
          <w:szCs w:val="26"/>
          <w:lang w:val="ru"/>
        </w:rPr>
        <w:t>7.2</w:t>
      </w:r>
      <w:r>
        <w:rPr>
          <w:sz w:val="26"/>
          <w:szCs w:val="26"/>
          <w:lang w:val="ru"/>
        </w:rPr>
        <w:fldChar w:fldCharType="end"/>
      </w:r>
      <w:r>
        <w:rPr>
          <w:sz w:val="26"/>
          <w:szCs w:val="26"/>
          <w:lang w:val="ru"/>
        </w:rPr>
        <w:t xml:space="preserve"> </w:t>
      </w:r>
      <w:r w:rsidRPr="00647BE0">
        <w:rPr>
          <w:sz w:val="26"/>
          <w:szCs w:val="26"/>
          <w:lang w:val="ru"/>
        </w:rPr>
        <w:t>Договора</w:t>
      </w:r>
      <w:r>
        <w:rPr>
          <w:sz w:val="26"/>
          <w:szCs w:val="26"/>
          <w:lang w:val="ru"/>
        </w:rPr>
        <w:t xml:space="preserve"> или предоставил </w:t>
      </w:r>
      <w:r>
        <w:rPr>
          <w:sz w:val="26"/>
          <w:szCs w:val="26"/>
          <w:lang w:val="ru"/>
        </w:rPr>
        <w:lastRenderedPageBreak/>
        <w:t>некорректно оформленный комплект</w:t>
      </w:r>
      <w:r w:rsidRPr="00647BE0">
        <w:rPr>
          <w:sz w:val="26"/>
          <w:szCs w:val="26"/>
          <w:lang w:val="ru"/>
        </w:rPr>
        <w:t>. До момента предоставления указанных документов в по</w:t>
      </w:r>
      <w:r>
        <w:rPr>
          <w:sz w:val="26"/>
          <w:szCs w:val="26"/>
          <w:lang w:val="ru"/>
        </w:rPr>
        <w:t xml:space="preserve">лном объеме Услуги считаются не </w:t>
      </w:r>
      <w:r w:rsidRPr="00647BE0">
        <w:rPr>
          <w:sz w:val="26"/>
          <w:szCs w:val="26"/>
          <w:lang w:val="ru"/>
        </w:rPr>
        <w:t>оказанными. Заказчик устанавливает Исполнителю срок для устранения допущенных нарушений, составляет Акт о выявленных недостатках</w:t>
      </w:r>
      <w:r>
        <w:rPr>
          <w:sz w:val="26"/>
          <w:szCs w:val="26"/>
          <w:lang w:val="ru"/>
        </w:rPr>
        <w:t xml:space="preserve"> с Перечнем выявленных замечаний</w:t>
      </w:r>
      <w:r w:rsidRPr="00647BE0">
        <w:rPr>
          <w:sz w:val="26"/>
          <w:szCs w:val="26"/>
          <w:lang w:val="ru"/>
        </w:rPr>
        <w:t xml:space="preserve"> и направляет его Исполнителю, а также вправе взыскать с Исполнителя неустойку, предусмотренную Договором, убытки</w:t>
      </w:r>
      <w:r w:rsidRPr="00647BE0">
        <w:rPr>
          <w:sz w:val="26"/>
          <w:szCs w:val="26"/>
        </w:rPr>
        <w:t>.</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После устранения Исполнителем недостатков приемка Услуг осуществляется</w:t>
      </w:r>
      <w:r>
        <w:rPr>
          <w:sz w:val="26"/>
          <w:szCs w:val="26"/>
        </w:rPr>
        <w:t xml:space="preserve"> заново</w:t>
      </w:r>
      <w:r w:rsidRPr="00647BE0">
        <w:rPr>
          <w:sz w:val="26"/>
          <w:szCs w:val="26"/>
        </w:rPr>
        <w:t xml:space="preserve"> в порядке, предусмотренном настоящим разделом Договора.</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 xml:space="preserve">Если Услуги соответствуют требованиям Договора, </w:t>
      </w:r>
      <w:r w:rsidRPr="00647BE0">
        <w:rPr>
          <w:sz w:val="26"/>
          <w:szCs w:val="26"/>
          <w:lang w:val="ru"/>
        </w:rPr>
        <w:t>Сторонами не позднее 10 (десяти) рабочих дней со дня окончания приемки подписывается Акт сдачи-приемки оказанных Услуг в</w:t>
      </w:r>
      <w:r w:rsidRPr="00647BE0">
        <w:rPr>
          <w:sz w:val="26"/>
          <w:szCs w:val="26"/>
        </w:rPr>
        <w:t xml:space="preserve"> 3 (трех) экземплярах. </w:t>
      </w:r>
      <w:r w:rsidRPr="00647BE0">
        <w:rPr>
          <w:sz w:val="26"/>
          <w:szCs w:val="26"/>
          <w:lang w:val="ru"/>
        </w:rPr>
        <w:t>С момента подписания Акт</w:t>
      </w:r>
      <w:r>
        <w:rPr>
          <w:sz w:val="26"/>
          <w:szCs w:val="26"/>
          <w:lang w:val="ru"/>
        </w:rPr>
        <w:t>а сдачи-приемки оказанных Услуг</w:t>
      </w:r>
      <w:r w:rsidRPr="00647BE0">
        <w:rPr>
          <w:sz w:val="26"/>
          <w:szCs w:val="26"/>
          <w:lang w:val="ru"/>
        </w:rPr>
        <w:t xml:space="preserve"> оказанные Услуги считаются принятыми Заказчиком. Факт подписания Акта сдачи-приемки оказанных Услуг, а также отсутствие указания в нем на выявленные недостатки не лишает Заказчика права впоследствии предъявить требование об устранении недостатков, если такие недостатки будут выявлены</w:t>
      </w:r>
      <w:r w:rsidRPr="00647BE0">
        <w:rPr>
          <w:sz w:val="26"/>
          <w:szCs w:val="26"/>
        </w:rPr>
        <w:t>.</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bCs/>
          <w:sz w:val="26"/>
          <w:szCs w:val="26"/>
        </w:rPr>
        <w:t>Отчеты, презентации</w:t>
      </w:r>
      <w:r>
        <w:rPr>
          <w:bCs/>
          <w:sz w:val="26"/>
          <w:szCs w:val="26"/>
        </w:rPr>
        <w:t>,</w:t>
      </w:r>
      <w:r w:rsidRPr="00647BE0">
        <w:rPr>
          <w:bCs/>
          <w:sz w:val="26"/>
          <w:szCs w:val="26"/>
        </w:rPr>
        <w:t xml:space="preserve"> либо иные материалы, подготовленные Исполнителем в рамках Договора для предоставления Заказчику, становятся собственностью Заказчика с даты подписания Сторонами Акта </w:t>
      </w:r>
      <w:r w:rsidRPr="00647BE0">
        <w:rPr>
          <w:sz w:val="26"/>
          <w:szCs w:val="26"/>
        </w:rPr>
        <w:t>сдачи – приемки оказанных Услуг</w:t>
      </w:r>
      <w:r w:rsidRPr="00647BE0">
        <w:rPr>
          <w:bCs/>
          <w:sz w:val="26"/>
          <w:szCs w:val="26"/>
        </w:rPr>
        <w:t xml:space="preserve"> и оплаты оказанных </w:t>
      </w:r>
      <w:r>
        <w:rPr>
          <w:bCs/>
          <w:sz w:val="26"/>
          <w:szCs w:val="26"/>
        </w:rPr>
        <w:t>У</w:t>
      </w:r>
      <w:r w:rsidRPr="00647BE0">
        <w:rPr>
          <w:bCs/>
          <w:sz w:val="26"/>
          <w:szCs w:val="26"/>
        </w:rPr>
        <w:t>слуг в полном объеме. При этом Заказчик вправе раскрывать содержание материалов, подготовленных для него Исполнителем</w:t>
      </w:r>
      <w:r w:rsidRPr="00647BE0">
        <w:rPr>
          <w:snapToGrid w:val="0"/>
          <w:sz w:val="26"/>
          <w:szCs w:val="26"/>
        </w:rPr>
        <w:t>.</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 xml:space="preserve">В случае досрочного оказания Услуг по Договору Заказчик вправе принять </w:t>
      </w:r>
      <w:r w:rsidRPr="00647BE0">
        <w:rPr>
          <w:bCs/>
          <w:sz w:val="26"/>
          <w:szCs w:val="26"/>
        </w:rPr>
        <w:t>оказанные</w:t>
      </w:r>
      <w:r w:rsidRPr="00647BE0">
        <w:rPr>
          <w:sz w:val="26"/>
          <w:szCs w:val="26"/>
        </w:rPr>
        <w:t xml:space="preserve"> Услуги и провести расчет в соответствии с разделом </w:t>
      </w:r>
      <w:r>
        <w:rPr>
          <w:sz w:val="26"/>
          <w:szCs w:val="26"/>
        </w:rPr>
        <w:fldChar w:fldCharType="begin"/>
      </w:r>
      <w:r>
        <w:rPr>
          <w:sz w:val="26"/>
          <w:szCs w:val="26"/>
        </w:rPr>
        <w:instrText xml:space="preserve"> REF _Ref529559412 \r \h </w:instrText>
      </w:r>
      <w:r>
        <w:rPr>
          <w:sz w:val="26"/>
          <w:szCs w:val="26"/>
        </w:rPr>
      </w:r>
      <w:r>
        <w:rPr>
          <w:sz w:val="26"/>
          <w:szCs w:val="26"/>
        </w:rPr>
        <w:fldChar w:fldCharType="separate"/>
      </w:r>
      <w:r>
        <w:rPr>
          <w:sz w:val="26"/>
          <w:szCs w:val="26"/>
        </w:rPr>
        <w:t>5</w:t>
      </w:r>
      <w:r>
        <w:rPr>
          <w:sz w:val="26"/>
          <w:szCs w:val="26"/>
        </w:rPr>
        <w:fldChar w:fldCharType="end"/>
      </w:r>
      <w:r w:rsidRPr="00647BE0">
        <w:rPr>
          <w:sz w:val="26"/>
          <w:szCs w:val="26"/>
        </w:rPr>
        <w:t xml:space="preserve"> Договора.</w:t>
      </w:r>
    </w:p>
    <w:p w:rsidR="00195077" w:rsidRPr="00647BE0" w:rsidRDefault="00195077" w:rsidP="00195077">
      <w:pPr>
        <w:spacing w:before="120" w:after="120" w:line="240" w:lineRule="atLeast"/>
        <w:jc w:val="both"/>
        <w:rPr>
          <w:sz w:val="26"/>
          <w:szCs w:val="26"/>
        </w:rPr>
      </w:pPr>
    </w:p>
    <w:p w:rsidR="00195077" w:rsidRPr="00647BE0" w:rsidRDefault="00195077" w:rsidP="00195077">
      <w:pPr>
        <w:numPr>
          <w:ilvl w:val="0"/>
          <w:numId w:val="30"/>
        </w:numPr>
        <w:spacing w:before="120" w:after="120" w:line="240" w:lineRule="atLeast"/>
        <w:jc w:val="center"/>
        <w:rPr>
          <w:b/>
          <w:sz w:val="26"/>
          <w:szCs w:val="26"/>
        </w:rPr>
      </w:pPr>
      <w:r w:rsidRPr="00647BE0">
        <w:rPr>
          <w:b/>
          <w:sz w:val="26"/>
          <w:szCs w:val="26"/>
        </w:rPr>
        <w:t>ПОРЯДОК ОФОРМЛЕНИЯ ПЕРВИЧНОЙ ДОКУМЕНТАЦИИ И УЧЕТА ОКАЗЫВАЕМЫХ СО СТОРОНЫ ИСПОЛНИТЕЛЯ УСЛУГ</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 xml:space="preserve">Путевые листы формы 4-П и маршрутные накладные формы ф. 24, ф.23-а или товарно-транспортные накладные по Договору оформляются в соответствии с пунктом </w:t>
      </w:r>
      <w:r>
        <w:rPr>
          <w:sz w:val="26"/>
          <w:szCs w:val="26"/>
        </w:rPr>
        <w:fldChar w:fldCharType="begin"/>
      </w:r>
      <w:r>
        <w:rPr>
          <w:sz w:val="26"/>
          <w:szCs w:val="26"/>
        </w:rPr>
        <w:instrText xml:space="preserve"> REF _Ref529559426 \r \h </w:instrText>
      </w:r>
      <w:r>
        <w:rPr>
          <w:sz w:val="26"/>
          <w:szCs w:val="26"/>
        </w:rPr>
      </w:r>
      <w:r>
        <w:rPr>
          <w:sz w:val="26"/>
          <w:szCs w:val="26"/>
        </w:rPr>
        <w:fldChar w:fldCharType="separate"/>
      </w:r>
      <w:r>
        <w:rPr>
          <w:sz w:val="26"/>
          <w:szCs w:val="26"/>
        </w:rPr>
        <w:t>1.16</w:t>
      </w:r>
      <w:r>
        <w:rPr>
          <w:sz w:val="26"/>
          <w:szCs w:val="26"/>
        </w:rPr>
        <w:fldChar w:fldCharType="end"/>
      </w:r>
      <w:r>
        <w:rPr>
          <w:sz w:val="26"/>
          <w:szCs w:val="26"/>
        </w:rPr>
        <w:t xml:space="preserve"> </w:t>
      </w:r>
      <w:r w:rsidRPr="00647BE0">
        <w:rPr>
          <w:sz w:val="26"/>
          <w:szCs w:val="26"/>
        </w:rPr>
        <w:t xml:space="preserve">Договора. </w:t>
      </w:r>
    </w:p>
    <w:p w:rsidR="00195077" w:rsidRPr="00647BE0" w:rsidRDefault="00195077" w:rsidP="00195077">
      <w:pPr>
        <w:numPr>
          <w:ilvl w:val="1"/>
          <w:numId w:val="30"/>
        </w:numPr>
        <w:spacing w:before="120" w:after="120" w:line="240" w:lineRule="atLeast"/>
        <w:ind w:left="0" w:hanging="567"/>
        <w:jc w:val="both"/>
        <w:rPr>
          <w:sz w:val="26"/>
          <w:szCs w:val="26"/>
        </w:rPr>
      </w:pPr>
      <w:bookmarkStart w:id="44" w:name="_Ref529559319"/>
      <w:r w:rsidRPr="00647BE0">
        <w:rPr>
          <w:sz w:val="26"/>
          <w:szCs w:val="26"/>
        </w:rPr>
        <w:t xml:space="preserve">В процессе оказания </w:t>
      </w:r>
      <w:r>
        <w:rPr>
          <w:sz w:val="26"/>
          <w:szCs w:val="26"/>
        </w:rPr>
        <w:t>У</w:t>
      </w:r>
      <w:r w:rsidRPr="00647BE0">
        <w:rPr>
          <w:sz w:val="26"/>
          <w:szCs w:val="26"/>
        </w:rPr>
        <w:t>слуг по Договору используются:</w:t>
      </w:r>
      <w:bookmarkEnd w:id="44"/>
    </w:p>
    <w:p w:rsidR="00195077" w:rsidRPr="00647BE0" w:rsidRDefault="00195077" w:rsidP="00195077">
      <w:pPr>
        <w:numPr>
          <w:ilvl w:val="2"/>
          <w:numId w:val="30"/>
        </w:numPr>
        <w:spacing w:before="120" w:after="120" w:line="240" w:lineRule="atLeast"/>
        <w:ind w:left="709" w:hanging="709"/>
        <w:jc w:val="both"/>
        <w:rPr>
          <w:sz w:val="26"/>
          <w:szCs w:val="26"/>
        </w:rPr>
      </w:pPr>
      <w:r w:rsidRPr="00647BE0">
        <w:rPr>
          <w:sz w:val="26"/>
          <w:szCs w:val="26"/>
        </w:rPr>
        <w:t xml:space="preserve">путевые листы формы 4-П (использование иных форм путевых листов не допускается); </w:t>
      </w:r>
    </w:p>
    <w:p w:rsidR="00195077" w:rsidRPr="00647BE0" w:rsidRDefault="00195077" w:rsidP="00195077">
      <w:pPr>
        <w:numPr>
          <w:ilvl w:val="2"/>
          <w:numId w:val="30"/>
        </w:numPr>
        <w:spacing w:before="120" w:after="120" w:line="240" w:lineRule="atLeast"/>
        <w:ind w:left="709" w:hanging="709"/>
        <w:jc w:val="both"/>
        <w:rPr>
          <w:sz w:val="26"/>
          <w:szCs w:val="26"/>
        </w:rPr>
      </w:pPr>
      <w:r w:rsidRPr="00647BE0">
        <w:rPr>
          <w:sz w:val="26"/>
          <w:szCs w:val="26"/>
        </w:rPr>
        <w:t>Реестр прибытия и убытия транспорта, который содержит данные о пунктах обмена по пути следования от начального до конечного пункта по маршруту, указанн</w:t>
      </w:r>
      <w:r>
        <w:rPr>
          <w:sz w:val="26"/>
          <w:szCs w:val="26"/>
        </w:rPr>
        <w:t>ому</w:t>
      </w:r>
      <w:r w:rsidRPr="00647BE0">
        <w:rPr>
          <w:sz w:val="26"/>
          <w:szCs w:val="26"/>
        </w:rPr>
        <w:t xml:space="preserve"> в Заяв</w:t>
      </w:r>
      <w:r>
        <w:rPr>
          <w:sz w:val="26"/>
          <w:szCs w:val="26"/>
        </w:rPr>
        <w:t>ке,</w:t>
      </w:r>
      <w:r w:rsidRPr="00647BE0">
        <w:rPr>
          <w:sz w:val="26"/>
          <w:szCs w:val="26"/>
        </w:rPr>
        <w:t xml:space="preserve"> является сопроводительным документом для проставления </w:t>
      </w:r>
      <w:r w:rsidRPr="00647BE0">
        <w:rPr>
          <w:sz w:val="26"/>
          <w:szCs w:val="26"/>
          <w:lang w:val="ru-MD"/>
        </w:rPr>
        <w:t>оттиска календарного штемпеля</w:t>
      </w:r>
      <w:r w:rsidRPr="00647BE0">
        <w:rPr>
          <w:sz w:val="26"/>
          <w:szCs w:val="26"/>
        </w:rPr>
        <w:t xml:space="preserve"> о дате и времени прибытия и убытия транспорта в каждый пункт маршрута. В случае отсутствия времени в оттиске календарного штемпеля время проставляется вручную</w:t>
      </w:r>
      <w:r>
        <w:rPr>
          <w:sz w:val="26"/>
          <w:szCs w:val="26"/>
        </w:rPr>
        <w:t>,</w:t>
      </w:r>
      <w:r w:rsidRPr="00647BE0">
        <w:rPr>
          <w:sz w:val="26"/>
          <w:szCs w:val="26"/>
        </w:rPr>
        <w:t xml:space="preserve"> и заверяется Заказчиком.</w:t>
      </w:r>
    </w:p>
    <w:p w:rsidR="00195077" w:rsidRPr="00647BE0" w:rsidRDefault="00195077" w:rsidP="00195077">
      <w:pPr>
        <w:spacing w:before="120" w:after="120" w:line="240" w:lineRule="atLeast"/>
        <w:ind w:left="709"/>
        <w:jc w:val="both"/>
        <w:rPr>
          <w:sz w:val="26"/>
          <w:szCs w:val="26"/>
        </w:rPr>
      </w:pPr>
      <w:r w:rsidRPr="00647BE0">
        <w:rPr>
          <w:sz w:val="26"/>
          <w:szCs w:val="26"/>
        </w:rPr>
        <w:t xml:space="preserve">Обязанность формирования путевых листов и Реестра прибытия и убытия транспорта возлагается на Исполнителя. В путевых листах Исполнитель в обязательном порядке указывает грузоподъемность и объем грузового </w:t>
      </w:r>
      <w:r w:rsidRPr="00647BE0">
        <w:rPr>
          <w:sz w:val="26"/>
          <w:szCs w:val="26"/>
        </w:rPr>
        <w:lastRenderedPageBreak/>
        <w:t>кузова выделенного для перевозки автотранспорта, номер заявки</w:t>
      </w:r>
      <w:r w:rsidRPr="00647BE0">
        <w:rPr>
          <w:sz w:val="26"/>
          <w:szCs w:val="26"/>
          <w:lang w:val="ru-MD"/>
        </w:rPr>
        <w:t xml:space="preserve">, а Заказчик проставляет оттиск календарного штемпеля </w:t>
      </w:r>
      <w:r w:rsidRPr="00647BE0">
        <w:rPr>
          <w:sz w:val="26"/>
          <w:szCs w:val="26"/>
        </w:rPr>
        <w:t>в местах начала и окончания Маршрута</w:t>
      </w:r>
      <w:r w:rsidRPr="00647BE0">
        <w:rPr>
          <w:sz w:val="26"/>
          <w:szCs w:val="26"/>
          <w:lang w:val="ru-MD"/>
        </w:rPr>
        <w:t>.</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 xml:space="preserve">В процессе оказания </w:t>
      </w:r>
      <w:r>
        <w:rPr>
          <w:sz w:val="26"/>
          <w:szCs w:val="26"/>
        </w:rPr>
        <w:t>У</w:t>
      </w:r>
      <w:r w:rsidRPr="00647BE0">
        <w:rPr>
          <w:sz w:val="26"/>
          <w:szCs w:val="26"/>
        </w:rPr>
        <w:t>слуг по Договору используются маршрутные накладные ф.24, ф.23-а или товарно-транспортные накладные (далее по тексту</w:t>
      </w:r>
      <w:r>
        <w:rPr>
          <w:sz w:val="26"/>
          <w:szCs w:val="26"/>
        </w:rPr>
        <w:t xml:space="preserve"> –</w:t>
      </w:r>
      <w:r w:rsidRPr="00647BE0">
        <w:rPr>
          <w:sz w:val="26"/>
          <w:szCs w:val="26"/>
        </w:rPr>
        <w:t xml:space="preserve"> </w:t>
      </w:r>
      <w:r>
        <w:rPr>
          <w:sz w:val="26"/>
          <w:szCs w:val="26"/>
        </w:rPr>
        <w:t>«</w:t>
      </w:r>
      <w:r w:rsidRPr="00647BE0">
        <w:rPr>
          <w:sz w:val="26"/>
          <w:szCs w:val="26"/>
        </w:rPr>
        <w:t>маршрутн</w:t>
      </w:r>
      <w:r>
        <w:rPr>
          <w:sz w:val="26"/>
          <w:szCs w:val="26"/>
        </w:rPr>
        <w:t>ая</w:t>
      </w:r>
      <w:r w:rsidRPr="00647BE0">
        <w:rPr>
          <w:sz w:val="26"/>
          <w:szCs w:val="26"/>
        </w:rPr>
        <w:t xml:space="preserve"> накладн</w:t>
      </w:r>
      <w:r>
        <w:rPr>
          <w:sz w:val="26"/>
          <w:szCs w:val="26"/>
        </w:rPr>
        <w:t>ая</w:t>
      </w:r>
      <w:r w:rsidRPr="00647BE0">
        <w:rPr>
          <w:sz w:val="26"/>
          <w:szCs w:val="26"/>
        </w:rPr>
        <w:t xml:space="preserve"> ф.24</w:t>
      </w:r>
      <w:r>
        <w:rPr>
          <w:sz w:val="26"/>
          <w:szCs w:val="26"/>
        </w:rPr>
        <w:t>»</w:t>
      </w:r>
      <w:r w:rsidRPr="00647BE0">
        <w:rPr>
          <w:sz w:val="26"/>
          <w:szCs w:val="26"/>
        </w:rPr>
        <w:t xml:space="preserve">, </w:t>
      </w:r>
      <w:r>
        <w:rPr>
          <w:sz w:val="26"/>
          <w:szCs w:val="26"/>
        </w:rPr>
        <w:t xml:space="preserve">«маршрутная накладная </w:t>
      </w:r>
      <w:r w:rsidRPr="00647BE0">
        <w:rPr>
          <w:sz w:val="26"/>
          <w:szCs w:val="26"/>
        </w:rPr>
        <w:t>ф.23-а</w:t>
      </w:r>
      <w:r>
        <w:rPr>
          <w:sz w:val="26"/>
          <w:szCs w:val="26"/>
        </w:rPr>
        <w:t>»</w:t>
      </w:r>
      <w:r w:rsidRPr="00647BE0">
        <w:rPr>
          <w:sz w:val="26"/>
          <w:szCs w:val="26"/>
        </w:rPr>
        <w:t xml:space="preserve"> и товарно-транспортные накладные именуются – </w:t>
      </w:r>
      <w:r>
        <w:rPr>
          <w:sz w:val="26"/>
          <w:szCs w:val="26"/>
        </w:rPr>
        <w:t>«</w:t>
      </w:r>
      <w:r w:rsidRPr="00647BE0">
        <w:rPr>
          <w:sz w:val="26"/>
          <w:szCs w:val="26"/>
        </w:rPr>
        <w:t>накладные</w:t>
      </w:r>
      <w:r>
        <w:rPr>
          <w:sz w:val="26"/>
          <w:szCs w:val="26"/>
        </w:rPr>
        <w:t>»</w:t>
      </w:r>
      <w:r w:rsidRPr="00647BE0">
        <w:rPr>
          <w:sz w:val="26"/>
          <w:szCs w:val="26"/>
        </w:rPr>
        <w:t xml:space="preserve">), обязанность формирования которых возлагается на Заказчика. </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Заказчик обязан формировать и в процессе прохождения Исполнителем маршрута оформлять накладные. В накладных Заказчик</w:t>
      </w:r>
      <w:r>
        <w:rPr>
          <w:sz w:val="26"/>
          <w:szCs w:val="26"/>
        </w:rPr>
        <w:t>,</w:t>
      </w:r>
      <w:r w:rsidRPr="00647BE0">
        <w:rPr>
          <w:sz w:val="26"/>
          <w:szCs w:val="26"/>
        </w:rPr>
        <w:t xml:space="preserve"> помимо прочего</w:t>
      </w:r>
      <w:r>
        <w:rPr>
          <w:sz w:val="26"/>
          <w:szCs w:val="26"/>
        </w:rPr>
        <w:t>,</w:t>
      </w:r>
      <w:r w:rsidRPr="00647BE0">
        <w:rPr>
          <w:sz w:val="26"/>
          <w:szCs w:val="26"/>
        </w:rPr>
        <w:t xml:space="preserve"> дополнительно указывает номер заявки (перевозки), присвоенный в </w:t>
      </w:r>
      <w:r w:rsidRPr="00647BE0">
        <w:rPr>
          <w:sz w:val="26"/>
          <w:szCs w:val="26"/>
          <w:lang w:val="en-US"/>
        </w:rPr>
        <w:t>TMS</w:t>
      </w:r>
      <w:r w:rsidRPr="00647BE0">
        <w:rPr>
          <w:sz w:val="26"/>
          <w:szCs w:val="26"/>
        </w:rPr>
        <w:t>.</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 xml:space="preserve">Исполнитель обязан осуществлять контроль заполнения первичных документов, в </w:t>
      </w:r>
      <w:proofErr w:type="spellStart"/>
      <w:r w:rsidRPr="00647BE0">
        <w:rPr>
          <w:sz w:val="26"/>
          <w:szCs w:val="26"/>
        </w:rPr>
        <w:t>т.ч</w:t>
      </w:r>
      <w:proofErr w:type="spellEnd"/>
      <w:r w:rsidRPr="00647BE0">
        <w:rPr>
          <w:sz w:val="26"/>
          <w:szCs w:val="26"/>
        </w:rPr>
        <w:t>. отрывных талонов путевых листов формы 4-П, маршрутных накладных и Реестра прибытия и убытия транспорта.</w:t>
      </w:r>
    </w:p>
    <w:p w:rsidR="00195077" w:rsidRPr="00667FD8" w:rsidRDefault="00195077" w:rsidP="00195077">
      <w:pPr>
        <w:numPr>
          <w:ilvl w:val="1"/>
          <w:numId w:val="30"/>
        </w:numPr>
        <w:spacing w:before="120" w:after="120" w:line="240" w:lineRule="atLeast"/>
        <w:ind w:left="0" w:hanging="567"/>
        <w:jc w:val="both"/>
        <w:rPr>
          <w:sz w:val="26"/>
          <w:szCs w:val="26"/>
        </w:rPr>
      </w:pPr>
      <w:r w:rsidRPr="00647BE0">
        <w:rPr>
          <w:sz w:val="26"/>
          <w:szCs w:val="26"/>
        </w:rPr>
        <w:t>В случае</w:t>
      </w:r>
      <w:r>
        <w:rPr>
          <w:sz w:val="26"/>
          <w:szCs w:val="26"/>
        </w:rPr>
        <w:t xml:space="preserve"> нарушения Исполнителем Условий</w:t>
      </w:r>
      <w:r w:rsidRPr="00667FD8">
        <w:rPr>
          <w:sz w:val="26"/>
          <w:szCs w:val="26"/>
        </w:rPr>
        <w:t xml:space="preserve"> Заказчик формирует Акт о нарушении (далее – </w:t>
      </w:r>
      <w:r>
        <w:rPr>
          <w:sz w:val="26"/>
          <w:szCs w:val="26"/>
        </w:rPr>
        <w:t>«</w:t>
      </w:r>
      <w:r w:rsidRPr="00667FD8">
        <w:rPr>
          <w:sz w:val="26"/>
          <w:szCs w:val="26"/>
        </w:rPr>
        <w:t>Акт о нарушении</w:t>
      </w:r>
      <w:r>
        <w:rPr>
          <w:sz w:val="26"/>
          <w:szCs w:val="26"/>
        </w:rPr>
        <w:t>»</w:t>
      </w:r>
      <w:r w:rsidRPr="00667FD8">
        <w:rPr>
          <w:sz w:val="26"/>
          <w:szCs w:val="26"/>
        </w:rPr>
        <w:t xml:space="preserve">, Приложение № 4 к Договору) и согласовывает его с Исполнителем. При этом если Исполнитель отказывается от согласования Акта о нарушении, Акт о нарушении подписывается со стороны Заказчика с пометкой об отказе Исполнителя от подписания Акта о нарушении. В этом случае </w:t>
      </w:r>
      <w:r>
        <w:rPr>
          <w:sz w:val="26"/>
          <w:szCs w:val="26"/>
        </w:rPr>
        <w:t>А</w:t>
      </w:r>
      <w:r w:rsidRPr="00667FD8">
        <w:rPr>
          <w:sz w:val="26"/>
          <w:szCs w:val="26"/>
        </w:rPr>
        <w:t>кт</w:t>
      </w:r>
      <w:r>
        <w:rPr>
          <w:sz w:val="26"/>
          <w:szCs w:val="26"/>
        </w:rPr>
        <w:t xml:space="preserve"> о нарушении</w:t>
      </w:r>
      <w:r w:rsidRPr="00667FD8">
        <w:rPr>
          <w:sz w:val="26"/>
          <w:szCs w:val="26"/>
        </w:rPr>
        <w:t xml:space="preserve"> считается согласованным Исполнителем. </w:t>
      </w:r>
    </w:p>
    <w:p w:rsidR="00195077" w:rsidRPr="00647BE0" w:rsidRDefault="00195077" w:rsidP="00195077">
      <w:pPr>
        <w:spacing w:before="120" w:after="120" w:line="240" w:lineRule="atLeast"/>
        <w:jc w:val="both"/>
        <w:rPr>
          <w:sz w:val="26"/>
          <w:szCs w:val="26"/>
        </w:rPr>
      </w:pPr>
      <w:r w:rsidRPr="00647BE0">
        <w:rPr>
          <w:sz w:val="26"/>
          <w:szCs w:val="26"/>
        </w:rPr>
        <w:t>Акт о нарушении составляется в двух экземплярах, один экземпляр остается у Заказчика, второй экземпляр передается Исполнителю, копия Акта направляется Исполнителю по электронной почте, указанной в Договоре. Составление Акта о нарушении не требуется при следующих нарушениях:</w:t>
      </w:r>
    </w:p>
    <w:p w:rsidR="00195077" w:rsidRPr="00647BE0" w:rsidRDefault="00195077" w:rsidP="00195077">
      <w:pPr>
        <w:numPr>
          <w:ilvl w:val="2"/>
          <w:numId w:val="30"/>
        </w:numPr>
        <w:spacing w:before="120" w:after="120" w:line="240" w:lineRule="atLeast"/>
        <w:ind w:left="709" w:hanging="709"/>
        <w:jc w:val="both"/>
        <w:rPr>
          <w:sz w:val="26"/>
          <w:szCs w:val="26"/>
        </w:rPr>
      </w:pPr>
      <w:r w:rsidRPr="00647BE0">
        <w:rPr>
          <w:sz w:val="26"/>
          <w:szCs w:val="26"/>
        </w:rPr>
        <w:t>при признании автотранспорта поздно предоставл</w:t>
      </w:r>
      <w:r>
        <w:rPr>
          <w:sz w:val="26"/>
          <w:szCs w:val="26"/>
        </w:rPr>
        <w:t>енным</w:t>
      </w:r>
      <w:r w:rsidRPr="00647BE0">
        <w:rPr>
          <w:sz w:val="26"/>
          <w:szCs w:val="26"/>
        </w:rPr>
        <w:t xml:space="preserve"> и фактически использованным Заказчиком;</w:t>
      </w:r>
    </w:p>
    <w:p w:rsidR="00195077" w:rsidRPr="00647BE0" w:rsidRDefault="00195077" w:rsidP="00195077">
      <w:pPr>
        <w:numPr>
          <w:ilvl w:val="2"/>
          <w:numId w:val="30"/>
        </w:numPr>
        <w:spacing w:before="120" w:after="120" w:line="240" w:lineRule="atLeast"/>
        <w:ind w:left="709" w:hanging="709"/>
        <w:jc w:val="both"/>
        <w:rPr>
          <w:sz w:val="26"/>
          <w:szCs w:val="26"/>
        </w:rPr>
      </w:pPr>
      <w:r w:rsidRPr="00647BE0">
        <w:rPr>
          <w:sz w:val="26"/>
          <w:szCs w:val="26"/>
        </w:rPr>
        <w:t>прибыти</w:t>
      </w:r>
      <w:r>
        <w:rPr>
          <w:sz w:val="26"/>
          <w:szCs w:val="26"/>
        </w:rPr>
        <w:t>и</w:t>
      </w:r>
      <w:r w:rsidRPr="00647BE0">
        <w:rPr>
          <w:sz w:val="26"/>
          <w:szCs w:val="26"/>
        </w:rPr>
        <w:t xml:space="preserve"> автотранспорта в начальный пункт с опозданием до 3-х (трёх) часов;</w:t>
      </w:r>
    </w:p>
    <w:p w:rsidR="00195077" w:rsidRPr="00647BE0" w:rsidRDefault="00195077" w:rsidP="00195077">
      <w:pPr>
        <w:numPr>
          <w:ilvl w:val="2"/>
          <w:numId w:val="30"/>
        </w:numPr>
        <w:spacing w:before="120" w:after="120" w:line="240" w:lineRule="atLeast"/>
        <w:ind w:left="709" w:hanging="709"/>
        <w:jc w:val="both"/>
        <w:rPr>
          <w:sz w:val="26"/>
          <w:szCs w:val="26"/>
        </w:rPr>
      </w:pPr>
      <w:r w:rsidRPr="00647BE0">
        <w:rPr>
          <w:sz w:val="26"/>
          <w:szCs w:val="26"/>
        </w:rPr>
        <w:t>нарушени</w:t>
      </w:r>
      <w:r>
        <w:rPr>
          <w:sz w:val="26"/>
          <w:szCs w:val="26"/>
        </w:rPr>
        <w:t>и</w:t>
      </w:r>
      <w:r w:rsidRPr="00647BE0">
        <w:rPr>
          <w:sz w:val="26"/>
          <w:szCs w:val="26"/>
        </w:rPr>
        <w:t xml:space="preserve"> времени движения в промежуточные пункты и конечный пункт.</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В случае необходимости выполнения ПРР по факту выполнения ПРР Заказчик делает с</w:t>
      </w:r>
      <w:r>
        <w:rPr>
          <w:sz w:val="26"/>
          <w:szCs w:val="26"/>
        </w:rPr>
        <w:t>оответствующие отметки в Заявке</w:t>
      </w:r>
      <w:r w:rsidRPr="00647BE0">
        <w:rPr>
          <w:sz w:val="26"/>
          <w:szCs w:val="26"/>
        </w:rPr>
        <w:t xml:space="preserve"> и накладных на каждом пункте маршрута, где происходило выполнение ПРР:</w:t>
      </w:r>
    </w:p>
    <w:p w:rsidR="00195077" w:rsidRPr="00647BE0" w:rsidRDefault="00195077" w:rsidP="00195077">
      <w:pPr>
        <w:numPr>
          <w:ilvl w:val="2"/>
          <w:numId w:val="30"/>
        </w:numPr>
        <w:spacing w:before="120" w:after="120" w:line="240" w:lineRule="atLeast"/>
        <w:ind w:left="709" w:hanging="709"/>
        <w:jc w:val="both"/>
        <w:rPr>
          <w:sz w:val="26"/>
          <w:szCs w:val="26"/>
        </w:rPr>
      </w:pPr>
      <w:r w:rsidRPr="00647BE0">
        <w:rPr>
          <w:sz w:val="26"/>
          <w:szCs w:val="26"/>
        </w:rPr>
        <w:t>в случае отказа выполнения ПРР – «Отказ в выполнении ПРР»;</w:t>
      </w:r>
    </w:p>
    <w:p w:rsidR="00195077" w:rsidRPr="00647BE0" w:rsidRDefault="00195077" w:rsidP="00195077">
      <w:pPr>
        <w:numPr>
          <w:ilvl w:val="2"/>
          <w:numId w:val="30"/>
        </w:numPr>
        <w:spacing w:before="120" w:after="120" w:line="240" w:lineRule="atLeast"/>
        <w:ind w:left="709" w:hanging="709"/>
        <w:jc w:val="both"/>
        <w:rPr>
          <w:sz w:val="26"/>
          <w:szCs w:val="26"/>
        </w:rPr>
      </w:pPr>
      <w:r w:rsidRPr="00647BE0">
        <w:rPr>
          <w:sz w:val="26"/>
          <w:szCs w:val="26"/>
        </w:rPr>
        <w:t>в случае если выполнение ПРР не потребовались – «ПРР не потребовались».</w:t>
      </w:r>
    </w:p>
    <w:p w:rsidR="00195077" w:rsidRPr="00647BE0" w:rsidRDefault="00195077" w:rsidP="00195077">
      <w:pPr>
        <w:spacing w:before="120" w:after="120" w:line="240" w:lineRule="atLeast"/>
        <w:jc w:val="center"/>
        <w:rPr>
          <w:b/>
          <w:sz w:val="26"/>
          <w:szCs w:val="26"/>
        </w:rPr>
      </w:pPr>
    </w:p>
    <w:p w:rsidR="00195077" w:rsidRPr="00647BE0" w:rsidRDefault="00195077" w:rsidP="00195077">
      <w:pPr>
        <w:numPr>
          <w:ilvl w:val="0"/>
          <w:numId w:val="30"/>
        </w:numPr>
        <w:spacing w:before="120" w:after="120" w:line="240" w:lineRule="atLeast"/>
        <w:jc w:val="center"/>
        <w:rPr>
          <w:b/>
          <w:sz w:val="26"/>
          <w:szCs w:val="26"/>
        </w:rPr>
      </w:pPr>
      <w:bookmarkStart w:id="45" w:name="_Ref529558864"/>
      <w:r w:rsidRPr="00647BE0">
        <w:rPr>
          <w:b/>
          <w:sz w:val="26"/>
          <w:szCs w:val="26"/>
        </w:rPr>
        <w:t>ОТВЕТСТВЕННОСТЬ СТОРОН</w:t>
      </w:r>
      <w:bookmarkEnd w:id="45"/>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 xml:space="preserve">Ответственность Сторон в рамках </w:t>
      </w:r>
      <w:r>
        <w:rPr>
          <w:sz w:val="26"/>
          <w:szCs w:val="26"/>
        </w:rPr>
        <w:t>Д</w:t>
      </w:r>
      <w:r w:rsidRPr="00647BE0">
        <w:rPr>
          <w:sz w:val="26"/>
          <w:szCs w:val="26"/>
        </w:rPr>
        <w:t>оговора распространяется на следующие виды нарушений:</w:t>
      </w:r>
    </w:p>
    <w:p w:rsidR="00195077" w:rsidRPr="00647BE0" w:rsidRDefault="00195077" w:rsidP="00195077">
      <w:pPr>
        <w:numPr>
          <w:ilvl w:val="2"/>
          <w:numId w:val="30"/>
        </w:numPr>
        <w:spacing w:before="120" w:after="120" w:line="240" w:lineRule="atLeast"/>
        <w:ind w:left="709" w:hanging="709"/>
        <w:jc w:val="both"/>
        <w:rPr>
          <w:sz w:val="26"/>
          <w:szCs w:val="26"/>
        </w:rPr>
      </w:pPr>
      <w:r w:rsidRPr="00647BE0">
        <w:rPr>
          <w:sz w:val="26"/>
          <w:szCs w:val="26"/>
        </w:rPr>
        <w:t>Неподача автотранспорта;</w:t>
      </w:r>
    </w:p>
    <w:p w:rsidR="00195077" w:rsidRPr="00647BE0" w:rsidRDefault="00195077" w:rsidP="00195077">
      <w:pPr>
        <w:numPr>
          <w:ilvl w:val="2"/>
          <w:numId w:val="30"/>
        </w:numPr>
        <w:spacing w:before="120" w:after="120" w:line="240" w:lineRule="atLeast"/>
        <w:ind w:left="709" w:hanging="709"/>
        <w:jc w:val="both"/>
        <w:rPr>
          <w:sz w:val="26"/>
          <w:szCs w:val="26"/>
        </w:rPr>
      </w:pPr>
      <w:r w:rsidRPr="00647BE0">
        <w:rPr>
          <w:sz w:val="26"/>
          <w:szCs w:val="26"/>
        </w:rPr>
        <w:lastRenderedPageBreak/>
        <w:t>Подача автотранспорта, не соответствующего характеристикам, указанным в Заявке Заказчика;</w:t>
      </w:r>
    </w:p>
    <w:p w:rsidR="00195077" w:rsidRPr="00647BE0" w:rsidRDefault="00195077" w:rsidP="00195077">
      <w:pPr>
        <w:numPr>
          <w:ilvl w:val="2"/>
          <w:numId w:val="30"/>
        </w:numPr>
        <w:spacing w:before="120" w:after="120" w:line="240" w:lineRule="atLeast"/>
        <w:ind w:left="709" w:hanging="709"/>
        <w:jc w:val="both"/>
        <w:rPr>
          <w:sz w:val="26"/>
          <w:szCs w:val="26"/>
        </w:rPr>
      </w:pPr>
      <w:r w:rsidRPr="00647BE0">
        <w:rPr>
          <w:sz w:val="26"/>
          <w:szCs w:val="26"/>
        </w:rPr>
        <w:t>Нарушение времени движения автотранспорта, согласованного в Заявке;</w:t>
      </w:r>
    </w:p>
    <w:p w:rsidR="00195077" w:rsidRPr="00647BE0" w:rsidRDefault="00195077" w:rsidP="00195077">
      <w:pPr>
        <w:numPr>
          <w:ilvl w:val="2"/>
          <w:numId w:val="30"/>
        </w:numPr>
        <w:spacing w:before="120" w:after="120" w:line="240" w:lineRule="atLeast"/>
        <w:ind w:left="709" w:hanging="709"/>
        <w:jc w:val="both"/>
        <w:rPr>
          <w:sz w:val="26"/>
          <w:szCs w:val="26"/>
        </w:rPr>
      </w:pPr>
      <w:r w:rsidRPr="00647BE0">
        <w:rPr>
          <w:sz w:val="26"/>
          <w:szCs w:val="26"/>
        </w:rPr>
        <w:t xml:space="preserve">Позднее предоставление автотранспорта, если Заказчик применил данное ТС; </w:t>
      </w:r>
    </w:p>
    <w:p w:rsidR="00195077" w:rsidRPr="00647BE0" w:rsidRDefault="00195077" w:rsidP="00195077">
      <w:pPr>
        <w:numPr>
          <w:ilvl w:val="2"/>
          <w:numId w:val="30"/>
        </w:numPr>
        <w:spacing w:before="120" w:after="120" w:line="240" w:lineRule="atLeast"/>
        <w:ind w:left="709" w:hanging="709"/>
        <w:jc w:val="both"/>
        <w:rPr>
          <w:sz w:val="26"/>
          <w:szCs w:val="26"/>
        </w:rPr>
      </w:pPr>
      <w:r w:rsidRPr="00647BE0">
        <w:rPr>
          <w:sz w:val="26"/>
          <w:szCs w:val="26"/>
        </w:rPr>
        <w:t>Неоказание услуг ПРР;</w:t>
      </w:r>
    </w:p>
    <w:p w:rsidR="00195077" w:rsidRPr="00647BE0" w:rsidRDefault="00195077" w:rsidP="00195077">
      <w:pPr>
        <w:numPr>
          <w:ilvl w:val="2"/>
          <w:numId w:val="30"/>
        </w:numPr>
        <w:spacing w:before="120" w:after="120" w:line="240" w:lineRule="atLeast"/>
        <w:ind w:left="709" w:hanging="709"/>
        <w:jc w:val="both"/>
        <w:rPr>
          <w:sz w:val="26"/>
          <w:szCs w:val="26"/>
        </w:rPr>
      </w:pPr>
      <w:r w:rsidRPr="00647BE0">
        <w:rPr>
          <w:sz w:val="26"/>
          <w:szCs w:val="26"/>
        </w:rPr>
        <w:t>Недостача и повреждение ПО и ТМЦ или их вложений;</w:t>
      </w:r>
    </w:p>
    <w:p w:rsidR="00195077" w:rsidRPr="00647BE0" w:rsidRDefault="00195077" w:rsidP="00195077">
      <w:pPr>
        <w:numPr>
          <w:ilvl w:val="2"/>
          <w:numId w:val="30"/>
        </w:numPr>
        <w:spacing w:before="120" w:after="120" w:line="240" w:lineRule="atLeast"/>
        <w:ind w:left="709" w:hanging="709"/>
        <w:jc w:val="both"/>
        <w:rPr>
          <w:sz w:val="26"/>
          <w:szCs w:val="26"/>
        </w:rPr>
      </w:pPr>
      <w:r w:rsidRPr="00647BE0">
        <w:rPr>
          <w:sz w:val="26"/>
          <w:szCs w:val="26"/>
        </w:rPr>
        <w:t>Иные нарушения в соответствии с условиями Договора.</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 xml:space="preserve">За неисполнение или ненадлежащее исполнение обязанностей по Договору Исполнитель несет ответственность по основаниям и в размере, которые определяются в соответствии с Договором (в том числе пунктом </w:t>
      </w:r>
      <w:r>
        <w:rPr>
          <w:sz w:val="26"/>
          <w:szCs w:val="26"/>
        </w:rPr>
        <w:fldChar w:fldCharType="begin"/>
      </w:r>
      <w:r>
        <w:rPr>
          <w:sz w:val="26"/>
          <w:szCs w:val="26"/>
        </w:rPr>
        <w:instrText xml:space="preserve"> REF _Ref529559606 \r \h </w:instrText>
      </w:r>
      <w:r>
        <w:rPr>
          <w:sz w:val="26"/>
          <w:szCs w:val="26"/>
        </w:rPr>
      </w:r>
      <w:r>
        <w:rPr>
          <w:sz w:val="26"/>
          <w:szCs w:val="26"/>
        </w:rPr>
        <w:fldChar w:fldCharType="separate"/>
      </w:r>
      <w:r>
        <w:rPr>
          <w:sz w:val="26"/>
          <w:szCs w:val="26"/>
        </w:rPr>
        <w:t>1.20</w:t>
      </w:r>
      <w:r>
        <w:rPr>
          <w:sz w:val="26"/>
          <w:szCs w:val="26"/>
        </w:rPr>
        <w:fldChar w:fldCharType="end"/>
      </w:r>
      <w:r>
        <w:rPr>
          <w:sz w:val="26"/>
          <w:szCs w:val="26"/>
        </w:rPr>
        <w:t xml:space="preserve"> </w:t>
      </w:r>
      <w:r w:rsidRPr="00647BE0">
        <w:rPr>
          <w:sz w:val="26"/>
          <w:szCs w:val="26"/>
        </w:rPr>
        <w:t xml:space="preserve">Договора), а также с правилами главы 25 Гражданского Кодекса </w:t>
      </w:r>
      <w:r>
        <w:rPr>
          <w:sz w:val="26"/>
          <w:szCs w:val="26"/>
        </w:rPr>
        <w:t>Российской Федерации</w:t>
      </w:r>
      <w:r w:rsidRPr="00647BE0">
        <w:rPr>
          <w:sz w:val="26"/>
          <w:szCs w:val="26"/>
        </w:rPr>
        <w:t xml:space="preserve"> и Федеральным законом от 30 июня 2003 года №87-ФЗ «О транспортно-экспедиционной деятельности».</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 xml:space="preserve">Если автотранспорт Исполнителя признан Заказчиком неподанным, Заказчик вправе выставить Исполнителю штраф в соответствии с настоящим разделом Договора и не использовать поданный автотранспорт. </w:t>
      </w:r>
    </w:p>
    <w:p w:rsidR="00195077" w:rsidRPr="00647BE0" w:rsidRDefault="00195077" w:rsidP="00195077">
      <w:pPr>
        <w:spacing w:before="120" w:after="120" w:line="240" w:lineRule="atLeast"/>
        <w:jc w:val="both"/>
        <w:rPr>
          <w:sz w:val="26"/>
          <w:szCs w:val="26"/>
        </w:rPr>
      </w:pPr>
      <w:r w:rsidRPr="00647BE0">
        <w:rPr>
          <w:sz w:val="26"/>
          <w:szCs w:val="26"/>
        </w:rPr>
        <w:t xml:space="preserve">Неустойка в виде штрафа начисляется за каждый факт нарушения срока выполнения обязательства. </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При подаче автотранспорта с опозданием на срок более количества часов, указанн</w:t>
      </w:r>
      <w:r>
        <w:rPr>
          <w:sz w:val="26"/>
          <w:szCs w:val="26"/>
        </w:rPr>
        <w:t>ого</w:t>
      </w:r>
      <w:r w:rsidRPr="00647BE0">
        <w:rPr>
          <w:sz w:val="26"/>
          <w:szCs w:val="26"/>
        </w:rPr>
        <w:t xml:space="preserve"> в пункте </w:t>
      </w:r>
      <w:r>
        <w:rPr>
          <w:sz w:val="26"/>
          <w:szCs w:val="26"/>
        </w:rPr>
        <w:fldChar w:fldCharType="begin"/>
      </w:r>
      <w:r>
        <w:rPr>
          <w:sz w:val="26"/>
          <w:szCs w:val="26"/>
        </w:rPr>
        <w:instrText xml:space="preserve"> REF _Ref529559642 \r \h </w:instrText>
      </w:r>
      <w:r>
        <w:rPr>
          <w:sz w:val="26"/>
          <w:szCs w:val="26"/>
        </w:rPr>
      </w:r>
      <w:r>
        <w:rPr>
          <w:sz w:val="26"/>
          <w:szCs w:val="26"/>
        </w:rPr>
        <w:fldChar w:fldCharType="separate"/>
      </w:r>
      <w:r>
        <w:rPr>
          <w:sz w:val="26"/>
          <w:szCs w:val="26"/>
        </w:rPr>
        <w:t>1</w:t>
      </w:r>
      <w:r>
        <w:rPr>
          <w:sz w:val="26"/>
          <w:szCs w:val="26"/>
        </w:rPr>
        <w:fldChar w:fldCharType="end"/>
      </w:r>
      <w:r>
        <w:rPr>
          <w:sz w:val="26"/>
          <w:szCs w:val="26"/>
        </w:rPr>
        <w:t xml:space="preserve">.20.1. </w:t>
      </w:r>
      <w:r w:rsidRPr="00647BE0">
        <w:rPr>
          <w:sz w:val="26"/>
          <w:szCs w:val="26"/>
        </w:rPr>
        <w:t xml:space="preserve">Договора, Заказчик самостоятельно </w:t>
      </w:r>
      <w:r>
        <w:rPr>
          <w:sz w:val="26"/>
          <w:szCs w:val="26"/>
        </w:rPr>
        <w:t>квалифицирует</w:t>
      </w:r>
      <w:r w:rsidRPr="00647BE0">
        <w:rPr>
          <w:sz w:val="26"/>
          <w:szCs w:val="26"/>
        </w:rPr>
        <w:t xml:space="preserve"> подобные нарушения либо в качестве неподачи автотранспорта, либо в качестве позднего предоставления в начальную точку маршрута.</w:t>
      </w:r>
    </w:p>
    <w:p w:rsidR="00195077" w:rsidRPr="00647BE0" w:rsidRDefault="00195077" w:rsidP="00195077">
      <w:pPr>
        <w:numPr>
          <w:ilvl w:val="1"/>
          <w:numId w:val="30"/>
        </w:numPr>
        <w:spacing w:before="120" w:after="120" w:line="240" w:lineRule="atLeast"/>
        <w:ind w:left="0" w:hanging="567"/>
        <w:jc w:val="both"/>
        <w:rPr>
          <w:sz w:val="26"/>
          <w:szCs w:val="26"/>
        </w:rPr>
      </w:pPr>
      <w:bookmarkStart w:id="46" w:name="_Ref529560229"/>
      <w:r w:rsidRPr="00647BE0">
        <w:rPr>
          <w:sz w:val="26"/>
          <w:szCs w:val="26"/>
        </w:rPr>
        <w:t xml:space="preserve">В случае неподачи автотранспорта в соответствии с </w:t>
      </w:r>
      <w:r>
        <w:rPr>
          <w:sz w:val="26"/>
          <w:szCs w:val="26"/>
        </w:rPr>
        <w:t>согласованной Сторонами Заявкой</w:t>
      </w:r>
      <w:r w:rsidRPr="00647BE0">
        <w:rPr>
          <w:sz w:val="26"/>
          <w:szCs w:val="26"/>
        </w:rPr>
        <w:t xml:space="preserve"> Заказчик </w:t>
      </w:r>
      <w:r>
        <w:rPr>
          <w:sz w:val="26"/>
          <w:szCs w:val="26"/>
        </w:rPr>
        <w:t>в</w:t>
      </w:r>
      <w:r w:rsidRPr="00647BE0">
        <w:rPr>
          <w:sz w:val="26"/>
          <w:szCs w:val="26"/>
        </w:rPr>
        <w:t xml:space="preserve">праве взыскать с Исполнителя штраф в размере, указанном в пункте </w:t>
      </w:r>
      <w:r>
        <w:rPr>
          <w:sz w:val="26"/>
          <w:szCs w:val="26"/>
        </w:rPr>
        <w:fldChar w:fldCharType="begin"/>
      </w:r>
      <w:r>
        <w:rPr>
          <w:sz w:val="26"/>
          <w:szCs w:val="26"/>
        </w:rPr>
        <w:instrText xml:space="preserve"> REF _Ref529559737 \r \h </w:instrText>
      </w:r>
      <w:r>
        <w:rPr>
          <w:sz w:val="26"/>
          <w:szCs w:val="26"/>
        </w:rPr>
      </w:r>
      <w:r>
        <w:rPr>
          <w:sz w:val="26"/>
          <w:szCs w:val="26"/>
        </w:rPr>
        <w:fldChar w:fldCharType="separate"/>
      </w:r>
      <w:r>
        <w:rPr>
          <w:sz w:val="26"/>
          <w:szCs w:val="26"/>
        </w:rPr>
        <w:t>1</w:t>
      </w:r>
      <w:r>
        <w:rPr>
          <w:sz w:val="26"/>
          <w:szCs w:val="26"/>
        </w:rPr>
        <w:fldChar w:fldCharType="end"/>
      </w:r>
      <w:r>
        <w:rPr>
          <w:sz w:val="26"/>
          <w:szCs w:val="26"/>
        </w:rPr>
        <w:t xml:space="preserve">.20.2. </w:t>
      </w:r>
      <w:r w:rsidRPr="00647BE0">
        <w:rPr>
          <w:sz w:val="26"/>
          <w:szCs w:val="26"/>
        </w:rPr>
        <w:t>Договора.</w:t>
      </w:r>
      <w:bookmarkEnd w:id="46"/>
    </w:p>
    <w:p w:rsidR="00195077" w:rsidRPr="00647BE0" w:rsidRDefault="00195077" w:rsidP="00195077">
      <w:pPr>
        <w:numPr>
          <w:ilvl w:val="1"/>
          <w:numId w:val="30"/>
        </w:numPr>
        <w:spacing w:before="120" w:after="120" w:line="240" w:lineRule="atLeast"/>
        <w:ind w:left="0" w:hanging="567"/>
        <w:jc w:val="both"/>
        <w:rPr>
          <w:sz w:val="26"/>
          <w:szCs w:val="26"/>
        </w:rPr>
      </w:pPr>
      <w:bookmarkStart w:id="47" w:name="_Ref529560236"/>
      <w:r w:rsidRPr="00647BE0">
        <w:rPr>
          <w:sz w:val="26"/>
          <w:szCs w:val="26"/>
        </w:rPr>
        <w:t>Если автотранспорт Исполнителя был признан Заказ</w:t>
      </w:r>
      <w:r>
        <w:rPr>
          <w:sz w:val="26"/>
          <w:szCs w:val="26"/>
        </w:rPr>
        <w:t>чиком как поздно представленный</w:t>
      </w:r>
      <w:r w:rsidRPr="00647BE0">
        <w:rPr>
          <w:sz w:val="26"/>
          <w:szCs w:val="26"/>
        </w:rPr>
        <w:t xml:space="preserve"> и фактически был использован Заказчиком для получения Услуг, Заказчик вправе взыскать с Исполнителя штраф за позднее представление в начальную точку Маршрута в размере, указанном в пункте </w:t>
      </w:r>
      <w:r>
        <w:rPr>
          <w:sz w:val="26"/>
          <w:szCs w:val="26"/>
        </w:rPr>
        <w:fldChar w:fldCharType="begin"/>
      </w:r>
      <w:r>
        <w:rPr>
          <w:sz w:val="26"/>
          <w:szCs w:val="26"/>
        </w:rPr>
        <w:instrText xml:space="preserve"> REF _Ref529559769 \r \h </w:instrText>
      </w:r>
      <w:r>
        <w:rPr>
          <w:sz w:val="26"/>
          <w:szCs w:val="26"/>
        </w:rPr>
      </w:r>
      <w:r>
        <w:rPr>
          <w:sz w:val="26"/>
          <w:szCs w:val="26"/>
        </w:rPr>
        <w:fldChar w:fldCharType="separate"/>
      </w:r>
      <w:r>
        <w:rPr>
          <w:sz w:val="26"/>
          <w:szCs w:val="26"/>
        </w:rPr>
        <w:t>1</w:t>
      </w:r>
      <w:r>
        <w:rPr>
          <w:sz w:val="26"/>
          <w:szCs w:val="26"/>
        </w:rPr>
        <w:fldChar w:fldCharType="end"/>
      </w:r>
      <w:r>
        <w:rPr>
          <w:sz w:val="26"/>
          <w:szCs w:val="26"/>
        </w:rPr>
        <w:t xml:space="preserve">.20.3. </w:t>
      </w:r>
      <w:r w:rsidRPr="00647BE0">
        <w:rPr>
          <w:sz w:val="26"/>
          <w:szCs w:val="26"/>
        </w:rPr>
        <w:t>Договора.</w:t>
      </w:r>
      <w:bookmarkEnd w:id="47"/>
    </w:p>
    <w:p w:rsidR="00195077" w:rsidRPr="00647BE0" w:rsidRDefault="00195077" w:rsidP="00195077">
      <w:pPr>
        <w:spacing w:before="120" w:after="120" w:line="240" w:lineRule="atLeast"/>
        <w:jc w:val="both"/>
        <w:rPr>
          <w:sz w:val="26"/>
          <w:szCs w:val="26"/>
        </w:rPr>
      </w:pPr>
      <w:r w:rsidRPr="00647BE0">
        <w:rPr>
          <w:sz w:val="26"/>
          <w:szCs w:val="26"/>
        </w:rPr>
        <w:t xml:space="preserve">Время прибытия в пункт маршрута, следующий за начальным пунктом маршрута, и время прибытия в последующие пункты маршрута, включая время прибытия в конечный пункт маршрута, сдвигается на время опоздания в начальный пункт. </w:t>
      </w:r>
    </w:p>
    <w:p w:rsidR="00195077" w:rsidRPr="00647BE0" w:rsidRDefault="00195077" w:rsidP="00195077">
      <w:pPr>
        <w:spacing w:before="120" w:after="120" w:line="240" w:lineRule="atLeast"/>
        <w:jc w:val="both"/>
        <w:rPr>
          <w:sz w:val="26"/>
          <w:szCs w:val="26"/>
        </w:rPr>
      </w:pPr>
      <w:r w:rsidRPr="00647BE0">
        <w:rPr>
          <w:sz w:val="26"/>
          <w:szCs w:val="26"/>
        </w:rPr>
        <w:t>Дополнительные штраф</w:t>
      </w:r>
      <w:r>
        <w:rPr>
          <w:sz w:val="26"/>
          <w:szCs w:val="26"/>
        </w:rPr>
        <w:t>ы не взыскиваются с Исполнителя</w:t>
      </w:r>
      <w:r w:rsidRPr="00647BE0">
        <w:rPr>
          <w:sz w:val="26"/>
          <w:szCs w:val="26"/>
        </w:rPr>
        <w:t xml:space="preserve"> при условии отсутствия нарушений согласно пункту </w:t>
      </w:r>
      <w:r>
        <w:rPr>
          <w:sz w:val="26"/>
          <w:szCs w:val="26"/>
        </w:rPr>
        <w:fldChar w:fldCharType="begin"/>
      </w:r>
      <w:r>
        <w:rPr>
          <w:sz w:val="26"/>
          <w:szCs w:val="26"/>
        </w:rPr>
        <w:instrText xml:space="preserve"> REF _Ref529559797 \r \h </w:instrText>
      </w:r>
      <w:r>
        <w:rPr>
          <w:sz w:val="26"/>
          <w:szCs w:val="26"/>
        </w:rPr>
      </w:r>
      <w:r>
        <w:rPr>
          <w:sz w:val="26"/>
          <w:szCs w:val="26"/>
        </w:rPr>
        <w:fldChar w:fldCharType="separate"/>
      </w:r>
      <w:r>
        <w:rPr>
          <w:sz w:val="26"/>
          <w:szCs w:val="26"/>
        </w:rPr>
        <w:t>8.7</w:t>
      </w:r>
      <w:r>
        <w:rPr>
          <w:sz w:val="26"/>
          <w:szCs w:val="26"/>
        </w:rPr>
        <w:fldChar w:fldCharType="end"/>
      </w:r>
      <w:r>
        <w:rPr>
          <w:sz w:val="26"/>
          <w:szCs w:val="26"/>
        </w:rPr>
        <w:t xml:space="preserve"> </w:t>
      </w:r>
      <w:r w:rsidRPr="00647BE0">
        <w:rPr>
          <w:sz w:val="26"/>
          <w:szCs w:val="26"/>
        </w:rPr>
        <w:t>Договора.</w:t>
      </w:r>
    </w:p>
    <w:p w:rsidR="00195077" w:rsidRPr="00647BE0" w:rsidRDefault="00195077" w:rsidP="00195077">
      <w:pPr>
        <w:spacing w:before="120" w:after="120" w:line="240" w:lineRule="atLeast"/>
        <w:jc w:val="both"/>
        <w:rPr>
          <w:sz w:val="26"/>
          <w:szCs w:val="26"/>
        </w:rPr>
      </w:pPr>
      <w:r w:rsidRPr="00647BE0">
        <w:rPr>
          <w:sz w:val="26"/>
          <w:szCs w:val="26"/>
        </w:rPr>
        <w:t>Неустойка в виде штрафа начисляется за каждый факт нарушения срока выполнения обязательства.</w:t>
      </w:r>
      <w:r>
        <w:rPr>
          <w:sz w:val="26"/>
          <w:szCs w:val="26"/>
        </w:rPr>
        <w:t xml:space="preserve"> </w:t>
      </w:r>
      <w:r w:rsidRPr="00647BE0">
        <w:rPr>
          <w:sz w:val="26"/>
          <w:szCs w:val="26"/>
        </w:rPr>
        <w:t xml:space="preserve"> </w:t>
      </w:r>
    </w:p>
    <w:p w:rsidR="00195077" w:rsidRPr="00647BE0" w:rsidRDefault="00195077" w:rsidP="00195077">
      <w:pPr>
        <w:numPr>
          <w:ilvl w:val="1"/>
          <w:numId w:val="30"/>
        </w:numPr>
        <w:spacing w:before="120" w:after="120" w:line="240" w:lineRule="atLeast"/>
        <w:ind w:left="0" w:hanging="567"/>
        <w:jc w:val="both"/>
        <w:rPr>
          <w:sz w:val="26"/>
          <w:szCs w:val="26"/>
        </w:rPr>
      </w:pPr>
      <w:bookmarkStart w:id="48" w:name="_Ref529559797"/>
      <w:r w:rsidRPr="00647BE0">
        <w:rPr>
          <w:sz w:val="26"/>
          <w:szCs w:val="26"/>
        </w:rPr>
        <w:t>Время, потерянное из-за нарушения времени движения автотранспорта,</w:t>
      </w:r>
      <w:r>
        <w:rPr>
          <w:sz w:val="26"/>
          <w:szCs w:val="26"/>
        </w:rPr>
        <w:t xml:space="preserve"> согласованного в Заявке,</w:t>
      </w:r>
      <w:r w:rsidRPr="00647BE0">
        <w:rPr>
          <w:sz w:val="26"/>
          <w:szCs w:val="26"/>
        </w:rPr>
        <w:t xml:space="preserve"> как по вине Исполнителя, так и по вине Заказчика</w:t>
      </w:r>
      <w:r>
        <w:rPr>
          <w:sz w:val="26"/>
          <w:szCs w:val="26"/>
        </w:rPr>
        <w:t>,</w:t>
      </w:r>
      <w:r w:rsidRPr="00647BE0">
        <w:rPr>
          <w:sz w:val="26"/>
          <w:szCs w:val="26"/>
        </w:rPr>
        <w:t xml:space="preserve"> суммируется по результатам выполнения каждого маршрута путем учета по </w:t>
      </w:r>
      <w:r w:rsidRPr="00647BE0">
        <w:rPr>
          <w:sz w:val="26"/>
          <w:szCs w:val="26"/>
        </w:rPr>
        <w:lastRenderedPageBreak/>
        <w:t>каждому конкретному случаю отклонений фактического времени выполнения каждой конкретной операции в каждой конкретной точке маршрута от указанного времени в Заявке в большую сторону. Срыв времени движения автотранспорта может быть связан с невыполнением своих обязат</w:t>
      </w:r>
      <w:r>
        <w:rPr>
          <w:sz w:val="26"/>
          <w:szCs w:val="26"/>
        </w:rPr>
        <w:t>ельств по Заявке Заказчика</w:t>
      </w:r>
      <w:r w:rsidRPr="00647BE0">
        <w:rPr>
          <w:sz w:val="26"/>
          <w:szCs w:val="26"/>
        </w:rPr>
        <w:t xml:space="preserve"> как со стороны Исполнителя, так и со стороны Заказчика, ответственность в таком случае определяется следующим образом:</w:t>
      </w:r>
      <w:bookmarkEnd w:id="48"/>
    </w:p>
    <w:p w:rsidR="00195077" w:rsidRPr="00647BE0" w:rsidRDefault="00195077" w:rsidP="00195077">
      <w:pPr>
        <w:numPr>
          <w:ilvl w:val="2"/>
          <w:numId w:val="30"/>
        </w:numPr>
        <w:spacing w:before="120" w:after="120" w:line="240" w:lineRule="atLeast"/>
        <w:ind w:left="709" w:hanging="709"/>
        <w:jc w:val="both"/>
        <w:rPr>
          <w:sz w:val="26"/>
          <w:szCs w:val="26"/>
        </w:rPr>
      </w:pPr>
      <w:bookmarkStart w:id="49" w:name="_Ref529560243"/>
      <w:r w:rsidRPr="00647BE0">
        <w:rPr>
          <w:sz w:val="26"/>
          <w:szCs w:val="26"/>
        </w:rPr>
        <w:t>За каждое опоздание по маршруту в пункты (кроме первого пункта маршрута), указанные в Заявке, по вине Исполни</w:t>
      </w:r>
      <w:r>
        <w:rPr>
          <w:sz w:val="26"/>
          <w:szCs w:val="26"/>
        </w:rPr>
        <w:t>теля</w:t>
      </w:r>
      <w:r w:rsidRPr="00647BE0">
        <w:rPr>
          <w:sz w:val="26"/>
          <w:szCs w:val="26"/>
        </w:rPr>
        <w:t xml:space="preserve"> Заказчик вправе взыскать с Исполнителя штраф в размере, указанном в пункте </w:t>
      </w:r>
      <w:r>
        <w:rPr>
          <w:sz w:val="26"/>
          <w:szCs w:val="26"/>
        </w:rPr>
        <w:fldChar w:fldCharType="begin"/>
      </w:r>
      <w:r>
        <w:rPr>
          <w:sz w:val="26"/>
          <w:szCs w:val="26"/>
        </w:rPr>
        <w:instrText xml:space="preserve"> REF _Ref529559847 \r \h </w:instrText>
      </w:r>
      <w:r>
        <w:rPr>
          <w:sz w:val="26"/>
          <w:szCs w:val="26"/>
        </w:rPr>
      </w:r>
      <w:r>
        <w:rPr>
          <w:sz w:val="26"/>
          <w:szCs w:val="26"/>
        </w:rPr>
        <w:fldChar w:fldCharType="separate"/>
      </w:r>
      <w:r>
        <w:rPr>
          <w:sz w:val="26"/>
          <w:szCs w:val="26"/>
        </w:rPr>
        <w:t>1</w:t>
      </w:r>
      <w:r>
        <w:rPr>
          <w:sz w:val="26"/>
          <w:szCs w:val="26"/>
        </w:rPr>
        <w:fldChar w:fldCharType="end"/>
      </w:r>
      <w:r>
        <w:rPr>
          <w:sz w:val="26"/>
          <w:szCs w:val="26"/>
        </w:rPr>
        <w:t xml:space="preserve">.20.4. </w:t>
      </w:r>
      <w:r w:rsidRPr="00647BE0">
        <w:rPr>
          <w:sz w:val="26"/>
          <w:szCs w:val="26"/>
        </w:rPr>
        <w:t>Договора.</w:t>
      </w:r>
      <w:bookmarkEnd w:id="49"/>
    </w:p>
    <w:p w:rsidR="00195077" w:rsidRPr="00647BE0" w:rsidRDefault="00195077" w:rsidP="00195077">
      <w:pPr>
        <w:numPr>
          <w:ilvl w:val="2"/>
          <w:numId w:val="30"/>
        </w:numPr>
        <w:spacing w:before="120" w:after="120" w:line="240" w:lineRule="atLeast"/>
        <w:ind w:left="709" w:hanging="709"/>
        <w:jc w:val="both"/>
        <w:rPr>
          <w:sz w:val="26"/>
          <w:szCs w:val="26"/>
        </w:rPr>
      </w:pPr>
      <w:r w:rsidRPr="00647BE0">
        <w:rPr>
          <w:sz w:val="26"/>
          <w:szCs w:val="26"/>
        </w:rPr>
        <w:t>В целях оптимального взыскания с Исполнителя штрафов в случаях, если нарушения в графике движения автотранспорта Исполнителя обусловлены нарушениями графика со стороны Заказчика, время опоздания Исполнителя по маршруту, на которое необходимо произвести взыскание, уменьшается на время нарушения графика со стороны Заказчика.</w:t>
      </w:r>
    </w:p>
    <w:p w:rsidR="00195077" w:rsidRPr="00647BE0" w:rsidRDefault="00195077" w:rsidP="00195077">
      <w:pPr>
        <w:numPr>
          <w:ilvl w:val="1"/>
          <w:numId w:val="30"/>
        </w:numPr>
        <w:spacing w:before="120" w:after="120" w:line="240" w:lineRule="atLeast"/>
        <w:ind w:left="0" w:hanging="567"/>
        <w:jc w:val="both"/>
        <w:rPr>
          <w:sz w:val="26"/>
          <w:szCs w:val="26"/>
        </w:rPr>
      </w:pPr>
      <w:bookmarkStart w:id="50" w:name="_Ref529560250"/>
      <w:r w:rsidRPr="00647BE0">
        <w:rPr>
          <w:sz w:val="26"/>
          <w:szCs w:val="26"/>
        </w:rPr>
        <w:t xml:space="preserve">Неоказание или частичное оказание услуг по ПРР фиксируется </w:t>
      </w:r>
      <w:r w:rsidRPr="00647BE0">
        <w:rPr>
          <w:sz w:val="26"/>
          <w:szCs w:val="26"/>
          <w:lang w:val="ru-MD"/>
        </w:rPr>
        <w:t xml:space="preserve">в </w:t>
      </w:r>
      <w:r w:rsidRPr="00647BE0">
        <w:rPr>
          <w:sz w:val="26"/>
          <w:szCs w:val="26"/>
        </w:rPr>
        <w:t>накладных и Акте о нарушении (Приложение № 4 к Договору) по каждому пункту маршрута, на котором д</w:t>
      </w:r>
      <w:r>
        <w:rPr>
          <w:sz w:val="26"/>
          <w:szCs w:val="26"/>
        </w:rPr>
        <w:t>олжны осуществляться услуги ПРР,</w:t>
      </w:r>
      <w:r w:rsidRPr="00647BE0">
        <w:rPr>
          <w:sz w:val="26"/>
          <w:szCs w:val="26"/>
        </w:rPr>
        <w:t xml:space="preserve"> в случае выявления фактов отказа Исполнителя выполнять ПРР, Заказчик вправе взыскать с Исполнителя штраф в размере, указанном в пункте </w:t>
      </w:r>
      <w:r>
        <w:rPr>
          <w:sz w:val="26"/>
          <w:szCs w:val="26"/>
        </w:rPr>
        <w:fldChar w:fldCharType="begin"/>
      </w:r>
      <w:r>
        <w:rPr>
          <w:sz w:val="26"/>
          <w:szCs w:val="26"/>
        </w:rPr>
        <w:instrText xml:space="preserve"> REF _Ref529559883 \r \h </w:instrText>
      </w:r>
      <w:r>
        <w:rPr>
          <w:sz w:val="26"/>
          <w:szCs w:val="26"/>
        </w:rPr>
      </w:r>
      <w:r>
        <w:rPr>
          <w:sz w:val="26"/>
          <w:szCs w:val="26"/>
        </w:rPr>
        <w:fldChar w:fldCharType="separate"/>
      </w:r>
      <w:r>
        <w:rPr>
          <w:sz w:val="26"/>
          <w:szCs w:val="26"/>
        </w:rPr>
        <w:t>1</w:t>
      </w:r>
      <w:r>
        <w:rPr>
          <w:sz w:val="26"/>
          <w:szCs w:val="26"/>
        </w:rPr>
        <w:fldChar w:fldCharType="end"/>
      </w:r>
      <w:r>
        <w:rPr>
          <w:sz w:val="26"/>
          <w:szCs w:val="26"/>
        </w:rPr>
        <w:t xml:space="preserve">.20.5. </w:t>
      </w:r>
      <w:r w:rsidRPr="00647BE0">
        <w:rPr>
          <w:sz w:val="26"/>
          <w:szCs w:val="26"/>
        </w:rPr>
        <w:t xml:space="preserve">Договора. Общий размер взыскиваемого штрафа за невыполнение, отказ в выполнении ПРР не может превышать величину, указанную в пункте </w:t>
      </w:r>
      <w:r>
        <w:rPr>
          <w:sz w:val="26"/>
          <w:szCs w:val="26"/>
        </w:rPr>
        <w:fldChar w:fldCharType="begin"/>
      </w:r>
      <w:r>
        <w:rPr>
          <w:sz w:val="26"/>
          <w:szCs w:val="26"/>
        </w:rPr>
        <w:instrText xml:space="preserve"> REF _Ref529559895 \r \h </w:instrText>
      </w:r>
      <w:r>
        <w:rPr>
          <w:sz w:val="26"/>
          <w:szCs w:val="26"/>
        </w:rPr>
      </w:r>
      <w:r>
        <w:rPr>
          <w:sz w:val="26"/>
          <w:szCs w:val="26"/>
        </w:rPr>
        <w:fldChar w:fldCharType="separate"/>
      </w:r>
      <w:r>
        <w:rPr>
          <w:sz w:val="26"/>
          <w:szCs w:val="26"/>
        </w:rPr>
        <w:t>1</w:t>
      </w:r>
      <w:r>
        <w:rPr>
          <w:sz w:val="26"/>
          <w:szCs w:val="26"/>
        </w:rPr>
        <w:fldChar w:fldCharType="end"/>
      </w:r>
      <w:r>
        <w:rPr>
          <w:sz w:val="26"/>
          <w:szCs w:val="26"/>
        </w:rPr>
        <w:t xml:space="preserve">.20.6. </w:t>
      </w:r>
      <w:r w:rsidRPr="00647BE0">
        <w:rPr>
          <w:sz w:val="26"/>
          <w:szCs w:val="26"/>
        </w:rPr>
        <w:t>Договора.</w:t>
      </w:r>
      <w:bookmarkEnd w:id="50"/>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lang w:val="ru-MD"/>
        </w:rPr>
        <w:t>П</w:t>
      </w:r>
      <w:proofErr w:type="spellStart"/>
      <w:r w:rsidRPr="00647BE0">
        <w:rPr>
          <w:sz w:val="26"/>
          <w:szCs w:val="26"/>
        </w:rPr>
        <w:t>ри</w:t>
      </w:r>
      <w:proofErr w:type="spellEnd"/>
      <w:r w:rsidRPr="00647BE0">
        <w:rPr>
          <w:sz w:val="26"/>
          <w:szCs w:val="26"/>
        </w:rPr>
        <w:t xml:space="preserve"> неоднократной фиксации подобных случаев в течение одной недели </w:t>
      </w:r>
      <w:r>
        <w:rPr>
          <w:sz w:val="26"/>
          <w:szCs w:val="26"/>
        </w:rPr>
        <w:t>(более 1 раза в течение недели)</w:t>
      </w:r>
      <w:r w:rsidRPr="00647BE0">
        <w:rPr>
          <w:sz w:val="26"/>
          <w:szCs w:val="26"/>
        </w:rPr>
        <w:t xml:space="preserve"> Заказчик оставляет за собой право отозвать Заявку по маршрутам, где происходит невыполнение ПРР.</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 xml:space="preserve">Стороны договорились, что ответственность Исполнителя за принятые в рамках условий настоящего Договора к перевозке ПО и ТМЦ наступает с момента передачи ПО и ТМЦ и сопроводительных документов уполномоченному представителю Исполнителя в пункте отправления и заканчивается в момент передачи ПО и ТМЦ и сопроводительных документов уполномоченным представителем Исполнителя уполномоченному представителю Заказчика в пункте назначения. </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Исполнитель несет ответственность за недостачу и повреждение ПО и ТМЦ или их вложений в размере ответственности операторов почтовой связи перед пользователями услуг почтовой связи</w:t>
      </w:r>
      <w:r w:rsidRPr="00647BE0">
        <w:rPr>
          <w:sz w:val="26"/>
          <w:szCs w:val="26"/>
          <w:lang w:val="ru-MD"/>
        </w:rPr>
        <w:t xml:space="preserve"> в</w:t>
      </w:r>
      <w:r>
        <w:rPr>
          <w:sz w:val="26"/>
          <w:szCs w:val="26"/>
        </w:rPr>
        <w:t xml:space="preserve"> соответствии с Федеральным законом</w:t>
      </w:r>
      <w:r w:rsidRPr="00647BE0">
        <w:rPr>
          <w:sz w:val="26"/>
          <w:szCs w:val="26"/>
        </w:rPr>
        <w:t xml:space="preserve"> «О почтовой связи» от 17.07.1999 № 176-ФЗ. </w:t>
      </w:r>
    </w:p>
    <w:p w:rsidR="00195077" w:rsidRPr="00647BE0" w:rsidRDefault="00195077" w:rsidP="00195077">
      <w:pPr>
        <w:numPr>
          <w:ilvl w:val="1"/>
          <w:numId w:val="30"/>
        </w:numPr>
        <w:spacing w:before="120" w:after="120" w:line="240" w:lineRule="atLeast"/>
        <w:ind w:left="0" w:hanging="567"/>
        <w:jc w:val="both"/>
        <w:rPr>
          <w:sz w:val="26"/>
          <w:szCs w:val="26"/>
        </w:rPr>
      </w:pPr>
      <w:bookmarkStart w:id="51" w:name="_Ref529560259"/>
      <w:r w:rsidRPr="00647BE0">
        <w:rPr>
          <w:sz w:val="26"/>
          <w:szCs w:val="26"/>
        </w:rPr>
        <w:t>За нарушение сроков устранения замечаний</w:t>
      </w:r>
      <w:r w:rsidRPr="00647BE0">
        <w:rPr>
          <w:sz w:val="26"/>
          <w:szCs w:val="26"/>
          <w:lang w:val="ru-MD"/>
        </w:rPr>
        <w:t xml:space="preserve"> по перевозке ПО и ТМЦ</w:t>
      </w:r>
      <w:r w:rsidRPr="00647BE0">
        <w:rPr>
          <w:sz w:val="26"/>
          <w:szCs w:val="26"/>
        </w:rPr>
        <w:t xml:space="preserve">, установленных Заказчиком, Исполнитель уплачивает Заказчику неустойку в виде </w:t>
      </w:r>
      <w:r w:rsidRPr="00647BE0">
        <w:rPr>
          <w:sz w:val="26"/>
          <w:szCs w:val="26"/>
          <w:lang w:val="ru-MD"/>
        </w:rPr>
        <w:t xml:space="preserve">штрафа в размере, указанном в пункте </w:t>
      </w:r>
      <w:r>
        <w:rPr>
          <w:sz w:val="26"/>
          <w:szCs w:val="26"/>
          <w:lang w:val="ru-MD"/>
        </w:rPr>
        <w:fldChar w:fldCharType="begin"/>
      </w:r>
      <w:r>
        <w:rPr>
          <w:sz w:val="26"/>
          <w:szCs w:val="26"/>
          <w:lang w:val="ru-MD"/>
        </w:rPr>
        <w:instrText xml:space="preserve"> REF _Ref529559948 \r \h </w:instrText>
      </w:r>
      <w:r>
        <w:rPr>
          <w:sz w:val="26"/>
          <w:szCs w:val="26"/>
          <w:lang w:val="ru-MD"/>
        </w:rPr>
      </w:r>
      <w:r>
        <w:rPr>
          <w:sz w:val="26"/>
          <w:szCs w:val="26"/>
          <w:lang w:val="ru-MD"/>
        </w:rPr>
        <w:fldChar w:fldCharType="separate"/>
      </w:r>
      <w:r>
        <w:rPr>
          <w:sz w:val="26"/>
          <w:szCs w:val="26"/>
          <w:lang w:val="ru-MD"/>
        </w:rPr>
        <w:t>1</w:t>
      </w:r>
      <w:r>
        <w:rPr>
          <w:sz w:val="26"/>
          <w:szCs w:val="26"/>
          <w:lang w:val="ru-MD"/>
        </w:rPr>
        <w:fldChar w:fldCharType="end"/>
      </w:r>
      <w:r>
        <w:rPr>
          <w:sz w:val="26"/>
          <w:szCs w:val="26"/>
          <w:lang w:val="ru-MD"/>
        </w:rPr>
        <w:t xml:space="preserve">.20.7. </w:t>
      </w:r>
      <w:r w:rsidRPr="00647BE0">
        <w:rPr>
          <w:sz w:val="26"/>
          <w:szCs w:val="26"/>
          <w:lang w:val="ru-MD"/>
        </w:rPr>
        <w:t>Договора</w:t>
      </w:r>
      <w:r w:rsidRPr="00647BE0">
        <w:rPr>
          <w:sz w:val="26"/>
          <w:szCs w:val="26"/>
        </w:rPr>
        <w:t>.</w:t>
      </w:r>
      <w:bookmarkEnd w:id="51"/>
      <w:r w:rsidRPr="00647BE0">
        <w:rPr>
          <w:sz w:val="26"/>
          <w:szCs w:val="26"/>
        </w:rPr>
        <w:t xml:space="preserve"> </w:t>
      </w:r>
    </w:p>
    <w:p w:rsidR="00195077" w:rsidRPr="00647BE0" w:rsidRDefault="00195077" w:rsidP="00195077">
      <w:pPr>
        <w:numPr>
          <w:ilvl w:val="1"/>
          <w:numId w:val="30"/>
        </w:numPr>
        <w:spacing w:before="120" w:after="120" w:line="240" w:lineRule="atLeast"/>
        <w:ind w:left="0" w:hanging="567"/>
        <w:jc w:val="both"/>
        <w:rPr>
          <w:sz w:val="26"/>
          <w:szCs w:val="26"/>
        </w:rPr>
      </w:pPr>
      <w:bookmarkStart w:id="52" w:name="_Ref529560271"/>
      <w:r w:rsidRPr="00647BE0">
        <w:rPr>
          <w:sz w:val="26"/>
          <w:szCs w:val="26"/>
        </w:rPr>
        <w:t>За невыполнение (ненадлежащее выполнение) обязательств</w:t>
      </w:r>
      <w:r w:rsidRPr="00647BE0">
        <w:rPr>
          <w:sz w:val="26"/>
          <w:szCs w:val="26"/>
          <w:lang w:val="ru-MD"/>
        </w:rPr>
        <w:t xml:space="preserve"> по сохранности перевозимых ПО и ТМЦ</w:t>
      </w:r>
      <w:r w:rsidRPr="00647BE0">
        <w:rPr>
          <w:sz w:val="26"/>
          <w:szCs w:val="26"/>
        </w:rPr>
        <w:t xml:space="preserve"> Исполнитель уплачивает Заказчику неустойку в виде штрафа. Неустойка в виде штрафа начисляется за каждый факт нарушения </w:t>
      </w:r>
      <w:r w:rsidRPr="00647BE0">
        <w:rPr>
          <w:sz w:val="26"/>
          <w:szCs w:val="26"/>
        </w:rPr>
        <w:lastRenderedPageBreak/>
        <w:t xml:space="preserve">обязательства </w:t>
      </w:r>
      <w:r w:rsidRPr="00647BE0">
        <w:rPr>
          <w:sz w:val="26"/>
          <w:szCs w:val="26"/>
          <w:lang w:val="ru-MD"/>
        </w:rPr>
        <w:t>по сохранности перевозимых ПО и ТМЦ</w:t>
      </w:r>
      <w:r w:rsidRPr="00647BE0">
        <w:rPr>
          <w:sz w:val="26"/>
          <w:szCs w:val="26"/>
        </w:rPr>
        <w:t xml:space="preserve">. Размер штрафа составляет величину, указанную в пункте </w:t>
      </w:r>
      <w:r>
        <w:rPr>
          <w:sz w:val="26"/>
          <w:szCs w:val="26"/>
        </w:rPr>
        <w:fldChar w:fldCharType="begin"/>
      </w:r>
      <w:r>
        <w:rPr>
          <w:sz w:val="26"/>
          <w:szCs w:val="26"/>
        </w:rPr>
        <w:instrText xml:space="preserve"> REF _Ref529559970 \r \h </w:instrText>
      </w:r>
      <w:r>
        <w:rPr>
          <w:sz w:val="26"/>
          <w:szCs w:val="26"/>
        </w:rPr>
      </w:r>
      <w:r>
        <w:rPr>
          <w:sz w:val="26"/>
          <w:szCs w:val="26"/>
        </w:rPr>
        <w:fldChar w:fldCharType="separate"/>
      </w:r>
      <w:r>
        <w:rPr>
          <w:sz w:val="26"/>
          <w:szCs w:val="26"/>
        </w:rPr>
        <w:t>1</w:t>
      </w:r>
      <w:r>
        <w:rPr>
          <w:sz w:val="26"/>
          <w:szCs w:val="26"/>
        </w:rPr>
        <w:fldChar w:fldCharType="end"/>
      </w:r>
      <w:r>
        <w:rPr>
          <w:sz w:val="26"/>
          <w:szCs w:val="26"/>
        </w:rPr>
        <w:t xml:space="preserve">.20.8. </w:t>
      </w:r>
      <w:r w:rsidRPr="00647BE0">
        <w:rPr>
          <w:sz w:val="26"/>
          <w:szCs w:val="26"/>
        </w:rPr>
        <w:t>Договора</w:t>
      </w:r>
      <w:r w:rsidRPr="00647BE0">
        <w:rPr>
          <w:sz w:val="26"/>
          <w:szCs w:val="26"/>
          <w:lang w:val="ru-MD"/>
        </w:rPr>
        <w:t>.</w:t>
      </w:r>
      <w:bookmarkEnd w:id="52"/>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За отказ от исполнения обязательств, предусмотренных Договором (за исключением случаев, когда такой отказ вызван неисполнением предусмотренных Договором обязательств Заказчиком), а также в случае расторжения Договора в связи с неисполнением либо ненадлежащим исполнением Исполнителем Договора, Заказчиком взыскивается неустойка в виде штрафа в размере суммы обеспечения исполнения обязательств по договору.</w:t>
      </w:r>
    </w:p>
    <w:p w:rsidR="00195077" w:rsidRPr="00B41C14" w:rsidRDefault="00195077" w:rsidP="00195077">
      <w:pPr>
        <w:numPr>
          <w:ilvl w:val="1"/>
          <w:numId w:val="30"/>
        </w:numPr>
        <w:spacing w:before="120" w:after="120" w:line="240" w:lineRule="atLeast"/>
        <w:ind w:left="0" w:hanging="567"/>
        <w:jc w:val="both"/>
        <w:rPr>
          <w:sz w:val="26"/>
          <w:szCs w:val="26"/>
        </w:rPr>
      </w:pPr>
      <w:r>
        <w:rPr>
          <w:sz w:val="26"/>
          <w:szCs w:val="26"/>
        </w:rPr>
        <w:t>В случае</w:t>
      </w:r>
      <w:r w:rsidRPr="00647BE0">
        <w:rPr>
          <w:sz w:val="26"/>
          <w:szCs w:val="26"/>
        </w:rPr>
        <w:t xml:space="preserve"> если Исполнителем подан автотранспорт</w:t>
      </w:r>
      <w:r>
        <w:rPr>
          <w:sz w:val="26"/>
          <w:szCs w:val="26"/>
        </w:rPr>
        <w:t>,</w:t>
      </w:r>
      <w:r w:rsidRPr="00647BE0">
        <w:rPr>
          <w:sz w:val="26"/>
          <w:szCs w:val="26"/>
        </w:rPr>
        <w:t xml:space="preserve"> по своим характеристикам отличный от указанного в согласованной Заявке</w:t>
      </w:r>
      <w:r>
        <w:rPr>
          <w:sz w:val="26"/>
          <w:szCs w:val="26"/>
        </w:rPr>
        <w:t>,</w:t>
      </w:r>
      <w:r w:rsidRPr="00647BE0">
        <w:rPr>
          <w:sz w:val="26"/>
          <w:szCs w:val="26"/>
        </w:rPr>
        <w:t xml:space="preserve"> и данный автотранспорт не был признан со стороны Заказчика как не</w:t>
      </w:r>
      <w:r>
        <w:rPr>
          <w:sz w:val="26"/>
          <w:szCs w:val="26"/>
        </w:rPr>
        <w:t xml:space="preserve"> </w:t>
      </w:r>
      <w:r w:rsidRPr="00647BE0">
        <w:rPr>
          <w:sz w:val="26"/>
          <w:szCs w:val="26"/>
        </w:rPr>
        <w:t>поданный, но фактически был использован Заказчиком для получения Услуг от Исполнителя, то итоговая стоимость оказанной Услуги по маршруту</w:t>
      </w:r>
      <w:r>
        <w:rPr>
          <w:sz w:val="26"/>
          <w:szCs w:val="26"/>
        </w:rPr>
        <w:t>,</w:t>
      </w:r>
      <w:r w:rsidRPr="00647BE0">
        <w:rPr>
          <w:sz w:val="26"/>
          <w:szCs w:val="26"/>
        </w:rPr>
        <w:t xml:space="preserve"> указ</w:t>
      </w:r>
      <w:r>
        <w:rPr>
          <w:sz w:val="26"/>
          <w:szCs w:val="26"/>
        </w:rPr>
        <w:t>ан</w:t>
      </w:r>
      <w:r w:rsidRPr="00647BE0">
        <w:rPr>
          <w:sz w:val="26"/>
          <w:szCs w:val="26"/>
        </w:rPr>
        <w:t>ному в Заявке по данному автотранспорту</w:t>
      </w:r>
      <w:r>
        <w:rPr>
          <w:sz w:val="26"/>
          <w:szCs w:val="26"/>
        </w:rPr>
        <w:t>,</w:t>
      </w:r>
      <w:r w:rsidRPr="00647BE0">
        <w:rPr>
          <w:sz w:val="26"/>
          <w:szCs w:val="26"/>
        </w:rPr>
        <w:t xml:space="preserve"> может быть </w:t>
      </w:r>
      <w:r w:rsidRPr="00B41C14">
        <w:rPr>
          <w:sz w:val="26"/>
          <w:szCs w:val="26"/>
        </w:rPr>
        <w:t>изменена на размер штрафа за изменение условий подачи автотранспорта со стороны Исполнителя. Устанавливается следующий порядок определения штрафов:</w:t>
      </w:r>
    </w:p>
    <w:p w:rsidR="00195077" w:rsidRPr="00647BE0" w:rsidRDefault="00195077" w:rsidP="00195077">
      <w:pPr>
        <w:numPr>
          <w:ilvl w:val="2"/>
          <w:numId w:val="30"/>
        </w:numPr>
        <w:spacing w:before="120" w:after="120" w:line="240" w:lineRule="atLeast"/>
        <w:ind w:left="851" w:hanging="851"/>
        <w:jc w:val="both"/>
        <w:rPr>
          <w:sz w:val="26"/>
          <w:szCs w:val="26"/>
        </w:rPr>
      </w:pPr>
      <w:r w:rsidRPr="00647BE0">
        <w:rPr>
          <w:sz w:val="26"/>
          <w:szCs w:val="26"/>
        </w:rPr>
        <w:t>Если грузоподъемность и/или объем грузового кузова фактически поданного автотранспорта отличается от указанного в Заявке в меньшую сторону, итоговая стоимость маршрута снижается пропорционально изменению грузоподъемности и/или объем</w:t>
      </w:r>
      <w:r>
        <w:rPr>
          <w:sz w:val="26"/>
          <w:szCs w:val="26"/>
        </w:rPr>
        <w:t>у</w:t>
      </w:r>
      <w:r w:rsidRPr="00647BE0">
        <w:rPr>
          <w:sz w:val="26"/>
          <w:szCs w:val="26"/>
        </w:rPr>
        <w:t xml:space="preserve"> грузового кузова автотранспорта по следующей формуле:</w:t>
      </w:r>
    </w:p>
    <w:p w:rsidR="00195077" w:rsidRPr="00647BE0" w:rsidRDefault="00195077" w:rsidP="00195077">
      <w:pPr>
        <w:spacing w:before="120" w:after="120" w:line="240" w:lineRule="atLeast"/>
        <w:ind w:left="851"/>
        <w:jc w:val="both"/>
        <w:rPr>
          <w:sz w:val="26"/>
          <w:szCs w:val="26"/>
        </w:rPr>
      </w:pPr>
      <w:proofErr w:type="spellStart"/>
      <w:r w:rsidRPr="00647BE0">
        <w:rPr>
          <w:sz w:val="26"/>
          <w:szCs w:val="26"/>
        </w:rPr>
        <w:t>Кэ</w:t>
      </w:r>
      <w:proofErr w:type="spellEnd"/>
      <w:r w:rsidRPr="00647BE0">
        <w:rPr>
          <w:sz w:val="26"/>
          <w:szCs w:val="26"/>
        </w:rPr>
        <w:t>=</w:t>
      </w:r>
      <w:proofErr w:type="spellStart"/>
      <w:r w:rsidRPr="00647BE0">
        <w:rPr>
          <w:sz w:val="26"/>
          <w:szCs w:val="26"/>
        </w:rPr>
        <w:t>Грф</w:t>
      </w:r>
      <w:proofErr w:type="spellEnd"/>
      <w:r w:rsidRPr="00647BE0">
        <w:rPr>
          <w:sz w:val="26"/>
          <w:szCs w:val="26"/>
        </w:rPr>
        <w:t>/</w:t>
      </w:r>
      <w:proofErr w:type="spellStart"/>
      <w:r w:rsidRPr="00647BE0">
        <w:rPr>
          <w:sz w:val="26"/>
          <w:szCs w:val="26"/>
        </w:rPr>
        <w:t>Грпл</w:t>
      </w:r>
      <w:proofErr w:type="spellEnd"/>
      <w:r w:rsidRPr="00647BE0">
        <w:rPr>
          <w:sz w:val="26"/>
          <w:szCs w:val="26"/>
        </w:rPr>
        <w:t>*1,2;</w:t>
      </w:r>
    </w:p>
    <w:p w:rsidR="00195077" w:rsidRPr="00647BE0" w:rsidRDefault="00195077" w:rsidP="00195077">
      <w:pPr>
        <w:spacing w:before="120" w:after="120" w:line="240" w:lineRule="atLeast"/>
        <w:ind w:left="851"/>
        <w:jc w:val="both"/>
        <w:rPr>
          <w:sz w:val="26"/>
          <w:szCs w:val="26"/>
        </w:rPr>
      </w:pPr>
      <w:r w:rsidRPr="00647BE0">
        <w:rPr>
          <w:sz w:val="26"/>
          <w:szCs w:val="26"/>
        </w:rPr>
        <w:t>Где,</w:t>
      </w:r>
    </w:p>
    <w:p w:rsidR="00195077" w:rsidRPr="00647BE0" w:rsidRDefault="00195077" w:rsidP="00195077">
      <w:pPr>
        <w:spacing w:before="120" w:after="120" w:line="240" w:lineRule="atLeast"/>
        <w:ind w:left="851"/>
        <w:jc w:val="both"/>
        <w:rPr>
          <w:sz w:val="26"/>
          <w:szCs w:val="26"/>
        </w:rPr>
      </w:pPr>
      <w:proofErr w:type="spellStart"/>
      <w:r w:rsidRPr="00647BE0">
        <w:rPr>
          <w:sz w:val="26"/>
          <w:szCs w:val="26"/>
        </w:rPr>
        <w:t>Кэ</w:t>
      </w:r>
      <w:proofErr w:type="spellEnd"/>
      <w:r w:rsidRPr="00647BE0">
        <w:rPr>
          <w:sz w:val="26"/>
          <w:szCs w:val="26"/>
        </w:rPr>
        <w:t>– коэффициент снижения базовой стоимости Услуги по маршруту</w:t>
      </w:r>
      <w:r>
        <w:rPr>
          <w:sz w:val="26"/>
          <w:szCs w:val="26"/>
        </w:rPr>
        <w:t xml:space="preserve">, </w:t>
      </w:r>
      <w:r w:rsidRPr="00647BE0">
        <w:rPr>
          <w:sz w:val="26"/>
          <w:szCs w:val="26"/>
        </w:rPr>
        <w:t>указанному в Заявке;</w:t>
      </w:r>
    </w:p>
    <w:p w:rsidR="00195077" w:rsidRPr="00647BE0" w:rsidRDefault="00195077" w:rsidP="00195077">
      <w:pPr>
        <w:spacing w:before="120" w:after="120" w:line="240" w:lineRule="atLeast"/>
        <w:ind w:left="851"/>
        <w:jc w:val="both"/>
        <w:rPr>
          <w:sz w:val="26"/>
          <w:szCs w:val="26"/>
        </w:rPr>
      </w:pPr>
      <w:proofErr w:type="spellStart"/>
      <w:r w:rsidRPr="00647BE0">
        <w:rPr>
          <w:sz w:val="26"/>
          <w:szCs w:val="26"/>
        </w:rPr>
        <w:t>Грпл</w:t>
      </w:r>
      <w:proofErr w:type="spellEnd"/>
      <w:r w:rsidRPr="00647BE0">
        <w:rPr>
          <w:sz w:val="26"/>
          <w:szCs w:val="26"/>
        </w:rPr>
        <w:t xml:space="preserve"> – грузоподъемность или объем грузового кузова автотранспорта, согласованн</w:t>
      </w:r>
      <w:r>
        <w:rPr>
          <w:sz w:val="26"/>
          <w:szCs w:val="26"/>
        </w:rPr>
        <w:t>ые</w:t>
      </w:r>
      <w:r w:rsidRPr="00647BE0">
        <w:rPr>
          <w:sz w:val="26"/>
          <w:szCs w:val="26"/>
        </w:rPr>
        <w:t xml:space="preserve"> в Заявке;</w:t>
      </w:r>
    </w:p>
    <w:p w:rsidR="00195077" w:rsidRPr="00647BE0" w:rsidRDefault="00195077" w:rsidP="00195077">
      <w:pPr>
        <w:spacing w:before="120" w:after="120" w:line="240" w:lineRule="atLeast"/>
        <w:ind w:left="851"/>
        <w:jc w:val="both"/>
        <w:rPr>
          <w:sz w:val="26"/>
          <w:szCs w:val="26"/>
        </w:rPr>
      </w:pPr>
      <w:proofErr w:type="spellStart"/>
      <w:r w:rsidRPr="00647BE0">
        <w:rPr>
          <w:sz w:val="26"/>
          <w:szCs w:val="26"/>
        </w:rPr>
        <w:t>Грф</w:t>
      </w:r>
      <w:proofErr w:type="spellEnd"/>
      <w:r w:rsidRPr="00647BE0">
        <w:rPr>
          <w:sz w:val="26"/>
          <w:szCs w:val="26"/>
        </w:rPr>
        <w:t xml:space="preserve"> – грузоподъемность или объем грузового кузова фактическая.</w:t>
      </w:r>
    </w:p>
    <w:p w:rsidR="00195077" w:rsidRPr="00647BE0" w:rsidRDefault="00195077" w:rsidP="00195077">
      <w:pPr>
        <w:spacing w:before="120" w:after="120" w:line="240" w:lineRule="atLeast"/>
        <w:ind w:left="851"/>
        <w:jc w:val="both"/>
        <w:rPr>
          <w:sz w:val="26"/>
          <w:szCs w:val="26"/>
        </w:rPr>
      </w:pPr>
      <w:r w:rsidRPr="00647BE0">
        <w:rPr>
          <w:sz w:val="26"/>
          <w:szCs w:val="26"/>
        </w:rPr>
        <w:t>Под фактической грузоподъемностью понимается разница между разрешенной максимальн</w:t>
      </w:r>
      <w:r>
        <w:rPr>
          <w:sz w:val="26"/>
          <w:szCs w:val="26"/>
        </w:rPr>
        <w:t>ой массой и массой без нагрузки</w:t>
      </w:r>
      <w:r w:rsidRPr="00647BE0">
        <w:rPr>
          <w:sz w:val="26"/>
          <w:szCs w:val="26"/>
        </w:rPr>
        <w:t xml:space="preserve"> согласно паспорт</w:t>
      </w:r>
      <w:r>
        <w:rPr>
          <w:sz w:val="26"/>
          <w:szCs w:val="26"/>
        </w:rPr>
        <w:t>у</w:t>
      </w:r>
      <w:r w:rsidRPr="00647BE0">
        <w:rPr>
          <w:sz w:val="26"/>
          <w:szCs w:val="26"/>
        </w:rPr>
        <w:t xml:space="preserve"> технического средства поданного автомобиля.</w:t>
      </w:r>
    </w:p>
    <w:p w:rsidR="00195077" w:rsidRPr="00647BE0" w:rsidRDefault="00195077" w:rsidP="00195077">
      <w:pPr>
        <w:spacing w:before="120" w:after="120" w:line="240" w:lineRule="atLeast"/>
        <w:ind w:left="851"/>
        <w:jc w:val="both"/>
        <w:rPr>
          <w:sz w:val="26"/>
          <w:szCs w:val="26"/>
        </w:rPr>
      </w:pPr>
      <w:r w:rsidRPr="00647BE0">
        <w:rPr>
          <w:sz w:val="26"/>
          <w:szCs w:val="26"/>
        </w:rPr>
        <w:t xml:space="preserve">Под фактическим объемом кузова понимается произведение длины, ширины, высоты. </w:t>
      </w:r>
    </w:p>
    <w:p w:rsidR="00195077" w:rsidRPr="00647BE0" w:rsidRDefault="00195077" w:rsidP="00195077">
      <w:pPr>
        <w:spacing w:before="120" w:after="120" w:line="240" w:lineRule="atLeast"/>
        <w:ind w:left="851"/>
        <w:jc w:val="both"/>
        <w:rPr>
          <w:sz w:val="26"/>
          <w:szCs w:val="26"/>
        </w:rPr>
      </w:pPr>
      <w:r w:rsidRPr="00647BE0">
        <w:rPr>
          <w:sz w:val="26"/>
          <w:szCs w:val="26"/>
        </w:rPr>
        <w:t>На основе полученного коэффициента рассчитывается штраф за изменение условий подачи автотранспорта, расчет осуществляется по следующей формуле:</w:t>
      </w:r>
    </w:p>
    <w:p w:rsidR="00195077" w:rsidRPr="00647BE0" w:rsidRDefault="00195077" w:rsidP="00195077">
      <w:pPr>
        <w:spacing w:before="120" w:after="120" w:line="240" w:lineRule="atLeast"/>
        <w:ind w:left="851"/>
        <w:jc w:val="both"/>
        <w:rPr>
          <w:sz w:val="26"/>
          <w:szCs w:val="26"/>
        </w:rPr>
      </w:pPr>
      <w:proofErr w:type="spellStart"/>
      <w:r w:rsidRPr="00647BE0">
        <w:rPr>
          <w:sz w:val="26"/>
          <w:szCs w:val="26"/>
        </w:rPr>
        <w:t>Ск</w:t>
      </w:r>
      <w:proofErr w:type="spellEnd"/>
      <w:r w:rsidRPr="00647BE0">
        <w:rPr>
          <w:sz w:val="26"/>
          <w:szCs w:val="26"/>
        </w:rPr>
        <w:t xml:space="preserve"> = </w:t>
      </w:r>
      <w:proofErr w:type="spellStart"/>
      <w:r w:rsidRPr="00647BE0">
        <w:rPr>
          <w:sz w:val="26"/>
          <w:szCs w:val="26"/>
        </w:rPr>
        <w:t>Бср</w:t>
      </w:r>
      <w:proofErr w:type="spellEnd"/>
      <w:r w:rsidRPr="00647BE0">
        <w:rPr>
          <w:sz w:val="26"/>
          <w:szCs w:val="26"/>
        </w:rPr>
        <w:t xml:space="preserve"> – (</w:t>
      </w:r>
      <w:proofErr w:type="spellStart"/>
      <w:r w:rsidRPr="00647BE0">
        <w:rPr>
          <w:sz w:val="26"/>
          <w:szCs w:val="26"/>
        </w:rPr>
        <w:t>Бср</w:t>
      </w:r>
      <w:proofErr w:type="spellEnd"/>
      <w:r w:rsidRPr="00647BE0">
        <w:rPr>
          <w:sz w:val="26"/>
          <w:szCs w:val="26"/>
        </w:rPr>
        <w:t>*</w:t>
      </w:r>
      <w:proofErr w:type="spellStart"/>
      <w:r w:rsidRPr="00647BE0">
        <w:rPr>
          <w:sz w:val="26"/>
          <w:szCs w:val="26"/>
        </w:rPr>
        <w:t>Кэ</w:t>
      </w:r>
      <w:proofErr w:type="spellEnd"/>
      <w:r w:rsidRPr="00647BE0">
        <w:rPr>
          <w:sz w:val="26"/>
          <w:szCs w:val="26"/>
        </w:rPr>
        <w:t>)</w:t>
      </w:r>
    </w:p>
    <w:p w:rsidR="00195077" w:rsidRPr="00647BE0" w:rsidRDefault="00195077" w:rsidP="00195077">
      <w:pPr>
        <w:spacing w:before="120" w:after="120" w:line="240" w:lineRule="atLeast"/>
        <w:ind w:left="851"/>
        <w:jc w:val="both"/>
        <w:rPr>
          <w:sz w:val="26"/>
          <w:szCs w:val="26"/>
        </w:rPr>
      </w:pPr>
      <w:r w:rsidRPr="00647BE0">
        <w:rPr>
          <w:sz w:val="26"/>
          <w:szCs w:val="26"/>
        </w:rPr>
        <w:t>Где,</w:t>
      </w:r>
    </w:p>
    <w:p w:rsidR="00195077" w:rsidRPr="00647BE0" w:rsidRDefault="00195077" w:rsidP="00195077">
      <w:pPr>
        <w:spacing w:before="120" w:after="120" w:line="240" w:lineRule="atLeast"/>
        <w:ind w:left="851"/>
        <w:jc w:val="both"/>
        <w:rPr>
          <w:sz w:val="26"/>
          <w:szCs w:val="26"/>
        </w:rPr>
      </w:pPr>
      <w:proofErr w:type="spellStart"/>
      <w:r w:rsidRPr="00647BE0">
        <w:rPr>
          <w:sz w:val="26"/>
          <w:szCs w:val="26"/>
        </w:rPr>
        <w:t>Ск</w:t>
      </w:r>
      <w:proofErr w:type="spellEnd"/>
      <w:r w:rsidRPr="00647BE0">
        <w:rPr>
          <w:sz w:val="26"/>
          <w:szCs w:val="26"/>
        </w:rPr>
        <w:t xml:space="preserve"> – Штраф за изменение условий подачи автотранспорта; </w:t>
      </w:r>
    </w:p>
    <w:p w:rsidR="00195077" w:rsidRPr="00647BE0" w:rsidRDefault="00195077" w:rsidP="00195077">
      <w:pPr>
        <w:spacing w:before="120" w:after="120" w:line="240" w:lineRule="atLeast"/>
        <w:ind w:left="851"/>
        <w:jc w:val="both"/>
        <w:rPr>
          <w:sz w:val="26"/>
          <w:szCs w:val="26"/>
        </w:rPr>
      </w:pPr>
      <w:proofErr w:type="spellStart"/>
      <w:r w:rsidRPr="00647BE0">
        <w:rPr>
          <w:sz w:val="26"/>
          <w:szCs w:val="26"/>
        </w:rPr>
        <w:t>Бср</w:t>
      </w:r>
      <w:proofErr w:type="spellEnd"/>
      <w:r w:rsidRPr="00647BE0">
        <w:rPr>
          <w:sz w:val="26"/>
          <w:szCs w:val="26"/>
        </w:rPr>
        <w:t xml:space="preserve"> – Базовая стоимость Услуги по маршруту</w:t>
      </w:r>
      <w:r>
        <w:rPr>
          <w:sz w:val="26"/>
          <w:szCs w:val="26"/>
        </w:rPr>
        <w:t>,</w:t>
      </w:r>
      <w:r w:rsidRPr="00647BE0">
        <w:rPr>
          <w:sz w:val="26"/>
          <w:szCs w:val="26"/>
        </w:rPr>
        <w:t xml:space="preserve"> указ</w:t>
      </w:r>
      <w:r>
        <w:rPr>
          <w:sz w:val="26"/>
          <w:szCs w:val="26"/>
        </w:rPr>
        <w:t>ан</w:t>
      </w:r>
      <w:r w:rsidRPr="00647BE0">
        <w:rPr>
          <w:sz w:val="26"/>
          <w:szCs w:val="26"/>
        </w:rPr>
        <w:t xml:space="preserve">ному в Заявке; </w:t>
      </w:r>
    </w:p>
    <w:p w:rsidR="00195077" w:rsidRPr="00647BE0" w:rsidRDefault="00195077" w:rsidP="00195077">
      <w:pPr>
        <w:spacing w:before="120" w:after="120" w:line="240" w:lineRule="atLeast"/>
        <w:ind w:left="851"/>
        <w:jc w:val="both"/>
        <w:rPr>
          <w:sz w:val="26"/>
          <w:szCs w:val="26"/>
        </w:rPr>
      </w:pPr>
      <w:proofErr w:type="spellStart"/>
      <w:r w:rsidRPr="00647BE0">
        <w:rPr>
          <w:sz w:val="26"/>
          <w:szCs w:val="26"/>
        </w:rPr>
        <w:lastRenderedPageBreak/>
        <w:t>Кэ</w:t>
      </w:r>
      <w:proofErr w:type="spellEnd"/>
      <w:r w:rsidRPr="00647BE0">
        <w:rPr>
          <w:sz w:val="26"/>
          <w:szCs w:val="26"/>
        </w:rPr>
        <w:t xml:space="preserve"> – коэффициент снижения базовой стоимости Услуги по маршруту</w:t>
      </w:r>
      <w:r>
        <w:rPr>
          <w:sz w:val="26"/>
          <w:szCs w:val="26"/>
        </w:rPr>
        <w:t>,</w:t>
      </w:r>
      <w:r w:rsidRPr="00647BE0">
        <w:rPr>
          <w:sz w:val="26"/>
          <w:szCs w:val="26"/>
        </w:rPr>
        <w:t xml:space="preserve"> указ</w:t>
      </w:r>
      <w:r>
        <w:rPr>
          <w:sz w:val="26"/>
          <w:szCs w:val="26"/>
        </w:rPr>
        <w:t>ан</w:t>
      </w:r>
      <w:r w:rsidRPr="00647BE0">
        <w:rPr>
          <w:sz w:val="26"/>
          <w:szCs w:val="26"/>
        </w:rPr>
        <w:t>ному в Заявке.</w:t>
      </w:r>
    </w:p>
    <w:p w:rsidR="00195077" w:rsidRPr="00647BE0" w:rsidRDefault="00195077" w:rsidP="00195077">
      <w:pPr>
        <w:spacing w:before="120" w:after="120" w:line="240" w:lineRule="atLeast"/>
        <w:ind w:left="851"/>
        <w:jc w:val="both"/>
        <w:rPr>
          <w:sz w:val="26"/>
          <w:szCs w:val="26"/>
        </w:rPr>
      </w:pPr>
      <w:r w:rsidRPr="00647BE0">
        <w:rPr>
          <w:sz w:val="26"/>
          <w:szCs w:val="26"/>
        </w:rPr>
        <w:t xml:space="preserve">В случае одновременного отличия и фактической грузоподъемности, и </w:t>
      </w:r>
      <w:r w:rsidR="007436C2" w:rsidRPr="00647BE0">
        <w:rPr>
          <w:sz w:val="26"/>
          <w:szCs w:val="26"/>
        </w:rPr>
        <w:t>фактического объема грузов</w:t>
      </w:r>
      <w:r w:rsidR="007436C2">
        <w:rPr>
          <w:sz w:val="26"/>
          <w:szCs w:val="26"/>
        </w:rPr>
        <w:t>ого кузова от требования Заявки,</w:t>
      </w:r>
      <w:r w:rsidRPr="00647BE0">
        <w:rPr>
          <w:sz w:val="26"/>
          <w:szCs w:val="26"/>
        </w:rPr>
        <w:t xml:space="preserve"> и Условий, штраф за изменение условий подачи автотранспорта рассчитывается на основе разницы объема грузового кузова. </w:t>
      </w:r>
    </w:p>
    <w:p w:rsidR="00195077" w:rsidRPr="00647BE0" w:rsidRDefault="00195077" w:rsidP="00195077">
      <w:pPr>
        <w:numPr>
          <w:ilvl w:val="2"/>
          <w:numId w:val="30"/>
        </w:numPr>
        <w:spacing w:before="120" w:after="120" w:line="240" w:lineRule="atLeast"/>
        <w:ind w:left="851" w:hanging="851"/>
        <w:jc w:val="both"/>
        <w:rPr>
          <w:sz w:val="26"/>
          <w:szCs w:val="26"/>
        </w:rPr>
      </w:pPr>
      <w:r w:rsidRPr="00647BE0">
        <w:rPr>
          <w:sz w:val="26"/>
          <w:szCs w:val="26"/>
        </w:rPr>
        <w:t>Если грузоподъемность и/или объем грузового кузова фактически поданного автотранспорта отличается от указанного в Заявке в большую сторону, итоговая стоимость Услуги по маршруту, указ</w:t>
      </w:r>
      <w:r>
        <w:rPr>
          <w:sz w:val="26"/>
          <w:szCs w:val="26"/>
        </w:rPr>
        <w:t>ан</w:t>
      </w:r>
      <w:r w:rsidRPr="00647BE0">
        <w:rPr>
          <w:sz w:val="26"/>
          <w:szCs w:val="26"/>
        </w:rPr>
        <w:t>ному в Заявке, не меняется.</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При систематическом нарушении времени движения по маршруту по вине Исполнителя (более 1 раза за отчетный период (декада)), Заказчик оставляет за собой право отозвать Заявку по мар</w:t>
      </w:r>
      <w:r>
        <w:rPr>
          <w:sz w:val="26"/>
          <w:szCs w:val="26"/>
        </w:rPr>
        <w:t>шрутам, где происходит нарушение</w:t>
      </w:r>
      <w:r w:rsidRPr="00647BE0">
        <w:rPr>
          <w:sz w:val="26"/>
          <w:szCs w:val="26"/>
        </w:rPr>
        <w:t xml:space="preserve"> времени движения.</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 xml:space="preserve">В случае если одна из Сторон докажет, что неисполнение или ненадлежащее исполнение обязательств по Договору произошло вследствие непреодолимой силы или по вине противоположной Стороны, то указанная Сторона освобождается от уплаты неустойки. </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Заказчик удерживает суммы начисленной и признанной Исполнителем неустойки (штрафа, пени) при осуществлении оплаты по Договору</w:t>
      </w:r>
      <w:r>
        <w:rPr>
          <w:sz w:val="26"/>
          <w:szCs w:val="26"/>
        </w:rPr>
        <w:t xml:space="preserve"> во внесудебном порядке</w:t>
      </w:r>
      <w:r w:rsidRPr="00647BE0">
        <w:rPr>
          <w:sz w:val="26"/>
          <w:szCs w:val="26"/>
        </w:rPr>
        <w:t xml:space="preserve">. </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 xml:space="preserve">Исполнитель, не исполнивший или ненадлежащим образом исполнивший обязательства по Договору, обязан возместить Заказчику убытки (как реальный ущерб, так и упущенную выгоду) в полной сумме сверх предусмотренных Договором неустоек, штрафов. </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Для Исполнителя не является основанием для неисполнения, ненадлежащего исполнения Договора</w:t>
      </w:r>
      <w:r>
        <w:rPr>
          <w:sz w:val="26"/>
          <w:szCs w:val="26"/>
        </w:rPr>
        <w:t>,</w:t>
      </w:r>
      <w:r w:rsidRPr="00647BE0">
        <w:rPr>
          <w:sz w:val="26"/>
          <w:szCs w:val="26"/>
        </w:rPr>
        <w:t xml:space="preserve"> либо основанием освобождения от ответственности за нарушение обязательств, предусмотренных Договором, наличие следующих обстоятельств: инфляционных процессов, кризисных явлений в экономике, изменений валютных курсов, введения публично-правовыми образованиями экономических санкций против любых лиц, ухудшения финансового состояния, банкротства, противоправных действий третьих лиц, изменений цен на материалы, сырье, оборудование, продукцию и иные объекты гражданских прав. Перечисленные обстоятельства не являются для Исполнителя обстоятельствами непреодолимой силы по</w:t>
      </w:r>
      <w:r>
        <w:rPr>
          <w:sz w:val="26"/>
          <w:szCs w:val="26"/>
        </w:rPr>
        <w:t xml:space="preserve"> смыслу пункта 3 статьи</w:t>
      </w:r>
      <w:r w:rsidRPr="00647BE0">
        <w:rPr>
          <w:sz w:val="26"/>
          <w:szCs w:val="26"/>
        </w:rPr>
        <w:t xml:space="preserve"> 401 Гражданского кодекса Российской Федерации.</w:t>
      </w:r>
    </w:p>
    <w:p w:rsidR="00195077" w:rsidRPr="00647BE0" w:rsidRDefault="00195077" w:rsidP="00195077">
      <w:pPr>
        <w:numPr>
          <w:ilvl w:val="1"/>
          <w:numId w:val="30"/>
        </w:numPr>
        <w:spacing w:before="120" w:after="120" w:line="240" w:lineRule="atLeast"/>
        <w:ind w:left="0"/>
        <w:jc w:val="both"/>
        <w:rPr>
          <w:sz w:val="26"/>
          <w:szCs w:val="26"/>
        </w:rPr>
      </w:pPr>
      <w:r w:rsidRPr="00C95DAF">
        <w:rPr>
          <w:sz w:val="26"/>
          <w:szCs w:val="26"/>
        </w:rPr>
        <w:t>При</w:t>
      </w:r>
      <w:r w:rsidRPr="00647BE0">
        <w:rPr>
          <w:sz w:val="26"/>
          <w:szCs w:val="26"/>
        </w:rPr>
        <w:t xml:space="preserve"> несоблюдении предусмотренных Договором сроков оплаты Заказчик выплачивает Исполнителю неустойку в размере </w:t>
      </w:r>
      <w:r>
        <w:rPr>
          <w:sz w:val="26"/>
          <w:szCs w:val="26"/>
        </w:rPr>
        <w:t>0,05%</w:t>
      </w:r>
      <w:r w:rsidRPr="00647BE0">
        <w:rPr>
          <w:sz w:val="26"/>
          <w:szCs w:val="26"/>
        </w:rPr>
        <w:t xml:space="preserve">, исполнение которых просрочено за каждый день просрочки, начиная со дня, следующего после дня истечения установленного Договором срока выполнения Заказчиком обязательств. </w:t>
      </w:r>
      <w:r w:rsidRPr="00C95DAF">
        <w:rPr>
          <w:sz w:val="26"/>
          <w:szCs w:val="26"/>
        </w:rPr>
        <w:t xml:space="preserve">Общий размер </w:t>
      </w:r>
      <w:r w:rsidRPr="00647BE0">
        <w:rPr>
          <w:sz w:val="26"/>
          <w:szCs w:val="26"/>
        </w:rPr>
        <w:t xml:space="preserve">неустойки в виде пени, подлежащий выплате Исполнителю, не может </w:t>
      </w:r>
      <w:r>
        <w:rPr>
          <w:sz w:val="26"/>
          <w:szCs w:val="26"/>
        </w:rPr>
        <w:t>превышать тридцать процентов от</w:t>
      </w:r>
      <w:r w:rsidRPr="000542D4">
        <w:rPr>
          <w:sz w:val="26"/>
          <w:szCs w:val="26"/>
        </w:rPr>
        <w:t xml:space="preserve"> стоимости обязательств, исполнение которых просрочено</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lastRenderedPageBreak/>
        <w:t>За невыполнение или ненадлежащее выполнение обязательств по Договору Стороны несу</w:t>
      </w:r>
      <w:r>
        <w:rPr>
          <w:sz w:val="26"/>
          <w:szCs w:val="26"/>
        </w:rPr>
        <w:t>т ответственность в соответствии</w:t>
      </w:r>
      <w:r w:rsidRPr="00647BE0">
        <w:rPr>
          <w:sz w:val="26"/>
          <w:szCs w:val="26"/>
        </w:rPr>
        <w:t xml:space="preserve"> с Договором, а также действующим законодательством Российской Федерации. </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 xml:space="preserve">Общий размер штрафов, указанных в </w:t>
      </w:r>
      <w:r>
        <w:rPr>
          <w:sz w:val="26"/>
          <w:szCs w:val="26"/>
        </w:rPr>
        <w:t>пункте</w:t>
      </w:r>
      <w:r w:rsidRPr="00647BE0">
        <w:rPr>
          <w:sz w:val="26"/>
          <w:szCs w:val="26"/>
        </w:rPr>
        <w:t xml:space="preserve"> </w:t>
      </w:r>
      <w:r>
        <w:rPr>
          <w:sz w:val="26"/>
          <w:szCs w:val="26"/>
        </w:rPr>
        <w:fldChar w:fldCharType="begin"/>
      </w:r>
      <w:r>
        <w:rPr>
          <w:sz w:val="26"/>
          <w:szCs w:val="26"/>
        </w:rPr>
        <w:instrText xml:space="preserve"> REF _Ref529560229 \r \h </w:instrText>
      </w:r>
      <w:r>
        <w:rPr>
          <w:sz w:val="26"/>
          <w:szCs w:val="26"/>
        </w:rPr>
      </w:r>
      <w:r>
        <w:rPr>
          <w:sz w:val="26"/>
          <w:szCs w:val="26"/>
        </w:rPr>
        <w:fldChar w:fldCharType="separate"/>
      </w:r>
      <w:r>
        <w:rPr>
          <w:sz w:val="26"/>
          <w:szCs w:val="26"/>
        </w:rPr>
        <w:t>8.5</w:t>
      </w:r>
      <w:r>
        <w:rPr>
          <w:sz w:val="26"/>
          <w:szCs w:val="26"/>
        </w:rPr>
        <w:fldChar w:fldCharType="end"/>
      </w:r>
      <w:r w:rsidRPr="00647BE0">
        <w:rPr>
          <w:sz w:val="26"/>
          <w:szCs w:val="26"/>
        </w:rPr>
        <w:t xml:space="preserve">, </w:t>
      </w:r>
      <w:r>
        <w:rPr>
          <w:sz w:val="26"/>
          <w:szCs w:val="26"/>
        </w:rPr>
        <w:t>пункте</w:t>
      </w:r>
      <w:r w:rsidRPr="00647BE0">
        <w:rPr>
          <w:sz w:val="26"/>
          <w:szCs w:val="26"/>
        </w:rPr>
        <w:t xml:space="preserve"> </w:t>
      </w:r>
      <w:r>
        <w:rPr>
          <w:sz w:val="26"/>
          <w:szCs w:val="26"/>
        </w:rPr>
        <w:fldChar w:fldCharType="begin"/>
      </w:r>
      <w:r>
        <w:rPr>
          <w:sz w:val="26"/>
          <w:szCs w:val="26"/>
        </w:rPr>
        <w:instrText xml:space="preserve"> REF _Ref529560236 \r \h </w:instrText>
      </w:r>
      <w:r>
        <w:rPr>
          <w:sz w:val="26"/>
          <w:szCs w:val="26"/>
        </w:rPr>
      </w:r>
      <w:r>
        <w:rPr>
          <w:sz w:val="26"/>
          <w:szCs w:val="26"/>
        </w:rPr>
        <w:fldChar w:fldCharType="separate"/>
      </w:r>
      <w:r>
        <w:rPr>
          <w:sz w:val="26"/>
          <w:szCs w:val="26"/>
        </w:rPr>
        <w:t>8.6</w:t>
      </w:r>
      <w:r>
        <w:rPr>
          <w:sz w:val="26"/>
          <w:szCs w:val="26"/>
        </w:rPr>
        <w:fldChar w:fldCharType="end"/>
      </w:r>
      <w:r w:rsidRPr="00647BE0">
        <w:rPr>
          <w:sz w:val="26"/>
          <w:szCs w:val="26"/>
        </w:rPr>
        <w:t xml:space="preserve">, </w:t>
      </w:r>
      <w:r>
        <w:rPr>
          <w:sz w:val="26"/>
          <w:szCs w:val="26"/>
        </w:rPr>
        <w:t>пункте</w:t>
      </w:r>
      <w:r w:rsidRPr="00647BE0">
        <w:rPr>
          <w:sz w:val="26"/>
          <w:szCs w:val="26"/>
        </w:rPr>
        <w:t xml:space="preserve"> </w:t>
      </w:r>
      <w:r>
        <w:rPr>
          <w:sz w:val="26"/>
          <w:szCs w:val="26"/>
        </w:rPr>
        <w:fldChar w:fldCharType="begin"/>
      </w:r>
      <w:r>
        <w:rPr>
          <w:sz w:val="26"/>
          <w:szCs w:val="26"/>
        </w:rPr>
        <w:instrText xml:space="preserve"> REF _Ref529560243 \r \h </w:instrText>
      </w:r>
      <w:r>
        <w:rPr>
          <w:sz w:val="26"/>
          <w:szCs w:val="26"/>
        </w:rPr>
      </w:r>
      <w:r>
        <w:rPr>
          <w:sz w:val="26"/>
          <w:szCs w:val="26"/>
        </w:rPr>
        <w:fldChar w:fldCharType="separate"/>
      </w:r>
      <w:r>
        <w:rPr>
          <w:sz w:val="26"/>
          <w:szCs w:val="26"/>
        </w:rPr>
        <w:t>8.7.1</w:t>
      </w:r>
      <w:r>
        <w:rPr>
          <w:sz w:val="26"/>
          <w:szCs w:val="26"/>
        </w:rPr>
        <w:fldChar w:fldCharType="end"/>
      </w:r>
      <w:r w:rsidRPr="00647BE0">
        <w:rPr>
          <w:sz w:val="26"/>
          <w:szCs w:val="26"/>
        </w:rPr>
        <w:t xml:space="preserve">, </w:t>
      </w:r>
      <w:r>
        <w:rPr>
          <w:sz w:val="26"/>
          <w:szCs w:val="26"/>
        </w:rPr>
        <w:t>пункте</w:t>
      </w:r>
      <w:r w:rsidRPr="00647BE0">
        <w:rPr>
          <w:sz w:val="26"/>
          <w:szCs w:val="26"/>
        </w:rPr>
        <w:t xml:space="preserve"> </w:t>
      </w:r>
      <w:r>
        <w:rPr>
          <w:sz w:val="26"/>
          <w:szCs w:val="26"/>
        </w:rPr>
        <w:fldChar w:fldCharType="begin"/>
      </w:r>
      <w:r>
        <w:rPr>
          <w:sz w:val="26"/>
          <w:szCs w:val="26"/>
        </w:rPr>
        <w:instrText xml:space="preserve"> REF _Ref529560250 \r \h </w:instrText>
      </w:r>
      <w:r>
        <w:rPr>
          <w:sz w:val="26"/>
          <w:szCs w:val="26"/>
        </w:rPr>
      </w:r>
      <w:r>
        <w:rPr>
          <w:sz w:val="26"/>
          <w:szCs w:val="26"/>
        </w:rPr>
        <w:fldChar w:fldCharType="separate"/>
      </w:r>
      <w:r>
        <w:rPr>
          <w:sz w:val="26"/>
          <w:szCs w:val="26"/>
        </w:rPr>
        <w:t>8.8</w:t>
      </w:r>
      <w:r>
        <w:rPr>
          <w:sz w:val="26"/>
          <w:szCs w:val="26"/>
        </w:rPr>
        <w:fldChar w:fldCharType="end"/>
      </w:r>
      <w:r w:rsidRPr="00647BE0">
        <w:rPr>
          <w:sz w:val="26"/>
          <w:szCs w:val="26"/>
        </w:rPr>
        <w:t xml:space="preserve">, </w:t>
      </w:r>
      <w:r>
        <w:rPr>
          <w:sz w:val="26"/>
          <w:szCs w:val="26"/>
        </w:rPr>
        <w:t>пункте</w:t>
      </w:r>
      <w:r w:rsidRPr="00647BE0">
        <w:rPr>
          <w:sz w:val="26"/>
          <w:szCs w:val="26"/>
        </w:rPr>
        <w:t xml:space="preserve"> </w:t>
      </w:r>
      <w:r>
        <w:rPr>
          <w:sz w:val="26"/>
          <w:szCs w:val="26"/>
        </w:rPr>
        <w:fldChar w:fldCharType="begin"/>
      </w:r>
      <w:r>
        <w:rPr>
          <w:sz w:val="26"/>
          <w:szCs w:val="26"/>
        </w:rPr>
        <w:instrText xml:space="preserve"> REF _Ref529560259 \r \h </w:instrText>
      </w:r>
      <w:r>
        <w:rPr>
          <w:sz w:val="26"/>
          <w:szCs w:val="26"/>
        </w:rPr>
      </w:r>
      <w:r>
        <w:rPr>
          <w:sz w:val="26"/>
          <w:szCs w:val="26"/>
        </w:rPr>
        <w:fldChar w:fldCharType="separate"/>
      </w:r>
      <w:r>
        <w:rPr>
          <w:sz w:val="26"/>
          <w:szCs w:val="26"/>
        </w:rPr>
        <w:t>8.12</w:t>
      </w:r>
      <w:r>
        <w:rPr>
          <w:sz w:val="26"/>
          <w:szCs w:val="26"/>
        </w:rPr>
        <w:fldChar w:fldCharType="end"/>
      </w:r>
      <w:r w:rsidRPr="00647BE0">
        <w:rPr>
          <w:sz w:val="26"/>
          <w:szCs w:val="26"/>
        </w:rPr>
        <w:t xml:space="preserve">, </w:t>
      </w:r>
      <w:r>
        <w:rPr>
          <w:sz w:val="26"/>
          <w:szCs w:val="26"/>
        </w:rPr>
        <w:t>пункте</w:t>
      </w:r>
      <w:r w:rsidRPr="00647BE0">
        <w:rPr>
          <w:sz w:val="26"/>
          <w:szCs w:val="26"/>
        </w:rPr>
        <w:t xml:space="preserve"> </w:t>
      </w:r>
      <w:r>
        <w:rPr>
          <w:sz w:val="26"/>
          <w:szCs w:val="26"/>
        </w:rPr>
        <w:fldChar w:fldCharType="begin"/>
      </w:r>
      <w:r>
        <w:rPr>
          <w:sz w:val="26"/>
          <w:szCs w:val="26"/>
        </w:rPr>
        <w:instrText xml:space="preserve"> REF _Ref529560271 \r \h </w:instrText>
      </w:r>
      <w:r>
        <w:rPr>
          <w:sz w:val="26"/>
          <w:szCs w:val="26"/>
        </w:rPr>
      </w:r>
      <w:r>
        <w:rPr>
          <w:sz w:val="26"/>
          <w:szCs w:val="26"/>
        </w:rPr>
        <w:fldChar w:fldCharType="separate"/>
      </w:r>
      <w:r>
        <w:rPr>
          <w:sz w:val="26"/>
          <w:szCs w:val="26"/>
        </w:rPr>
        <w:t>8.13</w:t>
      </w:r>
      <w:r>
        <w:rPr>
          <w:sz w:val="26"/>
          <w:szCs w:val="26"/>
        </w:rPr>
        <w:fldChar w:fldCharType="end"/>
      </w:r>
      <w:r>
        <w:rPr>
          <w:sz w:val="26"/>
          <w:szCs w:val="26"/>
        </w:rPr>
        <w:t xml:space="preserve"> </w:t>
      </w:r>
      <w:r w:rsidRPr="00647BE0">
        <w:rPr>
          <w:sz w:val="26"/>
          <w:szCs w:val="26"/>
        </w:rPr>
        <w:t xml:space="preserve">Договора не может превышать величину, указанную в пункте </w:t>
      </w:r>
      <w:r>
        <w:rPr>
          <w:sz w:val="26"/>
          <w:szCs w:val="26"/>
        </w:rPr>
        <w:fldChar w:fldCharType="begin"/>
      </w:r>
      <w:r>
        <w:rPr>
          <w:sz w:val="26"/>
          <w:szCs w:val="26"/>
        </w:rPr>
        <w:instrText xml:space="preserve"> REF _Ref529560306 \r \h </w:instrText>
      </w:r>
      <w:r>
        <w:rPr>
          <w:sz w:val="26"/>
          <w:szCs w:val="26"/>
        </w:rPr>
      </w:r>
      <w:r>
        <w:rPr>
          <w:sz w:val="26"/>
          <w:szCs w:val="26"/>
        </w:rPr>
        <w:fldChar w:fldCharType="separate"/>
      </w:r>
      <w:r>
        <w:rPr>
          <w:sz w:val="26"/>
          <w:szCs w:val="26"/>
        </w:rPr>
        <w:t>1</w:t>
      </w:r>
      <w:r>
        <w:rPr>
          <w:sz w:val="26"/>
          <w:szCs w:val="26"/>
        </w:rPr>
        <w:fldChar w:fldCharType="end"/>
      </w:r>
      <w:r>
        <w:rPr>
          <w:sz w:val="26"/>
          <w:szCs w:val="26"/>
        </w:rPr>
        <w:t xml:space="preserve">.20.9. </w:t>
      </w:r>
      <w:r w:rsidRPr="00647BE0">
        <w:rPr>
          <w:sz w:val="26"/>
          <w:szCs w:val="26"/>
        </w:rPr>
        <w:t>Договора.</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В случае провоза Исполнителем груза, не относящегося к ПО и ТМЦ, Заказчик вправе потребовать досрочного расторжения договора с взысканием штрафных санкций.</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Во всём ином, что не предусмотрено Договором, стороны руководствуются действующим законодательством Российской Федерации.</w:t>
      </w:r>
    </w:p>
    <w:p w:rsidR="00195077" w:rsidRPr="00647BE0" w:rsidRDefault="00195077" w:rsidP="00195077">
      <w:pPr>
        <w:spacing w:before="120" w:after="120" w:line="240" w:lineRule="atLeast"/>
        <w:jc w:val="both"/>
        <w:rPr>
          <w:sz w:val="26"/>
          <w:szCs w:val="26"/>
        </w:rPr>
      </w:pPr>
    </w:p>
    <w:p w:rsidR="00195077" w:rsidRPr="00647BE0" w:rsidRDefault="00195077" w:rsidP="00195077">
      <w:pPr>
        <w:numPr>
          <w:ilvl w:val="0"/>
          <w:numId w:val="30"/>
        </w:numPr>
        <w:spacing w:before="120" w:after="120" w:line="240" w:lineRule="atLeast"/>
        <w:jc w:val="center"/>
        <w:rPr>
          <w:b/>
          <w:sz w:val="26"/>
          <w:szCs w:val="26"/>
        </w:rPr>
      </w:pPr>
      <w:r w:rsidRPr="00647BE0">
        <w:rPr>
          <w:b/>
          <w:sz w:val="26"/>
          <w:szCs w:val="26"/>
        </w:rPr>
        <w:t>ПОРЯДОК РАССМОТРЕНИЯ СПОРОВ</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Договором предусматривается обязательный досудебный претензионный порядок урегулирования споров</w:t>
      </w:r>
      <w:r>
        <w:rPr>
          <w:sz w:val="26"/>
          <w:szCs w:val="26"/>
        </w:rPr>
        <w:t>.</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Претензия должна быть направлена в письменном виде. В претензии указываются: допущенные при исполнении Договора нарушения со ссылкой на соответствующие положения Договора или его приложений; наименование, почтовый адрес и реквизиты Стороны, предъявившей претензию; наименование, почтовый адрес и реквизиты Стороны, которой направлена претензия; стоимостная оценка ответственности (если претензионные требования подлежат денежной оценке), а также действия, которые должны быть произведены Стороной для устранения нарушений. В претензии могут быть</w:t>
      </w:r>
      <w:r>
        <w:rPr>
          <w:sz w:val="26"/>
          <w:szCs w:val="26"/>
        </w:rPr>
        <w:t xml:space="preserve"> указаны иные сведения, которые, по мнению заявителя,</w:t>
      </w:r>
      <w:r w:rsidRPr="00647BE0">
        <w:rPr>
          <w:sz w:val="26"/>
          <w:szCs w:val="26"/>
        </w:rPr>
        <w:t xml:space="preserve"> будут способствовать более быстрому и правильному ее рассмотрению, объективному урегулированию спора. В подтверждение заявленных требований к претензии должны быть приложены документы, подтверждающие требования (заверенные копии таких документов)</w:t>
      </w:r>
      <w:r>
        <w:rPr>
          <w:sz w:val="26"/>
          <w:szCs w:val="26"/>
        </w:rPr>
        <w:t>,</w:t>
      </w:r>
      <w:r w:rsidRPr="00647BE0">
        <w:rPr>
          <w:sz w:val="26"/>
          <w:szCs w:val="26"/>
        </w:rPr>
        <w:t xml:space="preserve"> либо выписки из таких документов.</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Ответ на претензию должен быть направлен Стороной, получившей претензию, в адрес Стороны, на</w:t>
      </w:r>
      <w:r>
        <w:rPr>
          <w:sz w:val="26"/>
          <w:szCs w:val="26"/>
        </w:rPr>
        <w:t>правившей претензию, не позднее</w:t>
      </w:r>
      <w:r w:rsidRPr="00647BE0">
        <w:rPr>
          <w:sz w:val="26"/>
          <w:szCs w:val="26"/>
        </w:rPr>
        <w:t xml:space="preserve"> чем через 10 (десять) рабочих дней с даты получения претензии Стороной.</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 xml:space="preserve">Споры, не урегулированные путем переговоров, передаются на рассмотрение суда, указанного в пункте </w:t>
      </w:r>
      <w:r>
        <w:rPr>
          <w:sz w:val="26"/>
          <w:szCs w:val="26"/>
        </w:rPr>
        <w:fldChar w:fldCharType="begin"/>
      </w:r>
      <w:r>
        <w:rPr>
          <w:sz w:val="26"/>
          <w:szCs w:val="26"/>
        </w:rPr>
        <w:instrText xml:space="preserve"> REF _Ref529560377 \r \h </w:instrText>
      </w:r>
      <w:r>
        <w:rPr>
          <w:sz w:val="26"/>
          <w:szCs w:val="26"/>
        </w:rPr>
      </w:r>
      <w:r>
        <w:rPr>
          <w:sz w:val="26"/>
          <w:szCs w:val="26"/>
        </w:rPr>
        <w:fldChar w:fldCharType="separate"/>
      </w:r>
      <w:r>
        <w:rPr>
          <w:sz w:val="26"/>
          <w:szCs w:val="26"/>
        </w:rPr>
        <w:t>1.23</w:t>
      </w:r>
      <w:r>
        <w:rPr>
          <w:sz w:val="26"/>
          <w:szCs w:val="26"/>
        </w:rPr>
        <w:fldChar w:fldCharType="end"/>
      </w:r>
      <w:r>
        <w:rPr>
          <w:sz w:val="26"/>
          <w:szCs w:val="26"/>
        </w:rPr>
        <w:t xml:space="preserve"> </w:t>
      </w:r>
      <w:r w:rsidRPr="00647BE0">
        <w:rPr>
          <w:sz w:val="26"/>
          <w:szCs w:val="26"/>
        </w:rPr>
        <w:t>Договора.</w:t>
      </w:r>
    </w:p>
    <w:p w:rsidR="00195077" w:rsidRPr="00647BE0" w:rsidRDefault="00195077" w:rsidP="00195077">
      <w:pPr>
        <w:spacing w:before="120" w:after="120" w:line="240" w:lineRule="atLeast"/>
        <w:jc w:val="both"/>
        <w:rPr>
          <w:sz w:val="26"/>
          <w:szCs w:val="26"/>
        </w:rPr>
      </w:pPr>
    </w:p>
    <w:p w:rsidR="00195077" w:rsidRPr="00647BE0" w:rsidRDefault="00195077" w:rsidP="00195077">
      <w:pPr>
        <w:numPr>
          <w:ilvl w:val="0"/>
          <w:numId w:val="30"/>
        </w:numPr>
        <w:spacing w:before="120" w:after="120" w:line="240" w:lineRule="atLeast"/>
        <w:jc w:val="center"/>
        <w:rPr>
          <w:b/>
          <w:sz w:val="26"/>
          <w:szCs w:val="26"/>
        </w:rPr>
      </w:pPr>
      <w:r w:rsidRPr="00647BE0">
        <w:rPr>
          <w:b/>
          <w:sz w:val="26"/>
          <w:szCs w:val="26"/>
        </w:rPr>
        <w:t>РАЗМЕР И ПОРЯДОК ОПЛАТЫ</w:t>
      </w:r>
    </w:p>
    <w:p w:rsidR="00195077" w:rsidRPr="00647BE0" w:rsidRDefault="00195077" w:rsidP="00195077">
      <w:pPr>
        <w:pStyle w:val="affff2"/>
        <w:numPr>
          <w:ilvl w:val="1"/>
          <w:numId w:val="30"/>
        </w:numPr>
        <w:spacing w:before="120" w:after="120" w:line="240" w:lineRule="atLeast"/>
        <w:ind w:left="0" w:hanging="567"/>
        <w:jc w:val="both"/>
        <w:rPr>
          <w:sz w:val="26"/>
          <w:szCs w:val="26"/>
        </w:rPr>
      </w:pPr>
      <w:r w:rsidRPr="00647BE0">
        <w:rPr>
          <w:sz w:val="26"/>
          <w:szCs w:val="26"/>
        </w:rPr>
        <w:t xml:space="preserve">Оплата за оказанные Услуги осуществляется при наличии надлежащим образом оформленных отрывных талонов путевых листов формы 4-П с оттисками календарного штемпеля в пунктах начала и окончания маршрута, накладных, Заявок, заверенных со стороны Заказчика, а также Реестра прибытия и убытия транспорта с оттисками календарного штемпеля о прибытии и убытии транспортного </w:t>
      </w:r>
      <w:r>
        <w:rPr>
          <w:sz w:val="26"/>
          <w:szCs w:val="26"/>
        </w:rPr>
        <w:t xml:space="preserve">средства во всех пунктах </w:t>
      </w:r>
      <w:r w:rsidRPr="00647BE0">
        <w:rPr>
          <w:sz w:val="26"/>
          <w:szCs w:val="26"/>
        </w:rPr>
        <w:t xml:space="preserve">согласно Заявкам Заказчика по форме Приложения № 1 к Договору. В случае наличия неточностей и некорректного </w:t>
      </w:r>
      <w:r w:rsidRPr="00647BE0">
        <w:rPr>
          <w:sz w:val="26"/>
          <w:szCs w:val="26"/>
        </w:rPr>
        <w:lastRenderedPageBreak/>
        <w:t>заполнения отрывных талонов путевых листов, накладных и Реестра прибытия и убытия транспорта данная первичная документация не принимается к учету. Предоставление по отдельности Заявок, путевых листов без накладных и наоборот не допускается, Услуги в таком случае не считаются выполненными и не оплачиваются.</w:t>
      </w:r>
    </w:p>
    <w:p w:rsidR="00195077" w:rsidRPr="00647BE0" w:rsidRDefault="00195077" w:rsidP="00195077">
      <w:pPr>
        <w:pStyle w:val="affff2"/>
        <w:numPr>
          <w:ilvl w:val="1"/>
          <w:numId w:val="30"/>
        </w:numPr>
        <w:spacing w:before="120" w:after="120" w:line="240" w:lineRule="atLeast"/>
        <w:ind w:left="0" w:hanging="567"/>
        <w:jc w:val="both"/>
        <w:rPr>
          <w:sz w:val="26"/>
          <w:szCs w:val="26"/>
        </w:rPr>
      </w:pPr>
      <w:bookmarkStart w:id="53" w:name="_Ref529559244"/>
      <w:r w:rsidRPr="00647BE0">
        <w:rPr>
          <w:sz w:val="26"/>
          <w:szCs w:val="26"/>
        </w:rPr>
        <w:t>Основанием для оплаты явля</w:t>
      </w:r>
      <w:r>
        <w:rPr>
          <w:sz w:val="26"/>
          <w:szCs w:val="26"/>
        </w:rPr>
        <w:t>ются</w:t>
      </w:r>
      <w:r w:rsidRPr="00647BE0">
        <w:rPr>
          <w:sz w:val="26"/>
          <w:szCs w:val="26"/>
        </w:rPr>
        <w:t xml:space="preserve"> утвержденные Сторонами Акт сдачи – приемки оказанных Услуг (Приложение № 3 к Д</w:t>
      </w:r>
      <w:r>
        <w:rPr>
          <w:sz w:val="26"/>
          <w:szCs w:val="26"/>
        </w:rPr>
        <w:t>оговору)</w:t>
      </w:r>
      <w:r w:rsidRPr="00647BE0">
        <w:rPr>
          <w:sz w:val="26"/>
          <w:szCs w:val="26"/>
        </w:rPr>
        <w:t xml:space="preserve"> и надлежащим образом оформленные первичные документы в составе:</w:t>
      </w:r>
      <w:bookmarkEnd w:id="53"/>
      <w:r w:rsidRPr="00647BE0">
        <w:rPr>
          <w:sz w:val="26"/>
          <w:szCs w:val="26"/>
        </w:rPr>
        <w:t xml:space="preserve"> </w:t>
      </w:r>
    </w:p>
    <w:p w:rsidR="00195077" w:rsidRPr="00647BE0" w:rsidRDefault="00195077" w:rsidP="00195077">
      <w:pPr>
        <w:pStyle w:val="affff2"/>
        <w:numPr>
          <w:ilvl w:val="2"/>
          <w:numId w:val="30"/>
        </w:numPr>
        <w:spacing w:before="120" w:after="120" w:line="240" w:lineRule="atLeast"/>
        <w:ind w:left="851" w:hanging="851"/>
        <w:jc w:val="both"/>
        <w:rPr>
          <w:sz w:val="26"/>
          <w:szCs w:val="26"/>
        </w:rPr>
      </w:pPr>
      <w:r w:rsidRPr="00647BE0">
        <w:rPr>
          <w:sz w:val="26"/>
          <w:szCs w:val="26"/>
        </w:rPr>
        <w:t xml:space="preserve">товарно-транспортная накладная (только в случае если к перевозке по пути следования маршрута принимались ТМЦ); </w:t>
      </w:r>
    </w:p>
    <w:p w:rsidR="00195077" w:rsidRPr="00647BE0" w:rsidRDefault="00195077" w:rsidP="00195077">
      <w:pPr>
        <w:pStyle w:val="affff2"/>
        <w:numPr>
          <w:ilvl w:val="2"/>
          <w:numId w:val="30"/>
        </w:numPr>
        <w:spacing w:before="120" w:after="120" w:line="240" w:lineRule="atLeast"/>
        <w:ind w:left="851" w:hanging="851"/>
        <w:jc w:val="both"/>
        <w:rPr>
          <w:sz w:val="26"/>
          <w:szCs w:val="26"/>
        </w:rPr>
      </w:pPr>
      <w:r w:rsidRPr="00647BE0">
        <w:rPr>
          <w:sz w:val="26"/>
          <w:szCs w:val="26"/>
        </w:rPr>
        <w:t>реестр прибытия и убытия транспорта</w:t>
      </w:r>
      <w:r>
        <w:rPr>
          <w:sz w:val="26"/>
          <w:szCs w:val="26"/>
        </w:rPr>
        <w:t>, подготовленные на основании данных Заявок Заказчика (Приложение № 8 к Договору)</w:t>
      </w:r>
      <w:r w:rsidRPr="007117C6">
        <w:rPr>
          <w:sz w:val="26"/>
          <w:szCs w:val="26"/>
        </w:rPr>
        <w:t xml:space="preserve"> </w:t>
      </w:r>
      <w:r w:rsidRPr="00647BE0">
        <w:rPr>
          <w:sz w:val="26"/>
          <w:szCs w:val="26"/>
        </w:rPr>
        <w:t>(в части расчета стоимости маршрута и времени подачи транспорта на каждый пункт маршрута);</w:t>
      </w:r>
    </w:p>
    <w:p w:rsidR="00195077" w:rsidRPr="00647BE0" w:rsidRDefault="00195077" w:rsidP="00195077">
      <w:pPr>
        <w:pStyle w:val="affff2"/>
        <w:numPr>
          <w:ilvl w:val="2"/>
          <w:numId w:val="30"/>
        </w:numPr>
        <w:spacing w:before="120" w:after="120" w:line="240" w:lineRule="atLeast"/>
        <w:ind w:left="851" w:hanging="851"/>
        <w:jc w:val="both"/>
        <w:rPr>
          <w:sz w:val="26"/>
          <w:szCs w:val="26"/>
        </w:rPr>
      </w:pPr>
      <w:r w:rsidRPr="00647BE0">
        <w:rPr>
          <w:sz w:val="26"/>
          <w:szCs w:val="26"/>
        </w:rPr>
        <w:t xml:space="preserve">маршрутные накладные форм ф.24, ф.23-а; </w:t>
      </w:r>
    </w:p>
    <w:p w:rsidR="00195077" w:rsidRPr="00647BE0" w:rsidRDefault="00195077" w:rsidP="00195077">
      <w:pPr>
        <w:pStyle w:val="affff2"/>
        <w:numPr>
          <w:ilvl w:val="2"/>
          <w:numId w:val="30"/>
        </w:numPr>
        <w:spacing w:before="120" w:after="120" w:line="240" w:lineRule="atLeast"/>
        <w:ind w:left="851" w:hanging="851"/>
        <w:jc w:val="both"/>
        <w:rPr>
          <w:sz w:val="26"/>
          <w:szCs w:val="26"/>
        </w:rPr>
      </w:pPr>
      <w:r w:rsidRPr="00647BE0">
        <w:rPr>
          <w:sz w:val="26"/>
          <w:szCs w:val="26"/>
        </w:rPr>
        <w:t>отрывной талон путевого листа формы 4-П;</w:t>
      </w:r>
    </w:p>
    <w:p w:rsidR="00195077" w:rsidRPr="00647BE0" w:rsidRDefault="00195077" w:rsidP="00195077">
      <w:pPr>
        <w:pStyle w:val="affff2"/>
        <w:numPr>
          <w:ilvl w:val="2"/>
          <w:numId w:val="30"/>
        </w:numPr>
        <w:spacing w:before="120" w:after="120" w:line="240" w:lineRule="atLeast"/>
        <w:ind w:left="851" w:hanging="851"/>
        <w:jc w:val="both"/>
        <w:rPr>
          <w:sz w:val="26"/>
          <w:szCs w:val="26"/>
        </w:rPr>
      </w:pPr>
      <w:r w:rsidRPr="00647BE0">
        <w:rPr>
          <w:sz w:val="26"/>
          <w:szCs w:val="26"/>
        </w:rPr>
        <w:t>Заявк</w:t>
      </w:r>
      <w:r>
        <w:rPr>
          <w:sz w:val="26"/>
          <w:szCs w:val="26"/>
        </w:rPr>
        <w:t>и</w:t>
      </w:r>
      <w:r w:rsidRPr="00647BE0">
        <w:rPr>
          <w:sz w:val="26"/>
          <w:szCs w:val="26"/>
        </w:rPr>
        <w:t xml:space="preserve"> </w:t>
      </w:r>
      <w:r>
        <w:rPr>
          <w:sz w:val="26"/>
          <w:szCs w:val="26"/>
        </w:rPr>
        <w:t>Заказчика (</w:t>
      </w:r>
      <w:r w:rsidRPr="00647BE0">
        <w:rPr>
          <w:sz w:val="26"/>
          <w:szCs w:val="26"/>
        </w:rPr>
        <w:t>Приложени</w:t>
      </w:r>
      <w:r>
        <w:rPr>
          <w:sz w:val="26"/>
          <w:szCs w:val="26"/>
        </w:rPr>
        <w:t>е</w:t>
      </w:r>
      <w:r w:rsidRPr="00647BE0">
        <w:rPr>
          <w:sz w:val="26"/>
          <w:szCs w:val="26"/>
        </w:rPr>
        <w:t xml:space="preserve"> № 2 к Договору</w:t>
      </w:r>
      <w:r>
        <w:rPr>
          <w:sz w:val="26"/>
          <w:szCs w:val="26"/>
        </w:rPr>
        <w:t>)</w:t>
      </w:r>
      <w:r w:rsidRPr="00647BE0">
        <w:rPr>
          <w:sz w:val="26"/>
          <w:szCs w:val="26"/>
        </w:rPr>
        <w:t>;</w:t>
      </w:r>
    </w:p>
    <w:p w:rsidR="00195077" w:rsidRPr="00647BE0" w:rsidRDefault="00195077" w:rsidP="00195077">
      <w:pPr>
        <w:pStyle w:val="affff2"/>
        <w:numPr>
          <w:ilvl w:val="2"/>
          <w:numId w:val="30"/>
        </w:numPr>
        <w:spacing w:before="120" w:after="120" w:line="240" w:lineRule="atLeast"/>
        <w:ind w:left="851" w:hanging="851"/>
        <w:jc w:val="both"/>
        <w:rPr>
          <w:sz w:val="26"/>
          <w:szCs w:val="26"/>
        </w:rPr>
      </w:pPr>
      <w:r w:rsidRPr="00647BE0">
        <w:rPr>
          <w:sz w:val="26"/>
          <w:szCs w:val="26"/>
        </w:rPr>
        <w:t>счет;</w:t>
      </w:r>
    </w:p>
    <w:p w:rsidR="00195077" w:rsidRPr="00647BE0" w:rsidRDefault="00195077" w:rsidP="00195077">
      <w:pPr>
        <w:pStyle w:val="affff2"/>
        <w:numPr>
          <w:ilvl w:val="2"/>
          <w:numId w:val="30"/>
        </w:numPr>
        <w:spacing w:before="120" w:after="120" w:line="240" w:lineRule="atLeast"/>
        <w:ind w:left="851" w:hanging="851"/>
        <w:jc w:val="both"/>
        <w:rPr>
          <w:b/>
          <w:sz w:val="26"/>
          <w:szCs w:val="26"/>
        </w:rPr>
      </w:pPr>
      <w:r w:rsidRPr="00647BE0">
        <w:rPr>
          <w:sz w:val="26"/>
          <w:szCs w:val="26"/>
        </w:rPr>
        <w:t xml:space="preserve">счет-фактура, выставляемая в порядке и сроки, установленные </w:t>
      </w:r>
      <w:r w:rsidRPr="00647BE0">
        <w:rPr>
          <w:sz w:val="26"/>
          <w:szCs w:val="26"/>
          <w:lang w:val="ru"/>
        </w:rPr>
        <w:t>законодательством Российской Федерации по налогам и сборам для их выставления</w:t>
      </w:r>
      <w:r w:rsidRPr="00647BE0">
        <w:rPr>
          <w:sz w:val="26"/>
          <w:szCs w:val="26"/>
        </w:rPr>
        <w:t xml:space="preserve">. </w:t>
      </w:r>
      <w:r w:rsidRPr="0061636C">
        <w:rPr>
          <w:sz w:val="26"/>
          <w:szCs w:val="26"/>
        </w:rPr>
        <w:t>При неисполнении Исполнителем указанной в настоящем пункте обязанности в установленный срок Заказчик вправе взыскать с Исполнителя денежные средства в размере соответствующих сумм НДС. Кроме того, в случае предъявления претензии налоговым органом в отношении соответствующих сумм НДС Заказчик вправе взыскать с Исполнителя пени и штрафы, приходящиеся на данные суммы НДС, в случае их начисления по решению налогового органа</w:t>
      </w:r>
      <w:r w:rsidRPr="0061636C">
        <w:rPr>
          <w:sz w:val="26"/>
          <w:szCs w:val="26"/>
          <w:vertAlign w:val="superscript"/>
        </w:rPr>
        <w:footnoteReference w:id="5"/>
      </w:r>
      <w:r>
        <w:rPr>
          <w:sz w:val="26"/>
          <w:szCs w:val="26"/>
        </w:rPr>
        <w:t xml:space="preserve">. </w:t>
      </w:r>
    </w:p>
    <w:p w:rsidR="00195077" w:rsidRPr="00647BE0" w:rsidRDefault="00195077" w:rsidP="00195077">
      <w:pPr>
        <w:pStyle w:val="affff2"/>
        <w:numPr>
          <w:ilvl w:val="1"/>
          <w:numId w:val="30"/>
        </w:numPr>
        <w:spacing w:before="120" w:after="120" w:line="240" w:lineRule="atLeast"/>
        <w:ind w:left="142" w:hanging="709"/>
        <w:jc w:val="both"/>
        <w:rPr>
          <w:sz w:val="26"/>
          <w:szCs w:val="26"/>
        </w:rPr>
      </w:pPr>
      <w:r w:rsidRPr="00647BE0">
        <w:rPr>
          <w:sz w:val="26"/>
          <w:szCs w:val="26"/>
        </w:rPr>
        <w:t>Оплата Услуг производится Заказчиком в соответствии со следующим порядком:</w:t>
      </w:r>
    </w:p>
    <w:p w:rsidR="00195077" w:rsidRPr="00647BE0" w:rsidRDefault="00195077" w:rsidP="00195077">
      <w:pPr>
        <w:pStyle w:val="affff2"/>
        <w:numPr>
          <w:ilvl w:val="2"/>
          <w:numId w:val="30"/>
        </w:numPr>
        <w:spacing w:before="120" w:after="120" w:line="240" w:lineRule="atLeast"/>
        <w:ind w:left="851" w:hanging="851"/>
        <w:jc w:val="both"/>
        <w:rPr>
          <w:sz w:val="26"/>
          <w:szCs w:val="26"/>
        </w:rPr>
      </w:pPr>
      <w:r w:rsidRPr="00647BE0">
        <w:rPr>
          <w:sz w:val="26"/>
          <w:szCs w:val="26"/>
        </w:rPr>
        <w:t>В течение 5 (пяти) рабочих дней с даты окончания отчет</w:t>
      </w:r>
      <w:r>
        <w:rPr>
          <w:sz w:val="26"/>
          <w:szCs w:val="26"/>
        </w:rPr>
        <w:t>ного периода перевозки (декада)</w:t>
      </w:r>
      <w:r w:rsidRPr="00647BE0">
        <w:rPr>
          <w:sz w:val="26"/>
          <w:szCs w:val="26"/>
        </w:rPr>
        <w:t xml:space="preserve"> Исполнитель направляет Заказчику Акт сдачи - приемки оказанных Услуг (Приложение № 3 к Договору). Акты сдачи - приемки оказанных Услуг, оформленные в нарушение требований формы, указанной в Приложении № 3 к Договору и ненадлежащее оформленные сопроводительные документы, указанные в пункте </w:t>
      </w:r>
      <w:r>
        <w:rPr>
          <w:sz w:val="26"/>
          <w:szCs w:val="26"/>
        </w:rPr>
        <w:fldChar w:fldCharType="begin"/>
      </w:r>
      <w:r>
        <w:rPr>
          <w:sz w:val="26"/>
          <w:szCs w:val="26"/>
        </w:rPr>
        <w:instrText xml:space="preserve"> REF _Ref529559244 \r \h </w:instrText>
      </w:r>
      <w:r>
        <w:rPr>
          <w:sz w:val="26"/>
          <w:szCs w:val="26"/>
        </w:rPr>
      </w:r>
      <w:r>
        <w:rPr>
          <w:sz w:val="26"/>
          <w:szCs w:val="26"/>
        </w:rPr>
        <w:fldChar w:fldCharType="separate"/>
      </w:r>
      <w:r>
        <w:rPr>
          <w:sz w:val="26"/>
          <w:szCs w:val="26"/>
        </w:rPr>
        <w:t>10.2</w:t>
      </w:r>
      <w:r>
        <w:rPr>
          <w:sz w:val="26"/>
          <w:szCs w:val="26"/>
        </w:rPr>
        <w:fldChar w:fldCharType="end"/>
      </w:r>
      <w:r>
        <w:rPr>
          <w:sz w:val="26"/>
          <w:szCs w:val="26"/>
        </w:rPr>
        <w:t xml:space="preserve"> </w:t>
      </w:r>
      <w:r w:rsidRPr="00647BE0">
        <w:rPr>
          <w:sz w:val="26"/>
          <w:szCs w:val="26"/>
        </w:rPr>
        <w:t>Договора, к учету не принимаются. Замечания к пакету документов направляются Исполнителю письмом по электронной почте, указанной в Договоре</w:t>
      </w:r>
      <w:r>
        <w:rPr>
          <w:sz w:val="26"/>
          <w:szCs w:val="26"/>
        </w:rPr>
        <w:t>,</w:t>
      </w:r>
      <w:r w:rsidRPr="00647BE0">
        <w:rPr>
          <w:sz w:val="26"/>
          <w:szCs w:val="26"/>
        </w:rPr>
        <w:t xml:space="preserve"> при этом </w:t>
      </w:r>
      <w:r>
        <w:rPr>
          <w:sz w:val="26"/>
          <w:szCs w:val="26"/>
        </w:rPr>
        <w:t>с Заказчика</w:t>
      </w:r>
      <w:r w:rsidRPr="00647BE0">
        <w:rPr>
          <w:sz w:val="26"/>
          <w:szCs w:val="26"/>
        </w:rPr>
        <w:t xml:space="preserve"> снимается ответственность по несвоевременной оплате счетов Исполнителя. Документы возвращаются Исполнителю на доработку по Реестру, указанному в Приложении №</w:t>
      </w:r>
      <w:r w:rsidRPr="00647BE0">
        <w:rPr>
          <w:sz w:val="26"/>
          <w:szCs w:val="26"/>
          <w:lang w:val="ru-MD"/>
        </w:rPr>
        <w:t>6 к Договору</w:t>
      </w:r>
      <w:r w:rsidRPr="00647BE0">
        <w:rPr>
          <w:sz w:val="26"/>
          <w:szCs w:val="26"/>
        </w:rPr>
        <w:t xml:space="preserve"> силами Исполнителя.</w:t>
      </w:r>
      <w:r>
        <w:rPr>
          <w:sz w:val="26"/>
          <w:szCs w:val="26"/>
        </w:rPr>
        <w:t xml:space="preserve"> Надлежаще оформленные сопроводительные документы </w:t>
      </w:r>
      <w:r>
        <w:rPr>
          <w:sz w:val="26"/>
          <w:szCs w:val="26"/>
        </w:rPr>
        <w:lastRenderedPageBreak/>
        <w:t xml:space="preserve">после устранения замечаний передаются Заказчику в течение 5 (пяти) рабочих дней с даты получения письма Заказчика о необходимости устранения таких замечаний. </w:t>
      </w:r>
    </w:p>
    <w:p w:rsidR="00195077" w:rsidRPr="00647BE0" w:rsidRDefault="00195077" w:rsidP="00195077">
      <w:pPr>
        <w:pStyle w:val="affff2"/>
        <w:numPr>
          <w:ilvl w:val="2"/>
          <w:numId w:val="30"/>
        </w:numPr>
        <w:spacing w:before="120" w:after="120" w:line="240" w:lineRule="atLeast"/>
        <w:ind w:left="851" w:hanging="851"/>
        <w:jc w:val="both"/>
        <w:rPr>
          <w:sz w:val="26"/>
          <w:szCs w:val="26"/>
        </w:rPr>
      </w:pPr>
      <w:r w:rsidRPr="00647BE0">
        <w:rPr>
          <w:sz w:val="26"/>
          <w:szCs w:val="26"/>
        </w:rPr>
        <w:t xml:space="preserve">Заказчик в течение 10 (десяти) рабочих дней с даты получения Акта сдачи – приемки оказанных Услуг и документов, указанных в пункте </w:t>
      </w:r>
      <w:r>
        <w:rPr>
          <w:sz w:val="26"/>
          <w:szCs w:val="26"/>
        </w:rPr>
        <w:fldChar w:fldCharType="begin"/>
      </w:r>
      <w:r>
        <w:rPr>
          <w:sz w:val="26"/>
          <w:szCs w:val="26"/>
        </w:rPr>
        <w:instrText xml:space="preserve"> REF _Ref529559244 \r \h </w:instrText>
      </w:r>
      <w:r>
        <w:rPr>
          <w:sz w:val="26"/>
          <w:szCs w:val="26"/>
        </w:rPr>
      </w:r>
      <w:r>
        <w:rPr>
          <w:sz w:val="26"/>
          <w:szCs w:val="26"/>
        </w:rPr>
        <w:fldChar w:fldCharType="separate"/>
      </w:r>
      <w:r>
        <w:rPr>
          <w:sz w:val="26"/>
          <w:szCs w:val="26"/>
        </w:rPr>
        <w:t>10.2</w:t>
      </w:r>
      <w:r>
        <w:rPr>
          <w:sz w:val="26"/>
          <w:szCs w:val="26"/>
        </w:rPr>
        <w:fldChar w:fldCharType="end"/>
      </w:r>
      <w:r>
        <w:rPr>
          <w:sz w:val="26"/>
          <w:szCs w:val="26"/>
        </w:rPr>
        <w:t xml:space="preserve"> </w:t>
      </w:r>
      <w:r w:rsidRPr="00647BE0">
        <w:rPr>
          <w:sz w:val="26"/>
          <w:szCs w:val="26"/>
        </w:rPr>
        <w:t>Договора, рассматривает представленные документы в соответстви</w:t>
      </w:r>
      <w:r>
        <w:rPr>
          <w:sz w:val="26"/>
          <w:szCs w:val="26"/>
        </w:rPr>
        <w:t>и</w:t>
      </w:r>
      <w:r w:rsidRPr="00647BE0">
        <w:rPr>
          <w:sz w:val="26"/>
          <w:szCs w:val="26"/>
        </w:rPr>
        <w:t xml:space="preserve"> с Разделом </w:t>
      </w:r>
      <w:r>
        <w:rPr>
          <w:sz w:val="26"/>
          <w:szCs w:val="26"/>
        </w:rPr>
        <w:fldChar w:fldCharType="begin"/>
      </w:r>
      <w:r>
        <w:rPr>
          <w:sz w:val="26"/>
          <w:szCs w:val="26"/>
        </w:rPr>
        <w:instrText xml:space="preserve"> REF _Ref529558290 \r \h </w:instrText>
      </w:r>
      <w:r>
        <w:rPr>
          <w:sz w:val="26"/>
          <w:szCs w:val="26"/>
        </w:rPr>
      </w:r>
      <w:r>
        <w:rPr>
          <w:sz w:val="26"/>
          <w:szCs w:val="26"/>
        </w:rPr>
        <w:fldChar w:fldCharType="separate"/>
      </w:r>
      <w:r>
        <w:rPr>
          <w:sz w:val="26"/>
          <w:szCs w:val="26"/>
        </w:rPr>
        <w:t>6</w:t>
      </w:r>
      <w:r>
        <w:rPr>
          <w:sz w:val="26"/>
          <w:szCs w:val="26"/>
        </w:rPr>
        <w:fldChar w:fldCharType="end"/>
      </w:r>
      <w:r w:rsidRPr="00647BE0">
        <w:rPr>
          <w:sz w:val="26"/>
          <w:szCs w:val="26"/>
        </w:rPr>
        <w:t xml:space="preserve"> Договора. </w:t>
      </w:r>
      <w:r>
        <w:rPr>
          <w:sz w:val="26"/>
          <w:szCs w:val="26"/>
        </w:rPr>
        <w:t>В случае не</w:t>
      </w:r>
      <w:r w:rsidRPr="00647BE0">
        <w:rPr>
          <w:sz w:val="26"/>
          <w:szCs w:val="26"/>
        </w:rPr>
        <w:t xml:space="preserve">своевременного представления Исполнителем Акта сдачи – приемки оказанных Услуг (Приложение №3 к Договору) и </w:t>
      </w:r>
      <w:r>
        <w:rPr>
          <w:sz w:val="26"/>
          <w:szCs w:val="26"/>
        </w:rPr>
        <w:t>комплекта документов Заказчику</w:t>
      </w:r>
      <w:r w:rsidRPr="00647BE0">
        <w:rPr>
          <w:sz w:val="26"/>
          <w:szCs w:val="26"/>
        </w:rPr>
        <w:t xml:space="preserve"> срок рассмотрения документов увеличивается на 1 (один) рабочий день за каждый день просрочки предоставления документов. </w:t>
      </w:r>
    </w:p>
    <w:p w:rsidR="00195077" w:rsidRPr="00647BE0" w:rsidRDefault="00195077" w:rsidP="00195077">
      <w:pPr>
        <w:pStyle w:val="affff2"/>
        <w:numPr>
          <w:ilvl w:val="2"/>
          <w:numId w:val="30"/>
        </w:numPr>
        <w:spacing w:before="120" w:after="120" w:line="240" w:lineRule="atLeast"/>
        <w:ind w:left="851" w:hanging="851"/>
        <w:jc w:val="both"/>
        <w:rPr>
          <w:sz w:val="26"/>
          <w:szCs w:val="26"/>
        </w:rPr>
      </w:pPr>
      <w:r w:rsidRPr="00647BE0">
        <w:rPr>
          <w:sz w:val="26"/>
          <w:szCs w:val="26"/>
        </w:rPr>
        <w:t xml:space="preserve">Оплата за оказанные за отчетный период Услуги осуществляется Заказчиком на основании утвержденных Актов сдачи – приемки оказанных Услуг, счета и счета-фактуры (если применимо) в течение срока, указанного в пункте </w:t>
      </w:r>
      <w:r>
        <w:rPr>
          <w:sz w:val="26"/>
          <w:szCs w:val="26"/>
        </w:rPr>
        <w:fldChar w:fldCharType="begin"/>
      </w:r>
      <w:r>
        <w:rPr>
          <w:sz w:val="26"/>
          <w:szCs w:val="26"/>
        </w:rPr>
        <w:instrText xml:space="preserve"> REF _Ref529559093 \r \h </w:instrText>
      </w:r>
      <w:r>
        <w:rPr>
          <w:sz w:val="26"/>
          <w:szCs w:val="26"/>
        </w:rPr>
      </w:r>
      <w:r>
        <w:rPr>
          <w:sz w:val="26"/>
          <w:szCs w:val="26"/>
        </w:rPr>
        <w:fldChar w:fldCharType="separate"/>
      </w:r>
      <w:r>
        <w:rPr>
          <w:sz w:val="26"/>
          <w:szCs w:val="26"/>
        </w:rPr>
        <w:t>1.19</w:t>
      </w:r>
      <w:r>
        <w:rPr>
          <w:sz w:val="26"/>
          <w:szCs w:val="26"/>
        </w:rPr>
        <w:fldChar w:fldCharType="end"/>
      </w:r>
      <w:r>
        <w:rPr>
          <w:sz w:val="26"/>
          <w:szCs w:val="26"/>
        </w:rPr>
        <w:t xml:space="preserve"> </w:t>
      </w:r>
      <w:r w:rsidRPr="00647BE0">
        <w:rPr>
          <w:sz w:val="26"/>
          <w:szCs w:val="26"/>
        </w:rPr>
        <w:t xml:space="preserve">Договора. </w:t>
      </w:r>
    </w:p>
    <w:p w:rsidR="00195077" w:rsidRPr="00647BE0" w:rsidRDefault="00195077" w:rsidP="00195077">
      <w:pPr>
        <w:pStyle w:val="affff2"/>
        <w:numPr>
          <w:ilvl w:val="2"/>
          <w:numId w:val="30"/>
        </w:numPr>
        <w:spacing w:before="120" w:after="120" w:line="240" w:lineRule="atLeast"/>
        <w:ind w:left="851" w:hanging="851"/>
        <w:jc w:val="both"/>
        <w:rPr>
          <w:sz w:val="26"/>
          <w:szCs w:val="26"/>
        </w:rPr>
      </w:pPr>
      <w:bookmarkStart w:id="54" w:name="_Ref529559069"/>
      <w:r w:rsidRPr="00647BE0">
        <w:rPr>
          <w:sz w:val="26"/>
          <w:szCs w:val="26"/>
        </w:rPr>
        <w:t xml:space="preserve">Все Услуги, оказанные за отчетный период, оплачиваются по одному общему счету. Оплата по счету за Услуги, оказанные в разные отчетные периоды, не производится. Отчетным периодом в рамках </w:t>
      </w:r>
      <w:r>
        <w:rPr>
          <w:sz w:val="26"/>
          <w:szCs w:val="26"/>
        </w:rPr>
        <w:t>Д</w:t>
      </w:r>
      <w:r w:rsidRPr="00647BE0">
        <w:rPr>
          <w:sz w:val="26"/>
          <w:szCs w:val="26"/>
        </w:rPr>
        <w:t>оговора с</w:t>
      </w:r>
      <w:r>
        <w:rPr>
          <w:sz w:val="26"/>
          <w:szCs w:val="26"/>
        </w:rPr>
        <w:t>читается декада, соответственно</w:t>
      </w:r>
      <w:r w:rsidRPr="00647BE0">
        <w:rPr>
          <w:sz w:val="26"/>
          <w:szCs w:val="26"/>
        </w:rPr>
        <w:t xml:space="preserve"> документы на оплату предоставляются со стороны Исполнителя подекадно с включением в Ак</w:t>
      </w:r>
      <w:r>
        <w:rPr>
          <w:sz w:val="26"/>
          <w:szCs w:val="26"/>
        </w:rPr>
        <w:t>т сдачи-приемки оказанных Услуг</w:t>
      </w:r>
      <w:r w:rsidRPr="00647BE0">
        <w:rPr>
          <w:sz w:val="26"/>
          <w:szCs w:val="26"/>
        </w:rPr>
        <w:t xml:space="preserve"> всех оказанных со стороны Исполнителя Услуг.</w:t>
      </w:r>
      <w:bookmarkEnd w:id="54"/>
    </w:p>
    <w:p w:rsidR="00195077" w:rsidRPr="00647BE0" w:rsidRDefault="00195077" w:rsidP="00195077">
      <w:pPr>
        <w:pStyle w:val="affff2"/>
        <w:numPr>
          <w:ilvl w:val="2"/>
          <w:numId w:val="30"/>
        </w:numPr>
        <w:spacing w:before="120" w:after="120" w:line="240" w:lineRule="atLeast"/>
        <w:ind w:left="851" w:hanging="851"/>
        <w:jc w:val="both"/>
        <w:rPr>
          <w:sz w:val="26"/>
          <w:szCs w:val="26"/>
        </w:rPr>
      </w:pPr>
      <w:r w:rsidRPr="00647BE0">
        <w:rPr>
          <w:sz w:val="26"/>
          <w:szCs w:val="26"/>
        </w:rPr>
        <w:t>Обязанность Заказчика по оплате Услуг Исполнителя считается исполненной с даты списания денежных средств с расчетного счета Заказчика.</w:t>
      </w:r>
    </w:p>
    <w:p w:rsidR="00195077" w:rsidRPr="00647BE0" w:rsidRDefault="00195077" w:rsidP="00195077">
      <w:pPr>
        <w:spacing w:before="120" w:after="120" w:line="240" w:lineRule="atLeast"/>
        <w:jc w:val="both"/>
        <w:rPr>
          <w:sz w:val="26"/>
          <w:szCs w:val="26"/>
        </w:rPr>
      </w:pPr>
    </w:p>
    <w:p w:rsidR="00195077" w:rsidRPr="00647BE0" w:rsidRDefault="00195077" w:rsidP="00195077">
      <w:pPr>
        <w:numPr>
          <w:ilvl w:val="0"/>
          <w:numId w:val="30"/>
        </w:numPr>
        <w:spacing w:before="120" w:after="120" w:line="240" w:lineRule="atLeast"/>
        <w:jc w:val="center"/>
        <w:rPr>
          <w:b/>
          <w:sz w:val="26"/>
          <w:szCs w:val="26"/>
        </w:rPr>
      </w:pPr>
      <w:r w:rsidRPr="00647BE0">
        <w:rPr>
          <w:b/>
          <w:sz w:val="26"/>
          <w:szCs w:val="26"/>
        </w:rPr>
        <w:t>ОСНОВАНИЯ ОСВОБОЖДЕНИЯ ОТ ОТВЕТСТВЕННОСТИ. ОБСТОЯТЕЛЬСТВА НЕПРЕОДОЛИМОЙ СИЛЫ</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 xml:space="preserve">Стороны освобождаются от ответственности за полное или частичное неисполнение обязательств по </w:t>
      </w:r>
      <w:r>
        <w:rPr>
          <w:sz w:val="26"/>
          <w:szCs w:val="26"/>
        </w:rPr>
        <w:t>Д</w:t>
      </w:r>
      <w:r w:rsidRPr="00647BE0">
        <w:rPr>
          <w:sz w:val="26"/>
          <w:szCs w:val="26"/>
        </w:rPr>
        <w:t>оговору, если докажут, что оно явилось следствием обстоятельств непреодолимой силы (форс-мажор), а именно: сложных дорожных условий, вызванных непредвиденными обстоятельствами (погодные условия, пробки, перекрытие трасс/дорог спецслужбами, ДТП, ремонтные работы), которые должны быть подтверждены документально</w:t>
      </w:r>
      <w:r>
        <w:rPr>
          <w:sz w:val="26"/>
          <w:szCs w:val="26"/>
        </w:rPr>
        <w:t>,</w:t>
      </w:r>
      <w:r w:rsidRPr="00647BE0">
        <w:rPr>
          <w:sz w:val="26"/>
          <w:szCs w:val="26"/>
        </w:rPr>
        <w:t xml:space="preserve"> или информация</w:t>
      </w:r>
      <w:r>
        <w:rPr>
          <w:sz w:val="26"/>
          <w:szCs w:val="26"/>
        </w:rPr>
        <w:t xml:space="preserve"> </w:t>
      </w:r>
      <w:r w:rsidRPr="00647BE0">
        <w:rPr>
          <w:sz w:val="26"/>
          <w:szCs w:val="26"/>
        </w:rPr>
        <w:t>о которых доступна на открытых информационных ресу</w:t>
      </w:r>
      <w:r>
        <w:rPr>
          <w:sz w:val="26"/>
          <w:szCs w:val="26"/>
        </w:rPr>
        <w:t>рсах; стихийных бедствий, войны</w:t>
      </w:r>
      <w:r w:rsidRPr="00647BE0">
        <w:rPr>
          <w:sz w:val="26"/>
          <w:szCs w:val="26"/>
        </w:rPr>
        <w:t xml:space="preserve"> или военных действий, изменений законодательства или других, </w:t>
      </w:r>
      <w:r>
        <w:rPr>
          <w:sz w:val="26"/>
          <w:szCs w:val="26"/>
        </w:rPr>
        <w:t>не зависящих от сторон</w:t>
      </w:r>
      <w:r w:rsidRPr="00647BE0">
        <w:rPr>
          <w:sz w:val="26"/>
          <w:szCs w:val="26"/>
        </w:rPr>
        <w:t xml:space="preserve"> чрезвычайных и неотвратимых обстоятельств, произошедших помимо воли, и при условии, что эти обстоятельства непосредственно повлияли на исполнение Договора. </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Сторона, для которой создалась невозможность исполнения обязательств по Договору вследствие действия обстоятельств непреодолимой силы, не позднее 15 (пятнадцати) календарных дней с даты их наступления в письменной форме</w:t>
      </w:r>
      <w:r>
        <w:rPr>
          <w:sz w:val="26"/>
          <w:szCs w:val="26"/>
        </w:rPr>
        <w:t xml:space="preserve"> (электронной почтой или факсом</w:t>
      </w:r>
      <w:r w:rsidRPr="00647BE0">
        <w:rPr>
          <w:sz w:val="26"/>
          <w:szCs w:val="26"/>
        </w:rPr>
        <w:t xml:space="preserve"> с последующим предоставлением оригинала документа) извещает другую Сторону с приложением документов, </w:t>
      </w:r>
      <w:r w:rsidRPr="00647BE0">
        <w:rPr>
          <w:sz w:val="26"/>
          <w:szCs w:val="26"/>
        </w:rPr>
        <w:lastRenderedPageBreak/>
        <w:t xml:space="preserve">удостоверяющих факт наступления указанных обстоятельств. </w:t>
      </w:r>
      <w:proofErr w:type="spellStart"/>
      <w:r w:rsidRPr="00647BE0">
        <w:rPr>
          <w:sz w:val="26"/>
          <w:szCs w:val="26"/>
        </w:rPr>
        <w:t>Неизвещение</w:t>
      </w:r>
      <w:proofErr w:type="spellEnd"/>
      <w:r w:rsidRPr="00647BE0">
        <w:rPr>
          <w:sz w:val="26"/>
          <w:szCs w:val="26"/>
        </w:rPr>
        <w:t xml:space="preserve"> или несвоевременное извещение другой Стороны, для которой создалась невозможность исполнения обязательств по Договору вследствие наступления обстоятельств непреодолимой силы, влечет за собой утрату права для этой Стороны ссылаться на эти обстоятельства.</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Подтверждением наличия обстоятельств непреодолимой силы и их продолжительности является соответствующее письменное свидетельство уполномоченных органов или уполномоченных организаций.</w:t>
      </w:r>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Если обстоятельства непреодолимой силы продолжают действовать более 30 (тридцати) календарных дней, то любая из Сторон вправе расторгнуть Договор в одностороннем внесудебном порядке.</w:t>
      </w:r>
    </w:p>
    <w:p w:rsidR="00195077" w:rsidRPr="00647BE0" w:rsidRDefault="00195077" w:rsidP="00195077">
      <w:pPr>
        <w:spacing w:before="120" w:after="120" w:line="240" w:lineRule="atLeast"/>
        <w:jc w:val="both"/>
        <w:rPr>
          <w:sz w:val="26"/>
          <w:szCs w:val="26"/>
        </w:rPr>
      </w:pPr>
    </w:p>
    <w:p w:rsidR="00195077" w:rsidRPr="00CE2293" w:rsidRDefault="00195077" w:rsidP="00195077">
      <w:pPr>
        <w:numPr>
          <w:ilvl w:val="0"/>
          <w:numId w:val="30"/>
        </w:numPr>
        <w:spacing w:before="120" w:after="120" w:line="240" w:lineRule="atLeast"/>
        <w:jc w:val="center"/>
        <w:rPr>
          <w:b/>
          <w:sz w:val="26"/>
          <w:szCs w:val="26"/>
        </w:rPr>
      </w:pPr>
      <w:r w:rsidRPr="00647BE0">
        <w:rPr>
          <w:b/>
          <w:sz w:val="26"/>
          <w:szCs w:val="26"/>
        </w:rPr>
        <w:t xml:space="preserve"> ОБЕСПЕЧЕНИЕ ИСПОЛНЕНИЯ ДОГОВОРА</w:t>
      </w:r>
      <w:r w:rsidRPr="00CE2293">
        <w:rPr>
          <w:sz w:val="26"/>
          <w:szCs w:val="26"/>
        </w:rPr>
        <w:t xml:space="preserve"> </w:t>
      </w:r>
    </w:p>
    <w:p w:rsidR="00195077" w:rsidRPr="00DB781C" w:rsidRDefault="00195077" w:rsidP="00195077">
      <w:pPr>
        <w:pStyle w:val="ConsPlusNormal"/>
        <w:widowControl/>
        <w:numPr>
          <w:ilvl w:val="1"/>
          <w:numId w:val="30"/>
        </w:numPr>
        <w:tabs>
          <w:tab w:val="left" w:pos="0"/>
          <w:tab w:val="left" w:pos="1276"/>
        </w:tabs>
        <w:jc w:val="both"/>
        <w:rPr>
          <w:rFonts w:ascii="Times New Roman" w:hAnsi="Times New Roman" w:cs="Times New Roman"/>
          <w:sz w:val="26"/>
          <w:szCs w:val="26"/>
        </w:rPr>
      </w:pPr>
      <w:bookmarkStart w:id="55" w:name="_Ref529561606"/>
      <w:r w:rsidRPr="00DB781C">
        <w:rPr>
          <w:rFonts w:ascii="Times New Roman" w:hAnsi="Times New Roman" w:cs="Times New Roman"/>
          <w:sz w:val="26"/>
          <w:szCs w:val="26"/>
        </w:rPr>
        <w:t xml:space="preserve">Обеспечение исполнения Договора распространяется на обязательства Исполнителя, предусмотренные пунктом </w:t>
      </w:r>
      <w:r w:rsidRPr="00DB781C">
        <w:rPr>
          <w:sz w:val="26"/>
          <w:szCs w:val="26"/>
        </w:rPr>
        <w:fldChar w:fldCharType="begin"/>
      </w:r>
      <w:r w:rsidRPr="00DB781C">
        <w:rPr>
          <w:sz w:val="26"/>
          <w:szCs w:val="26"/>
        </w:rPr>
        <w:instrText xml:space="preserve"> REF _Ref529560686 \r \h  \* MERGEFORMAT </w:instrText>
      </w:r>
      <w:r w:rsidRPr="00DB781C">
        <w:rPr>
          <w:sz w:val="26"/>
          <w:szCs w:val="26"/>
        </w:rPr>
      </w:r>
      <w:r w:rsidRPr="00DB781C">
        <w:rPr>
          <w:sz w:val="26"/>
          <w:szCs w:val="26"/>
        </w:rPr>
        <w:fldChar w:fldCharType="separate"/>
      </w:r>
      <w:r w:rsidRPr="00DB781C">
        <w:rPr>
          <w:rFonts w:ascii="Times New Roman" w:hAnsi="Times New Roman" w:cs="Times New Roman"/>
          <w:sz w:val="26"/>
          <w:szCs w:val="26"/>
        </w:rPr>
        <w:t>1.22</w:t>
      </w:r>
      <w:r w:rsidRPr="00DB781C">
        <w:rPr>
          <w:sz w:val="26"/>
          <w:szCs w:val="26"/>
        </w:rPr>
        <w:fldChar w:fldCharType="end"/>
      </w:r>
      <w:r w:rsidRPr="00DB781C">
        <w:rPr>
          <w:rFonts w:ascii="Times New Roman" w:hAnsi="Times New Roman" w:cs="Times New Roman"/>
          <w:sz w:val="26"/>
          <w:szCs w:val="26"/>
        </w:rPr>
        <w:t xml:space="preserve"> Договора, и обязательства привлекаемых им соисполнителей, в том числе обязательства по уплате неустоек (штрафов, пеней), предусмотренных Договором, а также убытков и иных платежей, подлежащих уплате Исполнителю в связи с неисполнением или ненадлежащем исполнением Исполнителем обязательств по Договору.</w:t>
      </w:r>
      <w:bookmarkEnd w:id="55"/>
    </w:p>
    <w:p w:rsidR="00195077" w:rsidRPr="00DB781C" w:rsidRDefault="00195077" w:rsidP="00195077">
      <w:pPr>
        <w:pStyle w:val="ConsPlusNormal"/>
        <w:widowControl/>
        <w:numPr>
          <w:ilvl w:val="1"/>
          <w:numId w:val="30"/>
        </w:numPr>
        <w:tabs>
          <w:tab w:val="left" w:pos="0"/>
          <w:tab w:val="left" w:pos="1276"/>
        </w:tabs>
        <w:jc w:val="both"/>
        <w:rPr>
          <w:rFonts w:ascii="Times New Roman" w:hAnsi="Times New Roman" w:cs="Times New Roman"/>
          <w:sz w:val="26"/>
          <w:szCs w:val="26"/>
        </w:rPr>
      </w:pPr>
      <w:r w:rsidRPr="00DB781C">
        <w:rPr>
          <w:rFonts w:ascii="Times New Roman" w:hAnsi="Times New Roman" w:cs="Times New Roman"/>
          <w:sz w:val="26"/>
          <w:szCs w:val="26"/>
        </w:rPr>
        <w:t xml:space="preserve">В случае если обеспечение исполнения Договора, предоставленное Исполнителем, перестало действовать, Заказчик вправе принять исполнение обязательств по Договору при условии предоставления Исполнителем нового обеспечения исполнения Договора, которое соответствует требованиям, установленным Договором и документацией о закупке. Данный пункт Договора применяется также в том случае, если Исполнителем в качестве способа обеспечения исполнения Договора была выбрана банковская гарантия, и у банка-гаранта, выдавшего банковскую гарантию в обеспечение исполнения Договора, отозвана лицензия. Если Исполнитель не предоставил взамен новое обеспечение исполнения Договора, Заказчик вправе расторгнуть Договор в одностороннем внесудебном порядке с взысканием с Исполнителя штрафной неустойки в размере обеспечения исполнения Договора. </w:t>
      </w:r>
    </w:p>
    <w:p w:rsidR="00195077" w:rsidRPr="00D514BC" w:rsidRDefault="00195077" w:rsidP="00195077">
      <w:pPr>
        <w:pStyle w:val="ConsPlusNormal"/>
        <w:widowControl/>
        <w:numPr>
          <w:ilvl w:val="1"/>
          <w:numId w:val="30"/>
        </w:numPr>
        <w:tabs>
          <w:tab w:val="left" w:pos="0"/>
          <w:tab w:val="left" w:pos="1276"/>
        </w:tabs>
        <w:jc w:val="both"/>
        <w:rPr>
          <w:rFonts w:ascii="Times New Roman" w:hAnsi="Times New Roman" w:cs="Times New Roman"/>
          <w:sz w:val="26"/>
          <w:szCs w:val="26"/>
        </w:rPr>
      </w:pPr>
      <w:bookmarkStart w:id="56" w:name="_Ref529561596"/>
      <w:r w:rsidRPr="00DB781C">
        <w:rPr>
          <w:rFonts w:ascii="Times New Roman" w:hAnsi="Times New Roman" w:cs="Times New Roman"/>
          <w:sz w:val="26"/>
          <w:szCs w:val="26"/>
        </w:rPr>
        <w:t>Исполнитель при исполнении Договора вправе предоставить Заказчику обеспечение исполнения Договора</w:t>
      </w:r>
      <w:r w:rsidRPr="00DB781C">
        <w:rPr>
          <w:sz w:val="26"/>
          <w:szCs w:val="26"/>
          <w:vertAlign w:val="superscript"/>
        </w:rPr>
        <w:footnoteReference w:id="6"/>
      </w:r>
      <w:r w:rsidRPr="00DB781C">
        <w:rPr>
          <w:rFonts w:ascii="Times New Roman" w:hAnsi="Times New Roman" w:cs="Times New Roman"/>
          <w:sz w:val="26"/>
          <w:szCs w:val="26"/>
        </w:rPr>
        <w:t>, уменьшенное пропорционально размеру выполненных обязательств, предусмотренных Договором, взамен ранее предоставленного обеспечения исполнения Договора</w:t>
      </w:r>
      <w:r w:rsidRPr="00DB781C">
        <w:rPr>
          <w:sz w:val="26"/>
          <w:szCs w:val="26"/>
          <w:vertAlign w:val="superscript"/>
        </w:rPr>
        <w:footnoteReference w:id="7"/>
      </w:r>
      <w:r w:rsidRPr="00DB781C">
        <w:rPr>
          <w:rFonts w:ascii="Times New Roman" w:hAnsi="Times New Roman" w:cs="Times New Roman"/>
          <w:sz w:val="26"/>
          <w:szCs w:val="26"/>
        </w:rPr>
        <w:t>. При этом может быть изменен способ обеспечения исполнения Договора</w:t>
      </w:r>
      <w:r w:rsidRPr="00DB781C">
        <w:rPr>
          <w:rStyle w:val="aff3"/>
          <w:sz w:val="26"/>
          <w:szCs w:val="26"/>
        </w:rPr>
        <w:footnoteReference w:id="8"/>
      </w:r>
      <w:r w:rsidRPr="00DB781C">
        <w:rPr>
          <w:rFonts w:ascii="Times New Roman" w:hAnsi="Times New Roman" w:cs="Times New Roman"/>
          <w:sz w:val="26"/>
          <w:szCs w:val="26"/>
        </w:rPr>
        <w:t>.</w:t>
      </w:r>
      <w:bookmarkEnd w:id="56"/>
      <w:r w:rsidRPr="00DB781C">
        <w:rPr>
          <w:rFonts w:ascii="Times New Roman" w:hAnsi="Times New Roman" w:cs="Times New Roman"/>
          <w:sz w:val="26"/>
          <w:szCs w:val="26"/>
        </w:rPr>
        <w:t xml:space="preserve"> </w:t>
      </w:r>
    </w:p>
    <w:p w:rsidR="00195077" w:rsidRPr="00647BE0" w:rsidRDefault="00195077" w:rsidP="00195077">
      <w:pPr>
        <w:pStyle w:val="ConsPlusNormal"/>
        <w:tabs>
          <w:tab w:val="left" w:pos="0"/>
        </w:tabs>
        <w:spacing w:before="120" w:after="120" w:line="240" w:lineRule="atLeast"/>
        <w:ind w:firstLine="0"/>
        <w:jc w:val="both"/>
        <w:rPr>
          <w:rFonts w:ascii="Times New Roman" w:hAnsi="Times New Roman" w:cs="Times New Roman"/>
          <w:sz w:val="26"/>
          <w:szCs w:val="26"/>
        </w:rPr>
      </w:pPr>
    </w:p>
    <w:p w:rsidR="00195077" w:rsidRPr="00647BE0" w:rsidRDefault="00195077" w:rsidP="00195077">
      <w:pPr>
        <w:numPr>
          <w:ilvl w:val="0"/>
          <w:numId w:val="30"/>
        </w:numPr>
        <w:spacing w:before="120" w:after="120" w:line="240" w:lineRule="atLeast"/>
        <w:jc w:val="center"/>
        <w:rPr>
          <w:b/>
          <w:sz w:val="26"/>
          <w:szCs w:val="26"/>
        </w:rPr>
      </w:pPr>
      <w:r w:rsidRPr="00647BE0">
        <w:rPr>
          <w:b/>
          <w:sz w:val="26"/>
          <w:szCs w:val="26"/>
        </w:rPr>
        <w:t>СРОК ДЕЙСТВИЯ ДОГОВОРА И ПОРЯДОК ИЗМЕНЕНИЯ ДОГОВОРА</w:t>
      </w:r>
    </w:p>
    <w:p w:rsidR="00195077" w:rsidRPr="00647BE0" w:rsidRDefault="00195077" w:rsidP="00195077">
      <w:pPr>
        <w:pStyle w:val="ConsPlusNormal"/>
        <w:widowControl/>
        <w:numPr>
          <w:ilvl w:val="1"/>
          <w:numId w:val="30"/>
        </w:numPr>
        <w:tabs>
          <w:tab w:val="left" w:pos="0"/>
        </w:tabs>
        <w:spacing w:before="120" w:after="120" w:line="240" w:lineRule="atLeast"/>
        <w:ind w:left="0" w:hanging="567"/>
        <w:jc w:val="both"/>
        <w:rPr>
          <w:rFonts w:ascii="Times New Roman" w:hAnsi="Times New Roman"/>
          <w:sz w:val="26"/>
          <w:szCs w:val="26"/>
        </w:rPr>
      </w:pPr>
      <w:r w:rsidRPr="00647BE0">
        <w:rPr>
          <w:rFonts w:ascii="Times New Roman" w:hAnsi="Times New Roman"/>
          <w:sz w:val="26"/>
          <w:szCs w:val="26"/>
        </w:rPr>
        <w:t>Договор действует в течение срока, установленного в пункте </w:t>
      </w:r>
      <w:r>
        <w:rPr>
          <w:rFonts w:ascii="Times New Roman" w:hAnsi="Times New Roman"/>
          <w:sz w:val="26"/>
          <w:szCs w:val="26"/>
        </w:rPr>
        <w:fldChar w:fldCharType="begin"/>
      </w:r>
      <w:r>
        <w:rPr>
          <w:rFonts w:ascii="Times New Roman" w:hAnsi="Times New Roman"/>
          <w:sz w:val="26"/>
          <w:szCs w:val="26"/>
        </w:rPr>
        <w:instrText xml:space="preserve"> REF _Ref529560746 \r \h </w:instrText>
      </w:r>
      <w:r>
        <w:rPr>
          <w:rFonts w:ascii="Times New Roman" w:hAnsi="Times New Roman"/>
          <w:sz w:val="26"/>
          <w:szCs w:val="26"/>
        </w:rPr>
      </w:r>
      <w:r>
        <w:rPr>
          <w:rFonts w:ascii="Times New Roman" w:hAnsi="Times New Roman"/>
          <w:sz w:val="26"/>
          <w:szCs w:val="26"/>
        </w:rPr>
        <w:fldChar w:fldCharType="separate"/>
      </w:r>
      <w:r>
        <w:rPr>
          <w:rFonts w:ascii="Times New Roman" w:hAnsi="Times New Roman"/>
          <w:sz w:val="26"/>
          <w:szCs w:val="26"/>
        </w:rPr>
        <w:t>1.24</w:t>
      </w:r>
      <w:r>
        <w:rPr>
          <w:rFonts w:ascii="Times New Roman" w:hAnsi="Times New Roman"/>
          <w:sz w:val="26"/>
          <w:szCs w:val="26"/>
        </w:rPr>
        <w:fldChar w:fldCharType="end"/>
      </w:r>
      <w:r>
        <w:rPr>
          <w:rFonts w:ascii="Times New Roman" w:hAnsi="Times New Roman"/>
          <w:sz w:val="26"/>
          <w:szCs w:val="26"/>
        </w:rPr>
        <w:t xml:space="preserve"> </w:t>
      </w:r>
      <w:r w:rsidRPr="00647BE0">
        <w:rPr>
          <w:rFonts w:ascii="Times New Roman" w:hAnsi="Times New Roman"/>
          <w:sz w:val="26"/>
          <w:szCs w:val="26"/>
        </w:rPr>
        <w:t xml:space="preserve">Договора. Окончание срока действия Договора не влечет прекращения обязательств </w:t>
      </w:r>
      <w:r w:rsidRPr="00647BE0">
        <w:rPr>
          <w:rFonts w:ascii="Times New Roman" w:hAnsi="Times New Roman" w:cs="Times New Roman"/>
          <w:sz w:val="26"/>
          <w:szCs w:val="26"/>
        </w:rPr>
        <w:t>Сторон</w:t>
      </w:r>
      <w:r w:rsidRPr="00647BE0">
        <w:rPr>
          <w:rFonts w:ascii="Times New Roman" w:hAnsi="Times New Roman"/>
          <w:sz w:val="26"/>
          <w:szCs w:val="26"/>
        </w:rPr>
        <w:t xml:space="preserve"> по Договору.</w:t>
      </w:r>
    </w:p>
    <w:p w:rsidR="00195077" w:rsidRPr="00647BE0" w:rsidRDefault="00195077" w:rsidP="00195077">
      <w:pPr>
        <w:pStyle w:val="ConsPlusNormal"/>
        <w:widowControl/>
        <w:numPr>
          <w:ilvl w:val="1"/>
          <w:numId w:val="30"/>
        </w:numPr>
        <w:tabs>
          <w:tab w:val="left" w:pos="0"/>
        </w:tabs>
        <w:spacing w:before="120" w:after="120" w:line="240" w:lineRule="atLeast"/>
        <w:ind w:left="0" w:hanging="567"/>
        <w:jc w:val="both"/>
        <w:rPr>
          <w:rFonts w:ascii="Times New Roman" w:hAnsi="Times New Roman"/>
          <w:sz w:val="26"/>
          <w:szCs w:val="26"/>
        </w:rPr>
      </w:pPr>
      <w:r w:rsidRPr="00647BE0">
        <w:rPr>
          <w:rFonts w:ascii="Times New Roman" w:hAnsi="Times New Roman"/>
          <w:sz w:val="26"/>
          <w:szCs w:val="26"/>
        </w:rPr>
        <w:t>Все изменения и дополнения к Договору действительны, если совершены в письменной форме и подписаны обеими Сторонами. Соответствующие дополнительные соглашения Сторон являются неотъемлемой частью Договора.</w:t>
      </w:r>
    </w:p>
    <w:p w:rsidR="00195077" w:rsidRPr="00647BE0" w:rsidRDefault="00195077" w:rsidP="00195077">
      <w:pPr>
        <w:pStyle w:val="ConsPlusNormal"/>
        <w:widowControl/>
        <w:numPr>
          <w:ilvl w:val="1"/>
          <w:numId w:val="30"/>
        </w:numPr>
        <w:tabs>
          <w:tab w:val="left" w:pos="0"/>
        </w:tabs>
        <w:spacing w:before="120" w:after="120" w:line="240" w:lineRule="atLeast"/>
        <w:ind w:left="0" w:hanging="567"/>
        <w:jc w:val="both"/>
        <w:rPr>
          <w:rFonts w:ascii="Times New Roman" w:hAnsi="Times New Roman"/>
          <w:sz w:val="26"/>
          <w:szCs w:val="26"/>
        </w:rPr>
      </w:pPr>
      <w:bookmarkStart w:id="57" w:name="_Ref529560784"/>
      <w:r w:rsidRPr="00647BE0">
        <w:rPr>
          <w:rFonts w:ascii="Times New Roman" w:hAnsi="Times New Roman"/>
          <w:sz w:val="26"/>
          <w:szCs w:val="26"/>
        </w:rPr>
        <w:t xml:space="preserve">При заключении и исполнении Договора изменение существенных условий Договора </w:t>
      </w:r>
      <w:r w:rsidRPr="00647BE0">
        <w:rPr>
          <w:sz w:val="26"/>
        </w:rPr>
        <w:t>(</w:t>
      </w:r>
      <w:r w:rsidRPr="00647BE0">
        <w:rPr>
          <w:rFonts w:ascii="Times New Roman" w:hAnsi="Times New Roman"/>
          <w:sz w:val="26"/>
          <w:szCs w:val="26"/>
        </w:rPr>
        <w:t>в том числе цены договора или единицы Услуги, объема Услуг, обязательств Сторон и сроков их исполнения, условий оказания Услуг и оплаты, гарантийных условий, условий обеспечения исполнения До</w:t>
      </w:r>
      <w:r>
        <w:rPr>
          <w:rFonts w:ascii="Times New Roman" w:hAnsi="Times New Roman"/>
          <w:sz w:val="26"/>
          <w:szCs w:val="26"/>
        </w:rPr>
        <w:t>говора, ответственности Сторон)</w:t>
      </w:r>
      <w:r w:rsidRPr="00647BE0">
        <w:rPr>
          <w:rFonts w:ascii="Times New Roman" w:hAnsi="Times New Roman"/>
          <w:sz w:val="26"/>
          <w:szCs w:val="26"/>
        </w:rPr>
        <w:t xml:space="preserve"> по соглашению сторон и в одностороннем порядке не допускается, за иск</w:t>
      </w:r>
      <w:r>
        <w:rPr>
          <w:rFonts w:ascii="Times New Roman" w:hAnsi="Times New Roman"/>
          <w:sz w:val="26"/>
          <w:szCs w:val="26"/>
        </w:rPr>
        <w:t>лючением случаев, установленных</w:t>
      </w:r>
      <w:r w:rsidRPr="00647BE0">
        <w:rPr>
          <w:rFonts w:ascii="Times New Roman" w:hAnsi="Times New Roman"/>
          <w:sz w:val="26"/>
          <w:szCs w:val="26"/>
        </w:rPr>
        <w:t xml:space="preserve"> пунктами </w:t>
      </w:r>
      <w:r>
        <w:rPr>
          <w:rFonts w:ascii="Times New Roman" w:hAnsi="Times New Roman"/>
          <w:sz w:val="26"/>
          <w:szCs w:val="26"/>
        </w:rPr>
        <w:t>13.4</w:t>
      </w:r>
      <w:r w:rsidRPr="00647BE0">
        <w:rPr>
          <w:rFonts w:ascii="Times New Roman" w:hAnsi="Times New Roman"/>
          <w:sz w:val="26"/>
          <w:szCs w:val="26"/>
        </w:rPr>
        <w:t>–</w:t>
      </w:r>
      <w:r>
        <w:rPr>
          <w:rFonts w:ascii="Times New Roman" w:hAnsi="Times New Roman"/>
          <w:sz w:val="26"/>
          <w:szCs w:val="26"/>
        </w:rPr>
        <w:fldChar w:fldCharType="begin"/>
      </w:r>
      <w:r>
        <w:rPr>
          <w:rFonts w:ascii="Times New Roman" w:hAnsi="Times New Roman"/>
          <w:sz w:val="26"/>
          <w:szCs w:val="26"/>
        </w:rPr>
        <w:instrText xml:space="preserve"> REF _Ref529560796 \r \h </w:instrText>
      </w:r>
      <w:r>
        <w:rPr>
          <w:rFonts w:ascii="Times New Roman" w:hAnsi="Times New Roman"/>
          <w:sz w:val="26"/>
          <w:szCs w:val="26"/>
        </w:rPr>
      </w:r>
      <w:r>
        <w:rPr>
          <w:rFonts w:ascii="Times New Roman" w:hAnsi="Times New Roman"/>
          <w:sz w:val="26"/>
          <w:szCs w:val="26"/>
        </w:rPr>
        <w:fldChar w:fldCharType="separate"/>
      </w:r>
      <w:r>
        <w:rPr>
          <w:rFonts w:ascii="Times New Roman" w:hAnsi="Times New Roman"/>
          <w:sz w:val="26"/>
          <w:szCs w:val="26"/>
        </w:rPr>
        <w:t>13.5</w:t>
      </w:r>
      <w:r>
        <w:rPr>
          <w:rFonts w:ascii="Times New Roman" w:hAnsi="Times New Roman"/>
          <w:sz w:val="26"/>
          <w:szCs w:val="26"/>
        </w:rPr>
        <w:fldChar w:fldCharType="end"/>
      </w:r>
      <w:r>
        <w:rPr>
          <w:rFonts w:ascii="Times New Roman" w:hAnsi="Times New Roman"/>
          <w:sz w:val="26"/>
          <w:szCs w:val="26"/>
        </w:rPr>
        <w:t xml:space="preserve"> </w:t>
      </w:r>
      <w:r w:rsidRPr="00647BE0">
        <w:rPr>
          <w:rFonts w:ascii="Times New Roman" w:hAnsi="Times New Roman"/>
          <w:sz w:val="26"/>
          <w:szCs w:val="26"/>
        </w:rPr>
        <w:t>Договора.</w:t>
      </w:r>
      <w:bookmarkEnd w:id="57"/>
    </w:p>
    <w:p w:rsidR="00195077" w:rsidRPr="00647BE0" w:rsidRDefault="00195077" w:rsidP="00195077">
      <w:pPr>
        <w:pStyle w:val="ConsPlusNormal"/>
        <w:widowControl/>
        <w:numPr>
          <w:ilvl w:val="1"/>
          <w:numId w:val="30"/>
        </w:numPr>
        <w:tabs>
          <w:tab w:val="left" w:pos="0"/>
        </w:tabs>
        <w:spacing w:before="120" w:after="120" w:line="240" w:lineRule="atLeast"/>
        <w:ind w:left="0" w:hanging="567"/>
        <w:jc w:val="both"/>
        <w:rPr>
          <w:rFonts w:ascii="Times New Roman" w:hAnsi="Times New Roman"/>
          <w:sz w:val="26"/>
          <w:szCs w:val="26"/>
        </w:rPr>
      </w:pPr>
      <w:r w:rsidRPr="00647BE0">
        <w:rPr>
          <w:rFonts w:ascii="Times New Roman" w:hAnsi="Times New Roman"/>
          <w:sz w:val="26"/>
          <w:szCs w:val="26"/>
        </w:rPr>
        <w:t xml:space="preserve">Изменение условий Договора путем заключения дополнительных соглашений допускается в случае: </w:t>
      </w:r>
    </w:p>
    <w:p w:rsidR="00195077" w:rsidRPr="00647BE0" w:rsidRDefault="00195077" w:rsidP="00195077">
      <w:pPr>
        <w:pStyle w:val="affffe"/>
        <w:numPr>
          <w:ilvl w:val="2"/>
          <w:numId w:val="30"/>
        </w:numPr>
        <w:spacing w:before="120" w:after="120" w:line="240" w:lineRule="atLeast"/>
        <w:ind w:left="851" w:hanging="851"/>
        <w:jc w:val="both"/>
        <w:rPr>
          <w:rFonts w:eastAsia="Calibri"/>
          <w:sz w:val="26"/>
          <w:szCs w:val="26"/>
        </w:rPr>
      </w:pPr>
      <w:r w:rsidRPr="00647BE0">
        <w:rPr>
          <w:sz w:val="26"/>
          <w:szCs w:val="26"/>
        </w:rPr>
        <w:t xml:space="preserve">снижения по соглашению </w:t>
      </w:r>
      <w:r w:rsidRPr="00B41C14">
        <w:rPr>
          <w:sz w:val="26"/>
          <w:szCs w:val="26"/>
        </w:rPr>
        <w:t>цены единицы Услуги</w:t>
      </w:r>
      <w:r>
        <w:rPr>
          <w:sz w:val="26"/>
          <w:szCs w:val="26"/>
        </w:rPr>
        <w:t xml:space="preserve"> </w:t>
      </w:r>
      <w:r w:rsidRPr="00647BE0">
        <w:rPr>
          <w:sz w:val="26"/>
          <w:szCs w:val="26"/>
        </w:rPr>
        <w:t>без изменения предусмотренного Договором объема Услуг и иных условий исполнения Договора;</w:t>
      </w:r>
    </w:p>
    <w:p w:rsidR="00195077" w:rsidRPr="00647BE0" w:rsidRDefault="00195077" w:rsidP="00195077">
      <w:pPr>
        <w:pStyle w:val="affffe"/>
        <w:numPr>
          <w:ilvl w:val="2"/>
          <w:numId w:val="30"/>
        </w:numPr>
        <w:spacing w:before="120" w:after="120" w:line="240" w:lineRule="atLeast"/>
        <w:ind w:left="851" w:hanging="851"/>
        <w:jc w:val="both"/>
        <w:rPr>
          <w:sz w:val="26"/>
          <w:szCs w:val="26"/>
        </w:rPr>
      </w:pPr>
      <w:r w:rsidRPr="00647BE0">
        <w:rPr>
          <w:sz w:val="26"/>
          <w:szCs w:val="26"/>
        </w:rPr>
        <w:t>оказание Услуг с техническими и функциональными характеристиками (потребительскими свойствами), характеристиками по качеству, не уступающими указанным в Договоре. При этом стоимость новых Услуг с учетом их новых характеристик должна быть обоснована Заказчиком аналогично порядку, предусмотренному Положением о закупках Заказчика для обоснования начальной (максимальной) цены договора и являться приложением к Договору. В случае если по результатам обоснования стоимость новых Услуг меняется в меньшую сторону, цена Договора должна быть снижена соответственно снижению стоимости новых Услуг;</w:t>
      </w:r>
    </w:p>
    <w:p w:rsidR="00195077" w:rsidRPr="00647BE0" w:rsidRDefault="00195077" w:rsidP="00195077">
      <w:pPr>
        <w:pStyle w:val="affffe"/>
        <w:numPr>
          <w:ilvl w:val="2"/>
          <w:numId w:val="30"/>
        </w:numPr>
        <w:spacing w:before="120" w:after="120" w:line="240" w:lineRule="atLeast"/>
        <w:ind w:left="851" w:hanging="851"/>
        <w:jc w:val="both"/>
        <w:rPr>
          <w:sz w:val="26"/>
          <w:szCs w:val="26"/>
        </w:rPr>
      </w:pPr>
      <w:r w:rsidRPr="00647BE0">
        <w:rPr>
          <w:sz w:val="26"/>
          <w:szCs w:val="26"/>
        </w:rPr>
        <w:t>изменения по сог</w:t>
      </w:r>
      <w:r>
        <w:rPr>
          <w:sz w:val="26"/>
          <w:szCs w:val="26"/>
        </w:rPr>
        <w:t>лашению Сторон не более чем на 1</w:t>
      </w:r>
      <w:r w:rsidRPr="00647BE0">
        <w:rPr>
          <w:sz w:val="26"/>
          <w:szCs w:val="26"/>
        </w:rPr>
        <w:t>0 (</w:t>
      </w:r>
      <w:r>
        <w:rPr>
          <w:sz w:val="26"/>
          <w:szCs w:val="26"/>
        </w:rPr>
        <w:t>десять</w:t>
      </w:r>
      <w:r w:rsidRPr="00647BE0">
        <w:rPr>
          <w:sz w:val="26"/>
          <w:szCs w:val="26"/>
        </w:rPr>
        <w:t>) процентов предусмотренного Договором объема оказываемых Услуг (отдельных видов Услуг) с пропорциональным изменением цены</w:t>
      </w:r>
      <w:bookmarkStart w:id="58" w:name="_Ref384632234"/>
      <w:r w:rsidRPr="00647BE0">
        <w:rPr>
          <w:sz w:val="26"/>
          <w:szCs w:val="26"/>
        </w:rPr>
        <w:t xml:space="preserve"> Договора;</w:t>
      </w:r>
    </w:p>
    <w:bookmarkEnd w:id="58"/>
    <w:p w:rsidR="00195077" w:rsidRPr="00647BE0" w:rsidRDefault="00195077" w:rsidP="00195077">
      <w:pPr>
        <w:pStyle w:val="affffe"/>
        <w:numPr>
          <w:ilvl w:val="2"/>
          <w:numId w:val="30"/>
        </w:numPr>
        <w:spacing w:before="120" w:after="120" w:line="240" w:lineRule="atLeast"/>
        <w:ind w:left="851" w:hanging="851"/>
        <w:jc w:val="both"/>
        <w:rPr>
          <w:sz w:val="26"/>
          <w:szCs w:val="26"/>
        </w:rPr>
      </w:pPr>
      <w:r w:rsidRPr="00647BE0">
        <w:rPr>
          <w:sz w:val="26"/>
          <w:szCs w:val="26"/>
        </w:rPr>
        <w:t>изменения несущественных условий Договора (изменение реквизитов Сторон, банковских реквизитов, контактных данных и т.п.);</w:t>
      </w:r>
    </w:p>
    <w:p w:rsidR="00195077" w:rsidRPr="00647BE0" w:rsidRDefault="00195077" w:rsidP="00195077">
      <w:pPr>
        <w:pStyle w:val="affffe"/>
        <w:numPr>
          <w:ilvl w:val="2"/>
          <w:numId w:val="30"/>
        </w:numPr>
        <w:spacing w:before="120" w:after="120" w:line="240" w:lineRule="atLeast"/>
        <w:ind w:left="851" w:hanging="851"/>
        <w:jc w:val="both"/>
        <w:rPr>
          <w:sz w:val="26"/>
          <w:szCs w:val="26"/>
        </w:rPr>
      </w:pPr>
      <w:r w:rsidRPr="00647BE0">
        <w:rPr>
          <w:sz w:val="26"/>
          <w:szCs w:val="26"/>
        </w:rPr>
        <w:t>изменени</w:t>
      </w:r>
      <w:r>
        <w:rPr>
          <w:sz w:val="26"/>
          <w:szCs w:val="26"/>
        </w:rPr>
        <w:t>я</w:t>
      </w:r>
      <w:r w:rsidRPr="00647BE0">
        <w:rPr>
          <w:sz w:val="26"/>
          <w:szCs w:val="26"/>
        </w:rPr>
        <w:t xml:space="preserve"> законодательства, делающ</w:t>
      </w:r>
      <w:r>
        <w:rPr>
          <w:sz w:val="26"/>
          <w:szCs w:val="26"/>
        </w:rPr>
        <w:t>его</w:t>
      </w:r>
      <w:r w:rsidRPr="00647BE0">
        <w:rPr>
          <w:sz w:val="26"/>
          <w:szCs w:val="26"/>
        </w:rPr>
        <w:t xml:space="preserve"> невозможным дальнейшее исполнение Договора, или необходимости исполнения предписаний органов государственной власти или органов местного самоуправления в соответствии с нормами такого законодательства, содержанием таких предписаний;</w:t>
      </w:r>
    </w:p>
    <w:p w:rsidR="00195077" w:rsidRPr="00647BE0" w:rsidRDefault="00195077" w:rsidP="00195077">
      <w:pPr>
        <w:pStyle w:val="affffe"/>
        <w:numPr>
          <w:ilvl w:val="2"/>
          <w:numId w:val="30"/>
        </w:numPr>
        <w:spacing w:before="120" w:after="120" w:line="240" w:lineRule="atLeast"/>
        <w:ind w:left="851" w:hanging="851"/>
        <w:jc w:val="both"/>
        <w:rPr>
          <w:sz w:val="26"/>
          <w:szCs w:val="26"/>
        </w:rPr>
      </w:pPr>
      <w:r w:rsidRPr="00647BE0">
        <w:rPr>
          <w:sz w:val="26"/>
          <w:szCs w:val="26"/>
        </w:rPr>
        <w:t>изменения в ходе исполнения Договора регулируемых государством цен и (или) тарифов на Услуги, оказываемые в рамках Договора;</w:t>
      </w:r>
    </w:p>
    <w:p w:rsidR="00195077" w:rsidRPr="00647BE0" w:rsidRDefault="00195077" w:rsidP="00195077">
      <w:pPr>
        <w:pStyle w:val="affffe"/>
        <w:numPr>
          <w:ilvl w:val="2"/>
          <w:numId w:val="30"/>
        </w:numPr>
        <w:spacing w:before="120" w:after="120" w:line="240" w:lineRule="atLeast"/>
        <w:ind w:left="851" w:hanging="851"/>
        <w:jc w:val="both"/>
        <w:rPr>
          <w:sz w:val="26"/>
          <w:szCs w:val="26"/>
        </w:rPr>
      </w:pPr>
      <w:r w:rsidRPr="00647BE0">
        <w:rPr>
          <w:sz w:val="26"/>
          <w:szCs w:val="26"/>
        </w:rPr>
        <w:t>необходимости перемены Стороны по Договору:</w:t>
      </w:r>
    </w:p>
    <w:p w:rsidR="00195077" w:rsidRPr="00647BE0" w:rsidRDefault="00195077" w:rsidP="00195077">
      <w:pPr>
        <w:pStyle w:val="affffe"/>
        <w:numPr>
          <w:ilvl w:val="3"/>
          <w:numId w:val="30"/>
        </w:numPr>
        <w:spacing w:before="120" w:after="120" w:line="240" w:lineRule="atLeast"/>
        <w:ind w:hanging="1019"/>
        <w:jc w:val="both"/>
        <w:rPr>
          <w:sz w:val="26"/>
          <w:szCs w:val="26"/>
        </w:rPr>
      </w:pPr>
      <w:r w:rsidRPr="00647BE0">
        <w:rPr>
          <w:sz w:val="26"/>
          <w:szCs w:val="26"/>
        </w:rPr>
        <w:lastRenderedPageBreak/>
        <w:t>в случае правопреемства вследствие реорганизации Стороны в форме преобразования, слияния или присоединения;</w:t>
      </w:r>
    </w:p>
    <w:p w:rsidR="00195077" w:rsidRPr="00647BE0" w:rsidRDefault="00195077" w:rsidP="00195077">
      <w:pPr>
        <w:pStyle w:val="affffe"/>
        <w:numPr>
          <w:ilvl w:val="3"/>
          <w:numId w:val="30"/>
        </w:numPr>
        <w:spacing w:before="120" w:after="120" w:line="240" w:lineRule="atLeast"/>
        <w:ind w:hanging="1019"/>
        <w:jc w:val="both"/>
        <w:rPr>
          <w:sz w:val="26"/>
          <w:szCs w:val="26"/>
        </w:rPr>
      </w:pPr>
      <w:r w:rsidRPr="00647BE0">
        <w:rPr>
          <w:sz w:val="26"/>
          <w:szCs w:val="26"/>
        </w:rPr>
        <w:t>при переходе прав и обязанностей Заказчика, предусмотренных Договором, к новому Заказчику.</w:t>
      </w:r>
    </w:p>
    <w:p w:rsidR="00195077" w:rsidRPr="00647BE0" w:rsidRDefault="00195077" w:rsidP="00195077">
      <w:pPr>
        <w:pStyle w:val="ConsPlusNormal"/>
        <w:widowControl/>
        <w:numPr>
          <w:ilvl w:val="1"/>
          <w:numId w:val="30"/>
        </w:numPr>
        <w:tabs>
          <w:tab w:val="left" w:pos="0"/>
        </w:tabs>
        <w:spacing w:before="120" w:after="120" w:line="240" w:lineRule="atLeast"/>
        <w:ind w:left="0" w:hanging="567"/>
        <w:jc w:val="both"/>
        <w:rPr>
          <w:rFonts w:ascii="Times New Roman" w:hAnsi="Times New Roman"/>
          <w:sz w:val="26"/>
          <w:szCs w:val="26"/>
        </w:rPr>
      </w:pPr>
      <w:bookmarkStart w:id="59" w:name="_Ref529560796"/>
      <w:r w:rsidRPr="00647BE0">
        <w:rPr>
          <w:rFonts w:ascii="Times New Roman" w:hAnsi="Times New Roman"/>
          <w:sz w:val="26"/>
          <w:szCs w:val="26"/>
        </w:rPr>
        <w:t>Продление срока исполнения (действия) Договора осуществляется путем заключения дополнительного соглашения к Договору в случае:</w:t>
      </w:r>
      <w:bookmarkEnd w:id="59"/>
    </w:p>
    <w:p w:rsidR="00195077" w:rsidRPr="00647BE0" w:rsidRDefault="00195077" w:rsidP="00195077">
      <w:pPr>
        <w:pStyle w:val="affffe"/>
        <w:numPr>
          <w:ilvl w:val="2"/>
          <w:numId w:val="30"/>
        </w:numPr>
        <w:spacing w:before="120" w:after="120" w:line="240" w:lineRule="atLeast"/>
        <w:ind w:left="851" w:hanging="851"/>
        <w:jc w:val="both"/>
        <w:rPr>
          <w:sz w:val="26"/>
          <w:szCs w:val="26"/>
        </w:rPr>
      </w:pPr>
      <w:r w:rsidRPr="00647BE0">
        <w:rPr>
          <w:sz w:val="26"/>
          <w:szCs w:val="26"/>
        </w:rPr>
        <w:t>документально зафиксированного факта неисполнения (ненадлежащего исполнения) Заказчиком своих обязательств по Договору, которые привели к неисполнению (ненадлежащему исполнению) обязательств Исполнителем. В таком случае Договор может быть продлен на срок, в течение которого Исполнитель был лишен возможности исполнять свои обязательства по Договору.</w:t>
      </w:r>
    </w:p>
    <w:p w:rsidR="00195077" w:rsidRPr="00647BE0" w:rsidRDefault="00195077" w:rsidP="00195077">
      <w:pPr>
        <w:pStyle w:val="affffe"/>
        <w:numPr>
          <w:ilvl w:val="2"/>
          <w:numId w:val="30"/>
        </w:numPr>
        <w:spacing w:before="120" w:after="120" w:line="240" w:lineRule="atLeast"/>
        <w:ind w:left="851" w:hanging="851"/>
        <w:jc w:val="both"/>
        <w:rPr>
          <w:sz w:val="26"/>
          <w:szCs w:val="26"/>
        </w:rPr>
      </w:pPr>
      <w:r w:rsidRPr="00647BE0">
        <w:rPr>
          <w:sz w:val="26"/>
          <w:szCs w:val="26"/>
        </w:rPr>
        <w:t>рассмотрения жалобы на действия (бездействие) Заказчика, комиссии по закупкам, специализированной организации, оператора электронной площадки, повлекше</w:t>
      </w:r>
      <w:r>
        <w:rPr>
          <w:sz w:val="26"/>
          <w:szCs w:val="26"/>
        </w:rPr>
        <w:t>го</w:t>
      </w:r>
      <w:r w:rsidRPr="00647BE0">
        <w:rPr>
          <w:sz w:val="26"/>
          <w:szCs w:val="26"/>
        </w:rPr>
        <w:t xml:space="preserve"> приостановление исполнения Договора. В таком случае Договор может быть продлен на срок рассмотрения такого обращения;</w:t>
      </w:r>
    </w:p>
    <w:p w:rsidR="00195077" w:rsidRPr="00647BE0" w:rsidRDefault="00195077" w:rsidP="00195077">
      <w:pPr>
        <w:pStyle w:val="affffe"/>
        <w:numPr>
          <w:ilvl w:val="2"/>
          <w:numId w:val="30"/>
        </w:numPr>
        <w:spacing w:before="120" w:after="120" w:line="240" w:lineRule="atLeast"/>
        <w:ind w:left="851" w:hanging="851"/>
        <w:jc w:val="both"/>
        <w:rPr>
          <w:sz w:val="26"/>
          <w:szCs w:val="26"/>
        </w:rPr>
      </w:pPr>
      <w:r w:rsidRPr="00647BE0">
        <w:rPr>
          <w:sz w:val="26"/>
          <w:szCs w:val="26"/>
        </w:rPr>
        <w:t>если по окончани</w:t>
      </w:r>
      <w:r>
        <w:rPr>
          <w:sz w:val="26"/>
          <w:szCs w:val="26"/>
        </w:rPr>
        <w:t>и</w:t>
      </w:r>
      <w:r w:rsidRPr="00647BE0">
        <w:rPr>
          <w:sz w:val="26"/>
          <w:szCs w:val="26"/>
        </w:rPr>
        <w:t xml:space="preserve"> срока исполнения (действия) Договора денежные средства, предусмотренные Договором, не израсходованы Заказчиком в полном объеме.</w:t>
      </w:r>
    </w:p>
    <w:p w:rsidR="00195077" w:rsidRPr="00647BE0" w:rsidRDefault="00195077" w:rsidP="00195077">
      <w:pPr>
        <w:pStyle w:val="affffe"/>
        <w:spacing w:before="120" w:after="120" w:line="240" w:lineRule="atLeast"/>
        <w:ind w:left="142"/>
        <w:jc w:val="both"/>
        <w:rPr>
          <w:sz w:val="26"/>
          <w:szCs w:val="26"/>
        </w:rPr>
      </w:pPr>
    </w:p>
    <w:p w:rsidR="00195077" w:rsidRPr="00647BE0" w:rsidRDefault="00195077" w:rsidP="00195077">
      <w:pPr>
        <w:numPr>
          <w:ilvl w:val="0"/>
          <w:numId w:val="30"/>
        </w:numPr>
        <w:spacing w:before="120" w:after="120" w:line="240" w:lineRule="atLeast"/>
        <w:jc w:val="center"/>
        <w:rPr>
          <w:b/>
          <w:sz w:val="26"/>
          <w:szCs w:val="26"/>
        </w:rPr>
      </w:pPr>
      <w:bookmarkStart w:id="60" w:name="_Ref529558264"/>
      <w:r w:rsidRPr="00647BE0">
        <w:rPr>
          <w:b/>
          <w:sz w:val="26"/>
          <w:szCs w:val="26"/>
        </w:rPr>
        <w:t>ПОРЯДОК РАСТОРЖЕНИЯ ДОГОВОРА</w:t>
      </w:r>
      <w:bookmarkEnd w:id="60"/>
    </w:p>
    <w:p w:rsidR="00195077" w:rsidRPr="00647BE0" w:rsidRDefault="00195077" w:rsidP="00195077">
      <w:pPr>
        <w:pStyle w:val="ConsPlusNormal"/>
        <w:widowControl/>
        <w:numPr>
          <w:ilvl w:val="1"/>
          <w:numId w:val="30"/>
        </w:numPr>
        <w:tabs>
          <w:tab w:val="left" w:pos="0"/>
        </w:tabs>
        <w:spacing w:before="120" w:after="120" w:line="240" w:lineRule="atLeast"/>
        <w:ind w:left="0" w:hanging="567"/>
        <w:jc w:val="both"/>
        <w:rPr>
          <w:rFonts w:ascii="Times New Roman" w:hAnsi="Times New Roman"/>
          <w:sz w:val="26"/>
          <w:szCs w:val="26"/>
        </w:rPr>
      </w:pPr>
      <w:bookmarkStart w:id="61" w:name="_Ref529561158"/>
      <w:r w:rsidRPr="00647BE0">
        <w:rPr>
          <w:rFonts w:ascii="Times New Roman" w:hAnsi="Times New Roman"/>
          <w:sz w:val="26"/>
          <w:szCs w:val="26"/>
        </w:rPr>
        <w:t>Договор может быть расторгнут по соглашению Сторон, решению суда или Стороной в одностороннем внесудебном порядке по основаниям, предусмотренным законодательством Российской Федерации или Договором.</w:t>
      </w:r>
      <w:bookmarkEnd w:id="61"/>
    </w:p>
    <w:p w:rsidR="00195077" w:rsidRPr="00647BE0" w:rsidRDefault="00195077" w:rsidP="00195077">
      <w:pPr>
        <w:pStyle w:val="ConsPlusNormal"/>
        <w:widowControl/>
        <w:numPr>
          <w:ilvl w:val="1"/>
          <w:numId w:val="30"/>
        </w:numPr>
        <w:tabs>
          <w:tab w:val="left" w:pos="0"/>
        </w:tabs>
        <w:spacing w:before="120" w:after="120" w:line="240" w:lineRule="atLeast"/>
        <w:ind w:left="0" w:hanging="567"/>
        <w:jc w:val="both"/>
        <w:rPr>
          <w:rFonts w:ascii="Times New Roman" w:hAnsi="Times New Roman"/>
          <w:sz w:val="26"/>
          <w:szCs w:val="26"/>
        </w:rPr>
      </w:pPr>
      <w:bookmarkStart w:id="62" w:name="_Ref529561166"/>
      <w:r w:rsidRPr="00647BE0">
        <w:rPr>
          <w:rFonts w:ascii="Times New Roman" w:hAnsi="Times New Roman"/>
          <w:sz w:val="26"/>
          <w:szCs w:val="26"/>
        </w:rPr>
        <w:t>Заказчик вправе отказаться от исполнения Договора в одностороннем внесудебном порядке в случаях, установленных законодательством или Договором, а также в случае существенного нарушения Исполнителем Договора, в том числе в случае:</w:t>
      </w:r>
      <w:bookmarkEnd w:id="62"/>
    </w:p>
    <w:p w:rsidR="00195077" w:rsidRPr="00647BE0" w:rsidRDefault="00195077" w:rsidP="00195077">
      <w:pPr>
        <w:pStyle w:val="affffe"/>
        <w:numPr>
          <w:ilvl w:val="2"/>
          <w:numId w:val="30"/>
        </w:numPr>
        <w:spacing w:before="120" w:after="120" w:line="240" w:lineRule="atLeast"/>
        <w:ind w:left="851" w:hanging="851"/>
        <w:jc w:val="both"/>
        <w:rPr>
          <w:sz w:val="26"/>
          <w:szCs w:val="26"/>
        </w:rPr>
      </w:pPr>
      <w:r w:rsidRPr="00647BE0">
        <w:rPr>
          <w:sz w:val="26"/>
          <w:szCs w:val="26"/>
        </w:rPr>
        <w:t xml:space="preserve">выявления факта несоответствия Исполнителя следующим обязательным требованиям: </w:t>
      </w:r>
    </w:p>
    <w:p w:rsidR="00195077" w:rsidRPr="00647BE0" w:rsidRDefault="00195077" w:rsidP="00195077">
      <w:pPr>
        <w:pStyle w:val="affffe"/>
        <w:numPr>
          <w:ilvl w:val="3"/>
          <w:numId w:val="30"/>
        </w:numPr>
        <w:spacing w:before="120" w:after="120" w:line="240" w:lineRule="atLeast"/>
        <w:ind w:hanging="1019"/>
        <w:jc w:val="both"/>
        <w:rPr>
          <w:sz w:val="26"/>
          <w:szCs w:val="26"/>
        </w:rPr>
      </w:pPr>
      <w:r w:rsidRPr="00647BE0">
        <w:rPr>
          <w:sz w:val="26"/>
          <w:szCs w:val="26"/>
        </w:rPr>
        <w:t>требованию об отсутствии факта наложения на имущество Исполнителя ареста по решению суда, административного органа;</w:t>
      </w:r>
    </w:p>
    <w:p w:rsidR="00195077" w:rsidRPr="00647BE0" w:rsidRDefault="00195077" w:rsidP="00195077">
      <w:pPr>
        <w:pStyle w:val="affffe"/>
        <w:numPr>
          <w:ilvl w:val="3"/>
          <w:numId w:val="30"/>
        </w:numPr>
        <w:spacing w:before="120" w:after="120" w:line="240" w:lineRule="atLeast"/>
        <w:ind w:hanging="1019"/>
        <w:jc w:val="both"/>
        <w:rPr>
          <w:sz w:val="26"/>
          <w:szCs w:val="26"/>
        </w:rPr>
      </w:pPr>
      <w:r w:rsidRPr="00647BE0">
        <w:rPr>
          <w:sz w:val="26"/>
          <w:szCs w:val="26"/>
        </w:rPr>
        <w:t>требованиям, устанавливаемым в соответствии с законодательством Российской Федерации к лицам, осуществляющим оказание Услуг, являющихся предметом Договора;</w:t>
      </w:r>
    </w:p>
    <w:p w:rsidR="00195077" w:rsidRPr="00647BE0" w:rsidRDefault="00195077" w:rsidP="00195077">
      <w:pPr>
        <w:pStyle w:val="affffe"/>
        <w:numPr>
          <w:ilvl w:val="3"/>
          <w:numId w:val="30"/>
        </w:numPr>
        <w:spacing w:before="120" w:after="120" w:line="240" w:lineRule="atLeast"/>
        <w:ind w:hanging="1019"/>
        <w:jc w:val="both"/>
        <w:rPr>
          <w:sz w:val="26"/>
          <w:szCs w:val="26"/>
        </w:rPr>
      </w:pPr>
      <w:r>
        <w:rPr>
          <w:sz w:val="26"/>
          <w:szCs w:val="26"/>
        </w:rPr>
        <w:t xml:space="preserve">требованию о </w:t>
      </w:r>
      <w:proofErr w:type="spellStart"/>
      <w:r>
        <w:rPr>
          <w:sz w:val="26"/>
          <w:szCs w:val="26"/>
        </w:rPr>
        <w:t>не</w:t>
      </w:r>
      <w:r w:rsidRPr="00647BE0">
        <w:rPr>
          <w:sz w:val="26"/>
          <w:szCs w:val="26"/>
        </w:rPr>
        <w:t>проведении</w:t>
      </w:r>
      <w:proofErr w:type="spellEnd"/>
      <w:r w:rsidRPr="00647BE0">
        <w:rPr>
          <w:sz w:val="26"/>
          <w:szCs w:val="26"/>
        </w:rPr>
        <w:t xml:space="preserve"> ликвидации Исполнителя - юридического лица и отсутствии решения арбитражного суда о признании Исполнителя - юридического лица, индивидуального предпринимателя банкротом и об открытии конкурсного производства;</w:t>
      </w:r>
    </w:p>
    <w:p w:rsidR="00195077" w:rsidRPr="00647BE0" w:rsidRDefault="00195077" w:rsidP="00195077">
      <w:pPr>
        <w:pStyle w:val="affffe"/>
        <w:numPr>
          <w:ilvl w:val="3"/>
          <w:numId w:val="30"/>
        </w:numPr>
        <w:spacing w:before="120" w:after="120" w:line="240" w:lineRule="atLeast"/>
        <w:ind w:hanging="1019"/>
        <w:jc w:val="both"/>
        <w:rPr>
          <w:sz w:val="26"/>
          <w:szCs w:val="26"/>
        </w:rPr>
      </w:pPr>
      <w:r w:rsidRPr="00647BE0">
        <w:rPr>
          <w:sz w:val="26"/>
          <w:szCs w:val="26"/>
        </w:rPr>
        <w:t>требов</w:t>
      </w:r>
      <w:r>
        <w:rPr>
          <w:sz w:val="26"/>
          <w:szCs w:val="26"/>
        </w:rPr>
        <w:t xml:space="preserve">анию о </w:t>
      </w:r>
      <w:proofErr w:type="spellStart"/>
      <w:r>
        <w:rPr>
          <w:sz w:val="26"/>
          <w:szCs w:val="26"/>
        </w:rPr>
        <w:t>не</w:t>
      </w:r>
      <w:r w:rsidRPr="00647BE0">
        <w:rPr>
          <w:sz w:val="26"/>
          <w:szCs w:val="26"/>
        </w:rPr>
        <w:t>приостановлении</w:t>
      </w:r>
      <w:proofErr w:type="spellEnd"/>
      <w:r w:rsidRPr="00647BE0">
        <w:rPr>
          <w:sz w:val="26"/>
          <w:szCs w:val="26"/>
        </w:rPr>
        <w:t xml:space="preserve"> деятельности Исполнителя в порядке, предусмотренном Кодексом Российской Федерации об </w:t>
      </w:r>
      <w:r w:rsidRPr="00647BE0">
        <w:rPr>
          <w:sz w:val="26"/>
          <w:szCs w:val="26"/>
        </w:rPr>
        <w:lastRenderedPageBreak/>
        <w:t>административных правонарушениях, на период действия Договора;</w:t>
      </w:r>
    </w:p>
    <w:p w:rsidR="00195077" w:rsidRPr="00647BE0" w:rsidRDefault="00195077" w:rsidP="00195077">
      <w:pPr>
        <w:pStyle w:val="affffe"/>
        <w:numPr>
          <w:ilvl w:val="3"/>
          <w:numId w:val="30"/>
        </w:numPr>
        <w:spacing w:before="120" w:after="120" w:line="240" w:lineRule="atLeast"/>
        <w:ind w:hanging="1019"/>
        <w:jc w:val="both"/>
        <w:rPr>
          <w:sz w:val="26"/>
          <w:szCs w:val="26"/>
        </w:rPr>
      </w:pPr>
      <w:r w:rsidRPr="00647BE0">
        <w:rPr>
          <w:sz w:val="26"/>
          <w:szCs w:val="26"/>
        </w:rPr>
        <w:t>требованию об отсутствии у Исполнителя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Исполнителя по данным бухгалтерской отчетности за последний завершенный отчетный период. Исполнитель считается соответствующим установленному требованию в случае, если он обжалует наличие указанной задолженности в соответствии с законодательством Российской Федерации</w:t>
      </w:r>
      <w:r>
        <w:rPr>
          <w:sz w:val="26"/>
          <w:szCs w:val="26"/>
        </w:rPr>
        <w:t>,</w:t>
      </w:r>
      <w:r w:rsidRPr="00647BE0">
        <w:rPr>
          <w:sz w:val="26"/>
          <w:szCs w:val="26"/>
        </w:rPr>
        <w:t xml:space="preserve"> и решение по такой жалобе в период действия Договора не принято;</w:t>
      </w:r>
    </w:p>
    <w:p w:rsidR="00195077" w:rsidRPr="00647BE0" w:rsidRDefault="00195077" w:rsidP="00195077">
      <w:pPr>
        <w:pStyle w:val="affffe"/>
        <w:numPr>
          <w:ilvl w:val="3"/>
          <w:numId w:val="30"/>
        </w:numPr>
        <w:spacing w:before="120" w:after="120" w:line="240" w:lineRule="atLeast"/>
        <w:ind w:hanging="1019"/>
        <w:jc w:val="both"/>
        <w:rPr>
          <w:sz w:val="26"/>
          <w:szCs w:val="26"/>
        </w:rPr>
      </w:pPr>
      <w:r w:rsidRPr="00647BE0">
        <w:rPr>
          <w:sz w:val="26"/>
          <w:szCs w:val="26"/>
        </w:rPr>
        <w:t>требованию об отсутствии сведений об Исполнителе в реестрах недобросовестных лиц, в том числе:</w:t>
      </w:r>
    </w:p>
    <w:p w:rsidR="00195077" w:rsidRPr="00647BE0" w:rsidRDefault="00195077" w:rsidP="00195077">
      <w:pPr>
        <w:pStyle w:val="affffe"/>
        <w:numPr>
          <w:ilvl w:val="4"/>
          <w:numId w:val="24"/>
        </w:numPr>
        <w:spacing w:before="120" w:after="120" w:line="240" w:lineRule="atLeast"/>
        <w:ind w:left="2127" w:hanging="426"/>
        <w:jc w:val="both"/>
        <w:rPr>
          <w:sz w:val="26"/>
          <w:szCs w:val="26"/>
        </w:rPr>
      </w:pPr>
      <w:r>
        <w:rPr>
          <w:sz w:val="26"/>
          <w:szCs w:val="26"/>
        </w:rPr>
        <w:t xml:space="preserve">реестре, </w:t>
      </w:r>
      <w:r w:rsidRPr="00647BE0">
        <w:rPr>
          <w:sz w:val="26"/>
          <w:szCs w:val="26"/>
        </w:rPr>
        <w:t xml:space="preserve">предусмотренном статьей 5 Федерального закона от 18 июля 2011 года № 223-ФЗ </w:t>
      </w:r>
      <w:r>
        <w:rPr>
          <w:sz w:val="26"/>
          <w:szCs w:val="26"/>
        </w:rPr>
        <w:t>«</w:t>
      </w:r>
      <w:r w:rsidRPr="00647BE0">
        <w:rPr>
          <w:sz w:val="26"/>
          <w:szCs w:val="26"/>
        </w:rPr>
        <w:t>О закупках товаров, работ, услуг отдельными видами юридических лиц</w:t>
      </w:r>
      <w:r>
        <w:rPr>
          <w:sz w:val="26"/>
          <w:szCs w:val="26"/>
        </w:rPr>
        <w:t>»</w:t>
      </w:r>
      <w:r w:rsidRPr="00647BE0">
        <w:rPr>
          <w:sz w:val="26"/>
          <w:szCs w:val="26"/>
        </w:rPr>
        <w:t xml:space="preserve">, </w:t>
      </w:r>
    </w:p>
    <w:p w:rsidR="00195077" w:rsidRPr="00647BE0" w:rsidRDefault="00195077" w:rsidP="00195077">
      <w:pPr>
        <w:pStyle w:val="affffe"/>
        <w:numPr>
          <w:ilvl w:val="4"/>
          <w:numId w:val="24"/>
        </w:numPr>
        <w:spacing w:before="120" w:after="120" w:line="240" w:lineRule="atLeast"/>
        <w:ind w:left="2127" w:hanging="426"/>
        <w:jc w:val="both"/>
        <w:rPr>
          <w:sz w:val="26"/>
          <w:szCs w:val="26"/>
        </w:rPr>
      </w:pPr>
      <w:r>
        <w:rPr>
          <w:sz w:val="26"/>
          <w:szCs w:val="26"/>
        </w:rPr>
        <w:t xml:space="preserve">реестре, </w:t>
      </w:r>
      <w:r w:rsidRPr="00647BE0">
        <w:rPr>
          <w:sz w:val="26"/>
          <w:szCs w:val="26"/>
        </w:rPr>
        <w:t xml:space="preserve">предусмотренном статьей 104 Федерального закона от 5 апреля 2013 года № 44-ФЗ </w:t>
      </w:r>
      <w:r>
        <w:rPr>
          <w:sz w:val="26"/>
          <w:szCs w:val="26"/>
        </w:rPr>
        <w:t>«</w:t>
      </w:r>
      <w:r w:rsidRPr="00647BE0">
        <w:rPr>
          <w:sz w:val="26"/>
          <w:szCs w:val="26"/>
        </w:rPr>
        <w:t>О контрактной системе в сфере закупок товаров, работ, услуг для обеспечения государственных и муниципальных нужд</w:t>
      </w:r>
      <w:r>
        <w:rPr>
          <w:sz w:val="26"/>
          <w:szCs w:val="26"/>
        </w:rPr>
        <w:t>»;</w:t>
      </w:r>
    </w:p>
    <w:p w:rsidR="00195077" w:rsidRPr="00647BE0" w:rsidRDefault="00195077" w:rsidP="00195077">
      <w:pPr>
        <w:pStyle w:val="affffe"/>
        <w:numPr>
          <w:ilvl w:val="2"/>
          <w:numId w:val="30"/>
        </w:numPr>
        <w:spacing w:before="120" w:after="120" w:line="240" w:lineRule="atLeast"/>
        <w:ind w:left="851" w:hanging="851"/>
        <w:jc w:val="both"/>
        <w:rPr>
          <w:sz w:val="26"/>
          <w:szCs w:val="26"/>
        </w:rPr>
      </w:pPr>
      <w:r w:rsidRPr="00647BE0">
        <w:rPr>
          <w:sz w:val="26"/>
          <w:szCs w:val="26"/>
        </w:rPr>
        <w:t>если Исполнителем оказаны Услуги ненадлежащего качества с недостатками, которые не могут быть устранены в приемлемый для Заказчика срок, либо если Исполнитель существенно или неоднократно нарушил сроки оказания Услуг, предоставления документов, которые являются обязательными в соответствии с Договором;</w:t>
      </w:r>
    </w:p>
    <w:p w:rsidR="00195077" w:rsidRPr="00647BE0" w:rsidRDefault="00195077" w:rsidP="00195077">
      <w:pPr>
        <w:pStyle w:val="affffe"/>
        <w:numPr>
          <w:ilvl w:val="2"/>
          <w:numId w:val="30"/>
        </w:numPr>
        <w:spacing w:before="120" w:after="120" w:line="240" w:lineRule="atLeast"/>
        <w:ind w:left="851" w:hanging="851"/>
        <w:jc w:val="both"/>
        <w:rPr>
          <w:sz w:val="26"/>
          <w:szCs w:val="26"/>
        </w:rPr>
      </w:pPr>
      <w:r w:rsidRPr="00647BE0">
        <w:rPr>
          <w:sz w:val="26"/>
          <w:szCs w:val="26"/>
        </w:rPr>
        <w:t xml:space="preserve">нарушения обязательств воздерживаться от запрещенных в пунктах </w:t>
      </w:r>
      <w:r>
        <w:rPr>
          <w:sz w:val="26"/>
          <w:szCs w:val="26"/>
        </w:rPr>
        <w:fldChar w:fldCharType="begin"/>
      </w:r>
      <w:r>
        <w:rPr>
          <w:sz w:val="26"/>
          <w:szCs w:val="26"/>
        </w:rPr>
        <w:instrText xml:space="preserve"> REF _Ref529560986 \r \h </w:instrText>
      </w:r>
      <w:r>
        <w:rPr>
          <w:sz w:val="26"/>
          <w:szCs w:val="26"/>
        </w:rPr>
      </w:r>
      <w:r>
        <w:rPr>
          <w:sz w:val="26"/>
          <w:szCs w:val="26"/>
        </w:rPr>
        <w:fldChar w:fldCharType="separate"/>
      </w:r>
      <w:r>
        <w:rPr>
          <w:sz w:val="26"/>
          <w:szCs w:val="26"/>
        </w:rPr>
        <w:t>15.1</w:t>
      </w:r>
      <w:r>
        <w:rPr>
          <w:sz w:val="26"/>
          <w:szCs w:val="26"/>
        </w:rPr>
        <w:fldChar w:fldCharType="end"/>
      </w:r>
      <w:r w:rsidRPr="00647BE0">
        <w:rPr>
          <w:sz w:val="26"/>
          <w:szCs w:val="26"/>
        </w:rPr>
        <w:t xml:space="preserve">- </w:t>
      </w:r>
      <w:r>
        <w:rPr>
          <w:sz w:val="26"/>
          <w:szCs w:val="26"/>
        </w:rPr>
        <w:fldChar w:fldCharType="begin"/>
      </w:r>
      <w:r>
        <w:rPr>
          <w:sz w:val="26"/>
          <w:szCs w:val="26"/>
        </w:rPr>
        <w:instrText xml:space="preserve"> REF _Ref529561009 \r \h </w:instrText>
      </w:r>
      <w:r>
        <w:rPr>
          <w:sz w:val="26"/>
          <w:szCs w:val="26"/>
        </w:rPr>
      </w:r>
      <w:r>
        <w:rPr>
          <w:sz w:val="26"/>
          <w:szCs w:val="26"/>
        </w:rPr>
        <w:fldChar w:fldCharType="separate"/>
      </w:r>
      <w:r>
        <w:rPr>
          <w:sz w:val="26"/>
          <w:szCs w:val="26"/>
        </w:rPr>
        <w:t>15.2</w:t>
      </w:r>
      <w:r>
        <w:rPr>
          <w:sz w:val="26"/>
          <w:szCs w:val="26"/>
        </w:rPr>
        <w:fldChar w:fldCharType="end"/>
      </w:r>
      <w:r>
        <w:rPr>
          <w:sz w:val="26"/>
          <w:szCs w:val="26"/>
        </w:rPr>
        <w:t xml:space="preserve"> </w:t>
      </w:r>
      <w:r w:rsidRPr="00647BE0">
        <w:rPr>
          <w:sz w:val="26"/>
          <w:szCs w:val="26"/>
        </w:rPr>
        <w:t>Договора действий и/или неполучения в установленный Договором срок подтверждения, что нарушени</w:t>
      </w:r>
      <w:r>
        <w:rPr>
          <w:sz w:val="26"/>
          <w:szCs w:val="26"/>
        </w:rPr>
        <w:t>е</w:t>
      </w:r>
      <w:r w:rsidRPr="00647BE0">
        <w:rPr>
          <w:sz w:val="26"/>
          <w:szCs w:val="26"/>
        </w:rPr>
        <w:t xml:space="preserve"> не произошло или не произойдет;</w:t>
      </w:r>
    </w:p>
    <w:p w:rsidR="00195077" w:rsidRPr="00647BE0" w:rsidRDefault="00195077" w:rsidP="00195077">
      <w:pPr>
        <w:pStyle w:val="affffe"/>
        <w:numPr>
          <w:ilvl w:val="2"/>
          <w:numId w:val="30"/>
        </w:numPr>
        <w:spacing w:before="120" w:after="120" w:line="240" w:lineRule="atLeast"/>
        <w:ind w:left="851" w:hanging="851"/>
        <w:jc w:val="both"/>
        <w:rPr>
          <w:sz w:val="26"/>
          <w:szCs w:val="26"/>
        </w:rPr>
      </w:pPr>
      <w:r w:rsidRPr="00647BE0">
        <w:rPr>
          <w:sz w:val="26"/>
          <w:szCs w:val="26"/>
        </w:rPr>
        <w:t>нарушения условий о замене обеспечения исполнения Договора, обеспечения исполнения гарантийных обязательств (если предоставление такого обеспечения предусмотрено Договором).</w:t>
      </w:r>
    </w:p>
    <w:p w:rsidR="00195077" w:rsidRPr="00647BE0" w:rsidRDefault="00195077" w:rsidP="00195077">
      <w:pPr>
        <w:pStyle w:val="ConsPlusNormal"/>
        <w:widowControl/>
        <w:numPr>
          <w:ilvl w:val="1"/>
          <w:numId w:val="30"/>
        </w:numPr>
        <w:tabs>
          <w:tab w:val="left" w:pos="0"/>
        </w:tabs>
        <w:spacing w:before="120" w:after="120" w:line="240" w:lineRule="atLeast"/>
        <w:ind w:left="0" w:hanging="567"/>
        <w:jc w:val="both"/>
        <w:rPr>
          <w:rFonts w:ascii="Times New Roman" w:eastAsia="Arial" w:hAnsi="Times New Roman"/>
          <w:sz w:val="26"/>
          <w:szCs w:val="26"/>
          <w:lang w:eastAsia="ar-SA"/>
        </w:rPr>
      </w:pPr>
      <w:r w:rsidRPr="00647BE0">
        <w:rPr>
          <w:rFonts w:ascii="Times New Roman" w:hAnsi="Times New Roman"/>
          <w:sz w:val="26"/>
          <w:szCs w:val="26"/>
        </w:rPr>
        <w:t>Исполнитель</w:t>
      </w:r>
      <w:r w:rsidRPr="00647BE0">
        <w:rPr>
          <w:rFonts w:ascii="Times New Roman" w:eastAsia="Arial" w:hAnsi="Times New Roman"/>
          <w:sz w:val="26"/>
          <w:szCs w:val="26"/>
          <w:lang w:eastAsia="ar-SA"/>
        </w:rPr>
        <w:t xml:space="preserve"> вправе отказаться от исполнения Договора в одностороннем внесудебном порядке в </w:t>
      </w:r>
      <w:r w:rsidRPr="00647BE0">
        <w:rPr>
          <w:rFonts w:ascii="Times New Roman" w:hAnsi="Times New Roman"/>
          <w:sz w:val="26"/>
          <w:szCs w:val="26"/>
        </w:rPr>
        <w:t>случаях, установленных законодательством или Договором, а также в</w:t>
      </w:r>
      <w:r w:rsidRPr="00647BE0">
        <w:rPr>
          <w:rFonts w:ascii="Times New Roman" w:eastAsia="Arial" w:hAnsi="Times New Roman"/>
          <w:sz w:val="26"/>
          <w:szCs w:val="26"/>
          <w:lang w:eastAsia="ar-SA"/>
        </w:rPr>
        <w:t xml:space="preserve"> случае существенного нарушения Заказчиком Договора, в том числе в случае:</w:t>
      </w:r>
    </w:p>
    <w:p w:rsidR="00195077" w:rsidRPr="00647BE0" w:rsidRDefault="00195077" w:rsidP="00195077">
      <w:pPr>
        <w:pStyle w:val="affffe"/>
        <w:numPr>
          <w:ilvl w:val="2"/>
          <w:numId w:val="30"/>
        </w:numPr>
        <w:spacing w:before="120" w:after="120" w:line="240" w:lineRule="atLeast"/>
        <w:ind w:left="851" w:hanging="851"/>
        <w:jc w:val="both"/>
        <w:rPr>
          <w:sz w:val="26"/>
          <w:szCs w:val="26"/>
        </w:rPr>
      </w:pPr>
      <w:r w:rsidRPr="00647BE0">
        <w:rPr>
          <w:sz w:val="26"/>
          <w:szCs w:val="26"/>
        </w:rPr>
        <w:t>существенного или неоднократного нарушения Заказчиком сроков оплаты по Договору. При этом под неоднократностью понимается нарушение сроков оплаты более чем 2 (два) раза на срок, превышающий 30 (тридцать) рабочих дней с даты, когда должна была быть совершена оплата в соответствии с условиями Договора;</w:t>
      </w:r>
    </w:p>
    <w:p w:rsidR="00195077" w:rsidRPr="00647BE0" w:rsidRDefault="00195077" w:rsidP="00195077">
      <w:pPr>
        <w:pStyle w:val="affffe"/>
        <w:numPr>
          <w:ilvl w:val="2"/>
          <w:numId w:val="30"/>
        </w:numPr>
        <w:spacing w:before="120" w:after="120" w:line="240" w:lineRule="atLeast"/>
        <w:ind w:left="851" w:hanging="851"/>
        <w:jc w:val="both"/>
        <w:rPr>
          <w:sz w:val="26"/>
          <w:szCs w:val="26"/>
        </w:rPr>
      </w:pPr>
      <w:r w:rsidRPr="00647BE0">
        <w:rPr>
          <w:sz w:val="26"/>
          <w:szCs w:val="26"/>
        </w:rPr>
        <w:t>необоснованного отказа Заказчика в принятии оказанных Услуг.</w:t>
      </w:r>
    </w:p>
    <w:p w:rsidR="00195077" w:rsidRPr="00647BE0" w:rsidRDefault="00195077" w:rsidP="00195077">
      <w:pPr>
        <w:pStyle w:val="ConsPlusNormal"/>
        <w:widowControl/>
        <w:numPr>
          <w:ilvl w:val="1"/>
          <w:numId w:val="30"/>
        </w:numPr>
        <w:tabs>
          <w:tab w:val="left" w:pos="0"/>
        </w:tabs>
        <w:spacing w:before="120" w:after="120" w:line="240" w:lineRule="atLeast"/>
        <w:ind w:left="0" w:hanging="567"/>
        <w:jc w:val="both"/>
        <w:rPr>
          <w:rFonts w:ascii="Times New Roman" w:eastAsia="Arial" w:hAnsi="Times New Roman"/>
          <w:sz w:val="26"/>
          <w:szCs w:val="26"/>
          <w:lang w:eastAsia="ar-SA"/>
        </w:rPr>
      </w:pPr>
      <w:r w:rsidRPr="00647BE0">
        <w:rPr>
          <w:rFonts w:ascii="Times New Roman" w:eastAsia="Arial" w:hAnsi="Times New Roman"/>
          <w:sz w:val="26"/>
          <w:szCs w:val="26"/>
          <w:lang w:eastAsia="ar-SA"/>
        </w:rPr>
        <w:t xml:space="preserve">Сторона, решившая расторгнуть Договор в одностороннем порядке, должна направить другой Стороне письменное уведомление о принятом решении об </w:t>
      </w:r>
      <w:r w:rsidRPr="00647BE0">
        <w:rPr>
          <w:rFonts w:ascii="Times New Roman" w:eastAsia="Arial" w:hAnsi="Times New Roman"/>
          <w:sz w:val="26"/>
          <w:szCs w:val="26"/>
          <w:lang w:eastAsia="ar-SA"/>
        </w:rPr>
        <w:lastRenderedPageBreak/>
        <w:t>одностороннем отказе от исполнения Договора с приложением к нему протокола, содержащего:</w:t>
      </w:r>
    </w:p>
    <w:p w:rsidR="00195077" w:rsidRPr="00647BE0" w:rsidRDefault="00195077" w:rsidP="00195077">
      <w:pPr>
        <w:pStyle w:val="affffe"/>
        <w:numPr>
          <w:ilvl w:val="2"/>
          <w:numId w:val="30"/>
        </w:numPr>
        <w:spacing w:before="120" w:after="120" w:line="240" w:lineRule="atLeast"/>
        <w:ind w:left="851" w:hanging="851"/>
        <w:jc w:val="both"/>
        <w:rPr>
          <w:sz w:val="26"/>
          <w:szCs w:val="26"/>
        </w:rPr>
      </w:pPr>
      <w:r w:rsidRPr="00647BE0">
        <w:rPr>
          <w:sz w:val="26"/>
          <w:szCs w:val="26"/>
        </w:rPr>
        <w:t>реквизиты Сторон, наименование, место нахождения, почтовый адрес (фамилию, имя, отчество (при наличии), сведения о месте жительства, почтовый адрес для физического лица), номер контактного телефона и факса, адрес электронный почты;</w:t>
      </w:r>
    </w:p>
    <w:p w:rsidR="00195077" w:rsidRPr="00647BE0" w:rsidRDefault="00195077" w:rsidP="00195077">
      <w:pPr>
        <w:pStyle w:val="affffe"/>
        <w:numPr>
          <w:ilvl w:val="2"/>
          <w:numId w:val="30"/>
        </w:numPr>
        <w:spacing w:before="120" w:after="120" w:line="240" w:lineRule="atLeast"/>
        <w:ind w:left="851" w:hanging="851"/>
        <w:jc w:val="both"/>
        <w:rPr>
          <w:sz w:val="26"/>
          <w:szCs w:val="26"/>
        </w:rPr>
      </w:pPr>
      <w:r w:rsidRPr="00647BE0">
        <w:rPr>
          <w:sz w:val="26"/>
          <w:szCs w:val="26"/>
        </w:rPr>
        <w:t>указание на предмет Договора;</w:t>
      </w:r>
    </w:p>
    <w:p w:rsidR="00195077" w:rsidRPr="00647BE0" w:rsidRDefault="00195077" w:rsidP="00195077">
      <w:pPr>
        <w:pStyle w:val="affffe"/>
        <w:numPr>
          <w:ilvl w:val="2"/>
          <w:numId w:val="30"/>
        </w:numPr>
        <w:spacing w:before="120" w:after="120" w:line="240" w:lineRule="atLeast"/>
        <w:ind w:left="851" w:hanging="851"/>
        <w:jc w:val="both"/>
        <w:rPr>
          <w:sz w:val="26"/>
          <w:szCs w:val="26"/>
        </w:rPr>
      </w:pPr>
      <w:r w:rsidRPr="00647BE0">
        <w:rPr>
          <w:sz w:val="26"/>
          <w:szCs w:val="26"/>
        </w:rPr>
        <w:t>указание на действия (бездействие) Стороны, связанные с неисполнением или ненадлежащим исполнением обязательств, иные сведения, которые послужили основанием для отказа от исполнения Договора в одностороннем п</w:t>
      </w:r>
      <w:r>
        <w:rPr>
          <w:sz w:val="26"/>
          <w:szCs w:val="26"/>
        </w:rPr>
        <w:t>орядке</w:t>
      </w:r>
      <w:r w:rsidRPr="00647BE0">
        <w:rPr>
          <w:sz w:val="26"/>
          <w:szCs w:val="26"/>
        </w:rPr>
        <w:t xml:space="preserve"> с обоснованием принятого решения. </w:t>
      </w:r>
    </w:p>
    <w:p w:rsidR="00195077" w:rsidRPr="00647BE0" w:rsidRDefault="00195077" w:rsidP="00195077">
      <w:pPr>
        <w:pStyle w:val="ConsPlusNormal"/>
        <w:widowControl/>
        <w:numPr>
          <w:ilvl w:val="1"/>
          <w:numId w:val="30"/>
        </w:numPr>
        <w:tabs>
          <w:tab w:val="left" w:pos="0"/>
        </w:tabs>
        <w:spacing w:before="120" w:after="120" w:line="240" w:lineRule="atLeast"/>
        <w:ind w:left="0" w:hanging="567"/>
        <w:jc w:val="both"/>
        <w:rPr>
          <w:rFonts w:ascii="Times New Roman" w:eastAsia="Arial" w:hAnsi="Times New Roman"/>
          <w:sz w:val="26"/>
          <w:szCs w:val="26"/>
          <w:lang w:eastAsia="ar-SA"/>
        </w:rPr>
      </w:pPr>
      <w:r w:rsidRPr="00647BE0">
        <w:rPr>
          <w:rFonts w:ascii="Times New Roman" w:eastAsia="Arial" w:hAnsi="Times New Roman"/>
          <w:sz w:val="26"/>
          <w:szCs w:val="26"/>
          <w:lang w:eastAsia="ar-SA"/>
        </w:rPr>
        <w:t>К протоколу прикладываются копии документов, подтверждающих обоснованность принятого решения об одностороннем отказе от исполнения договора (при их наличии), которые являются неотъемлемой частью протокола.</w:t>
      </w:r>
    </w:p>
    <w:p w:rsidR="00195077" w:rsidRPr="00647BE0" w:rsidRDefault="00195077" w:rsidP="00195077">
      <w:pPr>
        <w:pStyle w:val="ConsPlusNormal"/>
        <w:widowControl/>
        <w:numPr>
          <w:ilvl w:val="1"/>
          <w:numId w:val="30"/>
        </w:numPr>
        <w:tabs>
          <w:tab w:val="left" w:pos="0"/>
        </w:tabs>
        <w:spacing w:before="120" w:after="120" w:line="240" w:lineRule="atLeast"/>
        <w:ind w:left="0" w:hanging="567"/>
        <w:jc w:val="both"/>
        <w:rPr>
          <w:rFonts w:ascii="Times New Roman" w:eastAsia="Arial" w:hAnsi="Times New Roman"/>
          <w:sz w:val="26"/>
          <w:szCs w:val="26"/>
          <w:lang w:eastAsia="ar-SA"/>
        </w:rPr>
      </w:pPr>
      <w:r w:rsidRPr="00647BE0">
        <w:rPr>
          <w:rFonts w:ascii="Times New Roman" w:eastAsia="Arial" w:hAnsi="Times New Roman"/>
          <w:sz w:val="26"/>
          <w:szCs w:val="26"/>
          <w:lang w:eastAsia="ar-SA"/>
        </w:rPr>
        <w:t>Уведомление о принятом решении об одностороннем отказе от исполнения Договора направляется другой Стороне в течение 3 (трех) рабочих дней со дня подписания протокола. К уведомлению также прикладываются документы, подтверждающие полномочия лица, подписавшего уведомление, действовать от имени Стороны по Договору.</w:t>
      </w:r>
    </w:p>
    <w:p w:rsidR="00195077" w:rsidRPr="00647BE0" w:rsidRDefault="00195077" w:rsidP="00195077">
      <w:pPr>
        <w:pStyle w:val="ConsPlusNormal"/>
        <w:widowControl/>
        <w:numPr>
          <w:ilvl w:val="1"/>
          <w:numId w:val="30"/>
        </w:numPr>
        <w:tabs>
          <w:tab w:val="left" w:pos="0"/>
        </w:tabs>
        <w:spacing w:before="120" w:after="120" w:line="240" w:lineRule="atLeast"/>
        <w:ind w:left="0" w:hanging="567"/>
        <w:jc w:val="both"/>
        <w:rPr>
          <w:rFonts w:ascii="Times New Roman" w:eastAsia="Arial" w:hAnsi="Times New Roman"/>
          <w:sz w:val="26"/>
          <w:szCs w:val="26"/>
          <w:lang w:eastAsia="ar-SA"/>
        </w:rPr>
      </w:pPr>
      <w:r w:rsidRPr="00647BE0">
        <w:rPr>
          <w:rFonts w:ascii="Times New Roman" w:eastAsia="Arial" w:hAnsi="Times New Roman"/>
          <w:sz w:val="26"/>
          <w:szCs w:val="26"/>
          <w:lang w:eastAsia="ar-SA"/>
        </w:rPr>
        <w:t>Договор считается расторгнутым с даты получения одной Стороной уведомления другой Стороны об одностороннем отказе от исполнения Договора.</w:t>
      </w:r>
    </w:p>
    <w:p w:rsidR="00195077" w:rsidRPr="00647BE0" w:rsidRDefault="00195077" w:rsidP="00195077">
      <w:pPr>
        <w:pStyle w:val="ConsPlusNormal"/>
        <w:widowControl/>
        <w:numPr>
          <w:ilvl w:val="1"/>
          <w:numId w:val="30"/>
        </w:numPr>
        <w:tabs>
          <w:tab w:val="left" w:pos="0"/>
        </w:tabs>
        <w:spacing w:before="120" w:after="120" w:line="240" w:lineRule="atLeast"/>
        <w:ind w:left="0" w:hanging="567"/>
        <w:jc w:val="both"/>
        <w:rPr>
          <w:rFonts w:ascii="Times New Roman" w:eastAsia="Arial" w:hAnsi="Times New Roman"/>
          <w:sz w:val="26"/>
          <w:szCs w:val="26"/>
          <w:lang w:eastAsia="ar-SA"/>
        </w:rPr>
      </w:pPr>
      <w:r>
        <w:rPr>
          <w:rFonts w:ascii="Times New Roman" w:eastAsia="Arial" w:hAnsi="Times New Roman"/>
          <w:sz w:val="26"/>
          <w:szCs w:val="26"/>
          <w:lang w:eastAsia="ar-SA"/>
        </w:rPr>
        <w:t>В случае</w:t>
      </w:r>
      <w:r w:rsidRPr="00647BE0">
        <w:rPr>
          <w:rFonts w:ascii="Times New Roman" w:eastAsia="Arial" w:hAnsi="Times New Roman"/>
          <w:sz w:val="26"/>
          <w:szCs w:val="26"/>
          <w:lang w:eastAsia="ar-SA"/>
        </w:rPr>
        <w:t xml:space="preserve"> когда направленное Исполнителю уведомление об одностороннем отказе от исполнения Договора вернется к Заказчику с отметкой почтового отделения об отсутствии адресата по адресу, указанному в разделе </w:t>
      </w:r>
      <w:r>
        <w:rPr>
          <w:rFonts w:ascii="Times New Roman" w:eastAsia="Arial" w:hAnsi="Times New Roman"/>
          <w:sz w:val="26"/>
          <w:szCs w:val="26"/>
          <w:lang w:eastAsia="ar-SA"/>
        </w:rPr>
        <w:fldChar w:fldCharType="begin"/>
      </w:r>
      <w:r>
        <w:rPr>
          <w:rFonts w:ascii="Times New Roman" w:eastAsia="Arial" w:hAnsi="Times New Roman"/>
          <w:sz w:val="26"/>
          <w:szCs w:val="26"/>
          <w:lang w:eastAsia="ar-SA"/>
        </w:rPr>
        <w:instrText xml:space="preserve"> REF _Ref529557988 \r \h </w:instrText>
      </w:r>
      <w:r>
        <w:rPr>
          <w:rFonts w:ascii="Times New Roman" w:eastAsia="Arial" w:hAnsi="Times New Roman"/>
          <w:sz w:val="26"/>
          <w:szCs w:val="26"/>
          <w:lang w:eastAsia="ar-SA"/>
        </w:rPr>
      </w:r>
      <w:r>
        <w:rPr>
          <w:rFonts w:ascii="Times New Roman" w:eastAsia="Arial" w:hAnsi="Times New Roman"/>
          <w:sz w:val="26"/>
          <w:szCs w:val="26"/>
          <w:lang w:eastAsia="ar-SA"/>
        </w:rPr>
        <w:fldChar w:fldCharType="separate"/>
      </w:r>
      <w:r>
        <w:rPr>
          <w:rFonts w:ascii="Times New Roman" w:eastAsia="Arial" w:hAnsi="Times New Roman"/>
          <w:sz w:val="26"/>
          <w:szCs w:val="26"/>
          <w:lang w:eastAsia="ar-SA"/>
        </w:rPr>
        <w:t>18</w:t>
      </w:r>
      <w:r>
        <w:rPr>
          <w:rFonts w:ascii="Times New Roman" w:eastAsia="Arial" w:hAnsi="Times New Roman"/>
          <w:sz w:val="26"/>
          <w:szCs w:val="26"/>
          <w:lang w:eastAsia="ar-SA"/>
        </w:rPr>
        <w:fldChar w:fldCharType="end"/>
      </w:r>
      <w:r w:rsidRPr="00647BE0">
        <w:rPr>
          <w:rFonts w:ascii="Times New Roman" w:eastAsia="Arial" w:hAnsi="Times New Roman"/>
          <w:sz w:val="26"/>
          <w:szCs w:val="26"/>
          <w:lang w:eastAsia="ar-SA"/>
        </w:rPr>
        <w:t xml:space="preserve"> Договора, или с отметкой «истек срок хранения», то датой расторжения Договора будет считаться дата направления Заказчиком Исполнителю уведомления о расторжении Договора. </w:t>
      </w:r>
    </w:p>
    <w:p w:rsidR="00195077" w:rsidRPr="00647BE0" w:rsidRDefault="00195077" w:rsidP="00195077">
      <w:pPr>
        <w:pStyle w:val="ConsPlusNormal"/>
        <w:widowControl/>
        <w:numPr>
          <w:ilvl w:val="1"/>
          <w:numId w:val="30"/>
        </w:numPr>
        <w:tabs>
          <w:tab w:val="left" w:pos="0"/>
        </w:tabs>
        <w:spacing w:before="120" w:after="120" w:line="240" w:lineRule="atLeast"/>
        <w:ind w:left="0" w:hanging="567"/>
        <w:jc w:val="both"/>
        <w:rPr>
          <w:rFonts w:ascii="Times New Roman" w:hAnsi="Times New Roman" w:cs="Times New Roman"/>
          <w:sz w:val="26"/>
          <w:szCs w:val="26"/>
        </w:rPr>
      </w:pPr>
      <w:r w:rsidRPr="00647BE0">
        <w:rPr>
          <w:rFonts w:ascii="Times New Roman" w:eastAsia="Arial" w:hAnsi="Times New Roman"/>
          <w:sz w:val="26"/>
          <w:szCs w:val="26"/>
          <w:lang w:eastAsia="ar-SA"/>
        </w:rPr>
        <w:t>Никакое существенное изменение обстоятельств, из которых Стороны исходили при заключении Договора, не является основанием для его неисполнения, ненадлежащего исполнения, а также изменения или расторжения ни в одностороннем, ни в судебном порядке в соответствии со статьей 451 Гражданского кодекса Российской Федерации по требованию Исполнителя.</w:t>
      </w:r>
    </w:p>
    <w:p w:rsidR="00195077" w:rsidRPr="00647BE0" w:rsidRDefault="00195077" w:rsidP="00195077">
      <w:pPr>
        <w:tabs>
          <w:tab w:val="left" w:pos="0"/>
        </w:tabs>
        <w:suppressAutoHyphens/>
        <w:spacing w:before="120" w:after="120" w:line="240" w:lineRule="atLeast"/>
        <w:ind w:left="851"/>
        <w:jc w:val="both"/>
        <w:rPr>
          <w:sz w:val="26"/>
          <w:szCs w:val="26"/>
        </w:rPr>
      </w:pPr>
    </w:p>
    <w:p w:rsidR="00195077" w:rsidRPr="00647BE0" w:rsidRDefault="00195077" w:rsidP="00195077">
      <w:pPr>
        <w:numPr>
          <w:ilvl w:val="0"/>
          <w:numId w:val="30"/>
        </w:numPr>
        <w:spacing w:before="120" w:after="120" w:line="240" w:lineRule="atLeast"/>
        <w:jc w:val="center"/>
        <w:rPr>
          <w:b/>
          <w:sz w:val="26"/>
          <w:szCs w:val="26"/>
        </w:rPr>
      </w:pPr>
      <w:r w:rsidRPr="00647BE0">
        <w:rPr>
          <w:b/>
          <w:sz w:val="26"/>
          <w:szCs w:val="26"/>
        </w:rPr>
        <w:t>АНТИКОРРУПЦИОННАЯ ОГОВОРКА</w:t>
      </w:r>
    </w:p>
    <w:p w:rsidR="00195077" w:rsidRPr="00647BE0" w:rsidRDefault="00195077" w:rsidP="00195077">
      <w:pPr>
        <w:pStyle w:val="ConsPlusNormal"/>
        <w:widowControl/>
        <w:numPr>
          <w:ilvl w:val="1"/>
          <w:numId w:val="30"/>
        </w:numPr>
        <w:tabs>
          <w:tab w:val="left" w:pos="0"/>
        </w:tabs>
        <w:spacing w:before="120" w:after="120" w:line="240" w:lineRule="atLeast"/>
        <w:ind w:left="0" w:hanging="567"/>
        <w:jc w:val="both"/>
        <w:rPr>
          <w:rFonts w:ascii="Times New Roman" w:eastAsia="Arial" w:hAnsi="Times New Roman"/>
          <w:sz w:val="26"/>
          <w:szCs w:val="26"/>
          <w:lang w:eastAsia="ar-SA"/>
        </w:rPr>
      </w:pPr>
      <w:bookmarkStart w:id="63" w:name="_Ref529560986"/>
      <w:r w:rsidRPr="00647BE0">
        <w:rPr>
          <w:rFonts w:ascii="Times New Roman" w:eastAsia="Arial" w:hAnsi="Times New Roman"/>
          <w:sz w:val="26"/>
          <w:szCs w:val="26"/>
          <w:lang w:eastAsia="ar-SA"/>
        </w:rPr>
        <w:t xml:space="preserve">При исполнении своих обязательств по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w:t>
      </w:r>
      <w:r>
        <w:rPr>
          <w:rFonts w:ascii="Times New Roman" w:eastAsia="Arial" w:hAnsi="Times New Roman"/>
          <w:sz w:val="26"/>
          <w:szCs w:val="26"/>
          <w:lang w:eastAsia="ar-SA"/>
        </w:rPr>
        <w:t xml:space="preserve">передачу </w:t>
      </w:r>
      <w:r w:rsidRPr="00647BE0">
        <w:rPr>
          <w:rFonts w:ascii="Times New Roman" w:eastAsia="Arial" w:hAnsi="Times New Roman"/>
          <w:sz w:val="26"/>
          <w:szCs w:val="26"/>
          <w:lang w:eastAsia="ar-SA"/>
        </w:rPr>
        <w:t xml:space="preserve">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w:t>
      </w:r>
      <w:r>
        <w:rPr>
          <w:rFonts w:ascii="Times New Roman" w:eastAsia="Arial" w:hAnsi="Times New Roman"/>
          <w:sz w:val="26"/>
          <w:szCs w:val="26"/>
          <w:lang w:val="en-US" w:eastAsia="ar-SA"/>
        </w:rPr>
        <w:t>c</w:t>
      </w:r>
      <w:r w:rsidRPr="00984585">
        <w:rPr>
          <w:rFonts w:ascii="Times New Roman" w:eastAsia="Arial" w:hAnsi="Times New Roman"/>
          <w:sz w:val="26"/>
          <w:szCs w:val="26"/>
          <w:lang w:eastAsia="ar-SA"/>
        </w:rPr>
        <w:t xml:space="preserve"> </w:t>
      </w:r>
      <w:r>
        <w:rPr>
          <w:rFonts w:ascii="Times New Roman" w:eastAsia="Arial" w:hAnsi="Times New Roman"/>
          <w:sz w:val="26"/>
          <w:szCs w:val="26"/>
          <w:lang w:eastAsia="ar-SA"/>
        </w:rPr>
        <w:t>иными неправомерными целями</w:t>
      </w:r>
      <w:r w:rsidRPr="00647BE0">
        <w:rPr>
          <w:rFonts w:ascii="Times New Roman" w:eastAsia="Arial" w:hAnsi="Times New Roman"/>
          <w:sz w:val="26"/>
          <w:szCs w:val="26"/>
          <w:lang w:eastAsia="ar-SA"/>
        </w:rPr>
        <w:t>.</w:t>
      </w:r>
      <w:bookmarkEnd w:id="63"/>
    </w:p>
    <w:p w:rsidR="00195077" w:rsidRPr="00647BE0" w:rsidRDefault="00195077" w:rsidP="00195077">
      <w:pPr>
        <w:pStyle w:val="ConsPlusNormal"/>
        <w:widowControl/>
        <w:numPr>
          <w:ilvl w:val="1"/>
          <w:numId w:val="30"/>
        </w:numPr>
        <w:tabs>
          <w:tab w:val="left" w:pos="0"/>
        </w:tabs>
        <w:spacing w:before="120" w:after="120" w:line="240" w:lineRule="atLeast"/>
        <w:ind w:left="0" w:hanging="567"/>
        <w:jc w:val="both"/>
        <w:rPr>
          <w:rFonts w:ascii="Times New Roman" w:eastAsia="Arial" w:hAnsi="Times New Roman"/>
          <w:sz w:val="26"/>
          <w:szCs w:val="26"/>
          <w:lang w:eastAsia="ar-SA"/>
        </w:rPr>
      </w:pPr>
      <w:bookmarkStart w:id="64" w:name="_Ref529561009"/>
      <w:r w:rsidRPr="00647BE0">
        <w:rPr>
          <w:rFonts w:ascii="Times New Roman" w:eastAsia="Arial" w:hAnsi="Times New Roman"/>
          <w:sz w:val="26"/>
          <w:szCs w:val="26"/>
          <w:lang w:eastAsia="ar-SA"/>
        </w:rPr>
        <w:t>При исполнении своих обязательств</w:t>
      </w:r>
      <w:r>
        <w:rPr>
          <w:rFonts w:ascii="Times New Roman" w:eastAsia="Arial" w:hAnsi="Times New Roman"/>
          <w:sz w:val="26"/>
          <w:szCs w:val="26"/>
          <w:lang w:eastAsia="ar-SA"/>
        </w:rPr>
        <w:t xml:space="preserve"> по</w:t>
      </w:r>
      <w:r w:rsidRPr="00647BE0">
        <w:rPr>
          <w:rFonts w:ascii="Times New Roman" w:eastAsia="Arial" w:hAnsi="Times New Roman"/>
          <w:sz w:val="26"/>
          <w:szCs w:val="26"/>
          <w:lang w:eastAsia="ar-SA"/>
        </w:rPr>
        <w:t xml:space="preserve"> Договору Стороны, их аффилированные лица, работники или посредники не осуществляют действия, квалифицируемые применимым для целей Договора законодательством как дача/получение взятки, </w:t>
      </w:r>
      <w:r w:rsidRPr="00647BE0">
        <w:rPr>
          <w:rFonts w:ascii="Times New Roman" w:eastAsia="Arial" w:hAnsi="Times New Roman"/>
          <w:sz w:val="26"/>
          <w:szCs w:val="26"/>
          <w:lang w:eastAsia="ar-SA"/>
        </w:rPr>
        <w:lastRenderedPageBreak/>
        <w:t>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bookmarkEnd w:id="64"/>
    </w:p>
    <w:p w:rsidR="00195077" w:rsidRPr="00647BE0" w:rsidRDefault="00195077" w:rsidP="00195077">
      <w:pPr>
        <w:pStyle w:val="ConsPlusNormal"/>
        <w:widowControl/>
        <w:numPr>
          <w:ilvl w:val="1"/>
          <w:numId w:val="30"/>
        </w:numPr>
        <w:tabs>
          <w:tab w:val="left" w:pos="0"/>
        </w:tabs>
        <w:spacing w:before="120" w:after="120" w:line="240" w:lineRule="atLeast"/>
        <w:ind w:left="0" w:hanging="567"/>
        <w:jc w:val="both"/>
        <w:rPr>
          <w:rFonts w:ascii="Times New Roman" w:eastAsia="Arial" w:hAnsi="Times New Roman"/>
          <w:sz w:val="26"/>
          <w:szCs w:val="26"/>
          <w:lang w:eastAsia="ar-SA"/>
        </w:rPr>
      </w:pPr>
      <w:bookmarkStart w:id="65" w:name="_Ref529559112"/>
      <w:r w:rsidRPr="00647BE0">
        <w:rPr>
          <w:rFonts w:ascii="Times New Roman" w:eastAsia="Arial" w:hAnsi="Times New Roman"/>
          <w:sz w:val="26"/>
          <w:szCs w:val="26"/>
          <w:lang w:eastAsia="ar-SA"/>
        </w:rPr>
        <w:t xml:space="preserve">В случае возникновения у Стороны подозрений, что произошло или может произойти нарушение каких-либо положений пунктов </w:t>
      </w:r>
      <w:r>
        <w:rPr>
          <w:rFonts w:ascii="Times New Roman" w:eastAsia="Arial" w:hAnsi="Times New Roman"/>
          <w:sz w:val="26"/>
          <w:szCs w:val="26"/>
          <w:lang w:eastAsia="ar-SA"/>
        </w:rPr>
        <w:t>15.1</w:t>
      </w:r>
      <w:r w:rsidRPr="00B41C14">
        <w:rPr>
          <w:rFonts w:ascii="Times New Roman" w:eastAsia="Arial" w:hAnsi="Times New Roman"/>
          <w:sz w:val="26"/>
          <w:szCs w:val="26"/>
          <w:lang w:eastAsia="ar-SA"/>
        </w:rPr>
        <w:t>-</w:t>
      </w:r>
      <w:r w:rsidRPr="00B41C14">
        <w:rPr>
          <w:rFonts w:ascii="Times New Roman" w:eastAsia="Arial" w:hAnsi="Times New Roman"/>
          <w:sz w:val="26"/>
          <w:szCs w:val="26"/>
          <w:lang w:eastAsia="ar-SA"/>
        </w:rPr>
        <w:fldChar w:fldCharType="begin"/>
      </w:r>
      <w:r w:rsidRPr="00B41C14">
        <w:rPr>
          <w:rFonts w:ascii="Times New Roman" w:eastAsia="Arial" w:hAnsi="Times New Roman"/>
          <w:sz w:val="26"/>
          <w:szCs w:val="26"/>
          <w:lang w:eastAsia="ar-SA"/>
        </w:rPr>
        <w:instrText xml:space="preserve"> REF _Ref529561166 \r \h  \* MERGEFORMAT </w:instrText>
      </w:r>
      <w:r w:rsidRPr="00B41C14">
        <w:rPr>
          <w:rFonts w:ascii="Times New Roman" w:eastAsia="Arial" w:hAnsi="Times New Roman"/>
          <w:sz w:val="26"/>
          <w:szCs w:val="26"/>
          <w:lang w:eastAsia="ar-SA"/>
        </w:rPr>
      </w:r>
      <w:r w:rsidRPr="00B41C14">
        <w:rPr>
          <w:rFonts w:ascii="Times New Roman" w:eastAsia="Arial" w:hAnsi="Times New Roman"/>
          <w:sz w:val="26"/>
          <w:szCs w:val="26"/>
          <w:lang w:eastAsia="ar-SA"/>
        </w:rPr>
        <w:fldChar w:fldCharType="separate"/>
      </w:r>
      <w:r>
        <w:rPr>
          <w:rFonts w:ascii="Times New Roman" w:eastAsia="Arial" w:hAnsi="Times New Roman"/>
          <w:sz w:val="26"/>
          <w:szCs w:val="26"/>
          <w:lang w:eastAsia="ar-SA"/>
        </w:rPr>
        <w:t>15.2</w:t>
      </w:r>
      <w:r w:rsidRPr="00B41C14">
        <w:rPr>
          <w:rFonts w:ascii="Times New Roman" w:eastAsia="Arial" w:hAnsi="Times New Roman"/>
          <w:sz w:val="26"/>
          <w:szCs w:val="26"/>
          <w:lang w:eastAsia="ar-SA"/>
        </w:rPr>
        <w:fldChar w:fldCharType="end"/>
      </w:r>
      <w:r w:rsidRPr="00B41C14">
        <w:rPr>
          <w:rFonts w:ascii="Times New Roman" w:eastAsia="Arial" w:hAnsi="Times New Roman"/>
          <w:sz w:val="26"/>
          <w:szCs w:val="26"/>
          <w:lang w:eastAsia="ar-SA"/>
        </w:rPr>
        <w:t xml:space="preserve"> Договора, соответствующая Сторона обязуется уведомить другую Сторону в п</w:t>
      </w:r>
      <w:r w:rsidRPr="00647BE0">
        <w:rPr>
          <w:rFonts w:ascii="Times New Roman" w:eastAsia="Arial" w:hAnsi="Times New Roman"/>
          <w:sz w:val="26"/>
          <w:szCs w:val="26"/>
          <w:lang w:eastAsia="ar-SA"/>
        </w:rPr>
        <w:t>исьменной форме. 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настоящего раздела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w:t>
      </w:r>
      <w:bookmarkEnd w:id="65"/>
      <w:r w:rsidRPr="00647BE0">
        <w:rPr>
          <w:rFonts w:ascii="Times New Roman" w:eastAsia="Arial" w:hAnsi="Times New Roman"/>
          <w:sz w:val="26"/>
          <w:szCs w:val="26"/>
          <w:lang w:eastAsia="ar-SA"/>
        </w:rPr>
        <w:t xml:space="preserve"> </w:t>
      </w:r>
    </w:p>
    <w:p w:rsidR="00195077" w:rsidRPr="00647BE0" w:rsidRDefault="00195077" w:rsidP="00195077">
      <w:pPr>
        <w:pStyle w:val="ConsPlusNormal"/>
        <w:widowControl/>
        <w:numPr>
          <w:ilvl w:val="1"/>
          <w:numId w:val="30"/>
        </w:numPr>
        <w:tabs>
          <w:tab w:val="left" w:pos="0"/>
        </w:tabs>
        <w:spacing w:before="120" w:after="120" w:line="240" w:lineRule="atLeast"/>
        <w:ind w:left="0" w:hanging="567"/>
        <w:jc w:val="both"/>
        <w:rPr>
          <w:rFonts w:ascii="Times New Roman" w:eastAsia="Arial" w:hAnsi="Times New Roman"/>
          <w:sz w:val="26"/>
          <w:szCs w:val="26"/>
          <w:lang w:eastAsia="ar-SA"/>
        </w:rPr>
      </w:pPr>
      <w:r w:rsidRPr="00647BE0">
        <w:rPr>
          <w:rFonts w:ascii="Times New Roman" w:eastAsia="Arial" w:hAnsi="Times New Roman"/>
          <w:sz w:val="26"/>
          <w:szCs w:val="26"/>
          <w:lang w:eastAsia="ar-SA"/>
        </w:rPr>
        <w:t>Подтверждение того, что нарушение не произошло или не произойдет</w:t>
      </w:r>
      <w:r>
        <w:rPr>
          <w:rFonts w:ascii="Times New Roman" w:eastAsia="Arial" w:hAnsi="Times New Roman"/>
          <w:sz w:val="26"/>
          <w:szCs w:val="26"/>
          <w:lang w:eastAsia="ar-SA"/>
        </w:rPr>
        <w:t>,</w:t>
      </w:r>
      <w:r w:rsidRPr="00647BE0">
        <w:rPr>
          <w:rFonts w:ascii="Times New Roman" w:eastAsia="Arial" w:hAnsi="Times New Roman"/>
          <w:sz w:val="26"/>
          <w:szCs w:val="26"/>
          <w:lang w:eastAsia="ar-SA"/>
        </w:rPr>
        <w:t xml:space="preserve"> должно быть направлено направившей уведомление Стороне в течение 10 (десяти) рабочих дней с даты направления письменного уведомления.</w:t>
      </w:r>
    </w:p>
    <w:p w:rsidR="00195077" w:rsidRPr="00647BE0" w:rsidRDefault="00195077" w:rsidP="00195077">
      <w:pPr>
        <w:pStyle w:val="ConsPlusNormal"/>
        <w:widowControl/>
        <w:numPr>
          <w:ilvl w:val="1"/>
          <w:numId w:val="30"/>
        </w:numPr>
        <w:tabs>
          <w:tab w:val="left" w:pos="0"/>
        </w:tabs>
        <w:spacing w:before="120" w:after="120" w:line="240" w:lineRule="atLeast"/>
        <w:ind w:left="0" w:hanging="567"/>
        <w:jc w:val="both"/>
        <w:rPr>
          <w:rFonts w:ascii="Times New Roman" w:eastAsia="Arial" w:hAnsi="Times New Roman"/>
          <w:sz w:val="26"/>
          <w:szCs w:val="26"/>
          <w:lang w:eastAsia="ar-SA"/>
        </w:rPr>
      </w:pPr>
      <w:r w:rsidRPr="00647BE0">
        <w:rPr>
          <w:rFonts w:ascii="Times New Roman" w:eastAsia="Arial" w:hAnsi="Times New Roman"/>
          <w:sz w:val="26"/>
          <w:szCs w:val="26"/>
          <w:lang w:eastAsia="ar-SA"/>
        </w:rPr>
        <w:t xml:space="preserve">Каналы связи «Линия доверия» </w:t>
      </w:r>
      <w:r>
        <w:rPr>
          <w:rFonts w:ascii="Times New Roman" w:eastAsia="Arial" w:hAnsi="Times New Roman"/>
          <w:sz w:val="26"/>
          <w:szCs w:val="26"/>
          <w:lang w:eastAsia="ar-SA"/>
        </w:rPr>
        <w:t>АО</w:t>
      </w:r>
      <w:r w:rsidRPr="00647BE0">
        <w:rPr>
          <w:rFonts w:ascii="Times New Roman" w:eastAsia="Arial" w:hAnsi="Times New Roman"/>
          <w:sz w:val="26"/>
          <w:szCs w:val="26"/>
          <w:lang w:eastAsia="ar-SA"/>
        </w:rPr>
        <w:t xml:space="preserve"> «Почта России»: автоответчик (495) 739-47-12, факс (495) 232-49-86 и форма обратной связи на сайте</w:t>
      </w:r>
      <w:r>
        <w:rPr>
          <w:rFonts w:ascii="Times New Roman" w:eastAsia="Arial" w:hAnsi="Times New Roman"/>
          <w:sz w:val="26"/>
          <w:szCs w:val="26"/>
          <w:lang w:eastAsia="ar-SA"/>
        </w:rPr>
        <w:t xml:space="preserve"> </w:t>
      </w:r>
      <w:hyperlink r:id="rId8" w:history="1">
        <w:r w:rsidRPr="00183E73">
          <w:rPr>
            <w:rStyle w:val="af7"/>
            <w:sz w:val="24"/>
            <w:szCs w:val="24"/>
            <w:lang w:val="en-US"/>
          </w:rPr>
          <w:t>www</w:t>
        </w:r>
        <w:r w:rsidRPr="00183E73">
          <w:rPr>
            <w:rStyle w:val="af7"/>
            <w:sz w:val="24"/>
            <w:szCs w:val="24"/>
          </w:rPr>
          <w:t>.</w:t>
        </w:r>
        <w:proofErr w:type="spellStart"/>
        <w:r w:rsidRPr="00183E73">
          <w:rPr>
            <w:rStyle w:val="af7"/>
            <w:sz w:val="24"/>
            <w:szCs w:val="24"/>
            <w:lang w:val="en-US"/>
          </w:rPr>
          <w:t>pochta</w:t>
        </w:r>
        <w:proofErr w:type="spellEnd"/>
        <w:r w:rsidRPr="00183E73">
          <w:rPr>
            <w:rStyle w:val="af7"/>
            <w:sz w:val="24"/>
            <w:szCs w:val="24"/>
          </w:rPr>
          <w:t>.</w:t>
        </w:r>
        <w:proofErr w:type="spellStart"/>
        <w:r w:rsidRPr="00183E73">
          <w:rPr>
            <w:rStyle w:val="af7"/>
            <w:sz w:val="24"/>
            <w:szCs w:val="24"/>
            <w:lang w:val="en-US"/>
          </w:rPr>
          <w:t>ru</w:t>
        </w:r>
        <w:proofErr w:type="spellEnd"/>
      </w:hyperlink>
      <w:r w:rsidRPr="00183E73">
        <w:rPr>
          <w:rFonts w:ascii="Times New Roman" w:eastAsia="Arial" w:hAnsi="Times New Roman" w:cs="Times New Roman"/>
          <w:sz w:val="24"/>
          <w:szCs w:val="24"/>
          <w:lang w:eastAsia="ar-SA"/>
        </w:rPr>
        <w:t>.</w:t>
      </w:r>
    </w:p>
    <w:p w:rsidR="00195077" w:rsidRPr="00647BE0" w:rsidRDefault="00195077" w:rsidP="00195077">
      <w:pPr>
        <w:pStyle w:val="ConsPlusNormal"/>
        <w:tabs>
          <w:tab w:val="left" w:pos="0"/>
        </w:tabs>
        <w:spacing w:before="120" w:after="120" w:line="240" w:lineRule="atLeast"/>
        <w:ind w:firstLine="0"/>
        <w:jc w:val="both"/>
        <w:rPr>
          <w:rFonts w:ascii="Times New Roman" w:eastAsia="Arial" w:hAnsi="Times New Roman"/>
          <w:sz w:val="26"/>
          <w:szCs w:val="26"/>
          <w:lang w:eastAsia="ar-SA"/>
        </w:rPr>
      </w:pPr>
    </w:p>
    <w:p w:rsidR="00195077" w:rsidRPr="00647BE0" w:rsidRDefault="00195077" w:rsidP="00195077">
      <w:pPr>
        <w:numPr>
          <w:ilvl w:val="0"/>
          <w:numId w:val="30"/>
        </w:numPr>
        <w:spacing w:before="120" w:after="120" w:line="240" w:lineRule="atLeast"/>
        <w:jc w:val="center"/>
        <w:rPr>
          <w:b/>
          <w:sz w:val="26"/>
          <w:szCs w:val="26"/>
        </w:rPr>
      </w:pPr>
      <w:r w:rsidRPr="00647BE0">
        <w:rPr>
          <w:b/>
          <w:sz w:val="26"/>
          <w:szCs w:val="26"/>
        </w:rPr>
        <w:t xml:space="preserve"> ПРОЧИЕ ПОЛОЖЕНИЯ</w:t>
      </w:r>
    </w:p>
    <w:p w:rsidR="00195077" w:rsidRPr="00647BE0" w:rsidRDefault="00195077" w:rsidP="00195077">
      <w:pPr>
        <w:pStyle w:val="ConsPlusNormal"/>
        <w:widowControl/>
        <w:numPr>
          <w:ilvl w:val="1"/>
          <w:numId w:val="30"/>
        </w:numPr>
        <w:tabs>
          <w:tab w:val="left" w:pos="0"/>
        </w:tabs>
        <w:spacing w:before="120" w:after="120" w:line="240" w:lineRule="atLeast"/>
        <w:ind w:left="0" w:hanging="567"/>
        <w:jc w:val="both"/>
        <w:rPr>
          <w:rFonts w:ascii="Times New Roman" w:eastAsia="Arial" w:hAnsi="Times New Roman"/>
          <w:sz w:val="26"/>
          <w:szCs w:val="26"/>
          <w:lang w:eastAsia="ar-SA"/>
        </w:rPr>
      </w:pPr>
      <w:r w:rsidRPr="00647BE0">
        <w:rPr>
          <w:rFonts w:ascii="Times New Roman" w:eastAsia="Arial" w:hAnsi="Times New Roman"/>
          <w:sz w:val="26"/>
          <w:szCs w:val="26"/>
          <w:lang w:eastAsia="ar-SA"/>
        </w:rPr>
        <w:t>Во всем, что не предусмотрено Договором, Стороны руководствуются законодательством Российской Федерации.</w:t>
      </w:r>
    </w:p>
    <w:p w:rsidR="00195077" w:rsidRPr="00647BE0" w:rsidRDefault="00195077" w:rsidP="00195077">
      <w:pPr>
        <w:pStyle w:val="ConsPlusNormal"/>
        <w:widowControl/>
        <w:numPr>
          <w:ilvl w:val="1"/>
          <w:numId w:val="30"/>
        </w:numPr>
        <w:tabs>
          <w:tab w:val="left" w:pos="0"/>
        </w:tabs>
        <w:spacing w:before="120" w:after="120" w:line="240" w:lineRule="atLeast"/>
        <w:ind w:left="0" w:hanging="567"/>
        <w:jc w:val="both"/>
        <w:rPr>
          <w:rFonts w:ascii="Times New Roman" w:hAnsi="Times New Roman"/>
          <w:sz w:val="26"/>
          <w:szCs w:val="26"/>
        </w:rPr>
      </w:pPr>
      <w:r w:rsidRPr="00647BE0">
        <w:rPr>
          <w:rFonts w:ascii="Times New Roman" w:eastAsia="Arial" w:hAnsi="Times New Roman"/>
          <w:sz w:val="26"/>
          <w:szCs w:val="26"/>
          <w:lang w:eastAsia="ar-SA"/>
        </w:rPr>
        <w:t>Если одна из Сторон изменит свои почтовые, контактные и/или платежные реквизиты или подвергнется реорганизации или ликвидации, она обязана письменно информировать об этом другую Сторону в течение 2 (двух) рабочих дней с даты вступления в силу этих изменений (в случае реорганизации или ликвидации – в течение 1 (одного) рабочего дня с даты принятия соответствующего</w:t>
      </w:r>
      <w:r w:rsidRPr="00647BE0">
        <w:rPr>
          <w:rFonts w:ascii="Times New Roman" w:hAnsi="Times New Roman"/>
          <w:sz w:val="26"/>
          <w:szCs w:val="26"/>
        </w:rPr>
        <w:t xml:space="preserve"> решения об этом; в случае изменения банковских реквизитов – в срок, указанный в пункте </w:t>
      </w:r>
      <w:r>
        <w:rPr>
          <w:rFonts w:ascii="Times New Roman" w:hAnsi="Times New Roman"/>
          <w:sz w:val="26"/>
          <w:szCs w:val="26"/>
        </w:rPr>
        <w:fldChar w:fldCharType="begin"/>
      </w:r>
      <w:r>
        <w:rPr>
          <w:rFonts w:ascii="Times New Roman" w:hAnsi="Times New Roman"/>
          <w:sz w:val="26"/>
          <w:szCs w:val="26"/>
        </w:rPr>
        <w:instrText xml:space="preserve"> REF _Ref529561208 \r \h </w:instrText>
      </w:r>
      <w:r>
        <w:rPr>
          <w:rFonts w:ascii="Times New Roman" w:hAnsi="Times New Roman"/>
          <w:sz w:val="26"/>
          <w:szCs w:val="26"/>
        </w:rPr>
      </w:r>
      <w:r>
        <w:rPr>
          <w:rFonts w:ascii="Times New Roman" w:hAnsi="Times New Roman"/>
          <w:sz w:val="26"/>
          <w:szCs w:val="26"/>
        </w:rPr>
        <w:fldChar w:fldCharType="separate"/>
      </w:r>
      <w:r>
        <w:rPr>
          <w:rFonts w:ascii="Times New Roman" w:hAnsi="Times New Roman"/>
          <w:sz w:val="26"/>
          <w:szCs w:val="26"/>
        </w:rPr>
        <w:t>6.5</w:t>
      </w:r>
      <w:r>
        <w:rPr>
          <w:rFonts w:ascii="Times New Roman" w:hAnsi="Times New Roman"/>
          <w:sz w:val="26"/>
          <w:szCs w:val="26"/>
        </w:rPr>
        <w:fldChar w:fldCharType="end"/>
      </w:r>
      <w:r>
        <w:rPr>
          <w:rFonts w:ascii="Times New Roman" w:hAnsi="Times New Roman"/>
          <w:sz w:val="26"/>
          <w:szCs w:val="26"/>
        </w:rPr>
        <w:t xml:space="preserve"> </w:t>
      </w:r>
      <w:r w:rsidRPr="00647BE0">
        <w:rPr>
          <w:rFonts w:ascii="Times New Roman" w:hAnsi="Times New Roman"/>
          <w:sz w:val="26"/>
          <w:szCs w:val="26"/>
        </w:rPr>
        <w:t xml:space="preserve">Договора). </w:t>
      </w:r>
    </w:p>
    <w:p w:rsidR="00195077" w:rsidRPr="00647BE0" w:rsidRDefault="00195077" w:rsidP="00195077">
      <w:pPr>
        <w:pStyle w:val="ConsPlusNormal"/>
        <w:widowControl/>
        <w:numPr>
          <w:ilvl w:val="1"/>
          <w:numId w:val="30"/>
        </w:numPr>
        <w:tabs>
          <w:tab w:val="left" w:pos="0"/>
        </w:tabs>
        <w:spacing w:before="120" w:after="120" w:line="240" w:lineRule="atLeast"/>
        <w:ind w:left="0" w:hanging="567"/>
        <w:jc w:val="both"/>
        <w:rPr>
          <w:rFonts w:ascii="Times New Roman" w:hAnsi="Times New Roman"/>
          <w:sz w:val="26"/>
          <w:szCs w:val="26"/>
        </w:rPr>
      </w:pPr>
      <w:bookmarkStart w:id="66" w:name="_ref_23030049"/>
      <w:r w:rsidRPr="00647BE0">
        <w:rPr>
          <w:rFonts w:ascii="Times New Roman" w:hAnsi="Times New Roman"/>
          <w:sz w:val="26"/>
          <w:szCs w:val="26"/>
        </w:rPr>
        <w:t xml:space="preserve">Стороны определили следующий порядок обмена документами и (или) юридически </w:t>
      </w:r>
      <w:r w:rsidRPr="00647BE0">
        <w:rPr>
          <w:rFonts w:ascii="Times New Roman" w:eastAsia="Arial" w:hAnsi="Times New Roman"/>
          <w:sz w:val="26"/>
          <w:szCs w:val="26"/>
          <w:lang w:eastAsia="ar-SA"/>
        </w:rPr>
        <w:t>значимыми</w:t>
      </w:r>
      <w:r w:rsidRPr="00647BE0">
        <w:rPr>
          <w:rFonts w:ascii="Times New Roman" w:hAnsi="Times New Roman"/>
          <w:sz w:val="26"/>
          <w:szCs w:val="26"/>
        </w:rPr>
        <w:t xml:space="preserve"> сообщениями:</w:t>
      </w:r>
      <w:bookmarkEnd w:id="66"/>
    </w:p>
    <w:p w:rsidR="00195077" w:rsidRPr="00647BE0" w:rsidRDefault="00195077" w:rsidP="00195077">
      <w:pPr>
        <w:widowControl w:val="0"/>
        <w:numPr>
          <w:ilvl w:val="2"/>
          <w:numId w:val="25"/>
        </w:numPr>
        <w:autoSpaceDE w:val="0"/>
        <w:autoSpaceDN w:val="0"/>
        <w:adjustRightInd w:val="0"/>
        <w:spacing w:before="120" w:after="120" w:line="240" w:lineRule="atLeast"/>
        <w:ind w:hanging="578"/>
        <w:contextualSpacing/>
        <w:jc w:val="both"/>
        <w:rPr>
          <w:sz w:val="26"/>
          <w:szCs w:val="26"/>
        </w:rPr>
      </w:pPr>
      <w:r w:rsidRPr="00647BE0">
        <w:rPr>
          <w:sz w:val="26"/>
          <w:szCs w:val="26"/>
        </w:rPr>
        <w:t>нарочно (курьерской доставкой). Факт получения документа и (или) юридически значимого сообщения должен подтверждаться распиской Стороны в его получении. Расписка должна содержать наименование документа и (или) юридически значимого сообщения и дату его получения, фамилию, имя, отчество (при наличии), должность и подпись лица, получившего данный документ и (или) юридически значимое сообщение;</w:t>
      </w:r>
    </w:p>
    <w:p w:rsidR="00195077" w:rsidRPr="00647BE0" w:rsidRDefault="00195077" w:rsidP="00195077">
      <w:pPr>
        <w:widowControl w:val="0"/>
        <w:numPr>
          <w:ilvl w:val="2"/>
          <w:numId w:val="25"/>
        </w:numPr>
        <w:autoSpaceDE w:val="0"/>
        <w:autoSpaceDN w:val="0"/>
        <w:adjustRightInd w:val="0"/>
        <w:spacing w:before="120" w:after="120" w:line="240" w:lineRule="atLeast"/>
        <w:ind w:hanging="578"/>
        <w:contextualSpacing/>
        <w:jc w:val="both"/>
        <w:rPr>
          <w:sz w:val="26"/>
          <w:szCs w:val="26"/>
        </w:rPr>
      </w:pPr>
      <w:r w:rsidRPr="00647BE0">
        <w:rPr>
          <w:sz w:val="26"/>
          <w:szCs w:val="26"/>
        </w:rPr>
        <w:t>заказным письмом с уведомлением о вручении;</w:t>
      </w:r>
    </w:p>
    <w:p w:rsidR="00195077" w:rsidRPr="00647BE0" w:rsidRDefault="00195077" w:rsidP="00195077">
      <w:pPr>
        <w:widowControl w:val="0"/>
        <w:numPr>
          <w:ilvl w:val="2"/>
          <w:numId w:val="25"/>
        </w:numPr>
        <w:autoSpaceDE w:val="0"/>
        <w:autoSpaceDN w:val="0"/>
        <w:adjustRightInd w:val="0"/>
        <w:spacing w:before="120" w:after="120" w:line="240" w:lineRule="atLeast"/>
        <w:ind w:hanging="578"/>
        <w:contextualSpacing/>
        <w:jc w:val="both"/>
        <w:rPr>
          <w:sz w:val="26"/>
          <w:szCs w:val="26"/>
        </w:rPr>
      </w:pPr>
      <w:r>
        <w:rPr>
          <w:sz w:val="26"/>
          <w:szCs w:val="26"/>
        </w:rPr>
        <w:t>электронной почтой</w:t>
      </w:r>
      <w:r w:rsidRPr="00647BE0">
        <w:rPr>
          <w:sz w:val="26"/>
          <w:szCs w:val="26"/>
        </w:rPr>
        <w:t xml:space="preserve"> с последующим направлением документа и (или) юридически значимого сообщения заказным письмом с уведомлением о вручении;</w:t>
      </w:r>
    </w:p>
    <w:p w:rsidR="00195077" w:rsidRPr="00647BE0" w:rsidRDefault="00195077" w:rsidP="00195077">
      <w:pPr>
        <w:widowControl w:val="0"/>
        <w:numPr>
          <w:ilvl w:val="2"/>
          <w:numId w:val="25"/>
        </w:numPr>
        <w:autoSpaceDE w:val="0"/>
        <w:autoSpaceDN w:val="0"/>
        <w:adjustRightInd w:val="0"/>
        <w:spacing w:before="120" w:after="120" w:line="240" w:lineRule="atLeast"/>
        <w:ind w:hanging="578"/>
        <w:contextualSpacing/>
        <w:jc w:val="both"/>
        <w:rPr>
          <w:sz w:val="26"/>
          <w:szCs w:val="26"/>
        </w:rPr>
      </w:pPr>
      <w:r w:rsidRPr="00647BE0">
        <w:rPr>
          <w:sz w:val="26"/>
          <w:szCs w:val="26"/>
        </w:rPr>
        <w:lastRenderedPageBreak/>
        <w:t>в электронном виде с использованием тел</w:t>
      </w:r>
      <w:r>
        <w:rPr>
          <w:sz w:val="26"/>
          <w:szCs w:val="26"/>
        </w:rPr>
        <w:t>екоммуникационных каналов связи</w:t>
      </w:r>
      <w:r w:rsidRPr="00647BE0">
        <w:rPr>
          <w:sz w:val="26"/>
          <w:szCs w:val="26"/>
        </w:rPr>
        <w:t xml:space="preserve"> при наличии соглашения Сторон об использовании такого порядка обмена документами и (или) юридически значимыми сообщениями.</w:t>
      </w:r>
    </w:p>
    <w:p w:rsidR="00195077" w:rsidRPr="00647BE0" w:rsidRDefault="00195077" w:rsidP="00195077">
      <w:pPr>
        <w:tabs>
          <w:tab w:val="left" w:pos="1260"/>
        </w:tabs>
        <w:spacing w:before="120" w:after="120" w:line="240" w:lineRule="atLeast"/>
        <w:ind w:left="142" w:right="140"/>
        <w:contextualSpacing/>
        <w:jc w:val="both"/>
        <w:rPr>
          <w:sz w:val="26"/>
          <w:szCs w:val="26"/>
        </w:rPr>
      </w:pPr>
      <w:r w:rsidRPr="00647BE0">
        <w:rPr>
          <w:sz w:val="26"/>
          <w:szCs w:val="26"/>
        </w:rPr>
        <w:t xml:space="preserve">Авторизированные адреса электронной почты Сторон указаны в разделе </w:t>
      </w:r>
      <w:r>
        <w:rPr>
          <w:sz w:val="26"/>
          <w:szCs w:val="26"/>
        </w:rPr>
        <w:fldChar w:fldCharType="begin"/>
      </w:r>
      <w:r>
        <w:rPr>
          <w:sz w:val="26"/>
          <w:szCs w:val="26"/>
        </w:rPr>
        <w:instrText xml:space="preserve"> REF _Ref529561245 \r \h </w:instrText>
      </w:r>
      <w:r>
        <w:rPr>
          <w:sz w:val="26"/>
          <w:szCs w:val="26"/>
        </w:rPr>
      </w:r>
      <w:r>
        <w:rPr>
          <w:sz w:val="26"/>
          <w:szCs w:val="26"/>
        </w:rPr>
        <w:fldChar w:fldCharType="separate"/>
      </w:r>
      <w:r>
        <w:rPr>
          <w:sz w:val="26"/>
          <w:szCs w:val="26"/>
        </w:rPr>
        <w:t>17</w:t>
      </w:r>
      <w:r>
        <w:rPr>
          <w:sz w:val="26"/>
          <w:szCs w:val="26"/>
        </w:rPr>
        <w:fldChar w:fldCharType="end"/>
      </w:r>
      <w:r>
        <w:rPr>
          <w:sz w:val="26"/>
          <w:szCs w:val="26"/>
        </w:rPr>
        <w:t xml:space="preserve"> </w:t>
      </w:r>
      <w:r w:rsidRPr="00647BE0">
        <w:rPr>
          <w:sz w:val="26"/>
          <w:szCs w:val="26"/>
        </w:rPr>
        <w:t>Договора.</w:t>
      </w:r>
    </w:p>
    <w:p w:rsidR="00195077" w:rsidRPr="00647BE0" w:rsidRDefault="00195077" w:rsidP="00195077">
      <w:pPr>
        <w:tabs>
          <w:tab w:val="left" w:pos="1260"/>
        </w:tabs>
        <w:spacing w:before="120" w:after="120" w:line="240" w:lineRule="atLeast"/>
        <w:ind w:left="142" w:right="140"/>
        <w:contextualSpacing/>
        <w:jc w:val="both"/>
        <w:rPr>
          <w:sz w:val="26"/>
          <w:szCs w:val="26"/>
        </w:rPr>
      </w:pPr>
      <w:r w:rsidRPr="00647BE0">
        <w:rPr>
          <w:sz w:val="26"/>
          <w:szCs w:val="26"/>
        </w:rPr>
        <w:t>Если иное не предусмотрено законом, все юридически значимые сообщения по Договору влекут для получающей их Стороны наступление гражданско-правовых последствий с даты доставки соответствующего сообщения ей или её представителю.</w:t>
      </w:r>
    </w:p>
    <w:p w:rsidR="00195077" w:rsidRPr="00647BE0" w:rsidRDefault="00195077" w:rsidP="00195077">
      <w:pPr>
        <w:tabs>
          <w:tab w:val="left" w:pos="1260"/>
        </w:tabs>
        <w:spacing w:before="120" w:after="120" w:line="240" w:lineRule="atLeast"/>
        <w:ind w:left="142" w:right="140"/>
        <w:jc w:val="both"/>
        <w:rPr>
          <w:sz w:val="26"/>
          <w:szCs w:val="26"/>
        </w:rPr>
      </w:pPr>
      <w:r w:rsidRPr="00647BE0">
        <w:rPr>
          <w:sz w:val="26"/>
          <w:szCs w:val="26"/>
        </w:rPr>
        <w:t>Сообщение считается доставленным и в тех случаях, если оно поступило лицу, которому оно направлено (адресату), но по обстоятельствам, зависящим от него, не было ему вручено или адресат не ознакомился с ним.</w:t>
      </w:r>
    </w:p>
    <w:p w:rsidR="00195077" w:rsidRPr="00647BE0" w:rsidRDefault="00195077" w:rsidP="00195077">
      <w:pPr>
        <w:pStyle w:val="ConsPlusNormal"/>
        <w:widowControl/>
        <w:numPr>
          <w:ilvl w:val="1"/>
          <w:numId w:val="30"/>
        </w:numPr>
        <w:tabs>
          <w:tab w:val="left" w:pos="0"/>
        </w:tabs>
        <w:spacing w:before="120" w:after="120" w:line="240" w:lineRule="atLeast"/>
        <w:ind w:left="0" w:hanging="567"/>
        <w:jc w:val="both"/>
        <w:rPr>
          <w:rFonts w:ascii="Times New Roman" w:hAnsi="Times New Roman"/>
          <w:sz w:val="26"/>
          <w:szCs w:val="26"/>
        </w:rPr>
      </w:pPr>
      <w:r w:rsidRPr="00647BE0">
        <w:rPr>
          <w:rFonts w:ascii="Times New Roman" w:hAnsi="Times New Roman"/>
          <w:sz w:val="26"/>
          <w:szCs w:val="26"/>
        </w:rPr>
        <w:t xml:space="preserve">Исполнитель в порядке статьи 406.1 Гражданского кодекса Российской </w:t>
      </w:r>
      <w:r w:rsidRPr="00647BE0">
        <w:rPr>
          <w:rFonts w:ascii="Times New Roman" w:eastAsia="Arial" w:hAnsi="Times New Roman"/>
          <w:sz w:val="26"/>
          <w:szCs w:val="26"/>
          <w:lang w:eastAsia="ar-SA"/>
        </w:rPr>
        <w:t>Федерации</w:t>
      </w:r>
      <w:r w:rsidRPr="00647BE0">
        <w:rPr>
          <w:rFonts w:ascii="Times New Roman" w:hAnsi="Times New Roman"/>
          <w:sz w:val="26"/>
          <w:szCs w:val="26"/>
        </w:rPr>
        <w:t xml:space="preserve"> обязан возместить Заказчику в полном размере имущественные потери, которые Заказчик понес или неизбежно понесет, в следующих, не связанных с нарушением Исполнителем условий Догов</w:t>
      </w:r>
      <w:r>
        <w:rPr>
          <w:rFonts w:ascii="Times New Roman" w:hAnsi="Times New Roman"/>
          <w:sz w:val="26"/>
          <w:szCs w:val="26"/>
        </w:rPr>
        <w:t>ора</w:t>
      </w:r>
      <w:r w:rsidRPr="00647BE0">
        <w:rPr>
          <w:rFonts w:ascii="Times New Roman" w:hAnsi="Times New Roman"/>
          <w:sz w:val="26"/>
          <w:szCs w:val="26"/>
        </w:rPr>
        <w:t xml:space="preserve"> случаях: </w:t>
      </w:r>
    </w:p>
    <w:p w:rsidR="00195077" w:rsidRPr="00647BE0" w:rsidRDefault="00195077" w:rsidP="00195077">
      <w:pPr>
        <w:pStyle w:val="affffe"/>
        <w:numPr>
          <w:ilvl w:val="2"/>
          <w:numId w:val="30"/>
        </w:numPr>
        <w:spacing w:before="120" w:after="120" w:line="240" w:lineRule="atLeast"/>
        <w:ind w:left="851" w:hanging="851"/>
        <w:jc w:val="both"/>
        <w:rPr>
          <w:sz w:val="26"/>
          <w:szCs w:val="26"/>
        </w:rPr>
      </w:pPr>
      <w:r w:rsidRPr="00647BE0">
        <w:rPr>
          <w:sz w:val="26"/>
          <w:szCs w:val="26"/>
        </w:rPr>
        <w:t xml:space="preserve">доначисления налоговым органом при проведении проверки Заказчика после даты заключения Договора каких-либо сумм налогов Заказчику по взаимоотношениям Заказчика и Исполнителя, в том числе в следующих случаях: </w:t>
      </w:r>
    </w:p>
    <w:p w:rsidR="00195077" w:rsidRPr="00647BE0" w:rsidRDefault="00195077" w:rsidP="00195077">
      <w:pPr>
        <w:pStyle w:val="affffe"/>
        <w:widowControl w:val="0"/>
        <w:numPr>
          <w:ilvl w:val="2"/>
          <w:numId w:val="26"/>
        </w:numPr>
        <w:autoSpaceDE w:val="0"/>
        <w:autoSpaceDN w:val="0"/>
        <w:adjustRightInd w:val="0"/>
        <w:spacing w:before="120" w:after="120" w:line="240" w:lineRule="atLeast"/>
        <w:ind w:left="1418" w:hanging="425"/>
        <w:jc w:val="both"/>
        <w:rPr>
          <w:sz w:val="26"/>
          <w:szCs w:val="26"/>
        </w:rPr>
      </w:pPr>
      <w:r w:rsidRPr="00647BE0">
        <w:rPr>
          <w:sz w:val="26"/>
          <w:szCs w:val="26"/>
        </w:rPr>
        <w:t xml:space="preserve">в рамках проверки налоговым органом установлено, что обязательства по Договору не были исполнены Исполнителем непосредственно или привлеченным им в соответствии с действующим законодательством </w:t>
      </w:r>
      <w:r>
        <w:rPr>
          <w:sz w:val="26"/>
          <w:szCs w:val="26"/>
        </w:rPr>
        <w:t>Российской Федерации</w:t>
      </w:r>
      <w:r w:rsidRPr="00647BE0">
        <w:rPr>
          <w:sz w:val="26"/>
          <w:szCs w:val="26"/>
        </w:rPr>
        <w:t xml:space="preserve"> третьим лицом;</w:t>
      </w:r>
    </w:p>
    <w:p w:rsidR="00195077" w:rsidRPr="00647BE0" w:rsidRDefault="00195077" w:rsidP="00195077">
      <w:pPr>
        <w:pStyle w:val="affffe"/>
        <w:widowControl w:val="0"/>
        <w:numPr>
          <w:ilvl w:val="2"/>
          <w:numId w:val="26"/>
        </w:numPr>
        <w:autoSpaceDE w:val="0"/>
        <w:autoSpaceDN w:val="0"/>
        <w:adjustRightInd w:val="0"/>
        <w:spacing w:before="120" w:after="120" w:line="240" w:lineRule="atLeast"/>
        <w:ind w:left="1418" w:hanging="425"/>
        <w:jc w:val="both"/>
        <w:rPr>
          <w:sz w:val="26"/>
          <w:szCs w:val="26"/>
        </w:rPr>
      </w:pPr>
      <w:r w:rsidRPr="00647BE0">
        <w:rPr>
          <w:sz w:val="26"/>
          <w:szCs w:val="26"/>
        </w:rPr>
        <w:t>доначисление с</w:t>
      </w:r>
      <w:r>
        <w:rPr>
          <w:sz w:val="26"/>
          <w:szCs w:val="26"/>
        </w:rPr>
        <w:t>оответствующих налогов обосновано не</w:t>
      </w:r>
      <w:r w:rsidRPr="00647BE0">
        <w:rPr>
          <w:sz w:val="26"/>
          <w:szCs w:val="26"/>
        </w:rPr>
        <w:t xml:space="preserve">исполнением или ненадлежащим исполнением Исполнителем обязательств, предусмотренных законодательством </w:t>
      </w:r>
      <w:r>
        <w:rPr>
          <w:sz w:val="26"/>
          <w:szCs w:val="26"/>
        </w:rPr>
        <w:t>Российской Федерации</w:t>
      </w:r>
      <w:r w:rsidRPr="00647BE0">
        <w:rPr>
          <w:sz w:val="26"/>
          <w:szCs w:val="26"/>
        </w:rPr>
        <w:t xml:space="preserve"> о налогах и сборах;</w:t>
      </w:r>
    </w:p>
    <w:p w:rsidR="00195077" w:rsidRPr="00647BE0" w:rsidRDefault="00195077" w:rsidP="00195077">
      <w:pPr>
        <w:pStyle w:val="affffe"/>
        <w:widowControl w:val="0"/>
        <w:numPr>
          <w:ilvl w:val="2"/>
          <w:numId w:val="26"/>
        </w:numPr>
        <w:autoSpaceDE w:val="0"/>
        <w:autoSpaceDN w:val="0"/>
        <w:adjustRightInd w:val="0"/>
        <w:spacing w:before="120" w:after="120" w:line="240" w:lineRule="atLeast"/>
        <w:ind w:left="1418" w:hanging="425"/>
        <w:jc w:val="both"/>
        <w:rPr>
          <w:sz w:val="26"/>
          <w:szCs w:val="26"/>
        </w:rPr>
      </w:pPr>
      <w:r w:rsidRPr="00647BE0">
        <w:rPr>
          <w:sz w:val="26"/>
          <w:szCs w:val="26"/>
        </w:rPr>
        <w:t>налоговым органом выявлена недостоверная информация в первичных документах и/или счетах-фактурах, подписанных представителями Исполнителя;</w:t>
      </w:r>
    </w:p>
    <w:p w:rsidR="00195077" w:rsidRPr="00647BE0" w:rsidRDefault="00195077" w:rsidP="00195077">
      <w:pPr>
        <w:pStyle w:val="affffe"/>
        <w:widowControl w:val="0"/>
        <w:numPr>
          <w:ilvl w:val="2"/>
          <w:numId w:val="26"/>
        </w:numPr>
        <w:autoSpaceDE w:val="0"/>
        <w:autoSpaceDN w:val="0"/>
        <w:adjustRightInd w:val="0"/>
        <w:spacing w:before="120" w:after="120" w:line="240" w:lineRule="atLeast"/>
        <w:ind w:left="1418" w:hanging="425"/>
        <w:jc w:val="both"/>
        <w:rPr>
          <w:sz w:val="26"/>
          <w:szCs w:val="26"/>
        </w:rPr>
      </w:pPr>
      <w:r w:rsidRPr="00647BE0">
        <w:rPr>
          <w:sz w:val="26"/>
          <w:szCs w:val="26"/>
        </w:rPr>
        <w:t>представители Исполнителя или привлеченные им для исполнения Договора третьи лица ссылаются на то, что они не участвовали в заключении и/или исполнении Договора;</w:t>
      </w:r>
    </w:p>
    <w:p w:rsidR="00195077" w:rsidRPr="00647BE0" w:rsidRDefault="00195077" w:rsidP="00195077">
      <w:pPr>
        <w:pStyle w:val="affffe"/>
        <w:widowControl w:val="0"/>
        <w:numPr>
          <w:ilvl w:val="2"/>
          <w:numId w:val="26"/>
        </w:numPr>
        <w:autoSpaceDE w:val="0"/>
        <w:autoSpaceDN w:val="0"/>
        <w:adjustRightInd w:val="0"/>
        <w:spacing w:before="120" w:after="120" w:line="240" w:lineRule="atLeast"/>
        <w:ind w:left="1418" w:hanging="425"/>
        <w:jc w:val="both"/>
        <w:rPr>
          <w:sz w:val="26"/>
          <w:szCs w:val="26"/>
        </w:rPr>
      </w:pPr>
      <w:r w:rsidRPr="00647BE0">
        <w:rPr>
          <w:sz w:val="26"/>
          <w:szCs w:val="26"/>
        </w:rPr>
        <w:t xml:space="preserve">по иным причинам, связанным с действиями или бездействием Исполнителя, включая привлеченных им к исполнению Договора третьих лиц или с показателями отчетности Исполнителя. </w:t>
      </w:r>
    </w:p>
    <w:p w:rsidR="00195077" w:rsidRPr="00647BE0" w:rsidRDefault="00195077" w:rsidP="00195077">
      <w:pPr>
        <w:tabs>
          <w:tab w:val="left" w:pos="993"/>
        </w:tabs>
        <w:spacing w:before="120" w:after="120" w:line="240" w:lineRule="atLeast"/>
        <w:ind w:left="993" w:right="140"/>
        <w:contextualSpacing/>
        <w:jc w:val="both"/>
        <w:rPr>
          <w:sz w:val="26"/>
          <w:szCs w:val="26"/>
        </w:rPr>
      </w:pPr>
      <w:r w:rsidRPr="00647BE0">
        <w:rPr>
          <w:sz w:val="26"/>
          <w:szCs w:val="26"/>
        </w:rPr>
        <w:t>В настоящем пункте под имущественными потерями понима</w:t>
      </w:r>
      <w:r>
        <w:rPr>
          <w:sz w:val="26"/>
          <w:szCs w:val="26"/>
        </w:rPr>
        <w:t>е</w:t>
      </w:r>
      <w:r w:rsidRPr="00647BE0">
        <w:rPr>
          <w:sz w:val="26"/>
          <w:szCs w:val="26"/>
        </w:rPr>
        <w:t xml:space="preserve">тся вся сумма таких </w:t>
      </w:r>
      <w:proofErr w:type="spellStart"/>
      <w:r w:rsidRPr="00647BE0">
        <w:rPr>
          <w:sz w:val="26"/>
          <w:szCs w:val="26"/>
        </w:rPr>
        <w:t>доначисленны</w:t>
      </w:r>
      <w:r>
        <w:rPr>
          <w:sz w:val="26"/>
          <w:szCs w:val="26"/>
        </w:rPr>
        <w:t>х</w:t>
      </w:r>
      <w:proofErr w:type="spellEnd"/>
      <w:r>
        <w:rPr>
          <w:sz w:val="26"/>
          <w:szCs w:val="26"/>
        </w:rPr>
        <w:t xml:space="preserve"> налогов, включая пени и штраф</w:t>
      </w:r>
      <w:r w:rsidRPr="00647BE0">
        <w:rPr>
          <w:sz w:val="26"/>
          <w:szCs w:val="26"/>
        </w:rPr>
        <w:t xml:space="preserve"> согласно соответствующему решению налогового органа. Потери возмещаются Исполнителем в течение 10 (десяти) рабочих дней с даты получения от Заказчика соответствующего требования </w:t>
      </w:r>
      <w:r w:rsidRPr="00647BE0">
        <w:rPr>
          <w:sz w:val="26"/>
          <w:szCs w:val="26"/>
          <w:lang w:val="en-US"/>
        </w:rPr>
        <w:t>c</w:t>
      </w:r>
      <w:r w:rsidRPr="00647BE0">
        <w:rPr>
          <w:sz w:val="26"/>
          <w:szCs w:val="26"/>
        </w:rPr>
        <w:t xml:space="preserve"> приложенным решением налогового органа; и</w:t>
      </w:r>
    </w:p>
    <w:p w:rsidR="00195077" w:rsidRPr="00647BE0" w:rsidRDefault="00195077" w:rsidP="00195077">
      <w:pPr>
        <w:pStyle w:val="affffe"/>
        <w:numPr>
          <w:ilvl w:val="2"/>
          <w:numId w:val="30"/>
        </w:numPr>
        <w:spacing w:before="120" w:after="120" w:line="240" w:lineRule="atLeast"/>
        <w:ind w:left="851" w:hanging="851"/>
        <w:jc w:val="both"/>
        <w:rPr>
          <w:sz w:val="26"/>
          <w:szCs w:val="26"/>
        </w:rPr>
      </w:pPr>
      <w:r w:rsidRPr="00647BE0">
        <w:rPr>
          <w:sz w:val="26"/>
          <w:szCs w:val="26"/>
        </w:rPr>
        <w:t xml:space="preserve">в иных случаях предъявления Заказчику органами, осуществляющими государственный (муниципальный) контроль (надзор), или иными лицами </w:t>
      </w:r>
      <w:r w:rsidRPr="00647BE0">
        <w:rPr>
          <w:sz w:val="26"/>
          <w:szCs w:val="26"/>
        </w:rPr>
        <w:lastRenderedPageBreak/>
        <w:t xml:space="preserve">каких-либо требований, жалоб, претензий, исков или начисление Заказчику каких-либо обязательных к уплате платежей, если они прямо или косвенно вытекают из Договора и связаны с действиями </w:t>
      </w:r>
      <w:r>
        <w:rPr>
          <w:sz w:val="26"/>
          <w:szCs w:val="26"/>
        </w:rPr>
        <w:t>(</w:t>
      </w:r>
      <w:r w:rsidRPr="00647BE0">
        <w:rPr>
          <w:sz w:val="26"/>
          <w:szCs w:val="26"/>
        </w:rPr>
        <w:t>бездействием</w:t>
      </w:r>
      <w:r>
        <w:rPr>
          <w:sz w:val="26"/>
          <w:szCs w:val="26"/>
        </w:rPr>
        <w:t>)</w:t>
      </w:r>
      <w:r w:rsidRPr="00647BE0">
        <w:rPr>
          <w:sz w:val="26"/>
          <w:szCs w:val="26"/>
        </w:rPr>
        <w:t xml:space="preserve"> Исполнителя или с его юридическим статусом. </w:t>
      </w:r>
    </w:p>
    <w:p w:rsidR="00195077" w:rsidRPr="00647BE0" w:rsidRDefault="00195077" w:rsidP="00195077">
      <w:pPr>
        <w:spacing w:before="120" w:after="120" w:line="240" w:lineRule="atLeast"/>
        <w:ind w:left="851"/>
        <w:contextualSpacing/>
        <w:jc w:val="both"/>
        <w:rPr>
          <w:sz w:val="26"/>
          <w:szCs w:val="26"/>
        </w:rPr>
      </w:pPr>
      <w:r w:rsidRPr="00647BE0">
        <w:rPr>
          <w:sz w:val="26"/>
          <w:szCs w:val="26"/>
        </w:rPr>
        <w:t>В настоящем пункте под имущественными потерями понимаются расходы Заказчика, которые он произвел или должен будет произвести при наступлении указанных в настоящем пункте обстоятельств, включая, но не ограничиваясь, уплату налогов, иных обязательных платежей, штрафов, судебных расходов, судебных и внесудебных выплат. Потери возмещаются Исполнителем в течение 10 (десяти) рабочих дней с даты получения от Заказчика соответствующего требования.</w:t>
      </w:r>
    </w:p>
    <w:p w:rsidR="00195077" w:rsidRPr="00647BE0" w:rsidRDefault="00195077" w:rsidP="00195077">
      <w:pPr>
        <w:pStyle w:val="ConsPlusNormal"/>
        <w:widowControl/>
        <w:numPr>
          <w:ilvl w:val="1"/>
          <w:numId w:val="30"/>
        </w:numPr>
        <w:tabs>
          <w:tab w:val="left" w:pos="0"/>
        </w:tabs>
        <w:spacing w:before="120" w:after="120" w:line="240" w:lineRule="atLeast"/>
        <w:ind w:left="0" w:hanging="567"/>
        <w:jc w:val="both"/>
        <w:rPr>
          <w:rFonts w:ascii="Times New Roman" w:hAnsi="Times New Roman"/>
          <w:sz w:val="26"/>
          <w:szCs w:val="26"/>
        </w:rPr>
      </w:pPr>
      <w:r w:rsidRPr="00647BE0">
        <w:rPr>
          <w:rFonts w:ascii="Times New Roman" w:hAnsi="Times New Roman"/>
          <w:sz w:val="26"/>
          <w:szCs w:val="26"/>
        </w:rPr>
        <w:t>Стороны обязуются обеспечить конфиденциальность сведений, относящихся к предмету Договора и ставших им известными в ходе исполнения Договора:</w:t>
      </w:r>
    </w:p>
    <w:p w:rsidR="00195077" w:rsidRPr="00647BE0" w:rsidRDefault="00195077" w:rsidP="00195077">
      <w:pPr>
        <w:pStyle w:val="affffe"/>
        <w:numPr>
          <w:ilvl w:val="2"/>
          <w:numId w:val="30"/>
        </w:numPr>
        <w:spacing w:before="120" w:after="120" w:line="240" w:lineRule="atLeast"/>
        <w:ind w:left="851" w:hanging="851"/>
        <w:jc w:val="both"/>
        <w:rPr>
          <w:sz w:val="26"/>
          <w:szCs w:val="26"/>
        </w:rPr>
      </w:pPr>
      <w:r w:rsidRPr="00647BE0">
        <w:rPr>
          <w:sz w:val="26"/>
          <w:szCs w:val="26"/>
        </w:rPr>
        <w:t>Сторона, получившая в рамках Договора от другой Стороны конфиденциальную информацию коммерческого, финансового и технического характера, а также иную конфиденциальную информацию, должна защитить ее от третьих лиц с той же тщательностью, как она делает это со своей конфиденциальной информацией, за исключением тех случаев, когда конфиденциальная информация стала широко известна иным образом, или раскрытие которой требуется и возможно в соответствии с действующим законодательством Российской Федерации;</w:t>
      </w:r>
    </w:p>
    <w:p w:rsidR="00195077" w:rsidRPr="00647BE0" w:rsidRDefault="00195077" w:rsidP="00195077">
      <w:pPr>
        <w:pStyle w:val="affffe"/>
        <w:numPr>
          <w:ilvl w:val="2"/>
          <w:numId w:val="30"/>
        </w:numPr>
        <w:spacing w:before="120" w:after="120" w:line="240" w:lineRule="atLeast"/>
        <w:ind w:left="851" w:hanging="851"/>
        <w:jc w:val="both"/>
        <w:rPr>
          <w:sz w:val="26"/>
          <w:szCs w:val="26"/>
        </w:rPr>
      </w:pPr>
      <w:r>
        <w:rPr>
          <w:sz w:val="26"/>
          <w:szCs w:val="26"/>
        </w:rPr>
        <w:t>с</w:t>
      </w:r>
      <w:r w:rsidRPr="00647BE0">
        <w:rPr>
          <w:sz w:val="26"/>
          <w:szCs w:val="26"/>
        </w:rPr>
        <w:t xml:space="preserve">ведения, ставшие известными каждой из Сторон в ходе исполнения Договора, являются конфиденциальной информацией и не подлежат разглашению. Стороны принимают все необходимые меры </w:t>
      </w:r>
      <w:r>
        <w:rPr>
          <w:sz w:val="26"/>
          <w:szCs w:val="26"/>
        </w:rPr>
        <w:t>для того</w:t>
      </w:r>
      <w:r w:rsidRPr="00647BE0">
        <w:rPr>
          <w:sz w:val="26"/>
          <w:szCs w:val="26"/>
        </w:rPr>
        <w:t xml:space="preserve"> чтобы их работники, агенты и правопреемники без предварительного согласия другой Стороны не информировали третьих лиц об условиях исполнения Договора;</w:t>
      </w:r>
    </w:p>
    <w:p w:rsidR="00195077" w:rsidRPr="00647BE0" w:rsidRDefault="00195077" w:rsidP="00195077">
      <w:pPr>
        <w:pStyle w:val="affffe"/>
        <w:numPr>
          <w:ilvl w:val="2"/>
          <w:numId w:val="30"/>
        </w:numPr>
        <w:spacing w:before="120" w:after="120" w:line="240" w:lineRule="atLeast"/>
        <w:ind w:left="851" w:hanging="851"/>
        <w:jc w:val="both"/>
        <w:rPr>
          <w:sz w:val="26"/>
          <w:szCs w:val="26"/>
        </w:rPr>
      </w:pPr>
      <w:r>
        <w:rPr>
          <w:sz w:val="26"/>
          <w:szCs w:val="26"/>
        </w:rPr>
        <w:t>к</w:t>
      </w:r>
      <w:r w:rsidRPr="00647BE0">
        <w:rPr>
          <w:sz w:val="26"/>
          <w:szCs w:val="26"/>
        </w:rPr>
        <w:t>аждая из Сторон обязуется соблюдать требования Федерального закона от 27 июля 2006 года № 152-ФЗ «О персональных данных» при получении, хранении, обработке и передаче персональных данных, ставших известными какой-либо из Сторон в ходе исполнения обязательств по Договору.</w:t>
      </w:r>
    </w:p>
    <w:p w:rsidR="00195077" w:rsidRPr="00647BE0" w:rsidRDefault="00195077" w:rsidP="00195077">
      <w:pPr>
        <w:pStyle w:val="ConsPlusNormal"/>
        <w:widowControl/>
        <w:numPr>
          <w:ilvl w:val="1"/>
          <w:numId w:val="30"/>
        </w:numPr>
        <w:tabs>
          <w:tab w:val="left" w:pos="0"/>
        </w:tabs>
        <w:spacing w:before="120" w:after="120" w:line="240" w:lineRule="atLeast"/>
        <w:ind w:left="0" w:hanging="567"/>
        <w:jc w:val="both"/>
        <w:rPr>
          <w:rFonts w:ascii="Times New Roman" w:hAnsi="Times New Roman"/>
          <w:sz w:val="26"/>
          <w:szCs w:val="26"/>
        </w:rPr>
      </w:pPr>
      <w:r w:rsidRPr="00647BE0">
        <w:rPr>
          <w:rFonts w:ascii="Times New Roman" w:hAnsi="Times New Roman"/>
          <w:sz w:val="26"/>
          <w:szCs w:val="26"/>
        </w:rPr>
        <w:t>Уступка прав Исполнителя допускается только с согласия Заказчика. Если согласие Заказчика не получено, то это следует считать запретом на уступку прав по Договору.</w:t>
      </w:r>
    </w:p>
    <w:p w:rsidR="00195077" w:rsidRPr="00647BE0" w:rsidRDefault="00195077" w:rsidP="00195077">
      <w:pPr>
        <w:pStyle w:val="ConsPlusNormal"/>
        <w:widowControl/>
        <w:numPr>
          <w:ilvl w:val="1"/>
          <w:numId w:val="30"/>
        </w:numPr>
        <w:tabs>
          <w:tab w:val="left" w:pos="0"/>
        </w:tabs>
        <w:spacing w:before="120" w:after="120" w:line="240" w:lineRule="atLeast"/>
        <w:ind w:left="0" w:hanging="567"/>
        <w:jc w:val="both"/>
        <w:rPr>
          <w:rFonts w:ascii="Times New Roman" w:hAnsi="Times New Roman"/>
          <w:sz w:val="26"/>
          <w:szCs w:val="26"/>
        </w:rPr>
      </w:pPr>
      <w:r w:rsidRPr="00647BE0">
        <w:rPr>
          <w:rFonts w:ascii="Times New Roman" w:hAnsi="Times New Roman"/>
          <w:sz w:val="26"/>
          <w:szCs w:val="26"/>
        </w:rPr>
        <w:t>Договор заключается Сторонами добровольно, Стороны не введены в заблуждение относительно правовой природы сделки и/или правовых последствий, которые возникают у Сторон или могут возникнуть в связи с заключением Договора. Все полномочия, необходимые для заключения Договора и (или) осуществления в связи с ним действий</w:t>
      </w:r>
      <w:r>
        <w:rPr>
          <w:rFonts w:ascii="Times New Roman" w:hAnsi="Times New Roman"/>
          <w:sz w:val="26"/>
          <w:szCs w:val="26"/>
        </w:rPr>
        <w:t>,</w:t>
      </w:r>
      <w:r w:rsidRPr="00647BE0">
        <w:rPr>
          <w:rFonts w:ascii="Times New Roman" w:hAnsi="Times New Roman"/>
          <w:sz w:val="26"/>
          <w:szCs w:val="26"/>
        </w:rPr>
        <w:t xml:space="preserve"> получены Сторонами должным образом, в том числе получено согласие третьих лиц, органа юридического лица, государственного и (или) муниципального органа, которое в силу закона и (или) учредительных документов любой из Сторон может быть необходимо для заключения Договора. </w:t>
      </w:r>
      <w:r w:rsidRPr="00647BE0">
        <w:rPr>
          <w:rFonts w:ascii="Times New Roman" w:hAnsi="Times New Roman"/>
          <w:sz w:val="26"/>
          <w:szCs w:val="26"/>
        </w:rPr>
        <w:lastRenderedPageBreak/>
        <w:t>Лица, подписывающие Договор, уполномочены в полном объеме на представление каждой Стороны.</w:t>
      </w:r>
    </w:p>
    <w:p w:rsidR="00195077" w:rsidRPr="00647BE0" w:rsidRDefault="00195077" w:rsidP="00195077">
      <w:pPr>
        <w:pStyle w:val="ConsPlusNormal"/>
        <w:widowControl/>
        <w:numPr>
          <w:ilvl w:val="1"/>
          <w:numId w:val="30"/>
        </w:numPr>
        <w:tabs>
          <w:tab w:val="left" w:pos="0"/>
        </w:tabs>
        <w:spacing w:before="120" w:after="120" w:line="240" w:lineRule="atLeast"/>
        <w:ind w:left="0" w:hanging="567"/>
        <w:jc w:val="both"/>
        <w:rPr>
          <w:rFonts w:ascii="Times New Roman" w:hAnsi="Times New Roman"/>
          <w:b/>
          <w:color w:val="000000"/>
          <w:sz w:val="26"/>
          <w:szCs w:val="26"/>
        </w:rPr>
      </w:pPr>
      <w:r w:rsidRPr="00647BE0">
        <w:rPr>
          <w:rFonts w:ascii="Times New Roman" w:hAnsi="Times New Roman"/>
          <w:sz w:val="26"/>
          <w:szCs w:val="26"/>
        </w:rPr>
        <w:t xml:space="preserve">В </w:t>
      </w:r>
      <w:r>
        <w:rPr>
          <w:rFonts w:ascii="Times New Roman" w:hAnsi="Times New Roman"/>
          <w:sz w:val="26"/>
          <w:szCs w:val="26"/>
        </w:rPr>
        <w:t>случае</w:t>
      </w:r>
      <w:r w:rsidRPr="00647BE0">
        <w:rPr>
          <w:rFonts w:ascii="Times New Roman" w:hAnsi="Times New Roman"/>
          <w:sz w:val="26"/>
          <w:szCs w:val="26"/>
        </w:rPr>
        <w:t xml:space="preserve"> если между положениями Договора и технического задания есть противоречия, то приоритет имеют положения Договора</w:t>
      </w:r>
      <w:r w:rsidRPr="00647BE0">
        <w:rPr>
          <w:rFonts w:ascii="Times New Roman" w:eastAsia="Arial Unicode MS" w:hAnsi="Times New Roman" w:cs="Arial Unicode MS"/>
          <w:color w:val="000000"/>
          <w:sz w:val="26"/>
          <w:szCs w:val="26"/>
          <w:lang w:val="ru"/>
        </w:rPr>
        <w:t>.</w:t>
      </w:r>
    </w:p>
    <w:p w:rsidR="00195077" w:rsidRPr="00647BE0" w:rsidRDefault="00195077" w:rsidP="00195077">
      <w:pPr>
        <w:pStyle w:val="ConsPlusNormal"/>
        <w:tabs>
          <w:tab w:val="left" w:pos="0"/>
        </w:tabs>
        <w:spacing w:before="120" w:after="120" w:line="240" w:lineRule="atLeast"/>
        <w:ind w:firstLine="0"/>
        <w:jc w:val="both"/>
        <w:rPr>
          <w:rFonts w:ascii="Times New Roman" w:hAnsi="Times New Roman"/>
          <w:b/>
          <w:color w:val="000000"/>
          <w:sz w:val="26"/>
          <w:szCs w:val="26"/>
        </w:rPr>
      </w:pPr>
    </w:p>
    <w:p w:rsidR="00195077" w:rsidRPr="00647BE0" w:rsidRDefault="00195077" w:rsidP="00195077">
      <w:pPr>
        <w:numPr>
          <w:ilvl w:val="0"/>
          <w:numId w:val="30"/>
        </w:numPr>
        <w:spacing w:before="120" w:after="120" w:line="240" w:lineRule="atLeast"/>
        <w:jc w:val="center"/>
        <w:rPr>
          <w:b/>
          <w:sz w:val="26"/>
          <w:szCs w:val="26"/>
        </w:rPr>
      </w:pPr>
      <w:bookmarkStart w:id="67" w:name="_Ref529561245"/>
      <w:r w:rsidRPr="00647BE0">
        <w:rPr>
          <w:b/>
          <w:sz w:val="26"/>
          <w:szCs w:val="26"/>
        </w:rPr>
        <w:t>ПРИЛОЖЕНИЯ К ДОГОВОРУ</w:t>
      </w:r>
      <w:bookmarkEnd w:id="67"/>
    </w:p>
    <w:p w:rsidR="00195077" w:rsidRPr="00647BE0" w:rsidRDefault="00195077" w:rsidP="00195077">
      <w:pPr>
        <w:numPr>
          <w:ilvl w:val="1"/>
          <w:numId w:val="30"/>
        </w:numPr>
        <w:spacing w:before="120" w:after="120" w:line="240" w:lineRule="atLeast"/>
        <w:ind w:left="0" w:hanging="567"/>
        <w:jc w:val="both"/>
        <w:rPr>
          <w:sz w:val="26"/>
          <w:szCs w:val="26"/>
        </w:rPr>
      </w:pPr>
      <w:r w:rsidRPr="00647BE0">
        <w:rPr>
          <w:sz w:val="26"/>
          <w:szCs w:val="26"/>
        </w:rPr>
        <w:t>Неотъемлемой частью Договора являются следующие приложения:</w:t>
      </w:r>
    </w:p>
    <w:p w:rsidR="00195077" w:rsidRPr="00647BE0" w:rsidRDefault="00195077" w:rsidP="00195077">
      <w:pPr>
        <w:spacing w:before="120" w:after="120" w:line="240" w:lineRule="atLeast"/>
        <w:jc w:val="both"/>
        <w:rPr>
          <w:sz w:val="26"/>
          <w:szCs w:val="26"/>
        </w:rPr>
      </w:pPr>
      <w:r w:rsidRPr="00647BE0">
        <w:rPr>
          <w:sz w:val="26"/>
          <w:szCs w:val="26"/>
        </w:rPr>
        <w:t>Приложение № 1. Условия выполнения маршрутов, тарифы и условия применения тарифов</w:t>
      </w:r>
      <w:r>
        <w:rPr>
          <w:sz w:val="26"/>
          <w:szCs w:val="26"/>
        </w:rPr>
        <w:t>.</w:t>
      </w:r>
    </w:p>
    <w:p w:rsidR="00195077" w:rsidRPr="00647BE0" w:rsidRDefault="00195077" w:rsidP="00195077">
      <w:pPr>
        <w:spacing w:before="120" w:after="120" w:line="240" w:lineRule="atLeast"/>
        <w:jc w:val="both"/>
        <w:rPr>
          <w:sz w:val="26"/>
          <w:szCs w:val="26"/>
        </w:rPr>
      </w:pPr>
      <w:r w:rsidRPr="00647BE0">
        <w:rPr>
          <w:sz w:val="26"/>
          <w:szCs w:val="26"/>
        </w:rPr>
        <w:t>Приложение № 2. Форма Заявки на выполнение маршрута</w:t>
      </w:r>
      <w:r>
        <w:rPr>
          <w:sz w:val="26"/>
          <w:szCs w:val="26"/>
        </w:rPr>
        <w:t>.</w:t>
      </w:r>
    </w:p>
    <w:p w:rsidR="00195077" w:rsidRPr="00647BE0" w:rsidRDefault="00195077" w:rsidP="00195077">
      <w:pPr>
        <w:spacing w:before="120" w:after="120" w:line="240" w:lineRule="atLeast"/>
        <w:jc w:val="both"/>
        <w:rPr>
          <w:sz w:val="26"/>
          <w:szCs w:val="26"/>
        </w:rPr>
      </w:pPr>
      <w:r w:rsidRPr="00647BE0">
        <w:rPr>
          <w:sz w:val="26"/>
          <w:szCs w:val="26"/>
        </w:rPr>
        <w:t>Приложение № 3. Форма Акта сдачи – приемки оказанных Услуг</w:t>
      </w:r>
      <w:r>
        <w:rPr>
          <w:sz w:val="26"/>
          <w:szCs w:val="26"/>
        </w:rPr>
        <w:t>.</w:t>
      </w:r>
    </w:p>
    <w:p w:rsidR="00195077" w:rsidRPr="00647BE0" w:rsidRDefault="00195077" w:rsidP="00195077">
      <w:pPr>
        <w:spacing w:before="120" w:after="120" w:line="240" w:lineRule="atLeast"/>
        <w:jc w:val="both"/>
        <w:rPr>
          <w:sz w:val="26"/>
          <w:szCs w:val="26"/>
        </w:rPr>
      </w:pPr>
      <w:r w:rsidRPr="00647BE0">
        <w:rPr>
          <w:sz w:val="26"/>
          <w:szCs w:val="26"/>
        </w:rPr>
        <w:t>Приложение № 4. Форма Акта о нарушении</w:t>
      </w:r>
      <w:r>
        <w:rPr>
          <w:sz w:val="26"/>
          <w:szCs w:val="26"/>
        </w:rPr>
        <w:t>.</w:t>
      </w:r>
    </w:p>
    <w:p w:rsidR="00195077" w:rsidRPr="00647BE0" w:rsidRDefault="00195077" w:rsidP="00195077">
      <w:pPr>
        <w:spacing w:before="120" w:after="120" w:line="240" w:lineRule="atLeast"/>
        <w:jc w:val="both"/>
        <w:rPr>
          <w:sz w:val="26"/>
          <w:szCs w:val="26"/>
        </w:rPr>
      </w:pPr>
      <w:r w:rsidRPr="00647BE0">
        <w:rPr>
          <w:sz w:val="26"/>
          <w:szCs w:val="26"/>
        </w:rPr>
        <w:t>Приложение № 5. Методика расчета Базовой стоимости маршрута</w:t>
      </w:r>
      <w:r>
        <w:rPr>
          <w:sz w:val="26"/>
          <w:szCs w:val="26"/>
        </w:rPr>
        <w:t>.</w:t>
      </w:r>
    </w:p>
    <w:p w:rsidR="00195077" w:rsidRPr="00647BE0" w:rsidRDefault="00195077" w:rsidP="00195077">
      <w:pPr>
        <w:spacing w:before="120" w:after="120" w:line="240" w:lineRule="atLeast"/>
        <w:jc w:val="both"/>
        <w:rPr>
          <w:sz w:val="26"/>
          <w:szCs w:val="26"/>
        </w:rPr>
      </w:pPr>
      <w:r w:rsidRPr="00647BE0">
        <w:rPr>
          <w:sz w:val="26"/>
          <w:szCs w:val="26"/>
        </w:rPr>
        <w:t>Приложение № 6. Перечень выявленных замечаний</w:t>
      </w:r>
      <w:r>
        <w:rPr>
          <w:sz w:val="26"/>
          <w:szCs w:val="26"/>
        </w:rPr>
        <w:t>.</w:t>
      </w:r>
    </w:p>
    <w:p w:rsidR="00195077" w:rsidRPr="00647BE0" w:rsidRDefault="00195077" w:rsidP="00195077">
      <w:pPr>
        <w:spacing w:before="120" w:after="120" w:line="240" w:lineRule="atLeast"/>
        <w:jc w:val="both"/>
        <w:rPr>
          <w:sz w:val="26"/>
          <w:szCs w:val="26"/>
        </w:rPr>
      </w:pPr>
      <w:r w:rsidRPr="00647BE0">
        <w:rPr>
          <w:sz w:val="26"/>
          <w:szCs w:val="26"/>
        </w:rPr>
        <w:t>Приложение № 7. Нормативы времени на осуществление погрузо-разгрузочных работ по грузоподъемности автотранспорта</w:t>
      </w:r>
      <w:r>
        <w:rPr>
          <w:sz w:val="26"/>
          <w:szCs w:val="26"/>
        </w:rPr>
        <w:t>.</w:t>
      </w:r>
    </w:p>
    <w:p w:rsidR="00195077" w:rsidRPr="00647BE0" w:rsidRDefault="00195077" w:rsidP="00195077">
      <w:pPr>
        <w:spacing w:before="120" w:after="120" w:line="240" w:lineRule="atLeast"/>
        <w:jc w:val="both"/>
        <w:rPr>
          <w:sz w:val="26"/>
          <w:szCs w:val="26"/>
        </w:rPr>
      </w:pPr>
      <w:r w:rsidRPr="00647BE0">
        <w:rPr>
          <w:sz w:val="26"/>
          <w:szCs w:val="26"/>
        </w:rPr>
        <w:t>Приложение № 8. Форма Реестра прибытия и убытия транспорта.</w:t>
      </w:r>
    </w:p>
    <w:p w:rsidR="00195077" w:rsidRPr="00647BE0" w:rsidRDefault="00195077" w:rsidP="00195077">
      <w:pPr>
        <w:spacing w:after="0"/>
        <w:jc w:val="center"/>
        <w:rPr>
          <w:b/>
          <w:sz w:val="26"/>
          <w:szCs w:val="26"/>
        </w:rPr>
      </w:pPr>
    </w:p>
    <w:p w:rsidR="00195077" w:rsidRPr="00647BE0" w:rsidRDefault="00195077" w:rsidP="00195077">
      <w:pPr>
        <w:numPr>
          <w:ilvl w:val="0"/>
          <w:numId w:val="30"/>
        </w:numPr>
        <w:spacing w:after="0"/>
        <w:jc w:val="center"/>
        <w:rPr>
          <w:b/>
          <w:sz w:val="26"/>
          <w:szCs w:val="26"/>
        </w:rPr>
      </w:pPr>
      <w:bookmarkStart w:id="68" w:name="_Ref529557988"/>
      <w:r w:rsidRPr="00647BE0">
        <w:rPr>
          <w:b/>
          <w:sz w:val="26"/>
          <w:szCs w:val="26"/>
        </w:rPr>
        <w:t>АДРЕСА И БАНКОВСКИЕ РЕКВИЗИТЫ СТОРОН</w:t>
      </w:r>
      <w:bookmarkEnd w:id="68"/>
    </w:p>
    <w:tbl>
      <w:tblPr>
        <w:tblW w:w="9449" w:type="dxa"/>
        <w:tblBorders>
          <w:insideH w:val="single" w:sz="4" w:space="0" w:color="auto"/>
        </w:tblBorders>
        <w:tblLayout w:type="fixed"/>
        <w:tblLook w:val="04A0" w:firstRow="1" w:lastRow="0" w:firstColumn="1" w:lastColumn="0" w:noHBand="0" w:noVBand="1"/>
      </w:tblPr>
      <w:tblGrid>
        <w:gridCol w:w="8477"/>
        <w:gridCol w:w="972"/>
      </w:tblGrid>
      <w:tr w:rsidR="00195077" w:rsidRPr="00647BE0" w:rsidTr="00195077">
        <w:tc>
          <w:tcPr>
            <w:tcW w:w="8477" w:type="dxa"/>
          </w:tcPr>
          <w:p w:rsidR="001D2124" w:rsidRDefault="001D2124"/>
          <w:tbl>
            <w:tblPr>
              <w:tblW w:w="9109"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4A0" w:firstRow="1" w:lastRow="0" w:firstColumn="1" w:lastColumn="0" w:noHBand="0" w:noVBand="1"/>
            </w:tblPr>
            <w:tblGrid>
              <w:gridCol w:w="4390"/>
              <w:gridCol w:w="4719"/>
            </w:tblGrid>
            <w:tr w:rsidR="00195077" w:rsidRPr="00647BE0" w:rsidTr="001D2124">
              <w:tc>
                <w:tcPr>
                  <w:tcW w:w="4390" w:type="dxa"/>
                </w:tcPr>
                <w:p w:rsidR="00195077" w:rsidRPr="0040036B" w:rsidRDefault="00195077" w:rsidP="001D2124">
                  <w:pPr>
                    <w:spacing w:before="240" w:after="240" w:line="240" w:lineRule="auto"/>
                    <w:jc w:val="center"/>
                    <w:rPr>
                      <w:b/>
                      <w:bCs/>
                      <w:color w:val="FF0000"/>
                      <w:sz w:val="26"/>
                      <w:szCs w:val="26"/>
                    </w:rPr>
                  </w:pPr>
                  <w:r w:rsidRPr="0040036B">
                    <w:rPr>
                      <w:b/>
                      <w:bCs/>
                      <w:sz w:val="26"/>
                      <w:szCs w:val="26"/>
                    </w:rPr>
                    <w:t>ЗАКАЗЧИК:</w:t>
                  </w:r>
                </w:p>
              </w:tc>
              <w:tc>
                <w:tcPr>
                  <w:tcW w:w="4719" w:type="dxa"/>
                </w:tcPr>
                <w:p w:rsidR="00195077" w:rsidRDefault="00195077" w:rsidP="00195077">
                  <w:pPr>
                    <w:spacing w:before="240" w:after="240" w:line="240" w:lineRule="auto"/>
                    <w:jc w:val="center"/>
                    <w:rPr>
                      <w:b/>
                      <w:caps/>
                      <w:szCs w:val="24"/>
                    </w:rPr>
                  </w:pPr>
                  <w:r>
                    <w:rPr>
                      <w:b/>
                      <w:caps/>
                      <w:szCs w:val="24"/>
                    </w:rPr>
                    <w:t>исполнитель:</w:t>
                  </w:r>
                </w:p>
                <w:p w:rsidR="00195077" w:rsidRDefault="001D2124" w:rsidP="001D2124">
                  <w:pPr>
                    <w:spacing w:before="240" w:after="240" w:line="240" w:lineRule="auto"/>
                    <w:jc w:val="center"/>
                    <w:rPr>
                      <w:b/>
                      <w:bCs/>
                      <w:szCs w:val="24"/>
                    </w:rPr>
                  </w:pPr>
                  <w:r>
                    <w:rPr>
                      <w:szCs w:val="24"/>
                    </w:rPr>
                    <w:t xml:space="preserve">  </w:t>
                  </w:r>
                </w:p>
              </w:tc>
            </w:tr>
            <w:tr w:rsidR="00195077" w:rsidRPr="00647BE0" w:rsidTr="001D2124">
              <w:tc>
                <w:tcPr>
                  <w:tcW w:w="4390" w:type="dxa"/>
                </w:tcPr>
                <w:p w:rsidR="00195077" w:rsidRPr="0040036B" w:rsidRDefault="00195077" w:rsidP="00195077">
                  <w:pPr>
                    <w:spacing w:after="0"/>
                    <w:rPr>
                      <w:szCs w:val="24"/>
                    </w:rPr>
                  </w:pPr>
                  <w:r w:rsidRPr="0040036B">
                    <w:rPr>
                      <w:szCs w:val="24"/>
                    </w:rPr>
                    <w:t>АО «Почта России»</w:t>
                  </w:r>
                  <w:r w:rsidR="001D2124">
                    <w:rPr>
                      <w:szCs w:val="24"/>
                    </w:rPr>
                    <w:t xml:space="preserve">                                                      </w:t>
                  </w:r>
                </w:p>
              </w:tc>
              <w:tc>
                <w:tcPr>
                  <w:tcW w:w="4719" w:type="dxa"/>
                </w:tcPr>
                <w:p w:rsidR="001D2124" w:rsidRDefault="008C2B99" w:rsidP="001D2124">
                  <w:pPr>
                    <w:spacing w:after="0" w:line="240" w:lineRule="auto"/>
                    <w:jc w:val="both"/>
                  </w:pPr>
                  <w:r>
                    <w:t xml:space="preserve"> </w:t>
                  </w:r>
                </w:p>
              </w:tc>
            </w:tr>
            <w:tr w:rsidR="00195077" w:rsidRPr="00647BE0" w:rsidTr="001D2124">
              <w:tc>
                <w:tcPr>
                  <w:tcW w:w="4390" w:type="dxa"/>
                </w:tcPr>
                <w:p w:rsidR="00195077" w:rsidRPr="0040036B" w:rsidRDefault="00195077" w:rsidP="00195077">
                  <w:pPr>
                    <w:spacing w:after="0"/>
                    <w:ind w:left="16"/>
                    <w:rPr>
                      <w:szCs w:val="24"/>
                    </w:rPr>
                  </w:pPr>
                  <w:r w:rsidRPr="0040036B">
                    <w:rPr>
                      <w:szCs w:val="24"/>
                    </w:rPr>
                    <w:t>Адрес:</w:t>
                  </w:r>
                  <w:r w:rsidR="001D2124">
                    <w:rPr>
                      <w:szCs w:val="24"/>
                    </w:rPr>
                    <w:t xml:space="preserve">                                                                   </w:t>
                  </w:r>
                </w:p>
                <w:p w:rsidR="00195077" w:rsidRPr="0040036B" w:rsidRDefault="00195077" w:rsidP="00195077">
                  <w:pPr>
                    <w:spacing w:after="0"/>
                    <w:ind w:left="16"/>
                    <w:rPr>
                      <w:szCs w:val="24"/>
                    </w:rPr>
                  </w:pPr>
                  <w:r w:rsidRPr="0040036B">
                    <w:rPr>
                      <w:szCs w:val="24"/>
                    </w:rPr>
                    <w:t>Юридический/Почтовый адрес:</w:t>
                  </w:r>
                  <w:r w:rsidR="001D2124">
                    <w:rPr>
                      <w:szCs w:val="24"/>
                    </w:rPr>
                    <w:t xml:space="preserve">                  </w:t>
                  </w:r>
                  <w:r w:rsidRPr="0040036B">
                    <w:rPr>
                      <w:szCs w:val="24"/>
                    </w:rPr>
                    <w:t xml:space="preserve"> </w:t>
                  </w:r>
                  <w:r w:rsidR="001D2124">
                    <w:rPr>
                      <w:szCs w:val="24"/>
                    </w:rPr>
                    <w:t xml:space="preserve">                                                                </w:t>
                  </w:r>
                </w:p>
                <w:p w:rsidR="00195077" w:rsidRPr="0040036B" w:rsidRDefault="00195077" w:rsidP="00195077">
                  <w:pPr>
                    <w:spacing w:after="0"/>
                    <w:ind w:left="16"/>
                    <w:rPr>
                      <w:szCs w:val="24"/>
                    </w:rPr>
                  </w:pPr>
                  <w:r w:rsidRPr="0040036B">
                    <w:rPr>
                      <w:szCs w:val="24"/>
                    </w:rPr>
                    <w:t>131000, г. Москва, Варшавское шоссе, 37</w:t>
                  </w:r>
                </w:p>
                <w:p w:rsidR="00195077" w:rsidRPr="0040036B" w:rsidRDefault="00195077" w:rsidP="00195077">
                  <w:pPr>
                    <w:spacing w:after="0"/>
                    <w:ind w:left="16"/>
                    <w:rPr>
                      <w:szCs w:val="24"/>
                    </w:rPr>
                  </w:pPr>
                  <w:r w:rsidRPr="0040036B">
                    <w:rPr>
                      <w:szCs w:val="24"/>
                    </w:rPr>
                    <w:t xml:space="preserve">УФПС Республики Саха (Якутия) </w:t>
                  </w:r>
                </w:p>
                <w:p w:rsidR="00195077" w:rsidRPr="0040036B" w:rsidRDefault="00195077" w:rsidP="00195077">
                  <w:pPr>
                    <w:spacing w:after="0"/>
                    <w:ind w:left="16"/>
                    <w:rPr>
                      <w:szCs w:val="24"/>
                    </w:rPr>
                  </w:pPr>
                  <w:r w:rsidRPr="0040036B">
                    <w:rPr>
                      <w:szCs w:val="24"/>
                    </w:rPr>
                    <w:t>АО «Почта России»</w:t>
                  </w:r>
                </w:p>
                <w:p w:rsidR="00195077" w:rsidRPr="0040036B" w:rsidRDefault="00195077" w:rsidP="00195077">
                  <w:pPr>
                    <w:spacing w:after="0"/>
                    <w:ind w:left="16"/>
                    <w:rPr>
                      <w:szCs w:val="24"/>
                    </w:rPr>
                  </w:pPr>
                  <w:r w:rsidRPr="0040036B">
                    <w:rPr>
                      <w:szCs w:val="24"/>
                    </w:rPr>
                    <w:t>Почтовый адрес: 677000, г. Якутск,</w:t>
                  </w:r>
                </w:p>
                <w:p w:rsidR="00195077" w:rsidRPr="0040036B" w:rsidRDefault="00195077" w:rsidP="00195077">
                  <w:pPr>
                    <w:spacing w:after="0"/>
                    <w:ind w:left="16"/>
                    <w:rPr>
                      <w:szCs w:val="24"/>
                    </w:rPr>
                  </w:pPr>
                  <w:r w:rsidRPr="0040036B">
                    <w:rPr>
                      <w:szCs w:val="24"/>
                    </w:rPr>
                    <w:t>ул. Дзержинского, д. 4</w:t>
                  </w:r>
                </w:p>
                <w:p w:rsidR="00195077" w:rsidRPr="0040036B" w:rsidRDefault="00195077" w:rsidP="00195077">
                  <w:pPr>
                    <w:spacing w:after="0"/>
                    <w:ind w:left="16"/>
                    <w:rPr>
                      <w:szCs w:val="24"/>
                    </w:rPr>
                  </w:pPr>
                  <w:r w:rsidRPr="0040036B">
                    <w:rPr>
                      <w:szCs w:val="24"/>
                    </w:rPr>
                    <w:t>Телефон: 8(4112) 506-300, доб.70-444</w:t>
                  </w:r>
                </w:p>
                <w:p w:rsidR="00195077" w:rsidRPr="0040036B" w:rsidRDefault="00195077" w:rsidP="00195077">
                  <w:pPr>
                    <w:spacing w:after="0"/>
                    <w:ind w:left="16"/>
                    <w:rPr>
                      <w:szCs w:val="24"/>
                    </w:rPr>
                  </w:pPr>
                  <w:r w:rsidRPr="0040036B">
                    <w:rPr>
                      <w:szCs w:val="24"/>
                    </w:rPr>
                    <w:t>Факс: 8(4112) 42-40-05</w:t>
                  </w:r>
                </w:p>
                <w:p w:rsidR="00195077" w:rsidRPr="0040036B" w:rsidRDefault="00092D8B" w:rsidP="00195077">
                  <w:pPr>
                    <w:spacing w:after="0"/>
                    <w:ind w:left="16"/>
                    <w:rPr>
                      <w:szCs w:val="24"/>
                    </w:rPr>
                  </w:pPr>
                  <w:hyperlink r:id="rId9" w:history="1">
                    <w:r w:rsidR="00195077" w:rsidRPr="0040036B">
                      <w:rPr>
                        <w:rStyle w:val="af7"/>
                      </w:rPr>
                      <w:t>office-r14@russianpost.ru</w:t>
                    </w:r>
                  </w:hyperlink>
                  <w:r w:rsidR="00195077" w:rsidRPr="0040036B">
                    <w:rPr>
                      <w:szCs w:val="24"/>
                    </w:rPr>
                    <w:t xml:space="preserve"> </w:t>
                  </w:r>
                </w:p>
                <w:p w:rsidR="00195077" w:rsidRPr="0040036B" w:rsidRDefault="00195077" w:rsidP="00195077">
                  <w:pPr>
                    <w:spacing w:after="0"/>
                    <w:ind w:left="16"/>
                    <w:rPr>
                      <w:szCs w:val="24"/>
                    </w:rPr>
                  </w:pPr>
                  <w:r w:rsidRPr="0040036B">
                    <w:rPr>
                      <w:szCs w:val="24"/>
                    </w:rPr>
                    <w:t>ИНН 7724490000     КПП 143543001</w:t>
                  </w:r>
                </w:p>
                <w:p w:rsidR="00195077" w:rsidRPr="0040036B" w:rsidRDefault="00195077" w:rsidP="00195077">
                  <w:pPr>
                    <w:spacing w:after="0"/>
                    <w:ind w:left="16"/>
                    <w:rPr>
                      <w:szCs w:val="24"/>
                    </w:rPr>
                  </w:pPr>
                  <w:r w:rsidRPr="0040036B">
                    <w:rPr>
                      <w:szCs w:val="24"/>
                    </w:rPr>
                    <w:t>Банковские реквизиты:</w:t>
                  </w:r>
                </w:p>
                <w:p w:rsidR="00195077" w:rsidRPr="0040036B" w:rsidRDefault="00195077" w:rsidP="00195077">
                  <w:pPr>
                    <w:spacing w:after="0"/>
                    <w:ind w:left="16"/>
                    <w:rPr>
                      <w:szCs w:val="24"/>
                    </w:rPr>
                  </w:pPr>
                  <w:r w:rsidRPr="0040036B">
                    <w:rPr>
                      <w:szCs w:val="24"/>
                    </w:rPr>
                    <w:lastRenderedPageBreak/>
                    <w:t xml:space="preserve">ФИЛИАЛ БАНКА ВТБ (ПАО) В Г. ХАБАРОВСК  </w:t>
                  </w:r>
                </w:p>
                <w:p w:rsidR="00195077" w:rsidRPr="0040036B" w:rsidRDefault="00195077" w:rsidP="00195077">
                  <w:pPr>
                    <w:spacing w:after="0"/>
                    <w:ind w:left="16"/>
                    <w:rPr>
                      <w:szCs w:val="24"/>
                    </w:rPr>
                  </w:pPr>
                  <w:r w:rsidRPr="0040036B">
                    <w:rPr>
                      <w:szCs w:val="24"/>
                    </w:rPr>
                    <w:t xml:space="preserve">р/с 40502810514020000015  </w:t>
                  </w:r>
                </w:p>
                <w:p w:rsidR="00195077" w:rsidRPr="0040036B" w:rsidRDefault="00195077" w:rsidP="00195077">
                  <w:pPr>
                    <w:spacing w:after="0"/>
                    <w:ind w:left="16"/>
                    <w:rPr>
                      <w:szCs w:val="24"/>
                    </w:rPr>
                  </w:pPr>
                  <w:r w:rsidRPr="0040036B">
                    <w:rPr>
                      <w:szCs w:val="24"/>
                    </w:rPr>
                    <w:t>к/с 30101810400000000727</w:t>
                  </w:r>
                </w:p>
                <w:p w:rsidR="00195077" w:rsidRPr="0040036B" w:rsidRDefault="00195077" w:rsidP="00195077">
                  <w:pPr>
                    <w:spacing w:after="0"/>
                    <w:ind w:left="16"/>
                    <w:rPr>
                      <w:szCs w:val="24"/>
                    </w:rPr>
                  </w:pPr>
                  <w:r w:rsidRPr="0040036B">
                    <w:rPr>
                      <w:szCs w:val="24"/>
                    </w:rPr>
                    <w:t xml:space="preserve">БИК 040813727  </w:t>
                  </w:r>
                </w:p>
                <w:p w:rsidR="00195077" w:rsidRPr="0040036B" w:rsidRDefault="00195077" w:rsidP="00195077">
                  <w:pPr>
                    <w:spacing w:after="0"/>
                    <w:ind w:left="16"/>
                    <w:rPr>
                      <w:szCs w:val="24"/>
                    </w:rPr>
                  </w:pPr>
                  <w:r w:rsidRPr="0040036B">
                    <w:rPr>
                      <w:szCs w:val="24"/>
                    </w:rPr>
                    <w:t>ОКПО 23297528</w:t>
                  </w:r>
                </w:p>
                <w:p w:rsidR="00195077" w:rsidRPr="0040036B" w:rsidRDefault="00195077" w:rsidP="00195077">
                  <w:pPr>
                    <w:spacing w:after="0"/>
                    <w:ind w:left="16"/>
                    <w:rPr>
                      <w:szCs w:val="24"/>
                    </w:rPr>
                  </w:pPr>
                  <w:r w:rsidRPr="0040036B">
                    <w:rPr>
                      <w:szCs w:val="24"/>
                    </w:rPr>
                    <w:t>ОКОГУ 13295 ОКАТО 98401000000</w:t>
                  </w:r>
                </w:p>
                <w:p w:rsidR="00195077" w:rsidRPr="0040036B" w:rsidRDefault="00195077" w:rsidP="00195077">
                  <w:pPr>
                    <w:spacing w:after="0"/>
                    <w:ind w:left="16"/>
                    <w:rPr>
                      <w:szCs w:val="24"/>
                    </w:rPr>
                  </w:pPr>
                  <w:r w:rsidRPr="0040036B">
                    <w:rPr>
                      <w:szCs w:val="24"/>
                    </w:rPr>
                    <w:t>ОКВЭД 64.11 ОКФС/ОКОПФ 12/90</w:t>
                  </w:r>
                </w:p>
                <w:p w:rsidR="00195077" w:rsidRPr="0040036B" w:rsidRDefault="00195077" w:rsidP="00195077">
                  <w:pPr>
                    <w:spacing w:after="0"/>
                    <w:rPr>
                      <w:szCs w:val="24"/>
                    </w:rPr>
                  </w:pPr>
                </w:p>
              </w:tc>
              <w:tc>
                <w:tcPr>
                  <w:tcW w:w="4719" w:type="dxa"/>
                </w:tcPr>
                <w:p w:rsidR="00195077" w:rsidRDefault="001D2124" w:rsidP="00195077">
                  <w:pPr>
                    <w:spacing w:after="0" w:line="240" w:lineRule="auto"/>
                    <w:jc w:val="both"/>
                  </w:pPr>
                  <w:r>
                    <w:lastRenderedPageBreak/>
                    <w:t xml:space="preserve"> Юридический/Почтовый адрес:</w:t>
                  </w:r>
                </w:p>
                <w:p w:rsidR="004F2D90" w:rsidRDefault="008C2B99" w:rsidP="001D2124">
                  <w:pPr>
                    <w:spacing w:after="0" w:line="240" w:lineRule="auto"/>
                    <w:jc w:val="both"/>
                  </w:pPr>
                  <w:r>
                    <w:t xml:space="preserve"> </w:t>
                  </w:r>
                </w:p>
                <w:p w:rsidR="001D2124" w:rsidRDefault="001D2124" w:rsidP="001D2124">
                  <w:pPr>
                    <w:spacing w:after="0" w:line="240" w:lineRule="auto"/>
                    <w:jc w:val="both"/>
                    <w:rPr>
                      <w:rFonts w:eastAsia="Arial Unicode MS" w:cs="Arial Unicode MS"/>
                      <w:color w:val="000000"/>
                      <w:szCs w:val="24"/>
                      <w:lang w:val="ru" w:eastAsia="ru-RU"/>
                    </w:rPr>
                  </w:pPr>
                  <w:r>
                    <w:rPr>
                      <w:rFonts w:eastAsia="Arial Unicode MS" w:cs="Arial Unicode MS"/>
                      <w:color w:val="000000"/>
                      <w:szCs w:val="24"/>
                      <w:lang w:val="ru" w:eastAsia="ru-RU"/>
                    </w:rPr>
                    <w:t>Телефон</w:t>
                  </w:r>
                  <w:r w:rsidR="008C2B99">
                    <w:rPr>
                      <w:rFonts w:eastAsia="Arial Unicode MS"/>
                      <w:color w:val="000000"/>
                      <w:szCs w:val="24"/>
                      <w:lang w:val="ru" w:eastAsia="ru-RU"/>
                    </w:rPr>
                    <w:t xml:space="preserve"> </w:t>
                  </w:r>
                </w:p>
                <w:p w:rsidR="001D2124" w:rsidRPr="008C2B99" w:rsidRDefault="001D2124" w:rsidP="001D2124">
                  <w:pPr>
                    <w:spacing w:after="0" w:line="240" w:lineRule="auto"/>
                    <w:jc w:val="both"/>
                    <w:rPr>
                      <w:szCs w:val="24"/>
                    </w:rPr>
                  </w:pPr>
                  <w:r w:rsidRPr="00FB3E68">
                    <w:rPr>
                      <w:rFonts w:eastAsia="Arial Unicode MS" w:cs="Arial Unicode MS"/>
                      <w:color w:val="000000"/>
                      <w:szCs w:val="24"/>
                      <w:lang w:val="en-US" w:eastAsia="ru-RU"/>
                    </w:rPr>
                    <w:t>e</w:t>
                  </w:r>
                  <w:r w:rsidRPr="007165B7">
                    <w:rPr>
                      <w:rFonts w:eastAsia="Arial Unicode MS" w:cs="Arial Unicode MS"/>
                      <w:color w:val="000000"/>
                      <w:szCs w:val="24"/>
                      <w:lang w:eastAsia="ru-RU"/>
                    </w:rPr>
                    <w:t>-</w:t>
                  </w:r>
                  <w:r w:rsidRPr="00FB3E68">
                    <w:rPr>
                      <w:rFonts w:eastAsia="Arial Unicode MS" w:cs="Arial Unicode MS"/>
                      <w:color w:val="000000"/>
                      <w:szCs w:val="24"/>
                      <w:lang w:val="en-US" w:eastAsia="ru-RU"/>
                    </w:rPr>
                    <w:t>mail</w:t>
                  </w:r>
                  <w:r w:rsidRPr="007165B7">
                    <w:rPr>
                      <w:rFonts w:eastAsia="Arial Unicode MS" w:cs="Arial Unicode MS"/>
                      <w:color w:val="000000"/>
                      <w:szCs w:val="24"/>
                      <w:lang w:eastAsia="ru-RU"/>
                    </w:rPr>
                    <w:t xml:space="preserve">: </w:t>
                  </w:r>
                  <w:r w:rsidR="008C2B99">
                    <w:t xml:space="preserve">  </w:t>
                  </w:r>
                </w:p>
                <w:p w:rsidR="001D2124" w:rsidRPr="005E5F01" w:rsidRDefault="001D2124" w:rsidP="001D2124">
                  <w:pPr>
                    <w:spacing w:after="0" w:line="240" w:lineRule="auto"/>
                    <w:jc w:val="both"/>
                  </w:pPr>
                  <w:r w:rsidRPr="00FB3E68">
                    <w:rPr>
                      <w:rFonts w:eastAsia="Arial Unicode MS" w:cs="Arial Unicode MS"/>
                      <w:color w:val="000000"/>
                      <w:szCs w:val="24"/>
                      <w:lang w:val="ru" w:eastAsia="ru-RU"/>
                    </w:rPr>
                    <w:t>ИНН</w:t>
                  </w:r>
                  <w:r w:rsidR="004F2D90" w:rsidRPr="005E5F01">
                    <w:t xml:space="preserve"> </w:t>
                  </w:r>
                  <w:r w:rsidR="008C2B99">
                    <w:t xml:space="preserve"> </w:t>
                  </w:r>
                </w:p>
                <w:p w:rsidR="001D2124" w:rsidRDefault="001D2124" w:rsidP="001D2124">
                  <w:pPr>
                    <w:spacing w:after="0" w:line="240" w:lineRule="auto"/>
                    <w:jc w:val="both"/>
                    <w:rPr>
                      <w:rFonts w:eastAsia="Arial Unicode MS" w:cs="Arial Unicode MS"/>
                      <w:color w:val="000000"/>
                      <w:szCs w:val="24"/>
                      <w:lang w:val="ru" w:eastAsia="ru-RU"/>
                    </w:rPr>
                  </w:pPr>
                  <w:r w:rsidRPr="00A1198B">
                    <w:t xml:space="preserve">ОГРНИП </w:t>
                  </w:r>
                  <w:r w:rsidR="008C2B99">
                    <w:t xml:space="preserve"> </w:t>
                  </w:r>
                </w:p>
                <w:p w:rsidR="001D2124" w:rsidRPr="008C2B99" w:rsidRDefault="001D2124" w:rsidP="008C2B99">
                  <w:pPr>
                    <w:spacing w:after="0" w:line="240" w:lineRule="auto"/>
                    <w:ind w:left="16"/>
                    <w:rPr>
                      <w:rFonts w:eastAsia="Arial Unicode MS"/>
                      <w:color w:val="000000"/>
                      <w:szCs w:val="24"/>
                      <w:lang w:val="ru" w:eastAsia="ru-RU"/>
                    </w:rPr>
                  </w:pPr>
                  <w:r w:rsidRPr="00FB3E68">
                    <w:rPr>
                      <w:rFonts w:eastAsia="Arial Unicode MS"/>
                      <w:color w:val="000000"/>
                      <w:szCs w:val="24"/>
                      <w:lang w:val="ru" w:eastAsia="ru-RU"/>
                    </w:rPr>
                    <w:t>Банковские реквизиты:</w:t>
                  </w:r>
                </w:p>
                <w:p w:rsidR="001D2124" w:rsidRDefault="001D2124" w:rsidP="001D2124">
                  <w:pPr>
                    <w:spacing w:after="0" w:line="240" w:lineRule="auto"/>
                    <w:jc w:val="both"/>
                  </w:pPr>
                  <w:r w:rsidRPr="00FB3E68">
                    <w:rPr>
                      <w:rFonts w:eastAsia="Arial Unicode MS"/>
                      <w:color w:val="000000"/>
                      <w:szCs w:val="24"/>
                      <w:lang w:val="ru" w:eastAsia="ru-RU"/>
                    </w:rPr>
                    <w:t>р/с</w:t>
                  </w:r>
                  <w:r>
                    <w:rPr>
                      <w:rFonts w:eastAsia="Arial Unicode MS"/>
                      <w:color w:val="000000"/>
                      <w:szCs w:val="24"/>
                      <w:lang w:val="ru" w:eastAsia="ru-RU"/>
                    </w:rPr>
                    <w:t xml:space="preserve"> </w:t>
                  </w:r>
                </w:p>
                <w:p w:rsidR="001D2124" w:rsidRDefault="001D2124" w:rsidP="001D2124">
                  <w:pPr>
                    <w:spacing w:after="0" w:line="240" w:lineRule="auto"/>
                    <w:jc w:val="both"/>
                  </w:pPr>
                  <w:r w:rsidRPr="00FB3E68">
                    <w:rPr>
                      <w:rFonts w:eastAsia="Arial Unicode MS"/>
                      <w:color w:val="000000"/>
                      <w:szCs w:val="24"/>
                      <w:lang w:val="ru" w:eastAsia="ru-RU"/>
                    </w:rPr>
                    <w:t>к/с</w:t>
                  </w:r>
                  <w:r>
                    <w:rPr>
                      <w:rFonts w:eastAsia="Arial Unicode MS"/>
                      <w:color w:val="000000"/>
                      <w:szCs w:val="24"/>
                      <w:lang w:val="ru" w:eastAsia="ru-RU"/>
                    </w:rPr>
                    <w:t xml:space="preserve"> </w:t>
                  </w:r>
                </w:p>
                <w:p w:rsidR="001D2124" w:rsidRDefault="001D2124" w:rsidP="001D2124">
                  <w:pPr>
                    <w:spacing w:after="0" w:line="240" w:lineRule="auto"/>
                    <w:jc w:val="both"/>
                  </w:pPr>
                  <w:r w:rsidRPr="00FB3E68">
                    <w:rPr>
                      <w:rFonts w:eastAsia="Arial Unicode MS"/>
                      <w:color w:val="000000"/>
                      <w:szCs w:val="24"/>
                      <w:lang w:val="ru" w:eastAsia="ru-RU"/>
                    </w:rPr>
                    <w:t>БИК</w:t>
                  </w:r>
                  <w:r>
                    <w:rPr>
                      <w:rFonts w:eastAsia="Arial Unicode MS"/>
                      <w:color w:val="000000"/>
                      <w:szCs w:val="24"/>
                      <w:lang w:val="ru" w:eastAsia="ru-RU"/>
                    </w:rPr>
                    <w:t xml:space="preserve"> </w:t>
                  </w:r>
                </w:p>
              </w:tc>
            </w:tr>
            <w:tr w:rsidR="00195077" w:rsidRPr="00647BE0" w:rsidTr="001D2124">
              <w:tc>
                <w:tcPr>
                  <w:tcW w:w="4390" w:type="dxa"/>
                </w:tcPr>
                <w:p w:rsidR="00195077" w:rsidRPr="0040036B" w:rsidRDefault="00195077" w:rsidP="00195077">
                  <w:pPr>
                    <w:spacing w:after="0"/>
                    <w:rPr>
                      <w:szCs w:val="24"/>
                    </w:rPr>
                  </w:pPr>
                  <w:r w:rsidRPr="0040036B">
                    <w:rPr>
                      <w:szCs w:val="24"/>
                    </w:rPr>
                    <w:t>АО «Почта России»</w:t>
                  </w:r>
                </w:p>
              </w:tc>
              <w:tc>
                <w:tcPr>
                  <w:tcW w:w="4719" w:type="dxa"/>
                </w:tcPr>
                <w:p w:rsidR="00195077" w:rsidRDefault="001D2124" w:rsidP="00195077">
                  <w:pPr>
                    <w:spacing w:after="0" w:line="240" w:lineRule="auto"/>
                    <w:jc w:val="both"/>
                  </w:pPr>
                  <w:r>
                    <w:rPr>
                      <w:szCs w:val="24"/>
                    </w:rPr>
                    <w:t xml:space="preserve"> </w:t>
                  </w:r>
                </w:p>
              </w:tc>
            </w:tr>
            <w:tr w:rsidR="00195077" w:rsidRPr="00647BE0" w:rsidTr="001D2124">
              <w:tc>
                <w:tcPr>
                  <w:tcW w:w="4390" w:type="dxa"/>
                </w:tcPr>
                <w:p w:rsidR="00195077" w:rsidRDefault="00195077" w:rsidP="00195077">
                  <w:pPr>
                    <w:widowControl w:val="0"/>
                    <w:autoSpaceDE w:val="0"/>
                    <w:autoSpaceDN w:val="0"/>
                    <w:adjustRightInd w:val="0"/>
                    <w:spacing w:after="0" w:line="240" w:lineRule="auto"/>
                    <w:jc w:val="both"/>
                  </w:pPr>
                </w:p>
              </w:tc>
              <w:tc>
                <w:tcPr>
                  <w:tcW w:w="4719" w:type="dxa"/>
                </w:tcPr>
                <w:p w:rsidR="00195077" w:rsidRPr="00647BE0" w:rsidRDefault="00195077" w:rsidP="00195077">
                  <w:pPr>
                    <w:spacing w:after="0" w:line="240" w:lineRule="auto"/>
                    <w:jc w:val="both"/>
                    <w:rPr>
                      <w:sz w:val="26"/>
                      <w:szCs w:val="26"/>
                    </w:rPr>
                  </w:pPr>
                </w:p>
              </w:tc>
            </w:tr>
            <w:tr w:rsidR="00195077" w:rsidRPr="00647BE0" w:rsidTr="001D2124">
              <w:tc>
                <w:tcPr>
                  <w:tcW w:w="4390" w:type="dxa"/>
                </w:tcPr>
                <w:p w:rsidR="00195077" w:rsidRDefault="00195077" w:rsidP="00195077">
                  <w:pPr>
                    <w:spacing w:after="0" w:line="240" w:lineRule="auto"/>
                  </w:pPr>
                </w:p>
              </w:tc>
              <w:tc>
                <w:tcPr>
                  <w:tcW w:w="4719" w:type="dxa"/>
                </w:tcPr>
                <w:p w:rsidR="00195077" w:rsidRPr="00647BE0" w:rsidRDefault="00195077" w:rsidP="00195077">
                  <w:pPr>
                    <w:widowControl w:val="0"/>
                    <w:autoSpaceDE w:val="0"/>
                    <w:autoSpaceDN w:val="0"/>
                    <w:adjustRightInd w:val="0"/>
                    <w:spacing w:after="0" w:line="240" w:lineRule="auto"/>
                    <w:jc w:val="both"/>
                    <w:rPr>
                      <w:sz w:val="26"/>
                      <w:szCs w:val="26"/>
                    </w:rPr>
                  </w:pPr>
                </w:p>
              </w:tc>
            </w:tr>
            <w:tr w:rsidR="00195077" w:rsidRPr="00647BE0" w:rsidTr="001D2124">
              <w:tc>
                <w:tcPr>
                  <w:tcW w:w="4390" w:type="dxa"/>
                </w:tcPr>
                <w:p w:rsidR="00195077" w:rsidRPr="00647BE0" w:rsidRDefault="00195077" w:rsidP="00195077">
                  <w:pPr>
                    <w:spacing w:after="0" w:line="240" w:lineRule="auto"/>
                    <w:jc w:val="both"/>
                    <w:rPr>
                      <w:sz w:val="26"/>
                      <w:szCs w:val="26"/>
                    </w:rPr>
                  </w:pPr>
                </w:p>
              </w:tc>
              <w:tc>
                <w:tcPr>
                  <w:tcW w:w="4719" w:type="dxa"/>
                </w:tcPr>
                <w:p w:rsidR="00195077" w:rsidRPr="00647BE0" w:rsidRDefault="00195077" w:rsidP="00195077">
                  <w:pPr>
                    <w:spacing w:after="0" w:line="240" w:lineRule="auto"/>
                    <w:jc w:val="both"/>
                    <w:rPr>
                      <w:sz w:val="26"/>
                      <w:szCs w:val="26"/>
                    </w:rPr>
                  </w:pPr>
                </w:p>
              </w:tc>
            </w:tr>
            <w:tr w:rsidR="00195077" w:rsidRPr="00647BE0" w:rsidTr="001D2124">
              <w:tc>
                <w:tcPr>
                  <w:tcW w:w="4390" w:type="dxa"/>
                </w:tcPr>
                <w:p w:rsidR="00195077" w:rsidRPr="00647BE0" w:rsidRDefault="00195077" w:rsidP="00195077">
                  <w:pPr>
                    <w:spacing w:after="0" w:line="240" w:lineRule="auto"/>
                    <w:jc w:val="center"/>
                    <w:rPr>
                      <w:b/>
                      <w:caps/>
                      <w:sz w:val="26"/>
                      <w:szCs w:val="26"/>
                    </w:rPr>
                  </w:pPr>
                  <w:r w:rsidRPr="00647BE0">
                    <w:rPr>
                      <w:b/>
                      <w:caps/>
                      <w:sz w:val="26"/>
                      <w:szCs w:val="26"/>
                    </w:rPr>
                    <w:t>заказчик:</w:t>
                  </w:r>
                </w:p>
              </w:tc>
              <w:tc>
                <w:tcPr>
                  <w:tcW w:w="4719" w:type="dxa"/>
                </w:tcPr>
                <w:p w:rsidR="00195077" w:rsidRPr="00647BE0" w:rsidRDefault="00195077" w:rsidP="00195077">
                  <w:pPr>
                    <w:spacing w:after="0" w:line="240" w:lineRule="auto"/>
                    <w:jc w:val="center"/>
                    <w:rPr>
                      <w:b/>
                      <w:caps/>
                      <w:sz w:val="26"/>
                      <w:szCs w:val="26"/>
                    </w:rPr>
                  </w:pPr>
                  <w:r w:rsidRPr="00647BE0">
                    <w:rPr>
                      <w:b/>
                      <w:caps/>
                      <w:sz w:val="26"/>
                      <w:szCs w:val="26"/>
                    </w:rPr>
                    <w:t>исполнитель:</w:t>
                  </w:r>
                </w:p>
              </w:tc>
            </w:tr>
            <w:tr w:rsidR="00195077" w:rsidRPr="00647BE0" w:rsidTr="001D2124">
              <w:tc>
                <w:tcPr>
                  <w:tcW w:w="4390" w:type="dxa"/>
                </w:tcPr>
                <w:p w:rsidR="00195077" w:rsidRPr="00647BE0" w:rsidRDefault="00195077" w:rsidP="00195077">
                  <w:pPr>
                    <w:spacing w:after="0" w:line="240" w:lineRule="auto"/>
                    <w:jc w:val="center"/>
                    <w:rPr>
                      <w:sz w:val="26"/>
                      <w:szCs w:val="26"/>
                    </w:rPr>
                  </w:pPr>
                  <w:r>
                    <w:rPr>
                      <w:sz w:val="26"/>
                      <w:szCs w:val="26"/>
                    </w:rPr>
                    <w:t>Директор УФПС Республики Саха (Якутия) АО «Почта России»</w:t>
                  </w:r>
                  <w:r w:rsidRPr="00647BE0">
                    <w:rPr>
                      <w:sz w:val="26"/>
                      <w:szCs w:val="26"/>
                    </w:rPr>
                    <w:t>________</w:t>
                  </w:r>
                </w:p>
              </w:tc>
              <w:tc>
                <w:tcPr>
                  <w:tcW w:w="4719" w:type="dxa"/>
                </w:tcPr>
                <w:p w:rsidR="00195077" w:rsidRPr="00647BE0" w:rsidRDefault="00195077" w:rsidP="00195077">
                  <w:pPr>
                    <w:spacing w:after="0" w:line="240" w:lineRule="auto"/>
                    <w:jc w:val="center"/>
                    <w:rPr>
                      <w:sz w:val="26"/>
                      <w:szCs w:val="26"/>
                    </w:rPr>
                  </w:pPr>
                  <w:r w:rsidRPr="00647BE0">
                    <w:rPr>
                      <w:sz w:val="26"/>
                      <w:szCs w:val="26"/>
                    </w:rPr>
                    <w:t>__________________________</w:t>
                  </w:r>
                </w:p>
              </w:tc>
            </w:tr>
            <w:tr w:rsidR="00195077" w:rsidRPr="00647BE0" w:rsidTr="001D2124">
              <w:tc>
                <w:tcPr>
                  <w:tcW w:w="4390" w:type="dxa"/>
                </w:tcPr>
                <w:p w:rsidR="00195077" w:rsidRPr="00647BE0" w:rsidRDefault="00195077" w:rsidP="00195077">
                  <w:pPr>
                    <w:spacing w:after="0" w:line="240" w:lineRule="auto"/>
                    <w:jc w:val="center"/>
                    <w:rPr>
                      <w:sz w:val="26"/>
                      <w:szCs w:val="26"/>
                    </w:rPr>
                  </w:pPr>
                  <w:r w:rsidRPr="00647BE0">
                    <w:rPr>
                      <w:sz w:val="26"/>
                      <w:szCs w:val="26"/>
                      <w:vertAlign w:val="superscript"/>
                    </w:rPr>
                    <w:t>(должность)</w:t>
                  </w:r>
                </w:p>
              </w:tc>
              <w:tc>
                <w:tcPr>
                  <w:tcW w:w="4719" w:type="dxa"/>
                </w:tcPr>
                <w:p w:rsidR="00195077" w:rsidRPr="00647BE0" w:rsidRDefault="00195077" w:rsidP="00195077">
                  <w:pPr>
                    <w:spacing w:after="0" w:line="240" w:lineRule="auto"/>
                    <w:jc w:val="center"/>
                    <w:rPr>
                      <w:sz w:val="26"/>
                      <w:szCs w:val="26"/>
                    </w:rPr>
                  </w:pPr>
                  <w:r w:rsidRPr="00647BE0">
                    <w:rPr>
                      <w:sz w:val="26"/>
                      <w:szCs w:val="26"/>
                      <w:vertAlign w:val="superscript"/>
                    </w:rPr>
                    <w:t>(должность)</w:t>
                  </w:r>
                </w:p>
              </w:tc>
            </w:tr>
            <w:tr w:rsidR="00195077" w:rsidRPr="00647BE0" w:rsidTr="001D2124">
              <w:tc>
                <w:tcPr>
                  <w:tcW w:w="4390" w:type="dxa"/>
                </w:tcPr>
                <w:p w:rsidR="00195077" w:rsidRPr="00647BE0" w:rsidRDefault="00195077" w:rsidP="00195077">
                  <w:pPr>
                    <w:spacing w:after="0" w:line="240" w:lineRule="auto"/>
                    <w:jc w:val="center"/>
                    <w:rPr>
                      <w:sz w:val="26"/>
                      <w:szCs w:val="26"/>
                    </w:rPr>
                  </w:pPr>
                  <w:r>
                    <w:rPr>
                      <w:sz w:val="26"/>
                      <w:szCs w:val="26"/>
                    </w:rPr>
                    <w:t>___________/Птицын П.В./</w:t>
                  </w:r>
                </w:p>
              </w:tc>
              <w:tc>
                <w:tcPr>
                  <w:tcW w:w="4719" w:type="dxa"/>
                </w:tcPr>
                <w:p w:rsidR="00195077" w:rsidRPr="00647BE0" w:rsidRDefault="00195077" w:rsidP="00195077">
                  <w:pPr>
                    <w:spacing w:after="0" w:line="240" w:lineRule="auto"/>
                    <w:jc w:val="center"/>
                    <w:rPr>
                      <w:sz w:val="26"/>
                      <w:szCs w:val="26"/>
                    </w:rPr>
                  </w:pPr>
                  <w:r w:rsidRPr="00647BE0">
                    <w:rPr>
                      <w:sz w:val="26"/>
                      <w:szCs w:val="26"/>
                    </w:rPr>
                    <w:t>__________________________</w:t>
                  </w:r>
                </w:p>
              </w:tc>
            </w:tr>
            <w:tr w:rsidR="00195077" w:rsidRPr="00647BE0" w:rsidTr="001D2124">
              <w:tc>
                <w:tcPr>
                  <w:tcW w:w="4390" w:type="dxa"/>
                </w:tcPr>
                <w:p w:rsidR="00195077" w:rsidRPr="00647BE0" w:rsidRDefault="00195077" w:rsidP="00195077">
                  <w:pPr>
                    <w:spacing w:after="0" w:line="240" w:lineRule="auto"/>
                    <w:jc w:val="center"/>
                    <w:rPr>
                      <w:sz w:val="26"/>
                      <w:szCs w:val="26"/>
                      <w:vertAlign w:val="superscript"/>
                    </w:rPr>
                  </w:pPr>
                  <w:r w:rsidRPr="00647BE0">
                    <w:rPr>
                      <w:sz w:val="26"/>
                      <w:szCs w:val="26"/>
                      <w:vertAlign w:val="superscript"/>
                    </w:rPr>
                    <w:t>(подпись, фамилия и инициалы)</w:t>
                  </w:r>
                </w:p>
              </w:tc>
              <w:tc>
                <w:tcPr>
                  <w:tcW w:w="4719" w:type="dxa"/>
                </w:tcPr>
                <w:p w:rsidR="00195077" w:rsidRPr="00647BE0" w:rsidRDefault="00195077" w:rsidP="00195077">
                  <w:pPr>
                    <w:spacing w:after="0" w:line="240" w:lineRule="auto"/>
                    <w:jc w:val="center"/>
                    <w:rPr>
                      <w:sz w:val="26"/>
                      <w:szCs w:val="26"/>
                      <w:vertAlign w:val="superscript"/>
                    </w:rPr>
                  </w:pPr>
                  <w:r w:rsidRPr="00647BE0">
                    <w:rPr>
                      <w:sz w:val="26"/>
                      <w:szCs w:val="26"/>
                      <w:vertAlign w:val="superscript"/>
                    </w:rPr>
                    <w:t>(подпись, фамилия и инициалы)</w:t>
                  </w:r>
                </w:p>
              </w:tc>
            </w:tr>
            <w:tr w:rsidR="00195077" w:rsidRPr="00647BE0" w:rsidTr="001D2124">
              <w:tc>
                <w:tcPr>
                  <w:tcW w:w="4390" w:type="dxa"/>
                </w:tcPr>
                <w:p w:rsidR="00195077" w:rsidRPr="00647BE0" w:rsidRDefault="00195077" w:rsidP="00195077">
                  <w:pPr>
                    <w:spacing w:after="0" w:line="240" w:lineRule="auto"/>
                    <w:jc w:val="center"/>
                    <w:rPr>
                      <w:sz w:val="26"/>
                      <w:szCs w:val="26"/>
                    </w:rPr>
                  </w:pPr>
                  <w:r w:rsidRPr="00647BE0">
                    <w:rPr>
                      <w:sz w:val="26"/>
                      <w:szCs w:val="26"/>
                    </w:rPr>
                    <w:t>___ ____________ 20</w:t>
                  </w:r>
                  <w:r w:rsidR="009F2EAD">
                    <w:rPr>
                      <w:sz w:val="26"/>
                      <w:szCs w:val="26"/>
                    </w:rPr>
                    <w:t>21</w:t>
                  </w:r>
                  <w:r w:rsidRPr="00647BE0">
                    <w:rPr>
                      <w:sz w:val="26"/>
                      <w:szCs w:val="26"/>
                    </w:rPr>
                    <w:t xml:space="preserve"> г.</w:t>
                  </w:r>
                </w:p>
                <w:p w:rsidR="00195077" w:rsidRPr="00647BE0" w:rsidRDefault="00195077" w:rsidP="00195077">
                  <w:pPr>
                    <w:spacing w:after="0" w:line="240" w:lineRule="auto"/>
                    <w:jc w:val="center"/>
                    <w:rPr>
                      <w:sz w:val="26"/>
                      <w:szCs w:val="26"/>
                      <w:vertAlign w:val="superscript"/>
                    </w:rPr>
                  </w:pPr>
                </w:p>
              </w:tc>
              <w:tc>
                <w:tcPr>
                  <w:tcW w:w="4719" w:type="dxa"/>
                </w:tcPr>
                <w:p w:rsidR="00195077" w:rsidRPr="00647BE0" w:rsidRDefault="00195077" w:rsidP="00195077">
                  <w:pPr>
                    <w:spacing w:after="0" w:line="240" w:lineRule="auto"/>
                    <w:jc w:val="center"/>
                    <w:rPr>
                      <w:sz w:val="26"/>
                      <w:szCs w:val="26"/>
                    </w:rPr>
                  </w:pPr>
                  <w:r w:rsidRPr="00647BE0">
                    <w:rPr>
                      <w:sz w:val="26"/>
                      <w:szCs w:val="26"/>
                    </w:rPr>
                    <w:t>___ ____________ 20</w:t>
                  </w:r>
                  <w:r w:rsidR="009F2EAD">
                    <w:rPr>
                      <w:sz w:val="26"/>
                      <w:szCs w:val="26"/>
                    </w:rPr>
                    <w:t>21</w:t>
                  </w:r>
                  <w:r w:rsidRPr="00647BE0">
                    <w:rPr>
                      <w:sz w:val="26"/>
                      <w:szCs w:val="26"/>
                    </w:rPr>
                    <w:t xml:space="preserve"> г.</w:t>
                  </w:r>
                </w:p>
                <w:p w:rsidR="00195077" w:rsidRPr="00647BE0" w:rsidRDefault="00195077" w:rsidP="00195077">
                  <w:pPr>
                    <w:spacing w:after="0" w:line="240" w:lineRule="auto"/>
                    <w:jc w:val="center"/>
                    <w:rPr>
                      <w:sz w:val="26"/>
                      <w:szCs w:val="26"/>
                      <w:vertAlign w:val="superscript"/>
                    </w:rPr>
                  </w:pPr>
                </w:p>
              </w:tc>
            </w:tr>
          </w:tbl>
          <w:p w:rsidR="00195077" w:rsidRPr="00647BE0" w:rsidRDefault="00195077" w:rsidP="00195077">
            <w:pPr>
              <w:spacing w:after="0" w:line="240" w:lineRule="auto"/>
              <w:jc w:val="center"/>
              <w:rPr>
                <w:b/>
                <w:bCs/>
                <w:sz w:val="26"/>
                <w:szCs w:val="26"/>
              </w:rPr>
            </w:pPr>
          </w:p>
        </w:tc>
        <w:tc>
          <w:tcPr>
            <w:tcW w:w="972" w:type="dxa"/>
          </w:tcPr>
          <w:p w:rsidR="00195077" w:rsidRPr="00647BE0" w:rsidRDefault="00195077" w:rsidP="00195077">
            <w:pPr>
              <w:spacing w:after="0" w:line="240" w:lineRule="auto"/>
              <w:rPr>
                <w:sz w:val="26"/>
                <w:szCs w:val="26"/>
              </w:rPr>
            </w:pPr>
          </w:p>
        </w:tc>
      </w:tr>
    </w:tbl>
    <w:p w:rsidR="00195077" w:rsidRPr="00647BE0" w:rsidRDefault="00195077" w:rsidP="00195077">
      <w:pPr>
        <w:spacing w:after="0"/>
        <w:jc w:val="center"/>
        <w:rPr>
          <w:sz w:val="26"/>
          <w:szCs w:val="26"/>
        </w:rPr>
        <w:sectPr w:rsidR="00195077" w:rsidRPr="00647BE0" w:rsidSect="00195077">
          <w:headerReference w:type="default" r:id="rId10"/>
          <w:footerReference w:type="even" r:id="rId11"/>
          <w:footerReference w:type="default" r:id="rId12"/>
          <w:pgSz w:w="11906" w:h="16838"/>
          <w:pgMar w:top="851" w:right="991" w:bottom="1276" w:left="1701" w:header="708" w:footer="495" w:gutter="0"/>
          <w:cols w:space="708"/>
          <w:docGrid w:linePitch="360"/>
        </w:sectPr>
      </w:pPr>
      <w:r w:rsidRPr="00647BE0">
        <w:rPr>
          <w:sz w:val="26"/>
          <w:szCs w:val="26"/>
        </w:rPr>
        <w:t>М.П.</w:t>
      </w:r>
      <w:r>
        <w:rPr>
          <w:sz w:val="26"/>
          <w:szCs w:val="26"/>
        </w:rPr>
        <w:t xml:space="preserve">                                 </w:t>
      </w:r>
      <w:r w:rsidRPr="00647BE0">
        <w:rPr>
          <w:sz w:val="26"/>
          <w:szCs w:val="26"/>
        </w:rPr>
        <w:t xml:space="preserve"> М.П. (при наличии печати)</w:t>
      </w:r>
    </w:p>
    <w:p w:rsidR="00195077" w:rsidRPr="00647BE0" w:rsidRDefault="00195077" w:rsidP="00195077">
      <w:pPr>
        <w:spacing w:after="0"/>
        <w:rPr>
          <w:vanish/>
          <w:sz w:val="26"/>
          <w:szCs w:val="26"/>
        </w:rPr>
      </w:pPr>
    </w:p>
    <w:tbl>
      <w:tblPr>
        <w:tblpPr w:leftFromText="180" w:rightFromText="180" w:vertAnchor="text" w:horzAnchor="margin" w:tblpY="990"/>
        <w:tblW w:w="11023" w:type="dxa"/>
        <w:tblLook w:val="04A0" w:firstRow="1" w:lastRow="0" w:firstColumn="1" w:lastColumn="0" w:noHBand="0" w:noVBand="1"/>
      </w:tblPr>
      <w:tblGrid>
        <w:gridCol w:w="11023"/>
      </w:tblGrid>
      <w:tr w:rsidR="00195077" w:rsidRPr="00647BE0" w:rsidTr="00195077">
        <w:tc>
          <w:tcPr>
            <w:tcW w:w="11023" w:type="dxa"/>
          </w:tcPr>
          <w:p w:rsidR="00195077" w:rsidRPr="00647BE0" w:rsidRDefault="00195077" w:rsidP="00195077">
            <w:pPr>
              <w:spacing w:after="0" w:line="240" w:lineRule="auto"/>
              <w:rPr>
                <w:sz w:val="26"/>
                <w:szCs w:val="26"/>
              </w:rPr>
            </w:pPr>
          </w:p>
        </w:tc>
      </w:tr>
    </w:tbl>
    <w:p w:rsidR="00195077" w:rsidRPr="009B74AA" w:rsidRDefault="00195077" w:rsidP="00195077">
      <w:pPr>
        <w:spacing w:after="0"/>
        <w:jc w:val="right"/>
        <w:rPr>
          <w:sz w:val="20"/>
          <w:szCs w:val="20"/>
        </w:rPr>
      </w:pPr>
      <w:r w:rsidRPr="009B74AA">
        <w:rPr>
          <w:sz w:val="20"/>
          <w:szCs w:val="20"/>
        </w:rPr>
        <w:t>Приложение № 1</w:t>
      </w:r>
    </w:p>
    <w:p w:rsidR="00195077" w:rsidRDefault="00195077" w:rsidP="00195077">
      <w:pPr>
        <w:pStyle w:val="ConsPlusNormal"/>
        <w:ind w:firstLine="0"/>
        <w:jc w:val="right"/>
        <w:rPr>
          <w:rFonts w:ascii="Times New Roman" w:hAnsi="Times New Roman" w:cs="Times New Roman"/>
        </w:rPr>
      </w:pPr>
      <w:r w:rsidRPr="009B74AA">
        <w:rPr>
          <w:rFonts w:ascii="Times New Roman" w:hAnsi="Times New Roman"/>
        </w:rPr>
        <w:t xml:space="preserve">к Договору </w:t>
      </w:r>
      <w:r w:rsidRPr="009B74AA">
        <w:rPr>
          <w:rFonts w:ascii="Times New Roman" w:hAnsi="Times New Roman" w:cs="Times New Roman"/>
        </w:rPr>
        <w:t xml:space="preserve">На оказание услуг по перевозке почтовых </w:t>
      </w:r>
    </w:p>
    <w:p w:rsidR="00195077" w:rsidRDefault="00195077" w:rsidP="00195077">
      <w:pPr>
        <w:pStyle w:val="ConsPlusNormal"/>
        <w:ind w:firstLine="0"/>
        <w:jc w:val="right"/>
        <w:rPr>
          <w:rFonts w:ascii="Times New Roman" w:hAnsi="Times New Roman" w:cs="Times New Roman"/>
        </w:rPr>
      </w:pPr>
      <w:r w:rsidRPr="009B74AA">
        <w:rPr>
          <w:rFonts w:ascii="Times New Roman" w:hAnsi="Times New Roman" w:cs="Times New Roman"/>
        </w:rPr>
        <w:t xml:space="preserve">отправлений и прочих товарно-материальных ценностей автотранспортом </w:t>
      </w:r>
    </w:p>
    <w:p w:rsidR="00195077" w:rsidRDefault="00195077" w:rsidP="00195077">
      <w:pPr>
        <w:pStyle w:val="ConsPlusNormal"/>
        <w:ind w:firstLine="0"/>
        <w:jc w:val="right"/>
        <w:rPr>
          <w:rFonts w:ascii="Times New Roman" w:hAnsi="Times New Roman" w:cs="Times New Roman"/>
        </w:rPr>
      </w:pPr>
      <w:r w:rsidRPr="009B74AA">
        <w:rPr>
          <w:rFonts w:ascii="Times New Roman" w:hAnsi="Times New Roman" w:cs="Times New Roman"/>
        </w:rPr>
        <w:t>по магистральному маршруту</w:t>
      </w:r>
      <w:r w:rsidR="008D2FC7">
        <w:rPr>
          <w:rFonts w:ascii="Times New Roman" w:hAnsi="Times New Roman" w:cs="Times New Roman"/>
        </w:rPr>
        <w:t xml:space="preserve"> </w:t>
      </w:r>
      <w:r w:rsidR="00D16517">
        <w:rPr>
          <w:rFonts w:ascii="Times New Roman" w:hAnsi="Times New Roman" w:cs="Times New Roman"/>
        </w:rPr>
        <w:t>Якутск</w:t>
      </w:r>
      <w:r w:rsidR="00D16517">
        <w:rPr>
          <w:rFonts w:ascii="Times New Roman" w:hAnsi="Times New Roman" w:cs="Times New Roman"/>
        </w:rPr>
        <w:t xml:space="preserve"> – Нерюнгри</w:t>
      </w:r>
      <w:r w:rsidRPr="009B74AA">
        <w:rPr>
          <w:rFonts w:ascii="Times New Roman" w:hAnsi="Times New Roman" w:cs="Times New Roman"/>
        </w:rPr>
        <w:t xml:space="preserve">, включая осуществление погрузо-разгрузочных </w:t>
      </w:r>
    </w:p>
    <w:p w:rsidR="00195077" w:rsidRPr="009B74AA" w:rsidRDefault="00195077" w:rsidP="00195077">
      <w:pPr>
        <w:pStyle w:val="ConsPlusNormal"/>
        <w:ind w:firstLine="0"/>
        <w:jc w:val="right"/>
        <w:rPr>
          <w:rFonts w:ascii="Times New Roman" w:hAnsi="Times New Roman" w:cs="Times New Roman"/>
        </w:rPr>
      </w:pPr>
      <w:r w:rsidRPr="009B74AA">
        <w:rPr>
          <w:rFonts w:ascii="Times New Roman" w:hAnsi="Times New Roman" w:cs="Times New Roman"/>
        </w:rPr>
        <w:t xml:space="preserve">работ в местах начала и окончания маршрута на период весенней </w:t>
      </w:r>
      <w:r>
        <w:rPr>
          <w:rFonts w:ascii="Times New Roman" w:hAnsi="Times New Roman" w:cs="Times New Roman"/>
        </w:rPr>
        <w:t xml:space="preserve">распутицы для </w:t>
      </w:r>
      <w:r w:rsidRPr="009B74AA">
        <w:rPr>
          <w:rFonts w:ascii="Times New Roman" w:hAnsi="Times New Roman" w:cs="Times New Roman"/>
        </w:rPr>
        <w:t>нужд УФПС Республики Саха (Якутия) АО "Почта России"</w:t>
      </w:r>
    </w:p>
    <w:p w:rsidR="00195077" w:rsidRDefault="00195077" w:rsidP="00195077">
      <w:pPr>
        <w:spacing w:after="0" w:line="240" w:lineRule="auto"/>
        <w:jc w:val="right"/>
        <w:rPr>
          <w:sz w:val="26"/>
          <w:szCs w:val="26"/>
        </w:rPr>
      </w:pPr>
      <w:r>
        <w:rPr>
          <w:sz w:val="26"/>
          <w:szCs w:val="26"/>
        </w:rPr>
        <w:t xml:space="preserve">от _________________ №__________________ </w:t>
      </w:r>
    </w:p>
    <w:p w:rsidR="00195077" w:rsidRDefault="00195077" w:rsidP="00195077">
      <w:pPr>
        <w:tabs>
          <w:tab w:val="left" w:pos="-5387"/>
        </w:tabs>
        <w:spacing w:after="0"/>
        <w:jc w:val="center"/>
        <w:rPr>
          <w:b/>
          <w:sz w:val="26"/>
          <w:szCs w:val="26"/>
        </w:rPr>
      </w:pPr>
    </w:p>
    <w:p w:rsidR="00195077" w:rsidRDefault="00195077" w:rsidP="00195077">
      <w:pPr>
        <w:tabs>
          <w:tab w:val="left" w:pos="-5387"/>
        </w:tabs>
        <w:spacing w:after="0"/>
        <w:jc w:val="center"/>
        <w:rPr>
          <w:b/>
          <w:sz w:val="26"/>
          <w:szCs w:val="26"/>
        </w:rPr>
      </w:pPr>
      <w:r>
        <w:rPr>
          <w:b/>
          <w:sz w:val="26"/>
          <w:szCs w:val="26"/>
        </w:rPr>
        <w:t>Условия выполнения маршрутов, тарифы и условия применения тарифов</w:t>
      </w:r>
    </w:p>
    <w:tbl>
      <w:tblPr>
        <w:tblW w:w="1485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851"/>
        <w:gridCol w:w="997"/>
        <w:gridCol w:w="987"/>
        <w:gridCol w:w="884"/>
        <w:gridCol w:w="959"/>
        <w:gridCol w:w="992"/>
        <w:gridCol w:w="851"/>
        <w:gridCol w:w="851"/>
        <w:gridCol w:w="851"/>
        <w:gridCol w:w="1134"/>
        <w:gridCol w:w="709"/>
        <w:gridCol w:w="709"/>
        <w:gridCol w:w="709"/>
        <w:gridCol w:w="1415"/>
        <w:gridCol w:w="1247"/>
      </w:tblGrid>
      <w:tr w:rsidR="00EE7292" w:rsidRPr="00EE7292" w:rsidTr="00EE7292">
        <w:trPr>
          <w:trHeight w:val="808"/>
        </w:trPr>
        <w:tc>
          <w:tcPr>
            <w:tcW w:w="704" w:type="dxa"/>
            <w:vMerge w:val="restart"/>
            <w:tcBorders>
              <w:top w:val="single" w:sz="4" w:space="0" w:color="auto"/>
              <w:left w:val="single" w:sz="4" w:space="0" w:color="auto"/>
              <w:bottom w:val="single" w:sz="4" w:space="0" w:color="auto"/>
              <w:right w:val="single" w:sz="4" w:space="0" w:color="auto"/>
            </w:tcBorders>
            <w:textDirection w:val="btLr"/>
            <w:hideMark/>
          </w:tcPr>
          <w:p w:rsidR="00EE7292" w:rsidRPr="00EE7292" w:rsidRDefault="00EE7292" w:rsidP="00195077">
            <w:pPr>
              <w:spacing w:after="0"/>
              <w:rPr>
                <w:bCs/>
                <w:sz w:val="16"/>
                <w:szCs w:val="16"/>
              </w:rPr>
            </w:pPr>
            <w:r w:rsidRPr="00EE7292">
              <w:rPr>
                <w:bCs/>
                <w:sz w:val="16"/>
                <w:szCs w:val="16"/>
              </w:rPr>
              <w:t xml:space="preserve">№ лота </w:t>
            </w:r>
          </w:p>
        </w:tc>
        <w:tc>
          <w:tcPr>
            <w:tcW w:w="1848" w:type="dxa"/>
            <w:gridSpan w:val="2"/>
            <w:tcBorders>
              <w:top w:val="single" w:sz="4" w:space="0" w:color="auto"/>
              <w:left w:val="single" w:sz="4" w:space="0" w:color="auto"/>
              <w:bottom w:val="single" w:sz="4" w:space="0" w:color="auto"/>
              <w:right w:val="single" w:sz="4" w:space="0" w:color="auto"/>
            </w:tcBorders>
          </w:tcPr>
          <w:p w:rsidR="00EE7292" w:rsidRPr="00EE7292" w:rsidRDefault="00EE7292" w:rsidP="00195077">
            <w:pPr>
              <w:spacing w:after="0"/>
              <w:rPr>
                <w:bCs/>
                <w:sz w:val="16"/>
                <w:szCs w:val="16"/>
              </w:rPr>
            </w:pPr>
            <w:r w:rsidRPr="00EE7292">
              <w:rPr>
                <w:bCs/>
                <w:sz w:val="16"/>
                <w:szCs w:val="16"/>
              </w:rPr>
              <w:t xml:space="preserve">Планируемый период действия маршрута </w:t>
            </w:r>
          </w:p>
          <w:p w:rsidR="00EE7292" w:rsidRPr="00EE7292" w:rsidRDefault="00EE7292" w:rsidP="00195077">
            <w:pPr>
              <w:spacing w:after="0"/>
              <w:rPr>
                <w:bCs/>
                <w:sz w:val="16"/>
                <w:szCs w:val="16"/>
              </w:rPr>
            </w:pPr>
          </w:p>
        </w:tc>
        <w:tc>
          <w:tcPr>
            <w:tcW w:w="987" w:type="dxa"/>
            <w:vMerge w:val="restart"/>
            <w:tcBorders>
              <w:top w:val="single" w:sz="4" w:space="0" w:color="auto"/>
              <w:left w:val="single" w:sz="4" w:space="0" w:color="auto"/>
              <w:bottom w:val="single" w:sz="4" w:space="0" w:color="auto"/>
              <w:right w:val="single" w:sz="4" w:space="0" w:color="auto"/>
            </w:tcBorders>
            <w:textDirection w:val="btLr"/>
            <w:hideMark/>
          </w:tcPr>
          <w:p w:rsidR="00EE7292" w:rsidRPr="00EE7292" w:rsidRDefault="00EE7292" w:rsidP="00195077">
            <w:pPr>
              <w:spacing w:after="0" w:line="240" w:lineRule="auto"/>
              <w:rPr>
                <w:bCs/>
                <w:sz w:val="16"/>
                <w:szCs w:val="16"/>
              </w:rPr>
            </w:pPr>
            <w:r w:rsidRPr="00EE7292">
              <w:rPr>
                <w:bCs/>
                <w:sz w:val="16"/>
                <w:szCs w:val="16"/>
              </w:rPr>
              <w:t>Пункт подачи*</w:t>
            </w:r>
          </w:p>
        </w:tc>
        <w:tc>
          <w:tcPr>
            <w:tcW w:w="884" w:type="dxa"/>
            <w:vMerge w:val="restart"/>
            <w:tcBorders>
              <w:top w:val="single" w:sz="4" w:space="0" w:color="auto"/>
              <w:left w:val="single" w:sz="4" w:space="0" w:color="auto"/>
              <w:bottom w:val="single" w:sz="4" w:space="0" w:color="auto"/>
              <w:right w:val="single" w:sz="4" w:space="0" w:color="auto"/>
            </w:tcBorders>
            <w:textDirection w:val="btLr"/>
            <w:hideMark/>
          </w:tcPr>
          <w:p w:rsidR="00EE7292" w:rsidRPr="00EE7292" w:rsidRDefault="00EE7292" w:rsidP="00195077">
            <w:pPr>
              <w:spacing w:after="0" w:line="240" w:lineRule="auto"/>
              <w:rPr>
                <w:bCs/>
                <w:sz w:val="16"/>
                <w:szCs w:val="16"/>
              </w:rPr>
            </w:pPr>
            <w:r w:rsidRPr="00EE7292">
              <w:rPr>
                <w:bCs/>
                <w:sz w:val="16"/>
                <w:szCs w:val="16"/>
              </w:rPr>
              <w:t>Пункт перегруза на/из СВП*</w:t>
            </w:r>
          </w:p>
        </w:tc>
        <w:tc>
          <w:tcPr>
            <w:tcW w:w="959" w:type="dxa"/>
            <w:vMerge w:val="restart"/>
            <w:tcBorders>
              <w:top w:val="single" w:sz="4" w:space="0" w:color="auto"/>
              <w:left w:val="single" w:sz="4" w:space="0" w:color="auto"/>
              <w:bottom w:val="single" w:sz="4" w:space="0" w:color="auto"/>
              <w:right w:val="single" w:sz="4" w:space="0" w:color="auto"/>
            </w:tcBorders>
            <w:textDirection w:val="btLr"/>
            <w:hideMark/>
          </w:tcPr>
          <w:p w:rsidR="00EE7292" w:rsidRPr="00EE7292" w:rsidRDefault="00EE7292" w:rsidP="00195077">
            <w:pPr>
              <w:spacing w:after="0"/>
              <w:rPr>
                <w:bCs/>
                <w:sz w:val="16"/>
                <w:szCs w:val="16"/>
              </w:rPr>
            </w:pPr>
            <w:r w:rsidRPr="00EE7292">
              <w:rPr>
                <w:bCs/>
                <w:sz w:val="16"/>
                <w:szCs w:val="16"/>
              </w:rPr>
              <w:t>Пункт назначения*</w:t>
            </w:r>
          </w:p>
        </w:tc>
        <w:tc>
          <w:tcPr>
            <w:tcW w:w="992" w:type="dxa"/>
            <w:vMerge w:val="restart"/>
            <w:tcBorders>
              <w:top w:val="single" w:sz="4" w:space="0" w:color="auto"/>
              <w:left w:val="single" w:sz="4" w:space="0" w:color="auto"/>
              <w:bottom w:val="single" w:sz="4" w:space="0" w:color="auto"/>
              <w:right w:val="single" w:sz="4" w:space="0" w:color="auto"/>
            </w:tcBorders>
            <w:textDirection w:val="btLr"/>
          </w:tcPr>
          <w:p w:rsidR="00EE7292" w:rsidRPr="00EE7292" w:rsidRDefault="00EE7292" w:rsidP="00195077">
            <w:pPr>
              <w:spacing w:after="0" w:line="240" w:lineRule="auto"/>
              <w:rPr>
                <w:bCs/>
                <w:sz w:val="16"/>
                <w:szCs w:val="16"/>
              </w:rPr>
            </w:pPr>
            <w:r w:rsidRPr="00EE7292">
              <w:rPr>
                <w:bCs/>
                <w:sz w:val="16"/>
                <w:szCs w:val="16"/>
              </w:rPr>
              <w:t xml:space="preserve"> Вид обмена</w:t>
            </w:r>
          </w:p>
          <w:p w:rsidR="00EE7292" w:rsidRPr="00EE7292" w:rsidRDefault="00EE7292" w:rsidP="00195077">
            <w:pPr>
              <w:spacing w:after="0"/>
              <w:rPr>
                <w:bCs/>
                <w:sz w:val="16"/>
                <w:szCs w:val="16"/>
              </w:rPr>
            </w:pPr>
          </w:p>
          <w:p w:rsidR="00EE7292" w:rsidRPr="00EE7292" w:rsidRDefault="00EE7292" w:rsidP="00195077">
            <w:pPr>
              <w:spacing w:after="0"/>
              <w:rPr>
                <w:bCs/>
                <w:sz w:val="16"/>
                <w:szCs w:val="16"/>
              </w:rPr>
            </w:pPr>
          </w:p>
        </w:tc>
        <w:tc>
          <w:tcPr>
            <w:tcW w:w="851" w:type="dxa"/>
            <w:vMerge w:val="restart"/>
            <w:tcBorders>
              <w:top w:val="single" w:sz="4" w:space="0" w:color="auto"/>
              <w:left w:val="single" w:sz="4" w:space="0" w:color="auto"/>
              <w:bottom w:val="single" w:sz="4" w:space="0" w:color="auto"/>
              <w:right w:val="single" w:sz="4" w:space="0" w:color="auto"/>
            </w:tcBorders>
            <w:textDirection w:val="btLr"/>
            <w:hideMark/>
          </w:tcPr>
          <w:p w:rsidR="00EE7292" w:rsidRPr="00EE7292" w:rsidRDefault="00EE7292" w:rsidP="00195077">
            <w:pPr>
              <w:spacing w:after="0" w:line="240" w:lineRule="auto"/>
              <w:rPr>
                <w:bCs/>
                <w:sz w:val="16"/>
                <w:szCs w:val="16"/>
              </w:rPr>
            </w:pPr>
            <w:r w:rsidRPr="00EE7292">
              <w:rPr>
                <w:bCs/>
                <w:sz w:val="16"/>
                <w:szCs w:val="16"/>
              </w:rPr>
              <w:t>Планируемое количество заявок в сутки (информативно)</w:t>
            </w:r>
          </w:p>
        </w:tc>
        <w:tc>
          <w:tcPr>
            <w:tcW w:w="851" w:type="dxa"/>
            <w:vMerge w:val="restart"/>
            <w:tcBorders>
              <w:top w:val="single" w:sz="4" w:space="0" w:color="auto"/>
              <w:left w:val="single" w:sz="4" w:space="0" w:color="auto"/>
              <w:bottom w:val="single" w:sz="4" w:space="0" w:color="auto"/>
              <w:right w:val="single" w:sz="4" w:space="0" w:color="auto"/>
            </w:tcBorders>
            <w:textDirection w:val="btLr"/>
            <w:hideMark/>
          </w:tcPr>
          <w:p w:rsidR="00EE7292" w:rsidRPr="00EE7292" w:rsidRDefault="00EE7292" w:rsidP="00195077">
            <w:pPr>
              <w:spacing w:after="0"/>
              <w:rPr>
                <w:bCs/>
                <w:sz w:val="16"/>
                <w:szCs w:val="16"/>
              </w:rPr>
            </w:pPr>
            <w:r w:rsidRPr="00EE7292">
              <w:rPr>
                <w:bCs/>
                <w:sz w:val="16"/>
                <w:szCs w:val="16"/>
              </w:rPr>
              <w:t>Планируемое количество маршрутов на период действия договора</w:t>
            </w:r>
          </w:p>
        </w:tc>
        <w:tc>
          <w:tcPr>
            <w:tcW w:w="5527" w:type="dxa"/>
            <w:gridSpan w:val="6"/>
            <w:tcBorders>
              <w:top w:val="single" w:sz="4" w:space="0" w:color="auto"/>
              <w:left w:val="single" w:sz="4" w:space="0" w:color="auto"/>
              <w:bottom w:val="single" w:sz="4" w:space="0" w:color="auto"/>
              <w:right w:val="single" w:sz="4" w:space="0" w:color="auto"/>
            </w:tcBorders>
            <w:hideMark/>
          </w:tcPr>
          <w:p w:rsidR="00EE7292" w:rsidRPr="00EE7292" w:rsidRDefault="00EE7292" w:rsidP="00195077">
            <w:pPr>
              <w:spacing w:after="0"/>
              <w:rPr>
                <w:bCs/>
                <w:sz w:val="16"/>
                <w:szCs w:val="16"/>
              </w:rPr>
            </w:pPr>
            <w:r w:rsidRPr="00EE7292">
              <w:rPr>
                <w:bCs/>
                <w:sz w:val="16"/>
                <w:szCs w:val="16"/>
              </w:rPr>
              <w:t>Потребные характеристики автотранспорта</w:t>
            </w:r>
          </w:p>
          <w:p w:rsidR="00EE7292" w:rsidRPr="00EE7292" w:rsidRDefault="00EE7292" w:rsidP="00195077">
            <w:pPr>
              <w:spacing w:after="0"/>
              <w:rPr>
                <w:bCs/>
                <w:sz w:val="16"/>
                <w:szCs w:val="16"/>
              </w:rPr>
            </w:pPr>
            <w:r w:rsidRPr="00EE7292">
              <w:rPr>
                <w:bCs/>
                <w:sz w:val="16"/>
                <w:szCs w:val="16"/>
              </w:rPr>
              <w:t xml:space="preserve"> ми системами (требуется/не требуется)</w:t>
            </w:r>
          </w:p>
        </w:tc>
        <w:tc>
          <w:tcPr>
            <w:tcW w:w="1247" w:type="dxa"/>
            <w:vMerge w:val="restart"/>
            <w:tcBorders>
              <w:top w:val="single" w:sz="4" w:space="0" w:color="auto"/>
              <w:left w:val="single" w:sz="4" w:space="0" w:color="auto"/>
              <w:bottom w:val="single" w:sz="4" w:space="0" w:color="auto"/>
              <w:right w:val="single" w:sz="4" w:space="0" w:color="auto"/>
            </w:tcBorders>
            <w:textDirection w:val="btLr"/>
            <w:hideMark/>
          </w:tcPr>
          <w:p w:rsidR="00EE7292" w:rsidRPr="00EE7292" w:rsidRDefault="00EE7292" w:rsidP="00195077">
            <w:pPr>
              <w:spacing w:after="0"/>
              <w:rPr>
                <w:bCs/>
                <w:sz w:val="16"/>
                <w:szCs w:val="16"/>
              </w:rPr>
            </w:pPr>
            <w:r w:rsidRPr="00EE7292">
              <w:rPr>
                <w:bCs/>
                <w:sz w:val="16"/>
                <w:szCs w:val="16"/>
              </w:rPr>
              <w:t xml:space="preserve">Стоимость перевозки на маршруте/тариф, с учетом осуществления ПРР, руб. (без учета НДС**). </w:t>
            </w:r>
          </w:p>
        </w:tc>
      </w:tr>
      <w:tr w:rsidR="00EE7292" w:rsidRPr="00EE7292" w:rsidTr="00EE7292">
        <w:trPr>
          <w:trHeight w:val="2439"/>
        </w:trPr>
        <w:tc>
          <w:tcPr>
            <w:tcW w:w="704" w:type="dxa"/>
            <w:vMerge/>
            <w:tcBorders>
              <w:top w:val="single" w:sz="4" w:space="0" w:color="auto"/>
              <w:left w:val="single" w:sz="4" w:space="0" w:color="auto"/>
              <w:bottom w:val="single" w:sz="4" w:space="0" w:color="auto"/>
              <w:right w:val="single" w:sz="4" w:space="0" w:color="auto"/>
            </w:tcBorders>
            <w:vAlign w:val="center"/>
            <w:hideMark/>
          </w:tcPr>
          <w:p w:rsidR="00EE7292" w:rsidRPr="00EE7292" w:rsidRDefault="00EE7292" w:rsidP="00195077">
            <w:pPr>
              <w:spacing w:after="0" w:line="240" w:lineRule="auto"/>
              <w:rPr>
                <w:bCs/>
                <w:sz w:val="16"/>
                <w:szCs w:val="16"/>
              </w:rPr>
            </w:pPr>
          </w:p>
        </w:tc>
        <w:tc>
          <w:tcPr>
            <w:tcW w:w="851" w:type="dxa"/>
            <w:tcBorders>
              <w:top w:val="single" w:sz="4" w:space="0" w:color="auto"/>
              <w:left w:val="single" w:sz="4" w:space="0" w:color="auto"/>
              <w:bottom w:val="single" w:sz="4" w:space="0" w:color="auto"/>
              <w:right w:val="single" w:sz="4" w:space="0" w:color="auto"/>
            </w:tcBorders>
          </w:tcPr>
          <w:p w:rsidR="00EE7292" w:rsidRPr="00EE7292" w:rsidRDefault="00EE7292" w:rsidP="00195077">
            <w:pPr>
              <w:spacing w:before="100" w:after="0"/>
              <w:rPr>
                <w:bCs/>
                <w:sz w:val="16"/>
                <w:szCs w:val="16"/>
              </w:rPr>
            </w:pPr>
          </w:p>
          <w:p w:rsidR="00EE7292" w:rsidRPr="00EE7292" w:rsidRDefault="00EE7292" w:rsidP="00195077">
            <w:pPr>
              <w:spacing w:before="100" w:after="0"/>
              <w:rPr>
                <w:bCs/>
                <w:sz w:val="16"/>
                <w:szCs w:val="16"/>
              </w:rPr>
            </w:pPr>
          </w:p>
          <w:p w:rsidR="00EE7292" w:rsidRPr="00EE7292" w:rsidRDefault="00EE7292" w:rsidP="00195077">
            <w:pPr>
              <w:spacing w:before="100" w:after="0"/>
              <w:rPr>
                <w:bCs/>
                <w:sz w:val="16"/>
                <w:szCs w:val="16"/>
              </w:rPr>
            </w:pPr>
          </w:p>
          <w:p w:rsidR="00EE7292" w:rsidRPr="00EE7292" w:rsidRDefault="00EE7292" w:rsidP="00195077">
            <w:pPr>
              <w:spacing w:before="100" w:after="0"/>
              <w:rPr>
                <w:bCs/>
                <w:sz w:val="16"/>
                <w:szCs w:val="16"/>
              </w:rPr>
            </w:pPr>
            <w:r w:rsidRPr="00EE7292">
              <w:rPr>
                <w:bCs/>
                <w:sz w:val="16"/>
                <w:szCs w:val="16"/>
              </w:rPr>
              <w:t>С</w:t>
            </w:r>
          </w:p>
        </w:tc>
        <w:tc>
          <w:tcPr>
            <w:tcW w:w="997" w:type="dxa"/>
            <w:tcBorders>
              <w:top w:val="single" w:sz="4" w:space="0" w:color="auto"/>
              <w:left w:val="single" w:sz="4" w:space="0" w:color="auto"/>
              <w:bottom w:val="single" w:sz="4" w:space="0" w:color="auto"/>
              <w:right w:val="single" w:sz="4" w:space="0" w:color="auto"/>
            </w:tcBorders>
          </w:tcPr>
          <w:p w:rsidR="00EE7292" w:rsidRPr="00EE7292" w:rsidRDefault="00EE7292" w:rsidP="00195077">
            <w:pPr>
              <w:spacing w:before="100" w:after="0"/>
              <w:rPr>
                <w:bCs/>
                <w:sz w:val="16"/>
                <w:szCs w:val="16"/>
              </w:rPr>
            </w:pPr>
          </w:p>
          <w:p w:rsidR="00EE7292" w:rsidRPr="00EE7292" w:rsidRDefault="00EE7292" w:rsidP="00195077">
            <w:pPr>
              <w:spacing w:before="100" w:after="0"/>
              <w:rPr>
                <w:bCs/>
                <w:sz w:val="16"/>
                <w:szCs w:val="16"/>
              </w:rPr>
            </w:pPr>
          </w:p>
          <w:p w:rsidR="00EE7292" w:rsidRPr="00EE7292" w:rsidRDefault="00EE7292" w:rsidP="00195077">
            <w:pPr>
              <w:spacing w:before="100" w:after="0"/>
              <w:rPr>
                <w:bCs/>
                <w:sz w:val="16"/>
                <w:szCs w:val="16"/>
              </w:rPr>
            </w:pPr>
          </w:p>
          <w:p w:rsidR="00EE7292" w:rsidRPr="00EE7292" w:rsidRDefault="00EE7292" w:rsidP="00195077">
            <w:pPr>
              <w:spacing w:before="100" w:after="0"/>
              <w:rPr>
                <w:bCs/>
                <w:sz w:val="16"/>
                <w:szCs w:val="16"/>
              </w:rPr>
            </w:pPr>
            <w:r w:rsidRPr="00EE7292">
              <w:rPr>
                <w:bCs/>
                <w:sz w:val="16"/>
                <w:szCs w:val="16"/>
              </w:rPr>
              <w:t>По</w:t>
            </w:r>
          </w:p>
        </w:tc>
        <w:tc>
          <w:tcPr>
            <w:tcW w:w="987" w:type="dxa"/>
            <w:vMerge/>
            <w:tcBorders>
              <w:top w:val="single" w:sz="4" w:space="0" w:color="auto"/>
              <w:left w:val="single" w:sz="4" w:space="0" w:color="auto"/>
              <w:bottom w:val="single" w:sz="4" w:space="0" w:color="auto"/>
              <w:right w:val="single" w:sz="4" w:space="0" w:color="auto"/>
            </w:tcBorders>
            <w:vAlign w:val="center"/>
            <w:hideMark/>
          </w:tcPr>
          <w:p w:rsidR="00EE7292" w:rsidRPr="00EE7292" w:rsidRDefault="00EE7292" w:rsidP="00195077">
            <w:pPr>
              <w:spacing w:after="0" w:line="240" w:lineRule="auto"/>
              <w:rPr>
                <w:bCs/>
                <w:sz w:val="16"/>
                <w:szCs w:val="16"/>
              </w:rPr>
            </w:pPr>
          </w:p>
        </w:tc>
        <w:tc>
          <w:tcPr>
            <w:tcW w:w="884" w:type="dxa"/>
            <w:vMerge/>
            <w:tcBorders>
              <w:top w:val="single" w:sz="4" w:space="0" w:color="auto"/>
              <w:left w:val="single" w:sz="4" w:space="0" w:color="auto"/>
              <w:bottom w:val="single" w:sz="4" w:space="0" w:color="auto"/>
              <w:right w:val="single" w:sz="4" w:space="0" w:color="auto"/>
            </w:tcBorders>
            <w:vAlign w:val="center"/>
            <w:hideMark/>
          </w:tcPr>
          <w:p w:rsidR="00EE7292" w:rsidRPr="00EE7292" w:rsidRDefault="00EE7292" w:rsidP="00195077">
            <w:pPr>
              <w:spacing w:after="0" w:line="240" w:lineRule="auto"/>
              <w:rPr>
                <w:bCs/>
                <w:sz w:val="16"/>
                <w:szCs w:val="16"/>
              </w:rPr>
            </w:pPr>
          </w:p>
        </w:tc>
        <w:tc>
          <w:tcPr>
            <w:tcW w:w="959" w:type="dxa"/>
            <w:vMerge/>
            <w:tcBorders>
              <w:top w:val="single" w:sz="4" w:space="0" w:color="auto"/>
              <w:left w:val="single" w:sz="4" w:space="0" w:color="auto"/>
              <w:bottom w:val="single" w:sz="4" w:space="0" w:color="auto"/>
              <w:right w:val="single" w:sz="4" w:space="0" w:color="auto"/>
            </w:tcBorders>
            <w:vAlign w:val="center"/>
            <w:hideMark/>
          </w:tcPr>
          <w:p w:rsidR="00EE7292" w:rsidRPr="00EE7292" w:rsidRDefault="00EE7292" w:rsidP="00195077">
            <w:pPr>
              <w:spacing w:after="0" w:line="240" w:lineRule="auto"/>
              <w:rPr>
                <w:bCs/>
                <w:sz w:val="16"/>
                <w:szCs w:val="16"/>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EE7292" w:rsidRPr="00EE7292" w:rsidRDefault="00EE7292" w:rsidP="00195077">
            <w:pPr>
              <w:spacing w:after="0" w:line="240" w:lineRule="auto"/>
              <w:rPr>
                <w:bCs/>
                <w:sz w:val="16"/>
                <w:szCs w:val="16"/>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EE7292" w:rsidRPr="00EE7292" w:rsidRDefault="00EE7292" w:rsidP="00195077">
            <w:pPr>
              <w:spacing w:after="0" w:line="240" w:lineRule="auto"/>
              <w:rPr>
                <w:bCs/>
                <w:sz w:val="16"/>
                <w:szCs w:val="16"/>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EE7292" w:rsidRPr="00EE7292" w:rsidRDefault="00EE7292" w:rsidP="00195077">
            <w:pPr>
              <w:spacing w:after="0" w:line="240" w:lineRule="auto"/>
              <w:rPr>
                <w:bCs/>
                <w:sz w:val="16"/>
                <w:szCs w:val="16"/>
              </w:rPr>
            </w:pPr>
          </w:p>
        </w:tc>
        <w:tc>
          <w:tcPr>
            <w:tcW w:w="851" w:type="dxa"/>
            <w:tcBorders>
              <w:top w:val="single" w:sz="4" w:space="0" w:color="auto"/>
              <w:left w:val="single" w:sz="4" w:space="0" w:color="auto"/>
              <w:bottom w:val="single" w:sz="4" w:space="0" w:color="auto"/>
              <w:right w:val="single" w:sz="4" w:space="0" w:color="auto"/>
            </w:tcBorders>
            <w:textDirection w:val="btLr"/>
            <w:hideMark/>
          </w:tcPr>
          <w:p w:rsidR="00EE7292" w:rsidRPr="00EE7292" w:rsidRDefault="00EE7292" w:rsidP="00195077">
            <w:pPr>
              <w:spacing w:before="100" w:after="0"/>
              <w:rPr>
                <w:bCs/>
                <w:sz w:val="16"/>
                <w:szCs w:val="16"/>
              </w:rPr>
            </w:pPr>
            <w:r w:rsidRPr="00EE7292">
              <w:rPr>
                <w:bCs/>
                <w:sz w:val="16"/>
                <w:szCs w:val="16"/>
              </w:rPr>
              <w:t>Грузоподъемность автотранспорта (тонн)</w:t>
            </w:r>
          </w:p>
        </w:tc>
        <w:tc>
          <w:tcPr>
            <w:tcW w:w="1134" w:type="dxa"/>
            <w:tcBorders>
              <w:top w:val="single" w:sz="4" w:space="0" w:color="auto"/>
              <w:left w:val="single" w:sz="4" w:space="0" w:color="auto"/>
              <w:bottom w:val="single" w:sz="4" w:space="0" w:color="auto"/>
              <w:right w:val="single" w:sz="4" w:space="0" w:color="auto"/>
            </w:tcBorders>
            <w:textDirection w:val="btLr"/>
            <w:hideMark/>
          </w:tcPr>
          <w:p w:rsidR="00EE7292" w:rsidRPr="00EE7292" w:rsidRDefault="00EE7292" w:rsidP="00195077">
            <w:pPr>
              <w:spacing w:before="100" w:after="0"/>
              <w:rPr>
                <w:bCs/>
                <w:sz w:val="16"/>
                <w:szCs w:val="16"/>
              </w:rPr>
            </w:pPr>
            <w:r w:rsidRPr="00EE7292">
              <w:rPr>
                <w:bCs/>
                <w:sz w:val="16"/>
                <w:szCs w:val="16"/>
              </w:rPr>
              <w:t>Объем грузового кузова автотранспорта (кубические метры)</w:t>
            </w:r>
          </w:p>
        </w:tc>
        <w:tc>
          <w:tcPr>
            <w:tcW w:w="709" w:type="dxa"/>
            <w:tcBorders>
              <w:top w:val="single" w:sz="4" w:space="0" w:color="auto"/>
              <w:left w:val="single" w:sz="4" w:space="0" w:color="auto"/>
              <w:bottom w:val="single" w:sz="4" w:space="0" w:color="auto"/>
              <w:right w:val="single" w:sz="4" w:space="0" w:color="auto"/>
            </w:tcBorders>
            <w:textDirection w:val="btLr"/>
            <w:hideMark/>
          </w:tcPr>
          <w:p w:rsidR="00EE7292" w:rsidRPr="00EE7292" w:rsidRDefault="00EE7292" w:rsidP="00195077">
            <w:pPr>
              <w:spacing w:before="100" w:after="0"/>
              <w:rPr>
                <w:bCs/>
                <w:sz w:val="16"/>
                <w:szCs w:val="16"/>
              </w:rPr>
            </w:pPr>
            <w:r w:rsidRPr="00EE7292">
              <w:rPr>
                <w:bCs/>
                <w:sz w:val="16"/>
                <w:szCs w:val="16"/>
              </w:rPr>
              <w:t>Габариты кузова (м)</w:t>
            </w:r>
          </w:p>
        </w:tc>
        <w:tc>
          <w:tcPr>
            <w:tcW w:w="709" w:type="dxa"/>
            <w:tcBorders>
              <w:top w:val="single" w:sz="4" w:space="0" w:color="auto"/>
              <w:left w:val="single" w:sz="4" w:space="0" w:color="auto"/>
              <w:bottom w:val="single" w:sz="4" w:space="0" w:color="auto"/>
              <w:right w:val="single" w:sz="4" w:space="0" w:color="auto"/>
            </w:tcBorders>
            <w:textDirection w:val="btLr"/>
            <w:hideMark/>
          </w:tcPr>
          <w:p w:rsidR="00EE7292" w:rsidRPr="00EE7292" w:rsidRDefault="00EE7292" w:rsidP="00195077">
            <w:pPr>
              <w:spacing w:before="100" w:after="0"/>
              <w:rPr>
                <w:bCs/>
                <w:sz w:val="16"/>
                <w:szCs w:val="16"/>
              </w:rPr>
            </w:pPr>
            <w:r w:rsidRPr="00EE7292">
              <w:rPr>
                <w:bCs/>
                <w:sz w:val="16"/>
                <w:szCs w:val="16"/>
              </w:rPr>
              <w:t>Сцепка</w:t>
            </w:r>
          </w:p>
        </w:tc>
        <w:tc>
          <w:tcPr>
            <w:tcW w:w="709" w:type="dxa"/>
            <w:tcBorders>
              <w:top w:val="single" w:sz="4" w:space="0" w:color="auto"/>
              <w:left w:val="single" w:sz="4" w:space="0" w:color="auto"/>
              <w:bottom w:val="single" w:sz="4" w:space="0" w:color="auto"/>
              <w:right w:val="single" w:sz="4" w:space="0" w:color="auto"/>
            </w:tcBorders>
            <w:textDirection w:val="btLr"/>
            <w:hideMark/>
          </w:tcPr>
          <w:p w:rsidR="00EE7292" w:rsidRPr="00EE7292" w:rsidRDefault="00EE7292" w:rsidP="00195077">
            <w:pPr>
              <w:spacing w:before="100" w:after="0"/>
              <w:rPr>
                <w:bCs/>
                <w:sz w:val="16"/>
                <w:szCs w:val="16"/>
              </w:rPr>
            </w:pPr>
            <w:proofErr w:type="spellStart"/>
            <w:r w:rsidRPr="00EE7292">
              <w:rPr>
                <w:bCs/>
                <w:sz w:val="16"/>
                <w:szCs w:val="16"/>
              </w:rPr>
              <w:t>Гидро</w:t>
            </w:r>
            <w:proofErr w:type="spellEnd"/>
            <w:r w:rsidRPr="00EE7292">
              <w:rPr>
                <w:bCs/>
                <w:sz w:val="16"/>
                <w:szCs w:val="16"/>
              </w:rPr>
              <w:t>-борт</w:t>
            </w:r>
          </w:p>
        </w:tc>
        <w:tc>
          <w:tcPr>
            <w:tcW w:w="1415" w:type="dxa"/>
            <w:tcBorders>
              <w:top w:val="single" w:sz="4" w:space="0" w:color="auto"/>
              <w:left w:val="single" w:sz="4" w:space="0" w:color="auto"/>
              <w:bottom w:val="single" w:sz="4" w:space="0" w:color="auto"/>
              <w:right w:val="single" w:sz="4" w:space="0" w:color="auto"/>
            </w:tcBorders>
            <w:hideMark/>
          </w:tcPr>
          <w:p w:rsidR="00EE7292" w:rsidRPr="00EE7292" w:rsidRDefault="00EE7292" w:rsidP="00195077">
            <w:pPr>
              <w:spacing w:before="100" w:after="0"/>
              <w:jc w:val="center"/>
              <w:rPr>
                <w:b/>
                <w:bCs/>
                <w:sz w:val="16"/>
                <w:szCs w:val="16"/>
              </w:rPr>
            </w:pPr>
            <w:r w:rsidRPr="00EE7292">
              <w:rPr>
                <w:bCs/>
                <w:sz w:val="16"/>
                <w:szCs w:val="16"/>
              </w:rPr>
              <w:t>Оснащенность автотранспорта спутниковыми навигационными системами (требуется / не требуется)</w:t>
            </w:r>
          </w:p>
        </w:tc>
        <w:tc>
          <w:tcPr>
            <w:tcW w:w="1247" w:type="dxa"/>
            <w:vMerge/>
            <w:tcBorders>
              <w:top w:val="single" w:sz="4" w:space="0" w:color="auto"/>
              <w:left w:val="single" w:sz="4" w:space="0" w:color="auto"/>
              <w:bottom w:val="single" w:sz="4" w:space="0" w:color="auto"/>
              <w:right w:val="single" w:sz="4" w:space="0" w:color="auto"/>
            </w:tcBorders>
            <w:vAlign w:val="center"/>
            <w:hideMark/>
          </w:tcPr>
          <w:p w:rsidR="00EE7292" w:rsidRPr="00EE7292" w:rsidRDefault="00EE7292" w:rsidP="00195077">
            <w:pPr>
              <w:spacing w:after="0" w:line="240" w:lineRule="auto"/>
              <w:rPr>
                <w:bCs/>
                <w:sz w:val="16"/>
                <w:szCs w:val="16"/>
              </w:rPr>
            </w:pPr>
          </w:p>
        </w:tc>
      </w:tr>
      <w:tr w:rsidR="00EE7292" w:rsidRPr="00EE7292" w:rsidTr="00EE7292">
        <w:trPr>
          <w:trHeight w:val="405"/>
        </w:trPr>
        <w:tc>
          <w:tcPr>
            <w:tcW w:w="704" w:type="dxa"/>
            <w:tcBorders>
              <w:top w:val="single" w:sz="4" w:space="0" w:color="auto"/>
              <w:left w:val="single" w:sz="4" w:space="0" w:color="auto"/>
              <w:bottom w:val="single" w:sz="4" w:space="0" w:color="auto"/>
              <w:right w:val="single" w:sz="4" w:space="0" w:color="auto"/>
            </w:tcBorders>
            <w:hideMark/>
          </w:tcPr>
          <w:p w:rsidR="00EE7292" w:rsidRPr="00EE7292" w:rsidRDefault="00EE7292" w:rsidP="00195077">
            <w:pPr>
              <w:spacing w:before="100" w:after="0"/>
              <w:rPr>
                <w:b/>
                <w:bCs/>
                <w:sz w:val="16"/>
                <w:szCs w:val="16"/>
              </w:rPr>
            </w:pPr>
            <w:r w:rsidRPr="00EE7292">
              <w:rPr>
                <w:b/>
                <w:bCs/>
                <w:sz w:val="16"/>
                <w:szCs w:val="16"/>
              </w:rPr>
              <w:t>1</w:t>
            </w:r>
          </w:p>
        </w:tc>
        <w:tc>
          <w:tcPr>
            <w:tcW w:w="851" w:type="dxa"/>
            <w:tcBorders>
              <w:top w:val="single" w:sz="4" w:space="0" w:color="auto"/>
              <w:left w:val="single" w:sz="4" w:space="0" w:color="auto"/>
              <w:bottom w:val="single" w:sz="4" w:space="0" w:color="auto"/>
              <w:right w:val="single" w:sz="4" w:space="0" w:color="auto"/>
            </w:tcBorders>
            <w:hideMark/>
          </w:tcPr>
          <w:p w:rsidR="00EE7292" w:rsidRPr="00EE7292" w:rsidRDefault="00EE7292" w:rsidP="00195077">
            <w:pPr>
              <w:spacing w:before="100" w:after="0"/>
              <w:rPr>
                <w:b/>
                <w:bCs/>
                <w:sz w:val="16"/>
                <w:szCs w:val="16"/>
              </w:rPr>
            </w:pPr>
            <w:r w:rsidRPr="00EE7292">
              <w:rPr>
                <w:b/>
                <w:bCs/>
                <w:sz w:val="16"/>
                <w:szCs w:val="16"/>
              </w:rPr>
              <w:t>2</w:t>
            </w:r>
          </w:p>
        </w:tc>
        <w:tc>
          <w:tcPr>
            <w:tcW w:w="997" w:type="dxa"/>
            <w:tcBorders>
              <w:top w:val="single" w:sz="4" w:space="0" w:color="auto"/>
              <w:left w:val="single" w:sz="4" w:space="0" w:color="auto"/>
              <w:bottom w:val="single" w:sz="4" w:space="0" w:color="auto"/>
              <w:right w:val="single" w:sz="4" w:space="0" w:color="auto"/>
            </w:tcBorders>
            <w:hideMark/>
          </w:tcPr>
          <w:p w:rsidR="00EE7292" w:rsidRPr="00EE7292" w:rsidRDefault="00EE7292" w:rsidP="00195077">
            <w:pPr>
              <w:spacing w:before="100" w:after="0"/>
              <w:rPr>
                <w:b/>
                <w:bCs/>
                <w:sz w:val="16"/>
                <w:szCs w:val="16"/>
              </w:rPr>
            </w:pPr>
            <w:r w:rsidRPr="00EE7292">
              <w:rPr>
                <w:b/>
                <w:bCs/>
                <w:sz w:val="16"/>
                <w:szCs w:val="16"/>
              </w:rPr>
              <w:t>3</w:t>
            </w:r>
          </w:p>
        </w:tc>
        <w:tc>
          <w:tcPr>
            <w:tcW w:w="987" w:type="dxa"/>
            <w:tcBorders>
              <w:top w:val="single" w:sz="4" w:space="0" w:color="auto"/>
              <w:left w:val="single" w:sz="4" w:space="0" w:color="auto"/>
              <w:bottom w:val="single" w:sz="4" w:space="0" w:color="auto"/>
              <w:right w:val="single" w:sz="4" w:space="0" w:color="auto"/>
            </w:tcBorders>
            <w:hideMark/>
          </w:tcPr>
          <w:p w:rsidR="00EE7292" w:rsidRPr="00EE7292" w:rsidRDefault="00EE7292" w:rsidP="00195077">
            <w:pPr>
              <w:spacing w:before="100" w:after="0"/>
              <w:rPr>
                <w:b/>
                <w:bCs/>
                <w:sz w:val="16"/>
                <w:szCs w:val="16"/>
              </w:rPr>
            </w:pPr>
            <w:r w:rsidRPr="00EE7292">
              <w:rPr>
                <w:b/>
                <w:bCs/>
                <w:sz w:val="16"/>
                <w:szCs w:val="16"/>
              </w:rPr>
              <w:t>4</w:t>
            </w:r>
          </w:p>
        </w:tc>
        <w:tc>
          <w:tcPr>
            <w:tcW w:w="884" w:type="dxa"/>
            <w:tcBorders>
              <w:top w:val="single" w:sz="4" w:space="0" w:color="auto"/>
              <w:left w:val="single" w:sz="4" w:space="0" w:color="auto"/>
              <w:bottom w:val="single" w:sz="4" w:space="0" w:color="auto"/>
              <w:right w:val="single" w:sz="4" w:space="0" w:color="auto"/>
            </w:tcBorders>
            <w:hideMark/>
          </w:tcPr>
          <w:p w:rsidR="00EE7292" w:rsidRPr="00EE7292" w:rsidRDefault="00EE7292" w:rsidP="00195077">
            <w:pPr>
              <w:spacing w:before="100" w:after="0"/>
              <w:rPr>
                <w:b/>
                <w:bCs/>
                <w:sz w:val="16"/>
                <w:szCs w:val="16"/>
              </w:rPr>
            </w:pPr>
            <w:r w:rsidRPr="00EE7292">
              <w:rPr>
                <w:b/>
                <w:bCs/>
                <w:sz w:val="16"/>
                <w:szCs w:val="16"/>
              </w:rPr>
              <w:t>5</w:t>
            </w:r>
          </w:p>
        </w:tc>
        <w:tc>
          <w:tcPr>
            <w:tcW w:w="959" w:type="dxa"/>
            <w:tcBorders>
              <w:top w:val="single" w:sz="4" w:space="0" w:color="auto"/>
              <w:left w:val="single" w:sz="4" w:space="0" w:color="auto"/>
              <w:bottom w:val="single" w:sz="4" w:space="0" w:color="auto"/>
              <w:right w:val="single" w:sz="4" w:space="0" w:color="auto"/>
            </w:tcBorders>
            <w:hideMark/>
          </w:tcPr>
          <w:p w:rsidR="00EE7292" w:rsidRPr="00EE7292" w:rsidRDefault="00EE7292" w:rsidP="00195077">
            <w:pPr>
              <w:spacing w:before="100" w:after="0"/>
              <w:rPr>
                <w:b/>
                <w:bCs/>
                <w:sz w:val="16"/>
                <w:szCs w:val="16"/>
              </w:rPr>
            </w:pPr>
            <w:r w:rsidRPr="00EE7292">
              <w:rPr>
                <w:b/>
                <w:bCs/>
                <w:sz w:val="16"/>
                <w:szCs w:val="16"/>
              </w:rPr>
              <w:t>7</w:t>
            </w:r>
          </w:p>
        </w:tc>
        <w:tc>
          <w:tcPr>
            <w:tcW w:w="992" w:type="dxa"/>
            <w:tcBorders>
              <w:top w:val="single" w:sz="4" w:space="0" w:color="auto"/>
              <w:left w:val="single" w:sz="4" w:space="0" w:color="auto"/>
              <w:bottom w:val="single" w:sz="4" w:space="0" w:color="auto"/>
              <w:right w:val="single" w:sz="4" w:space="0" w:color="auto"/>
            </w:tcBorders>
            <w:hideMark/>
          </w:tcPr>
          <w:p w:rsidR="00EE7292" w:rsidRPr="00EE7292" w:rsidRDefault="00EE7292" w:rsidP="00195077">
            <w:pPr>
              <w:spacing w:before="100" w:after="0"/>
              <w:rPr>
                <w:b/>
                <w:bCs/>
                <w:sz w:val="16"/>
                <w:szCs w:val="16"/>
              </w:rPr>
            </w:pPr>
            <w:r w:rsidRPr="00EE7292">
              <w:rPr>
                <w:b/>
                <w:bCs/>
                <w:sz w:val="16"/>
                <w:szCs w:val="16"/>
              </w:rPr>
              <w:t>8</w:t>
            </w:r>
          </w:p>
        </w:tc>
        <w:tc>
          <w:tcPr>
            <w:tcW w:w="851" w:type="dxa"/>
            <w:tcBorders>
              <w:top w:val="single" w:sz="4" w:space="0" w:color="auto"/>
              <w:left w:val="single" w:sz="4" w:space="0" w:color="auto"/>
              <w:bottom w:val="single" w:sz="4" w:space="0" w:color="auto"/>
              <w:right w:val="single" w:sz="4" w:space="0" w:color="auto"/>
            </w:tcBorders>
            <w:hideMark/>
          </w:tcPr>
          <w:p w:rsidR="00EE7292" w:rsidRPr="00EE7292" w:rsidRDefault="00EE7292" w:rsidP="00195077">
            <w:pPr>
              <w:spacing w:before="100" w:after="0"/>
              <w:rPr>
                <w:b/>
                <w:bCs/>
                <w:sz w:val="16"/>
                <w:szCs w:val="16"/>
              </w:rPr>
            </w:pPr>
            <w:r w:rsidRPr="00EE7292">
              <w:rPr>
                <w:b/>
                <w:bCs/>
                <w:sz w:val="16"/>
                <w:szCs w:val="16"/>
              </w:rPr>
              <w:t>9</w:t>
            </w:r>
          </w:p>
        </w:tc>
        <w:tc>
          <w:tcPr>
            <w:tcW w:w="851" w:type="dxa"/>
            <w:tcBorders>
              <w:top w:val="single" w:sz="4" w:space="0" w:color="auto"/>
              <w:left w:val="single" w:sz="4" w:space="0" w:color="auto"/>
              <w:bottom w:val="single" w:sz="4" w:space="0" w:color="auto"/>
              <w:right w:val="single" w:sz="4" w:space="0" w:color="auto"/>
            </w:tcBorders>
            <w:hideMark/>
          </w:tcPr>
          <w:p w:rsidR="00EE7292" w:rsidRPr="00EE7292" w:rsidRDefault="00EE7292" w:rsidP="00195077">
            <w:pPr>
              <w:spacing w:before="100" w:after="0"/>
              <w:rPr>
                <w:b/>
                <w:bCs/>
                <w:sz w:val="16"/>
                <w:szCs w:val="16"/>
              </w:rPr>
            </w:pPr>
            <w:r w:rsidRPr="00EE7292">
              <w:rPr>
                <w:b/>
                <w:bCs/>
                <w:sz w:val="16"/>
                <w:szCs w:val="16"/>
              </w:rPr>
              <w:t>10</w:t>
            </w:r>
          </w:p>
        </w:tc>
        <w:tc>
          <w:tcPr>
            <w:tcW w:w="851" w:type="dxa"/>
            <w:tcBorders>
              <w:top w:val="single" w:sz="4" w:space="0" w:color="auto"/>
              <w:left w:val="single" w:sz="4" w:space="0" w:color="auto"/>
              <w:bottom w:val="single" w:sz="4" w:space="0" w:color="auto"/>
              <w:right w:val="single" w:sz="4" w:space="0" w:color="auto"/>
            </w:tcBorders>
            <w:hideMark/>
          </w:tcPr>
          <w:p w:rsidR="00EE7292" w:rsidRPr="00EE7292" w:rsidRDefault="00EE7292" w:rsidP="00195077">
            <w:pPr>
              <w:spacing w:before="100" w:after="0"/>
              <w:rPr>
                <w:b/>
                <w:bCs/>
                <w:sz w:val="16"/>
                <w:szCs w:val="16"/>
              </w:rPr>
            </w:pPr>
            <w:r w:rsidRPr="00EE7292">
              <w:rPr>
                <w:b/>
                <w:bCs/>
                <w:sz w:val="16"/>
                <w:szCs w:val="16"/>
              </w:rPr>
              <w:t>11</w:t>
            </w:r>
          </w:p>
        </w:tc>
        <w:tc>
          <w:tcPr>
            <w:tcW w:w="1134" w:type="dxa"/>
            <w:tcBorders>
              <w:top w:val="single" w:sz="4" w:space="0" w:color="auto"/>
              <w:left w:val="single" w:sz="4" w:space="0" w:color="auto"/>
              <w:bottom w:val="single" w:sz="4" w:space="0" w:color="auto"/>
              <w:right w:val="single" w:sz="4" w:space="0" w:color="auto"/>
            </w:tcBorders>
            <w:hideMark/>
          </w:tcPr>
          <w:p w:rsidR="00EE7292" w:rsidRPr="00EE7292" w:rsidRDefault="00EE7292" w:rsidP="00195077">
            <w:pPr>
              <w:spacing w:before="100" w:after="0"/>
              <w:rPr>
                <w:b/>
                <w:bCs/>
                <w:sz w:val="16"/>
                <w:szCs w:val="16"/>
              </w:rPr>
            </w:pPr>
            <w:r w:rsidRPr="00EE7292">
              <w:rPr>
                <w:b/>
                <w:bCs/>
                <w:sz w:val="16"/>
                <w:szCs w:val="16"/>
              </w:rPr>
              <w:t>12</w:t>
            </w:r>
          </w:p>
        </w:tc>
        <w:tc>
          <w:tcPr>
            <w:tcW w:w="709" w:type="dxa"/>
            <w:tcBorders>
              <w:top w:val="single" w:sz="4" w:space="0" w:color="auto"/>
              <w:left w:val="single" w:sz="4" w:space="0" w:color="auto"/>
              <w:bottom w:val="single" w:sz="4" w:space="0" w:color="auto"/>
              <w:right w:val="single" w:sz="4" w:space="0" w:color="auto"/>
            </w:tcBorders>
            <w:hideMark/>
          </w:tcPr>
          <w:p w:rsidR="00EE7292" w:rsidRPr="00EE7292" w:rsidRDefault="00EE7292" w:rsidP="00195077">
            <w:pPr>
              <w:spacing w:before="100" w:after="0"/>
              <w:rPr>
                <w:b/>
                <w:bCs/>
                <w:sz w:val="16"/>
                <w:szCs w:val="16"/>
              </w:rPr>
            </w:pPr>
            <w:r w:rsidRPr="00EE7292">
              <w:rPr>
                <w:b/>
                <w:bCs/>
                <w:sz w:val="16"/>
                <w:szCs w:val="16"/>
              </w:rPr>
              <w:t>13</w:t>
            </w:r>
          </w:p>
        </w:tc>
        <w:tc>
          <w:tcPr>
            <w:tcW w:w="709" w:type="dxa"/>
            <w:tcBorders>
              <w:top w:val="single" w:sz="4" w:space="0" w:color="auto"/>
              <w:left w:val="single" w:sz="4" w:space="0" w:color="auto"/>
              <w:bottom w:val="single" w:sz="4" w:space="0" w:color="auto"/>
              <w:right w:val="single" w:sz="4" w:space="0" w:color="auto"/>
            </w:tcBorders>
            <w:hideMark/>
          </w:tcPr>
          <w:p w:rsidR="00EE7292" w:rsidRPr="00EE7292" w:rsidRDefault="00EE7292" w:rsidP="00195077">
            <w:pPr>
              <w:spacing w:before="100" w:after="0"/>
              <w:rPr>
                <w:b/>
                <w:bCs/>
                <w:sz w:val="16"/>
                <w:szCs w:val="16"/>
              </w:rPr>
            </w:pPr>
            <w:r w:rsidRPr="00EE7292">
              <w:rPr>
                <w:b/>
                <w:bCs/>
                <w:sz w:val="16"/>
                <w:szCs w:val="16"/>
              </w:rPr>
              <w:t>14</w:t>
            </w:r>
          </w:p>
        </w:tc>
        <w:tc>
          <w:tcPr>
            <w:tcW w:w="709" w:type="dxa"/>
            <w:tcBorders>
              <w:top w:val="single" w:sz="4" w:space="0" w:color="auto"/>
              <w:left w:val="single" w:sz="4" w:space="0" w:color="auto"/>
              <w:bottom w:val="single" w:sz="4" w:space="0" w:color="auto"/>
              <w:right w:val="single" w:sz="4" w:space="0" w:color="auto"/>
            </w:tcBorders>
            <w:hideMark/>
          </w:tcPr>
          <w:p w:rsidR="00EE7292" w:rsidRPr="00EE7292" w:rsidRDefault="00EE7292" w:rsidP="00195077">
            <w:pPr>
              <w:spacing w:before="100" w:after="0"/>
              <w:rPr>
                <w:b/>
                <w:bCs/>
                <w:sz w:val="16"/>
                <w:szCs w:val="16"/>
              </w:rPr>
            </w:pPr>
            <w:r w:rsidRPr="00EE7292">
              <w:rPr>
                <w:b/>
                <w:bCs/>
                <w:sz w:val="16"/>
                <w:szCs w:val="16"/>
              </w:rPr>
              <w:t>15</w:t>
            </w:r>
          </w:p>
        </w:tc>
        <w:tc>
          <w:tcPr>
            <w:tcW w:w="1415" w:type="dxa"/>
            <w:tcBorders>
              <w:top w:val="single" w:sz="4" w:space="0" w:color="auto"/>
              <w:left w:val="single" w:sz="4" w:space="0" w:color="auto"/>
              <w:bottom w:val="single" w:sz="4" w:space="0" w:color="auto"/>
              <w:right w:val="single" w:sz="4" w:space="0" w:color="auto"/>
            </w:tcBorders>
            <w:hideMark/>
          </w:tcPr>
          <w:p w:rsidR="00EE7292" w:rsidRPr="00EE7292" w:rsidRDefault="00EE7292" w:rsidP="00195077">
            <w:pPr>
              <w:spacing w:before="100" w:after="0"/>
              <w:rPr>
                <w:b/>
                <w:bCs/>
                <w:sz w:val="16"/>
                <w:szCs w:val="16"/>
              </w:rPr>
            </w:pPr>
            <w:r w:rsidRPr="00EE7292">
              <w:rPr>
                <w:b/>
                <w:bCs/>
                <w:sz w:val="16"/>
                <w:szCs w:val="16"/>
              </w:rPr>
              <w:t>16</w:t>
            </w:r>
          </w:p>
        </w:tc>
        <w:tc>
          <w:tcPr>
            <w:tcW w:w="1247" w:type="dxa"/>
            <w:tcBorders>
              <w:top w:val="single" w:sz="4" w:space="0" w:color="auto"/>
              <w:left w:val="single" w:sz="4" w:space="0" w:color="auto"/>
              <w:bottom w:val="single" w:sz="4" w:space="0" w:color="auto"/>
              <w:right w:val="single" w:sz="4" w:space="0" w:color="auto"/>
            </w:tcBorders>
            <w:hideMark/>
          </w:tcPr>
          <w:p w:rsidR="00EE7292" w:rsidRPr="00EE7292" w:rsidRDefault="00EE7292" w:rsidP="00195077">
            <w:pPr>
              <w:spacing w:before="100" w:after="0"/>
              <w:rPr>
                <w:b/>
                <w:bCs/>
                <w:sz w:val="16"/>
                <w:szCs w:val="16"/>
              </w:rPr>
            </w:pPr>
            <w:r w:rsidRPr="00EE7292">
              <w:rPr>
                <w:b/>
                <w:bCs/>
                <w:sz w:val="16"/>
                <w:szCs w:val="16"/>
              </w:rPr>
              <w:t>17</w:t>
            </w:r>
          </w:p>
        </w:tc>
      </w:tr>
      <w:tr w:rsidR="00EE7292" w:rsidRPr="00EE7292" w:rsidTr="00EE7292">
        <w:trPr>
          <w:trHeight w:val="720"/>
        </w:trPr>
        <w:tc>
          <w:tcPr>
            <w:tcW w:w="704" w:type="dxa"/>
            <w:tcBorders>
              <w:top w:val="single" w:sz="4" w:space="0" w:color="auto"/>
              <w:left w:val="single" w:sz="4" w:space="0" w:color="auto"/>
              <w:bottom w:val="single" w:sz="4" w:space="0" w:color="auto"/>
              <w:right w:val="single" w:sz="4" w:space="0" w:color="auto"/>
            </w:tcBorders>
            <w:noWrap/>
          </w:tcPr>
          <w:p w:rsidR="00EE7292" w:rsidRPr="00EE7292" w:rsidRDefault="00EE7292" w:rsidP="00195077">
            <w:pPr>
              <w:spacing w:before="100" w:after="0"/>
              <w:rPr>
                <w:sz w:val="16"/>
                <w:szCs w:val="16"/>
              </w:rPr>
            </w:pPr>
          </w:p>
        </w:tc>
        <w:tc>
          <w:tcPr>
            <w:tcW w:w="851" w:type="dxa"/>
            <w:tcBorders>
              <w:top w:val="single" w:sz="4" w:space="0" w:color="auto"/>
              <w:left w:val="single" w:sz="4" w:space="0" w:color="auto"/>
              <w:bottom w:val="single" w:sz="4" w:space="0" w:color="auto"/>
              <w:right w:val="single" w:sz="4" w:space="0" w:color="auto"/>
            </w:tcBorders>
          </w:tcPr>
          <w:p w:rsidR="00EE7292" w:rsidRPr="00EE7292" w:rsidRDefault="00EE7292" w:rsidP="00195077">
            <w:pPr>
              <w:spacing w:before="100" w:after="0"/>
              <w:rPr>
                <w:sz w:val="16"/>
                <w:szCs w:val="16"/>
              </w:rPr>
            </w:pPr>
            <w:r w:rsidRPr="00EE7292">
              <w:rPr>
                <w:sz w:val="16"/>
                <w:szCs w:val="16"/>
              </w:rPr>
              <w:t>С момента подписания договора</w:t>
            </w:r>
          </w:p>
        </w:tc>
        <w:tc>
          <w:tcPr>
            <w:tcW w:w="997" w:type="dxa"/>
            <w:tcBorders>
              <w:top w:val="single" w:sz="4" w:space="0" w:color="auto"/>
              <w:left w:val="single" w:sz="4" w:space="0" w:color="auto"/>
              <w:bottom w:val="single" w:sz="4" w:space="0" w:color="auto"/>
              <w:right w:val="single" w:sz="4" w:space="0" w:color="auto"/>
            </w:tcBorders>
          </w:tcPr>
          <w:p w:rsidR="00EE7292" w:rsidRPr="00EE7292" w:rsidRDefault="00925B2E" w:rsidP="00195077">
            <w:pPr>
              <w:spacing w:before="100" w:after="0"/>
              <w:rPr>
                <w:sz w:val="16"/>
                <w:szCs w:val="16"/>
              </w:rPr>
            </w:pPr>
            <w:r>
              <w:rPr>
                <w:sz w:val="16"/>
                <w:szCs w:val="16"/>
              </w:rPr>
              <w:t>25</w:t>
            </w:r>
            <w:r w:rsidR="00EE7292" w:rsidRPr="00EE7292">
              <w:rPr>
                <w:sz w:val="16"/>
                <w:szCs w:val="16"/>
              </w:rPr>
              <w:t>.05.2021г.</w:t>
            </w:r>
          </w:p>
        </w:tc>
        <w:tc>
          <w:tcPr>
            <w:tcW w:w="987" w:type="dxa"/>
            <w:tcBorders>
              <w:top w:val="single" w:sz="4" w:space="0" w:color="auto"/>
              <w:left w:val="single" w:sz="4" w:space="0" w:color="auto"/>
              <w:bottom w:val="single" w:sz="4" w:space="0" w:color="auto"/>
              <w:right w:val="single" w:sz="4" w:space="0" w:color="auto"/>
            </w:tcBorders>
          </w:tcPr>
          <w:p w:rsidR="00EE7292" w:rsidRPr="00EE7292" w:rsidRDefault="00D16517" w:rsidP="00EE7292">
            <w:pPr>
              <w:spacing w:before="100" w:after="0"/>
              <w:rPr>
                <w:sz w:val="16"/>
                <w:szCs w:val="16"/>
              </w:rPr>
            </w:pPr>
            <w:r w:rsidRPr="00EE7292">
              <w:rPr>
                <w:sz w:val="16"/>
                <w:szCs w:val="16"/>
              </w:rPr>
              <w:t>Якутск</w:t>
            </w:r>
          </w:p>
        </w:tc>
        <w:tc>
          <w:tcPr>
            <w:tcW w:w="884" w:type="dxa"/>
            <w:tcBorders>
              <w:top w:val="single" w:sz="4" w:space="0" w:color="auto"/>
              <w:left w:val="single" w:sz="4" w:space="0" w:color="auto"/>
              <w:bottom w:val="single" w:sz="4" w:space="0" w:color="auto"/>
              <w:right w:val="single" w:sz="4" w:space="0" w:color="auto"/>
            </w:tcBorders>
          </w:tcPr>
          <w:p w:rsidR="00EE7292" w:rsidRPr="00EE7292" w:rsidRDefault="00EE7292" w:rsidP="00EE7292">
            <w:pPr>
              <w:spacing w:before="100" w:after="0"/>
              <w:rPr>
                <w:sz w:val="16"/>
                <w:szCs w:val="16"/>
              </w:rPr>
            </w:pPr>
            <w:r w:rsidRPr="00EE7292">
              <w:rPr>
                <w:sz w:val="16"/>
                <w:szCs w:val="16"/>
              </w:rPr>
              <w:t xml:space="preserve">Нижний Бестях (место причала СВП </w:t>
            </w:r>
          </w:p>
        </w:tc>
        <w:tc>
          <w:tcPr>
            <w:tcW w:w="959" w:type="dxa"/>
            <w:tcBorders>
              <w:top w:val="single" w:sz="4" w:space="0" w:color="auto"/>
              <w:left w:val="single" w:sz="4" w:space="0" w:color="auto"/>
              <w:bottom w:val="single" w:sz="4" w:space="0" w:color="auto"/>
              <w:right w:val="single" w:sz="4" w:space="0" w:color="auto"/>
            </w:tcBorders>
          </w:tcPr>
          <w:p w:rsidR="00EE7292" w:rsidRPr="00EE7292" w:rsidRDefault="00D16517" w:rsidP="00EE7292">
            <w:pPr>
              <w:spacing w:before="100" w:after="0"/>
              <w:rPr>
                <w:sz w:val="16"/>
                <w:szCs w:val="16"/>
              </w:rPr>
            </w:pPr>
            <w:r w:rsidRPr="00EE7292">
              <w:rPr>
                <w:sz w:val="16"/>
                <w:szCs w:val="16"/>
              </w:rPr>
              <w:t>Нерюнгр</w:t>
            </w:r>
            <w:r>
              <w:rPr>
                <w:sz w:val="16"/>
                <w:szCs w:val="16"/>
              </w:rPr>
              <w:t>и</w:t>
            </w:r>
          </w:p>
        </w:tc>
        <w:tc>
          <w:tcPr>
            <w:tcW w:w="992" w:type="dxa"/>
            <w:tcBorders>
              <w:top w:val="single" w:sz="4" w:space="0" w:color="auto"/>
              <w:left w:val="single" w:sz="4" w:space="0" w:color="auto"/>
              <w:bottom w:val="single" w:sz="4" w:space="0" w:color="auto"/>
              <w:right w:val="single" w:sz="4" w:space="0" w:color="auto"/>
            </w:tcBorders>
          </w:tcPr>
          <w:p w:rsidR="00EE7292" w:rsidRPr="00EE7292" w:rsidRDefault="00EE7292" w:rsidP="00195077">
            <w:pPr>
              <w:spacing w:before="100" w:after="0"/>
              <w:rPr>
                <w:sz w:val="16"/>
                <w:szCs w:val="16"/>
              </w:rPr>
            </w:pPr>
            <w:r w:rsidRPr="00EE7292">
              <w:rPr>
                <w:sz w:val="16"/>
                <w:szCs w:val="16"/>
              </w:rPr>
              <w:t>россыпь</w:t>
            </w:r>
          </w:p>
        </w:tc>
        <w:tc>
          <w:tcPr>
            <w:tcW w:w="851" w:type="dxa"/>
            <w:tcBorders>
              <w:top w:val="single" w:sz="4" w:space="0" w:color="auto"/>
              <w:left w:val="single" w:sz="4" w:space="0" w:color="auto"/>
              <w:bottom w:val="single" w:sz="4" w:space="0" w:color="auto"/>
              <w:right w:val="single" w:sz="4" w:space="0" w:color="auto"/>
            </w:tcBorders>
            <w:noWrap/>
          </w:tcPr>
          <w:p w:rsidR="00EE7292" w:rsidRPr="00EE7292" w:rsidRDefault="00EE7292" w:rsidP="00195077">
            <w:pPr>
              <w:spacing w:before="100" w:after="0"/>
              <w:rPr>
                <w:sz w:val="16"/>
                <w:szCs w:val="16"/>
              </w:rPr>
            </w:pPr>
            <w:r w:rsidRPr="00EE7292">
              <w:rPr>
                <w:sz w:val="16"/>
                <w:szCs w:val="16"/>
              </w:rPr>
              <w:t>0-1</w:t>
            </w:r>
          </w:p>
        </w:tc>
        <w:tc>
          <w:tcPr>
            <w:tcW w:w="851" w:type="dxa"/>
            <w:tcBorders>
              <w:top w:val="single" w:sz="4" w:space="0" w:color="auto"/>
              <w:left w:val="single" w:sz="4" w:space="0" w:color="auto"/>
              <w:bottom w:val="single" w:sz="4" w:space="0" w:color="auto"/>
              <w:right w:val="single" w:sz="4" w:space="0" w:color="auto"/>
            </w:tcBorders>
            <w:noWrap/>
          </w:tcPr>
          <w:p w:rsidR="00EE7292" w:rsidRPr="00EE7292" w:rsidRDefault="00D16517" w:rsidP="00195077">
            <w:pPr>
              <w:spacing w:before="100" w:after="0"/>
              <w:rPr>
                <w:sz w:val="16"/>
                <w:szCs w:val="16"/>
              </w:rPr>
            </w:pPr>
            <w:r>
              <w:rPr>
                <w:sz w:val="16"/>
                <w:szCs w:val="16"/>
              </w:rPr>
              <w:t>1</w:t>
            </w:r>
          </w:p>
        </w:tc>
        <w:tc>
          <w:tcPr>
            <w:tcW w:w="851" w:type="dxa"/>
            <w:tcBorders>
              <w:top w:val="single" w:sz="4" w:space="0" w:color="auto"/>
              <w:left w:val="single" w:sz="4" w:space="0" w:color="auto"/>
              <w:bottom w:val="single" w:sz="4" w:space="0" w:color="auto"/>
              <w:right w:val="single" w:sz="4" w:space="0" w:color="auto"/>
            </w:tcBorders>
            <w:noWrap/>
          </w:tcPr>
          <w:p w:rsidR="00EE7292" w:rsidRPr="00EE7292" w:rsidRDefault="00925B2E" w:rsidP="00195077">
            <w:pPr>
              <w:spacing w:before="100" w:after="0"/>
              <w:rPr>
                <w:sz w:val="16"/>
                <w:szCs w:val="16"/>
              </w:rPr>
            </w:pPr>
            <w:r>
              <w:rPr>
                <w:sz w:val="16"/>
                <w:szCs w:val="16"/>
              </w:rPr>
              <w:t>8</w:t>
            </w:r>
          </w:p>
        </w:tc>
        <w:tc>
          <w:tcPr>
            <w:tcW w:w="1134" w:type="dxa"/>
            <w:tcBorders>
              <w:top w:val="single" w:sz="4" w:space="0" w:color="auto"/>
              <w:left w:val="single" w:sz="4" w:space="0" w:color="auto"/>
              <w:bottom w:val="single" w:sz="4" w:space="0" w:color="auto"/>
              <w:right w:val="single" w:sz="4" w:space="0" w:color="auto"/>
            </w:tcBorders>
            <w:noWrap/>
          </w:tcPr>
          <w:p w:rsidR="00EE7292" w:rsidRPr="00EE7292" w:rsidRDefault="00925B2E" w:rsidP="00195077">
            <w:pPr>
              <w:spacing w:before="100" w:after="0"/>
              <w:rPr>
                <w:sz w:val="16"/>
                <w:szCs w:val="16"/>
              </w:rPr>
            </w:pPr>
            <w:r>
              <w:rPr>
                <w:sz w:val="16"/>
                <w:szCs w:val="16"/>
              </w:rPr>
              <w:t>30</w:t>
            </w:r>
          </w:p>
        </w:tc>
        <w:tc>
          <w:tcPr>
            <w:tcW w:w="709" w:type="dxa"/>
            <w:tcBorders>
              <w:top w:val="single" w:sz="4" w:space="0" w:color="auto"/>
              <w:left w:val="single" w:sz="4" w:space="0" w:color="auto"/>
              <w:bottom w:val="single" w:sz="4" w:space="0" w:color="auto"/>
              <w:right w:val="single" w:sz="4" w:space="0" w:color="auto"/>
            </w:tcBorders>
          </w:tcPr>
          <w:p w:rsidR="00EE7292" w:rsidRPr="00EE7292" w:rsidRDefault="00EE7292" w:rsidP="00195077">
            <w:pPr>
              <w:spacing w:before="100" w:after="0"/>
              <w:rPr>
                <w:sz w:val="16"/>
                <w:szCs w:val="16"/>
              </w:rPr>
            </w:pPr>
          </w:p>
        </w:tc>
        <w:tc>
          <w:tcPr>
            <w:tcW w:w="709" w:type="dxa"/>
            <w:tcBorders>
              <w:top w:val="single" w:sz="4" w:space="0" w:color="auto"/>
              <w:left w:val="single" w:sz="4" w:space="0" w:color="auto"/>
              <w:bottom w:val="single" w:sz="4" w:space="0" w:color="auto"/>
              <w:right w:val="single" w:sz="4" w:space="0" w:color="auto"/>
            </w:tcBorders>
            <w:noWrap/>
          </w:tcPr>
          <w:p w:rsidR="00EE7292" w:rsidRPr="00EE7292" w:rsidRDefault="00EE7292" w:rsidP="00195077">
            <w:pPr>
              <w:spacing w:before="100" w:after="0"/>
              <w:rPr>
                <w:sz w:val="16"/>
                <w:szCs w:val="16"/>
              </w:rPr>
            </w:pPr>
            <w:r w:rsidRPr="00EE7292">
              <w:rPr>
                <w:sz w:val="16"/>
                <w:szCs w:val="16"/>
              </w:rPr>
              <w:t>нет</w:t>
            </w:r>
          </w:p>
        </w:tc>
        <w:tc>
          <w:tcPr>
            <w:tcW w:w="709" w:type="dxa"/>
            <w:tcBorders>
              <w:top w:val="single" w:sz="4" w:space="0" w:color="auto"/>
              <w:left w:val="single" w:sz="4" w:space="0" w:color="auto"/>
              <w:bottom w:val="single" w:sz="4" w:space="0" w:color="auto"/>
              <w:right w:val="single" w:sz="4" w:space="0" w:color="auto"/>
            </w:tcBorders>
            <w:noWrap/>
          </w:tcPr>
          <w:p w:rsidR="00EE7292" w:rsidRPr="00EE7292" w:rsidRDefault="00EE7292" w:rsidP="00195077">
            <w:pPr>
              <w:spacing w:before="100" w:after="0"/>
              <w:rPr>
                <w:sz w:val="16"/>
                <w:szCs w:val="16"/>
              </w:rPr>
            </w:pPr>
            <w:r w:rsidRPr="00EE7292">
              <w:rPr>
                <w:sz w:val="16"/>
                <w:szCs w:val="16"/>
              </w:rPr>
              <w:t>да</w:t>
            </w:r>
          </w:p>
        </w:tc>
        <w:tc>
          <w:tcPr>
            <w:tcW w:w="1415" w:type="dxa"/>
            <w:tcBorders>
              <w:top w:val="single" w:sz="4" w:space="0" w:color="auto"/>
              <w:left w:val="single" w:sz="4" w:space="0" w:color="auto"/>
              <w:bottom w:val="single" w:sz="4" w:space="0" w:color="auto"/>
              <w:right w:val="single" w:sz="4" w:space="0" w:color="auto"/>
            </w:tcBorders>
            <w:noWrap/>
          </w:tcPr>
          <w:p w:rsidR="00EE7292" w:rsidRPr="00EE7292" w:rsidRDefault="00EE7292" w:rsidP="00195077">
            <w:pPr>
              <w:spacing w:before="100" w:after="0"/>
              <w:rPr>
                <w:sz w:val="16"/>
                <w:szCs w:val="16"/>
              </w:rPr>
            </w:pPr>
            <w:r w:rsidRPr="00EE7292">
              <w:rPr>
                <w:sz w:val="16"/>
                <w:szCs w:val="16"/>
              </w:rPr>
              <w:t>требуется</w:t>
            </w:r>
          </w:p>
        </w:tc>
        <w:tc>
          <w:tcPr>
            <w:tcW w:w="1247" w:type="dxa"/>
            <w:tcBorders>
              <w:top w:val="single" w:sz="4" w:space="0" w:color="auto"/>
              <w:left w:val="single" w:sz="4" w:space="0" w:color="auto"/>
              <w:bottom w:val="single" w:sz="4" w:space="0" w:color="auto"/>
              <w:right w:val="single" w:sz="4" w:space="0" w:color="auto"/>
            </w:tcBorders>
          </w:tcPr>
          <w:p w:rsidR="00EE7292" w:rsidRPr="00EE7292" w:rsidRDefault="004260E6" w:rsidP="00195077">
            <w:pPr>
              <w:spacing w:before="100" w:after="0"/>
              <w:rPr>
                <w:sz w:val="16"/>
                <w:szCs w:val="16"/>
              </w:rPr>
            </w:pPr>
            <w:r>
              <w:rPr>
                <w:sz w:val="16"/>
                <w:szCs w:val="16"/>
              </w:rPr>
              <w:t xml:space="preserve"> </w:t>
            </w:r>
          </w:p>
        </w:tc>
      </w:tr>
    </w:tbl>
    <w:p w:rsidR="00195077" w:rsidRDefault="00195077" w:rsidP="00195077">
      <w:pPr>
        <w:spacing w:after="0"/>
        <w:rPr>
          <w:vanish/>
          <w:sz w:val="26"/>
          <w:szCs w:val="26"/>
        </w:rPr>
      </w:pPr>
    </w:p>
    <w:p w:rsidR="00195077" w:rsidRDefault="00195077" w:rsidP="00195077">
      <w:pPr>
        <w:spacing w:after="0" w:line="240" w:lineRule="auto"/>
        <w:jc w:val="both"/>
        <w:rPr>
          <w:sz w:val="26"/>
          <w:szCs w:val="26"/>
        </w:rPr>
      </w:pPr>
      <w:r>
        <w:rPr>
          <w:sz w:val="26"/>
          <w:szCs w:val="26"/>
        </w:rPr>
        <w:t>*Пункт подачи/обмена/назначения - населённый пункт (город) включает в себя все возможные адреса, находящиеся в границах данного населённого пункта и может содержать одновременно до 3х точек подачи транспорта в 1 рейс.</w:t>
      </w:r>
    </w:p>
    <w:p w:rsidR="00195077" w:rsidRDefault="00195077" w:rsidP="00195077">
      <w:pPr>
        <w:tabs>
          <w:tab w:val="left" w:pos="5103"/>
        </w:tabs>
        <w:spacing w:after="0"/>
        <w:ind w:left="709"/>
        <w:jc w:val="both"/>
        <w:rPr>
          <w:sz w:val="26"/>
          <w:szCs w:val="26"/>
        </w:rPr>
      </w:pPr>
      <w:r>
        <w:rPr>
          <w:sz w:val="26"/>
          <w:szCs w:val="26"/>
        </w:rPr>
        <w:t>** Сверх установленных тарифов взимается НДС по ставке, действующей на момент оказания услуг.</w:t>
      </w:r>
    </w:p>
    <w:p w:rsidR="00195077" w:rsidRPr="00647BE0" w:rsidRDefault="00195077" w:rsidP="00195077">
      <w:pPr>
        <w:tabs>
          <w:tab w:val="left" w:pos="5103"/>
        </w:tabs>
        <w:spacing w:after="0"/>
        <w:rPr>
          <w:b/>
          <w:sz w:val="26"/>
          <w:szCs w:val="26"/>
        </w:rPr>
      </w:pPr>
      <w:r>
        <w:rPr>
          <w:b/>
          <w:sz w:val="26"/>
          <w:szCs w:val="26"/>
        </w:rPr>
        <w:t xml:space="preserve">      </w:t>
      </w:r>
    </w:p>
    <w:p w:rsidR="00195077" w:rsidRPr="00647BE0" w:rsidRDefault="00195077" w:rsidP="00195077">
      <w:pPr>
        <w:tabs>
          <w:tab w:val="left" w:pos="5103"/>
        </w:tabs>
        <w:spacing w:after="0"/>
        <w:rPr>
          <w:b/>
          <w:sz w:val="26"/>
          <w:szCs w:val="26"/>
        </w:rPr>
      </w:pPr>
    </w:p>
    <w:p w:rsidR="00195077" w:rsidRPr="00647BE0" w:rsidRDefault="00195077" w:rsidP="00195077">
      <w:pPr>
        <w:tabs>
          <w:tab w:val="left" w:pos="5103"/>
        </w:tabs>
        <w:spacing w:after="0"/>
        <w:rPr>
          <w:b/>
          <w:sz w:val="26"/>
          <w:szCs w:val="26"/>
        </w:rPr>
      </w:pPr>
    </w:p>
    <w:tbl>
      <w:tblPr>
        <w:tblW w:w="6804" w:type="dxa"/>
        <w:tblInd w:w="1526" w:type="dxa"/>
        <w:tblLook w:val="01E0" w:firstRow="1" w:lastRow="1" w:firstColumn="1" w:lastColumn="1" w:noHBand="0" w:noVBand="0"/>
      </w:tblPr>
      <w:tblGrid>
        <w:gridCol w:w="12941"/>
      </w:tblGrid>
      <w:tr w:rsidR="00195077" w:rsidRPr="00647BE0" w:rsidTr="00195077">
        <w:trPr>
          <w:trHeight w:val="1694"/>
        </w:trPr>
        <w:tc>
          <w:tcPr>
            <w:tcW w:w="6804" w:type="dxa"/>
          </w:tcPr>
          <w:tbl>
            <w:tblPr>
              <w:tblW w:w="12042" w:type="dxa"/>
              <w:tblInd w:w="673"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5459"/>
              <w:gridCol w:w="6583"/>
            </w:tblGrid>
            <w:tr w:rsidR="00195077" w:rsidRPr="00647BE0" w:rsidTr="00195077">
              <w:trPr>
                <w:trHeight w:val="165"/>
              </w:trPr>
              <w:tc>
                <w:tcPr>
                  <w:tcW w:w="5459" w:type="dxa"/>
                </w:tcPr>
                <w:p w:rsidR="00195077" w:rsidRPr="00647BE0" w:rsidRDefault="00195077" w:rsidP="00195077">
                  <w:pPr>
                    <w:spacing w:after="0" w:line="240" w:lineRule="auto"/>
                    <w:jc w:val="center"/>
                    <w:rPr>
                      <w:b/>
                      <w:caps/>
                      <w:sz w:val="26"/>
                      <w:szCs w:val="26"/>
                    </w:rPr>
                  </w:pPr>
                  <w:r w:rsidRPr="00647BE0">
                    <w:rPr>
                      <w:b/>
                      <w:caps/>
                      <w:sz w:val="26"/>
                      <w:szCs w:val="26"/>
                    </w:rPr>
                    <w:t>заказчик:</w:t>
                  </w:r>
                </w:p>
              </w:tc>
              <w:tc>
                <w:tcPr>
                  <w:tcW w:w="6583" w:type="dxa"/>
                </w:tcPr>
                <w:p w:rsidR="00195077" w:rsidRPr="00647BE0" w:rsidRDefault="00195077" w:rsidP="00195077">
                  <w:pPr>
                    <w:spacing w:after="0" w:line="240" w:lineRule="auto"/>
                    <w:jc w:val="center"/>
                    <w:rPr>
                      <w:b/>
                      <w:caps/>
                      <w:sz w:val="26"/>
                      <w:szCs w:val="26"/>
                    </w:rPr>
                  </w:pPr>
                  <w:r w:rsidRPr="00647BE0">
                    <w:rPr>
                      <w:b/>
                      <w:caps/>
                      <w:sz w:val="26"/>
                      <w:szCs w:val="26"/>
                    </w:rPr>
                    <w:t>исполнитель:</w:t>
                  </w:r>
                </w:p>
              </w:tc>
            </w:tr>
            <w:tr w:rsidR="00195077" w:rsidRPr="00647BE0" w:rsidTr="00195077">
              <w:trPr>
                <w:trHeight w:val="690"/>
              </w:trPr>
              <w:tc>
                <w:tcPr>
                  <w:tcW w:w="5459" w:type="dxa"/>
                </w:tcPr>
                <w:p w:rsidR="00195077" w:rsidRPr="00647BE0" w:rsidRDefault="00195077" w:rsidP="00195077">
                  <w:pPr>
                    <w:spacing w:after="0" w:line="240" w:lineRule="auto"/>
                    <w:jc w:val="center"/>
                    <w:rPr>
                      <w:sz w:val="26"/>
                      <w:szCs w:val="26"/>
                    </w:rPr>
                  </w:pPr>
                  <w:r>
                    <w:rPr>
                      <w:sz w:val="26"/>
                      <w:szCs w:val="26"/>
                    </w:rPr>
                    <w:t>Директор УФПС Республики Саха (Якутия) АО «Почта России»</w:t>
                  </w:r>
                  <w:r w:rsidRPr="00647BE0">
                    <w:rPr>
                      <w:sz w:val="26"/>
                      <w:szCs w:val="26"/>
                    </w:rPr>
                    <w:t>________</w:t>
                  </w:r>
                </w:p>
              </w:tc>
              <w:tc>
                <w:tcPr>
                  <w:tcW w:w="6583" w:type="dxa"/>
                </w:tcPr>
                <w:p w:rsidR="00195077" w:rsidRPr="00647BE0" w:rsidRDefault="00893270" w:rsidP="00195077">
                  <w:pPr>
                    <w:spacing w:after="0" w:line="240" w:lineRule="auto"/>
                    <w:jc w:val="center"/>
                    <w:rPr>
                      <w:sz w:val="26"/>
                      <w:szCs w:val="26"/>
                    </w:rPr>
                  </w:pPr>
                  <w:r>
                    <w:rPr>
                      <w:sz w:val="26"/>
                      <w:szCs w:val="26"/>
                    </w:rPr>
                    <w:t xml:space="preserve"> </w:t>
                  </w:r>
                </w:p>
              </w:tc>
            </w:tr>
            <w:tr w:rsidR="00195077" w:rsidRPr="00647BE0" w:rsidTr="00195077">
              <w:trPr>
                <w:trHeight w:val="174"/>
              </w:trPr>
              <w:tc>
                <w:tcPr>
                  <w:tcW w:w="5459" w:type="dxa"/>
                </w:tcPr>
                <w:p w:rsidR="00195077" w:rsidRPr="00647BE0" w:rsidRDefault="00195077" w:rsidP="00195077">
                  <w:pPr>
                    <w:spacing w:after="0" w:line="240" w:lineRule="auto"/>
                    <w:jc w:val="center"/>
                    <w:rPr>
                      <w:sz w:val="26"/>
                      <w:szCs w:val="26"/>
                    </w:rPr>
                  </w:pPr>
                  <w:r w:rsidRPr="00647BE0">
                    <w:rPr>
                      <w:sz w:val="26"/>
                      <w:szCs w:val="26"/>
                      <w:vertAlign w:val="superscript"/>
                    </w:rPr>
                    <w:t>(должность)</w:t>
                  </w:r>
                </w:p>
              </w:tc>
              <w:tc>
                <w:tcPr>
                  <w:tcW w:w="6583" w:type="dxa"/>
                </w:tcPr>
                <w:p w:rsidR="00195077" w:rsidRPr="00647BE0" w:rsidRDefault="00195077" w:rsidP="00195077">
                  <w:pPr>
                    <w:spacing w:after="0" w:line="240" w:lineRule="auto"/>
                    <w:jc w:val="center"/>
                    <w:rPr>
                      <w:sz w:val="26"/>
                      <w:szCs w:val="26"/>
                    </w:rPr>
                  </w:pPr>
                  <w:r w:rsidRPr="00647BE0">
                    <w:rPr>
                      <w:sz w:val="26"/>
                      <w:szCs w:val="26"/>
                      <w:vertAlign w:val="superscript"/>
                    </w:rPr>
                    <w:t>(должность)</w:t>
                  </w:r>
                </w:p>
              </w:tc>
            </w:tr>
            <w:tr w:rsidR="00195077" w:rsidRPr="00647BE0" w:rsidTr="00195077">
              <w:trPr>
                <w:trHeight w:val="340"/>
              </w:trPr>
              <w:tc>
                <w:tcPr>
                  <w:tcW w:w="5459" w:type="dxa"/>
                </w:tcPr>
                <w:p w:rsidR="00195077" w:rsidRPr="00647BE0" w:rsidRDefault="00195077" w:rsidP="00195077">
                  <w:pPr>
                    <w:spacing w:after="0" w:line="240" w:lineRule="auto"/>
                    <w:jc w:val="center"/>
                    <w:rPr>
                      <w:sz w:val="26"/>
                      <w:szCs w:val="26"/>
                    </w:rPr>
                  </w:pPr>
                  <w:r>
                    <w:rPr>
                      <w:sz w:val="26"/>
                      <w:szCs w:val="26"/>
                    </w:rPr>
                    <w:t>___________/Птицын П.В./</w:t>
                  </w:r>
                </w:p>
              </w:tc>
              <w:tc>
                <w:tcPr>
                  <w:tcW w:w="6583" w:type="dxa"/>
                </w:tcPr>
                <w:p w:rsidR="00195077" w:rsidRPr="00647BE0" w:rsidRDefault="00893270" w:rsidP="00195077">
                  <w:pPr>
                    <w:spacing w:after="0" w:line="240" w:lineRule="auto"/>
                    <w:jc w:val="center"/>
                    <w:rPr>
                      <w:sz w:val="26"/>
                      <w:szCs w:val="26"/>
                    </w:rPr>
                  </w:pPr>
                  <w:r>
                    <w:rPr>
                      <w:sz w:val="26"/>
                      <w:szCs w:val="26"/>
                    </w:rPr>
                    <w:t>____________/</w:t>
                  </w:r>
                  <w:r w:rsidR="001D2124">
                    <w:rPr>
                      <w:sz w:val="26"/>
                      <w:szCs w:val="26"/>
                    </w:rPr>
                    <w:t>/</w:t>
                  </w:r>
                </w:p>
              </w:tc>
            </w:tr>
            <w:tr w:rsidR="00195077" w:rsidRPr="00647BE0" w:rsidTr="00195077">
              <w:trPr>
                <w:trHeight w:val="174"/>
              </w:trPr>
              <w:tc>
                <w:tcPr>
                  <w:tcW w:w="5459" w:type="dxa"/>
                </w:tcPr>
                <w:p w:rsidR="00195077" w:rsidRPr="00647BE0" w:rsidRDefault="00195077" w:rsidP="00195077">
                  <w:pPr>
                    <w:spacing w:after="0" w:line="240" w:lineRule="auto"/>
                    <w:jc w:val="center"/>
                    <w:rPr>
                      <w:sz w:val="26"/>
                      <w:szCs w:val="26"/>
                      <w:vertAlign w:val="superscript"/>
                    </w:rPr>
                  </w:pPr>
                  <w:r w:rsidRPr="00647BE0">
                    <w:rPr>
                      <w:sz w:val="26"/>
                      <w:szCs w:val="26"/>
                      <w:vertAlign w:val="superscript"/>
                    </w:rPr>
                    <w:t>(подпись, фамилия и инициалы)</w:t>
                  </w:r>
                </w:p>
              </w:tc>
              <w:tc>
                <w:tcPr>
                  <w:tcW w:w="6583" w:type="dxa"/>
                </w:tcPr>
                <w:p w:rsidR="00195077" w:rsidRPr="00647BE0" w:rsidRDefault="00195077" w:rsidP="00195077">
                  <w:pPr>
                    <w:spacing w:after="0" w:line="240" w:lineRule="auto"/>
                    <w:jc w:val="center"/>
                    <w:rPr>
                      <w:sz w:val="26"/>
                      <w:szCs w:val="26"/>
                      <w:vertAlign w:val="superscript"/>
                    </w:rPr>
                  </w:pPr>
                  <w:r w:rsidRPr="00647BE0">
                    <w:rPr>
                      <w:sz w:val="26"/>
                      <w:szCs w:val="26"/>
                      <w:vertAlign w:val="superscript"/>
                    </w:rPr>
                    <w:t>(подпись, фамилия и инициалы)</w:t>
                  </w:r>
                </w:p>
              </w:tc>
            </w:tr>
            <w:tr w:rsidR="00195077" w:rsidRPr="00647BE0" w:rsidTr="00195077">
              <w:trPr>
                <w:trHeight w:val="340"/>
              </w:trPr>
              <w:tc>
                <w:tcPr>
                  <w:tcW w:w="5459" w:type="dxa"/>
                </w:tcPr>
                <w:p w:rsidR="00195077" w:rsidRPr="00647BE0" w:rsidRDefault="001D2124" w:rsidP="00195077">
                  <w:pPr>
                    <w:spacing w:after="0" w:line="240" w:lineRule="auto"/>
                    <w:jc w:val="center"/>
                    <w:rPr>
                      <w:sz w:val="26"/>
                      <w:szCs w:val="26"/>
                    </w:rPr>
                  </w:pPr>
                  <w:r>
                    <w:rPr>
                      <w:sz w:val="26"/>
                      <w:szCs w:val="26"/>
                    </w:rPr>
                    <w:t xml:space="preserve">___ ____________ 2021 </w:t>
                  </w:r>
                  <w:r w:rsidR="00195077" w:rsidRPr="00647BE0">
                    <w:rPr>
                      <w:sz w:val="26"/>
                      <w:szCs w:val="26"/>
                    </w:rPr>
                    <w:t>г.</w:t>
                  </w:r>
                </w:p>
                <w:p w:rsidR="00195077" w:rsidRPr="00647BE0" w:rsidRDefault="00195077" w:rsidP="00195077">
                  <w:pPr>
                    <w:spacing w:after="0" w:line="240" w:lineRule="auto"/>
                    <w:jc w:val="center"/>
                    <w:rPr>
                      <w:sz w:val="26"/>
                      <w:szCs w:val="26"/>
                      <w:vertAlign w:val="superscript"/>
                    </w:rPr>
                  </w:pPr>
                </w:p>
              </w:tc>
              <w:tc>
                <w:tcPr>
                  <w:tcW w:w="6583" w:type="dxa"/>
                </w:tcPr>
                <w:p w:rsidR="00195077" w:rsidRPr="00647BE0" w:rsidRDefault="001D2124" w:rsidP="00195077">
                  <w:pPr>
                    <w:spacing w:after="0" w:line="240" w:lineRule="auto"/>
                    <w:jc w:val="center"/>
                    <w:rPr>
                      <w:sz w:val="26"/>
                      <w:szCs w:val="26"/>
                    </w:rPr>
                  </w:pPr>
                  <w:r>
                    <w:rPr>
                      <w:sz w:val="26"/>
                      <w:szCs w:val="26"/>
                    </w:rPr>
                    <w:t>___ ____________ 2021</w:t>
                  </w:r>
                  <w:r w:rsidR="00195077" w:rsidRPr="00647BE0">
                    <w:rPr>
                      <w:sz w:val="26"/>
                      <w:szCs w:val="26"/>
                    </w:rPr>
                    <w:t>г.</w:t>
                  </w:r>
                </w:p>
                <w:p w:rsidR="00195077" w:rsidRPr="00647BE0" w:rsidRDefault="00195077" w:rsidP="00195077">
                  <w:pPr>
                    <w:spacing w:after="0" w:line="240" w:lineRule="auto"/>
                    <w:jc w:val="center"/>
                    <w:rPr>
                      <w:sz w:val="26"/>
                      <w:szCs w:val="26"/>
                      <w:vertAlign w:val="superscript"/>
                    </w:rPr>
                  </w:pPr>
                </w:p>
              </w:tc>
            </w:tr>
          </w:tbl>
          <w:p w:rsidR="00195077" w:rsidRPr="00647BE0" w:rsidRDefault="00195077" w:rsidP="00195077">
            <w:pPr>
              <w:spacing w:after="0" w:line="240" w:lineRule="auto"/>
              <w:rPr>
                <w:sz w:val="26"/>
                <w:szCs w:val="26"/>
              </w:rPr>
            </w:pPr>
          </w:p>
        </w:tc>
      </w:tr>
    </w:tbl>
    <w:p w:rsidR="00195077" w:rsidRPr="00647BE0" w:rsidRDefault="00195077" w:rsidP="00195077">
      <w:pPr>
        <w:tabs>
          <w:tab w:val="left" w:pos="5103"/>
        </w:tabs>
        <w:spacing w:after="0"/>
        <w:ind w:left="709"/>
        <w:rPr>
          <w:sz w:val="26"/>
          <w:szCs w:val="26"/>
        </w:rPr>
        <w:sectPr w:rsidR="00195077" w:rsidRPr="00647BE0" w:rsidSect="00195077">
          <w:pgSz w:w="16838" w:h="11906" w:orient="landscape"/>
          <w:pgMar w:top="426" w:right="678" w:bottom="142" w:left="284" w:header="708" w:footer="708" w:gutter="0"/>
          <w:cols w:space="708"/>
          <w:docGrid w:linePitch="360"/>
        </w:sectPr>
      </w:pPr>
    </w:p>
    <w:p w:rsidR="00195077" w:rsidRPr="00647BE0" w:rsidRDefault="00195077" w:rsidP="00195077">
      <w:pPr>
        <w:spacing w:after="0"/>
        <w:jc w:val="right"/>
        <w:rPr>
          <w:sz w:val="26"/>
          <w:szCs w:val="26"/>
        </w:rPr>
      </w:pPr>
    </w:p>
    <w:p w:rsidR="00195077" w:rsidRPr="00647BE0" w:rsidRDefault="00195077" w:rsidP="00195077">
      <w:pPr>
        <w:spacing w:after="0"/>
        <w:jc w:val="right"/>
        <w:rPr>
          <w:sz w:val="26"/>
          <w:szCs w:val="26"/>
        </w:rPr>
      </w:pPr>
      <w:r w:rsidRPr="00647BE0">
        <w:rPr>
          <w:sz w:val="26"/>
          <w:szCs w:val="26"/>
        </w:rPr>
        <w:t>Приложение №2</w:t>
      </w:r>
    </w:p>
    <w:p w:rsidR="00195077" w:rsidRDefault="00195077" w:rsidP="00195077">
      <w:pPr>
        <w:pStyle w:val="ConsPlusNormal"/>
        <w:ind w:firstLine="0"/>
        <w:jc w:val="right"/>
        <w:rPr>
          <w:rFonts w:ascii="Times New Roman" w:hAnsi="Times New Roman" w:cs="Times New Roman"/>
        </w:rPr>
      </w:pPr>
      <w:r w:rsidRPr="009B74AA">
        <w:rPr>
          <w:rFonts w:ascii="Times New Roman" w:hAnsi="Times New Roman"/>
        </w:rPr>
        <w:t xml:space="preserve">к Договору </w:t>
      </w:r>
      <w:r w:rsidRPr="009B74AA">
        <w:rPr>
          <w:rFonts w:ascii="Times New Roman" w:hAnsi="Times New Roman" w:cs="Times New Roman"/>
        </w:rPr>
        <w:t xml:space="preserve">На оказание услуг по перевозке почтовых </w:t>
      </w:r>
    </w:p>
    <w:p w:rsidR="00195077" w:rsidRDefault="00195077" w:rsidP="00195077">
      <w:pPr>
        <w:pStyle w:val="ConsPlusNormal"/>
        <w:ind w:firstLine="0"/>
        <w:jc w:val="right"/>
        <w:rPr>
          <w:rFonts w:ascii="Times New Roman" w:hAnsi="Times New Roman" w:cs="Times New Roman"/>
        </w:rPr>
      </w:pPr>
      <w:r w:rsidRPr="009B74AA">
        <w:rPr>
          <w:rFonts w:ascii="Times New Roman" w:hAnsi="Times New Roman" w:cs="Times New Roman"/>
        </w:rPr>
        <w:t xml:space="preserve">отправлений и прочих товарно-материальных ценностей автотранспортом </w:t>
      </w:r>
    </w:p>
    <w:p w:rsidR="00195077" w:rsidRDefault="00195077" w:rsidP="00195077">
      <w:pPr>
        <w:pStyle w:val="ConsPlusNormal"/>
        <w:ind w:firstLine="0"/>
        <w:jc w:val="right"/>
        <w:rPr>
          <w:rFonts w:ascii="Times New Roman" w:hAnsi="Times New Roman" w:cs="Times New Roman"/>
        </w:rPr>
      </w:pPr>
      <w:r w:rsidRPr="009B74AA">
        <w:rPr>
          <w:rFonts w:ascii="Times New Roman" w:hAnsi="Times New Roman" w:cs="Times New Roman"/>
        </w:rPr>
        <w:t>по магистральному маршруту</w:t>
      </w:r>
      <w:r w:rsidR="008D2FC7">
        <w:rPr>
          <w:rFonts w:ascii="Times New Roman" w:hAnsi="Times New Roman" w:cs="Times New Roman"/>
        </w:rPr>
        <w:t xml:space="preserve"> </w:t>
      </w:r>
      <w:r w:rsidR="00092D8B">
        <w:rPr>
          <w:rFonts w:ascii="Times New Roman" w:hAnsi="Times New Roman" w:cs="Times New Roman"/>
        </w:rPr>
        <w:t>Якутск – Нерюнгри</w:t>
      </w:r>
      <w:r w:rsidRPr="009B74AA">
        <w:rPr>
          <w:rFonts w:ascii="Times New Roman" w:hAnsi="Times New Roman" w:cs="Times New Roman"/>
        </w:rPr>
        <w:t xml:space="preserve">, включая осуществление погрузо-разгрузочных </w:t>
      </w:r>
    </w:p>
    <w:p w:rsidR="00195077" w:rsidRDefault="00195077" w:rsidP="00195077">
      <w:pPr>
        <w:pStyle w:val="ConsPlusNormal"/>
        <w:ind w:firstLine="0"/>
        <w:jc w:val="right"/>
        <w:rPr>
          <w:rFonts w:ascii="Times New Roman" w:hAnsi="Times New Roman" w:cs="Times New Roman"/>
        </w:rPr>
      </w:pPr>
      <w:r w:rsidRPr="009B74AA">
        <w:rPr>
          <w:rFonts w:ascii="Times New Roman" w:hAnsi="Times New Roman" w:cs="Times New Roman"/>
        </w:rPr>
        <w:t>работ в местах начала и окончания маршрута на период весенней</w:t>
      </w:r>
    </w:p>
    <w:p w:rsidR="00195077" w:rsidRPr="009B74AA" w:rsidRDefault="00195077" w:rsidP="00195077">
      <w:pPr>
        <w:pStyle w:val="ConsPlusNormal"/>
        <w:ind w:firstLine="0"/>
        <w:jc w:val="right"/>
        <w:rPr>
          <w:rFonts w:ascii="Times New Roman" w:hAnsi="Times New Roman" w:cs="Times New Roman"/>
        </w:rPr>
      </w:pPr>
      <w:r w:rsidRPr="009B74AA">
        <w:rPr>
          <w:rFonts w:ascii="Times New Roman" w:hAnsi="Times New Roman" w:cs="Times New Roman"/>
        </w:rPr>
        <w:t xml:space="preserve"> </w:t>
      </w:r>
      <w:r>
        <w:rPr>
          <w:rFonts w:ascii="Times New Roman" w:hAnsi="Times New Roman" w:cs="Times New Roman"/>
        </w:rPr>
        <w:t xml:space="preserve">распутицы для </w:t>
      </w:r>
      <w:r w:rsidRPr="009B74AA">
        <w:rPr>
          <w:rFonts w:ascii="Times New Roman" w:hAnsi="Times New Roman" w:cs="Times New Roman"/>
        </w:rPr>
        <w:t>нужд УФПС Республики Саха (Якутия) АО "Почта России"</w:t>
      </w:r>
    </w:p>
    <w:p w:rsidR="00195077" w:rsidRPr="00647BE0" w:rsidRDefault="00195077" w:rsidP="00195077">
      <w:pPr>
        <w:spacing w:after="0"/>
        <w:jc w:val="right"/>
        <w:rPr>
          <w:sz w:val="26"/>
          <w:szCs w:val="26"/>
        </w:rPr>
      </w:pPr>
    </w:p>
    <w:p w:rsidR="00195077" w:rsidRPr="00647BE0" w:rsidRDefault="00195077" w:rsidP="00195077">
      <w:pPr>
        <w:spacing w:after="0"/>
        <w:jc w:val="right"/>
        <w:rPr>
          <w:sz w:val="26"/>
          <w:szCs w:val="26"/>
        </w:rPr>
      </w:pPr>
      <w:r w:rsidRPr="00647BE0">
        <w:rPr>
          <w:sz w:val="26"/>
          <w:szCs w:val="26"/>
        </w:rPr>
        <w:t xml:space="preserve">от ______ №__________________ </w:t>
      </w:r>
    </w:p>
    <w:p w:rsidR="00195077" w:rsidRPr="00647BE0" w:rsidRDefault="00195077" w:rsidP="00195077">
      <w:pPr>
        <w:spacing w:after="0"/>
        <w:rPr>
          <w:sz w:val="26"/>
          <w:szCs w:val="26"/>
        </w:rPr>
      </w:pPr>
      <w:r w:rsidRPr="00647BE0">
        <w:rPr>
          <w:sz w:val="26"/>
          <w:szCs w:val="26"/>
        </w:rPr>
        <w:t>Форма</w:t>
      </w:r>
    </w:p>
    <w:p w:rsidR="00195077" w:rsidRPr="00647BE0" w:rsidRDefault="00195077" w:rsidP="00195077">
      <w:pPr>
        <w:spacing w:after="0"/>
        <w:jc w:val="right"/>
        <w:rPr>
          <w:sz w:val="26"/>
          <w:szCs w:val="26"/>
        </w:rPr>
      </w:pPr>
    </w:p>
    <w:tbl>
      <w:tblPr>
        <w:tblW w:w="11196" w:type="dxa"/>
        <w:tblInd w:w="417" w:type="dxa"/>
        <w:tblLayout w:type="fixed"/>
        <w:tblLook w:val="04A0" w:firstRow="1" w:lastRow="0" w:firstColumn="1" w:lastColumn="0" w:noHBand="0" w:noVBand="1"/>
      </w:tblPr>
      <w:tblGrid>
        <w:gridCol w:w="825"/>
        <w:gridCol w:w="855"/>
        <w:gridCol w:w="138"/>
        <w:gridCol w:w="98"/>
        <w:gridCol w:w="610"/>
        <w:gridCol w:w="709"/>
        <w:gridCol w:w="709"/>
        <w:gridCol w:w="1417"/>
        <w:gridCol w:w="284"/>
        <w:gridCol w:w="1134"/>
        <w:gridCol w:w="1134"/>
        <w:gridCol w:w="814"/>
        <w:gridCol w:w="178"/>
        <w:gridCol w:w="992"/>
        <w:gridCol w:w="378"/>
        <w:gridCol w:w="72"/>
        <w:gridCol w:w="236"/>
        <w:gridCol w:w="52"/>
        <w:gridCol w:w="253"/>
        <w:gridCol w:w="55"/>
        <w:gridCol w:w="253"/>
      </w:tblGrid>
      <w:tr w:rsidR="00195077" w:rsidRPr="00647BE0" w:rsidTr="00195077">
        <w:trPr>
          <w:gridAfter w:val="2"/>
          <w:wAfter w:w="308" w:type="dxa"/>
          <w:trHeight w:val="300"/>
        </w:trPr>
        <w:tc>
          <w:tcPr>
            <w:tcW w:w="10888" w:type="dxa"/>
            <w:gridSpan w:val="19"/>
            <w:tcBorders>
              <w:top w:val="nil"/>
              <w:left w:val="nil"/>
              <w:bottom w:val="nil"/>
              <w:right w:val="nil"/>
            </w:tcBorders>
            <w:shd w:val="clear" w:color="auto" w:fill="auto"/>
            <w:noWrap/>
            <w:vAlign w:val="center"/>
            <w:hideMark/>
          </w:tcPr>
          <w:p w:rsidR="00195077" w:rsidRPr="00647BE0" w:rsidRDefault="00195077" w:rsidP="00195077">
            <w:pPr>
              <w:spacing w:after="0" w:line="240" w:lineRule="auto"/>
              <w:ind w:left="39"/>
              <w:jc w:val="center"/>
              <w:rPr>
                <w:b/>
                <w:bCs/>
                <w:color w:val="000000"/>
                <w:sz w:val="26"/>
                <w:szCs w:val="26"/>
              </w:rPr>
            </w:pPr>
            <w:bookmarkStart w:id="69" w:name="RANGE!A1:Q45"/>
            <w:r w:rsidRPr="00647BE0">
              <w:rPr>
                <w:b/>
                <w:bCs/>
                <w:color w:val="000000"/>
                <w:sz w:val="26"/>
                <w:szCs w:val="26"/>
              </w:rPr>
              <w:t xml:space="preserve">Заявка № </w:t>
            </w:r>
            <w:bookmarkEnd w:id="69"/>
          </w:p>
        </w:tc>
      </w:tr>
      <w:tr w:rsidR="00195077" w:rsidRPr="00647BE0" w:rsidTr="00195077">
        <w:trPr>
          <w:gridAfter w:val="2"/>
          <w:wAfter w:w="308" w:type="dxa"/>
          <w:trHeight w:val="300"/>
        </w:trPr>
        <w:tc>
          <w:tcPr>
            <w:tcW w:w="10888" w:type="dxa"/>
            <w:gridSpan w:val="19"/>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195077" w:rsidRPr="00647BE0" w:rsidRDefault="00195077" w:rsidP="00195077">
            <w:pPr>
              <w:spacing w:after="0" w:line="240" w:lineRule="auto"/>
              <w:jc w:val="center"/>
              <w:rPr>
                <w:b/>
                <w:bCs/>
                <w:i/>
                <w:iCs/>
                <w:color w:val="000000"/>
                <w:sz w:val="26"/>
                <w:szCs w:val="26"/>
              </w:rPr>
            </w:pPr>
            <w:r w:rsidRPr="00647BE0">
              <w:rPr>
                <w:b/>
                <w:bCs/>
                <w:i/>
                <w:iCs/>
                <w:color w:val="000000"/>
                <w:sz w:val="26"/>
                <w:szCs w:val="26"/>
              </w:rPr>
              <w:t xml:space="preserve">номер перевозки из </w:t>
            </w:r>
            <w:r w:rsidRPr="00647BE0">
              <w:rPr>
                <w:b/>
                <w:bCs/>
                <w:i/>
                <w:iCs/>
                <w:color w:val="000000"/>
                <w:sz w:val="26"/>
                <w:szCs w:val="26"/>
                <w:lang w:val="en-US"/>
              </w:rPr>
              <w:t>TMS</w:t>
            </w:r>
            <w:r w:rsidRPr="00647BE0">
              <w:rPr>
                <w:b/>
                <w:bCs/>
                <w:i/>
                <w:iCs/>
                <w:color w:val="000000"/>
                <w:sz w:val="26"/>
                <w:szCs w:val="26"/>
              </w:rPr>
              <w:t xml:space="preserve"> (_________________)</w:t>
            </w:r>
          </w:p>
        </w:tc>
      </w:tr>
      <w:tr w:rsidR="00195077" w:rsidRPr="00647BE0" w:rsidTr="00195077">
        <w:trPr>
          <w:gridAfter w:val="2"/>
          <w:wAfter w:w="308" w:type="dxa"/>
          <w:trHeight w:val="570"/>
        </w:trPr>
        <w:tc>
          <w:tcPr>
            <w:tcW w:w="10888" w:type="dxa"/>
            <w:gridSpan w:val="19"/>
            <w:tcBorders>
              <w:top w:val="nil"/>
              <w:left w:val="nil"/>
              <w:bottom w:val="nil"/>
              <w:right w:val="nil"/>
            </w:tcBorders>
            <w:shd w:val="clear" w:color="auto" w:fill="auto"/>
            <w:vAlign w:val="center"/>
            <w:hideMark/>
          </w:tcPr>
          <w:p w:rsidR="00195077" w:rsidRPr="00647BE0" w:rsidRDefault="00195077" w:rsidP="00195077">
            <w:pPr>
              <w:spacing w:after="0" w:line="240" w:lineRule="auto"/>
              <w:jc w:val="center"/>
              <w:rPr>
                <w:b/>
                <w:bCs/>
                <w:color w:val="000000"/>
                <w:sz w:val="26"/>
                <w:szCs w:val="26"/>
              </w:rPr>
            </w:pPr>
            <w:r w:rsidRPr="00647BE0">
              <w:rPr>
                <w:b/>
                <w:bCs/>
                <w:color w:val="000000"/>
                <w:sz w:val="26"/>
                <w:szCs w:val="26"/>
              </w:rPr>
              <w:t>Наименование маршрута («_____________»- «_____________»- «_____________»-«_________________»</w:t>
            </w:r>
          </w:p>
        </w:tc>
      </w:tr>
      <w:tr w:rsidR="00195077" w:rsidRPr="00647BE0" w:rsidTr="00195077">
        <w:trPr>
          <w:gridAfter w:val="2"/>
          <w:wAfter w:w="308" w:type="dxa"/>
          <w:trHeight w:val="360"/>
        </w:trPr>
        <w:tc>
          <w:tcPr>
            <w:tcW w:w="10888" w:type="dxa"/>
            <w:gridSpan w:val="19"/>
            <w:tcBorders>
              <w:top w:val="nil"/>
              <w:left w:val="nil"/>
              <w:bottom w:val="single" w:sz="4" w:space="0" w:color="auto"/>
              <w:right w:val="nil"/>
            </w:tcBorders>
            <w:shd w:val="clear" w:color="auto" w:fill="auto"/>
            <w:noWrap/>
            <w:vAlign w:val="center"/>
            <w:hideMark/>
          </w:tcPr>
          <w:p w:rsidR="00195077" w:rsidRPr="00647BE0" w:rsidRDefault="00195077" w:rsidP="00195077">
            <w:pPr>
              <w:spacing w:after="0" w:line="240" w:lineRule="auto"/>
              <w:jc w:val="center"/>
              <w:rPr>
                <w:b/>
                <w:bCs/>
                <w:color w:val="000000"/>
                <w:sz w:val="26"/>
                <w:szCs w:val="26"/>
              </w:rPr>
            </w:pPr>
            <w:r w:rsidRPr="00647BE0">
              <w:rPr>
                <w:b/>
                <w:bCs/>
                <w:color w:val="000000"/>
                <w:sz w:val="26"/>
                <w:szCs w:val="26"/>
              </w:rPr>
              <w:t>в соответствии с условиями Договора (сокращенное наименование организации) от _______ № _____________________</w:t>
            </w:r>
          </w:p>
        </w:tc>
      </w:tr>
      <w:tr w:rsidR="00195077" w:rsidRPr="00647BE0" w:rsidTr="00195077">
        <w:trPr>
          <w:gridAfter w:val="2"/>
          <w:wAfter w:w="308" w:type="dxa"/>
          <w:trHeight w:val="2619"/>
        </w:trPr>
        <w:tc>
          <w:tcPr>
            <w:tcW w:w="825" w:type="dxa"/>
            <w:vMerge w:val="restart"/>
            <w:tcBorders>
              <w:top w:val="single" w:sz="4" w:space="0" w:color="auto"/>
              <w:left w:val="single" w:sz="4" w:space="0" w:color="auto"/>
              <w:bottom w:val="single" w:sz="4" w:space="0" w:color="000000"/>
              <w:right w:val="single" w:sz="4" w:space="0" w:color="000000"/>
            </w:tcBorders>
            <w:shd w:val="clear" w:color="auto" w:fill="auto"/>
            <w:textDirection w:val="btLr"/>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 лота</w:t>
            </w:r>
          </w:p>
        </w:tc>
        <w:tc>
          <w:tcPr>
            <w:tcW w:w="993" w:type="dxa"/>
            <w:gridSpan w:val="2"/>
            <w:vMerge w:val="restart"/>
            <w:tcBorders>
              <w:top w:val="single" w:sz="4" w:space="0" w:color="auto"/>
              <w:left w:val="single" w:sz="4" w:space="0" w:color="auto"/>
              <w:bottom w:val="single" w:sz="4" w:space="0" w:color="000000"/>
              <w:right w:val="single" w:sz="4" w:space="0" w:color="000000"/>
            </w:tcBorders>
            <w:shd w:val="clear" w:color="auto" w:fill="auto"/>
            <w:textDirection w:val="btLr"/>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Пункты движения транспорта по маршруту</w:t>
            </w:r>
          </w:p>
        </w:tc>
        <w:tc>
          <w:tcPr>
            <w:tcW w:w="708" w:type="dxa"/>
            <w:gridSpan w:val="2"/>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Время в пути, час</w:t>
            </w:r>
          </w:p>
        </w:tc>
        <w:tc>
          <w:tcPr>
            <w:tcW w:w="709"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Время прибытия транспорта, час</w:t>
            </w:r>
          </w:p>
        </w:tc>
        <w:tc>
          <w:tcPr>
            <w:tcW w:w="709"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Время убытия транспорта, час</w:t>
            </w:r>
          </w:p>
        </w:tc>
        <w:tc>
          <w:tcPr>
            <w:tcW w:w="1417" w:type="dxa"/>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Время использования автотранспорта под погрузочно-разгрузочные работы, час</w:t>
            </w:r>
          </w:p>
        </w:tc>
        <w:tc>
          <w:tcPr>
            <w:tcW w:w="1418" w:type="dxa"/>
            <w:gridSpan w:val="2"/>
            <w:vMerge w:val="restart"/>
            <w:tcBorders>
              <w:top w:val="single" w:sz="4" w:space="0" w:color="auto"/>
              <w:left w:val="single" w:sz="4" w:space="0" w:color="auto"/>
              <w:bottom w:val="single" w:sz="4" w:space="0" w:color="000000"/>
              <w:right w:val="single" w:sz="4" w:space="0" w:color="000000"/>
            </w:tcBorders>
            <w:shd w:val="clear" w:color="auto" w:fill="auto"/>
            <w:textDirection w:val="btLr"/>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Необходимость выполнения погрузочно-разгрузочных работ, (Да\Нет)</w:t>
            </w:r>
          </w:p>
        </w:tc>
        <w:tc>
          <w:tcPr>
            <w:tcW w:w="1134" w:type="dxa"/>
            <w:vMerge w:val="restart"/>
            <w:tcBorders>
              <w:top w:val="nil"/>
              <w:left w:val="single" w:sz="4" w:space="0" w:color="auto"/>
              <w:bottom w:val="single" w:sz="4" w:space="0" w:color="000000"/>
              <w:right w:val="nil"/>
            </w:tcBorders>
            <w:shd w:val="clear" w:color="000000" w:fill="FFFFFF"/>
            <w:textDirection w:val="btLr"/>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Порядковый день осуществления операции (начало работы – Д0)</w:t>
            </w:r>
          </w:p>
        </w:tc>
        <w:tc>
          <w:tcPr>
            <w:tcW w:w="2975" w:type="dxa"/>
            <w:gridSpan w:val="8"/>
            <w:tcBorders>
              <w:top w:val="single" w:sz="4" w:space="0" w:color="auto"/>
              <w:left w:val="single" w:sz="4" w:space="0" w:color="auto"/>
              <w:bottom w:val="single" w:sz="4" w:space="0" w:color="auto"/>
              <w:right w:val="single" w:sz="4" w:space="0" w:color="auto"/>
            </w:tcBorders>
            <w:shd w:val="clear" w:color="auto" w:fill="auto"/>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Требования к выполнению погрузо-разгрузочных работ</w:t>
            </w:r>
          </w:p>
        </w:tc>
      </w:tr>
      <w:tr w:rsidR="00195077" w:rsidRPr="00647BE0" w:rsidTr="00195077">
        <w:trPr>
          <w:gridAfter w:val="2"/>
          <w:wAfter w:w="308" w:type="dxa"/>
          <w:trHeight w:val="629"/>
        </w:trPr>
        <w:tc>
          <w:tcPr>
            <w:tcW w:w="825" w:type="dxa"/>
            <w:vMerge/>
            <w:tcBorders>
              <w:top w:val="single" w:sz="4" w:space="0" w:color="auto"/>
              <w:left w:val="single" w:sz="4" w:space="0" w:color="auto"/>
              <w:bottom w:val="single" w:sz="4" w:space="0" w:color="000000"/>
              <w:right w:val="single" w:sz="4" w:space="0" w:color="000000"/>
            </w:tcBorders>
            <w:vAlign w:val="center"/>
            <w:hideMark/>
          </w:tcPr>
          <w:p w:rsidR="00195077" w:rsidRPr="00647BE0" w:rsidRDefault="00195077" w:rsidP="00195077">
            <w:pPr>
              <w:spacing w:after="0" w:line="240" w:lineRule="auto"/>
              <w:rPr>
                <w:color w:val="000000"/>
                <w:sz w:val="26"/>
                <w:szCs w:val="26"/>
              </w:rPr>
            </w:pPr>
          </w:p>
        </w:tc>
        <w:tc>
          <w:tcPr>
            <w:tcW w:w="993" w:type="dxa"/>
            <w:gridSpan w:val="2"/>
            <w:vMerge/>
            <w:tcBorders>
              <w:top w:val="single" w:sz="4" w:space="0" w:color="auto"/>
              <w:left w:val="single" w:sz="4" w:space="0" w:color="auto"/>
              <w:bottom w:val="single" w:sz="4" w:space="0" w:color="000000"/>
              <w:right w:val="single" w:sz="4" w:space="0" w:color="000000"/>
            </w:tcBorders>
            <w:vAlign w:val="center"/>
            <w:hideMark/>
          </w:tcPr>
          <w:p w:rsidR="00195077" w:rsidRPr="00647BE0" w:rsidRDefault="00195077" w:rsidP="00195077">
            <w:pPr>
              <w:spacing w:after="0" w:line="240" w:lineRule="auto"/>
              <w:rPr>
                <w:color w:val="000000"/>
                <w:sz w:val="26"/>
                <w:szCs w:val="26"/>
              </w:rPr>
            </w:pPr>
          </w:p>
        </w:tc>
        <w:tc>
          <w:tcPr>
            <w:tcW w:w="708" w:type="dxa"/>
            <w:gridSpan w:val="2"/>
            <w:vMerge/>
            <w:tcBorders>
              <w:top w:val="nil"/>
              <w:left w:val="single" w:sz="4" w:space="0" w:color="auto"/>
              <w:bottom w:val="single" w:sz="4" w:space="0" w:color="000000"/>
              <w:right w:val="single" w:sz="4" w:space="0" w:color="auto"/>
            </w:tcBorders>
            <w:vAlign w:val="center"/>
            <w:hideMark/>
          </w:tcPr>
          <w:p w:rsidR="00195077" w:rsidRPr="00647BE0" w:rsidRDefault="00195077" w:rsidP="00195077">
            <w:pPr>
              <w:spacing w:after="0" w:line="240" w:lineRule="auto"/>
              <w:rPr>
                <w:color w:val="000000"/>
                <w:sz w:val="26"/>
                <w:szCs w:val="26"/>
              </w:rPr>
            </w:pPr>
          </w:p>
        </w:tc>
        <w:tc>
          <w:tcPr>
            <w:tcW w:w="709" w:type="dxa"/>
            <w:vMerge/>
            <w:tcBorders>
              <w:top w:val="nil"/>
              <w:left w:val="single" w:sz="4" w:space="0" w:color="auto"/>
              <w:bottom w:val="single" w:sz="4" w:space="0" w:color="000000"/>
              <w:right w:val="single" w:sz="4" w:space="0" w:color="auto"/>
            </w:tcBorders>
            <w:vAlign w:val="center"/>
            <w:hideMark/>
          </w:tcPr>
          <w:p w:rsidR="00195077" w:rsidRPr="00647BE0" w:rsidRDefault="00195077" w:rsidP="00195077">
            <w:pPr>
              <w:spacing w:after="0" w:line="240" w:lineRule="auto"/>
              <w:rPr>
                <w:color w:val="000000"/>
                <w:sz w:val="26"/>
                <w:szCs w:val="26"/>
              </w:rPr>
            </w:pPr>
          </w:p>
        </w:tc>
        <w:tc>
          <w:tcPr>
            <w:tcW w:w="709" w:type="dxa"/>
            <w:vMerge/>
            <w:tcBorders>
              <w:top w:val="nil"/>
              <w:left w:val="single" w:sz="4" w:space="0" w:color="auto"/>
              <w:bottom w:val="single" w:sz="4" w:space="0" w:color="000000"/>
              <w:right w:val="single" w:sz="4" w:space="0" w:color="auto"/>
            </w:tcBorders>
            <w:vAlign w:val="center"/>
            <w:hideMark/>
          </w:tcPr>
          <w:p w:rsidR="00195077" w:rsidRPr="00647BE0" w:rsidRDefault="00195077" w:rsidP="00195077">
            <w:pPr>
              <w:spacing w:after="0" w:line="240" w:lineRule="auto"/>
              <w:rPr>
                <w:color w:val="000000"/>
                <w:sz w:val="26"/>
                <w:szCs w:val="26"/>
              </w:rPr>
            </w:pPr>
          </w:p>
        </w:tc>
        <w:tc>
          <w:tcPr>
            <w:tcW w:w="1417" w:type="dxa"/>
            <w:vMerge/>
            <w:tcBorders>
              <w:top w:val="nil"/>
              <w:left w:val="single" w:sz="4" w:space="0" w:color="auto"/>
              <w:bottom w:val="single" w:sz="4" w:space="0" w:color="000000"/>
              <w:right w:val="single" w:sz="4" w:space="0" w:color="auto"/>
            </w:tcBorders>
            <w:vAlign w:val="center"/>
            <w:hideMark/>
          </w:tcPr>
          <w:p w:rsidR="00195077" w:rsidRPr="00647BE0" w:rsidRDefault="00195077" w:rsidP="00195077">
            <w:pPr>
              <w:spacing w:after="0" w:line="240" w:lineRule="auto"/>
              <w:rPr>
                <w:color w:val="000000"/>
                <w:sz w:val="26"/>
                <w:szCs w:val="26"/>
              </w:rPr>
            </w:pPr>
          </w:p>
        </w:tc>
        <w:tc>
          <w:tcPr>
            <w:tcW w:w="1418" w:type="dxa"/>
            <w:gridSpan w:val="2"/>
            <w:vMerge/>
            <w:tcBorders>
              <w:top w:val="single" w:sz="4" w:space="0" w:color="auto"/>
              <w:left w:val="single" w:sz="4" w:space="0" w:color="auto"/>
              <w:bottom w:val="single" w:sz="4" w:space="0" w:color="000000"/>
              <w:right w:val="single" w:sz="4" w:space="0" w:color="000000"/>
            </w:tcBorders>
            <w:vAlign w:val="center"/>
            <w:hideMark/>
          </w:tcPr>
          <w:p w:rsidR="00195077" w:rsidRPr="00647BE0" w:rsidRDefault="00195077" w:rsidP="00195077">
            <w:pPr>
              <w:spacing w:after="0" w:line="240" w:lineRule="auto"/>
              <w:rPr>
                <w:color w:val="000000"/>
                <w:sz w:val="26"/>
                <w:szCs w:val="26"/>
              </w:rPr>
            </w:pPr>
          </w:p>
        </w:tc>
        <w:tc>
          <w:tcPr>
            <w:tcW w:w="1134" w:type="dxa"/>
            <w:vMerge/>
            <w:tcBorders>
              <w:top w:val="nil"/>
              <w:left w:val="single" w:sz="4" w:space="0" w:color="auto"/>
              <w:bottom w:val="single" w:sz="4" w:space="0" w:color="000000"/>
              <w:right w:val="nil"/>
            </w:tcBorders>
            <w:vAlign w:val="center"/>
            <w:hideMark/>
          </w:tcPr>
          <w:p w:rsidR="00195077" w:rsidRPr="00647BE0" w:rsidRDefault="00195077" w:rsidP="00195077">
            <w:pPr>
              <w:spacing w:after="0" w:line="240" w:lineRule="auto"/>
              <w:rPr>
                <w:color w:val="000000"/>
                <w:sz w:val="26"/>
                <w:szCs w:val="26"/>
              </w:rPr>
            </w:pPr>
          </w:p>
        </w:tc>
        <w:tc>
          <w:tcPr>
            <w:tcW w:w="992" w:type="dxa"/>
            <w:gridSpan w:val="2"/>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195077" w:rsidRPr="00647BE0" w:rsidRDefault="00195077" w:rsidP="00195077">
            <w:pPr>
              <w:spacing w:after="0" w:line="240" w:lineRule="auto"/>
              <w:jc w:val="center"/>
              <w:rPr>
                <w:color w:val="000000"/>
                <w:sz w:val="18"/>
                <w:szCs w:val="18"/>
              </w:rPr>
            </w:pPr>
            <w:r w:rsidRPr="00647BE0">
              <w:rPr>
                <w:color w:val="000000"/>
                <w:sz w:val="18"/>
                <w:szCs w:val="18"/>
              </w:rPr>
              <w:t>Тип обмена</w:t>
            </w:r>
          </w:p>
        </w:tc>
        <w:tc>
          <w:tcPr>
            <w:tcW w:w="992" w:type="dxa"/>
            <w:tcBorders>
              <w:top w:val="single" w:sz="4" w:space="0" w:color="auto"/>
              <w:left w:val="nil"/>
              <w:bottom w:val="single" w:sz="4" w:space="0" w:color="auto"/>
              <w:right w:val="single" w:sz="4" w:space="0" w:color="auto"/>
            </w:tcBorders>
            <w:shd w:val="clear" w:color="auto" w:fill="auto"/>
            <w:textDirection w:val="btLr"/>
            <w:vAlign w:val="center"/>
            <w:hideMark/>
          </w:tcPr>
          <w:p w:rsidR="00195077" w:rsidRPr="00647BE0" w:rsidRDefault="00195077" w:rsidP="00195077">
            <w:pPr>
              <w:spacing w:after="0" w:line="240" w:lineRule="auto"/>
              <w:jc w:val="center"/>
              <w:rPr>
                <w:color w:val="000000"/>
                <w:sz w:val="18"/>
                <w:szCs w:val="18"/>
              </w:rPr>
            </w:pPr>
            <w:r w:rsidRPr="00647BE0">
              <w:rPr>
                <w:color w:val="000000"/>
                <w:sz w:val="18"/>
                <w:szCs w:val="18"/>
              </w:rPr>
              <w:t>Вид на загрузки</w:t>
            </w:r>
          </w:p>
        </w:tc>
        <w:tc>
          <w:tcPr>
            <w:tcW w:w="991" w:type="dxa"/>
            <w:gridSpan w:val="5"/>
            <w:tcBorders>
              <w:top w:val="single" w:sz="4" w:space="0" w:color="auto"/>
              <w:left w:val="nil"/>
              <w:bottom w:val="single" w:sz="4" w:space="0" w:color="auto"/>
              <w:right w:val="single" w:sz="4" w:space="0" w:color="auto"/>
            </w:tcBorders>
            <w:shd w:val="clear" w:color="auto" w:fill="auto"/>
            <w:textDirection w:val="btLr"/>
            <w:vAlign w:val="center"/>
            <w:hideMark/>
          </w:tcPr>
          <w:p w:rsidR="00195077" w:rsidRPr="00647BE0" w:rsidRDefault="00195077" w:rsidP="00195077">
            <w:pPr>
              <w:spacing w:after="0" w:line="240" w:lineRule="auto"/>
              <w:jc w:val="center"/>
              <w:rPr>
                <w:color w:val="000000"/>
                <w:sz w:val="18"/>
                <w:szCs w:val="18"/>
              </w:rPr>
            </w:pPr>
            <w:r w:rsidRPr="00647BE0">
              <w:rPr>
                <w:color w:val="000000"/>
                <w:sz w:val="18"/>
                <w:szCs w:val="18"/>
              </w:rPr>
              <w:t>Вид на выгрузку</w:t>
            </w:r>
          </w:p>
        </w:tc>
      </w:tr>
      <w:tr w:rsidR="00195077" w:rsidRPr="00647BE0" w:rsidTr="00195077">
        <w:trPr>
          <w:gridAfter w:val="2"/>
          <w:wAfter w:w="308" w:type="dxa"/>
          <w:trHeight w:val="289"/>
        </w:trPr>
        <w:tc>
          <w:tcPr>
            <w:tcW w:w="825" w:type="dxa"/>
            <w:tcBorders>
              <w:top w:val="single" w:sz="4" w:space="0" w:color="auto"/>
              <w:left w:val="single" w:sz="4" w:space="0" w:color="auto"/>
              <w:bottom w:val="nil"/>
              <w:right w:val="single" w:sz="4" w:space="0" w:color="000000"/>
            </w:tcBorders>
            <w:shd w:val="clear" w:color="auto" w:fill="auto"/>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1</w:t>
            </w:r>
          </w:p>
        </w:tc>
        <w:tc>
          <w:tcPr>
            <w:tcW w:w="993" w:type="dxa"/>
            <w:gridSpan w:val="2"/>
            <w:tcBorders>
              <w:top w:val="single" w:sz="4" w:space="0" w:color="auto"/>
              <w:left w:val="nil"/>
              <w:bottom w:val="nil"/>
              <w:right w:val="single" w:sz="4" w:space="0" w:color="000000"/>
            </w:tcBorders>
            <w:shd w:val="clear" w:color="auto" w:fill="auto"/>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2</w:t>
            </w:r>
          </w:p>
        </w:tc>
        <w:tc>
          <w:tcPr>
            <w:tcW w:w="708" w:type="dxa"/>
            <w:gridSpan w:val="2"/>
            <w:tcBorders>
              <w:top w:val="nil"/>
              <w:left w:val="nil"/>
              <w:bottom w:val="nil"/>
              <w:right w:val="single" w:sz="4" w:space="0" w:color="auto"/>
            </w:tcBorders>
            <w:shd w:val="clear" w:color="auto" w:fill="auto"/>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3</w:t>
            </w:r>
          </w:p>
        </w:tc>
        <w:tc>
          <w:tcPr>
            <w:tcW w:w="709" w:type="dxa"/>
            <w:tcBorders>
              <w:top w:val="nil"/>
              <w:left w:val="nil"/>
              <w:bottom w:val="nil"/>
              <w:right w:val="single" w:sz="4" w:space="0" w:color="auto"/>
            </w:tcBorders>
            <w:shd w:val="clear" w:color="auto" w:fill="auto"/>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4</w:t>
            </w:r>
          </w:p>
        </w:tc>
        <w:tc>
          <w:tcPr>
            <w:tcW w:w="709" w:type="dxa"/>
            <w:tcBorders>
              <w:top w:val="nil"/>
              <w:left w:val="nil"/>
              <w:bottom w:val="nil"/>
              <w:right w:val="single" w:sz="4" w:space="0" w:color="auto"/>
            </w:tcBorders>
            <w:shd w:val="clear" w:color="auto" w:fill="auto"/>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5</w:t>
            </w:r>
          </w:p>
        </w:tc>
        <w:tc>
          <w:tcPr>
            <w:tcW w:w="1417" w:type="dxa"/>
            <w:tcBorders>
              <w:top w:val="nil"/>
              <w:left w:val="nil"/>
              <w:bottom w:val="nil"/>
              <w:right w:val="single" w:sz="4" w:space="0" w:color="auto"/>
            </w:tcBorders>
            <w:shd w:val="clear" w:color="auto" w:fill="auto"/>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6</w:t>
            </w:r>
          </w:p>
        </w:tc>
        <w:tc>
          <w:tcPr>
            <w:tcW w:w="1418" w:type="dxa"/>
            <w:gridSpan w:val="2"/>
            <w:tcBorders>
              <w:top w:val="single" w:sz="4" w:space="0" w:color="auto"/>
              <w:left w:val="nil"/>
              <w:bottom w:val="nil"/>
              <w:right w:val="single" w:sz="4" w:space="0" w:color="000000"/>
            </w:tcBorders>
            <w:shd w:val="clear" w:color="auto" w:fill="auto"/>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7</w:t>
            </w:r>
          </w:p>
        </w:tc>
        <w:tc>
          <w:tcPr>
            <w:tcW w:w="1134" w:type="dxa"/>
            <w:tcBorders>
              <w:top w:val="nil"/>
              <w:left w:val="nil"/>
              <w:bottom w:val="nil"/>
              <w:right w:val="nil"/>
            </w:tcBorders>
            <w:shd w:val="clear" w:color="000000" w:fill="FFFFFF"/>
            <w:vAlign w:val="center"/>
            <w:hideMark/>
          </w:tcPr>
          <w:p w:rsidR="00195077" w:rsidRPr="00647BE0" w:rsidRDefault="00195077" w:rsidP="00195077">
            <w:pPr>
              <w:spacing w:after="0" w:line="240" w:lineRule="auto"/>
              <w:jc w:val="right"/>
              <w:rPr>
                <w:color w:val="000000"/>
                <w:sz w:val="26"/>
                <w:szCs w:val="26"/>
              </w:rPr>
            </w:pPr>
            <w:r w:rsidRPr="00647BE0">
              <w:rPr>
                <w:color w:val="000000"/>
                <w:sz w:val="26"/>
                <w:szCs w:val="26"/>
              </w:rPr>
              <w:t>8</w:t>
            </w:r>
          </w:p>
        </w:tc>
        <w:tc>
          <w:tcPr>
            <w:tcW w:w="992"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9</w:t>
            </w:r>
          </w:p>
        </w:tc>
        <w:tc>
          <w:tcPr>
            <w:tcW w:w="992" w:type="dxa"/>
            <w:tcBorders>
              <w:top w:val="single" w:sz="4" w:space="0" w:color="auto"/>
              <w:left w:val="nil"/>
              <w:bottom w:val="single" w:sz="4" w:space="0" w:color="auto"/>
              <w:right w:val="single" w:sz="4" w:space="0" w:color="auto"/>
            </w:tcBorders>
            <w:shd w:val="clear" w:color="auto" w:fill="auto"/>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10</w:t>
            </w:r>
          </w:p>
        </w:tc>
        <w:tc>
          <w:tcPr>
            <w:tcW w:w="991" w:type="dxa"/>
            <w:gridSpan w:val="5"/>
            <w:tcBorders>
              <w:top w:val="single" w:sz="4" w:space="0" w:color="auto"/>
              <w:left w:val="nil"/>
              <w:bottom w:val="single" w:sz="4" w:space="0" w:color="auto"/>
              <w:right w:val="single" w:sz="4" w:space="0" w:color="auto"/>
            </w:tcBorders>
            <w:shd w:val="clear" w:color="auto" w:fill="auto"/>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11</w:t>
            </w:r>
          </w:p>
        </w:tc>
      </w:tr>
      <w:tr w:rsidR="00195077" w:rsidRPr="00647BE0" w:rsidTr="00195077">
        <w:trPr>
          <w:gridAfter w:val="2"/>
          <w:wAfter w:w="308" w:type="dxa"/>
          <w:trHeight w:val="337"/>
        </w:trPr>
        <w:tc>
          <w:tcPr>
            <w:tcW w:w="825" w:type="dxa"/>
            <w:tcBorders>
              <w:top w:val="single" w:sz="4" w:space="0" w:color="auto"/>
              <w:left w:val="single" w:sz="4" w:space="0" w:color="auto"/>
              <w:bottom w:val="single" w:sz="4" w:space="0" w:color="auto"/>
              <w:right w:val="single" w:sz="4" w:space="0" w:color="000000"/>
            </w:tcBorders>
            <w:shd w:val="clear" w:color="auto" w:fill="auto"/>
            <w:vAlign w:val="center"/>
          </w:tcPr>
          <w:p w:rsidR="00195077" w:rsidRPr="00647BE0" w:rsidRDefault="00195077" w:rsidP="00195077">
            <w:pPr>
              <w:spacing w:after="0" w:line="240" w:lineRule="auto"/>
              <w:jc w:val="center"/>
              <w:rPr>
                <w:color w:val="000000"/>
                <w:sz w:val="26"/>
                <w:szCs w:val="26"/>
              </w:rPr>
            </w:pPr>
          </w:p>
        </w:tc>
        <w:tc>
          <w:tcPr>
            <w:tcW w:w="993" w:type="dxa"/>
            <w:gridSpan w:val="2"/>
            <w:tcBorders>
              <w:top w:val="single" w:sz="4" w:space="0" w:color="auto"/>
              <w:left w:val="nil"/>
              <w:bottom w:val="single" w:sz="4" w:space="0" w:color="auto"/>
              <w:right w:val="single" w:sz="4" w:space="0" w:color="000000"/>
            </w:tcBorders>
            <w:shd w:val="clear" w:color="auto" w:fill="auto"/>
            <w:vAlign w:val="center"/>
          </w:tcPr>
          <w:p w:rsidR="00195077" w:rsidRPr="00647BE0" w:rsidRDefault="00195077" w:rsidP="00195077">
            <w:pPr>
              <w:spacing w:after="0" w:line="240" w:lineRule="auto"/>
              <w:jc w:val="center"/>
              <w:rPr>
                <w:color w:val="000000"/>
                <w:sz w:val="26"/>
                <w:szCs w:val="26"/>
              </w:rPr>
            </w:pPr>
          </w:p>
        </w:tc>
        <w:tc>
          <w:tcPr>
            <w:tcW w:w="708" w:type="dxa"/>
            <w:gridSpan w:val="2"/>
            <w:tcBorders>
              <w:top w:val="single" w:sz="4" w:space="0" w:color="auto"/>
              <w:left w:val="nil"/>
              <w:bottom w:val="single" w:sz="4" w:space="0" w:color="auto"/>
              <w:right w:val="single" w:sz="4" w:space="0" w:color="auto"/>
            </w:tcBorders>
            <w:shd w:val="clear" w:color="auto" w:fill="auto"/>
            <w:vAlign w:val="center"/>
          </w:tcPr>
          <w:p w:rsidR="00195077" w:rsidRPr="00647BE0" w:rsidRDefault="00195077" w:rsidP="00195077">
            <w:pPr>
              <w:spacing w:after="0" w:line="240" w:lineRule="auto"/>
              <w:jc w:val="center"/>
              <w:rPr>
                <w:sz w:val="26"/>
                <w:szCs w:val="26"/>
              </w:rPr>
            </w:pPr>
          </w:p>
        </w:tc>
        <w:tc>
          <w:tcPr>
            <w:tcW w:w="709" w:type="dxa"/>
            <w:tcBorders>
              <w:top w:val="single" w:sz="4" w:space="0" w:color="auto"/>
              <w:left w:val="nil"/>
              <w:bottom w:val="single" w:sz="4" w:space="0" w:color="auto"/>
              <w:right w:val="single" w:sz="4" w:space="0" w:color="auto"/>
            </w:tcBorders>
            <w:shd w:val="clear" w:color="auto" w:fill="auto"/>
            <w:vAlign w:val="center"/>
          </w:tcPr>
          <w:p w:rsidR="00195077" w:rsidRPr="00647BE0" w:rsidRDefault="00195077" w:rsidP="00195077">
            <w:pPr>
              <w:spacing w:after="0" w:line="240" w:lineRule="auto"/>
              <w:jc w:val="center"/>
              <w:rPr>
                <w:sz w:val="26"/>
                <w:szCs w:val="26"/>
              </w:rPr>
            </w:pPr>
          </w:p>
        </w:tc>
        <w:tc>
          <w:tcPr>
            <w:tcW w:w="709" w:type="dxa"/>
            <w:tcBorders>
              <w:top w:val="single" w:sz="4" w:space="0" w:color="auto"/>
              <w:left w:val="nil"/>
              <w:bottom w:val="single" w:sz="4" w:space="0" w:color="auto"/>
              <w:right w:val="single" w:sz="4" w:space="0" w:color="auto"/>
            </w:tcBorders>
            <w:shd w:val="clear" w:color="auto" w:fill="auto"/>
            <w:vAlign w:val="center"/>
          </w:tcPr>
          <w:p w:rsidR="00195077" w:rsidRPr="00647BE0" w:rsidRDefault="00195077" w:rsidP="00195077">
            <w:pPr>
              <w:spacing w:after="0" w:line="240" w:lineRule="auto"/>
              <w:jc w:val="center"/>
              <w:rPr>
                <w:sz w:val="26"/>
                <w:szCs w:val="26"/>
              </w:rPr>
            </w:pPr>
          </w:p>
        </w:tc>
        <w:tc>
          <w:tcPr>
            <w:tcW w:w="1417" w:type="dxa"/>
            <w:tcBorders>
              <w:top w:val="single" w:sz="4" w:space="0" w:color="auto"/>
              <w:left w:val="nil"/>
              <w:bottom w:val="single" w:sz="4" w:space="0" w:color="auto"/>
              <w:right w:val="single" w:sz="4" w:space="0" w:color="auto"/>
            </w:tcBorders>
            <w:shd w:val="clear" w:color="auto" w:fill="auto"/>
            <w:vAlign w:val="center"/>
          </w:tcPr>
          <w:p w:rsidR="00195077" w:rsidRPr="00647BE0" w:rsidRDefault="00195077" w:rsidP="00195077">
            <w:pPr>
              <w:spacing w:after="0" w:line="240" w:lineRule="auto"/>
              <w:jc w:val="center"/>
              <w:rPr>
                <w:sz w:val="26"/>
                <w:szCs w:val="26"/>
              </w:rPr>
            </w:pPr>
          </w:p>
        </w:tc>
        <w:tc>
          <w:tcPr>
            <w:tcW w:w="1418" w:type="dxa"/>
            <w:gridSpan w:val="2"/>
            <w:tcBorders>
              <w:top w:val="single" w:sz="4" w:space="0" w:color="auto"/>
              <w:left w:val="nil"/>
              <w:bottom w:val="single" w:sz="4" w:space="0" w:color="auto"/>
              <w:right w:val="single" w:sz="4" w:space="0" w:color="000000"/>
            </w:tcBorders>
            <w:shd w:val="clear" w:color="000000" w:fill="FFFFFF"/>
            <w:vAlign w:val="center"/>
          </w:tcPr>
          <w:p w:rsidR="00195077" w:rsidRPr="00647BE0" w:rsidRDefault="00195077" w:rsidP="00195077">
            <w:pPr>
              <w:spacing w:after="0" w:line="240" w:lineRule="auto"/>
              <w:jc w:val="center"/>
              <w:rPr>
                <w:sz w:val="26"/>
                <w:szCs w:val="26"/>
              </w:rPr>
            </w:pPr>
          </w:p>
        </w:tc>
        <w:tc>
          <w:tcPr>
            <w:tcW w:w="1134" w:type="dxa"/>
            <w:tcBorders>
              <w:top w:val="single" w:sz="4" w:space="0" w:color="auto"/>
              <w:left w:val="nil"/>
              <w:bottom w:val="single" w:sz="4" w:space="0" w:color="auto"/>
              <w:right w:val="single" w:sz="4" w:space="0" w:color="auto"/>
            </w:tcBorders>
            <w:shd w:val="clear" w:color="000000" w:fill="FFFFFF"/>
            <w:vAlign w:val="center"/>
          </w:tcPr>
          <w:p w:rsidR="00195077" w:rsidRPr="00647BE0" w:rsidRDefault="00195077" w:rsidP="00195077">
            <w:pPr>
              <w:spacing w:after="0" w:line="240" w:lineRule="auto"/>
              <w:rPr>
                <w:color w:val="000000"/>
                <w:sz w:val="26"/>
                <w:szCs w:val="26"/>
              </w:rPr>
            </w:pPr>
          </w:p>
        </w:tc>
        <w:tc>
          <w:tcPr>
            <w:tcW w:w="992" w:type="dxa"/>
            <w:gridSpan w:val="2"/>
            <w:tcBorders>
              <w:top w:val="single" w:sz="4" w:space="0" w:color="auto"/>
              <w:left w:val="nil"/>
              <w:bottom w:val="single" w:sz="4" w:space="0" w:color="auto"/>
              <w:right w:val="single" w:sz="4" w:space="0" w:color="auto"/>
            </w:tcBorders>
            <w:shd w:val="clear" w:color="auto" w:fill="auto"/>
            <w:vAlign w:val="center"/>
          </w:tcPr>
          <w:p w:rsidR="00195077" w:rsidRPr="00647BE0" w:rsidRDefault="00195077" w:rsidP="00195077">
            <w:pPr>
              <w:spacing w:after="0" w:line="240" w:lineRule="auto"/>
              <w:jc w:val="center"/>
              <w:rPr>
                <w:sz w:val="26"/>
                <w:szCs w:val="26"/>
              </w:rPr>
            </w:pPr>
          </w:p>
        </w:tc>
        <w:tc>
          <w:tcPr>
            <w:tcW w:w="992" w:type="dxa"/>
            <w:tcBorders>
              <w:top w:val="single" w:sz="4" w:space="0" w:color="auto"/>
              <w:left w:val="nil"/>
              <w:bottom w:val="single" w:sz="4" w:space="0" w:color="auto"/>
              <w:right w:val="single" w:sz="4" w:space="0" w:color="auto"/>
            </w:tcBorders>
            <w:shd w:val="clear" w:color="auto" w:fill="auto"/>
            <w:vAlign w:val="center"/>
          </w:tcPr>
          <w:p w:rsidR="00195077" w:rsidRPr="00647BE0" w:rsidRDefault="00195077" w:rsidP="00195077">
            <w:pPr>
              <w:spacing w:after="0" w:line="240" w:lineRule="auto"/>
              <w:jc w:val="center"/>
              <w:rPr>
                <w:sz w:val="26"/>
                <w:szCs w:val="26"/>
              </w:rPr>
            </w:pPr>
          </w:p>
        </w:tc>
        <w:tc>
          <w:tcPr>
            <w:tcW w:w="991" w:type="dxa"/>
            <w:gridSpan w:val="5"/>
            <w:tcBorders>
              <w:top w:val="single" w:sz="4" w:space="0" w:color="auto"/>
              <w:left w:val="nil"/>
              <w:bottom w:val="single" w:sz="4" w:space="0" w:color="auto"/>
              <w:right w:val="single" w:sz="4" w:space="0" w:color="auto"/>
            </w:tcBorders>
            <w:shd w:val="clear" w:color="auto" w:fill="auto"/>
            <w:vAlign w:val="center"/>
          </w:tcPr>
          <w:p w:rsidR="00195077" w:rsidRPr="00647BE0" w:rsidRDefault="00195077" w:rsidP="00195077">
            <w:pPr>
              <w:spacing w:after="0" w:line="240" w:lineRule="auto"/>
              <w:jc w:val="center"/>
              <w:rPr>
                <w:sz w:val="26"/>
                <w:szCs w:val="26"/>
              </w:rPr>
            </w:pPr>
          </w:p>
        </w:tc>
      </w:tr>
      <w:tr w:rsidR="00195077" w:rsidRPr="00647BE0" w:rsidTr="00195077">
        <w:trPr>
          <w:gridAfter w:val="2"/>
          <w:wAfter w:w="308" w:type="dxa"/>
          <w:trHeight w:val="300"/>
        </w:trPr>
        <w:tc>
          <w:tcPr>
            <w:tcW w:w="825" w:type="dxa"/>
            <w:tcBorders>
              <w:top w:val="single" w:sz="4" w:space="0" w:color="auto"/>
              <w:left w:val="single" w:sz="4" w:space="0" w:color="auto"/>
              <w:bottom w:val="nil"/>
              <w:right w:val="single" w:sz="4" w:space="0" w:color="000000"/>
            </w:tcBorders>
            <w:shd w:val="clear" w:color="auto" w:fill="auto"/>
            <w:noWrap/>
            <w:vAlign w:val="center"/>
            <w:hideMark/>
          </w:tcPr>
          <w:p w:rsidR="00195077" w:rsidRPr="00647BE0" w:rsidRDefault="00195077" w:rsidP="00195077">
            <w:pPr>
              <w:spacing w:after="0" w:line="240" w:lineRule="auto"/>
              <w:jc w:val="center"/>
              <w:rPr>
                <w:color w:val="000000"/>
                <w:sz w:val="26"/>
                <w:szCs w:val="26"/>
              </w:rPr>
            </w:pPr>
            <w:r>
              <w:rPr>
                <w:color w:val="000000"/>
                <w:sz w:val="26"/>
                <w:szCs w:val="26"/>
              </w:rPr>
              <w:t>12</w:t>
            </w:r>
          </w:p>
        </w:tc>
        <w:tc>
          <w:tcPr>
            <w:tcW w:w="8080" w:type="dxa"/>
            <w:gridSpan w:val="12"/>
            <w:tcBorders>
              <w:top w:val="single" w:sz="4" w:space="0" w:color="auto"/>
              <w:left w:val="nil"/>
              <w:bottom w:val="nil"/>
              <w:right w:val="single" w:sz="4" w:space="0" w:color="000000"/>
            </w:tcBorders>
            <w:shd w:val="clear" w:color="auto" w:fill="auto"/>
            <w:noWrap/>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Общее время перевозки почты</w:t>
            </w:r>
            <w:r>
              <w:rPr>
                <w:color w:val="000000"/>
                <w:sz w:val="26"/>
                <w:szCs w:val="26"/>
              </w:rPr>
              <w:t>/ТМЦ</w:t>
            </w:r>
            <w:r w:rsidRPr="00647BE0">
              <w:rPr>
                <w:color w:val="000000"/>
                <w:sz w:val="26"/>
                <w:szCs w:val="26"/>
              </w:rPr>
              <w:t xml:space="preserve"> по маршруту, с учетом ПРР час:</w:t>
            </w:r>
          </w:p>
        </w:tc>
        <w:tc>
          <w:tcPr>
            <w:tcW w:w="1983" w:type="dxa"/>
            <w:gridSpan w:val="6"/>
            <w:tcBorders>
              <w:top w:val="single" w:sz="4" w:space="0" w:color="auto"/>
              <w:left w:val="nil"/>
              <w:bottom w:val="single" w:sz="4" w:space="0" w:color="auto"/>
              <w:right w:val="single" w:sz="4" w:space="0" w:color="auto"/>
            </w:tcBorders>
            <w:shd w:val="clear" w:color="auto" w:fill="auto"/>
            <w:vAlign w:val="center"/>
            <w:hideMark/>
          </w:tcPr>
          <w:p w:rsidR="00195077" w:rsidRPr="00647BE0" w:rsidRDefault="00195077" w:rsidP="00195077">
            <w:pPr>
              <w:spacing w:after="0" w:line="240" w:lineRule="auto"/>
              <w:jc w:val="center"/>
              <w:rPr>
                <w:color w:val="000000"/>
                <w:sz w:val="26"/>
                <w:szCs w:val="26"/>
              </w:rPr>
            </w:pPr>
          </w:p>
        </w:tc>
      </w:tr>
      <w:tr w:rsidR="00195077" w:rsidRPr="00647BE0" w:rsidTr="00195077">
        <w:trPr>
          <w:gridAfter w:val="2"/>
          <w:wAfter w:w="308" w:type="dxa"/>
          <w:trHeight w:val="270"/>
        </w:trPr>
        <w:tc>
          <w:tcPr>
            <w:tcW w:w="825" w:type="dxa"/>
            <w:tcBorders>
              <w:top w:val="single" w:sz="4" w:space="0" w:color="auto"/>
              <w:left w:val="single" w:sz="4" w:space="0" w:color="auto"/>
              <w:bottom w:val="nil"/>
              <w:right w:val="single" w:sz="4" w:space="0" w:color="000000"/>
            </w:tcBorders>
            <w:shd w:val="clear" w:color="auto" w:fill="auto"/>
            <w:noWrap/>
            <w:vAlign w:val="center"/>
            <w:hideMark/>
          </w:tcPr>
          <w:p w:rsidR="00195077" w:rsidRPr="00647BE0" w:rsidRDefault="00195077" w:rsidP="00195077">
            <w:pPr>
              <w:spacing w:after="0" w:line="240" w:lineRule="auto"/>
              <w:jc w:val="center"/>
              <w:rPr>
                <w:color w:val="000000"/>
                <w:sz w:val="26"/>
                <w:szCs w:val="26"/>
              </w:rPr>
            </w:pPr>
            <w:r>
              <w:rPr>
                <w:color w:val="000000"/>
                <w:sz w:val="26"/>
                <w:szCs w:val="26"/>
              </w:rPr>
              <w:t>13</w:t>
            </w:r>
          </w:p>
        </w:tc>
        <w:tc>
          <w:tcPr>
            <w:tcW w:w="8080" w:type="dxa"/>
            <w:gridSpan w:val="12"/>
            <w:tcBorders>
              <w:top w:val="single" w:sz="4" w:space="0" w:color="auto"/>
              <w:left w:val="nil"/>
              <w:bottom w:val="nil"/>
              <w:right w:val="single" w:sz="4" w:space="0" w:color="000000"/>
            </w:tcBorders>
            <w:shd w:val="clear" w:color="auto" w:fill="auto"/>
            <w:noWrap/>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Общее время перевозки почты</w:t>
            </w:r>
            <w:r>
              <w:rPr>
                <w:color w:val="000000"/>
                <w:sz w:val="26"/>
                <w:szCs w:val="26"/>
              </w:rPr>
              <w:t>/ТМЦ</w:t>
            </w:r>
            <w:r w:rsidRPr="00647BE0">
              <w:rPr>
                <w:color w:val="000000"/>
                <w:sz w:val="26"/>
                <w:szCs w:val="26"/>
              </w:rPr>
              <w:t xml:space="preserve"> по маршруту, к оплате с вычетом обеда:</w:t>
            </w:r>
          </w:p>
        </w:tc>
        <w:tc>
          <w:tcPr>
            <w:tcW w:w="1983" w:type="dxa"/>
            <w:gridSpan w:val="6"/>
            <w:tcBorders>
              <w:top w:val="single" w:sz="4" w:space="0" w:color="auto"/>
              <w:left w:val="nil"/>
              <w:bottom w:val="single" w:sz="4" w:space="0" w:color="auto"/>
              <w:right w:val="single" w:sz="4" w:space="0" w:color="auto"/>
            </w:tcBorders>
            <w:shd w:val="clear" w:color="auto" w:fill="auto"/>
            <w:vAlign w:val="center"/>
          </w:tcPr>
          <w:p w:rsidR="00195077" w:rsidRPr="00647BE0" w:rsidRDefault="00195077" w:rsidP="00195077">
            <w:pPr>
              <w:spacing w:after="0" w:line="240" w:lineRule="auto"/>
              <w:jc w:val="center"/>
              <w:rPr>
                <w:color w:val="000000"/>
                <w:sz w:val="26"/>
                <w:szCs w:val="26"/>
              </w:rPr>
            </w:pPr>
          </w:p>
        </w:tc>
      </w:tr>
      <w:tr w:rsidR="00195077" w:rsidRPr="00647BE0" w:rsidTr="00195077">
        <w:trPr>
          <w:gridAfter w:val="2"/>
          <w:wAfter w:w="308" w:type="dxa"/>
          <w:trHeight w:val="399"/>
        </w:trPr>
        <w:tc>
          <w:tcPr>
            <w:tcW w:w="825" w:type="dxa"/>
            <w:tcBorders>
              <w:top w:val="single" w:sz="4" w:space="0" w:color="auto"/>
              <w:left w:val="single" w:sz="4" w:space="0" w:color="auto"/>
              <w:bottom w:val="nil"/>
              <w:right w:val="single" w:sz="4" w:space="0" w:color="000000"/>
            </w:tcBorders>
            <w:shd w:val="clear" w:color="auto" w:fill="auto"/>
            <w:noWrap/>
            <w:vAlign w:val="center"/>
            <w:hideMark/>
          </w:tcPr>
          <w:p w:rsidR="00195077" w:rsidRPr="00647BE0" w:rsidRDefault="00195077" w:rsidP="00195077">
            <w:pPr>
              <w:spacing w:after="0" w:line="240" w:lineRule="auto"/>
              <w:jc w:val="center"/>
              <w:rPr>
                <w:color w:val="000000"/>
                <w:sz w:val="26"/>
                <w:szCs w:val="26"/>
              </w:rPr>
            </w:pPr>
            <w:r>
              <w:rPr>
                <w:color w:val="000000"/>
                <w:sz w:val="26"/>
                <w:szCs w:val="26"/>
              </w:rPr>
              <w:t>14</w:t>
            </w:r>
          </w:p>
        </w:tc>
        <w:tc>
          <w:tcPr>
            <w:tcW w:w="8080" w:type="dxa"/>
            <w:gridSpan w:val="12"/>
            <w:tcBorders>
              <w:top w:val="single" w:sz="4" w:space="0" w:color="auto"/>
              <w:left w:val="nil"/>
              <w:bottom w:val="single" w:sz="4" w:space="0" w:color="auto"/>
              <w:right w:val="single" w:sz="4" w:space="0" w:color="000000"/>
            </w:tcBorders>
            <w:shd w:val="clear" w:color="auto" w:fill="auto"/>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 xml:space="preserve"> время перевозки почты</w:t>
            </w:r>
            <w:r>
              <w:rPr>
                <w:color w:val="000000"/>
                <w:sz w:val="26"/>
                <w:szCs w:val="26"/>
              </w:rPr>
              <w:t>/ТМЦ</w:t>
            </w:r>
            <w:r w:rsidRPr="00647BE0">
              <w:rPr>
                <w:color w:val="000000"/>
                <w:sz w:val="26"/>
                <w:szCs w:val="26"/>
              </w:rPr>
              <w:t xml:space="preserve"> по маршруту (без учета времени использования автотранспорта под погрузочно-разгрузочные работы), час (сумма значений столбца 3);</w:t>
            </w:r>
          </w:p>
        </w:tc>
        <w:tc>
          <w:tcPr>
            <w:tcW w:w="1983" w:type="dxa"/>
            <w:gridSpan w:val="6"/>
            <w:tcBorders>
              <w:top w:val="single" w:sz="4" w:space="0" w:color="auto"/>
              <w:left w:val="nil"/>
              <w:bottom w:val="single" w:sz="4" w:space="0" w:color="auto"/>
              <w:right w:val="single" w:sz="4" w:space="0" w:color="000000"/>
            </w:tcBorders>
            <w:shd w:val="clear" w:color="auto" w:fill="auto"/>
            <w:vAlign w:val="center"/>
          </w:tcPr>
          <w:p w:rsidR="00195077" w:rsidRPr="00647BE0" w:rsidRDefault="00195077" w:rsidP="00195077">
            <w:pPr>
              <w:spacing w:after="0" w:line="240" w:lineRule="auto"/>
              <w:jc w:val="center"/>
              <w:rPr>
                <w:color w:val="000000"/>
                <w:sz w:val="26"/>
                <w:szCs w:val="26"/>
              </w:rPr>
            </w:pPr>
          </w:p>
        </w:tc>
      </w:tr>
      <w:tr w:rsidR="00195077" w:rsidRPr="00647BE0" w:rsidTr="00195077">
        <w:trPr>
          <w:gridAfter w:val="2"/>
          <w:wAfter w:w="308" w:type="dxa"/>
          <w:trHeight w:val="561"/>
        </w:trPr>
        <w:tc>
          <w:tcPr>
            <w:tcW w:w="825" w:type="dxa"/>
            <w:tcBorders>
              <w:top w:val="single" w:sz="4" w:space="0" w:color="auto"/>
              <w:left w:val="single" w:sz="4" w:space="0" w:color="auto"/>
              <w:bottom w:val="nil"/>
              <w:right w:val="single" w:sz="4" w:space="0" w:color="000000"/>
            </w:tcBorders>
            <w:shd w:val="clear" w:color="auto" w:fill="auto"/>
            <w:noWrap/>
            <w:vAlign w:val="center"/>
            <w:hideMark/>
          </w:tcPr>
          <w:p w:rsidR="00195077" w:rsidRPr="00647BE0" w:rsidRDefault="00195077" w:rsidP="00195077">
            <w:pPr>
              <w:spacing w:after="0" w:line="240" w:lineRule="auto"/>
              <w:jc w:val="center"/>
              <w:rPr>
                <w:color w:val="000000"/>
                <w:sz w:val="26"/>
                <w:szCs w:val="26"/>
              </w:rPr>
            </w:pPr>
            <w:r>
              <w:rPr>
                <w:color w:val="000000"/>
                <w:sz w:val="26"/>
                <w:szCs w:val="26"/>
              </w:rPr>
              <w:t>15</w:t>
            </w:r>
          </w:p>
        </w:tc>
        <w:tc>
          <w:tcPr>
            <w:tcW w:w="8080" w:type="dxa"/>
            <w:gridSpan w:val="12"/>
            <w:tcBorders>
              <w:top w:val="single" w:sz="4" w:space="0" w:color="auto"/>
              <w:left w:val="nil"/>
              <w:bottom w:val="single" w:sz="4" w:space="0" w:color="auto"/>
              <w:right w:val="single" w:sz="4" w:space="0" w:color="000000"/>
            </w:tcBorders>
            <w:shd w:val="clear" w:color="auto" w:fill="auto"/>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время использования автотранспорта под погрузочно-разгрузочные работы без учета времени выполнения погрузочно-разгрузочных работ час (сумма значений столбца 7 при требовании к ПРР – «НЕТ»)</w:t>
            </w:r>
          </w:p>
        </w:tc>
        <w:tc>
          <w:tcPr>
            <w:tcW w:w="1983" w:type="dxa"/>
            <w:gridSpan w:val="6"/>
            <w:tcBorders>
              <w:top w:val="single" w:sz="4" w:space="0" w:color="auto"/>
              <w:left w:val="nil"/>
              <w:bottom w:val="single" w:sz="4" w:space="0" w:color="auto"/>
              <w:right w:val="single" w:sz="4" w:space="0" w:color="000000"/>
            </w:tcBorders>
            <w:shd w:val="clear" w:color="auto" w:fill="auto"/>
            <w:vAlign w:val="center"/>
            <w:hideMark/>
          </w:tcPr>
          <w:p w:rsidR="00195077" w:rsidRPr="00647BE0" w:rsidRDefault="00195077" w:rsidP="00195077">
            <w:pPr>
              <w:spacing w:after="0" w:line="240" w:lineRule="auto"/>
              <w:jc w:val="center"/>
              <w:rPr>
                <w:color w:val="000000"/>
                <w:sz w:val="26"/>
                <w:szCs w:val="26"/>
              </w:rPr>
            </w:pPr>
          </w:p>
        </w:tc>
      </w:tr>
      <w:tr w:rsidR="00195077" w:rsidRPr="00647BE0" w:rsidTr="00195077">
        <w:trPr>
          <w:gridAfter w:val="2"/>
          <w:wAfter w:w="308" w:type="dxa"/>
          <w:trHeight w:val="413"/>
        </w:trPr>
        <w:tc>
          <w:tcPr>
            <w:tcW w:w="825" w:type="dxa"/>
            <w:tcBorders>
              <w:top w:val="single" w:sz="4" w:space="0" w:color="auto"/>
              <w:left w:val="single" w:sz="4" w:space="0" w:color="auto"/>
              <w:bottom w:val="nil"/>
              <w:right w:val="single" w:sz="4" w:space="0" w:color="000000"/>
            </w:tcBorders>
            <w:shd w:val="clear" w:color="auto" w:fill="auto"/>
            <w:noWrap/>
            <w:vAlign w:val="center"/>
            <w:hideMark/>
          </w:tcPr>
          <w:p w:rsidR="00195077" w:rsidRPr="00647BE0" w:rsidRDefault="00195077" w:rsidP="00195077">
            <w:pPr>
              <w:spacing w:after="0" w:line="240" w:lineRule="auto"/>
              <w:jc w:val="center"/>
              <w:rPr>
                <w:color w:val="000000"/>
                <w:sz w:val="26"/>
                <w:szCs w:val="26"/>
              </w:rPr>
            </w:pPr>
            <w:r>
              <w:rPr>
                <w:color w:val="000000"/>
                <w:sz w:val="26"/>
                <w:szCs w:val="26"/>
              </w:rPr>
              <w:t>16</w:t>
            </w:r>
          </w:p>
        </w:tc>
        <w:tc>
          <w:tcPr>
            <w:tcW w:w="8080" w:type="dxa"/>
            <w:gridSpan w:val="12"/>
            <w:tcBorders>
              <w:top w:val="single" w:sz="4" w:space="0" w:color="auto"/>
              <w:left w:val="nil"/>
              <w:bottom w:val="single" w:sz="4" w:space="0" w:color="auto"/>
              <w:right w:val="single" w:sz="4" w:space="0" w:color="000000"/>
            </w:tcBorders>
            <w:shd w:val="clear" w:color="auto" w:fill="auto"/>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 xml:space="preserve"> время выполнения погрузочно-разгрузочных работ Исполнителем, час (сумма значений столбца 7 при требовании к ПРР – «ДА»).</w:t>
            </w:r>
          </w:p>
        </w:tc>
        <w:tc>
          <w:tcPr>
            <w:tcW w:w="1983" w:type="dxa"/>
            <w:gridSpan w:val="6"/>
            <w:tcBorders>
              <w:top w:val="single" w:sz="4" w:space="0" w:color="auto"/>
              <w:left w:val="nil"/>
              <w:bottom w:val="single" w:sz="4" w:space="0" w:color="auto"/>
              <w:right w:val="single" w:sz="4" w:space="0" w:color="000000"/>
            </w:tcBorders>
            <w:shd w:val="clear" w:color="auto" w:fill="auto"/>
            <w:vAlign w:val="center"/>
            <w:hideMark/>
          </w:tcPr>
          <w:p w:rsidR="00195077" w:rsidRPr="00647BE0" w:rsidRDefault="00195077" w:rsidP="00195077">
            <w:pPr>
              <w:spacing w:after="0" w:line="240" w:lineRule="auto"/>
              <w:jc w:val="center"/>
              <w:rPr>
                <w:color w:val="000000"/>
                <w:sz w:val="26"/>
                <w:szCs w:val="26"/>
              </w:rPr>
            </w:pPr>
          </w:p>
        </w:tc>
      </w:tr>
      <w:tr w:rsidR="00195077" w:rsidRPr="00647BE0" w:rsidTr="00195077">
        <w:trPr>
          <w:gridAfter w:val="2"/>
          <w:wAfter w:w="308" w:type="dxa"/>
          <w:trHeight w:val="300"/>
        </w:trPr>
        <w:tc>
          <w:tcPr>
            <w:tcW w:w="10888" w:type="dxa"/>
            <w:gridSpan w:val="19"/>
            <w:tcBorders>
              <w:top w:val="single" w:sz="4" w:space="0" w:color="auto"/>
              <w:left w:val="single" w:sz="4" w:space="0" w:color="auto"/>
              <w:bottom w:val="single" w:sz="4" w:space="0" w:color="auto"/>
              <w:right w:val="single" w:sz="4" w:space="0" w:color="000000"/>
            </w:tcBorders>
            <w:shd w:val="clear" w:color="auto" w:fill="auto"/>
            <w:vAlign w:val="center"/>
            <w:hideMark/>
          </w:tcPr>
          <w:p w:rsidR="00195077" w:rsidRPr="00647BE0" w:rsidRDefault="00195077" w:rsidP="00195077">
            <w:pPr>
              <w:spacing w:after="0" w:line="240" w:lineRule="auto"/>
              <w:jc w:val="center"/>
              <w:rPr>
                <w:b/>
                <w:bCs/>
                <w:color w:val="000000"/>
                <w:sz w:val="26"/>
                <w:szCs w:val="26"/>
              </w:rPr>
            </w:pPr>
            <w:r w:rsidRPr="00647BE0">
              <w:rPr>
                <w:b/>
                <w:bCs/>
                <w:color w:val="000000"/>
                <w:sz w:val="26"/>
                <w:szCs w:val="26"/>
              </w:rPr>
              <w:t>Требования к выполняемому маршруту и базовая стоимость</w:t>
            </w:r>
          </w:p>
        </w:tc>
      </w:tr>
      <w:tr w:rsidR="00195077" w:rsidRPr="00647BE0" w:rsidTr="00195077">
        <w:trPr>
          <w:gridAfter w:val="2"/>
          <w:wAfter w:w="308" w:type="dxa"/>
          <w:trHeight w:val="300"/>
        </w:trPr>
        <w:tc>
          <w:tcPr>
            <w:tcW w:w="82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5077" w:rsidRPr="00647BE0" w:rsidRDefault="00195077" w:rsidP="00195077">
            <w:pPr>
              <w:spacing w:after="0" w:line="240" w:lineRule="auto"/>
              <w:jc w:val="center"/>
              <w:rPr>
                <w:color w:val="000000"/>
                <w:sz w:val="26"/>
                <w:szCs w:val="26"/>
              </w:rPr>
            </w:pPr>
            <w:r>
              <w:rPr>
                <w:color w:val="000000"/>
                <w:sz w:val="26"/>
                <w:szCs w:val="26"/>
              </w:rPr>
              <w:t>17</w:t>
            </w:r>
          </w:p>
        </w:tc>
        <w:tc>
          <w:tcPr>
            <w:tcW w:w="4536" w:type="dxa"/>
            <w:gridSpan w:val="7"/>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Требования к транспортному средству</w:t>
            </w:r>
          </w:p>
        </w:tc>
        <w:tc>
          <w:tcPr>
            <w:tcW w:w="3544" w:type="dxa"/>
            <w:gridSpan w:val="5"/>
            <w:tcBorders>
              <w:top w:val="single" w:sz="4" w:space="0" w:color="auto"/>
              <w:left w:val="nil"/>
              <w:bottom w:val="single" w:sz="4" w:space="0" w:color="auto"/>
              <w:right w:val="single" w:sz="4" w:space="0" w:color="000000"/>
            </w:tcBorders>
            <w:shd w:val="clear" w:color="auto" w:fill="auto"/>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Грузоподъемность, тонн</w:t>
            </w:r>
          </w:p>
        </w:tc>
        <w:tc>
          <w:tcPr>
            <w:tcW w:w="1983" w:type="dxa"/>
            <w:gridSpan w:val="6"/>
            <w:tcBorders>
              <w:top w:val="single" w:sz="4" w:space="0" w:color="auto"/>
              <w:left w:val="nil"/>
              <w:bottom w:val="single" w:sz="4" w:space="0" w:color="auto"/>
              <w:right w:val="single" w:sz="4" w:space="0" w:color="000000"/>
            </w:tcBorders>
            <w:shd w:val="clear" w:color="auto" w:fill="auto"/>
            <w:vAlign w:val="center"/>
          </w:tcPr>
          <w:p w:rsidR="00195077" w:rsidRPr="00647BE0" w:rsidRDefault="00195077" w:rsidP="00195077">
            <w:pPr>
              <w:spacing w:after="0" w:line="240" w:lineRule="auto"/>
              <w:jc w:val="center"/>
              <w:rPr>
                <w:color w:val="000000"/>
                <w:sz w:val="26"/>
                <w:szCs w:val="26"/>
              </w:rPr>
            </w:pPr>
          </w:p>
        </w:tc>
      </w:tr>
      <w:tr w:rsidR="00195077" w:rsidRPr="00647BE0" w:rsidTr="00195077">
        <w:trPr>
          <w:gridAfter w:val="2"/>
          <w:wAfter w:w="308" w:type="dxa"/>
          <w:trHeight w:val="300"/>
        </w:trPr>
        <w:tc>
          <w:tcPr>
            <w:tcW w:w="82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5077" w:rsidRPr="00647BE0" w:rsidRDefault="00195077" w:rsidP="00195077">
            <w:pPr>
              <w:spacing w:after="0" w:line="240" w:lineRule="auto"/>
              <w:jc w:val="center"/>
              <w:rPr>
                <w:color w:val="000000"/>
                <w:sz w:val="26"/>
                <w:szCs w:val="26"/>
              </w:rPr>
            </w:pPr>
            <w:r>
              <w:rPr>
                <w:color w:val="000000"/>
                <w:sz w:val="26"/>
                <w:szCs w:val="26"/>
              </w:rPr>
              <w:t>18</w:t>
            </w:r>
          </w:p>
        </w:tc>
        <w:tc>
          <w:tcPr>
            <w:tcW w:w="4536" w:type="dxa"/>
            <w:gridSpan w:val="7"/>
            <w:vMerge/>
            <w:tcBorders>
              <w:top w:val="single" w:sz="4" w:space="0" w:color="auto"/>
              <w:left w:val="single" w:sz="4" w:space="0" w:color="auto"/>
              <w:bottom w:val="single" w:sz="4" w:space="0" w:color="000000"/>
              <w:right w:val="single" w:sz="4" w:space="0" w:color="000000"/>
            </w:tcBorders>
            <w:vAlign w:val="center"/>
            <w:hideMark/>
          </w:tcPr>
          <w:p w:rsidR="00195077" w:rsidRPr="00647BE0" w:rsidRDefault="00195077" w:rsidP="00195077">
            <w:pPr>
              <w:spacing w:after="0" w:line="240" w:lineRule="auto"/>
              <w:rPr>
                <w:color w:val="000000"/>
                <w:sz w:val="26"/>
                <w:szCs w:val="26"/>
              </w:rPr>
            </w:pPr>
          </w:p>
        </w:tc>
        <w:tc>
          <w:tcPr>
            <w:tcW w:w="3544" w:type="dxa"/>
            <w:gridSpan w:val="5"/>
            <w:tcBorders>
              <w:top w:val="single" w:sz="4" w:space="0" w:color="auto"/>
              <w:left w:val="nil"/>
              <w:bottom w:val="single" w:sz="4" w:space="0" w:color="auto"/>
              <w:right w:val="single" w:sz="4" w:space="0" w:color="000000"/>
            </w:tcBorders>
            <w:shd w:val="clear" w:color="auto" w:fill="auto"/>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 xml:space="preserve">Объем кузова, м3 </w:t>
            </w:r>
          </w:p>
        </w:tc>
        <w:tc>
          <w:tcPr>
            <w:tcW w:w="1983" w:type="dxa"/>
            <w:gridSpan w:val="6"/>
            <w:tcBorders>
              <w:top w:val="single" w:sz="4" w:space="0" w:color="auto"/>
              <w:left w:val="nil"/>
              <w:bottom w:val="single" w:sz="4" w:space="0" w:color="auto"/>
              <w:right w:val="single" w:sz="4" w:space="0" w:color="000000"/>
            </w:tcBorders>
            <w:shd w:val="clear" w:color="auto" w:fill="auto"/>
            <w:vAlign w:val="center"/>
          </w:tcPr>
          <w:p w:rsidR="00195077" w:rsidRPr="00647BE0" w:rsidRDefault="00195077" w:rsidP="00195077">
            <w:pPr>
              <w:spacing w:after="0" w:line="240" w:lineRule="auto"/>
              <w:jc w:val="center"/>
              <w:rPr>
                <w:color w:val="000000"/>
                <w:sz w:val="26"/>
                <w:szCs w:val="26"/>
              </w:rPr>
            </w:pPr>
          </w:p>
        </w:tc>
      </w:tr>
      <w:tr w:rsidR="00195077" w:rsidRPr="00647BE0" w:rsidTr="00195077">
        <w:trPr>
          <w:gridAfter w:val="2"/>
          <w:wAfter w:w="308" w:type="dxa"/>
          <w:trHeight w:val="300"/>
        </w:trPr>
        <w:tc>
          <w:tcPr>
            <w:tcW w:w="82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5077" w:rsidRPr="00647BE0" w:rsidRDefault="00195077" w:rsidP="00195077">
            <w:pPr>
              <w:spacing w:after="0" w:line="240" w:lineRule="auto"/>
              <w:jc w:val="center"/>
              <w:rPr>
                <w:color w:val="000000"/>
                <w:sz w:val="26"/>
                <w:szCs w:val="26"/>
              </w:rPr>
            </w:pPr>
            <w:r>
              <w:rPr>
                <w:color w:val="000000"/>
                <w:sz w:val="26"/>
                <w:szCs w:val="26"/>
              </w:rPr>
              <w:t>19</w:t>
            </w:r>
          </w:p>
        </w:tc>
        <w:tc>
          <w:tcPr>
            <w:tcW w:w="4536" w:type="dxa"/>
            <w:gridSpan w:val="7"/>
            <w:vMerge/>
            <w:tcBorders>
              <w:top w:val="single" w:sz="4" w:space="0" w:color="auto"/>
              <w:left w:val="single" w:sz="4" w:space="0" w:color="auto"/>
              <w:bottom w:val="single" w:sz="4" w:space="0" w:color="000000"/>
              <w:right w:val="single" w:sz="4" w:space="0" w:color="000000"/>
            </w:tcBorders>
            <w:vAlign w:val="center"/>
            <w:hideMark/>
          </w:tcPr>
          <w:p w:rsidR="00195077" w:rsidRPr="00647BE0" w:rsidRDefault="00195077" w:rsidP="00195077">
            <w:pPr>
              <w:spacing w:after="0" w:line="240" w:lineRule="auto"/>
              <w:rPr>
                <w:color w:val="000000"/>
                <w:sz w:val="26"/>
                <w:szCs w:val="26"/>
              </w:rPr>
            </w:pPr>
          </w:p>
        </w:tc>
        <w:tc>
          <w:tcPr>
            <w:tcW w:w="3544" w:type="dxa"/>
            <w:gridSpan w:val="5"/>
            <w:tcBorders>
              <w:top w:val="single" w:sz="4" w:space="0" w:color="auto"/>
              <w:left w:val="nil"/>
              <w:bottom w:val="single" w:sz="4" w:space="0" w:color="auto"/>
              <w:right w:val="single" w:sz="4" w:space="0" w:color="000000"/>
            </w:tcBorders>
            <w:shd w:val="clear" w:color="auto" w:fill="auto"/>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Сцепка/</w:t>
            </w:r>
            <w:proofErr w:type="spellStart"/>
            <w:r w:rsidRPr="00647BE0">
              <w:rPr>
                <w:color w:val="000000"/>
                <w:sz w:val="26"/>
                <w:szCs w:val="26"/>
              </w:rPr>
              <w:t>Гидроборт</w:t>
            </w:r>
            <w:proofErr w:type="spellEnd"/>
          </w:p>
        </w:tc>
        <w:tc>
          <w:tcPr>
            <w:tcW w:w="1983" w:type="dxa"/>
            <w:gridSpan w:val="6"/>
            <w:tcBorders>
              <w:top w:val="single" w:sz="4" w:space="0" w:color="auto"/>
              <w:left w:val="nil"/>
              <w:bottom w:val="single" w:sz="4" w:space="0" w:color="auto"/>
              <w:right w:val="single" w:sz="4" w:space="0" w:color="000000"/>
            </w:tcBorders>
            <w:shd w:val="clear" w:color="auto" w:fill="auto"/>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 </w:t>
            </w:r>
          </w:p>
        </w:tc>
      </w:tr>
      <w:tr w:rsidR="00195077" w:rsidRPr="00647BE0" w:rsidTr="00195077">
        <w:trPr>
          <w:gridAfter w:val="2"/>
          <w:wAfter w:w="308" w:type="dxa"/>
          <w:trHeight w:val="300"/>
        </w:trPr>
        <w:tc>
          <w:tcPr>
            <w:tcW w:w="82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5077" w:rsidRPr="00647BE0" w:rsidRDefault="00195077" w:rsidP="00195077">
            <w:pPr>
              <w:spacing w:after="0" w:line="240" w:lineRule="auto"/>
              <w:jc w:val="center"/>
              <w:rPr>
                <w:color w:val="000000"/>
                <w:sz w:val="26"/>
                <w:szCs w:val="26"/>
              </w:rPr>
            </w:pPr>
            <w:r>
              <w:rPr>
                <w:color w:val="000000"/>
                <w:sz w:val="26"/>
                <w:szCs w:val="26"/>
              </w:rPr>
              <w:t>20</w:t>
            </w:r>
          </w:p>
        </w:tc>
        <w:tc>
          <w:tcPr>
            <w:tcW w:w="8080" w:type="dxa"/>
            <w:gridSpan w:val="12"/>
            <w:tcBorders>
              <w:top w:val="single" w:sz="4" w:space="0" w:color="auto"/>
              <w:left w:val="nil"/>
              <w:bottom w:val="single" w:sz="4" w:space="0" w:color="auto"/>
              <w:right w:val="single" w:sz="4" w:space="0" w:color="000000"/>
            </w:tcBorders>
            <w:shd w:val="clear" w:color="auto" w:fill="auto"/>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Вид маршрута (внутриузловой или магистральный)</w:t>
            </w:r>
          </w:p>
        </w:tc>
        <w:tc>
          <w:tcPr>
            <w:tcW w:w="1983" w:type="dxa"/>
            <w:gridSpan w:val="6"/>
            <w:tcBorders>
              <w:top w:val="single" w:sz="4" w:space="0" w:color="auto"/>
              <w:left w:val="nil"/>
              <w:bottom w:val="single" w:sz="4" w:space="0" w:color="auto"/>
              <w:right w:val="single" w:sz="4" w:space="0" w:color="000000"/>
            </w:tcBorders>
            <w:shd w:val="clear" w:color="auto" w:fill="auto"/>
            <w:vAlign w:val="center"/>
          </w:tcPr>
          <w:p w:rsidR="00195077" w:rsidRPr="00647BE0" w:rsidRDefault="00195077" w:rsidP="00195077">
            <w:pPr>
              <w:spacing w:after="0" w:line="240" w:lineRule="auto"/>
              <w:jc w:val="center"/>
              <w:rPr>
                <w:color w:val="000000"/>
                <w:sz w:val="26"/>
                <w:szCs w:val="26"/>
              </w:rPr>
            </w:pPr>
          </w:p>
        </w:tc>
      </w:tr>
      <w:tr w:rsidR="00195077" w:rsidRPr="00647BE0" w:rsidTr="00195077">
        <w:trPr>
          <w:gridAfter w:val="2"/>
          <w:wAfter w:w="308" w:type="dxa"/>
          <w:trHeight w:val="130"/>
        </w:trPr>
        <w:tc>
          <w:tcPr>
            <w:tcW w:w="82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5077" w:rsidRPr="00647BE0" w:rsidRDefault="00195077" w:rsidP="00195077">
            <w:pPr>
              <w:spacing w:after="0" w:line="240" w:lineRule="auto"/>
              <w:jc w:val="center"/>
              <w:rPr>
                <w:color w:val="000000"/>
                <w:sz w:val="26"/>
                <w:szCs w:val="26"/>
              </w:rPr>
            </w:pPr>
            <w:r>
              <w:rPr>
                <w:color w:val="000000"/>
                <w:sz w:val="26"/>
                <w:szCs w:val="26"/>
              </w:rPr>
              <w:t>21</w:t>
            </w:r>
          </w:p>
        </w:tc>
        <w:tc>
          <w:tcPr>
            <w:tcW w:w="4536" w:type="dxa"/>
            <w:gridSpan w:val="7"/>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Период действия маршрута</w:t>
            </w:r>
          </w:p>
        </w:tc>
        <w:tc>
          <w:tcPr>
            <w:tcW w:w="3544" w:type="dxa"/>
            <w:gridSpan w:val="5"/>
            <w:tcBorders>
              <w:top w:val="single" w:sz="4" w:space="0" w:color="auto"/>
              <w:left w:val="nil"/>
              <w:bottom w:val="single" w:sz="4" w:space="0" w:color="auto"/>
              <w:right w:val="single" w:sz="4" w:space="0" w:color="000000"/>
            </w:tcBorders>
            <w:shd w:val="clear" w:color="auto" w:fill="auto"/>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С</w:t>
            </w:r>
          </w:p>
        </w:tc>
        <w:tc>
          <w:tcPr>
            <w:tcW w:w="1983" w:type="dxa"/>
            <w:gridSpan w:val="6"/>
            <w:tcBorders>
              <w:top w:val="single" w:sz="4" w:space="0" w:color="auto"/>
              <w:left w:val="nil"/>
              <w:bottom w:val="single" w:sz="4" w:space="0" w:color="auto"/>
              <w:right w:val="single" w:sz="4" w:space="0" w:color="000000"/>
            </w:tcBorders>
            <w:shd w:val="clear" w:color="auto" w:fill="auto"/>
            <w:vAlign w:val="center"/>
          </w:tcPr>
          <w:p w:rsidR="00195077" w:rsidRPr="00647BE0" w:rsidRDefault="00195077" w:rsidP="00195077">
            <w:pPr>
              <w:spacing w:after="0" w:line="240" w:lineRule="auto"/>
              <w:jc w:val="center"/>
              <w:rPr>
                <w:color w:val="000000"/>
                <w:sz w:val="26"/>
                <w:szCs w:val="26"/>
              </w:rPr>
            </w:pPr>
          </w:p>
        </w:tc>
      </w:tr>
      <w:tr w:rsidR="00195077" w:rsidRPr="00647BE0" w:rsidTr="00195077">
        <w:trPr>
          <w:gridAfter w:val="2"/>
          <w:wAfter w:w="308" w:type="dxa"/>
          <w:trHeight w:val="217"/>
        </w:trPr>
        <w:tc>
          <w:tcPr>
            <w:tcW w:w="82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5077" w:rsidRPr="00647BE0" w:rsidRDefault="00195077" w:rsidP="00195077">
            <w:pPr>
              <w:spacing w:after="0" w:line="240" w:lineRule="auto"/>
              <w:jc w:val="center"/>
              <w:rPr>
                <w:color w:val="000000"/>
                <w:sz w:val="26"/>
                <w:szCs w:val="26"/>
              </w:rPr>
            </w:pPr>
            <w:r>
              <w:rPr>
                <w:color w:val="000000"/>
                <w:sz w:val="26"/>
                <w:szCs w:val="26"/>
              </w:rPr>
              <w:lastRenderedPageBreak/>
              <w:t>22</w:t>
            </w:r>
          </w:p>
        </w:tc>
        <w:tc>
          <w:tcPr>
            <w:tcW w:w="4536" w:type="dxa"/>
            <w:gridSpan w:val="7"/>
            <w:vMerge/>
            <w:tcBorders>
              <w:top w:val="single" w:sz="4" w:space="0" w:color="auto"/>
              <w:left w:val="single" w:sz="4" w:space="0" w:color="auto"/>
              <w:bottom w:val="single" w:sz="4" w:space="0" w:color="000000"/>
              <w:right w:val="single" w:sz="4" w:space="0" w:color="000000"/>
            </w:tcBorders>
            <w:vAlign w:val="center"/>
            <w:hideMark/>
          </w:tcPr>
          <w:p w:rsidR="00195077" w:rsidRPr="00647BE0" w:rsidRDefault="00195077" w:rsidP="00195077">
            <w:pPr>
              <w:spacing w:after="0" w:line="240" w:lineRule="auto"/>
              <w:rPr>
                <w:color w:val="000000"/>
                <w:sz w:val="26"/>
                <w:szCs w:val="26"/>
              </w:rPr>
            </w:pPr>
          </w:p>
        </w:tc>
        <w:tc>
          <w:tcPr>
            <w:tcW w:w="3544" w:type="dxa"/>
            <w:gridSpan w:val="5"/>
            <w:tcBorders>
              <w:top w:val="single" w:sz="4" w:space="0" w:color="auto"/>
              <w:left w:val="nil"/>
              <w:bottom w:val="single" w:sz="4" w:space="0" w:color="auto"/>
              <w:right w:val="single" w:sz="4" w:space="0" w:color="000000"/>
            </w:tcBorders>
            <w:shd w:val="clear" w:color="auto" w:fill="auto"/>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По</w:t>
            </w:r>
          </w:p>
        </w:tc>
        <w:tc>
          <w:tcPr>
            <w:tcW w:w="1983" w:type="dxa"/>
            <w:gridSpan w:val="6"/>
            <w:tcBorders>
              <w:top w:val="single" w:sz="4" w:space="0" w:color="auto"/>
              <w:left w:val="nil"/>
              <w:bottom w:val="single" w:sz="4" w:space="0" w:color="auto"/>
              <w:right w:val="single" w:sz="4" w:space="0" w:color="000000"/>
            </w:tcBorders>
            <w:shd w:val="clear" w:color="auto" w:fill="auto"/>
            <w:vAlign w:val="center"/>
          </w:tcPr>
          <w:p w:rsidR="00195077" w:rsidRPr="00647BE0" w:rsidRDefault="00195077" w:rsidP="00195077">
            <w:pPr>
              <w:spacing w:after="0" w:line="240" w:lineRule="auto"/>
              <w:jc w:val="center"/>
              <w:rPr>
                <w:color w:val="000000"/>
                <w:sz w:val="26"/>
                <w:szCs w:val="26"/>
              </w:rPr>
            </w:pPr>
          </w:p>
        </w:tc>
      </w:tr>
      <w:tr w:rsidR="00195077" w:rsidRPr="00647BE0" w:rsidTr="00195077">
        <w:trPr>
          <w:gridAfter w:val="2"/>
          <w:wAfter w:w="308" w:type="dxa"/>
          <w:trHeight w:val="277"/>
        </w:trPr>
        <w:tc>
          <w:tcPr>
            <w:tcW w:w="82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5077" w:rsidRPr="00647BE0" w:rsidRDefault="00195077" w:rsidP="00195077">
            <w:pPr>
              <w:spacing w:after="0" w:line="240" w:lineRule="auto"/>
              <w:jc w:val="center"/>
              <w:rPr>
                <w:color w:val="000000"/>
                <w:sz w:val="26"/>
                <w:szCs w:val="26"/>
              </w:rPr>
            </w:pPr>
            <w:r>
              <w:rPr>
                <w:color w:val="000000"/>
                <w:sz w:val="26"/>
                <w:szCs w:val="26"/>
              </w:rPr>
              <w:t>23</w:t>
            </w:r>
          </w:p>
        </w:tc>
        <w:tc>
          <w:tcPr>
            <w:tcW w:w="8080" w:type="dxa"/>
            <w:gridSpan w:val="12"/>
            <w:tcBorders>
              <w:top w:val="single" w:sz="4" w:space="0" w:color="auto"/>
              <w:left w:val="nil"/>
              <w:bottom w:val="single" w:sz="4" w:space="0" w:color="auto"/>
              <w:right w:val="single" w:sz="4" w:space="0" w:color="000000"/>
            </w:tcBorders>
            <w:shd w:val="clear" w:color="auto" w:fill="auto"/>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Тариф на перевозку почты</w:t>
            </w:r>
            <w:r>
              <w:rPr>
                <w:color w:val="000000"/>
                <w:sz w:val="26"/>
                <w:szCs w:val="26"/>
              </w:rPr>
              <w:t>/ТМЦ</w:t>
            </w:r>
            <w:r w:rsidRPr="00647BE0">
              <w:rPr>
                <w:color w:val="000000"/>
                <w:sz w:val="26"/>
                <w:szCs w:val="26"/>
              </w:rPr>
              <w:t xml:space="preserve"> одним а/м, (без учета НДС), руб.</w:t>
            </w:r>
          </w:p>
        </w:tc>
        <w:tc>
          <w:tcPr>
            <w:tcW w:w="1983" w:type="dxa"/>
            <w:gridSpan w:val="6"/>
            <w:tcBorders>
              <w:top w:val="single" w:sz="4" w:space="0" w:color="auto"/>
              <w:left w:val="nil"/>
              <w:bottom w:val="single" w:sz="4" w:space="0" w:color="auto"/>
              <w:right w:val="single" w:sz="4" w:space="0" w:color="000000"/>
            </w:tcBorders>
            <w:shd w:val="clear" w:color="auto" w:fill="auto"/>
            <w:vAlign w:val="center"/>
          </w:tcPr>
          <w:p w:rsidR="00195077" w:rsidRPr="00647BE0" w:rsidRDefault="00195077" w:rsidP="00195077">
            <w:pPr>
              <w:spacing w:after="0" w:line="240" w:lineRule="auto"/>
              <w:jc w:val="center"/>
              <w:rPr>
                <w:color w:val="000000"/>
                <w:sz w:val="26"/>
                <w:szCs w:val="26"/>
              </w:rPr>
            </w:pPr>
          </w:p>
        </w:tc>
      </w:tr>
      <w:tr w:rsidR="00195077" w:rsidRPr="00647BE0" w:rsidTr="00195077">
        <w:trPr>
          <w:gridAfter w:val="2"/>
          <w:wAfter w:w="308" w:type="dxa"/>
          <w:trHeight w:val="281"/>
        </w:trPr>
        <w:tc>
          <w:tcPr>
            <w:tcW w:w="82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95077" w:rsidRPr="00647BE0" w:rsidRDefault="00195077" w:rsidP="00195077">
            <w:pPr>
              <w:spacing w:after="0" w:line="240" w:lineRule="auto"/>
              <w:jc w:val="center"/>
              <w:rPr>
                <w:color w:val="000000"/>
                <w:sz w:val="26"/>
                <w:szCs w:val="26"/>
              </w:rPr>
            </w:pPr>
            <w:r>
              <w:rPr>
                <w:color w:val="000000"/>
                <w:sz w:val="26"/>
                <w:szCs w:val="26"/>
              </w:rPr>
              <w:t>24</w:t>
            </w:r>
          </w:p>
        </w:tc>
        <w:tc>
          <w:tcPr>
            <w:tcW w:w="8080" w:type="dxa"/>
            <w:gridSpan w:val="12"/>
            <w:tcBorders>
              <w:top w:val="single" w:sz="4" w:space="0" w:color="auto"/>
              <w:left w:val="nil"/>
              <w:bottom w:val="single" w:sz="4" w:space="0" w:color="auto"/>
              <w:right w:val="single" w:sz="4" w:space="0" w:color="000000"/>
            </w:tcBorders>
            <w:shd w:val="clear" w:color="auto" w:fill="auto"/>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Базовая стоимость маршрута с учетом ПРР (без учета НДС), руб</w:t>
            </w:r>
            <w:r>
              <w:rPr>
                <w:color w:val="000000"/>
                <w:sz w:val="26"/>
                <w:szCs w:val="26"/>
              </w:rPr>
              <w:t>.</w:t>
            </w:r>
          </w:p>
        </w:tc>
        <w:tc>
          <w:tcPr>
            <w:tcW w:w="1983" w:type="dxa"/>
            <w:gridSpan w:val="6"/>
            <w:tcBorders>
              <w:top w:val="single" w:sz="4" w:space="0" w:color="auto"/>
              <w:left w:val="nil"/>
              <w:bottom w:val="single" w:sz="4" w:space="0" w:color="auto"/>
              <w:right w:val="single" w:sz="4" w:space="0" w:color="000000"/>
            </w:tcBorders>
            <w:shd w:val="clear" w:color="auto" w:fill="auto"/>
            <w:vAlign w:val="center"/>
          </w:tcPr>
          <w:p w:rsidR="00195077" w:rsidRPr="00647BE0" w:rsidRDefault="00195077" w:rsidP="00195077">
            <w:pPr>
              <w:spacing w:after="0" w:line="240" w:lineRule="auto"/>
              <w:jc w:val="center"/>
              <w:rPr>
                <w:color w:val="000000"/>
                <w:sz w:val="26"/>
                <w:szCs w:val="26"/>
              </w:rPr>
            </w:pPr>
          </w:p>
        </w:tc>
      </w:tr>
      <w:tr w:rsidR="00195077" w:rsidRPr="00647BE0" w:rsidTr="00195077">
        <w:trPr>
          <w:gridAfter w:val="2"/>
          <w:wAfter w:w="308" w:type="dxa"/>
          <w:trHeight w:val="300"/>
        </w:trPr>
        <w:tc>
          <w:tcPr>
            <w:tcW w:w="10888" w:type="dxa"/>
            <w:gridSpan w:val="19"/>
            <w:tcBorders>
              <w:top w:val="single" w:sz="4" w:space="0" w:color="auto"/>
              <w:left w:val="single" w:sz="4" w:space="0" w:color="auto"/>
              <w:bottom w:val="single" w:sz="4" w:space="0" w:color="auto"/>
              <w:right w:val="nil"/>
            </w:tcBorders>
            <w:shd w:val="clear" w:color="auto" w:fill="auto"/>
            <w:vAlign w:val="center"/>
            <w:hideMark/>
          </w:tcPr>
          <w:p w:rsidR="00195077" w:rsidRPr="00647BE0" w:rsidRDefault="00195077" w:rsidP="00195077">
            <w:pPr>
              <w:spacing w:after="0" w:line="240" w:lineRule="auto"/>
              <w:jc w:val="center"/>
              <w:rPr>
                <w:b/>
                <w:bCs/>
                <w:color w:val="000000"/>
                <w:sz w:val="26"/>
                <w:szCs w:val="26"/>
              </w:rPr>
            </w:pPr>
            <w:r w:rsidRPr="00647BE0">
              <w:rPr>
                <w:b/>
                <w:bCs/>
                <w:color w:val="000000"/>
                <w:sz w:val="26"/>
                <w:szCs w:val="26"/>
              </w:rPr>
              <w:t>ПОЛЯ ЗАПОЛНЯЮТСЯ ЗАКАЗЧИКОМ В СООТВЕТСТВИИ С УСЛОВИЯМИ ДОГОВОРА</w:t>
            </w:r>
          </w:p>
        </w:tc>
      </w:tr>
      <w:tr w:rsidR="00195077" w:rsidRPr="00647BE0" w:rsidTr="00195077">
        <w:trPr>
          <w:gridAfter w:val="2"/>
          <w:wAfter w:w="308" w:type="dxa"/>
          <w:trHeight w:val="300"/>
        </w:trPr>
        <w:tc>
          <w:tcPr>
            <w:tcW w:w="5645" w:type="dxa"/>
            <w:gridSpan w:val="9"/>
            <w:tcBorders>
              <w:top w:val="single" w:sz="4" w:space="0" w:color="auto"/>
              <w:left w:val="single" w:sz="4" w:space="0" w:color="auto"/>
              <w:right w:val="single" w:sz="4" w:space="0" w:color="auto"/>
            </w:tcBorders>
            <w:shd w:val="clear" w:color="auto" w:fill="auto"/>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 xml:space="preserve">Заполняется Заказчиком </w:t>
            </w:r>
          </w:p>
        </w:tc>
        <w:tc>
          <w:tcPr>
            <w:tcW w:w="5243" w:type="dxa"/>
            <w:gridSpan w:val="10"/>
            <w:tcBorders>
              <w:top w:val="single" w:sz="4" w:space="0" w:color="auto"/>
              <w:left w:val="single" w:sz="4" w:space="0" w:color="auto"/>
              <w:right w:val="single" w:sz="4" w:space="0" w:color="auto"/>
            </w:tcBorders>
            <w:shd w:val="clear" w:color="auto" w:fill="auto"/>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 xml:space="preserve">Заполняется Исполнителем </w:t>
            </w:r>
          </w:p>
        </w:tc>
      </w:tr>
      <w:tr w:rsidR="00195077" w:rsidRPr="00647BE0" w:rsidTr="00195077">
        <w:trPr>
          <w:gridAfter w:val="2"/>
          <w:wAfter w:w="308" w:type="dxa"/>
          <w:trHeight w:val="300"/>
        </w:trPr>
        <w:tc>
          <w:tcPr>
            <w:tcW w:w="5645" w:type="dxa"/>
            <w:gridSpan w:val="9"/>
            <w:tcBorders>
              <w:left w:val="single" w:sz="4" w:space="0" w:color="auto"/>
              <w:bottom w:val="single" w:sz="4" w:space="0" w:color="auto"/>
              <w:right w:val="single" w:sz="4" w:space="0" w:color="auto"/>
            </w:tcBorders>
            <w:shd w:val="clear" w:color="auto" w:fill="auto"/>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по факту отправки заявки</w:t>
            </w:r>
          </w:p>
        </w:tc>
        <w:tc>
          <w:tcPr>
            <w:tcW w:w="5243" w:type="dxa"/>
            <w:gridSpan w:val="10"/>
            <w:tcBorders>
              <w:left w:val="single" w:sz="4" w:space="0" w:color="auto"/>
              <w:bottom w:val="single" w:sz="4" w:space="0" w:color="auto"/>
              <w:right w:val="single" w:sz="4" w:space="0" w:color="auto"/>
            </w:tcBorders>
            <w:shd w:val="clear" w:color="auto" w:fill="auto"/>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по факту приема и обработки заявки</w:t>
            </w:r>
          </w:p>
        </w:tc>
      </w:tr>
      <w:tr w:rsidR="00195077" w:rsidRPr="00647BE0" w:rsidTr="00195077">
        <w:trPr>
          <w:gridAfter w:val="2"/>
          <w:wAfter w:w="308" w:type="dxa"/>
          <w:trHeight w:val="300"/>
        </w:trPr>
        <w:tc>
          <w:tcPr>
            <w:tcW w:w="2526"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Указать дату и время отправки заявки</w:t>
            </w:r>
          </w:p>
        </w:tc>
        <w:tc>
          <w:tcPr>
            <w:tcW w:w="311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195077" w:rsidRPr="00647BE0" w:rsidRDefault="00195077" w:rsidP="00195077">
            <w:pPr>
              <w:spacing w:after="0" w:line="240" w:lineRule="auto"/>
              <w:jc w:val="center"/>
              <w:rPr>
                <w:color w:val="000000"/>
                <w:sz w:val="26"/>
                <w:szCs w:val="26"/>
              </w:rPr>
            </w:pPr>
          </w:p>
        </w:tc>
        <w:tc>
          <w:tcPr>
            <w:tcW w:w="3082"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Указать дату и время отправки заявки</w:t>
            </w:r>
          </w:p>
        </w:tc>
        <w:tc>
          <w:tcPr>
            <w:tcW w:w="2161" w:type="dxa"/>
            <w:gridSpan w:val="7"/>
            <w:tcBorders>
              <w:top w:val="single" w:sz="4" w:space="0" w:color="auto"/>
              <w:left w:val="single" w:sz="4" w:space="0" w:color="auto"/>
              <w:bottom w:val="single" w:sz="4" w:space="0" w:color="auto"/>
              <w:right w:val="single" w:sz="4" w:space="0" w:color="auto"/>
            </w:tcBorders>
            <w:shd w:val="clear" w:color="auto" w:fill="auto"/>
            <w:vAlign w:val="center"/>
          </w:tcPr>
          <w:p w:rsidR="00195077" w:rsidRPr="00647BE0" w:rsidRDefault="00195077" w:rsidP="00195077">
            <w:pPr>
              <w:spacing w:after="0" w:line="240" w:lineRule="auto"/>
              <w:jc w:val="center"/>
              <w:rPr>
                <w:color w:val="000000"/>
                <w:sz w:val="26"/>
                <w:szCs w:val="26"/>
              </w:rPr>
            </w:pPr>
          </w:p>
        </w:tc>
      </w:tr>
      <w:tr w:rsidR="00195077" w:rsidRPr="00647BE0" w:rsidTr="00195077">
        <w:trPr>
          <w:gridAfter w:val="2"/>
          <w:wAfter w:w="308" w:type="dxa"/>
          <w:trHeight w:val="300"/>
        </w:trPr>
        <w:tc>
          <w:tcPr>
            <w:tcW w:w="2526" w:type="dxa"/>
            <w:gridSpan w:val="5"/>
            <w:vMerge w:val="restart"/>
            <w:tcBorders>
              <w:top w:val="single" w:sz="4" w:space="0" w:color="auto"/>
              <w:left w:val="single" w:sz="4" w:space="0" w:color="auto"/>
              <w:bottom w:val="single" w:sz="4" w:space="0" w:color="000000"/>
              <w:right w:val="nil"/>
            </w:tcBorders>
            <w:shd w:val="clear" w:color="auto" w:fill="auto"/>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Указать должность лица, отправившего заявку</w:t>
            </w:r>
          </w:p>
        </w:tc>
        <w:tc>
          <w:tcPr>
            <w:tcW w:w="3119" w:type="dxa"/>
            <w:gridSpan w:val="4"/>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195077" w:rsidRPr="00647BE0" w:rsidRDefault="00195077" w:rsidP="00195077">
            <w:pPr>
              <w:spacing w:after="0" w:line="240" w:lineRule="auto"/>
              <w:jc w:val="center"/>
              <w:rPr>
                <w:color w:val="000000"/>
                <w:sz w:val="26"/>
                <w:szCs w:val="26"/>
              </w:rPr>
            </w:pPr>
          </w:p>
        </w:tc>
        <w:tc>
          <w:tcPr>
            <w:tcW w:w="3082" w:type="dxa"/>
            <w:gridSpan w:val="3"/>
            <w:tcBorders>
              <w:top w:val="single" w:sz="4" w:space="0" w:color="auto"/>
              <w:left w:val="single" w:sz="4" w:space="0" w:color="auto"/>
              <w:right w:val="single" w:sz="4" w:space="0" w:color="auto"/>
            </w:tcBorders>
            <w:shd w:val="clear" w:color="auto" w:fill="auto"/>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Указать должность лица, подтвердившего/</w:t>
            </w:r>
          </w:p>
        </w:tc>
        <w:tc>
          <w:tcPr>
            <w:tcW w:w="2161" w:type="dxa"/>
            <w:gridSpan w:val="7"/>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 </w:t>
            </w:r>
          </w:p>
        </w:tc>
      </w:tr>
      <w:tr w:rsidR="00195077" w:rsidRPr="00647BE0" w:rsidTr="00195077">
        <w:trPr>
          <w:gridAfter w:val="2"/>
          <w:wAfter w:w="308" w:type="dxa"/>
          <w:trHeight w:val="151"/>
        </w:trPr>
        <w:tc>
          <w:tcPr>
            <w:tcW w:w="2526" w:type="dxa"/>
            <w:gridSpan w:val="5"/>
            <w:vMerge/>
            <w:tcBorders>
              <w:top w:val="single" w:sz="4" w:space="0" w:color="auto"/>
              <w:left w:val="single" w:sz="4" w:space="0" w:color="auto"/>
              <w:bottom w:val="single" w:sz="4" w:space="0" w:color="auto"/>
              <w:right w:val="nil"/>
            </w:tcBorders>
            <w:vAlign w:val="center"/>
            <w:hideMark/>
          </w:tcPr>
          <w:p w:rsidR="00195077" w:rsidRPr="00647BE0" w:rsidRDefault="00195077" w:rsidP="00195077">
            <w:pPr>
              <w:spacing w:after="0" w:line="240" w:lineRule="auto"/>
              <w:rPr>
                <w:color w:val="000000"/>
                <w:sz w:val="26"/>
                <w:szCs w:val="26"/>
              </w:rPr>
            </w:pPr>
          </w:p>
        </w:tc>
        <w:tc>
          <w:tcPr>
            <w:tcW w:w="3119" w:type="dxa"/>
            <w:gridSpan w:val="4"/>
            <w:vMerge/>
            <w:tcBorders>
              <w:top w:val="single" w:sz="4" w:space="0" w:color="auto"/>
              <w:left w:val="single" w:sz="4" w:space="0" w:color="auto"/>
              <w:bottom w:val="single" w:sz="4" w:space="0" w:color="auto"/>
              <w:right w:val="single" w:sz="4" w:space="0" w:color="auto"/>
            </w:tcBorders>
            <w:vAlign w:val="center"/>
            <w:hideMark/>
          </w:tcPr>
          <w:p w:rsidR="00195077" w:rsidRPr="00647BE0" w:rsidRDefault="00195077" w:rsidP="00195077">
            <w:pPr>
              <w:spacing w:after="0" w:line="240" w:lineRule="auto"/>
              <w:rPr>
                <w:color w:val="000000"/>
                <w:sz w:val="26"/>
                <w:szCs w:val="26"/>
              </w:rPr>
            </w:pPr>
          </w:p>
        </w:tc>
        <w:tc>
          <w:tcPr>
            <w:tcW w:w="3082" w:type="dxa"/>
            <w:gridSpan w:val="3"/>
            <w:tcBorders>
              <w:left w:val="single" w:sz="4" w:space="0" w:color="auto"/>
              <w:bottom w:val="single" w:sz="4" w:space="0" w:color="auto"/>
              <w:right w:val="single" w:sz="4" w:space="0" w:color="auto"/>
            </w:tcBorders>
            <w:shd w:val="clear" w:color="auto" w:fill="auto"/>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отклонившего заявку</w:t>
            </w:r>
          </w:p>
        </w:tc>
        <w:tc>
          <w:tcPr>
            <w:tcW w:w="2161" w:type="dxa"/>
            <w:gridSpan w:val="7"/>
            <w:vMerge/>
            <w:tcBorders>
              <w:top w:val="single" w:sz="4" w:space="0" w:color="auto"/>
              <w:left w:val="single" w:sz="4" w:space="0" w:color="auto"/>
              <w:bottom w:val="single" w:sz="4" w:space="0" w:color="auto"/>
              <w:right w:val="single" w:sz="4" w:space="0" w:color="auto"/>
            </w:tcBorders>
            <w:vAlign w:val="center"/>
            <w:hideMark/>
          </w:tcPr>
          <w:p w:rsidR="00195077" w:rsidRPr="00647BE0" w:rsidRDefault="00195077" w:rsidP="00195077">
            <w:pPr>
              <w:spacing w:after="0" w:line="240" w:lineRule="auto"/>
              <w:rPr>
                <w:color w:val="000000"/>
                <w:sz w:val="26"/>
                <w:szCs w:val="26"/>
              </w:rPr>
            </w:pPr>
          </w:p>
        </w:tc>
      </w:tr>
      <w:tr w:rsidR="00195077" w:rsidRPr="00647BE0" w:rsidTr="00195077">
        <w:trPr>
          <w:gridAfter w:val="2"/>
          <w:wAfter w:w="308" w:type="dxa"/>
          <w:trHeight w:val="838"/>
        </w:trPr>
        <w:tc>
          <w:tcPr>
            <w:tcW w:w="2526"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Указать ФИО лица, отправившего заявку</w:t>
            </w:r>
          </w:p>
        </w:tc>
        <w:tc>
          <w:tcPr>
            <w:tcW w:w="3119"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195077" w:rsidRPr="00647BE0" w:rsidRDefault="00195077" w:rsidP="00195077">
            <w:pPr>
              <w:spacing w:after="0" w:line="240" w:lineRule="auto"/>
              <w:jc w:val="center"/>
              <w:rPr>
                <w:color w:val="000000"/>
                <w:sz w:val="26"/>
                <w:szCs w:val="26"/>
              </w:rPr>
            </w:pPr>
          </w:p>
        </w:tc>
        <w:tc>
          <w:tcPr>
            <w:tcW w:w="3082" w:type="dxa"/>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Указать ФИО лица, подтвердившего/</w:t>
            </w:r>
          </w:p>
          <w:p w:rsidR="00195077" w:rsidRPr="00647BE0" w:rsidRDefault="00195077" w:rsidP="00195077">
            <w:pPr>
              <w:spacing w:after="0" w:line="240" w:lineRule="auto"/>
              <w:jc w:val="center"/>
              <w:rPr>
                <w:color w:val="000000"/>
                <w:sz w:val="26"/>
                <w:szCs w:val="26"/>
              </w:rPr>
            </w:pPr>
            <w:r w:rsidRPr="00647BE0">
              <w:rPr>
                <w:color w:val="000000"/>
                <w:sz w:val="26"/>
                <w:szCs w:val="26"/>
              </w:rPr>
              <w:t>отклонившего заявку</w:t>
            </w:r>
          </w:p>
        </w:tc>
        <w:tc>
          <w:tcPr>
            <w:tcW w:w="2161" w:type="dxa"/>
            <w:gridSpan w:val="7"/>
            <w:tcBorders>
              <w:top w:val="single" w:sz="4" w:space="0" w:color="auto"/>
              <w:left w:val="single" w:sz="4" w:space="0" w:color="auto"/>
              <w:bottom w:val="single" w:sz="4" w:space="0" w:color="auto"/>
              <w:right w:val="single" w:sz="4" w:space="0" w:color="auto"/>
            </w:tcBorders>
            <w:shd w:val="clear" w:color="auto" w:fill="auto"/>
            <w:vAlign w:val="center"/>
            <w:hideMark/>
          </w:tcPr>
          <w:p w:rsidR="00195077" w:rsidRPr="00647BE0" w:rsidRDefault="00195077" w:rsidP="00195077">
            <w:pPr>
              <w:spacing w:after="0" w:line="240" w:lineRule="auto"/>
              <w:jc w:val="center"/>
              <w:rPr>
                <w:color w:val="000000"/>
                <w:sz w:val="26"/>
                <w:szCs w:val="26"/>
              </w:rPr>
            </w:pPr>
            <w:r w:rsidRPr="00647BE0">
              <w:rPr>
                <w:color w:val="000000"/>
                <w:sz w:val="26"/>
                <w:szCs w:val="26"/>
              </w:rPr>
              <w:t> </w:t>
            </w:r>
          </w:p>
        </w:tc>
      </w:tr>
      <w:tr w:rsidR="00195077" w:rsidRPr="00647BE0" w:rsidTr="00195077">
        <w:trPr>
          <w:gridAfter w:val="2"/>
          <w:wAfter w:w="308" w:type="dxa"/>
          <w:trHeight w:val="300"/>
        </w:trPr>
        <w:tc>
          <w:tcPr>
            <w:tcW w:w="5645" w:type="dxa"/>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rsidR="00195077" w:rsidRPr="00647BE0" w:rsidRDefault="00195077" w:rsidP="00195077">
            <w:pPr>
              <w:spacing w:after="0" w:line="240" w:lineRule="auto"/>
              <w:jc w:val="center"/>
              <w:rPr>
                <w:color w:val="000000"/>
                <w:sz w:val="26"/>
                <w:szCs w:val="26"/>
              </w:rPr>
            </w:pPr>
          </w:p>
          <w:p w:rsidR="00195077" w:rsidRPr="00647BE0" w:rsidRDefault="00195077" w:rsidP="00195077">
            <w:pPr>
              <w:spacing w:after="0" w:line="240" w:lineRule="auto"/>
              <w:jc w:val="center"/>
              <w:rPr>
                <w:color w:val="000000"/>
                <w:sz w:val="26"/>
                <w:szCs w:val="26"/>
              </w:rPr>
            </w:pPr>
          </w:p>
          <w:p w:rsidR="00195077" w:rsidRPr="00647BE0" w:rsidRDefault="00195077" w:rsidP="00195077">
            <w:pPr>
              <w:spacing w:after="0" w:line="240" w:lineRule="auto"/>
              <w:jc w:val="center"/>
              <w:rPr>
                <w:color w:val="000000"/>
                <w:sz w:val="26"/>
                <w:szCs w:val="26"/>
              </w:rPr>
            </w:pPr>
            <w:r w:rsidRPr="00647BE0">
              <w:rPr>
                <w:color w:val="000000"/>
                <w:sz w:val="26"/>
                <w:szCs w:val="26"/>
              </w:rPr>
              <w:t xml:space="preserve">Подпись </w:t>
            </w:r>
          </w:p>
        </w:tc>
        <w:tc>
          <w:tcPr>
            <w:tcW w:w="5243" w:type="dxa"/>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rsidR="00195077" w:rsidRPr="00647BE0" w:rsidRDefault="00195077" w:rsidP="00195077">
            <w:pPr>
              <w:spacing w:after="0" w:line="240" w:lineRule="auto"/>
              <w:jc w:val="center"/>
              <w:rPr>
                <w:color w:val="000000"/>
                <w:sz w:val="26"/>
                <w:szCs w:val="26"/>
              </w:rPr>
            </w:pPr>
          </w:p>
          <w:p w:rsidR="00195077" w:rsidRPr="00647BE0" w:rsidRDefault="00195077" w:rsidP="00195077">
            <w:pPr>
              <w:spacing w:after="0" w:line="240" w:lineRule="auto"/>
              <w:jc w:val="center"/>
              <w:rPr>
                <w:color w:val="000000"/>
                <w:sz w:val="26"/>
                <w:szCs w:val="26"/>
              </w:rPr>
            </w:pPr>
          </w:p>
          <w:p w:rsidR="00195077" w:rsidRPr="00647BE0" w:rsidRDefault="00195077" w:rsidP="00195077">
            <w:pPr>
              <w:spacing w:after="0" w:line="240" w:lineRule="auto"/>
              <w:jc w:val="center"/>
              <w:rPr>
                <w:color w:val="000000"/>
                <w:sz w:val="26"/>
                <w:szCs w:val="26"/>
              </w:rPr>
            </w:pPr>
            <w:r w:rsidRPr="00647BE0">
              <w:rPr>
                <w:color w:val="000000"/>
                <w:sz w:val="26"/>
                <w:szCs w:val="26"/>
              </w:rPr>
              <w:t>Подпись</w:t>
            </w:r>
          </w:p>
        </w:tc>
      </w:tr>
      <w:tr w:rsidR="00195077" w:rsidRPr="00647BE0" w:rsidTr="00195077">
        <w:trPr>
          <w:trHeight w:val="300"/>
        </w:trPr>
        <w:tc>
          <w:tcPr>
            <w:tcW w:w="168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95077" w:rsidRPr="00647BE0" w:rsidRDefault="00195077" w:rsidP="00195077">
            <w:pPr>
              <w:spacing w:after="0" w:line="240" w:lineRule="auto"/>
              <w:rPr>
                <w:b/>
                <w:bCs/>
                <w:sz w:val="26"/>
                <w:szCs w:val="26"/>
              </w:rPr>
            </w:pPr>
            <w:r w:rsidRPr="00647BE0">
              <w:rPr>
                <w:b/>
                <w:bCs/>
                <w:sz w:val="26"/>
                <w:szCs w:val="26"/>
              </w:rPr>
              <w:t>От Заказчика:</w:t>
            </w:r>
          </w:p>
        </w:tc>
        <w:tc>
          <w:tcPr>
            <w:tcW w:w="236"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95077" w:rsidRPr="00647BE0" w:rsidRDefault="00195077" w:rsidP="00195077">
            <w:pPr>
              <w:spacing w:after="0" w:line="240" w:lineRule="auto"/>
              <w:rPr>
                <w:b/>
                <w:bCs/>
                <w:sz w:val="26"/>
                <w:szCs w:val="26"/>
              </w:rPr>
            </w:pPr>
            <w:r w:rsidRPr="00647BE0">
              <w:rPr>
                <w:b/>
                <w:bCs/>
                <w:sz w:val="26"/>
                <w:szCs w:val="26"/>
              </w:rPr>
              <w:t> </w:t>
            </w:r>
          </w:p>
        </w:tc>
        <w:tc>
          <w:tcPr>
            <w:tcW w:w="61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95077" w:rsidRPr="00647BE0" w:rsidRDefault="00195077" w:rsidP="00195077">
            <w:pPr>
              <w:spacing w:after="0" w:line="240" w:lineRule="auto"/>
              <w:rPr>
                <w:sz w:val="26"/>
                <w:szCs w:val="26"/>
              </w:rPr>
            </w:pPr>
            <w:r w:rsidRPr="00647BE0">
              <w:rPr>
                <w:sz w:val="26"/>
                <w:szCs w:val="26"/>
              </w:rPr>
              <w:t> </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95077" w:rsidRPr="00647BE0" w:rsidRDefault="00195077" w:rsidP="00195077">
            <w:pPr>
              <w:spacing w:after="0" w:line="240" w:lineRule="auto"/>
              <w:rPr>
                <w:color w:val="000000"/>
                <w:sz w:val="26"/>
                <w:szCs w:val="26"/>
              </w:rPr>
            </w:pPr>
            <w:r w:rsidRPr="00647BE0">
              <w:rPr>
                <w:color w:val="000000"/>
                <w:sz w:val="26"/>
                <w:szCs w:val="26"/>
              </w:rPr>
              <w:t> </w:t>
            </w:r>
          </w:p>
        </w:tc>
        <w:tc>
          <w:tcPr>
            <w:tcW w:w="2410"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95077" w:rsidRPr="00647BE0" w:rsidRDefault="00195077" w:rsidP="00195077">
            <w:pPr>
              <w:spacing w:after="0" w:line="240" w:lineRule="auto"/>
              <w:rPr>
                <w:sz w:val="26"/>
                <w:szCs w:val="26"/>
              </w:rPr>
            </w:pPr>
            <w:r w:rsidRPr="00647BE0">
              <w:rPr>
                <w:sz w:val="26"/>
                <w:szCs w:val="26"/>
              </w:rPr>
              <w:t xml:space="preserve"> </w:t>
            </w:r>
          </w:p>
        </w:tc>
        <w:tc>
          <w:tcPr>
            <w:tcW w:w="3260" w:type="dxa"/>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95077" w:rsidRPr="00647BE0" w:rsidRDefault="00195077" w:rsidP="00195077">
            <w:pPr>
              <w:spacing w:after="0" w:line="240" w:lineRule="auto"/>
              <w:rPr>
                <w:b/>
                <w:bCs/>
                <w:sz w:val="26"/>
                <w:szCs w:val="26"/>
              </w:rPr>
            </w:pPr>
            <w:r w:rsidRPr="00647BE0">
              <w:rPr>
                <w:b/>
                <w:bCs/>
                <w:sz w:val="26"/>
                <w:szCs w:val="26"/>
              </w:rPr>
              <w:t xml:space="preserve">От </w:t>
            </w:r>
          </w:p>
          <w:p w:rsidR="00195077" w:rsidRPr="00647BE0" w:rsidRDefault="00195077" w:rsidP="00195077">
            <w:pPr>
              <w:spacing w:after="0" w:line="240" w:lineRule="auto"/>
              <w:rPr>
                <w:b/>
                <w:bCs/>
                <w:sz w:val="26"/>
                <w:szCs w:val="26"/>
              </w:rPr>
            </w:pPr>
            <w:r w:rsidRPr="00647BE0">
              <w:rPr>
                <w:b/>
                <w:bCs/>
                <w:sz w:val="26"/>
                <w:szCs w:val="26"/>
              </w:rPr>
              <w:t>Исполнителя:</w:t>
            </w:r>
          </w:p>
        </w:tc>
        <w:tc>
          <w:tcPr>
            <w:tcW w:w="1442"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95077" w:rsidRPr="00647BE0" w:rsidRDefault="00195077" w:rsidP="00195077">
            <w:pPr>
              <w:spacing w:after="0" w:line="240" w:lineRule="auto"/>
              <w:rPr>
                <w:b/>
                <w:bCs/>
                <w:sz w:val="26"/>
                <w:szCs w:val="26"/>
              </w:rPr>
            </w:pPr>
            <w:r w:rsidRPr="00647BE0">
              <w:rPr>
                <w:b/>
                <w:bCs/>
                <w:sz w:val="26"/>
                <w:szCs w:val="26"/>
              </w:rPr>
              <w:t> </w:t>
            </w:r>
          </w:p>
        </w:tc>
        <w:tc>
          <w:tcPr>
            <w:tcW w:w="2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95077" w:rsidRPr="00647BE0" w:rsidRDefault="00195077" w:rsidP="00195077">
            <w:pPr>
              <w:spacing w:after="0" w:line="240" w:lineRule="auto"/>
              <w:rPr>
                <w:color w:val="000000"/>
                <w:sz w:val="26"/>
                <w:szCs w:val="26"/>
              </w:rPr>
            </w:pPr>
            <w:r w:rsidRPr="00647BE0">
              <w:rPr>
                <w:color w:val="000000"/>
                <w:sz w:val="26"/>
                <w:szCs w:val="26"/>
              </w:rPr>
              <w:t> </w:t>
            </w:r>
          </w:p>
        </w:tc>
        <w:tc>
          <w:tcPr>
            <w:tcW w:w="360"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95077" w:rsidRPr="00647BE0" w:rsidRDefault="00195077" w:rsidP="00195077">
            <w:pPr>
              <w:spacing w:after="0" w:line="240" w:lineRule="auto"/>
              <w:rPr>
                <w:color w:val="000000"/>
                <w:sz w:val="26"/>
                <w:szCs w:val="26"/>
              </w:rPr>
            </w:pPr>
            <w:r w:rsidRPr="00647BE0">
              <w:rPr>
                <w:color w:val="000000"/>
                <w:sz w:val="26"/>
                <w:szCs w:val="26"/>
              </w:rPr>
              <w:t> </w:t>
            </w:r>
          </w:p>
        </w:tc>
        <w:tc>
          <w:tcPr>
            <w:tcW w:w="2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95077" w:rsidRPr="00647BE0" w:rsidRDefault="00195077" w:rsidP="00195077">
            <w:pPr>
              <w:spacing w:after="0" w:line="240" w:lineRule="auto"/>
              <w:rPr>
                <w:color w:val="000000"/>
                <w:sz w:val="26"/>
                <w:szCs w:val="26"/>
              </w:rPr>
            </w:pPr>
            <w:r w:rsidRPr="00647BE0">
              <w:rPr>
                <w:color w:val="000000"/>
                <w:sz w:val="26"/>
                <w:szCs w:val="26"/>
              </w:rPr>
              <w:t> </w:t>
            </w:r>
          </w:p>
        </w:tc>
      </w:tr>
      <w:tr w:rsidR="00195077" w:rsidRPr="00647BE0" w:rsidTr="00195077">
        <w:trPr>
          <w:gridAfter w:val="2"/>
          <w:wAfter w:w="308" w:type="dxa"/>
          <w:trHeight w:val="300"/>
        </w:trPr>
        <w:tc>
          <w:tcPr>
            <w:tcW w:w="2526" w:type="dxa"/>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95077" w:rsidRPr="00647BE0" w:rsidRDefault="00195077" w:rsidP="00195077">
            <w:pPr>
              <w:spacing w:after="0" w:line="240" w:lineRule="auto"/>
              <w:rPr>
                <w:sz w:val="26"/>
                <w:szCs w:val="26"/>
              </w:rPr>
            </w:pPr>
            <w:r w:rsidRPr="00647BE0">
              <w:rPr>
                <w:sz w:val="26"/>
                <w:szCs w:val="26"/>
              </w:rPr>
              <w:t>__________________________</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95077" w:rsidRPr="00647BE0" w:rsidRDefault="00195077" w:rsidP="00195077">
            <w:pPr>
              <w:spacing w:after="0" w:line="240" w:lineRule="auto"/>
              <w:rPr>
                <w:sz w:val="26"/>
                <w:szCs w:val="26"/>
              </w:rPr>
            </w:pPr>
          </w:p>
        </w:tc>
        <w:tc>
          <w:tcPr>
            <w:tcW w:w="2410"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95077" w:rsidRPr="00647BE0" w:rsidRDefault="00195077" w:rsidP="00195077">
            <w:pPr>
              <w:spacing w:after="0" w:line="240" w:lineRule="auto"/>
              <w:rPr>
                <w:sz w:val="26"/>
                <w:szCs w:val="26"/>
              </w:rPr>
            </w:pPr>
          </w:p>
        </w:tc>
        <w:tc>
          <w:tcPr>
            <w:tcW w:w="4630" w:type="dxa"/>
            <w:gridSpan w:val="6"/>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95077" w:rsidRPr="00647BE0" w:rsidRDefault="00195077" w:rsidP="00195077">
            <w:pPr>
              <w:spacing w:after="0" w:line="240" w:lineRule="auto"/>
              <w:jc w:val="center"/>
              <w:rPr>
                <w:sz w:val="26"/>
                <w:szCs w:val="26"/>
              </w:rPr>
            </w:pPr>
            <w:r w:rsidRPr="00647BE0">
              <w:rPr>
                <w:sz w:val="26"/>
                <w:szCs w:val="26"/>
              </w:rPr>
              <w:t>_________________________________</w:t>
            </w:r>
          </w:p>
        </w:tc>
        <w:tc>
          <w:tcPr>
            <w:tcW w:w="360"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95077" w:rsidRPr="00647BE0" w:rsidRDefault="00195077" w:rsidP="00195077">
            <w:pPr>
              <w:spacing w:after="0" w:line="240" w:lineRule="auto"/>
              <w:jc w:val="center"/>
              <w:rPr>
                <w:sz w:val="26"/>
                <w:szCs w:val="26"/>
              </w:rPr>
            </w:pPr>
          </w:p>
        </w:tc>
        <w:tc>
          <w:tcPr>
            <w:tcW w:w="2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95077" w:rsidRPr="00647BE0" w:rsidRDefault="00195077" w:rsidP="00195077">
            <w:pPr>
              <w:spacing w:after="0" w:line="240" w:lineRule="auto"/>
              <w:rPr>
                <w:sz w:val="26"/>
                <w:szCs w:val="26"/>
              </w:rPr>
            </w:pPr>
            <w:r w:rsidRPr="00647BE0">
              <w:rPr>
                <w:sz w:val="26"/>
                <w:szCs w:val="26"/>
              </w:rPr>
              <w:t> </w:t>
            </w:r>
          </w:p>
        </w:tc>
      </w:tr>
      <w:tr w:rsidR="00195077" w:rsidRPr="00647BE0" w:rsidTr="00195077">
        <w:trPr>
          <w:gridAfter w:val="2"/>
          <w:wAfter w:w="308" w:type="dxa"/>
          <w:trHeight w:val="944"/>
        </w:trPr>
        <w:tc>
          <w:tcPr>
            <w:tcW w:w="2526" w:type="dxa"/>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95077" w:rsidRPr="00647BE0" w:rsidRDefault="00195077" w:rsidP="00195077">
            <w:pPr>
              <w:spacing w:after="0" w:line="240" w:lineRule="auto"/>
              <w:rPr>
                <w:sz w:val="26"/>
                <w:szCs w:val="26"/>
              </w:rPr>
            </w:pPr>
            <w:r w:rsidRPr="00647BE0">
              <w:rPr>
                <w:sz w:val="26"/>
                <w:szCs w:val="26"/>
              </w:rPr>
              <w:t>______________/______________/</w:t>
            </w:r>
          </w:p>
        </w:tc>
        <w:tc>
          <w:tcPr>
            <w:tcW w:w="7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95077" w:rsidRPr="00647BE0" w:rsidRDefault="00195077" w:rsidP="00195077">
            <w:pPr>
              <w:spacing w:after="0" w:line="240" w:lineRule="auto"/>
              <w:rPr>
                <w:sz w:val="26"/>
                <w:szCs w:val="26"/>
              </w:rPr>
            </w:pPr>
          </w:p>
        </w:tc>
        <w:tc>
          <w:tcPr>
            <w:tcW w:w="2410"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95077" w:rsidRPr="00647BE0" w:rsidRDefault="00195077" w:rsidP="00195077">
            <w:pPr>
              <w:spacing w:after="0" w:line="240" w:lineRule="auto"/>
              <w:rPr>
                <w:sz w:val="26"/>
                <w:szCs w:val="26"/>
              </w:rPr>
            </w:pPr>
          </w:p>
        </w:tc>
        <w:tc>
          <w:tcPr>
            <w:tcW w:w="4630" w:type="dxa"/>
            <w:gridSpan w:val="6"/>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95077" w:rsidRPr="00647BE0" w:rsidRDefault="00195077" w:rsidP="00195077">
            <w:pPr>
              <w:spacing w:after="0" w:line="240" w:lineRule="auto"/>
              <w:jc w:val="center"/>
              <w:rPr>
                <w:sz w:val="26"/>
                <w:szCs w:val="26"/>
              </w:rPr>
            </w:pPr>
            <w:r w:rsidRPr="00647BE0">
              <w:rPr>
                <w:sz w:val="26"/>
                <w:szCs w:val="26"/>
              </w:rPr>
              <w:t>______________/______________/</w:t>
            </w:r>
          </w:p>
        </w:tc>
        <w:tc>
          <w:tcPr>
            <w:tcW w:w="360"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95077" w:rsidRPr="00647BE0" w:rsidRDefault="00195077" w:rsidP="00195077">
            <w:pPr>
              <w:spacing w:after="0" w:line="240" w:lineRule="auto"/>
              <w:jc w:val="center"/>
              <w:rPr>
                <w:sz w:val="26"/>
                <w:szCs w:val="26"/>
              </w:rPr>
            </w:pPr>
          </w:p>
        </w:tc>
        <w:tc>
          <w:tcPr>
            <w:tcW w:w="2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95077" w:rsidRPr="00647BE0" w:rsidRDefault="00195077" w:rsidP="00195077">
            <w:pPr>
              <w:spacing w:after="0" w:line="240" w:lineRule="auto"/>
              <w:rPr>
                <w:color w:val="000000"/>
                <w:sz w:val="26"/>
                <w:szCs w:val="26"/>
              </w:rPr>
            </w:pPr>
            <w:r w:rsidRPr="00647BE0">
              <w:rPr>
                <w:color w:val="000000"/>
                <w:sz w:val="26"/>
                <w:szCs w:val="26"/>
              </w:rPr>
              <w:t> </w:t>
            </w:r>
          </w:p>
        </w:tc>
      </w:tr>
      <w:tr w:rsidR="00195077" w:rsidRPr="00647BE0" w:rsidTr="00195077">
        <w:trPr>
          <w:gridAfter w:val="2"/>
          <w:wAfter w:w="308" w:type="dxa"/>
          <w:trHeight w:val="300"/>
        </w:trPr>
        <w:tc>
          <w:tcPr>
            <w:tcW w:w="3235" w:type="dxa"/>
            <w:gridSpan w:val="6"/>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95077" w:rsidRPr="00647BE0" w:rsidRDefault="009F2EAD" w:rsidP="00195077">
            <w:pPr>
              <w:spacing w:after="0" w:line="240" w:lineRule="auto"/>
              <w:rPr>
                <w:sz w:val="26"/>
                <w:szCs w:val="26"/>
              </w:rPr>
            </w:pPr>
            <w:r>
              <w:rPr>
                <w:sz w:val="26"/>
                <w:szCs w:val="26"/>
              </w:rPr>
              <w:t>"____"_________2021</w:t>
            </w:r>
            <w:r w:rsidR="00195077" w:rsidRPr="00647BE0">
              <w:rPr>
                <w:sz w:val="26"/>
                <w:szCs w:val="26"/>
              </w:rPr>
              <w:t>г.</w:t>
            </w:r>
            <w:r w:rsidR="00195077">
              <w:rPr>
                <w:sz w:val="26"/>
                <w:szCs w:val="26"/>
              </w:rPr>
              <w:t xml:space="preserve">           </w:t>
            </w:r>
            <w:r w:rsidR="00195077" w:rsidRPr="00647BE0">
              <w:rPr>
                <w:sz w:val="26"/>
                <w:szCs w:val="26"/>
              </w:rPr>
              <w:t xml:space="preserve"> МП</w:t>
            </w:r>
            <w:r w:rsidR="00195077">
              <w:rPr>
                <w:sz w:val="26"/>
                <w:szCs w:val="26"/>
              </w:rPr>
              <w:t xml:space="preserve">               </w:t>
            </w:r>
            <w:r w:rsidR="00195077" w:rsidRPr="00647BE0">
              <w:rPr>
                <w:sz w:val="26"/>
                <w:szCs w:val="26"/>
              </w:rPr>
              <w:t xml:space="preserve"> </w:t>
            </w:r>
          </w:p>
        </w:tc>
        <w:tc>
          <w:tcPr>
            <w:tcW w:w="2410"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95077" w:rsidRPr="00647BE0" w:rsidRDefault="00195077" w:rsidP="00195077">
            <w:pPr>
              <w:spacing w:after="0" w:line="240" w:lineRule="auto"/>
              <w:rPr>
                <w:color w:val="000000"/>
                <w:sz w:val="26"/>
                <w:szCs w:val="26"/>
              </w:rPr>
            </w:pPr>
            <w:r w:rsidRPr="00647BE0">
              <w:rPr>
                <w:color w:val="000000"/>
                <w:sz w:val="26"/>
                <w:szCs w:val="26"/>
              </w:rPr>
              <w:t> </w:t>
            </w:r>
          </w:p>
        </w:tc>
        <w:tc>
          <w:tcPr>
            <w:tcW w:w="4630" w:type="dxa"/>
            <w:gridSpan w:val="6"/>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95077" w:rsidRPr="00647BE0" w:rsidRDefault="009F2EAD" w:rsidP="00195077">
            <w:pPr>
              <w:spacing w:after="0" w:line="240" w:lineRule="auto"/>
              <w:rPr>
                <w:sz w:val="26"/>
                <w:szCs w:val="26"/>
              </w:rPr>
            </w:pPr>
            <w:r>
              <w:rPr>
                <w:sz w:val="26"/>
                <w:szCs w:val="26"/>
              </w:rPr>
              <w:t>"____"_______________2021</w:t>
            </w:r>
            <w:r w:rsidR="00195077" w:rsidRPr="00647BE0">
              <w:rPr>
                <w:sz w:val="26"/>
                <w:szCs w:val="26"/>
              </w:rPr>
              <w:t xml:space="preserve">г. </w:t>
            </w:r>
          </w:p>
          <w:p w:rsidR="00195077" w:rsidRPr="00647BE0" w:rsidRDefault="00195077" w:rsidP="00195077">
            <w:pPr>
              <w:spacing w:after="0" w:line="240" w:lineRule="auto"/>
              <w:rPr>
                <w:sz w:val="26"/>
                <w:szCs w:val="26"/>
              </w:rPr>
            </w:pPr>
            <w:r w:rsidRPr="00647BE0">
              <w:rPr>
                <w:sz w:val="26"/>
                <w:szCs w:val="26"/>
              </w:rPr>
              <w:t>МП (при наличии печати)</w:t>
            </w:r>
          </w:p>
        </w:tc>
        <w:tc>
          <w:tcPr>
            <w:tcW w:w="360"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95077" w:rsidRPr="00647BE0" w:rsidRDefault="00195077" w:rsidP="00195077">
            <w:pPr>
              <w:spacing w:after="0" w:line="240" w:lineRule="auto"/>
              <w:rPr>
                <w:color w:val="000000"/>
                <w:sz w:val="26"/>
                <w:szCs w:val="26"/>
              </w:rPr>
            </w:pPr>
            <w:r w:rsidRPr="00647BE0">
              <w:rPr>
                <w:color w:val="000000"/>
                <w:sz w:val="26"/>
                <w:szCs w:val="26"/>
              </w:rPr>
              <w:t> </w:t>
            </w:r>
          </w:p>
        </w:tc>
        <w:tc>
          <w:tcPr>
            <w:tcW w:w="25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95077" w:rsidRPr="00647BE0" w:rsidRDefault="00195077" w:rsidP="00195077">
            <w:pPr>
              <w:spacing w:after="0" w:line="240" w:lineRule="auto"/>
              <w:rPr>
                <w:color w:val="000000"/>
                <w:sz w:val="26"/>
                <w:szCs w:val="26"/>
              </w:rPr>
            </w:pPr>
            <w:r w:rsidRPr="00647BE0">
              <w:rPr>
                <w:color w:val="000000"/>
                <w:sz w:val="26"/>
                <w:szCs w:val="26"/>
              </w:rPr>
              <w:t> </w:t>
            </w:r>
          </w:p>
        </w:tc>
      </w:tr>
    </w:tbl>
    <w:p w:rsidR="00195077" w:rsidRPr="00647BE0" w:rsidRDefault="00195077" w:rsidP="00195077">
      <w:pPr>
        <w:spacing w:after="0"/>
        <w:jc w:val="both"/>
        <w:rPr>
          <w:sz w:val="26"/>
          <w:szCs w:val="26"/>
        </w:rPr>
        <w:sectPr w:rsidR="00195077" w:rsidRPr="00647BE0" w:rsidSect="00195077">
          <w:pgSz w:w="11906" w:h="16838"/>
          <w:pgMar w:top="142" w:right="566" w:bottom="0" w:left="426" w:header="708" w:footer="708" w:gutter="0"/>
          <w:cols w:space="708"/>
          <w:docGrid w:linePitch="360"/>
        </w:sectPr>
      </w:pPr>
    </w:p>
    <w:p w:rsidR="00195077" w:rsidRPr="00647BE0" w:rsidRDefault="00195077" w:rsidP="00195077">
      <w:pPr>
        <w:spacing w:after="0"/>
        <w:jc w:val="right"/>
        <w:rPr>
          <w:sz w:val="26"/>
          <w:szCs w:val="26"/>
        </w:rPr>
      </w:pPr>
      <w:r>
        <w:rPr>
          <w:b/>
          <w:sz w:val="26"/>
          <w:szCs w:val="26"/>
        </w:rPr>
        <w:lastRenderedPageBreak/>
        <w:t xml:space="preserve">                                   </w:t>
      </w:r>
      <w:r w:rsidRPr="00647BE0">
        <w:rPr>
          <w:sz w:val="26"/>
          <w:szCs w:val="26"/>
        </w:rPr>
        <w:tab/>
      </w:r>
      <w:r w:rsidRPr="00647BE0">
        <w:rPr>
          <w:sz w:val="26"/>
          <w:szCs w:val="26"/>
        </w:rPr>
        <w:tab/>
      </w:r>
      <w:r w:rsidRPr="00647BE0">
        <w:rPr>
          <w:sz w:val="26"/>
          <w:szCs w:val="26"/>
        </w:rPr>
        <w:tab/>
      </w:r>
      <w:r w:rsidRPr="00647BE0">
        <w:rPr>
          <w:sz w:val="26"/>
          <w:szCs w:val="26"/>
        </w:rPr>
        <w:tab/>
      </w:r>
      <w:r w:rsidRPr="00647BE0">
        <w:rPr>
          <w:sz w:val="26"/>
          <w:szCs w:val="26"/>
        </w:rPr>
        <w:tab/>
      </w:r>
      <w:r>
        <w:rPr>
          <w:sz w:val="26"/>
          <w:szCs w:val="26"/>
        </w:rPr>
        <w:t xml:space="preserve">                                                          </w:t>
      </w:r>
      <w:r w:rsidRPr="00647BE0">
        <w:rPr>
          <w:sz w:val="26"/>
          <w:szCs w:val="26"/>
        </w:rPr>
        <w:t>Приложение №3</w:t>
      </w:r>
    </w:p>
    <w:p w:rsidR="00195077" w:rsidRDefault="00195077" w:rsidP="00195077">
      <w:pPr>
        <w:pStyle w:val="ConsPlusNormal"/>
        <w:ind w:firstLine="0"/>
        <w:jc w:val="right"/>
        <w:rPr>
          <w:rFonts w:ascii="Times New Roman" w:hAnsi="Times New Roman" w:cs="Times New Roman"/>
        </w:rPr>
      </w:pPr>
      <w:r w:rsidRPr="00647BE0">
        <w:rPr>
          <w:rFonts w:ascii="Times New Roman" w:hAnsi="Times New Roman"/>
          <w:sz w:val="26"/>
          <w:szCs w:val="26"/>
        </w:rPr>
        <w:tab/>
      </w:r>
      <w:r w:rsidRPr="00647BE0">
        <w:rPr>
          <w:rFonts w:ascii="Times New Roman" w:hAnsi="Times New Roman"/>
          <w:sz w:val="26"/>
          <w:szCs w:val="26"/>
        </w:rPr>
        <w:tab/>
      </w:r>
      <w:r w:rsidRPr="00647BE0">
        <w:rPr>
          <w:rFonts w:ascii="Times New Roman" w:hAnsi="Times New Roman"/>
          <w:sz w:val="26"/>
          <w:szCs w:val="26"/>
        </w:rPr>
        <w:tab/>
      </w:r>
      <w:r w:rsidRPr="00647BE0">
        <w:rPr>
          <w:rFonts w:ascii="Times New Roman" w:hAnsi="Times New Roman"/>
          <w:sz w:val="26"/>
          <w:szCs w:val="26"/>
        </w:rPr>
        <w:tab/>
      </w:r>
      <w:r w:rsidRPr="00647BE0">
        <w:rPr>
          <w:rFonts w:ascii="Times New Roman" w:hAnsi="Times New Roman"/>
          <w:sz w:val="26"/>
          <w:szCs w:val="26"/>
        </w:rPr>
        <w:tab/>
      </w:r>
      <w:r w:rsidRPr="00647BE0">
        <w:rPr>
          <w:rFonts w:ascii="Times New Roman" w:hAnsi="Times New Roman"/>
          <w:sz w:val="26"/>
          <w:szCs w:val="26"/>
        </w:rPr>
        <w:tab/>
      </w:r>
      <w:r w:rsidRPr="00647BE0">
        <w:rPr>
          <w:rFonts w:ascii="Times New Roman" w:hAnsi="Times New Roman"/>
          <w:sz w:val="26"/>
          <w:szCs w:val="26"/>
        </w:rPr>
        <w:tab/>
      </w:r>
      <w:r>
        <w:rPr>
          <w:rFonts w:ascii="Times New Roman" w:hAnsi="Times New Roman"/>
          <w:sz w:val="26"/>
          <w:szCs w:val="26"/>
        </w:rPr>
        <w:t xml:space="preserve">                                          </w:t>
      </w:r>
      <w:r w:rsidRPr="00647BE0">
        <w:rPr>
          <w:rFonts w:ascii="Times New Roman" w:hAnsi="Times New Roman"/>
          <w:sz w:val="26"/>
          <w:szCs w:val="26"/>
        </w:rPr>
        <w:t xml:space="preserve"> </w:t>
      </w:r>
      <w:r w:rsidRPr="009B74AA">
        <w:rPr>
          <w:rFonts w:ascii="Times New Roman" w:hAnsi="Times New Roman"/>
        </w:rPr>
        <w:t xml:space="preserve">к Договору </w:t>
      </w:r>
      <w:r w:rsidRPr="009B74AA">
        <w:rPr>
          <w:rFonts w:ascii="Times New Roman" w:hAnsi="Times New Roman" w:cs="Times New Roman"/>
        </w:rPr>
        <w:t xml:space="preserve">На оказание услуг по перевозке почтовых </w:t>
      </w:r>
    </w:p>
    <w:p w:rsidR="00195077" w:rsidRDefault="00195077" w:rsidP="00195077">
      <w:pPr>
        <w:pStyle w:val="ConsPlusNormal"/>
        <w:ind w:firstLine="0"/>
        <w:jc w:val="right"/>
        <w:rPr>
          <w:rFonts w:ascii="Times New Roman" w:hAnsi="Times New Roman" w:cs="Times New Roman"/>
        </w:rPr>
      </w:pPr>
      <w:r w:rsidRPr="009B74AA">
        <w:rPr>
          <w:rFonts w:ascii="Times New Roman" w:hAnsi="Times New Roman" w:cs="Times New Roman"/>
        </w:rPr>
        <w:t xml:space="preserve">отправлений и прочих товарно-материальных ценностей автотранспортом </w:t>
      </w:r>
    </w:p>
    <w:p w:rsidR="00195077" w:rsidRDefault="00195077" w:rsidP="00195077">
      <w:pPr>
        <w:pStyle w:val="ConsPlusNormal"/>
        <w:ind w:firstLine="0"/>
        <w:jc w:val="right"/>
        <w:rPr>
          <w:rFonts w:ascii="Times New Roman" w:hAnsi="Times New Roman" w:cs="Times New Roman"/>
        </w:rPr>
      </w:pPr>
      <w:r w:rsidRPr="009B74AA">
        <w:rPr>
          <w:rFonts w:ascii="Times New Roman" w:hAnsi="Times New Roman" w:cs="Times New Roman"/>
        </w:rPr>
        <w:t>по магистральному маршруту</w:t>
      </w:r>
      <w:r w:rsidR="008D2FC7">
        <w:rPr>
          <w:rFonts w:ascii="Times New Roman" w:hAnsi="Times New Roman" w:cs="Times New Roman"/>
        </w:rPr>
        <w:t xml:space="preserve"> </w:t>
      </w:r>
      <w:r w:rsidR="00092D8B">
        <w:rPr>
          <w:rFonts w:ascii="Times New Roman" w:hAnsi="Times New Roman" w:cs="Times New Roman"/>
        </w:rPr>
        <w:t>Якутск – Нерюнгри</w:t>
      </w:r>
      <w:r w:rsidRPr="009B74AA">
        <w:rPr>
          <w:rFonts w:ascii="Times New Roman" w:hAnsi="Times New Roman" w:cs="Times New Roman"/>
        </w:rPr>
        <w:t xml:space="preserve">, включая осуществление погрузо-разгрузочных </w:t>
      </w:r>
    </w:p>
    <w:p w:rsidR="00195077" w:rsidRDefault="00195077" w:rsidP="00195077">
      <w:pPr>
        <w:pStyle w:val="ConsPlusNormal"/>
        <w:ind w:firstLine="0"/>
        <w:jc w:val="right"/>
        <w:rPr>
          <w:rFonts w:ascii="Times New Roman" w:hAnsi="Times New Roman" w:cs="Times New Roman"/>
        </w:rPr>
      </w:pPr>
      <w:r w:rsidRPr="009B74AA">
        <w:rPr>
          <w:rFonts w:ascii="Times New Roman" w:hAnsi="Times New Roman" w:cs="Times New Roman"/>
        </w:rPr>
        <w:t xml:space="preserve">работ в местах начала и окончания маршрута на период весенней </w:t>
      </w:r>
    </w:p>
    <w:p w:rsidR="00195077" w:rsidRPr="009B74AA" w:rsidRDefault="00195077" w:rsidP="00195077">
      <w:pPr>
        <w:pStyle w:val="ConsPlusNormal"/>
        <w:ind w:firstLine="0"/>
        <w:jc w:val="right"/>
        <w:rPr>
          <w:rFonts w:ascii="Times New Roman" w:hAnsi="Times New Roman" w:cs="Times New Roman"/>
        </w:rPr>
      </w:pPr>
      <w:r>
        <w:rPr>
          <w:rFonts w:ascii="Times New Roman" w:hAnsi="Times New Roman" w:cs="Times New Roman"/>
        </w:rPr>
        <w:t xml:space="preserve">распутицы для </w:t>
      </w:r>
      <w:r w:rsidRPr="009B74AA">
        <w:rPr>
          <w:rFonts w:ascii="Times New Roman" w:hAnsi="Times New Roman" w:cs="Times New Roman"/>
        </w:rPr>
        <w:t>нужд УФПС Республики Саха (Якутия) АО "Почта России"</w:t>
      </w:r>
    </w:p>
    <w:p w:rsidR="00195077" w:rsidRPr="00647BE0" w:rsidRDefault="00195077" w:rsidP="00195077">
      <w:pPr>
        <w:spacing w:after="0" w:line="240" w:lineRule="auto"/>
        <w:jc w:val="right"/>
        <w:rPr>
          <w:sz w:val="26"/>
          <w:szCs w:val="26"/>
        </w:rPr>
      </w:pPr>
      <w:r w:rsidRPr="00647BE0">
        <w:rPr>
          <w:sz w:val="26"/>
          <w:szCs w:val="26"/>
        </w:rPr>
        <w:t>от ______ №__________________</w:t>
      </w:r>
      <w:r>
        <w:rPr>
          <w:sz w:val="26"/>
          <w:szCs w:val="26"/>
        </w:rPr>
        <w:t xml:space="preserve"> </w:t>
      </w:r>
    </w:p>
    <w:p w:rsidR="00195077" w:rsidRPr="00647BE0" w:rsidRDefault="00195077" w:rsidP="00195077">
      <w:pPr>
        <w:spacing w:after="0"/>
        <w:rPr>
          <w:sz w:val="26"/>
          <w:szCs w:val="26"/>
        </w:rPr>
      </w:pPr>
      <w:r w:rsidRPr="00647BE0">
        <w:rPr>
          <w:sz w:val="26"/>
          <w:szCs w:val="26"/>
        </w:rPr>
        <w:t>Форма</w:t>
      </w:r>
    </w:p>
    <w:p w:rsidR="00195077" w:rsidRPr="00647BE0" w:rsidRDefault="00195077" w:rsidP="00195077">
      <w:pPr>
        <w:spacing w:after="0" w:line="216" w:lineRule="auto"/>
        <w:jc w:val="center"/>
        <w:rPr>
          <w:sz w:val="26"/>
          <w:szCs w:val="26"/>
        </w:rPr>
      </w:pPr>
      <w:r w:rsidRPr="0097078F">
        <w:rPr>
          <w:b/>
          <w:sz w:val="26"/>
          <w:szCs w:val="26"/>
        </w:rPr>
        <w:t>Акт сдачи – приемки оказанных Услуг</w:t>
      </w:r>
      <w:r w:rsidRPr="00647BE0">
        <w:rPr>
          <w:sz w:val="26"/>
          <w:szCs w:val="26"/>
        </w:rPr>
        <w:t xml:space="preserve"> № _______________ от «___» ______________ 20___г.</w:t>
      </w:r>
    </w:p>
    <w:p w:rsidR="00195077" w:rsidRPr="00647BE0" w:rsidRDefault="00195077" w:rsidP="00195077">
      <w:pPr>
        <w:spacing w:after="0" w:line="216" w:lineRule="auto"/>
        <w:jc w:val="center"/>
        <w:rPr>
          <w:sz w:val="26"/>
          <w:szCs w:val="26"/>
        </w:rPr>
      </w:pPr>
      <w:r w:rsidRPr="00647BE0">
        <w:rPr>
          <w:sz w:val="26"/>
          <w:szCs w:val="26"/>
        </w:rPr>
        <w:t>за период с «___» ______________ 20___г. по «___» ______________ 20___г. включительно</w:t>
      </w:r>
    </w:p>
    <w:p w:rsidR="00195077" w:rsidRPr="00647BE0" w:rsidRDefault="00195077" w:rsidP="00195077">
      <w:pPr>
        <w:spacing w:line="216" w:lineRule="auto"/>
        <w:jc w:val="center"/>
        <w:outlineLvl w:val="0"/>
        <w:rPr>
          <w:sz w:val="26"/>
          <w:szCs w:val="26"/>
        </w:rPr>
      </w:pPr>
      <w:r w:rsidRPr="00647BE0">
        <w:rPr>
          <w:sz w:val="26"/>
          <w:szCs w:val="26"/>
        </w:rPr>
        <w:t xml:space="preserve">по Договору __________________ от «___» ______________ 20___г. </w:t>
      </w:r>
    </w:p>
    <w:tbl>
      <w:tblPr>
        <w:tblW w:w="14943" w:type="dxa"/>
        <w:tblInd w:w="284" w:type="dxa"/>
        <w:tblLayout w:type="fixed"/>
        <w:tblLook w:val="0000" w:firstRow="0" w:lastRow="0" w:firstColumn="0" w:lastColumn="0" w:noHBand="0" w:noVBand="0"/>
      </w:tblPr>
      <w:tblGrid>
        <w:gridCol w:w="373"/>
        <w:gridCol w:w="410"/>
        <w:gridCol w:w="1079"/>
        <w:gridCol w:w="1079"/>
        <w:gridCol w:w="1079"/>
        <w:gridCol w:w="1079"/>
        <w:gridCol w:w="1079"/>
        <w:gridCol w:w="1079"/>
        <w:gridCol w:w="1212"/>
        <w:gridCol w:w="1079"/>
        <w:gridCol w:w="1079"/>
        <w:gridCol w:w="1079"/>
        <w:gridCol w:w="1079"/>
        <w:gridCol w:w="1079"/>
        <w:gridCol w:w="359"/>
        <w:gridCol w:w="720"/>
      </w:tblGrid>
      <w:tr w:rsidR="00195077" w:rsidRPr="00635344" w:rsidTr="00195077">
        <w:trPr>
          <w:gridAfter w:val="1"/>
          <w:wAfter w:w="479" w:type="dxa"/>
          <w:trHeight w:val="1859"/>
        </w:trPr>
        <w:tc>
          <w:tcPr>
            <w:tcW w:w="381" w:type="dxa"/>
            <w:tcBorders>
              <w:top w:val="nil"/>
              <w:left w:val="nil"/>
              <w:bottom w:val="nil"/>
              <w:right w:val="nil"/>
            </w:tcBorders>
          </w:tcPr>
          <w:p w:rsidR="00195077" w:rsidRPr="002F7861" w:rsidRDefault="00195077" w:rsidP="00195077">
            <w:pPr>
              <w:ind w:firstLine="709"/>
              <w:jc w:val="both"/>
              <w:rPr>
                <w:bCs/>
                <w:sz w:val="26"/>
                <w:szCs w:val="26"/>
              </w:rPr>
            </w:pPr>
          </w:p>
        </w:tc>
        <w:tc>
          <w:tcPr>
            <w:tcW w:w="14562" w:type="dxa"/>
            <w:gridSpan w:val="14"/>
            <w:tcBorders>
              <w:top w:val="nil"/>
              <w:left w:val="nil"/>
              <w:bottom w:val="nil"/>
              <w:right w:val="nil"/>
            </w:tcBorders>
            <w:noWrap/>
            <w:vAlign w:val="bottom"/>
          </w:tcPr>
          <w:p w:rsidR="00195077" w:rsidRPr="0097078F" w:rsidRDefault="00195077" w:rsidP="00195077">
            <w:pPr>
              <w:jc w:val="both"/>
              <w:rPr>
                <w:bCs/>
                <w:szCs w:val="24"/>
              </w:rPr>
            </w:pPr>
            <w:r>
              <w:rPr>
                <w:bCs/>
                <w:szCs w:val="24"/>
              </w:rPr>
              <w:t>АО</w:t>
            </w:r>
            <w:r w:rsidRPr="0097078F">
              <w:rPr>
                <w:bCs/>
                <w:szCs w:val="24"/>
              </w:rPr>
              <w:t xml:space="preserve"> «Почта России», именуемое в дальнейшем «Заказчик», в лице _____________, </w:t>
            </w:r>
            <w:proofErr w:type="spellStart"/>
            <w:r w:rsidRPr="0097078F">
              <w:rPr>
                <w:bCs/>
                <w:szCs w:val="24"/>
              </w:rPr>
              <w:t>действующе</w:t>
            </w:r>
            <w:proofErr w:type="spellEnd"/>
            <w:r w:rsidRPr="0097078F">
              <w:rPr>
                <w:bCs/>
                <w:szCs w:val="24"/>
              </w:rPr>
              <w:t xml:space="preserve">___ на основании ____________, с одной стороны и _____________________, именуем__ в дальнейшем «Исполнитель», в лице __________________, </w:t>
            </w:r>
            <w:proofErr w:type="spellStart"/>
            <w:r w:rsidRPr="0097078F">
              <w:rPr>
                <w:bCs/>
                <w:szCs w:val="24"/>
              </w:rPr>
              <w:t>действующе</w:t>
            </w:r>
            <w:proofErr w:type="spellEnd"/>
            <w:r w:rsidRPr="0097078F">
              <w:rPr>
                <w:bCs/>
                <w:szCs w:val="24"/>
              </w:rPr>
              <w:t>___ на основании ___________________</w:t>
            </w:r>
            <w:r w:rsidRPr="0097078F">
              <w:rPr>
                <w:szCs w:val="24"/>
                <w:vertAlign w:val="superscript"/>
              </w:rPr>
              <w:footnoteReference w:id="9"/>
            </w:r>
            <w:r w:rsidRPr="0097078F">
              <w:rPr>
                <w:bCs/>
                <w:szCs w:val="24"/>
                <w:vertAlign w:val="superscript"/>
              </w:rPr>
              <w:t>,</w:t>
            </w:r>
            <w:r w:rsidRPr="0097078F">
              <w:rPr>
                <w:bCs/>
                <w:szCs w:val="24"/>
              </w:rPr>
              <w:t xml:space="preserve"> с другой стороны составили настоящий Акт о нижеследующем:</w:t>
            </w:r>
          </w:p>
          <w:p w:rsidR="00195077" w:rsidRPr="0097078F" w:rsidRDefault="00195077" w:rsidP="00195077">
            <w:pPr>
              <w:spacing w:after="0" w:line="240" w:lineRule="auto"/>
              <w:jc w:val="both"/>
              <w:rPr>
                <w:bCs/>
                <w:szCs w:val="24"/>
              </w:rPr>
            </w:pPr>
            <w:r w:rsidRPr="0097078F">
              <w:rPr>
                <w:szCs w:val="24"/>
              </w:rPr>
              <w:t>В соответствии с условиями Договора</w:t>
            </w:r>
            <w:r>
              <w:t xml:space="preserve"> </w:t>
            </w:r>
            <w:r w:rsidRPr="0097078F">
              <w:rPr>
                <w:szCs w:val="24"/>
              </w:rPr>
              <w:t>от _____________№____________ Исполнитель оказал Заказчику услуги и выполнил работ</w:t>
            </w:r>
            <w:r w:rsidRPr="0002482D">
              <w:rPr>
                <w:szCs w:val="24"/>
              </w:rPr>
              <w:t>ы</w:t>
            </w:r>
            <w:r w:rsidRPr="0097078F">
              <w:rPr>
                <w:szCs w:val="24"/>
              </w:rPr>
              <w:t xml:space="preserve"> по перевозке почтовых отправлений  и прочих товарно-материальных ценностей автотранспортом по маршрутам, включая осуществление погрузо-разгрузочных работ в местах начала и окончания маршрута, а также в пунктах обмена, в соответствии со следующей информацией:</w:t>
            </w:r>
          </w:p>
        </w:tc>
      </w:tr>
      <w:tr w:rsidR="00195077" w:rsidRPr="00647BE0" w:rsidTr="00195077">
        <w:tblPrEx>
          <w:tblLook w:val="04A0" w:firstRow="1" w:lastRow="0" w:firstColumn="1" w:lastColumn="0" w:noHBand="0" w:noVBand="1"/>
        </w:tblPrEx>
        <w:trPr>
          <w:trHeight w:val="515"/>
        </w:trPr>
        <w:tc>
          <w:tcPr>
            <w:tcW w:w="817"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195077" w:rsidRPr="0097078F" w:rsidRDefault="00195077" w:rsidP="00195077">
            <w:pPr>
              <w:spacing w:after="0"/>
              <w:jc w:val="center"/>
              <w:rPr>
                <w:color w:val="000000"/>
                <w:sz w:val="20"/>
                <w:szCs w:val="20"/>
              </w:rPr>
            </w:pPr>
            <w:r w:rsidRPr="0097078F">
              <w:rPr>
                <w:color w:val="000000"/>
                <w:sz w:val="20"/>
                <w:szCs w:val="20"/>
              </w:rPr>
              <w:t xml:space="preserve">№ </w:t>
            </w:r>
            <w:r w:rsidRPr="0097078F">
              <w:rPr>
                <w:color w:val="000000"/>
                <w:sz w:val="20"/>
                <w:szCs w:val="20"/>
              </w:rPr>
              <w:br/>
              <w:t>заявки</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195077" w:rsidRPr="0097078F" w:rsidRDefault="00195077" w:rsidP="00195077">
            <w:pPr>
              <w:spacing w:after="0"/>
              <w:jc w:val="center"/>
              <w:rPr>
                <w:color w:val="000000"/>
                <w:sz w:val="20"/>
                <w:szCs w:val="20"/>
              </w:rPr>
            </w:pPr>
            <w:r w:rsidRPr="0097078F">
              <w:rPr>
                <w:color w:val="000000"/>
                <w:sz w:val="20"/>
                <w:szCs w:val="20"/>
              </w:rPr>
              <w:t>Номер путевого листа</w:t>
            </w:r>
          </w:p>
        </w:tc>
        <w:tc>
          <w:tcPr>
            <w:tcW w:w="1134" w:type="dxa"/>
            <w:vMerge w:val="restart"/>
            <w:tcBorders>
              <w:top w:val="single" w:sz="4" w:space="0" w:color="auto"/>
              <w:left w:val="nil"/>
              <w:right w:val="single" w:sz="4" w:space="0" w:color="auto"/>
            </w:tcBorders>
            <w:shd w:val="clear" w:color="auto" w:fill="auto"/>
            <w:vAlign w:val="center"/>
          </w:tcPr>
          <w:p w:rsidR="00195077" w:rsidRPr="0097078F" w:rsidRDefault="00195077" w:rsidP="00195077">
            <w:pPr>
              <w:spacing w:after="0"/>
              <w:jc w:val="center"/>
              <w:rPr>
                <w:color w:val="000000"/>
                <w:sz w:val="20"/>
                <w:szCs w:val="20"/>
              </w:rPr>
            </w:pPr>
            <w:r w:rsidRPr="0097078F">
              <w:rPr>
                <w:color w:val="000000"/>
                <w:sz w:val="20"/>
                <w:szCs w:val="20"/>
              </w:rPr>
              <w:t>Маршрут следования</w:t>
            </w:r>
          </w:p>
        </w:tc>
        <w:tc>
          <w:tcPr>
            <w:tcW w:w="226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95077" w:rsidRPr="0097078F" w:rsidRDefault="00195077" w:rsidP="00195077">
            <w:pPr>
              <w:spacing w:after="0"/>
              <w:jc w:val="center"/>
              <w:rPr>
                <w:color w:val="000000"/>
                <w:sz w:val="20"/>
                <w:szCs w:val="20"/>
              </w:rPr>
            </w:pPr>
            <w:r w:rsidRPr="0097078F">
              <w:rPr>
                <w:color w:val="000000"/>
                <w:sz w:val="20"/>
                <w:szCs w:val="20"/>
              </w:rPr>
              <w:t>Период действия маршрута</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195077" w:rsidRPr="0097078F" w:rsidRDefault="00195077" w:rsidP="00195077">
            <w:pPr>
              <w:spacing w:after="0"/>
              <w:jc w:val="center"/>
              <w:rPr>
                <w:color w:val="000000"/>
                <w:sz w:val="20"/>
                <w:szCs w:val="20"/>
              </w:rPr>
            </w:pPr>
            <w:r w:rsidRPr="0097078F">
              <w:rPr>
                <w:color w:val="000000"/>
                <w:sz w:val="20"/>
                <w:szCs w:val="20"/>
              </w:rPr>
              <w:t>Тип транспортного средства/</w:t>
            </w:r>
            <w:r w:rsidRPr="0097078F">
              <w:rPr>
                <w:color w:val="000000"/>
                <w:sz w:val="20"/>
                <w:szCs w:val="20"/>
              </w:rPr>
              <w:br/>
              <w:t>государственный регистрационный номер автомобиля</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195077" w:rsidRPr="0097078F" w:rsidRDefault="00195077" w:rsidP="00195077">
            <w:pPr>
              <w:spacing w:after="0"/>
              <w:jc w:val="center"/>
              <w:rPr>
                <w:color w:val="000000"/>
                <w:sz w:val="20"/>
                <w:szCs w:val="20"/>
              </w:rPr>
            </w:pPr>
            <w:r w:rsidRPr="0097078F">
              <w:rPr>
                <w:color w:val="000000"/>
                <w:sz w:val="20"/>
                <w:szCs w:val="20"/>
              </w:rPr>
              <w:t xml:space="preserve">Грузоподъемность автомобиля (указывается по факту подачи автомобиля, согласно </w:t>
            </w:r>
            <w:r w:rsidRPr="0097078F">
              <w:rPr>
                <w:color w:val="000000"/>
                <w:sz w:val="20"/>
                <w:szCs w:val="20"/>
              </w:rPr>
              <w:lastRenderedPageBreak/>
              <w:t>СТС), тонн</w:t>
            </w:r>
          </w:p>
        </w:tc>
        <w:tc>
          <w:tcPr>
            <w:tcW w:w="127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195077" w:rsidRPr="0097078F" w:rsidRDefault="00195077" w:rsidP="00195077">
            <w:pPr>
              <w:spacing w:after="0"/>
              <w:jc w:val="center"/>
              <w:rPr>
                <w:color w:val="000000"/>
                <w:sz w:val="20"/>
                <w:szCs w:val="20"/>
              </w:rPr>
            </w:pPr>
            <w:r w:rsidRPr="0097078F">
              <w:rPr>
                <w:color w:val="000000"/>
                <w:sz w:val="20"/>
                <w:szCs w:val="20"/>
              </w:rPr>
              <w:lastRenderedPageBreak/>
              <w:t>Объем грузового кузова автомобиля, м3</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195077" w:rsidRPr="0097078F" w:rsidRDefault="00195077" w:rsidP="00195077">
            <w:pPr>
              <w:spacing w:after="0"/>
              <w:jc w:val="center"/>
              <w:rPr>
                <w:color w:val="000000"/>
                <w:sz w:val="20"/>
                <w:szCs w:val="20"/>
              </w:rPr>
            </w:pPr>
            <w:r w:rsidRPr="0097078F">
              <w:rPr>
                <w:color w:val="000000"/>
                <w:sz w:val="20"/>
                <w:szCs w:val="20"/>
              </w:rPr>
              <w:t>Базовая стоимость маршрута/ тариф, (без учета НДС), руб.</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195077" w:rsidRPr="0097078F" w:rsidRDefault="00195077" w:rsidP="00195077">
            <w:pPr>
              <w:spacing w:after="0"/>
              <w:jc w:val="center"/>
              <w:rPr>
                <w:color w:val="000000"/>
                <w:sz w:val="20"/>
                <w:szCs w:val="20"/>
              </w:rPr>
            </w:pPr>
            <w:r w:rsidRPr="0097078F">
              <w:rPr>
                <w:color w:val="000000"/>
                <w:sz w:val="20"/>
                <w:szCs w:val="20"/>
              </w:rPr>
              <w:t xml:space="preserve">Штраф за позднее предоставление а/т в начальную точку маршрута, ___ от Базовой стоимости, (без </w:t>
            </w:r>
            <w:r w:rsidRPr="0097078F">
              <w:rPr>
                <w:color w:val="000000"/>
                <w:sz w:val="20"/>
                <w:szCs w:val="20"/>
              </w:rPr>
              <w:lastRenderedPageBreak/>
              <w:t>учета НДС), руб. п.8.6. Договора</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195077" w:rsidRPr="0097078F" w:rsidRDefault="00195077" w:rsidP="00195077">
            <w:pPr>
              <w:spacing w:after="0"/>
              <w:jc w:val="center"/>
              <w:rPr>
                <w:color w:val="000000"/>
                <w:sz w:val="20"/>
                <w:szCs w:val="20"/>
              </w:rPr>
            </w:pPr>
            <w:proofErr w:type="spellStart"/>
            <w:r w:rsidRPr="0097078F">
              <w:rPr>
                <w:color w:val="000000"/>
                <w:sz w:val="20"/>
                <w:szCs w:val="20"/>
              </w:rPr>
              <w:lastRenderedPageBreak/>
              <w:t>Ск</w:t>
            </w:r>
            <w:proofErr w:type="spellEnd"/>
            <w:r w:rsidRPr="0097078F">
              <w:rPr>
                <w:color w:val="000000"/>
                <w:sz w:val="20"/>
                <w:szCs w:val="20"/>
              </w:rPr>
              <w:t xml:space="preserve"> – Штраф за изменение условий подачи автотранспорта, (без учета НДС), руб. п.8.15.1. Договора</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195077" w:rsidRPr="0097078F" w:rsidRDefault="00195077" w:rsidP="00195077">
            <w:pPr>
              <w:spacing w:after="0"/>
              <w:jc w:val="center"/>
              <w:rPr>
                <w:color w:val="000000"/>
                <w:sz w:val="20"/>
                <w:szCs w:val="20"/>
              </w:rPr>
            </w:pPr>
            <w:r w:rsidRPr="0097078F">
              <w:rPr>
                <w:color w:val="000000"/>
                <w:sz w:val="20"/>
                <w:szCs w:val="20"/>
              </w:rPr>
              <w:t xml:space="preserve">Штраф за каждый факт невыполнения погрузо-разгрузочных работ по маршруту, ______ от </w:t>
            </w:r>
            <w:r w:rsidRPr="0097078F">
              <w:rPr>
                <w:color w:val="000000"/>
                <w:sz w:val="20"/>
                <w:szCs w:val="20"/>
              </w:rPr>
              <w:lastRenderedPageBreak/>
              <w:t>Базовой стоимости (без учета НДС), руб. п.8.8. Договора</w:t>
            </w:r>
          </w:p>
        </w:tc>
        <w:tc>
          <w:tcPr>
            <w:tcW w:w="1134" w:type="dxa"/>
            <w:tcBorders>
              <w:top w:val="single" w:sz="4" w:space="0" w:color="auto"/>
              <w:left w:val="single" w:sz="4" w:space="0" w:color="auto"/>
              <w:right w:val="single" w:sz="4" w:space="0" w:color="auto"/>
            </w:tcBorders>
          </w:tcPr>
          <w:p w:rsidR="00195077" w:rsidRPr="0097078F" w:rsidRDefault="00195077" w:rsidP="00195077">
            <w:pPr>
              <w:spacing w:after="0"/>
              <w:jc w:val="center"/>
              <w:rPr>
                <w:sz w:val="20"/>
                <w:szCs w:val="20"/>
              </w:rPr>
            </w:pPr>
          </w:p>
        </w:tc>
        <w:tc>
          <w:tcPr>
            <w:tcW w:w="1134" w:type="dxa"/>
            <w:gridSpan w:val="2"/>
            <w:tcBorders>
              <w:top w:val="single" w:sz="4" w:space="0" w:color="auto"/>
              <w:left w:val="single" w:sz="4" w:space="0" w:color="auto"/>
              <w:right w:val="single" w:sz="4" w:space="0" w:color="auto"/>
            </w:tcBorders>
          </w:tcPr>
          <w:p w:rsidR="00195077" w:rsidRPr="0097078F" w:rsidRDefault="00195077" w:rsidP="00195077">
            <w:pPr>
              <w:spacing w:after="0"/>
              <w:jc w:val="center"/>
              <w:rPr>
                <w:color w:val="FFFF00"/>
                <w:sz w:val="20"/>
                <w:szCs w:val="20"/>
              </w:rPr>
            </w:pPr>
          </w:p>
        </w:tc>
      </w:tr>
      <w:tr w:rsidR="00195077" w:rsidRPr="00647BE0" w:rsidTr="00195077">
        <w:tblPrEx>
          <w:tblLook w:val="04A0" w:firstRow="1" w:lastRow="0" w:firstColumn="1" w:lastColumn="0" w:noHBand="0" w:noVBand="1"/>
        </w:tblPrEx>
        <w:trPr>
          <w:trHeight w:val="2144"/>
        </w:trPr>
        <w:tc>
          <w:tcPr>
            <w:tcW w:w="817" w:type="dxa"/>
            <w:gridSpan w:val="2"/>
            <w:vMerge/>
            <w:tcBorders>
              <w:top w:val="single" w:sz="4" w:space="0" w:color="auto"/>
              <w:left w:val="single" w:sz="4" w:space="0" w:color="auto"/>
              <w:bottom w:val="single" w:sz="4" w:space="0" w:color="auto"/>
              <w:right w:val="single" w:sz="4" w:space="0" w:color="auto"/>
            </w:tcBorders>
            <w:vAlign w:val="center"/>
          </w:tcPr>
          <w:p w:rsidR="00195077" w:rsidRPr="0097078F" w:rsidRDefault="00195077" w:rsidP="00195077">
            <w:pPr>
              <w:spacing w:after="0"/>
              <w:rPr>
                <w:color w:val="000000"/>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195077" w:rsidRPr="0097078F" w:rsidRDefault="00195077" w:rsidP="00195077">
            <w:pPr>
              <w:spacing w:after="0"/>
              <w:rPr>
                <w:color w:val="000000"/>
                <w:sz w:val="20"/>
                <w:szCs w:val="20"/>
              </w:rPr>
            </w:pPr>
          </w:p>
        </w:tc>
        <w:tc>
          <w:tcPr>
            <w:tcW w:w="1134" w:type="dxa"/>
            <w:vMerge/>
            <w:tcBorders>
              <w:left w:val="nil"/>
              <w:bottom w:val="single" w:sz="4" w:space="0" w:color="auto"/>
              <w:right w:val="single" w:sz="4" w:space="0" w:color="auto"/>
            </w:tcBorders>
            <w:shd w:val="clear" w:color="auto" w:fill="auto"/>
            <w:vAlign w:val="center"/>
          </w:tcPr>
          <w:p w:rsidR="00195077" w:rsidRPr="0097078F" w:rsidRDefault="00195077" w:rsidP="00195077">
            <w:pPr>
              <w:spacing w:after="0"/>
              <w:jc w:val="center"/>
              <w:rPr>
                <w:color w:val="000000"/>
                <w:sz w:val="20"/>
                <w:szCs w:val="20"/>
              </w:rPr>
            </w:pP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195077" w:rsidRPr="0097078F" w:rsidRDefault="00195077" w:rsidP="00195077">
            <w:pPr>
              <w:spacing w:after="0"/>
              <w:jc w:val="center"/>
              <w:rPr>
                <w:color w:val="000000"/>
                <w:sz w:val="20"/>
                <w:szCs w:val="20"/>
              </w:rPr>
            </w:pPr>
            <w:r w:rsidRPr="0097078F">
              <w:rPr>
                <w:color w:val="000000"/>
                <w:sz w:val="20"/>
                <w:szCs w:val="20"/>
              </w:rPr>
              <w:t>Дата начала маршрута</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195077" w:rsidRPr="0097078F" w:rsidRDefault="00195077" w:rsidP="00195077">
            <w:pPr>
              <w:spacing w:after="0"/>
              <w:jc w:val="center"/>
              <w:rPr>
                <w:color w:val="000000"/>
                <w:sz w:val="20"/>
                <w:szCs w:val="20"/>
              </w:rPr>
            </w:pPr>
            <w:r w:rsidRPr="0097078F">
              <w:rPr>
                <w:color w:val="000000"/>
                <w:sz w:val="20"/>
                <w:szCs w:val="20"/>
              </w:rPr>
              <w:t>Дата окончания маршрута</w:t>
            </w:r>
          </w:p>
        </w:tc>
        <w:tc>
          <w:tcPr>
            <w:tcW w:w="1134" w:type="dxa"/>
            <w:vMerge/>
            <w:tcBorders>
              <w:top w:val="single" w:sz="4" w:space="0" w:color="auto"/>
              <w:left w:val="single" w:sz="4" w:space="0" w:color="auto"/>
              <w:bottom w:val="single" w:sz="4" w:space="0" w:color="auto"/>
              <w:right w:val="single" w:sz="4" w:space="0" w:color="auto"/>
            </w:tcBorders>
            <w:vAlign w:val="center"/>
          </w:tcPr>
          <w:p w:rsidR="00195077" w:rsidRPr="0097078F" w:rsidRDefault="00195077" w:rsidP="00195077">
            <w:pPr>
              <w:spacing w:after="0"/>
              <w:rPr>
                <w:color w:val="000000"/>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195077" w:rsidRPr="0097078F" w:rsidRDefault="00195077" w:rsidP="00195077">
            <w:pPr>
              <w:spacing w:after="0"/>
              <w:rPr>
                <w:color w:val="000000"/>
                <w:sz w:val="20"/>
                <w:szCs w:val="20"/>
              </w:rPr>
            </w:pPr>
          </w:p>
        </w:tc>
        <w:tc>
          <w:tcPr>
            <w:tcW w:w="1276" w:type="dxa"/>
            <w:vMerge/>
            <w:tcBorders>
              <w:top w:val="single" w:sz="4" w:space="0" w:color="auto"/>
              <w:left w:val="single" w:sz="4" w:space="0" w:color="auto"/>
              <w:bottom w:val="single" w:sz="4" w:space="0" w:color="auto"/>
              <w:right w:val="single" w:sz="4" w:space="0" w:color="auto"/>
            </w:tcBorders>
            <w:vAlign w:val="center"/>
          </w:tcPr>
          <w:p w:rsidR="00195077" w:rsidRPr="0097078F" w:rsidRDefault="00195077" w:rsidP="00195077">
            <w:pPr>
              <w:spacing w:after="0"/>
              <w:rPr>
                <w:color w:val="000000"/>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195077" w:rsidRPr="0097078F" w:rsidRDefault="00195077" w:rsidP="00195077">
            <w:pPr>
              <w:spacing w:after="0"/>
              <w:rPr>
                <w:color w:val="000000"/>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195077" w:rsidRPr="0097078F" w:rsidRDefault="00195077" w:rsidP="00195077">
            <w:pPr>
              <w:spacing w:after="0"/>
              <w:rPr>
                <w:color w:val="000000"/>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195077" w:rsidRPr="0097078F" w:rsidRDefault="00195077" w:rsidP="00195077">
            <w:pPr>
              <w:spacing w:after="0"/>
              <w:rPr>
                <w:color w:val="000000"/>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195077" w:rsidRPr="0097078F" w:rsidRDefault="00195077" w:rsidP="00195077">
            <w:pPr>
              <w:spacing w:after="0"/>
              <w:rPr>
                <w:color w:val="000000"/>
                <w:sz w:val="20"/>
                <w:szCs w:val="20"/>
              </w:rPr>
            </w:pPr>
          </w:p>
        </w:tc>
        <w:tc>
          <w:tcPr>
            <w:tcW w:w="1134" w:type="dxa"/>
            <w:tcBorders>
              <w:left w:val="single" w:sz="4" w:space="0" w:color="auto"/>
              <w:bottom w:val="single" w:sz="4" w:space="0" w:color="auto"/>
              <w:right w:val="single" w:sz="4" w:space="0" w:color="auto"/>
            </w:tcBorders>
          </w:tcPr>
          <w:p w:rsidR="00195077" w:rsidRPr="0097078F" w:rsidRDefault="00195077" w:rsidP="00195077">
            <w:pPr>
              <w:spacing w:after="0"/>
              <w:jc w:val="center"/>
              <w:rPr>
                <w:color w:val="000000"/>
                <w:sz w:val="20"/>
                <w:szCs w:val="20"/>
              </w:rPr>
            </w:pPr>
            <w:r w:rsidRPr="0097078F">
              <w:rPr>
                <w:color w:val="000000"/>
                <w:sz w:val="20"/>
                <w:szCs w:val="20"/>
              </w:rPr>
              <w:t xml:space="preserve">Штраф за 30 минут опоздания по магистральному маршруту в размере _____ (без учета </w:t>
            </w:r>
            <w:r w:rsidRPr="0097078F">
              <w:rPr>
                <w:color w:val="000000"/>
                <w:sz w:val="20"/>
                <w:szCs w:val="20"/>
              </w:rPr>
              <w:lastRenderedPageBreak/>
              <w:t>НДС), руб. п.8.7.1. Договора</w:t>
            </w:r>
          </w:p>
        </w:tc>
        <w:tc>
          <w:tcPr>
            <w:tcW w:w="1134" w:type="dxa"/>
            <w:gridSpan w:val="2"/>
            <w:tcBorders>
              <w:left w:val="single" w:sz="4" w:space="0" w:color="auto"/>
              <w:bottom w:val="single" w:sz="4" w:space="0" w:color="auto"/>
              <w:right w:val="single" w:sz="4" w:space="0" w:color="auto"/>
            </w:tcBorders>
          </w:tcPr>
          <w:p w:rsidR="00195077" w:rsidRPr="0097078F" w:rsidRDefault="00195077" w:rsidP="00195077">
            <w:pPr>
              <w:spacing w:after="0"/>
              <w:jc w:val="center"/>
              <w:rPr>
                <w:sz w:val="20"/>
                <w:szCs w:val="20"/>
              </w:rPr>
            </w:pPr>
            <w:r w:rsidRPr="0097078F">
              <w:rPr>
                <w:sz w:val="20"/>
                <w:szCs w:val="20"/>
              </w:rPr>
              <w:lastRenderedPageBreak/>
              <w:t>Итого штрафных санкций по разделу 8 Договора (без учета НДС), руб.</w:t>
            </w:r>
          </w:p>
        </w:tc>
      </w:tr>
      <w:tr w:rsidR="00195077" w:rsidRPr="00647BE0" w:rsidTr="00195077">
        <w:tblPrEx>
          <w:tblLook w:val="04A0" w:firstRow="1" w:lastRow="0" w:firstColumn="1" w:lastColumn="0" w:noHBand="0" w:noVBand="1"/>
        </w:tblPrEx>
        <w:trPr>
          <w:trHeight w:val="89"/>
        </w:trPr>
        <w:tc>
          <w:tcPr>
            <w:tcW w:w="817" w:type="dxa"/>
            <w:gridSpan w:val="2"/>
            <w:tcBorders>
              <w:top w:val="nil"/>
              <w:left w:val="single" w:sz="4" w:space="0" w:color="auto"/>
              <w:bottom w:val="single" w:sz="4" w:space="0" w:color="auto"/>
              <w:right w:val="single" w:sz="4" w:space="0" w:color="auto"/>
            </w:tcBorders>
            <w:shd w:val="clear" w:color="auto" w:fill="auto"/>
            <w:vAlign w:val="center"/>
          </w:tcPr>
          <w:p w:rsidR="00195077" w:rsidRPr="0097078F" w:rsidRDefault="00195077" w:rsidP="00195077">
            <w:pPr>
              <w:spacing w:after="0"/>
              <w:jc w:val="center"/>
              <w:rPr>
                <w:color w:val="000000"/>
                <w:sz w:val="20"/>
                <w:szCs w:val="20"/>
              </w:rPr>
            </w:pPr>
            <w:r w:rsidRPr="0097078F">
              <w:rPr>
                <w:color w:val="000000"/>
                <w:sz w:val="20"/>
                <w:szCs w:val="20"/>
              </w:rPr>
              <w:t>1</w:t>
            </w:r>
          </w:p>
        </w:tc>
        <w:tc>
          <w:tcPr>
            <w:tcW w:w="1134" w:type="dxa"/>
            <w:tcBorders>
              <w:top w:val="nil"/>
              <w:left w:val="nil"/>
              <w:bottom w:val="single" w:sz="4" w:space="0" w:color="auto"/>
              <w:right w:val="single" w:sz="4" w:space="0" w:color="auto"/>
            </w:tcBorders>
            <w:shd w:val="clear" w:color="auto" w:fill="auto"/>
            <w:vAlign w:val="center"/>
          </w:tcPr>
          <w:p w:rsidR="00195077" w:rsidRPr="0097078F" w:rsidRDefault="00195077" w:rsidP="00195077">
            <w:pPr>
              <w:spacing w:after="0"/>
              <w:jc w:val="center"/>
              <w:rPr>
                <w:color w:val="000000"/>
                <w:sz w:val="20"/>
                <w:szCs w:val="20"/>
              </w:rPr>
            </w:pPr>
            <w:r w:rsidRPr="0097078F">
              <w:rPr>
                <w:color w:val="000000"/>
                <w:sz w:val="20"/>
                <w:szCs w:val="20"/>
              </w:rPr>
              <w:t>2</w:t>
            </w:r>
          </w:p>
        </w:tc>
        <w:tc>
          <w:tcPr>
            <w:tcW w:w="1134" w:type="dxa"/>
            <w:tcBorders>
              <w:top w:val="nil"/>
              <w:left w:val="nil"/>
              <w:bottom w:val="single" w:sz="4" w:space="0" w:color="auto"/>
              <w:right w:val="single" w:sz="4" w:space="0" w:color="auto"/>
            </w:tcBorders>
            <w:shd w:val="clear" w:color="auto" w:fill="auto"/>
            <w:vAlign w:val="center"/>
          </w:tcPr>
          <w:p w:rsidR="00195077" w:rsidRPr="0097078F" w:rsidRDefault="00195077" w:rsidP="00195077">
            <w:pPr>
              <w:spacing w:after="0"/>
              <w:jc w:val="center"/>
              <w:rPr>
                <w:color w:val="000000"/>
                <w:sz w:val="20"/>
                <w:szCs w:val="20"/>
              </w:rPr>
            </w:pPr>
            <w:r w:rsidRPr="0097078F">
              <w:rPr>
                <w:color w:val="000000"/>
                <w:sz w:val="20"/>
                <w:szCs w:val="20"/>
              </w:rPr>
              <w:t>3</w:t>
            </w:r>
          </w:p>
        </w:tc>
        <w:tc>
          <w:tcPr>
            <w:tcW w:w="2268" w:type="dxa"/>
            <w:gridSpan w:val="2"/>
            <w:tcBorders>
              <w:top w:val="nil"/>
              <w:left w:val="nil"/>
              <w:bottom w:val="single" w:sz="4" w:space="0" w:color="auto"/>
              <w:right w:val="single" w:sz="4" w:space="0" w:color="auto"/>
            </w:tcBorders>
            <w:shd w:val="clear" w:color="auto" w:fill="auto"/>
            <w:vAlign w:val="center"/>
          </w:tcPr>
          <w:p w:rsidR="00195077" w:rsidRPr="0097078F" w:rsidRDefault="00195077" w:rsidP="00195077">
            <w:pPr>
              <w:spacing w:after="0"/>
              <w:jc w:val="center"/>
              <w:rPr>
                <w:color w:val="000000"/>
                <w:sz w:val="20"/>
                <w:szCs w:val="20"/>
              </w:rPr>
            </w:pPr>
            <w:r w:rsidRPr="0097078F">
              <w:rPr>
                <w:color w:val="000000"/>
                <w:sz w:val="20"/>
                <w:szCs w:val="20"/>
              </w:rPr>
              <w:t>4</w:t>
            </w:r>
          </w:p>
        </w:tc>
        <w:tc>
          <w:tcPr>
            <w:tcW w:w="1134" w:type="dxa"/>
            <w:tcBorders>
              <w:top w:val="nil"/>
              <w:left w:val="nil"/>
              <w:bottom w:val="single" w:sz="4" w:space="0" w:color="auto"/>
              <w:right w:val="single" w:sz="4" w:space="0" w:color="auto"/>
            </w:tcBorders>
            <w:shd w:val="clear" w:color="auto" w:fill="auto"/>
            <w:vAlign w:val="center"/>
          </w:tcPr>
          <w:p w:rsidR="00195077" w:rsidRPr="0097078F" w:rsidRDefault="00195077" w:rsidP="00195077">
            <w:pPr>
              <w:spacing w:after="0"/>
              <w:jc w:val="center"/>
              <w:rPr>
                <w:color w:val="000000"/>
                <w:sz w:val="20"/>
                <w:szCs w:val="20"/>
              </w:rPr>
            </w:pPr>
            <w:r w:rsidRPr="0097078F">
              <w:rPr>
                <w:color w:val="000000"/>
                <w:sz w:val="20"/>
                <w:szCs w:val="20"/>
              </w:rPr>
              <w:t>5</w:t>
            </w:r>
          </w:p>
        </w:tc>
        <w:tc>
          <w:tcPr>
            <w:tcW w:w="1134" w:type="dxa"/>
            <w:tcBorders>
              <w:top w:val="nil"/>
              <w:left w:val="nil"/>
              <w:bottom w:val="single" w:sz="4" w:space="0" w:color="auto"/>
              <w:right w:val="single" w:sz="4" w:space="0" w:color="auto"/>
            </w:tcBorders>
            <w:shd w:val="clear" w:color="auto" w:fill="auto"/>
            <w:vAlign w:val="center"/>
          </w:tcPr>
          <w:p w:rsidR="00195077" w:rsidRPr="0097078F" w:rsidRDefault="00195077" w:rsidP="00195077">
            <w:pPr>
              <w:spacing w:after="0"/>
              <w:jc w:val="center"/>
              <w:rPr>
                <w:color w:val="000000"/>
                <w:sz w:val="20"/>
                <w:szCs w:val="20"/>
              </w:rPr>
            </w:pPr>
            <w:r w:rsidRPr="0097078F">
              <w:rPr>
                <w:color w:val="000000"/>
                <w:sz w:val="20"/>
                <w:szCs w:val="20"/>
              </w:rPr>
              <w:t>6</w:t>
            </w:r>
          </w:p>
        </w:tc>
        <w:tc>
          <w:tcPr>
            <w:tcW w:w="1276" w:type="dxa"/>
            <w:tcBorders>
              <w:top w:val="nil"/>
              <w:left w:val="nil"/>
              <w:bottom w:val="single" w:sz="4" w:space="0" w:color="auto"/>
              <w:right w:val="single" w:sz="4" w:space="0" w:color="auto"/>
            </w:tcBorders>
            <w:shd w:val="clear" w:color="auto" w:fill="auto"/>
            <w:vAlign w:val="center"/>
          </w:tcPr>
          <w:p w:rsidR="00195077" w:rsidRPr="0097078F" w:rsidRDefault="00195077" w:rsidP="00195077">
            <w:pPr>
              <w:spacing w:after="0"/>
              <w:jc w:val="center"/>
              <w:rPr>
                <w:color w:val="000000"/>
                <w:sz w:val="20"/>
                <w:szCs w:val="20"/>
              </w:rPr>
            </w:pPr>
            <w:r w:rsidRPr="0097078F">
              <w:rPr>
                <w:color w:val="000000"/>
                <w:sz w:val="20"/>
                <w:szCs w:val="20"/>
              </w:rPr>
              <w:t>7</w:t>
            </w:r>
          </w:p>
        </w:tc>
        <w:tc>
          <w:tcPr>
            <w:tcW w:w="1134" w:type="dxa"/>
            <w:tcBorders>
              <w:top w:val="nil"/>
              <w:left w:val="nil"/>
              <w:bottom w:val="single" w:sz="4" w:space="0" w:color="auto"/>
              <w:right w:val="single" w:sz="4" w:space="0" w:color="auto"/>
            </w:tcBorders>
            <w:shd w:val="clear" w:color="auto" w:fill="auto"/>
            <w:vAlign w:val="center"/>
          </w:tcPr>
          <w:p w:rsidR="00195077" w:rsidRPr="0097078F" w:rsidRDefault="00195077" w:rsidP="00195077">
            <w:pPr>
              <w:spacing w:after="0"/>
              <w:jc w:val="center"/>
              <w:rPr>
                <w:color w:val="000000"/>
                <w:sz w:val="20"/>
                <w:szCs w:val="20"/>
              </w:rPr>
            </w:pPr>
            <w:r w:rsidRPr="0097078F">
              <w:rPr>
                <w:color w:val="000000"/>
                <w:sz w:val="20"/>
                <w:szCs w:val="20"/>
              </w:rPr>
              <w:t>8</w:t>
            </w:r>
          </w:p>
        </w:tc>
        <w:tc>
          <w:tcPr>
            <w:tcW w:w="1134" w:type="dxa"/>
            <w:tcBorders>
              <w:top w:val="nil"/>
              <w:left w:val="nil"/>
              <w:bottom w:val="single" w:sz="4" w:space="0" w:color="auto"/>
              <w:right w:val="single" w:sz="4" w:space="0" w:color="auto"/>
            </w:tcBorders>
            <w:shd w:val="clear" w:color="auto" w:fill="auto"/>
            <w:vAlign w:val="center"/>
          </w:tcPr>
          <w:p w:rsidR="00195077" w:rsidRPr="0097078F" w:rsidRDefault="00195077" w:rsidP="00195077">
            <w:pPr>
              <w:spacing w:after="0"/>
              <w:jc w:val="center"/>
              <w:rPr>
                <w:color w:val="000000"/>
                <w:sz w:val="20"/>
                <w:szCs w:val="20"/>
              </w:rPr>
            </w:pPr>
            <w:r w:rsidRPr="0097078F">
              <w:rPr>
                <w:color w:val="000000"/>
                <w:sz w:val="20"/>
                <w:szCs w:val="20"/>
              </w:rPr>
              <w:t>9</w:t>
            </w:r>
          </w:p>
        </w:tc>
        <w:tc>
          <w:tcPr>
            <w:tcW w:w="1134" w:type="dxa"/>
            <w:tcBorders>
              <w:top w:val="nil"/>
              <w:left w:val="nil"/>
              <w:bottom w:val="single" w:sz="4" w:space="0" w:color="auto"/>
              <w:right w:val="single" w:sz="4" w:space="0" w:color="auto"/>
            </w:tcBorders>
            <w:shd w:val="clear" w:color="auto" w:fill="auto"/>
            <w:vAlign w:val="center"/>
          </w:tcPr>
          <w:p w:rsidR="00195077" w:rsidRPr="0097078F" w:rsidRDefault="00195077" w:rsidP="00195077">
            <w:pPr>
              <w:spacing w:after="0"/>
              <w:jc w:val="center"/>
              <w:rPr>
                <w:color w:val="000000"/>
                <w:sz w:val="20"/>
                <w:szCs w:val="20"/>
              </w:rPr>
            </w:pPr>
            <w:r w:rsidRPr="0097078F">
              <w:rPr>
                <w:color w:val="000000"/>
                <w:sz w:val="20"/>
                <w:szCs w:val="20"/>
              </w:rPr>
              <w:t>10</w:t>
            </w:r>
          </w:p>
        </w:tc>
        <w:tc>
          <w:tcPr>
            <w:tcW w:w="1134" w:type="dxa"/>
            <w:tcBorders>
              <w:top w:val="nil"/>
              <w:left w:val="nil"/>
              <w:bottom w:val="single" w:sz="4" w:space="0" w:color="auto"/>
              <w:right w:val="single" w:sz="4" w:space="0" w:color="auto"/>
            </w:tcBorders>
            <w:shd w:val="clear" w:color="auto" w:fill="auto"/>
            <w:vAlign w:val="center"/>
          </w:tcPr>
          <w:p w:rsidR="00195077" w:rsidRPr="0097078F" w:rsidRDefault="00195077" w:rsidP="00195077">
            <w:pPr>
              <w:spacing w:after="0"/>
              <w:jc w:val="center"/>
              <w:rPr>
                <w:color w:val="000000"/>
                <w:sz w:val="20"/>
                <w:szCs w:val="20"/>
              </w:rPr>
            </w:pPr>
            <w:r w:rsidRPr="0097078F">
              <w:rPr>
                <w:color w:val="000000"/>
                <w:sz w:val="20"/>
                <w:szCs w:val="20"/>
              </w:rPr>
              <w:t>11</w:t>
            </w:r>
          </w:p>
        </w:tc>
        <w:tc>
          <w:tcPr>
            <w:tcW w:w="1134" w:type="dxa"/>
            <w:tcBorders>
              <w:top w:val="single" w:sz="4" w:space="0" w:color="auto"/>
              <w:left w:val="nil"/>
              <w:bottom w:val="single" w:sz="4" w:space="0" w:color="auto"/>
              <w:right w:val="single" w:sz="4" w:space="0" w:color="auto"/>
            </w:tcBorders>
          </w:tcPr>
          <w:p w:rsidR="00195077" w:rsidRPr="0097078F" w:rsidRDefault="00195077" w:rsidP="00195077">
            <w:pPr>
              <w:spacing w:after="0"/>
              <w:jc w:val="center"/>
              <w:rPr>
                <w:color w:val="000000"/>
                <w:sz w:val="20"/>
                <w:szCs w:val="20"/>
              </w:rPr>
            </w:pPr>
            <w:r w:rsidRPr="0097078F">
              <w:rPr>
                <w:color w:val="000000"/>
                <w:sz w:val="20"/>
                <w:szCs w:val="20"/>
              </w:rPr>
              <w:t>12</w:t>
            </w:r>
          </w:p>
        </w:tc>
        <w:tc>
          <w:tcPr>
            <w:tcW w:w="1134" w:type="dxa"/>
            <w:gridSpan w:val="2"/>
            <w:tcBorders>
              <w:top w:val="nil"/>
              <w:left w:val="single" w:sz="4" w:space="0" w:color="auto"/>
              <w:bottom w:val="single" w:sz="4" w:space="0" w:color="auto"/>
              <w:right w:val="single" w:sz="4" w:space="0" w:color="auto"/>
            </w:tcBorders>
          </w:tcPr>
          <w:p w:rsidR="00195077" w:rsidRPr="0097078F" w:rsidRDefault="00195077" w:rsidP="00195077">
            <w:pPr>
              <w:spacing w:after="0"/>
              <w:jc w:val="center"/>
              <w:rPr>
                <w:color w:val="000000"/>
                <w:sz w:val="20"/>
                <w:szCs w:val="20"/>
              </w:rPr>
            </w:pPr>
            <w:r w:rsidRPr="0097078F">
              <w:rPr>
                <w:color w:val="000000"/>
                <w:sz w:val="20"/>
                <w:szCs w:val="20"/>
              </w:rPr>
              <w:t>13</w:t>
            </w:r>
          </w:p>
        </w:tc>
      </w:tr>
      <w:tr w:rsidR="00195077" w:rsidRPr="00647BE0" w:rsidTr="00195077">
        <w:tblPrEx>
          <w:tblLook w:val="04A0" w:firstRow="1" w:lastRow="0" w:firstColumn="1" w:lastColumn="0" w:noHBand="0" w:noVBand="1"/>
        </w:tblPrEx>
        <w:trPr>
          <w:trHeight w:val="81"/>
        </w:trPr>
        <w:tc>
          <w:tcPr>
            <w:tcW w:w="817" w:type="dxa"/>
            <w:gridSpan w:val="2"/>
            <w:tcBorders>
              <w:top w:val="nil"/>
              <w:left w:val="single" w:sz="4" w:space="0" w:color="auto"/>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276"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single" w:sz="4" w:space="0" w:color="auto"/>
              <w:left w:val="nil"/>
              <w:bottom w:val="single" w:sz="4" w:space="0" w:color="auto"/>
              <w:right w:val="single" w:sz="4" w:space="0" w:color="auto"/>
            </w:tcBorders>
          </w:tcPr>
          <w:p w:rsidR="00195077" w:rsidRPr="00647BE0" w:rsidRDefault="00195077" w:rsidP="00195077">
            <w:pPr>
              <w:spacing w:after="0"/>
              <w:jc w:val="both"/>
              <w:rPr>
                <w:color w:val="000000"/>
                <w:sz w:val="26"/>
                <w:szCs w:val="26"/>
              </w:rPr>
            </w:pPr>
          </w:p>
        </w:tc>
        <w:tc>
          <w:tcPr>
            <w:tcW w:w="1134" w:type="dxa"/>
            <w:gridSpan w:val="2"/>
            <w:tcBorders>
              <w:top w:val="nil"/>
              <w:left w:val="single" w:sz="4" w:space="0" w:color="auto"/>
              <w:bottom w:val="single" w:sz="4" w:space="0" w:color="auto"/>
              <w:right w:val="single" w:sz="4" w:space="0" w:color="auto"/>
            </w:tcBorders>
          </w:tcPr>
          <w:p w:rsidR="00195077" w:rsidRPr="00647BE0" w:rsidRDefault="00195077" w:rsidP="00195077">
            <w:pPr>
              <w:spacing w:after="0"/>
              <w:jc w:val="both"/>
              <w:rPr>
                <w:color w:val="000000"/>
                <w:sz w:val="26"/>
                <w:szCs w:val="26"/>
              </w:rPr>
            </w:pPr>
          </w:p>
        </w:tc>
      </w:tr>
      <w:tr w:rsidR="00195077" w:rsidRPr="00647BE0" w:rsidTr="00195077">
        <w:tblPrEx>
          <w:tblLook w:val="04A0" w:firstRow="1" w:lastRow="0" w:firstColumn="1" w:lastColumn="0" w:noHBand="0" w:noVBand="1"/>
        </w:tblPrEx>
        <w:trPr>
          <w:trHeight w:val="81"/>
        </w:trPr>
        <w:tc>
          <w:tcPr>
            <w:tcW w:w="817" w:type="dxa"/>
            <w:gridSpan w:val="2"/>
            <w:tcBorders>
              <w:top w:val="nil"/>
              <w:left w:val="single" w:sz="4" w:space="0" w:color="auto"/>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276"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single" w:sz="4" w:space="0" w:color="auto"/>
              <w:left w:val="nil"/>
              <w:bottom w:val="single" w:sz="4" w:space="0" w:color="auto"/>
              <w:right w:val="single" w:sz="4" w:space="0" w:color="auto"/>
            </w:tcBorders>
          </w:tcPr>
          <w:p w:rsidR="00195077" w:rsidRPr="00647BE0" w:rsidRDefault="00195077" w:rsidP="00195077">
            <w:pPr>
              <w:spacing w:after="0"/>
              <w:jc w:val="both"/>
              <w:rPr>
                <w:color w:val="000000"/>
                <w:sz w:val="26"/>
                <w:szCs w:val="26"/>
              </w:rPr>
            </w:pPr>
          </w:p>
        </w:tc>
        <w:tc>
          <w:tcPr>
            <w:tcW w:w="1134" w:type="dxa"/>
            <w:gridSpan w:val="2"/>
            <w:tcBorders>
              <w:top w:val="nil"/>
              <w:left w:val="single" w:sz="4" w:space="0" w:color="auto"/>
              <w:bottom w:val="single" w:sz="4" w:space="0" w:color="auto"/>
              <w:right w:val="single" w:sz="4" w:space="0" w:color="auto"/>
            </w:tcBorders>
          </w:tcPr>
          <w:p w:rsidR="00195077" w:rsidRPr="00647BE0" w:rsidRDefault="00195077" w:rsidP="00195077">
            <w:pPr>
              <w:spacing w:after="0"/>
              <w:jc w:val="both"/>
              <w:rPr>
                <w:color w:val="000000"/>
                <w:sz w:val="26"/>
                <w:szCs w:val="26"/>
              </w:rPr>
            </w:pPr>
          </w:p>
        </w:tc>
      </w:tr>
      <w:tr w:rsidR="00195077" w:rsidRPr="00647BE0" w:rsidTr="00195077">
        <w:tblPrEx>
          <w:tblLook w:val="04A0" w:firstRow="1" w:lastRow="0" w:firstColumn="1" w:lastColumn="0" w:noHBand="0" w:noVBand="1"/>
        </w:tblPrEx>
        <w:trPr>
          <w:trHeight w:val="81"/>
        </w:trPr>
        <w:tc>
          <w:tcPr>
            <w:tcW w:w="817" w:type="dxa"/>
            <w:gridSpan w:val="2"/>
            <w:tcBorders>
              <w:top w:val="nil"/>
              <w:left w:val="single" w:sz="4" w:space="0" w:color="auto"/>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276"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single" w:sz="4" w:space="0" w:color="auto"/>
              <w:left w:val="nil"/>
              <w:bottom w:val="single" w:sz="4" w:space="0" w:color="auto"/>
              <w:right w:val="single" w:sz="4" w:space="0" w:color="auto"/>
            </w:tcBorders>
          </w:tcPr>
          <w:p w:rsidR="00195077" w:rsidRPr="00647BE0" w:rsidRDefault="00195077" w:rsidP="00195077">
            <w:pPr>
              <w:spacing w:after="0"/>
              <w:jc w:val="both"/>
              <w:rPr>
                <w:color w:val="000000"/>
                <w:sz w:val="26"/>
                <w:szCs w:val="26"/>
              </w:rPr>
            </w:pPr>
          </w:p>
        </w:tc>
        <w:tc>
          <w:tcPr>
            <w:tcW w:w="1134" w:type="dxa"/>
            <w:gridSpan w:val="2"/>
            <w:tcBorders>
              <w:top w:val="nil"/>
              <w:left w:val="single" w:sz="4" w:space="0" w:color="auto"/>
              <w:bottom w:val="single" w:sz="4" w:space="0" w:color="auto"/>
              <w:right w:val="single" w:sz="4" w:space="0" w:color="auto"/>
            </w:tcBorders>
          </w:tcPr>
          <w:p w:rsidR="00195077" w:rsidRPr="00647BE0" w:rsidRDefault="00195077" w:rsidP="00195077">
            <w:pPr>
              <w:spacing w:after="0"/>
              <w:jc w:val="both"/>
              <w:rPr>
                <w:color w:val="000000"/>
                <w:sz w:val="26"/>
                <w:szCs w:val="26"/>
              </w:rPr>
            </w:pPr>
          </w:p>
        </w:tc>
      </w:tr>
      <w:tr w:rsidR="00195077" w:rsidRPr="00647BE0" w:rsidTr="00195077">
        <w:tblPrEx>
          <w:tblLook w:val="04A0" w:firstRow="1" w:lastRow="0" w:firstColumn="1" w:lastColumn="0" w:noHBand="0" w:noVBand="1"/>
        </w:tblPrEx>
        <w:trPr>
          <w:trHeight w:val="81"/>
        </w:trPr>
        <w:tc>
          <w:tcPr>
            <w:tcW w:w="817" w:type="dxa"/>
            <w:gridSpan w:val="2"/>
            <w:tcBorders>
              <w:top w:val="nil"/>
              <w:left w:val="single" w:sz="4" w:space="0" w:color="auto"/>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276"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tcBorders>
              <w:top w:val="single" w:sz="4" w:space="0" w:color="auto"/>
              <w:left w:val="nil"/>
              <w:bottom w:val="single" w:sz="4" w:space="0" w:color="auto"/>
              <w:right w:val="single" w:sz="4" w:space="0" w:color="auto"/>
            </w:tcBorders>
          </w:tcPr>
          <w:p w:rsidR="00195077" w:rsidRPr="00647BE0" w:rsidRDefault="00195077" w:rsidP="00195077">
            <w:pPr>
              <w:spacing w:after="0"/>
              <w:jc w:val="both"/>
              <w:rPr>
                <w:color w:val="000000"/>
                <w:sz w:val="26"/>
                <w:szCs w:val="26"/>
              </w:rPr>
            </w:pPr>
          </w:p>
        </w:tc>
        <w:tc>
          <w:tcPr>
            <w:tcW w:w="1134" w:type="dxa"/>
            <w:gridSpan w:val="2"/>
            <w:tcBorders>
              <w:top w:val="nil"/>
              <w:left w:val="single" w:sz="4" w:space="0" w:color="auto"/>
              <w:bottom w:val="single" w:sz="4" w:space="0" w:color="auto"/>
              <w:right w:val="single" w:sz="4" w:space="0" w:color="auto"/>
            </w:tcBorders>
          </w:tcPr>
          <w:p w:rsidR="00195077" w:rsidRPr="00647BE0" w:rsidRDefault="00195077" w:rsidP="00195077">
            <w:pPr>
              <w:spacing w:after="0"/>
              <w:jc w:val="both"/>
              <w:rPr>
                <w:color w:val="000000"/>
                <w:sz w:val="26"/>
                <w:szCs w:val="26"/>
              </w:rPr>
            </w:pPr>
          </w:p>
        </w:tc>
      </w:tr>
      <w:tr w:rsidR="00195077" w:rsidRPr="00647BE0" w:rsidTr="00195077">
        <w:tblPrEx>
          <w:tblLook w:val="04A0" w:firstRow="1" w:lastRow="0" w:firstColumn="1" w:lastColumn="0" w:noHBand="0" w:noVBand="1"/>
        </w:tblPrEx>
        <w:trPr>
          <w:trHeight w:val="81"/>
        </w:trPr>
        <w:tc>
          <w:tcPr>
            <w:tcW w:w="8897" w:type="dxa"/>
            <w:gridSpan w:val="9"/>
            <w:tcBorders>
              <w:top w:val="nil"/>
              <w:left w:val="single" w:sz="4" w:space="0" w:color="auto"/>
              <w:bottom w:val="single" w:sz="4" w:space="0" w:color="auto"/>
              <w:right w:val="single" w:sz="4" w:space="0" w:color="auto"/>
            </w:tcBorders>
            <w:shd w:val="clear" w:color="auto" w:fill="auto"/>
          </w:tcPr>
          <w:p w:rsidR="00195077" w:rsidRPr="00647BE0" w:rsidRDefault="00195077" w:rsidP="00195077">
            <w:pPr>
              <w:spacing w:after="0"/>
              <w:jc w:val="right"/>
              <w:rPr>
                <w:color w:val="000000"/>
                <w:sz w:val="26"/>
                <w:szCs w:val="26"/>
              </w:rPr>
            </w:pPr>
            <w:r w:rsidRPr="00647BE0">
              <w:rPr>
                <w:color w:val="000000"/>
                <w:sz w:val="26"/>
                <w:szCs w:val="26"/>
              </w:rPr>
              <w:t>Итого</w:t>
            </w:r>
            <w:r>
              <w:rPr>
                <w:color w:val="000000"/>
                <w:sz w:val="26"/>
                <w:szCs w:val="26"/>
              </w:rPr>
              <w:t>, без НДС</w:t>
            </w:r>
            <w:r w:rsidRPr="00647BE0">
              <w:rPr>
                <w:color w:val="000000"/>
                <w:sz w:val="26"/>
                <w:szCs w:val="26"/>
              </w:rPr>
              <w:t>, руб.</w:t>
            </w: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4536" w:type="dxa"/>
            <w:gridSpan w:val="4"/>
            <w:vMerge w:val="restart"/>
            <w:tcBorders>
              <w:top w:val="nil"/>
              <w:left w:val="nil"/>
              <w:right w:val="single" w:sz="4" w:space="0" w:color="auto"/>
            </w:tcBorders>
            <w:shd w:val="clear" w:color="auto" w:fill="auto"/>
          </w:tcPr>
          <w:p w:rsidR="00195077" w:rsidRPr="00647BE0" w:rsidRDefault="00195077" w:rsidP="00195077">
            <w:pPr>
              <w:spacing w:after="0"/>
              <w:jc w:val="right"/>
              <w:rPr>
                <w:color w:val="000000"/>
                <w:sz w:val="26"/>
                <w:szCs w:val="26"/>
              </w:rPr>
            </w:pPr>
          </w:p>
          <w:p w:rsidR="00195077" w:rsidRPr="00647BE0" w:rsidRDefault="00195077" w:rsidP="00195077">
            <w:pPr>
              <w:spacing w:after="0"/>
              <w:jc w:val="right"/>
              <w:rPr>
                <w:color w:val="000000"/>
                <w:sz w:val="26"/>
                <w:szCs w:val="26"/>
              </w:rPr>
            </w:pPr>
            <w:r w:rsidRPr="00647BE0">
              <w:rPr>
                <w:color w:val="000000"/>
                <w:sz w:val="26"/>
                <w:szCs w:val="26"/>
              </w:rPr>
              <w:t>Итого, руб.</w:t>
            </w:r>
          </w:p>
        </w:tc>
        <w:tc>
          <w:tcPr>
            <w:tcW w:w="1134" w:type="dxa"/>
            <w:gridSpan w:val="2"/>
            <w:vMerge w:val="restart"/>
            <w:tcBorders>
              <w:top w:val="nil"/>
              <w:left w:val="single" w:sz="4" w:space="0" w:color="auto"/>
              <w:right w:val="single" w:sz="4" w:space="0" w:color="auto"/>
            </w:tcBorders>
          </w:tcPr>
          <w:p w:rsidR="00195077" w:rsidRPr="00647BE0" w:rsidRDefault="00195077" w:rsidP="00195077">
            <w:pPr>
              <w:spacing w:after="0"/>
              <w:jc w:val="both"/>
              <w:rPr>
                <w:color w:val="000000"/>
                <w:sz w:val="26"/>
                <w:szCs w:val="26"/>
              </w:rPr>
            </w:pPr>
          </w:p>
          <w:p w:rsidR="00195077" w:rsidRPr="00647BE0" w:rsidRDefault="00195077" w:rsidP="00195077">
            <w:pPr>
              <w:spacing w:after="0"/>
              <w:jc w:val="both"/>
              <w:rPr>
                <w:color w:val="000000"/>
                <w:sz w:val="26"/>
                <w:szCs w:val="26"/>
              </w:rPr>
            </w:pPr>
          </w:p>
        </w:tc>
      </w:tr>
      <w:tr w:rsidR="00195077" w:rsidRPr="00647BE0" w:rsidTr="00195077">
        <w:tblPrEx>
          <w:tblLook w:val="04A0" w:firstRow="1" w:lastRow="0" w:firstColumn="1" w:lastColumn="0" w:noHBand="0" w:noVBand="1"/>
        </w:tblPrEx>
        <w:trPr>
          <w:trHeight w:val="81"/>
        </w:trPr>
        <w:tc>
          <w:tcPr>
            <w:tcW w:w="8897" w:type="dxa"/>
            <w:gridSpan w:val="9"/>
            <w:tcBorders>
              <w:top w:val="nil"/>
              <w:left w:val="single" w:sz="4" w:space="0" w:color="auto"/>
              <w:bottom w:val="single" w:sz="4" w:space="0" w:color="auto"/>
              <w:right w:val="single" w:sz="4" w:space="0" w:color="auto"/>
            </w:tcBorders>
            <w:shd w:val="clear" w:color="auto" w:fill="auto"/>
          </w:tcPr>
          <w:p w:rsidR="00195077" w:rsidRPr="00647BE0" w:rsidRDefault="00195077" w:rsidP="00195077">
            <w:pPr>
              <w:spacing w:after="0"/>
              <w:jc w:val="right"/>
              <w:rPr>
                <w:color w:val="000000"/>
                <w:sz w:val="26"/>
                <w:szCs w:val="26"/>
              </w:rPr>
            </w:pPr>
            <w:r w:rsidRPr="00647BE0">
              <w:rPr>
                <w:color w:val="000000"/>
                <w:sz w:val="26"/>
                <w:szCs w:val="26"/>
              </w:rPr>
              <w:t xml:space="preserve">НДС </w:t>
            </w:r>
            <w:r>
              <w:rPr>
                <w:color w:val="000000"/>
                <w:sz w:val="26"/>
                <w:szCs w:val="26"/>
              </w:rPr>
              <w:t>__</w:t>
            </w:r>
            <w:r w:rsidRPr="00647BE0">
              <w:rPr>
                <w:color w:val="000000"/>
                <w:sz w:val="26"/>
                <w:szCs w:val="26"/>
              </w:rPr>
              <w:t>%</w:t>
            </w:r>
            <w:r w:rsidRPr="00647BE0">
              <w:rPr>
                <w:color w:val="000000"/>
                <w:sz w:val="26"/>
                <w:szCs w:val="26"/>
                <w:vertAlign w:val="superscript"/>
              </w:rPr>
              <w:footnoteReference w:id="10"/>
            </w: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4536" w:type="dxa"/>
            <w:gridSpan w:val="4"/>
            <w:vMerge/>
            <w:tcBorders>
              <w:left w:val="nil"/>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gridSpan w:val="2"/>
            <w:vMerge/>
            <w:tcBorders>
              <w:left w:val="single" w:sz="4" w:space="0" w:color="auto"/>
              <w:right w:val="single" w:sz="4" w:space="0" w:color="auto"/>
            </w:tcBorders>
          </w:tcPr>
          <w:p w:rsidR="00195077" w:rsidRPr="00647BE0" w:rsidRDefault="00195077" w:rsidP="00195077">
            <w:pPr>
              <w:spacing w:after="0"/>
              <w:jc w:val="both"/>
              <w:rPr>
                <w:color w:val="000000"/>
                <w:sz w:val="26"/>
                <w:szCs w:val="26"/>
              </w:rPr>
            </w:pPr>
          </w:p>
        </w:tc>
      </w:tr>
      <w:tr w:rsidR="00195077" w:rsidRPr="00647BE0" w:rsidTr="00195077">
        <w:tblPrEx>
          <w:tblLook w:val="04A0" w:firstRow="1" w:lastRow="0" w:firstColumn="1" w:lastColumn="0" w:noHBand="0" w:noVBand="1"/>
        </w:tblPrEx>
        <w:trPr>
          <w:trHeight w:val="81"/>
        </w:trPr>
        <w:tc>
          <w:tcPr>
            <w:tcW w:w="8897" w:type="dxa"/>
            <w:gridSpan w:val="9"/>
            <w:tcBorders>
              <w:top w:val="nil"/>
              <w:left w:val="single" w:sz="4" w:space="0" w:color="auto"/>
              <w:bottom w:val="single" w:sz="4" w:space="0" w:color="auto"/>
              <w:right w:val="single" w:sz="4" w:space="0" w:color="auto"/>
            </w:tcBorders>
            <w:shd w:val="clear" w:color="auto" w:fill="auto"/>
          </w:tcPr>
          <w:p w:rsidR="00195077" w:rsidRPr="00647BE0" w:rsidRDefault="00195077" w:rsidP="00195077">
            <w:pPr>
              <w:spacing w:after="0"/>
              <w:jc w:val="right"/>
              <w:rPr>
                <w:color w:val="000000"/>
                <w:sz w:val="26"/>
                <w:szCs w:val="26"/>
              </w:rPr>
            </w:pPr>
            <w:r w:rsidRPr="00647BE0">
              <w:rPr>
                <w:color w:val="000000"/>
                <w:sz w:val="26"/>
                <w:szCs w:val="26"/>
              </w:rPr>
              <w:t>Итого стоимость Услуг с НДС, руб.</w:t>
            </w:r>
            <w:r w:rsidRPr="00647BE0">
              <w:rPr>
                <w:color w:val="000000"/>
                <w:sz w:val="26"/>
                <w:szCs w:val="26"/>
                <w:vertAlign w:val="superscript"/>
              </w:rPr>
              <w:t xml:space="preserve"> </w:t>
            </w:r>
            <w:r w:rsidRPr="00647BE0">
              <w:rPr>
                <w:color w:val="000000"/>
                <w:sz w:val="26"/>
                <w:szCs w:val="26"/>
                <w:vertAlign w:val="superscript"/>
              </w:rPr>
              <w:footnoteReference w:id="11"/>
            </w:r>
          </w:p>
        </w:tc>
        <w:tc>
          <w:tcPr>
            <w:tcW w:w="1134" w:type="dxa"/>
            <w:tcBorders>
              <w:top w:val="nil"/>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4536" w:type="dxa"/>
            <w:gridSpan w:val="4"/>
            <w:vMerge/>
            <w:tcBorders>
              <w:left w:val="nil"/>
              <w:bottom w:val="single" w:sz="4" w:space="0" w:color="auto"/>
              <w:right w:val="single" w:sz="4" w:space="0" w:color="auto"/>
            </w:tcBorders>
            <w:shd w:val="clear" w:color="auto" w:fill="auto"/>
          </w:tcPr>
          <w:p w:rsidR="00195077" w:rsidRPr="00647BE0" w:rsidRDefault="00195077" w:rsidP="00195077">
            <w:pPr>
              <w:spacing w:after="0"/>
              <w:jc w:val="both"/>
              <w:rPr>
                <w:color w:val="000000"/>
                <w:sz w:val="26"/>
                <w:szCs w:val="26"/>
              </w:rPr>
            </w:pPr>
          </w:p>
        </w:tc>
        <w:tc>
          <w:tcPr>
            <w:tcW w:w="1134" w:type="dxa"/>
            <w:gridSpan w:val="2"/>
            <w:vMerge/>
            <w:tcBorders>
              <w:left w:val="single" w:sz="4" w:space="0" w:color="auto"/>
              <w:bottom w:val="single" w:sz="4" w:space="0" w:color="auto"/>
              <w:right w:val="single" w:sz="4" w:space="0" w:color="auto"/>
            </w:tcBorders>
          </w:tcPr>
          <w:p w:rsidR="00195077" w:rsidRPr="00647BE0" w:rsidRDefault="00195077" w:rsidP="00195077">
            <w:pPr>
              <w:spacing w:after="0"/>
              <w:jc w:val="both"/>
              <w:rPr>
                <w:color w:val="000000"/>
                <w:sz w:val="26"/>
                <w:szCs w:val="26"/>
              </w:rPr>
            </w:pPr>
          </w:p>
        </w:tc>
      </w:tr>
    </w:tbl>
    <w:p w:rsidR="00195077" w:rsidRPr="0097078F" w:rsidRDefault="00195077" w:rsidP="00195077">
      <w:pPr>
        <w:pStyle w:val="affffe"/>
        <w:numPr>
          <w:ilvl w:val="0"/>
          <w:numId w:val="27"/>
        </w:numPr>
        <w:spacing w:before="100" w:after="100" w:line="216" w:lineRule="auto"/>
        <w:jc w:val="both"/>
        <w:rPr>
          <w:sz w:val="26"/>
          <w:szCs w:val="26"/>
        </w:rPr>
      </w:pPr>
      <w:r w:rsidRPr="0097078F">
        <w:rPr>
          <w:sz w:val="26"/>
          <w:szCs w:val="26"/>
        </w:rPr>
        <w:t xml:space="preserve">Стоимость оказанных </w:t>
      </w:r>
      <w:r>
        <w:rPr>
          <w:sz w:val="26"/>
          <w:szCs w:val="26"/>
        </w:rPr>
        <w:t>У</w:t>
      </w:r>
      <w:r w:rsidRPr="0097078F">
        <w:rPr>
          <w:sz w:val="26"/>
          <w:szCs w:val="26"/>
        </w:rPr>
        <w:t>слуг по настоящему акту _________ руб. ___ коп. (______________________ рублей ___ копеек)</w:t>
      </w:r>
      <w:r w:rsidRPr="00E90E1B">
        <w:rPr>
          <w:vertAlign w:val="superscript"/>
        </w:rPr>
        <w:t xml:space="preserve"> </w:t>
      </w:r>
      <w:r w:rsidRPr="00E90E1B">
        <w:rPr>
          <w:vertAlign w:val="superscript"/>
        </w:rPr>
        <w:footnoteReference w:id="12"/>
      </w:r>
      <w:r w:rsidRPr="0097078F">
        <w:rPr>
          <w:sz w:val="26"/>
          <w:szCs w:val="26"/>
        </w:rPr>
        <w:t>;</w:t>
      </w:r>
    </w:p>
    <w:p w:rsidR="00195077" w:rsidRDefault="00195077" w:rsidP="00195077">
      <w:pPr>
        <w:pStyle w:val="affffe"/>
        <w:numPr>
          <w:ilvl w:val="0"/>
          <w:numId w:val="27"/>
        </w:numPr>
        <w:spacing w:before="100" w:after="100" w:line="216" w:lineRule="auto"/>
        <w:jc w:val="both"/>
        <w:rPr>
          <w:sz w:val="26"/>
          <w:szCs w:val="26"/>
        </w:rPr>
      </w:pPr>
      <w:r w:rsidRPr="0097078F">
        <w:rPr>
          <w:sz w:val="26"/>
          <w:szCs w:val="26"/>
        </w:rPr>
        <w:t>Сумма штрафных санкций по настоящему акту составляет_________ руб. ___ коп. (______________________ рублей ___ копеек), без НДС;</w:t>
      </w:r>
    </w:p>
    <w:p w:rsidR="00195077" w:rsidRPr="00647BE0" w:rsidRDefault="00195077" w:rsidP="00195077">
      <w:pPr>
        <w:spacing w:line="216" w:lineRule="auto"/>
        <w:jc w:val="both"/>
        <w:rPr>
          <w:sz w:val="26"/>
          <w:szCs w:val="26"/>
        </w:rPr>
      </w:pPr>
      <w:r>
        <w:rPr>
          <w:sz w:val="26"/>
          <w:szCs w:val="26"/>
        </w:rPr>
        <w:t xml:space="preserve">4. </w:t>
      </w:r>
      <w:proofErr w:type="spellStart"/>
      <w:proofErr w:type="gramStart"/>
      <w:r w:rsidRPr="00647BE0">
        <w:rPr>
          <w:sz w:val="26"/>
          <w:szCs w:val="26"/>
        </w:rPr>
        <w:t>Итого:Следует</w:t>
      </w:r>
      <w:proofErr w:type="spellEnd"/>
      <w:proofErr w:type="gramEnd"/>
      <w:r w:rsidRPr="00647BE0">
        <w:rPr>
          <w:sz w:val="26"/>
          <w:szCs w:val="26"/>
        </w:rPr>
        <w:t xml:space="preserve"> к перечислению, с учетом суммы штрафных санкций, _________ руб. ___ коп. (______________________ рублей ___ копеек)</w:t>
      </w:r>
      <w:r w:rsidRPr="00E90E1B">
        <w:rPr>
          <w:szCs w:val="24"/>
          <w:vertAlign w:val="superscript"/>
        </w:rPr>
        <w:footnoteReference w:id="13"/>
      </w:r>
      <w:r>
        <w:rPr>
          <w:sz w:val="26"/>
          <w:szCs w:val="26"/>
        </w:rPr>
        <w:t xml:space="preserve">. </w:t>
      </w:r>
    </w:p>
    <w:p w:rsidR="00195077" w:rsidRPr="00647BE0" w:rsidRDefault="00195077" w:rsidP="00195077">
      <w:pPr>
        <w:spacing w:after="0" w:line="216" w:lineRule="auto"/>
        <w:jc w:val="both"/>
        <w:rPr>
          <w:sz w:val="26"/>
          <w:szCs w:val="26"/>
        </w:rPr>
      </w:pPr>
      <w:r>
        <w:rPr>
          <w:sz w:val="26"/>
          <w:szCs w:val="26"/>
        </w:rPr>
        <w:t xml:space="preserve"> </w:t>
      </w:r>
      <w:r w:rsidRPr="00647BE0">
        <w:rPr>
          <w:sz w:val="26"/>
          <w:szCs w:val="26"/>
        </w:rPr>
        <w:t>Количество Товарно-транспортных накладных: ____</w:t>
      </w:r>
      <w:r>
        <w:rPr>
          <w:sz w:val="26"/>
          <w:szCs w:val="26"/>
        </w:rPr>
        <w:t>.</w:t>
      </w:r>
    </w:p>
    <w:p w:rsidR="00195077" w:rsidRPr="00647BE0" w:rsidRDefault="00195077" w:rsidP="00195077">
      <w:pPr>
        <w:spacing w:after="0" w:line="216" w:lineRule="auto"/>
        <w:jc w:val="both"/>
        <w:rPr>
          <w:sz w:val="26"/>
          <w:szCs w:val="26"/>
          <w:u w:val="single"/>
        </w:rPr>
      </w:pPr>
      <w:r w:rsidRPr="00647BE0">
        <w:rPr>
          <w:sz w:val="26"/>
          <w:szCs w:val="26"/>
        </w:rPr>
        <w:lastRenderedPageBreak/>
        <w:t xml:space="preserve">Количество маршрутных накладных: </w:t>
      </w:r>
      <w:r w:rsidRPr="0097078F">
        <w:rPr>
          <w:sz w:val="26"/>
          <w:szCs w:val="26"/>
        </w:rPr>
        <w:t>____</w:t>
      </w:r>
      <w:r>
        <w:rPr>
          <w:sz w:val="26"/>
          <w:szCs w:val="26"/>
        </w:rPr>
        <w:t>.</w:t>
      </w:r>
    </w:p>
    <w:p w:rsidR="00195077" w:rsidRPr="00647BE0" w:rsidRDefault="00195077" w:rsidP="00195077">
      <w:pPr>
        <w:spacing w:after="0"/>
        <w:jc w:val="right"/>
        <w:rPr>
          <w:sz w:val="26"/>
          <w:szCs w:val="26"/>
        </w:rPr>
      </w:pPr>
    </w:p>
    <w:p w:rsidR="00195077" w:rsidRPr="00647BE0" w:rsidRDefault="00195077" w:rsidP="00195077">
      <w:pPr>
        <w:spacing w:after="0" w:line="216" w:lineRule="auto"/>
        <w:jc w:val="both"/>
        <w:rPr>
          <w:sz w:val="26"/>
          <w:szCs w:val="26"/>
        </w:rPr>
      </w:pPr>
      <w:r w:rsidRPr="00647BE0">
        <w:rPr>
          <w:sz w:val="26"/>
          <w:szCs w:val="26"/>
        </w:rPr>
        <w:t>Приложение:</w:t>
      </w:r>
    </w:p>
    <w:p w:rsidR="00195077" w:rsidRPr="00647BE0" w:rsidRDefault="00195077" w:rsidP="00195077">
      <w:pPr>
        <w:spacing w:after="0" w:line="216" w:lineRule="auto"/>
        <w:jc w:val="both"/>
        <w:rPr>
          <w:sz w:val="26"/>
          <w:szCs w:val="26"/>
          <w:lang w:val="en-US"/>
        </w:rPr>
      </w:pPr>
      <w:r w:rsidRPr="00647BE0">
        <w:rPr>
          <w:sz w:val="26"/>
          <w:szCs w:val="26"/>
        </w:rPr>
        <w:t>Заявка</w:t>
      </w:r>
      <w:r>
        <w:rPr>
          <w:sz w:val="26"/>
          <w:szCs w:val="26"/>
        </w:rPr>
        <w:t xml:space="preserve"> </w:t>
      </w:r>
      <w:r w:rsidRPr="00647BE0">
        <w:rPr>
          <w:sz w:val="26"/>
          <w:szCs w:val="26"/>
        </w:rPr>
        <w:t xml:space="preserve">№ _______ от ______ </w:t>
      </w:r>
      <w:r w:rsidRPr="00647BE0">
        <w:rPr>
          <w:sz w:val="26"/>
          <w:szCs w:val="26"/>
          <w:vertAlign w:val="superscript"/>
        </w:rPr>
        <w:footnoteReference w:id="14"/>
      </w:r>
    </w:p>
    <w:p w:rsidR="00195077" w:rsidRPr="00647BE0" w:rsidRDefault="00195077" w:rsidP="00195077">
      <w:pPr>
        <w:tabs>
          <w:tab w:val="left" w:pos="7371"/>
        </w:tabs>
        <w:spacing w:after="0" w:line="240" w:lineRule="auto"/>
        <w:rPr>
          <w:sz w:val="26"/>
          <w:szCs w:val="26"/>
        </w:rPr>
      </w:pPr>
      <w:r w:rsidRPr="00647BE0">
        <w:rPr>
          <w:sz w:val="26"/>
          <w:szCs w:val="26"/>
        </w:rPr>
        <w:tab/>
      </w:r>
    </w:p>
    <w:tbl>
      <w:tblPr>
        <w:tblW w:w="15667" w:type="dxa"/>
        <w:tblInd w:w="108" w:type="dxa"/>
        <w:tblLook w:val="01E0" w:firstRow="1" w:lastRow="1" w:firstColumn="1" w:lastColumn="1" w:noHBand="0" w:noVBand="0"/>
      </w:tblPr>
      <w:tblGrid>
        <w:gridCol w:w="9029"/>
        <w:gridCol w:w="6638"/>
      </w:tblGrid>
      <w:tr w:rsidR="00195077" w:rsidRPr="00647BE0" w:rsidTr="002F1055">
        <w:trPr>
          <w:trHeight w:val="360"/>
        </w:trPr>
        <w:tc>
          <w:tcPr>
            <w:tcW w:w="9029" w:type="dxa"/>
          </w:tcPr>
          <w:p w:rsidR="00195077" w:rsidRPr="00647BE0" w:rsidRDefault="00195077" w:rsidP="00195077">
            <w:pPr>
              <w:spacing w:after="0" w:line="240" w:lineRule="auto"/>
              <w:jc w:val="center"/>
              <w:rPr>
                <w:sz w:val="26"/>
                <w:szCs w:val="26"/>
              </w:rPr>
            </w:pPr>
            <w:r w:rsidRPr="00647BE0">
              <w:rPr>
                <w:b/>
                <w:sz w:val="26"/>
                <w:szCs w:val="26"/>
              </w:rPr>
              <w:t>Заказчик</w:t>
            </w:r>
            <w:r w:rsidRPr="00647BE0">
              <w:rPr>
                <w:sz w:val="26"/>
                <w:szCs w:val="26"/>
              </w:rPr>
              <w:t>:</w:t>
            </w:r>
          </w:p>
          <w:p w:rsidR="00195077" w:rsidRDefault="00195077" w:rsidP="00195077">
            <w:pPr>
              <w:spacing w:after="0" w:line="240" w:lineRule="auto"/>
              <w:jc w:val="center"/>
              <w:rPr>
                <w:sz w:val="26"/>
                <w:szCs w:val="26"/>
              </w:rPr>
            </w:pPr>
            <w:r>
              <w:rPr>
                <w:sz w:val="26"/>
                <w:szCs w:val="26"/>
              </w:rPr>
              <w:t xml:space="preserve">Директор УФПС Республики Саха (Якутия) АО «Почта </w:t>
            </w:r>
            <w:proofErr w:type="gramStart"/>
            <w:r>
              <w:rPr>
                <w:sz w:val="26"/>
                <w:szCs w:val="26"/>
              </w:rPr>
              <w:t>России»</w:t>
            </w:r>
            <w:r w:rsidRPr="00647BE0">
              <w:rPr>
                <w:sz w:val="26"/>
                <w:szCs w:val="26"/>
              </w:rPr>
              <w:t>_</w:t>
            </w:r>
            <w:proofErr w:type="gramEnd"/>
            <w:r w:rsidRPr="00647BE0">
              <w:rPr>
                <w:sz w:val="26"/>
                <w:szCs w:val="26"/>
              </w:rPr>
              <w:t>_______</w:t>
            </w:r>
          </w:p>
          <w:p w:rsidR="00195077" w:rsidRPr="00647BE0" w:rsidRDefault="00195077" w:rsidP="00195077">
            <w:pPr>
              <w:spacing w:after="0" w:line="240" w:lineRule="auto"/>
              <w:jc w:val="center"/>
              <w:rPr>
                <w:sz w:val="26"/>
                <w:szCs w:val="26"/>
              </w:rPr>
            </w:pPr>
            <w:r w:rsidRPr="00647BE0">
              <w:rPr>
                <w:sz w:val="26"/>
                <w:szCs w:val="26"/>
              </w:rPr>
              <w:t>(должность)</w:t>
            </w:r>
          </w:p>
          <w:p w:rsidR="00195077" w:rsidRPr="00647BE0" w:rsidRDefault="00195077" w:rsidP="00195077">
            <w:pPr>
              <w:spacing w:after="0" w:line="240" w:lineRule="auto"/>
              <w:jc w:val="center"/>
              <w:rPr>
                <w:sz w:val="26"/>
                <w:szCs w:val="26"/>
              </w:rPr>
            </w:pPr>
            <w:r w:rsidRPr="00647BE0">
              <w:rPr>
                <w:sz w:val="26"/>
                <w:szCs w:val="26"/>
              </w:rPr>
              <w:t>__________________/</w:t>
            </w:r>
            <w:r>
              <w:rPr>
                <w:sz w:val="26"/>
                <w:szCs w:val="26"/>
              </w:rPr>
              <w:t xml:space="preserve"> Птицын П.В.</w:t>
            </w:r>
            <w:r w:rsidRPr="00647BE0">
              <w:rPr>
                <w:sz w:val="26"/>
                <w:szCs w:val="26"/>
              </w:rPr>
              <w:t>/</w:t>
            </w:r>
          </w:p>
          <w:p w:rsidR="00195077" w:rsidRPr="00647BE0" w:rsidRDefault="00195077" w:rsidP="00195077">
            <w:pPr>
              <w:spacing w:after="0" w:line="240" w:lineRule="auto"/>
              <w:jc w:val="center"/>
              <w:rPr>
                <w:sz w:val="26"/>
                <w:szCs w:val="26"/>
              </w:rPr>
            </w:pPr>
            <w:r w:rsidRPr="00647BE0">
              <w:rPr>
                <w:sz w:val="26"/>
                <w:szCs w:val="26"/>
              </w:rPr>
              <w:t xml:space="preserve">«____» ____________ </w:t>
            </w:r>
            <w:r w:rsidR="009F2EAD">
              <w:rPr>
                <w:sz w:val="26"/>
                <w:szCs w:val="26"/>
              </w:rPr>
              <w:t>2021</w:t>
            </w:r>
            <w:r w:rsidRPr="00647BE0">
              <w:rPr>
                <w:sz w:val="26"/>
                <w:szCs w:val="26"/>
              </w:rPr>
              <w:t>г.</w:t>
            </w:r>
          </w:p>
          <w:p w:rsidR="00195077" w:rsidRPr="00647BE0" w:rsidRDefault="00195077" w:rsidP="00195077">
            <w:pPr>
              <w:spacing w:after="0" w:line="240" w:lineRule="auto"/>
              <w:jc w:val="center"/>
              <w:rPr>
                <w:sz w:val="26"/>
                <w:szCs w:val="26"/>
              </w:rPr>
            </w:pPr>
            <w:r w:rsidRPr="00647BE0">
              <w:rPr>
                <w:sz w:val="26"/>
                <w:szCs w:val="26"/>
              </w:rPr>
              <w:t>МП</w:t>
            </w:r>
          </w:p>
          <w:p w:rsidR="00195077" w:rsidRPr="00647BE0" w:rsidRDefault="00195077" w:rsidP="00195077">
            <w:pPr>
              <w:spacing w:after="0" w:line="240" w:lineRule="auto"/>
              <w:jc w:val="center"/>
              <w:rPr>
                <w:sz w:val="26"/>
                <w:szCs w:val="26"/>
              </w:rPr>
            </w:pPr>
          </w:p>
          <w:p w:rsidR="00195077" w:rsidRPr="00647BE0" w:rsidRDefault="00195077" w:rsidP="00195077">
            <w:pPr>
              <w:spacing w:after="0" w:line="240" w:lineRule="auto"/>
              <w:jc w:val="center"/>
              <w:rPr>
                <w:sz w:val="26"/>
                <w:szCs w:val="26"/>
              </w:rPr>
            </w:pPr>
          </w:p>
          <w:p w:rsidR="00195077" w:rsidRPr="00647BE0" w:rsidRDefault="00195077" w:rsidP="00195077">
            <w:pPr>
              <w:tabs>
                <w:tab w:val="left" w:pos="1179"/>
                <w:tab w:val="right" w:pos="10631"/>
              </w:tabs>
              <w:spacing w:after="0"/>
              <w:jc w:val="center"/>
              <w:rPr>
                <w:b/>
                <w:sz w:val="26"/>
                <w:szCs w:val="26"/>
              </w:rPr>
            </w:pPr>
            <w:r w:rsidRPr="00647BE0">
              <w:rPr>
                <w:b/>
                <w:sz w:val="26"/>
                <w:szCs w:val="26"/>
              </w:rPr>
              <w:t>ФОРМА СОГЛАСОВАНА:</w:t>
            </w:r>
          </w:p>
          <w:p w:rsidR="00195077" w:rsidRPr="00647BE0" w:rsidRDefault="00195077" w:rsidP="00195077">
            <w:pPr>
              <w:tabs>
                <w:tab w:val="left" w:pos="1186"/>
              </w:tabs>
              <w:spacing w:after="0"/>
              <w:jc w:val="center"/>
              <w:rPr>
                <w:sz w:val="26"/>
                <w:szCs w:val="26"/>
              </w:rPr>
            </w:pPr>
          </w:p>
          <w:tbl>
            <w:tblPr>
              <w:tblW w:w="0" w:type="auto"/>
              <w:tblInd w:w="31"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4433"/>
              <w:gridCol w:w="4308"/>
            </w:tblGrid>
            <w:tr w:rsidR="00195077" w:rsidRPr="00647BE0" w:rsidTr="002F1055">
              <w:trPr>
                <w:trHeight w:val="277"/>
              </w:trPr>
              <w:tc>
                <w:tcPr>
                  <w:tcW w:w="4433" w:type="dxa"/>
                </w:tcPr>
                <w:p w:rsidR="00195077" w:rsidRPr="00647BE0" w:rsidRDefault="00195077" w:rsidP="00195077">
                  <w:pPr>
                    <w:spacing w:after="0" w:line="240" w:lineRule="auto"/>
                    <w:jc w:val="center"/>
                    <w:rPr>
                      <w:b/>
                      <w:caps/>
                      <w:sz w:val="26"/>
                      <w:szCs w:val="26"/>
                    </w:rPr>
                  </w:pPr>
                  <w:r w:rsidRPr="00647BE0">
                    <w:rPr>
                      <w:b/>
                      <w:caps/>
                      <w:sz w:val="26"/>
                      <w:szCs w:val="26"/>
                    </w:rPr>
                    <w:t>заказчик:</w:t>
                  </w:r>
                </w:p>
              </w:tc>
              <w:tc>
                <w:tcPr>
                  <w:tcW w:w="4308" w:type="dxa"/>
                </w:tcPr>
                <w:p w:rsidR="00195077" w:rsidRPr="00647BE0" w:rsidRDefault="00195077" w:rsidP="00195077">
                  <w:pPr>
                    <w:spacing w:after="0" w:line="240" w:lineRule="auto"/>
                    <w:jc w:val="center"/>
                    <w:rPr>
                      <w:b/>
                      <w:caps/>
                      <w:sz w:val="26"/>
                      <w:szCs w:val="26"/>
                    </w:rPr>
                  </w:pPr>
                  <w:r w:rsidRPr="00647BE0">
                    <w:rPr>
                      <w:b/>
                      <w:caps/>
                      <w:sz w:val="26"/>
                      <w:szCs w:val="26"/>
                    </w:rPr>
                    <w:t>исполнитель:</w:t>
                  </w:r>
                </w:p>
              </w:tc>
            </w:tr>
            <w:tr w:rsidR="00195077" w:rsidRPr="00647BE0" w:rsidTr="002F1055">
              <w:trPr>
                <w:trHeight w:val="881"/>
              </w:trPr>
              <w:tc>
                <w:tcPr>
                  <w:tcW w:w="4433" w:type="dxa"/>
                </w:tcPr>
                <w:p w:rsidR="00195077" w:rsidRPr="00647BE0" w:rsidRDefault="00195077" w:rsidP="00195077">
                  <w:pPr>
                    <w:spacing w:after="0" w:line="240" w:lineRule="auto"/>
                    <w:jc w:val="center"/>
                    <w:rPr>
                      <w:sz w:val="26"/>
                      <w:szCs w:val="26"/>
                    </w:rPr>
                  </w:pPr>
                  <w:r>
                    <w:rPr>
                      <w:sz w:val="26"/>
                      <w:szCs w:val="26"/>
                    </w:rPr>
                    <w:t>Директор УФПС Республики Саха (Якутия) АО «Почта России»</w:t>
                  </w:r>
                  <w:r w:rsidRPr="00647BE0">
                    <w:rPr>
                      <w:sz w:val="26"/>
                      <w:szCs w:val="26"/>
                    </w:rPr>
                    <w:t>________</w:t>
                  </w:r>
                </w:p>
              </w:tc>
              <w:tc>
                <w:tcPr>
                  <w:tcW w:w="4308" w:type="dxa"/>
                </w:tcPr>
                <w:p w:rsidR="00195077" w:rsidRPr="00647BE0" w:rsidRDefault="002F1055" w:rsidP="00925B2E">
                  <w:pPr>
                    <w:spacing w:after="0" w:line="240" w:lineRule="auto"/>
                    <w:rPr>
                      <w:sz w:val="26"/>
                      <w:szCs w:val="26"/>
                    </w:rPr>
                  </w:pPr>
                  <w:r>
                    <w:rPr>
                      <w:sz w:val="26"/>
                      <w:szCs w:val="26"/>
                    </w:rPr>
                    <w:t xml:space="preserve">           </w:t>
                  </w:r>
                  <w:r w:rsidR="00925B2E">
                    <w:rPr>
                      <w:sz w:val="26"/>
                      <w:szCs w:val="26"/>
                    </w:rPr>
                    <w:t xml:space="preserve"> </w:t>
                  </w:r>
                </w:p>
              </w:tc>
            </w:tr>
            <w:tr w:rsidR="00195077" w:rsidRPr="00647BE0" w:rsidTr="002F1055">
              <w:trPr>
                <w:trHeight w:val="277"/>
              </w:trPr>
              <w:tc>
                <w:tcPr>
                  <w:tcW w:w="4433" w:type="dxa"/>
                </w:tcPr>
                <w:p w:rsidR="00195077" w:rsidRPr="00647BE0" w:rsidRDefault="00195077" w:rsidP="00195077">
                  <w:pPr>
                    <w:spacing w:after="0" w:line="240" w:lineRule="auto"/>
                    <w:jc w:val="center"/>
                    <w:rPr>
                      <w:sz w:val="26"/>
                      <w:szCs w:val="26"/>
                    </w:rPr>
                  </w:pPr>
                  <w:r w:rsidRPr="00647BE0">
                    <w:rPr>
                      <w:sz w:val="26"/>
                      <w:szCs w:val="26"/>
                      <w:vertAlign w:val="superscript"/>
                    </w:rPr>
                    <w:t>(должность)</w:t>
                  </w:r>
                </w:p>
              </w:tc>
              <w:tc>
                <w:tcPr>
                  <w:tcW w:w="4308" w:type="dxa"/>
                </w:tcPr>
                <w:p w:rsidR="00195077" w:rsidRPr="00647BE0" w:rsidRDefault="00195077" w:rsidP="00195077">
                  <w:pPr>
                    <w:spacing w:after="0" w:line="240" w:lineRule="auto"/>
                    <w:jc w:val="center"/>
                    <w:rPr>
                      <w:sz w:val="26"/>
                      <w:szCs w:val="26"/>
                    </w:rPr>
                  </w:pPr>
                  <w:r w:rsidRPr="00647BE0">
                    <w:rPr>
                      <w:sz w:val="26"/>
                      <w:szCs w:val="26"/>
                      <w:vertAlign w:val="superscript"/>
                    </w:rPr>
                    <w:t>(должность)</w:t>
                  </w:r>
                </w:p>
              </w:tc>
            </w:tr>
            <w:tr w:rsidR="00195077" w:rsidRPr="00647BE0" w:rsidTr="002F1055">
              <w:trPr>
                <w:trHeight w:val="293"/>
              </w:trPr>
              <w:tc>
                <w:tcPr>
                  <w:tcW w:w="4433" w:type="dxa"/>
                </w:tcPr>
                <w:p w:rsidR="00195077" w:rsidRPr="00647BE0" w:rsidRDefault="00195077" w:rsidP="00195077">
                  <w:pPr>
                    <w:spacing w:after="0" w:line="240" w:lineRule="auto"/>
                    <w:jc w:val="center"/>
                    <w:rPr>
                      <w:sz w:val="26"/>
                      <w:szCs w:val="26"/>
                    </w:rPr>
                  </w:pPr>
                  <w:r>
                    <w:rPr>
                      <w:sz w:val="26"/>
                      <w:szCs w:val="26"/>
                    </w:rPr>
                    <w:t>___________/Птицын П.В./</w:t>
                  </w:r>
                </w:p>
              </w:tc>
              <w:tc>
                <w:tcPr>
                  <w:tcW w:w="4308" w:type="dxa"/>
                </w:tcPr>
                <w:p w:rsidR="00195077" w:rsidRPr="00647BE0" w:rsidRDefault="002F1055" w:rsidP="00925B2E">
                  <w:pPr>
                    <w:spacing w:after="0" w:line="240" w:lineRule="auto"/>
                    <w:jc w:val="center"/>
                    <w:rPr>
                      <w:sz w:val="26"/>
                      <w:szCs w:val="26"/>
                    </w:rPr>
                  </w:pPr>
                  <w:r>
                    <w:rPr>
                      <w:sz w:val="26"/>
                      <w:szCs w:val="26"/>
                    </w:rPr>
                    <w:t>_____</w:t>
                  </w:r>
                  <w:r w:rsidR="00195077" w:rsidRPr="00647BE0">
                    <w:rPr>
                      <w:sz w:val="26"/>
                      <w:szCs w:val="26"/>
                    </w:rPr>
                    <w:t>______</w:t>
                  </w:r>
                  <w:r>
                    <w:rPr>
                      <w:sz w:val="26"/>
                      <w:szCs w:val="26"/>
                    </w:rPr>
                    <w:t>/</w:t>
                  </w:r>
                  <w:r w:rsidR="00925B2E">
                    <w:rPr>
                      <w:sz w:val="26"/>
                      <w:szCs w:val="26"/>
                    </w:rPr>
                    <w:t xml:space="preserve"> </w:t>
                  </w:r>
                </w:p>
              </w:tc>
            </w:tr>
            <w:tr w:rsidR="00195077" w:rsidRPr="00647BE0" w:rsidTr="002F1055">
              <w:trPr>
                <w:trHeight w:val="277"/>
              </w:trPr>
              <w:tc>
                <w:tcPr>
                  <w:tcW w:w="4433" w:type="dxa"/>
                </w:tcPr>
                <w:p w:rsidR="00195077" w:rsidRPr="00647BE0" w:rsidRDefault="00195077" w:rsidP="00195077">
                  <w:pPr>
                    <w:spacing w:after="0" w:line="240" w:lineRule="auto"/>
                    <w:jc w:val="center"/>
                    <w:rPr>
                      <w:sz w:val="26"/>
                      <w:szCs w:val="26"/>
                      <w:vertAlign w:val="superscript"/>
                    </w:rPr>
                  </w:pPr>
                  <w:r w:rsidRPr="00647BE0">
                    <w:rPr>
                      <w:sz w:val="26"/>
                      <w:szCs w:val="26"/>
                      <w:vertAlign w:val="superscript"/>
                    </w:rPr>
                    <w:t>(подпись, фамилия и инициалы)</w:t>
                  </w:r>
                </w:p>
              </w:tc>
              <w:tc>
                <w:tcPr>
                  <w:tcW w:w="4308" w:type="dxa"/>
                </w:tcPr>
                <w:p w:rsidR="00195077" w:rsidRPr="00647BE0" w:rsidRDefault="00195077" w:rsidP="00195077">
                  <w:pPr>
                    <w:spacing w:after="0" w:line="240" w:lineRule="auto"/>
                    <w:jc w:val="center"/>
                    <w:rPr>
                      <w:sz w:val="26"/>
                      <w:szCs w:val="26"/>
                      <w:vertAlign w:val="superscript"/>
                    </w:rPr>
                  </w:pPr>
                  <w:r w:rsidRPr="00647BE0">
                    <w:rPr>
                      <w:sz w:val="26"/>
                      <w:szCs w:val="26"/>
                      <w:vertAlign w:val="superscript"/>
                    </w:rPr>
                    <w:t>(подпись, фамилия и инициалы)</w:t>
                  </w:r>
                </w:p>
              </w:tc>
            </w:tr>
            <w:tr w:rsidR="00195077" w:rsidRPr="00647BE0" w:rsidTr="002F1055">
              <w:trPr>
                <w:trHeight w:val="1159"/>
              </w:trPr>
              <w:tc>
                <w:tcPr>
                  <w:tcW w:w="4433" w:type="dxa"/>
                </w:tcPr>
                <w:p w:rsidR="00195077" w:rsidRPr="00647BE0" w:rsidRDefault="009F2EAD" w:rsidP="00195077">
                  <w:pPr>
                    <w:spacing w:after="0" w:line="240" w:lineRule="auto"/>
                    <w:jc w:val="center"/>
                    <w:rPr>
                      <w:sz w:val="26"/>
                      <w:szCs w:val="26"/>
                    </w:rPr>
                  </w:pPr>
                  <w:r>
                    <w:rPr>
                      <w:sz w:val="26"/>
                      <w:szCs w:val="26"/>
                    </w:rPr>
                    <w:t>___ ____________ 2021</w:t>
                  </w:r>
                  <w:r w:rsidR="00195077" w:rsidRPr="00647BE0">
                    <w:rPr>
                      <w:sz w:val="26"/>
                      <w:szCs w:val="26"/>
                    </w:rPr>
                    <w:t xml:space="preserve"> г.</w:t>
                  </w:r>
                </w:p>
                <w:p w:rsidR="00195077" w:rsidRPr="00647BE0" w:rsidRDefault="00195077" w:rsidP="00195077">
                  <w:pPr>
                    <w:spacing w:after="0" w:line="240" w:lineRule="auto"/>
                    <w:jc w:val="center"/>
                    <w:rPr>
                      <w:sz w:val="26"/>
                      <w:szCs w:val="26"/>
                      <w:vertAlign w:val="superscript"/>
                    </w:rPr>
                  </w:pPr>
                </w:p>
              </w:tc>
              <w:tc>
                <w:tcPr>
                  <w:tcW w:w="4308" w:type="dxa"/>
                </w:tcPr>
                <w:p w:rsidR="00195077" w:rsidRPr="00647BE0" w:rsidRDefault="009F2EAD" w:rsidP="00195077">
                  <w:pPr>
                    <w:spacing w:after="0" w:line="240" w:lineRule="auto"/>
                    <w:jc w:val="center"/>
                    <w:rPr>
                      <w:sz w:val="26"/>
                      <w:szCs w:val="26"/>
                    </w:rPr>
                  </w:pPr>
                  <w:r>
                    <w:rPr>
                      <w:sz w:val="26"/>
                      <w:szCs w:val="26"/>
                    </w:rPr>
                    <w:t>___ ____________ 2021</w:t>
                  </w:r>
                  <w:r w:rsidR="00195077" w:rsidRPr="00647BE0">
                    <w:rPr>
                      <w:sz w:val="26"/>
                      <w:szCs w:val="26"/>
                    </w:rPr>
                    <w:t xml:space="preserve"> г.</w:t>
                  </w:r>
                </w:p>
                <w:p w:rsidR="00195077" w:rsidRPr="00647BE0" w:rsidRDefault="00195077" w:rsidP="00195077">
                  <w:pPr>
                    <w:spacing w:after="0" w:line="240" w:lineRule="auto"/>
                    <w:jc w:val="center"/>
                    <w:rPr>
                      <w:sz w:val="26"/>
                      <w:szCs w:val="26"/>
                      <w:vertAlign w:val="superscript"/>
                    </w:rPr>
                  </w:pPr>
                </w:p>
                <w:p w:rsidR="00195077" w:rsidRPr="00647BE0" w:rsidRDefault="00195077" w:rsidP="00195077">
                  <w:pPr>
                    <w:spacing w:after="0" w:line="240" w:lineRule="auto"/>
                    <w:jc w:val="center"/>
                    <w:rPr>
                      <w:sz w:val="26"/>
                      <w:szCs w:val="26"/>
                    </w:rPr>
                  </w:pPr>
                  <w:r w:rsidRPr="00647BE0">
                    <w:rPr>
                      <w:sz w:val="26"/>
                      <w:szCs w:val="26"/>
                    </w:rPr>
                    <w:t>МП (при наличии печати)</w:t>
                  </w:r>
                </w:p>
                <w:p w:rsidR="00195077" w:rsidRPr="00647BE0" w:rsidRDefault="00195077" w:rsidP="00195077">
                  <w:pPr>
                    <w:spacing w:after="0" w:line="240" w:lineRule="auto"/>
                    <w:jc w:val="center"/>
                    <w:rPr>
                      <w:sz w:val="26"/>
                      <w:szCs w:val="26"/>
                      <w:vertAlign w:val="superscript"/>
                    </w:rPr>
                  </w:pPr>
                </w:p>
              </w:tc>
            </w:tr>
          </w:tbl>
          <w:p w:rsidR="00195077" w:rsidRPr="00647BE0" w:rsidRDefault="00195077" w:rsidP="00195077">
            <w:pPr>
              <w:spacing w:after="0" w:line="240" w:lineRule="auto"/>
              <w:jc w:val="center"/>
              <w:rPr>
                <w:sz w:val="26"/>
                <w:szCs w:val="26"/>
              </w:rPr>
            </w:pPr>
          </w:p>
        </w:tc>
        <w:tc>
          <w:tcPr>
            <w:tcW w:w="6638" w:type="dxa"/>
          </w:tcPr>
          <w:p w:rsidR="00195077" w:rsidRPr="00647BE0" w:rsidRDefault="00195077" w:rsidP="00195077">
            <w:pPr>
              <w:spacing w:after="0" w:line="240" w:lineRule="auto"/>
              <w:jc w:val="center"/>
              <w:rPr>
                <w:b/>
                <w:sz w:val="26"/>
                <w:szCs w:val="26"/>
              </w:rPr>
            </w:pPr>
            <w:r w:rsidRPr="00647BE0">
              <w:rPr>
                <w:b/>
                <w:sz w:val="26"/>
                <w:szCs w:val="26"/>
              </w:rPr>
              <w:t>Исполнитель:</w:t>
            </w:r>
          </w:p>
          <w:p w:rsidR="00195077" w:rsidRPr="001D2124" w:rsidRDefault="00195077" w:rsidP="00195077">
            <w:pPr>
              <w:spacing w:after="0" w:line="240" w:lineRule="auto"/>
              <w:jc w:val="center"/>
              <w:rPr>
                <w:sz w:val="26"/>
                <w:szCs w:val="26"/>
                <w:u w:val="single"/>
              </w:rPr>
            </w:pPr>
          </w:p>
          <w:p w:rsidR="00195077" w:rsidRPr="00647BE0" w:rsidRDefault="00195077" w:rsidP="00195077">
            <w:pPr>
              <w:spacing w:after="0" w:line="240" w:lineRule="auto"/>
              <w:jc w:val="center"/>
              <w:rPr>
                <w:sz w:val="26"/>
                <w:szCs w:val="26"/>
              </w:rPr>
            </w:pPr>
            <w:r w:rsidRPr="00647BE0">
              <w:rPr>
                <w:sz w:val="26"/>
                <w:szCs w:val="26"/>
              </w:rPr>
              <w:t>(должность)</w:t>
            </w:r>
          </w:p>
          <w:p w:rsidR="00195077" w:rsidRPr="00647BE0" w:rsidRDefault="00195077" w:rsidP="00195077">
            <w:pPr>
              <w:spacing w:after="0" w:line="240" w:lineRule="auto"/>
              <w:jc w:val="center"/>
              <w:rPr>
                <w:sz w:val="26"/>
                <w:szCs w:val="26"/>
              </w:rPr>
            </w:pPr>
            <w:r w:rsidRPr="00647BE0">
              <w:rPr>
                <w:sz w:val="26"/>
                <w:szCs w:val="26"/>
              </w:rPr>
              <w:t>________________/</w:t>
            </w:r>
            <w:r w:rsidR="001D2124">
              <w:rPr>
                <w:sz w:val="26"/>
                <w:szCs w:val="26"/>
              </w:rPr>
              <w:t>/</w:t>
            </w:r>
          </w:p>
          <w:p w:rsidR="00195077" w:rsidRPr="00647BE0" w:rsidRDefault="009F2EAD" w:rsidP="00195077">
            <w:pPr>
              <w:spacing w:after="0" w:line="240" w:lineRule="auto"/>
              <w:jc w:val="center"/>
              <w:rPr>
                <w:sz w:val="26"/>
                <w:szCs w:val="26"/>
              </w:rPr>
            </w:pPr>
            <w:r>
              <w:rPr>
                <w:sz w:val="26"/>
                <w:szCs w:val="26"/>
              </w:rPr>
              <w:t>«____» ____________ 2021</w:t>
            </w:r>
            <w:r w:rsidR="00195077" w:rsidRPr="00647BE0">
              <w:rPr>
                <w:sz w:val="26"/>
                <w:szCs w:val="26"/>
              </w:rPr>
              <w:t>г.</w:t>
            </w:r>
          </w:p>
          <w:p w:rsidR="00195077" w:rsidRPr="00647BE0" w:rsidRDefault="00195077" w:rsidP="00195077">
            <w:pPr>
              <w:spacing w:after="0" w:line="240" w:lineRule="auto"/>
              <w:jc w:val="center"/>
              <w:rPr>
                <w:sz w:val="26"/>
                <w:szCs w:val="26"/>
              </w:rPr>
            </w:pPr>
            <w:r w:rsidRPr="00647BE0">
              <w:rPr>
                <w:sz w:val="26"/>
                <w:szCs w:val="26"/>
              </w:rPr>
              <w:t>МП (при наличии печати)</w:t>
            </w:r>
          </w:p>
          <w:p w:rsidR="00195077" w:rsidRPr="00647BE0" w:rsidRDefault="00195077" w:rsidP="00195077">
            <w:pPr>
              <w:spacing w:after="0" w:line="240" w:lineRule="auto"/>
              <w:jc w:val="center"/>
              <w:rPr>
                <w:sz w:val="26"/>
                <w:szCs w:val="26"/>
              </w:rPr>
            </w:pPr>
          </w:p>
          <w:p w:rsidR="00195077" w:rsidRPr="00647BE0" w:rsidRDefault="00195077" w:rsidP="00195077">
            <w:pPr>
              <w:spacing w:after="0" w:line="240" w:lineRule="auto"/>
              <w:jc w:val="center"/>
              <w:rPr>
                <w:sz w:val="26"/>
                <w:szCs w:val="26"/>
              </w:rPr>
            </w:pPr>
          </w:p>
          <w:p w:rsidR="00195077" w:rsidRPr="00647BE0" w:rsidRDefault="00195077" w:rsidP="00195077">
            <w:pPr>
              <w:spacing w:after="0" w:line="240" w:lineRule="auto"/>
              <w:jc w:val="center"/>
              <w:rPr>
                <w:sz w:val="26"/>
                <w:szCs w:val="26"/>
              </w:rPr>
            </w:pPr>
          </w:p>
          <w:p w:rsidR="00195077" w:rsidRPr="00647BE0" w:rsidRDefault="00195077" w:rsidP="00195077">
            <w:pPr>
              <w:spacing w:after="0" w:line="240" w:lineRule="auto"/>
              <w:jc w:val="center"/>
              <w:rPr>
                <w:sz w:val="26"/>
                <w:szCs w:val="26"/>
              </w:rPr>
            </w:pPr>
          </w:p>
          <w:p w:rsidR="00195077" w:rsidRPr="00647BE0" w:rsidRDefault="00195077" w:rsidP="00195077">
            <w:pPr>
              <w:spacing w:after="0" w:line="240" w:lineRule="auto"/>
              <w:jc w:val="center"/>
              <w:rPr>
                <w:sz w:val="26"/>
                <w:szCs w:val="26"/>
              </w:rPr>
            </w:pPr>
          </w:p>
          <w:p w:rsidR="00195077" w:rsidRPr="00647BE0" w:rsidRDefault="00195077" w:rsidP="00195077">
            <w:pPr>
              <w:spacing w:after="0" w:line="240" w:lineRule="auto"/>
              <w:jc w:val="center"/>
              <w:rPr>
                <w:sz w:val="26"/>
                <w:szCs w:val="26"/>
              </w:rPr>
            </w:pPr>
          </w:p>
          <w:p w:rsidR="00195077" w:rsidRPr="00647BE0" w:rsidRDefault="00195077" w:rsidP="00195077">
            <w:pPr>
              <w:spacing w:after="0" w:line="240" w:lineRule="auto"/>
              <w:jc w:val="center"/>
              <w:rPr>
                <w:sz w:val="26"/>
                <w:szCs w:val="26"/>
              </w:rPr>
            </w:pPr>
          </w:p>
          <w:p w:rsidR="00195077" w:rsidRPr="00647BE0" w:rsidRDefault="00195077" w:rsidP="00195077">
            <w:pPr>
              <w:spacing w:after="0" w:line="240" w:lineRule="auto"/>
              <w:jc w:val="center"/>
              <w:rPr>
                <w:sz w:val="26"/>
                <w:szCs w:val="26"/>
              </w:rPr>
            </w:pPr>
          </w:p>
          <w:p w:rsidR="00195077" w:rsidRPr="00647BE0" w:rsidRDefault="00195077" w:rsidP="00195077">
            <w:pPr>
              <w:spacing w:after="0" w:line="240" w:lineRule="auto"/>
              <w:ind w:hanging="7058"/>
              <w:jc w:val="center"/>
              <w:rPr>
                <w:sz w:val="26"/>
                <w:szCs w:val="26"/>
              </w:rPr>
            </w:pPr>
          </w:p>
        </w:tc>
      </w:tr>
    </w:tbl>
    <w:p w:rsidR="00195077" w:rsidRDefault="00195077" w:rsidP="002F1055">
      <w:pPr>
        <w:spacing w:after="0"/>
        <w:rPr>
          <w:sz w:val="26"/>
          <w:szCs w:val="26"/>
        </w:rPr>
      </w:pPr>
    </w:p>
    <w:p w:rsidR="004F2D90" w:rsidRDefault="004F2D90" w:rsidP="00195077">
      <w:pPr>
        <w:spacing w:after="0"/>
        <w:jc w:val="right"/>
        <w:rPr>
          <w:sz w:val="26"/>
          <w:szCs w:val="26"/>
        </w:rPr>
      </w:pPr>
    </w:p>
    <w:p w:rsidR="00195077" w:rsidRPr="00647BE0" w:rsidRDefault="00195077" w:rsidP="00195077">
      <w:pPr>
        <w:spacing w:after="0"/>
        <w:jc w:val="right"/>
        <w:rPr>
          <w:sz w:val="26"/>
          <w:szCs w:val="26"/>
        </w:rPr>
      </w:pPr>
      <w:r w:rsidRPr="00647BE0">
        <w:rPr>
          <w:sz w:val="26"/>
          <w:szCs w:val="26"/>
        </w:rPr>
        <w:lastRenderedPageBreak/>
        <w:t>Приложение №4</w:t>
      </w:r>
    </w:p>
    <w:p w:rsidR="00195077" w:rsidRDefault="00195077" w:rsidP="00195077">
      <w:pPr>
        <w:pStyle w:val="ConsPlusNormal"/>
        <w:ind w:firstLine="0"/>
        <w:jc w:val="right"/>
        <w:rPr>
          <w:rFonts w:ascii="Times New Roman" w:hAnsi="Times New Roman" w:cs="Times New Roman"/>
        </w:rPr>
      </w:pPr>
      <w:r w:rsidRPr="009B74AA">
        <w:rPr>
          <w:rFonts w:ascii="Times New Roman" w:hAnsi="Times New Roman"/>
        </w:rPr>
        <w:t xml:space="preserve">к Договору </w:t>
      </w:r>
      <w:r w:rsidRPr="009B74AA">
        <w:rPr>
          <w:rFonts w:ascii="Times New Roman" w:hAnsi="Times New Roman" w:cs="Times New Roman"/>
        </w:rPr>
        <w:t xml:space="preserve">На оказание услуг по перевозке почтовых </w:t>
      </w:r>
    </w:p>
    <w:p w:rsidR="00195077" w:rsidRDefault="00195077" w:rsidP="00195077">
      <w:pPr>
        <w:pStyle w:val="ConsPlusNormal"/>
        <w:ind w:firstLine="0"/>
        <w:jc w:val="right"/>
        <w:rPr>
          <w:rFonts w:ascii="Times New Roman" w:hAnsi="Times New Roman" w:cs="Times New Roman"/>
        </w:rPr>
      </w:pPr>
      <w:r w:rsidRPr="009B74AA">
        <w:rPr>
          <w:rFonts w:ascii="Times New Roman" w:hAnsi="Times New Roman" w:cs="Times New Roman"/>
        </w:rPr>
        <w:t xml:space="preserve">отправлений и прочих товарно-материальных ценностей автотранспортом </w:t>
      </w:r>
    </w:p>
    <w:p w:rsidR="00195077" w:rsidRDefault="00195077" w:rsidP="00195077">
      <w:pPr>
        <w:pStyle w:val="ConsPlusNormal"/>
        <w:ind w:firstLine="0"/>
        <w:jc w:val="right"/>
        <w:rPr>
          <w:rFonts w:ascii="Times New Roman" w:hAnsi="Times New Roman" w:cs="Times New Roman"/>
        </w:rPr>
      </w:pPr>
      <w:r w:rsidRPr="009B74AA">
        <w:rPr>
          <w:rFonts w:ascii="Times New Roman" w:hAnsi="Times New Roman" w:cs="Times New Roman"/>
        </w:rPr>
        <w:t>по магистральному маршруту</w:t>
      </w:r>
      <w:r w:rsidR="008D2FC7" w:rsidRPr="008D2FC7">
        <w:rPr>
          <w:rFonts w:ascii="Times New Roman" w:hAnsi="Times New Roman" w:cs="Times New Roman"/>
        </w:rPr>
        <w:t xml:space="preserve"> </w:t>
      </w:r>
      <w:r w:rsidR="00092D8B">
        <w:rPr>
          <w:rFonts w:ascii="Times New Roman" w:hAnsi="Times New Roman" w:cs="Times New Roman"/>
        </w:rPr>
        <w:t>Якутск – Нерюнгри</w:t>
      </w:r>
      <w:r w:rsidRPr="009B74AA">
        <w:rPr>
          <w:rFonts w:ascii="Times New Roman" w:hAnsi="Times New Roman" w:cs="Times New Roman"/>
        </w:rPr>
        <w:t xml:space="preserve">, включая осуществление погрузо-разгрузочных </w:t>
      </w:r>
    </w:p>
    <w:p w:rsidR="00195077" w:rsidRDefault="00195077" w:rsidP="00195077">
      <w:pPr>
        <w:pStyle w:val="ConsPlusNormal"/>
        <w:ind w:firstLine="0"/>
        <w:jc w:val="right"/>
        <w:rPr>
          <w:rFonts w:ascii="Times New Roman" w:hAnsi="Times New Roman" w:cs="Times New Roman"/>
        </w:rPr>
      </w:pPr>
      <w:r w:rsidRPr="009B74AA">
        <w:rPr>
          <w:rFonts w:ascii="Times New Roman" w:hAnsi="Times New Roman" w:cs="Times New Roman"/>
        </w:rPr>
        <w:t xml:space="preserve">работ в местах начала и окончания маршрута на период весенней </w:t>
      </w:r>
    </w:p>
    <w:p w:rsidR="00195077" w:rsidRPr="009B74AA" w:rsidRDefault="00195077" w:rsidP="00195077">
      <w:pPr>
        <w:pStyle w:val="ConsPlusNormal"/>
        <w:ind w:firstLine="0"/>
        <w:jc w:val="right"/>
        <w:rPr>
          <w:rFonts w:ascii="Times New Roman" w:hAnsi="Times New Roman" w:cs="Times New Roman"/>
        </w:rPr>
      </w:pPr>
      <w:r>
        <w:rPr>
          <w:rFonts w:ascii="Times New Roman" w:hAnsi="Times New Roman" w:cs="Times New Roman"/>
        </w:rPr>
        <w:t xml:space="preserve">распутицы для </w:t>
      </w:r>
      <w:r w:rsidRPr="009B74AA">
        <w:rPr>
          <w:rFonts w:ascii="Times New Roman" w:hAnsi="Times New Roman" w:cs="Times New Roman"/>
        </w:rPr>
        <w:t>нужд УФПС Республики Саха (Якутия) АО "Почта России"</w:t>
      </w:r>
    </w:p>
    <w:p w:rsidR="00195077" w:rsidRPr="00647BE0" w:rsidRDefault="00195077" w:rsidP="00195077">
      <w:pPr>
        <w:spacing w:after="0"/>
        <w:jc w:val="right"/>
        <w:rPr>
          <w:sz w:val="26"/>
          <w:szCs w:val="26"/>
        </w:rPr>
      </w:pPr>
    </w:p>
    <w:p w:rsidR="00195077" w:rsidRPr="00647BE0" w:rsidRDefault="00195077" w:rsidP="00195077">
      <w:pPr>
        <w:spacing w:after="0"/>
        <w:jc w:val="right"/>
        <w:rPr>
          <w:sz w:val="26"/>
          <w:szCs w:val="26"/>
        </w:rPr>
      </w:pPr>
      <w:r w:rsidRPr="00647BE0">
        <w:rPr>
          <w:sz w:val="26"/>
          <w:szCs w:val="26"/>
        </w:rPr>
        <w:t>от ______ №__________________</w:t>
      </w:r>
    </w:p>
    <w:p w:rsidR="00195077" w:rsidRPr="00647BE0" w:rsidRDefault="00195077" w:rsidP="00195077">
      <w:pPr>
        <w:spacing w:after="0"/>
        <w:rPr>
          <w:sz w:val="26"/>
          <w:szCs w:val="26"/>
        </w:rPr>
      </w:pPr>
      <w:r w:rsidRPr="00647BE0">
        <w:rPr>
          <w:sz w:val="26"/>
          <w:szCs w:val="26"/>
        </w:rPr>
        <w:t>Форма</w:t>
      </w:r>
    </w:p>
    <w:p w:rsidR="00195077" w:rsidRPr="00647BE0" w:rsidRDefault="00195077" w:rsidP="00195077">
      <w:pPr>
        <w:spacing w:after="0"/>
        <w:jc w:val="right"/>
        <w:rPr>
          <w:sz w:val="26"/>
          <w:szCs w:val="26"/>
        </w:rPr>
      </w:pPr>
      <w:r w:rsidRPr="00647BE0">
        <w:rPr>
          <w:sz w:val="26"/>
          <w:szCs w:val="26"/>
        </w:rPr>
        <w:t xml:space="preserve"> </w:t>
      </w:r>
    </w:p>
    <w:p w:rsidR="00195077" w:rsidRPr="00647BE0" w:rsidRDefault="00195077" w:rsidP="00195077">
      <w:pPr>
        <w:spacing w:after="0" w:line="240" w:lineRule="auto"/>
        <w:jc w:val="center"/>
        <w:rPr>
          <w:sz w:val="26"/>
          <w:szCs w:val="26"/>
        </w:rPr>
      </w:pPr>
      <w:r w:rsidRPr="00647BE0">
        <w:rPr>
          <w:sz w:val="26"/>
          <w:szCs w:val="26"/>
        </w:rPr>
        <w:t>Акт</w:t>
      </w:r>
    </w:p>
    <w:p w:rsidR="00195077" w:rsidRPr="00647BE0" w:rsidRDefault="00195077" w:rsidP="00195077">
      <w:pPr>
        <w:spacing w:after="0" w:line="240" w:lineRule="auto"/>
        <w:jc w:val="center"/>
        <w:rPr>
          <w:sz w:val="26"/>
          <w:szCs w:val="26"/>
        </w:rPr>
      </w:pPr>
      <w:r w:rsidRPr="00647BE0">
        <w:rPr>
          <w:sz w:val="26"/>
          <w:szCs w:val="26"/>
        </w:rPr>
        <w:t>о нарушениях при совершении перевозок</w:t>
      </w:r>
    </w:p>
    <w:p w:rsidR="00195077" w:rsidRPr="00647BE0" w:rsidRDefault="00195077" w:rsidP="00195077">
      <w:pPr>
        <w:spacing w:after="60" w:line="240" w:lineRule="auto"/>
        <w:rPr>
          <w:b/>
          <w:bCs/>
          <w:sz w:val="26"/>
          <w:szCs w:val="26"/>
        </w:rPr>
      </w:pPr>
      <w:r w:rsidRPr="00647BE0">
        <w:rPr>
          <w:b/>
          <w:bCs/>
          <w:sz w:val="26"/>
          <w:szCs w:val="26"/>
        </w:rPr>
        <w:t>1. Содержание</w:t>
      </w:r>
    </w:p>
    <w:p w:rsidR="00195077" w:rsidRPr="00647BE0" w:rsidRDefault="00195077" w:rsidP="00195077">
      <w:pPr>
        <w:spacing w:after="0" w:line="240" w:lineRule="auto"/>
        <w:rPr>
          <w:sz w:val="26"/>
          <w:szCs w:val="26"/>
        </w:rPr>
      </w:pPr>
      <w:r w:rsidRPr="00647BE0">
        <w:rPr>
          <w:sz w:val="26"/>
          <w:szCs w:val="26"/>
        </w:rPr>
        <w:t>Составлен в ________________________ «____» _________ 20___ г. в ______ час. ______мин.</w:t>
      </w:r>
    </w:p>
    <w:p w:rsidR="00195077" w:rsidRPr="00647BE0" w:rsidRDefault="00195077" w:rsidP="00195077">
      <w:pPr>
        <w:spacing w:after="0" w:line="240" w:lineRule="auto"/>
        <w:ind w:firstLine="1843"/>
        <w:rPr>
          <w:color w:val="808080"/>
          <w:sz w:val="26"/>
          <w:szCs w:val="26"/>
        </w:rPr>
      </w:pPr>
      <w:r w:rsidRPr="00647BE0">
        <w:rPr>
          <w:color w:val="808080"/>
          <w:sz w:val="26"/>
          <w:szCs w:val="26"/>
        </w:rPr>
        <w:t xml:space="preserve"> (пункт </w:t>
      </w:r>
      <w:proofErr w:type="gramStart"/>
      <w:r w:rsidRPr="00647BE0">
        <w:rPr>
          <w:color w:val="808080"/>
          <w:sz w:val="26"/>
          <w:szCs w:val="26"/>
        </w:rPr>
        <w:t>обмена)</w:t>
      </w:r>
      <w:r>
        <w:rPr>
          <w:color w:val="808080"/>
          <w:sz w:val="26"/>
          <w:szCs w:val="26"/>
        </w:rPr>
        <w:t xml:space="preserve">   </w:t>
      </w:r>
      <w:proofErr w:type="gramEnd"/>
      <w:r>
        <w:rPr>
          <w:color w:val="808080"/>
          <w:sz w:val="26"/>
          <w:szCs w:val="26"/>
        </w:rPr>
        <w:t xml:space="preserve">          </w:t>
      </w:r>
      <w:r w:rsidRPr="00647BE0">
        <w:rPr>
          <w:color w:val="808080"/>
          <w:sz w:val="26"/>
          <w:szCs w:val="26"/>
        </w:rPr>
        <w:t xml:space="preserve"> (дата)</w:t>
      </w:r>
      <w:r>
        <w:rPr>
          <w:color w:val="808080"/>
          <w:sz w:val="26"/>
          <w:szCs w:val="26"/>
        </w:rPr>
        <w:t xml:space="preserve">     </w:t>
      </w:r>
      <w:r w:rsidRPr="00647BE0">
        <w:rPr>
          <w:color w:val="808080"/>
          <w:sz w:val="26"/>
          <w:szCs w:val="26"/>
        </w:rPr>
        <w:t>(месяц)</w:t>
      </w:r>
      <w:r>
        <w:rPr>
          <w:color w:val="808080"/>
          <w:sz w:val="26"/>
          <w:szCs w:val="26"/>
        </w:rPr>
        <w:t xml:space="preserve">       </w:t>
      </w:r>
      <w:r w:rsidRPr="00647BE0">
        <w:rPr>
          <w:color w:val="808080"/>
          <w:sz w:val="26"/>
          <w:szCs w:val="26"/>
        </w:rPr>
        <w:t xml:space="preserve"> (год)</w:t>
      </w:r>
      <w:r>
        <w:rPr>
          <w:color w:val="808080"/>
          <w:sz w:val="26"/>
          <w:szCs w:val="26"/>
        </w:rPr>
        <w:t xml:space="preserve">       </w:t>
      </w:r>
      <w:r w:rsidRPr="00647BE0">
        <w:rPr>
          <w:color w:val="808080"/>
          <w:sz w:val="26"/>
          <w:szCs w:val="26"/>
        </w:rPr>
        <w:t>(часы)</w:t>
      </w:r>
      <w:r>
        <w:rPr>
          <w:color w:val="808080"/>
          <w:sz w:val="26"/>
          <w:szCs w:val="26"/>
        </w:rPr>
        <w:t xml:space="preserve">        </w:t>
      </w:r>
      <w:r w:rsidRPr="00647BE0">
        <w:rPr>
          <w:color w:val="808080"/>
          <w:sz w:val="26"/>
          <w:szCs w:val="26"/>
        </w:rPr>
        <w:t>(мин.)</w:t>
      </w:r>
    </w:p>
    <w:p w:rsidR="00195077" w:rsidRPr="00647BE0" w:rsidRDefault="00195077" w:rsidP="00195077">
      <w:pPr>
        <w:spacing w:before="60" w:after="0" w:line="240" w:lineRule="auto"/>
        <w:rPr>
          <w:sz w:val="26"/>
          <w:szCs w:val="26"/>
        </w:rPr>
      </w:pPr>
      <w:r w:rsidRPr="00647BE0">
        <w:rPr>
          <w:sz w:val="26"/>
          <w:szCs w:val="26"/>
        </w:rPr>
        <w:t>о том, что водитель/сопровождающий ______________________________________________</w:t>
      </w:r>
    </w:p>
    <w:p w:rsidR="00195077" w:rsidRPr="00647BE0" w:rsidRDefault="00195077" w:rsidP="00195077">
      <w:pPr>
        <w:spacing w:after="0" w:line="240" w:lineRule="auto"/>
        <w:ind w:firstLine="4253"/>
        <w:rPr>
          <w:color w:val="808080"/>
          <w:sz w:val="26"/>
          <w:szCs w:val="26"/>
        </w:rPr>
      </w:pPr>
      <w:r w:rsidRPr="00647BE0">
        <w:rPr>
          <w:color w:val="808080"/>
          <w:sz w:val="26"/>
          <w:szCs w:val="26"/>
        </w:rPr>
        <w:t xml:space="preserve"> (фамилия, имя, отчество водителя/сопровождающего)</w:t>
      </w:r>
    </w:p>
    <w:p w:rsidR="00195077" w:rsidRPr="00647BE0" w:rsidRDefault="00195077" w:rsidP="00195077">
      <w:pPr>
        <w:spacing w:before="60" w:after="0" w:line="240" w:lineRule="auto"/>
        <w:rPr>
          <w:sz w:val="26"/>
          <w:szCs w:val="26"/>
        </w:rPr>
      </w:pPr>
      <w:r w:rsidRPr="00647BE0">
        <w:rPr>
          <w:sz w:val="26"/>
          <w:szCs w:val="26"/>
        </w:rPr>
        <w:t>автомашины ____________________________________________________________________</w:t>
      </w:r>
    </w:p>
    <w:p w:rsidR="00195077" w:rsidRPr="00647BE0" w:rsidRDefault="00195077" w:rsidP="00195077">
      <w:pPr>
        <w:spacing w:after="0" w:line="240" w:lineRule="auto"/>
        <w:ind w:left="1416" w:firstLine="1845"/>
        <w:rPr>
          <w:color w:val="808080"/>
          <w:sz w:val="26"/>
          <w:szCs w:val="26"/>
        </w:rPr>
      </w:pPr>
      <w:r w:rsidRPr="00647BE0">
        <w:rPr>
          <w:color w:val="808080"/>
          <w:sz w:val="26"/>
          <w:szCs w:val="26"/>
        </w:rPr>
        <w:t>(марка, государственный регистрационный номер, грузоподъёмность)</w:t>
      </w:r>
    </w:p>
    <w:p w:rsidR="00195077" w:rsidRPr="00647BE0" w:rsidRDefault="00195077" w:rsidP="00195077">
      <w:pPr>
        <w:spacing w:before="60" w:after="0" w:line="240" w:lineRule="auto"/>
        <w:rPr>
          <w:sz w:val="26"/>
          <w:szCs w:val="26"/>
        </w:rPr>
      </w:pPr>
      <w:r w:rsidRPr="00647BE0">
        <w:rPr>
          <w:sz w:val="26"/>
          <w:szCs w:val="26"/>
        </w:rPr>
        <w:t>Исполнитель ____________________________________________________________________</w:t>
      </w:r>
    </w:p>
    <w:p w:rsidR="00195077" w:rsidRPr="00647BE0" w:rsidRDefault="00195077" w:rsidP="00195077">
      <w:pPr>
        <w:spacing w:after="0" w:line="240" w:lineRule="auto"/>
        <w:ind w:left="3540" w:firstLine="713"/>
        <w:rPr>
          <w:color w:val="808080"/>
          <w:sz w:val="26"/>
          <w:szCs w:val="26"/>
        </w:rPr>
      </w:pPr>
      <w:r w:rsidRPr="00647BE0">
        <w:rPr>
          <w:color w:val="808080"/>
          <w:sz w:val="26"/>
          <w:szCs w:val="26"/>
        </w:rPr>
        <w:t>(наименование Исполнител</w:t>
      </w:r>
      <w:r>
        <w:rPr>
          <w:color w:val="808080"/>
          <w:sz w:val="26"/>
          <w:szCs w:val="26"/>
        </w:rPr>
        <w:t>я)</w:t>
      </w:r>
    </w:p>
    <w:p w:rsidR="00195077" w:rsidRPr="00647BE0" w:rsidRDefault="00195077" w:rsidP="00195077">
      <w:pPr>
        <w:spacing w:before="60" w:after="0" w:line="240" w:lineRule="auto"/>
        <w:rPr>
          <w:sz w:val="26"/>
          <w:szCs w:val="26"/>
        </w:rPr>
      </w:pPr>
      <w:r w:rsidRPr="00647BE0">
        <w:rPr>
          <w:sz w:val="26"/>
          <w:szCs w:val="26"/>
        </w:rPr>
        <w:t>по маршруту ____________________________________________________________________</w:t>
      </w:r>
    </w:p>
    <w:p w:rsidR="00195077" w:rsidRPr="00647BE0" w:rsidRDefault="00195077" w:rsidP="00195077">
      <w:pPr>
        <w:spacing w:after="0" w:line="240" w:lineRule="auto"/>
        <w:ind w:firstLine="4253"/>
        <w:rPr>
          <w:color w:val="808080"/>
          <w:sz w:val="26"/>
          <w:szCs w:val="26"/>
        </w:rPr>
      </w:pPr>
      <w:r w:rsidRPr="00647BE0">
        <w:rPr>
          <w:color w:val="808080"/>
          <w:sz w:val="26"/>
          <w:szCs w:val="26"/>
        </w:rPr>
        <w:t xml:space="preserve"> (номер, наименование </w:t>
      </w:r>
      <w:proofErr w:type="spellStart"/>
      <w:r w:rsidRPr="00647BE0">
        <w:rPr>
          <w:color w:val="808080"/>
          <w:sz w:val="26"/>
          <w:szCs w:val="26"/>
        </w:rPr>
        <w:t>автомаршрута</w:t>
      </w:r>
      <w:proofErr w:type="spellEnd"/>
      <w:r w:rsidRPr="00647BE0">
        <w:rPr>
          <w:color w:val="808080"/>
          <w:sz w:val="26"/>
          <w:szCs w:val="26"/>
        </w:rPr>
        <w:t>)</w:t>
      </w:r>
    </w:p>
    <w:p w:rsidR="00195077" w:rsidRPr="00647BE0" w:rsidRDefault="00195077" w:rsidP="00195077">
      <w:pPr>
        <w:spacing w:after="0" w:line="240" w:lineRule="auto"/>
        <w:rPr>
          <w:sz w:val="26"/>
          <w:szCs w:val="26"/>
        </w:rPr>
      </w:pPr>
      <w:r w:rsidRPr="00647BE0">
        <w:rPr>
          <w:sz w:val="26"/>
          <w:szCs w:val="26"/>
        </w:rPr>
        <w:t>с прибытием по Заявке в ______ час. ______ мин. _________________________ расписания,</w:t>
      </w:r>
    </w:p>
    <w:p w:rsidR="00195077" w:rsidRPr="00647BE0" w:rsidRDefault="00195077" w:rsidP="00195077">
      <w:pPr>
        <w:spacing w:after="0" w:line="240" w:lineRule="auto"/>
        <w:ind w:firstLine="2552"/>
        <w:rPr>
          <w:color w:val="808080"/>
          <w:sz w:val="26"/>
          <w:szCs w:val="26"/>
        </w:rPr>
      </w:pPr>
      <w:r w:rsidRPr="00647BE0">
        <w:rPr>
          <w:color w:val="808080"/>
          <w:sz w:val="26"/>
          <w:szCs w:val="26"/>
        </w:rPr>
        <w:t>(</w:t>
      </w:r>
      <w:proofErr w:type="gramStart"/>
      <w:r w:rsidRPr="00647BE0">
        <w:rPr>
          <w:color w:val="808080"/>
          <w:sz w:val="26"/>
          <w:szCs w:val="26"/>
        </w:rPr>
        <w:t>часы)</w:t>
      </w:r>
      <w:r>
        <w:rPr>
          <w:color w:val="808080"/>
          <w:sz w:val="26"/>
          <w:szCs w:val="26"/>
        </w:rPr>
        <w:t xml:space="preserve">   </w:t>
      </w:r>
      <w:proofErr w:type="gramEnd"/>
      <w:r>
        <w:rPr>
          <w:color w:val="808080"/>
          <w:sz w:val="26"/>
          <w:szCs w:val="26"/>
        </w:rPr>
        <w:t xml:space="preserve">     </w:t>
      </w:r>
      <w:r w:rsidRPr="00647BE0">
        <w:rPr>
          <w:color w:val="808080"/>
          <w:sz w:val="26"/>
          <w:szCs w:val="26"/>
        </w:rPr>
        <w:t xml:space="preserve"> (мин.)</w:t>
      </w:r>
      <w:r>
        <w:rPr>
          <w:color w:val="808080"/>
          <w:sz w:val="26"/>
          <w:szCs w:val="26"/>
        </w:rPr>
        <w:t xml:space="preserve">      </w:t>
      </w:r>
      <w:r w:rsidRPr="00647BE0">
        <w:rPr>
          <w:color w:val="808080"/>
          <w:sz w:val="26"/>
          <w:szCs w:val="26"/>
        </w:rPr>
        <w:t>(основное, дополнительное расписание)</w:t>
      </w:r>
    </w:p>
    <w:p w:rsidR="00195077" w:rsidRPr="00647BE0" w:rsidRDefault="00195077" w:rsidP="00195077">
      <w:pPr>
        <w:spacing w:after="0" w:line="240" w:lineRule="auto"/>
        <w:rPr>
          <w:sz w:val="26"/>
          <w:szCs w:val="26"/>
        </w:rPr>
      </w:pPr>
      <w:r w:rsidRPr="00647BE0">
        <w:rPr>
          <w:sz w:val="26"/>
          <w:szCs w:val="26"/>
        </w:rPr>
        <w:t>Фактическое прибытие в пункт___________</w:t>
      </w:r>
      <w:r>
        <w:rPr>
          <w:sz w:val="26"/>
          <w:szCs w:val="26"/>
        </w:rPr>
        <w:t xml:space="preserve"> </w:t>
      </w:r>
      <w:r w:rsidRPr="00647BE0">
        <w:rPr>
          <w:sz w:val="26"/>
          <w:szCs w:val="26"/>
        </w:rPr>
        <w:t>в ______ час. ______ мин.,</w:t>
      </w:r>
    </w:p>
    <w:p w:rsidR="00195077" w:rsidRPr="00647BE0" w:rsidRDefault="00195077" w:rsidP="00195077">
      <w:pPr>
        <w:spacing w:after="0" w:line="240" w:lineRule="auto"/>
        <w:rPr>
          <w:sz w:val="26"/>
          <w:szCs w:val="26"/>
        </w:rPr>
      </w:pPr>
      <w:r>
        <w:rPr>
          <w:sz w:val="26"/>
          <w:szCs w:val="26"/>
        </w:rPr>
        <w:t xml:space="preserve">                                         </w:t>
      </w:r>
      <w:r w:rsidRPr="00647BE0">
        <w:rPr>
          <w:color w:val="808080"/>
          <w:sz w:val="26"/>
          <w:szCs w:val="26"/>
        </w:rPr>
        <w:t xml:space="preserve"> (часы)</w:t>
      </w:r>
      <w:r w:rsidRPr="00647BE0">
        <w:rPr>
          <w:color w:val="808080"/>
          <w:sz w:val="26"/>
          <w:szCs w:val="26"/>
        </w:rPr>
        <w:tab/>
        <w:t>(мин.)</w:t>
      </w:r>
    </w:p>
    <w:p w:rsidR="00195077" w:rsidRPr="00647BE0" w:rsidRDefault="00195077" w:rsidP="00195077">
      <w:pPr>
        <w:spacing w:after="0" w:line="240" w:lineRule="auto"/>
        <w:rPr>
          <w:sz w:val="26"/>
          <w:szCs w:val="26"/>
        </w:rPr>
      </w:pPr>
      <w:r w:rsidRPr="00647BE0">
        <w:rPr>
          <w:sz w:val="26"/>
          <w:szCs w:val="26"/>
        </w:rPr>
        <w:t xml:space="preserve">при совершении перевозки прибыл с нарушением, а именно </w:t>
      </w:r>
      <w:r w:rsidRPr="00647BE0">
        <w:rPr>
          <w:bCs/>
          <w:sz w:val="26"/>
          <w:szCs w:val="26"/>
        </w:rPr>
        <w:t>(нужный номер отметить)</w:t>
      </w:r>
      <w:r w:rsidRPr="00647BE0">
        <w:rPr>
          <w:sz w:val="26"/>
          <w:szCs w:val="26"/>
        </w:rPr>
        <w:t>:</w:t>
      </w:r>
    </w:p>
    <w:p w:rsidR="00195077" w:rsidRPr="00647BE0" w:rsidRDefault="00195077" w:rsidP="00195077">
      <w:pPr>
        <w:pStyle w:val="affffe"/>
        <w:numPr>
          <w:ilvl w:val="0"/>
          <w:numId w:val="20"/>
        </w:numPr>
        <w:ind w:left="426" w:firstLine="0"/>
        <w:rPr>
          <w:sz w:val="26"/>
          <w:szCs w:val="26"/>
        </w:rPr>
      </w:pPr>
      <w:r w:rsidRPr="00647BE0">
        <w:rPr>
          <w:sz w:val="26"/>
          <w:szCs w:val="26"/>
        </w:rPr>
        <w:t>Прибыл на автомашине:</w:t>
      </w:r>
    </w:p>
    <w:p w:rsidR="00195077" w:rsidRPr="00647BE0" w:rsidRDefault="00195077" w:rsidP="00195077">
      <w:pPr>
        <w:spacing w:after="0" w:line="240" w:lineRule="auto"/>
        <w:ind w:left="357"/>
        <w:rPr>
          <w:sz w:val="26"/>
          <w:szCs w:val="26"/>
        </w:rPr>
      </w:pPr>
      <w:r w:rsidRPr="00647BE0">
        <w:rPr>
          <w:sz w:val="26"/>
          <w:szCs w:val="26"/>
        </w:rPr>
        <w:t>- меньшей грузоподъёмности (____), чем предусмотрено (____) в расписании или заявке от ______________ № ____________;</w:t>
      </w:r>
    </w:p>
    <w:p w:rsidR="00195077" w:rsidRPr="00647BE0" w:rsidRDefault="00195077" w:rsidP="00195077">
      <w:pPr>
        <w:spacing w:after="0" w:line="240" w:lineRule="auto"/>
        <w:ind w:firstLine="2552"/>
        <w:rPr>
          <w:sz w:val="26"/>
          <w:szCs w:val="26"/>
        </w:rPr>
      </w:pPr>
      <w:r>
        <w:rPr>
          <w:color w:val="808080"/>
          <w:sz w:val="26"/>
          <w:szCs w:val="26"/>
        </w:rPr>
        <w:lastRenderedPageBreak/>
        <w:t xml:space="preserve"> </w:t>
      </w:r>
      <w:r w:rsidRPr="00647BE0">
        <w:rPr>
          <w:color w:val="808080"/>
          <w:sz w:val="26"/>
          <w:szCs w:val="26"/>
        </w:rPr>
        <w:t>(тонн)</w:t>
      </w:r>
      <w:r w:rsidRPr="00647BE0">
        <w:rPr>
          <w:color w:val="808080"/>
          <w:sz w:val="26"/>
          <w:szCs w:val="26"/>
        </w:rPr>
        <w:tab/>
      </w:r>
      <w:r>
        <w:rPr>
          <w:color w:val="808080"/>
          <w:sz w:val="26"/>
          <w:szCs w:val="26"/>
        </w:rPr>
        <w:t xml:space="preserve">            </w:t>
      </w:r>
      <w:proofErr w:type="gramStart"/>
      <w:r>
        <w:rPr>
          <w:color w:val="808080"/>
          <w:sz w:val="26"/>
          <w:szCs w:val="26"/>
        </w:rPr>
        <w:t xml:space="preserve">  </w:t>
      </w:r>
      <w:r w:rsidRPr="00647BE0">
        <w:rPr>
          <w:color w:val="808080"/>
          <w:sz w:val="26"/>
          <w:szCs w:val="26"/>
        </w:rPr>
        <w:t xml:space="preserve"> (</w:t>
      </w:r>
      <w:proofErr w:type="gramEnd"/>
      <w:r w:rsidRPr="00647BE0">
        <w:rPr>
          <w:color w:val="808080"/>
          <w:sz w:val="26"/>
          <w:szCs w:val="26"/>
        </w:rPr>
        <w:t>тонн)</w:t>
      </w:r>
      <w:r>
        <w:rPr>
          <w:color w:val="808080"/>
          <w:sz w:val="26"/>
          <w:szCs w:val="26"/>
        </w:rPr>
        <w:t xml:space="preserve">                           </w:t>
      </w:r>
      <w:r w:rsidRPr="00647BE0">
        <w:rPr>
          <w:color w:val="808080"/>
          <w:sz w:val="26"/>
          <w:szCs w:val="26"/>
        </w:rPr>
        <w:t xml:space="preserve"> (дата заявки)</w:t>
      </w:r>
      <w:r>
        <w:rPr>
          <w:color w:val="808080"/>
          <w:sz w:val="26"/>
          <w:szCs w:val="26"/>
        </w:rPr>
        <w:t xml:space="preserve">    </w:t>
      </w:r>
      <w:r w:rsidRPr="00647BE0">
        <w:rPr>
          <w:color w:val="808080"/>
          <w:sz w:val="26"/>
          <w:szCs w:val="26"/>
        </w:rPr>
        <w:t>(номер заявки)</w:t>
      </w:r>
    </w:p>
    <w:p w:rsidR="00195077" w:rsidRPr="00647BE0" w:rsidRDefault="00195077" w:rsidP="00195077">
      <w:pPr>
        <w:spacing w:after="0" w:line="240" w:lineRule="auto"/>
        <w:ind w:left="2977" w:firstLine="708"/>
        <w:rPr>
          <w:color w:val="808080"/>
          <w:sz w:val="26"/>
          <w:szCs w:val="26"/>
        </w:rPr>
      </w:pPr>
    </w:p>
    <w:p w:rsidR="00195077" w:rsidRPr="00647BE0" w:rsidRDefault="00195077" w:rsidP="00195077">
      <w:pPr>
        <w:spacing w:after="0" w:line="240" w:lineRule="auto"/>
        <w:ind w:left="426"/>
        <w:rPr>
          <w:sz w:val="26"/>
          <w:szCs w:val="26"/>
        </w:rPr>
      </w:pPr>
      <w:r w:rsidRPr="00647BE0">
        <w:rPr>
          <w:sz w:val="26"/>
          <w:szCs w:val="26"/>
        </w:rPr>
        <w:t>- меньшего объема грузового кузова (____), чем предусмотрено (____) в расписании или заявке от ______________ № ___________;</w:t>
      </w:r>
      <w:r>
        <w:rPr>
          <w:sz w:val="26"/>
          <w:szCs w:val="26"/>
        </w:rPr>
        <w:t xml:space="preserve">                                            </w:t>
      </w:r>
      <w:r w:rsidRPr="00647BE0">
        <w:rPr>
          <w:sz w:val="26"/>
          <w:szCs w:val="26"/>
        </w:rPr>
        <w:t xml:space="preserve"> </w:t>
      </w:r>
    </w:p>
    <w:p w:rsidR="00195077" w:rsidRPr="00647BE0" w:rsidRDefault="00195077" w:rsidP="00195077">
      <w:pPr>
        <w:spacing w:after="0" w:line="240" w:lineRule="auto"/>
        <w:ind w:left="426"/>
        <w:rPr>
          <w:sz w:val="26"/>
          <w:szCs w:val="26"/>
        </w:rPr>
      </w:pPr>
      <w:r>
        <w:rPr>
          <w:sz w:val="26"/>
          <w:szCs w:val="26"/>
        </w:rPr>
        <w:t xml:space="preserve">                              </w:t>
      </w:r>
      <w:r w:rsidRPr="00647BE0">
        <w:rPr>
          <w:sz w:val="26"/>
          <w:szCs w:val="26"/>
        </w:rPr>
        <w:t xml:space="preserve"> </w:t>
      </w:r>
      <w:r w:rsidRPr="00647BE0">
        <w:rPr>
          <w:color w:val="7F7F7F"/>
          <w:sz w:val="26"/>
          <w:szCs w:val="26"/>
        </w:rPr>
        <w:t>(</w:t>
      </w:r>
      <w:proofErr w:type="spellStart"/>
      <w:proofErr w:type="gramStart"/>
      <w:r w:rsidRPr="00647BE0">
        <w:rPr>
          <w:color w:val="7F7F7F"/>
          <w:sz w:val="26"/>
          <w:szCs w:val="26"/>
        </w:rPr>
        <w:t>куб.метр</w:t>
      </w:r>
      <w:proofErr w:type="spellEnd"/>
      <w:proofErr w:type="gramEnd"/>
      <w:r w:rsidRPr="00647BE0">
        <w:rPr>
          <w:color w:val="7F7F7F"/>
          <w:sz w:val="26"/>
          <w:szCs w:val="26"/>
        </w:rPr>
        <w:t>)</w:t>
      </w:r>
      <w:r w:rsidRPr="00647BE0">
        <w:rPr>
          <w:color w:val="7F7F7F"/>
          <w:sz w:val="26"/>
          <w:szCs w:val="26"/>
        </w:rPr>
        <w:tab/>
      </w:r>
      <w:r>
        <w:rPr>
          <w:color w:val="7F7F7F"/>
          <w:sz w:val="26"/>
          <w:szCs w:val="26"/>
        </w:rPr>
        <w:t xml:space="preserve">            </w:t>
      </w:r>
      <w:r w:rsidRPr="00647BE0">
        <w:rPr>
          <w:color w:val="7F7F7F"/>
          <w:sz w:val="26"/>
          <w:szCs w:val="26"/>
        </w:rPr>
        <w:t xml:space="preserve"> (</w:t>
      </w:r>
      <w:proofErr w:type="spellStart"/>
      <w:r w:rsidRPr="00647BE0">
        <w:rPr>
          <w:color w:val="7F7F7F"/>
          <w:sz w:val="26"/>
          <w:szCs w:val="26"/>
        </w:rPr>
        <w:t>куб.метр</w:t>
      </w:r>
      <w:proofErr w:type="spellEnd"/>
      <w:r w:rsidRPr="00647BE0">
        <w:rPr>
          <w:color w:val="7F7F7F"/>
          <w:sz w:val="26"/>
          <w:szCs w:val="26"/>
        </w:rPr>
        <w:t>)</w:t>
      </w:r>
      <w:r>
        <w:rPr>
          <w:color w:val="7F7F7F"/>
          <w:sz w:val="26"/>
          <w:szCs w:val="26"/>
        </w:rPr>
        <w:t xml:space="preserve">                       </w:t>
      </w:r>
      <w:r w:rsidRPr="00647BE0">
        <w:rPr>
          <w:color w:val="7F7F7F"/>
          <w:sz w:val="26"/>
          <w:szCs w:val="26"/>
        </w:rPr>
        <w:t xml:space="preserve"> (дата заявки)</w:t>
      </w:r>
      <w:r>
        <w:rPr>
          <w:color w:val="7F7F7F"/>
          <w:sz w:val="26"/>
          <w:szCs w:val="26"/>
        </w:rPr>
        <w:t xml:space="preserve">     </w:t>
      </w:r>
      <w:r w:rsidRPr="00647BE0">
        <w:rPr>
          <w:color w:val="7F7F7F"/>
          <w:sz w:val="26"/>
          <w:szCs w:val="26"/>
        </w:rPr>
        <w:t xml:space="preserve"> (номер заявки)</w:t>
      </w:r>
    </w:p>
    <w:p w:rsidR="00195077" w:rsidRPr="00647BE0" w:rsidRDefault="00195077" w:rsidP="00195077">
      <w:pPr>
        <w:pStyle w:val="affffe"/>
        <w:numPr>
          <w:ilvl w:val="0"/>
          <w:numId w:val="20"/>
        </w:numPr>
        <w:rPr>
          <w:sz w:val="26"/>
          <w:szCs w:val="26"/>
        </w:rPr>
      </w:pPr>
      <w:r w:rsidRPr="00647BE0">
        <w:rPr>
          <w:sz w:val="26"/>
          <w:szCs w:val="26"/>
        </w:rPr>
        <w:t>Неоказание или частичное неоказание Услуг ПРР;</w:t>
      </w:r>
    </w:p>
    <w:p w:rsidR="00195077" w:rsidRPr="00647BE0" w:rsidRDefault="00195077" w:rsidP="00195077">
      <w:pPr>
        <w:pStyle w:val="affffe"/>
        <w:numPr>
          <w:ilvl w:val="0"/>
          <w:numId w:val="20"/>
        </w:numPr>
        <w:spacing w:before="100"/>
        <w:rPr>
          <w:sz w:val="26"/>
          <w:szCs w:val="26"/>
        </w:rPr>
      </w:pPr>
      <w:r w:rsidRPr="00647BE0">
        <w:rPr>
          <w:sz w:val="26"/>
          <w:szCs w:val="26"/>
        </w:rPr>
        <w:t>Время начала ПРР _______ время окончания ПРР _________</w:t>
      </w:r>
    </w:p>
    <w:p w:rsidR="00195077" w:rsidRPr="00647BE0" w:rsidRDefault="00195077" w:rsidP="00195077">
      <w:pPr>
        <w:pStyle w:val="affffe"/>
        <w:ind w:firstLine="1974"/>
        <w:rPr>
          <w:color w:val="808080"/>
          <w:sz w:val="26"/>
          <w:szCs w:val="26"/>
        </w:rPr>
      </w:pPr>
      <w:r w:rsidRPr="00647BE0">
        <w:rPr>
          <w:color w:val="808080"/>
          <w:sz w:val="26"/>
          <w:szCs w:val="26"/>
        </w:rPr>
        <w:t xml:space="preserve"> (</w:t>
      </w:r>
      <w:proofErr w:type="gramStart"/>
      <w:r w:rsidRPr="00647BE0">
        <w:rPr>
          <w:color w:val="808080"/>
          <w:sz w:val="26"/>
          <w:szCs w:val="26"/>
        </w:rPr>
        <w:t>часы)</w:t>
      </w:r>
      <w:r>
        <w:rPr>
          <w:color w:val="808080"/>
          <w:sz w:val="26"/>
          <w:szCs w:val="26"/>
        </w:rPr>
        <w:t xml:space="preserve">   </w:t>
      </w:r>
      <w:proofErr w:type="gramEnd"/>
      <w:r>
        <w:rPr>
          <w:color w:val="808080"/>
          <w:sz w:val="26"/>
          <w:szCs w:val="26"/>
        </w:rPr>
        <w:t xml:space="preserve">                </w:t>
      </w:r>
      <w:r w:rsidRPr="00647BE0">
        <w:rPr>
          <w:color w:val="808080"/>
          <w:sz w:val="26"/>
          <w:szCs w:val="26"/>
        </w:rPr>
        <w:t>(часы)</w:t>
      </w:r>
    </w:p>
    <w:p w:rsidR="00195077" w:rsidRPr="00647BE0" w:rsidRDefault="00195077" w:rsidP="00195077">
      <w:pPr>
        <w:pStyle w:val="affffe"/>
        <w:numPr>
          <w:ilvl w:val="0"/>
          <w:numId w:val="20"/>
        </w:numPr>
        <w:spacing w:before="100"/>
        <w:rPr>
          <w:sz w:val="26"/>
          <w:szCs w:val="26"/>
        </w:rPr>
      </w:pPr>
      <w:r w:rsidRPr="00647BE0">
        <w:rPr>
          <w:sz w:val="26"/>
          <w:szCs w:val="26"/>
        </w:rPr>
        <w:t>Неподача автотранспорта _____________</w:t>
      </w:r>
    </w:p>
    <w:p w:rsidR="00195077" w:rsidRPr="00647BE0" w:rsidRDefault="00195077" w:rsidP="00195077">
      <w:pPr>
        <w:numPr>
          <w:ilvl w:val="0"/>
          <w:numId w:val="20"/>
        </w:numPr>
        <w:rPr>
          <w:sz w:val="26"/>
          <w:szCs w:val="26"/>
        </w:rPr>
      </w:pPr>
      <w:r w:rsidRPr="00647BE0">
        <w:rPr>
          <w:sz w:val="26"/>
          <w:szCs w:val="26"/>
        </w:rPr>
        <w:t xml:space="preserve">Утеря и/или порча ПО и ТМЦ, нарушение целостности оболочки, емкости, пломб, печати </w:t>
      </w:r>
    </w:p>
    <w:p w:rsidR="00195077" w:rsidRPr="00647BE0" w:rsidRDefault="00195077" w:rsidP="00195077">
      <w:pPr>
        <w:spacing w:after="0" w:line="240" w:lineRule="auto"/>
        <w:ind w:firstLine="426"/>
        <w:rPr>
          <w:sz w:val="26"/>
          <w:szCs w:val="26"/>
        </w:rPr>
      </w:pPr>
      <w:r w:rsidRPr="00647BE0">
        <w:rPr>
          <w:sz w:val="26"/>
          <w:szCs w:val="26"/>
        </w:rPr>
        <w:t>Количество вещей принято: _________________________, сдано: _______________________.</w:t>
      </w:r>
    </w:p>
    <w:p w:rsidR="00195077" w:rsidRPr="00647BE0" w:rsidRDefault="00195077" w:rsidP="00195077">
      <w:pPr>
        <w:pStyle w:val="affffe"/>
        <w:numPr>
          <w:ilvl w:val="0"/>
          <w:numId w:val="20"/>
        </w:numPr>
        <w:rPr>
          <w:sz w:val="26"/>
          <w:szCs w:val="26"/>
        </w:rPr>
      </w:pPr>
      <w:r w:rsidRPr="00647BE0">
        <w:rPr>
          <w:sz w:val="26"/>
          <w:szCs w:val="26"/>
        </w:rPr>
        <w:t>Другое ____________________________________________________________________.</w:t>
      </w:r>
    </w:p>
    <w:p w:rsidR="00195077" w:rsidRPr="00647BE0" w:rsidRDefault="00195077" w:rsidP="00195077">
      <w:pPr>
        <w:spacing w:after="0" w:line="240" w:lineRule="auto"/>
        <w:ind w:left="3540" w:firstLine="708"/>
        <w:rPr>
          <w:sz w:val="26"/>
          <w:szCs w:val="26"/>
        </w:rPr>
      </w:pPr>
      <w:r w:rsidRPr="00647BE0">
        <w:rPr>
          <w:color w:val="808080"/>
          <w:sz w:val="26"/>
          <w:szCs w:val="26"/>
        </w:rPr>
        <w:t>(указать нарушение)</w:t>
      </w:r>
    </w:p>
    <w:p w:rsidR="00195077" w:rsidRPr="00647BE0" w:rsidRDefault="00195077" w:rsidP="00195077">
      <w:pPr>
        <w:spacing w:after="0" w:line="240" w:lineRule="auto"/>
        <w:rPr>
          <w:sz w:val="26"/>
          <w:szCs w:val="26"/>
        </w:rPr>
      </w:pPr>
      <w:r w:rsidRPr="00647BE0">
        <w:rPr>
          <w:sz w:val="26"/>
          <w:szCs w:val="26"/>
        </w:rPr>
        <w:t>Объяснение водителя в письменном виде:</w:t>
      </w:r>
    </w:p>
    <w:p w:rsidR="00195077" w:rsidRPr="00647BE0" w:rsidRDefault="00195077" w:rsidP="00195077">
      <w:pPr>
        <w:spacing w:after="0" w:line="240" w:lineRule="auto"/>
        <w:rPr>
          <w:sz w:val="26"/>
          <w:szCs w:val="26"/>
        </w:rPr>
      </w:pPr>
      <w:r w:rsidRPr="00647BE0">
        <w:rPr>
          <w:sz w:val="26"/>
          <w:szCs w:val="26"/>
        </w:rPr>
        <w:t>_____________________________________________________________________________________________</w:t>
      </w:r>
    </w:p>
    <w:p w:rsidR="00195077" w:rsidRPr="00647BE0" w:rsidRDefault="00195077" w:rsidP="00195077">
      <w:pPr>
        <w:spacing w:after="60" w:line="240" w:lineRule="auto"/>
        <w:rPr>
          <w:b/>
          <w:bCs/>
          <w:sz w:val="26"/>
          <w:szCs w:val="26"/>
        </w:rPr>
      </w:pPr>
      <w:r w:rsidRPr="00647BE0">
        <w:rPr>
          <w:b/>
          <w:bCs/>
          <w:sz w:val="26"/>
          <w:szCs w:val="26"/>
        </w:rPr>
        <w:t>2. Сведения о передаче информации</w:t>
      </w:r>
    </w:p>
    <w:p w:rsidR="00195077" w:rsidRPr="00647BE0" w:rsidRDefault="00195077" w:rsidP="00195077">
      <w:pPr>
        <w:spacing w:after="0" w:line="240" w:lineRule="auto"/>
        <w:rPr>
          <w:sz w:val="26"/>
          <w:szCs w:val="26"/>
        </w:rPr>
      </w:pPr>
      <w:r w:rsidRPr="00647BE0">
        <w:rPr>
          <w:sz w:val="26"/>
          <w:szCs w:val="26"/>
        </w:rPr>
        <w:t>Информация сообщена в ДУП/в ______ час. ______ мин. ________________________________</w:t>
      </w:r>
    </w:p>
    <w:p w:rsidR="00195077" w:rsidRPr="00647BE0" w:rsidRDefault="00195077" w:rsidP="00195077">
      <w:pPr>
        <w:spacing w:after="0" w:line="240" w:lineRule="auto"/>
        <w:ind w:left="2832" w:firstLine="429"/>
        <w:rPr>
          <w:sz w:val="26"/>
          <w:szCs w:val="26"/>
        </w:rPr>
      </w:pPr>
      <w:r w:rsidRPr="00647BE0">
        <w:rPr>
          <w:color w:val="808080"/>
          <w:sz w:val="26"/>
          <w:szCs w:val="26"/>
        </w:rPr>
        <w:t>(</w:t>
      </w:r>
      <w:proofErr w:type="gramStart"/>
      <w:r w:rsidRPr="00647BE0">
        <w:rPr>
          <w:color w:val="808080"/>
          <w:sz w:val="26"/>
          <w:szCs w:val="26"/>
        </w:rPr>
        <w:t>часы)</w:t>
      </w:r>
      <w:r>
        <w:rPr>
          <w:color w:val="808080"/>
          <w:sz w:val="26"/>
          <w:szCs w:val="26"/>
        </w:rPr>
        <w:t xml:space="preserve">   </w:t>
      </w:r>
      <w:proofErr w:type="gramEnd"/>
      <w:r>
        <w:rPr>
          <w:color w:val="808080"/>
          <w:sz w:val="26"/>
          <w:szCs w:val="26"/>
        </w:rPr>
        <w:t xml:space="preserve">     </w:t>
      </w:r>
      <w:r w:rsidRPr="00647BE0">
        <w:rPr>
          <w:color w:val="808080"/>
          <w:sz w:val="26"/>
          <w:szCs w:val="26"/>
        </w:rPr>
        <w:t xml:space="preserve"> (мин.)</w:t>
      </w:r>
      <w:r>
        <w:rPr>
          <w:color w:val="808080"/>
          <w:sz w:val="26"/>
          <w:szCs w:val="26"/>
        </w:rPr>
        <w:t xml:space="preserve">   </w:t>
      </w:r>
      <w:r w:rsidRPr="00647BE0">
        <w:rPr>
          <w:color w:val="808080"/>
          <w:sz w:val="26"/>
          <w:szCs w:val="26"/>
        </w:rPr>
        <w:t xml:space="preserve"> (кому сообщена информация: должность, ФИО)</w:t>
      </w:r>
    </w:p>
    <w:p w:rsidR="00195077" w:rsidRPr="00647BE0" w:rsidRDefault="00195077" w:rsidP="00195077">
      <w:pPr>
        <w:spacing w:after="0" w:line="240" w:lineRule="auto"/>
        <w:jc w:val="both"/>
        <w:rPr>
          <w:color w:val="808080"/>
          <w:sz w:val="26"/>
          <w:szCs w:val="26"/>
        </w:rPr>
      </w:pPr>
      <w:r w:rsidRPr="00647BE0">
        <w:rPr>
          <w:sz w:val="26"/>
          <w:szCs w:val="26"/>
        </w:rPr>
        <w:t>по факсу/ телефону/</w:t>
      </w:r>
      <w:r w:rsidRPr="00647BE0">
        <w:rPr>
          <w:sz w:val="26"/>
          <w:szCs w:val="26"/>
          <w:lang w:val="en-US"/>
        </w:rPr>
        <w:t>e</w:t>
      </w:r>
      <w:r w:rsidRPr="00647BE0">
        <w:rPr>
          <w:sz w:val="26"/>
          <w:szCs w:val="26"/>
        </w:rPr>
        <w:t>-</w:t>
      </w:r>
      <w:r w:rsidRPr="00647BE0">
        <w:rPr>
          <w:sz w:val="26"/>
          <w:szCs w:val="26"/>
          <w:lang w:val="en-US"/>
        </w:rPr>
        <w:t>mail</w:t>
      </w:r>
      <w:r w:rsidRPr="00647BE0">
        <w:rPr>
          <w:sz w:val="26"/>
          <w:szCs w:val="26"/>
        </w:rPr>
        <w:t xml:space="preserve"> </w:t>
      </w:r>
      <w:proofErr w:type="gramStart"/>
      <w:r w:rsidRPr="00647BE0">
        <w:rPr>
          <w:sz w:val="26"/>
          <w:szCs w:val="26"/>
        </w:rPr>
        <w:t>(</w:t>
      </w:r>
      <w:r>
        <w:rPr>
          <w:sz w:val="26"/>
          <w:szCs w:val="26"/>
        </w:rPr>
        <w:t xml:space="preserve"> </w:t>
      </w:r>
      <w:r w:rsidRPr="00647BE0">
        <w:rPr>
          <w:sz w:val="26"/>
          <w:szCs w:val="26"/>
        </w:rPr>
        <w:t>)</w:t>
      </w:r>
      <w:proofErr w:type="gramEnd"/>
      <w:r w:rsidRPr="00647BE0">
        <w:rPr>
          <w:sz w:val="26"/>
          <w:szCs w:val="26"/>
        </w:rPr>
        <w:t>/</w:t>
      </w:r>
      <w:r>
        <w:rPr>
          <w:sz w:val="26"/>
          <w:szCs w:val="26"/>
        </w:rPr>
        <w:t xml:space="preserve"> </w:t>
      </w:r>
      <w:r w:rsidRPr="00647BE0">
        <w:rPr>
          <w:sz w:val="26"/>
          <w:szCs w:val="26"/>
        </w:rPr>
        <w:t>( )</w:t>
      </w:r>
    </w:p>
    <w:p w:rsidR="00195077" w:rsidRPr="00647BE0" w:rsidRDefault="00195077" w:rsidP="00195077">
      <w:pPr>
        <w:spacing w:after="0" w:line="240" w:lineRule="auto"/>
        <w:rPr>
          <w:b/>
          <w:bCs/>
          <w:sz w:val="26"/>
          <w:szCs w:val="26"/>
        </w:rPr>
      </w:pPr>
      <w:r w:rsidRPr="00647BE0">
        <w:rPr>
          <w:b/>
          <w:bCs/>
          <w:noProof/>
          <w:sz w:val="26"/>
          <w:szCs w:val="26"/>
          <w:lang w:eastAsia="ru-RU"/>
        </w:rPr>
        <mc:AlternateContent>
          <mc:Choice Requires="wpg">
            <w:drawing>
              <wp:anchor distT="0" distB="0" distL="114300" distR="114300" simplePos="0" relativeHeight="251659264" behindDoc="0" locked="0" layoutInCell="1" allowOverlap="1" wp14:anchorId="2225A9B9" wp14:editId="19ECD881">
                <wp:simplePos x="0" y="0"/>
                <wp:positionH relativeFrom="column">
                  <wp:posOffset>4070350</wp:posOffset>
                </wp:positionH>
                <wp:positionV relativeFrom="paragraph">
                  <wp:posOffset>53975</wp:posOffset>
                </wp:positionV>
                <wp:extent cx="1371600" cy="1607820"/>
                <wp:effectExtent l="5715" t="9525" r="13335" b="1905"/>
                <wp:wrapNone/>
                <wp:docPr id="1" name="Group 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71600" cy="1607820"/>
                          <a:chOff x="8746" y="13079"/>
                          <a:chExt cx="2160" cy="2532"/>
                        </a:xfrm>
                      </wpg:grpSpPr>
                      <wps:wsp>
                        <wps:cNvPr id="2" name="Rectangle 45"/>
                        <wps:cNvSpPr>
                          <a:spLocks noChangeArrowheads="1"/>
                        </wps:cNvSpPr>
                        <wps:spPr bwMode="auto">
                          <a:xfrm>
                            <a:off x="8746" y="13079"/>
                            <a:ext cx="2160" cy="2160"/>
                          </a:xfrm>
                          <a:prstGeom prst="rect">
                            <a:avLst/>
                          </a:prstGeom>
                          <a:solidFill>
                            <a:srgbClr val="FFFFFF"/>
                          </a:solidFill>
                          <a:ln w="9525">
                            <a:solidFill>
                              <a:srgbClr val="C0C0C0"/>
                            </a:solidFill>
                            <a:miter lim="800000"/>
                            <a:headEnd/>
                            <a:tailEnd/>
                          </a:ln>
                        </wps:spPr>
                        <wps:bodyPr rot="0" vert="horz" wrap="square" lIns="91440" tIns="45720" rIns="91440" bIns="45720" anchor="t" anchorCtr="0" upright="1">
                          <a:noAutofit/>
                        </wps:bodyPr>
                      </wps:wsp>
                      <wps:wsp>
                        <wps:cNvPr id="3" name="Text Box 46"/>
                        <wps:cNvSpPr txBox="1">
                          <a:spLocks noChangeArrowheads="1"/>
                        </wps:cNvSpPr>
                        <wps:spPr bwMode="auto">
                          <a:xfrm>
                            <a:off x="9378" y="15251"/>
                            <a:ext cx="960" cy="3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C2B99" w:rsidRPr="0044303A" w:rsidRDefault="008C2B99" w:rsidP="00195077">
                              <w:pPr>
                                <w:jc w:val="center"/>
                                <w:rPr>
                                  <w:color w:val="808080"/>
                                  <w:sz w:val="18"/>
                                  <w:szCs w:val="18"/>
                                </w:rPr>
                              </w:pPr>
                              <w:r w:rsidRPr="0044303A">
                                <w:rPr>
                                  <w:color w:val="808080"/>
                                  <w:sz w:val="18"/>
                                  <w:szCs w:val="18"/>
                                </w:rPr>
                                <w:t>(ОКШ)</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225A9B9" id="Group 44" o:spid="_x0000_s1026" style="position:absolute;margin-left:320.5pt;margin-top:4.25pt;width:108pt;height:126.6pt;z-index:251659264" coordorigin="8746,13079" coordsize="2160,25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">
                <v:rect id="Rectangle 45" o:spid="_x0000_s1027" style="position:absolute;left:8746;top:13079;width:2160;height:21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" strokecolor="silver"/>
                <v:shapetype id="_x0000_t202" coordsize="21600,21600" o:spt="202" path="m,l,21600r21600,l21600,xe">
                  <v:stroke joinstyle="miter"/>
                  <v:path gradientshapeok="t" o:connecttype="rect"/>
                </v:shapetype>
                <v:shape id="Text Box 46" o:spid="_x0000_s1028" type="#_x0000_t202" style="position:absolute;left:9378;top:15251;width:960;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" stroked="f">
                  <v:textbox>
                    <w:txbxContent>
                      <w:p w:rsidR="008C2B99" w:rsidRPr="0044303A" w:rsidRDefault="008C2B99" w:rsidP="00195077">
                        <w:pPr>
                          <w:jc w:val="center"/>
                          <w:rPr>
                            <w:color w:val="808080"/>
                            <w:sz w:val="18"/>
                            <w:szCs w:val="18"/>
                          </w:rPr>
                        </w:pPr>
                        <w:r w:rsidRPr="0044303A">
                          <w:rPr>
                            <w:color w:val="808080"/>
                            <w:sz w:val="18"/>
                            <w:szCs w:val="18"/>
                          </w:rPr>
                          <w:t>(ОКШ)</w:t>
                        </w:r>
                      </w:p>
                    </w:txbxContent>
                  </v:textbox>
                </v:shape>
              </v:group>
            </w:pict>
          </mc:Fallback>
        </mc:AlternateContent>
      </w:r>
      <w:r w:rsidRPr="00647BE0">
        <w:rPr>
          <w:b/>
          <w:bCs/>
          <w:sz w:val="26"/>
          <w:szCs w:val="26"/>
        </w:rPr>
        <w:t>3. Содержание акта подтверждаем собственными подписями</w:t>
      </w:r>
    </w:p>
    <w:p w:rsidR="00195077" w:rsidRPr="00647BE0" w:rsidRDefault="00195077" w:rsidP="00195077">
      <w:pPr>
        <w:spacing w:after="0" w:line="240" w:lineRule="auto"/>
        <w:rPr>
          <w:sz w:val="26"/>
          <w:szCs w:val="26"/>
        </w:rPr>
      </w:pPr>
      <w:r w:rsidRPr="00647BE0">
        <w:rPr>
          <w:sz w:val="26"/>
          <w:szCs w:val="26"/>
        </w:rPr>
        <w:t>Гл. специалист руководства МСЦ/ начальник смены</w:t>
      </w:r>
    </w:p>
    <w:p w:rsidR="00195077" w:rsidRPr="00647BE0" w:rsidRDefault="00195077" w:rsidP="00195077">
      <w:pPr>
        <w:spacing w:after="0" w:line="240" w:lineRule="auto"/>
        <w:rPr>
          <w:sz w:val="26"/>
          <w:szCs w:val="26"/>
        </w:rPr>
      </w:pPr>
      <w:r w:rsidRPr="00647BE0">
        <w:rPr>
          <w:sz w:val="26"/>
          <w:szCs w:val="26"/>
        </w:rPr>
        <w:t>____________________________________ _________________</w:t>
      </w:r>
    </w:p>
    <w:p w:rsidR="00195077" w:rsidRPr="00647BE0" w:rsidRDefault="00195077" w:rsidP="00195077">
      <w:pPr>
        <w:spacing w:after="0" w:line="240" w:lineRule="auto"/>
        <w:rPr>
          <w:color w:val="808080"/>
          <w:sz w:val="26"/>
          <w:szCs w:val="26"/>
        </w:rPr>
      </w:pPr>
      <w:r>
        <w:rPr>
          <w:color w:val="808080"/>
          <w:sz w:val="26"/>
          <w:szCs w:val="26"/>
        </w:rPr>
        <w:t xml:space="preserve">                   </w:t>
      </w:r>
      <w:r w:rsidRPr="00647BE0">
        <w:rPr>
          <w:color w:val="808080"/>
          <w:sz w:val="26"/>
          <w:szCs w:val="26"/>
        </w:rPr>
        <w:t xml:space="preserve"> (</w:t>
      </w:r>
      <w:proofErr w:type="gramStart"/>
      <w:r w:rsidRPr="00647BE0">
        <w:rPr>
          <w:color w:val="808080"/>
          <w:sz w:val="26"/>
          <w:szCs w:val="26"/>
        </w:rPr>
        <w:t>ФИО)</w:t>
      </w:r>
      <w:r>
        <w:rPr>
          <w:color w:val="808080"/>
          <w:sz w:val="26"/>
          <w:szCs w:val="26"/>
        </w:rPr>
        <w:t xml:space="preserve">   </w:t>
      </w:r>
      <w:proofErr w:type="gramEnd"/>
      <w:r>
        <w:rPr>
          <w:color w:val="808080"/>
          <w:sz w:val="26"/>
          <w:szCs w:val="26"/>
        </w:rPr>
        <w:t xml:space="preserve">                          </w:t>
      </w:r>
      <w:r w:rsidRPr="00647BE0">
        <w:rPr>
          <w:color w:val="808080"/>
          <w:sz w:val="26"/>
          <w:szCs w:val="26"/>
        </w:rPr>
        <w:t xml:space="preserve"> (подпись)</w:t>
      </w:r>
    </w:p>
    <w:p w:rsidR="00195077" w:rsidRPr="00647BE0" w:rsidRDefault="00195077" w:rsidP="00195077">
      <w:pPr>
        <w:spacing w:after="0" w:line="240" w:lineRule="auto"/>
        <w:rPr>
          <w:sz w:val="26"/>
          <w:szCs w:val="26"/>
        </w:rPr>
      </w:pPr>
      <w:r w:rsidRPr="00647BE0">
        <w:rPr>
          <w:sz w:val="26"/>
          <w:szCs w:val="26"/>
        </w:rPr>
        <w:t>Специалист 1–й (2–й) категории ОЭ/ оператор СЦ</w:t>
      </w:r>
    </w:p>
    <w:p w:rsidR="00195077" w:rsidRPr="00647BE0" w:rsidRDefault="00195077" w:rsidP="00195077">
      <w:pPr>
        <w:spacing w:after="0" w:line="240" w:lineRule="auto"/>
        <w:rPr>
          <w:sz w:val="26"/>
          <w:szCs w:val="26"/>
        </w:rPr>
      </w:pPr>
      <w:r w:rsidRPr="00647BE0">
        <w:rPr>
          <w:sz w:val="26"/>
          <w:szCs w:val="26"/>
        </w:rPr>
        <w:t>____________________________________ _________________</w:t>
      </w:r>
    </w:p>
    <w:p w:rsidR="00195077" w:rsidRPr="00647BE0" w:rsidRDefault="00195077" w:rsidP="00195077">
      <w:pPr>
        <w:spacing w:after="0" w:line="240" w:lineRule="auto"/>
        <w:rPr>
          <w:color w:val="808080"/>
          <w:sz w:val="26"/>
          <w:szCs w:val="26"/>
        </w:rPr>
      </w:pPr>
      <w:r>
        <w:rPr>
          <w:color w:val="808080"/>
          <w:sz w:val="26"/>
          <w:szCs w:val="26"/>
        </w:rPr>
        <w:t xml:space="preserve">                   </w:t>
      </w:r>
      <w:r w:rsidRPr="00647BE0">
        <w:rPr>
          <w:color w:val="808080"/>
          <w:sz w:val="26"/>
          <w:szCs w:val="26"/>
        </w:rPr>
        <w:t xml:space="preserve"> (</w:t>
      </w:r>
      <w:proofErr w:type="gramStart"/>
      <w:r w:rsidRPr="00647BE0">
        <w:rPr>
          <w:color w:val="808080"/>
          <w:sz w:val="26"/>
          <w:szCs w:val="26"/>
        </w:rPr>
        <w:t>ФИО)</w:t>
      </w:r>
      <w:r>
        <w:rPr>
          <w:color w:val="808080"/>
          <w:sz w:val="26"/>
          <w:szCs w:val="26"/>
        </w:rPr>
        <w:t xml:space="preserve">   </w:t>
      </w:r>
      <w:proofErr w:type="gramEnd"/>
      <w:r>
        <w:rPr>
          <w:color w:val="808080"/>
          <w:sz w:val="26"/>
          <w:szCs w:val="26"/>
        </w:rPr>
        <w:t xml:space="preserve">                          </w:t>
      </w:r>
      <w:r w:rsidRPr="00647BE0">
        <w:rPr>
          <w:color w:val="808080"/>
          <w:sz w:val="26"/>
          <w:szCs w:val="26"/>
        </w:rPr>
        <w:t xml:space="preserve"> (подпись)</w:t>
      </w:r>
    </w:p>
    <w:p w:rsidR="00195077" w:rsidRPr="00647BE0" w:rsidRDefault="00195077" w:rsidP="00195077">
      <w:pPr>
        <w:spacing w:after="0" w:line="240" w:lineRule="auto"/>
        <w:rPr>
          <w:sz w:val="26"/>
          <w:szCs w:val="26"/>
        </w:rPr>
      </w:pPr>
      <w:r w:rsidRPr="00647BE0">
        <w:rPr>
          <w:sz w:val="26"/>
          <w:szCs w:val="26"/>
        </w:rPr>
        <w:t>Водитель (сопровождающий)</w:t>
      </w:r>
    </w:p>
    <w:p w:rsidR="00195077" w:rsidRPr="00647BE0" w:rsidRDefault="00195077" w:rsidP="00195077">
      <w:pPr>
        <w:spacing w:after="0" w:line="240" w:lineRule="auto"/>
        <w:rPr>
          <w:sz w:val="26"/>
          <w:szCs w:val="26"/>
        </w:rPr>
      </w:pPr>
      <w:r w:rsidRPr="00647BE0">
        <w:rPr>
          <w:sz w:val="26"/>
          <w:szCs w:val="26"/>
        </w:rPr>
        <w:t>____________________________________ _________________</w:t>
      </w:r>
    </w:p>
    <w:p w:rsidR="00195077" w:rsidRPr="00647BE0" w:rsidRDefault="00195077" w:rsidP="00195077">
      <w:pPr>
        <w:spacing w:after="0" w:line="240" w:lineRule="auto"/>
        <w:rPr>
          <w:color w:val="808080"/>
          <w:sz w:val="26"/>
          <w:szCs w:val="26"/>
        </w:rPr>
      </w:pPr>
      <w:r>
        <w:rPr>
          <w:color w:val="808080"/>
          <w:sz w:val="26"/>
          <w:szCs w:val="26"/>
        </w:rPr>
        <w:t xml:space="preserve">                   </w:t>
      </w:r>
      <w:r w:rsidRPr="00647BE0">
        <w:rPr>
          <w:color w:val="808080"/>
          <w:sz w:val="26"/>
          <w:szCs w:val="26"/>
        </w:rPr>
        <w:t xml:space="preserve"> (</w:t>
      </w:r>
      <w:proofErr w:type="gramStart"/>
      <w:r w:rsidRPr="00647BE0">
        <w:rPr>
          <w:color w:val="808080"/>
          <w:sz w:val="26"/>
          <w:szCs w:val="26"/>
        </w:rPr>
        <w:t>ФИО)</w:t>
      </w:r>
      <w:r>
        <w:rPr>
          <w:color w:val="808080"/>
          <w:sz w:val="26"/>
          <w:szCs w:val="26"/>
        </w:rPr>
        <w:t xml:space="preserve">   </w:t>
      </w:r>
      <w:proofErr w:type="gramEnd"/>
      <w:r>
        <w:rPr>
          <w:color w:val="808080"/>
          <w:sz w:val="26"/>
          <w:szCs w:val="26"/>
        </w:rPr>
        <w:t xml:space="preserve">            </w:t>
      </w:r>
      <w:r w:rsidRPr="00647BE0">
        <w:rPr>
          <w:color w:val="808080"/>
          <w:sz w:val="26"/>
          <w:szCs w:val="26"/>
        </w:rPr>
        <w:t>(подпись)</w:t>
      </w:r>
      <w:r>
        <w:rPr>
          <w:color w:val="808080"/>
          <w:sz w:val="26"/>
          <w:szCs w:val="26"/>
        </w:rPr>
        <w:t xml:space="preserve">          </w:t>
      </w:r>
      <w:r w:rsidRPr="00647BE0">
        <w:rPr>
          <w:color w:val="808080"/>
          <w:sz w:val="26"/>
          <w:szCs w:val="26"/>
        </w:rPr>
        <w:t xml:space="preserve"> </w:t>
      </w:r>
    </w:p>
    <w:p w:rsidR="00195077" w:rsidRPr="00647BE0" w:rsidRDefault="00195077" w:rsidP="00195077">
      <w:pPr>
        <w:spacing w:after="0"/>
        <w:jc w:val="right"/>
        <w:rPr>
          <w:sz w:val="26"/>
          <w:szCs w:val="26"/>
        </w:rPr>
      </w:pPr>
    </w:p>
    <w:p w:rsidR="00195077" w:rsidRPr="00647BE0" w:rsidRDefault="00195077" w:rsidP="00195077">
      <w:pPr>
        <w:spacing w:after="0"/>
        <w:jc w:val="right"/>
        <w:rPr>
          <w:sz w:val="26"/>
          <w:szCs w:val="26"/>
        </w:rPr>
      </w:pPr>
    </w:p>
    <w:tbl>
      <w:tblPr>
        <w:tblW w:w="12299" w:type="dxa"/>
        <w:tblInd w:w="108" w:type="dxa"/>
        <w:tblLook w:val="01E0" w:firstRow="1" w:lastRow="1" w:firstColumn="1" w:lastColumn="1" w:noHBand="0" w:noVBand="0"/>
      </w:tblPr>
      <w:tblGrid>
        <w:gridCol w:w="15208"/>
        <w:gridCol w:w="222"/>
      </w:tblGrid>
      <w:tr w:rsidR="00195077" w:rsidRPr="00647BE0" w:rsidTr="00195077">
        <w:trPr>
          <w:trHeight w:val="370"/>
        </w:trPr>
        <w:tc>
          <w:tcPr>
            <w:tcW w:w="7088" w:type="dxa"/>
          </w:tcPr>
          <w:tbl>
            <w:tblPr>
              <w:tblW w:w="14884" w:type="dxa"/>
              <w:tblInd w:w="108" w:type="dxa"/>
              <w:tblLook w:val="01E0" w:firstRow="1" w:lastRow="1" w:firstColumn="1" w:lastColumn="1" w:noHBand="0" w:noVBand="0"/>
            </w:tblPr>
            <w:tblGrid>
              <w:gridCol w:w="12515"/>
              <w:gridCol w:w="2369"/>
            </w:tblGrid>
            <w:tr w:rsidR="00195077" w:rsidRPr="00647BE0" w:rsidTr="002F1055">
              <w:trPr>
                <w:trHeight w:val="370"/>
              </w:trPr>
              <w:tc>
                <w:tcPr>
                  <w:tcW w:w="10590" w:type="dxa"/>
                </w:tcPr>
                <w:tbl>
                  <w:tblPr>
                    <w:tblpPr w:leftFromText="180" w:rightFromText="180" w:vertAnchor="text" w:horzAnchor="page" w:tblpX="3938" w:tblpY="-185"/>
                    <w:tblOverlap w:val="never"/>
                    <w:tblW w:w="12299" w:type="dxa"/>
                    <w:tblLook w:val="01E0" w:firstRow="1" w:lastRow="1" w:firstColumn="1" w:lastColumn="1" w:noHBand="0" w:noVBand="0"/>
                  </w:tblPr>
                  <w:tblGrid>
                    <w:gridCol w:w="6379"/>
                    <w:gridCol w:w="5920"/>
                  </w:tblGrid>
                  <w:tr w:rsidR="00195077" w:rsidRPr="00647BE0" w:rsidTr="002F1055">
                    <w:trPr>
                      <w:trHeight w:val="370"/>
                    </w:trPr>
                    <w:tc>
                      <w:tcPr>
                        <w:tcW w:w="6379" w:type="dxa"/>
                      </w:tcPr>
                      <w:p w:rsidR="00195077" w:rsidRPr="00647BE0" w:rsidRDefault="00195077" w:rsidP="00195077">
                        <w:pPr>
                          <w:spacing w:after="0" w:line="240" w:lineRule="auto"/>
                          <w:jc w:val="center"/>
                          <w:rPr>
                            <w:sz w:val="26"/>
                            <w:szCs w:val="26"/>
                          </w:rPr>
                        </w:pPr>
                      </w:p>
                    </w:tc>
                    <w:tc>
                      <w:tcPr>
                        <w:tcW w:w="5920" w:type="dxa"/>
                      </w:tcPr>
                      <w:p w:rsidR="00195077" w:rsidRPr="00647BE0" w:rsidRDefault="00195077" w:rsidP="00195077">
                        <w:pPr>
                          <w:spacing w:after="0" w:line="240" w:lineRule="auto"/>
                          <w:jc w:val="center"/>
                          <w:rPr>
                            <w:sz w:val="26"/>
                            <w:szCs w:val="26"/>
                          </w:rPr>
                        </w:pPr>
                      </w:p>
                    </w:tc>
                  </w:tr>
                </w:tbl>
                <w:p w:rsidR="00195077" w:rsidRPr="00647BE0" w:rsidRDefault="00195077" w:rsidP="00195077">
                  <w:pPr>
                    <w:spacing w:after="0" w:line="240" w:lineRule="auto"/>
                    <w:rPr>
                      <w:sz w:val="26"/>
                      <w:szCs w:val="26"/>
                    </w:rPr>
                  </w:pPr>
                  <w:r w:rsidRPr="00647BE0">
                    <w:rPr>
                      <w:b/>
                      <w:sz w:val="26"/>
                      <w:szCs w:val="26"/>
                    </w:rPr>
                    <w:t>Заказчик</w:t>
                  </w:r>
                  <w:r w:rsidRPr="00647BE0">
                    <w:rPr>
                      <w:sz w:val="26"/>
                      <w:szCs w:val="26"/>
                    </w:rPr>
                    <w:t>:</w:t>
                  </w:r>
                </w:p>
                <w:p w:rsidR="00195077" w:rsidRDefault="00195077" w:rsidP="00195077">
                  <w:pPr>
                    <w:spacing w:after="0" w:line="240" w:lineRule="auto"/>
                    <w:rPr>
                      <w:sz w:val="26"/>
                      <w:szCs w:val="26"/>
                    </w:rPr>
                  </w:pPr>
                  <w:r>
                    <w:rPr>
                      <w:sz w:val="26"/>
                      <w:szCs w:val="26"/>
                    </w:rPr>
                    <w:t>Директор УФПС Республики Саха (Якутия)</w:t>
                  </w:r>
                </w:p>
                <w:p w:rsidR="00195077" w:rsidRPr="00647BE0" w:rsidRDefault="00195077" w:rsidP="00195077">
                  <w:pPr>
                    <w:spacing w:after="0" w:line="240" w:lineRule="auto"/>
                    <w:rPr>
                      <w:sz w:val="26"/>
                      <w:szCs w:val="26"/>
                    </w:rPr>
                  </w:pPr>
                  <w:r>
                    <w:rPr>
                      <w:sz w:val="26"/>
                      <w:szCs w:val="26"/>
                    </w:rPr>
                    <w:t>АО «Почта России»</w:t>
                  </w:r>
                </w:p>
                <w:p w:rsidR="00195077" w:rsidRPr="00647BE0" w:rsidRDefault="00195077" w:rsidP="00195077">
                  <w:pPr>
                    <w:spacing w:after="0" w:line="240" w:lineRule="auto"/>
                    <w:rPr>
                      <w:sz w:val="26"/>
                      <w:szCs w:val="26"/>
                    </w:rPr>
                  </w:pPr>
                  <w:r w:rsidRPr="00647BE0">
                    <w:rPr>
                      <w:sz w:val="26"/>
                      <w:szCs w:val="26"/>
                    </w:rPr>
                    <w:t>(должность)</w:t>
                  </w:r>
                </w:p>
                <w:p w:rsidR="00195077" w:rsidRDefault="00195077" w:rsidP="00195077">
                  <w:pPr>
                    <w:spacing w:after="0" w:line="240" w:lineRule="auto"/>
                    <w:rPr>
                      <w:sz w:val="26"/>
                      <w:szCs w:val="26"/>
                    </w:rPr>
                  </w:pPr>
                  <w:r w:rsidRPr="00647BE0">
                    <w:rPr>
                      <w:sz w:val="26"/>
                      <w:szCs w:val="26"/>
                    </w:rPr>
                    <w:t>__________________/__________ /</w:t>
                  </w:r>
                </w:p>
                <w:p w:rsidR="00195077" w:rsidRDefault="009F2EAD" w:rsidP="00195077">
                  <w:pPr>
                    <w:spacing w:after="0" w:line="240" w:lineRule="auto"/>
                    <w:rPr>
                      <w:sz w:val="26"/>
                      <w:szCs w:val="26"/>
                    </w:rPr>
                  </w:pPr>
                  <w:r>
                    <w:rPr>
                      <w:sz w:val="26"/>
                      <w:szCs w:val="26"/>
                    </w:rPr>
                    <w:t>«____» ____________ 2021</w:t>
                  </w:r>
                  <w:r w:rsidR="00195077" w:rsidRPr="00647BE0">
                    <w:rPr>
                      <w:sz w:val="26"/>
                      <w:szCs w:val="26"/>
                    </w:rPr>
                    <w:t>г</w:t>
                  </w:r>
                </w:p>
                <w:p w:rsidR="00195077" w:rsidRPr="00647BE0" w:rsidRDefault="00195077" w:rsidP="00195077">
                  <w:pPr>
                    <w:spacing w:after="0" w:line="240" w:lineRule="auto"/>
                    <w:rPr>
                      <w:sz w:val="26"/>
                      <w:szCs w:val="26"/>
                    </w:rPr>
                  </w:pPr>
                  <w:r w:rsidRPr="00647BE0">
                    <w:rPr>
                      <w:sz w:val="26"/>
                      <w:szCs w:val="26"/>
                    </w:rPr>
                    <w:t>МП.</w:t>
                  </w:r>
                </w:p>
              </w:tc>
              <w:tc>
                <w:tcPr>
                  <w:tcW w:w="4294" w:type="dxa"/>
                </w:tcPr>
                <w:p w:rsidR="00195077" w:rsidRPr="00647BE0" w:rsidRDefault="002F1055" w:rsidP="002F1055">
                  <w:pPr>
                    <w:spacing w:after="0" w:line="240" w:lineRule="auto"/>
                    <w:rPr>
                      <w:b/>
                      <w:sz w:val="26"/>
                      <w:szCs w:val="26"/>
                    </w:rPr>
                  </w:pPr>
                  <w:r>
                    <w:rPr>
                      <w:b/>
                      <w:sz w:val="26"/>
                      <w:szCs w:val="26"/>
                    </w:rPr>
                    <w:t xml:space="preserve"> </w:t>
                  </w:r>
                  <w:r w:rsidR="00195077" w:rsidRPr="00647BE0">
                    <w:rPr>
                      <w:b/>
                      <w:sz w:val="26"/>
                      <w:szCs w:val="26"/>
                    </w:rPr>
                    <w:t>Исполнитель:</w:t>
                  </w:r>
                </w:p>
                <w:p w:rsidR="00195077" w:rsidRDefault="00195077" w:rsidP="002F1055">
                  <w:pPr>
                    <w:spacing w:after="0" w:line="240" w:lineRule="auto"/>
                    <w:rPr>
                      <w:sz w:val="26"/>
                      <w:szCs w:val="26"/>
                    </w:rPr>
                  </w:pPr>
                </w:p>
                <w:p w:rsidR="00195077" w:rsidRDefault="00195077" w:rsidP="00195077">
                  <w:pPr>
                    <w:spacing w:after="0" w:line="240" w:lineRule="auto"/>
                    <w:jc w:val="center"/>
                    <w:rPr>
                      <w:sz w:val="26"/>
                      <w:szCs w:val="26"/>
                    </w:rPr>
                  </w:pPr>
                  <w:r>
                    <w:rPr>
                      <w:sz w:val="26"/>
                      <w:szCs w:val="26"/>
                    </w:rPr>
                    <w:t>(должность)</w:t>
                  </w:r>
                </w:p>
                <w:p w:rsidR="00195077" w:rsidRPr="00647BE0" w:rsidRDefault="004F2D90" w:rsidP="00195077">
                  <w:pPr>
                    <w:spacing w:after="0" w:line="240" w:lineRule="auto"/>
                    <w:jc w:val="center"/>
                    <w:rPr>
                      <w:sz w:val="26"/>
                      <w:szCs w:val="26"/>
                    </w:rPr>
                  </w:pPr>
                  <w:r>
                    <w:rPr>
                      <w:sz w:val="26"/>
                      <w:szCs w:val="26"/>
                    </w:rPr>
                    <w:t>_</w:t>
                  </w:r>
                  <w:r w:rsidR="002F1055">
                    <w:rPr>
                      <w:sz w:val="26"/>
                      <w:szCs w:val="26"/>
                    </w:rPr>
                    <w:t>_</w:t>
                  </w:r>
                  <w:r w:rsidR="00195077" w:rsidRPr="00647BE0">
                    <w:rPr>
                      <w:sz w:val="26"/>
                      <w:szCs w:val="26"/>
                    </w:rPr>
                    <w:t>/</w:t>
                  </w:r>
                  <w:r w:rsidR="002F1055">
                    <w:rPr>
                      <w:sz w:val="26"/>
                      <w:szCs w:val="26"/>
                    </w:rPr>
                    <w:t>/</w:t>
                  </w:r>
                </w:p>
                <w:p w:rsidR="00195077" w:rsidRPr="00647BE0" w:rsidRDefault="002F1055" w:rsidP="00195077">
                  <w:pPr>
                    <w:spacing w:after="0" w:line="240" w:lineRule="auto"/>
                    <w:jc w:val="center"/>
                    <w:rPr>
                      <w:sz w:val="26"/>
                      <w:szCs w:val="26"/>
                    </w:rPr>
                  </w:pPr>
                  <w:r>
                    <w:rPr>
                      <w:sz w:val="26"/>
                      <w:szCs w:val="26"/>
                    </w:rPr>
                    <w:t>«____» ___</w:t>
                  </w:r>
                  <w:r w:rsidR="009F2EAD">
                    <w:rPr>
                      <w:sz w:val="26"/>
                      <w:szCs w:val="26"/>
                    </w:rPr>
                    <w:t>2021</w:t>
                  </w:r>
                  <w:r w:rsidR="00195077" w:rsidRPr="00647BE0">
                    <w:rPr>
                      <w:sz w:val="26"/>
                      <w:szCs w:val="26"/>
                    </w:rPr>
                    <w:t>г.</w:t>
                  </w:r>
                </w:p>
                <w:p w:rsidR="00195077" w:rsidRPr="00647BE0" w:rsidRDefault="00195077" w:rsidP="00195077">
                  <w:pPr>
                    <w:spacing w:after="0" w:line="240" w:lineRule="auto"/>
                    <w:jc w:val="center"/>
                    <w:rPr>
                      <w:sz w:val="26"/>
                      <w:szCs w:val="26"/>
                    </w:rPr>
                  </w:pPr>
                  <w:r w:rsidRPr="00647BE0">
                    <w:rPr>
                      <w:sz w:val="26"/>
                      <w:szCs w:val="26"/>
                    </w:rPr>
                    <w:t>МП (при наличии печати)</w:t>
                  </w:r>
                </w:p>
              </w:tc>
            </w:tr>
          </w:tbl>
          <w:p w:rsidR="00195077" w:rsidRPr="00647BE0" w:rsidRDefault="00195077" w:rsidP="00195077">
            <w:pPr>
              <w:rPr>
                <w:sz w:val="26"/>
                <w:szCs w:val="26"/>
              </w:rPr>
            </w:pPr>
          </w:p>
        </w:tc>
        <w:tc>
          <w:tcPr>
            <w:tcW w:w="5211" w:type="dxa"/>
          </w:tcPr>
          <w:p w:rsidR="00195077" w:rsidRPr="00647BE0" w:rsidRDefault="00195077" w:rsidP="00195077">
            <w:pPr>
              <w:rPr>
                <w:sz w:val="26"/>
                <w:szCs w:val="26"/>
              </w:rPr>
            </w:pPr>
          </w:p>
        </w:tc>
      </w:tr>
    </w:tbl>
    <w:p w:rsidR="00195077" w:rsidRPr="00647BE0" w:rsidRDefault="00195077" w:rsidP="00195077">
      <w:pPr>
        <w:spacing w:after="0"/>
        <w:jc w:val="right"/>
        <w:rPr>
          <w:sz w:val="26"/>
          <w:szCs w:val="26"/>
        </w:rPr>
      </w:pPr>
    </w:p>
    <w:p w:rsidR="00195077" w:rsidRPr="00647BE0" w:rsidRDefault="00195077" w:rsidP="00195077">
      <w:pPr>
        <w:spacing w:after="0"/>
        <w:jc w:val="right"/>
        <w:rPr>
          <w:sz w:val="26"/>
          <w:szCs w:val="26"/>
        </w:rPr>
      </w:pPr>
    </w:p>
    <w:p w:rsidR="00195077" w:rsidRPr="00647BE0" w:rsidRDefault="00195077" w:rsidP="00195077">
      <w:pPr>
        <w:spacing w:after="0"/>
        <w:jc w:val="right"/>
        <w:rPr>
          <w:sz w:val="26"/>
          <w:szCs w:val="26"/>
        </w:rPr>
      </w:pPr>
    </w:p>
    <w:p w:rsidR="00195077" w:rsidRPr="00647BE0" w:rsidRDefault="00195077" w:rsidP="00195077">
      <w:pPr>
        <w:spacing w:after="0"/>
        <w:jc w:val="right"/>
        <w:rPr>
          <w:sz w:val="26"/>
          <w:szCs w:val="26"/>
        </w:rPr>
      </w:pPr>
    </w:p>
    <w:p w:rsidR="00195077" w:rsidRPr="00647BE0" w:rsidRDefault="00195077" w:rsidP="00195077">
      <w:pPr>
        <w:spacing w:after="0"/>
        <w:jc w:val="right"/>
        <w:rPr>
          <w:sz w:val="26"/>
          <w:szCs w:val="26"/>
        </w:rPr>
      </w:pPr>
    </w:p>
    <w:p w:rsidR="00195077" w:rsidRPr="00647BE0" w:rsidRDefault="00195077" w:rsidP="00195077">
      <w:pPr>
        <w:tabs>
          <w:tab w:val="left" w:pos="1179"/>
          <w:tab w:val="right" w:pos="10631"/>
        </w:tabs>
        <w:spacing w:after="0"/>
        <w:rPr>
          <w:b/>
          <w:sz w:val="26"/>
          <w:szCs w:val="26"/>
        </w:rPr>
      </w:pPr>
      <w:r w:rsidRPr="00647BE0">
        <w:rPr>
          <w:b/>
          <w:sz w:val="26"/>
          <w:szCs w:val="26"/>
        </w:rPr>
        <w:t>ФОРМА СОГЛАСОВАНА:</w:t>
      </w:r>
      <w:r w:rsidRPr="00647BE0">
        <w:rPr>
          <w:b/>
          <w:sz w:val="26"/>
          <w:szCs w:val="26"/>
        </w:rPr>
        <w:tab/>
      </w:r>
    </w:p>
    <w:p w:rsidR="00195077" w:rsidRPr="00647BE0" w:rsidRDefault="00195077" w:rsidP="00195077">
      <w:pPr>
        <w:tabs>
          <w:tab w:val="left" w:pos="1186"/>
        </w:tabs>
        <w:spacing w:after="0"/>
        <w:rPr>
          <w:sz w:val="26"/>
          <w:szCs w:val="26"/>
        </w:rPr>
      </w:pPr>
      <w:r w:rsidRPr="00647BE0">
        <w:rPr>
          <w:sz w:val="26"/>
          <w:szCs w:val="26"/>
        </w:rPr>
        <w:tab/>
      </w: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4390"/>
        <w:gridCol w:w="3827"/>
      </w:tblGrid>
      <w:tr w:rsidR="00195077" w:rsidRPr="00647BE0" w:rsidTr="00195077">
        <w:tc>
          <w:tcPr>
            <w:tcW w:w="4390" w:type="dxa"/>
          </w:tcPr>
          <w:p w:rsidR="00195077" w:rsidRPr="00647BE0" w:rsidRDefault="00195077" w:rsidP="00195077">
            <w:pPr>
              <w:spacing w:after="0" w:line="240" w:lineRule="auto"/>
              <w:jc w:val="center"/>
              <w:rPr>
                <w:b/>
                <w:caps/>
                <w:sz w:val="26"/>
                <w:szCs w:val="26"/>
              </w:rPr>
            </w:pPr>
            <w:r w:rsidRPr="00647BE0">
              <w:rPr>
                <w:b/>
                <w:caps/>
                <w:sz w:val="26"/>
                <w:szCs w:val="26"/>
              </w:rPr>
              <w:t>заказчик:</w:t>
            </w:r>
          </w:p>
        </w:tc>
        <w:tc>
          <w:tcPr>
            <w:tcW w:w="3827" w:type="dxa"/>
          </w:tcPr>
          <w:p w:rsidR="00195077" w:rsidRPr="00647BE0" w:rsidRDefault="00195077" w:rsidP="00195077">
            <w:pPr>
              <w:spacing w:after="0" w:line="240" w:lineRule="auto"/>
              <w:jc w:val="center"/>
              <w:rPr>
                <w:b/>
                <w:caps/>
                <w:sz w:val="26"/>
                <w:szCs w:val="26"/>
              </w:rPr>
            </w:pPr>
            <w:r w:rsidRPr="00647BE0">
              <w:rPr>
                <w:b/>
                <w:caps/>
                <w:sz w:val="26"/>
                <w:szCs w:val="26"/>
              </w:rPr>
              <w:t>исполнитель:</w:t>
            </w:r>
          </w:p>
        </w:tc>
      </w:tr>
      <w:tr w:rsidR="00195077" w:rsidRPr="00647BE0" w:rsidTr="00195077">
        <w:tc>
          <w:tcPr>
            <w:tcW w:w="4390" w:type="dxa"/>
          </w:tcPr>
          <w:p w:rsidR="00195077" w:rsidRPr="00647BE0" w:rsidRDefault="00195077" w:rsidP="00195077">
            <w:pPr>
              <w:spacing w:after="0" w:line="240" w:lineRule="auto"/>
              <w:jc w:val="center"/>
              <w:rPr>
                <w:sz w:val="26"/>
                <w:szCs w:val="26"/>
              </w:rPr>
            </w:pPr>
            <w:r>
              <w:rPr>
                <w:sz w:val="26"/>
                <w:szCs w:val="26"/>
              </w:rPr>
              <w:t>Директор УФПС Республики Саха (Якутия) АО «Почта России»</w:t>
            </w:r>
          </w:p>
        </w:tc>
        <w:tc>
          <w:tcPr>
            <w:tcW w:w="3827" w:type="dxa"/>
          </w:tcPr>
          <w:p w:rsidR="00195077" w:rsidRPr="00647BE0" w:rsidRDefault="00925B2E" w:rsidP="00195077">
            <w:pPr>
              <w:spacing w:after="0" w:line="240" w:lineRule="auto"/>
              <w:jc w:val="center"/>
              <w:rPr>
                <w:sz w:val="26"/>
                <w:szCs w:val="26"/>
              </w:rPr>
            </w:pPr>
            <w:r>
              <w:rPr>
                <w:sz w:val="26"/>
                <w:szCs w:val="26"/>
              </w:rPr>
              <w:t xml:space="preserve"> </w:t>
            </w:r>
          </w:p>
        </w:tc>
      </w:tr>
      <w:tr w:rsidR="00195077" w:rsidRPr="00647BE0" w:rsidTr="00195077">
        <w:tc>
          <w:tcPr>
            <w:tcW w:w="4390" w:type="dxa"/>
          </w:tcPr>
          <w:p w:rsidR="00195077" w:rsidRPr="00647BE0" w:rsidRDefault="00195077" w:rsidP="00195077">
            <w:pPr>
              <w:spacing w:after="0" w:line="240" w:lineRule="auto"/>
              <w:jc w:val="center"/>
              <w:rPr>
                <w:sz w:val="26"/>
                <w:szCs w:val="26"/>
              </w:rPr>
            </w:pPr>
            <w:r w:rsidRPr="00647BE0">
              <w:rPr>
                <w:sz w:val="26"/>
                <w:szCs w:val="26"/>
                <w:vertAlign w:val="superscript"/>
              </w:rPr>
              <w:t>(должность)</w:t>
            </w:r>
          </w:p>
        </w:tc>
        <w:tc>
          <w:tcPr>
            <w:tcW w:w="3827" w:type="dxa"/>
          </w:tcPr>
          <w:p w:rsidR="00195077" w:rsidRPr="00647BE0" w:rsidRDefault="00195077" w:rsidP="00195077">
            <w:pPr>
              <w:spacing w:after="0" w:line="240" w:lineRule="auto"/>
              <w:jc w:val="center"/>
              <w:rPr>
                <w:sz w:val="26"/>
                <w:szCs w:val="26"/>
              </w:rPr>
            </w:pPr>
            <w:r w:rsidRPr="00647BE0">
              <w:rPr>
                <w:sz w:val="26"/>
                <w:szCs w:val="26"/>
                <w:vertAlign w:val="superscript"/>
              </w:rPr>
              <w:t>(должность)</w:t>
            </w:r>
          </w:p>
        </w:tc>
      </w:tr>
      <w:tr w:rsidR="00195077" w:rsidRPr="00647BE0" w:rsidTr="00195077">
        <w:tc>
          <w:tcPr>
            <w:tcW w:w="4390" w:type="dxa"/>
          </w:tcPr>
          <w:p w:rsidR="00195077" w:rsidRPr="00647BE0" w:rsidRDefault="00195077" w:rsidP="00195077">
            <w:pPr>
              <w:spacing w:after="0" w:line="240" w:lineRule="auto"/>
              <w:jc w:val="center"/>
              <w:rPr>
                <w:sz w:val="26"/>
                <w:szCs w:val="26"/>
              </w:rPr>
            </w:pPr>
            <w:r>
              <w:rPr>
                <w:sz w:val="26"/>
                <w:szCs w:val="26"/>
              </w:rPr>
              <w:t>___________/Птицын П.В./</w:t>
            </w:r>
          </w:p>
        </w:tc>
        <w:tc>
          <w:tcPr>
            <w:tcW w:w="3827" w:type="dxa"/>
          </w:tcPr>
          <w:p w:rsidR="00195077" w:rsidRPr="00647BE0" w:rsidRDefault="004F2D90" w:rsidP="00925B2E">
            <w:pPr>
              <w:spacing w:after="0" w:line="240" w:lineRule="auto"/>
              <w:jc w:val="center"/>
              <w:rPr>
                <w:sz w:val="26"/>
                <w:szCs w:val="26"/>
              </w:rPr>
            </w:pPr>
            <w:r>
              <w:rPr>
                <w:sz w:val="26"/>
                <w:szCs w:val="26"/>
              </w:rPr>
              <w:t>____________/</w:t>
            </w:r>
            <w:r w:rsidR="00925B2E">
              <w:rPr>
                <w:sz w:val="26"/>
                <w:szCs w:val="26"/>
              </w:rPr>
              <w:t xml:space="preserve"> </w:t>
            </w:r>
          </w:p>
        </w:tc>
      </w:tr>
      <w:tr w:rsidR="00195077" w:rsidRPr="00647BE0" w:rsidTr="00195077">
        <w:tc>
          <w:tcPr>
            <w:tcW w:w="4390" w:type="dxa"/>
          </w:tcPr>
          <w:p w:rsidR="00195077" w:rsidRPr="00647BE0" w:rsidRDefault="00195077" w:rsidP="00195077">
            <w:pPr>
              <w:spacing w:after="0" w:line="240" w:lineRule="auto"/>
              <w:jc w:val="center"/>
              <w:rPr>
                <w:sz w:val="26"/>
                <w:szCs w:val="26"/>
                <w:vertAlign w:val="superscript"/>
              </w:rPr>
            </w:pPr>
            <w:r w:rsidRPr="00647BE0">
              <w:rPr>
                <w:sz w:val="26"/>
                <w:szCs w:val="26"/>
                <w:vertAlign w:val="superscript"/>
              </w:rPr>
              <w:t>(подпись, фамилия и инициалы)</w:t>
            </w:r>
          </w:p>
        </w:tc>
        <w:tc>
          <w:tcPr>
            <w:tcW w:w="3827" w:type="dxa"/>
          </w:tcPr>
          <w:p w:rsidR="00195077" w:rsidRPr="00647BE0" w:rsidRDefault="00195077" w:rsidP="00195077">
            <w:pPr>
              <w:spacing w:after="0" w:line="240" w:lineRule="auto"/>
              <w:jc w:val="center"/>
              <w:rPr>
                <w:sz w:val="26"/>
                <w:szCs w:val="26"/>
                <w:vertAlign w:val="superscript"/>
              </w:rPr>
            </w:pPr>
            <w:r w:rsidRPr="00647BE0">
              <w:rPr>
                <w:sz w:val="26"/>
                <w:szCs w:val="26"/>
                <w:vertAlign w:val="superscript"/>
              </w:rPr>
              <w:t>(подпись, фамилия и инициалы)</w:t>
            </w:r>
          </w:p>
        </w:tc>
      </w:tr>
      <w:tr w:rsidR="00195077" w:rsidRPr="00647BE0" w:rsidTr="00195077">
        <w:tc>
          <w:tcPr>
            <w:tcW w:w="4390" w:type="dxa"/>
          </w:tcPr>
          <w:p w:rsidR="00195077" w:rsidRPr="00647BE0" w:rsidRDefault="009F2EAD" w:rsidP="00195077">
            <w:pPr>
              <w:spacing w:after="0" w:line="240" w:lineRule="auto"/>
              <w:jc w:val="center"/>
              <w:rPr>
                <w:sz w:val="26"/>
                <w:szCs w:val="26"/>
              </w:rPr>
            </w:pPr>
            <w:r>
              <w:rPr>
                <w:sz w:val="26"/>
                <w:szCs w:val="26"/>
              </w:rPr>
              <w:t>___ ____________ 2021</w:t>
            </w:r>
            <w:r w:rsidR="00195077" w:rsidRPr="00647BE0">
              <w:rPr>
                <w:sz w:val="26"/>
                <w:szCs w:val="26"/>
              </w:rPr>
              <w:t xml:space="preserve"> г.</w:t>
            </w:r>
          </w:p>
          <w:p w:rsidR="00195077" w:rsidRPr="00647BE0" w:rsidRDefault="00195077" w:rsidP="00195077">
            <w:pPr>
              <w:spacing w:after="0" w:line="240" w:lineRule="auto"/>
              <w:jc w:val="center"/>
              <w:rPr>
                <w:sz w:val="26"/>
                <w:szCs w:val="26"/>
              </w:rPr>
            </w:pPr>
          </w:p>
          <w:p w:rsidR="00195077" w:rsidRPr="00647BE0" w:rsidRDefault="00195077" w:rsidP="00195077">
            <w:pPr>
              <w:spacing w:after="0" w:line="240" w:lineRule="auto"/>
              <w:jc w:val="center"/>
              <w:rPr>
                <w:sz w:val="26"/>
                <w:szCs w:val="26"/>
              </w:rPr>
            </w:pPr>
            <w:r w:rsidRPr="00647BE0">
              <w:rPr>
                <w:sz w:val="26"/>
                <w:szCs w:val="26"/>
              </w:rPr>
              <w:t>МП</w:t>
            </w:r>
          </w:p>
          <w:p w:rsidR="00195077" w:rsidRPr="00647BE0" w:rsidRDefault="00195077" w:rsidP="00195077">
            <w:pPr>
              <w:spacing w:after="0" w:line="240" w:lineRule="auto"/>
              <w:jc w:val="center"/>
              <w:rPr>
                <w:sz w:val="26"/>
                <w:szCs w:val="26"/>
                <w:vertAlign w:val="superscript"/>
              </w:rPr>
            </w:pPr>
          </w:p>
        </w:tc>
        <w:tc>
          <w:tcPr>
            <w:tcW w:w="3827" w:type="dxa"/>
          </w:tcPr>
          <w:p w:rsidR="00195077" w:rsidRPr="00647BE0" w:rsidRDefault="009F2EAD" w:rsidP="00195077">
            <w:pPr>
              <w:spacing w:after="0" w:line="240" w:lineRule="auto"/>
              <w:jc w:val="center"/>
              <w:rPr>
                <w:sz w:val="26"/>
                <w:szCs w:val="26"/>
              </w:rPr>
            </w:pPr>
            <w:r>
              <w:rPr>
                <w:sz w:val="26"/>
                <w:szCs w:val="26"/>
              </w:rPr>
              <w:t>___ ____________ 2021</w:t>
            </w:r>
            <w:r w:rsidR="00195077" w:rsidRPr="00647BE0">
              <w:rPr>
                <w:sz w:val="26"/>
                <w:szCs w:val="26"/>
              </w:rPr>
              <w:t xml:space="preserve"> г.</w:t>
            </w:r>
          </w:p>
          <w:p w:rsidR="00195077" w:rsidRPr="00647BE0" w:rsidRDefault="00195077" w:rsidP="00195077">
            <w:pPr>
              <w:spacing w:after="0" w:line="240" w:lineRule="auto"/>
              <w:jc w:val="center"/>
              <w:rPr>
                <w:sz w:val="26"/>
                <w:szCs w:val="26"/>
                <w:vertAlign w:val="superscript"/>
              </w:rPr>
            </w:pPr>
          </w:p>
          <w:p w:rsidR="00195077" w:rsidRPr="00647BE0" w:rsidRDefault="00195077" w:rsidP="00195077">
            <w:pPr>
              <w:spacing w:after="0" w:line="240" w:lineRule="auto"/>
              <w:jc w:val="center"/>
              <w:rPr>
                <w:sz w:val="26"/>
                <w:szCs w:val="26"/>
              </w:rPr>
            </w:pPr>
            <w:r w:rsidRPr="00647BE0">
              <w:rPr>
                <w:sz w:val="26"/>
                <w:szCs w:val="26"/>
              </w:rPr>
              <w:t>МП (при наличии печати)</w:t>
            </w:r>
          </w:p>
          <w:p w:rsidR="00195077" w:rsidRPr="00647BE0" w:rsidRDefault="00195077" w:rsidP="00195077">
            <w:pPr>
              <w:spacing w:after="0" w:line="240" w:lineRule="auto"/>
              <w:jc w:val="center"/>
              <w:rPr>
                <w:sz w:val="26"/>
                <w:szCs w:val="26"/>
                <w:vertAlign w:val="superscript"/>
              </w:rPr>
            </w:pPr>
          </w:p>
        </w:tc>
      </w:tr>
    </w:tbl>
    <w:p w:rsidR="00195077" w:rsidRDefault="00195077" w:rsidP="00195077">
      <w:pPr>
        <w:spacing w:after="0"/>
        <w:rPr>
          <w:sz w:val="26"/>
          <w:szCs w:val="26"/>
        </w:rPr>
      </w:pPr>
    </w:p>
    <w:p w:rsidR="00195077" w:rsidRDefault="00195077" w:rsidP="00195077">
      <w:pPr>
        <w:spacing w:after="0"/>
        <w:jc w:val="right"/>
        <w:rPr>
          <w:sz w:val="26"/>
          <w:szCs w:val="26"/>
        </w:rPr>
      </w:pPr>
    </w:p>
    <w:p w:rsidR="00195077" w:rsidRDefault="00195077" w:rsidP="00195077">
      <w:pPr>
        <w:spacing w:after="0"/>
        <w:jc w:val="right"/>
        <w:rPr>
          <w:sz w:val="26"/>
          <w:szCs w:val="26"/>
        </w:rPr>
      </w:pPr>
    </w:p>
    <w:p w:rsidR="00195077" w:rsidRPr="00647BE0" w:rsidRDefault="00195077" w:rsidP="00195077">
      <w:pPr>
        <w:spacing w:after="0"/>
        <w:jc w:val="right"/>
        <w:rPr>
          <w:sz w:val="26"/>
          <w:szCs w:val="26"/>
        </w:rPr>
      </w:pPr>
      <w:r w:rsidRPr="00647BE0">
        <w:rPr>
          <w:sz w:val="26"/>
          <w:szCs w:val="26"/>
        </w:rPr>
        <w:t>Приложение №5</w:t>
      </w:r>
      <w:r w:rsidRPr="00647BE0">
        <w:rPr>
          <w:rStyle w:val="aff3"/>
          <w:sz w:val="26"/>
          <w:szCs w:val="26"/>
        </w:rPr>
        <w:footnoteReference w:id="15"/>
      </w:r>
    </w:p>
    <w:p w:rsidR="00195077" w:rsidRDefault="00195077" w:rsidP="00195077">
      <w:pPr>
        <w:pStyle w:val="ConsPlusNormal"/>
        <w:ind w:firstLine="0"/>
        <w:jc w:val="right"/>
        <w:rPr>
          <w:rFonts w:ascii="Times New Roman" w:hAnsi="Times New Roman" w:cs="Times New Roman"/>
        </w:rPr>
      </w:pPr>
      <w:r w:rsidRPr="009B74AA">
        <w:rPr>
          <w:rFonts w:ascii="Times New Roman" w:hAnsi="Times New Roman"/>
        </w:rPr>
        <w:t xml:space="preserve">к Договору </w:t>
      </w:r>
      <w:r w:rsidRPr="009B74AA">
        <w:rPr>
          <w:rFonts w:ascii="Times New Roman" w:hAnsi="Times New Roman" w:cs="Times New Roman"/>
        </w:rPr>
        <w:t xml:space="preserve">На оказание услуг по перевозке почтовых </w:t>
      </w:r>
    </w:p>
    <w:p w:rsidR="00195077" w:rsidRDefault="00195077" w:rsidP="00195077">
      <w:pPr>
        <w:pStyle w:val="ConsPlusNormal"/>
        <w:ind w:firstLine="0"/>
        <w:jc w:val="right"/>
        <w:rPr>
          <w:rFonts w:ascii="Times New Roman" w:hAnsi="Times New Roman" w:cs="Times New Roman"/>
        </w:rPr>
      </w:pPr>
      <w:r w:rsidRPr="009B74AA">
        <w:rPr>
          <w:rFonts w:ascii="Times New Roman" w:hAnsi="Times New Roman" w:cs="Times New Roman"/>
        </w:rPr>
        <w:t xml:space="preserve">отправлений и прочих товарно-материальных ценностей автотранспортом </w:t>
      </w:r>
    </w:p>
    <w:p w:rsidR="00195077" w:rsidRDefault="00195077" w:rsidP="00195077">
      <w:pPr>
        <w:pStyle w:val="ConsPlusNormal"/>
        <w:ind w:firstLine="0"/>
        <w:jc w:val="right"/>
        <w:rPr>
          <w:rFonts w:ascii="Times New Roman" w:hAnsi="Times New Roman" w:cs="Times New Roman"/>
        </w:rPr>
      </w:pPr>
      <w:r w:rsidRPr="009B74AA">
        <w:rPr>
          <w:rFonts w:ascii="Times New Roman" w:hAnsi="Times New Roman" w:cs="Times New Roman"/>
        </w:rPr>
        <w:t>по магистральному маршруту</w:t>
      </w:r>
      <w:r w:rsidR="008D2FC7" w:rsidRPr="008D2FC7">
        <w:rPr>
          <w:rFonts w:ascii="Times New Roman" w:hAnsi="Times New Roman" w:cs="Times New Roman"/>
        </w:rPr>
        <w:t xml:space="preserve"> </w:t>
      </w:r>
      <w:r w:rsidR="00092D8B">
        <w:rPr>
          <w:rFonts w:ascii="Times New Roman" w:hAnsi="Times New Roman" w:cs="Times New Roman"/>
        </w:rPr>
        <w:t>Якутск – Нерюнгри</w:t>
      </w:r>
      <w:r w:rsidRPr="009B74AA">
        <w:rPr>
          <w:rFonts w:ascii="Times New Roman" w:hAnsi="Times New Roman" w:cs="Times New Roman"/>
        </w:rPr>
        <w:t xml:space="preserve">, включая осуществление погрузо-разгрузочных </w:t>
      </w:r>
    </w:p>
    <w:p w:rsidR="00195077" w:rsidRDefault="00195077" w:rsidP="00195077">
      <w:pPr>
        <w:pStyle w:val="ConsPlusNormal"/>
        <w:ind w:firstLine="0"/>
        <w:jc w:val="right"/>
        <w:rPr>
          <w:rFonts w:ascii="Times New Roman" w:hAnsi="Times New Roman" w:cs="Times New Roman"/>
        </w:rPr>
      </w:pPr>
      <w:r w:rsidRPr="009B74AA">
        <w:rPr>
          <w:rFonts w:ascii="Times New Roman" w:hAnsi="Times New Roman" w:cs="Times New Roman"/>
        </w:rPr>
        <w:t xml:space="preserve">работ в местах начала и окончания маршрута на период весенней </w:t>
      </w:r>
    </w:p>
    <w:p w:rsidR="00195077" w:rsidRPr="009B74AA" w:rsidRDefault="00195077" w:rsidP="00195077">
      <w:pPr>
        <w:pStyle w:val="ConsPlusNormal"/>
        <w:ind w:firstLine="0"/>
        <w:jc w:val="right"/>
        <w:rPr>
          <w:rFonts w:ascii="Times New Roman" w:hAnsi="Times New Roman" w:cs="Times New Roman"/>
        </w:rPr>
      </w:pPr>
      <w:r>
        <w:rPr>
          <w:rFonts w:ascii="Times New Roman" w:hAnsi="Times New Roman" w:cs="Times New Roman"/>
        </w:rPr>
        <w:t xml:space="preserve">распутицы для </w:t>
      </w:r>
      <w:r w:rsidRPr="009B74AA">
        <w:rPr>
          <w:rFonts w:ascii="Times New Roman" w:hAnsi="Times New Roman" w:cs="Times New Roman"/>
        </w:rPr>
        <w:t>нужд УФПС Республики Саха (Якутия) АО "Почта России"</w:t>
      </w:r>
    </w:p>
    <w:p w:rsidR="00195077" w:rsidRPr="00647BE0" w:rsidRDefault="00195077" w:rsidP="00195077">
      <w:pPr>
        <w:spacing w:after="0" w:line="240" w:lineRule="auto"/>
        <w:jc w:val="right"/>
        <w:rPr>
          <w:sz w:val="26"/>
          <w:szCs w:val="26"/>
        </w:rPr>
      </w:pPr>
      <w:r w:rsidRPr="00647BE0">
        <w:rPr>
          <w:sz w:val="26"/>
          <w:szCs w:val="26"/>
        </w:rPr>
        <w:t xml:space="preserve">от ______ №__________________ </w:t>
      </w:r>
    </w:p>
    <w:p w:rsidR="00195077" w:rsidRPr="00647BE0" w:rsidRDefault="00195077" w:rsidP="00195077">
      <w:pPr>
        <w:spacing w:after="0"/>
        <w:jc w:val="right"/>
        <w:rPr>
          <w:b/>
          <w:sz w:val="26"/>
          <w:szCs w:val="26"/>
        </w:rPr>
      </w:pPr>
    </w:p>
    <w:p w:rsidR="00195077" w:rsidRPr="00647BE0" w:rsidRDefault="00195077" w:rsidP="00195077">
      <w:pPr>
        <w:spacing w:after="0"/>
        <w:jc w:val="center"/>
        <w:rPr>
          <w:b/>
          <w:sz w:val="26"/>
          <w:szCs w:val="26"/>
        </w:rPr>
      </w:pPr>
      <w:r w:rsidRPr="00647BE0">
        <w:rPr>
          <w:b/>
          <w:sz w:val="26"/>
          <w:szCs w:val="26"/>
        </w:rPr>
        <w:t>Методика расчета Базовой стоимости маршрута</w:t>
      </w:r>
    </w:p>
    <w:p w:rsidR="00195077" w:rsidRPr="00647BE0" w:rsidRDefault="00195077" w:rsidP="00195077">
      <w:pPr>
        <w:spacing w:after="0"/>
        <w:jc w:val="center"/>
        <w:rPr>
          <w:sz w:val="26"/>
          <w:szCs w:val="26"/>
        </w:rPr>
      </w:pPr>
      <w:r w:rsidRPr="00647BE0">
        <w:rPr>
          <w:sz w:val="26"/>
          <w:szCs w:val="26"/>
        </w:rPr>
        <w:t>(по Заявке Заказчика на выполнение рейса)</w:t>
      </w:r>
    </w:p>
    <w:p w:rsidR="00195077" w:rsidRPr="00647BE0" w:rsidRDefault="00195077" w:rsidP="00195077">
      <w:pPr>
        <w:spacing w:after="0"/>
        <w:jc w:val="center"/>
        <w:rPr>
          <w:sz w:val="26"/>
          <w:szCs w:val="26"/>
        </w:rPr>
      </w:pPr>
    </w:p>
    <w:p w:rsidR="00195077" w:rsidRPr="00647BE0" w:rsidRDefault="00195077" w:rsidP="00195077">
      <w:pPr>
        <w:ind w:firstLine="708"/>
        <w:jc w:val="both"/>
        <w:rPr>
          <w:sz w:val="26"/>
          <w:szCs w:val="26"/>
        </w:rPr>
      </w:pPr>
      <w:r w:rsidRPr="00647BE0">
        <w:rPr>
          <w:sz w:val="26"/>
          <w:szCs w:val="26"/>
        </w:rPr>
        <w:t>Базовая стоимость маршрута формируется на основании расписания внутриузлового маршрута региона и равна:</w:t>
      </w:r>
    </w:p>
    <w:p w:rsidR="00195077" w:rsidRPr="00647BE0" w:rsidRDefault="00195077" w:rsidP="00195077">
      <w:pPr>
        <w:ind w:firstLine="708"/>
        <w:jc w:val="both"/>
        <w:rPr>
          <w:sz w:val="26"/>
          <w:szCs w:val="26"/>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21"/>
      </w:tblGrid>
      <w:tr w:rsidR="00195077" w:rsidRPr="00647BE0" w:rsidTr="00195077">
        <w:trPr>
          <w:jc w:val="center"/>
        </w:trPr>
        <w:tc>
          <w:tcPr>
            <w:tcW w:w="7621" w:type="dxa"/>
            <w:shd w:val="clear" w:color="auto" w:fill="auto"/>
            <w:vAlign w:val="center"/>
          </w:tcPr>
          <w:p w:rsidR="00195077" w:rsidRPr="00647BE0" w:rsidRDefault="00195077" w:rsidP="00195077">
            <w:pPr>
              <w:spacing w:after="0" w:line="240" w:lineRule="auto"/>
              <w:jc w:val="center"/>
              <w:rPr>
                <w:b/>
                <w:sz w:val="26"/>
                <w:szCs w:val="26"/>
              </w:rPr>
            </w:pPr>
            <w:r w:rsidRPr="00647BE0">
              <w:rPr>
                <w:b/>
                <w:sz w:val="26"/>
                <w:szCs w:val="26"/>
              </w:rPr>
              <w:t xml:space="preserve">Базовая стоимость маршрута (без учета НДС), </w:t>
            </w:r>
            <w:proofErr w:type="spellStart"/>
            <w:r w:rsidRPr="00647BE0">
              <w:rPr>
                <w:b/>
                <w:sz w:val="26"/>
                <w:szCs w:val="26"/>
              </w:rPr>
              <w:t>руб</w:t>
            </w:r>
            <w:proofErr w:type="spellEnd"/>
          </w:p>
          <w:p w:rsidR="00195077" w:rsidRPr="00647BE0" w:rsidRDefault="00195077" w:rsidP="00195077">
            <w:pPr>
              <w:spacing w:after="0" w:line="240" w:lineRule="auto"/>
              <w:jc w:val="center"/>
              <w:rPr>
                <w:sz w:val="26"/>
                <w:szCs w:val="26"/>
              </w:rPr>
            </w:pPr>
            <w:r w:rsidRPr="00647BE0">
              <w:rPr>
                <w:b/>
                <w:sz w:val="26"/>
                <w:szCs w:val="26"/>
              </w:rPr>
              <w:t>(Строка 25 Заявки)</w:t>
            </w:r>
          </w:p>
          <w:p w:rsidR="00195077" w:rsidRPr="00647BE0" w:rsidRDefault="00195077" w:rsidP="00195077">
            <w:pPr>
              <w:spacing w:after="0" w:line="240" w:lineRule="auto"/>
              <w:jc w:val="center"/>
              <w:rPr>
                <w:sz w:val="26"/>
                <w:szCs w:val="26"/>
              </w:rPr>
            </w:pPr>
          </w:p>
        </w:tc>
      </w:tr>
    </w:tbl>
    <w:p w:rsidR="00195077" w:rsidRPr="00647BE0" w:rsidRDefault="00195077" w:rsidP="00195077">
      <w:pPr>
        <w:jc w:val="center"/>
        <w:rPr>
          <w:b/>
          <w:sz w:val="26"/>
          <w:szCs w:val="26"/>
        </w:rPr>
      </w:pPr>
      <w:r w:rsidRPr="00647BE0">
        <w:rPr>
          <w:b/>
          <w:sz w:val="26"/>
          <w:szCs w:val="26"/>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84"/>
        <w:gridCol w:w="425"/>
        <w:gridCol w:w="2066"/>
      </w:tblGrid>
      <w:tr w:rsidR="00195077" w:rsidRPr="00647BE0" w:rsidTr="00195077">
        <w:trPr>
          <w:jc w:val="center"/>
        </w:trPr>
        <w:tc>
          <w:tcPr>
            <w:tcW w:w="5084" w:type="dxa"/>
            <w:shd w:val="clear" w:color="auto" w:fill="auto"/>
            <w:vAlign w:val="center"/>
          </w:tcPr>
          <w:p w:rsidR="00195077" w:rsidRPr="00647BE0" w:rsidRDefault="00195077" w:rsidP="00195077">
            <w:pPr>
              <w:spacing w:after="0" w:line="240" w:lineRule="auto"/>
              <w:jc w:val="center"/>
              <w:rPr>
                <w:b/>
                <w:sz w:val="26"/>
                <w:szCs w:val="26"/>
              </w:rPr>
            </w:pPr>
            <w:r w:rsidRPr="00647BE0">
              <w:rPr>
                <w:b/>
                <w:sz w:val="26"/>
                <w:szCs w:val="26"/>
              </w:rPr>
              <w:t>Время перевозки почты по маршруту (без учета времени использования автотранспорта под погрузочно-разгрузочные работы), час</w:t>
            </w:r>
          </w:p>
          <w:p w:rsidR="00195077" w:rsidRPr="00647BE0" w:rsidRDefault="00195077" w:rsidP="00195077">
            <w:pPr>
              <w:spacing w:after="0" w:line="240" w:lineRule="auto"/>
              <w:jc w:val="center"/>
              <w:rPr>
                <w:sz w:val="26"/>
                <w:szCs w:val="26"/>
              </w:rPr>
            </w:pPr>
            <w:r w:rsidRPr="00647BE0">
              <w:rPr>
                <w:b/>
                <w:sz w:val="26"/>
                <w:szCs w:val="26"/>
              </w:rPr>
              <w:t>(Строка 15 Заявки)</w:t>
            </w:r>
          </w:p>
        </w:tc>
        <w:tc>
          <w:tcPr>
            <w:tcW w:w="425" w:type="dxa"/>
            <w:shd w:val="clear" w:color="auto" w:fill="auto"/>
            <w:vAlign w:val="center"/>
          </w:tcPr>
          <w:p w:rsidR="00195077" w:rsidRPr="00647BE0" w:rsidRDefault="00195077" w:rsidP="00195077">
            <w:pPr>
              <w:spacing w:after="0" w:line="240" w:lineRule="auto"/>
              <w:rPr>
                <w:sz w:val="26"/>
                <w:szCs w:val="26"/>
              </w:rPr>
            </w:pPr>
            <w:r w:rsidRPr="00647BE0">
              <w:rPr>
                <w:sz w:val="26"/>
                <w:szCs w:val="26"/>
              </w:rPr>
              <w:t>*</w:t>
            </w:r>
          </w:p>
        </w:tc>
        <w:tc>
          <w:tcPr>
            <w:tcW w:w="2066" w:type="dxa"/>
            <w:shd w:val="clear" w:color="auto" w:fill="auto"/>
            <w:vAlign w:val="center"/>
          </w:tcPr>
          <w:p w:rsidR="00195077" w:rsidRPr="00647BE0" w:rsidRDefault="00195077" w:rsidP="00195077">
            <w:pPr>
              <w:spacing w:after="0" w:line="240" w:lineRule="auto"/>
              <w:rPr>
                <w:b/>
                <w:sz w:val="26"/>
                <w:szCs w:val="26"/>
              </w:rPr>
            </w:pPr>
            <w:r w:rsidRPr="00647BE0">
              <w:rPr>
                <w:b/>
                <w:sz w:val="26"/>
                <w:szCs w:val="26"/>
              </w:rPr>
              <w:t xml:space="preserve">Цена за единицу услуги, (без учета НДС), </w:t>
            </w:r>
            <w:proofErr w:type="spellStart"/>
            <w:r w:rsidRPr="00647BE0">
              <w:rPr>
                <w:b/>
                <w:sz w:val="26"/>
                <w:szCs w:val="26"/>
              </w:rPr>
              <w:t>руб</w:t>
            </w:r>
            <w:proofErr w:type="spellEnd"/>
            <w:r w:rsidRPr="00647BE0">
              <w:rPr>
                <w:b/>
                <w:sz w:val="26"/>
                <w:szCs w:val="26"/>
              </w:rPr>
              <w:t>/1час</w:t>
            </w:r>
          </w:p>
          <w:p w:rsidR="00195077" w:rsidRPr="00647BE0" w:rsidRDefault="00195077" w:rsidP="00195077">
            <w:pPr>
              <w:spacing w:after="0" w:line="240" w:lineRule="auto"/>
              <w:rPr>
                <w:sz w:val="26"/>
                <w:szCs w:val="26"/>
              </w:rPr>
            </w:pPr>
            <w:r w:rsidRPr="00647BE0">
              <w:rPr>
                <w:b/>
                <w:sz w:val="26"/>
                <w:szCs w:val="26"/>
              </w:rPr>
              <w:t>(Строка 24)</w:t>
            </w:r>
          </w:p>
        </w:tc>
      </w:tr>
    </w:tbl>
    <w:p w:rsidR="00195077" w:rsidRPr="00647BE0" w:rsidRDefault="00195077" w:rsidP="00195077">
      <w:pPr>
        <w:jc w:val="center"/>
        <w:rPr>
          <w:b/>
          <w:sz w:val="26"/>
          <w:szCs w:val="26"/>
        </w:rPr>
      </w:pPr>
      <w:r w:rsidRPr="00647BE0">
        <w:rPr>
          <w:b/>
          <w:sz w:val="26"/>
          <w:szCs w:val="26"/>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84"/>
        <w:gridCol w:w="425"/>
        <w:gridCol w:w="2066"/>
      </w:tblGrid>
      <w:tr w:rsidR="00195077" w:rsidRPr="00647BE0" w:rsidTr="00195077">
        <w:trPr>
          <w:jc w:val="center"/>
        </w:trPr>
        <w:tc>
          <w:tcPr>
            <w:tcW w:w="5084" w:type="dxa"/>
            <w:shd w:val="clear" w:color="auto" w:fill="auto"/>
            <w:vAlign w:val="center"/>
          </w:tcPr>
          <w:p w:rsidR="00195077" w:rsidRPr="00647BE0" w:rsidRDefault="00195077" w:rsidP="00195077">
            <w:pPr>
              <w:spacing w:after="0" w:line="240" w:lineRule="auto"/>
              <w:jc w:val="center"/>
              <w:rPr>
                <w:b/>
                <w:sz w:val="26"/>
                <w:szCs w:val="26"/>
              </w:rPr>
            </w:pPr>
            <w:r w:rsidRPr="00647BE0">
              <w:rPr>
                <w:b/>
                <w:sz w:val="26"/>
                <w:szCs w:val="26"/>
              </w:rPr>
              <w:lastRenderedPageBreak/>
              <w:t>Время выполнения погрузочно-разгрузочных работ Исполнителем, час</w:t>
            </w:r>
          </w:p>
          <w:p w:rsidR="00195077" w:rsidRPr="00647BE0" w:rsidRDefault="00195077" w:rsidP="00195077">
            <w:pPr>
              <w:spacing w:after="0" w:line="240" w:lineRule="auto"/>
              <w:jc w:val="center"/>
              <w:rPr>
                <w:sz w:val="26"/>
                <w:szCs w:val="26"/>
              </w:rPr>
            </w:pPr>
            <w:r w:rsidRPr="00647BE0">
              <w:rPr>
                <w:b/>
                <w:sz w:val="26"/>
                <w:szCs w:val="26"/>
              </w:rPr>
              <w:t>(Строка 17 Заявки)</w:t>
            </w:r>
          </w:p>
        </w:tc>
        <w:tc>
          <w:tcPr>
            <w:tcW w:w="425" w:type="dxa"/>
            <w:shd w:val="clear" w:color="auto" w:fill="auto"/>
            <w:vAlign w:val="center"/>
          </w:tcPr>
          <w:p w:rsidR="00195077" w:rsidRPr="00647BE0" w:rsidRDefault="00195077" w:rsidP="00195077">
            <w:pPr>
              <w:spacing w:after="0" w:line="240" w:lineRule="auto"/>
              <w:rPr>
                <w:sz w:val="26"/>
                <w:szCs w:val="26"/>
              </w:rPr>
            </w:pPr>
            <w:r w:rsidRPr="00647BE0">
              <w:rPr>
                <w:sz w:val="26"/>
                <w:szCs w:val="26"/>
              </w:rPr>
              <w:t>*</w:t>
            </w:r>
          </w:p>
        </w:tc>
        <w:tc>
          <w:tcPr>
            <w:tcW w:w="2066" w:type="dxa"/>
            <w:shd w:val="clear" w:color="auto" w:fill="auto"/>
            <w:vAlign w:val="center"/>
          </w:tcPr>
          <w:p w:rsidR="00195077" w:rsidRPr="00647BE0" w:rsidRDefault="00195077" w:rsidP="00195077">
            <w:pPr>
              <w:spacing w:after="0" w:line="240" w:lineRule="auto"/>
              <w:rPr>
                <w:b/>
                <w:sz w:val="26"/>
                <w:szCs w:val="26"/>
              </w:rPr>
            </w:pPr>
            <w:r w:rsidRPr="00647BE0">
              <w:rPr>
                <w:b/>
                <w:sz w:val="26"/>
                <w:szCs w:val="26"/>
              </w:rPr>
              <w:t xml:space="preserve">Цена за единицу услуги, (без учета НДС), </w:t>
            </w:r>
            <w:proofErr w:type="spellStart"/>
            <w:r w:rsidRPr="00647BE0">
              <w:rPr>
                <w:b/>
                <w:sz w:val="26"/>
                <w:szCs w:val="26"/>
              </w:rPr>
              <w:t>руб</w:t>
            </w:r>
            <w:proofErr w:type="spellEnd"/>
            <w:r w:rsidRPr="00647BE0">
              <w:rPr>
                <w:b/>
                <w:sz w:val="26"/>
                <w:szCs w:val="26"/>
              </w:rPr>
              <w:t>/1час</w:t>
            </w:r>
          </w:p>
          <w:p w:rsidR="00195077" w:rsidRPr="00647BE0" w:rsidRDefault="00195077" w:rsidP="00195077">
            <w:pPr>
              <w:spacing w:after="0" w:line="240" w:lineRule="auto"/>
              <w:rPr>
                <w:b/>
                <w:sz w:val="26"/>
                <w:szCs w:val="26"/>
              </w:rPr>
            </w:pPr>
            <w:r w:rsidRPr="00647BE0">
              <w:rPr>
                <w:b/>
                <w:sz w:val="26"/>
                <w:szCs w:val="26"/>
              </w:rPr>
              <w:t>(Строка 24)</w:t>
            </w:r>
          </w:p>
        </w:tc>
      </w:tr>
    </w:tbl>
    <w:p w:rsidR="00195077" w:rsidRPr="00647BE0" w:rsidRDefault="00195077" w:rsidP="00195077">
      <w:pPr>
        <w:jc w:val="center"/>
        <w:rPr>
          <w:sz w:val="26"/>
          <w:szCs w:val="26"/>
        </w:rPr>
      </w:pPr>
      <w:r w:rsidRPr="00647BE0">
        <w:rPr>
          <w:b/>
          <w:sz w:val="26"/>
          <w:szCs w:val="26"/>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84"/>
        <w:gridCol w:w="425"/>
        <w:gridCol w:w="2066"/>
        <w:gridCol w:w="503"/>
        <w:gridCol w:w="626"/>
      </w:tblGrid>
      <w:tr w:rsidR="00195077" w:rsidRPr="00647BE0" w:rsidTr="00195077">
        <w:trPr>
          <w:jc w:val="center"/>
        </w:trPr>
        <w:tc>
          <w:tcPr>
            <w:tcW w:w="5084" w:type="dxa"/>
            <w:shd w:val="clear" w:color="auto" w:fill="auto"/>
            <w:vAlign w:val="center"/>
          </w:tcPr>
          <w:p w:rsidR="00195077" w:rsidRPr="00647BE0" w:rsidRDefault="00195077" w:rsidP="00195077">
            <w:pPr>
              <w:spacing w:after="0" w:line="240" w:lineRule="auto"/>
              <w:jc w:val="center"/>
              <w:rPr>
                <w:b/>
                <w:sz w:val="26"/>
                <w:szCs w:val="26"/>
              </w:rPr>
            </w:pPr>
            <w:r w:rsidRPr="00647BE0">
              <w:rPr>
                <w:b/>
                <w:sz w:val="26"/>
                <w:szCs w:val="26"/>
              </w:rPr>
              <w:t>Время использования автотранспорта под погрузочно-разгрузочные работы без учета времени выполнения погрузочно-разгрузочных работ Исполнителем, час</w:t>
            </w:r>
          </w:p>
          <w:p w:rsidR="00195077" w:rsidRPr="00647BE0" w:rsidRDefault="00195077" w:rsidP="00195077">
            <w:pPr>
              <w:spacing w:after="0" w:line="240" w:lineRule="auto"/>
              <w:jc w:val="center"/>
              <w:rPr>
                <w:sz w:val="26"/>
                <w:szCs w:val="26"/>
              </w:rPr>
            </w:pPr>
            <w:r w:rsidRPr="00647BE0">
              <w:rPr>
                <w:b/>
                <w:sz w:val="26"/>
                <w:szCs w:val="26"/>
              </w:rPr>
              <w:t>(Строка 16 Заявки)</w:t>
            </w:r>
          </w:p>
        </w:tc>
        <w:tc>
          <w:tcPr>
            <w:tcW w:w="425" w:type="dxa"/>
            <w:shd w:val="clear" w:color="auto" w:fill="auto"/>
            <w:vAlign w:val="center"/>
          </w:tcPr>
          <w:p w:rsidR="00195077" w:rsidRPr="00647BE0" w:rsidRDefault="00195077" w:rsidP="00195077">
            <w:pPr>
              <w:spacing w:after="0" w:line="240" w:lineRule="auto"/>
              <w:rPr>
                <w:sz w:val="26"/>
                <w:szCs w:val="26"/>
              </w:rPr>
            </w:pPr>
            <w:r w:rsidRPr="00647BE0">
              <w:rPr>
                <w:sz w:val="26"/>
                <w:szCs w:val="26"/>
              </w:rPr>
              <w:t>*</w:t>
            </w:r>
          </w:p>
        </w:tc>
        <w:tc>
          <w:tcPr>
            <w:tcW w:w="2066" w:type="dxa"/>
            <w:shd w:val="clear" w:color="auto" w:fill="auto"/>
            <w:vAlign w:val="center"/>
          </w:tcPr>
          <w:p w:rsidR="00195077" w:rsidRPr="00647BE0" w:rsidRDefault="00195077" w:rsidP="00195077">
            <w:pPr>
              <w:spacing w:after="0" w:line="240" w:lineRule="auto"/>
              <w:rPr>
                <w:b/>
                <w:sz w:val="26"/>
                <w:szCs w:val="26"/>
              </w:rPr>
            </w:pPr>
            <w:r w:rsidRPr="00647BE0">
              <w:rPr>
                <w:b/>
                <w:sz w:val="26"/>
                <w:szCs w:val="26"/>
              </w:rPr>
              <w:t xml:space="preserve">Цена за единицу услуги, (без учета НДС), </w:t>
            </w:r>
            <w:proofErr w:type="spellStart"/>
            <w:r w:rsidRPr="00647BE0">
              <w:rPr>
                <w:b/>
                <w:sz w:val="26"/>
                <w:szCs w:val="26"/>
              </w:rPr>
              <w:t>руб</w:t>
            </w:r>
            <w:proofErr w:type="spellEnd"/>
            <w:r w:rsidRPr="00647BE0">
              <w:rPr>
                <w:b/>
                <w:sz w:val="26"/>
                <w:szCs w:val="26"/>
              </w:rPr>
              <w:t>/1час</w:t>
            </w:r>
          </w:p>
          <w:p w:rsidR="00195077" w:rsidRPr="00647BE0" w:rsidRDefault="00195077" w:rsidP="00195077">
            <w:pPr>
              <w:spacing w:after="0" w:line="240" w:lineRule="auto"/>
              <w:rPr>
                <w:sz w:val="26"/>
                <w:szCs w:val="26"/>
              </w:rPr>
            </w:pPr>
            <w:r w:rsidRPr="00647BE0">
              <w:rPr>
                <w:b/>
                <w:sz w:val="26"/>
                <w:szCs w:val="26"/>
              </w:rPr>
              <w:t>(Строка 24)</w:t>
            </w:r>
          </w:p>
        </w:tc>
        <w:tc>
          <w:tcPr>
            <w:tcW w:w="503" w:type="dxa"/>
            <w:vAlign w:val="center"/>
          </w:tcPr>
          <w:p w:rsidR="00195077" w:rsidRPr="00647BE0" w:rsidRDefault="00195077" w:rsidP="00195077">
            <w:pPr>
              <w:spacing w:after="0" w:line="240" w:lineRule="auto"/>
              <w:jc w:val="center"/>
              <w:rPr>
                <w:b/>
                <w:sz w:val="26"/>
                <w:szCs w:val="26"/>
              </w:rPr>
            </w:pPr>
            <w:r w:rsidRPr="00647BE0">
              <w:rPr>
                <w:b/>
                <w:sz w:val="26"/>
                <w:szCs w:val="26"/>
              </w:rPr>
              <w:t>*</w:t>
            </w:r>
          </w:p>
        </w:tc>
        <w:tc>
          <w:tcPr>
            <w:tcW w:w="626" w:type="dxa"/>
            <w:vAlign w:val="center"/>
          </w:tcPr>
          <w:p w:rsidR="00195077" w:rsidRPr="00647BE0" w:rsidRDefault="00195077" w:rsidP="00195077">
            <w:pPr>
              <w:spacing w:after="0" w:line="240" w:lineRule="auto"/>
              <w:jc w:val="center"/>
              <w:rPr>
                <w:b/>
                <w:sz w:val="26"/>
                <w:szCs w:val="26"/>
              </w:rPr>
            </w:pPr>
            <w:r w:rsidRPr="00647BE0">
              <w:rPr>
                <w:b/>
                <w:sz w:val="26"/>
                <w:szCs w:val="26"/>
              </w:rPr>
              <w:t>0,7</w:t>
            </w:r>
          </w:p>
        </w:tc>
      </w:tr>
    </w:tbl>
    <w:p w:rsidR="00195077" w:rsidRPr="00647BE0" w:rsidRDefault="00195077" w:rsidP="00195077">
      <w:pPr>
        <w:jc w:val="center"/>
        <w:rPr>
          <w:sz w:val="26"/>
          <w:szCs w:val="26"/>
        </w:rPr>
      </w:pPr>
    </w:p>
    <w:p w:rsidR="00195077" w:rsidRPr="00647BE0" w:rsidRDefault="00195077" w:rsidP="00195077">
      <w:pPr>
        <w:spacing w:after="0"/>
        <w:rPr>
          <w:b/>
          <w:sz w:val="26"/>
          <w:szCs w:val="26"/>
        </w:rPr>
      </w:pPr>
    </w:p>
    <w:p w:rsidR="00195077" w:rsidRPr="00647BE0" w:rsidRDefault="00195077" w:rsidP="00195077">
      <w:pPr>
        <w:spacing w:after="0"/>
        <w:rPr>
          <w:b/>
          <w:sz w:val="26"/>
          <w:szCs w:val="26"/>
        </w:rPr>
      </w:pPr>
    </w:p>
    <w:tbl>
      <w:tblPr>
        <w:tblW w:w="0" w:type="auto"/>
        <w:tblInd w:w="1536"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5981"/>
        <w:gridCol w:w="5214"/>
      </w:tblGrid>
      <w:tr w:rsidR="00195077" w:rsidRPr="00647BE0" w:rsidTr="00195077">
        <w:trPr>
          <w:trHeight w:val="297"/>
        </w:trPr>
        <w:tc>
          <w:tcPr>
            <w:tcW w:w="5981" w:type="dxa"/>
          </w:tcPr>
          <w:p w:rsidR="00195077" w:rsidRPr="00647BE0" w:rsidRDefault="00195077" w:rsidP="00195077">
            <w:pPr>
              <w:spacing w:after="0" w:line="240" w:lineRule="auto"/>
              <w:jc w:val="center"/>
              <w:rPr>
                <w:b/>
                <w:caps/>
                <w:sz w:val="26"/>
                <w:szCs w:val="26"/>
              </w:rPr>
            </w:pPr>
            <w:r w:rsidRPr="00647BE0">
              <w:rPr>
                <w:b/>
                <w:caps/>
                <w:sz w:val="26"/>
                <w:szCs w:val="26"/>
              </w:rPr>
              <w:t>заказчик:</w:t>
            </w:r>
          </w:p>
        </w:tc>
        <w:tc>
          <w:tcPr>
            <w:tcW w:w="5214" w:type="dxa"/>
          </w:tcPr>
          <w:p w:rsidR="00195077" w:rsidRPr="00647BE0" w:rsidRDefault="00195077" w:rsidP="00195077">
            <w:pPr>
              <w:spacing w:after="0" w:line="240" w:lineRule="auto"/>
              <w:jc w:val="center"/>
              <w:rPr>
                <w:b/>
                <w:caps/>
                <w:sz w:val="26"/>
                <w:szCs w:val="26"/>
              </w:rPr>
            </w:pPr>
            <w:r w:rsidRPr="00647BE0">
              <w:rPr>
                <w:b/>
                <w:caps/>
                <w:sz w:val="26"/>
                <w:szCs w:val="26"/>
              </w:rPr>
              <w:t>исполнитель:</w:t>
            </w:r>
          </w:p>
        </w:tc>
      </w:tr>
      <w:tr w:rsidR="00195077" w:rsidRPr="00647BE0" w:rsidTr="00195077">
        <w:trPr>
          <w:trHeight w:val="629"/>
        </w:trPr>
        <w:tc>
          <w:tcPr>
            <w:tcW w:w="5981" w:type="dxa"/>
          </w:tcPr>
          <w:p w:rsidR="00195077" w:rsidRPr="00647BE0" w:rsidRDefault="00195077" w:rsidP="00195077">
            <w:pPr>
              <w:spacing w:after="0" w:line="240" w:lineRule="auto"/>
              <w:jc w:val="center"/>
              <w:rPr>
                <w:sz w:val="26"/>
                <w:szCs w:val="26"/>
              </w:rPr>
            </w:pPr>
            <w:r>
              <w:rPr>
                <w:sz w:val="26"/>
                <w:szCs w:val="26"/>
              </w:rPr>
              <w:t>Директор УФПС Республики Саха (Якутия) АО «Почта России»</w:t>
            </w:r>
          </w:p>
        </w:tc>
        <w:tc>
          <w:tcPr>
            <w:tcW w:w="5214" w:type="dxa"/>
          </w:tcPr>
          <w:p w:rsidR="00195077" w:rsidRPr="00647BE0" w:rsidRDefault="00195077" w:rsidP="00195077">
            <w:pPr>
              <w:spacing w:after="0" w:line="240" w:lineRule="auto"/>
              <w:jc w:val="center"/>
              <w:rPr>
                <w:sz w:val="26"/>
                <w:szCs w:val="26"/>
              </w:rPr>
            </w:pPr>
          </w:p>
        </w:tc>
      </w:tr>
      <w:tr w:rsidR="00195077" w:rsidRPr="00647BE0" w:rsidTr="00195077">
        <w:trPr>
          <w:trHeight w:val="297"/>
        </w:trPr>
        <w:tc>
          <w:tcPr>
            <w:tcW w:w="5981" w:type="dxa"/>
          </w:tcPr>
          <w:p w:rsidR="00195077" w:rsidRPr="00647BE0" w:rsidRDefault="00195077" w:rsidP="00195077">
            <w:pPr>
              <w:spacing w:after="0" w:line="240" w:lineRule="auto"/>
              <w:jc w:val="center"/>
              <w:rPr>
                <w:sz w:val="26"/>
                <w:szCs w:val="26"/>
              </w:rPr>
            </w:pPr>
            <w:r w:rsidRPr="00647BE0">
              <w:rPr>
                <w:sz w:val="26"/>
                <w:szCs w:val="26"/>
                <w:vertAlign w:val="superscript"/>
              </w:rPr>
              <w:t>(должность)</w:t>
            </w:r>
          </w:p>
        </w:tc>
        <w:tc>
          <w:tcPr>
            <w:tcW w:w="5214" w:type="dxa"/>
          </w:tcPr>
          <w:p w:rsidR="00195077" w:rsidRPr="00647BE0" w:rsidRDefault="00195077" w:rsidP="00195077">
            <w:pPr>
              <w:spacing w:after="0" w:line="240" w:lineRule="auto"/>
              <w:jc w:val="center"/>
              <w:rPr>
                <w:sz w:val="26"/>
                <w:szCs w:val="26"/>
              </w:rPr>
            </w:pPr>
            <w:r w:rsidRPr="00647BE0">
              <w:rPr>
                <w:sz w:val="26"/>
                <w:szCs w:val="26"/>
                <w:vertAlign w:val="superscript"/>
              </w:rPr>
              <w:t>(должность)</w:t>
            </w:r>
          </w:p>
        </w:tc>
      </w:tr>
      <w:tr w:rsidR="00195077" w:rsidRPr="00647BE0" w:rsidTr="00195077">
        <w:trPr>
          <w:trHeight w:val="314"/>
        </w:trPr>
        <w:tc>
          <w:tcPr>
            <w:tcW w:w="5981" w:type="dxa"/>
          </w:tcPr>
          <w:p w:rsidR="00195077" w:rsidRPr="00647BE0" w:rsidRDefault="00195077" w:rsidP="00195077">
            <w:pPr>
              <w:spacing w:after="0" w:line="240" w:lineRule="auto"/>
              <w:jc w:val="center"/>
              <w:rPr>
                <w:sz w:val="26"/>
                <w:szCs w:val="26"/>
              </w:rPr>
            </w:pPr>
            <w:r>
              <w:rPr>
                <w:sz w:val="26"/>
                <w:szCs w:val="26"/>
              </w:rPr>
              <w:t>___________/Птицын П.В./</w:t>
            </w:r>
          </w:p>
        </w:tc>
        <w:tc>
          <w:tcPr>
            <w:tcW w:w="5214" w:type="dxa"/>
          </w:tcPr>
          <w:p w:rsidR="00195077" w:rsidRPr="00647BE0" w:rsidRDefault="004F2D90" w:rsidP="00195077">
            <w:pPr>
              <w:spacing w:after="0" w:line="240" w:lineRule="auto"/>
              <w:jc w:val="center"/>
              <w:rPr>
                <w:sz w:val="26"/>
                <w:szCs w:val="26"/>
              </w:rPr>
            </w:pPr>
            <w:r>
              <w:rPr>
                <w:sz w:val="26"/>
                <w:szCs w:val="26"/>
              </w:rPr>
              <w:t>__</w:t>
            </w:r>
            <w:r w:rsidR="008C2B99">
              <w:rPr>
                <w:sz w:val="26"/>
                <w:szCs w:val="26"/>
              </w:rPr>
              <w:t>__________________/</w:t>
            </w:r>
            <w:r w:rsidR="002F1055">
              <w:rPr>
                <w:sz w:val="26"/>
                <w:szCs w:val="26"/>
              </w:rPr>
              <w:t>/</w:t>
            </w:r>
          </w:p>
        </w:tc>
      </w:tr>
      <w:tr w:rsidR="00195077" w:rsidRPr="00647BE0" w:rsidTr="00195077">
        <w:trPr>
          <w:trHeight w:val="297"/>
        </w:trPr>
        <w:tc>
          <w:tcPr>
            <w:tcW w:w="5981" w:type="dxa"/>
          </w:tcPr>
          <w:p w:rsidR="00195077" w:rsidRPr="00647BE0" w:rsidRDefault="00195077" w:rsidP="00195077">
            <w:pPr>
              <w:spacing w:after="0" w:line="240" w:lineRule="auto"/>
              <w:jc w:val="center"/>
              <w:rPr>
                <w:sz w:val="26"/>
                <w:szCs w:val="26"/>
                <w:vertAlign w:val="superscript"/>
              </w:rPr>
            </w:pPr>
            <w:r w:rsidRPr="00647BE0">
              <w:rPr>
                <w:sz w:val="26"/>
                <w:szCs w:val="26"/>
                <w:vertAlign w:val="superscript"/>
              </w:rPr>
              <w:t>(подпись, фамилия и инициалы)</w:t>
            </w:r>
          </w:p>
        </w:tc>
        <w:tc>
          <w:tcPr>
            <w:tcW w:w="5214" w:type="dxa"/>
          </w:tcPr>
          <w:p w:rsidR="00195077" w:rsidRPr="00647BE0" w:rsidRDefault="00195077" w:rsidP="00195077">
            <w:pPr>
              <w:spacing w:after="0" w:line="240" w:lineRule="auto"/>
              <w:jc w:val="center"/>
              <w:rPr>
                <w:sz w:val="26"/>
                <w:szCs w:val="26"/>
                <w:vertAlign w:val="superscript"/>
              </w:rPr>
            </w:pPr>
            <w:r w:rsidRPr="00647BE0">
              <w:rPr>
                <w:sz w:val="26"/>
                <w:szCs w:val="26"/>
                <w:vertAlign w:val="superscript"/>
              </w:rPr>
              <w:t>(подпись, фамилия и инициалы)</w:t>
            </w:r>
          </w:p>
        </w:tc>
      </w:tr>
      <w:tr w:rsidR="00195077" w:rsidRPr="00647BE0" w:rsidTr="00195077">
        <w:trPr>
          <w:trHeight w:val="1241"/>
        </w:trPr>
        <w:tc>
          <w:tcPr>
            <w:tcW w:w="5981" w:type="dxa"/>
          </w:tcPr>
          <w:p w:rsidR="00195077" w:rsidRPr="00647BE0" w:rsidRDefault="00195077" w:rsidP="00195077">
            <w:pPr>
              <w:spacing w:after="0" w:line="240" w:lineRule="auto"/>
              <w:jc w:val="center"/>
              <w:rPr>
                <w:sz w:val="26"/>
                <w:szCs w:val="26"/>
              </w:rPr>
            </w:pPr>
            <w:r w:rsidRPr="00647BE0">
              <w:rPr>
                <w:sz w:val="26"/>
                <w:szCs w:val="26"/>
              </w:rPr>
              <w:t>___ ____________ 20</w:t>
            </w:r>
            <w:r w:rsidR="009F2EAD">
              <w:rPr>
                <w:sz w:val="26"/>
                <w:szCs w:val="26"/>
              </w:rPr>
              <w:t>21</w:t>
            </w:r>
            <w:r w:rsidRPr="00647BE0">
              <w:rPr>
                <w:sz w:val="26"/>
                <w:szCs w:val="26"/>
              </w:rPr>
              <w:t xml:space="preserve"> г.</w:t>
            </w:r>
          </w:p>
          <w:p w:rsidR="00195077" w:rsidRPr="00647BE0" w:rsidRDefault="00195077" w:rsidP="00195077">
            <w:pPr>
              <w:spacing w:after="0" w:line="240" w:lineRule="auto"/>
              <w:jc w:val="center"/>
              <w:rPr>
                <w:sz w:val="26"/>
                <w:szCs w:val="26"/>
              </w:rPr>
            </w:pPr>
          </w:p>
          <w:p w:rsidR="00195077" w:rsidRPr="00647BE0" w:rsidRDefault="00195077" w:rsidP="00195077">
            <w:pPr>
              <w:spacing w:after="0" w:line="240" w:lineRule="auto"/>
              <w:jc w:val="center"/>
              <w:rPr>
                <w:sz w:val="26"/>
                <w:szCs w:val="26"/>
              </w:rPr>
            </w:pPr>
            <w:r w:rsidRPr="00647BE0">
              <w:rPr>
                <w:sz w:val="26"/>
                <w:szCs w:val="26"/>
              </w:rPr>
              <w:t>МП</w:t>
            </w:r>
          </w:p>
          <w:p w:rsidR="00195077" w:rsidRPr="00647BE0" w:rsidRDefault="00195077" w:rsidP="00195077">
            <w:pPr>
              <w:spacing w:after="0" w:line="240" w:lineRule="auto"/>
              <w:jc w:val="center"/>
              <w:rPr>
                <w:sz w:val="26"/>
                <w:szCs w:val="26"/>
                <w:vertAlign w:val="superscript"/>
              </w:rPr>
            </w:pPr>
          </w:p>
        </w:tc>
        <w:tc>
          <w:tcPr>
            <w:tcW w:w="5214" w:type="dxa"/>
          </w:tcPr>
          <w:p w:rsidR="00195077" w:rsidRPr="00647BE0" w:rsidRDefault="00195077" w:rsidP="00195077">
            <w:pPr>
              <w:spacing w:after="0" w:line="240" w:lineRule="auto"/>
              <w:jc w:val="center"/>
              <w:rPr>
                <w:sz w:val="26"/>
                <w:szCs w:val="26"/>
              </w:rPr>
            </w:pPr>
            <w:r w:rsidRPr="00647BE0">
              <w:rPr>
                <w:sz w:val="26"/>
                <w:szCs w:val="26"/>
              </w:rPr>
              <w:t>___ ____________ 20</w:t>
            </w:r>
            <w:r w:rsidR="009F2EAD">
              <w:rPr>
                <w:sz w:val="26"/>
                <w:szCs w:val="26"/>
              </w:rPr>
              <w:t>21</w:t>
            </w:r>
            <w:r w:rsidRPr="00647BE0">
              <w:rPr>
                <w:sz w:val="26"/>
                <w:szCs w:val="26"/>
              </w:rPr>
              <w:t xml:space="preserve"> г.</w:t>
            </w:r>
          </w:p>
          <w:p w:rsidR="00195077" w:rsidRPr="00647BE0" w:rsidRDefault="00195077" w:rsidP="00195077">
            <w:pPr>
              <w:spacing w:after="0" w:line="240" w:lineRule="auto"/>
              <w:jc w:val="center"/>
              <w:rPr>
                <w:sz w:val="26"/>
                <w:szCs w:val="26"/>
                <w:vertAlign w:val="superscript"/>
              </w:rPr>
            </w:pPr>
          </w:p>
          <w:p w:rsidR="00195077" w:rsidRPr="00647BE0" w:rsidRDefault="00195077" w:rsidP="00195077">
            <w:pPr>
              <w:spacing w:after="0" w:line="240" w:lineRule="auto"/>
              <w:jc w:val="center"/>
              <w:rPr>
                <w:sz w:val="26"/>
                <w:szCs w:val="26"/>
              </w:rPr>
            </w:pPr>
            <w:r w:rsidRPr="00647BE0">
              <w:rPr>
                <w:sz w:val="26"/>
                <w:szCs w:val="26"/>
              </w:rPr>
              <w:t>МП (при наличии печати)</w:t>
            </w:r>
          </w:p>
          <w:p w:rsidR="00195077" w:rsidRPr="00647BE0" w:rsidRDefault="00195077" w:rsidP="00195077">
            <w:pPr>
              <w:spacing w:after="0" w:line="240" w:lineRule="auto"/>
              <w:jc w:val="center"/>
              <w:rPr>
                <w:sz w:val="26"/>
                <w:szCs w:val="26"/>
                <w:vertAlign w:val="superscript"/>
              </w:rPr>
            </w:pPr>
          </w:p>
        </w:tc>
      </w:tr>
    </w:tbl>
    <w:p w:rsidR="00195077" w:rsidRPr="00647BE0" w:rsidRDefault="00195077" w:rsidP="00195077">
      <w:pPr>
        <w:spacing w:after="0"/>
        <w:rPr>
          <w:b/>
          <w:sz w:val="26"/>
          <w:szCs w:val="26"/>
        </w:rPr>
        <w:sectPr w:rsidR="00195077" w:rsidRPr="00647BE0" w:rsidSect="00195077">
          <w:pgSz w:w="16838" w:h="11906" w:orient="landscape"/>
          <w:pgMar w:top="709" w:right="851" w:bottom="566" w:left="284" w:header="708" w:footer="708" w:gutter="0"/>
          <w:cols w:space="708"/>
          <w:docGrid w:linePitch="360"/>
        </w:sectPr>
      </w:pPr>
    </w:p>
    <w:p w:rsidR="00195077" w:rsidRPr="00647BE0" w:rsidRDefault="00195077" w:rsidP="00195077">
      <w:pPr>
        <w:spacing w:after="0"/>
        <w:jc w:val="right"/>
        <w:rPr>
          <w:sz w:val="26"/>
          <w:szCs w:val="26"/>
        </w:rPr>
      </w:pPr>
      <w:r w:rsidRPr="00647BE0">
        <w:rPr>
          <w:sz w:val="26"/>
          <w:szCs w:val="26"/>
        </w:rPr>
        <w:lastRenderedPageBreak/>
        <w:t>Приложение №6</w:t>
      </w:r>
    </w:p>
    <w:p w:rsidR="00195077" w:rsidRDefault="00195077" w:rsidP="00195077">
      <w:pPr>
        <w:pStyle w:val="ConsPlusNormal"/>
        <w:ind w:firstLine="0"/>
        <w:jc w:val="right"/>
        <w:rPr>
          <w:rFonts w:ascii="Times New Roman" w:hAnsi="Times New Roman" w:cs="Times New Roman"/>
        </w:rPr>
      </w:pPr>
      <w:r w:rsidRPr="009B74AA">
        <w:rPr>
          <w:rFonts w:ascii="Times New Roman" w:hAnsi="Times New Roman"/>
        </w:rPr>
        <w:t xml:space="preserve">к Договору </w:t>
      </w:r>
      <w:r w:rsidRPr="009B74AA">
        <w:rPr>
          <w:rFonts w:ascii="Times New Roman" w:hAnsi="Times New Roman" w:cs="Times New Roman"/>
        </w:rPr>
        <w:t xml:space="preserve">На оказание услуг по перевозке почтовых </w:t>
      </w:r>
    </w:p>
    <w:p w:rsidR="00195077" w:rsidRDefault="00195077" w:rsidP="00195077">
      <w:pPr>
        <w:pStyle w:val="ConsPlusNormal"/>
        <w:ind w:firstLine="0"/>
        <w:jc w:val="right"/>
        <w:rPr>
          <w:rFonts w:ascii="Times New Roman" w:hAnsi="Times New Roman" w:cs="Times New Roman"/>
        </w:rPr>
      </w:pPr>
      <w:r w:rsidRPr="009B74AA">
        <w:rPr>
          <w:rFonts w:ascii="Times New Roman" w:hAnsi="Times New Roman" w:cs="Times New Roman"/>
        </w:rPr>
        <w:t xml:space="preserve">отправлений и прочих товарно-материальных ценностей автотранспортом </w:t>
      </w:r>
    </w:p>
    <w:p w:rsidR="00195077" w:rsidRDefault="00195077" w:rsidP="00195077">
      <w:pPr>
        <w:pStyle w:val="ConsPlusNormal"/>
        <w:ind w:firstLine="0"/>
        <w:jc w:val="right"/>
        <w:rPr>
          <w:rFonts w:ascii="Times New Roman" w:hAnsi="Times New Roman" w:cs="Times New Roman"/>
        </w:rPr>
      </w:pPr>
      <w:r w:rsidRPr="009B74AA">
        <w:rPr>
          <w:rFonts w:ascii="Times New Roman" w:hAnsi="Times New Roman" w:cs="Times New Roman"/>
        </w:rPr>
        <w:t>по магистральному маршруту</w:t>
      </w:r>
      <w:r w:rsidR="008D2FC7" w:rsidRPr="008D2FC7">
        <w:rPr>
          <w:rFonts w:ascii="Times New Roman" w:hAnsi="Times New Roman" w:cs="Times New Roman"/>
        </w:rPr>
        <w:t xml:space="preserve"> </w:t>
      </w:r>
      <w:r w:rsidR="00092D8B">
        <w:rPr>
          <w:rFonts w:ascii="Times New Roman" w:hAnsi="Times New Roman" w:cs="Times New Roman"/>
        </w:rPr>
        <w:t>Якутск – Нерюнгри</w:t>
      </w:r>
      <w:r w:rsidRPr="009B74AA">
        <w:rPr>
          <w:rFonts w:ascii="Times New Roman" w:hAnsi="Times New Roman" w:cs="Times New Roman"/>
        </w:rPr>
        <w:t xml:space="preserve">, включая осуществление погрузо-разгрузочных </w:t>
      </w:r>
    </w:p>
    <w:p w:rsidR="00195077" w:rsidRDefault="00195077" w:rsidP="00195077">
      <w:pPr>
        <w:pStyle w:val="ConsPlusNormal"/>
        <w:ind w:firstLine="0"/>
        <w:jc w:val="right"/>
        <w:rPr>
          <w:rFonts w:ascii="Times New Roman" w:hAnsi="Times New Roman" w:cs="Times New Roman"/>
        </w:rPr>
      </w:pPr>
      <w:r w:rsidRPr="009B74AA">
        <w:rPr>
          <w:rFonts w:ascii="Times New Roman" w:hAnsi="Times New Roman" w:cs="Times New Roman"/>
        </w:rPr>
        <w:t xml:space="preserve">работ в местах начала и окончания маршрута на период весенней </w:t>
      </w:r>
    </w:p>
    <w:p w:rsidR="00195077" w:rsidRPr="009B74AA" w:rsidRDefault="00195077" w:rsidP="00195077">
      <w:pPr>
        <w:pStyle w:val="ConsPlusNormal"/>
        <w:ind w:firstLine="0"/>
        <w:jc w:val="right"/>
        <w:rPr>
          <w:rFonts w:ascii="Times New Roman" w:hAnsi="Times New Roman" w:cs="Times New Roman"/>
        </w:rPr>
      </w:pPr>
      <w:r>
        <w:rPr>
          <w:rFonts w:ascii="Times New Roman" w:hAnsi="Times New Roman" w:cs="Times New Roman"/>
        </w:rPr>
        <w:t xml:space="preserve">распутицы для </w:t>
      </w:r>
      <w:r w:rsidRPr="009B74AA">
        <w:rPr>
          <w:rFonts w:ascii="Times New Roman" w:hAnsi="Times New Roman" w:cs="Times New Roman"/>
        </w:rPr>
        <w:t>нужд УФПС Республики Саха (Якутия) АО "Почта России"</w:t>
      </w:r>
    </w:p>
    <w:p w:rsidR="00195077" w:rsidRPr="00647BE0" w:rsidRDefault="00195077" w:rsidP="00195077">
      <w:pPr>
        <w:spacing w:after="0" w:line="240" w:lineRule="auto"/>
        <w:jc w:val="right"/>
        <w:rPr>
          <w:sz w:val="26"/>
          <w:szCs w:val="26"/>
        </w:rPr>
      </w:pPr>
      <w:r w:rsidRPr="00647BE0">
        <w:rPr>
          <w:sz w:val="26"/>
          <w:szCs w:val="26"/>
        </w:rPr>
        <w:t xml:space="preserve">от ______ №__________________ </w:t>
      </w:r>
    </w:p>
    <w:p w:rsidR="00195077" w:rsidRPr="00C93109" w:rsidRDefault="00195077" w:rsidP="00195077">
      <w:pPr>
        <w:spacing w:after="0" w:line="240" w:lineRule="auto"/>
        <w:jc w:val="both"/>
        <w:rPr>
          <w:sz w:val="20"/>
          <w:szCs w:val="20"/>
        </w:rPr>
      </w:pPr>
      <w:r w:rsidRPr="00C93109">
        <w:rPr>
          <w:sz w:val="20"/>
          <w:szCs w:val="20"/>
        </w:rPr>
        <w:t>форма</w:t>
      </w:r>
    </w:p>
    <w:p w:rsidR="00195077" w:rsidRPr="00C93109" w:rsidRDefault="00195077" w:rsidP="00195077">
      <w:pPr>
        <w:spacing w:after="0" w:line="240" w:lineRule="auto"/>
        <w:jc w:val="center"/>
        <w:rPr>
          <w:b/>
          <w:sz w:val="20"/>
          <w:szCs w:val="20"/>
        </w:rPr>
      </w:pPr>
      <w:r w:rsidRPr="00C93109">
        <w:rPr>
          <w:b/>
          <w:sz w:val="20"/>
          <w:szCs w:val="20"/>
        </w:rPr>
        <w:t>Перечень выявленных замечаний</w:t>
      </w:r>
    </w:p>
    <w:p w:rsidR="00195077" w:rsidRPr="00C93109" w:rsidRDefault="00195077" w:rsidP="00195077">
      <w:pPr>
        <w:spacing w:after="0" w:line="240" w:lineRule="auto"/>
        <w:jc w:val="both"/>
        <w:rPr>
          <w:sz w:val="20"/>
          <w:szCs w:val="20"/>
        </w:rPr>
      </w:pPr>
    </w:p>
    <w:p w:rsidR="00195077" w:rsidRPr="00C93109" w:rsidRDefault="00195077" w:rsidP="00195077">
      <w:pPr>
        <w:spacing w:after="0" w:line="240" w:lineRule="auto"/>
        <w:rPr>
          <w:sz w:val="20"/>
          <w:szCs w:val="20"/>
        </w:rPr>
      </w:pPr>
      <w:r w:rsidRPr="00C93109">
        <w:rPr>
          <w:sz w:val="20"/>
          <w:szCs w:val="20"/>
        </w:rPr>
        <w:t>Заказчик: ___________________________</w:t>
      </w:r>
    </w:p>
    <w:p w:rsidR="00195077" w:rsidRPr="00C93109" w:rsidRDefault="00195077" w:rsidP="00195077">
      <w:pPr>
        <w:spacing w:after="0" w:line="240" w:lineRule="auto"/>
        <w:rPr>
          <w:sz w:val="20"/>
          <w:szCs w:val="20"/>
          <w:u w:val="single"/>
        </w:rPr>
      </w:pPr>
      <w:r w:rsidRPr="00C93109">
        <w:rPr>
          <w:sz w:val="20"/>
          <w:szCs w:val="20"/>
        </w:rPr>
        <w:t xml:space="preserve">Исполнитель: </w:t>
      </w:r>
      <w:r w:rsidRPr="00C93109">
        <w:rPr>
          <w:sz w:val="20"/>
          <w:szCs w:val="20"/>
          <w:u w:val="single"/>
        </w:rPr>
        <w:t>_________________________</w:t>
      </w:r>
    </w:p>
    <w:p w:rsidR="00195077" w:rsidRPr="00C93109" w:rsidRDefault="00195077" w:rsidP="00195077">
      <w:pPr>
        <w:spacing w:after="0" w:line="240" w:lineRule="auto"/>
        <w:rPr>
          <w:sz w:val="20"/>
          <w:szCs w:val="20"/>
        </w:rPr>
      </w:pPr>
    </w:p>
    <w:tbl>
      <w:tblPr>
        <w:tblW w:w="15259" w:type="dxa"/>
        <w:tblInd w:w="93" w:type="dxa"/>
        <w:tblLook w:val="04A0" w:firstRow="1" w:lastRow="0" w:firstColumn="1" w:lastColumn="0" w:noHBand="0" w:noVBand="1"/>
      </w:tblPr>
      <w:tblGrid>
        <w:gridCol w:w="652"/>
        <w:gridCol w:w="1600"/>
        <w:gridCol w:w="1471"/>
        <w:gridCol w:w="1814"/>
        <w:gridCol w:w="1724"/>
        <w:gridCol w:w="1312"/>
        <w:gridCol w:w="1237"/>
        <w:gridCol w:w="1189"/>
        <w:gridCol w:w="2141"/>
        <w:gridCol w:w="2119"/>
      </w:tblGrid>
      <w:tr w:rsidR="00195077" w:rsidRPr="00C93109" w:rsidTr="00195077">
        <w:trPr>
          <w:trHeight w:val="910"/>
        </w:trPr>
        <w:tc>
          <w:tcPr>
            <w:tcW w:w="652"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95077" w:rsidRPr="00C93109" w:rsidRDefault="00195077" w:rsidP="00195077">
            <w:pPr>
              <w:spacing w:after="0" w:line="240" w:lineRule="auto"/>
              <w:rPr>
                <w:sz w:val="20"/>
                <w:szCs w:val="20"/>
              </w:rPr>
            </w:pPr>
            <w:r w:rsidRPr="00C93109">
              <w:rPr>
                <w:sz w:val="20"/>
                <w:szCs w:val="20"/>
              </w:rPr>
              <w:t>№</w:t>
            </w:r>
          </w:p>
          <w:p w:rsidR="00195077" w:rsidRPr="00C93109" w:rsidRDefault="00195077" w:rsidP="00195077">
            <w:pPr>
              <w:spacing w:after="0" w:line="240" w:lineRule="auto"/>
              <w:rPr>
                <w:sz w:val="20"/>
                <w:szCs w:val="20"/>
              </w:rPr>
            </w:pPr>
          </w:p>
          <w:p w:rsidR="00195077" w:rsidRPr="00C93109" w:rsidRDefault="00195077" w:rsidP="00195077">
            <w:pPr>
              <w:spacing w:after="0" w:line="240" w:lineRule="auto"/>
              <w:rPr>
                <w:sz w:val="20"/>
                <w:szCs w:val="20"/>
              </w:rPr>
            </w:pPr>
          </w:p>
          <w:p w:rsidR="00195077" w:rsidRPr="00C93109" w:rsidRDefault="00195077" w:rsidP="00195077">
            <w:pPr>
              <w:spacing w:after="0" w:line="240" w:lineRule="auto"/>
              <w:rPr>
                <w:sz w:val="20"/>
                <w:szCs w:val="20"/>
              </w:rPr>
            </w:pPr>
          </w:p>
        </w:tc>
        <w:tc>
          <w:tcPr>
            <w:tcW w:w="1600" w:type="dxa"/>
            <w:tcBorders>
              <w:top w:val="single" w:sz="4" w:space="0" w:color="auto"/>
              <w:left w:val="nil"/>
              <w:bottom w:val="single" w:sz="4" w:space="0" w:color="auto"/>
              <w:right w:val="single" w:sz="4" w:space="0" w:color="auto"/>
            </w:tcBorders>
            <w:shd w:val="clear" w:color="auto" w:fill="auto"/>
            <w:vAlign w:val="center"/>
            <w:hideMark/>
          </w:tcPr>
          <w:p w:rsidR="00195077" w:rsidRPr="00C93109" w:rsidRDefault="00195077" w:rsidP="00195077">
            <w:pPr>
              <w:spacing w:after="0" w:line="240" w:lineRule="auto"/>
              <w:rPr>
                <w:sz w:val="20"/>
                <w:szCs w:val="20"/>
              </w:rPr>
            </w:pPr>
            <w:r w:rsidRPr="00C93109">
              <w:rPr>
                <w:sz w:val="20"/>
                <w:szCs w:val="20"/>
              </w:rPr>
              <w:t>Дата поступления Заказчику</w:t>
            </w:r>
          </w:p>
        </w:tc>
        <w:tc>
          <w:tcPr>
            <w:tcW w:w="1471" w:type="dxa"/>
            <w:tcBorders>
              <w:top w:val="single" w:sz="4" w:space="0" w:color="auto"/>
              <w:left w:val="nil"/>
              <w:bottom w:val="single" w:sz="4" w:space="0" w:color="auto"/>
              <w:right w:val="single" w:sz="4" w:space="0" w:color="auto"/>
            </w:tcBorders>
            <w:shd w:val="clear" w:color="auto" w:fill="auto"/>
            <w:vAlign w:val="center"/>
            <w:hideMark/>
          </w:tcPr>
          <w:p w:rsidR="00195077" w:rsidRPr="00C93109" w:rsidRDefault="00195077" w:rsidP="00195077">
            <w:pPr>
              <w:spacing w:after="0" w:line="240" w:lineRule="auto"/>
              <w:rPr>
                <w:sz w:val="20"/>
                <w:szCs w:val="20"/>
              </w:rPr>
            </w:pPr>
            <w:r w:rsidRPr="00C93109">
              <w:rPr>
                <w:sz w:val="20"/>
                <w:szCs w:val="20"/>
              </w:rPr>
              <w:t>Дата возврата</w:t>
            </w:r>
          </w:p>
          <w:p w:rsidR="00195077" w:rsidRPr="00C93109" w:rsidRDefault="00195077" w:rsidP="00195077">
            <w:pPr>
              <w:spacing w:after="0" w:line="240" w:lineRule="auto"/>
              <w:rPr>
                <w:sz w:val="20"/>
                <w:szCs w:val="20"/>
              </w:rPr>
            </w:pPr>
            <w:r w:rsidRPr="00C93109">
              <w:rPr>
                <w:sz w:val="20"/>
                <w:szCs w:val="20"/>
              </w:rPr>
              <w:t>Исполнителю</w:t>
            </w:r>
          </w:p>
        </w:tc>
        <w:tc>
          <w:tcPr>
            <w:tcW w:w="1814" w:type="dxa"/>
            <w:tcBorders>
              <w:top w:val="single" w:sz="4" w:space="0" w:color="auto"/>
              <w:left w:val="nil"/>
              <w:bottom w:val="single" w:sz="4" w:space="0" w:color="auto"/>
              <w:right w:val="single" w:sz="4" w:space="0" w:color="auto"/>
            </w:tcBorders>
            <w:shd w:val="clear" w:color="auto" w:fill="auto"/>
            <w:vAlign w:val="center"/>
            <w:hideMark/>
          </w:tcPr>
          <w:p w:rsidR="00195077" w:rsidRPr="00C93109" w:rsidRDefault="00195077" w:rsidP="00195077">
            <w:pPr>
              <w:spacing w:after="0" w:line="240" w:lineRule="auto"/>
              <w:rPr>
                <w:sz w:val="20"/>
                <w:szCs w:val="20"/>
              </w:rPr>
            </w:pPr>
            <w:r w:rsidRPr="00C93109">
              <w:rPr>
                <w:sz w:val="20"/>
                <w:szCs w:val="20"/>
              </w:rPr>
              <w:t>Наименование Исполнителя</w:t>
            </w:r>
          </w:p>
        </w:tc>
        <w:tc>
          <w:tcPr>
            <w:tcW w:w="1724" w:type="dxa"/>
            <w:tcBorders>
              <w:top w:val="single" w:sz="4" w:space="0" w:color="auto"/>
              <w:left w:val="nil"/>
              <w:bottom w:val="single" w:sz="4" w:space="0" w:color="auto"/>
              <w:right w:val="single" w:sz="4" w:space="0" w:color="auto"/>
            </w:tcBorders>
            <w:shd w:val="clear" w:color="auto" w:fill="auto"/>
            <w:vAlign w:val="center"/>
            <w:hideMark/>
          </w:tcPr>
          <w:p w:rsidR="00195077" w:rsidRPr="00C93109" w:rsidRDefault="00195077" w:rsidP="00195077">
            <w:pPr>
              <w:spacing w:after="0" w:line="240" w:lineRule="auto"/>
              <w:rPr>
                <w:sz w:val="20"/>
                <w:szCs w:val="20"/>
              </w:rPr>
            </w:pPr>
            <w:r w:rsidRPr="00C93109">
              <w:rPr>
                <w:sz w:val="20"/>
                <w:szCs w:val="20"/>
              </w:rPr>
              <w:t>№ Акта сдачи-приемки оказанных Услуг</w:t>
            </w:r>
          </w:p>
        </w:tc>
        <w:tc>
          <w:tcPr>
            <w:tcW w:w="1312" w:type="dxa"/>
            <w:tcBorders>
              <w:top w:val="single" w:sz="4" w:space="0" w:color="auto"/>
              <w:left w:val="nil"/>
              <w:bottom w:val="single" w:sz="4" w:space="0" w:color="auto"/>
              <w:right w:val="single" w:sz="4" w:space="0" w:color="auto"/>
            </w:tcBorders>
            <w:shd w:val="clear" w:color="auto" w:fill="auto"/>
            <w:vAlign w:val="center"/>
            <w:hideMark/>
          </w:tcPr>
          <w:p w:rsidR="00195077" w:rsidRPr="00C93109" w:rsidRDefault="00195077" w:rsidP="00195077">
            <w:pPr>
              <w:spacing w:after="0" w:line="240" w:lineRule="auto"/>
              <w:rPr>
                <w:sz w:val="20"/>
                <w:szCs w:val="20"/>
              </w:rPr>
            </w:pPr>
            <w:r w:rsidRPr="00C93109">
              <w:rPr>
                <w:sz w:val="20"/>
                <w:szCs w:val="20"/>
              </w:rPr>
              <w:t xml:space="preserve"> Сумма с НДС </w:t>
            </w:r>
          </w:p>
        </w:tc>
        <w:tc>
          <w:tcPr>
            <w:tcW w:w="1237" w:type="dxa"/>
            <w:tcBorders>
              <w:top w:val="single" w:sz="4" w:space="0" w:color="auto"/>
              <w:left w:val="nil"/>
              <w:bottom w:val="single" w:sz="4" w:space="0" w:color="auto"/>
              <w:right w:val="single" w:sz="4" w:space="0" w:color="auto"/>
            </w:tcBorders>
            <w:shd w:val="clear" w:color="auto" w:fill="auto"/>
            <w:vAlign w:val="center"/>
            <w:hideMark/>
          </w:tcPr>
          <w:p w:rsidR="00195077" w:rsidRPr="00C93109" w:rsidRDefault="00195077" w:rsidP="00195077">
            <w:pPr>
              <w:spacing w:after="0" w:line="240" w:lineRule="auto"/>
              <w:rPr>
                <w:sz w:val="20"/>
                <w:szCs w:val="20"/>
              </w:rPr>
            </w:pPr>
            <w:r w:rsidRPr="00C93109">
              <w:rPr>
                <w:sz w:val="20"/>
                <w:szCs w:val="20"/>
              </w:rPr>
              <w:t>Номер Договора</w:t>
            </w:r>
          </w:p>
        </w:tc>
        <w:tc>
          <w:tcPr>
            <w:tcW w:w="1189" w:type="dxa"/>
            <w:tcBorders>
              <w:top w:val="single" w:sz="4" w:space="0" w:color="auto"/>
              <w:left w:val="nil"/>
              <w:bottom w:val="single" w:sz="4" w:space="0" w:color="auto"/>
              <w:right w:val="single" w:sz="4" w:space="0" w:color="auto"/>
            </w:tcBorders>
            <w:shd w:val="clear" w:color="auto" w:fill="auto"/>
            <w:vAlign w:val="center"/>
            <w:hideMark/>
          </w:tcPr>
          <w:p w:rsidR="00195077" w:rsidRPr="00C93109" w:rsidRDefault="00195077" w:rsidP="00195077">
            <w:pPr>
              <w:spacing w:after="0" w:line="240" w:lineRule="auto"/>
              <w:rPr>
                <w:sz w:val="20"/>
                <w:szCs w:val="20"/>
              </w:rPr>
            </w:pPr>
            <w:r w:rsidRPr="00C93109">
              <w:rPr>
                <w:sz w:val="20"/>
                <w:szCs w:val="20"/>
              </w:rPr>
              <w:t>Дата Договора</w:t>
            </w:r>
          </w:p>
        </w:tc>
        <w:tc>
          <w:tcPr>
            <w:tcW w:w="2141" w:type="dxa"/>
            <w:tcBorders>
              <w:top w:val="single" w:sz="4" w:space="0" w:color="auto"/>
              <w:left w:val="nil"/>
              <w:bottom w:val="single" w:sz="4" w:space="0" w:color="auto"/>
              <w:right w:val="single" w:sz="4" w:space="0" w:color="auto"/>
            </w:tcBorders>
            <w:shd w:val="clear" w:color="auto" w:fill="auto"/>
            <w:vAlign w:val="center"/>
            <w:hideMark/>
          </w:tcPr>
          <w:p w:rsidR="00195077" w:rsidRPr="00C93109" w:rsidRDefault="00195077" w:rsidP="00195077">
            <w:pPr>
              <w:spacing w:after="0" w:line="240" w:lineRule="auto"/>
              <w:rPr>
                <w:sz w:val="20"/>
                <w:szCs w:val="20"/>
              </w:rPr>
            </w:pPr>
            <w:r w:rsidRPr="00C93109">
              <w:rPr>
                <w:sz w:val="20"/>
                <w:szCs w:val="20"/>
              </w:rPr>
              <w:t>Причина возврата</w:t>
            </w:r>
          </w:p>
        </w:tc>
        <w:tc>
          <w:tcPr>
            <w:tcW w:w="2119" w:type="dxa"/>
            <w:tcBorders>
              <w:top w:val="single" w:sz="4" w:space="0" w:color="auto"/>
              <w:left w:val="nil"/>
              <w:bottom w:val="single" w:sz="4" w:space="0" w:color="auto"/>
              <w:right w:val="single" w:sz="4" w:space="0" w:color="auto"/>
            </w:tcBorders>
          </w:tcPr>
          <w:p w:rsidR="00195077" w:rsidRPr="00C93109" w:rsidRDefault="00195077" w:rsidP="00195077">
            <w:pPr>
              <w:spacing w:after="0" w:line="240" w:lineRule="auto"/>
              <w:rPr>
                <w:sz w:val="20"/>
                <w:szCs w:val="20"/>
              </w:rPr>
            </w:pPr>
          </w:p>
          <w:p w:rsidR="00195077" w:rsidRPr="00C93109" w:rsidRDefault="00195077" w:rsidP="00195077">
            <w:pPr>
              <w:spacing w:after="0" w:line="240" w:lineRule="auto"/>
              <w:rPr>
                <w:sz w:val="20"/>
                <w:szCs w:val="20"/>
              </w:rPr>
            </w:pPr>
          </w:p>
          <w:p w:rsidR="00195077" w:rsidRPr="00C93109" w:rsidRDefault="00195077" w:rsidP="00195077">
            <w:pPr>
              <w:spacing w:after="0" w:line="240" w:lineRule="auto"/>
              <w:rPr>
                <w:sz w:val="20"/>
                <w:szCs w:val="20"/>
              </w:rPr>
            </w:pPr>
            <w:r w:rsidRPr="00C93109">
              <w:rPr>
                <w:sz w:val="20"/>
                <w:szCs w:val="20"/>
              </w:rPr>
              <w:t>Необходимые доработки</w:t>
            </w:r>
          </w:p>
        </w:tc>
      </w:tr>
      <w:tr w:rsidR="00195077" w:rsidRPr="00C93109" w:rsidTr="002F1055">
        <w:trPr>
          <w:trHeight w:val="357"/>
        </w:trPr>
        <w:tc>
          <w:tcPr>
            <w:tcW w:w="652" w:type="dxa"/>
            <w:tcBorders>
              <w:top w:val="nil"/>
              <w:left w:val="single" w:sz="4" w:space="0" w:color="auto"/>
              <w:bottom w:val="single" w:sz="4" w:space="0" w:color="auto"/>
              <w:right w:val="single" w:sz="4" w:space="0" w:color="auto"/>
            </w:tcBorders>
            <w:shd w:val="clear" w:color="auto" w:fill="auto"/>
            <w:vAlign w:val="bottom"/>
            <w:hideMark/>
          </w:tcPr>
          <w:p w:rsidR="00195077" w:rsidRPr="00C93109" w:rsidRDefault="00195077" w:rsidP="00195077">
            <w:pPr>
              <w:spacing w:after="0" w:line="240" w:lineRule="auto"/>
              <w:rPr>
                <w:sz w:val="20"/>
                <w:szCs w:val="20"/>
              </w:rPr>
            </w:pPr>
          </w:p>
        </w:tc>
        <w:tc>
          <w:tcPr>
            <w:tcW w:w="1600" w:type="dxa"/>
            <w:tcBorders>
              <w:top w:val="nil"/>
              <w:left w:val="nil"/>
              <w:bottom w:val="single" w:sz="4" w:space="0" w:color="auto"/>
              <w:right w:val="single" w:sz="4" w:space="0" w:color="auto"/>
            </w:tcBorders>
            <w:shd w:val="clear" w:color="auto" w:fill="auto"/>
            <w:vAlign w:val="bottom"/>
            <w:hideMark/>
          </w:tcPr>
          <w:p w:rsidR="00195077" w:rsidRPr="00C93109" w:rsidRDefault="00195077" w:rsidP="00195077">
            <w:pPr>
              <w:spacing w:after="0" w:line="240" w:lineRule="auto"/>
              <w:jc w:val="right"/>
              <w:rPr>
                <w:sz w:val="20"/>
                <w:szCs w:val="20"/>
              </w:rPr>
            </w:pPr>
          </w:p>
        </w:tc>
        <w:tc>
          <w:tcPr>
            <w:tcW w:w="1471" w:type="dxa"/>
            <w:tcBorders>
              <w:top w:val="nil"/>
              <w:left w:val="nil"/>
              <w:bottom w:val="single" w:sz="4" w:space="0" w:color="auto"/>
              <w:right w:val="single" w:sz="4" w:space="0" w:color="auto"/>
            </w:tcBorders>
            <w:shd w:val="clear" w:color="auto" w:fill="auto"/>
            <w:vAlign w:val="bottom"/>
            <w:hideMark/>
          </w:tcPr>
          <w:p w:rsidR="00195077" w:rsidRPr="00C93109" w:rsidRDefault="00195077" w:rsidP="00195077">
            <w:pPr>
              <w:spacing w:after="0" w:line="240" w:lineRule="auto"/>
              <w:jc w:val="right"/>
              <w:rPr>
                <w:sz w:val="20"/>
                <w:szCs w:val="20"/>
              </w:rPr>
            </w:pPr>
          </w:p>
        </w:tc>
        <w:tc>
          <w:tcPr>
            <w:tcW w:w="1814" w:type="dxa"/>
            <w:tcBorders>
              <w:top w:val="nil"/>
              <w:left w:val="nil"/>
              <w:bottom w:val="single" w:sz="4" w:space="0" w:color="auto"/>
              <w:right w:val="single" w:sz="4" w:space="0" w:color="auto"/>
            </w:tcBorders>
            <w:shd w:val="clear" w:color="auto" w:fill="auto"/>
            <w:vAlign w:val="bottom"/>
            <w:hideMark/>
          </w:tcPr>
          <w:p w:rsidR="00195077" w:rsidRPr="00C93109" w:rsidRDefault="00195077" w:rsidP="00195077">
            <w:pPr>
              <w:spacing w:after="0" w:line="240" w:lineRule="auto"/>
              <w:rPr>
                <w:sz w:val="20"/>
                <w:szCs w:val="20"/>
              </w:rPr>
            </w:pPr>
          </w:p>
        </w:tc>
        <w:tc>
          <w:tcPr>
            <w:tcW w:w="1724" w:type="dxa"/>
            <w:tcBorders>
              <w:top w:val="nil"/>
              <w:left w:val="nil"/>
              <w:bottom w:val="single" w:sz="4" w:space="0" w:color="auto"/>
              <w:right w:val="single" w:sz="4" w:space="0" w:color="auto"/>
            </w:tcBorders>
            <w:shd w:val="clear" w:color="auto" w:fill="auto"/>
            <w:vAlign w:val="bottom"/>
            <w:hideMark/>
          </w:tcPr>
          <w:p w:rsidR="00195077" w:rsidRPr="00C93109" w:rsidRDefault="00195077" w:rsidP="00195077">
            <w:pPr>
              <w:spacing w:after="0" w:line="240" w:lineRule="auto"/>
              <w:rPr>
                <w:sz w:val="20"/>
                <w:szCs w:val="20"/>
              </w:rPr>
            </w:pPr>
          </w:p>
        </w:tc>
        <w:tc>
          <w:tcPr>
            <w:tcW w:w="1312" w:type="dxa"/>
            <w:tcBorders>
              <w:top w:val="nil"/>
              <w:left w:val="nil"/>
              <w:bottom w:val="single" w:sz="4" w:space="0" w:color="auto"/>
              <w:right w:val="single" w:sz="4" w:space="0" w:color="auto"/>
            </w:tcBorders>
            <w:shd w:val="clear" w:color="auto" w:fill="auto"/>
            <w:vAlign w:val="bottom"/>
            <w:hideMark/>
          </w:tcPr>
          <w:p w:rsidR="00195077" w:rsidRPr="00C93109" w:rsidRDefault="00195077" w:rsidP="00195077">
            <w:pPr>
              <w:spacing w:after="0" w:line="240" w:lineRule="auto"/>
              <w:rPr>
                <w:sz w:val="20"/>
                <w:szCs w:val="20"/>
              </w:rPr>
            </w:pPr>
          </w:p>
        </w:tc>
        <w:tc>
          <w:tcPr>
            <w:tcW w:w="1237" w:type="dxa"/>
            <w:tcBorders>
              <w:top w:val="nil"/>
              <w:left w:val="nil"/>
              <w:bottom w:val="single" w:sz="4" w:space="0" w:color="auto"/>
              <w:right w:val="single" w:sz="4" w:space="0" w:color="auto"/>
            </w:tcBorders>
            <w:shd w:val="clear" w:color="auto" w:fill="auto"/>
            <w:vAlign w:val="bottom"/>
            <w:hideMark/>
          </w:tcPr>
          <w:p w:rsidR="00195077" w:rsidRPr="00C93109" w:rsidRDefault="00195077" w:rsidP="00195077">
            <w:pPr>
              <w:spacing w:after="0" w:line="240" w:lineRule="auto"/>
              <w:rPr>
                <w:sz w:val="20"/>
                <w:szCs w:val="20"/>
              </w:rPr>
            </w:pPr>
          </w:p>
        </w:tc>
        <w:tc>
          <w:tcPr>
            <w:tcW w:w="1189" w:type="dxa"/>
            <w:tcBorders>
              <w:top w:val="nil"/>
              <w:left w:val="nil"/>
              <w:bottom w:val="single" w:sz="4" w:space="0" w:color="auto"/>
              <w:right w:val="single" w:sz="4" w:space="0" w:color="auto"/>
            </w:tcBorders>
            <w:shd w:val="clear" w:color="auto" w:fill="auto"/>
            <w:vAlign w:val="bottom"/>
            <w:hideMark/>
          </w:tcPr>
          <w:p w:rsidR="00195077" w:rsidRPr="00C93109" w:rsidRDefault="00195077" w:rsidP="00195077">
            <w:pPr>
              <w:spacing w:after="0" w:line="240" w:lineRule="auto"/>
              <w:jc w:val="right"/>
              <w:rPr>
                <w:sz w:val="20"/>
                <w:szCs w:val="20"/>
              </w:rPr>
            </w:pPr>
          </w:p>
        </w:tc>
        <w:tc>
          <w:tcPr>
            <w:tcW w:w="2141" w:type="dxa"/>
            <w:tcBorders>
              <w:top w:val="nil"/>
              <w:left w:val="nil"/>
              <w:bottom w:val="single" w:sz="4" w:space="0" w:color="auto"/>
              <w:right w:val="single" w:sz="4" w:space="0" w:color="auto"/>
            </w:tcBorders>
            <w:shd w:val="clear" w:color="auto" w:fill="auto"/>
            <w:vAlign w:val="bottom"/>
            <w:hideMark/>
          </w:tcPr>
          <w:p w:rsidR="00195077" w:rsidRPr="00C93109" w:rsidRDefault="00195077" w:rsidP="00195077">
            <w:pPr>
              <w:spacing w:after="0" w:line="240" w:lineRule="auto"/>
              <w:rPr>
                <w:sz w:val="20"/>
                <w:szCs w:val="20"/>
              </w:rPr>
            </w:pPr>
          </w:p>
        </w:tc>
        <w:tc>
          <w:tcPr>
            <w:tcW w:w="2119" w:type="dxa"/>
            <w:tcBorders>
              <w:top w:val="nil"/>
              <w:left w:val="nil"/>
              <w:bottom w:val="single" w:sz="4" w:space="0" w:color="auto"/>
              <w:right w:val="single" w:sz="4" w:space="0" w:color="auto"/>
            </w:tcBorders>
          </w:tcPr>
          <w:p w:rsidR="00195077" w:rsidRPr="00C93109" w:rsidRDefault="00195077" w:rsidP="00195077">
            <w:pPr>
              <w:spacing w:after="0" w:line="240" w:lineRule="auto"/>
              <w:rPr>
                <w:sz w:val="20"/>
                <w:szCs w:val="20"/>
              </w:rPr>
            </w:pPr>
          </w:p>
        </w:tc>
      </w:tr>
      <w:tr w:rsidR="00195077" w:rsidRPr="00C93109" w:rsidTr="00195077">
        <w:trPr>
          <w:trHeight w:val="421"/>
        </w:trPr>
        <w:tc>
          <w:tcPr>
            <w:tcW w:w="652" w:type="dxa"/>
            <w:tcBorders>
              <w:top w:val="nil"/>
              <w:left w:val="single" w:sz="4" w:space="0" w:color="auto"/>
              <w:bottom w:val="single" w:sz="4" w:space="0" w:color="auto"/>
              <w:right w:val="single" w:sz="4" w:space="0" w:color="auto"/>
            </w:tcBorders>
            <w:shd w:val="clear" w:color="auto" w:fill="auto"/>
            <w:vAlign w:val="bottom"/>
            <w:hideMark/>
          </w:tcPr>
          <w:p w:rsidR="00195077" w:rsidRPr="00C93109" w:rsidRDefault="00195077" w:rsidP="00195077">
            <w:pPr>
              <w:spacing w:after="0" w:line="240" w:lineRule="auto"/>
              <w:rPr>
                <w:sz w:val="20"/>
                <w:szCs w:val="20"/>
              </w:rPr>
            </w:pPr>
          </w:p>
        </w:tc>
        <w:tc>
          <w:tcPr>
            <w:tcW w:w="1600" w:type="dxa"/>
            <w:tcBorders>
              <w:top w:val="nil"/>
              <w:left w:val="nil"/>
              <w:bottom w:val="single" w:sz="4" w:space="0" w:color="auto"/>
              <w:right w:val="single" w:sz="4" w:space="0" w:color="auto"/>
            </w:tcBorders>
            <w:shd w:val="clear" w:color="auto" w:fill="auto"/>
            <w:vAlign w:val="bottom"/>
            <w:hideMark/>
          </w:tcPr>
          <w:p w:rsidR="00195077" w:rsidRPr="00C93109" w:rsidRDefault="00195077" w:rsidP="00195077">
            <w:pPr>
              <w:spacing w:after="0" w:line="240" w:lineRule="auto"/>
              <w:jc w:val="right"/>
              <w:rPr>
                <w:sz w:val="20"/>
                <w:szCs w:val="20"/>
              </w:rPr>
            </w:pPr>
          </w:p>
        </w:tc>
        <w:tc>
          <w:tcPr>
            <w:tcW w:w="1471" w:type="dxa"/>
            <w:tcBorders>
              <w:top w:val="nil"/>
              <w:left w:val="nil"/>
              <w:bottom w:val="single" w:sz="4" w:space="0" w:color="auto"/>
              <w:right w:val="single" w:sz="4" w:space="0" w:color="auto"/>
            </w:tcBorders>
            <w:shd w:val="clear" w:color="auto" w:fill="auto"/>
            <w:vAlign w:val="bottom"/>
            <w:hideMark/>
          </w:tcPr>
          <w:p w:rsidR="00195077" w:rsidRPr="00C93109" w:rsidRDefault="00195077" w:rsidP="00195077">
            <w:pPr>
              <w:spacing w:after="0" w:line="240" w:lineRule="auto"/>
              <w:jc w:val="right"/>
              <w:rPr>
                <w:sz w:val="20"/>
                <w:szCs w:val="20"/>
              </w:rPr>
            </w:pPr>
          </w:p>
        </w:tc>
        <w:tc>
          <w:tcPr>
            <w:tcW w:w="1814" w:type="dxa"/>
            <w:tcBorders>
              <w:top w:val="nil"/>
              <w:left w:val="nil"/>
              <w:bottom w:val="single" w:sz="4" w:space="0" w:color="auto"/>
              <w:right w:val="single" w:sz="4" w:space="0" w:color="auto"/>
            </w:tcBorders>
            <w:shd w:val="clear" w:color="auto" w:fill="auto"/>
            <w:vAlign w:val="bottom"/>
            <w:hideMark/>
          </w:tcPr>
          <w:p w:rsidR="00195077" w:rsidRPr="00C93109" w:rsidRDefault="00195077" w:rsidP="00195077">
            <w:pPr>
              <w:spacing w:after="0" w:line="240" w:lineRule="auto"/>
              <w:rPr>
                <w:sz w:val="20"/>
                <w:szCs w:val="20"/>
              </w:rPr>
            </w:pPr>
          </w:p>
        </w:tc>
        <w:tc>
          <w:tcPr>
            <w:tcW w:w="1724" w:type="dxa"/>
            <w:tcBorders>
              <w:top w:val="nil"/>
              <w:left w:val="nil"/>
              <w:bottom w:val="single" w:sz="4" w:space="0" w:color="auto"/>
              <w:right w:val="single" w:sz="4" w:space="0" w:color="auto"/>
            </w:tcBorders>
            <w:shd w:val="clear" w:color="auto" w:fill="auto"/>
            <w:vAlign w:val="bottom"/>
            <w:hideMark/>
          </w:tcPr>
          <w:p w:rsidR="00195077" w:rsidRPr="00C93109" w:rsidRDefault="00195077" w:rsidP="00195077">
            <w:pPr>
              <w:spacing w:after="0" w:line="240" w:lineRule="auto"/>
              <w:rPr>
                <w:sz w:val="20"/>
                <w:szCs w:val="20"/>
              </w:rPr>
            </w:pPr>
          </w:p>
        </w:tc>
        <w:tc>
          <w:tcPr>
            <w:tcW w:w="1312" w:type="dxa"/>
            <w:tcBorders>
              <w:top w:val="nil"/>
              <w:left w:val="nil"/>
              <w:bottom w:val="single" w:sz="4" w:space="0" w:color="auto"/>
              <w:right w:val="single" w:sz="4" w:space="0" w:color="auto"/>
            </w:tcBorders>
            <w:shd w:val="clear" w:color="auto" w:fill="auto"/>
            <w:vAlign w:val="bottom"/>
            <w:hideMark/>
          </w:tcPr>
          <w:p w:rsidR="00195077" w:rsidRPr="00C93109" w:rsidRDefault="00195077" w:rsidP="00195077">
            <w:pPr>
              <w:spacing w:after="0" w:line="240" w:lineRule="auto"/>
              <w:rPr>
                <w:sz w:val="20"/>
                <w:szCs w:val="20"/>
              </w:rPr>
            </w:pPr>
          </w:p>
        </w:tc>
        <w:tc>
          <w:tcPr>
            <w:tcW w:w="1237" w:type="dxa"/>
            <w:tcBorders>
              <w:top w:val="nil"/>
              <w:left w:val="nil"/>
              <w:bottom w:val="single" w:sz="4" w:space="0" w:color="auto"/>
              <w:right w:val="single" w:sz="4" w:space="0" w:color="auto"/>
            </w:tcBorders>
            <w:shd w:val="clear" w:color="auto" w:fill="auto"/>
            <w:vAlign w:val="bottom"/>
            <w:hideMark/>
          </w:tcPr>
          <w:p w:rsidR="00195077" w:rsidRPr="00C93109" w:rsidRDefault="00195077" w:rsidP="00195077">
            <w:pPr>
              <w:spacing w:after="0" w:line="240" w:lineRule="auto"/>
              <w:rPr>
                <w:sz w:val="20"/>
                <w:szCs w:val="20"/>
              </w:rPr>
            </w:pPr>
          </w:p>
        </w:tc>
        <w:tc>
          <w:tcPr>
            <w:tcW w:w="1189" w:type="dxa"/>
            <w:tcBorders>
              <w:top w:val="nil"/>
              <w:left w:val="nil"/>
              <w:bottom w:val="single" w:sz="4" w:space="0" w:color="auto"/>
              <w:right w:val="single" w:sz="4" w:space="0" w:color="auto"/>
            </w:tcBorders>
            <w:shd w:val="clear" w:color="auto" w:fill="auto"/>
            <w:vAlign w:val="bottom"/>
            <w:hideMark/>
          </w:tcPr>
          <w:p w:rsidR="00195077" w:rsidRPr="00C93109" w:rsidRDefault="00195077" w:rsidP="00195077">
            <w:pPr>
              <w:spacing w:after="0" w:line="240" w:lineRule="auto"/>
              <w:jc w:val="right"/>
              <w:rPr>
                <w:sz w:val="20"/>
                <w:szCs w:val="20"/>
              </w:rPr>
            </w:pPr>
          </w:p>
        </w:tc>
        <w:tc>
          <w:tcPr>
            <w:tcW w:w="2141" w:type="dxa"/>
            <w:tcBorders>
              <w:top w:val="nil"/>
              <w:left w:val="nil"/>
              <w:bottom w:val="single" w:sz="4" w:space="0" w:color="auto"/>
              <w:right w:val="single" w:sz="4" w:space="0" w:color="auto"/>
            </w:tcBorders>
            <w:shd w:val="clear" w:color="auto" w:fill="auto"/>
            <w:vAlign w:val="bottom"/>
            <w:hideMark/>
          </w:tcPr>
          <w:p w:rsidR="00195077" w:rsidRPr="00C93109" w:rsidRDefault="00195077" w:rsidP="00195077">
            <w:pPr>
              <w:spacing w:after="0" w:line="240" w:lineRule="auto"/>
              <w:rPr>
                <w:sz w:val="20"/>
                <w:szCs w:val="20"/>
              </w:rPr>
            </w:pPr>
          </w:p>
        </w:tc>
        <w:tc>
          <w:tcPr>
            <w:tcW w:w="2119" w:type="dxa"/>
            <w:tcBorders>
              <w:top w:val="nil"/>
              <w:left w:val="nil"/>
              <w:bottom w:val="single" w:sz="4" w:space="0" w:color="auto"/>
              <w:right w:val="single" w:sz="4" w:space="0" w:color="auto"/>
            </w:tcBorders>
          </w:tcPr>
          <w:p w:rsidR="00195077" w:rsidRPr="00C93109" w:rsidRDefault="00195077" w:rsidP="00195077">
            <w:pPr>
              <w:spacing w:after="0" w:line="240" w:lineRule="auto"/>
              <w:rPr>
                <w:sz w:val="20"/>
                <w:szCs w:val="20"/>
              </w:rPr>
            </w:pPr>
          </w:p>
        </w:tc>
      </w:tr>
    </w:tbl>
    <w:p w:rsidR="00195077" w:rsidRPr="00C93109" w:rsidRDefault="00195077" w:rsidP="00195077">
      <w:pPr>
        <w:spacing w:after="0" w:line="240" w:lineRule="auto"/>
        <w:jc w:val="both"/>
        <w:rPr>
          <w:sz w:val="20"/>
          <w:szCs w:val="20"/>
        </w:rPr>
      </w:pPr>
    </w:p>
    <w:p w:rsidR="00195077" w:rsidRPr="00C93109" w:rsidRDefault="00195077" w:rsidP="00195077">
      <w:pPr>
        <w:spacing w:after="0" w:line="240" w:lineRule="auto"/>
        <w:jc w:val="both"/>
        <w:rPr>
          <w:sz w:val="20"/>
          <w:szCs w:val="20"/>
          <w:u w:val="single"/>
        </w:rPr>
      </w:pPr>
      <w:r w:rsidRPr="00C93109">
        <w:rPr>
          <w:sz w:val="20"/>
          <w:szCs w:val="20"/>
        </w:rPr>
        <w:t>Сдал: _</w:t>
      </w:r>
      <w:r w:rsidRPr="00C93109">
        <w:rPr>
          <w:sz w:val="20"/>
          <w:szCs w:val="20"/>
          <w:u w:val="single"/>
        </w:rPr>
        <w:t>_____________________________________________</w:t>
      </w:r>
    </w:p>
    <w:p w:rsidR="00195077" w:rsidRPr="00C93109" w:rsidRDefault="00195077" w:rsidP="00195077">
      <w:pPr>
        <w:spacing w:after="0" w:line="240" w:lineRule="auto"/>
        <w:jc w:val="both"/>
        <w:rPr>
          <w:sz w:val="20"/>
          <w:szCs w:val="20"/>
        </w:rPr>
      </w:pPr>
      <w:proofErr w:type="gramStart"/>
      <w:r w:rsidRPr="00C93109">
        <w:rPr>
          <w:sz w:val="20"/>
          <w:szCs w:val="20"/>
        </w:rPr>
        <w:t>Принял:_</w:t>
      </w:r>
      <w:proofErr w:type="gramEnd"/>
      <w:r w:rsidRPr="00C93109">
        <w:rPr>
          <w:sz w:val="20"/>
          <w:szCs w:val="20"/>
        </w:rPr>
        <w:t>___________________________________________</w:t>
      </w:r>
    </w:p>
    <w:p w:rsidR="00195077" w:rsidRPr="00647BE0" w:rsidRDefault="00195077" w:rsidP="00195077">
      <w:pPr>
        <w:spacing w:after="0" w:line="240" w:lineRule="auto"/>
        <w:jc w:val="both"/>
        <w:rPr>
          <w:sz w:val="26"/>
          <w:szCs w:val="26"/>
        </w:rPr>
      </w:pPr>
    </w:p>
    <w:tbl>
      <w:tblPr>
        <w:tblW w:w="0" w:type="auto"/>
        <w:tblInd w:w="61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7294"/>
        <w:gridCol w:w="6359"/>
      </w:tblGrid>
      <w:tr w:rsidR="00195077" w:rsidRPr="00647BE0" w:rsidTr="00195077">
        <w:trPr>
          <w:trHeight w:val="312"/>
        </w:trPr>
        <w:tc>
          <w:tcPr>
            <w:tcW w:w="7294" w:type="dxa"/>
          </w:tcPr>
          <w:p w:rsidR="00195077" w:rsidRPr="00647BE0" w:rsidRDefault="00195077" w:rsidP="00195077">
            <w:pPr>
              <w:spacing w:after="0" w:line="240" w:lineRule="auto"/>
              <w:jc w:val="center"/>
              <w:rPr>
                <w:b/>
                <w:caps/>
                <w:sz w:val="26"/>
                <w:szCs w:val="26"/>
              </w:rPr>
            </w:pPr>
            <w:r w:rsidRPr="00647BE0">
              <w:rPr>
                <w:b/>
                <w:caps/>
                <w:sz w:val="26"/>
                <w:szCs w:val="26"/>
              </w:rPr>
              <w:t>заказчик:</w:t>
            </w:r>
          </w:p>
        </w:tc>
        <w:tc>
          <w:tcPr>
            <w:tcW w:w="6359" w:type="dxa"/>
          </w:tcPr>
          <w:p w:rsidR="00195077" w:rsidRPr="00647BE0" w:rsidRDefault="00195077" w:rsidP="00195077">
            <w:pPr>
              <w:spacing w:after="0" w:line="240" w:lineRule="auto"/>
              <w:jc w:val="center"/>
              <w:rPr>
                <w:b/>
                <w:caps/>
                <w:sz w:val="26"/>
                <w:szCs w:val="26"/>
              </w:rPr>
            </w:pPr>
            <w:r w:rsidRPr="00647BE0">
              <w:rPr>
                <w:b/>
                <w:caps/>
                <w:sz w:val="26"/>
                <w:szCs w:val="26"/>
              </w:rPr>
              <w:t>исполнитель:</w:t>
            </w:r>
          </w:p>
        </w:tc>
      </w:tr>
      <w:tr w:rsidR="00195077" w:rsidRPr="00647BE0" w:rsidTr="00195077">
        <w:trPr>
          <w:trHeight w:val="662"/>
        </w:trPr>
        <w:tc>
          <w:tcPr>
            <w:tcW w:w="7294" w:type="dxa"/>
          </w:tcPr>
          <w:p w:rsidR="00195077" w:rsidRPr="00647BE0" w:rsidRDefault="00195077" w:rsidP="00195077">
            <w:pPr>
              <w:spacing w:after="0" w:line="240" w:lineRule="auto"/>
              <w:jc w:val="center"/>
              <w:rPr>
                <w:sz w:val="26"/>
                <w:szCs w:val="26"/>
              </w:rPr>
            </w:pPr>
            <w:r>
              <w:rPr>
                <w:sz w:val="26"/>
                <w:szCs w:val="26"/>
              </w:rPr>
              <w:t>Директор УФПС Республики Саха (Якутия) АО «Почта России»</w:t>
            </w:r>
          </w:p>
        </w:tc>
        <w:tc>
          <w:tcPr>
            <w:tcW w:w="6359" w:type="dxa"/>
          </w:tcPr>
          <w:p w:rsidR="00195077" w:rsidRPr="00647BE0" w:rsidRDefault="00195077" w:rsidP="00195077">
            <w:pPr>
              <w:spacing w:after="0" w:line="240" w:lineRule="auto"/>
              <w:jc w:val="center"/>
              <w:rPr>
                <w:sz w:val="26"/>
                <w:szCs w:val="26"/>
              </w:rPr>
            </w:pPr>
          </w:p>
        </w:tc>
      </w:tr>
      <w:tr w:rsidR="00195077" w:rsidRPr="00647BE0" w:rsidTr="00195077">
        <w:trPr>
          <w:trHeight w:val="312"/>
        </w:trPr>
        <w:tc>
          <w:tcPr>
            <w:tcW w:w="7294" w:type="dxa"/>
          </w:tcPr>
          <w:p w:rsidR="00195077" w:rsidRPr="00647BE0" w:rsidRDefault="00195077" w:rsidP="00195077">
            <w:pPr>
              <w:spacing w:after="0" w:line="240" w:lineRule="auto"/>
              <w:jc w:val="center"/>
              <w:rPr>
                <w:sz w:val="26"/>
                <w:szCs w:val="26"/>
              </w:rPr>
            </w:pPr>
            <w:r w:rsidRPr="00647BE0">
              <w:rPr>
                <w:sz w:val="26"/>
                <w:szCs w:val="26"/>
                <w:vertAlign w:val="superscript"/>
              </w:rPr>
              <w:t>(должность)</w:t>
            </w:r>
          </w:p>
        </w:tc>
        <w:tc>
          <w:tcPr>
            <w:tcW w:w="6359" w:type="dxa"/>
          </w:tcPr>
          <w:p w:rsidR="00195077" w:rsidRPr="00647BE0" w:rsidRDefault="00195077" w:rsidP="00195077">
            <w:pPr>
              <w:spacing w:after="0" w:line="240" w:lineRule="auto"/>
              <w:jc w:val="center"/>
              <w:rPr>
                <w:sz w:val="26"/>
                <w:szCs w:val="26"/>
              </w:rPr>
            </w:pPr>
            <w:r w:rsidRPr="00647BE0">
              <w:rPr>
                <w:sz w:val="26"/>
                <w:szCs w:val="26"/>
                <w:vertAlign w:val="superscript"/>
              </w:rPr>
              <w:t>(должность)</w:t>
            </w:r>
          </w:p>
        </w:tc>
      </w:tr>
      <w:tr w:rsidR="00195077" w:rsidRPr="00647BE0" w:rsidTr="00195077">
        <w:trPr>
          <w:trHeight w:val="330"/>
        </w:trPr>
        <w:tc>
          <w:tcPr>
            <w:tcW w:w="7294" w:type="dxa"/>
          </w:tcPr>
          <w:p w:rsidR="00195077" w:rsidRPr="00647BE0" w:rsidRDefault="00195077" w:rsidP="00195077">
            <w:pPr>
              <w:spacing w:after="0" w:line="240" w:lineRule="auto"/>
              <w:jc w:val="center"/>
              <w:rPr>
                <w:sz w:val="26"/>
                <w:szCs w:val="26"/>
              </w:rPr>
            </w:pPr>
            <w:r>
              <w:rPr>
                <w:sz w:val="26"/>
                <w:szCs w:val="26"/>
              </w:rPr>
              <w:t>___________/Птицын П.В./</w:t>
            </w:r>
          </w:p>
        </w:tc>
        <w:tc>
          <w:tcPr>
            <w:tcW w:w="6359" w:type="dxa"/>
          </w:tcPr>
          <w:p w:rsidR="00195077" w:rsidRPr="00647BE0" w:rsidRDefault="008C2B99" w:rsidP="00195077">
            <w:pPr>
              <w:spacing w:after="0" w:line="240" w:lineRule="auto"/>
              <w:jc w:val="center"/>
              <w:rPr>
                <w:sz w:val="26"/>
                <w:szCs w:val="26"/>
              </w:rPr>
            </w:pPr>
            <w:r>
              <w:rPr>
                <w:sz w:val="26"/>
                <w:szCs w:val="26"/>
              </w:rPr>
              <w:t>_________________/</w:t>
            </w:r>
            <w:r w:rsidR="002F1055">
              <w:rPr>
                <w:sz w:val="26"/>
                <w:szCs w:val="26"/>
              </w:rPr>
              <w:t>/</w:t>
            </w:r>
          </w:p>
        </w:tc>
      </w:tr>
      <w:tr w:rsidR="00195077" w:rsidRPr="00647BE0" w:rsidTr="00195077">
        <w:trPr>
          <w:trHeight w:val="312"/>
        </w:trPr>
        <w:tc>
          <w:tcPr>
            <w:tcW w:w="7294" w:type="dxa"/>
          </w:tcPr>
          <w:p w:rsidR="00195077" w:rsidRPr="00647BE0" w:rsidRDefault="00195077" w:rsidP="00195077">
            <w:pPr>
              <w:spacing w:after="0" w:line="240" w:lineRule="auto"/>
              <w:jc w:val="center"/>
              <w:rPr>
                <w:sz w:val="26"/>
                <w:szCs w:val="26"/>
                <w:vertAlign w:val="superscript"/>
              </w:rPr>
            </w:pPr>
            <w:r w:rsidRPr="00647BE0">
              <w:rPr>
                <w:sz w:val="26"/>
                <w:szCs w:val="26"/>
                <w:vertAlign w:val="superscript"/>
              </w:rPr>
              <w:t>(подпись, фамилия и инициалы)</w:t>
            </w:r>
          </w:p>
        </w:tc>
        <w:tc>
          <w:tcPr>
            <w:tcW w:w="6359" w:type="dxa"/>
          </w:tcPr>
          <w:p w:rsidR="00195077" w:rsidRPr="00647BE0" w:rsidRDefault="00195077" w:rsidP="00195077">
            <w:pPr>
              <w:spacing w:after="0" w:line="240" w:lineRule="auto"/>
              <w:jc w:val="center"/>
              <w:rPr>
                <w:sz w:val="26"/>
                <w:szCs w:val="26"/>
                <w:vertAlign w:val="superscript"/>
              </w:rPr>
            </w:pPr>
            <w:r w:rsidRPr="00647BE0">
              <w:rPr>
                <w:sz w:val="26"/>
                <w:szCs w:val="26"/>
                <w:vertAlign w:val="superscript"/>
              </w:rPr>
              <w:t>(подпись, фамилия и инициалы)</w:t>
            </w:r>
          </w:p>
        </w:tc>
      </w:tr>
      <w:tr w:rsidR="00195077" w:rsidRPr="00647BE0" w:rsidTr="00195077">
        <w:trPr>
          <w:trHeight w:val="1307"/>
        </w:trPr>
        <w:tc>
          <w:tcPr>
            <w:tcW w:w="7294" w:type="dxa"/>
          </w:tcPr>
          <w:p w:rsidR="00195077" w:rsidRPr="00647BE0" w:rsidRDefault="00195077" w:rsidP="00195077">
            <w:pPr>
              <w:spacing w:after="0" w:line="240" w:lineRule="auto"/>
              <w:jc w:val="center"/>
              <w:rPr>
                <w:sz w:val="26"/>
                <w:szCs w:val="26"/>
              </w:rPr>
            </w:pPr>
            <w:r w:rsidRPr="00647BE0">
              <w:rPr>
                <w:sz w:val="26"/>
                <w:szCs w:val="26"/>
              </w:rPr>
              <w:t>___ ____________ 20</w:t>
            </w:r>
            <w:r w:rsidR="009F2EAD">
              <w:rPr>
                <w:sz w:val="26"/>
                <w:szCs w:val="26"/>
              </w:rPr>
              <w:t>21</w:t>
            </w:r>
            <w:r w:rsidRPr="00647BE0">
              <w:rPr>
                <w:sz w:val="26"/>
                <w:szCs w:val="26"/>
              </w:rPr>
              <w:t xml:space="preserve"> г.</w:t>
            </w:r>
          </w:p>
          <w:p w:rsidR="00195077" w:rsidRPr="00647BE0" w:rsidRDefault="00195077" w:rsidP="00195077">
            <w:pPr>
              <w:spacing w:after="0" w:line="240" w:lineRule="auto"/>
              <w:jc w:val="center"/>
              <w:rPr>
                <w:sz w:val="26"/>
                <w:szCs w:val="26"/>
              </w:rPr>
            </w:pPr>
          </w:p>
          <w:p w:rsidR="00195077" w:rsidRPr="00647BE0" w:rsidRDefault="00195077" w:rsidP="00195077">
            <w:pPr>
              <w:spacing w:after="0" w:line="240" w:lineRule="auto"/>
              <w:jc w:val="center"/>
              <w:rPr>
                <w:sz w:val="26"/>
                <w:szCs w:val="26"/>
              </w:rPr>
            </w:pPr>
            <w:r w:rsidRPr="00647BE0">
              <w:rPr>
                <w:sz w:val="26"/>
                <w:szCs w:val="26"/>
              </w:rPr>
              <w:t>МП</w:t>
            </w:r>
          </w:p>
          <w:p w:rsidR="00195077" w:rsidRPr="00647BE0" w:rsidRDefault="00195077" w:rsidP="00195077">
            <w:pPr>
              <w:spacing w:after="0" w:line="240" w:lineRule="auto"/>
              <w:jc w:val="center"/>
              <w:rPr>
                <w:sz w:val="26"/>
                <w:szCs w:val="26"/>
                <w:vertAlign w:val="superscript"/>
              </w:rPr>
            </w:pPr>
          </w:p>
        </w:tc>
        <w:tc>
          <w:tcPr>
            <w:tcW w:w="6359" w:type="dxa"/>
          </w:tcPr>
          <w:p w:rsidR="00195077" w:rsidRPr="00647BE0" w:rsidRDefault="00195077" w:rsidP="00195077">
            <w:pPr>
              <w:spacing w:after="0" w:line="240" w:lineRule="auto"/>
              <w:jc w:val="center"/>
              <w:rPr>
                <w:sz w:val="26"/>
                <w:szCs w:val="26"/>
              </w:rPr>
            </w:pPr>
            <w:r w:rsidRPr="00647BE0">
              <w:rPr>
                <w:sz w:val="26"/>
                <w:szCs w:val="26"/>
              </w:rPr>
              <w:t>___ ____________ 20</w:t>
            </w:r>
            <w:r w:rsidR="009F2EAD">
              <w:rPr>
                <w:sz w:val="26"/>
                <w:szCs w:val="26"/>
              </w:rPr>
              <w:t>21</w:t>
            </w:r>
            <w:r w:rsidRPr="00647BE0">
              <w:rPr>
                <w:sz w:val="26"/>
                <w:szCs w:val="26"/>
              </w:rPr>
              <w:t xml:space="preserve"> г.</w:t>
            </w:r>
          </w:p>
          <w:p w:rsidR="00195077" w:rsidRPr="00647BE0" w:rsidRDefault="00195077" w:rsidP="00195077">
            <w:pPr>
              <w:spacing w:after="0" w:line="240" w:lineRule="auto"/>
              <w:jc w:val="center"/>
              <w:rPr>
                <w:sz w:val="26"/>
                <w:szCs w:val="26"/>
                <w:vertAlign w:val="superscript"/>
              </w:rPr>
            </w:pPr>
          </w:p>
          <w:p w:rsidR="00195077" w:rsidRPr="00647BE0" w:rsidRDefault="00195077" w:rsidP="00195077">
            <w:pPr>
              <w:spacing w:after="0" w:line="240" w:lineRule="auto"/>
              <w:jc w:val="center"/>
              <w:rPr>
                <w:sz w:val="26"/>
                <w:szCs w:val="26"/>
              </w:rPr>
            </w:pPr>
            <w:r w:rsidRPr="00647BE0">
              <w:rPr>
                <w:sz w:val="26"/>
                <w:szCs w:val="26"/>
              </w:rPr>
              <w:t>МП (при наличии печати)</w:t>
            </w:r>
          </w:p>
          <w:p w:rsidR="00195077" w:rsidRPr="00647BE0" w:rsidRDefault="00195077" w:rsidP="00195077">
            <w:pPr>
              <w:spacing w:after="0" w:line="240" w:lineRule="auto"/>
              <w:jc w:val="center"/>
              <w:rPr>
                <w:sz w:val="26"/>
                <w:szCs w:val="26"/>
                <w:vertAlign w:val="superscript"/>
              </w:rPr>
            </w:pPr>
          </w:p>
        </w:tc>
      </w:tr>
    </w:tbl>
    <w:p w:rsidR="00195077" w:rsidRPr="00647BE0" w:rsidRDefault="00195077" w:rsidP="00195077">
      <w:pPr>
        <w:spacing w:after="0"/>
        <w:rPr>
          <w:b/>
          <w:sz w:val="26"/>
          <w:szCs w:val="26"/>
        </w:rPr>
      </w:pPr>
    </w:p>
    <w:p w:rsidR="00195077" w:rsidRPr="00647BE0" w:rsidRDefault="00195077" w:rsidP="00195077">
      <w:pPr>
        <w:spacing w:after="0"/>
        <w:ind w:left="11328"/>
        <w:jc w:val="right"/>
        <w:rPr>
          <w:sz w:val="26"/>
          <w:szCs w:val="26"/>
        </w:rPr>
      </w:pPr>
      <w:r w:rsidRPr="00647BE0">
        <w:rPr>
          <w:sz w:val="26"/>
          <w:szCs w:val="26"/>
        </w:rPr>
        <w:t>Приложение №7</w:t>
      </w:r>
      <w:r w:rsidRPr="00647BE0">
        <w:rPr>
          <w:rStyle w:val="aff3"/>
          <w:sz w:val="26"/>
          <w:szCs w:val="26"/>
        </w:rPr>
        <w:footnoteReference w:id="16"/>
      </w:r>
    </w:p>
    <w:p w:rsidR="00195077" w:rsidRDefault="00195077" w:rsidP="00195077">
      <w:pPr>
        <w:pStyle w:val="ConsPlusNormal"/>
        <w:ind w:firstLine="0"/>
        <w:jc w:val="right"/>
        <w:rPr>
          <w:rFonts w:ascii="Times New Roman" w:hAnsi="Times New Roman" w:cs="Times New Roman"/>
        </w:rPr>
      </w:pPr>
      <w:r w:rsidRPr="009B74AA">
        <w:rPr>
          <w:rFonts w:ascii="Times New Roman" w:hAnsi="Times New Roman"/>
        </w:rPr>
        <w:t xml:space="preserve">к Договору </w:t>
      </w:r>
      <w:r w:rsidRPr="009B74AA">
        <w:rPr>
          <w:rFonts w:ascii="Times New Roman" w:hAnsi="Times New Roman" w:cs="Times New Roman"/>
        </w:rPr>
        <w:t xml:space="preserve">На оказание услуг по перевозке почтовых </w:t>
      </w:r>
    </w:p>
    <w:p w:rsidR="00195077" w:rsidRDefault="00195077" w:rsidP="00195077">
      <w:pPr>
        <w:pStyle w:val="ConsPlusNormal"/>
        <w:ind w:firstLine="0"/>
        <w:jc w:val="right"/>
        <w:rPr>
          <w:rFonts w:ascii="Times New Roman" w:hAnsi="Times New Roman" w:cs="Times New Roman"/>
        </w:rPr>
      </w:pPr>
      <w:r w:rsidRPr="009B74AA">
        <w:rPr>
          <w:rFonts w:ascii="Times New Roman" w:hAnsi="Times New Roman" w:cs="Times New Roman"/>
        </w:rPr>
        <w:t xml:space="preserve">отправлений и прочих товарно-материальных ценностей автотранспортом </w:t>
      </w:r>
    </w:p>
    <w:p w:rsidR="00195077" w:rsidRDefault="00195077" w:rsidP="00195077">
      <w:pPr>
        <w:pStyle w:val="ConsPlusNormal"/>
        <w:ind w:firstLine="0"/>
        <w:jc w:val="right"/>
        <w:rPr>
          <w:rFonts w:ascii="Times New Roman" w:hAnsi="Times New Roman" w:cs="Times New Roman"/>
        </w:rPr>
      </w:pPr>
      <w:r w:rsidRPr="009B74AA">
        <w:rPr>
          <w:rFonts w:ascii="Times New Roman" w:hAnsi="Times New Roman" w:cs="Times New Roman"/>
        </w:rPr>
        <w:t>по магистральному маршруту</w:t>
      </w:r>
      <w:r w:rsidR="008D2FC7" w:rsidRPr="008D2FC7">
        <w:rPr>
          <w:rFonts w:ascii="Times New Roman" w:hAnsi="Times New Roman" w:cs="Times New Roman"/>
        </w:rPr>
        <w:t xml:space="preserve"> </w:t>
      </w:r>
      <w:r w:rsidR="00092D8B">
        <w:rPr>
          <w:rFonts w:ascii="Times New Roman" w:hAnsi="Times New Roman" w:cs="Times New Roman"/>
        </w:rPr>
        <w:t>Якутск – Нерюнгри</w:t>
      </w:r>
      <w:r w:rsidRPr="009B74AA">
        <w:rPr>
          <w:rFonts w:ascii="Times New Roman" w:hAnsi="Times New Roman" w:cs="Times New Roman"/>
        </w:rPr>
        <w:t xml:space="preserve">, включая осуществление погрузо-разгрузочных </w:t>
      </w:r>
    </w:p>
    <w:p w:rsidR="00195077" w:rsidRDefault="00195077" w:rsidP="00195077">
      <w:pPr>
        <w:pStyle w:val="ConsPlusNormal"/>
        <w:ind w:firstLine="0"/>
        <w:jc w:val="right"/>
        <w:rPr>
          <w:rFonts w:ascii="Times New Roman" w:hAnsi="Times New Roman" w:cs="Times New Roman"/>
        </w:rPr>
      </w:pPr>
      <w:r w:rsidRPr="009B74AA">
        <w:rPr>
          <w:rFonts w:ascii="Times New Roman" w:hAnsi="Times New Roman" w:cs="Times New Roman"/>
        </w:rPr>
        <w:t xml:space="preserve">работ в местах начала и окончания маршрута на период весенней </w:t>
      </w:r>
    </w:p>
    <w:p w:rsidR="00195077" w:rsidRPr="009B74AA" w:rsidRDefault="00195077" w:rsidP="00195077">
      <w:pPr>
        <w:pStyle w:val="ConsPlusNormal"/>
        <w:ind w:firstLine="0"/>
        <w:jc w:val="right"/>
        <w:rPr>
          <w:rFonts w:ascii="Times New Roman" w:hAnsi="Times New Roman" w:cs="Times New Roman"/>
        </w:rPr>
      </w:pPr>
      <w:r>
        <w:rPr>
          <w:rFonts w:ascii="Times New Roman" w:hAnsi="Times New Roman" w:cs="Times New Roman"/>
        </w:rPr>
        <w:t xml:space="preserve">распутицы для </w:t>
      </w:r>
      <w:r w:rsidRPr="009B74AA">
        <w:rPr>
          <w:rFonts w:ascii="Times New Roman" w:hAnsi="Times New Roman" w:cs="Times New Roman"/>
        </w:rPr>
        <w:t>нужд УФПС Республики Саха (Якутия) АО "Почта России"</w:t>
      </w:r>
    </w:p>
    <w:p w:rsidR="00195077" w:rsidRPr="00647BE0" w:rsidRDefault="00195077" w:rsidP="00195077">
      <w:pPr>
        <w:spacing w:after="0" w:line="240" w:lineRule="auto"/>
        <w:jc w:val="right"/>
        <w:rPr>
          <w:sz w:val="26"/>
          <w:szCs w:val="26"/>
        </w:rPr>
      </w:pPr>
      <w:r w:rsidRPr="00647BE0">
        <w:rPr>
          <w:sz w:val="26"/>
          <w:szCs w:val="26"/>
        </w:rPr>
        <w:t xml:space="preserve">от ______ №__________________ </w:t>
      </w:r>
    </w:p>
    <w:p w:rsidR="00195077" w:rsidRPr="00647BE0" w:rsidRDefault="00195077" w:rsidP="00195077">
      <w:pPr>
        <w:spacing w:after="0"/>
        <w:jc w:val="center"/>
        <w:rPr>
          <w:b/>
          <w:sz w:val="26"/>
          <w:szCs w:val="26"/>
        </w:rPr>
      </w:pPr>
      <w:r w:rsidRPr="00647BE0">
        <w:rPr>
          <w:b/>
          <w:sz w:val="26"/>
          <w:szCs w:val="26"/>
        </w:rPr>
        <w:t>Нормативы времени на осуществление погрузо-разгрузочных работ</w:t>
      </w:r>
    </w:p>
    <w:p w:rsidR="00195077" w:rsidRPr="00647BE0" w:rsidRDefault="00195077" w:rsidP="00195077">
      <w:pPr>
        <w:spacing w:after="0"/>
        <w:jc w:val="center"/>
        <w:rPr>
          <w:b/>
          <w:sz w:val="26"/>
          <w:szCs w:val="26"/>
        </w:rPr>
      </w:pPr>
      <w:r w:rsidRPr="00647BE0">
        <w:rPr>
          <w:b/>
          <w:sz w:val="26"/>
          <w:szCs w:val="26"/>
        </w:rPr>
        <w:t>по грузоподъемности автотранспорта</w:t>
      </w:r>
    </w:p>
    <w:tbl>
      <w:tblPr>
        <w:tblW w:w="1528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31"/>
        <w:gridCol w:w="1907"/>
        <w:gridCol w:w="1428"/>
        <w:gridCol w:w="1333"/>
        <w:gridCol w:w="1350"/>
        <w:gridCol w:w="1342"/>
        <w:gridCol w:w="1685"/>
        <w:gridCol w:w="6"/>
        <w:gridCol w:w="1298"/>
        <w:gridCol w:w="1297"/>
        <w:gridCol w:w="2608"/>
      </w:tblGrid>
      <w:tr w:rsidR="00195077" w:rsidRPr="002F1055" w:rsidTr="00195077">
        <w:trPr>
          <w:jc w:val="center"/>
        </w:trPr>
        <w:tc>
          <w:tcPr>
            <w:tcW w:w="1031" w:type="dxa"/>
            <w:vMerge w:val="restart"/>
            <w:tcBorders>
              <w:top w:val="single" w:sz="4" w:space="0" w:color="auto"/>
              <w:left w:val="single" w:sz="4" w:space="0" w:color="auto"/>
              <w:bottom w:val="single" w:sz="4" w:space="0" w:color="auto"/>
              <w:right w:val="single" w:sz="4" w:space="0" w:color="auto"/>
            </w:tcBorders>
            <w:hideMark/>
          </w:tcPr>
          <w:p w:rsidR="00195077" w:rsidRPr="002F1055" w:rsidRDefault="00195077" w:rsidP="00195077">
            <w:pPr>
              <w:spacing w:after="0"/>
              <w:jc w:val="center"/>
              <w:rPr>
                <w:szCs w:val="24"/>
              </w:rPr>
            </w:pPr>
            <w:r w:rsidRPr="002F1055">
              <w:rPr>
                <w:szCs w:val="24"/>
              </w:rPr>
              <w:t xml:space="preserve">№ </w:t>
            </w:r>
            <w:proofErr w:type="spellStart"/>
            <w:r w:rsidRPr="002F1055">
              <w:rPr>
                <w:szCs w:val="24"/>
              </w:rPr>
              <w:t>п.п</w:t>
            </w:r>
            <w:proofErr w:type="spellEnd"/>
            <w:r w:rsidRPr="002F1055">
              <w:rPr>
                <w:szCs w:val="24"/>
              </w:rPr>
              <w:t>.</w:t>
            </w:r>
          </w:p>
        </w:tc>
        <w:tc>
          <w:tcPr>
            <w:tcW w:w="1907" w:type="dxa"/>
            <w:vMerge w:val="restart"/>
            <w:tcBorders>
              <w:top w:val="single" w:sz="4" w:space="0" w:color="auto"/>
              <w:left w:val="single" w:sz="4" w:space="0" w:color="auto"/>
              <w:bottom w:val="single" w:sz="4" w:space="0" w:color="auto"/>
              <w:right w:val="single" w:sz="4" w:space="0" w:color="auto"/>
            </w:tcBorders>
            <w:hideMark/>
          </w:tcPr>
          <w:p w:rsidR="00195077" w:rsidRPr="002F1055" w:rsidRDefault="00195077" w:rsidP="00195077">
            <w:pPr>
              <w:spacing w:after="0"/>
              <w:jc w:val="center"/>
              <w:rPr>
                <w:szCs w:val="24"/>
              </w:rPr>
            </w:pPr>
            <w:r w:rsidRPr="002F1055">
              <w:rPr>
                <w:szCs w:val="24"/>
              </w:rPr>
              <w:t>Грузоподъемность транспортного средства (тонн)</w:t>
            </w:r>
          </w:p>
        </w:tc>
        <w:tc>
          <w:tcPr>
            <w:tcW w:w="5453" w:type="dxa"/>
            <w:gridSpan w:val="4"/>
            <w:tcBorders>
              <w:top w:val="single" w:sz="4" w:space="0" w:color="auto"/>
              <w:left w:val="single" w:sz="4" w:space="0" w:color="auto"/>
              <w:bottom w:val="single" w:sz="4" w:space="0" w:color="auto"/>
              <w:right w:val="single" w:sz="4" w:space="0" w:color="auto"/>
            </w:tcBorders>
            <w:vAlign w:val="center"/>
            <w:hideMark/>
          </w:tcPr>
          <w:p w:rsidR="00195077" w:rsidRPr="002F1055" w:rsidRDefault="00195077" w:rsidP="00195077">
            <w:pPr>
              <w:spacing w:after="0"/>
              <w:jc w:val="center"/>
              <w:rPr>
                <w:szCs w:val="24"/>
              </w:rPr>
            </w:pPr>
            <w:r w:rsidRPr="002F1055">
              <w:rPr>
                <w:szCs w:val="24"/>
              </w:rPr>
              <w:t>Справочное количество ПО и ТМЦ по средствам пакетирования</w:t>
            </w:r>
          </w:p>
        </w:tc>
        <w:tc>
          <w:tcPr>
            <w:tcW w:w="6894" w:type="dxa"/>
            <w:gridSpan w:val="5"/>
            <w:tcBorders>
              <w:top w:val="single" w:sz="4" w:space="0" w:color="auto"/>
              <w:left w:val="single" w:sz="4" w:space="0" w:color="auto"/>
              <w:bottom w:val="single" w:sz="4" w:space="0" w:color="auto"/>
              <w:right w:val="single" w:sz="4" w:space="0" w:color="auto"/>
            </w:tcBorders>
            <w:hideMark/>
          </w:tcPr>
          <w:p w:rsidR="00195077" w:rsidRPr="002F1055" w:rsidRDefault="00195077" w:rsidP="00195077">
            <w:pPr>
              <w:spacing w:after="0"/>
              <w:jc w:val="center"/>
              <w:rPr>
                <w:szCs w:val="24"/>
              </w:rPr>
            </w:pPr>
            <w:r w:rsidRPr="002F1055">
              <w:rPr>
                <w:szCs w:val="24"/>
              </w:rPr>
              <w:t>Нормативное время на осуществление операции по средствам пакетирования в случае полной загрузки автомобиля (время заложено на одну операцию, либо разгрузка, либо погрузка), час</w:t>
            </w:r>
          </w:p>
        </w:tc>
      </w:tr>
      <w:tr w:rsidR="00195077" w:rsidRPr="002F1055" w:rsidTr="00195077">
        <w:trPr>
          <w:jc w:val="center"/>
        </w:trPr>
        <w:tc>
          <w:tcPr>
            <w:tcW w:w="1031" w:type="dxa"/>
            <w:vMerge/>
            <w:tcBorders>
              <w:top w:val="single" w:sz="4" w:space="0" w:color="auto"/>
              <w:left w:val="single" w:sz="4" w:space="0" w:color="auto"/>
              <w:bottom w:val="single" w:sz="4" w:space="0" w:color="auto"/>
              <w:right w:val="single" w:sz="4" w:space="0" w:color="auto"/>
            </w:tcBorders>
            <w:vAlign w:val="center"/>
            <w:hideMark/>
          </w:tcPr>
          <w:p w:rsidR="00195077" w:rsidRPr="002F1055" w:rsidRDefault="00195077" w:rsidP="00195077">
            <w:pPr>
              <w:spacing w:after="0" w:line="240" w:lineRule="auto"/>
              <w:rPr>
                <w:szCs w:val="24"/>
              </w:rPr>
            </w:pPr>
          </w:p>
        </w:tc>
        <w:tc>
          <w:tcPr>
            <w:tcW w:w="1907" w:type="dxa"/>
            <w:vMerge/>
            <w:tcBorders>
              <w:top w:val="single" w:sz="4" w:space="0" w:color="auto"/>
              <w:left w:val="single" w:sz="4" w:space="0" w:color="auto"/>
              <w:bottom w:val="single" w:sz="4" w:space="0" w:color="auto"/>
              <w:right w:val="single" w:sz="4" w:space="0" w:color="auto"/>
            </w:tcBorders>
            <w:vAlign w:val="center"/>
            <w:hideMark/>
          </w:tcPr>
          <w:p w:rsidR="00195077" w:rsidRPr="002F1055" w:rsidRDefault="00195077" w:rsidP="00195077">
            <w:pPr>
              <w:spacing w:after="0" w:line="240" w:lineRule="auto"/>
              <w:rPr>
                <w:szCs w:val="24"/>
              </w:rPr>
            </w:pPr>
          </w:p>
        </w:tc>
        <w:tc>
          <w:tcPr>
            <w:tcW w:w="1428" w:type="dxa"/>
            <w:tcBorders>
              <w:top w:val="single" w:sz="4" w:space="0" w:color="auto"/>
              <w:left w:val="single" w:sz="4" w:space="0" w:color="auto"/>
              <w:bottom w:val="single" w:sz="4" w:space="0" w:color="auto"/>
              <w:right w:val="single" w:sz="4" w:space="0" w:color="auto"/>
            </w:tcBorders>
            <w:hideMark/>
          </w:tcPr>
          <w:p w:rsidR="00195077" w:rsidRPr="002F1055" w:rsidRDefault="00195077" w:rsidP="00195077">
            <w:pPr>
              <w:spacing w:after="0"/>
              <w:jc w:val="center"/>
              <w:rPr>
                <w:szCs w:val="24"/>
              </w:rPr>
            </w:pPr>
            <w:r w:rsidRPr="002F1055">
              <w:rPr>
                <w:szCs w:val="24"/>
              </w:rPr>
              <w:t>КПС-5 (шт.)</w:t>
            </w:r>
          </w:p>
        </w:tc>
        <w:tc>
          <w:tcPr>
            <w:tcW w:w="1333" w:type="dxa"/>
            <w:tcBorders>
              <w:top w:val="single" w:sz="4" w:space="0" w:color="auto"/>
              <w:left w:val="single" w:sz="4" w:space="0" w:color="auto"/>
              <w:bottom w:val="single" w:sz="4" w:space="0" w:color="auto"/>
              <w:right w:val="single" w:sz="4" w:space="0" w:color="auto"/>
            </w:tcBorders>
            <w:hideMark/>
          </w:tcPr>
          <w:p w:rsidR="00195077" w:rsidRPr="002F1055" w:rsidRDefault="00195077" w:rsidP="00195077">
            <w:pPr>
              <w:spacing w:after="0"/>
              <w:jc w:val="center"/>
              <w:rPr>
                <w:szCs w:val="24"/>
              </w:rPr>
            </w:pPr>
            <w:r w:rsidRPr="002F1055">
              <w:rPr>
                <w:szCs w:val="24"/>
              </w:rPr>
              <w:t>КСРП-П (шт.)</w:t>
            </w:r>
          </w:p>
        </w:tc>
        <w:tc>
          <w:tcPr>
            <w:tcW w:w="1350" w:type="dxa"/>
            <w:tcBorders>
              <w:top w:val="single" w:sz="4" w:space="0" w:color="auto"/>
              <w:left w:val="single" w:sz="4" w:space="0" w:color="auto"/>
              <w:bottom w:val="single" w:sz="4" w:space="0" w:color="auto"/>
              <w:right w:val="single" w:sz="4" w:space="0" w:color="auto"/>
            </w:tcBorders>
            <w:hideMark/>
          </w:tcPr>
          <w:p w:rsidR="00195077" w:rsidRPr="002F1055" w:rsidRDefault="00195077" w:rsidP="00195077">
            <w:pPr>
              <w:spacing w:after="0"/>
              <w:jc w:val="center"/>
              <w:rPr>
                <w:szCs w:val="24"/>
              </w:rPr>
            </w:pPr>
            <w:r w:rsidRPr="002F1055">
              <w:rPr>
                <w:szCs w:val="24"/>
              </w:rPr>
              <w:t>Паллеты (шт.)</w:t>
            </w:r>
          </w:p>
        </w:tc>
        <w:tc>
          <w:tcPr>
            <w:tcW w:w="1342" w:type="dxa"/>
            <w:tcBorders>
              <w:top w:val="single" w:sz="4" w:space="0" w:color="auto"/>
              <w:left w:val="single" w:sz="4" w:space="0" w:color="auto"/>
              <w:bottom w:val="single" w:sz="4" w:space="0" w:color="auto"/>
              <w:right w:val="single" w:sz="4" w:space="0" w:color="auto"/>
            </w:tcBorders>
            <w:hideMark/>
          </w:tcPr>
          <w:p w:rsidR="00195077" w:rsidRPr="002F1055" w:rsidRDefault="00195077" w:rsidP="00195077">
            <w:pPr>
              <w:spacing w:after="0"/>
              <w:jc w:val="center"/>
              <w:rPr>
                <w:szCs w:val="24"/>
              </w:rPr>
            </w:pPr>
            <w:r w:rsidRPr="002F1055">
              <w:rPr>
                <w:szCs w:val="24"/>
              </w:rPr>
              <w:t>Россыпь (м3)</w:t>
            </w:r>
          </w:p>
        </w:tc>
        <w:tc>
          <w:tcPr>
            <w:tcW w:w="1691" w:type="dxa"/>
            <w:gridSpan w:val="2"/>
            <w:tcBorders>
              <w:top w:val="single" w:sz="4" w:space="0" w:color="auto"/>
              <w:left w:val="single" w:sz="4" w:space="0" w:color="auto"/>
              <w:bottom w:val="single" w:sz="4" w:space="0" w:color="auto"/>
              <w:right w:val="single" w:sz="4" w:space="0" w:color="auto"/>
            </w:tcBorders>
            <w:hideMark/>
          </w:tcPr>
          <w:p w:rsidR="00195077" w:rsidRPr="002F1055" w:rsidRDefault="00195077" w:rsidP="00195077">
            <w:pPr>
              <w:spacing w:after="0"/>
              <w:jc w:val="center"/>
              <w:rPr>
                <w:szCs w:val="24"/>
              </w:rPr>
            </w:pPr>
            <w:r w:rsidRPr="002F1055">
              <w:rPr>
                <w:szCs w:val="24"/>
              </w:rPr>
              <w:t>КПС-5</w:t>
            </w:r>
          </w:p>
        </w:tc>
        <w:tc>
          <w:tcPr>
            <w:tcW w:w="1298" w:type="dxa"/>
            <w:tcBorders>
              <w:top w:val="single" w:sz="4" w:space="0" w:color="auto"/>
              <w:left w:val="single" w:sz="4" w:space="0" w:color="auto"/>
              <w:bottom w:val="single" w:sz="4" w:space="0" w:color="auto"/>
              <w:right w:val="single" w:sz="4" w:space="0" w:color="auto"/>
            </w:tcBorders>
            <w:hideMark/>
          </w:tcPr>
          <w:p w:rsidR="00195077" w:rsidRPr="002F1055" w:rsidRDefault="00195077" w:rsidP="00195077">
            <w:pPr>
              <w:spacing w:after="0"/>
              <w:jc w:val="center"/>
              <w:rPr>
                <w:szCs w:val="24"/>
              </w:rPr>
            </w:pPr>
            <w:r w:rsidRPr="002F1055">
              <w:rPr>
                <w:szCs w:val="24"/>
              </w:rPr>
              <w:t xml:space="preserve">КСРП-П </w:t>
            </w:r>
          </w:p>
        </w:tc>
        <w:tc>
          <w:tcPr>
            <w:tcW w:w="1297" w:type="dxa"/>
            <w:tcBorders>
              <w:top w:val="single" w:sz="4" w:space="0" w:color="auto"/>
              <w:left w:val="single" w:sz="4" w:space="0" w:color="auto"/>
              <w:bottom w:val="single" w:sz="4" w:space="0" w:color="auto"/>
              <w:right w:val="single" w:sz="4" w:space="0" w:color="auto"/>
            </w:tcBorders>
            <w:hideMark/>
          </w:tcPr>
          <w:p w:rsidR="00195077" w:rsidRPr="002F1055" w:rsidRDefault="00195077" w:rsidP="00195077">
            <w:pPr>
              <w:spacing w:after="0"/>
              <w:jc w:val="center"/>
              <w:rPr>
                <w:szCs w:val="24"/>
              </w:rPr>
            </w:pPr>
            <w:r w:rsidRPr="002F1055">
              <w:rPr>
                <w:szCs w:val="24"/>
              </w:rPr>
              <w:t xml:space="preserve">Паллеты </w:t>
            </w:r>
          </w:p>
        </w:tc>
        <w:tc>
          <w:tcPr>
            <w:tcW w:w="2608" w:type="dxa"/>
            <w:tcBorders>
              <w:top w:val="single" w:sz="4" w:space="0" w:color="auto"/>
              <w:left w:val="single" w:sz="4" w:space="0" w:color="auto"/>
              <w:bottom w:val="single" w:sz="4" w:space="0" w:color="auto"/>
              <w:right w:val="single" w:sz="4" w:space="0" w:color="auto"/>
            </w:tcBorders>
            <w:hideMark/>
          </w:tcPr>
          <w:p w:rsidR="00195077" w:rsidRPr="002F1055" w:rsidRDefault="00195077" w:rsidP="00195077">
            <w:pPr>
              <w:spacing w:after="0"/>
              <w:jc w:val="center"/>
              <w:rPr>
                <w:szCs w:val="24"/>
              </w:rPr>
            </w:pPr>
            <w:r w:rsidRPr="002F1055">
              <w:rPr>
                <w:szCs w:val="24"/>
              </w:rPr>
              <w:t xml:space="preserve">Россыпь </w:t>
            </w:r>
          </w:p>
        </w:tc>
      </w:tr>
      <w:tr w:rsidR="00195077" w:rsidRPr="002F1055" w:rsidTr="00195077">
        <w:trPr>
          <w:jc w:val="center"/>
        </w:trPr>
        <w:tc>
          <w:tcPr>
            <w:tcW w:w="1031" w:type="dxa"/>
            <w:tcBorders>
              <w:top w:val="single" w:sz="4" w:space="0" w:color="auto"/>
              <w:left w:val="single" w:sz="4" w:space="0" w:color="auto"/>
              <w:bottom w:val="single" w:sz="4" w:space="0" w:color="auto"/>
              <w:right w:val="single" w:sz="4" w:space="0" w:color="auto"/>
            </w:tcBorders>
            <w:hideMark/>
          </w:tcPr>
          <w:p w:rsidR="00195077" w:rsidRPr="002F1055" w:rsidRDefault="00195077" w:rsidP="00195077">
            <w:pPr>
              <w:spacing w:after="0"/>
              <w:jc w:val="center"/>
              <w:rPr>
                <w:b/>
                <w:szCs w:val="24"/>
              </w:rPr>
            </w:pPr>
            <w:r w:rsidRPr="002F1055">
              <w:rPr>
                <w:b/>
                <w:szCs w:val="24"/>
              </w:rPr>
              <w:t>1</w:t>
            </w:r>
          </w:p>
        </w:tc>
        <w:tc>
          <w:tcPr>
            <w:tcW w:w="1907" w:type="dxa"/>
            <w:tcBorders>
              <w:top w:val="single" w:sz="4" w:space="0" w:color="auto"/>
              <w:left w:val="single" w:sz="4" w:space="0" w:color="auto"/>
              <w:bottom w:val="single" w:sz="4" w:space="0" w:color="auto"/>
              <w:right w:val="single" w:sz="4" w:space="0" w:color="auto"/>
            </w:tcBorders>
            <w:hideMark/>
          </w:tcPr>
          <w:p w:rsidR="00195077" w:rsidRPr="002F1055" w:rsidRDefault="00195077" w:rsidP="00195077">
            <w:pPr>
              <w:spacing w:after="0"/>
              <w:jc w:val="center"/>
              <w:rPr>
                <w:b/>
                <w:szCs w:val="24"/>
              </w:rPr>
            </w:pPr>
            <w:r w:rsidRPr="002F1055">
              <w:rPr>
                <w:b/>
                <w:szCs w:val="24"/>
              </w:rPr>
              <w:t>20</w:t>
            </w:r>
          </w:p>
        </w:tc>
        <w:tc>
          <w:tcPr>
            <w:tcW w:w="1428" w:type="dxa"/>
            <w:tcBorders>
              <w:top w:val="single" w:sz="4" w:space="0" w:color="auto"/>
              <w:left w:val="single" w:sz="4" w:space="0" w:color="auto"/>
              <w:bottom w:val="single" w:sz="4" w:space="0" w:color="auto"/>
              <w:right w:val="single" w:sz="4" w:space="0" w:color="auto"/>
            </w:tcBorders>
            <w:hideMark/>
          </w:tcPr>
          <w:p w:rsidR="00195077" w:rsidRPr="002F1055" w:rsidRDefault="00195077" w:rsidP="00195077">
            <w:pPr>
              <w:spacing w:after="0"/>
              <w:jc w:val="center"/>
              <w:rPr>
                <w:b/>
                <w:szCs w:val="24"/>
              </w:rPr>
            </w:pPr>
            <w:r w:rsidRPr="002F1055">
              <w:rPr>
                <w:b/>
                <w:szCs w:val="24"/>
              </w:rPr>
              <w:t>22</w:t>
            </w:r>
          </w:p>
        </w:tc>
        <w:tc>
          <w:tcPr>
            <w:tcW w:w="1333" w:type="dxa"/>
            <w:tcBorders>
              <w:top w:val="single" w:sz="4" w:space="0" w:color="auto"/>
              <w:left w:val="single" w:sz="4" w:space="0" w:color="auto"/>
              <w:bottom w:val="single" w:sz="4" w:space="0" w:color="auto"/>
              <w:right w:val="single" w:sz="4" w:space="0" w:color="auto"/>
            </w:tcBorders>
          </w:tcPr>
          <w:p w:rsidR="00195077" w:rsidRPr="002F1055" w:rsidRDefault="00195077" w:rsidP="00195077">
            <w:pPr>
              <w:spacing w:after="0"/>
              <w:jc w:val="center"/>
              <w:rPr>
                <w:b/>
                <w:szCs w:val="24"/>
              </w:rPr>
            </w:pPr>
            <w:r w:rsidRPr="002F1055">
              <w:rPr>
                <w:b/>
                <w:szCs w:val="24"/>
              </w:rPr>
              <w:t>52</w:t>
            </w:r>
          </w:p>
        </w:tc>
        <w:tc>
          <w:tcPr>
            <w:tcW w:w="1350" w:type="dxa"/>
            <w:tcBorders>
              <w:top w:val="single" w:sz="4" w:space="0" w:color="auto"/>
              <w:left w:val="single" w:sz="4" w:space="0" w:color="auto"/>
              <w:bottom w:val="single" w:sz="4" w:space="0" w:color="auto"/>
              <w:right w:val="single" w:sz="4" w:space="0" w:color="auto"/>
            </w:tcBorders>
          </w:tcPr>
          <w:p w:rsidR="00195077" w:rsidRPr="002F1055" w:rsidRDefault="00195077" w:rsidP="00195077">
            <w:pPr>
              <w:spacing w:after="0"/>
              <w:jc w:val="center"/>
              <w:rPr>
                <w:b/>
                <w:szCs w:val="24"/>
              </w:rPr>
            </w:pPr>
            <w:r w:rsidRPr="002F1055">
              <w:rPr>
                <w:b/>
                <w:szCs w:val="24"/>
              </w:rPr>
              <w:t>32</w:t>
            </w:r>
          </w:p>
        </w:tc>
        <w:tc>
          <w:tcPr>
            <w:tcW w:w="1342" w:type="dxa"/>
            <w:tcBorders>
              <w:top w:val="single" w:sz="4" w:space="0" w:color="auto"/>
              <w:left w:val="single" w:sz="4" w:space="0" w:color="auto"/>
              <w:bottom w:val="single" w:sz="4" w:space="0" w:color="auto"/>
              <w:right w:val="single" w:sz="4" w:space="0" w:color="auto"/>
            </w:tcBorders>
            <w:hideMark/>
          </w:tcPr>
          <w:p w:rsidR="00195077" w:rsidRPr="002F1055" w:rsidRDefault="00195077" w:rsidP="00195077">
            <w:pPr>
              <w:spacing w:after="0"/>
              <w:jc w:val="center"/>
              <w:rPr>
                <w:b/>
                <w:szCs w:val="24"/>
              </w:rPr>
            </w:pPr>
            <w:r w:rsidRPr="002F1055">
              <w:rPr>
                <w:b/>
                <w:szCs w:val="24"/>
              </w:rPr>
              <w:t>82</w:t>
            </w:r>
          </w:p>
        </w:tc>
        <w:tc>
          <w:tcPr>
            <w:tcW w:w="1685" w:type="dxa"/>
            <w:tcBorders>
              <w:top w:val="single" w:sz="4" w:space="0" w:color="auto"/>
              <w:left w:val="single" w:sz="4" w:space="0" w:color="auto"/>
              <w:bottom w:val="single" w:sz="4" w:space="0" w:color="auto"/>
              <w:right w:val="single" w:sz="4" w:space="0" w:color="auto"/>
            </w:tcBorders>
            <w:hideMark/>
          </w:tcPr>
          <w:p w:rsidR="00195077" w:rsidRPr="002F1055" w:rsidRDefault="00195077" w:rsidP="00195077">
            <w:pPr>
              <w:spacing w:after="0"/>
              <w:jc w:val="center"/>
              <w:rPr>
                <w:b/>
                <w:szCs w:val="24"/>
              </w:rPr>
            </w:pPr>
            <w:r w:rsidRPr="002F1055">
              <w:rPr>
                <w:b/>
                <w:szCs w:val="24"/>
              </w:rPr>
              <w:t>1:00</w:t>
            </w:r>
          </w:p>
        </w:tc>
        <w:tc>
          <w:tcPr>
            <w:tcW w:w="1304" w:type="dxa"/>
            <w:gridSpan w:val="2"/>
            <w:tcBorders>
              <w:top w:val="single" w:sz="4" w:space="0" w:color="auto"/>
              <w:left w:val="single" w:sz="4" w:space="0" w:color="auto"/>
              <w:bottom w:val="single" w:sz="4" w:space="0" w:color="auto"/>
              <w:right w:val="single" w:sz="4" w:space="0" w:color="auto"/>
            </w:tcBorders>
          </w:tcPr>
          <w:p w:rsidR="00195077" w:rsidRPr="002F1055" w:rsidRDefault="00195077" w:rsidP="00195077">
            <w:pPr>
              <w:spacing w:after="0"/>
              <w:jc w:val="center"/>
              <w:rPr>
                <w:b/>
                <w:szCs w:val="24"/>
              </w:rPr>
            </w:pPr>
            <w:r w:rsidRPr="002F1055">
              <w:rPr>
                <w:b/>
                <w:szCs w:val="24"/>
              </w:rPr>
              <w:t>2:00</w:t>
            </w:r>
          </w:p>
        </w:tc>
        <w:tc>
          <w:tcPr>
            <w:tcW w:w="1297" w:type="dxa"/>
            <w:tcBorders>
              <w:top w:val="single" w:sz="4" w:space="0" w:color="auto"/>
              <w:left w:val="single" w:sz="4" w:space="0" w:color="auto"/>
              <w:bottom w:val="single" w:sz="4" w:space="0" w:color="auto"/>
              <w:right w:val="single" w:sz="4" w:space="0" w:color="auto"/>
            </w:tcBorders>
          </w:tcPr>
          <w:p w:rsidR="00195077" w:rsidRPr="002F1055" w:rsidRDefault="00195077" w:rsidP="00195077">
            <w:pPr>
              <w:spacing w:after="0"/>
              <w:jc w:val="center"/>
              <w:rPr>
                <w:b/>
                <w:szCs w:val="24"/>
              </w:rPr>
            </w:pPr>
            <w:r w:rsidRPr="002F1055">
              <w:rPr>
                <w:b/>
                <w:szCs w:val="24"/>
              </w:rPr>
              <w:t>2:00</w:t>
            </w:r>
          </w:p>
        </w:tc>
        <w:tc>
          <w:tcPr>
            <w:tcW w:w="2608" w:type="dxa"/>
            <w:tcBorders>
              <w:top w:val="single" w:sz="4" w:space="0" w:color="auto"/>
              <w:left w:val="single" w:sz="4" w:space="0" w:color="auto"/>
              <w:bottom w:val="single" w:sz="4" w:space="0" w:color="auto"/>
              <w:right w:val="single" w:sz="4" w:space="0" w:color="auto"/>
            </w:tcBorders>
            <w:hideMark/>
          </w:tcPr>
          <w:p w:rsidR="00195077" w:rsidRPr="002F1055" w:rsidRDefault="00195077" w:rsidP="00195077">
            <w:pPr>
              <w:spacing w:after="0"/>
              <w:jc w:val="center"/>
              <w:rPr>
                <w:b/>
                <w:szCs w:val="24"/>
              </w:rPr>
            </w:pPr>
            <w:r w:rsidRPr="002F1055">
              <w:rPr>
                <w:b/>
                <w:szCs w:val="24"/>
              </w:rPr>
              <w:t>5:00</w:t>
            </w:r>
          </w:p>
        </w:tc>
      </w:tr>
    </w:tbl>
    <w:p w:rsidR="00195077" w:rsidRPr="00647BE0" w:rsidRDefault="00195077" w:rsidP="00195077">
      <w:pPr>
        <w:spacing w:after="0"/>
        <w:rPr>
          <w:sz w:val="26"/>
          <w:szCs w:val="26"/>
        </w:rPr>
      </w:pPr>
    </w:p>
    <w:p w:rsidR="00195077" w:rsidRPr="00647BE0" w:rsidRDefault="00195077" w:rsidP="002F1055">
      <w:pPr>
        <w:tabs>
          <w:tab w:val="left" w:pos="-4678"/>
        </w:tabs>
        <w:spacing w:after="0"/>
        <w:rPr>
          <w:sz w:val="26"/>
          <w:szCs w:val="26"/>
        </w:rPr>
      </w:pPr>
      <w:r w:rsidRPr="00647BE0">
        <w:rPr>
          <w:b/>
          <w:sz w:val="26"/>
          <w:szCs w:val="26"/>
        </w:rPr>
        <w:t>НОРМАТИВЫ ВРЕМЕНИ НА ОСУЩЕСТВЛЕНИЕ ПОГРУЗО-РАЗГРУЗОЧНЫХ РАБОТ ПО ГРУЗОПОДЪЕМНОСТИ АВТОТРАНСПОРТА СОГЛАСОВАНЫ:</w:t>
      </w:r>
    </w:p>
    <w:tbl>
      <w:tblPr>
        <w:tblW w:w="12299" w:type="dxa"/>
        <w:jc w:val="center"/>
        <w:tblLook w:val="01E0" w:firstRow="1" w:lastRow="1" w:firstColumn="1" w:lastColumn="1" w:noHBand="0" w:noVBand="0"/>
      </w:tblPr>
      <w:tblGrid>
        <w:gridCol w:w="7088"/>
        <w:gridCol w:w="5211"/>
      </w:tblGrid>
      <w:tr w:rsidR="00195077" w:rsidRPr="00647BE0" w:rsidTr="00195077">
        <w:trPr>
          <w:trHeight w:val="370"/>
          <w:jc w:val="center"/>
        </w:trPr>
        <w:tc>
          <w:tcPr>
            <w:tcW w:w="7088" w:type="dxa"/>
          </w:tcPr>
          <w:p w:rsidR="00195077" w:rsidRPr="00647BE0" w:rsidRDefault="00195077" w:rsidP="00195077">
            <w:pPr>
              <w:spacing w:after="0" w:line="240" w:lineRule="auto"/>
              <w:rPr>
                <w:sz w:val="26"/>
                <w:szCs w:val="26"/>
              </w:rPr>
            </w:pPr>
            <w:r w:rsidRPr="00647BE0">
              <w:rPr>
                <w:b/>
                <w:sz w:val="26"/>
                <w:szCs w:val="26"/>
              </w:rPr>
              <w:t>Заказчик</w:t>
            </w:r>
            <w:r w:rsidRPr="00647BE0">
              <w:rPr>
                <w:sz w:val="26"/>
                <w:szCs w:val="26"/>
              </w:rPr>
              <w:t>:</w:t>
            </w:r>
          </w:p>
          <w:p w:rsidR="00195077" w:rsidRPr="00647BE0" w:rsidRDefault="00195077" w:rsidP="002F1055">
            <w:pPr>
              <w:spacing w:after="0" w:line="240" w:lineRule="auto"/>
              <w:rPr>
                <w:sz w:val="26"/>
                <w:szCs w:val="26"/>
              </w:rPr>
            </w:pPr>
            <w:r>
              <w:rPr>
                <w:sz w:val="26"/>
                <w:szCs w:val="26"/>
              </w:rPr>
              <w:t>Директор УФПС Республики Саха (Якутия) АО «Почта России»</w:t>
            </w:r>
          </w:p>
          <w:p w:rsidR="00195077" w:rsidRPr="00647BE0" w:rsidRDefault="00195077" w:rsidP="00195077">
            <w:pPr>
              <w:spacing w:after="0" w:line="240" w:lineRule="auto"/>
              <w:jc w:val="center"/>
              <w:rPr>
                <w:sz w:val="26"/>
                <w:szCs w:val="26"/>
              </w:rPr>
            </w:pPr>
            <w:r w:rsidRPr="00647BE0">
              <w:rPr>
                <w:sz w:val="26"/>
                <w:szCs w:val="26"/>
              </w:rPr>
              <w:t>(должность)</w:t>
            </w:r>
          </w:p>
          <w:p w:rsidR="00195077" w:rsidRPr="00647BE0" w:rsidRDefault="00195077" w:rsidP="00195077">
            <w:pPr>
              <w:spacing w:after="0" w:line="240" w:lineRule="auto"/>
              <w:rPr>
                <w:sz w:val="26"/>
                <w:szCs w:val="26"/>
              </w:rPr>
            </w:pPr>
            <w:r w:rsidRPr="00647BE0">
              <w:rPr>
                <w:sz w:val="26"/>
                <w:szCs w:val="26"/>
              </w:rPr>
              <w:t>__________________/</w:t>
            </w:r>
            <w:r>
              <w:rPr>
                <w:sz w:val="26"/>
                <w:szCs w:val="26"/>
              </w:rPr>
              <w:t>Птицын П.В.</w:t>
            </w:r>
            <w:r w:rsidRPr="00647BE0">
              <w:rPr>
                <w:sz w:val="26"/>
                <w:szCs w:val="26"/>
              </w:rPr>
              <w:t xml:space="preserve"> /</w:t>
            </w:r>
          </w:p>
          <w:p w:rsidR="00195077" w:rsidRDefault="00195077" w:rsidP="00195077">
            <w:pPr>
              <w:spacing w:after="0" w:line="240" w:lineRule="auto"/>
              <w:rPr>
                <w:sz w:val="26"/>
                <w:szCs w:val="26"/>
              </w:rPr>
            </w:pPr>
            <w:r w:rsidRPr="00647BE0">
              <w:rPr>
                <w:sz w:val="26"/>
                <w:szCs w:val="26"/>
              </w:rPr>
              <w:t>«____» ____________ 20</w:t>
            </w:r>
            <w:r w:rsidR="002F1055">
              <w:rPr>
                <w:sz w:val="26"/>
                <w:szCs w:val="26"/>
              </w:rPr>
              <w:t>21</w:t>
            </w:r>
            <w:r w:rsidRPr="00647BE0">
              <w:rPr>
                <w:sz w:val="26"/>
                <w:szCs w:val="26"/>
              </w:rPr>
              <w:t>г.</w:t>
            </w:r>
            <w:r>
              <w:rPr>
                <w:sz w:val="26"/>
                <w:szCs w:val="26"/>
              </w:rPr>
              <w:t xml:space="preserve">                               </w:t>
            </w:r>
          </w:p>
          <w:p w:rsidR="00195077" w:rsidRDefault="00195077" w:rsidP="00195077">
            <w:pPr>
              <w:spacing w:after="0" w:line="240" w:lineRule="auto"/>
              <w:rPr>
                <w:sz w:val="26"/>
                <w:szCs w:val="26"/>
              </w:rPr>
            </w:pPr>
          </w:p>
          <w:p w:rsidR="00195077" w:rsidRDefault="00195077" w:rsidP="00195077">
            <w:pPr>
              <w:spacing w:after="0" w:line="240" w:lineRule="auto"/>
              <w:rPr>
                <w:sz w:val="26"/>
                <w:szCs w:val="26"/>
              </w:rPr>
            </w:pPr>
            <w:r w:rsidRPr="00647BE0">
              <w:rPr>
                <w:sz w:val="26"/>
                <w:szCs w:val="26"/>
              </w:rPr>
              <w:t>МП</w:t>
            </w:r>
          </w:p>
          <w:p w:rsidR="00195077" w:rsidRPr="00647BE0" w:rsidRDefault="00195077" w:rsidP="00195077">
            <w:pPr>
              <w:spacing w:after="0" w:line="240" w:lineRule="auto"/>
              <w:rPr>
                <w:sz w:val="26"/>
                <w:szCs w:val="26"/>
              </w:rPr>
            </w:pPr>
          </w:p>
        </w:tc>
        <w:tc>
          <w:tcPr>
            <w:tcW w:w="5211" w:type="dxa"/>
          </w:tcPr>
          <w:p w:rsidR="00195077" w:rsidRPr="00647BE0" w:rsidRDefault="00195077" w:rsidP="00195077">
            <w:pPr>
              <w:spacing w:after="0" w:line="240" w:lineRule="auto"/>
              <w:rPr>
                <w:b/>
                <w:sz w:val="26"/>
                <w:szCs w:val="26"/>
              </w:rPr>
            </w:pPr>
            <w:r w:rsidRPr="00647BE0">
              <w:rPr>
                <w:b/>
                <w:sz w:val="26"/>
                <w:szCs w:val="26"/>
              </w:rPr>
              <w:t xml:space="preserve">Исполнитель: </w:t>
            </w:r>
          </w:p>
          <w:p w:rsidR="00195077" w:rsidRPr="00647BE0" w:rsidRDefault="00195077" w:rsidP="00195077">
            <w:pPr>
              <w:spacing w:after="0" w:line="240" w:lineRule="auto"/>
              <w:rPr>
                <w:sz w:val="26"/>
                <w:szCs w:val="26"/>
              </w:rPr>
            </w:pPr>
          </w:p>
          <w:p w:rsidR="00195077" w:rsidRPr="00647BE0" w:rsidRDefault="00195077" w:rsidP="00195077">
            <w:pPr>
              <w:spacing w:after="0" w:line="240" w:lineRule="auto"/>
              <w:rPr>
                <w:sz w:val="26"/>
                <w:szCs w:val="26"/>
              </w:rPr>
            </w:pPr>
            <w:r w:rsidRPr="00647BE0">
              <w:rPr>
                <w:sz w:val="26"/>
                <w:szCs w:val="26"/>
              </w:rPr>
              <w:t>(должность)</w:t>
            </w:r>
          </w:p>
          <w:p w:rsidR="00195077" w:rsidRPr="00647BE0" w:rsidRDefault="00195077" w:rsidP="00195077">
            <w:pPr>
              <w:spacing w:after="0" w:line="240" w:lineRule="auto"/>
              <w:rPr>
                <w:sz w:val="26"/>
                <w:szCs w:val="26"/>
              </w:rPr>
            </w:pPr>
            <w:r w:rsidRPr="00647BE0">
              <w:rPr>
                <w:sz w:val="26"/>
                <w:szCs w:val="26"/>
              </w:rPr>
              <w:t>________________/</w:t>
            </w:r>
            <w:r w:rsidR="004F2D90">
              <w:rPr>
                <w:sz w:val="26"/>
                <w:szCs w:val="26"/>
              </w:rPr>
              <w:t>.</w:t>
            </w:r>
            <w:r w:rsidR="002F1055">
              <w:rPr>
                <w:sz w:val="26"/>
                <w:szCs w:val="26"/>
              </w:rPr>
              <w:t>/</w:t>
            </w:r>
            <w:r w:rsidRPr="00647BE0">
              <w:rPr>
                <w:sz w:val="26"/>
                <w:szCs w:val="26"/>
              </w:rPr>
              <w:t xml:space="preserve"> </w:t>
            </w:r>
          </w:p>
          <w:p w:rsidR="00195077" w:rsidRPr="00647BE0" w:rsidRDefault="00195077" w:rsidP="00195077">
            <w:pPr>
              <w:spacing w:after="0" w:line="240" w:lineRule="auto"/>
              <w:rPr>
                <w:sz w:val="26"/>
                <w:szCs w:val="26"/>
              </w:rPr>
            </w:pPr>
            <w:r w:rsidRPr="00647BE0">
              <w:rPr>
                <w:sz w:val="26"/>
                <w:szCs w:val="26"/>
              </w:rPr>
              <w:t>«</w:t>
            </w:r>
            <w:r w:rsidRPr="00647BE0">
              <w:rPr>
                <w:sz w:val="26"/>
                <w:szCs w:val="26"/>
                <w:u w:val="single"/>
              </w:rPr>
              <w:t>____</w:t>
            </w:r>
            <w:r w:rsidRPr="00647BE0">
              <w:rPr>
                <w:sz w:val="26"/>
                <w:szCs w:val="26"/>
              </w:rPr>
              <w:t xml:space="preserve">» </w:t>
            </w:r>
            <w:r w:rsidRPr="00647BE0">
              <w:rPr>
                <w:sz w:val="26"/>
                <w:szCs w:val="26"/>
                <w:u w:val="single"/>
              </w:rPr>
              <w:t>____________</w:t>
            </w:r>
            <w:r w:rsidRPr="00647BE0">
              <w:rPr>
                <w:sz w:val="26"/>
                <w:szCs w:val="26"/>
              </w:rPr>
              <w:t xml:space="preserve"> 20</w:t>
            </w:r>
            <w:r w:rsidR="002F1055">
              <w:rPr>
                <w:sz w:val="26"/>
                <w:szCs w:val="26"/>
                <w:u w:val="single"/>
              </w:rPr>
              <w:t>21</w:t>
            </w:r>
            <w:r w:rsidRPr="00647BE0">
              <w:rPr>
                <w:sz w:val="26"/>
                <w:szCs w:val="26"/>
              </w:rPr>
              <w:t>г.</w:t>
            </w:r>
          </w:p>
          <w:p w:rsidR="00195077" w:rsidRPr="00647BE0" w:rsidRDefault="00195077" w:rsidP="00195077">
            <w:pPr>
              <w:spacing w:after="0" w:line="240" w:lineRule="auto"/>
              <w:rPr>
                <w:sz w:val="26"/>
                <w:szCs w:val="26"/>
              </w:rPr>
            </w:pPr>
            <w:r w:rsidRPr="00647BE0">
              <w:rPr>
                <w:sz w:val="26"/>
                <w:szCs w:val="26"/>
              </w:rPr>
              <w:t>МП (при наличии печати)</w:t>
            </w:r>
          </w:p>
        </w:tc>
      </w:tr>
    </w:tbl>
    <w:p w:rsidR="00195077" w:rsidRPr="00647BE0" w:rsidRDefault="00195077" w:rsidP="00195077">
      <w:pPr>
        <w:spacing w:after="0"/>
        <w:rPr>
          <w:b/>
          <w:sz w:val="26"/>
          <w:szCs w:val="26"/>
        </w:rPr>
        <w:sectPr w:rsidR="00195077" w:rsidRPr="00647BE0" w:rsidSect="00195077">
          <w:pgSz w:w="16838" w:h="11906" w:orient="landscape"/>
          <w:pgMar w:top="425" w:right="851" w:bottom="244" w:left="851" w:header="709" w:footer="709" w:gutter="0"/>
          <w:cols w:space="708"/>
          <w:docGrid w:linePitch="360"/>
        </w:sectPr>
      </w:pPr>
    </w:p>
    <w:p w:rsidR="00195077" w:rsidRPr="00647BE0" w:rsidRDefault="00195077" w:rsidP="00195077">
      <w:pPr>
        <w:spacing w:after="0"/>
        <w:jc w:val="right"/>
        <w:rPr>
          <w:sz w:val="26"/>
          <w:szCs w:val="26"/>
        </w:rPr>
      </w:pPr>
      <w:r w:rsidRPr="00647BE0">
        <w:rPr>
          <w:sz w:val="26"/>
          <w:szCs w:val="26"/>
        </w:rPr>
        <w:lastRenderedPageBreak/>
        <w:t>Приложение №8</w:t>
      </w:r>
    </w:p>
    <w:p w:rsidR="00195077" w:rsidRDefault="00195077" w:rsidP="00195077">
      <w:pPr>
        <w:pStyle w:val="ConsPlusNormal"/>
        <w:ind w:firstLine="0"/>
        <w:jc w:val="right"/>
        <w:rPr>
          <w:rFonts w:ascii="Times New Roman" w:hAnsi="Times New Roman" w:cs="Times New Roman"/>
        </w:rPr>
      </w:pPr>
      <w:r w:rsidRPr="009B74AA">
        <w:rPr>
          <w:rFonts w:ascii="Times New Roman" w:hAnsi="Times New Roman"/>
        </w:rPr>
        <w:t xml:space="preserve">к Договору </w:t>
      </w:r>
      <w:r w:rsidRPr="009B74AA">
        <w:rPr>
          <w:rFonts w:ascii="Times New Roman" w:hAnsi="Times New Roman" w:cs="Times New Roman"/>
        </w:rPr>
        <w:t xml:space="preserve">На оказание услуг по перевозке почтовых </w:t>
      </w:r>
    </w:p>
    <w:p w:rsidR="00195077" w:rsidRDefault="00195077" w:rsidP="00195077">
      <w:pPr>
        <w:pStyle w:val="ConsPlusNormal"/>
        <w:ind w:firstLine="0"/>
        <w:jc w:val="right"/>
        <w:rPr>
          <w:rFonts w:ascii="Times New Roman" w:hAnsi="Times New Roman" w:cs="Times New Roman"/>
        </w:rPr>
      </w:pPr>
      <w:r w:rsidRPr="009B74AA">
        <w:rPr>
          <w:rFonts w:ascii="Times New Roman" w:hAnsi="Times New Roman" w:cs="Times New Roman"/>
        </w:rPr>
        <w:t xml:space="preserve">отправлений и прочих товарно-материальных ценностей автотранспортом </w:t>
      </w:r>
    </w:p>
    <w:p w:rsidR="00195077" w:rsidRDefault="00195077" w:rsidP="00195077">
      <w:pPr>
        <w:pStyle w:val="ConsPlusNormal"/>
        <w:ind w:firstLine="0"/>
        <w:jc w:val="right"/>
        <w:rPr>
          <w:rFonts w:ascii="Times New Roman" w:hAnsi="Times New Roman" w:cs="Times New Roman"/>
        </w:rPr>
      </w:pPr>
      <w:r w:rsidRPr="009B74AA">
        <w:rPr>
          <w:rFonts w:ascii="Times New Roman" w:hAnsi="Times New Roman" w:cs="Times New Roman"/>
        </w:rPr>
        <w:t>по магистральному маршруту</w:t>
      </w:r>
      <w:r w:rsidR="008D2FC7" w:rsidRPr="008D2FC7">
        <w:rPr>
          <w:rFonts w:ascii="Times New Roman" w:hAnsi="Times New Roman" w:cs="Times New Roman"/>
        </w:rPr>
        <w:t xml:space="preserve"> </w:t>
      </w:r>
      <w:r w:rsidR="00092D8B">
        <w:rPr>
          <w:rFonts w:ascii="Times New Roman" w:hAnsi="Times New Roman" w:cs="Times New Roman"/>
        </w:rPr>
        <w:t>Якутск – Нерюнгри</w:t>
      </w:r>
      <w:bookmarkStart w:id="70" w:name="_GoBack"/>
      <w:bookmarkEnd w:id="70"/>
      <w:r w:rsidRPr="009B74AA">
        <w:rPr>
          <w:rFonts w:ascii="Times New Roman" w:hAnsi="Times New Roman" w:cs="Times New Roman"/>
        </w:rPr>
        <w:t xml:space="preserve">, включая осуществление погрузо-разгрузочных </w:t>
      </w:r>
    </w:p>
    <w:p w:rsidR="00195077" w:rsidRDefault="00195077" w:rsidP="00195077">
      <w:pPr>
        <w:pStyle w:val="ConsPlusNormal"/>
        <w:ind w:firstLine="0"/>
        <w:jc w:val="right"/>
        <w:rPr>
          <w:rFonts w:ascii="Times New Roman" w:hAnsi="Times New Roman" w:cs="Times New Roman"/>
        </w:rPr>
      </w:pPr>
      <w:r w:rsidRPr="009B74AA">
        <w:rPr>
          <w:rFonts w:ascii="Times New Roman" w:hAnsi="Times New Roman" w:cs="Times New Roman"/>
        </w:rPr>
        <w:t xml:space="preserve">работ в местах начала и окончания маршрута на период весенней </w:t>
      </w:r>
    </w:p>
    <w:p w:rsidR="00195077" w:rsidRPr="009B74AA" w:rsidRDefault="00195077" w:rsidP="00195077">
      <w:pPr>
        <w:pStyle w:val="ConsPlusNormal"/>
        <w:ind w:firstLine="0"/>
        <w:jc w:val="right"/>
        <w:rPr>
          <w:rFonts w:ascii="Times New Roman" w:hAnsi="Times New Roman" w:cs="Times New Roman"/>
        </w:rPr>
      </w:pPr>
      <w:r>
        <w:rPr>
          <w:rFonts w:ascii="Times New Roman" w:hAnsi="Times New Roman" w:cs="Times New Roman"/>
        </w:rPr>
        <w:t xml:space="preserve">распутицы для </w:t>
      </w:r>
      <w:r w:rsidRPr="009B74AA">
        <w:rPr>
          <w:rFonts w:ascii="Times New Roman" w:hAnsi="Times New Roman" w:cs="Times New Roman"/>
        </w:rPr>
        <w:t>нужд УФПС Республики Саха (Якутия) АО "Почта России"</w:t>
      </w:r>
    </w:p>
    <w:p w:rsidR="00195077" w:rsidRPr="009F2EAD" w:rsidRDefault="009F2EAD" w:rsidP="009F2EAD">
      <w:pPr>
        <w:spacing w:after="0" w:line="240" w:lineRule="auto"/>
        <w:jc w:val="right"/>
        <w:rPr>
          <w:sz w:val="26"/>
          <w:szCs w:val="26"/>
        </w:rPr>
      </w:pPr>
      <w:r>
        <w:rPr>
          <w:sz w:val="26"/>
          <w:szCs w:val="26"/>
        </w:rPr>
        <w:t xml:space="preserve">от ______ №__________________ </w:t>
      </w:r>
    </w:p>
    <w:p w:rsidR="00195077" w:rsidRPr="00647BE0" w:rsidRDefault="00195077" w:rsidP="00195077">
      <w:pPr>
        <w:spacing w:after="0" w:line="240" w:lineRule="auto"/>
        <w:jc w:val="center"/>
        <w:rPr>
          <w:b/>
          <w:sz w:val="26"/>
          <w:szCs w:val="26"/>
        </w:rPr>
      </w:pPr>
      <w:r w:rsidRPr="00647BE0">
        <w:rPr>
          <w:b/>
          <w:sz w:val="26"/>
          <w:szCs w:val="26"/>
        </w:rPr>
        <w:t>Реестр прибытия и убытия транспорта</w:t>
      </w:r>
    </w:p>
    <w:p w:rsidR="00195077" w:rsidRPr="00647BE0" w:rsidRDefault="00195077" w:rsidP="00195077">
      <w:pPr>
        <w:spacing w:after="0" w:line="240" w:lineRule="auto"/>
        <w:jc w:val="center"/>
        <w:rPr>
          <w:b/>
          <w:sz w:val="26"/>
          <w:szCs w:val="26"/>
        </w:rPr>
      </w:pPr>
      <w:r w:rsidRPr="00647BE0">
        <w:rPr>
          <w:b/>
          <w:sz w:val="26"/>
          <w:szCs w:val="26"/>
        </w:rPr>
        <w:t>по заявке №____________ от</w:t>
      </w:r>
      <w:r>
        <w:rPr>
          <w:b/>
          <w:sz w:val="26"/>
          <w:szCs w:val="26"/>
        </w:rPr>
        <w:t xml:space="preserve"> </w:t>
      </w:r>
      <w:r w:rsidRPr="00647BE0">
        <w:rPr>
          <w:b/>
          <w:sz w:val="26"/>
          <w:szCs w:val="26"/>
        </w:rPr>
        <w:t>__________</w:t>
      </w:r>
    </w:p>
    <w:p w:rsidR="00195077" w:rsidRPr="00647BE0" w:rsidRDefault="00195077" w:rsidP="00195077">
      <w:pPr>
        <w:spacing w:after="0" w:line="240" w:lineRule="auto"/>
        <w:jc w:val="center"/>
        <w:rPr>
          <w:sz w:val="26"/>
          <w:szCs w:val="26"/>
        </w:rPr>
      </w:pPr>
      <w:r w:rsidRPr="00647BE0">
        <w:rPr>
          <w:b/>
          <w:sz w:val="26"/>
          <w:szCs w:val="26"/>
        </w:rPr>
        <w:t xml:space="preserve">по Договору </w:t>
      </w:r>
      <w:r w:rsidRPr="00647BE0">
        <w:rPr>
          <w:sz w:val="26"/>
          <w:szCs w:val="26"/>
        </w:rPr>
        <w:t>на оказание услуг и выполнение работ по перевозке почтовых отправлений и прочих товарно-материальных ценностей автотранспортом по узловым маршрутам, включая осуществление погрузо-разгрузочных работ в местах начала и окончания маршрута</w:t>
      </w:r>
    </w:p>
    <w:p w:rsidR="00195077" w:rsidRPr="00647BE0" w:rsidRDefault="00195077" w:rsidP="00195077">
      <w:pPr>
        <w:spacing w:after="0" w:line="240" w:lineRule="auto"/>
        <w:jc w:val="center"/>
        <w:rPr>
          <w:b/>
          <w:sz w:val="26"/>
          <w:szCs w:val="26"/>
        </w:rPr>
      </w:pPr>
      <w:r w:rsidRPr="00647BE0">
        <w:rPr>
          <w:sz w:val="26"/>
          <w:szCs w:val="26"/>
        </w:rPr>
        <w:t xml:space="preserve"> </w:t>
      </w:r>
      <w:r w:rsidRPr="00647BE0">
        <w:rPr>
          <w:b/>
          <w:sz w:val="26"/>
          <w:szCs w:val="26"/>
        </w:rPr>
        <w:t>№_____ от ______</w:t>
      </w:r>
    </w:p>
    <w:p w:rsidR="00195077" w:rsidRPr="00647BE0" w:rsidRDefault="00195077" w:rsidP="00195077">
      <w:pPr>
        <w:spacing w:after="0" w:line="240" w:lineRule="auto"/>
        <w:jc w:val="center"/>
        <w:rPr>
          <w:b/>
          <w:sz w:val="26"/>
          <w:szCs w:val="26"/>
        </w:rPr>
      </w:pPr>
    </w:p>
    <w:p w:rsidR="00195077" w:rsidRPr="00647BE0" w:rsidRDefault="00195077" w:rsidP="00195077">
      <w:pPr>
        <w:rPr>
          <w:sz w:val="26"/>
          <w:szCs w:val="26"/>
        </w:rPr>
      </w:pPr>
      <w:r w:rsidRPr="00647BE0">
        <w:rPr>
          <w:sz w:val="26"/>
          <w:szCs w:val="26"/>
        </w:rPr>
        <w:t>Исполнитель: _________________________</w:t>
      </w:r>
    </w:p>
    <w:p w:rsidR="00195077" w:rsidRPr="00647BE0" w:rsidRDefault="00195077" w:rsidP="00195077">
      <w:pPr>
        <w:rPr>
          <w:sz w:val="26"/>
          <w:szCs w:val="26"/>
        </w:rPr>
      </w:pPr>
      <w:r w:rsidRPr="00647BE0">
        <w:rPr>
          <w:sz w:val="26"/>
          <w:szCs w:val="26"/>
        </w:rPr>
        <w:t xml:space="preserve">№ перевозки (в </w:t>
      </w:r>
      <w:proofErr w:type="gramStart"/>
      <w:r w:rsidRPr="00647BE0">
        <w:rPr>
          <w:sz w:val="26"/>
          <w:szCs w:val="26"/>
          <w:lang w:val="en-US"/>
        </w:rPr>
        <w:t>TMS</w:t>
      </w:r>
      <w:r w:rsidRPr="00647BE0">
        <w:rPr>
          <w:sz w:val="26"/>
          <w:szCs w:val="26"/>
        </w:rPr>
        <w:t>)_</w:t>
      </w:r>
      <w:proofErr w:type="gramEnd"/>
      <w:r w:rsidRPr="00647BE0">
        <w:rPr>
          <w:sz w:val="26"/>
          <w:szCs w:val="26"/>
        </w:rPr>
        <w:t>_________________</w:t>
      </w:r>
    </w:p>
    <w:p w:rsidR="00195077" w:rsidRPr="00647BE0" w:rsidRDefault="00195077" w:rsidP="00195077">
      <w:pPr>
        <w:rPr>
          <w:sz w:val="26"/>
          <w:szCs w:val="26"/>
        </w:rPr>
      </w:pPr>
      <w:r w:rsidRPr="00647BE0">
        <w:rPr>
          <w:sz w:val="26"/>
          <w:szCs w:val="26"/>
        </w:rPr>
        <w:t>№ путевого листа ____________________</w:t>
      </w:r>
    </w:p>
    <w:p w:rsidR="00195077" w:rsidRPr="00647BE0" w:rsidRDefault="00195077" w:rsidP="00195077">
      <w:pPr>
        <w:rPr>
          <w:sz w:val="26"/>
          <w:szCs w:val="26"/>
        </w:rPr>
      </w:pPr>
      <w:r w:rsidRPr="00647BE0">
        <w:rPr>
          <w:sz w:val="26"/>
          <w:szCs w:val="26"/>
        </w:rPr>
        <w:t>№ а/м ___________ прицеп № ___________ объем _____________грузоподъемность ТС_________________</w:t>
      </w:r>
    </w:p>
    <w:p w:rsidR="00195077" w:rsidRPr="00647BE0" w:rsidRDefault="00195077" w:rsidP="00195077">
      <w:pPr>
        <w:rPr>
          <w:sz w:val="26"/>
          <w:szCs w:val="26"/>
        </w:rPr>
      </w:pPr>
      <w:r w:rsidRPr="00647BE0">
        <w:rPr>
          <w:sz w:val="26"/>
          <w:szCs w:val="26"/>
        </w:rPr>
        <w:t>ФИО водителя _______________________________________________________________________</w:t>
      </w:r>
    </w:p>
    <w:tbl>
      <w:tblPr>
        <w:tblW w:w="10338" w:type="dxa"/>
        <w:jc w:val="center"/>
        <w:tblLayout w:type="fixed"/>
        <w:tblLook w:val="04A0" w:firstRow="1" w:lastRow="0" w:firstColumn="1" w:lastColumn="0" w:noHBand="0" w:noVBand="1"/>
      </w:tblPr>
      <w:tblGrid>
        <w:gridCol w:w="562"/>
        <w:gridCol w:w="1843"/>
        <w:gridCol w:w="3969"/>
        <w:gridCol w:w="3964"/>
      </w:tblGrid>
      <w:tr w:rsidR="00195077" w:rsidRPr="002F1055" w:rsidTr="009F2EAD">
        <w:trPr>
          <w:trHeight w:val="1572"/>
          <w:jc w:val="center"/>
        </w:trPr>
        <w:tc>
          <w:tcPr>
            <w:tcW w:w="562" w:type="dxa"/>
            <w:tcBorders>
              <w:top w:val="single" w:sz="4" w:space="0" w:color="auto"/>
              <w:left w:val="single" w:sz="4" w:space="0" w:color="auto"/>
              <w:bottom w:val="single" w:sz="4" w:space="0" w:color="auto"/>
              <w:right w:val="single" w:sz="4" w:space="0" w:color="auto"/>
            </w:tcBorders>
            <w:shd w:val="clear" w:color="auto" w:fill="auto"/>
          </w:tcPr>
          <w:p w:rsidR="00195077" w:rsidRPr="002F1055" w:rsidRDefault="00195077" w:rsidP="00195077">
            <w:pPr>
              <w:spacing w:before="100"/>
              <w:jc w:val="center"/>
              <w:rPr>
                <w:b/>
                <w:sz w:val="22"/>
              </w:rPr>
            </w:pPr>
            <w:r w:rsidRPr="002F1055">
              <w:rPr>
                <w:b/>
                <w:sz w:val="22"/>
              </w:rPr>
              <w:t>№ пункта</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195077" w:rsidRPr="002F1055" w:rsidRDefault="00195077" w:rsidP="00195077">
            <w:pPr>
              <w:spacing w:before="100"/>
              <w:jc w:val="center"/>
              <w:rPr>
                <w:b/>
                <w:sz w:val="22"/>
              </w:rPr>
            </w:pPr>
            <w:r w:rsidRPr="002F1055">
              <w:rPr>
                <w:b/>
                <w:sz w:val="22"/>
              </w:rPr>
              <w:t>Пункты движения транспорта по маршруту</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195077" w:rsidRPr="002F1055" w:rsidRDefault="00195077" w:rsidP="00195077">
            <w:pPr>
              <w:spacing w:before="100"/>
              <w:jc w:val="center"/>
              <w:rPr>
                <w:b/>
                <w:sz w:val="22"/>
              </w:rPr>
            </w:pPr>
            <w:r w:rsidRPr="002F1055">
              <w:rPr>
                <w:b/>
                <w:sz w:val="22"/>
              </w:rPr>
              <w:t>Отметка о фактическом времени прибытия транспорта (ОКШ, Дата и время прибытия ТС, Должность, ФИО, подпись ответственного сотрудника)</w:t>
            </w:r>
          </w:p>
        </w:tc>
        <w:tc>
          <w:tcPr>
            <w:tcW w:w="3964" w:type="dxa"/>
            <w:tcBorders>
              <w:top w:val="single" w:sz="4" w:space="0" w:color="auto"/>
              <w:left w:val="single" w:sz="4" w:space="0" w:color="auto"/>
              <w:bottom w:val="single" w:sz="4" w:space="0" w:color="auto"/>
              <w:right w:val="single" w:sz="4" w:space="0" w:color="auto"/>
            </w:tcBorders>
            <w:shd w:val="clear" w:color="auto" w:fill="auto"/>
          </w:tcPr>
          <w:p w:rsidR="00195077" w:rsidRPr="002F1055" w:rsidRDefault="00195077" w:rsidP="00195077">
            <w:pPr>
              <w:spacing w:before="100"/>
              <w:jc w:val="center"/>
              <w:rPr>
                <w:b/>
                <w:sz w:val="22"/>
              </w:rPr>
            </w:pPr>
            <w:r w:rsidRPr="002F1055">
              <w:rPr>
                <w:b/>
                <w:sz w:val="22"/>
              </w:rPr>
              <w:t>Отметка о фактическом времени убытии транспорта (ОКШ, Дата и время убытия ТС, Должность, ФИО, подпись ответственного сотрудника)</w:t>
            </w:r>
          </w:p>
        </w:tc>
      </w:tr>
      <w:tr w:rsidR="00195077" w:rsidRPr="002F1055" w:rsidTr="009F2EAD">
        <w:trPr>
          <w:trHeight w:val="377"/>
          <w:jc w:val="center"/>
        </w:trPr>
        <w:tc>
          <w:tcPr>
            <w:tcW w:w="562" w:type="dxa"/>
            <w:tcBorders>
              <w:top w:val="single" w:sz="4" w:space="0" w:color="auto"/>
              <w:left w:val="single" w:sz="4" w:space="0" w:color="auto"/>
              <w:bottom w:val="single" w:sz="4" w:space="0" w:color="auto"/>
              <w:right w:val="single" w:sz="4" w:space="0" w:color="auto"/>
            </w:tcBorders>
            <w:shd w:val="clear" w:color="auto" w:fill="auto"/>
          </w:tcPr>
          <w:p w:rsidR="00195077" w:rsidRPr="002F1055" w:rsidRDefault="00195077" w:rsidP="00195077">
            <w:pPr>
              <w:spacing w:before="100"/>
              <w:jc w:val="center"/>
              <w:rPr>
                <w:b/>
                <w:sz w:val="22"/>
              </w:rPr>
            </w:pPr>
            <w:r w:rsidRPr="002F1055">
              <w:rPr>
                <w:b/>
                <w:sz w:val="22"/>
              </w:rPr>
              <w:t>1</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195077" w:rsidRPr="002F1055" w:rsidRDefault="00195077" w:rsidP="00195077">
            <w:pPr>
              <w:spacing w:before="100"/>
              <w:jc w:val="center"/>
              <w:rPr>
                <w:b/>
                <w:sz w:val="22"/>
              </w:rPr>
            </w:pPr>
            <w:r w:rsidRPr="002F1055">
              <w:rPr>
                <w:b/>
                <w:sz w:val="22"/>
              </w:rPr>
              <w:t>2</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195077" w:rsidRPr="002F1055" w:rsidRDefault="00195077" w:rsidP="00195077">
            <w:pPr>
              <w:spacing w:before="100"/>
              <w:jc w:val="center"/>
              <w:rPr>
                <w:b/>
                <w:sz w:val="22"/>
              </w:rPr>
            </w:pPr>
            <w:r w:rsidRPr="002F1055">
              <w:rPr>
                <w:b/>
                <w:sz w:val="22"/>
              </w:rPr>
              <w:t>3</w:t>
            </w:r>
          </w:p>
        </w:tc>
        <w:tc>
          <w:tcPr>
            <w:tcW w:w="3964" w:type="dxa"/>
            <w:tcBorders>
              <w:top w:val="single" w:sz="4" w:space="0" w:color="auto"/>
              <w:left w:val="single" w:sz="4" w:space="0" w:color="auto"/>
              <w:bottom w:val="single" w:sz="4" w:space="0" w:color="auto"/>
              <w:right w:val="single" w:sz="4" w:space="0" w:color="auto"/>
            </w:tcBorders>
            <w:shd w:val="clear" w:color="auto" w:fill="auto"/>
          </w:tcPr>
          <w:p w:rsidR="00195077" w:rsidRPr="002F1055" w:rsidRDefault="00195077" w:rsidP="00195077">
            <w:pPr>
              <w:spacing w:before="100"/>
              <w:jc w:val="center"/>
              <w:rPr>
                <w:b/>
                <w:sz w:val="22"/>
              </w:rPr>
            </w:pPr>
            <w:r w:rsidRPr="002F1055">
              <w:rPr>
                <w:b/>
                <w:sz w:val="22"/>
              </w:rPr>
              <w:t>4</w:t>
            </w:r>
          </w:p>
        </w:tc>
      </w:tr>
      <w:tr w:rsidR="00195077" w:rsidRPr="002F1055" w:rsidTr="002F1055">
        <w:trPr>
          <w:trHeight w:val="485"/>
          <w:jc w:val="center"/>
        </w:trPr>
        <w:tc>
          <w:tcPr>
            <w:tcW w:w="562" w:type="dxa"/>
            <w:tcBorders>
              <w:top w:val="single" w:sz="4" w:space="0" w:color="auto"/>
              <w:left w:val="single" w:sz="4" w:space="0" w:color="auto"/>
              <w:bottom w:val="single" w:sz="4" w:space="0" w:color="auto"/>
              <w:right w:val="single" w:sz="4" w:space="0" w:color="auto"/>
            </w:tcBorders>
            <w:shd w:val="clear" w:color="auto" w:fill="auto"/>
          </w:tcPr>
          <w:p w:rsidR="00195077" w:rsidRPr="002F1055" w:rsidRDefault="00195077" w:rsidP="00195077">
            <w:pPr>
              <w:spacing w:before="100"/>
              <w:jc w:val="center"/>
              <w:rPr>
                <w:b/>
                <w:sz w:val="22"/>
              </w:rPr>
            </w:pPr>
            <w:r w:rsidRPr="002F1055">
              <w:rPr>
                <w:b/>
                <w:sz w:val="22"/>
              </w:rPr>
              <w:t>1</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195077" w:rsidRPr="002F1055" w:rsidRDefault="00195077" w:rsidP="00195077">
            <w:pPr>
              <w:spacing w:before="100"/>
              <w:jc w:val="center"/>
              <w:rPr>
                <w:b/>
                <w:sz w:val="22"/>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195077" w:rsidRPr="002F1055" w:rsidRDefault="00195077" w:rsidP="00195077">
            <w:pPr>
              <w:spacing w:before="100"/>
              <w:jc w:val="center"/>
              <w:rPr>
                <w:b/>
                <w:sz w:val="22"/>
              </w:rPr>
            </w:pPr>
          </w:p>
        </w:tc>
        <w:tc>
          <w:tcPr>
            <w:tcW w:w="3964" w:type="dxa"/>
            <w:tcBorders>
              <w:top w:val="single" w:sz="4" w:space="0" w:color="auto"/>
              <w:left w:val="single" w:sz="4" w:space="0" w:color="auto"/>
              <w:bottom w:val="single" w:sz="4" w:space="0" w:color="auto"/>
              <w:right w:val="single" w:sz="4" w:space="0" w:color="auto"/>
            </w:tcBorders>
            <w:shd w:val="clear" w:color="auto" w:fill="auto"/>
          </w:tcPr>
          <w:p w:rsidR="00195077" w:rsidRPr="002F1055" w:rsidRDefault="00195077" w:rsidP="00195077">
            <w:pPr>
              <w:spacing w:before="100"/>
              <w:jc w:val="center"/>
              <w:rPr>
                <w:b/>
                <w:sz w:val="22"/>
              </w:rPr>
            </w:pPr>
          </w:p>
        </w:tc>
      </w:tr>
      <w:tr w:rsidR="00195077" w:rsidRPr="002F1055" w:rsidTr="009F2EAD">
        <w:trPr>
          <w:trHeight w:val="593"/>
          <w:jc w:val="center"/>
        </w:trPr>
        <w:tc>
          <w:tcPr>
            <w:tcW w:w="562" w:type="dxa"/>
            <w:tcBorders>
              <w:top w:val="single" w:sz="4" w:space="0" w:color="auto"/>
              <w:left w:val="single" w:sz="4" w:space="0" w:color="auto"/>
              <w:bottom w:val="single" w:sz="4" w:space="0" w:color="auto"/>
              <w:right w:val="single" w:sz="4" w:space="0" w:color="auto"/>
            </w:tcBorders>
            <w:shd w:val="clear" w:color="auto" w:fill="auto"/>
          </w:tcPr>
          <w:p w:rsidR="00195077" w:rsidRPr="002F1055" w:rsidRDefault="00195077" w:rsidP="00195077">
            <w:pPr>
              <w:spacing w:before="100"/>
              <w:jc w:val="center"/>
              <w:rPr>
                <w:b/>
                <w:sz w:val="22"/>
              </w:rPr>
            </w:pPr>
            <w:r w:rsidRPr="002F1055">
              <w:rPr>
                <w:b/>
                <w:sz w:val="22"/>
              </w:rPr>
              <w:t>2</w:t>
            </w:r>
          </w:p>
        </w:tc>
        <w:tc>
          <w:tcPr>
            <w:tcW w:w="1843" w:type="dxa"/>
            <w:tcBorders>
              <w:top w:val="single" w:sz="4" w:space="0" w:color="auto"/>
              <w:left w:val="single" w:sz="4" w:space="0" w:color="auto"/>
              <w:bottom w:val="single" w:sz="4" w:space="0" w:color="auto"/>
              <w:right w:val="single" w:sz="4" w:space="0" w:color="auto"/>
            </w:tcBorders>
            <w:shd w:val="clear" w:color="auto" w:fill="auto"/>
          </w:tcPr>
          <w:p w:rsidR="00195077" w:rsidRPr="002F1055" w:rsidRDefault="00195077" w:rsidP="00195077">
            <w:pPr>
              <w:spacing w:before="100"/>
              <w:jc w:val="center"/>
              <w:rPr>
                <w:b/>
                <w:sz w:val="22"/>
              </w:rPr>
            </w:pP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195077" w:rsidRPr="002F1055" w:rsidRDefault="00195077" w:rsidP="00195077">
            <w:pPr>
              <w:spacing w:before="100"/>
              <w:jc w:val="center"/>
              <w:rPr>
                <w:b/>
                <w:sz w:val="22"/>
              </w:rPr>
            </w:pPr>
          </w:p>
        </w:tc>
        <w:tc>
          <w:tcPr>
            <w:tcW w:w="3964" w:type="dxa"/>
            <w:tcBorders>
              <w:top w:val="single" w:sz="4" w:space="0" w:color="auto"/>
              <w:left w:val="single" w:sz="4" w:space="0" w:color="auto"/>
              <w:bottom w:val="single" w:sz="4" w:space="0" w:color="auto"/>
              <w:right w:val="single" w:sz="4" w:space="0" w:color="auto"/>
            </w:tcBorders>
            <w:shd w:val="clear" w:color="auto" w:fill="auto"/>
          </w:tcPr>
          <w:p w:rsidR="00195077" w:rsidRPr="002F1055" w:rsidRDefault="00195077" w:rsidP="00195077">
            <w:pPr>
              <w:spacing w:before="100"/>
              <w:jc w:val="center"/>
              <w:rPr>
                <w:b/>
                <w:sz w:val="22"/>
              </w:rPr>
            </w:pPr>
          </w:p>
        </w:tc>
      </w:tr>
    </w:tbl>
    <w:p w:rsidR="00195077" w:rsidRPr="00647BE0" w:rsidRDefault="00195077" w:rsidP="00195077">
      <w:pPr>
        <w:tabs>
          <w:tab w:val="left" w:pos="7371"/>
        </w:tabs>
        <w:spacing w:after="0" w:line="240" w:lineRule="auto"/>
        <w:rPr>
          <w:b/>
          <w:sz w:val="26"/>
          <w:szCs w:val="26"/>
        </w:rPr>
      </w:pPr>
    </w:p>
    <w:tbl>
      <w:tblPr>
        <w:tblW w:w="12299" w:type="dxa"/>
        <w:tblInd w:w="108" w:type="dxa"/>
        <w:tblLook w:val="01E0" w:firstRow="1" w:lastRow="1" w:firstColumn="1" w:lastColumn="1" w:noHBand="0" w:noVBand="0"/>
      </w:tblPr>
      <w:tblGrid>
        <w:gridCol w:w="12623"/>
        <w:gridCol w:w="12623"/>
      </w:tblGrid>
      <w:tr w:rsidR="00195077" w:rsidRPr="00647BE0" w:rsidTr="00195077">
        <w:trPr>
          <w:trHeight w:val="370"/>
        </w:trPr>
        <w:tc>
          <w:tcPr>
            <w:tcW w:w="7088" w:type="dxa"/>
          </w:tcPr>
          <w:p w:rsidR="00195077" w:rsidRDefault="00195077" w:rsidP="00195077"/>
          <w:tbl>
            <w:tblPr>
              <w:tblW w:w="12299" w:type="dxa"/>
              <w:tblInd w:w="108" w:type="dxa"/>
              <w:tblLook w:val="01E0" w:firstRow="1" w:lastRow="1" w:firstColumn="1" w:lastColumn="1" w:noHBand="0" w:noVBand="0"/>
            </w:tblPr>
            <w:tblGrid>
              <w:gridCol w:w="5628"/>
              <w:gridCol w:w="6671"/>
            </w:tblGrid>
            <w:tr w:rsidR="00195077" w:rsidRPr="00647BE0" w:rsidTr="00195077">
              <w:trPr>
                <w:trHeight w:val="370"/>
              </w:trPr>
              <w:tc>
                <w:tcPr>
                  <w:tcW w:w="5628" w:type="dxa"/>
                </w:tcPr>
                <w:p w:rsidR="00195077" w:rsidRPr="00647BE0" w:rsidRDefault="00195077" w:rsidP="00195077">
                  <w:pPr>
                    <w:spacing w:after="0" w:line="240" w:lineRule="auto"/>
                    <w:rPr>
                      <w:sz w:val="26"/>
                      <w:szCs w:val="26"/>
                    </w:rPr>
                  </w:pPr>
                  <w:r w:rsidRPr="00647BE0">
                    <w:rPr>
                      <w:b/>
                      <w:sz w:val="26"/>
                      <w:szCs w:val="26"/>
                    </w:rPr>
                    <w:t>Заказчик</w:t>
                  </w:r>
                  <w:r w:rsidRPr="00647BE0">
                    <w:rPr>
                      <w:sz w:val="26"/>
                      <w:szCs w:val="26"/>
                    </w:rPr>
                    <w:t>:</w:t>
                  </w:r>
                </w:p>
                <w:p w:rsidR="00195077" w:rsidRDefault="00195077" w:rsidP="00195077">
                  <w:pPr>
                    <w:spacing w:after="0" w:line="240" w:lineRule="auto"/>
                    <w:rPr>
                      <w:sz w:val="26"/>
                      <w:szCs w:val="26"/>
                    </w:rPr>
                  </w:pPr>
                  <w:r>
                    <w:rPr>
                      <w:sz w:val="26"/>
                      <w:szCs w:val="26"/>
                    </w:rPr>
                    <w:t>Директор УФПС Республики Саха (Якутия) АО «Почта России»</w:t>
                  </w:r>
                </w:p>
                <w:p w:rsidR="00195077" w:rsidRPr="00647BE0" w:rsidRDefault="00195077" w:rsidP="00195077">
                  <w:pPr>
                    <w:spacing w:after="0" w:line="240" w:lineRule="auto"/>
                    <w:rPr>
                      <w:sz w:val="26"/>
                      <w:szCs w:val="26"/>
                    </w:rPr>
                  </w:pPr>
                  <w:r w:rsidRPr="00647BE0">
                    <w:rPr>
                      <w:sz w:val="26"/>
                      <w:szCs w:val="26"/>
                    </w:rPr>
                    <w:t xml:space="preserve"> (должность)</w:t>
                  </w:r>
                  <w:r>
                    <w:rPr>
                      <w:sz w:val="26"/>
                      <w:szCs w:val="26"/>
                    </w:rPr>
                    <w:t xml:space="preserve">                             </w:t>
                  </w:r>
                  <w:r w:rsidRPr="00647BE0">
                    <w:rPr>
                      <w:sz w:val="26"/>
                      <w:szCs w:val="26"/>
                    </w:rPr>
                    <w:t xml:space="preserve"> </w:t>
                  </w:r>
                </w:p>
                <w:p w:rsidR="00195077" w:rsidRPr="00647BE0" w:rsidRDefault="00195077" w:rsidP="00195077">
                  <w:pPr>
                    <w:spacing w:after="0" w:line="240" w:lineRule="auto"/>
                    <w:rPr>
                      <w:sz w:val="26"/>
                      <w:szCs w:val="26"/>
                    </w:rPr>
                  </w:pPr>
                  <w:r w:rsidRPr="00647BE0">
                    <w:rPr>
                      <w:sz w:val="26"/>
                      <w:szCs w:val="26"/>
                    </w:rPr>
                    <w:t>__________________/</w:t>
                  </w:r>
                  <w:r>
                    <w:rPr>
                      <w:sz w:val="26"/>
                      <w:szCs w:val="26"/>
                    </w:rPr>
                    <w:t>Птицын П.В.</w:t>
                  </w:r>
                  <w:r w:rsidRPr="00647BE0">
                    <w:rPr>
                      <w:sz w:val="26"/>
                      <w:szCs w:val="26"/>
                    </w:rPr>
                    <w:t>/</w:t>
                  </w:r>
                </w:p>
                <w:p w:rsidR="00195077" w:rsidRPr="00647BE0" w:rsidRDefault="009F2EAD" w:rsidP="00195077">
                  <w:pPr>
                    <w:spacing w:after="0" w:line="240" w:lineRule="auto"/>
                    <w:rPr>
                      <w:sz w:val="26"/>
                      <w:szCs w:val="26"/>
                    </w:rPr>
                  </w:pPr>
                  <w:r>
                    <w:rPr>
                      <w:sz w:val="26"/>
                      <w:szCs w:val="26"/>
                    </w:rPr>
                    <w:t xml:space="preserve">«____» ____________ 2021 </w:t>
                  </w:r>
                  <w:r w:rsidR="00195077" w:rsidRPr="00647BE0">
                    <w:rPr>
                      <w:sz w:val="26"/>
                      <w:szCs w:val="26"/>
                    </w:rPr>
                    <w:t>г.</w:t>
                  </w:r>
                  <w:r w:rsidR="00195077">
                    <w:rPr>
                      <w:sz w:val="26"/>
                      <w:szCs w:val="26"/>
                    </w:rPr>
                    <w:t xml:space="preserve">                               </w:t>
                  </w:r>
                  <w:r w:rsidR="00195077" w:rsidRPr="00647BE0">
                    <w:rPr>
                      <w:sz w:val="26"/>
                      <w:szCs w:val="26"/>
                    </w:rPr>
                    <w:t>МП</w:t>
                  </w:r>
                </w:p>
              </w:tc>
              <w:tc>
                <w:tcPr>
                  <w:tcW w:w="6671" w:type="dxa"/>
                </w:tcPr>
                <w:p w:rsidR="00195077" w:rsidRPr="00647BE0" w:rsidRDefault="00195077" w:rsidP="00195077">
                  <w:pPr>
                    <w:spacing w:after="0" w:line="240" w:lineRule="auto"/>
                    <w:rPr>
                      <w:b/>
                      <w:sz w:val="26"/>
                      <w:szCs w:val="26"/>
                    </w:rPr>
                  </w:pPr>
                  <w:r w:rsidRPr="00647BE0">
                    <w:rPr>
                      <w:b/>
                      <w:sz w:val="26"/>
                      <w:szCs w:val="26"/>
                    </w:rPr>
                    <w:t xml:space="preserve">Исполнитель: </w:t>
                  </w:r>
                </w:p>
                <w:p w:rsidR="00195077" w:rsidRPr="00647BE0" w:rsidRDefault="00195077" w:rsidP="00195077">
                  <w:pPr>
                    <w:spacing w:after="0" w:line="240" w:lineRule="auto"/>
                    <w:rPr>
                      <w:sz w:val="26"/>
                      <w:szCs w:val="26"/>
                    </w:rPr>
                  </w:pPr>
                </w:p>
                <w:p w:rsidR="00195077" w:rsidRPr="00647BE0" w:rsidRDefault="00195077" w:rsidP="00195077">
                  <w:pPr>
                    <w:spacing w:after="0" w:line="240" w:lineRule="auto"/>
                    <w:rPr>
                      <w:sz w:val="26"/>
                      <w:szCs w:val="26"/>
                    </w:rPr>
                  </w:pPr>
                  <w:r w:rsidRPr="00647BE0">
                    <w:rPr>
                      <w:sz w:val="26"/>
                      <w:szCs w:val="26"/>
                    </w:rPr>
                    <w:t>(должность)</w:t>
                  </w:r>
                </w:p>
                <w:p w:rsidR="00195077" w:rsidRPr="00647BE0" w:rsidRDefault="00195077" w:rsidP="00195077">
                  <w:pPr>
                    <w:spacing w:after="0" w:line="240" w:lineRule="auto"/>
                    <w:rPr>
                      <w:sz w:val="26"/>
                      <w:szCs w:val="26"/>
                    </w:rPr>
                  </w:pPr>
                  <w:r w:rsidRPr="00647BE0">
                    <w:rPr>
                      <w:sz w:val="26"/>
                      <w:szCs w:val="26"/>
                    </w:rPr>
                    <w:t>________________/</w:t>
                  </w:r>
                  <w:r w:rsidR="009F2EAD">
                    <w:rPr>
                      <w:sz w:val="26"/>
                      <w:szCs w:val="26"/>
                    </w:rPr>
                    <w:t>/</w:t>
                  </w:r>
                  <w:r w:rsidRPr="00647BE0">
                    <w:rPr>
                      <w:sz w:val="26"/>
                      <w:szCs w:val="26"/>
                    </w:rPr>
                    <w:t xml:space="preserve"> </w:t>
                  </w:r>
                </w:p>
                <w:p w:rsidR="00195077" w:rsidRPr="00647BE0" w:rsidRDefault="009F2EAD" w:rsidP="00195077">
                  <w:pPr>
                    <w:spacing w:after="0" w:line="240" w:lineRule="auto"/>
                    <w:rPr>
                      <w:sz w:val="26"/>
                      <w:szCs w:val="26"/>
                      <w:u w:val="single"/>
                    </w:rPr>
                  </w:pPr>
                  <w:r>
                    <w:rPr>
                      <w:sz w:val="26"/>
                      <w:szCs w:val="26"/>
                      <w:u w:val="single"/>
                    </w:rPr>
                    <w:t xml:space="preserve">«____» ____________ 2021 </w:t>
                  </w:r>
                  <w:r w:rsidR="00195077" w:rsidRPr="00647BE0">
                    <w:rPr>
                      <w:sz w:val="26"/>
                      <w:szCs w:val="26"/>
                      <w:u w:val="single"/>
                    </w:rPr>
                    <w:t>г.</w:t>
                  </w:r>
                </w:p>
                <w:p w:rsidR="00195077" w:rsidRPr="00647BE0" w:rsidRDefault="00195077" w:rsidP="00195077">
                  <w:pPr>
                    <w:spacing w:after="0" w:line="240" w:lineRule="auto"/>
                    <w:rPr>
                      <w:sz w:val="26"/>
                      <w:szCs w:val="26"/>
                    </w:rPr>
                  </w:pPr>
                  <w:r w:rsidRPr="00647BE0">
                    <w:rPr>
                      <w:sz w:val="26"/>
                      <w:szCs w:val="26"/>
                    </w:rPr>
                    <w:t>МП (при наличии печати)</w:t>
                  </w:r>
                </w:p>
              </w:tc>
            </w:tr>
          </w:tbl>
          <w:p w:rsidR="00195077" w:rsidRPr="00647BE0" w:rsidRDefault="00195077" w:rsidP="00195077">
            <w:pPr>
              <w:rPr>
                <w:sz w:val="26"/>
                <w:szCs w:val="26"/>
              </w:rPr>
            </w:pPr>
          </w:p>
        </w:tc>
        <w:tc>
          <w:tcPr>
            <w:tcW w:w="5211" w:type="dxa"/>
          </w:tcPr>
          <w:tbl>
            <w:tblPr>
              <w:tblW w:w="12299" w:type="dxa"/>
              <w:tblInd w:w="108" w:type="dxa"/>
              <w:tblLook w:val="01E0" w:firstRow="1" w:lastRow="1" w:firstColumn="1" w:lastColumn="1" w:noHBand="0" w:noVBand="0"/>
            </w:tblPr>
            <w:tblGrid>
              <w:gridCol w:w="7088"/>
              <w:gridCol w:w="5211"/>
            </w:tblGrid>
            <w:tr w:rsidR="00195077" w:rsidRPr="00647BE0" w:rsidTr="00195077">
              <w:trPr>
                <w:trHeight w:val="370"/>
              </w:trPr>
              <w:tc>
                <w:tcPr>
                  <w:tcW w:w="7088" w:type="dxa"/>
                </w:tcPr>
                <w:p w:rsidR="00195077" w:rsidRPr="00647BE0" w:rsidRDefault="00195077" w:rsidP="00195077">
                  <w:pPr>
                    <w:spacing w:after="0" w:line="240" w:lineRule="auto"/>
                    <w:rPr>
                      <w:sz w:val="26"/>
                      <w:szCs w:val="26"/>
                    </w:rPr>
                  </w:pPr>
                  <w:r w:rsidRPr="00647BE0">
                    <w:rPr>
                      <w:b/>
                      <w:sz w:val="26"/>
                      <w:szCs w:val="26"/>
                    </w:rPr>
                    <w:t>Заказчик</w:t>
                  </w:r>
                  <w:r w:rsidRPr="00647BE0">
                    <w:rPr>
                      <w:sz w:val="26"/>
                      <w:szCs w:val="26"/>
                    </w:rPr>
                    <w:t>:</w:t>
                  </w:r>
                </w:p>
                <w:p w:rsidR="00195077" w:rsidRPr="00647BE0" w:rsidRDefault="00195077" w:rsidP="00195077">
                  <w:pPr>
                    <w:spacing w:after="0" w:line="240" w:lineRule="auto"/>
                    <w:rPr>
                      <w:sz w:val="26"/>
                      <w:szCs w:val="26"/>
                    </w:rPr>
                  </w:pPr>
                  <w:r w:rsidRPr="00647BE0">
                    <w:rPr>
                      <w:sz w:val="26"/>
                      <w:szCs w:val="26"/>
                    </w:rPr>
                    <w:t>_____________________________</w:t>
                  </w:r>
                </w:p>
                <w:p w:rsidR="00195077" w:rsidRPr="00647BE0" w:rsidRDefault="00195077" w:rsidP="00195077">
                  <w:pPr>
                    <w:spacing w:after="0" w:line="240" w:lineRule="auto"/>
                    <w:rPr>
                      <w:sz w:val="26"/>
                      <w:szCs w:val="26"/>
                    </w:rPr>
                  </w:pPr>
                  <w:r w:rsidRPr="00647BE0">
                    <w:rPr>
                      <w:sz w:val="26"/>
                      <w:szCs w:val="26"/>
                    </w:rPr>
                    <w:t>(должность)</w:t>
                  </w:r>
                  <w:r>
                    <w:rPr>
                      <w:sz w:val="26"/>
                      <w:szCs w:val="26"/>
                    </w:rPr>
                    <w:t xml:space="preserve">                             </w:t>
                  </w:r>
                  <w:r w:rsidRPr="00647BE0">
                    <w:rPr>
                      <w:sz w:val="26"/>
                      <w:szCs w:val="26"/>
                    </w:rPr>
                    <w:t xml:space="preserve"> </w:t>
                  </w:r>
                </w:p>
                <w:p w:rsidR="00195077" w:rsidRPr="00647BE0" w:rsidRDefault="00195077" w:rsidP="00195077">
                  <w:pPr>
                    <w:spacing w:after="0" w:line="240" w:lineRule="auto"/>
                    <w:rPr>
                      <w:sz w:val="26"/>
                      <w:szCs w:val="26"/>
                    </w:rPr>
                  </w:pPr>
                  <w:r w:rsidRPr="00647BE0">
                    <w:rPr>
                      <w:sz w:val="26"/>
                      <w:szCs w:val="26"/>
                    </w:rPr>
                    <w:t>__________________/__________ /</w:t>
                  </w:r>
                </w:p>
                <w:p w:rsidR="00195077" w:rsidRPr="00647BE0" w:rsidRDefault="00195077" w:rsidP="00195077">
                  <w:pPr>
                    <w:spacing w:after="0" w:line="240" w:lineRule="auto"/>
                    <w:rPr>
                      <w:sz w:val="26"/>
                      <w:szCs w:val="26"/>
                    </w:rPr>
                  </w:pPr>
                  <w:r w:rsidRPr="00647BE0">
                    <w:rPr>
                      <w:sz w:val="26"/>
                      <w:szCs w:val="26"/>
                    </w:rPr>
                    <w:t>«____» ____________ 20___г.</w:t>
                  </w:r>
                  <w:r>
                    <w:rPr>
                      <w:sz w:val="26"/>
                      <w:szCs w:val="26"/>
                    </w:rPr>
                    <w:t xml:space="preserve">                               </w:t>
                  </w:r>
                  <w:r w:rsidRPr="00647BE0">
                    <w:rPr>
                      <w:sz w:val="26"/>
                      <w:szCs w:val="26"/>
                    </w:rPr>
                    <w:t>МП</w:t>
                  </w:r>
                </w:p>
              </w:tc>
              <w:tc>
                <w:tcPr>
                  <w:tcW w:w="5211" w:type="dxa"/>
                </w:tcPr>
                <w:p w:rsidR="00195077" w:rsidRPr="00647BE0" w:rsidRDefault="00195077" w:rsidP="00195077">
                  <w:pPr>
                    <w:spacing w:after="0" w:line="240" w:lineRule="auto"/>
                    <w:rPr>
                      <w:b/>
                      <w:sz w:val="26"/>
                      <w:szCs w:val="26"/>
                    </w:rPr>
                  </w:pPr>
                  <w:r w:rsidRPr="00647BE0">
                    <w:rPr>
                      <w:b/>
                      <w:sz w:val="26"/>
                      <w:szCs w:val="26"/>
                    </w:rPr>
                    <w:t xml:space="preserve">Исполнитель: </w:t>
                  </w:r>
                </w:p>
                <w:p w:rsidR="00195077" w:rsidRPr="00647BE0" w:rsidRDefault="00195077" w:rsidP="00195077">
                  <w:pPr>
                    <w:spacing w:after="0" w:line="240" w:lineRule="auto"/>
                    <w:rPr>
                      <w:sz w:val="26"/>
                      <w:szCs w:val="26"/>
                    </w:rPr>
                  </w:pPr>
                  <w:r w:rsidRPr="00647BE0">
                    <w:rPr>
                      <w:sz w:val="26"/>
                      <w:szCs w:val="26"/>
                    </w:rPr>
                    <w:t>_____________________________</w:t>
                  </w:r>
                </w:p>
                <w:p w:rsidR="00195077" w:rsidRPr="00647BE0" w:rsidRDefault="00195077" w:rsidP="00195077">
                  <w:pPr>
                    <w:spacing w:after="0" w:line="240" w:lineRule="auto"/>
                    <w:rPr>
                      <w:sz w:val="26"/>
                      <w:szCs w:val="26"/>
                    </w:rPr>
                  </w:pPr>
                  <w:r w:rsidRPr="00647BE0">
                    <w:rPr>
                      <w:sz w:val="26"/>
                      <w:szCs w:val="26"/>
                    </w:rPr>
                    <w:t>(должность)</w:t>
                  </w:r>
                </w:p>
                <w:p w:rsidR="00195077" w:rsidRPr="00647BE0" w:rsidRDefault="00195077" w:rsidP="00195077">
                  <w:pPr>
                    <w:spacing w:after="0" w:line="240" w:lineRule="auto"/>
                    <w:rPr>
                      <w:sz w:val="26"/>
                      <w:szCs w:val="26"/>
                    </w:rPr>
                  </w:pPr>
                  <w:r w:rsidRPr="00647BE0">
                    <w:rPr>
                      <w:sz w:val="26"/>
                      <w:szCs w:val="26"/>
                    </w:rPr>
                    <w:t xml:space="preserve">________________/ </w:t>
                  </w:r>
                </w:p>
                <w:p w:rsidR="00195077" w:rsidRPr="00647BE0" w:rsidRDefault="00195077" w:rsidP="00195077">
                  <w:pPr>
                    <w:spacing w:after="0" w:line="240" w:lineRule="auto"/>
                    <w:rPr>
                      <w:sz w:val="26"/>
                      <w:szCs w:val="26"/>
                    </w:rPr>
                  </w:pPr>
                  <w:r w:rsidRPr="00647BE0">
                    <w:rPr>
                      <w:sz w:val="26"/>
                      <w:szCs w:val="26"/>
                    </w:rPr>
                    <w:t>«____» ____________ 20___г.</w:t>
                  </w:r>
                </w:p>
                <w:p w:rsidR="00195077" w:rsidRPr="00647BE0" w:rsidRDefault="00195077" w:rsidP="00195077">
                  <w:pPr>
                    <w:spacing w:after="0" w:line="240" w:lineRule="auto"/>
                    <w:rPr>
                      <w:sz w:val="26"/>
                      <w:szCs w:val="26"/>
                    </w:rPr>
                  </w:pPr>
                  <w:r w:rsidRPr="00647BE0">
                    <w:rPr>
                      <w:sz w:val="26"/>
                      <w:szCs w:val="26"/>
                    </w:rPr>
                    <w:t>МП (при наличии печати)</w:t>
                  </w:r>
                </w:p>
              </w:tc>
            </w:tr>
          </w:tbl>
          <w:p w:rsidR="00195077" w:rsidRPr="00647BE0" w:rsidRDefault="00195077" w:rsidP="00195077">
            <w:pPr>
              <w:rPr>
                <w:sz w:val="26"/>
                <w:szCs w:val="26"/>
              </w:rPr>
            </w:pPr>
          </w:p>
        </w:tc>
      </w:tr>
    </w:tbl>
    <w:p w:rsidR="00195077" w:rsidRPr="009F2EAD" w:rsidRDefault="00195077" w:rsidP="009F2EAD">
      <w:pPr>
        <w:spacing w:after="0"/>
        <w:jc w:val="center"/>
        <w:rPr>
          <w:sz w:val="26"/>
          <w:szCs w:val="26"/>
        </w:rPr>
      </w:pPr>
      <w:r w:rsidRPr="00BC0B8C">
        <w:rPr>
          <w:rFonts w:eastAsia="Times New Roman"/>
          <w:b/>
          <w:bCs/>
          <w:color w:val="000000"/>
          <w:kern w:val="28"/>
          <w:szCs w:val="24"/>
          <w:lang w:eastAsia="ru-RU"/>
        </w:rPr>
        <w:lastRenderedPageBreak/>
        <w:t>Часть V. ТРЕБОВАНИЯ К ОПИСАНИЮ УЧАСТНИКОМ АУКЦИОНА ПОСТАВЛЯЕМОГО ТОВАРА, ЕГО ФУНКЦИОНАЛЬНЫХ ХАРАКТЕРИСТИК (ПОТРЕБИТЕЛЬСКИХ СВОЙСТВ), ЕГО КОЛИЧЕСТВЕННЫХ И КАЧЕСТВЕННЫХ ХАРАКТЕРИСТИК, ТРЕБОВАНИЯ К ОПИСАНИЮ ВЫПОЛНЯЕМЫХ РАБОТ, ОКАЗЫВАЕМЫХ УСЛУГ, ИХ КОЛИЧЕСТВЕННЫХ И КАЧЕСТВЕННЫХ ХАРАКТЕРИСТИК</w:t>
      </w:r>
    </w:p>
    <w:p w:rsidR="00195077" w:rsidRPr="00BC0B8C" w:rsidRDefault="00195077" w:rsidP="00195077">
      <w:pPr>
        <w:spacing w:after="0"/>
        <w:jc w:val="both"/>
        <w:rPr>
          <w:i/>
          <w:iCs/>
          <w:sz w:val="20"/>
          <w:szCs w:val="20"/>
        </w:rPr>
      </w:pPr>
      <w:r w:rsidRPr="00BC0B8C">
        <w:rPr>
          <w:i/>
          <w:iCs/>
          <w:sz w:val="20"/>
          <w:szCs w:val="20"/>
        </w:rPr>
        <w:t>Участник закупки представляет в любой удобной форме информацию о конкретных показателях товара (материала), товара, используемого при выполнении работ, оказании услуг, соответствующих значениям, установленным аукционной документацией и подлежащих проверке Заказчиком при приемке товара, выполненных работ, оказанных услуг, а также товарном знаке (при наличии), наименовании страны происхождения товара.</w:t>
      </w:r>
    </w:p>
    <w:p w:rsidR="00195077" w:rsidRPr="00BC0B8C" w:rsidRDefault="00195077" w:rsidP="00195077">
      <w:pPr>
        <w:spacing w:after="0"/>
        <w:jc w:val="both"/>
        <w:rPr>
          <w:i/>
          <w:iCs/>
          <w:sz w:val="20"/>
          <w:szCs w:val="20"/>
        </w:rPr>
      </w:pPr>
      <w:r w:rsidRPr="00BC0B8C">
        <w:rPr>
          <w:i/>
          <w:iCs/>
          <w:sz w:val="20"/>
          <w:szCs w:val="20"/>
        </w:rPr>
        <w:t xml:space="preserve">Сведения о качественных, технических характеристиках товара (материала), товара (материала), используемого при выполнении работ, оказании услуг, его эксплуатационных, функциональных характеристиках (потребительских свойствах) и иные сведения о товаре, представление которых предусмотрено документацией о закупке (далее – Сведения о товаре) должны содержать значения параметров товара в соответствии с которыми Заказчик осуществляет приемку товара при выполнении работ, оказании услуг. </w:t>
      </w:r>
    </w:p>
    <w:p w:rsidR="00195077" w:rsidRPr="00BC0B8C" w:rsidRDefault="00195077" w:rsidP="00195077">
      <w:pPr>
        <w:spacing w:after="0"/>
        <w:jc w:val="both"/>
        <w:rPr>
          <w:i/>
          <w:iCs/>
          <w:sz w:val="20"/>
          <w:szCs w:val="20"/>
        </w:rPr>
      </w:pPr>
      <w:r w:rsidRPr="00BC0B8C">
        <w:rPr>
          <w:i/>
          <w:iCs/>
          <w:sz w:val="20"/>
          <w:szCs w:val="20"/>
        </w:rPr>
        <w:t>Участнику закупки необходимо указывать конкретные значения параметров каждого вида (типа) товара.</w:t>
      </w:r>
    </w:p>
    <w:p w:rsidR="00195077" w:rsidRPr="00BC0B8C" w:rsidRDefault="00195077" w:rsidP="00195077">
      <w:pPr>
        <w:spacing w:after="0"/>
        <w:jc w:val="both"/>
        <w:rPr>
          <w:i/>
          <w:iCs/>
          <w:sz w:val="20"/>
          <w:szCs w:val="20"/>
        </w:rPr>
      </w:pPr>
      <w:r w:rsidRPr="00BC0B8C">
        <w:rPr>
          <w:i/>
          <w:iCs/>
          <w:sz w:val="20"/>
          <w:szCs w:val="20"/>
        </w:rPr>
        <w:t>Предоставляемая участником информация не должна сопровождаться словами «эквивалент», «аналог», «типа», «не менее», «не более», «не ниже», «не выше», («от», «до»), «должно быть», «может быть», «возможно», «в пределах», «типа», «и иные», «и другие» и т.п. и не должна допускать разночтения или двусмысленное толкование.</w:t>
      </w:r>
    </w:p>
    <w:p w:rsidR="00195077" w:rsidRPr="00BC0B8C" w:rsidRDefault="00195077" w:rsidP="00195077">
      <w:pPr>
        <w:spacing w:after="0"/>
        <w:jc w:val="both"/>
        <w:rPr>
          <w:i/>
          <w:iCs/>
          <w:sz w:val="20"/>
          <w:szCs w:val="20"/>
        </w:rPr>
      </w:pPr>
      <w:r w:rsidRPr="00BC0B8C">
        <w:rPr>
          <w:i/>
          <w:iCs/>
          <w:sz w:val="20"/>
          <w:szCs w:val="20"/>
        </w:rPr>
        <w:t>В инструкции по описанию предмета закупки могут быть использованы следующие знаки, символы и обозначения:</w:t>
      </w:r>
    </w:p>
    <w:p w:rsidR="00195077" w:rsidRPr="00BC0B8C" w:rsidRDefault="00195077" w:rsidP="00195077">
      <w:pPr>
        <w:spacing w:after="0"/>
        <w:jc w:val="both"/>
        <w:rPr>
          <w:i/>
          <w:iCs/>
          <w:sz w:val="20"/>
          <w:szCs w:val="20"/>
        </w:rPr>
      </w:pPr>
      <w:r w:rsidRPr="00BC0B8C">
        <w:rPr>
          <w:i/>
          <w:iCs/>
          <w:sz w:val="20"/>
          <w:szCs w:val="20"/>
        </w:rPr>
        <w:t>Символ «±» - означает что, участнику следует представить в заявке конкретное значение параметра равное указанному или с отклонением в большую или меньшую сторону в пределах указанного предельного отклонения.</w:t>
      </w:r>
    </w:p>
    <w:p w:rsidR="00195077" w:rsidRPr="00BC0B8C" w:rsidRDefault="00195077" w:rsidP="00195077">
      <w:pPr>
        <w:spacing w:after="0"/>
        <w:jc w:val="both"/>
        <w:rPr>
          <w:i/>
          <w:iCs/>
          <w:sz w:val="20"/>
          <w:szCs w:val="20"/>
        </w:rPr>
      </w:pPr>
      <w:r w:rsidRPr="00BC0B8C">
        <w:rPr>
          <w:i/>
          <w:iCs/>
          <w:sz w:val="20"/>
          <w:szCs w:val="20"/>
        </w:rPr>
        <w:t xml:space="preserve">Символ «&lt;» - означает что, участнику следует представить в заявке конкретное значение параметра, менее указанного значения. </w:t>
      </w:r>
    </w:p>
    <w:p w:rsidR="00195077" w:rsidRPr="00BC0B8C" w:rsidRDefault="00195077" w:rsidP="00195077">
      <w:pPr>
        <w:spacing w:after="0"/>
        <w:jc w:val="both"/>
        <w:rPr>
          <w:i/>
          <w:iCs/>
          <w:sz w:val="20"/>
          <w:szCs w:val="20"/>
        </w:rPr>
      </w:pPr>
      <w:r w:rsidRPr="00BC0B8C">
        <w:rPr>
          <w:i/>
          <w:iCs/>
          <w:sz w:val="20"/>
          <w:szCs w:val="20"/>
        </w:rPr>
        <w:t xml:space="preserve">Символ «&gt;» - означает что, участнику следует представить в заявке конкретное значение параметра, более указанного значения. </w:t>
      </w:r>
    </w:p>
    <w:p w:rsidR="00195077" w:rsidRPr="00BC0B8C" w:rsidRDefault="00195077" w:rsidP="00195077">
      <w:pPr>
        <w:spacing w:after="0"/>
        <w:jc w:val="both"/>
        <w:rPr>
          <w:i/>
          <w:iCs/>
          <w:sz w:val="20"/>
          <w:szCs w:val="20"/>
        </w:rPr>
      </w:pPr>
      <w:r w:rsidRPr="00BC0B8C">
        <w:rPr>
          <w:i/>
          <w:iCs/>
          <w:sz w:val="20"/>
          <w:szCs w:val="20"/>
        </w:rPr>
        <w:t>Символ «≥» - означает что, участнику следует представить в заявке конкретное значение параметра, более указанного значения или равное ему.</w:t>
      </w:r>
    </w:p>
    <w:p w:rsidR="00195077" w:rsidRPr="00BC0B8C" w:rsidRDefault="00195077" w:rsidP="00195077">
      <w:pPr>
        <w:spacing w:after="0"/>
        <w:jc w:val="both"/>
        <w:rPr>
          <w:i/>
          <w:iCs/>
          <w:sz w:val="20"/>
          <w:szCs w:val="20"/>
        </w:rPr>
      </w:pPr>
      <w:r w:rsidRPr="00BC0B8C">
        <w:rPr>
          <w:i/>
          <w:iCs/>
          <w:sz w:val="20"/>
          <w:szCs w:val="20"/>
        </w:rPr>
        <w:t>Символ «≤»-означает что, участнику следует представить в заявке конкретное значение параметра, менее указанного значения или равное ему.</w:t>
      </w:r>
    </w:p>
    <w:p w:rsidR="00195077" w:rsidRPr="00BC0B8C" w:rsidRDefault="00195077" w:rsidP="00195077">
      <w:pPr>
        <w:spacing w:after="0"/>
        <w:jc w:val="both"/>
        <w:rPr>
          <w:i/>
          <w:iCs/>
          <w:sz w:val="20"/>
          <w:szCs w:val="20"/>
        </w:rPr>
      </w:pPr>
      <w:r w:rsidRPr="00BC0B8C">
        <w:rPr>
          <w:i/>
          <w:iCs/>
          <w:sz w:val="20"/>
          <w:szCs w:val="20"/>
        </w:rPr>
        <w:t>Слова «менее» - означает что, участнику следует представить в заявке конкретное значение параметра, менее указанного значения.</w:t>
      </w:r>
    </w:p>
    <w:p w:rsidR="00195077" w:rsidRPr="00BC0B8C" w:rsidRDefault="00195077" w:rsidP="00195077">
      <w:pPr>
        <w:spacing w:after="0"/>
        <w:jc w:val="both"/>
        <w:rPr>
          <w:i/>
          <w:iCs/>
          <w:sz w:val="20"/>
          <w:szCs w:val="20"/>
        </w:rPr>
      </w:pPr>
      <w:r w:rsidRPr="00BC0B8C">
        <w:rPr>
          <w:i/>
          <w:iCs/>
          <w:sz w:val="20"/>
          <w:szCs w:val="20"/>
        </w:rPr>
        <w:t>Слова «более» - означает что, участнику следует представить в заявке конкретное значение параметра, более указанного значения.</w:t>
      </w:r>
    </w:p>
    <w:p w:rsidR="00195077" w:rsidRPr="00BC0B8C" w:rsidRDefault="00195077" w:rsidP="00195077">
      <w:pPr>
        <w:spacing w:after="0"/>
        <w:jc w:val="both"/>
        <w:rPr>
          <w:i/>
          <w:iCs/>
          <w:sz w:val="20"/>
          <w:szCs w:val="20"/>
        </w:rPr>
      </w:pPr>
      <w:r w:rsidRPr="00BC0B8C">
        <w:rPr>
          <w:i/>
          <w:iCs/>
          <w:sz w:val="20"/>
          <w:szCs w:val="20"/>
        </w:rPr>
        <w:t>Слова «не менее» - означает что, участнику следует представить в заявке конкретное значение параметра, более указанного значения или равное ему.</w:t>
      </w:r>
    </w:p>
    <w:p w:rsidR="00195077" w:rsidRPr="00BC0B8C" w:rsidRDefault="00195077" w:rsidP="00195077">
      <w:pPr>
        <w:spacing w:after="0"/>
        <w:jc w:val="both"/>
        <w:rPr>
          <w:i/>
          <w:iCs/>
          <w:sz w:val="20"/>
          <w:szCs w:val="20"/>
        </w:rPr>
      </w:pPr>
      <w:r w:rsidRPr="00BC0B8C">
        <w:rPr>
          <w:i/>
          <w:iCs/>
          <w:sz w:val="20"/>
          <w:szCs w:val="20"/>
        </w:rPr>
        <w:t>Слова «не более» - означает что, участнику следует представить в заявке конкретное значение параметра, менее указанного значения или равное ему.</w:t>
      </w:r>
    </w:p>
    <w:p w:rsidR="00195077" w:rsidRPr="00BC0B8C" w:rsidRDefault="00195077" w:rsidP="00195077">
      <w:pPr>
        <w:spacing w:after="0"/>
        <w:jc w:val="both"/>
        <w:rPr>
          <w:i/>
          <w:iCs/>
          <w:sz w:val="20"/>
          <w:szCs w:val="20"/>
        </w:rPr>
      </w:pPr>
      <w:r w:rsidRPr="00BC0B8C">
        <w:rPr>
          <w:i/>
          <w:iCs/>
          <w:sz w:val="20"/>
          <w:szCs w:val="20"/>
        </w:rPr>
        <w:t xml:space="preserve">Слова «Не выше» - означает что, участнику следует представить в заявке конкретное значение параметра, менее указанного значения или равное ему. </w:t>
      </w:r>
    </w:p>
    <w:p w:rsidR="00195077" w:rsidRPr="00BC0B8C" w:rsidRDefault="00195077" w:rsidP="00195077">
      <w:pPr>
        <w:spacing w:after="0"/>
        <w:jc w:val="both"/>
        <w:rPr>
          <w:i/>
          <w:iCs/>
          <w:sz w:val="20"/>
          <w:szCs w:val="20"/>
        </w:rPr>
      </w:pPr>
      <w:r w:rsidRPr="00BC0B8C">
        <w:rPr>
          <w:i/>
          <w:iCs/>
          <w:sz w:val="20"/>
          <w:szCs w:val="20"/>
        </w:rPr>
        <w:t xml:space="preserve">Слова «Не ниже» - означает что, участнику следует представить в заявке конкретное значение параметра, более указанного значения или равное ему. </w:t>
      </w:r>
    </w:p>
    <w:p w:rsidR="00195077" w:rsidRPr="00BC0B8C" w:rsidRDefault="00195077" w:rsidP="00195077">
      <w:pPr>
        <w:spacing w:after="0"/>
        <w:jc w:val="both"/>
        <w:rPr>
          <w:i/>
          <w:iCs/>
          <w:sz w:val="20"/>
          <w:szCs w:val="20"/>
        </w:rPr>
      </w:pPr>
      <w:r w:rsidRPr="00BC0B8C">
        <w:rPr>
          <w:i/>
          <w:iCs/>
          <w:sz w:val="20"/>
          <w:szCs w:val="20"/>
        </w:rPr>
        <w:t xml:space="preserve">Слова «от» - означает что, участнику следует представить в заявке конкретное значение параметра, более указанного значения или равное ему. </w:t>
      </w:r>
    </w:p>
    <w:p w:rsidR="00195077" w:rsidRPr="00BC0B8C" w:rsidRDefault="00195077" w:rsidP="00195077">
      <w:pPr>
        <w:spacing w:after="0"/>
        <w:jc w:val="both"/>
        <w:rPr>
          <w:i/>
          <w:iCs/>
          <w:sz w:val="20"/>
          <w:szCs w:val="20"/>
        </w:rPr>
      </w:pPr>
      <w:r w:rsidRPr="00BC0B8C">
        <w:rPr>
          <w:i/>
          <w:iCs/>
          <w:sz w:val="20"/>
          <w:szCs w:val="20"/>
        </w:rPr>
        <w:t xml:space="preserve">Слова «до» - означает что, участнику следует представить в заявке конкретное значение параметра, менее указанного значения. </w:t>
      </w:r>
    </w:p>
    <w:p w:rsidR="00195077" w:rsidRPr="00BC0B8C" w:rsidRDefault="00195077" w:rsidP="00195077">
      <w:pPr>
        <w:spacing w:after="0"/>
        <w:jc w:val="both"/>
        <w:rPr>
          <w:i/>
          <w:iCs/>
          <w:sz w:val="20"/>
          <w:szCs w:val="20"/>
        </w:rPr>
      </w:pPr>
      <w:r w:rsidRPr="00BC0B8C">
        <w:rPr>
          <w:i/>
          <w:iCs/>
          <w:sz w:val="20"/>
          <w:szCs w:val="20"/>
        </w:rPr>
        <w:lastRenderedPageBreak/>
        <w:t>Для обозначения разделителя целой и дробной частей десятичной дроби используется символ «,» между цифрами без пробела. Использование иных символов для обозначения разделителя целой и дробной частей не допускается, за исключением случаев, когда это предусмотрено соответствующей нормативно-технической документацией.</w:t>
      </w:r>
    </w:p>
    <w:p w:rsidR="00195077" w:rsidRPr="00BC0B8C" w:rsidRDefault="00195077" w:rsidP="00195077">
      <w:pPr>
        <w:spacing w:after="0"/>
        <w:jc w:val="both"/>
        <w:rPr>
          <w:i/>
          <w:iCs/>
          <w:sz w:val="20"/>
          <w:szCs w:val="20"/>
        </w:rPr>
      </w:pPr>
      <w:r w:rsidRPr="00BC0B8C">
        <w:rPr>
          <w:i/>
          <w:iCs/>
          <w:sz w:val="20"/>
          <w:szCs w:val="20"/>
        </w:rPr>
        <w:t>Символы «..», «-», установленные между значениями параметра, следует читать как необходимость указания диапазона значений, не включая крайние значения.</w:t>
      </w:r>
    </w:p>
    <w:p w:rsidR="00195077" w:rsidRPr="00BC0B8C" w:rsidRDefault="00195077" w:rsidP="00195077">
      <w:pPr>
        <w:spacing w:after="0"/>
        <w:jc w:val="both"/>
        <w:rPr>
          <w:i/>
          <w:iCs/>
          <w:sz w:val="20"/>
          <w:szCs w:val="20"/>
        </w:rPr>
      </w:pPr>
      <w:r w:rsidRPr="00BC0B8C">
        <w:rPr>
          <w:i/>
          <w:iCs/>
          <w:sz w:val="20"/>
          <w:szCs w:val="20"/>
        </w:rPr>
        <w:t>В случае если требуемое значение параметра сопровождается словами «менее … и более…», то участнику закупки необходимо представить конкретное значение параметра из данного диапазона, не включая крайние значения.</w:t>
      </w:r>
    </w:p>
    <w:p w:rsidR="00195077" w:rsidRPr="00BC0B8C" w:rsidRDefault="00195077" w:rsidP="00195077">
      <w:pPr>
        <w:spacing w:after="0"/>
        <w:jc w:val="both"/>
        <w:rPr>
          <w:i/>
          <w:iCs/>
          <w:sz w:val="20"/>
          <w:szCs w:val="20"/>
        </w:rPr>
      </w:pPr>
      <w:r w:rsidRPr="00BC0B8C">
        <w:rPr>
          <w:i/>
          <w:iCs/>
          <w:sz w:val="20"/>
          <w:szCs w:val="20"/>
        </w:rPr>
        <w:t>В случае если требуемое значение параметра товара сопровождается словами: «от… и до…», «от» «до», то участнику необходимо представить конкретное значение параметра из данного диапазона, не включая крайние значения. При дополнении слов, указанных в настоящем абзаце, иными словами (</w:t>
      </w:r>
      <w:proofErr w:type="gramStart"/>
      <w:r w:rsidRPr="00BC0B8C">
        <w:rPr>
          <w:i/>
          <w:iCs/>
          <w:sz w:val="20"/>
          <w:szCs w:val="20"/>
        </w:rPr>
        <w:t>например</w:t>
      </w:r>
      <w:proofErr w:type="gramEnd"/>
      <w:r w:rsidRPr="00BC0B8C">
        <w:rPr>
          <w:i/>
          <w:iCs/>
          <w:sz w:val="20"/>
          <w:szCs w:val="20"/>
        </w:rPr>
        <w:t>: «от не ниже… и до не выше…») участнику необходимо представить конкретное значение параметра из данного диапазона, крайние значения которых определяются иными дополненными словами в соответствии с настоящей инструкцией.</w:t>
      </w:r>
    </w:p>
    <w:p w:rsidR="00195077" w:rsidRPr="00BC0B8C" w:rsidRDefault="00195077" w:rsidP="00195077">
      <w:pPr>
        <w:spacing w:after="0"/>
        <w:jc w:val="both"/>
        <w:rPr>
          <w:i/>
          <w:iCs/>
          <w:sz w:val="20"/>
          <w:szCs w:val="20"/>
        </w:rPr>
      </w:pPr>
      <w:r w:rsidRPr="00BC0B8C">
        <w:rPr>
          <w:i/>
          <w:iCs/>
          <w:sz w:val="20"/>
          <w:szCs w:val="20"/>
        </w:rPr>
        <w:t>В случае если значения или диапазоны значений параметра указаны с использованием символа «,», союза «и», то участнику необходимо представить все значения параметра или все диапазоны значений параметра, указанных через данные символ, союз.</w:t>
      </w:r>
    </w:p>
    <w:p w:rsidR="00195077" w:rsidRPr="00BC0B8C" w:rsidRDefault="00195077" w:rsidP="00195077">
      <w:pPr>
        <w:spacing w:after="0"/>
        <w:jc w:val="both"/>
        <w:rPr>
          <w:i/>
          <w:iCs/>
          <w:sz w:val="20"/>
          <w:szCs w:val="20"/>
        </w:rPr>
      </w:pPr>
      <w:r w:rsidRPr="00BC0B8C">
        <w:rPr>
          <w:i/>
          <w:iCs/>
          <w:sz w:val="20"/>
          <w:szCs w:val="20"/>
        </w:rPr>
        <w:t>В случае если значения или диапазоны значений параметра указаны с использованием символа «;», «/», союза «или», то участнику закупки необходимо представить одно из указанных значений или диапазонов значений параметра, указанных через данный символ, союз.</w:t>
      </w:r>
    </w:p>
    <w:p w:rsidR="00195077" w:rsidRPr="00BC0B8C" w:rsidRDefault="00195077" w:rsidP="00195077">
      <w:pPr>
        <w:spacing w:after="0"/>
        <w:jc w:val="both"/>
        <w:rPr>
          <w:i/>
          <w:iCs/>
          <w:sz w:val="20"/>
          <w:szCs w:val="20"/>
        </w:rPr>
      </w:pPr>
      <w:r w:rsidRPr="00BC0B8C">
        <w:rPr>
          <w:i/>
          <w:iCs/>
          <w:sz w:val="20"/>
          <w:szCs w:val="20"/>
        </w:rPr>
        <w:t>В случае если значения или диапазоны значений параметра указаны одновременно с использованием символов «;», «,», то участнику закупки необходимо представить значение(-я) параметра или диапазон(-ы) значения, разделенные символами «;», «,».</w:t>
      </w:r>
    </w:p>
    <w:p w:rsidR="00195077" w:rsidRPr="00BC0B8C" w:rsidRDefault="00195077" w:rsidP="00195077">
      <w:pPr>
        <w:spacing w:after="0"/>
        <w:jc w:val="both"/>
        <w:rPr>
          <w:i/>
          <w:iCs/>
          <w:sz w:val="20"/>
          <w:szCs w:val="20"/>
        </w:rPr>
      </w:pPr>
      <w:r w:rsidRPr="00BC0B8C">
        <w:rPr>
          <w:i/>
          <w:iCs/>
          <w:sz w:val="20"/>
          <w:szCs w:val="20"/>
        </w:rPr>
        <w:t>В случае, если требуемое значение параметра диапазона сопровождается словами: «не менее … и не более …», «не менее» и (или) «не более», то участнику закупки необходимо представить значение параметра из данного диапазона, включая крайние значения.</w:t>
      </w:r>
    </w:p>
    <w:p w:rsidR="00195077" w:rsidRPr="00BC0B8C" w:rsidRDefault="00195077" w:rsidP="00195077">
      <w:pPr>
        <w:spacing w:after="0"/>
        <w:jc w:val="both"/>
        <w:rPr>
          <w:i/>
          <w:iCs/>
          <w:sz w:val="20"/>
          <w:szCs w:val="20"/>
        </w:rPr>
      </w:pPr>
      <w:r w:rsidRPr="00BC0B8C">
        <w:rPr>
          <w:i/>
          <w:iCs/>
          <w:sz w:val="20"/>
          <w:szCs w:val="20"/>
        </w:rPr>
        <w:t xml:space="preserve">В случае если требуемое значение параметра сопровождается знаком «*», в том числе значение, включенное в диапазон значений, то участник вправе указать крайнее значение требуемого параметра (крайние значения требуемого диапазона). </w:t>
      </w:r>
    </w:p>
    <w:p w:rsidR="00195077" w:rsidRPr="00BC0B8C" w:rsidRDefault="00195077" w:rsidP="00195077">
      <w:pPr>
        <w:spacing w:after="0"/>
        <w:jc w:val="both"/>
        <w:rPr>
          <w:i/>
          <w:iCs/>
          <w:sz w:val="20"/>
          <w:szCs w:val="20"/>
        </w:rPr>
      </w:pPr>
      <w:r w:rsidRPr="00BC0B8C">
        <w:rPr>
          <w:i/>
          <w:iCs/>
          <w:sz w:val="20"/>
          <w:szCs w:val="20"/>
        </w:rPr>
        <w:t>В случае указания температурных значений параметра, необходимо указать два конкретных значения параметра, а именно нижний и верхний предел (максимальное и минимальное значение) диапазона, включающие крайние его значения; если указано требование только к минимальному или только к максимальному значению параметра, то участнику, необходимо указать одно конкретное значение параметра.</w:t>
      </w:r>
    </w:p>
    <w:p w:rsidR="00195077" w:rsidRPr="00BC0B8C" w:rsidRDefault="00195077" w:rsidP="00195077">
      <w:pPr>
        <w:spacing w:after="0"/>
        <w:jc w:val="both"/>
        <w:rPr>
          <w:i/>
          <w:iCs/>
          <w:sz w:val="20"/>
          <w:szCs w:val="20"/>
        </w:rPr>
      </w:pPr>
      <w:r w:rsidRPr="00BC0B8C">
        <w:rPr>
          <w:i/>
          <w:iCs/>
          <w:sz w:val="20"/>
          <w:szCs w:val="20"/>
        </w:rPr>
        <w:t xml:space="preserve">В случае указания требуемого значения параметра с использованием символа </w:t>
      </w:r>
      <w:proofErr w:type="gramStart"/>
      <w:r w:rsidRPr="00BC0B8C">
        <w:rPr>
          <w:i/>
          <w:iCs/>
          <w:sz w:val="20"/>
          <w:szCs w:val="20"/>
        </w:rPr>
        <w:t>«[ ]</w:t>
      </w:r>
      <w:proofErr w:type="gramEnd"/>
      <w:r w:rsidRPr="00BC0B8C">
        <w:rPr>
          <w:i/>
          <w:iCs/>
          <w:sz w:val="20"/>
          <w:szCs w:val="20"/>
        </w:rPr>
        <w:t>» вне зависимости от применения иных символов (знаков, союзов, слов), установленных настоящей инструкцией, участнику закупки необходимо представить данное значение параметра как значение, которое не может изменяться.</w:t>
      </w:r>
    </w:p>
    <w:p w:rsidR="00195077" w:rsidRPr="00BC0B8C" w:rsidRDefault="00195077" w:rsidP="00195077">
      <w:pPr>
        <w:spacing w:after="0"/>
        <w:jc w:val="both"/>
        <w:rPr>
          <w:i/>
          <w:iCs/>
          <w:sz w:val="20"/>
          <w:szCs w:val="20"/>
        </w:rPr>
      </w:pPr>
      <w:r w:rsidRPr="00BC0B8C">
        <w:rPr>
          <w:i/>
          <w:iCs/>
          <w:sz w:val="20"/>
          <w:szCs w:val="20"/>
        </w:rPr>
        <w:t xml:space="preserve">В случае отсутствия при описании требуемых Заказчиком значений показателей (характеристик) товара каких-либо вышеуказанных символов и слов и установление показателей (характеристик), которые не могут изменяться, участнику закупки необходимо представить данное значение параметра как значение, которое не может изменяться. </w:t>
      </w:r>
    </w:p>
    <w:p w:rsidR="00195077" w:rsidRPr="00BC0B8C" w:rsidRDefault="00195077" w:rsidP="00195077">
      <w:pPr>
        <w:spacing w:after="0"/>
        <w:jc w:val="both"/>
        <w:rPr>
          <w:i/>
          <w:iCs/>
          <w:sz w:val="20"/>
          <w:szCs w:val="20"/>
        </w:rPr>
      </w:pPr>
      <w:r w:rsidRPr="00BC0B8C">
        <w:rPr>
          <w:i/>
          <w:iCs/>
          <w:sz w:val="20"/>
          <w:szCs w:val="20"/>
        </w:rPr>
        <w:t>При наличии в описании характеристик слов «и иные», «и другие» и т.п. участнику закупки необходимо представить конкретное значение характеристики с указанием как минимум одного дополнительного параметра к перечисленному.</w:t>
      </w:r>
    </w:p>
    <w:p w:rsidR="00195077" w:rsidRPr="00BC0B8C" w:rsidRDefault="00195077" w:rsidP="00195077">
      <w:pPr>
        <w:spacing w:after="0" w:line="240" w:lineRule="auto"/>
        <w:ind w:firstLine="709"/>
        <w:jc w:val="both"/>
        <w:rPr>
          <w:i/>
          <w:sz w:val="20"/>
          <w:szCs w:val="20"/>
        </w:rPr>
      </w:pPr>
      <w:r w:rsidRPr="00BC0B8C">
        <w:rPr>
          <w:i/>
          <w:iCs/>
          <w:sz w:val="20"/>
          <w:szCs w:val="20"/>
        </w:rPr>
        <w:t>Ответственность за достоверность сведений о конкретных значениях параметров товара несет участник закупки</w:t>
      </w:r>
      <w:r w:rsidRPr="00BC0B8C">
        <w:rPr>
          <w:sz w:val="20"/>
          <w:szCs w:val="20"/>
        </w:rPr>
        <w:t>.</w:t>
      </w:r>
    </w:p>
    <w:p w:rsidR="006916A3" w:rsidRDefault="006916A3"/>
    <w:sectPr w:rsidR="006916A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C2B99" w:rsidRDefault="008C2B99" w:rsidP="00195077">
      <w:pPr>
        <w:spacing w:after="0" w:line="240" w:lineRule="auto"/>
      </w:pPr>
      <w:r>
        <w:separator/>
      </w:r>
    </w:p>
  </w:endnote>
  <w:endnote w:type="continuationSeparator" w:id="0">
    <w:p w:rsidR="008C2B99" w:rsidRDefault="008C2B99" w:rsidP="001950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TimesDL">
    <w:altName w:val="Arial"/>
    <w:panose1 w:val="00000000000000000000"/>
    <w:charset w:val="00"/>
    <w:family w:val="auto"/>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Xerox Sans">
    <w:altName w:val="Arial"/>
    <w:panose1 w:val="00000000000000000000"/>
    <w:charset w:val="00"/>
    <w:family w:val="swiss"/>
    <w:notTrueType/>
    <w:pitch w:val="default"/>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Times">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00000000" w:usb1="E9DFFFFF" w:usb2="0000003F" w:usb3="00000000" w:csb0="003F01FF" w:csb1="00000000"/>
  </w:font>
  <w:font w:name="Times New Roman CYR">
    <w:panose1 w:val="02020603050405020304"/>
    <w:charset w:val="CC"/>
    <w:family w:val="roman"/>
    <w:pitch w:val="variable"/>
    <w:sig w:usb0="E0002EFF" w:usb1="C000785B" w:usb2="00000009" w:usb3="00000000" w:csb0="000001FF" w:csb1="00000000"/>
  </w:font>
  <w:font w:name="GaramondC">
    <w:altName w:val="Times New Roman"/>
    <w:panose1 w:val="00000000000000000000"/>
    <w:charset w:val="00"/>
    <w:family w:val="roman"/>
    <w:notTrueType/>
    <w:pitch w:val="default"/>
    <w:sig w:usb0="00000003" w:usb1="00000000" w:usb2="00000000" w:usb3="00000000" w:csb0="00000001" w:csb1="00000000"/>
  </w:font>
  <w:font w:name="Consolas">
    <w:panose1 w:val="020B0609020204030204"/>
    <w:charset w:val="CC"/>
    <w:family w:val="modern"/>
    <w:pitch w:val="fixed"/>
    <w:sig w:usb0="E00006FF" w:usb1="0000FCFF" w:usb2="00000001" w:usb3="00000000" w:csb0="0000019F" w:csb1="00000000"/>
  </w:font>
  <w:font w:name="Consultant">
    <w:altName w:val="Courier New"/>
    <w:charset w:val="00"/>
    <w:family w:val="modern"/>
    <w:pitch w:val="fixed"/>
    <w:sig w:usb0="00000203" w:usb1="00000000" w:usb2="00000000" w:usb3="00000000" w:csb0="00000005" w:csb1="00000000"/>
  </w:font>
  <w:font w:name="Lucida Sans Unicode">
    <w:panose1 w:val="020B0602030504020204"/>
    <w:charset w:val="CC"/>
    <w:family w:val="swiss"/>
    <w:pitch w:val="variable"/>
    <w:sig w:usb0="80000AFF" w:usb1="0000396B" w:usb2="00000000" w:usb3="00000000" w:csb0="000000BF" w:csb1="00000000"/>
  </w:font>
  <w:font w:name="Arial CYR">
    <w:panose1 w:val="020B0604020202020204"/>
    <w:charset w:val="CC"/>
    <w:family w:val="swiss"/>
    <w:pitch w:val="variable"/>
    <w:sig w:usb0="E0002EFF" w:usb1="C000785B" w:usb2="00000009" w:usb3="00000000" w:csb0="000001FF" w:csb1="00000000"/>
  </w:font>
  <w:font w:name="Xerox Sans Light">
    <w:altName w:val="Arial"/>
    <w:panose1 w:val="00000000000000000000"/>
    <w:charset w:val="00"/>
    <w:family w:val="swiss"/>
    <w:notTrueType/>
    <w:pitch w:val="default"/>
    <w:sig w:usb0="00000003" w:usb1="00000000" w:usb2="00000000" w:usb3="00000000" w:csb0="00000001" w:csb1="00000000"/>
  </w:font>
  <w:font w:name="ヒラギノ角ゴ Pro W3">
    <w:altName w:val="MS Gothic"/>
    <w:charset w:val="00"/>
    <w:family w:val="roman"/>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C2B99" w:rsidRDefault="008C2B99" w:rsidP="00195077">
    <w:pPr>
      <w:pStyle w:val="af5"/>
      <w:framePr w:wrap="around" w:vAnchor="text" w:hAnchor="margin" w:xAlign="right" w:y="1"/>
      <w:rPr>
        <w:rStyle w:val="af4"/>
      </w:rPr>
    </w:pPr>
    <w:r>
      <w:rPr>
        <w:rStyle w:val="af4"/>
      </w:rPr>
      <w:fldChar w:fldCharType="begin"/>
    </w:r>
    <w:r>
      <w:rPr>
        <w:rStyle w:val="af4"/>
      </w:rPr>
      <w:instrText xml:space="preserve">PAGE  </w:instrText>
    </w:r>
    <w:r>
      <w:rPr>
        <w:rStyle w:val="af4"/>
      </w:rPr>
      <w:fldChar w:fldCharType="separate"/>
    </w:r>
    <w:r>
      <w:rPr>
        <w:rStyle w:val="af4"/>
      </w:rPr>
      <w:t>34</w:t>
    </w:r>
    <w:r>
      <w:rPr>
        <w:rStyle w:val="af4"/>
      </w:rPr>
      <w:fldChar w:fldCharType="end"/>
    </w:r>
  </w:p>
  <w:p w:rsidR="008C2B99" w:rsidRDefault="008C2B99" w:rsidP="00195077">
    <w:pPr>
      <w:pStyle w:val="af5"/>
      <w:ind w:right="360"/>
    </w:pPr>
  </w:p>
  <w:p w:rsidR="008C2B99" w:rsidRDefault="008C2B99"/>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C2B99" w:rsidRPr="00853CE7" w:rsidRDefault="008C2B99" w:rsidP="00195077">
    <w:pPr>
      <w:pStyle w:val="af5"/>
      <w:ind w:right="360"/>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C2B99" w:rsidRDefault="008C2B99" w:rsidP="00195077">
      <w:pPr>
        <w:spacing w:after="0" w:line="240" w:lineRule="auto"/>
      </w:pPr>
      <w:r>
        <w:separator/>
      </w:r>
    </w:p>
  </w:footnote>
  <w:footnote w:type="continuationSeparator" w:id="0">
    <w:p w:rsidR="008C2B99" w:rsidRDefault="008C2B99" w:rsidP="00195077">
      <w:pPr>
        <w:spacing w:after="0" w:line="240" w:lineRule="auto"/>
      </w:pPr>
      <w:r>
        <w:continuationSeparator/>
      </w:r>
    </w:p>
  </w:footnote>
  <w:footnote w:id="1">
    <w:p w:rsidR="00A774FB" w:rsidRDefault="00A774FB" w:rsidP="00A774FB">
      <w:pPr>
        <w:pStyle w:val="aff0"/>
        <w:rPr>
          <w:sz w:val="18"/>
          <w:szCs w:val="18"/>
        </w:rPr>
      </w:pPr>
      <w:r>
        <w:rPr>
          <w:rStyle w:val="aff3"/>
          <w:sz w:val="18"/>
          <w:szCs w:val="18"/>
        </w:rPr>
        <w:footnoteRef/>
      </w:r>
      <w:r>
        <w:rPr>
          <w:sz w:val="18"/>
          <w:szCs w:val="18"/>
        </w:rPr>
        <w:t xml:space="preserve"> Срок действия обеспечения исполнения Договора должен превышать максимальный срок исполнения обязательств Исполнителя по Договору не менее чем на 30 (тридцать) и не более чем на 90 (девяносто) дней.</w:t>
      </w:r>
    </w:p>
  </w:footnote>
  <w:footnote w:id="2">
    <w:p w:rsidR="008C2B99" w:rsidRPr="00A143DB" w:rsidRDefault="008C2B99" w:rsidP="00195077">
      <w:pPr>
        <w:pStyle w:val="aff0"/>
        <w:rPr>
          <w:sz w:val="20"/>
          <w:szCs w:val="20"/>
        </w:rPr>
      </w:pPr>
      <w:r w:rsidRPr="003E1320">
        <w:rPr>
          <w:rStyle w:val="aff3"/>
          <w:sz w:val="18"/>
          <w:szCs w:val="18"/>
        </w:rPr>
        <w:footnoteRef/>
      </w:r>
      <w:r w:rsidRPr="003E1320">
        <w:rPr>
          <w:sz w:val="18"/>
          <w:szCs w:val="18"/>
        </w:rPr>
        <w:t xml:space="preserve"> Требования по грузоподъемности, объему кузова и пр. характеристикам автотранспорта указаны в Приложении №1 к Договору.</w:t>
      </w:r>
      <w:r w:rsidRPr="00A143DB">
        <w:rPr>
          <w:sz w:val="20"/>
          <w:szCs w:val="20"/>
        </w:rPr>
        <w:t xml:space="preserve"> </w:t>
      </w:r>
    </w:p>
  </w:footnote>
  <w:footnote w:id="3">
    <w:p w:rsidR="008C2B99" w:rsidRPr="00AD2DE4" w:rsidRDefault="008C2B99" w:rsidP="00195077">
      <w:pPr>
        <w:pStyle w:val="aff0"/>
        <w:rPr>
          <w:sz w:val="18"/>
          <w:szCs w:val="18"/>
        </w:rPr>
      </w:pPr>
      <w:r w:rsidRPr="00AD2DE4">
        <w:rPr>
          <w:rStyle w:val="aff3"/>
          <w:sz w:val="18"/>
          <w:szCs w:val="18"/>
        </w:rPr>
        <w:footnoteRef/>
      </w:r>
      <w:r w:rsidRPr="00AD2DE4">
        <w:rPr>
          <w:sz w:val="18"/>
          <w:szCs w:val="18"/>
        </w:rPr>
        <w:t xml:space="preserve"> Перечень документов может быть дополнен по инициативе Заказчика.</w:t>
      </w:r>
    </w:p>
  </w:footnote>
  <w:footnote w:id="4">
    <w:p w:rsidR="008C2B99" w:rsidRPr="00F811B7" w:rsidRDefault="008C2B99" w:rsidP="00195077">
      <w:pPr>
        <w:pStyle w:val="aff0"/>
        <w:rPr>
          <w:sz w:val="18"/>
          <w:szCs w:val="18"/>
        </w:rPr>
      </w:pPr>
      <w:r w:rsidRPr="00F811B7">
        <w:rPr>
          <w:rStyle w:val="aff3"/>
          <w:sz w:val="18"/>
          <w:szCs w:val="18"/>
        </w:rPr>
        <w:footnoteRef/>
      </w:r>
      <w:r w:rsidRPr="00F811B7">
        <w:rPr>
          <w:sz w:val="18"/>
          <w:szCs w:val="18"/>
        </w:rPr>
        <w:t xml:space="preserve"> В случае, если привлечение соисполнителей не допускается – исключить.</w:t>
      </w:r>
    </w:p>
  </w:footnote>
  <w:footnote w:id="5">
    <w:p w:rsidR="008C2B99" w:rsidRPr="00F2218D" w:rsidRDefault="008C2B99" w:rsidP="00195077">
      <w:pPr>
        <w:pStyle w:val="aff0"/>
      </w:pPr>
      <w:r w:rsidRPr="002F7861">
        <w:rPr>
          <w:rStyle w:val="aff3"/>
          <w:sz w:val="18"/>
          <w:szCs w:val="18"/>
        </w:rPr>
        <w:footnoteRef/>
      </w:r>
      <w:r w:rsidRPr="002F7861">
        <w:rPr>
          <w:sz w:val="18"/>
          <w:szCs w:val="18"/>
        </w:rPr>
        <w:t xml:space="preserve"> </w:t>
      </w:r>
      <w:r w:rsidRPr="002F7861">
        <w:rPr>
          <w:rStyle w:val="aff3"/>
          <w:sz w:val="18"/>
          <w:szCs w:val="18"/>
        </w:rPr>
        <w:t>Для Исполнителя, применяющего общую систему налогообложения.</w:t>
      </w:r>
      <w:r>
        <w:rPr>
          <w:rStyle w:val="aff3"/>
        </w:rPr>
        <w:t xml:space="preserve"> </w:t>
      </w:r>
    </w:p>
  </w:footnote>
  <w:footnote w:id="6">
    <w:p w:rsidR="008C2B99" w:rsidRDefault="008C2B99" w:rsidP="00195077">
      <w:pPr>
        <w:pStyle w:val="aff0"/>
      </w:pPr>
      <w:r>
        <w:rPr>
          <w:rStyle w:val="aff3"/>
          <w:sz w:val="18"/>
          <w:szCs w:val="18"/>
        </w:rPr>
        <w:footnoteRef/>
      </w:r>
      <w:r>
        <w:rPr>
          <w:sz w:val="18"/>
          <w:szCs w:val="18"/>
        </w:rPr>
        <w:t xml:space="preserve"> Включается в случае, если документация о закупке или извещение о закупке предусматривает условия об обеспечении исполнения Договора.</w:t>
      </w:r>
    </w:p>
  </w:footnote>
  <w:footnote w:id="7">
    <w:p w:rsidR="008C2B99" w:rsidRDefault="008C2B99" w:rsidP="00195077">
      <w:pPr>
        <w:pStyle w:val="aff0"/>
      </w:pPr>
      <w:r>
        <w:rPr>
          <w:rStyle w:val="aff3"/>
        </w:rPr>
        <w:footnoteRef/>
      </w:r>
      <w:r>
        <w:t xml:space="preserve"> </w:t>
      </w:r>
      <w:r>
        <w:rPr>
          <w:sz w:val="18"/>
          <w:szCs w:val="18"/>
        </w:rPr>
        <w:t>Включается в случае, если документация о закупке или извещение о закупке предусматривает условия об обеспечении исполнения Договора.</w:t>
      </w:r>
    </w:p>
  </w:footnote>
  <w:footnote w:id="8">
    <w:p w:rsidR="008C2B99" w:rsidRDefault="008C2B99" w:rsidP="00195077">
      <w:pPr>
        <w:pStyle w:val="aff0"/>
      </w:pPr>
      <w:r>
        <w:rPr>
          <w:rStyle w:val="aff3"/>
        </w:rPr>
        <w:footnoteRef/>
      </w:r>
      <w:r>
        <w:t xml:space="preserve"> </w:t>
      </w:r>
      <w:r>
        <w:rPr>
          <w:sz w:val="18"/>
          <w:szCs w:val="18"/>
        </w:rPr>
        <w:t>Включается в случае, если документация о закупке или извещение о закупке предусматривает условия об обеспечении исполнения Договора.</w:t>
      </w:r>
    </w:p>
  </w:footnote>
  <w:footnote w:id="9">
    <w:p w:rsidR="008C2B99" w:rsidRPr="001A1EAD" w:rsidRDefault="008C2B99" w:rsidP="00195077">
      <w:pPr>
        <w:pStyle w:val="aff0"/>
        <w:rPr>
          <w:sz w:val="18"/>
          <w:szCs w:val="18"/>
        </w:rPr>
      </w:pPr>
      <w:r w:rsidRPr="001A1EAD">
        <w:rPr>
          <w:rStyle w:val="aff3"/>
          <w:sz w:val="18"/>
          <w:szCs w:val="18"/>
        </w:rPr>
        <w:footnoteRef/>
      </w:r>
      <w:r w:rsidRPr="001A1EAD">
        <w:rPr>
          <w:sz w:val="18"/>
          <w:szCs w:val="18"/>
        </w:rPr>
        <w:t xml:space="preserve"> В случае если представитель Исполнителя не явился для составления Акта, в таком Акте указывается соответствующая информация.</w:t>
      </w:r>
    </w:p>
  </w:footnote>
  <w:footnote w:id="10">
    <w:p w:rsidR="008C2B99" w:rsidRPr="00F134F5" w:rsidRDefault="008C2B99" w:rsidP="00195077">
      <w:pPr>
        <w:pStyle w:val="aff0"/>
        <w:rPr>
          <w:sz w:val="20"/>
        </w:rPr>
      </w:pPr>
      <w:r w:rsidRPr="00F134F5">
        <w:rPr>
          <w:rStyle w:val="aff3"/>
          <w:sz w:val="20"/>
        </w:rPr>
        <w:footnoteRef/>
      </w:r>
      <w:r w:rsidRPr="00F134F5">
        <w:rPr>
          <w:sz w:val="20"/>
        </w:rPr>
        <w:t xml:space="preserve"> </w:t>
      </w:r>
      <w:r w:rsidRPr="00E94921">
        <w:rPr>
          <w:sz w:val="18"/>
          <w:szCs w:val="18"/>
        </w:rPr>
        <w:t>С</w:t>
      </w:r>
      <w:r>
        <w:rPr>
          <w:sz w:val="18"/>
          <w:szCs w:val="18"/>
        </w:rPr>
        <w:t>трока</w:t>
      </w:r>
      <w:r w:rsidRPr="00E94921">
        <w:rPr>
          <w:sz w:val="18"/>
          <w:szCs w:val="18"/>
        </w:rPr>
        <w:t xml:space="preserve"> </w:t>
      </w:r>
      <w:r>
        <w:rPr>
          <w:sz w:val="18"/>
          <w:szCs w:val="18"/>
        </w:rPr>
        <w:t xml:space="preserve">не заполняется </w:t>
      </w:r>
      <w:r w:rsidRPr="00E94921">
        <w:rPr>
          <w:sz w:val="18"/>
          <w:szCs w:val="18"/>
        </w:rPr>
        <w:t>в случае работы Исполнителя без НДС.</w:t>
      </w:r>
    </w:p>
  </w:footnote>
  <w:footnote w:id="11">
    <w:p w:rsidR="008C2B99" w:rsidRPr="00F134F5" w:rsidRDefault="008C2B99" w:rsidP="00195077">
      <w:pPr>
        <w:pStyle w:val="aff0"/>
        <w:rPr>
          <w:sz w:val="20"/>
        </w:rPr>
      </w:pPr>
      <w:r w:rsidRPr="00F134F5">
        <w:rPr>
          <w:rStyle w:val="aff3"/>
          <w:sz w:val="20"/>
        </w:rPr>
        <w:footnoteRef/>
      </w:r>
      <w:r w:rsidRPr="00F134F5">
        <w:rPr>
          <w:sz w:val="20"/>
        </w:rPr>
        <w:t xml:space="preserve"> </w:t>
      </w:r>
      <w:r w:rsidRPr="00E94921">
        <w:rPr>
          <w:sz w:val="18"/>
          <w:szCs w:val="18"/>
        </w:rPr>
        <w:t>С</w:t>
      </w:r>
      <w:r>
        <w:rPr>
          <w:sz w:val="18"/>
          <w:szCs w:val="18"/>
        </w:rPr>
        <w:t>трока</w:t>
      </w:r>
      <w:r w:rsidRPr="00E94921">
        <w:rPr>
          <w:sz w:val="18"/>
          <w:szCs w:val="18"/>
        </w:rPr>
        <w:t xml:space="preserve"> </w:t>
      </w:r>
      <w:r>
        <w:rPr>
          <w:sz w:val="18"/>
          <w:szCs w:val="18"/>
        </w:rPr>
        <w:t xml:space="preserve">не заполняется </w:t>
      </w:r>
      <w:r w:rsidRPr="00E94921">
        <w:rPr>
          <w:sz w:val="18"/>
          <w:szCs w:val="18"/>
        </w:rPr>
        <w:t>в случае работы Исполнителя без НДС.</w:t>
      </w:r>
    </w:p>
  </w:footnote>
  <w:footnote w:id="12">
    <w:p w:rsidR="008C2B99" w:rsidRPr="008542B4" w:rsidRDefault="008C2B99" w:rsidP="00195077">
      <w:pPr>
        <w:pStyle w:val="aff0"/>
        <w:rPr>
          <w:sz w:val="18"/>
          <w:szCs w:val="18"/>
        </w:rPr>
      </w:pPr>
      <w:r w:rsidRPr="008542B4">
        <w:rPr>
          <w:rStyle w:val="aff3"/>
          <w:sz w:val="18"/>
          <w:szCs w:val="18"/>
        </w:rPr>
        <w:footnoteRef/>
      </w:r>
      <w:r w:rsidRPr="008542B4">
        <w:rPr>
          <w:sz w:val="18"/>
          <w:szCs w:val="18"/>
        </w:rPr>
        <w:t xml:space="preserve"> Сумма должна содержать указание на применяемую Исполнителем систему налогообложения (</w:t>
      </w:r>
      <w:proofErr w:type="gramStart"/>
      <w:r w:rsidRPr="008542B4">
        <w:rPr>
          <w:sz w:val="18"/>
          <w:szCs w:val="18"/>
        </w:rPr>
        <w:t>например</w:t>
      </w:r>
      <w:proofErr w:type="gramEnd"/>
      <w:r w:rsidRPr="008542B4">
        <w:rPr>
          <w:sz w:val="18"/>
          <w:szCs w:val="18"/>
        </w:rPr>
        <w:t>: «в том числе НДС ____%__</w:t>
      </w:r>
      <w:r>
        <w:rPr>
          <w:sz w:val="18"/>
          <w:szCs w:val="18"/>
        </w:rPr>
        <w:t>_________ (__________) рублей»,</w:t>
      </w:r>
      <w:r w:rsidRPr="008542B4">
        <w:rPr>
          <w:sz w:val="18"/>
          <w:szCs w:val="18"/>
        </w:rPr>
        <w:t xml:space="preserve"> если Исполнитель применяет общую систему налогообложения, «НДС не облагается на основании ст.______</w:t>
      </w:r>
      <w:r w:rsidRPr="007E6E7B">
        <w:rPr>
          <w:sz w:val="18"/>
          <w:szCs w:val="18"/>
        </w:rPr>
        <w:t xml:space="preserve"> </w:t>
      </w:r>
      <w:r>
        <w:rPr>
          <w:sz w:val="18"/>
          <w:szCs w:val="18"/>
        </w:rPr>
        <w:t>Налогового кодекса</w:t>
      </w:r>
      <w:r w:rsidRPr="008542B4">
        <w:rPr>
          <w:sz w:val="18"/>
          <w:szCs w:val="18"/>
        </w:rPr>
        <w:t xml:space="preserve"> </w:t>
      </w:r>
      <w:r>
        <w:rPr>
          <w:sz w:val="18"/>
          <w:szCs w:val="18"/>
        </w:rPr>
        <w:t>Российской Федерации</w:t>
      </w:r>
      <w:r w:rsidRPr="008542B4">
        <w:rPr>
          <w:sz w:val="18"/>
          <w:szCs w:val="18"/>
        </w:rPr>
        <w:t xml:space="preserve">», если Исполнитель не признается плательщиком НДС или освобожден от уплаты НДС). </w:t>
      </w:r>
    </w:p>
  </w:footnote>
  <w:footnote w:id="13">
    <w:p w:rsidR="008C2B99" w:rsidRPr="008542B4" w:rsidRDefault="008C2B99" w:rsidP="00195077">
      <w:pPr>
        <w:pStyle w:val="aff0"/>
        <w:rPr>
          <w:sz w:val="18"/>
          <w:szCs w:val="18"/>
        </w:rPr>
      </w:pPr>
      <w:r w:rsidRPr="008542B4">
        <w:rPr>
          <w:rStyle w:val="aff3"/>
          <w:sz w:val="18"/>
          <w:szCs w:val="18"/>
        </w:rPr>
        <w:footnoteRef/>
      </w:r>
      <w:r w:rsidRPr="008542B4">
        <w:rPr>
          <w:sz w:val="18"/>
          <w:szCs w:val="18"/>
        </w:rPr>
        <w:t xml:space="preserve"> Сумма должна содержать указание на применяемую Исполнителем систему налогообложения (</w:t>
      </w:r>
      <w:proofErr w:type="gramStart"/>
      <w:r w:rsidRPr="008542B4">
        <w:rPr>
          <w:sz w:val="18"/>
          <w:szCs w:val="18"/>
        </w:rPr>
        <w:t>например</w:t>
      </w:r>
      <w:proofErr w:type="gramEnd"/>
      <w:r w:rsidRPr="008542B4">
        <w:rPr>
          <w:sz w:val="18"/>
          <w:szCs w:val="18"/>
        </w:rPr>
        <w:t>: «в том числе НДС ____%__</w:t>
      </w:r>
      <w:r>
        <w:rPr>
          <w:sz w:val="18"/>
          <w:szCs w:val="18"/>
        </w:rPr>
        <w:t>_________ (__________) рублей»,</w:t>
      </w:r>
      <w:r w:rsidRPr="008542B4">
        <w:rPr>
          <w:sz w:val="18"/>
          <w:szCs w:val="18"/>
        </w:rPr>
        <w:t xml:space="preserve"> если Исполнитель применяет общую систему налогообложения, «НДС не облагается на основании ст.______</w:t>
      </w:r>
      <w:r w:rsidRPr="007E6E7B">
        <w:rPr>
          <w:sz w:val="18"/>
          <w:szCs w:val="18"/>
        </w:rPr>
        <w:t xml:space="preserve"> </w:t>
      </w:r>
      <w:r>
        <w:rPr>
          <w:sz w:val="18"/>
          <w:szCs w:val="18"/>
        </w:rPr>
        <w:t>Налогового кодекса</w:t>
      </w:r>
      <w:r w:rsidRPr="008542B4">
        <w:rPr>
          <w:sz w:val="18"/>
          <w:szCs w:val="18"/>
        </w:rPr>
        <w:t xml:space="preserve"> </w:t>
      </w:r>
      <w:r>
        <w:rPr>
          <w:sz w:val="18"/>
          <w:szCs w:val="18"/>
        </w:rPr>
        <w:t>Российской Федерации</w:t>
      </w:r>
      <w:r w:rsidRPr="008542B4">
        <w:rPr>
          <w:sz w:val="18"/>
          <w:szCs w:val="18"/>
        </w:rPr>
        <w:t xml:space="preserve">», если Исполнитель не признается плательщиком НДС или освобожден от уплаты НДС). </w:t>
      </w:r>
    </w:p>
  </w:footnote>
  <w:footnote w:id="14">
    <w:p w:rsidR="008C2B99" w:rsidRDefault="008C2B99" w:rsidP="00195077">
      <w:pPr>
        <w:pStyle w:val="aff0"/>
      </w:pPr>
      <w:r w:rsidRPr="004E5082">
        <w:rPr>
          <w:rStyle w:val="aff3"/>
          <w:sz w:val="18"/>
          <w:szCs w:val="18"/>
        </w:rPr>
        <w:footnoteRef/>
      </w:r>
      <w:r w:rsidRPr="004E5082">
        <w:rPr>
          <w:sz w:val="18"/>
          <w:szCs w:val="18"/>
        </w:rPr>
        <w:t xml:space="preserve"> Указать реквизиты заявки</w:t>
      </w:r>
    </w:p>
  </w:footnote>
  <w:footnote w:id="15">
    <w:p w:rsidR="008C2B99" w:rsidRDefault="008C2B99" w:rsidP="00195077">
      <w:pPr>
        <w:pStyle w:val="aff0"/>
      </w:pPr>
      <w:r>
        <w:rPr>
          <w:rStyle w:val="aff3"/>
        </w:rPr>
        <w:footnoteRef/>
      </w:r>
      <w:r>
        <w:t xml:space="preserve"> </w:t>
      </w:r>
      <w:r>
        <w:tab/>
      </w:r>
      <w:r w:rsidRPr="0055562E">
        <w:rPr>
          <w:sz w:val="18"/>
          <w:szCs w:val="18"/>
        </w:rPr>
        <w:t>Применяется только при совершении узловых перевозок.</w:t>
      </w:r>
    </w:p>
  </w:footnote>
  <w:footnote w:id="16">
    <w:p w:rsidR="008C2B99" w:rsidRDefault="008C2B99" w:rsidP="00195077">
      <w:pPr>
        <w:pStyle w:val="aff0"/>
      </w:pPr>
      <w:r>
        <w:rPr>
          <w:rStyle w:val="aff3"/>
        </w:rPr>
        <w:footnoteRef/>
      </w:r>
      <w:r>
        <w:t xml:space="preserve"> </w:t>
      </w:r>
      <w:r>
        <w:tab/>
        <w:t>Применяется только при совершении узловых перевозок.</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C2B99" w:rsidRDefault="008C2B99">
    <w:pPr>
      <w:pStyle w:val="af1"/>
      <w:jc w:val="center"/>
    </w:pPr>
    <w:r>
      <w:fldChar w:fldCharType="begin"/>
    </w:r>
    <w:r>
      <w:instrText>PAGE   \* MERGEFORMAT</w:instrText>
    </w:r>
    <w:r>
      <w:fldChar w:fldCharType="separate"/>
    </w:r>
    <w:r w:rsidR="00092D8B">
      <w:t>54</w:t>
    </w:r>
    <w:r>
      <w:fldChar w:fldCharType="end"/>
    </w:r>
  </w:p>
  <w:p w:rsidR="008C2B99" w:rsidRDefault="008C2B99">
    <w:pPr>
      <w:pStyle w:val="af1"/>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F7D35"/>
    <w:multiLevelType w:val="hybridMultilevel"/>
    <w:tmpl w:val="7FBA9BA0"/>
    <w:lvl w:ilvl="0" w:tplc="60B8CD38">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 w15:restartNumberingAfterBreak="0">
    <w:nsid w:val="035E4AF6"/>
    <w:multiLevelType w:val="multilevel"/>
    <w:tmpl w:val="F37EB01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pStyle w:val="4"/>
      <w:lvlText w:val="%1.%2.%3.%4"/>
      <w:lvlJc w:val="left"/>
      <w:pPr>
        <w:ind w:left="864"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2" w15:restartNumberingAfterBreak="0">
    <w:nsid w:val="0A2A14C0"/>
    <w:multiLevelType w:val="hybridMultilevel"/>
    <w:tmpl w:val="86608FE6"/>
    <w:lvl w:ilvl="0" w:tplc="B70E2614">
      <w:start w:val="1"/>
      <w:numFmt w:val="decimal"/>
      <w:pStyle w:val="3"/>
      <w:lvlText w:val="%1."/>
      <w:lvlJc w:val="left"/>
      <w:pPr>
        <w:ind w:left="720" w:hanging="360"/>
      </w:p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A2A2ED2"/>
    <w:multiLevelType w:val="multilevel"/>
    <w:tmpl w:val="B7B65FD6"/>
    <w:lvl w:ilvl="0">
      <w:start w:val="1"/>
      <w:numFmt w:val="decimal"/>
      <w:pStyle w:val="223"/>
      <w:suff w:val="space"/>
      <w:lvlText w:val="РАЗДЕЛ %1."/>
      <w:lvlJc w:val="left"/>
      <w:pPr>
        <w:ind w:left="641" w:hanging="357"/>
      </w:pPr>
      <w:rPr>
        <w:rFonts w:hint="default"/>
      </w:rPr>
    </w:lvl>
    <w:lvl w:ilvl="1">
      <w:start w:val="1"/>
      <w:numFmt w:val="decimal"/>
      <w:pStyle w:val="111"/>
      <w:suff w:val="space"/>
      <w:lvlText w:val="%1.%2."/>
      <w:lvlJc w:val="left"/>
      <w:pPr>
        <w:ind w:left="1066" w:hanging="357"/>
      </w:pPr>
      <w:rPr>
        <w:rFonts w:ascii="Times New Roman" w:hAnsi="Times New Roman" w:cs="Times New Roman" w:hint="default"/>
        <w:strike w:val="0"/>
        <w:sz w:val="28"/>
        <w:szCs w:val="28"/>
      </w:rPr>
    </w:lvl>
    <w:lvl w:ilvl="2">
      <w:start w:val="1"/>
      <w:numFmt w:val="decimal"/>
      <w:suff w:val="space"/>
      <w:lvlText w:val="%1.%2.%3."/>
      <w:lvlJc w:val="left"/>
      <w:pPr>
        <w:ind w:left="1406" w:firstLine="153"/>
      </w:pPr>
      <w:rPr>
        <w:rFonts w:ascii="Times New Roman" w:hAnsi="Times New Roman" w:cs="Times New Roman" w:hint="default"/>
        <w:color w:val="auto"/>
        <w:sz w:val="28"/>
        <w:szCs w:val="28"/>
      </w:rPr>
    </w:lvl>
    <w:lvl w:ilvl="3">
      <w:start w:val="1"/>
      <w:numFmt w:val="decimal"/>
      <w:suff w:val="space"/>
      <w:lvlText w:val="%1.%2.%3.%4."/>
      <w:lvlJc w:val="left"/>
      <w:pPr>
        <w:ind w:left="7445" w:hanging="357"/>
      </w:pPr>
      <w:rPr>
        <w:rFonts w:ascii="Times New Roman" w:hAnsi="Times New Roman" w:cs="Times New Roman" w:hint="default"/>
        <w:sz w:val="28"/>
        <w:szCs w:val="28"/>
      </w:rPr>
    </w:lvl>
    <w:lvl w:ilvl="4">
      <w:start w:val="1"/>
      <w:numFmt w:val="decimal"/>
      <w:lvlText w:val="%1.%2.%3.%4.%5."/>
      <w:lvlJc w:val="left"/>
      <w:pPr>
        <w:ind w:left="4042" w:hanging="357"/>
      </w:pPr>
      <w:rPr>
        <w:rFonts w:hint="default"/>
      </w:rPr>
    </w:lvl>
    <w:lvl w:ilvl="5">
      <w:start w:val="1"/>
      <w:numFmt w:val="decimal"/>
      <w:lvlText w:val="%1.%2.%3.%4.%5.%6."/>
      <w:lvlJc w:val="left"/>
      <w:pPr>
        <w:ind w:left="5034" w:hanging="357"/>
      </w:pPr>
      <w:rPr>
        <w:rFonts w:hint="default"/>
      </w:rPr>
    </w:lvl>
    <w:lvl w:ilvl="6">
      <w:start w:val="1"/>
      <w:numFmt w:val="decimal"/>
      <w:lvlText w:val="%1.%2.%3.%4.%5.%6.%7."/>
      <w:lvlJc w:val="left"/>
      <w:pPr>
        <w:ind w:left="6026" w:hanging="357"/>
      </w:pPr>
      <w:rPr>
        <w:rFonts w:hint="default"/>
      </w:rPr>
    </w:lvl>
    <w:lvl w:ilvl="7">
      <w:start w:val="1"/>
      <w:numFmt w:val="decimal"/>
      <w:lvlText w:val="%1.%2.%3.%4.%5.%6.%7.%8."/>
      <w:lvlJc w:val="left"/>
      <w:pPr>
        <w:ind w:left="7018" w:hanging="357"/>
      </w:pPr>
      <w:rPr>
        <w:rFonts w:hint="default"/>
      </w:rPr>
    </w:lvl>
    <w:lvl w:ilvl="8">
      <w:start w:val="1"/>
      <w:numFmt w:val="decimal"/>
      <w:lvlText w:val="%1.%2.%3.%4.%5.%6.%7.%8.%9."/>
      <w:lvlJc w:val="left"/>
      <w:pPr>
        <w:ind w:left="8010" w:hanging="357"/>
      </w:pPr>
      <w:rPr>
        <w:rFonts w:hint="default"/>
      </w:rPr>
    </w:lvl>
  </w:abstractNum>
  <w:abstractNum w:abstractNumId="4" w15:restartNumberingAfterBreak="0">
    <w:nsid w:val="0A871F3A"/>
    <w:multiLevelType w:val="multilevel"/>
    <w:tmpl w:val="57A6FF64"/>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21F02492"/>
    <w:multiLevelType w:val="hybridMultilevel"/>
    <w:tmpl w:val="DB98F6C0"/>
    <w:lvl w:ilvl="0" w:tplc="B562E598">
      <w:start w:val="1"/>
      <w:numFmt w:val="bullet"/>
      <w:pStyle w:val="-1"/>
      <w:lvlText w:val=""/>
      <w:lvlJc w:val="left"/>
      <w:pPr>
        <w:ind w:left="1145" w:hanging="360"/>
      </w:pPr>
      <w:rPr>
        <w:rFonts w:ascii="Symbol" w:hAnsi="Symbol" w:hint="default"/>
        <w:color w:val="auto"/>
      </w:rPr>
    </w:lvl>
    <w:lvl w:ilvl="1" w:tplc="04190003">
      <w:start w:val="1"/>
      <w:numFmt w:val="bullet"/>
      <w:lvlText w:val="o"/>
      <w:lvlJc w:val="left"/>
      <w:pPr>
        <w:ind w:left="1865" w:hanging="360"/>
      </w:pPr>
      <w:rPr>
        <w:rFonts w:ascii="Courier New" w:hAnsi="Courier New" w:hint="default"/>
      </w:rPr>
    </w:lvl>
    <w:lvl w:ilvl="2" w:tplc="04190005" w:tentative="1">
      <w:start w:val="1"/>
      <w:numFmt w:val="bullet"/>
      <w:lvlText w:val=""/>
      <w:lvlJc w:val="left"/>
      <w:pPr>
        <w:ind w:left="2585" w:hanging="360"/>
      </w:pPr>
      <w:rPr>
        <w:rFonts w:ascii="Wingdings" w:hAnsi="Wingdings" w:hint="default"/>
      </w:rPr>
    </w:lvl>
    <w:lvl w:ilvl="3" w:tplc="04190001" w:tentative="1">
      <w:start w:val="1"/>
      <w:numFmt w:val="bullet"/>
      <w:lvlText w:val=""/>
      <w:lvlJc w:val="left"/>
      <w:pPr>
        <w:ind w:left="3305" w:hanging="360"/>
      </w:pPr>
      <w:rPr>
        <w:rFonts w:ascii="Symbol" w:hAnsi="Symbol" w:hint="default"/>
      </w:rPr>
    </w:lvl>
    <w:lvl w:ilvl="4" w:tplc="04190003" w:tentative="1">
      <w:start w:val="1"/>
      <w:numFmt w:val="bullet"/>
      <w:lvlText w:val="o"/>
      <w:lvlJc w:val="left"/>
      <w:pPr>
        <w:ind w:left="4025" w:hanging="360"/>
      </w:pPr>
      <w:rPr>
        <w:rFonts w:ascii="Courier New" w:hAnsi="Courier New" w:hint="default"/>
      </w:rPr>
    </w:lvl>
    <w:lvl w:ilvl="5" w:tplc="04190005" w:tentative="1">
      <w:start w:val="1"/>
      <w:numFmt w:val="bullet"/>
      <w:lvlText w:val=""/>
      <w:lvlJc w:val="left"/>
      <w:pPr>
        <w:ind w:left="4745" w:hanging="360"/>
      </w:pPr>
      <w:rPr>
        <w:rFonts w:ascii="Wingdings" w:hAnsi="Wingdings" w:hint="default"/>
      </w:rPr>
    </w:lvl>
    <w:lvl w:ilvl="6" w:tplc="04190001" w:tentative="1">
      <w:start w:val="1"/>
      <w:numFmt w:val="bullet"/>
      <w:lvlText w:val=""/>
      <w:lvlJc w:val="left"/>
      <w:pPr>
        <w:ind w:left="5465" w:hanging="360"/>
      </w:pPr>
      <w:rPr>
        <w:rFonts w:ascii="Symbol" w:hAnsi="Symbol" w:hint="default"/>
      </w:rPr>
    </w:lvl>
    <w:lvl w:ilvl="7" w:tplc="04190003" w:tentative="1">
      <w:start w:val="1"/>
      <w:numFmt w:val="bullet"/>
      <w:lvlText w:val="o"/>
      <w:lvlJc w:val="left"/>
      <w:pPr>
        <w:ind w:left="6185" w:hanging="360"/>
      </w:pPr>
      <w:rPr>
        <w:rFonts w:ascii="Courier New" w:hAnsi="Courier New" w:hint="default"/>
      </w:rPr>
    </w:lvl>
    <w:lvl w:ilvl="8" w:tplc="04190005" w:tentative="1">
      <w:start w:val="1"/>
      <w:numFmt w:val="bullet"/>
      <w:lvlText w:val=""/>
      <w:lvlJc w:val="left"/>
      <w:pPr>
        <w:ind w:left="6905" w:hanging="360"/>
      </w:pPr>
      <w:rPr>
        <w:rFonts w:ascii="Wingdings" w:hAnsi="Wingdings" w:hint="default"/>
      </w:rPr>
    </w:lvl>
  </w:abstractNum>
  <w:abstractNum w:abstractNumId="6" w15:restartNumberingAfterBreak="0">
    <w:nsid w:val="254744CF"/>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29142678"/>
    <w:multiLevelType w:val="hybridMultilevel"/>
    <w:tmpl w:val="C0C0103A"/>
    <w:lvl w:ilvl="0" w:tplc="C486D054">
      <w:start w:val="1"/>
      <w:numFmt w:val="bullet"/>
      <w:pStyle w:val="a"/>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296414BC"/>
    <w:multiLevelType w:val="multilevel"/>
    <w:tmpl w:val="8B3AAA1A"/>
    <w:lvl w:ilvl="0">
      <w:start w:val="1"/>
      <w:numFmt w:val="decimal"/>
      <w:pStyle w:val="Normal"/>
      <w:lvlText w:val="%1."/>
      <w:lvlJc w:val="center"/>
      <w:pPr>
        <w:tabs>
          <w:tab w:val="num" w:pos="567"/>
        </w:tabs>
        <w:ind w:left="567" w:hanging="567"/>
      </w:pPr>
      <w:rPr>
        <w:rFonts w:ascii="Times New Roman" w:hAnsi="Times New Roman" w:cs="Times New Roman" w:hint="default"/>
        <w:b/>
        <w:bCs/>
        <w:i w:val="0"/>
        <w:iCs w:val="0"/>
        <w:caps/>
        <w:smallCaps w:val="0"/>
        <w:strike w:val="0"/>
        <w:dstrike w:val="0"/>
        <w:vanish w:val="0"/>
        <w:webHidden w:val="0"/>
        <w:color w:val="auto"/>
        <w:spacing w:val="0"/>
        <w:kern w:val="0"/>
        <w:position w:val="0"/>
        <w:u w:val="none"/>
        <w:effect w:val="none"/>
        <w:vertAlign w:val="baseline"/>
        <w:em w:val="none"/>
        <w:specVanish w:val="0"/>
      </w:rPr>
    </w:lvl>
    <w:lvl w:ilvl="1">
      <w:start w:val="1"/>
      <w:numFmt w:val="decimal"/>
      <w:pStyle w:val="a0"/>
      <w:lvlText w:val="%1.%2"/>
      <w:lvlJc w:val="left"/>
      <w:pPr>
        <w:tabs>
          <w:tab w:val="num" w:pos="851"/>
        </w:tabs>
        <w:ind w:left="851" w:hanging="851"/>
      </w:pPr>
      <w:rPr>
        <w:rFonts w:cs="Times New Roman"/>
        <w:b w:val="0"/>
        <w:bCs w:val="0"/>
        <w:i w:val="0"/>
        <w:iCs w:val="0"/>
        <w:caps w:val="0"/>
        <w:strike w:val="0"/>
        <w:dstrike w:val="0"/>
        <w:vanish w:val="0"/>
        <w:webHidden w:val="0"/>
        <w:color w:val="auto"/>
        <w:spacing w:val="0"/>
        <w:w w:val="100"/>
        <w:kern w:val="0"/>
        <w:position w:val="0"/>
        <w:sz w:val="24"/>
        <w:szCs w:val="24"/>
        <w:u w:val="none"/>
        <w:effect w:val="none"/>
        <w:vertAlign w:val="baseline"/>
        <w:specVanish w:val="0"/>
      </w:rPr>
    </w:lvl>
    <w:lvl w:ilvl="2">
      <w:start w:val="1"/>
      <w:numFmt w:val="decimal"/>
      <w:pStyle w:val="ConsCell"/>
      <w:lvlText w:val="%1.%2.%3"/>
      <w:lvlJc w:val="left"/>
      <w:pPr>
        <w:tabs>
          <w:tab w:val="num" w:pos="851"/>
        </w:tabs>
        <w:ind w:left="851" w:hanging="851"/>
      </w:pPr>
      <w:rPr>
        <w:b w:val="0"/>
        <w:bCs w:val="0"/>
        <w:i w:val="0"/>
        <w:iCs w:val="0"/>
      </w:rPr>
    </w:lvl>
    <w:lvl w:ilvl="3">
      <w:start w:val="1"/>
      <w:numFmt w:val="lowerLetter"/>
      <w:pStyle w:val="CharChar1CharChar1CharChar"/>
      <w:lvlText w:val="%4)"/>
      <w:lvlJc w:val="left"/>
      <w:pPr>
        <w:tabs>
          <w:tab w:val="num" w:pos="1418"/>
        </w:tabs>
        <w:ind w:left="1418" w:hanging="567"/>
      </w:pPr>
      <w:rPr>
        <w:rFonts w:cs="Times New Roman"/>
        <w:b w:val="0"/>
        <w:bCs w:val="0"/>
        <w:i w:val="0"/>
        <w:iCs w:val="0"/>
        <w:caps w:val="0"/>
        <w:strike w:val="0"/>
        <w:dstrike w:val="0"/>
        <w:vanish w:val="0"/>
        <w:webHidden w:val="0"/>
        <w:color w:val="auto"/>
        <w:spacing w:val="0"/>
        <w:w w:val="100"/>
        <w:kern w:val="0"/>
        <w:position w:val="0"/>
        <w:u w:val="none"/>
        <w:effect w:val="none"/>
        <w:vertAlign w:val="baseline"/>
        <w:specVanish w:val="0"/>
      </w:rPr>
    </w:lvl>
    <w:lvl w:ilvl="4">
      <w:start w:val="1"/>
      <w:numFmt w:val="lowerLetter"/>
      <w:lvlText w:val="%5)"/>
      <w:lvlJc w:val="left"/>
      <w:pPr>
        <w:tabs>
          <w:tab w:val="num" w:pos="1418"/>
        </w:tabs>
        <w:ind w:left="1418" w:hanging="567"/>
      </w:pPr>
    </w:lvl>
    <w:lvl w:ilvl="5">
      <w:start w:val="1"/>
      <w:numFmt w:val="bullet"/>
      <w:lvlText w:val=""/>
      <w:lvlJc w:val="left"/>
      <w:pPr>
        <w:tabs>
          <w:tab w:val="num" w:pos="1985"/>
        </w:tabs>
        <w:ind w:left="1985" w:hanging="567"/>
      </w:pPr>
      <w:rPr>
        <w:rFonts w:ascii="Symbol" w:hAnsi="Symbol" w:hint="default"/>
      </w:rPr>
    </w:lvl>
    <w:lvl w:ilvl="6">
      <w:start w:val="1"/>
      <w:numFmt w:val="lowerLetter"/>
      <w:lvlText w:val="%5%6%7)"/>
      <w:lvlJc w:val="left"/>
      <w:pPr>
        <w:tabs>
          <w:tab w:val="num" w:pos="2552"/>
        </w:tabs>
        <w:ind w:left="2552" w:hanging="567"/>
      </w:pPr>
    </w:lvl>
    <w:lvl w:ilvl="7">
      <w:start w:val="1"/>
      <w:numFmt w:val="decimal"/>
      <w:lvlText w:val="%1.%2.%3.%4.%5.%6.%7.%8."/>
      <w:lvlJc w:val="left"/>
      <w:pPr>
        <w:tabs>
          <w:tab w:val="num" w:pos="4262"/>
        </w:tabs>
        <w:ind w:left="2606" w:hanging="1224"/>
      </w:pPr>
    </w:lvl>
    <w:lvl w:ilvl="8">
      <w:start w:val="1"/>
      <w:numFmt w:val="decimal"/>
      <w:lvlText w:val="%1.%2.%3.%4.%5.%6.%7.%8.%9."/>
      <w:lvlJc w:val="left"/>
      <w:pPr>
        <w:tabs>
          <w:tab w:val="num" w:pos="4982"/>
        </w:tabs>
        <w:ind w:left="3182" w:hanging="1440"/>
      </w:pPr>
    </w:lvl>
  </w:abstractNum>
  <w:abstractNum w:abstractNumId="9" w15:restartNumberingAfterBreak="0">
    <w:nsid w:val="2A9E2D32"/>
    <w:multiLevelType w:val="multilevel"/>
    <w:tmpl w:val="EC32E1E4"/>
    <w:lvl w:ilvl="0">
      <w:start w:val="1"/>
      <w:numFmt w:val="decimal"/>
      <w:lvlText w:val="%1."/>
      <w:lvlJc w:val="left"/>
      <w:pPr>
        <w:ind w:left="0" w:firstLine="709"/>
      </w:pPr>
      <w:rPr>
        <w:rFonts w:hint="default"/>
      </w:rPr>
    </w:lvl>
    <w:lvl w:ilvl="1">
      <w:start w:val="1"/>
      <w:numFmt w:val="decimal"/>
      <w:lvlText w:val="%1.%2."/>
      <w:lvlJc w:val="left"/>
      <w:pPr>
        <w:ind w:left="-141" w:firstLine="709"/>
      </w:pPr>
      <w:rPr>
        <w:rFonts w:hint="default"/>
        <w:b w:val="0"/>
      </w:rPr>
    </w:lvl>
    <w:lvl w:ilvl="2">
      <w:start w:val="1"/>
      <w:numFmt w:val="decimal"/>
      <w:lvlText w:val="%1.%2.%3."/>
      <w:lvlJc w:val="left"/>
      <w:pPr>
        <w:ind w:left="2410" w:firstLine="709"/>
      </w:pPr>
      <w:rPr>
        <w:rFonts w:ascii="Times New Roman" w:hAnsi="Times New Roman" w:cs="Times New Roman" w:hint="default"/>
        <w:b w:val="0"/>
        <w:strike w:val="0"/>
        <w:sz w:val="24"/>
        <w:szCs w:val="28"/>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0" w15:restartNumberingAfterBreak="0">
    <w:nsid w:val="33592D21"/>
    <w:multiLevelType w:val="hybridMultilevel"/>
    <w:tmpl w:val="AEA2EFD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37C5385F"/>
    <w:multiLevelType w:val="multilevel"/>
    <w:tmpl w:val="8436723A"/>
    <w:lvl w:ilvl="0">
      <w:start w:val="1"/>
      <w:numFmt w:val="russianUpper"/>
      <w:pStyle w:val="Appendix"/>
      <w:suff w:val="space"/>
      <w:lvlText w:val="Приложение %1 "/>
      <w:lvlJc w:val="left"/>
      <w:pPr>
        <w:ind w:left="0" w:firstLine="0"/>
      </w:pPr>
      <w:rPr>
        <w:rFonts w:ascii="Times New Roman" w:hAnsi="Times New Roman" w:cs="Times New Roman" w:hint="default"/>
        <w:b/>
        <w:bCs w:val="0"/>
        <w:i w:val="0"/>
        <w:iCs w:val="0"/>
        <w:caps w:val="0"/>
        <w:smallCaps w:val="0"/>
        <w:strike w:val="0"/>
        <w:dstrike w:val="0"/>
        <w:snapToGrid w:val="0"/>
        <w:vanish w:val="0"/>
        <w:color w:val="000000"/>
        <w:spacing w:val="0"/>
        <w:w w:val="0"/>
        <w:kern w:val="0"/>
        <w:position w:val="0"/>
        <w:sz w:val="32"/>
        <w:szCs w:val="32"/>
        <w:u w:val="none"/>
        <w:effect w:val="none"/>
        <w:vertAlign w:val="baseline"/>
      </w:rPr>
    </w:lvl>
    <w:lvl w:ilvl="1">
      <w:start w:val="1"/>
      <w:numFmt w:val="decimal"/>
      <w:pStyle w:val="AppHeading1"/>
      <w:suff w:val="space"/>
      <w:lvlText w:val="%1.%2"/>
      <w:lvlJc w:val="left"/>
      <w:pPr>
        <w:ind w:left="0" w:firstLine="720"/>
      </w:pPr>
      <w:rPr>
        <w:rFonts w:ascii="Arial" w:hAnsi="Arial" w:cs="Times New Roman" w:hint="default"/>
        <w:b/>
        <w:i w:val="0"/>
        <w:color w:val="auto"/>
        <w:spacing w:val="0"/>
        <w:w w:val="100"/>
        <w:kern w:val="0"/>
        <w:position w:val="0"/>
        <w:sz w:val="28"/>
        <w:szCs w:val="28"/>
        <w:u w:val="none"/>
        <w:effect w:val="none"/>
      </w:rPr>
    </w:lvl>
    <w:lvl w:ilvl="2">
      <w:start w:val="1"/>
      <w:numFmt w:val="decimal"/>
      <w:pStyle w:val="AppHeading2"/>
      <w:lvlText w:val="%1.%2.%3"/>
      <w:lvlJc w:val="left"/>
      <w:pPr>
        <w:tabs>
          <w:tab w:val="num" w:pos="1418"/>
        </w:tabs>
        <w:ind w:left="0" w:firstLine="720"/>
      </w:pPr>
      <w:rPr>
        <w:rFonts w:ascii="Arial" w:hAnsi="Arial" w:cs="Times New Roman" w:hint="default"/>
        <w:b/>
        <w:i w:val="0"/>
        <w:color w:val="auto"/>
        <w:sz w:val="28"/>
        <w:szCs w:val="28"/>
        <w:u w:val="none"/>
      </w:rPr>
    </w:lvl>
    <w:lvl w:ilvl="3">
      <w:start w:val="1"/>
      <w:numFmt w:val="decimal"/>
      <w:pStyle w:val="AppHeading3"/>
      <w:lvlText w:val="%1.%2.%3.%4"/>
      <w:lvlJc w:val="left"/>
      <w:pPr>
        <w:tabs>
          <w:tab w:val="num" w:pos="1588"/>
        </w:tabs>
        <w:ind w:left="0" w:firstLine="720"/>
      </w:pPr>
      <w:rPr>
        <w:rFonts w:ascii="Arial" w:hAnsi="Arial" w:cs="Times New Roman" w:hint="default"/>
        <w:b/>
        <w:i w:val="0"/>
        <w:color w:val="auto"/>
        <w:spacing w:val="0"/>
        <w:w w:val="100"/>
        <w:kern w:val="0"/>
        <w:position w:val="0"/>
        <w:sz w:val="26"/>
        <w:szCs w:val="26"/>
        <w:u w:val="none"/>
      </w:rPr>
    </w:lvl>
    <w:lvl w:ilvl="4">
      <w:start w:val="1"/>
      <w:numFmt w:val="decimal"/>
      <w:pStyle w:val="AppHeading4"/>
      <w:lvlText w:val="%1.%2.%3.%4.%5"/>
      <w:lvlJc w:val="left"/>
      <w:pPr>
        <w:tabs>
          <w:tab w:val="num" w:pos="1701"/>
        </w:tabs>
        <w:ind w:left="0" w:firstLine="720"/>
      </w:pPr>
      <w:rPr>
        <w:rFonts w:ascii="Arial" w:hAnsi="Arial" w:cs="Times New Roman" w:hint="default"/>
        <w:b/>
        <w:i w:val="0"/>
        <w:color w:val="auto"/>
        <w:spacing w:val="0"/>
        <w:w w:val="100"/>
        <w:kern w:val="0"/>
        <w:position w:val="0"/>
        <w:sz w:val="24"/>
        <w:szCs w:val="24"/>
        <w:u w:val="none"/>
        <w:effect w:val="none"/>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2" w15:restartNumberingAfterBreak="0">
    <w:nsid w:val="39D31F98"/>
    <w:multiLevelType w:val="hybridMultilevel"/>
    <w:tmpl w:val="1BAA9FC4"/>
    <w:lvl w:ilvl="0" w:tplc="80B0730A">
      <w:start w:val="1"/>
      <w:numFmt w:val="bullet"/>
      <w:pStyle w:val="1"/>
      <w:lvlText w:val=""/>
      <w:lvlJc w:val="left"/>
      <w:pPr>
        <w:ind w:left="1070" w:hanging="360"/>
      </w:pPr>
      <w:rPr>
        <w:rFonts w:ascii="Symbol" w:hAnsi="Symbol" w:hint="default"/>
      </w:rPr>
    </w:lvl>
    <w:lvl w:ilvl="1" w:tplc="04190019">
      <w:start w:val="1"/>
      <w:numFmt w:val="bullet"/>
      <w:lvlText w:val="o"/>
      <w:lvlJc w:val="left"/>
      <w:pPr>
        <w:ind w:left="1790" w:hanging="360"/>
      </w:pPr>
      <w:rPr>
        <w:rFonts w:ascii="Courier New" w:hAnsi="Courier New" w:cs="Courier New" w:hint="default"/>
      </w:rPr>
    </w:lvl>
    <w:lvl w:ilvl="2" w:tplc="0419001B">
      <w:start w:val="1"/>
      <w:numFmt w:val="bullet"/>
      <w:lvlText w:val=""/>
      <w:lvlJc w:val="left"/>
      <w:pPr>
        <w:ind w:left="2510" w:hanging="360"/>
      </w:pPr>
      <w:rPr>
        <w:rFonts w:ascii="Wingdings" w:hAnsi="Wingdings" w:hint="default"/>
      </w:rPr>
    </w:lvl>
    <w:lvl w:ilvl="3" w:tplc="0419000F" w:tentative="1">
      <w:start w:val="1"/>
      <w:numFmt w:val="bullet"/>
      <w:lvlText w:val=""/>
      <w:lvlJc w:val="left"/>
      <w:pPr>
        <w:ind w:left="3230" w:hanging="360"/>
      </w:pPr>
      <w:rPr>
        <w:rFonts w:ascii="Symbol" w:hAnsi="Symbol" w:hint="default"/>
      </w:rPr>
    </w:lvl>
    <w:lvl w:ilvl="4" w:tplc="04190019" w:tentative="1">
      <w:start w:val="1"/>
      <w:numFmt w:val="bullet"/>
      <w:lvlText w:val="o"/>
      <w:lvlJc w:val="left"/>
      <w:pPr>
        <w:ind w:left="3950" w:hanging="360"/>
      </w:pPr>
      <w:rPr>
        <w:rFonts w:ascii="Courier New" w:hAnsi="Courier New" w:cs="Courier New" w:hint="default"/>
      </w:rPr>
    </w:lvl>
    <w:lvl w:ilvl="5" w:tplc="0419001B" w:tentative="1">
      <w:start w:val="1"/>
      <w:numFmt w:val="bullet"/>
      <w:lvlText w:val=""/>
      <w:lvlJc w:val="left"/>
      <w:pPr>
        <w:ind w:left="4670" w:hanging="360"/>
      </w:pPr>
      <w:rPr>
        <w:rFonts w:ascii="Wingdings" w:hAnsi="Wingdings" w:hint="default"/>
      </w:rPr>
    </w:lvl>
    <w:lvl w:ilvl="6" w:tplc="0419000F" w:tentative="1">
      <w:start w:val="1"/>
      <w:numFmt w:val="bullet"/>
      <w:lvlText w:val=""/>
      <w:lvlJc w:val="left"/>
      <w:pPr>
        <w:ind w:left="5390" w:hanging="360"/>
      </w:pPr>
      <w:rPr>
        <w:rFonts w:ascii="Symbol" w:hAnsi="Symbol" w:hint="default"/>
      </w:rPr>
    </w:lvl>
    <w:lvl w:ilvl="7" w:tplc="04190019" w:tentative="1">
      <w:start w:val="1"/>
      <w:numFmt w:val="bullet"/>
      <w:lvlText w:val="o"/>
      <w:lvlJc w:val="left"/>
      <w:pPr>
        <w:ind w:left="6110" w:hanging="360"/>
      </w:pPr>
      <w:rPr>
        <w:rFonts w:ascii="Courier New" w:hAnsi="Courier New" w:cs="Courier New" w:hint="default"/>
      </w:rPr>
    </w:lvl>
    <w:lvl w:ilvl="8" w:tplc="0419001B" w:tentative="1">
      <w:start w:val="1"/>
      <w:numFmt w:val="bullet"/>
      <w:lvlText w:val=""/>
      <w:lvlJc w:val="left"/>
      <w:pPr>
        <w:ind w:left="6830" w:hanging="360"/>
      </w:pPr>
      <w:rPr>
        <w:rFonts w:ascii="Wingdings" w:hAnsi="Wingdings" w:hint="default"/>
      </w:rPr>
    </w:lvl>
  </w:abstractNum>
  <w:abstractNum w:abstractNumId="13" w15:restartNumberingAfterBreak="0">
    <w:nsid w:val="3C831CA8"/>
    <w:multiLevelType w:val="multilevel"/>
    <w:tmpl w:val="3BD4BCE0"/>
    <w:lvl w:ilvl="0">
      <w:start w:val="1"/>
      <w:numFmt w:val="russianUpper"/>
      <w:pStyle w:val="10"/>
      <w:suff w:val="nothing"/>
      <w:lvlText w:val="Приложение %1"/>
      <w:lvlJc w:val="right"/>
      <w:pPr>
        <w:ind w:left="5107" w:hanging="144"/>
      </w:pPr>
    </w:lvl>
    <w:lvl w:ilvl="1">
      <w:start w:val="1"/>
      <w:numFmt w:val="decimal"/>
      <w:pStyle w:val="2"/>
      <w:lvlText w:val="%1.%2"/>
      <w:lvlJc w:val="left"/>
      <w:pPr>
        <w:tabs>
          <w:tab w:val="num" w:pos="4675"/>
        </w:tabs>
        <w:ind w:left="5242" w:hanging="567"/>
      </w:pPr>
      <w:rPr>
        <w:rFonts w:ascii="Times New Roman" w:hAnsi="Times New Roman" w:cs="Times New Roman" w:hint="default"/>
        <w:bCs w:val="0"/>
        <w:i w:val="0"/>
        <w:iCs w:val="0"/>
        <w:caps w:val="0"/>
        <w:smallCaps w:val="0"/>
        <w:strike w:val="0"/>
        <w:dstrike w:val="0"/>
        <w:vanish w:val="0"/>
        <w:webHidden w:val="0"/>
        <w:color w:val="000000"/>
        <w:spacing w:val="0"/>
        <w:kern w:val="0"/>
        <w:position w:val="0"/>
        <w:u w:val="none"/>
        <w:effect w:val="none"/>
        <w:vertAlign w:val="baseline"/>
        <w:em w:val="none"/>
        <w:specVanish w:val="0"/>
      </w:rPr>
    </w:lvl>
    <w:lvl w:ilvl="2">
      <w:start w:val="1"/>
      <w:numFmt w:val="decimal"/>
      <w:lvlRestart w:val="1"/>
      <w:pStyle w:val="a1"/>
      <w:lvlText w:val="Таблица %1.%3"/>
      <w:lvlJc w:val="right"/>
      <w:pPr>
        <w:tabs>
          <w:tab w:val="num" w:pos="5395"/>
        </w:tabs>
        <w:ind w:left="5395" w:hanging="432"/>
      </w:pPr>
    </w:lvl>
    <w:lvl w:ilvl="3">
      <w:start w:val="1"/>
      <w:numFmt w:val="decimal"/>
      <w:lvlText w:val="%1.%2.%3.%4"/>
      <w:lvlJc w:val="left"/>
      <w:pPr>
        <w:tabs>
          <w:tab w:val="num" w:pos="5539"/>
        </w:tabs>
        <w:ind w:left="5539" w:hanging="864"/>
      </w:pPr>
    </w:lvl>
    <w:lvl w:ilvl="4">
      <w:start w:val="1"/>
      <w:numFmt w:val="decimal"/>
      <w:lvlText w:val="%1.%2.%3.%4.%5"/>
      <w:lvlJc w:val="left"/>
      <w:pPr>
        <w:tabs>
          <w:tab w:val="num" w:pos="5683"/>
        </w:tabs>
        <w:ind w:left="5683" w:hanging="1008"/>
      </w:pPr>
    </w:lvl>
    <w:lvl w:ilvl="5">
      <w:start w:val="1"/>
      <w:numFmt w:val="decimal"/>
      <w:lvlText w:val="%1.%2.%3.%4.%5.%6"/>
      <w:lvlJc w:val="left"/>
      <w:pPr>
        <w:tabs>
          <w:tab w:val="num" w:pos="5827"/>
        </w:tabs>
        <w:ind w:left="5827" w:hanging="1152"/>
      </w:pPr>
    </w:lvl>
    <w:lvl w:ilvl="6">
      <w:start w:val="1"/>
      <w:numFmt w:val="decimal"/>
      <w:lvlText w:val="%1.%2.%3.%4.%5.%6.%7"/>
      <w:lvlJc w:val="left"/>
      <w:pPr>
        <w:tabs>
          <w:tab w:val="num" w:pos="5971"/>
        </w:tabs>
        <w:ind w:left="5971" w:hanging="1296"/>
      </w:pPr>
    </w:lvl>
    <w:lvl w:ilvl="7">
      <w:start w:val="1"/>
      <w:numFmt w:val="decimal"/>
      <w:lvlText w:val="%1.%2.%3.%4.%5.%6.%7.%8"/>
      <w:lvlJc w:val="left"/>
      <w:pPr>
        <w:tabs>
          <w:tab w:val="num" w:pos="6115"/>
        </w:tabs>
        <w:ind w:left="6115" w:hanging="1440"/>
      </w:pPr>
    </w:lvl>
    <w:lvl w:ilvl="8">
      <w:start w:val="1"/>
      <w:numFmt w:val="decimal"/>
      <w:lvlText w:val="%1.%2.%3.%4.%5.%6.%7.%8.%9"/>
      <w:lvlJc w:val="left"/>
      <w:pPr>
        <w:tabs>
          <w:tab w:val="num" w:pos="6259"/>
        </w:tabs>
        <w:ind w:left="6259" w:hanging="1584"/>
      </w:pPr>
    </w:lvl>
  </w:abstractNum>
  <w:abstractNum w:abstractNumId="14" w15:restartNumberingAfterBreak="0">
    <w:nsid w:val="4AF57082"/>
    <w:multiLevelType w:val="hybridMultilevel"/>
    <w:tmpl w:val="454CD5D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5" w15:restartNumberingAfterBreak="0">
    <w:nsid w:val="4FF82D66"/>
    <w:multiLevelType w:val="multilevel"/>
    <w:tmpl w:val="C95E9B20"/>
    <w:lvl w:ilvl="0">
      <w:start w:val="2"/>
      <w:numFmt w:val="decimal"/>
      <w:lvlText w:val="%1."/>
      <w:lvlJc w:val="left"/>
      <w:pPr>
        <w:ind w:left="585" w:hanging="585"/>
      </w:pPr>
      <w:rPr>
        <w:rFonts w:hint="default"/>
      </w:rPr>
    </w:lvl>
    <w:lvl w:ilvl="1">
      <w:start w:val="1"/>
      <w:numFmt w:val="decimal"/>
      <w:lvlText w:val="%1.%2."/>
      <w:lvlJc w:val="left"/>
      <w:pPr>
        <w:ind w:left="932" w:hanging="720"/>
      </w:pPr>
      <w:rPr>
        <w:rFonts w:hint="default"/>
      </w:rPr>
    </w:lvl>
    <w:lvl w:ilvl="2">
      <w:start w:val="2"/>
      <w:numFmt w:val="decimal"/>
      <w:lvlText w:val="%1.%2.%3."/>
      <w:lvlJc w:val="left"/>
      <w:pPr>
        <w:ind w:left="1144" w:hanging="720"/>
      </w:pPr>
      <w:rPr>
        <w:rFonts w:hint="default"/>
      </w:rPr>
    </w:lvl>
    <w:lvl w:ilvl="3">
      <w:start w:val="1"/>
      <w:numFmt w:val="decimal"/>
      <w:lvlText w:val="%1.%2.%3.%4."/>
      <w:lvlJc w:val="left"/>
      <w:pPr>
        <w:ind w:left="1716" w:hanging="1080"/>
      </w:pPr>
      <w:rPr>
        <w:rFonts w:hint="default"/>
      </w:rPr>
    </w:lvl>
    <w:lvl w:ilvl="4">
      <w:start w:val="1"/>
      <w:numFmt w:val="decimal"/>
      <w:lvlText w:val="%1.%2.%3.%4.%5."/>
      <w:lvlJc w:val="left"/>
      <w:pPr>
        <w:ind w:left="1928" w:hanging="1080"/>
      </w:pPr>
      <w:rPr>
        <w:rFonts w:hint="default"/>
      </w:rPr>
    </w:lvl>
    <w:lvl w:ilvl="5">
      <w:start w:val="1"/>
      <w:numFmt w:val="decimal"/>
      <w:lvlText w:val="%1.%2.%3.%4.%5.%6."/>
      <w:lvlJc w:val="left"/>
      <w:pPr>
        <w:ind w:left="2500" w:hanging="1440"/>
      </w:pPr>
      <w:rPr>
        <w:rFonts w:hint="default"/>
      </w:rPr>
    </w:lvl>
    <w:lvl w:ilvl="6">
      <w:start w:val="1"/>
      <w:numFmt w:val="decimal"/>
      <w:lvlText w:val="%1.%2.%3.%4.%5.%6.%7."/>
      <w:lvlJc w:val="left"/>
      <w:pPr>
        <w:ind w:left="2712" w:hanging="1440"/>
      </w:pPr>
      <w:rPr>
        <w:rFonts w:hint="default"/>
      </w:rPr>
    </w:lvl>
    <w:lvl w:ilvl="7">
      <w:start w:val="1"/>
      <w:numFmt w:val="decimal"/>
      <w:lvlText w:val="%1.%2.%3.%4.%5.%6.%7.%8."/>
      <w:lvlJc w:val="left"/>
      <w:pPr>
        <w:ind w:left="3284" w:hanging="1800"/>
      </w:pPr>
      <w:rPr>
        <w:rFonts w:hint="default"/>
      </w:rPr>
    </w:lvl>
    <w:lvl w:ilvl="8">
      <w:start w:val="1"/>
      <w:numFmt w:val="decimal"/>
      <w:lvlText w:val="%1.%2.%3.%4.%5.%6.%7.%8.%9."/>
      <w:lvlJc w:val="left"/>
      <w:pPr>
        <w:ind w:left="3496" w:hanging="1800"/>
      </w:pPr>
      <w:rPr>
        <w:rFonts w:hint="default"/>
      </w:rPr>
    </w:lvl>
  </w:abstractNum>
  <w:abstractNum w:abstractNumId="16" w15:restartNumberingAfterBreak="0">
    <w:nsid w:val="50104704"/>
    <w:multiLevelType w:val="multilevel"/>
    <w:tmpl w:val="62C8F0AA"/>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lowerRoman"/>
      <w:lvlText w:val="(%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53727D85"/>
    <w:multiLevelType w:val="multilevel"/>
    <w:tmpl w:val="653AEAB6"/>
    <w:lvl w:ilvl="0">
      <w:start w:val="1"/>
      <w:numFmt w:val="decimal"/>
      <w:lvlText w:val="%1"/>
      <w:lvlJc w:val="left"/>
      <w:pPr>
        <w:ind w:left="660" w:hanging="660"/>
      </w:pPr>
      <w:rPr>
        <w:rFonts w:hint="default"/>
      </w:rPr>
    </w:lvl>
    <w:lvl w:ilvl="1">
      <w:start w:val="15"/>
      <w:numFmt w:val="decimal"/>
      <w:lvlText w:val="%1.%2"/>
      <w:lvlJc w:val="left"/>
      <w:pPr>
        <w:ind w:left="660" w:hanging="6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53A9529D"/>
    <w:multiLevelType w:val="multilevel"/>
    <w:tmpl w:val="4F80432A"/>
    <w:lvl w:ilvl="0">
      <w:start w:val="1"/>
      <w:numFmt w:val="decimal"/>
      <w:lvlText w:val="%1."/>
      <w:lvlJc w:val="left"/>
      <w:pPr>
        <w:ind w:left="720" w:hanging="720"/>
      </w:pPr>
      <w:rPr>
        <w:rFonts w:hint="default"/>
      </w:rPr>
    </w:lvl>
    <w:lvl w:ilvl="1">
      <w:start w:val="15"/>
      <w:numFmt w:val="decimal"/>
      <w:lvlText w:val="%1.%2."/>
      <w:lvlJc w:val="left"/>
      <w:pPr>
        <w:ind w:left="720" w:hanging="720"/>
      </w:pPr>
      <w:rPr>
        <w:rFonts w:hint="default"/>
      </w:rPr>
    </w:lvl>
    <w:lvl w:ilvl="2">
      <w:start w:val="2"/>
      <w:numFmt w:val="decimal"/>
      <w:lvlText w:val="%1.%2.%3."/>
      <w:lvlJc w:val="left"/>
      <w:pPr>
        <w:ind w:left="1145"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55403D85"/>
    <w:multiLevelType w:val="multilevel"/>
    <w:tmpl w:val="AB6CE190"/>
    <w:lvl w:ilvl="0">
      <w:start w:val="8"/>
      <w:numFmt w:val="decimal"/>
      <w:lvlText w:val="%1."/>
      <w:lvlJc w:val="left"/>
      <w:pPr>
        <w:ind w:left="390" w:hanging="390"/>
      </w:pPr>
    </w:lvl>
    <w:lvl w:ilvl="1">
      <w:start w:val="1"/>
      <w:numFmt w:val="decimal"/>
      <w:lvlText w:val="%1.%2."/>
      <w:lvlJc w:val="left"/>
      <w:pPr>
        <w:ind w:left="720" w:hanging="720"/>
      </w:pPr>
      <w:rPr>
        <w:b w:val="0"/>
      </w:rPr>
    </w:lvl>
    <w:lvl w:ilvl="2">
      <w:start w:val="1"/>
      <w:numFmt w:val="lowerRoman"/>
      <w:lvlText w:val="(%3)"/>
      <w:lvlJc w:val="left"/>
      <w:pPr>
        <w:ind w:left="720" w:hanging="720"/>
      </w:pPr>
      <w:rPr>
        <w:b w:val="0"/>
      </w:rPr>
    </w:lvl>
    <w:lvl w:ilvl="3">
      <w:start w:val="1"/>
      <w:numFmt w:val="decimal"/>
      <w:lvlText w:val="%1.%2.%3.%4."/>
      <w:lvlJc w:val="left"/>
      <w:pPr>
        <w:ind w:left="1080" w:hanging="1080"/>
      </w:pPr>
      <w:rPr>
        <w:b w:val="0"/>
      </w:rPr>
    </w:lvl>
    <w:lvl w:ilvl="4">
      <w:start w:val="1"/>
      <w:numFmt w:val="decimal"/>
      <w:lvlText w:val="%1.%2.%3.%4.%5."/>
      <w:lvlJc w:val="left"/>
      <w:pPr>
        <w:ind w:left="1080" w:hanging="1080"/>
      </w:pPr>
      <w:rPr>
        <w:b w:val="0"/>
      </w:r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1800" w:hanging="1800"/>
      </w:pPr>
    </w:lvl>
  </w:abstractNum>
  <w:abstractNum w:abstractNumId="20" w15:restartNumberingAfterBreak="0">
    <w:nsid w:val="580D4115"/>
    <w:multiLevelType w:val="multilevel"/>
    <w:tmpl w:val="C696EC52"/>
    <w:lvl w:ilvl="0">
      <w:start w:val="1"/>
      <w:numFmt w:val="decimal"/>
      <w:pStyle w:val="11"/>
      <w:lvlText w:val="%1."/>
      <w:lvlJc w:val="left"/>
      <w:pPr>
        <w:tabs>
          <w:tab w:val="num" w:pos="-1061"/>
        </w:tabs>
        <w:ind w:left="56" w:hanging="56"/>
      </w:pPr>
      <w:rPr>
        <w:rFonts w:hint="default"/>
        <w:b/>
        <w:sz w:val="24"/>
        <w:szCs w:val="28"/>
        <w:lang w:val="ru-RU"/>
      </w:rPr>
    </w:lvl>
    <w:lvl w:ilvl="1">
      <w:start w:val="1"/>
      <w:numFmt w:val="decimal"/>
      <w:pStyle w:val="20"/>
      <w:lvlText w:val="%1.%2."/>
      <w:lvlJc w:val="left"/>
      <w:pPr>
        <w:tabs>
          <w:tab w:val="num" w:pos="284"/>
        </w:tabs>
        <w:ind w:left="453" w:hanging="169"/>
      </w:pPr>
      <w:rPr>
        <w:rFonts w:hint="default"/>
        <w:b w:val="0"/>
      </w:rPr>
    </w:lvl>
    <w:lvl w:ilvl="2">
      <w:start w:val="1"/>
      <w:numFmt w:val="decimal"/>
      <w:pStyle w:val="30"/>
      <w:lvlText w:val="%1.%2.%3."/>
      <w:lvlJc w:val="left"/>
      <w:pPr>
        <w:tabs>
          <w:tab w:val="num" w:pos="-624"/>
        </w:tabs>
        <w:ind w:left="454" w:firstLine="113"/>
      </w:pPr>
      <w:rPr>
        <w:rFonts w:hint="default"/>
      </w:rPr>
    </w:lvl>
    <w:lvl w:ilvl="3">
      <w:start w:val="1"/>
      <w:numFmt w:val="decimal"/>
      <w:lvlText w:val="%1.%2.%3.%4."/>
      <w:lvlJc w:val="left"/>
      <w:pPr>
        <w:tabs>
          <w:tab w:val="num" w:pos="310"/>
        </w:tabs>
        <w:ind w:left="310" w:hanging="648"/>
      </w:pPr>
      <w:rPr>
        <w:rFonts w:hint="default"/>
      </w:rPr>
    </w:lvl>
    <w:lvl w:ilvl="4">
      <w:start w:val="1"/>
      <w:numFmt w:val="decimal"/>
      <w:lvlText w:val="%1.%2.%3.%4.%5."/>
      <w:lvlJc w:val="left"/>
      <w:pPr>
        <w:tabs>
          <w:tab w:val="num" w:pos="814"/>
        </w:tabs>
        <w:ind w:left="814" w:hanging="792"/>
      </w:pPr>
      <w:rPr>
        <w:rFonts w:hint="default"/>
      </w:rPr>
    </w:lvl>
    <w:lvl w:ilvl="5">
      <w:start w:val="1"/>
      <w:numFmt w:val="decimal"/>
      <w:lvlText w:val="%1.%2.%3.%4.%5.%6."/>
      <w:lvlJc w:val="left"/>
      <w:pPr>
        <w:tabs>
          <w:tab w:val="num" w:pos="1318"/>
        </w:tabs>
        <w:ind w:left="1318" w:hanging="936"/>
      </w:pPr>
      <w:rPr>
        <w:rFonts w:hint="default"/>
      </w:rPr>
    </w:lvl>
    <w:lvl w:ilvl="6">
      <w:start w:val="1"/>
      <w:numFmt w:val="decimal"/>
      <w:lvlText w:val="%1.%2.%3.%4.%5.%6.%7."/>
      <w:lvlJc w:val="left"/>
      <w:pPr>
        <w:tabs>
          <w:tab w:val="num" w:pos="1822"/>
        </w:tabs>
        <w:ind w:left="1822" w:hanging="1080"/>
      </w:pPr>
      <w:rPr>
        <w:rFonts w:hint="default"/>
      </w:rPr>
    </w:lvl>
    <w:lvl w:ilvl="7">
      <w:start w:val="1"/>
      <w:numFmt w:val="decimal"/>
      <w:lvlText w:val="%1.%2.%3.%4.%5.%6.%7.%8."/>
      <w:lvlJc w:val="left"/>
      <w:pPr>
        <w:tabs>
          <w:tab w:val="num" w:pos="2326"/>
        </w:tabs>
        <w:ind w:left="2326" w:hanging="1224"/>
      </w:pPr>
      <w:rPr>
        <w:rFonts w:hint="default"/>
      </w:rPr>
    </w:lvl>
    <w:lvl w:ilvl="8">
      <w:start w:val="1"/>
      <w:numFmt w:val="decimal"/>
      <w:lvlText w:val="%1.%2.%3.%4.%5.%6.%7.%8.%9."/>
      <w:lvlJc w:val="left"/>
      <w:pPr>
        <w:tabs>
          <w:tab w:val="num" w:pos="2902"/>
        </w:tabs>
        <w:ind w:left="2902" w:hanging="1440"/>
      </w:pPr>
      <w:rPr>
        <w:rFonts w:hint="default"/>
      </w:rPr>
    </w:lvl>
  </w:abstractNum>
  <w:abstractNum w:abstractNumId="21" w15:restartNumberingAfterBreak="0">
    <w:nsid w:val="59765220"/>
    <w:multiLevelType w:val="hybridMultilevel"/>
    <w:tmpl w:val="CA5240DE"/>
    <w:lvl w:ilvl="0" w:tplc="E0781ECA">
      <w:start w:val="1"/>
      <w:numFmt w:val="decimal"/>
      <w:lvlText w:val="%1)"/>
      <w:lvlJc w:val="left"/>
      <w:pPr>
        <w:ind w:left="1429"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5DDB6B99"/>
    <w:multiLevelType w:val="hybridMultilevel"/>
    <w:tmpl w:val="227EA288"/>
    <w:lvl w:ilvl="0" w:tplc="60B8CD38">
      <w:start w:val="1"/>
      <w:numFmt w:val="bullet"/>
      <w:lvlText w:val=""/>
      <w:lvlJc w:val="left"/>
      <w:pPr>
        <w:ind w:left="811" w:hanging="360"/>
      </w:pPr>
      <w:rPr>
        <w:rFonts w:ascii="Symbol" w:hAnsi="Symbol" w:hint="default"/>
      </w:rPr>
    </w:lvl>
    <w:lvl w:ilvl="1" w:tplc="04190003" w:tentative="1">
      <w:start w:val="1"/>
      <w:numFmt w:val="bullet"/>
      <w:lvlText w:val="o"/>
      <w:lvlJc w:val="left"/>
      <w:pPr>
        <w:ind w:left="1531" w:hanging="360"/>
      </w:pPr>
      <w:rPr>
        <w:rFonts w:ascii="Courier New" w:hAnsi="Courier New" w:cs="Courier New" w:hint="default"/>
      </w:rPr>
    </w:lvl>
    <w:lvl w:ilvl="2" w:tplc="04190005" w:tentative="1">
      <w:start w:val="1"/>
      <w:numFmt w:val="bullet"/>
      <w:lvlText w:val=""/>
      <w:lvlJc w:val="left"/>
      <w:pPr>
        <w:ind w:left="2251" w:hanging="360"/>
      </w:pPr>
      <w:rPr>
        <w:rFonts w:ascii="Wingdings" w:hAnsi="Wingdings" w:hint="default"/>
      </w:rPr>
    </w:lvl>
    <w:lvl w:ilvl="3" w:tplc="04190001" w:tentative="1">
      <w:start w:val="1"/>
      <w:numFmt w:val="bullet"/>
      <w:lvlText w:val=""/>
      <w:lvlJc w:val="left"/>
      <w:pPr>
        <w:ind w:left="2971" w:hanging="360"/>
      </w:pPr>
      <w:rPr>
        <w:rFonts w:ascii="Symbol" w:hAnsi="Symbol" w:hint="default"/>
      </w:rPr>
    </w:lvl>
    <w:lvl w:ilvl="4" w:tplc="04190003" w:tentative="1">
      <w:start w:val="1"/>
      <w:numFmt w:val="bullet"/>
      <w:lvlText w:val="o"/>
      <w:lvlJc w:val="left"/>
      <w:pPr>
        <w:ind w:left="3691" w:hanging="360"/>
      </w:pPr>
      <w:rPr>
        <w:rFonts w:ascii="Courier New" w:hAnsi="Courier New" w:cs="Courier New" w:hint="default"/>
      </w:rPr>
    </w:lvl>
    <w:lvl w:ilvl="5" w:tplc="04190005" w:tentative="1">
      <w:start w:val="1"/>
      <w:numFmt w:val="bullet"/>
      <w:lvlText w:val=""/>
      <w:lvlJc w:val="left"/>
      <w:pPr>
        <w:ind w:left="4411" w:hanging="360"/>
      </w:pPr>
      <w:rPr>
        <w:rFonts w:ascii="Wingdings" w:hAnsi="Wingdings" w:hint="default"/>
      </w:rPr>
    </w:lvl>
    <w:lvl w:ilvl="6" w:tplc="04190001" w:tentative="1">
      <w:start w:val="1"/>
      <w:numFmt w:val="bullet"/>
      <w:lvlText w:val=""/>
      <w:lvlJc w:val="left"/>
      <w:pPr>
        <w:ind w:left="5131" w:hanging="360"/>
      </w:pPr>
      <w:rPr>
        <w:rFonts w:ascii="Symbol" w:hAnsi="Symbol" w:hint="default"/>
      </w:rPr>
    </w:lvl>
    <w:lvl w:ilvl="7" w:tplc="04190003" w:tentative="1">
      <w:start w:val="1"/>
      <w:numFmt w:val="bullet"/>
      <w:lvlText w:val="o"/>
      <w:lvlJc w:val="left"/>
      <w:pPr>
        <w:ind w:left="5851" w:hanging="360"/>
      </w:pPr>
      <w:rPr>
        <w:rFonts w:ascii="Courier New" w:hAnsi="Courier New" w:cs="Courier New" w:hint="default"/>
      </w:rPr>
    </w:lvl>
    <w:lvl w:ilvl="8" w:tplc="04190005" w:tentative="1">
      <w:start w:val="1"/>
      <w:numFmt w:val="bullet"/>
      <w:lvlText w:val=""/>
      <w:lvlJc w:val="left"/>
      <w:pPr>
        <w:ind w:left="6571" w:hanging="360"/>
      </w:pPr>
      <w:rPr>
        <w:rFonts w:ascii="Wingdings" w:hAnsi="Wingdings" w:hint="default"/>
      </w:rPr>
    </w:lvl>
  </w:abstractNum>
  <w:abstractNum w:abstractNumId="23" w15:restartNumberingAfterBreak="0">
    <w:nsid w:val="5F2A11F4"/>
    <w:multiLevelType w:val="hybridMultilevel"/>
    <w:tmpl w:val="F80C73FA"/>
    <w:lvl w:ilvl="0" w:tplc="F1FAC010">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4" w15:restartNumberingAfterBreak="0">
    <w:nsid w:val="61DD3356"/>
    <w:multiLevelType w:val="hybridMultilevel"/>
    <w:tmpl w:val="70141A1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5" w15:restartNumberingAfterBreak="0">
    <w:nsid w:val="6532027C"/>
    <w:multiLevelType w:val="multilevel"/>
    <w:tmpl w:val="D924F590"/>
    <w:lvl w:ilvl="0">
      <w:start w:val="1"/>
      <w:numFmt w:val="decimal"/>
      <w:lvlText w:val="%1."/>
      <w:lvlJc w:val="left"/>
      <w:pPr>
        <w:ind w:left="720" w:hanging="360"/>
      </w:pPr>
    </w:lvl>
    <w:lvl w:ilvl="1">
      <w:start w:val="15"/>
      <w:numFmt w:val="decimal"/>
      <w:isLgl/>
      <w:lvlText w:val="%1.%2."/>
      <w:lvlJc w:val="left"/>
      <w:pPr>
        <w:ind w:left="1335" w:hanging="975"/>
      </w:pPr>
    </w:lvl>
    <w:lvl w:ilvl="2">
      <w:start w:val="1"/>
      <w:numFmt w:val="decimal"/>
      <w:isLgl/>
      <w:lvlText w:val="%1.%2.%3."/>
      <w:lvlJc w:val="left"/>
      <w:pPr>
        <w:ind w:left="1335" w:hanging="975"/>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160" w:hanging="1800"/>
      </w:pPr>
    </w:lvl>
  </w:abstractNum>
  <w:abstractNum w:abstractNumId="26" w15:restartNumberingAfterBreak="0">
    <w:nsid w:val="70943F09"/>
    <w:multiLevelType w:val="hybridMultilevel"/>
    <w:tmpl w:val="76C83FA4"/>
    <w:lvl w:ilvl="0" w:tplc="D8920CBC">
      <w:start w:val="1"/>
      <w:numFmt w:val="bullet"/>
      <w:lvlText w:val=""/>
      <w:lvlJc w:val="left"/>
      <w:pPr>
        <w:ind w:left="862" w:hanging="360"/>
      </w:pPr>
      <w:rPr>
        <w:rFonts w:ascii="Symbol" w:hAnsi="Symbol" w:hint="default"/>
      </w:rPr>
    </w:lvl>
    <w:lvl w:ilvl="1" w:tplc="367CA0C2" w:tentative="1">
      <w:start w:val="1"/>
      <w:numFmt w:val="bullet"/>
      <w:lvlText w:val="o"/>
      <w:lvlJc w:val="left"/>
      <w:pPr>
        <w:ind w:left="1582" w:hanging="360"/>
      </w:pPr>
      <w:rPr>
        <w:rFonts w:ascii="Courier New" w:hAnsi="Courier New" w:cs="Courier New" w:hint="default"/>
      </w:rPr>
    </w:lvl>
    <w:lvl w:ilvl="2" w:tplc="D23CF8BE" w:tentative="1">
      <w:start w:val="1"/>
      <w:numFmt w:val="bullet"/>
      <w:pStyle w:val="31"/>
      <w:lvlText w:val=""/>
      <w:lvlJc w:val="left"/>
      <w:pPr>
        <w:ind w:left="2302" w:hanging="360"/>
      </w:pPr>
      <w:rPr>
        <w:rFonts w:ascii="Wingdings" w:hAnsi="Wingdings" w:hint="default"/>
      </w:rPr>
    </w:lvl>
    <w:lvl w:ilvl="3" w:tplc="1C903ABA" w:tentative="1">
      <w:start w:val="1"/>
      <w:numFmt w:val="bullet"/>
      <w:lvlText w:val=""/>
      <w:lvlJc w:val="left"/>
      <w:pPr>
        <w:ind w:left="3022" w:hanging="360"/>
      </w:pPr>
      <w:rPr>
        <w:rFonts w:ascii="Symbol" w:hAnsi="Symbol" w:hint="default"/>
      </w:rPr>
    </w:lvl>
    <w:lvl w:ilvl="4" w:tplc="71CC3C2E" w:tentative="1">
      <w:start w:val="1"/>
      <w:numFmt w:val="bullet"/>
      <w:lvlText w:val="o"/>
      <w:lvlJc w:val="left"/>
      <w:pPr>
        <w:ind w:left="3742" w:hanging="360"/>
      </w:pPr>
      <w:rPr>
        <w:rFonts w:ascii="Courier New" w:hAnsi="Courier New" w:cs="Courier New" w:hint="default"/>
      </w:rPr>
    </w:lvl>
    <w:lvl w:ilvl="5" w:tplc="412CC80C" w:tentative="1">
      <w:start w:val="1"/>
      <w:numFmt w:val="bullet"/>
      <w:lvlText w:val=""/>
      <w:lvlJc w:val="left"/>
      <w:pPr>
        <w:ind w:left="4462" w:hanging="360"/>
      </w:pPr>
      <w:rPr>
        <w:rFonts w:ascii="Wingdings" w:hAnsi="Wingdings" w:hint="default"/>
      </w:rPr>
    </w:lvl>
    <w:lvl w:ilvl="6" w:tplc="2034BB86" w:tentative="1">
      <w:start w:val="1"/>
      <w:numFmt w:val="bullet"/>
      <w:lvlText w:val=""/>
      <w:lvlJc w:val="left"/>
      <w:pPr>
        <w:ind w:left="5182" w:hanging="360"/>
      </w:pPr>
      <w:rPr>
        <w:rFonts w:ascii="Symbol" w:hAnsi="Symbol" w:hint="default"/>
      </w:rPr>
    </w:lvl>
    <w:lvl w:ilvl="7" w:tplc="93325E1C" w:tentative="1">
      <w:start w:val="1"/>
      <w:numFmt w:val="bullet"/>
      <w:lvlText w:val="o"/>
      <w:lvlJc w:val="left"/>
      <w:pPr>
        <w:ind w:left="5902" w:hanging="360"/>
      </w:pPr>
      <w:rPr>
        <w:rFonts w:ascii="Courier New" w:hAnsi="Courier New" w:cs="Courier New" w:hint="default"/>
      </w:rPr>
    </w:lvl>
    <w:lvl w:ilvl="8" w:tplc="B226138A" w:tentative="1">
      <w:start w:val="1"/>
      <w:numFmt w:val="bullet"/>
      <w:lvlText w:val=""/>
      <w:lvlJc w:val="left"/>
      <w:pPr>
        <w:ind w:left="6622" w:hanging="360"/>
      </w:pPr>
      <w:rPr>
        <w:rFonts w:ascii="Wingdings" w:hAnsi="Wingdings" w:hint="default"/>
      </w:rPr>
    </w:lvl>
  </w:abstractNum>
  <w:abstractNum w:abstractNumId="27" w15:restartNumberingAfterBreak="0">
    <w:nsid w:val="73031CF9"/>
    <w:multiLevelType w:val="multilevel"/>
    <w:tmpl w:val="EDDCBB8E"/>
    <w:lvl w:ilvl="0">
      <w:start w:val="1"/>
      <w:numFmt w:val="decimal"/>
      <w:lvlText w:val="%1."/>
      <w:lvlJc w:val="left"/>
      <w:pPr>
        <w:ind w:left="1440" w:hanging="360"/>
      </w:pPr>
      <w:rPr>
        <w:b/>
      </w:rPr>
    </w:lvl>
    <w:lvl w:ilvl="1">
      <w:start w:val="1"/>
      <w:numFmt w:val="decimal"/>
      <w:isLgl/>
      <w:lvlText w:val="%1.%2."/>
      <w:lvlJc w:val="left"/>
      <w:pPr>
        <w:ind w:left="180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520" w:hanging="1440"/>
      </w:pPr>
      <w:rPr>
        <w:rFonts w:hint="default"/>
      </w:rPr>
    </w:lvl>
    <w:lvl w:ilvl="6">
      <w:start w:val="1"/>
      <w:numFmt w:val="decimal"/>
      <w:isLgl/>
      <w:lvlText w:val="%1.%2.%3.%4.%5.%6.%7."/>
      <w:lvlJc w:val="left"/>
      <w:pPr>
        <w:ind w:left="2880" w:hanging="1800"/>
      </w:pPr>
      <w:rPr>
        <w:rFonts w:hint="default"/>
      </w:rPr>
    </w:lvl>
    <w:lvl w:ilvl="7">
      <w:start w:val="1"/>
      <w:numFmt w:val="decimal"/>
      <w:isLgl/>
      <w:lvlText w:val="%1.%2.%3.%4.%5.%6.%7.%8."/>
      <w:lvlJc w:val="left"/>
      <w:pPr>
        <w:ind w:left="2880" w:hanging="1800"/>
      </w:pPr>
      <w:rPr>
        <w:rFonts w:hint="default"/>
      </w:rPr>
    </w:lvl>
    <w:lvl w:ilvl="8">
      <w:start w:val="1"/>
      <w:numFmt w:val="decimal"/>
      <w:isLgl/>
      <w:lvlText w:val="%1.%2.%3.%4.%5.%6.%7.%8.%9."/>
      <w:lvlJc w:val="left"/>
      <w:pPr>
        <w:ind w:left="3240" w:hanging="2160"/>
      </w:pPr>
      <w:rPr>
        <w:rFonts w:hint="default"/>
      </w:rPr>
    </w:lvl>
  </w:abstractNum>
  <w:abstractNum w:abstractNumId="28" w15:restartNumberingAfterBreak="0">
    <w:nsid w:val="7957604F"/>
    <w:multiLevelType w:val="multilevel"/>
    <w:tmpl w:val="1E3C5336"/>
    <w:lvl w:ilvl="0">
      <w:start w:val="1"/>
      <w:numFmt w:val="decimal"/>
      <w:pStyle w:val="12"/>
      <w:lvlText w:val="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pStyle w:val="21"/>
      <w:lvlText w:val="%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2">
      <w:start w:val="7"/>
      <w:numFmt w:val="decimal"/>
      <w:lvlText w:val="%3."/>
      <w:lvlJc w:val="left"/>
      <w:rPr>
        <w:rFonts w:ascii="Times New Roman" w:eastAsia="Times New Roman" w:hAnsi="Times New Roman" w:cs="Times New Roman"/>
        <w:b/>
        <w:bCs/>
        <w:i w:val="0"/>
        <w:iCs w:val="0"/>
        <w:smallCaps w:val="0"/>
        <w:strike w:val="0"/>
        <w:color w:val="000000"/>
        <w:spacing w:val="0"/>
        <w:w w:val="100"/>
        <w:position w:val="0"/>
        <w:sz w:val="28"/>
        <w:szCs w:val="28"/>
        <w:u w:val="none"/>
      </w:rPr>
    </w:lvl>
    <w:lvl w:ilvl="3">
      <w:start w:val="1"/>
      <w:numFmt w:val="decimal"/>
      <w:lvlText w:val="%3.%4."/>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9" w15:restartNumberingAfterBreak="0">
    <w:nsid w:val="7A0D21BF"/>
    <w:multiLevelType w:val="hybridMultilevel"/>
    <w:tmpl w:val="CD1A002A"/>
    <w:lvl w:ilvl="0" w:tplc="48124420">
      <w:start w:val="1"/>
      <w:numFmt w:val="decimal"/>
      <w:lvlText w:val="%1."/>
      <w:lvlJc w:val="left"/>
      <w:pPr>
        <w:ind w:left="717" w:hanging="360"/>
      </w:pPr>
    </w:lvl>
    <w:lvl w:ilvl="1" w:tplc="04190019">
      <w:start w:val="1"/>
      <w:numFmt w:val="lowerLetter"/>
      <w:lvlText w:val="%2."/>
      <w:lvlJc w:val="left"/>
      <w:pPr>
        <w:ind w:left="1437" w:hanging="360"/>
      </w:pPr>
    </w:lvl>
    <w:lvl w:ilvl="2" w:tplc="0419001B">
      <w:start w:val="1"/>
      <w:numFmt w:val="lowerRoman"/>
      <w:lvlText w:val="%3."/>
      <w:lvlJc w:val="right"/>
      <w:pPr>
        <w:ind w:left="2157" w:hanging="180"/>
      </w:pPr>
    </w:lvl>
    <w:lvl w:ilvl="3" w:tplc="0419000F">
      <w:start w:val="1"/>
      <w:numFmt w:val="decimal"/>
      <w:lvlText w:val="%4."/>
      <w:lvlJc w:val="left"/>
      <w:pPr>
        <w:ind w:left="2877" w:hanging="360"/>
      </w:pPr>
    </w:lvl>
    <w:lvl w:ilvl="4" w:tplc="04190019">
      <w:start w:val="1"/>
      <w:numFmt w:val="lowerLetter"/>
      <w:lvlText w:val="%5."/>
      <w:lvlJc w:val="left"/>
      <w:pPr>
        <w:ind w:left="3597" w:hanging="360"/>
      </w:pPr>
    </w:lvl>
    <w:lvl w:ilvl="5" w:tplc="0419001B">
      <w:start w:val="1"/>
      <w:numFmt w:val="lowerRoman"/>
      <w:lvlText w:val="%6."/>
      <w:lvlJc w:val="right"/>
      <w:pPr>
        <w:ind w:left="4317" w:hanging="180"/>
      </w:pPr>
    </w:lvl>
    <w:lvl w:ilvl="6" w:tplc="0419000F">
      <w:start w:val="1"/>
      <w:numFmt w:val="decimal"/>
      <w:lvlText w:val="%7."/>
      <w:lvlJc w:val="left"/>
      <w:pPr>
        <w:ind w:left="5037" w:hanging="360"/>
      </w:pPr>
    </w:lvl>
    <w:lvl w:ilvl="7" w:tplc="04190019">
      <w:start w:val="1"/>
      <w:numFmt w:val="lowerLetter"/>
      <w:lvlText w:val="%8."/>
      <w:lvlJc w:val="left"/>
      <w:pPr>
        <w:ind w:left="5757" w:hanging="360"/>
      </w:pPr>
    </w:lvl>
    <w:lvl w:ilvl="8" w:tplc="0419001B">
      <w:start w:val="1"/>
      <w:numFmt w:val="lowerRoman"/>
      <w:lvlText w:val="%9."/>
      <w:lvlJc w:val="right"/>
      <w:pPr>
        <w:ind w:left="6477" w:hanging="180"/>
      </w:pPr>
    </w:lvl>
  </w:abstractNum>
  <w:abstractNum w:abstractNumId="30" w15:restartNumberingAfterBreak="0">
    <w:nsid w:val="7B9D7FE6"/>
    <w:multiLevelType w:val="multilevel"/>
    <w:tmpl w:val="AB6CE190"/>
    <w:lvl w:ilvl="0">
      <w:start w:val="8"/>
      <w:numFmt w:val="decimal"/>
      <w:lvlText w:val="%1."/>
      <w:lvlJc w:val="left"/>
      <w:pPr>
        <w:ind w:left="390" w:hanging="390"/>
      </w:pPr>
    </w:lvl>
    <w:lvl w:ilvl="1">
      <w:start w:val="1"/>
      <w:numFmt w:val="decimal"/>
      <w:lvlText w:val="%1.%2."/>
      <w:lvlJc w:val="left"/>
      <w:pPr>
        <w:ind w:left="720" w:hanging="720"/>
      </w:pPr>
      <w:rPr>
        <w:b w:val="0"/>
      </w:rPr>
    </w:lvl>
    <w:lvl w:ilvl="2">
      <w:start w:val="1"/>
      <w:numFmt w:val="lowerRoman"/>
      <w:lvlText w:val="(%3)"/>
      <w:lvlJc w:val="left"/>
      <w:pPr>
        <w:ind w:left="720" w:hanging="720"/>
      </w:pPr>
      <w:rPr>
        <w:b w:val="0"/>
      </w:rPr>
    </w:lvl>
    <w:lvl w:ilvl="3">
      <w:start w:val="1"/>
      <w:numFmt w:val="decimal"/>
      <w:lvlText w:val="%1.%2.%3.%4."/>
      <w:lvlJc w:val="left"/>
      <w:pPr>
        <w:ind w:left="1080" w:hanging="1080"/>
      </w:pPr>
      <w:rPr>
        <w:b w:val="0"/>
      </w:rPr>
    </w:lvl>
    <w:lvl w:ilvl="4">
      <w:start w:val="1"/>
      <w:numFmt w:val="decimal"/>
      <w:lvlText w:val="%1.%2.%3.%4.%5."/>
      <w:lvlJc w:val="left"/>
      <w:pPr>
        <w:ind w:left="1080" w:hanging="1080"/>
      </w:pPr>
      <w:rPr>
        <w:b w:val="0"/>
      </w:r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1800" w:hanging="1800"/>
      </w:pPr>
    </w:lvl>
  </w:abstractNum>
  <w:num w:numId="1">
    <w:abstractNumId w:val="7"/>
  </w:num>
  <w:num w:numId="2">
    <w:abstractNumId w:val="1"/>
  </w:num>
  <w:num w:numId="3">
    <w:abstractNumId w:val="2"/>
  </w:num>
  <w:num w:numId="4">
    <w:abstractNumId w:val="20"/>
  </w:num>
  <w:num w:numId="5">
    <w:abstractNumId w:val="3"/>
  </w:num>
  <w:num w:numId="6">
    <w:abstractNumId w:val="26"/>
  </w:num>
  <w:num w:numId="7">
    <w:abstractNumId w:val="10"/>
  </w:num>
  <w:num w:numId="8">
    <w:abstractNumId w:val="21"/>
  </w:num>
  <w:num w:numId="9">
    <w:abstractNumId w:val="24"/>
  </w:num>
  <w:num w:numId="10">
    <w:abstractNumId w:val="22"/>
  </w:num>
  <w:num w:numId="11">
    <w:abstractNumId w:val="0"/>
  </w:num>
  <w:num w:numId="12">
    <w:abstractNumId w:val="27"/>
  </w:num>
  <w:num w:numId="13">
    <w:abstractNumId w:val="23"/>
  </w:num>
  <w:num w:numId="14">
    <w:abstractNumId w:val="28"/>
  </w:num>
  <w:num w:numId="1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lvlOverride w:ilvl="6">
      <w:startOverride w:val="1"/>
    </w:lvlOverride>
    <w:lvlOverride w:ilvl="7">
      <w:startOverride w:val="1"/>
    </w:lvlOverride>
    <w:lvlOverride w:ilvl="8">
      <w:startOverride w:val="1"/>
    </w:lvlOverride>
  </w:num>
  <w:num w:numId="1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2"/>
  </w:num>
  <w:num w:numId="18">
    <w:abstractNumId w:val="11"/>
  </w:num>
  <w:num w:numId="19">
    <w:abstractNumId w:val="5"/>
  </w:num>
  <w:num w:numId="20">
    <w:abstractNumId w:val="29"/>
  </w:num>
  <w:num w:numId="21">
    <w:abstractNumId w:val="25"/>
  </w:num>
  <w:num w:numId="22">
    <w:abstractNumId w:val="6"/>
  </w:num>
  <w:num w:numId="23">
    <w:abstractNumId w:val="4"/>
  </w:num>
  <w:num w:numId="24">
    <w:abstractNumId w:val="16"/>
  </w:num>
  <w:num w:numId="25">
    <w:abstractNumId w:val="19"/>
  </w:num>
  <w:num w:numId="26">
    <w:abstractNumId w:val="30"/>
  </w:num>
  <w:num w:numId="27">
    <w:abstractNumId w:val="14"/>
  </w:num>
  <w:num w:numId="28">
    <w:abstractNumId w:val="17"/>
  </w:num>
  <w:num w:numId="29">
    <w:abstractNumId w:val="18"/>
  </w:num>
  <w:num w:numId="30">
    <w:abstractNumId w:val="15"/>
  </w:num>
  <w:num w:numId="3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5077"/>
    <w:rsid w:val="00092D8B"/>
    <w:rsid w:val="0013044F"/>
    <w:rsid w:val="00195077"/>
    <w:rsid w:val="001D2124"/>
    <w:rsid w:val="00224A88"/>
    <w:rsid w:val="002F1055"/>
    <w:rsid w:val="003902EE"/>
    <w:rsid w:val="004260E6"/>
    <w:rsid w:val="00441F74"/>
    <w:rsid w:val="0048564A"/>
    <w:rsid w:val="004F2D90"/>
    <w:rsid w:val="005E5F01"/>
    <w:rsid w:val="006916A3"/>
    <w:rsid w:val="007165B7"/>
    <w:rsid w:val="007436C2"/>
    <w:rsid w:val="00893270"/>
    <w:rsid w:val="008C2B99"/>
    <w:rsid w:val="008D2FC7"/>
    <w:rsid w:val="00925B2E"/>
    <w:rsid w:val="009F2EAD"/>
    <w:rsid w:val="00A774FB"/>
    <w:rsid w:val="00AD6749"/>
    <w:rsid w:val="00BE26BD"/>
    <w:rsid w:val="00C02FF0"/>
    <w:rsid w:val="00CD4A89"/>
    <w:rsid w:val="00D16517"/>
    <w:rsid w:val="00E8044A"/>
    <w:rsid w:val="00EE72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33615C"/>
  <w15:chartTrackingRefBased/>
  <w15:docId w15:val="{DD9B701D-8B9D-4733-BFD8-C4C33B63AA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0" w:unhideWhenUsed="1" w:qFormat="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qFormat="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nhideWhenUsed="1"/>
    <w:lsdException w:name="List Number 3" w:semiHidden="1" w:uiPriority="0" w:unhideWhenUsed="1"/>
    <w:lsdException w:name="List Number 4" w:semiHidden="1" w:uiPriority="0" w:unhideWhenUsed="1"/>
    <w:lsdException w:name="List Number 5" w:semiHidden="1" w:uiPriority="0"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iPriority="0"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uiPriority="67"/>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qFormat/>
    <w:rsid w:val="00195077"/>
    <w:pPr>
      <w:spacing w:after="200" w:line="276" w:lineRule="auto"/>
    </w:pPr>
    <w:rPr>
      <w:rFonts w:ascii="Times New Roman" w:eastAsia="Calibri" w:hAnsi="Times New Roman" w:cs="Times New Roman"/>
      <w:sz w:val="24"/>
    </w:rPr>
  </w:style>
  <w:style w:type="paragraph" w:styleId="13">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Загол 2,."/>
    <w:basedOn w:val="a2"/>
    <w:next w:val="a2"/>
    <w:link w:val="110"/>
    <w:uiPriority w:val="99"/>
    <w:qFormat/>
    <w:rsid w:val="00195077"/>
    <w:pPr>
      <w:keepNext/>
      <w:spacing w:before="240" w:after="60" w:line="240" w:lineRule="auto"/>
      <w:ind w:left="432" w:hanging="432"/>
      <w:jc w:val="center"/>
      <w:outlineLvl w:val="0"/>
    </w:pPr>
    <w:rPr>
      <w:rFonts w:eastAsia="Times New Roman"/>
      <w:b/>
      <w:kern w:val="28"/>
      <w:sz w:val="36"/>
      <w:szCs w:val="20"/>
      <w:lang w:eastAsia="ru-RU"/>
    </w:rPr>
  </w:style>
  <w:style w:type="paragraph" w:styleId="22">
    <w:name w:val="heading 2"/>
    <w:aliases w:val="H2,contract,h2,2,Numbered text 3,H21,H22,H23,H24,H211,H25,H212,H221,H231,H241,H2111,H26,H213,H222,H232,H242,H2112,H27,H214,H28,H29,H210,H215,H216,H217,H218,H219,H220,H2110,H223,H2113,H224,H225,H226,H227,H228,Заголовок 2 Знак Знак"/>
    <w:basedOn w:val="a2"/>
    <w:next w:val="a2"/>
    <w:link w:val="210"/>
    <w:uiPriority w:val="99"/>
    <w:qFormat/>
    <w:rsid w:val="00195077"/>
    <w:pPr>
      <w:keepNext/>
      <w:spacing w:after="60" w:line="240" w:lineRule="auto"/>
      <w:jc w:val="center"/>
      <w:outlineLvl w:val="1"/>
    </w:pPr>
    <w:rPr>
      <w:rFonts w:eastAsia="Times New Roman"/>
      <w:b/>
      <w:sz w:val="30"/>
      <w:szCs w:val="20"/>
      <w:lang w:eastAsia="ru-RU"/>
    </w:rPr>
  </w:style>
  <w:style w:type="paragraph" w:styleId="3">
    <w:name w:val="heading 3"/>
    <w:aliases w:val="h3,Head 3,l3+toc 3,heading 3,CT,Sub-section Title,l3,H3"/>
    <w:basedOn w:val="a2"/>
    <w:next w:val="a2"/>
    <w:link w:val="32"/>
    <w:uiPriority w:val="99"/>
    <w:qFormat/>
    <w:rsid w:val="00195077"/>
    <w:pPr>
      <w:keepNext/>
      <w:numPr>
        <w:numId w:val="3"/>
      </w:numPr>
      <w:spacing w:before="240" w:after="60" w:line="240" w:lineRule="auto"/>
      <w:jc w:val="both"/>
      <w:outlineLvl w:val="2"/>
    </w:pPr>
    <w:rPr>
      <w:rFonts w:eastAsia="Times New Roman"/>
      <w:szCs w:val="20"/>
      <w:lang w:eastAsia="ru-RU"/>
    </w:rPr>
  </w:style>
  <w:style w:type="paragraph" w:styleId="4">
    <w:name w:val="heading 4"/>
    <w:aliases w:val="H4,Заголовок 4/2,Заголовок 4 (Приложение),heading 4,Заголовок 4 Знак1 Знак,Заголовок 4 Знак Знак Знак,Заголовок 4 Знак1 Знак Знак Знак,Заголовок 4 Знак Знак Знак Знак Знак,Заголовок 4 Знак1 Знак Знак Знак Знак Знак"/>
    <w:basedOn w:val="a2"/>
    <w:next w:val="a2"/>
    <w:link w:val="40"/>
    <w:uiPriority w:val="99"/>
    <w:qFormat/>
    <w:rsid w:val="00195077"/>
    <w:pPr>
      <w:keepNext/>
      <w:numPr>
        <w:ilvl w:val="3"/>
        <w:numId w:val="2"/>
      </w:numPr>
      <w:spacing w:before="240" w:after="60" w:line="240" w:lineRule="auto"/>
      <w:jc w:val="both"/>
      <w:outlineLvl w:val="3"/>
    </w:pPr>
    <w:rPr>
      <w:rFonts w:ascii="Arial" w:eastAsia="Times New Roman" w:hAnsi="Arial"/>
      <w:szCs w:val="20"/>
      <w:lang w:eastAsia="ru-RU"/>
    </w:rPr>
  </w:style>
  <w:style w:type="paragraph" w:styleId="5">
    <w:name w:val="heading 5"/>
    <w:aliases w:val="_Подпункт"/>
    <w:basedOn w:val="a2"/>
    <w:next w:val="a2"/>
    <w:link w:val="50"/>
    <w:uiPriority w:val="99"/>
    <w:qFormat/>
    <w:rsid w:val="00195077"/>
    <w:pPr>
      <w:numPr>
        <w:ilvl w:val="4"/>
        <w:numId w:val="2"/>
      </w:numPr>
      <w:spacing w:before="240" w:after="60" w:line="240" w:lineRule="auto"/>
      <w:jc w:val="both"/>
      <w:outlineLvl w:val="4"/>
    </w:pPr>
    <w:rPr>
      <w:rFonts w:eastAsia="Times New Roman"/>
      <w:b/>
      <w:bCs/>
      <w:i/>
      <w:iCs/>
      <w:sz w:val="26"/>
      <w:szCs w:val="26"/>
      <w:lang w:eastAsia="ru-RU"/>
    </w:rPr>
  </w:style>
  <w:style w:type="paragraph" w:styleId="6">
    <w:name w:val="heading 6"/>
    <w:basedOn w:val="a2"/>
    <w:next w:val="a2"/>
    <w:link w:val="60"/>
    <w:uiPriority w:val="99"/>
    <w:qFormat/>
    <w:rsid w:val="00195077"/>
    <w:pPr>
      <w:numPr>
        <w:ilvl w:val="5"/>
        <w:numId w:val="2"/>
      </w:numPr>
      <w:spacing w:before="240" w:after="60" w:line="240" w:lineRule="auto"/>
      <w:jc w:val="both"/>
      <w:outlineLvl w:val="5"/>
    </w:pPr>
    <w:rPr>
      <w:rFonts w:eastAsia="Times New Roman"/>
      <w:i/>
      <w:szCs w:val="20"/>
      <w:lang w:eastAsia="ru-RU"/>
    </w:rPr>
  </w:style>
  <w:style w:type="paragraph" w:styleId="7">
    <w:name w:val="heading 7"/>
    <w:basedOn w:val="a2"/>
    <w:next w:val="a2"/>
    <w:link w:val="70"/>
    <w:uiPriority w:val="99"/>
    <w:qFormat/>
    <w:rsid w:val="00195077"/>
    <w:pPr>
      <w:numPr>
        <w:ilvl w:val="6"/>
        <w:numId w:val="2"/>
      </w:numPr>
      <w:spacing w:before="240" w:after="60" w:line="240" w:lineRule="auto"/>
      <w:jc w:val="both"/>
      <w:outlineLvl w:val="6"/>
    </w:pPr>
    <w:rPr>
      <w:rFonts w:ascii="Arial" w:eastAsia="Times New Roman" w:hAnsi="Arial"/>
      <w:sz w:val="20"/>
      <w:szCs w:val="20"/>
      <w:lang w:eastAsia="ru-RU"/>
    </w:rPr>
  </w:style>
  <w:style w:type="paragraph" w:styleId="8">
    <w:name w:val="heading 8"/>
    <w:basedOn w:val="a2"/>
    <w:next w:val="a2"/>
    <w:link w:val="80"/>
    <w:uiPriority w:val="99"/>
    <w:qFormat/>
    <w:rsid w:val="00195077"/>
    <w:pPr>
      <w:numPr>
        <w:ilvl w:val="7"/>
        <w:numId w:val="2"/>
      </w:numPr>
      <w:spacing w:before="240" w:after="60" w:line="240" w:lineRule="auto"/>
      <w:jc w:val="both"/>
      <w:outlineLvl w:val="7"/>
    </w:pPr>
    <w:rPr>
      <w:rFonts w:ascii="Arial" w:eastAsia="Times New Roman" w:hAnsi="Arial"/>
      <w:i/>
      <w:sz w:val="20"/>
      <w:szCs w:val="20"/>
      <w:lang w:eastAsia="ru-RU"/>
    </w:rPr>
  </w:style>
  <w:style w:type="paragraph" w:styleId="9">
    <w:name w:val="heading 9"/>
    <w:basedOn w:val="a2"/>
    <w:next w:val="a2"/>
    <w:link w:val="90"/>
    <w:uiPriority w:val="99"/>
    <w:qFormat/>
    <w:rsid w:val="00195077"/>
    <w:pPr>
      <w:numPr>
        <w:ilvl w:val="8"/>
        <w:numId w:val="2"/>
      </w:numPr>
      <w:spacing w:before="240" w:after="60" w:line="240" w:lineRule="auto"/>
      <w:jc w:val="both"/>
      <w:outlineLvl w:val="8"/>
    </w:pPr>
    <w:rPr>
      <w:rFonts w:ascii="Arial" w:eastAsia="Times New Roman" w:hAnsi="Arial"/>
      <w:b/>
      <w:i/>
      <w:sz w:val="18"/>
      <w:szCs w:val="20"/>
      <w:lang w:eastAsia="ru-RU"/>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4">
    <w:name w:val="Заголовок 1 Знак"/>
    <w:aliases w:val="Document Header1 Знак"/>
    <w:basedOn w:val="a3"/>
    <w:uiPriority w:val="99"/>
    <w:rsid w:val="00195077"/>
    <w:rPr>
      <w:rFonts w:asciiTheme="majorHAnsi" w:eastAsiaTheme="majorEastAsia" w:hAnsiTheme="majorHAnsi" w:cstheme="majorBidi"/>
      <w:color w:val="2E74B5" w:themeColor="accent1" w:themeShade="BF"/>
      <w:sz w:val="32"/>
      <w:szCs w:val="32"/>
    </w:rPr>
  </w:style>
  <w:style w:type="character" w:customStyle="1" w:styleId="23">
    <w:name w:val="Заголовок 2 Знак"/>
    <w:aliases w:val="Заголовок 2 Знак1 Знак1,Заголовок 2 Знак Знак Знак1,Заголовок 2 Знак Знак Знак Знак2,H2 Знак1,contract Знак1,h2 Знак1,2 Знак1,Numbered text 3 Знак1,H21 Знак1,H22 Знак1,H23 Знак1,H24 Знак1,H211 Знак1,H25 Знак1,H212 Знак1,H221 Знак1"/>
    <w:basedOn w:val="a3"/>
    <w:uiPriority w:val="99"/>
    <w:rsid w:val="00195077"/>
    <w:rPr>
      <w:rFonts w:asciiTheme="majorHAnsi" w:eastAsiaTheme="majorEastAsia" w:hAnsiTheme="majorHAnsi" w:cstheme="majorBidi"/>
      <w:color w:val="2E74B5" w:themeColor="accent1" w:themeShade="BF"/>
      <w:sz w:val="26"/>
      <w:szCs w:val="26"/>
    </w:rPr>
  </w:style>
  <w:style w:type="character" w:customStyle="1" w:styleId="32">
    <w:name w:val="Заголовок 3 Знак"/>
    <w:aliases w:val="h3 Знак,Head 3 Знак,l3+toc 3 Знак,heading 3 Знак,CT Знак,Sub-section Title Знак,l3 Знак,H3 Знак"/>
    <w:basedOn w:val="a3"/>
    <w:link w:val="3"/>
    <w:uiPriority w:val="99"/>
    <w:rsid w:val="00195077"/>
    <w:rPr>
      <w:rFonts w:ascii="Times New Roman" w:eastAsia="Times New Roman" w:hAnsi="Times New Roman" w:cs="Times New Roman"/>
      <w:sz w:val="24"/>
      <w:szCs w:val="20"/>
      <w:lang w:eastAsia="ru-RU"/>
    </w:rPr>
  </w:style>
  <w:style w:type="character" w:customStyle="1" w:styleId="40">
    <w:name w:val="Заголовок 4 Знак"/>
    <w:aliases w:val="H4 Знак,Заголовок 4/2 Знак,Заголовок 4 (Приложение) Знак,heading 4 Знак,Заголовок 4 Знак1 Знак Знак,Заголовок 4 Знак Знак Знак Знак,Заголовок 4 Знак1 Знак Знак Знак Знак,Заголовок 4 Знак Знак Знак Знак Знак Знак"/>
    <w:basedOn w:val="a3"/>
    <w:link w:val="4"/>
    <w:uiPriority w:val="99"/>
    <w:rsid w:val="00195077"/>
    <w:rPr>
      <w:rFonts w:ascii="Arial" w:eastAsia="Times New Roman" w:hAnsi="Arial" w:cs="Times New Roman"/>
      <w:sz w:val="24"/>
      <w:szCs w:val="20"/>
      <w:lang w:eastAsia="ru-RU"/>
    </w:rPr>
  </w:style>
  <w:style w:type="character" w:customStyle="1" w:styleId="50">
    <w:name w:val="Заголовок 5 Знак"/>
    <w:aliases w:val="_Подпункт Знак"/>
    <w:basedOn w:val="a3"/>
    <w:link w:val="5"/>
    <w:uiPriority w:val="99"/>
    <w:rsid w:val="00195077"/>
    <w:rPr>
      <w:rFonts w:ascii="Times New Roman" w:eastAsia="Times New Roman" w:hAnsi="Times New Roman" w:cs="Times New Roman"/>
      <w:b/>
      <w:bCs/>
      <w:i/>
      <w:iCs/>
      <w:sz w:val="26"/>
      <w:szCs w:val="26"/>
      <w:lang w:eastAsia="ru-RU"/>
    </w:rPr>
  </w:style>
  <w:style w:type="character" w:customStyle="1" w:styleId="60">
    <w:name w:val="Заголовок 6 Знак"/>
    <w:basedOn w:val="a3"/>
    <w:link w:val="6"/>
    <w:uiPriority w:val="99"/>
    <w:rsid w:val="00195077"/>
    <w:rPr>
      <w:rFonts w:ascii="Times New Roman" w:eastAsia="Times New Roman" w:hAnsi="Times New Roman" w:cs="Times New Roman"/>
      <w:i/>
      <w:sz w:val="24"/>
      <w:szCs w:val="20"/>
      <w:lang w:eastAsia="ru-RU"/>
    </w:rPr>
  </w:style>
  <w:style w:type="character" w:customStyle="1" w:styleId="70">
    <w:name w:val="Заголовок 7 Знак"/>
    <w:basedOn w:val="a3"/>
    <w:link w:val="7"/>
    <w:uiPriority w:val="99"/>
    <w:rsid w:val="00195077"/>
    <w:rPr>
      <w:rFonts w:ascii="Arial" w:eastAsia="Times New Roman" w:hAnsi="Arial" w:cs="Times New Roman"/>
      <w:sz w:val="20"/>
      <w:szCs w:val="20"/>
      <w:lang w:eastAsia="ru-RU"/>
    </w:rPr>
  </w:style>
  <w:style w:type="character" w:customStyle="1" w:styleId="80">
    <w:name w:val="Заголовок 8 Знак"/>
    <w:basedOn w:val="a3"/>
    <w:link w:val="8"/>
    <w:uiPriority w:val="99"/>
    <w:rsid w:val="00195077"/>
    <w:rPr>
      <w:rFonts w:ascii="Arial" w:eastAsia="Times New Roman" w:hAnsi="Arial" w:cs="Times New Roman"/>
      <w:i/>
      <w:sz w:val="20"/>
      <w:szCs w:val="20"/>
      <w:lang w:eastAsia="ru-RU"/>
    </w:rPr>
  </w:style>
  <w:style w:type="character" w:customStyle="1" w:styleId="90">
    <w:name w:val="Заголовок 9 Знак"/>
    <w:basedOn w:val="a3"/>
    <w:link w:val="9"/>
    <w:uiPriority w:val="99"/>
    <w:rsid w:val="00195077"/>
    <w:rPr>
      <w:rFonts w:ascii="Arial" w:eastAsia="Times New Roman" w:hAnsi="Arial" w:cs="Times New Roman"/>
      <w:b/>
      <w:i/>
      <w:sz w:val="18"/>
      <w:szCs w:val="20"/>
      <w:lang w:eastAsia="ru-RU"/>
    </w:rPr>
  </w:style>
  <w:style w:type="numbering" w:customStyle="1" w:styleId="15">
    <w:name w:val="Нет списка1"/>
    <w:next w:val="a5"/>
    <w:uiPriority w:val="99"/>
    <w:semiHidden/>
    <w:unhideWhenUsed/>
    <w:rsid w:val="00195077"/>
  </w:style>
  <w:style w:type="character" w:customStyle="1" w:styleId="110">
    <w:name w:val="Заголовок 1 Знак1"/>
    <w:aliases w:val="Document Header1 Знак2,H1 Знак1,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1"/>
    <w:link w:val="13"/>
    <w:uiPriority w:val="99"/>
    <w:locked/>
    <w:rsid w:val="00195077"/>
    <w:rPr>
      <w:rFonts w:ascii="Times New Roman" w:eastAsia="Times New Roman" w:hAnsi="Times New Roman" w:cs="Times New Roman"/>
      <w:b/>
      <w:kern w:val="28"/>
      <w:sz w:val="36"/>
      <w:szCs w:val="20"/>
      <w:lang w:eastAsia="ru-RU"/>
    </w:rPr>
  </w:style>
  <w:style w:type="character" w:customStyle="1" w:styleId="210">
    <w:name w:val="Заголовок 2 Знак1"/>
    <w:aliases w:val="H2 Знак,contract Знак,h2 Знак,2 Знак,Numbered text 3 Знак,H21 Знак,H22 Знак,H23 Знак,H24 Знак,H211 Знак,H25 Знак,H212 Знак,H221 Знак,H231 Знак,H241 Знак,H2111 Знак,H26 Знак,H213 Знак,H222 Знак,H232 Знак,H242 Знак,H2112 Знак,H27 Знак"/>
    <w:link w:val="22"/>
    <w:uiPriority w:val="99"/>
    <w:locked/>
    <w:rsid w:val="00195077"/>
    <w:rPr>
      <w:rFonts w:ascii="Times New Roman" w:eastAsia="Times New Roman" w:hAnsi="Times New Roman" w:cs="Times New Roman"/>
      <w:b/>
      <w:sz w:val="30"/>
      <w:szCs w:val="20"/>
      <w:lang w:eastAsia="ru-RU"/>
    </w:rPr>
  </w:style>
  <w:style w:type="character" w:customStyle="1" w:styleId="DocumentHeader11">
    <w:name w:val="Document Header1 Знак1"/>
    <w:aliases w:val="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uiPriority w:val="99"/>
    <w:rsid w:val="00195077"/>
    <w:rPr>
      <w:rFonts w:cs="Times New Roman"/>
      <w:b/>
      <w:kern w:val="28"/>
      <w:sz w:val="36"/>
      <w:lang w:val="ru-RU" w:eastAsia="ru-RU" w:bidi="ar-SA"/>
    </w:rPr>
  </w:style>
  <w:style w:type="paragraph" w:customStyle="1" w:styleId="16">
    <w:name w:val="1"/>
    <w:basedOn w:val="a2"/>
    <w:uiPriority w:val="99"/>
    <w:rsid w:val="00195077"/>
    <w:pPr>
      <w:spacing w:after="160" w:line="240" w:lineRule="exact"/>
    </w:pPr>
    <w:rPr>
      <w:rFonts w:eastAsia="Times New Roman"/>
      <w:sz w:val="20"/>
      <w:szCs w:val="20"/>
      <w:lang w:eastAsia="zh-CN"/>
    </w:rPr>
  </w:style>
  <w:style w:type="paragraph" w:styleId="a6">
    <w:name w:val="Body Text Indent"/>
    <w:aliases w:val="Основной текст без отступа,текст"/>
    <w:basedOn w:val="a2"/>
    <w:link w:val="a7"/>
    <w:uiPriority w:val="99"/>
    <w:rsid w:val="00195077"/>
    <w:pPr>
      <w:spacing w:before="60" w:after="0" w:line="240" w:lineRule="auto"/>
      <w:ind w:firstLine="851"/>
      <w:jc w:val="both"/>
    </w:pPr>
    <w:rPr>
      <w:rFonts w:eastAsia="Times New Roman"/>
      <w:szCs w:val="20"/>
      <w:lang w:eastAsia="ru-RU"/>
    </w:rPr>
  </w:style>
  <w:style w:type="character" w:customStyle="1" w:styleId="a7">
    <w:name w:val="Основной текст с отступом Знак"/>
    <w:aliases w:val="Основной текст без отступа Знак1,текст Знак1"/>
    <w:basedOn w:val="a3"/>
    <w:link w:val="a6"/>
    <w:uiPriority w:val="99"/>
    <w:rsid w:val="00195077"/>
    <w:rPr>
      <w:rFonts w:ascii="Times New Roman" w:eastAsia="Times New Roman" w:hAnsi="Times New Roman" w:cs="Times New Roman"/>
      <w:sz w:val="24"/>
      <w:szCs w:val="20"/>
      <w:lang w:eastAsia="ru-RU"/>
    </w:rPr>
  </w:style>
  <w:style w:type="paragraph" w:styleId="24">
    <w:name w:val="Body Text 2"/>
    <w:basedOn w:val="a2"/>
    <w:link w:val="25"/>
    <w:uiPriority w:val="99"/>
    <w:rsid w:val="00195077"/>
    <w:pPr>
      <w:tabs>
        <w:tab w:val="num" w:pos="567"/>
      </w:tabs>
      <w:spacing w:after="60" w:line="240" w:lineRule="auto"/>
      <w:ind w:left="567" w:hanging="567"/>
      <w:jc w:val="both"/>
    </w:pPr>
    <w:rPr>
      <w:rFonts w:eastAsia="Times New Roman"/>
      <w:szCs w:val="20"/>
      <w:lang w:eastAsia="ru-RU"/>
    </w:rPr>
  </w:style>
  <w:style w:type="character" w:customStyle="1" w:styleId="25">
    <w:name w:val="Основной текст 2 Знак"/>
    <w:basedOn w:val="a3"/>
    <w:link w:val="24"/>
    <w:uiPriority w:val="99"/>
    <w:rsid w:val="00195077"/>
    <w:rPr>
      <w:rFonts w:ascii="Times New Roman" w:eastAsia="Times New Roman" w:hAnsi="Times New Roman" w:cs="Times New Roman"/>
      <w:sz w:val="24"/>
      <w:szCs w:val="20"/>
      <w:lang w:eastAsia="ru-RU"/>
    </w:rPr>
  </w:style>
  <w:style w:type="paragraph" w:styleId="26">
    <w:name w:val="List Bullet 2"/>
    <w:basedOn w:val="a2"/>
    <w:autoRedefine/>
    <w:rsid w:val="00195077"/>
    <w:pPr>
      <w:tabs>
        <w:tab w:val="num" w:pos="643"/>
      </w:tabs>
      <w:spacing w:after="60" w:line="240" w:lineRule="auto"/>
      <w:ind w:left="643" w:hanging="360"/>
      <w:jc w:val="both"/>
    </w:pPr>
    <w:rPr>
      <w:rFonts w:eastAsia="Times New Roman"/>
      <w:szCs w:val="20"/>
      <w:lang w:eastAsia="ru-RU"/>
    </w:rPr>
  </w:style>
  <w:style w:type="paragraph" w:styleId="33">
    <w:name w:val="List Bullet 3"/>
    <w:basedOn w:val="a2"/>
    <w:autoRedefine/>
    <w:rsid w:val="00195077"/>
    <w:pPr>
      <w:tabs>
        <w:tab w:val="num" w:pos="926"/>
      </w:tabs>
      <w:spacing w:after="60" w:line="240" w:lineRule="auto"/>
      <w:ind w:left="926" w:hanging="360"/>
      <w:jc w:val="both"/>
    </w:pPr>
    <w:rPr>
      <w:rFonts w:eastAsia="Times New Roman"/>
      <w:szCs w:val="20"/>
      <w:lang w:eastAsia="ru-RU"/>
    </w:rPr>
  </w:style>
  <w:style w:type="paragraph" w:styleId="41">
    <w:name w:val="List Bullet 4"/>
    <w:basedOn w:val="a2"/>
    <w:autoRedefine/>
    <w:rsid w:val="00195077"/>
    <w:pPr>
      <w:tabs>
        <w:tab w:val="num" w:pos="1209"/>
      </w:tabs>
      <w:spacing w:after="60" w:line="240" w:lineRule="auto"/>
      <w:ind w:left="1209" w:hanging="360"/>
      <w:jc w:val="both"/>
    </w:pPr>
    <w:rPr>
      <w:rFonts w:eastAsia="Times New Roman"/>
      <w:szCs w:val="20"/>
      <w:lang w:eastAsia="ru-RU"/>
    </w:rPr>
  </w:style>
  <w:style w:type="paragraph" w:styleId="51">
    <w:name w:val="List Bullet 5"/>
    <w:basedOn w:val="a2"/>
    <w:autoRedefine/>
    <w:rsid w:val="00195077"/>
    <w:pPr>
      <w:tabs>
        <w:tab w:val="num" w:pos="1492"/>
      </w:tabs>
      <w:spacing w:after="60" w:line="240" w:lineRule="auto"/>
      <w:ind w:left="1492" w:hanging="360"/>
      <w:jc w:val="both"/>
    </w:pPr>
    <w:rPr>
      <w:rFonts w:eastAsia="Times New Roman"/>
      <w:szCs w:val="20"/>
      <w:lang w:eastAsia="ru-RU"/>
    </w:rPr>
  </w:style>
  <w:style w:type="paragraph" w:styleId="a8">
    <w:name w:val="List Number"/>
    <w:basedOn w:val="a2"/>
    <w:rsid w:val="00195077"/>
    <w:pPr>
      <w:tabs>
        <w:tab w:val="num" w:pos="360"/>
      </w:tabs>
      <w:spacing w:after="60" w:line="240" w:lineRule="auto"/>
      <w:ind w:left="360" w:hanging="360"/>
      <w:jc w:val="both"/>
    </w:pPr>
    <w:rPr>
      <w:rFonts w:eastAsia="Times New Roman"/>
      <w:szCs w:val="20"/>
      <w:lang w:eastAsia="ru-RU"/>
    </w:rPr>
  </w:style>
  <w:style w:type="paragraph" w:styleId="27">
    <w:name w:val="List Number 2"/>
    <w:basedOn w:val="a2"/>
    <w:link w:val="28"/>
    <w:uiPriority w:val="99"/>
    <w:rsid w:val="00195077"/>
    <w:pPr>
      <w:tabs>
        <w:tab w:val="num" w:pos="643"/>
      </w:tabs>
      <w:spacing w:after="60" w:line="240" w:lineRule="auto"/>
      <w:ind w:left="643" w:hanging="360"/>
      <w:jc w:val="both"/>
    </w:pPr>
    <w:rPr>
      <w:rFonts w:eastAsia="Times New Roman"/>
      <w:szCs w:val="20"/>
      <w:lang w:eastAsia="ru-RU"/>
    </w:rPr>
  </w:style>
  <w:style w:type="paragraph" w:styleId="34">
    <w:name w:val="List Number 3"/>
    <w:basedOn w:val="a2"/>
    <w:rsid w:val="00195077"/>
    <w:pPr>
      <w:tabs>
        <w:tab w:val="num" w:pos="926"/>
      </w:tabs>
      <w:spacing w:after="60" w:line="240" w:lineRule="auto"/>
      <w:ind w:left="926" w:hanging="360"/>
      <w:jc w:val="both"/>
    </w:pPr>
    <w:rPr>
      <w:rFonts w:eastAsia="Times New Roman"/>
      <w:szCs w:val="20"/>
      <w:lang w:eastAsia="ru-RU"/>
    </w:rPr>
  </w:style>
  <w:style w:type="paragraph" w:styleId="42">
    <w:name w:val="List Number 4"/>
    <w:basedOn w:val="a2"/>
    <w:rsid w:val="00195077"/>
    <w:pPr>
      <w:tabs>
        <w:tab w:val="num" w:pos="1209"/>
      </w:tabs>
      <w:spacing w:after="60" w:line="240" w:lineRule="auto"/>
      <w:ind w:left="1209" w:hanging="360"/>
      <w:jc w:val="both"/>
    </w:pPr>
    <w:rPr>
      <w:rFonts w:eastAsia="Times New Roman"/>
      <w:szCs w:val="20"/>
      <w:lang w:eastAsia="ru-RU"/>
    </w:rPr>
  </w:style>
  <w:style w:type="paragraph" w:customStyle="1" w:styleId="a9">
    <w:name w:val="Раздел"/>
    <w:basedOn w:val="a2"/>
    <w:rsid w:val="00195077"/>
    <w:pPr>
      <w:tabs>
        <w:tab w:val="num" w:pos="1440"/>
      </w:tabs>
      <w:spacing w:before="120" w:after="120" w:line="240" w:lineRule="auto"/>
      <w:ind w:left="720" w:hanging="720"/>
      <w:jc w:val="center"/>
    </w:pPr>
    <w:rPr>
      <w:rFonts w:ascii="Arial Narrow" w:eastAsia="Times New Roman" w:hAnsi="Arial Narrow"/>
      <w:b/>
      <w:sz w:val="28"/>
      <w:szCs w:val="20"/>
      <w:lang w:eastAsia="ru-RU"/>
    </w:rPr>
  </w:style>
  <w:style w:type="paragraph" w:customStyle="1" w:styleId="35">
    <w:name w:val="Раздел 3"/>
    <w:basedOn w:val="a2"/>
    <w:rsid w:val="00195077"/>
    <w:pPr>
      <w:tabs>
        <w:tab w:val="num" w:pos="360"/>
      </w:tabs>
      <w:spacing w:before="120" w:after="120" w:line="240" w:lineRule="auto"/>
      <w:ind w:left="360" w:hanging="360"/>
      <w:jc w:val="center"/>
    </w:pPr>
    <w:rPr>
      <w:rFonts w:eastAsia="Times New Roman"/>
      <w:b/>
      <w:szCs w:val="20"/>
      <w:lang w:eastAsia="ru-RU"/>
    </w:rPr>
  </w:style>
  <w:style w:type="paragraph" w:customStyle="1" w:styleId="aa">
    <w:name w:val="Условия контракта"/>
    <w:basedOn w:val="a2"/>
    <w:rsid w:val="00195077"/>
    <w:pPr>
      <w:tabs>
        <w:tab w:val="num" w:pos="567"/>
      </w:tabs>
      <w:spacing w:before="240" w:after="120" w:line="240" w:lineRule="auto"/>
      <w:ind w:left="567" w:hanging="567"/>
      <w:jc w:val="both"/>
    </w:pPr>
    <w:rPr>
      <w:rFonts w:eastAsia="Times New Roman"/>
      <w:b/>
      <w:szCs w:val="20"/>
      <w:lang w:eastAsia="ru-RU"/>
    </w:rPr>
  </w:style>
  <w:style w:type="paragraph" w:styleId="ab">
    <w:name w:val="Subtitle"/>
    <w:basedOn w:val="a2"/>
    <w:link w:val="ac"/>
    <w:uiPriority w:val="99"/>
    <w:qFormat/>
    <w:rsid w:val="00195077"/>
    <w:pPr>
      <w:spacing w:after="60" w:line="240" w:lineRule="auto"/>
      <w:jc w:val="center"/>
      <w:outlineLvl w:val="1"/>
    </w:pPr>
    <w:rPr>
      <w:rFonts w:ascii="Arial" w:eastAsia="Times New Roman" w:hAnsi="Arial"/>
      <w:szCs w:val="20"/>
      <w:lang w:eastAsia="ru-RU"/>
    </w:rPr>
  </w:style>
  <w:style w:type="character" w:customStyle="1" w:styleId="ac">
    <w:name w:val="Подзаголовок Знак"/>
    <w:basedOn w:val="a3"/>
    <w:link w:val="ab"/>
    <w:uiPriority w:val="99"/>
    <w:rsid w:val="00195077"/>
    <w:rPr>
      <w:rFonts w:ascii="Arial" w:eastAsia="Times New Roman" w:hAnsi="Arial" w:cs="Times New Roman"/>
      <w:sz w:val="24"/>
      <w:szCs w:val="20"/>
      <w:lang w:eastAsia="ru-RU"/>
    </w:rPr>
  </w:style>
  <w:style w:type="paragraph" w:customStyle="1" w:styleId="ad">
    <w:name w:val="Тендерные данные"/>
    <w:basedOn w:val="a2"/>
    <w:semiHidden/>
    <w:rsid w:val="00195077"/>
    <w:pPr>
      <w:tabs>
        <w:tab w:val="left" w:pos="1985"/>
      </w:tabs>
      <w:spacing w:before="120" w:after="60" w:line="240" w:lineRule="auto"/>
      <w:jc w:val="both"/>
    </w:pPr>
    <w:rPr>
      <w:rFonts w:eastAsia="Times New Roman"/>
      <w:b/>
      <w:szCs w:val="20"/>
      <w:lang w:eastAsia="ru-RU"/>
    </w:rPr>
  </w:style>
  <w:style w:type="paragraph" w:styleId="17">
    <w:name w:val="toc 1"/>
    <w:basedOn w:val="a2"/>
    <w:next w:val="a2"/>
    <w:autoRedefine/>
    <w:uiPriority w:val="39"/>
    <w:qFormat/>
    <w:rsid w:val="00195077"/>
    <w:pPr>
      <w:tabs>
        <w:tab w:val="left" w:pos="720"/>
        <w:tab w:val="right" w:leader="dot" w:pos="10260"/>
      </w:tabs>
      <w:spacing w:after="120" w:line="240" w:lineRule="auto"/>
      <w:ind w:right="635" w:firstLine="360"/>
    </w:pPr>
    <w:rPr>
      <w:rFonts w:eastAsia="Times New Roman"/>
      <w:b/>
      <w:bCs/>
      <w:caps/>
      <w:noProof/>
      <w:szCs w:val="24"/>
      <w:lang w:val="en-US" w:eastAsia="ru-RU"/>
    </w:rPr>
  </w:style>
  <w:style w:type="paragraph" w:styleId="29">
    <w:name w:val="toc 2"/>
    <w:basedOn w:val="a2"/>
    <w:next w:val="a2"/>
    <w:link w:val="2a"/>
    <w:autoRedefine/>
    <w:uiPriority w:val="39"/>
    <w:qFormat/>
    <w:rsid w:val="00195077"/>
    <w:pPr>
      <w:tabs>
        <w:tab w:val="left" w:pos="900"/>
        <w:tab w:val="right" w:leader="dot" w:pos="10260"/>
      </w:tabs>
      <w:spacing w:after="0" w:line="240" w:lineRule="auto"/>
      <w:ind w:left="900" w:right="360" w:hanging="540"/>
    </w:pPr>
    <w:rPr>
      <w:rFonts w:eastAsia="Times New Roman"/>
      <w:b/>
      <w:smallCaps/>
      <w:noProof/>
      <w:kern w:val="28"/>
      <w:szCs w:val="24"/>
      <w:lang w:eastAsia="ru-RU"/>
    </w:rPr>
  </w:style>
  <w:style w:type="paragraph" w:styleId="ae">
    <w:name w:val="Body Text"/>
    <w:aliases w:val="Список 1,Body Text Char"/>
    <w:basedOn w:val="a2"/>
    <w:link w:val="af"/>
    <w:uiPriority w:val="99"/>
    <w:rsid w:val="00195077"/>
    <w:pPr>
      <w:spacing w:after="120" w:line="240" w:lineRule="auto"/>
      <w:jc w:val="both"/>
    </w:pPr>
    <w:rPr>
      <w:rFonts w:eastAsia="Times New Roman"/>
      <w:szCs w:val="20"/>
      <w:lang w:eastAsia="ru-RU"/>
    </w:rPr>
  </w:style>
  <w:style w:type="character" w:customStyle="1" w:styleId="af">
    <w:name w:val="Основной текст Знак"/>
    <w:aliases w:val="Список 1 Знак2,Body Text Char Знак2"/>
    <w:basedOn w:val="a3"/>
    <w:link w:val="ae"/>
    <w:uiPriority w:val="99"/>
    <w:rsid w:val="00195077"/>
    <w:rPr>
      <w:rFonts w:ascii="Times New Roman" w:eastAsia="Times New Roman" w:hAnsi="Times New Roman" w:cs="Times New Roman"/>
      <w:sz w:val="24"/>
      <w:szCs w:val="20"/>
      <w:lang w:eastAsia="ru-RU"/>
    </w:rPr>
  </w:style>
  <w:style w:type="paragraph" w:customStyle="1" w:styleId="af0">
    <w:name w:val="Подраздел"/>
    <w:basedOn w:val="a2"/>
    <w:rsid w:val="00195077"/>
    <w:pPr>
      <w:suppressAutoHyphens/>
      <w:spacing w:before="240" w:after="120" w:line="240" w:lineRule="auto"/>
      <w:jc w:val="center"/>
    </w:pPr>
    <w:rPr>
      <w:rFonts w:ascii="TimesDL" w:eastAsia="Times New Roman" w:hAnsi="TimesDL"/>
      <w:b/>
      <w:smallCaps/>
      <w:spacing w:val="-2"/>
      <w:szCs w:val="20"/>
      <w:lang w:eastAsia="ru-RU"/>
    </w:rPr>
  </w:style>
  <w:style w:type="paragraph" w:styleId="36">
    <w:name w:val="Body Text Indent 3"/>
    <w:basedOn w:val="a2"/>
    <w:link w:val="37"/>
    <w:uiPriority w:val="99"/>
    <w:rsid w:val="00195077"/>
    <w:pPr>
      <w:spacing w:after="120" w:line="240" w:lineRule="auto"/>
      <w:ind w:left="283"/>
      <w:jc w:val="both"/>
    </w:pPr>
    <w:rPr>
      <w:rFonts w:eastAsia="Times New Roman"/>
      <w:sz w:val="16"/>
      <w:szCs w:val="20"/>
      <w:lang w:eastAsia="ru-RU"/>
    </w:rPr>
  </w:style>
  <w:style w:type="character" w:customStyle="1" w:styleId="37">
    <w:name w:val="Основной текст с отступом 3 Знак"/>
    <w:basedOn w:val="a3"/>
    <w:link w:val="36"/>
    <w:uiPriority w:val="99"/>
    <w:rsid w:val="00195077"/>
    <w:rPr>
      <w:rFonts w:ascii="Times New Roman" w:eastAsia="Times New Roman" w:hAnsi="Times New Roman" w:cs="Times New Roman"/>
      <w:sz w:val="16"/>
      <w:szCs w:val="20"/>
      <w:lang w:eastAsia="ru-RU"/>
    </w:rPr>
  </w:style>
  <w:style w:type="paragraph" w:styleId="af1">
    <w:name w:val="header"/>
    <w:aliases w:val="Верхний колонтитул Знак Знак,Верхний колонтитул Знак1 Знак,Знак1 Знак Знак Знак1 Знак З Знак Знак Знак Знак Знак Знак"/>
    <w:basedOn w:val="a2"/>
    <w:link w:val="af2"/>
    <w:uiPriority w:val="99"/>
    <w:rsid w:val="00195077"/>
    <w:pPr>
      <w:tabs>
        <w:tab w:val="center" w:pos="4153"/>
        <w:tab w:val="right" w:pos="8306"/>
      </w:tabs>
      <w:spacing w:before="120" w:after="120" w:line="240" w:lineRule="auto"/>
      <w:jc w:val="both"/>
    </w:pPr>
    <w:rPr>
      <w:rFonts w:ascii="Arial" w:eastAsia="Times New Roman" w:hAnsi="Arial"/>
      <w:noProof/>
      <w:szCs w:val="20"/>
      <w:lang w:eastAsia="ru-RU"/>
    </w:rPr>
  </w:style>
  <w:style w:type="character" w:customStyle="1" w:styleId="af2">
    <w:name w:val="Верхний колонтитул Знак"/>
    <w:aliases w:val="Верхний колонтитул Знак Знак Знак,Верхний колонтитул Знак1 Знак Знак,Знак1 Знак Знак Знак1 Знак З Знак Знак Знак Знак Знак Знак Знак"/>
    <w:basedOn w:val="a3"/>
    <w:link w:val="af1"/>
    <w:uiPriority w:val="99"/>
    <w:rsid w:val="00195077"/>
    <w:rPr>
      <w:rFonts w:ascii="Arial" w:eastAsia="Times New Roman" w:hAnsi="Arial" w:cs="Times New Roman"/>
      <w:noProof/>
      <w:sz w:val="24"/>
      <w:szCs w:val="20"/>
      <w:lang w:eastAsia="ru-RU"/>
    </w:rPr>
  </w:style>
  <w:style w:type="paragraph" w:styleId="af3">
    <w:name w:val="Block Text"/>
    <w:basedOn w:val="a2"/>
    <w:rsid w:val="00195077"/>
    <w:pPr>
      <w:spacing w:after="120" w:line="240" w:lineRule="auto"/>
      <w:ind w:left="1440" w:right="1440"/>
      <w:jc w:val="both"/>
    </w:pPr>
    <w:rPr>
      <w:rFonts w:eastAsia="Times New Roman"/>
      <w:szCs w:val="20"/>
      <w:lang w:eastAsia="ru-RU"/>
    </w:rPr>
  </w:style>
  <w:style w:type="character" w:styleId="af4">
    <w:name w:val="page number"/>
    <w:uiPriority w:val="99"/>
    <w:rsid w:val="00195077"/>
    <w:rPr>
      <w:rFonts w:ascii="Times New Roman" w:hAnsi="Times New Roman" w:cs="Times New Roman"/>
    </w:rPr>
  </w:style>
  <w:style w:type="paragraph" w:styleId="af5">
    <w:name w:val="footer"/>
    <w:aliases w:val="f"/>
    <w:basedOn w:val="a2"/>
    <w:link w:val="af6"/>
    <w:uiPriority w:val="99"/>
    <w:rsid w:val="00195077"/>
    <w:pPr>
      <w:tabs>
        <w:tab w:val="center" w:pos="4153"/>
        <w:tab w:val="right" w:pos="8306"/>
      </w:tabs>
      <w:spacing w:after="60" w:line="240" w:lineRule="auto"/>
      <w:jc w:val="both"/>
    </w:pPr>
    <w:rPr>
      <w:rFonts w:eastAsia="Times New Roman"/>
      <w:noProof/>
      <w:szCs w:val="20"/>
      <w:lang w:eastAsia="ru-RU"/>
    </w:rPr>
  </w:style>
  <w:style w:type="character" w:customStyle="1" w:styleId="af6">
    <w:name w:val="Нижний колонтитул Знак"/>
    <w:aliases w:val="f Знак"/>
    <w:basedOn w:val="a3"/>
    <w:link w:val="af5"/>
    <w:uiPriority w:val="99"/>
    <w:rsid w:val="00195077"/>
    <w:rPr>
      <w:rFonts w:ascii="Times New Roman" w:eastAsia="Times New Roman" w:hAnsi="Times New Roman" w:cs="Times New Roman"/>
      <w:noProof/>
      <w:sz w:val="24"/>
      <w:szCs w:val="20"/>
      <w:lang w:eastAsia="ru-RU"/>
    </w:rPr>
  </w:style>
  <w:style w:type="paragraph" w:styleId="38">
    <w:name w:val="Body Text 3"/>
    <w:basedOn w:val="a2"/>
    <w:link w:val="39"/>
    <w:uiPriority w:val="99"/>
    <w:rsid w:val="00195077"/>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uppressAutoHyphens/>
      <w:spacing w:before="148" w:after="112" w:line="240" w:lineRule="auto"/>
      <w:jc w:val="both"/>
    </w:pPr>
    <w:rPr>
      <w:rFonts w:eastAsia="Times New Roman"/>
      <w:b/>
      <w:i/>
      <w:szCs w:val="24"/>
      <w:lang w:eastAsia="ru-RU"/>
    </w:rPr>
  </w:style>
  <w:style w:type="character" w:customStyle="1" w:styleId="39">
    <w:name w:val="Основной текст 3 Знак"/>
    <w:basedOn w:val="a3"/>
    <w:link w:val="38"/>
    <w:uiPriority w:val="99"/>
    <w:rsid w:val="00195077"/>
    <w:rPr>
      <w:rFonts w:ascii="Times New Roman" w:eastAsia="Times New Roman" w:hAnsi="Times New Roman" w:cs="Times New Roman"/>
      <w:b/>
      <w:i/>
      <w:sz w:val="24"/>
      <w:szCs w:val="24"/>
      <w:lang w:eastAsia="ru-RU"/>
    </w:rPr>
  </w:style>
  <w:style w:type="character" w:styleId="af7">
    <w:name w:val="Hyperlink"/>
    <w:uiPriority w:val="99"/>
    <w:rsid w:val="00195077"/>
    <w:rPr>
      <w:rFonts w:cs="Times New Roman"/>
      <w:color w:val="0000FF"/>
      <w:u w:val="single"/>
    </w:rPr>
  </w:style>
  <w:style w:type="paragraph" w:styleId="af8">
    <w:name w:val="Note Heading"/>
    <w:basedOn w:val="a2"/>
    <w:next w:val="a2"/>
    <w:link w:val="af9"/>
    <w:rsid w:val="00195077"/>
    <w:pPr>
      <w:spacing w:after="60" w:line="240" w:lineRule="auto"/>
      <w:jc w:val="both"/>
    </w:pPr>
    <w:rPr>
      <w:rFonts w:eastAsia="Times New Roman"/>
      <w:szCs w:val="24"/>
      <w:lang w:eastAsia="ru-RU"/>
    </w:rPr>
  </w:style>
  <w:style w:type="character" w:customStyle="1" w:styleId="af9">
    <w:name w:val="Заголовок записки Знак"/>
    <w:basedOn w:val="a3"/>
    <w:link w:val="af8"/>
    <w:rsid w:val="00195077"/>
    <w:rPr>
      <w:rFonts w:ascii="Times New Roman" w:eastAsia="Times New Roman" w:hAnsi="Times New Roman" w:cs="Times New Roman"/>
      <w:sz w:val="24"/>
      <w:szCs w:val="24"/>
      <w:lang w:eastAsia="ru-RU"/>
    </w:rPr>
  </w:style>
  <w:style w:type="paragraph" w:customStyle="1" w:styleId="18">
    <w:name w:val="Стиль1"/>
    <w:basedOn w:val="a2"/>
    <w:link w:val="19"/>
    <w:uiPriority w:val="99"/>
    <w:rsid w:val="00195077"/>
    <w:pPr>
      <w:keepNext/>
      <w:keepLines/>
      <w:widowControl w:val="0"/>
      <w:suppressLineNumbers/>
      <w:suppressAutoHyphens/>
      <w:spacing w:after="60" w:line="240" w:lineRule="auto"/>
    </w:pPr>
    <w:rPr>
      <w:rFonts w:eastAsia="Times New Roman"/>
      <w:b/>
      <w:sz w:val="28"/>
      <w:szCs w:val="24"/>
      <w:lang w:eastAsia="ru-RU"/>
    </w:rPr>
  </w:style>
  <w:style w:type="paragraph" w:customStyle="1" w:styleId="2b">
    <w:name w:val="Стиль2"/>
    <w:basedOn w:val="27"/>
    <w:link w:val="2c"/>
    <w:uiPriority w:val="99"/>
    <w:rsid w:val="00195077"/>
    <w:pPr>
      <w:keepNext/>
      <w:keepLines/>
      <w:widowControl w:val="0"/>
      <w:suppressLineNumbers/>
      <w:tabs>
        <w:tab w:val="clear" w:pos="643"/>
        <w:tab w:val="num" w:pos="432"/>
      </w:tabs>
      <w:suppressAutoHyphens/>
      <w:ind w:left="709" w:hanging="709"/>
    </w:pPr>
    <w:rPr>
      <w:b/>
    </w:rPr>
  </w:style>
  <w:style w:type="paragraph" w:customStyle="1" w:styleId="3a">
    <w:name w:val="Стиль3"/>
    <w:basedOn w:val="2d"/>
    <w:link w:val="3b"/>
    <w:uiPriority w:val="99"/>
    <w:rsid w:val="00195077"/>
    <w:pPr>
      <w:widowControl w:val="0"/>
      <w:adjustRightInd w:val="0"/>
      <w:spacing w:after="0" w:line="240" w:lineRule="auto"/>
      <w:jc w:val="both"/>
      <w:textAlignment w:val="baseline"/>
    </w:pPr>
    <w:rPr>
      <w:sz w:val="24"/>
      <w:lang w:eastAsia="ru-RU"/>
    </w:rPr>
  </w:style>
  <w:style w:type="paragraph" w:styleId="2d">
    <w:name w:val="Body Text Indent 2"/>
    <w:aliases w:val="Знак1,Знак, Знак"/>
    <w:basedOn w:val="a2"/>
    <w:link w:val="2e"/>
    <w:uiPriority w:val="99"/>
    <w:rsid w:val="00195077"/>
    <w:pPr>
      <w:spacing w:after="160" w:line="240" w:lineRule="exact"/>
    </w:pPr>
    <w:rPr>
      <w:rFonts w:eastAsia="Times New Roman"/>
      <w:sz w:val="20"/>
      <w:szCs w:val="20"/>
      <w:lang w:eastAsia="zh-CN"/>
    </w:rPr>
  </w:style>
  <w:style w:type="character" w:customStyle="1" w:styleId="2e">
    <w:name w:val="Основной текст с отступом 2 Знак"/>
    <w:aliases w:val="Знак1 Знак,Знак Знак32, Знак Знак"/>
    <w:basedOn w:val="a3"/>
    <w:link w:val="2d"/>
    <w:uiPriority w:val="99"/>
    <w:rsid w:val="00195077"/>
    <w:rPr>
      <w:rFonts w:ascii="Times New Roman" w:eastAsia="Times New Roman" w:hAnsi="Times New Roman" w:cs="Times New Roman"/>
      <w:sz w:val="20"/>
      <w:szCs w:val="20"/>
      <w:lang w:eastAsia="zh-CN"/>
    </w:rPr>
  </w:style>
  <w:style w:type="paragraph" w:customStyle="1" w:styleId="ConsPlusNormal">
    <w:name w:val="ConsPlusNormal"/>
    <w:link w:val="ConsPlusNormal0"/>
    <w:qFormat/>
    <w:rsid w:val="0019507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fa">
    <w:name w:val="Пункт"/>
    <w:basedOn w:val="a2"/>
    <w:uiPriority w:val="99"/>
    <w:rsid w:val="00195077"/>
    <w:pPr>
      <w:tabs>
        <w:tab w:val="num" w:pos="1980"/>
      </w:tabs>
      <w:spacing w:after="0" w:line="240" w:lineRule="auto"/>
      <w:ind w:left="1404" w:hanging="504"/>
      <w:jc w:val="both"/>
    </w:pPr>
    <w:rPr>
      <w:rFonts w:eastAsia="Times New Roman"/>
      <w:szCs w:val="28"/>
      <w:lang w:eastAsia="ru-RU"/>
    </w:rPr>
  </w:style>
  <w:style w:type="paragraph" w:customStyle="1" w:styleId="afb">
    <w:name w:val="Таблица шапка"/>
    <w:basedOn w:val="a2"/>
    <w:link w:val="afc"/>
    <w:uiPriority w:val="99"/>
    <w:rsid w:val="00195077"/>
    <w:pPr>
      <w:keepNext/>
      <w:spacing w:before="40" w:after="40" w:line="240" w:lineRule="auto"/>
      <w:ind w:left="57" w:right="57"/>
    </w:pPr>
    <w:rPr>
      <w:rFonts w:eastAsia="Times New Roman"/>
      <w:sz w:val="18"/>
      <w:szCs w:val="18"/>
      <w:lang w:eastAsia="ru-RU"/>
    </w:rPr>
  </w:style>
  <w:style w:type="paragraph" w:customStyle="1" w:styleId="afd">
    <w:name w:val="Таблица текст"/>
    <w:basedOn w:val="a2"/>
    <w:link w:val="afe"/>
    <w:uiPriority w:val="99"/>
    <w:rsid w:val="00195077"/>
    <w:pPr>
      <w:spacing w:before="40" w:after="40" w:line="240" w:lineRule="auto"/>
      <w:ind w:left="57" w:right="57"/>
    </w:pPr>
    <w:rPr>
      <w:rFonts w:eastAsia="Times New Roman"/>
      <w:lang w:eastAsia="ru-RU"/>
    </w:rPr>
  </w:style>
  <w:style w:type="paragraph" w:customStyle="1" w:styleId="aff">
    <w:name w:val="пункт"/>
    <w:basedOn w:val="a2"/>
    <w:uiPriority w:val="99"/>
    <w:rsid w:val="00195077"/>
    <w:pPr>
      <w:tabs>
        <w:tab w:val="num" w:pos="1135"/>
      </w:tabs>
      <w:spacing w:before="60" w:after="60" w:line="240" w:lineRule="auto"/>
      <w:ind w:left="-283" w:firstLine="567"/>
    </w:pPr>
    <w:rPr>
      <w:rFonts w:eastAsia="Times New Roman"/>
      <w:szCs w:val="24"/>
      <w:lang w:eastAsia="ru-RU"/>
    </w:rPr>
  </w:style>
  <w:style w:type="paragraph" w:styleId="aff0">
    <w:name w:val="footnote text"/>
    <w:aliases w:val="Знак2,Знак21,Знак6, Знак6,Знак1 Знак1,Текст сноски Знак Знак1,Текст сноски Знак Знак Знак1,Текст сноски Знак Знак Знак Знак,Текст сноски Знак1 Знак Знак Знак Знак,Текст сноски Знак Знак Знак Знак Знак Знак,Текст сноски Знак Знак"/>
    <w:basedOn w:val="a2"/>
    <w:link w:val="aff1"/>
    <w:uiPriority w:val="99"/>
    <w:rsid w:val="00195077"/>
    <w:pPr>
      <w:spacing w:after="60" w:line="240" w:lineRule="auto"/>
      <w:jc w:val="both"/>
    </w:pPr>
    <w:rPr>
      <w:rFonts w:eastAsia="Times New Roman"/>
      <w:szCs w:val="24"/>
      <w:lang w:eastAsia="ru-RU"/>
    </w:rPr>
  </w:style>
  <w:style w:type="character" w:customStyle="1" w:styleId="aff1">
    <w:name w:val="Текст сноски Знак"/>
    <w:aliases w:val="Знак2 Знак2,Знак21 Знак,Знак6 Знак, Знак6 Знак,Знак1 Знак1 Знак,Текст сноски Знак Знак1 Знак,Текст сноски Знак Знак Знак1 Знак,Текст сноски Знак Знак Знак Знак Знак,Текст сноски Знак1 Знак Знак Знак Знак Знак"/>
    <w:basedOn w:val="a3"/>
    <w:link w:val="aff0"/>
    <w:uiPriority w:val="99"/>
    <w:rsid w:val="00195077"/>
    <w:rPr>
      <w:rFonts w:ascii="Times New Roman" w:eastAsia="Times New Roman" w:hAnsi="Times New Roman" w:cs="Times New Roman"/>
      <w:sz w:val="24"/>
      <w:szCs w:val="24"/>
      <w:lang w:eastAsia="ru-RU"/>
    </w:rPr>
  </w:style>
  <w:style w:type="character" w:customStyle="1" w:styleId="aff2">
    <w:name w:val="Знак Знак Знак"/>
    <w:uiPriority w:val="99"/>
    <w:semiHidden/>
    <w:locked/>
    <w:rsid w:val="00195077"/>
    <w:rPr>
      <w:rFonts w:cs="Times New Roman"/>
      <w:sz w:val="24"/>
      <w:szCs w:val="24"/>
      <w:lang w:val="ru-RU" w:eastAsia="ru-RU" w:bidi="ar-SA"/>
    </w:rPr>
  </w:style>
  <w:style w:type="character" w:styleId="aff3">
    <w:name w:val="footnote reference"/>
    <w:aliases w:val="fr,Used by Word for Help footnote symbols,Знак сноски 1,Ciae niinee 1,Знак сноски-FN,Ciae niinee-FN,Ссылка на сноску 45,Referencia nota al pie,SUPERS"/>
    <w:uiPriority w:val="99"/>
    <w:rsid w:val="00195077"/>
    <w:rPr>
      <w:rFonts w:cs="Times New Roman"/>
      <w:vertAlign w:val="superscript"/>
    </w:rPr>
  </w:style>
  <w:style w:type="paragraph" w:styleId="3c">
    <w:name w:val="toc 3"/>
    <w:basedOn w:val="a2"/>
    <w:next w:val="a2"/>
    <w:autoRedefine/>
    <w:qFormat/>
    <w:rsid w:val="00195077"/>
    <w:pPr>
      <w:tabs>
        <w:tab w:val="left" w:pos="1200"/>
        <w:tab w:val="right" w:leader="dot" w:pos="10260"/>
      </w:tabs>
      <w:spacing w:after="0" w:line="240" w:lineRule="auto"/>
      <w:ind w:left="360"/>
    </w:pPr>
    <w:rPr>
      <w:rFonts w:eastAsia="Times New Roman"/>
      <w:noProof/>
      <w:kern w:val="28"/>
      <w:szCs w:val="24"/>
      <w:lang w:eastAsia="ru-RU"/>
    </w:rPr>
  </w:style>
  <w:style w:type="paragraph" w:customStyle="1" w:styleId="ConsPlusNonformat">
    <w:name w:val="ConsPlusNonformat"/>
    <w:uiPriority w:val="99"/>
    <w:rsid w:val="00195077"/>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230">
    <w:name w:val="Знак Знак23 Знак Знак Знак"/>
    <w:basedOn w:val="a2"/>
    <w:uiPriority w:val="99"/>
    <w:rsid w:val="00195077"/>
    <w:pPr>
      <w:spacing w:after="160" w:line="240" w:lineRule="exact"/>
    </w:pPr>
    <w:rPr>
      <w:rFonts w:eastAsia="Times New Roman"/>
      <w:sz w:val="20"/>
      <w:szCs w:val="20"/>
      <w:lang w:eastAsia="zh-CN"/>
    </w:rPr>
  </w:style>
  <w:style w:type="paragraph" w:customStyle="1" w:styleId="231">
    <w:name w:val="Знак Знак23 Знак Знак Знак Знак"/>
    <w:basedOn w:val="a2"/>
    <w:uiPriority w:val="99"/>
    <w:rsid w:val="00195077"/>
    <w:pPr>
      <w:spacing w:after="160" w:line="240" w:lineRule="exact"/>
    </w:pPr>
    <w:rPr>
      <w:rFonts w:eastAsia="Times New Roman"/>
      <w:sz w:val="20"/>
      <w:szCs w:val="20"/>
      <w:lang w:eastAsia="zh-CN"/>
    </w:rPr>
  </w:style>
  <w:style w:type="paragraph" w:customStyle="1" w:styleId="aff4">
    <w:name w:val="Знак Знак Знак Знак Знак Знак Знак"/>
    <w:basedOn w:val="a2"/>
    <w:uiPriority w:val="99"/>
    <w:rsid w:val="00195077"/>
    <w:pPr>
      <w:spacing w:after="160" w:line="240" w:lineRule="exact"/>
    </w:pPr>
    <w:rPr>
      <w:rFonts w:eastAsia="Times New Roman"/>
      <w:sz w:val="20"/>
      <w:szCs w:val="20"/>
      <w:lang w:eastAsia="zh-CN"/>
    </w:rPr>
  </w:style>
  <w:style w:type="paragraph" w:customStyle="1" w:styleId="1a">
    <w:name w:val="Список многоуровневый 1"/>
    <w:basedOn w:val="a2"/>
    <w:uiPriority w:val="99"/>
    <w:rsid w:val="00195077"/>
    <w:pPr>
      <w:tabs>
        <w:tab w:val="num" w:pos="432"/>
      </w:tabs>
      <w:spacing w:after="60" w:line="240" w:lineRule="auto"/>
      <w:ind w:left="431" w:hanging="431"/>
      <w:jc w:val="both"/>
    </w:pPr>
    <w:rPr>
      <w:rFonts w:eastAsia="Times New Roman"/>
      <w:szCs w:val="24"/>
      <w:lang w:eastAsia="ru-RU"/>
    </w:rPr>
  </w:style>
  <w:style w:type="paragraph" w:styleId="43">
    <w:name w:val="toc 4"/>
    <w:basedOn w:val="a2"/>
    <w:next w:val="a2"/>
    <w:autoRedefine/>
    <w:rsid w:val="00195077"/>
    <w:pPr>
      <w:spacing w:after="0" w:line="240" w:lineRule="auto"/>
      <w:ind w:left="720"/>
    </w:pPr>
    <w:rPr>
      <w:rFonts w:eastAsia="Times New Roman"/>
      <w:szCs w:val="24"/>
      <w:lang w:eastAsia="ru-RU"/>
    </w:rPr>
  </w:style>
  <w:style w:type="paragraph" w:styleId="52">
    <w:name w:val="toc 5"/>
    <w:basedOn w:val="a2"/>
    <w:next w:val="a2"/>
    <w:autoRedefine/>
    <w:rsid w:val="00195077"/>
    <w:pPr>
      <w:spacing w:after="0" w:line="240" w:lineRule="auto"/>
      <w:ind w:left="960"/>
    </w:pPr>
    <w:rPr>
      <w:rFonts w:eastAsia="Times New Roman"/>
      <w:szCs w:val="24"/>
      <w:lang w:eastAsia="ru-RU"/>
    </w:rPr>
  </w:style>
  <w:style w:type="paragraph" w:styleId="61">
    <w:name w:val="toc 6"/>
    <w:basedOn w:val="a2"/>
    <w:next w:val="a2"/>
    <w:autoRedefine/>
    <w:rsid w:val="00195077"/>
    <w:pPr>
      <w:spacing w:after="0" w:line="240" w:lineRule="auto"/>
      <w:ind w:left="1200"/>
    </w:pPr>
    <w:rPr>
      <w:rFonts w:eastAsia="Times New Roman"/>
      <w:szCs w:val="24"/>
      <w:lang w:eastAsia="ru-RU"/>
    </w:rPr>
  </w:style>
  <w:style w:type="paragraph" w:styleId="71">
    <w:name w:val="toc 7"/>
    <w:basedOn w:val="a2"/>
    <w:next w:val="a2"/>
    <w:autoRedefine/>
    <w:rsid w:val="00195077"/>
    <w:pPr>
      <w:spacing w:after="0" w:line="240" w:lineRule="auto"/>
      <w:ind w:left="1440"/>
    </w:pPr>
    <w:rPr>
      <w:rFonts w:eastAsia="Times New Roman"/>
      <w:szCs w:val="24"/>
      <w:lang w:eastAsia="ru-RU"/>
    </w:rPr>
  </w:style>
  <w:style w:type="paragraph" w:styleId="81">
    <w:name w:val="toc 8"/>
    <w:basedOn w:val="a2"/>
    <w:next w:val="a2"/>
    <w:autoRedefine/>
    <w:rsid w:val="00195077"/>
    <w:pPr>
      <w:spacing w:after="0" w:line="240" w:lineRule="auto"/>
      <w:ind w:left="1680"/>
    </w:pPr>
    <w:rPr>
      <w:rFonts w:eastAsia="Times New Roman"/>
      <w:szCs w:val="24"/>
      <w:lang w:eastAsia="ru-RU"/>
    </w:rPr>
  </w:style>
  <w:style w:type="paragraph" w:styleId="91">
    <w:name w:val="toc 9"/>
    <w:basedOn w:val="a2"/>
    <w:next w:val="a2"/>
    <w:autoRedefine/>
    <w:rsid w:val="00195077"/>
    <w:pPr>
      <w:spacing w:after="0" w:line="240" w:lineRule="auto"/>
      <w:ind w:left="1920"/>
    </w:pPr>
    <w:rPr>
      <w:rFonts w:eastAsia="Times New Roman"/>
      <w:szCs w:val="24"/>
      <w:lang w:eastAsia="ru-RU"/>
    </w:rPr>
  </w:style>
  <w:style w:type="paragraph" w:customStyle="1" w:styleId="2310">
    <w:name w:val="Знак Знак23 Знак Знак Знак Знак1"/>
    <w:basedOn w:val="a2"/>
    <w:autoRedefine/>
    <w:uiPriority w:val="99"/>
    <w:rsid w:val="00195077"/>
    <w:pPr>
      <w:spacing w:before="60" w:after="60" w:line="240" w:lineRule="auto"/>
    </w:pPr>
    <w:rPr>
      <w:rFonts w:eastAsia="Times New Roman"/>
      <w:sz w:val="20"/>
      <w:szCs w:val="20"/>
      <w:lang w:eastAsia="zh-CN"/>
    </w:rPr>
  </w:style>
  <w:style w:type="paragraph" w:styleId="aff5">
    <w:name w:val="Balloon Text"/>
    <w:basedOn w:val="a2"/>
    <w:link w:val="aff6"/>
    <w:uiPriority w:val="99"/>
    <w:rsid w:val="00195077"/>
    <w:pPr>
      <w:spacing w:after="0" w:line="240" w:lineRule="auto"/>
      <w:jc w:val="both"/>
    </w:pPr>
    <w:rPr>
      <w:rFonts w:ascii="Tahoma" w:eastAsia="Times New Roman" w:hAnsi="Tahoma" w:cs="Tahoma"/>
      <w:sz w:val="16"/>
      <w:szCs w:val="16"/>
      <w:lang w:eastAsia="ru-RU"/>
    </w:rPr>
  </w:style>
  <w:style w:type="character" w:customStyle="1" w:styleId="aff6">
    <w:name w:val="Текст выноски Знак"/>
    <w:basedOn w:val="a3"/>
    <w:link w:val="aff5"/>
    <w:uiPriority w:val="99"/>
    <w:rsid w:val="00195077"/>
    <w:rPr>
      <w:rFonts w:ascii="Tahoma" w:eastAsia="Times New Roman" w:hAnsi="Tahoma" w:cs="Tahoma"/>
      <w:sz w:val="16"/>
      <w:szCs w:val="16"/>
      <w:lang w:eastAsia="ru-RU"/>
    </w:rPr>
  </w:style>
  <w:style w:type="character" w:customStyle="1" w:styleId="H2">
    <w:name w:val="H2 Знак Знак"/>
    <w:uiPriority w:val="99"/>
    <w:locked/>
    <w:rsid w:val="00195077"/>
    <w:rPr>
      <w:rFonts w:cs="Times New Roman"/>
      <w:b/>
      <w:bCs/>
      <w:sz w:val="30"/>
      <w:szCs w:val="30"/>
      <w:lang w:val="ru-RU" w:eastAsia="ru-RU" w:bidi="ar-SA"/>
    </w:rPr>
  </w:style>
  <w:style w:type="character" w:customStyle="1" w:styleId="290">
    <w:name w:val="Знак Знак29"/>
    <w:uiPriority w:val="99"/>
    <w:locked/>
    <w:rsid w:val="00195077"/>
    <w:rPr>
      <w:rFonts w:ascii="Cambria" w:hAnsi="Cambria" w:cs="Times New Roman"/>
      <w:b/>
      <w:bCs/>
      <w:sz w:val="26"/>
      <w:szCs w:val="26"/>
      <w:lang w:val="ru-RU" w:eastAsia="en-US" w:bidi="ar-SA"/>
    </w:rPr>
  </w:style>
  <w:style w:type="character" w:customStyle="1" w:styleId="280">
    <w:name w:val="Знак Знак28"/>
    <w:uiPriority w:val="99"/>
    <w:locked/>
    <w:rsid w:val="00195077"/>
    <w:rPr>
      <w:rFonts w:ascii="Arial" w:hAnsi="Arial" w:cs="Arial"/>
      <w:sz w:val="24"/>
      <w:szCs w:val="24"/>
      <w:lang w:val="ru-RU" w:eastAsia="ru-RU" w:bidi="ar-SA"/>
    </w:rPr>
  </w:style>
  <w:style w:type="character" w:customStyle="1" w:styleId="270">
    <w:name w:val="Знак Знак27"/>
    <w:uiPriority w:val="99"/>
    <w:locked/>
    <w:rsid w:val="00195077"/>
    <w:rPr>
      <w:rFonts w:cs="Times New Roman"/>
      <w:sz w:val="22"/>
      <w:szCs w:val="22"/>
      <w:lang w:val="ru-RU" w:eastAsia="ru-RU" w:bidi="ar-SA"/>
    </w:rPr>
  </w:style>
  <w:style w:type="character" w:customStyle="1" w:styleId="260">
    <w:name w:val="Знак Знак26"/>
    <w:uiPriority w:val="99"/>
    <w:locked/>
    <w:rsid w:val="00195077"/>
    <w:rPr>
      <w:rFonts w:cs="Times New Roman"/>
      <w:i/>
      <w:iCs/>
      <w:sz w:val="22"/>
      <w:szCs w:val="22"/>
      <w:lang w:val="ru-RU" w:eastAsia="ru-RU" w:bidi="ar-SA"/>
    </w:rPr>
  </w:style>
  <w:style w:type="character" w:customStyle="1" w:styleId="250">
    <w:name w:val="Знак Знак25"/>
    <w:uiPriority w:val="99"/>
    <w:locked/>
    <w:rsid w:val="00195077"/>
    <w:rPr>
      <w:rFonts w:ascii="Arial" w:hAnsi="Arial" w:cs="Arial"/>
      <w:lang w:val="ru-RU" w:eastAsia="ru-RU" w:bidi="ar-SA"/>
    </w:rPr>
  </w:style>
  <w:style w:type="character" w:customStyle="1" w:styleId="240">
    <w:name w:val="Знак Знак24"/>
    <w:uiPriority w:val="99"/>
    <w:locked/>
    <w:rsid w:val="00195077"/>
    <w:rPr>
      <w:rFonts w:ascii="Arial" w:hAnsi="Arial" w:cs="Arial"/>
      <w:i/>
      <w:iCs/>
      <w:lang w:val="ru-RU" w:eastAsia="ru-RU" w:bidi="ar-SA"/>
    </w:rPr>
  </w:style>
  <w:style w:type="character" w:customStyle="1" w:styleId="232">
    <w:name w:val="Знак Знак23"/>
    <w:uiPriority w:val="99"/>
    <w:locked/>
    <w:rsid w:val="00195077"/>
    <w:rPr>
      <w:rFonts w:ascii="Arial" w:hAnsi="Arial" w:cs="Arial"/>
      <w:b/>
      <w:bCs/>
      <w:i/>
      <w:iCs/>
      <w:sz w:val="18"/>
      <w:szCs w:val="18"/>
      <w:lang w:val="ru-RU" w:eastAsia="ru-RU" w:bidi="ar-SA"/>
    </w:rPr>
  </w:style>
  <w:style w:type="paragraph" w:styleId="HTML">
    <w:name w:val="HTML Address"/>
    <w:basedOn w:val="a2"/>
    <w:link w:val="HTML0"/>
    <w:uiPriority w:val="99"/>
    <w:rsid w:val="00195077"/>
    <w:pPr>
      <w:spacing w:after="60" w:line="240" w:lineRule="auto"/>
      <w:jc w:val="both"/>
    </w:pPr>
    <w:rPr>
      <w:rFonts w:eastAsia="Times New Roman"/>
      <w:i/>
      <w:iCs/>
      <w:szCs w:val="24"/>
      <w:lang w:eastAsia="ru-RU"/>
    </w:rPr>
  </w:style>
  <w:style w:type="character" w:customStyle="1" w:styleId="HTML0">
    <w:name w:val="Адрес HTML Знак"/>
    <w:basedOn w:val="a3"/>
    <w:link w:val="HTML"/>
    <w:uiPriority w:val="99"/>
    <w:rsid w:val="00195077"/>
    <w:rPr>
      <w:rFonts w:ascii="Times New Roman" w:eastAsia="Times New Roman" w:hAnsi="Times New Roman" w:cs="Times New Roman"/>
      <w:i/>
      <w:iCs/>
      <w:sz w:val="24"/>
      <w:szCs w:val="24"/>
      <w:lang w:eastAsia="ru-RU"/>
    </w:rPr>
  </w:style>
  <w:style w:type="paragraph" w:styleId="HTML1">
    <w:name w:val="HTML Preformatted"/>
    <w:basedOn w:val="a2"/>
    <w:link w:val="HTML2"/>
    <w:uiPriority w:val="99"/>
    <w:rsid w:val="001950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line="240" w:lineRule="auto"/>
      <w:jc w:val="both"/>
    </w:pPr>
    <w:rPr>
      <w:rFonts w:ascii="Courier New" w:eastAsia="Times New Roman" w:hAnsi="Courier New"/>
      <w:sz w:val="20"/>
      <w:szCs w:val="20"/>
      <w:lang w:eastAsia="ru-RU"/>
    </w:rPr>
  </w:style>
  <w:style w:type="character" w:customStyle="1" w:styleId="HTML2">
    <w:name w:val="Стандартный HTML Знак"/>
    <w:basedOn w:val="a3"/>
    <w:link w:val="HTML1"/>
    <w:uiPriority w:val="99"/>
    <w:rsid w:val="00195077"/>
    <w:rPr>
      <w:rFonts w:ascii="Courier New" w:eastAsia="Times New Roman" w:hAnsi="Courier New" w:cs="Times New Roman"/>
      <w:sz w:val="20"/>
      <w:szCs w:val="20"/>
      <w:lang w:eastAsia="ru-RU"/>
    </w:rPr>
  </w:style>
  <w:style w:type="paragraph" w:styleId="aff7">
    <w:name w:val="Normal (Web)"/>
    <w:basedOn w:val="a2"/>
    <w:uiPriority w:val="99"/>
    <w:rsid w:val="00195077"/>
    <w:pPr>
      <w:spacing w:before="100" w:beforeAutospacing="1" w:after="100" w:afterAutospacing="1" w:line="240" w:lineRule="auto"/>
    </w:pPr>
    <w:rPr>
      <w:rFonts w:eastAsia="Times New Roman"/>
      <w:szCs w:val="24"/>
      <w:lang w:eastAsia="ru-RU"/>
    </w:rPr>
  </w:style>
  <w:style w:type="paragraph" w:styleId="aff8">
    <w:name w:val="Normal Indent"/>
    <w:basedOn w:val="a2"/>
    <w:uiPriority w:val="99"/>
    <w:rsid w:val="00195077"/>
    <w:pPr>
      <w:spacing w:after="60" w:line="240" w:lineRule="auto"/>
      <w:ind w:left="708"/>
      <w:jc w:val="both"/>
    </w:pPr>
    <w:rPr>
      <w:rFonts w:eastAsia="Times New Roman"/>
      <w:szCs w:val="24"/>
      <w:lang w:eastAsia="ru-RU"/>
    </w:rPr>
  </w:style>
  <w:style w:type="paragraph" w:styleId="aff9">
    <w:name w:val="envelope address"/>
    <w:basedOn w:val="a2"/>
    <w:uiPriority w:val="99"/>
    <w:rsid w:val="00195077"/>
    <w:pPr>
      <w:framePr w:w="7920" w:h="1980" w:hSpace="180" w:wrap="auto" w:hAnchor="page" w:xAlign="center" w:yAlign="bottom"/>
      <w:spacing w:after="60" w:line="240" w:lineRule="auto"/>
      <w:ind w:left="2880"/>
      <w:jc w:val="both"/>
    </w:pPr>
    <w:rPr>
      <w:rFonts w:ascii="Arial" w:eastAsia="Times New Roman" w:hAnsi="Arial" w:cs="Arial"/>
      <w:szCs w:val="24"/>
      <w:lang w:eastAsia="ru-RU"/>
    </w:rPr>
  </w:style>
  <w:style w:type="paragraph" w:styleId="2f">
    <w:name w:val="envelope return"/>
    <w:basedOn w:val="a2"/>
    <w:uiPriority w:val="99"/>
    <w:rsid w:val="00195077"/>
    <w:pPr>
      <w:spacing w:after="60" w:line="240" w:lineRule="auto"/>
      <w:jc w:val="both"/>
    </w:pPr>
    <w:rPr>
      <w:rFonts w:ascii="Arial" w:eastAsia="Times New Roman" w:hAnsi="Arial" w:cs="Arial"/>
      <w:sz w:val="20"/>
      <w:szCs w:val="20"/>
      <w:lang w:eastAsia="ru-RU"/>
    </w:rPr>
  </w:style>
  <w:style w:type="paragraph" w:styleId="affa">
    <w:name w:val="List"/>
    <w:basedOn w:val="a2"/>
    <w:rsid w:val="00195077"/>
    <w:pPr>
      <w:spacing w:after="60" w:line="240" w:lineRule="auto"/>
      <w:ind w:left="283" w:hanging="283"/>
      <w:jc w:val="both"/>
    </w:pPr>
    <w:rPr>
      <w:rFonts w:eastAsia="Times New Roman"/>
      <w:szCs w:val="24"/>
      <w:lang w:eastAsia="ru-RU"/>
    </w:rPr>
  </w:style>
  <w:style w:type="paragraph" w:styleId="affb">
    <w:name w:val="List Bullet"/>
    <w:aliases w:val="UL,Indent 1"/>
    <w:basedOn w:val="a2"/>
    <w:autoRedefine/>
    <w:uiPriority w:val="99"/>
    <w:qFormat/>
    <w:rsid w:val="00195077"/>
    <w:pPr>
      <w:widowControl w:val="0"/>
      <w:spacing w:after="60" w:line="240" w:lineRule="auto"/>
      <w:jc w:val="both"/>
    </w:pPr>
    <w:rPr>
      <w:rFonts w:eastAsia="Times New Roman"/>
      <w:szCs w:val="24"/>
      <w:lang w:eastAsia="ru-RU"/>
    </w:rPr>
  </w:style>
  <w:style w:type="paragraph" w:styleId="2f0">
    <w:name w:val="List 2"/>
    <w:basedOn w:val="a2"/>
    <w:uiPriority w:val="99"/>
    <w:rsid w:val="00195077"/>
    <w:pPr>
      <w:spacing w:after="60" w:line="240" w:lineRule="auto"/>
      <w:ind w:left="566" w:hanging="283"/>
      <w:jc w:val="both"/>
    </w:pPr>
    <w:rPr>
      <w:rFonts w:eastAsia="Times New Roman"/>
      <w:szCs w:val="24"/>
      <w:lang w:eastAsia="ru-RU"/>
    </w:rPr>
  </w:style>
  <w:style w:type="paragraph" w:styleId="3d">
    <w:name w:val="List 3"/>
    <w:basedOn w:val="a2"/>
    <w:uiPriority w:val="99"/>
    <w:rsid w:val="00195077"/>
    <w:pPr>
      <w:spacing w:after="60" w:line="240" w:lineRule="auto"/>
      <w:ind w:left="849" w:hanging="283"/>
      <w:jc w:val="both"/>
    </w:pPr>
    <w:rPr>
      <w:rFonts w:eastAsia="Times New Roman"/>
      <w:szCs w:val="24"/>
      <w:lang w:eastAsia="ru-RU"/>
    </w:rPr>
  </w:style>
  <w:style w:type="paragraph" w:styleId="44">
    <w:name w:val="List 4"/>
    <w:basedOn w:val="a2"/>
    <w:uiPriority w:val="99"/>
    <w:rsid w:val="00195077"/>
    <w:pPr>
      <w:spacing w:after="60" w:line="240" w:lineRule="auto"/>
      <w:ind w:left="1132" w:hanging="283"/>
      <w:jc w:val="both"/>
    </w:pPr>
    <w:rPr>
      <w:rFonts w:eastAsia="Times New Roman"/>
      <w:szCs w:val="24"/>
      <w:lang w:eastAsia="ru-RU"/>
    </w:rPr>
  </w:style>
  <w:style w:type="paragraph" w:styleId="53">
    <w:name w:val="List 5"/>
    <w:basedOn w:val="a2"/>
    <w:uiPriority w:val="99"/>
    <w:rsid w:val="00195077"/>
    <w:pPr>
      <w:spacing w:after="60" w:line="240" w:lineRule="auto"/>
      <w:ind w:left="1415" w:hanging="283"/>
      <w:jc w:val="both"/>
    </w:pPr>
    <w:rPr>
      <w:rFonts w:eastAsia="Times New Roman"/>
      <w:szCs w:val="24"/>
      <w:lang w:eastAsia="ru-RU"/>
    </w:rPr>
  </w:style>
  <w:style w:type="paragraph" w:styleId="54">
    <w:name w:val="List Number 5"/>
    <w:basedOn w:val="a2"/>
    <w:rsid w:val="00195077"/>
    <w:pPr>
      <w:tabs>
        <w:tab w:val="num" w:pos="1492"/>
      </w:tabs>
      <w:spacing w:after="60" w:line="240" w:lineRule="auto"/>
      <w:ind w:left="1492" w:hanging="360"/>
      <w:jc w:val="both"/>
    </w:pPr>
    <w:rPr>
      <w:rFonts w:eastAsia="Times New Roman"/>
      <w:szCs w:val="24"/>
      <w:lang w:eastAsia="ru-RU"/>
    </w:rPr>
  </w:style>
  <w:style w:type="character" w:customStyle="1" w:styleId="170">
    <w:name w:val="Знак Знак17"/>
    <w:uiPriority w:val="99"/>
    <w:locked/>
    <w:rsid w:val="00195077"/>
    <w:rPr>
      <w:rFonts w:ascii="Cambria" w:hAnsi="Cambria" w:cs="Times New Roman"/>
      <w:b/>
      <w:bCs/>
      <w:kern w:val="28"/>
      <w:sz w:val="32"/>
      <w:szCs w:val="32"/>
      <w:lang w:bidi="ar-SA"/>
    </w:rPr>
  </w:style>
  <w:style w:type="character" w:customStyle="1" w:styleId="affc">
    <w:name w:val="Название Знак"/>
    <w:uiPriority w:val="99"/>
    <w:rsid w:val="00195077"/>
    <w:rPr>
      <w:rFonts w:ascii="Cambria" w:eastAsia="Times New Roman" w:hAnsi="Cambria" w:cs="Times New Roman"/>
      <w:b/>
      <w:bCs/>
      <w:kern w:val="28"/>
      <w:sz w:val="32"/>
      <w:szCs w:val="32"/>
      <w:lang w:eastAsia="ru-RU"/>
    </w:rPr>
  </w:style>
  <w:style w:type="paragraph" w:styleId="affd">
    <w:name w:val="Closing"/>
    <w:basedOn w:val="a2"/>
    <w:link w:val="affe"/>
    <w:uiPriority w:val="99"/>
    <w:rsid w:val="00195077"/>
    <w:pPr>
      <w:spacing w:after="60" w:line="240" w:lineRule="auto"/>
      <w:ind w:left="4252"/>
      <w:jc w:val="both"/>
    </w:pPr>
    <w:rPr>
      <w:rFonts w:eastAsia="Times New Roman"/>
      <w:szCs w:val="24"/>
      <w:lang w:eastAsia="ru-RU"/>
    </w:rPr>
  </w:style>
  <w:style w:type="character" w:customStyle="1" w:styleId="affe">
    <w:name w:val="Прощание Знак"/>
    <w:basedOn w:val="a3"/>
    <w:link w:val="affd"/>
    <w:uiPriority w:val="99"/>
    <w:rsid w:val="00195077"/>
    <w:rPr>
      <w:rFonts w:ascii="Times New Roman" w:eastAsia="Times New Roman" w:hAnsi="Times New Roman" w:cs="Times New Roman"/>
      <w:sz w:val="24"/>
      <w:szCs w:val="24"/>
      <w:lang w:eastAsia="ru-RU"/>
    </w:rPr>
  </w:style>
  <w:style w:type="paragraph" w:styleId="afff">
    <w:name w:val="Signature"/>
    <w:basedOn w:val="a2"/>
    <w:link w:val="afff0"/>
    <w:uiPriority w:val="99"/>
    <w:rsid w:val="00195077"/>
    <w:pPr>
      <w:spacing w:after="60" w:line="240" w:lineRule="auto"/>
      <w:ind w:left="4252"/>
      <w:jc w:val="both"/>
    </w:pPr>
    <w:rPr>
      <w:rFonts w:eastAsia="Times New Roman"/>
      <w:szCs w:val="24"/>
      <w:lang w:eastAsia="ru-RU"/>
    </w:rPr>
  </w:style>
  <w:style w:type="character" w:customStyle="1" w:styleId="afff0">
    <w:name w:val="Подпись Знак"/>
    <w:basedOn w:val="a3"/>
    <w:link w:val="afff"/>
    <w:uiPriority w:val="99"/>
    <w:rsid w:val="00195077"/>
    <w:rPr>
      <w:rFonts w:ascii="Times New Roman" w:eastAsia="Times New Roman" w:hAnsi="Times New Roman" w:cs="Times New Roman"/>
      <w:sz w:val="24"/>
      <w:szCs w:val="24"/>
      <w:lang w:eastAsia="ru-RU"/>
    </w:rPr>
  </w:style>
  <w:style w:type="paragraph" w:styleId="afff1">
    <w:name w:val="List Continue"/>
    <w:basedOn w:val="a2"/>
    <w:rsid w:val="00195077"/>
    <w:pPr>
      <w:spacing w:after="120" w:line="240" w:lineRule="auto"/>
      <w:ind w:left="283"/>
      <w:jc w:val="both"/>
    </w:pPr>
    <w:rPr>
      <w:rFonts w:eastAsia="Times New Roman"/>
      <w:szCs w:val="24"/>
      <w:lang w:eastAsia="ru-RU"/>
    </w:rPr>
  </w:style>
  <w:style w:type="paragraph" w:styleId="2f1">
    <w:name w:val="List Continue 2"/>
    <w:basedOn w:val="a2"/>
    <w:uiPriority w:val="99"/>
    <w:rsid w:val="00195077"/>
    <w:pPr>
      <w:spacing w:after="120" w:line="240" w:lineRule="auto"/>
      <w:ind w:left="566"/>
      <w:jc w:val="both"/>
    </w:pPr>
    <w:rPr>
      <w:rFonts w:eastAsia="Times New Roman"/>
      <w:szCs w:val="24"/>
      <w:lang w:eastAsia="ru-RU"/>
    </w:rPr>
  </w:style>
  <w:style w:type="paragraph" w:styleId="3e">
    <w:name w:val="List Continue 3"/>
    <w:basedOn w:val="a2"/>
    <w:uiPriority w:val="99"/>
    <w:rsid w:val="00195077"/>
    <w:pPr>
      <w:spacing w:after="120" w:line="240" w:lineRule="auto"/>
      <w:ind w:left="849"/>
      <w:jc w:val="both"/>
    </w:pPr>
    <w:rPr>
      <w:rFonts w:eastAsia="Times New Roman"/>
      <w:szCs w:val="24"/>
      <w:lang w:eastAsia="ru-RU"/>
    </w:rPr>
  </w:style>
  <w:style w:type="paragraph" w:styleId="45">
    <w:name w:val="List Continue 4"/>
    <w:basedOn w:val="a2"/>
    <w:uiPriority w:val="99"/>
    <w:rsid w:val="00195077"/>
    <w:pPr>
      <w:spacing w:after="120" w:line="240" w:lineRule="auto"/>
      <w:ind w:left="1132"/>
      <w:jc w:val="both"/>
    </w:pPr>
    <w:rPr>
      <w:rFonts w:eastAsia="Times New Roman"/>
      <w:szCs w:val="24"/>
      <w:lang w:eastAsia="ru-RU"/>
    </w:rPr>
  </w:style>
  <w:style w:type="paragraph" w:styleId="55">
    <w:name w:val="List Continue 5"/>
    <w:basedOn w:val="a2"/>
    <w:uiPriority w:val="99"/>
    <w:rsid w:val="00195077"/>
    <w:pPr>
      <w:spacing w:after="120" w:line="240" w:lineRule="auto"/>
      <w:ind w:left="1415"/>
      <w:jc w:val="both"/>
    </w:pPr>
    <w:rPr>
      <w:rFonts w:eastAsia="Times New Roman"/>
      <w:szCs w:val="24"/>
      <w:lang w:eastAsia="ru-RU"/>
    </w:rPr>
  </w:style>
  <w:style w:type="paragraph" w:styleId="afff2">
    <w:name w:val="Message Header"/>
    <w:basedOn w:val="a2"/>
    <w:link w:val="afff3"/>
    <w:uiPriority w:val="99"/>
    <w:rsid w:val="00195077"/>
    <w:pPr>
      <w:pBdr>
        <w:top w:val="single" w:sz="6" w:space="1" w:color="auto"/>
        <w:left w:val="single" w:sz="6" w:space="1" w:color="auto"/>
        <w:bottom w:val="single" w:sz="6" w:space="1" w:color="auto"/>
        <w:right w:val="single" w:sz="6" w:space="1" w:color="auto"/>
      </w:pBdr>
      <w:shd w:val="pct20" w:color="auto" w:fill="auto"/>
      <w:spacing w:after="60" w:line="240" w:lineRule="auto"/>
      <w:ind w:left="1134" w:hanging="1134"/>
      <w:jc w:val="both"/>
    </w:pPr>
    <w:rPr>
      <w:rFonts w:ascii="Arial" w:eastAsia="Times New Roman" w:hAnsi="Arial"/>
      <w:szCs w:val="24"/>
      <w:shd w:val="pct20" w:color="auto" w:fill="auto"/>
      <w:lang w:eastAsia="ru-RU"/>
    </w:rPr>
  </w:style>
  <w:style w:type="character" w:customStyle="1" w:styleId="afff3">
    <w:name w:val="Шапка Знак"/>
    <w:basedOn w:val="a3"/>
    <w:link w:val="afff2"/>
    <w:uiPriority w:val="99"/>
    <w:rsid w:val="00195077"/>
    <w:rPr>
      <w:rFonts w:ascii="Arial" w:eastAsia="Times New Roman" w:hAnsi="Arial" w:cs="Times New Roman"/>
      <w:sz w:val="24"/>
      <w:szCs w:val="24"/>
      <w:shd w:val="pct20" w:color="auto" w:fill="auto"/>
      <w:lang w:eastAsia="ru-RU"/>
    </w:rPr>
  </w:style>
  <w:style w:type="character" w:customStyle="1" w:styleId="112">
    <w:name w:val="Знак Знак11"/>
    <w:uiPriority w:val="99"/>
    <w:locked/>
    <w:rsid w:val="00195077"/>
    <w:rPr>
      <w:rFonts w:ascii="Arial" w:hAnsi="Arial" w:cs="Times New Roman"/>
      <w:sz w:val="24"/>
      <w:szCs w:val="24"/>
      <w:lang w:eastAsia="ru-RU" w:bidi="ar-SA"/>
    </w:rPr>
  </w:style>
  <w:style w:type="paragraph" w:styleId="afff4">
    <w:name w:val="Salutation"/>
    <w:basedOn w:val="a2"/>
    <w:next w:val="a2"/>
    <w:link w:val="afff5"/>
    <w:uiPriority w:val="99"/>
    <w:rsid w:val="00195077"/>
    <w:pPr>
      <w:spacing w:after="60" w:line="240" w:lineRule="auto"/>
      <w:jc w:val="both"/>
    </w:pPr>
    <w:rPr>
      <w:rFonts w:eastAsia="Times New Roman"/>
      <w:szCs w:val="24"/>
      <w:lang w:eastAsia="ru-RU"/>
    </w:rPr>
  </w:style>
  <w:style w:type="character" w:customStyle="1" w:styleId="afff5">
    <w:name w:val="Приветствие Знак"/>
    <w:basedOn w:val="a3"/>
    <w:link w:val="afff4"/>
    <w:uiPriority w:val="99"/>
    <w:rsid w:val="00195077"/>
    <w:rPr>
      <w:rFonts w:ascii="Times New Roman" w:eastAsia="Times New Roman" w:hAnsi="Times New Roman" w:cs="Times New Roman"/>
      <w:sz w:val="24"/>
      <w:szCs w:val="24"/>
      <w:lang w:eastAsia="ru-RU"/>
    </w:rPr>
  </w:style>
  <w:style w:type="character" w:customStyle="1" w:styleId="92">
    <w:name w:val="Знак Знак9"/>
    <w:uiPriority w:val="99"/>
    <w:locked/>
    <w:rsid w:val="00195077"/>
    <w:rPr>
      <w:rFonts w:cs="Times New Roman"/>
      <w:sz w:val="24"/>
      <w:szCs w:val="24"/>
      <w:lang w:eastAsia="ru-RU" w:bidi="ar-SA"/>
    </w:rPr>
  </w:style>
  <w:style w:type="paragraph" w:styleId="afff6">
    <w:name w:val="Date"/>
    <w:basedOn w:val="a2"/>
    <w:next w:val="a2"/>
    <w:link w:val="afff7"/>
    <w:rsid w:val="00195077"/>
    <w:pPr>
      <w:spacing w:after="60" w:line="240" w:lineRule="auto"/>
      <w:jc w:val="both"/>
    </w:pPr>
    <w:rPr>
      <w:rFonts w:eastAsia="Times New Roman"/>
      <w:szCs w:val="24"/>
      <w:lang w:eastAsia="ru-RU"/>
    </w:rPr>
  </w:style>
  <w:style w:type="character" w:customStyle="1" w:styleId="afff7">
    <w:name w:val="Дата Знак"/>
    <w:basedOn w:val="a3"/>
    <w:link w:val="afff6"/>
    <w:rsid w:val="00195077"/>
    <w:rPr>
      <w:rFonts w:ascii="Times New Roman" w:eastAsia="Times New Roman" w:hAnsi="Times New Roman" w:cs="Times New Roman"/>
      <w:sz w:val="24"/>
      <w:szCs w:val="24"/>
      <w:lang w:eastAsia="ru-RU"/>
    </w:rPr>
  </w:style>
  <w:style w:type="paragraph" w:styleId="afff8">
    <w:name w:val="Body Text First Indent"/>
    <w:basedOn w:val="ae"/>
    <w:link w:val="afff9"/>
    <w:rsid w:val="00195077"/>
    <w:pPr>
      <w:ind w:firstLine="210"/>
    </w:pPr>
    <w:rPr>
      <w:szCs w:val="24"/>
    </w:rPr>
  </w:style>
  <w:style w:type="character" w:customStyle="1" w:styleId="afff9">
    <w:name w:val="Красная строка Знак"/>
    <w:basedOn w:val="af"/>
    <w:link w:val="afff8"/>
    <w:rsid w:val="00195077"/>
    <w:rPr>
      <w:rFonts w:ascii="Times New Roman" w:eastAsia="Times New Roman" w:hAnsi="Times New Roman" w:cs="Times New Roman"/>
      <w:sz w:val="24"/>
      <w:szCs w:val="24"/>
      <w:lang w:eastAsia="ru-RU"/>
    </w:rPr>
  </w:style>
  <w:style w:type="paragraph" w:styleId="2f2">
    <w:name w:val="Body Text First Indent 2"/>
    <w:basedOn w:val="24"/>
    <w:link w:val="2f3"/>
    <w:rsid w:val="00195077"/>
    <w:pPr>
      <w:tabs>
        <w:tab w:val="clear" w:pos="567"/>
      </w:tabs>
      <w:spacing w:after="120"/>
      <w:ind w:left="283" w:firstLine="210"/>
    </w:pPr>
    <w:rPr>
      <w:szCs w:val="24"/>
    </w:rPr>
  </w:style>
  <w:style w:type="character" w:customStyle="1" w:styleId="2f3">
    <w:name w:val="Красная строка 2 Знак"/>
    <w:basedOn w:val="a7"/>
    <w:link w:val="2f2"/>
    <w:rsid w:val="00195077"/>
    <w:rPr>
      <w:rFonts w:ascii="Times New Roman" w:eastAsia="Times New Roman" w:hAnsi="Times New Roman" w:cs="Times New Roman"/>
      <w:sz w:val="24"/>
      <w:szCs w:val="24"/>
      <w:lang w:eastAsia="ru-RU"/>
    </w:rPr>
  </w:style>
  <w:style w:type="character" w:customStyle="1" w:styleId="56">
    <w:name w:val="Знак Знак5"/>
    <w:locked/>
    <w:rsid w:val="00195077"/>
    <w:rPr>
      <w:rFonts w:cs="Times New Roman"/>
      <w:sz w:val="24"/>
      <w:szCs w:val="24"/>
      <w:lang w:eastAsia="ru-RU" w:bidi="ar-SA"/>
    </w:rPr>
  </w:style>
  <w:style w:type="paragraph" w:styleId="afffa">
    <w:name w:val="Plain Text"/>
    <w:aliases w:val="Char, Char,Текст Знак1 Знак,Текст Знак Знак Знак,Текст Знак2 Знак Знак Знак,Текст Знак3 Знак Знак Знак Знак,Текст Знак2 Знак Знак1 Знак Знак Знак,Текст Знак Знак Знак Знак Знак Знак Знак,Текст Знак1 Знак Знак Знак Знак Знак1 Знак Знак"/>
    <w:basedOn w:val="a2"/>
    <w:link w:val="afffb"/>
    <w:rsid w:val="00195077"/>
    <w:pPr>
      <w:spacing w:after="0" w:line="240" w:lineRule="auto"/>
    </w:pPr>
    <w:rPr>
      <w:rFonts w:ascii="Courier New" w:eastAsia="Times New Roman" w:hAnsi="Courier New"/>
      <w:sz w:val="20"/>
      <w:szCs w:val="20"/>
      <w:lang w:eastAsia="ru-RU"/>
    </w:rPr>
  </w:style>
  <w:style w:type="character" w:customStyle="1" w:styleId="afffb">
    <w:name w:val="Текст Знак"/>
    <w:aliases w:val="Char Знак1, Char Знак1,Текст Знак1 Знак Знак2,Текст Знак Знак Знак Знак2,Текст Знак2 Знак Знак Знак Знак2,Текст Знак3 Знак Знак Знак Знак Знак2,Текст Знак2 Знак Знак1 Знак Знак Знак Знак2,Текст Знак Знак Знак Знак Знак Знак Знак Знак2"/>
    <w:basedOn w:val="a3"/>
    <w:link w:val="afffa"/>
    <w:rsid w:val="00195077"/>
    <w:rPr>
      <w:rFonts w:ascii="Courier New" w:eastAsia="Times New Roman" w:hAnsi="Courier New" w:cs="Times New Roman"/>
      <w:sz w:val="20"/>
      <w:szCs w:val="20"/>
      <w:lang w:eastAsia="ru-RU"/>
    </w:rPr>
  </w:style>
  <w:style w:type="paragraph" w:styleId="afffc">
    <w:name w:val="E-mail Signature"/>
    <w:basedOn w:val="a2"/>
    <w:link w:val="afffd"/>
    <w:uiPriority w:val="99"/>
    <w:rsid w:val="00195077"/>
    <w:pPr>
      <w:spacing w:after="60" w:line="240" w:lineRule="auto"/>
      <w:jc w:val="both"/>
    </w:pPr>
    <w:rPr>
      <w:rFonts w:eastAsia="Times New Roman"/>
      <w:szCs w:val="24"/>
      <w:lang w:eastAsia="ru-RU"/>
    </w:rPr>
  </w:style>
  <w:style w:type="character" w:customStyle="1" w:styleId="afffd">
    <w:name w:val="Электронная подпись Знак"/>
    <w:basedOn w:val="a3"/>
    <w:link w:val="afffc"/>
    <w:uiPriority w:val="99"/>
    <w:rsid w:val="00195077"/>
    <w:rPr>
      <w:rFonts w:ascii="Times New Roman" w:eastAsia="Times New Roman" w:hAnsi="Times New Roman" w:cs="Times New Roman"/>
      <w:sz w:val="24"/>
      <w:szCs w:val="24"/>
      <w:lang w:eastAsia="ru-RU"/>
    </w:rPr>
  </w:style>
  <w:style w:type="paragraph" w:customStyle="1" w:styleId="Instruction">
    <w:name w:val="Instruction"/>
    <w:basedOn w:val="24"/>
    <w:uiPriority w:val="99"/>
    <w:semiHidden/>
    <w:rsid w:val="00195077"/>
    <w:pPr>
      <w:tabs>
        <w:tab w:val="clear" w:pos="567"/>
        <w:tab w:val="num" w:pos="360"/>
      </w:tabs>
      <w:spacing w:before="180"/>
      <w:ind w:left="360" w:hanging="360"/>
    </w:pPr>
    <w:rPr>
      <w:b/>
      <w:bCs/>
      <w:szCs w:val="24"/>
    </w:rPr>
  </w:style>
  <w:style w:type="paragraph" w:customStyle="1" w:styleId="afffe">
    <w:name w:val="текст таблицы"/>
    <w:basedOn w:val="a2"/>
    <w:uiPriority w:val="99"/>
    <w:semiHidden/>
    <w:rsid w:val="00195077"/>
    <w:pPr>
      <w:spacing w:before="120" w:after="0" w:line="240" w:lineRule="auto"/>
      <w:ind w:right="-102"/>
    </w:pPr>
    <w:rPr>
      <w:rFonts w:eastAsia="Times New Roman"/>
      <w:szCs w:val="24"/>
      <w:lang w:eastAsia="ru-RU"/>
    </w:rPr>
  </w:style>
  <w:style w:type="paragraph" w:customStyle="1" w:styleId="ConsPlusCell">
    <w:name w:val="ConsPlusCell"/>
    <w:rsid w:val="00195077"/>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1CharChar">
    <w:name w:val="1 Знак Char Знак Char Знак"/>
    <w:basedOn w:val="a2"/>
    <w:uiPriority w:val="99"/>
    <w:rsid w:val="00195077"/>
    <w:pPr>
      <w:spacing w:after="160" w:line="240" w:lineRule="exact"/>
    </w:pPr>
    <w:rPr>
      <w:rFonts w:eastAsia="Times New Roman"/>
      <w:sz w:val="20"/>
      <w:szCs w:val="20"/>
      <w:lang w:eastAsia="zh-CN"/>
    </w:rPr>
  </w:style>
  <w:style w:type="paragraph" w:customStyle="1" w:styleId="affff">
    <w:name w:val="Знак Знак Знак Знак"/>
    <w:basedOn w:val="a2"/>
    <w:uiPriority w:val="99"/>
    <w:rsid w:val="00195077"/>
    <w:pPr>
      <w:spacing w:after="160" w:line="240" w:lineRule="exact"/>
    </w:pPr>
    <w:rPr>
      <w:rFonts w:eastAsia="Times New Roman"/>
      <w:sz w:val="20"/>
      <w:szCs w:val="20"/>
      <w:lang w:eastAsia="zh-CN"/>
    </w:rPr>
  </w:style>
  <w:style w:type="paragraph" w:customStyle="1" w:styleId="affff0">
    <w:name w:val="Знак Знак Знак Знак Знак Знак"/>
    <w:basedOn w:val="a2"/>
    <w:uiPriority w:val="99"/>
    <w:rsid w:val="00195077"/>
    <w:pPr>
      <w:spacing w:after="160" w:line="240" w:lineRule="exact"/>
    </w:pPr>
    <w:rPr>
      <w:rFonts w:eastAsia="Times New Roman"/>
      <w:sz w:val="20"/>
      <w:szCs w:val="20"/>
      <w:lang w:eastAsia="zh-CN"/>
    </w:rPr>
  </w:style>
  <w:style w:type="character" w:styleId="affff1">
    <w:name w:val="annotation reference"/>
    <w:uiPriority w:val="99"/>
    <w:rsid w:val="00195077"/>
    <w:rPr>
      <w:rFonts w:cs="Times New Roman"/>
      <w:sz w:val="16"/>
      <w:szCs w:val="16"/>
    </w:rPr>
  </w:style>
  <w:style w:type="paragraph" w:styleId="affff2">
    <w:name w:val="annotation text"/>
    <w:aliases w:val="ct,Used by Word for text of author queries, Знак2"/>
    <w:basedOn w:val="a2"/>
    <w:link w:val="affff3"/>
    <w:uiPriority w:val="99"/>
    <w:rsid w:val="00195077"/>
    <w:pPr>
      <w:spacing w:after="0" w:line="240" w:lineRule="auto"/>
    </w:pPr>
    <w:rPr>
      <w:rFonts w:eastAsia="Times New Roman"/>
      <w:sz w:val="20"/>
      <w:szCs w:val="20"/>
      <w:lang w:eastAsia="ru-RU"/>
    </w:rPr>
  </w:style>
  <w:style w:type="character" w:customStyle="1" w:styleId="affff3">
    <w:name w:val="Текст примечания Знак"/>
    <w:aliases w:val="ct Знак,Used by Word for text of author queries Знак, Знак2 Знак"/>
    <w:basedOn w:val="a3"/>
    <w:link w:val="affff2"/>
    <w:uiPriority w:val="99"/>
    <w:rsid w:val="00195077"/>
    <w:rPr>
      <w:rFonts w:ascii="Times New Roman" w:eastAsia="Times New Roman" w:hAnsi="Times New Roman" w:cs="Times New Roman"/>
      <w:sz w:val="20"/>
      <w:szCs w:val="20"/>
      <w:lang w:eastAsia="ru-RU"/>
    </w:rPr>
  </w:style>
  <w:style w:type="paragraph" w:styleId="affff4">
    <w:name w:val="annotation subject"/>
    <w:basedOn w:val="affff2"/>
    <w:next w:val="affff2"/>
    <w:link w:val="affff5"/>
    <w:uiPriority w:val="99"/>
    <w:rsid w:val="00195077"/>
    <w:rPr>
      <w:b/>
      <w:bCs/>
    </w:rPr>
  </w:style>
  <w:style w:type="character" w:customStyle="1" w:styleId="affff5">
    <w:name w:val="Тема примечания Знак"/>
    <w:basedOn w:val="affff3"/>
    <w:link w:val="affff4"/>
    <w:uiPriority w:val="99"/>
    <w:rsid w:val="00195077"/>
    <w:rPr>
      <w:rFonts w:ascii="Times New Roman" w:eastAsia="Times New Roman" w:hAnsi="Times New Roman" w:cs="Times New Roman"/>
      <w:b/>
      <w:bCs/>
      <w:sz w:val="20"/>
      <w:szCs w:val="20"/>
      <w:lang w:eastAsia="ru-RU"/>
    </w:rPr>
  </w:style>
  <w:style w:type="paragraph" w:customStyle="1" w:styleId="ListParagraph1">
    <w:name w:val="List Paragraph1"/>
    <w:basedOn w:val="a2"/>
    <w:uiPriority w:val="99"/>
    <w:rsid w:val="00195077"/>
    <w:pPr>
      <w:spacing w:after="0" w:line="240" w:lineRule="auto"/>
      <w:ind w:left="720"/>
      <w:contextualSpacing/>
    </w:pPr>
    <w:rPr>
      <w:rFonts w:eastAsia="Times New Roman"/>
      <w:szCs w:val="28"/>
      <w:lang w:eastAsia="ru-RU"/>
    </w:rPr>
  </w:style>
  <w:style w:type="character" w:customStyle="1" w:styleId="DeltaViewInsertion">
    <w:name w:val="DeltaView Insertion"/>
    <w:uiPriority w:val="99"/>
    <w:rsid w:val="00195077"/>
    <w:rPr>
      <w:color w:val="0000FF"/>
      <w:spacing w:val="0"/>
      <w:u w:val="double"/>
    </w:rPr>
  </w:style>
  <w:style w:type="table" w:styleId="affff6">
    <w:name w:val="Table Grid"/>
    <w:basedOn w:val="a4"/>
    <w:rsid w:val="00195077"/>
    <w:pPr>
      <w:spacing w:after="0" w:line="240" w:lineRule="auto"/>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PlaceholderText1">
    <w:name w:val="Placeholder Text1"/>
    <w:uiPriority w:val="99"/>
    <w:semiHidden/>
    <w:rsid w:val="00195077"/>
    <w:rPr>
      <w:rFonts w:cs="Times New Roman"/>
      <w:color w:val="808080"/>
    </w:rPr>
  </w:style>
  <w:style w:type="paragraph" w:styleId="affff7">
    <w:name w:val="endnote text"/>
    <w:basedOn w:val="a2"/>
    <w:link w:val="affff8"/>
    <w:uiPriority w:val="99"/>
    <w:rsid w:val="00195077"/>
    <w:pPr>
      <w:spacing w:after="0" w:line="240" w:lineRule="auto"/>
      <w:jc w:val="both"/>
    </w:pPr>
    <w:rPr>
      <w:rFonts w:eastAsia="Times New Roman"/>
      <w:sz w:val="20"/>
      <w:szCs w:val="20"/>
      <w:lang w:eastAsia="ru-RU"/>
    </w:rPr>
  </w:style>
  <w:style w:type="character" w:customStyle="1" w:styleId="affff8">
    <w:name w:val="Текст концевой сноски Знак"/>
    <w:basedOn w:val="a3"/>
    <w:link w:val="affff7"/>
    <w:uiPriority w:val="99"/>
    <w:rsid w:val="00195077"/>
    <w:rPr>
      <w:rFonts w:ascii="Times New Roman" w:eastAsia="Times New Roman" w:hAnsi="Times New Roman" w:cs="Times New Roman"/>
      <w:sz w:val="20"/>
      <w:szCs w:val="20"/>
      <w:lang w:eastAsia="ru-RU"/>
    </w:rPr>
  </w:style>
  <w:style w:type="character" w:styleId="affff9">
    <w:name w:val="endnote reference"/>
    <w:uiPriority w:val="99"/>
    <w:rsid w:val="00195077"/>
    <w:rPr>
      <w:rFonts w:cs="Times New Roman"/>
      <w:vertAlign w:val="superscript"/>
    </w:rPr>
  </w:style>
  <w:style w:type="character" w:styleId="affffa">
    <w:name w:val="Emphasis"/>
    <w:uiPriority w:val="99"/>
    <w:qFormat/>
    <w:rsid w:val="00195077"/>
    <w:rPr>
      <w:rFonts w:cs="Times New Roman"/>
      <w:i/>
      <w:iCs/>
    </w:rPr>
  </w:style>
  <w:style w:type="paragraph" w:styleId="affffb">
    <w:name w:val="Document Map"/>
    <w:basedOn w:val="a2"/>
    <w:link w:val="affffc"/>
    <w:uiPriority w:val="99"/>
    <w:rsid w:val="00195077"/>
    <w:pPr>
      <w:spacing w:after="0" w:line="240" w:lineRule="auto"/>
      <w:jc w:val="both"/>
    </w:pPr>
    <w:rPr>
      <w:rFonts w:ascii="Tahoma" w:eastAsia="Times New Roman" w:hAnsi="Tahoma" w:cs="Tahoma"/>
      <w:sz w:val="16"/>
      <w:szCs w:val="16"/>
      <w:lang w:eastAsia="ru-RU"/>
    </w:rPr>
  </w:style>
  <w:style w:type="character" w:customStyle="1" w:styleId="affffc">
    <w:name w:val="Схема документа Знак"/>
    <w:basedOn w:val="a3"/>
    <w:link w:val="affffb"/>
    <w:uiPriority w:val="99"/>
    <w:rsid w:val="00195077"/>
    <w:rPr>
      <w:rFonts w:ascii="Tahoma" w:eastAsia="Times New Roman" w:hAnsi="Tahoma" w:cs="Tahoma"/>
      <w:sz w:val="16"/>
      <w:szCs w:val="16"/>
      <w:lang w:eastAsia="ru-RU"/>
    </w:rPr>
  </w:style>
  <w:style w:type="paragraph" w:customStyle="1" w:styleId="NoSpacing1">
    <w:name w:val="No Spacing1"/>
    <w:uiPriority w:val="99"/>
    <w:rsid w:val="00195077"/>
    <w:pPr>
      <w:spacing w:after="0" w:line="240" w:lineRule="auto"/>
    </w:pPr>
    <w:rPr>
      <w:rFonts w:ascii="Times New Roman" w:eastAsia="Times New Roman" w:hAnsi="Times New Roman" w:cs="Times New Roman"/>
      <w:sz w:val="24"/>
      <w:szCs w:val="24"/>
      <w:lang w:eastAsia="ru-RU"/>
    </w:rPr>
  </w:style>
  <w:style w:type="character" w:customStyle="1" w:styleId="1b">
    <w:name w:val="Текст сноски Знак1"/>
    <w:aliases w:val="Знак Знак,Знак2 Знак1,Знак21 Знак1,Знак6 Знак1,Знак1 Знак1 Знак1,Текст сноски Знак Знак1 Знак1,Текст сноски Знак Знак Знак1 Знак1,Текст сноски Знак Знак Знак Знак Знак1,Текст сноски Знак1 Знак Знак Знак Знак Знак1,Знак1 Знак2,ct Знак1"/>
    <w:uiPriority w:val="99"/>
    <w:locked/>
    <w:rsid w:val="00195077"/>
    <w:rPr>
      <w:rFonts w:cs="Times New Roman"/>
      <w:sz w:val="24"/>
      <w:szCs w:val="24"/>
    </w:rPr>
  </w:style>
  <w:style w:type="paragraph" w:customStyle="1" w:styleId="a">
    <w:name w:val="Дефис"/>
    <w:basedOn w:val="ListParagraph1"/>
    <w:link w:val="affffd"/>
    <w:uiPriority w:val="99"/>
    <w:rsid w:val="00195077"/>
    <w:pPr>
      <w:numPr>
        <w:numId w:val="1"/>
      </w:numPr>
    </w:pPr>
    <w:rPr>
      <w:szCs w:val="24"/>
      <w:lang w:val="en-US"/>
    </w:rPr>
  </w:style>
  <w:style w:type="character" w:customStyle="1" w:styleId="affffd">
    <w:name w:val="Дефис Знак"/>
    <w:link w:val="a"/>
    <w:uiPriority w:val="99"/>
    <w:locked/>
    <w:rsid w:val="00195077"/>
    <w:rPr>
      <w:rFonts w:ascii="Times New Roman" w:eastAsia="Times New Roman" w:hAnsi="Times New Roman" w:cs="Times New Roman"/>
      <w:sz w:val="24"/>
      <w:szCs w:val="24"/>
      <w:lang w:val="en-US" w:eastAsia="ru-RU"/>
    </w:rPr>
  </w:style>
  <w:style w:type="paragraph" w:customStyle="1" w:styleId="0">
    <w:name w:val="Стиль полужирный По центру После:  0 пт"/>
    <w:basedOn w:val="a2"/>
    <w:uiPriority w:val="99"/>
    <w:rsid w:val="00195077"/>
    <w:pPr>
      <w:spacing w:after="0" w:line="240" w:lineRule="auto"/>
      <w:jc w:val="center"/>
    </w:pPr>
    <w:rPr>
      <w:rFonts w:eastAsia="Times New Roman"/>
      <w:bCs/>
      <w:sz w:val="28"/>
      <w:szCs w:val="20"/>
      <w:lang w:eastAsia="ru-RU"/>
    </w:rPr>
  </w:style>
  <w:style w:type="paragraph" w:customStyle="1" w:styleId="2f4">
    <w:name w:val="Стиль Заголовок 2"/>
    <w:aliases w:val="H2 + По ширине Слева:  032 см Первая строка:  ..."/>
    <w:basedOn w:val="22"/>
    <w:uiPriority w:val="99"/>
    <w:rsid w:val="00195077"/>
    <w:pPr>
      <w:ind w:left="180"/>
    </w:pPr>
    <w:rPr>
      <w:bCs/>
      <w:sz w:val="28"/>
    </w:rPr>
  </w:style>
  <w:style w:type="paragraph" w:customStyle="1" w:styleId="ConsPlusTitle">
    <w:name w:val="ConsPlusTitle"/>
    <w:uiPriority w:val="99"/>
    <w:rsid w:val="00195077"/>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customStyle="1" w:styleId="46">
    <w:name w:val="Знак Знак4"/>
    <w:rsid w:val="00195077"/>
    <w:rPr>
      <w:sz w:val="24"/>
      <w:lang w:val="ru-RU" w:eastAsia="ru-RU"/>
    </w:rPr>
  </w:style>
  <w:style w:type="paragraph" w:customStyle="1" w:styleId="FR1">
    <w:name w:val="FR1"/>
    <w:rsid w:val="00195077"/>
    <w:pPr>
      <w:widowControl w:val="0"/>
      <w:spacing w:after="0" w:line="300" w:lineRule="auto"/>
      <w:ind w:firstLine="500"/>
    </w:pPr>
    <w:rPr>
      <w:rFonts w:ascii="Arial" w:eastAsia="Times New Roman" w:hAnsi="Arial" w:cs="Times New Roman"/>
      <w:sz w:val="16"/>
      <w:szCs w:val="20"/>
      <w:lang w:eastAsia="ru-RU"/>
    </w:rPr>
  </w:style>
  <w:style w:type="paragraph" w:customStyle="1" w:styleId="ConsNormal">
    <w:name w:val="ConsNormal"/>
    <w:link w:val="ConsNormal0"/>
    <w:uiPriority w:val="99"/>
    <w:rsid w:val="00195077"/>
    <w:pPr>
      <w:widowControl w:val="0"/>
      <w:spacing w:after="0" w:line="240" w:lineRule="auto"/>
      <w:ind w:firstLine="720"/>
    </w:pPr>
    <w:rPr>
      <w:rFonts w:ascii="Arial" w:eastAsia="Times New Roman" w:hAnsi="Arial" w:cs="Times New Roman"/>
      <w:sz w:val="20"/>
      <w:szCs w:val="20"/>
      <w:lang w:eastAsia="ru-RU"/>
    </w:rPr>
  </w:style>
  <w:style w:type="character" w:customStyle="1" w:styleId="3f">
    <w:name w:val="Знак Знак3"/>
    <w:rsid w:val="00195077"/>
    <w:rPr>
      <w:rFonts w:cs="Times New Roman"/>
    </w:rPr>
  </w:style>
  <w:style w:type="character" w:customStyle="1" w:styleId="2f5">
    <w:name w:val="Знак Знак2"/>
    <w:rsid w:val="00195077"/>
    <w:rPr>
      <w:b/>
    </w:rPr>
  </w:style>
  <w:style w:type="character" w:customStyle="1" w:styleId="1c">
    <w:name w:val="Знак Знак1"/>
    <w:uiPriority w:val="99"/>
    <w:rsid w:val="00195077"/>
    <w:rPr>
      <w:rFonts w:ascii="Tahoma" w:hAnsi="Tahoma"/>
      <w:sz w:val="16"/>
    </w:rPr>
  </w:style>
  <w:style w:type="paragraph" w:customStyle="1" w:styleId="1d">
    <w:name w:val="Стиль Заголовок 1 + не полужирный"/>
    <w:basedOn w:val="13"/>
    <w:uiPriority w:val="99"/>
    <w:rsid w:val="00195077"/>
    <w:pPr>
      <w:spacing w:before="0" w:after="0"/>
      <w:ind w:left="0" w:firstLine="0"/>
    </w:pPr>
    <w:rPr>
      <w:rFonts w:cs="Arial"/>
      <w:b w:val="0"/>
      <w:kern w:val="32"/>
      <w:sz w:val="28"/>
      <w:szCs w:val="32"/>
    </w:rPr>
  </w:style>
  <w:style w:type="character" w:customStyle="1" w:styleId="2f6">
    <w:name w:val="Основной текст (2)_"/>
    <w:link w:val="2f7"/>
    <w:locked/>
    <w:rsid w:val="00195077"/>
    <w:rPr>
      <w:sz w:val="23"/>
      <w:szCs w:val="23"/>
      <w:shd w:val="clear" w:color="auto" w:fill="FFFFFF"/>
    </w:rPr>
  </w:style>
  <w:style w:type="paragraph" w:customStyle="1" w:styleId="2f7">
    <w:name w:val="Основной текст (2)"/>
    <w:basedOn w:val="a2"/>
    <w:link w:val="2f6"/>
    <w:rsid w:val="00195077"/>
    <w:pPr>
      <w:shd w:val="clear" w:color="auto" w:fill="FFFFFF"/>
      <w:spacing w:after="300" w:line="240" w:lineRule="atLeast"/>
    </w:pPr>
    <w:rPr>
      <w:rFonts w:asciiTheme="minorHAnsi" w:eastAsiaTheme="minorHAnsi" w:hAnsiTheme="minorHAnsi" w:cstheme="minorBidi"/>
      <w:sz w:val="23"/>
      <w:szCs w:val="23"/>
    </w:rPr>
  </w:style>
  <w:style w:type="character" w:customStyle="1" w:styleId="2311">
    <w:name w:val="Знак Знак231"/>
    <w:uiPriority w:val="99"/>
    <w:locked/>
    <w:rsid w:val="00195077"/>
    <w:rPr>
      <w:rFonts w:cs="Times New Roman"/>
      <w:sz w:val="24"/>
    </w:rPr>
  </w:style>
  <w:style w:type="character" w:customStyle="1" w:styleId="220">
    <w:name w:val="Знак Знак22"/>
    <w:uiPriority w:val="99"/>
    <w:locked/>
    <w:rsid w:val="00195077"/>
    <w:rPr>
      <w:rFonts w:cs="Times New Roman"/>
      <w:sz w:val="24"/>
    </w:rPr>
  </w:style>
  <w:style w:type="character" w:customStyle="1" w:styleId="200">
    <w:name w:val="Знак Знак20"/>
    <w:uiPriority w:val="99"/>
    <w:locked/>
    <w:rsid w:val="00195077"/>
    <w:rPr>
      <w:rFonts w:ascii="Tahoma" w:hAnsi="Tahoma" w:cs="Tahoma"/>
      <w:sz w:val="16"/>
      <w:szCs w:val="16"/>
    </w:rPr>
  </w:style>
  <w:style w:type="character" w:customStyle="1" w:styleId="190">
    <w:name w:val="Знак Знак19"/>
    <w:uiPriority w:val="99"/>
    <w:locked/>
    <w:rsid w:val="00195077"/>
    <w:rPr>
      <w:rFonts w:cs="Times New Roman"/>
      <w:i/>
      <w:iCs/>
      <w:sz w:val="24"/>
      <w:szCs w:val="24"/>
    </w:rPr>
  </w:style>
  <w:style w:type="character" w:customStyle="1" w:styleId="180">
    <w:name w:val="Знак Знак18"/>
    <w:uiPriority w:val="99"/>
    <w:locked/>
    <w:rsid w:val="00195077"/>
    <w:rPr>
      <w:rFonts w:ascii="Courier New" w:hAnsi="Courier New" w:cs="Times New Roman"/>
    </w:rPr>
  </w:style>
  <w:style w:type="character" w:customStyle="1" w:styleId="171">
    <w:name w:val="Знак Знак171"/>
    <w:uiPriority w:val="99"/>
    <w:locked/>
    <w:rsid w:val="00195077"/>
    <w:rPr>
      <w:rFonts w:ascii="Cambria" w:hAnsi="Cambria" w:cs="Times New Roman"/>
      <w:b/>
      <w:bCs/>
      <w:kern w:val="28"/>
      <w:sz w:val="32"/>
      <w:szCs w:val="32"/>
    </w:rPr>
  </w:style>
  <w:style w:type="character" w:customStyle="1" w:styleId="160">
    <w:name w:val="Знак Знак16"/>
    <w:uiPriority w:val="99"/>
    <w:locked/>
    <w:rsid w:val="00195077"/>
    <w:rPr>
      <w:rFonts w:cs="Times New Roman"/>
      <w:sz w:val="24"/>
      <w:szCs w:val="24"/>
    </w:rPr>
  </w:style>
  <w:style w:type="character" w:customStyle="1" w:styleId="150">
    <w:name w:val="Знак Знак15"/>
    <w:uiPriority w:val="99"/>
    <w:locked/>
    <w:rsid w:val="00195077"/>
    <w:rPr>
      <w:rFonts w:cs="Times New Roman"/>
      <w:sz w:val="24"/>
      <w:szCs w:val="24"/>
    </w:rPr>
  </w:style>
  <w:style w:type="character" w:customStyle="1" w:styleId="140">
    <w:name w:val="Знак Знак14"/>
    <w:uiPriority w:val="99"/>
    <w:locked/>
    <w:rsid w:val="00195077"/>
    <w:rPr>
      <w:rFonts w:ascii="Arial" w:hAnsi="Arial" w:cs="Times New Roman"/>
      <w:sz w:val="24"/>
      <w:szCs w:val="24"/>
      <w:shd w:val="pct20" w:color="auto" w:fill="auto"/>
    </w:rPr>
  </w:style>
  <w:style w:type="character" w:customStyle="1" w:styleId="130">
    <w:name w:val="Знак Знак13"/>
    <w:uiPriority w:val="99"/>
    <w:locked/>
    <w:rsid w:val="00195077"/>
    <w:rPr>
      <w:rFonts w:cs="Times New Roman"/>
      <w:sz w:val="24"/>
      <w:szCs w:val="24"/>
    </w:rPr>
  </w:style>
  <w:style w:type="character" w:customStyle="1" w:styleId="120">
    <w:name w:val="Знак Знак12"/>
    <w:uiPriority w:val="99"/>
    <w:locked/>
    <w:rsid w:val="00195077"/>
    <w:rPr>
      <w:rFonts w:cs="Times New Roman"/>
      <w:sz w:val="24"/>
      <w:szCs w:val="24"/>
    </w:rPr>
  </w:style>
  <w:style w:type="character" w:customStyle="1" w:styleId="1110">
    <w:name w:val="Знак Знак111"/>
    <w:uiPriority w:val="99"/>
    <w:locked/>
    <w:rsid w:val="00195077"/>
    <w:rPr>
      <w:rFonts w:cs="Times New Roman"/>
      <w:sz w:val="24"/>
    </w:rPr>
  </w:style>
  <w:style w:type="character" w:customStyle="1" w:styleId="100">
    <w:name w:val="Знак Знак10"/>
    <w:uiPriority w:val="99"/>
    <w:locked/>
    <w:rsid w:val="00195077"/>
    <w:rPr>
      <w:rFonts w:cs="Times New Roman"/>
      <w:sz w:val="24"/>
    </w:rPr>
  </w:style>
  <w:style w:type="character" w:customStyle="1" w:styleId="910">
    <w:name w:val="Знак Знак91"/>
    <w:uiPriority w:val="99"/>
    <w:locked/>
    <w:rsid w:val="00195077"/>
    <w:rPr>
      <w:rFonts w:ascii="Courier New" w:hAnsi="Courier New" w:cs="Times New Roman"/>
    </w:rPr>
  </w:style>
  <w:style w:type="character" w:customStyle="1" w:styleId="82">
    <w:name w:val="Знак Знак8"/>
    <w:uiPriority w:val="99"/>
    <w:locked/>
    <w:rsid w:val="00195077"/>
    <w:rPr>
      <w:rFonts w:cs="Times New Roman"/>
      <w:sz w:val="24"/>
      <w:szCs w:val="24"/>
    </w:rPr>
  </w:style>
  <w:style w:type="character" w:customStyle="1" w:styleId="72">
    <w:name w:val="Знак Знак7"/>
    <w:locked/>
    <w:rsid w:val="00195077"/>
    <w:rPr>
      <w:rFonts w:cs="Times New Roman"/>
    </w:rPr>
  </w:style>
  <w:style w:type="character" w:customStyle="1" w:styleId="62">
    <w:name w:val="Знак Знак6"/>
    <w:locked/>
    <w:rsid w:val="00195077"/>
    <w:rPr>
      <w:rFonts w:cs="Times New Roman"/>
      <w:b/>
      <w:bCs/>
    </w:rPr>
  </w:style>
  <w:style w:type="paragraph" w:styleId="affffe">
    <w:name w:val="List Paragraph"/>
    <w:aliases w:val="Bullet List,FooterText,numbered,Paragraphe de liste1,lp1,Num Bullet 1,Table Number Paragraph,Bullet Number,Bulletr List Paragraph,列出段落,列出段落1,List Paragraph2,List Paragraph21,Listeafsnit1,Parágrafo da Lista1,Bullet list,Ref,List Paragraph"/>
    <w:basedOn w:val="a2"/>
    <w:link w:val="afffff"/>
    <w:uiPriority w:val="34"/>
    <w:qFormat/>
    <w:rsid w:val="00195077"/>
    <w:pPr>
      <w:spacing w:after="0" w:line="240" w:lineRule="auto"/>
      <w:ind w:left="720"/>
      <w:contextualSpacing/>
    </w:pPr>
    <w:rPr>
      <w:rFonts w:eastAsia="Times New Roman"/>
      <w:szCs w:val="28"/>
      <w:lang w:eastAsia="ru-RU"/>
    </w:rPr>
  </w:style>
  <w:style w:type="character" w:customStyle="1" w:styleId="2f8">
    <w:name w:val="Знак2 Знак"/>
    <w:aliases w:val="Знак21 Знак Знак"/>
    <w:uiPriority w:val="99"/>
    <w:locked/>
    <w:rsid w:val="00195077"/>
    <w:rPr>
      <w:rFonts w:cs="Times New Roman"/>
      <w:sz w:val="24"/>
      <w:szCs w:val="24"/>
    </w:rPr>
  </w:style>
  <w:style w:type="character" w:styleId="afffff0">
    <w:name w:val="Placeholder Text"/>
    <w:uiPriority w:val="67"/>
    <w:rsid w:val="00195077"/>
    <w:rPr>
      <w:rFonts w:cs="Times New Roman"/>
      <w:color w:val="808080"/>
    </w:rPr>
  </w:style>
  <w:style w:type="character" w:customStyle="1" w:styleId="510">
    <w:name w:val="Знак Знак51"/>
    <w:uiPriority w:val="99"/>
    <w:locked/>
    <w:rsid w:val="00195077"/>
    <w:rPr>
      <w:rFonts w:cs="Times New Roman"/>
    </w:rPr>
  </w:style>
  <w:style w:type="character" w:customStyle="1" w:styleId="300">
    <w:name w:val="Знак Знак30"/>
    <w:uiPriority w:val="99"/>
    <w:locked/>
    <w:rsid w:val="00195077"/>
    <w:rPr>
      <w:rFonts w:ascii="Tahoma" w:hAnsi="Tahoma" w:cs="Tahoma"/>
      <w:sz w:val="16"/>
      <w:szCs w:val="16"/>
    </w:rPr>
  </w:style>
  <w:style w:type="paragraph" w:styleId="afffff1">
    <w:name w:val="No Spacing"/>
    <w:link w:val="afffff2"/>
    <w:uiPriority w:val="1"/>
    <w:qFormat/>
    <w:rsid w:val="00195077"/>
    <w:pPr>
      <w:spacing w:after="0" w:line="240" w:lineRule="auto"/>
    </w:pPr>
    <w:rPr>
      <w:rFonts w:ascii="Times New Roman" w:eastAsia="Times New Roman" w:hAnsi="Times New Roman" w:cs="Times New Roman"/>
      <w:sz w:val="24"/>
      <w:szCs w:val="24"/>
      <w:lang w:eastAsia="ru-RU"/>
    </w:rPr>
  </w:style>
  <w:style w:type="character" w:customStyle="1" w:styleId="241">
    <w:name w:val="Знак Знак241"/>
    <w:uiPriority w:val="99"/>
    <w:rsid w:val="00195077"/>
    <w:rPr>
      <w:rFonts w:cs="Times New Roman"/>
      <w:b/>
      <w:sz w:val="28"/>
      <w:lang w:val="ru-RU" w:eastAsia="ru-RU" w:bidi="ar-SA"/>
    </w:rPr>
  </w:style>
  <w:style w:type="character" w:customStyle="1" w:styleId="410">
    <w:name w:val="Знак Знак41"/>
    <w:uiPriority w:val="99"/>
    <w:rsid w:val="00195077"/>
    <w:rPr>
      <w:sz w:val="24"/>
      <w:lang w:val="ru-RU" w:eastAsia="ru-RU"/>
    </w:rPr>
  </w:style>
  <w:style w:type="character" w:customStyle="1" w:styleId="310">
    <w:name w:val="Знак Знак31"/>
    <w:uiPriority w:val="99"/>
    <w:rsid w:val="00195077"/>
    <w:rPr>
      <w:rFonts w:cs="Times New Roman"/>
    </w:rPr>
  </w:style>
  <w:style w:type="character" w:customStyle="1" w:styleId="2100">
    <w:name w:val="Знак Знак210"/>
    <w:uiPriority w:val="99"/>
    <w:rsid w:val="00195077"/>
    <w:rPr>
      <w:b/>
    </w:rPr>
  </w:style>
  <w:style w:type="character" w:customStyle="1" w:styleId="1100">
    <w:name w:val="Знак Знак110"/>
    <w:uiPriority w:val="99"/>
    <w:rsid w:val="00195077"/>
    <w:rPr>
      <w:rFonts w:ascii="Tahoma" w:hAnsi="Tahoma"/>
      <w:sz w:val="16"/>
    </w:rPr>
  </w:style>
  <w:style w:type="character" w:customStyle="1" w:styleId="211">
    <w:name w:val="Знак Знак21"/>
    <w:uiPriority w:val="99"/>
    <w:rsid w:val="00195077"/>
    <w:rPr>
      <w:rFonts w:cs="Times New Roman"/>
      <w:noProof/>
      <w:sz w:val="24"/>
      <w:lang w:val="ru-RU" w:eastAsia="ru-RU" w:bidi="ar-SA"/>
    </w:rPr>
  </w:style>
  <w:style w:type="numbering" w:customStyle="1" w:styleId="113">
    <w:name w:val="Нет списка11"/>
    <w:next w:val="a5"/>
    <w:semiHidden/>
    <w:rsid w:val="00195077"/>
  </w:style>
  <w:style w:type="paragraph" w:customStyle="1" w:styleId="afffff3">
    <w:name w:val="Готовый"/>
    <w:basedOn w:val="a2"/>
    <w:rsid w:val="00195077"/>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pacing w:after="0" w:line="240" w:lineRule="auto"/>
    </w:pPr>
    <w:rPr>
      <w:rFonts w:ascii="Courier New" w:eastAsia="Times New Roman" w:hAnsi="Courier New"/>
      <w:sz w:val="20"/>
      <w:szCs w:val="20"/>
      <w:lang w:eastAsia="ru-RU"/>
    </w:rPr>
  </w:style>
  <w:style w:type="character" w:customStyle="1" w:styleId="apple-converted-space">
    <w:name w:val="apple-converted-space"/>
    <w:basedOn w:val="a3"/>
    <w:uiPriority w:val="99"/>
    <w:rsid w:val="00195077"/>
  </w:style>
  <w:style w:type="paragraph" w:customStyle="1" w:styleId="1e">
    <w:name w:val="Нум1"/>
    <w:basedOn w:val="18"/>
    <w:link w:val="1f"/>
    <w:qFormat/>
    <w:rsid w:val="00195077"/>
    <w:pPr>
      <w:spacing w:before="240" w:after="120"/>
      <w:jc w:val="center"/>
    </w:pPr>
    <w:rPr>
      <w:b w:val="0"/>
    </w:rPr>
  </w:style>
  <w:style w:type="paragraph" w:customStyle="1" w:styleId="2f9">
    <w:name w:val="Нум2"/>
    <w:basedOn w:val="2b"/>
    <w:link w:val="2fa"/>
    <w:qFormat/>
    <w:rsid w:val="00195077"/>
    <w:pPr>
      <w:keepNext w:val="0"/>
      <w:keepLines w:val="0"/>
      <w:tabs>
        <w:tab w:val="clear" w:pos="432"/>
      </w:tabs>
      <w:spacing w:after="0"/>
      <w:ind w:left="0" w:firstLine="0"/>
    </w:pPr>
    <w:rPr>
      <w:b w:val="0"/>
      <w:sz w:val="28"/>
    </w:rPr>
  </w:style>
  <w:style w:type="character" w:customStyle="1" w:styleId="19">
    <w:name w:val="Стиль1 Знак"/>
    <w:link w:val="18"/>
    <w:uiPriority w:val="99"/>
    <w:rsid w:val="00195077"/>
    <w:rPr>
      <w:rFonts w:ascii="Times New Roman" w:eastAsia="Times New Roman" w:hAnsi="Times New Roman" w:cs="Times New Roman"/>
      <w:b/>
      <w:sz w:val="28"/>
      <w:szCs w:val="24"/>
      <w:lang w:eastAsia="ru-RU"/>
    </w:rPr>
  </w:style>
  <w:style w:type="character" w:customStyle="1" w:styleId="1f">
    <w:name w:val="Нум1 Знак"/>
    <w:link w:val="1e"/>
    <w:rsid w:val="00195077"/>
    <w:rPr>
      <w:rFonts w:ascii="Times New Roman" w:eastAsia="Times New Roman" w:hAnsi="Times New Roman" w:cs="Times New Roman"/>
      <w:sz w:val="28"/>
      <w:szCs w:val="24"/>
      <w:lang w:eastAsia="ru-RU"/>
    </w:rPr>
  </w:style>
  <w:style w:type="paragraph" w:customStyle="1" w:styleId="3f0">
    <w:name w:val="Нум3"/>
    <w:basedOn w:val="3a"/>
    <w:link w:val="3f1"/>
    <w:qFormat/>
    <w:rsid w:val="00195077"/>
    <w:rPr>
      <w:sz w:val="28"/>
    </w:rPr>
  </w:style>
  <w:style w:type="character" w:customStyle="1" w:styleId="28">
    <w:name w:val="Нумерованный список 2 Знак"/>
    <w:link w:val="27"/>
    <w:uiPriority w:val="99"/>
    <w:rsid w:val="00195077"/>
    <w:rPr>
      <w:rFonts w:ascii="Times New Roman" w:eastAsia="Times New Roman" w:hAnsi="Times New Roman" w:cs="Times New Roman"/>
      <w:sz w:val="24"/>
      <w:szCs w:val="20"/>
      <w:lang w:eastAsia="ru-RU"/>
    </w:rPr>
  </w:style>
  <w:style w:type="character" w:customStyle="1" w:styleId="2c">
    <w:name w:val="Стиль2 Знак"/>
    <w:link w:val="2b"/>
    <w:uiPriority w:val="99"/>
    <w:rsid w:val="00195077"/>
    <w:rPr>
      <w:rFonts w:ascii="Times New Roman" w:eastAsia="Times New Roman" w:hAnsi="Times New Roman" w:cs="Times New Roman"/>
      <w:b/>
      <w:sz w:val="24"/>
      <w:szCs w:val="20"/>
      <w:lang w:eastAsia="ru-RU"/>
    </w:rPr>
  </w:style>
  <w:style w:type="character" w:customStyle="1" w:styleId="2fa">
    <w:name w:val="Нум2 Знак"/>
    <w:link w:val="2f9"/>
    <w:rsid w:val="00195077"/>
    <w:rPr>
      <w:rFonts w:ascii="Times New Roman" w:eastAsia="Times New Roman" w:hAnsi="Times New Roman" w:cs="Times New Roman"/>
      <w:sz w:val="28"/>
      <w:szCs w:val="20"/>
      <w:lang w:eastAsia="ru-RU"/>
    </w:rPr>
  </w:style>
  <w:style w:type="character" w:customStyle="1" w:styleId="3b">
    <w:name w:val="Стиль3 Знак"/>
    <w:link w:val="3a"/>
    <w:uiPriority w:val="99"/>
    <w:rsid w:val="00195077"/>
    <w:rPr>
      <w:rFonts w:ascii="Times New Roman" w:eastAsia="Times New Roman" w:hAnsi="Times New Roman" w:cs="Times New Roman"/>
      <w:sz w:val="24"/>
      <w:szCs w:val="20"/>
      <w:lang w:eastAsia="ru-RU"/>
    </w:rPr>
  </w:style>
  <w:style w:type="character" w:customStyle="1" w:styleId="3f1">
    <w:name w:val="Нум3 Знак"/>
    <w:link w:val="3f0"/>
    <w:rsid w:val="00195077"/>
    <w:rPr>
      <w:rFonts w:ascii="Times New Roman" w:eastAsia="Times New Roman" w:hAnsi="Times New Roman" w:cs="Times New Roman"/>
      <w:sz w:val="28"/>
      <w:szCs w:val="20"/>
      <w:lang w:eastAsia="ru-RU"/>
    </w:rPr>
  </w:style>
  <w:style w:type="paragraph" w:styleId="afffff4">
    <w:name w:val="Revision"/>
    <w:hidden/>
    <w:uiPriority w:val="99"/>
    <w:rsid w:val="00195077"/>
    <w:pPr>
      <w:spacing w:after="0" w:line="240" w:lineRule="auto"/>
    </w:pPr>
    <w:rPr>
      <w:rFonts w:ascii="Calibri" w:eastAsia="Calibri" w:hAnsi="Calibri" w:cs="Times New Roman"/>
    </w:rPr>
  </w:style>
  <w:style w:type="character" w:customStyle="1" w:styleId="47">
    <w:name w:val="Основной текст4"/>
    <w:rsid w:val="00195077"/>
    <w:rPr>
      <w:rFonts w:ascii="Times New Roman" w:hAnsi="Times New Roman" w:cs="Times New Roman"/>
      <w:spacing w:val="0"/>
      <w:sz w:val="21"/>
      <w:szCs w:val="21"/>
      <w:u w:val="single"/>
      <w:lang w:val="en-US"/>
    </w:rPr>
  </w:style>
  <w:style w:type="paragraph" w:customStyle="1" w:styleId="11">
    <w:name w:val="_Нумерованный 1"/>
    <w:basedOn w:val="a2"/>
    <w:link w:val="114"/>
    <w:qFormat/>
    <w:rsid w:val="00195077"/>
    <w:pPr>
      <w:widowControl w:val="0"/>
      <w:numPr>
        <w:numId w:val="4"/>
      </w:numPr>
      <w:autoSpaceDN w:val="0"/>
      <w:adjustRightInd w:val="0"/>
      <w:spacing w:before="240" w:after="120" w:line="360" w:lineRule="atLeast"/>
      <w:ind w:left="57" w:hanging="57"/>
      <w:jc w:val="both"/>
      <w:textAlignment w:val="baseline"/>
    </w:pPr>
    <w:rPr>
      <w:rFonts w:eastAsia="Times New Roman"/>
      <w:b/>
      <w:szCs w:val="24"/>
    </w:rPr>
  </w:style>
  <w:style w:type="paragraph" w:customStyle="1" w:styleId="20">
    <w:name w:val="_Нумерованный 2"/>
    <w:basedOn w:val="11"/>
    <w:qFormat/>
    <w:rsid w:val="00195077"/>
    <w:pPr>
      <w:numPr>
        <w:ilvl w:val="1"/>
      </w:numPr>
      <w:tabs>
        <w:tab w:val="clear" w:pos="284"/>
        <w:tab w:val="num" w:pos="709"/>
      </w:tabs>
      <w:spacing w:before="120" w:line="288" w:lineRule="auto"/>
      <w:ind w:left="709" w:hanging="709"/>
    </w:pPr>
    <w:rPr>
      <w:b w:val="0"/>
    </w:rPr>
  </w:style>
  <w:style w:type="paragraph" w:customStyle="1" w:styleId="30">
    <w:name w:val="_Нумерованный 3"/>
    <w:basedOn w:val="20"/>
    <w:rsid w:val="00195077"/>
    <w:pPr>
      <w:numPr>
        <w:ilvl w:val="2"/>
      </w:numPr>
      <w:tabs>
        <w:tab w:val="clear" w:pos="-624"/>
        <w:tab w:val="num" w:pos="360"/>
        <w:tab w:val="num" w:pos="2174"/>
      </w:tabs>
      <w:ind w:left="2174" w:hanging="360"/>
    </w:pPr>
  </w:style>
  <w:style w:type="character" w:customStyle="1" w:styleId="114">
    <w:name w:val="_Нумерованный 1 Знак1"/>
    <w:link w:val="11"/>
    <w:rsid w:val="00195077"/>
    <w:rPr>
      <w:rFonts w:ascii="Times New Roman" w:eastAsia="Times New Roman" w:hAnsi="Times New Roman" w:cs="Times New Roman"/>
      <w:b/>
      <w:sz w:val="24"/>
      <w:szCs w:val="24"/>
    </w:rPr>
  </w:style>
  <w:style w:type="paragraph" w:styleId="2fb">
    <w:name w:val="Quote"/>
    <w:basedOn w:val="a2"/>
    <w:next w:val="a2"/>
    <w:link w:val="2fc"/>
    <w:uiPriority w:val="29"/>
    <w:qFormat/>
    <w:rsid w:val="00195077"/>
    <w:rPr>
      <w:i/>
      <w:iCs/>
      <w:color w:val="000000"/>
    </w:rPr>
  </w:style>
  <w:style w:type="character" w:customStyle="1" w:styleId="2fc">
    <w:name w:val="Цитата 2 Знак"/>
    <w:basedOn w:val="a3"/>
    <w:link w:val="2fb"/>
    <w:uiPriority w:val="29"/>
    <w:rsid w:val="00195077"/>
    <w:rPr>
      <w:rFonts w:ascii="Times New Roman" w:eastAsia="Calibri" w:hAnsi="Times New Roman" w:cs="Times New Roman"/>
      <w:i/>
      <w:iCs/>
      <w:color w:val="000000"/>
      <w:sz w:val="24"/>
    </w:rPr>
  </w:style>
  <w:style w:type="paragraph" w:customStyle="1" w:styleId="223">
    <w:name w:val="223 Положение"/>
    <w:basedOn w:val="afffff1"/>
    <w:qFormat/>
    <w:rsid w:val="00195077"/>
    <w:pPr>
      <w:numPr>
        <w:numId w:val="5"/>
      </w:numPr>
      <w:spacing w:after="240"/>
      <w:jc w:val="center"/>
      <w:outlineLvl w:val="0"/>
    </w:pPr>
    <w:rPr>
      <w:rFonts w:eastAsia="Calibri"/>
      <w:sz w:val="28"/>
      <w:szCs w:val="28"/>
      <w:lang w:eastAsia="en-US"/>
    </w:rPr>
  </w:style>
  <w:style w:type="character" w:customStyle="1" w:styleId="afffff2">
    <w:name w:val="Без интервала Знак"/>
    <w:link w:val="afffff1"/>
    <w:uiPriority w:val="1"/>
    <w:rsid w:val="00195077"/>
    <w:rPr>
      <w:rFonts w:ascii="Times New Roman" w:eastAsia="Times New Roman" w:hAnsi="Times New Roman" w:cs="Times New Roman"/>
      <w:sz w:val="24"/>
      <w:szCs w:val="24"/>
      <w:lang w:eastAsia="ru-RU"/>
    </w:rPr>
  </w:style>
  <w:style w:type="paragraph" w:customStyle="1" w:styleId="111">
    <w:name w:val="Стиль111"/>
    <w:basedOn w:val="afffff1"/>
    <w:link w:val="1111"/>
    <w:qFormat/>
    <w:rsid w:val="00195077"/>
    <w:pPr>
      <w:numPr>
        <w:ilvl w:val="1"/>
        <w:numId w:val="5"/>
      </w:numPr>
      <w:ind w:left="0" w:firstLine="709"/>
      <w:jc w:val="both"/>
    </w:pPr>
    <w:rPr>
      <w:rFonts w:eastAsia="Calibri"/>
      <w:color w:val="000000"/>
      <w:sz w:val="28"/>
      <w:szCs w:val="28"/>
      <w:u w:val="single"/>
      <w:lang w:eastAsia="en-US"/>
    </w:rPr>
  </w:style>
  <w:style w:type="character" w:customStyle="1" w:styleId="1111">
    <w:name w:val="Стиль111 Знак"/>
    <w:link w:val="111"/>
    <w:rsid w:val="00195077"/>
    <w:rPr>
      <w:rFonts w:ascii="Times New Roman" w:eastAsia="Calibri" w:hAnsi="Times New Roman" w:cs="Times New Roman"/>
      <w:color w:val="000000"/>
      <w:sz w:val="28"/>
      <w:szCs w:val="28"/>
      <w:u w:val="single"/>
    </w:rPr>
  </w:style>
  <w:style w:type="numbering" w:customStyle="1" w:styleId="2fd">
    <w:name w:val="Нет списка2"/>
    <w:next w:val="a5"/>
    <w:uiPriority w:val="99"/>
    <w:semiHidden/>
    <w:unhideWhenUsed/>
    <w:rsid w:val="00195077"/>
  </w:style>
  <w:style w:type="numbering" w:customStyle="1" w:styleId="121">
    <w:name w:val="Нет списка12"/>
    <w:next w:val="a5"/>
    <w:semiHidden/>
    <w:unhideWhenUsed/>
    <w:rsid w:val="00195077"/>
  </w:style>
  <w:style w:type="table" w:customStyle="1" w:styleId="1f0">
    <w:name w:val="Сетка таблицы1"/>
    <w:basedOn w:val="a4"/>
    <w:next w:val="affff6"/>
    <w:uiPriority w:val="99"/>
    <w:rsid w:val="00195077"/>
    <w:pPr>
      <w:spacing w:after="0" w:line="240" w:lineRule="auto"/>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2">
    <w:name w:val="Нет списка111"/>
    <w:next w:val="a5"/>
    <w:semiHidden/>
    <w:rsid w:val="00195077"/>
  </w:style>
  <w:style w:type="character" w:customStyle="1" w:styleId="afffff">
    <w:name w:val="Абзац списка Знак"/>
    <w:aliases w:val="Bullet List Знак,FooterText Знак,numbered Знак,Paragraphe de liste1 Знак,lp1 Знак,Num Bullet 1 Знак,Table Number Paragraph Знак,Bullet Number Знак,Bulletr List Paragraph Знак,列出段落 Знак,列出段落1 Знак,List Paragraph2 Знак,Listeafsnit1 Знак"/>
    <w:link w:val="affffe"/>
    <w:uiPriority w:val="34"/>
    <w:qFormat/>
    <w:locked/>
    <w:rsid w:val="00195077"/>
    <w:rPr>
      <w:rFonts w:ascii="Times New Roman" w:eastAsia="Times New Roman" w:hAnsi="Times New Roman" w:cs="Times New Roman"/>
      <w:sz w:val="24"/>
      <w:szCs w:val="28"/>
      <w:lang w:eastAsia="ru-RU"/>
    </w:rPr>
  </w:style>
  <w:style w:type="character" w:customStyle="1" w:styleId="Heading2">
    <w:name w:val="Heading #2_"/>
    <w:link w:val="Heading20"/>
    <w:rsid w:val="00195077"/>
    <w:rPr>
      <w:sz w:val="26"/>
      <w:szCs w:val="26"/>
      <w:shd w:val="clear" w:color="auto" w:fill="FFFFFF"/>
    </w:rPr>
  </w:style>
  <w:style w:type="character" w:customStyle="1" w:styleId="Bodytext2">
    <w:name w:val="Body text (2)_"/>
    <w:link w:val="Bodytext20"/>
    <w:rsid w:val="00195077"/>
    <w:rPr>
      <w:shd w:val="clear" w:color="auto" w:fill="FFFFFF"/>
    </w:rPr>
  </w:style>
  <w:style w:type="character" w:customStyle="1" w:styleId="Bodytext3">
    <w:name w:val="Body text (3)_"/>
    <w:link w:val="Bodytext30"/>
    <w:rsid w:val="00195077"/>
    <w:rPr>
      <w:sz w:val="21"/>
      <w:szCs w:val="21"/>
      <w:shd w:val="clear" w:color="auto" w:fill="FFFFFF"/>
    </w:rPr>
  </w:style>
  <w:style w:type="paragraph" w:customStyle="1" w:styleId="Heading20">
    <w:name w:val="Heading #2"/>
    <w:basedOn w:val="a2"/>
    <w:link w:val="Heading2"/>
    <w:rsid w:val="00195077"/>
    <w:pPr>
      <w:shd w:val="clear" w:color="auto" w:fill="FFFFFF"/>
      <w:spacing w:after="0" w:line="320" w:lineRule="exact"/>
      <w:ind w:firstLine="600"/>
      <w:jc w:val="both"/>
      <w:outlineLvl w:val="1"/>
    </w:pPr>
    <w:rPr>
      <w:rFonts w:asciiTheme="minorHAnsi" w:eastAsiaTheme="minorHAnsi" w:hAnsiTheme="minorHAnsi" w:cstheme="minorBidi"/>
      <w:sz w:val="26"/>
      <w:szCs w:val="26"/>
    </w:rPr>
  </w:style>
  <w:style w:type="paragraph" w:customStyle="1" w:styleId="Bodytext20">
    <w:name w:val="Body text (2)"/>
    <w:basedOn w:val="a2"/>
    <w:link w:val="Bodytext2"/>
    <w:rsid w:val="00195077"/>
    <w:pPr>
      <w:shd w:val="clear" w:color="auto" w:fill="FFFFFF"/>
      <w:spacing w:before="600" w:after="0" w:line="274" w:lineRule="exact"/>
      <w:ind w:hanging="340"/>
      <w:jc w:val="both"/>
    </w:pPr>
    <w:rPr>
      <w:rFonts w:asciiTheme="minorHAnsi" w:eastAsiaTheme="minorHAnsi" w:hAnsiTheme="minorHAnsi" w:cstheme="minorBidi"/>
      <w:sz w:val="22"/>
    </w:rPr>
  </w:style>
  <w:style w:type="paragraph" w:customStyle="1" w:styleId="Bodytext30">
    <w:name w:val="Body text (3)"/>
    <w:basedOn w:val="a2"/>
    <w:link w:val="Bodytext3"/>
    <w:rsid w:val="00195077"/>
    <w:pPr>
      <w:shd w:val="clear" w:color="auto" w:fill="FFFFFF"/>
      <w:spacing w:before="240" w:after="0" w:line="252" w:lineRule="exact"/>
      <w:ind w:firstLine="600"/>
      <w:jc w:val="both"/>
    </w:pPr>
    <w:rPr>
      <w:rFonts w:asciiTheme="minorHAnsi" w:eastAsiaTheme="minorHAnsi" w:hAnsiTheme="minorHAnsi" w:cstheme="minorBidi"/>
      <w:sz w:val="21"/>
      <w:szCs w:val="21"/>
    </w:rPr>
  </w:style>
  <w:style w:type="paragraph" w:customStyle="1" w:styleId="afffff5">
    <w:name w:val="Нормальный (лев. подпись)"/>
    <w:basedOn w:val="a2"/>
    <w:next w:val="a2"/>
    <w:uiPriority w:val="99"/>
    <w:rsid w:val="00195077"/>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fff6">
    <w:name w:val="Центрированный (таблица)"/>
    <w:basedOn w:val="a2"/>
    <w:next w:val="a2"/>
    <w:uiPriority w:val="99"/>
    <w:rsid w:val="00195077"/>
    <w:pPr>
      <w:widowControl w:val="0"/>
      <w:autoSpaceDE w:val="0"/>
      <w:autoSpaceDN w:val="0"/>
      <w:adjustRightInd w:val="0"/>
      <w:spacing w:after="0" w:line="240" w:lineRule="auto"/>
      <w:jc w:val="center"/>
    </w:pPr>
    <w:rPr>
      <w:rFonts w:ascii="Arial" w:eastAsia="Times New Roman" w:hAnsi="Arial" w:cs="Arial"/>
      <w:sz w:val="20"/>
      <w:szCs w:val="20"/>
      <w:lang w:eastAsia="ru-RU"/>
    </w:rPr>
  </w:style>
  <w:style w:type="paragraph" w:customStyle="1" w:styleId="OEM">
    <w:name w:val="Нормальный (OEM)"/>
    <w:basedOn w:val="a2"/>
    <w:next w:val="a2"/>
    <w:uiPriority w:val="99"/>
    <w:rsid w:val="0019507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f1">
    <w:name w:val="Текст концевой сноски1"/>
    <w:basedOn w:val="a2"/>
    <w:next w:val="affff7"/>
    <w:uiPriority w:val="99"/>
    <w:rsid w:val="00195077"/>
    <w:pPr>
      <w:autoSpaceDE w:val="0"/>
      <w:autoSpaceDN w:val="0"/>
      <w:spacing w:after="0" w:line="240" w:lineRule="auto"/>
    </w:pPr>
    <w:rPr>
      <w:sz w:val="20"/>
      <w:szCs w:val="20"/>
    </w:rPr>
  </w:style>
  <w:style w:type="character" w:customStyle="1" w:styleId="A10">
    <w:name w:val="A10"/>
    <w:uiPriority w:val="99"/>
    <w:rsid w:val="00195077"/>
    <w:rPr>
      <w:rFonts w:cs="Xerox Sans"/>
      <w:color w:val="000000"/>
      <w:sz w:val="14"/>
      <w:szCs w:val="14"/>
    </w:rPr>
  </w:style>
  <w:style w:type="paragraph" w:customStyle="1" w:styleId="31">
    <w:name w:val="Пункт_3"/>
    <w:basedOn w:val="a2"/>
    <w:uiPriority w:val="99"/>
    <w:rsid w:val="00195077"/>
    <w:pPr>
      <w:numPr>
        <w:ilvl w:val="2"/>
        <w:numId w:val="6"/>
      </w:numPr>
      <w:spacing w:after="0" w:line="240" w:lineRule="auto"/>
      <w:jc w:val="both"/>
    </w:pPr>
    <w:rPr>
      <w:rFonts w:eastAsia="Times New Roman"/>
      <w:sz w:val="28"/>
      <w:szCs w:val="28"/>
      <w:lang w:eastAsia="ru-RU"/>
    </w:rPr>
  </w:style>
  <w:style w:type="paragraph" w:customStyle="1" w:styleId="2-6">
    <w:name w:val="Спис2-6"/>
    <w:basedOn w:val="a2"/>
    <w:autoRedefine/>
    <w:uiPriority w:val="99"/>
    <w:rsid w:val="00195077"/>
    <w:pPr>
      <w:tabs>
        <w:tab w:val="num" w:pos="720"/>
      </w:tabs>
      <w:spacing w:after="120" w:line="288" w:lineRule="auto"/>
      <w:ind w:left="480" w:hanging="480"/>
      <w:jc w:val="both"/>
    </w:pPr>
    <w:rPr>
      <w:rFonts w:eastAsia="Times New Roman"/>
      <w:szCs w:val="20"/>
      <w:lang w:eastAsia="ru-RU"/>
    </w:rPr>
  </w:style>
  <w:style w:type="paragraph" w:styleId="afffff7">
    <w:name w:val="Title"/>
    <w:basedOn w:val="a2"/>
    <w:next w:val="a2"/>
    <w:link w:val="afffff8"/>
    <w:uiPriority w:val="99"/>
    <w:qFormat/>
    <w:rsid w:val="00195077"/>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afffff8">
    <w:name w:val="Заголовок Знак"/>
    <w:basedOn w:val="a3"/>
    <w:link w:val="afffff7"/>
    <w:uiPriority w:val="99"/>
    <w:rsid w:val="00195077"/>
    <w:rPr>
      <w:rFonts w:asciiTheme="majorHAnsi" w:eastAsiaTheme="majorEastAsia" w:hAnsiTheme="majorHAnsi" w:cstheme="majorBidi"/>
      <w:spacing w:val="-10"/>
      <w:kern w:val="28"/>
      <w:sz w:val="56"/>
      <w:szCs w:val="56"/>
    </w:rPr>
  </w:style>
  <w:style w:type="character" w:styleId="afffff9">
    <w:name w:val="FollowedHyperlink"/>
    <w:basedOn w:val="a3"/>
    <w:uiPriority w:val="99"/>
    <w:unhideWhenUsed/>
    <w:rsid w:val="00195077"/>
    <w:rPr>
      <w:color w:val="954F72" w:themeColor="followedHyperlink"/>
      <w:u w:val="single"/>
    </w:rPr>
  </w:style>
  <w:style w:type="paragraph" w:customStyle="1" w:styleId="msonormal0">
    <w:name w:val="msonormal"/>
    <w:basedOn w:val="a2"/>
    <w:rsid w:val="00195077"/>
    <w:pPr>
      <w:spacing w:before="100" w:beforeAutospacing="1" w:after="100" w:afterAutospacing="1" w:line="240" w:lineRule="auto"/>
    </w:pPr>
    <w:rPr>
      <w:rFonts w:eastAsia="Times New Roman"/>
      <w:szCs w:val="24"/>
      <w:lang w:eastAsia="ru-RU"/>
    </w:rPr>
  </w:style>
  <w:style w:type="numbering" w:customStyle="1" w:styleId="3f2">
    <w:name w:val="Нет списка3"/>
    <w:next w:val="a5"/>
    <w:uiPriority w:val="99"/>
    <w:semiHidden/>
    <w:unhideWhenUsed/>
    <w:rsid w:val="00195077"/>
  </w:style>
  <w:style w:type="paragraph" w:customStyle="1" w:styleId="3f3">
    <w:name w:val="Знак Знак3 Знак"/>
    <w:basedOn w:val="a2"/>
    <w:uiPriority w:val="99"/>
    <w:rsid w:val="00195077"/>
    <w:pPr>
      <w:spacing w:after="160" w:line="240" w:lineRule="exact"/>
    </w:pPr>
    <w:rPr>
      <w:rFonts w:ascii="Verdana" w:eastAsia="Times New Roman" w:hAnsi="Verdana" w:cs="Verdana"/>
      <w:szCs w:val="24"/>
      <w:lang w:val="en-US"/>
    </w:rPr>
  </w:style>
  <w:style w:type="paragraph" w:customStyle="1" w:styleId="-">
    <w:name w:val="Контракт-пункт"/>
    <w:basedOn w:val="a2"/>
    <w:uiPriority w:val="99"/>
    <w:rsid w:val="00195077"/>
    <w:pPr>
      <w:spacing w:after="0" w:line="240" w:lineRule="auto"/>
      <w:jc w:val="center"/>
    </w:pPr>
    <w:rPr>
      <w:rFonts w:eastAsia="Times New Roman"/>
      <w:b/>
      <w:bCs/>
      <w:szCs w:val="24"/>
      <w:lang w:eastAsia="ru-RU"/>
    </w:rPr>
  </w:style>
  <w:style w:type="paragraph" w:customStyle="1" w:styleId="afffffa">
    <w:name w:val="Подпункт"/>
    <w:basedOn w:val="a2"/>
    <w:uiPriority w:val="99"/>
    <w:rsid w:val="00195077"/>
    <w:pPr>
      <w:spacing w:after="0" w:line="240" w:lineRule="auto"/>
      <w:jc w:val="both"/>
    </w:pPr>
    <w:rPr>
      <w:rFonts w:eastAsia="Times New Roman"/>
      <w:szCs w:val="24"/>
      <w:lang w:eastAsia="ru-RU"/>
    </w:rPr>
  </w:style>
  <w:style w:type="paragraph" w:customStyle="1" w:styleId="afffffb">
    <w:name w:val="Подподпункт"/>
    <w:basedOn w:val="a2"/>
    <w:uiPriority w:val="99"/>
    <w:rsid w:val="00195077"/>
    <w:pPr>
      <w:tabs>
        <w:tab w:val="num" w:pos="1080"/>
        <w:tab w:val="num" w:pos="5585"/>
      </w:tabs>
      <w:spacing w:after="0" w:line="240" w:lineRule="auto"/>
      <w:ind w:left="360"/>
      <w:jc w:val="both"/>
    </w:pPr>
    <w:rPr>
      <w:rFonts w:eastAsia="Times New Roman"/>
      <w:szCs w:val="24"/>
      <w:lang w:eastAsia="ru-RU"/>
    </w:rPr>
  </w:style>
  <w:style w:type="paragraph" w:customStyle="1" w:styleId="2fe">
    <w:name w:val="заголовок 2"/>
    <w:basedOn w:val="a2"/>
    <w:next w:val="a2"/>
    <w:uiPriority w:val="99"/>
    <w:rsid w:val="00195077"/>
    <w:pPr>
      <w:keepLines/>
      <w:widowControl w:val="0"/>
      <w:spacing w:before="240" w:after="0" w:line="240" w:lineRule="auto"/>
      <w:ind w:left="1134" w:hanging="426"/>
      <w:jc w:val="both"/>
    </w:pPr>
    <w:rPr>
      <w:rFonts w:ascii="Times" w:eastAsia="Times New Roman" w:hAnsi="Times" w:cs="Times"/>
      <w:szCs w:val="24"/>
      <w:lang w:val="de-DE" w:eastAsia="zh-CN"/>
    </w:rPr>
  </w:style>
  <w:style w:type="paragraph" w:customStyle="1" w:styleId="-2">
    <w:name w:val="Пункт-2"/>
    <w:basedOn w:val="afa"/>
    <w:uiPriority w:val="99"/>
    <w:rsid w:val="00195077"/>
    <w:pPr>
      <w:keepNext/>
      <w:tabs>
        <w:tab w:val="clear" w:pos="1980"/>
        <w:tab w:val="num" w:pos="1008"/>
        <w:tab w:val="num" w:pos="1080"/>
        <w:tab w:val="num" w:pos="1134"/>
      </w:tabs>
      <w:suppressAutoHyphens/>
      <w:spacing w:before="240" w:after="120"/>
      <w:ind w:left="1134" w:hanging="1134"/>
      <w:jc w:val="left"/>
      <w:outlineLvl w:val="2"/>
    </w:pPr>
    <w:rPr>
      <w:b/>
      <w:bCs/>
      <w:sz w:val="28"/>
    </w:rPr>
  </w:style>
  <w:style w:type="paragraph" w:customStyle="1" w:styleId="1f2">
    <w:name w:val="заголовок 1"/>
    <w:basedOn w:val="a2"/>
    <w:next w:val="a2"/>
    <w:uiPriority w:val="99"/>
    <w:rsid w:val="00195077"/>
    <w:pPr>
      <w:keepLines/>
      <w:widowControl w:val="0"/>
      <w:spacing w:before="360" w:after="0" w:line="240" w:lineRule="auto"/>
      <w:ind w:left="709" w:hanging="709"/>
      <w:jc w:val="both"/>
    </w:pPr>
    <w:rPr>
      <w:rFonts w:ascii="Times" w:eastAsia="Times New Roman" w:hAnsi="Times" w:cs="Times"/>
      <w:szCs w:val="24"/>
      <w:lang w:val="de-DE" w:eastAsia="zh-CN"/>
    </w:rPr>
  </w:style>
  <w:style w:type="paragraph" w:customStyle="1" w:styleId="1f3">
    <w:name w:val="Основной текст с отступом1"/>
    <w:basedOn w:val="a2"/>
    <w:uiPriority w:val="99"/>
    <w:rsid w:val="00195077"/>
    <w:pPr>
      <w:spacing w:after="0" w:line="240" w:lineRule="auto"/>
      <w:ind w:firstLine="720"/>
      <w:jc w:val="both"/>
    </w:pPr>
    <w:rPr>
      <w:rFonts w:eastAsia="Times New Roman"/>
      <w:b/>
      <w:bCs/>
      <w:szCs w:val="24"/>
      <w:lang w:eastAsia="ru-RU"/>
    </w:rPr>
  </w:style>
  <w:style w:type="paragraph" w:customStyle="1" w:styleId="ConsTitle">
    <w:name w:val="ConsTitle"/>
    <w:uiPriority w:val="99"/>
    <w:rsid w:val="00195077"/>
    <w:pPr>
      <w:widowControl w:val="0"/>
      <w:overflowPunct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afffffc">
    <w:name w:val="Комментарий"/>
    <w:basedOn w:val="a2"/>
    <w:next w:val="a2"/>
    <w:uiPriority w:val="99"/>
    <w:rsid w:val="00195077"/>
    <w:pPr>
      <w:autoSpaceDE w:val="0"/>
      <w:autoSpaceDN w:val="0"/>
      <w:adjustRightInd w:val="0"/>
      <w:spacing w:after="0" w:line="240" w:lineRule="auto"/>
      <w:ind w:left="170"/>
      <w:jc w:val="both"/>
    </w:pPr>
    <w:rPr>
      <w:rFonts w:ascii="Arial" w:eastAsia="Times New Roman" w:hAnsi="Arial" w:cs="Arial"/>
      <w:i/>
      <w:iCs/>
      <w:color w:val="800080"/>
      <w:szCs w:val="24"/>
      <w:lang w:eastAsia="ru-RU"/>
    </w:rPr>
  </w:style>
  <w:style w:type="paragraph" w:customStyle="1" w:styleId="3f4">
    <w:name w:val="Знак3"/>
    <w:basedOn w:val="a2"/>
    <w:uiPriority w:val="99"/>
    <w:rsid w:val="00195077"/>
    <w:pPr>
      <w:tabs>
        <w:tab w:val="num" w:pos="947"/>
      </w:tabs>
      <w:spacing w:after="160" w:line="240" w:lineRule="exact"/>
      <w:jc w:val="both"/>
    </w:pPr>
    <w:rPr>
      <w:rFonts w:eastAsia="Times New Roman"/>
      <w:szCs w:val="24"/>
      <w:lang w:val="en-US"/>
    </w:rPr>
  </w:style>
  <w:style w:type="character" w:customStyle="1" w:styleId="ConsPlusNormal0">
    <w:name w:val="ConsPlusNormal Знак"/>
    <w:link w:val="ConsPlusNormal"/>
    <w:locked/>
    <w:rsid w:val="00195077"/>
    <w:rPr>
      <w:rFonts w:ascii="Arial" w:eastAsia="Times New Roman" w:hAnsi="Arial" w:cs="Arial"/>
      <w:sz w:val="20"/>
      <w:szCs w:val="20"/>
      <w:lang w:eastAsia="ru-RU"/>
    </w:rPr>
  </w:style>
  <w:style w:type="paragraph" w:customStyle="1" w:styleId="1f4">
    <w:name w:val="Обычный1"/>
    <w:uiPriority w:val="99"/>
    <w:rsid w:val="00195077"/>
    <w:pPr>
      <w:widowControl w:val="0"/>
      <w:spacing w:after="0" w:line="240" w:lineRule="auto"/>
    </w:pPr>
    <w:rPr>
      <w:rFonts w:ascii="Courier New" w:eastAsia="Times New Roman" w:hAnsi="Courier New" w:cs="Times New Roman"/>
      <w:sz w:val="20"/>
      <w:szCs w:val="20"/>
      <w:lang w:eastAsia="ru-RU"/>
    </w:rPr>
  </w:style>
  <w:style w:type="paragraph" w:customStyle="1" w:styleId="311">
    <w:name w:val="Знак31"/>
    <w:basedOn w:val="a2"/>
    <w:uiPriority w:val="99"/>
    <w:rsid w:val="00195077"/>
    <w:pPr>
      <w:spacing w:after="160" w:line="240" w:lineRule="exact"/>
      <w:jc w:val="both"/>
    </w:pPr>
    <w:rPr>
      <w:rFonts w:eastAsia="Times New Roman"/>
      <w:szCs w:val="24"/>
      <w:lang w:val="en-US"/>
    </w:rPr>
  </w:style>
  <w:style w:type="paragraph" w:customStyle="1" w:styleId="afffffd">
    <w:name w:val="Света"/>
    <w:basedOn w:val="a2"/>
    <w:uiPriority w:val="99"/>
    <w:rsid w:val="00195077"/>
    <w:pPr>
      <w:tabs>
        <w:tab w:val="num" w:pos="720"/>
      </w:tabs>
      <w:spacing w:after="0" w:line="240" w:lineRule="auto"/>
      <w:ind w:left="720" w:hanging="360"/>
      <w:jc w:val="both"/>
    </w:pPr>
    <w:rPr>
      <w:rFonts w:eastAsia="Times New Roman"/>
      <w:sz w:val="28"/>
      <w:szCs w:val="28"/>
      <w:lang w:eastAsia="ru-RU"/>
    </w:rPr>
  </w:style>
  <w:style w:type="paragraph" w:customStyle="1" w:styleId="Revision1">
    <w:name w:val="Revision1"/>
    <w:uiPriority w:val="99"/>
    <w:semiHidden/>
    <w:rsid w:val="00195077"/>
    <w:pPr>
      <w:spacing w:after="0" w:line="240" w:lineRule="auto"/>
    </w:pPr>
    <w:rPr>
      <w:rFonts w:ascii="Times New Roman" w:eastAsia="Times New Roman" w:hAnsi="Times New Roman" w:cs="Times New Roman"/>
      <w:sz w:val="24"/>
      <w:szCs w:val="24"/>
      <w:lang w:eastAsia="ru-RU"/>
    </w:rPr>
  </w:style>
  <w:style w:type="character" w:customStyle="1" w:styleId="afffffe">
    <w:name w:val="Основной текст_"/>
    <w:link w:val="1f5"/>
    <w:uiPriority w:val="99"/>
    <w:locked/>
    <w:rsid w:val="00195077"/>
    <w:rPr>
      <w:sz w:val="28"/>
      <w:shd w:val="clear" w:color="auto" w:fill="FFFFFF"/>
    </w:rPr>
  </w:style>
  <w:style w:type="paragraph" w:customStyle="1" w:styleId="1f5">
    <w:name w:val="Основной текст1"/>
    <w:basedOn w:val="a2"/>
    <w:link w:val="afffffe"/>
    <w:uiPriority w:val="99"/>
    <w:rsid w:val="00195077"/>
    <w:pPr>
      <w:shd w:val="clear" w:color="auto" w:fill="FFFFFF"/>
      <w:spacing w:before="240" w:after="60" w:line="240" w:lineRule="atLeast"/>
    </w:pPr>
    <w:rPr>
      <w:rFonts w:asciiTheme="minorHAnsi" w:eastAsiaTheme="minorHAnsi" w:hAnsiTheme="minorHAnsi" w:cstheme="minorBidi"/>
      <w:sz w:val="28"/>
    </w:rPr>
  </w:style>
  <w:style w:type="paragraph" w:customStyle="1" w:styleId="1f6">
    <w:name w:val="Абзац списка1"/>
    <w:basedOn w:val="a2"/>
    <w:rsid w:val="00195077"/>
    <w:pPr>
      <w:spacing w:before="100" w:after="100" w:line="240" w:lineRule="auto"/>
      <w:ind w:left="720"/>
      <w:contextualSpacing/>
    </w:pPr>
    <w:rPr>
      <w:rFonts w:eastAsia="Times New Roman"/>
      <w:szCs w:val="24"/>
      <w:lang w:eastAsia="ru-RU"/>
    </w:rPr>
  </w:style>
  <w:style w:type="paragraph" w:customStyle="1" w:styleId="font5">
    <w:name w:val="font5"/>
    <w:basedOn w:val="a2"/>
    <w:rsid w:val="00195077"/>
    <w:pPr>
      <w:spacing w:before="100" w:beforeAutospacing="1" w:after="100" w:afterAutospacing="1" w:line="240" w:lineRule="auto"/>
    </w:pPr>
    <w:rPr>
      <w:rFonts w:eastAsia="Times New Roman"/>
      <w:sz w:val="13"/>
      <w:szCs w:val="13"/>
      <w:lang w:eastAsia="ru-RU"/>
    </w:rPr>
  </w:style>
  <w:style w:type="paragraph" w:customStyle="1" w:styleId="xl63">
    <w:name w:val="xl63"/>
    <w:basedOn w:val="a2"/>
    <w:rsid w:val="00195077"/>
    <w:pPr>
      <w:spacing w:before="100" w:beforeAutospacing="1" w:after="100" w:afterAutospacing="1" w:line="240" w:lineRule="auto"/>
    </w:pPr>
    <w:rPr>
      <w:rFonts w:eastAsia="Times New Roman"/>
      <w:sz w:val="12"/>
      <w:szCs w:val="12"/>
      <w:lang w:eastAsia="ru-RU"/>
    </w:rPr>
  </w:style>
  <w:style w:type="paragraph" w:customStyle="1" w:styleId="xl64">
    <w:name w:val="xl64"/>
    <w:basedOn w:val="a2"/>
    <w:rsid w:val="00195077"/>
    <w:pPr>
      <w:spacing w:before="100" w:beforeAutospacing="1" w:after="100" w:afterAutospacing="1" w:line="240" w:lineRule="auto"/>
    </w:pPr>
    <w:rPr>
      <w:rFonts w:eastAsia="Times New Roman"/>
      <w:sz w:val="18"/>
      <w:szCs w:val="18"/>
      <w:lang w:eastAsia="ru-RU"/>
    </w:rPr>
  </w:style>
  <w:style w:type="paragraph" w:customStyle="1" w:styleId="xl65">
    <w:name w:val="xl65"/>
    <w:basedOn w:val="a2"/>
    <w:rsid w:val="00195077"/>
    <w:pPr>
      <w:spacing w:before="100" w:beforeAutospacing="1" w:after="100" w:afterAutospacing="1" w:line="240" w:lineRule="auto"/>
    </w:pPr>
    <w:rPr>
      <w:rFonts w:eastAsia="Times New Roman"/>
      <w:b/>
      <w:bCs/>
      <w:szCs w:val="24"/>
      <w:lang w:eastAsia="ru-RU"/>
    </w:rPr>
  </w:style>
  <w:style w:type="paragraph" w:customStyle="1" w:styleId="xl66">
    <w:name w:val="xl66"/>
    <w:basedOn w:val="a2"/>
    <w:rsid w:val="00195077"/>
    <w:pPr>
      <w:spacing w:before="100" w:beforeAutospacing="1" w:after="100" w:afterAutospacing="1" w:line="240" w:lineRule="auto"/>
    </w:pPr>
    <w:rPr>
      <w:rFonts w:eastAsia="Times New Roman"/>
      <w:szCs w:val="24"/>
      <w:lang w:eastAsia="ru-RU"/>
    </w:rPr>
  </w:style>
  <w:style w:type="paragraph" w:customStyle="1" w:styleId="xl67">
    <w:name w:val="xl67"/>
    <w:basedOn w:val="a2"/>
    <w:rsid w:val="00195077"/>
    <w:pPr>
      <w:spacing w:before="100" w:beforeAutospacing="1" w:after="100" w:afterAutospacing="1" w:line="240" w:lineRule="auto"/>
    </w:pPr>
    <w:rPr>
      <w:rFonts w:eastAsia="Times New Roman"/>
      <w:b/>
      <w:bCs/>
      <w:sz w:val="12"/>
      <w:szCs w:val="12"/>
      <w:lang w:eastAsia="ru-RU"/>
    </w:rPr>
  </w:style>
  <w:style w:type="paragraph" w:customStyle="1" w:styleId="xl68">
    <w:name w:val="xl68"/>
    <w:basedOn w:val="a2"/>
    <w:rsid w:val="00195077"/>
    <w:pPr>
      <w:spacing w:before="100" w:beforeAutospacing="1" w:after="100" w:afterAutospacing="1" w:line="240" w:lineRule="auto"/>
    </w:pPr>
    <w:rPr>
      <w:rFonts w:eastAsia="Times New Roman"/>
      <w:sz w:val="12"/>
      <w:szCs w:val="12"/>
      <w:lang w:eastAsia="ru-RU"/>
    </w:rPr>
  </w:style>
  <w:style w:type="paragraph" w:customStyle="1" w:styleId="xl69">
    <w:name w:val="xl69"/>
    <w:basedOn w:val="a2"/>
    <w:rsid w:val="00195077"/>
    <w:pPr>
      <w:spacing w:before="100" w:beforeAutospacing="1" w:after="100" w:afterAutospacing="1" w:line="240" w:lineRule="auto"/>
      <w:jc w:val="center"/>
    </w:pPr>
    <w:rPr>
      <w:rFonts w:eastAsia="Times New Roman"/>
      <w:sz w:val="12"/>
      <w:szCs w:val="12"/>
      <w:lang w:eastAsia="ru-RU"/>
    </w:rPr>
  </w:style>
  <w:style w:type="paragraph" w:customStyle="1" w:styleId="xl70">
    <w:name w:val="xl70"/>
    <w:basedOn w:val="a2"/>
    <w:rsid w:val="00195077"/>
    <w:pPr>
      <w:spacing w:before="100" w:beforeAutospacing="1" w:after="100" w:afterAutospacing="1" w:line="240" w:lineRule="auto"/>
      <w:jc w:val="center"/>
    </w:pPr>
    <w:rPr>
      <w:rFonts w:eastAsia="Times New Roman"/>
      <w:sz w:val="12"/>
      <w:szCs w:val="12"/>
      <w:lang w:eastAsia="ru-RU"/>
    </w:rPr>
  </w:style>
  <w:style w:type="paragraph" w:customStyle="1" w:styleId="xl71">
    <w:name w:val="xl71"/>
    <w:basedOn w:val="a2"/>
    <w:rsid w:val="00195077"/>
    <w:pPr>
      <w:spacing w:before="100" w:beforeAutospacing="1" w:after="100" w:afterAutospacing="1" w:line="240" w:lineRule="auto"/>
    </w:pPr>
    <w:rPr>
      <w:rFonts w:eastAsia="Times New Roman"/>
      <w:sz w:val="12"/>
      <w:szCs w:val="12"/>
      <w:lang w:eastAsia="ru-RU"/>
    </w:rPr>
  </w:style>
  <w:style w:type="paragraph" w:customStyle="1" w:styleId="xl72">
    <w:name w:val="xl72"/>
    <w:basedOn w:val="a2"/>
    <w:rsid w:val="00195077"/>
    <w:pPr>
      <w:pBdr>
        <w:bottom w:val="single" w:sz="4" w:space="0" w:color="auto"/>
      </w:pBdr>
      <w:spacing w:before="100" w:beforeAutospacing="1" w:after="100" w:afterAutospacing="1" w:line="240" w:lineRule="auto"/>
    </w:pPr>
    <w:rPr>
      <w:rFonts w:eastAsia="Times New Roman"/>
      <w:sz w:val="12"/>
      <w:szCs w:val="12"/>
      <w:lang w:eastAsia="ru-RU"/>
    </w:rPr>
  </w:style>
  <w:style w:type="paragraph" w:customStyle="1" w:styleId="xl73">
    <w:name w:val="xl73"/>
    <w:basedOn w:val="a2"/>
    <w:rsid w:val="00195077"/>
    <w:pPr>
      <w:spacing w:before="100" w:beforeAutospacing="1" w:after="100" w:afterAutospacing="1" w:line="240" w:lineRule="auto"/>
      <w:jc w:val="center"/>
    </w:pPr>
    <w:rPr>
      <w:rFonts w:eastAsia="Times New Roman"/>
      <w:sz w:val="10"/>
      <w:szCs w:val="10"/>
      <w:lang w:eastAsia="ru-RU"/>
    </w:rPr>
  </w:style>
  <w:style w:type="paragraph" w:customStyle="1" w:styleId="xl74">
    <w:name w:val="xl74"/>
    <w:basedOn w:val="a2"/>
    <w:rsid w:val="00195077"/>
    <w:pPr>
      <w:spacing w:before="100" w:beforeAutospacing="1" w:after="100" w:afterAutospacing="1" w:line="240" w:lineRule="auto"/>
    </w:pPr>
    <w:rPr>
      <w:rFonts w:eastAsia="Times New Roman"/>
      <w:sz w:val="16"/>
      <w:szCs w:val="16"/>
      <w:lang w:eastAsia="ru-RU"/>
    </w:rPr>
  </w:style>
  <w:style w:type="paragraph" w:customStyle="1" w:styleId="xl75">
    <w:name w:val="xl75"/>
    <w:basedOn w:val="a2"/>
    <w:rsid w:val="00195077"/>
    <w:pPr>
      <w:spacing w:before="100" w:beforeAutospacing="1" w:after="100" w:afterAutospacing="1" w:line="240" w:lineRule="auto"/>
      <w:jc w:val="center"/>
    </w:pPr>
    <w:rPr>
      <w:rFonts w:eastAsia="Times New Roman"/>
      <w:sz w:val="10"/>
      <w:szCs w:val="10"/>
      <w:lang w:eastAsia="ru-RU"/>
    </w:rPr>
  </w:style>
  <w:style w:type="paragraph" w:customStyle="1" w:styleId="xl76">
    <w:name w:val="xl76"/>
    <w:basedOn w:val="a2"/>
    <w:rsid w:val="00195077"/>
    <w:pPr>
      <w:spacing w:before="100" w:beforeAutospacing="1" w:after="100" w:afterAutospacing="1" w:line="240" w:lineRule="auto"/>
    </w:pPr>
    <w:rPr>
      <w:rFonts w:eastAsia="Times New Roman"/>
      <w:sz w:val="16"/>
      <w:szCs w:val="16"/>
      <w:lang w:eastAsia="ru-RU"/>
    </w:rPr>
  </w:style>
  <w:style w:type="paragraph" w:customStyle="1" w:styleId="xl77">
    <w:name w:val="xl77"/>
    <w:basedOn w:val="a2"/>
    <w:rsid w:val="00195077"/>
    <w:pPr>
      <w:pBdr>
        <w:bottom w:val="single" w:sz="8" w:space="0" w:color="auto"/>
      </w:pBdr>
      <w:spacing w:before="100" w:beforeAutospacing="1" w:after="100" w:afterAutospacing="1" w:line="240" w:lineRule="auto"/>
    </w:pPr>
    <w:rPr>
      <w:rFonts w:eastAsia="Times New Roman"/>
      <w:sz w:val="12"/>
      <w:szCs w:val="12"/>
      <w:lang w:eastAsia="ru-RU"/>
    </w:rPr>
  </w:style>
  <w:style w:type="paragraph" w:customStyle="1" w:styleId="xl78">
    <w:name w:val="xl78"/>
    <w:basedOn w:val="a2"/>
    <w:rsid w:val="00195077"/>
    <w:pPr>
      <w:spacing w:before="100" w:beforeAutospacing="1" w:after="100" w:afterAutospacing="1" w:line="240" w:lineRule="auto"/>
    </w:pPr>
    <w:rPr>
      <w:rFonts w:eastAsia="Times New Roman"/>
      <w:sz w:val="10"/>
      <w:szCs w:val="10"/>
      <w:lang w:eastAsia="ru-RU"/>
    </w:rPr>
  </w:style>
  <w:style w:type="paragraph" w:customStyle="1" w:styleId="xl79">
    <w:name w:val="xl79"/>
    <w:basedOn w:val="a2"/>
    <w:rsid w:val="00195077"/>
    <w:pPr>
      <w:spacing w:before="100" w:beforeAutospacing="1" w:after="100" w:afterAutospacing="1" w:line="240" w:lineRule="auto"/>
    </w:pPr>
    <w:rPr>
      <w:rFonts w:eastAsia="Times New Roman"/>
      <w:sz w:val="22"/>
      <w:lang w:eastAsia="ru-RU"/>
    </w:rPr>
  </w:style>
  <w:style w:type="paragraph" w:customStyle="1" w:styleId="xl80">
    <w:name w:val="xl80"/>
    <w:basedOn w:val="a2"/>
    <w:rsid w:val="00195077"/>
    <w:pPr>
      <w:spacing w:before="100" w:beforeAutospacing="1" w:after="100" w:afterAutospacing="1" w:line="240" w:lineRule="auto"/>
      <w:jc w:val="right"/>
    </w:pPr>
    <w:rPr>
      <w:rFonts w:eastAsia="Times New Roman"/>
      <w:sz w:val="12"/>
      <w:szCs w:val="12"/>
      <w:lang w:eastAsia="ru-RU"/>
    </w:rPr>
  </w:style>
  <w:style w:type="paragraph" w:customStyle="1" w:styleId="xl81">
    <w:name w:val="xl81"/>
    <w:basedOn w:val="a2"/>
    <w:rsid w:val="00195077"/>
    <w:pPr>
      <w:spacing w:before="100" w:beforeAutospacing="1" w:after="100" w:afterAutospacing="1" w:line="240" w:lineRule="auto"/>
      <w:jc w:val="right"/>
    </w:pPr>
    <w:rPr>
      <w:rFonts w:eastAsia="Times New Roman"/>
      <w:szCs w:val="24"/>
      <w:lang w:eastAsia="ru-RU"/>
    </w:rPr>
  </w:style>
  <w:style w:type="paragraph" w:customStyle="1" w:styleId="xl82">
    <w:name w:val="xl82"/>
    <w:basedOn w:val="a2"/>
    <w:rsid w:val="00195077"/>
    <w:pPr>
      <w:spacing w:before="100" w:beforeAutospacing="1" w:after="100" w:afterAutospacing="1" w:line="240" w:lineRule="auto"/>
      <w:jc w:val="right"/>
    </w:pPr>
    <w:rPr>
      <w:rFonts w:eastAsia="Times New Roman"/>
      <w:sz w:val="13"/>
      <w:szCs w:val="13"/>
      <w:lang w:eastAsia="ru-RU"/>
    </w:rPr>
  </w:style>
  <w:style w:type="paragraph" w:customStyle="1" w:styleId="xl83">
    <w:name w:val="xl83"/>
    <w:basedOn w:val="a2"/>
    <w:rsid w:val="00195077"/>
    <w:pPr>
      <w:spacing w:before="100" w:beforeAutospacing="1" w:after="100" w:afterAutospacing="1" w:line="240" w:lineRule="auto"/>
      <w:jc w:val="right"/>
    </w:pPr>
    <w:rPr>
      <w:rFonts w:eastAsia="Times New Roman"/>
      <w:sz w:val="13"/>
      <w:szCs w:val="13"/>
      <w:lang w:eastAsia="ru-RU"/>
    </w:rPr>
  </w:style>
  <w:style w:type="paragraph" w:customStyle="1" w:styleId="xl84">
    <w:name w:val="xl84"/>
    <w:basedOn w:val="a2"/>
    <w:rsid w:val="00195077"/>
    <w:pPr>
      <w:pBdr>
        <w:top w:val="single" w:sz="4" w:space="0" w:color="auto"/>
      </w:pBdr>
      <w:spacing w:before="100" w:beforeAutospacing="1" w:after="100" w:afterAutospacing="1" w:line="240" w:lineRule="auto"/>
    </w:pPr>
    <w:rPr>
      <w:rFonts w:eastAsia="Times New Roman"/>
      <w:sz w:val="12"/>
      <w:szCs w:val="12"/>
      <w:lang w:eastAsia="ru-RU"/>
    </w:rPr>
  </w:style>
  <w:style w:type="paragraph" w:customStyle="1" w:styleId="xl85">
    <w:name w:val="xl85"/>
    <w:basedOn w:val="a2"/>
    <w:rsid w:val="00195077"/>
    <w:pPr>
      <w:spacing w:before="100" w:beforeAutospacing="1" w:after="100" w:afterAutospacing="1" w:line="240" w:lineRule="auto"/>
    </w:pPr>
    <w:rPr>
      <w:rFonts w:eastAsia="Times New Roman"/>
      <w:sz w:val="13"/>
      <w:szCs w:val="13"/>
      <w:lang w:eastAsia="ru-RU"/>
    </w:rPr>
  </w:style>
  <w:style w:type="paragraph" w:customStyle="1" w:styleId="xl86">
    <w:name w:val="xl86"/>
    <w:basedOn w:val="a2"/>
    <w:rsid w:val="00195077"/>
    <w:pPr>
      <w:spacing w:before="100" w:beforeAutospacing="1" w:after="100" w:afterAutospacing="1" w:line="240" w:lineRule="auto"/>
    </w:pPr>
    <w:rPr>
      <w:rFonts w:eastAsia="Times New Roman"/>
      <w:sz w:val="12"/>
      <w:szCs w:val="12"/>
      <w:lang w:eastAsia="ru-RU"/>
    </w:rPr>
  </w:style>
  <w:style w:type="paragraph" w:customStyle="1" w:styleId="xl87">
    <w:name w:val="xl87"/>
    <w:basedOn w:val="a2"/>
    <w:rsid w:val="00195077"/>
    <w:pPr>
      <w:spacing w:before="100" w:beforeAutospacing="1" w:after="100" w:afterAutospacing="1" w:line="240" w:lineRule="auto"/>
    </w:pPr>
    <w:rPr>
      <w:rFonts w:eastAsia="Times New Roman"/>
      <w:sz w:val="12"/>
      <w:szCs w:val="12"/>
      <w:lang w:eastAsia="ru-RU"/>
    </w:rPr>
  </w:style>
  <w:style w:type="paragraph" w:customStyle="1" w:styleId="xl88">
    <w:name w:val="xl88"/>
    <w:basedOn w:val="a2"/>
    <w:rsid w:val="00195077"/>
    <w:pPr>
      <w:spacing w:before="100" w:beforeAutospacing="1" w:after="100" w:afterAutospacing="1" w:line="240" w:lineRule="auto"/>
      <w:jc w:val="right"/>
    </w:pPr>
    <w:rPr>
      <w:rFonts w:eastAsia="Times New Roman"/>
      <w:sz w:val="13"/>
      <w:szCs w:val="13"/>
      <w:lang w:eastAsia="ru-RU"/>
    </w:rPr>
  </w:style>
  <w:style w:type="paragraph" w:customStyle="1" w:styleId="xl89">
    <w:name w:val="xl89"/>
    <w:basedOn w:val="a2"/>
    <w:rsid w:val="00195077"/>
    <w:pPr>
      <w:spacing w:before="100" w:beforeAutospacing="1" w:after="100" w:afterAutospacing="1" w:line="240" w:lineRule="auto"/>
    </w:pPr>
    <w:rPr>
      <w:rFonts w:eastAsia="Times New Roman"/>
      <w:sz w:val="13"/>
      <w:szCs w:val="13"/>
      <w:lang w:eastAsia="ru-RU"/>
    </w:rPr>
  </w:style>
  <w:style w:type="paragraph" w:customStyle="1" w:styleId="xl90">
    <w:name w:val="xl90"/>
    <w:basedOn w:val="a2"/>
    <w:rsid w:val="00195077"/>
    <w:pPr>
      <w:spacing w:before="100" w:beforeAutospacing="1" w:after="100" w:afterAutospacing="1" w:line="240" w:lineRule="auto"/>
      <w:jc w:val="center"/>
    </w:pPr>
    <w:rPr>
      <w:rFonts w:eastAsia="Times New Roman"/>
      <w:sz w:val="13"/>
      <w:szCs w:val="13"/>
      <w:lang w:eastAsia="ru-RU"/>
    </w:rPr>
  </w:style>
  <w:style w:type="paragraph" w:customStyle="1" w:styleId="xl91">
    <w:name w:val="xl91"/>
    <w:basedOn w:val="a2"/>
    <w:rsid w:val="00195077"/>
    <w:pPr>
      <w:spacing w:before="100" w:beforeAutospacing="1" w:after="100" w:afterAutospacing="1" w:line="240" w:lineRule="auto"/>
    </w:pPr>
    <w:rPr>
      <w:rFonts w:eastAsia="Times New Roman"/>
      <w:sz w:val="13"/>
      <w:szCs w:val="13"/>
      <w:lang w:eastAsia="ru-RU"/>
    </w:rPr>
  </w:style>
  <w:style w:type="paragraph" w:customStyle="1" w:styleId="xl92">
    <w:name w:val="xl92"/>
    <w:basedOn w:val="a2"/>
    <w:rsid w:val="00195077"/>
    <w:pPr>
      <w:spacing w:before="100" w:beforeAutospacing="1" w:after="100" w:afterAutospacing="1" w:line="240" w:lineRule="auto"/>
      <w:jc w:val="right"/>
    </w:pPr>
    <w:rPr>
      <w:rFonts w:eastAsia="Times New Roman"/>
      <w:sz w:val="13"/>
      <w:szCs w:val="13"/>
      <w:lang w:eastAsia="ru-RU"/>
    </w:rPr>
  </w:style>
  <w:style w:type="paragraph" w:customStyle="1" w:styleId="xl93">
    <w:name w:val="xl93"/>
    <w:basedOn w:val="a2"/>
    <w:rsid w:val="00195077"/>
    <w:pPr>
      <w:spacing w:before="100" w:beforeAutospacing="1" w:after="100" w:afterAutospacing="1" w:line="240" w:lineRule="auto"/>
    </w:pPr>
    <w:rPr>
      <w:rFonts w:eastAsia="Times New Roman"/>
      <w:sz w:val="13"/>
      <w:szCs w:val="13"/>
      <w:lang w:eastAsia="ru-RU"/>
    </w:rPr>
  </w:style>
  <w:style w:type="paragraph" w:customStyle="1" w:styleId="xl94">
    <w:name w:val="xl94"/>
    <w:basedOn w:val="a2"/>
    <w:rsid w:val="00195077"/>
    <w:pPr>
      <w:spacing w:before="100" w:beforeAutospacing="1" w:after="100" w:afterAutospacing="1" w:line="240" w:lineRule="auto"/>
    </w:pPr>
    <w:rPr>
      <w:rFonts w:eastAsia="Times New Roman"/>
      <w:sz w:val="13"/>
      <w:szCs w:val="13"/>
      <w:lang w:eastAsia="ru-RU"/>
    </w:rPr>
  </w:style>
  <w:style w:type="paragraph" w:customStyle="1" w:styleId="xl95">
    <w:name w:val="xl95"/>
    <w:basedOn w:val="a2"/>
    <w:rsid w:val="00195077"/>
    <w:pPr>
      <w:spacing w:before="100" w:beforeAutospacing="1" w:after="100" w:afterAutospacing="1" w:line="240" w:lineRule="auto"/>
    </w:pPr>
    <w:rPr>
      <w:rFonts w:eastAsia="Times New Roman"/>
      <w:sz w:val="13"/>
      <w:szCs w:val="13"/>
      <w:lang w:eastAsia="ru-RU"/>
    </w:rPr>
  </w:style>
  <w:style w:type="paragraph" w:customStyle="1" w:styleId="xl96">
    <w:name w:val="xl96"/>
    <w:basedOn w:val="a2"/>
    <w:rsid w:val="00195077"/>
    <w:pPr>
      <w:spacing w:before="100" w:beforeAutospacing="1" w:after="100" w:afterAutospacing="1" w:line="240" w:lineRule="auto"/>
      <w:jc w:val="center"/>
    </w:pPr>
    <w:rPr>
      <w:rFonts w:eastAsia="Times New Roman"/>
      <w:sz w:val="11"/>
      <w:szCs w:val="11"/>
      <w:lang w:eastAsia="ru-RU"/>
    </w:rPr>
  </w:style>
  <w:style w:type="paragraph" w:customStyle="1" w:styleId="xl97">
    <w:name w:val="xl97"/>
    <w:basedOn w:val="a2"/>
    <w:rsid w:val="00195077"/>
    <w:pPr>
      <w:spacing w:before="100" w:beforeAutospacing="1" w:after="100" w:afterAutospacing="1" w:line="240" w:lineRule="auto"/>
    </w:pPr>
    <w:rPr>
      <w:rFonts w:eastAsia="Times New Roman"/>
      <w:sz w:val="13"/>
      <w:szCs w:val="13"/>
      <w:lang w:eastAsia="ru-RU"/>
    </w:rPr>
  </w:style>
  <w:style w:type="paragraph" w:customStyle="1" w:styleId="xl98">
    <w:name w:val="xl98"/>
    <w:basedOn w:val="a2"/>
    <w:rsid w:val="00195077"/>
    <w:pPr>
      <w:spacing w:before="100" w:beforeAutospacing="1" w:after="100" w:afterAutospacing="1" w:line="240" w:lineRule="auto"/>
    </w:pPr>
    <w:rPr>
      <w:rFonts w:eastAsia="Times New Roman"/>
      <w:sz w:val="11"/>
      <w:szCs w:val="11"/>
      <w:lang w:eastAsia="ru-RU"/>
    </w:rPr>
  </w:style>
  <w:style w:type="paragraph" w:customStyle="1" w:styleId="xl99">
    <w:name w:val="xl99"/>
    <w:basedOn w:val="a2"/>
    <w:rsid w:val="00195077"/>
    <w:pPr>
      <w:spacing w:before="100" w:beforeAutospacing="1" w:after="100" w:afterAutospacing="1" w:line="240" w:lineRule="auto"/>
    </w:pPr>
    <w:rPr>
      <w:rFonts w:eastAsia="Times New Roman"/>
      <w:sz w:val="11"/>
      <w:szCs w:val="11"/>
      <w:lang w:eastAsia="ru-RU"/>
    </w:rPr>
  </w:style>
  <w:style w:type="paragraph" w:customStyle="1" w:styleId="xl100">
    <w:name w:val="xl100"/>
    <w:basedOn w:val="a2"/>
    <w:rsid w:val="00195077"/>
    <w:pPr>
      <w:spacing w:before="100" w:beforeAutospacing="1" w:after="100" w:afterAutospacing="1" w:line="240" w:lineRule="auto"/>
    </w:pPr>
    <w:rPr>
      <w:rFonts w:eastAsia="Times New Roman"/>
      <w:sz w:val="13"/>
      <w:szCs w:val="13"/>
      <w:lang w:eastAsia="ru-RU"/>
    </w:rPr>
  </w:style>
  <w:style w:type="paragraph" w:customStyle="1" w:styleId="xl101">
    <w:name w:val="xl101"/>
    <w:basedOn w:val="a2"/>
    <w:rsid w:val="00195077"/>
    <w:pPr>
      <w:spacing w:before="100" w:beforeAutospacing="1" w:after="100" w:afterAutospacing="1" w:line="240" w:lineRule="auto"/>
    </w:pPr>
    <w:rPr>
      <w:rFonts w:eastAsia="Times New Roman"/>
      <w:sz w:val="12"/>
      <w:szCs w:val="12"/>
      <w:lang w:eastAsia="ru-RU"/>
    </w:rPr>
  </w:style>
  <w:style w:type="paragraph" w:customStyle="1" w:styleId="xl102">
    <w:name w:val="xl102"/>
    <w:basedOn w:val="a2"/>
    <w:rsid w:val="00195077"/>
    <w:pPr>
      <w:spacing w:before="100" w:beforeAutospacing="1" w:after="100" w:afterAutospacing="1" w:line="240" w:lineRule="auto"/>
    </w:pPr>
    <w:rPr>
      <w:rFonts w:eastAsia="Times New Roman"/>
      <w:sz w:val="13"/>
      <w:szCs w:val="13"/>
      <w:lang w:eastAsia="ru-RU"/>
    </w:rPr>
  </w:style>
  <w:style w:type="paragraph" w:customStyle="1" w:styleId="xl103">
    <w:name w:val="xl103"/>
    <w:basedOn w:val="a2"/>
    <w:rsid w:val="00195077"/>
    <w:pPr>
      <w:spacing w:before="100" w:beforeAutospacing="1" w:after="100" w:afterAutospacing="1" w:line="240" w:lineRule="auto"/>
      <w:jc w:val="center"/>
    </w:pPr>
    <w:rPr>
      <w:rFonts w:eastAsia="Times New Roman"/>
      <w:sz w:val="11"/>
      <w:szCs w:val="11"/>
      <w:lang w:eastAsia="ru-RU"/>
    </w:rPr>
  </w:style>
  <w:style w:type="paragraph" w:customStyle="1" w:styleId="xl104">
    <w:name w:val="xl104"/>
    <w:basedOn w:val="a2"/>
    <w:rsid w:val="00195077"/>
    <w:pPr>
      <w:spacing w:before="100" w:beforeAutospacing="1" w:after="100" w:afterAutospacing="1" w:line="240" w:lineRule="auto"/>
      <w:jc w:val="center"/>
    </w:pPr>
    <w:rPr>
      <w:rFonts w:eastAsia="Times New Roman"/>
      <w:sz w:val="13"/>
      <w:szCs w:val="13"/>
      <w:lang w:eastAsia="ru-RU"/>
    </w:rPr>
  </w:style>
  <w:style w:type="paragraph" w:customStyle="1" w:styleId="xl105">
    <w:name w:val="xl105"/>
    <w:basedOn w:val="a2"/>
    <w:rsid w:val="00195077"/>
    <w:pPr>
      <w:spacing w:before="100" w:beforeAutospacing="1" w:after="100" w:afterAutospacing="1" w:line="240" w:lineRule="auto"/>
      <w:jc w:val="center"/>
    </w:pPr>
    <w:rPr>
      <w:rFonts w:eastAsia="Times New Roman"/>
      <w:sz w:val="13"/>
      <w:szCs w:val="13"/>
      <w:lang w:eastAsia="ru-RU"/>
    </w:rPr>
  </w:style>
  <w:style w:type="paragraph" w:customStyle="1" w:styleId="xl106">
    <w:name w:val="xl106"/>
    <w:basedOn w:val="a2"/>
    <w:rsid w:val="00195077"/>
    <w:pPr>
      <w:spacing w:before="100" w:beforeAutospacing="1" w:after="100" w:afterAutospacing="1" w:line="240" w:lineRule="auto"/>
      <w:jc w:val="right"/>
    </w:pPr>
    <w:rPr>
      <w:rFonts w:eastAsia="Times New Roman"/>
      <w:sz w:val="13"/>
      <w:szCs w:val="13"/>
      <w:lang w:eastAsia="ru-RU"/>
    </w:rPr>
  </w:style>
  <w:style w:type="paragraph" w:customStyle="1" w:styleId="xl107">
    <w:name w:val="xl107"/>
    <w:basedOn w:val="a2"/>
    <w:rsid w:val="00195077"/>
    <w:pPr>
      <w:spacing w:before="100" w:beforeAutospacing="1" w:after="100" w:afterAutospacing="1" w:line="240" w:lineRule="auto"/>
      <w:jc w:val="center"/>
    </w:pPr>
    <w:rPr>
      <w:rFonts w:eastAsia="Times New Roman"/>
      <w:szCs w:val="24"/>
      <w:lang w:eastAsia="ru-RU"/>
    </w:rPr>
  </w:style>
  <w:style w:type="paragraph" w:customStyle="1" w:styleId="xl108">
    <w:name w:val="xl108"/>
    <w:basedOn w:val="a2"/>
    <w:rsid w:val="00195077"/>
    <w:pPr>
      <w:pBdr>
        <w:top w:val="double" w:sz="6" w:space="0" w:color="auto"/>
        <w:left w:val="double" w:sz="6" w:space="0" w:color="auto"/>
      </w:pBdr>
      <w:spacing w:before="100" w:beforeAutospacing="1" w:after="100" w:afterAutospacing="1" w:line="240" w:lineRule="auto"/>
    </w:pPr>
    <w:rPr>
      <w:rFonts w:eastAsia="Times New Roman"/>
      <w:sz w:val="12"/>
      <w:szCs w:val="12"/>
      <w:lang w:eastAsia="ru-RU"/>
    </w:rPr>
  </w:style>
  <w:style w:type="paragraph" w:customStyle="1" w:styleId="xl109">
    <w:name w:val="xl109"/>
    <w:basedOn w:val="a2"/>
    <w:rsid w:val="00195077"/>
    <w:pPr>
      <w:pBdr>
        <w:top w:val="double" w:sz="6" w:space="0" w:color="auto"/>
      </w:pBdr>
      <w:spacing w:before="100" w:beforeAutospacing="1" w:after="100" w:afterAutospacing="1" w:line="240" w:lineRule="auto"/>
    </w:pPr>
    <w:rPr>
      <w:rFonts w:eastAsia="Times New Roman"/>
      <w:sz w:val="12"/>
      <w:szCs w:val="12"/>
      <w:lang w:eastAsia="ru-RU"/>
    </w:rPr>
  </w:style>
  <w:style w:type="paragraph" w:customStyle="1" w:styleId="xl110">
    <w:name w:val="xl110"/>
    <w:basedOn w:val="a2"/>
    <w:rsid w:val="00195077"/>
    <w:pPr>
      <w:pBdr>
        <w:top w:val="double" w:sz="6" w:space="0" w:color="auto"/>
      </w:pBdr>
      <w:spacing w:before="100" w:beforeAutospacing="1" w:after="100" w:afterAutospacing="1" w:line="240" w:lineRule="auto"/>
    </w:pPr>
    <w:rPr>
      <w:rFonts w:eastAsia="Times New Roman"/>
      <w:sz w:val="16"/>
      <w:szCs w:val="16"/>
      <w:lang w:eastAsia="ru-RU"/>
    </w:rPr>
  </w:style>
  <w:style w:type="paragraph" w:customStyle="1" w:styleId="xl111">
    <w:name w:val="xl111"/>
    <w:basedOn w:val="a2"/>
    <w:rsid w:val="00195077"/>
    <w:pPr>
      <w:pBdr>
        <w:top w:val="double" w:sz="6" w:space="0" w:color="auto"/>
        <w:right w:val="double" w:sz="6" w:space="0" w:color="auto"/>
      </w:pBdr>
      <w:spacing w:before="100" w:beforeAutospacing="1" w:after="100" w:afterAutospacing="1" w:line="240" w:lineRule="auto"/>
    </w:pPr>
    <w:rPr>
      <w:rFonts w:eastAsia="Times New Roman"/>
      <w:sz w:val="12"/>
      <w:szCs w:val="12"/>
      <w:lang w:eastAsia="ru-RU"/>
    </w:rPr>
  </w:style>
  <w:style w:type="paragraph" w:customStyle="1" w:styleId="xl112">
    <w:name w:val="xl112"/>
    <w:basedOn w:val="a2"/>
    <w:rsid w:val="00195077"/>
    <w:pPr>
      <w:pBdr>
        <w:left w:val="double" w:sz="6" w:space="0" w:color="auto"/>
      </w:pBdr>
      <w:spacing w:before="100" w:beforeAutospacing="1" w:after="100" w:afterAutospacing="1" w:line="240" w:lineRule="auto"/>
    </w:pPr>
    <w:rPr>
      <w:rFonts w:eastAsia="Times New Roman"/>
      <w:sz w:val="13"/>
      <w:szCs w:val="13"/>
      <w:lang w:eastAsia="ru-RU"/>
    </w:rPr>
  </w:style>
  <w:style w:type="paragraph" w:customStyle="1" w:styleId="xl113">
    <w:name w:val="xl113"/>
    <w:basedOn w:val="a2"/>
    <w:rsid w:val="00195077"/>
    <w:pPr>
      <w:pBdr>
        <w:right w:val="double" w:sz="6" w:space="0" w:color="auto"/>
      </w:pBdr>
      <w:spacing w:before="100" w:beforeAutospacing="1" w:after="100" w:afterAutospacing="1" w:line="240" w:lineRule="auto"/>
    </w:pPr>
    <w:rPr>
      <w:rFonts w:eastAsia="Times New Roman"/>
      <w:sz w:val="12"/>
      <w:szCs w:val="12"/>
      <w:lang w:eastAsia="ru-RU"/>
    </w:rPr>
  </w:style>
  <w:style w:type="paragraph" w:customStyle="1" w:styleId="xl114">
    <w:name w:val="xl114"/>
    <w:basedOn w:val="a2"/>
    <w:rsid w:val="00195077"/>
    <w:pPr>
      <w:pBdr>
        <w:left w:val="double" w:sz="6" w:space="0" w:color="auto"/>
        <w:bottom w:val="single" w:sz="4" w:space="0" w:color="auto"/>
      </w:pBdr>
      <w:spacing w:before="100" w:beforeAutospacing="1" w:after="100" w:afterAutospacing="1" w:line="240" w:lineRule="auto"/>
    </w:pPr>
    <w:rPr>
      <w:rFonts w:eastAsia="Times New Roman"/>
      <w:sz w:val="12"/>
      <w:szCs w:val="12"/>
      <w:lang w:eastAsia="ru-RU"/>
    </w:rPr>
  </w:style>
  <w:style w:type="paragraph" w:customStyle="1" w:styleId="xl115">
    <w:name w:val="xl115"/>
    <w:basedOn w:val="a2"/>
    <w:rsid w:val="00195077"/>
    <w:pPr>
      <w:pBdr>
        <w:bottom w:val="single" w:sz="4" w:space="0" w:color="auto"/>
        <w:right w:val="double" w:sz="6" w:space="0" w:color="auto"/>
      </w:pBdr>
      <w:spacing w:before="100" w:beforeAutospacing="1" w:after="100" w:afterAutospacing="1" w:line="240" w:lineRule="auto"/>
    </w:pPr>
    <w:rPr>
      <w:rFonts w:eastAsia="Times New Roman"/>
      <w:sz w:val="12"/>
      <w:szCs w:val="12"/>
      <w:lang w:eastAsia="ru-RU"/>
    </w:rPr>
  </w:style>
  <w:style w:type="paragraph" w:customStyle="1" w:styleId="xl116">
    <w:name w:val="xl116"/>
    <w:basedOn w:val="a2"/>
    <w:rsid w:val="00195077"/>
    <w:pPr>
      <w:pBdr>
        <w:top w:val="single" w:sz="8" w:space="0" w:color="auto"/>
        <w:left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117">
    <w:name w:val="xl117"/>
    <w:basedOn w:val="a2"/>
    <w:rsid w:val="00195077"/>
    <w:pPr>
      <w:pBdr>
        <w:top w:val="single" w:sz="8" w:space="0" w:color="auto"/>
      </w:pBdr>
      <w:spacing w:before="100" w:beforeAutospacing="1" w:after="100" w:afterAutospacing="1" w:line="240" w:lineRule="auto"/>
      <w:jc w:val="center"/>
    </w:pPr>
    <w:rPr>
      <w:rFonts w:eastAsia="Times New Roman"/>
      <w:sz w:val="14"/>
      <w:szCs w:val="14"/>
      <w:lang w:eastAsia="ru-RU"/>
    </w:rPr>
  </w:style>
  <w:style w:type="paragraph" w:customStyle="1" w:styleId="xl118">
    <w:name w:val="xl118"/>
    <w:basedOn w:val="a2"/>
    <w:rsid w:val="00195077"/>
    <w:pPr>
      <w:pBdr>
        <w:left w:val="single" w:sz="4" w:space="0" w:color="auto"/>
        <w:bottom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119">
    <w:name w:val="xl119"/>
    <w:basedOn w:val="a2"/>
    <w:rsid w:val="00195077"/>
    <w:pPr>
      <w:pBdr>
        <w:bottom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120">
    <w:name w:val="xl120"/>
    <w:basedOn w:val="a2"/>
    <w:rsid w:val="00195077"/>
    <w:pPr>
      <w:pBdr>
        <w:top w:val="single" w:sz="4" w:space="0" w:color="auto"/>
        <w:left w:val="single" w:sz="4" w:space="0" w:color="auto"/>
        <w:bottom w:val="single" w:sz="8" w:space="0" w:color="auto"/>
      </w:pBdr>
      <w:spacing w:before="100" w:beforeAutospacing="1" w:after="100" w:afterAutospacing="1" w:line="240" w:lineRule="auto"/>
      <w:jc w:val="center"/>
    </w:pPr>
    <w:rPr>
      <w:rFonts w:eastAsia="Times New Roman"/>
      <w:sz w:val="14"/>
      <w:szCs w:val="14"/>
      <w:lang w:eastAsia="ru-RU"/>
    </w:rPr>
  </w:style>
  <w:style w:type="paragraph" w:customStyle="1" w:styleId="xl121">
    <w:name w:val="xl121"/>
    <w:basedOn w:val="a2"/>
    <w:rsid w:val="00195077"/>
    <w:pPr>
      <w:pBdr>
        <w:top w:val="single" w:sz="4" w:space="0" w:color="auto"/>
        <w:bottom w:val="single" w:sz="8" w:space="0" w:color="auto"/>
      </w:pBdr>
      <w:spacing w:before="100" w:beforeAutospacing="1" w:after="100" w:afterAutospacing="1" w:line="240" w:lineRule="auto"/>
      <w:jc w:val="center"/>
    </w:pPr>
    <w:rPr>
      <w:rFonts w:eastAsia="Times New Roman"/>
      <w:sz w:val="14"/>
      <w:szCs w:val="14"/>
      <w:lang w:eastAsia="ru-RU"/>
    </w:rPr>
  </w:style>
  <w:style w:type="paragraph" w:customStyle="1" w:styleId="xl122">
    <w:name w:val="xl122"/>
    <w:basedOn w:val="a2"/>
    <w:rsid w:val="00195077"/>
    <w:pPr>
      <w:pBdr>
        <w:top w:val="single" w:sz="4" w:space="0" w:color="auto"/>
        <w:bottom w:val="single" w:sz="4" w:space="0" w:color="auto"/>
      </w:pBdr>
      <w:spacing w:before="100" w:beforeAutospacing="1" w:after="100" w:afterAutospacing="1" w:line="240" w:lineRule="auto"/>
    </w:pPr>
    <w:rPr>
      <w:rFonts w:eastAsia="Times New Roman"/>
      <w:sz w:val="16"/>
      <w:szCs w:val="16"/>
      <w:lang w:eastAsia="ru-RU"/>
    </w:rPr>
  </w:style>
  <w:style w:type="paragraph" w:customStyle="1" w:styleId="xl123">
    <w:name w:val="xl123"/>
    <w:basedOn w:val="a2"/>
    <w:rsid w:val="00195077"/>
    <w:pPr>
      <w:pBdr>
        <w:top w:val="single" w:sz="4" w:space="0" w:color="auto"/>
        <w:bottom w:val="single" w:sz="4" w:space="0" w:color="auto"/>
      </w:pBdr>
      <w:spacing w:before="100" w:beforeAutospacing="1" w:after="100" w:afterAutospacing="1" w:line="240" w:lineRule="auto"/>
    </w:pPr>
    <w:rPr>
      <w:rFonts w:eastAsia="Times New Roman"/>
      <w:sz w:val="12"/>
      <w:szCs w:val="12"/>
      <w:lang w:eastAsia="ru-RU"/>
    </w:rPr>
  </w:style>
  <w:style w:type="paragraph" w:customStyle="1" w:styleId="xl124">
    <w:name w:val="xl124"/>
    <w:basedOn w:val="a2"/>
    <w:rsid w:val="00195077"/>
    <w:pPr>
      <w:pBdr>
        <w:left w:val="single" w:sz="4" w:space="0" w:color="auto"/>
        <w:bottom w:val="single" w:sz="8" w:space="0" w:color="auto"/>
      </w:pBdr>
      <w:spacing w:before="100" w:beforeAutospacing="1" w:after="100" w:afterAutospacing="1" w:line="240" w:lineRule="auto"/>
      <w:jc w:val="center"/>
    </w:pPr>
    <w:rPr>
      <w:rFonts w:eastAsia="Times New Roman"/>
      <w:sz w:val="14"/>
      <w:szCs w:val="14"/>
      <w:lang w:eastAsia="ru-RU"/>
    </w:rPr>
  </w:style>
  <w:style w:type="paragraph" w:customStyle="1" w:styleId="xl125">
    <w:name w:val="xl125"/>
    <w:basedOn w:val="a2"/>
    <w:rsid w:val="00195077"/>
    <w:pPr>
      <w:pBdr>
        <w:bottom w:val="single" w:sz="8" w:space="0" w:color="auto"/>
      </w:pBdr>
      <w:spacing w:before="100" w:beforeAutospacing="1" w:after="100" w:afterAutospacing="1" w:line="240" w:lineRule="auto"/>
      <w:jc w:val="center"/>
    </w:pPr>
    <w:rPr>
      <w:rFonts w:eastAsia="Times New Roman"/>
      <w:sz w:val="14"/>
      <w:szCs w:val="14"/>
      <w:lang w:eastAsia="ru-RU"/>
    </w:rPr>
  </w:style>
  <w:style w:type="paragraph" w:customStyle="1" w:styleId="xl126">
    <w:name w:val="xl126"/>
    <w:basedOn w:val="a2"/>
    <w:rsid w:val="00195077"/>
    <w:pPr>
      <w:pBdr>
        <w:bottom w:val="single" w:sz="8" w:space="0" w:color="auto"/>
        <w:right w:val="single" w:sz="8" w:space="0" w:color="auto"/>
      </w:pBdr>
      <w:spacing w:before="100" w:beforeAutospacing="1" w:after="100" w:afterAutospacing="1" w:line="240" w:lineRule="auto"/>
      <w:jc w:val="center"/>
    </w:pPr>
    <w:rPr>
      <w:rFonts w:eastAsia="Times New Roman"/>
      <w:sz w:val="14"/>
      <w:szCs w:val="14"/>
      <w:lang w:eastAsia="ru-RU"/>
    </w:rPr>
  </w:style>
  <w:style w:type="paragraph" w:customStyle="1" w:styleId="xl127">
    <w:name w:val="xl127"/>
    <w:basedOn w:val="a2"/>
    <w:rsid w:val="00195077"/>
    <w:pPr>
      <w:pBdr>
        <w:top w:val="single" w:sz="4" w:space="0" w:color="auto"/>
        <w:left w:val="double" w:sz="6" w:space="0" w:color="auto"/>
        <w:bottom w:val="double" w:sz="6" w:space="0" w:color="auto"/>
      </w:pBdr>
      <w:spacing w:before="100" w:beforeAutospacing="1" w:after="100" w:afterAutospacing="1" w:line="240" w:lineRule="auto"/>
    </w:pPr>
    <w:rPr>
      <w:rFonts w:eastAsia="Times New Roman"/>
      <w:sz w:val="12"/>
      <w:szCs w:val="12"/>
      <w:lang w:eastAsia="ru-RU"/>
    </w:rPr>
  </w:style>
  <w:style w:type="paragraph" w:customStyle="1" w:styleId="xl128">
    <w:name w:val="xl128"/>
    <w:basedOn w:val="a2"/>
    <w:rsid w:val="00195077"/>
    <w:pPr>
      <w:pBdr>
        <w:top w:val="single" w:sz="4" w:space="0" w:color="auto"/>
        <w:bottom w:val="double" w:sz="6" w:space="0" w:color="auto"/>
      </w:pBdr>
      <w:spacing w:before="100" w:beforeAutospacing="1" w:after="100" w:afterAutospacing="1" w:line="240" w:lineRule="auto"/>
    </w:pPr>
    <w:rPr>
      <w:rFonts w:eastAsia="Times New Roman"/>
      <w:sz w:val="12"/>
      <w:szCs w:val="12"/>
      <w:lang w:eastAsia="ru-RU"/>
    </w:rPr>
  </w:style>
  <w:style w:type="paragraph" w:customStyle="1" w:styleId="xl129">
    <w:name w:val="xl129"/>
    <w:basedOn w:val="a2"/>
    <w:rsid w:val="00195077"/>
    <w:pPr>
      <w:pBdr>
        <w:bottom w:val="single" w:sz="4" w:space="0" w:color="auto"/>
      </w:pBdr>
      <w:spacing w:before="100" w:beforeAutospacing="1" w:after="100" w:afterAutospacing="1" w:line="240" w:lineRule="auto"/>
    </w:pPr>
    <w:rPr>
      <w:rFonts w:eastAsia="Times New Roman"/>
      <w:sz w:val="16"/>
      <w:szCs w:val="16"/>
      <w:lang w:eastAsia="ru-RU"/>
    </w:rPr>
  </w:style>
  <w:style w:type="paragraph" w:customStyle="1" w:styleId="xl130">
    <w:name w:val="xl130"/>
    <w:basedOn w:val="a2"/>
    <w:rsid w:val="00195077"/>
    <w:pPr>
      <w:pBdr>
        <w:bottom w:val="single" w:sz="4" w:space="0" w:color="auto"/>
      </w:pBdr>
      <w:spacing w:before="100" w:beforeAutospacing="1" w:after="100" w:afterAutospacing="1" w:line="240" w:lineRule="auto"/>
    </w:pPr>
    <w:rPr>
      <w:rFonts w:eastAsia="Times New Roman"/>
      <w:sz w:val="16"/>
      <w:szCs w:val="16"/>
      <w:lang w:eastAsia="ru-RU"/>
    </w:rPr>
  </w:style>
  <w:style w:type="paragraph" w:customStyle="1" w:styleId="xl131">
    <w:name w:val="xl131"/>
    <w:basedOn w:val="a2"/>
    <w:rsid w:val="00195077"/>
    <w:pPr>
      <w:pBdr>
        <w:top w:val="single" w:sz="4" w:space="0" w:color="auto"/>
        <w:left w:val="double" w:sz="6" w:space="0" w:color="auto"/>
        <w:bottom w:val="double" w:sz="6" w:space="0" w:color="auto"/>
      </w:pBdr>
      <w:spacing w:before="100" w:beforeAutospacing="1" w:after="100" w:afterAutospacing="1" w:line="240" w:lineRule="auto"/>
      <w:jc w:val="center"/>
    </w:pPr>
    <w:rPr>
      <w:rFonts w:eastAsia="Times New Roman"/>
      <w:sz w:val="12"/>
      <w:szCs w:val="12"/>
      <w:lang w:eastAsia="ru-RU"/>
    </w:rPr>
  </w:style>
  <w:style w:type="paragraph" w:customStyle="1" w:styleId="xl132">
    <w:name w:val="xl132"/>
    <w:basedOn w:val="a2"/>
    <w:rsid w:val="00195077"/>
    <w:pPr>
      <w:pBdr>
        <w:top w:val="single" w:sz="4" w:space="0" w:color="auto"/>
        <w:bottom w:val="double" w:sz="6" w:space="0" w:color="auto"/>
      </w:pBdr>
      <w:spacing w:before="100" w:beforeAutospacing="1" w:after="100" w:afterAutospacing="1" w:line="240" w:lineRule="auto"/>
      <w:jc w:val="center"/>
    </w:pPr>
    <w:rPr>
      <w:rFonts w:eastAsia="Times New Roman"/>
      <w:sz w:val="12"/>
      <w:szCs w:val="12"/>
      <w:lang w:eastAsia="ru-RU"/>
    </w:rPr>
  </w:style>
  <w:style w:type="paragraph" w:customStyle="1" w:styleId="xl133">
    <w:name w:val="xl133"/>
    <w:basedOn w:val="a2"/>
    <w:rsid w:val="00195077"/>
    <w:pPr>
      <w:pBdr>
        <w:top w:val="single" w:sz="4" w:space="0" w:color="auto"/>
        <w:bottom w:val="double" w:sz="6" w:space="0" w:color="auto"/>
        <w:right w:val="single" w:sz="8" w:space="0" w:color="auto"/>
      </w:pBdr>
      <w:spacing w:before="100" w:beforeAutospacing="1" w:after="100" w:afterAutospacing="1" w:line="240" w:lineRule="auto"/>
      <w:jc w:val="center"/>
    </w:pPr>
    <w:rPr>
      <w:rFonts w:eastAsia="Times New Roman"/>
      <w:sz w:val="12"/>
      <w:szCs w:val="12"/>
      <w:lang w:eastAsia="ru-RU"/>
    </w:rPr>
  </w:style>
  <w:style w:type="paragraph" w:customStyle="1" w:styleId="xl134">
    <w:name w:val="xl134"/>
    <w:basedOn w:val="a2"/>
    <w:rsid w:val="00195077"/>
    <w:pPr>
      <w:pBdr>
        <w:top w:val="single" w:sz="4" w:space="0" w:color="auto"/>
        <w:bottom w:val="single" w:sz="8" w:space="0" w:color="auto"/>
      </w:pBdr>
      <w:spacing w:before="100" w:beforeAutospacing="1" w:after="100" w:afterAutospacing="1" w:line="240" w:lineRule="auto"/>
      <w:jc w:val="center"/>
    </w:pPr>
    <w:rPr>
      <w:rFonts w:eastAsia="Times New Roman"/>
      <w:sz w:val="14"/>
      <w:szCs w:val="14"/>
      <w:lang w:eastAsia="ru-RU"/>
    </w:rPr>
  </w:style>
  <w:style w:type="paragraph" w:customStyle="1" w:styleId="xl135">
    <w:name w:val="xl135"/>
    <w:basedOn w:val="a2"/>
    <w:rsid w:val="00195077"/>
    <w:pPr>
      <w:pBdr>
        <w:top w:val="single" w:sz="4" w:space="0" w:color="auto"/>
        <w:bottom w:val="single" w:sz="8" w:space="0" w:color="auto"/>
        <w:right w:val="single" w:sz="8" w:space="0" w:color="auto"/>
      </w:pBdr>
      <w:spacing w:before="100" w:beforeAutospacing="1" w:after="100" w:afterAutospacing="1" w:line="240" w:lineRule="auto"/>
      <w:jc w:val="center"/>
    </w:pPr>
    <w:rPr>
      <w:rFonts w:eastAsia="Times New Roman"/>
      <w:sz w:val="14"/>
      <w:szCs w:val="14"/>
      <w:lang w:eastAsia="ru-RU"/>
    </w:rPr>
  </w:style>
  <w:style w:type="paragraph" w:customStyle="1" w:styleId="xl136">
    <w:name w:val="xl136"/>
    <w:basedOn w:val="a2"/>
    <w:rsid w:val="00195077"/>
    <w:pPr>
      <w:pBdr>
        <w:top w:val="single" w:sz="4" w:space="0" w:color="auto"/>
        <w:left w:val="single" w:sz="4" w:space="0" w:color="auto"/>
        <w:bottom w:val="single" w:sz="8" w:space="0" w:color="auto"/>
      </w:pBdr>
      <w:spacing w:before="100" w:beforeAutospacing="1" w:after="100" w:afterAutospacing="1" w:line="240" w:lineRule="auto"/>
      <w:jc w:val="center"/>
    </w:pPr>
    <w:rPr>
      <w:rFonts w:eastAsia="Times New Roman"/>
      <w:sz w:val="14"/>
      <w:szCs w:val="14"/>
      <w:lang w:eastAsia="ru-RU"/>
    </w:rPr>
  </w:style>
  <w:style w:type="paragraph" w:customStyle="1" w:styleId="xl137">
    <w:name w:val="xl137"/>
    <w:basedOn w:val="a2"/>
    <w:rsid w:val="00195077"/>
    <w:pPr>
      <w:pBdr>
        <w:top w:val="single" w:sz="4" w:space="0" w:color="auto"/>
        <w:bottom w:val="single" w:sz="8" w:space="0" w:color="auto"/>
        <w:right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138">
    <w:name w:val="xl138"/>
    <w:basedOn w:val="a2"/>
    <w:rsid w:val="00195077"/>
    <w:pPr>
      <w:pBdr>
        <w:top w:val="single" w:sz="4" w:space="0" w:color="auto"/>
        <w:left w:val="double" w:sz="6" w:space="0" w:color="auto"/>
        <w:bottom w:val="single" w:sz="8" w:space="0" w:color="auto"/>
      </w:pBdr>
      <w:spacing w:before="100" w:beforeAutospacing="1" w:after="100" w:afterAutospacing="1" w:line="240" w:lineRule="auto"/>
      <w:jc w:val="center"/>
    </w:pPr>
    <w:rPr>
      <w:rFonts w:eastAsia="Times New Roman"/>
      <w:sz w:val="14"/>
      <w:szCs w:val="14"/>
      <w:lang w:eastAsia="ru-RU"/>
    </w:rPr>
  </w:style>
  <w:style w:type="paragraph" w:customStyle="1" w:styleId="xl139">
    <w:name w:val="xl139"/>
    <w:basedOn w:val="a2"/>
    <w:rsid w:val="00195077"/>
    <w:pPr>
      <w:pBdr>
        <w:top w:val="single" w:sz="4" w:space="0" w:color="auto"/>
        <w:bottom w:val="single" w:sz="8" w:space="0" w:color="auto"/>
        <w:right w:val="double" w:sz="6" w:space="0" w:color="auto"/>
      </w:pBdr>
      <w:spacing w:before="100" w:beforeAutospacing="1" w:after="100" w:afterAutospacing="1" w:line="240" w:lineRule="auto"/>
      <w:jc w:val="center"/>
    </w:pPr>
    <w:rPr>
      <w:rFonts w:eastAsia="Times New Roman"/>
      <w:sz w:val="14"/>
      <w:szCs w:val="14"/>
      <w:lang w:eastAsia="ru-RU"/>
    </w:rPr>
  </w:style>
  <w:style w:type="paragraph" w:customStyle="1" w:styleId="xl140">
    <w:name w:val="xl140"/>
    <w:basedOn w:val="a2"/>
    <w:rsid w:val="00195077"/>
    <w:pPr>
      <w:pBdr>
        <w:top w:val="single" w:sz="4" w:space="0" w:color="auto"/>
        <w:left w:val="single" w:sz="8" w:space="0" w:color="auto"/>
        <w:bottom w:val="single" w:sz="8" w:space="0" w:color="auto"/>
      </w:pBdr>
      <w:spacing w:before="100" w:beforeAutospacing="1" w:after="100" w:afterAutospacing="1" w:line="240" w:lineRule="auto"/>
      <w:jc w:val="center"/>
    </w:pPr>
    <w:rPr>
      <w:rFonts w:eastAsia="Times New Roman"/>
      <w:sz w:val="14"/>
      <w:szCs w:val="14"/>
      <w:lang w:eastAsia="ru-RU"/>
    </w:rPr>
  </w:style>
  <w:style w:type="paragraph" w:customStyle="1" w:styleId="xl141">
    <w:name w:val="xl141"/>
    <w:basedOn w:val="a2"/>
    <w:rsid w:val="00195077"/>
    <w:pPr>
      <w:pBdr>
        <w:top w:val="double" w:sz="6" w:space="0" w:color="auto"/>
        <w:left w:val="double" w:sz="6" w:space="0" w:color="auto"/>
        <w:bottom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142">
    <w:name w:val="xl142"/>
    <w:basedOn w:val="a2"/>
    <w:rsid w:val="00195077"/>
    <w:pPr>
      <w:pBdr>
        <w:top w:val="double" w:sz="6" w:space="0" w:color="auto"/>
        <w:bottom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143">
    <w:name w:val="xl143"/>
    <w:basedOn w:val="a2"/>
    <w:rsid w:val="00195077"/>
    <w:pPr>
      <w:pBdr>
        <w:top w:val="double" w:sz="6" w:space="0" w:color="auto"/>
        <w:bottom w:val="single" w:sz="4" w:space="0" w:color="auto"/>
        <w:right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144">
    <w:name w:val="xl144"/>
    <w:basedOn w:val="a2"/>
    <w:rsid w:val="00195077"/>
    <w:pPr>
      <w:pBdr>
        <w:top w:val="double" w:sz="6" w:space="0" w:color="auto"/>
        <w:left w:val="single" w:sz="4" w:space="0" w:color="auto"/>
        <w:bottom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145">
    <w:name w:val="xl145"/>
    <w:basedOn w:val="a2"/>
    <w:rsid w:val="00195077"/>
    <w:pPr>
      <w:pBdr>
        <w:top w:val="double" w:sz="6" w:space="0" w:color="auto"/>
        <w:bottom w:val="single" w:sz="4" w:space="0" w:color="auto"/>
        <w:right w:val="double" w:sz="6" w:space="0" w:color="auto"/>
      </w:pBdr>
      <w:spacing w:before="100" w:beforeAutospacing="1" w:after="100" w:afterAutospacing="1" w:line="240" w:lineRule="auto"/>
      <w:jc w:val="center"/>
    </w:pPr>
    <w:rPr>
      <w:rFonts w:eastAsia="Times New Roman"/>
      <w:sz w:val="13"/>
      <w:szCs w:val="13"/>
      <w:lang w:eastAsia="ru-RU"/>
    </w:rPr>
  </w:style>
  <w:style w:type="paragraph" w:customStyle="1" w:styleId="xl146">
    <w:name w:val="xl146"/>
    <w:basedOn w:val="a2"/>
    <w:rsid w:val="00195077"/>
    <w:pPr>
      <w:pBdr>
        <w:top w:val="double" w:sz="6" w:space="0" w:color="auto"/>
        <w:left w:val="single" w:sz="4" w:space="0" w:color="auto"/>
        <w:bottom w:val="single" w:sz="4" w:space="0" w:color="auto"/>
      </w:pBdr>
      <w:spacing w:before="100" w:beforeAutospacing="1" w:after="100" w:afterAutospacing="1" w:line="240" w:lineRule="auto"/>
      <w:jc w:val="center"/>
    </w:pPr>
    <w:rPr>
      <w:rFonts w:eastAsia="Times New Roman"/>
      <w:sz w:val="12"/>
      <w:szCs w:val="12"/>
      <w:lang w:eastAsia="ru-RU"/>
    </w:rPr>
  </w:style>
  <w:style w:type="paragraph" w:customStyle="1" w:styleId="xl147">
    <w:name w:val="xl147"/>
    <w:basedOn w:val="a2"/>
    <w:rsid w:val="00195077"/>
    <w:pPr>
      <w:pBdr>
        <w:top w:val="double" w:sz="6" w:space="0" w:color="auto"/>
        <w:bottom w:val="single" w:sz="4" w:space="0" w:color="auto"/>
      </w:pBdr>
      <w:spacing w:before="100" w:beforeAutospacing="1" w:after="100" w:afterAutospacing="1" w:line="240" w:lineRule="auto"/>
      <w:jc w:val="center"/>
    </w:pPr>
    <w:rPr>
      <w:rFonts w:eastAsia="Times New Roman"/>
      <w:sz w:val="12"/>
      <w:szCs w:val="12"/>
      <w:lang w:eastAsia="ru-RU"/>
    </w:rPr>
  </w:style>
  <w:style w:type="paragraph" w:customStyle="1" w:styleId="xl148">
    <w:name w:val="xl148"/>
    <w:basedOn w:val="a2"/>
    <w:rsid w:val="00195077"/>
    <w:pPr>
      <w:pBdr>
        <w:top w:val="double" w:sz="6" w:space="0" w:color="auto"/>
        <w:bottom w:val="single" w:sz="4" w:space="0" w:color="auto"/>
        <w:right w:val="double" w:sz="6" w:space="0" w:color="auto"/>
      </w:pBdr>
      <w:spacing w:before="100" w:beforeAutospacing="1" w:after="100" w:afterAutospacing="1" w:line="240" w:lineRule="auto"/>
      <w:jc w:val="center"/>
    </w:pPr>
    <w:rPr>
      <w:rFonts w:eastAsia="Times New Roman"/>
      <w:sz w:val="12"/>
      <w:szCs w:val="12"/>
      <w:lang w:eastAsia="ru-RU"/>
    </w:rPr>
  </w:style>
  <w:style w:type="paragraph" w:customStyle="1" w:styleId="xl149">
    <w:name w:val="xl149"/>
    <w:basedOn w:val="a2"/>
    <w:rsid w:val="00195077"/>
    <w:pPr>
      <w:pBdr>
        <w:top w:val="single" w:sz="4" w:space="0" w:color="auto"/>
        <w:left w:val="single" w:sz="4" w:space="0" w:color="auto"/>
        <w:bottom w:val="double" w:sz="6" w:space="0" w:color="auto"/>
      </w:pBdr>
      <w:spacing w:before="100" w:beforeAutospacing="1" w:after="100" w:afterAutospacing="1" w:line="240" w:lineRule="auto"/>
      <w:jc w:val="center"/>
    </w:pPr>
    <w:rPr>
      <w:rFonts w:eastAsia="Times New Roman"/>
      <w:sz w:val="16"/>
      <w:szCs w:val="16"/>
      <w:lang w:eastAsia="ru-RU"/>
    </w:rPr>
  </w:style>
  <w:style w:type="paragraph" w:customStyle="1" w:styleId="xl150">
    <w:name w:val="xl150"/>
    <w:basedOn w:val="a2"/>
    <w:rsid w:val="00195077"/>
    <w:pPr>
      <w:pBdr>
        <w:top w:val="single" w:sz="4" w:space="0" w:color="auto"/>
        <w:bottom w:val="double" w:sz="6" w:space="0" w:color="auto"/>
      </w:pBdr>
      <w:spacing w:before="100" w:beforeAutospacing="1" w:after="100" w:afterAutospacing="1" w:line="240" w:lineRule="auto"/>
      <w:jc w:val="center"/>
    </w:pPr>
    <w:rPr>
      <w:rFonts w:eastAsia="Times New Roman"/>
      <w:sz w:val="16"/>
      <w:szCs w:val="16"/>
      <w:lang w:eastAsia="ru-RU"/>
    </w:rPr>
  </w:style>
  <w:style w:type="paragraph" w:customStyle="1" w:styleId="xl151">
    <w:name w:val="xl151"/>
    <w:basedOn w:val="a2"/>
    <w:rsid w:val="00195077"/>
    <w:pPr>
      <w:pBdr>
        <w:top w:val="single" w:sz="4" w:space="0" w:color="auto"/>
        <w:bottom w:val="double" w:sz="6" w:space="0" w:color="auto"/>
        <w:right w:val="double" w:sz="6" w:space="0" w:color="auto"/>
      </w:pBdr>
      <w:spacing w:before="100" w:beforeAutospacing="1" w:after="100" w:afterAutospacing="1" w:line="240" w:lineRule="auto"/>
      <w:jc w:val="center"/>
    </w:pPr>
    <w:rPr>
      <w:rFonts w:eastAsia="Times New Roman"/>
      <w:sz w:val="16"/>
      <w:szCs w:val="16"/>
      <w:lang w:eastAsia="ru-RU"/>
    </w:rPr>
  </w:style>
  <w:style w:type="paragraph" w:customStyle="1" w:styleId="xl152">
    <w:name w:val="xl152"/>
    <w:basedOn w:val="a2"/>
    <w:rsid w:val="00195077"/>
    <w:pPr>
      <w:pBdr>
        <w:bottom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153">
    <w:name w:val="xl153"/>
    <w:basedOn w:val="a2"/>
    <w:rsid w:val="00195077"/>
    <w:pPr>
      <w:pBdr>
        <w:bottom w:val="single" w:sz="4" w:space="0" w:color="auto"/>
        <w:right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154">
    <w:name w:val="xl154"/>
    <w:basedOn w:val="a2"/>
    <w:rsid w:val="00195077"/>
    <w:pPr>
      <w:pBdr>
        <w:top w:val="single" w:sz="4" w:space="0" w:color="auto"/>
        <w:left w:val="double" w:sz="6" w:space="0" w:color="auto"/>
        <w:bottom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155">
    <w:name w:val="xl155"/>
    <w:basedOn w:val="a2"/>
    <w:rsid w:val="00195077"/>
    <w:pPr>
      <w:pBdr>
        <w:top w:val="single" w:sz="4" w:space="0" w:color="auto"/>
        <w:bottom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156">
    <w:name w:val="xl156"/>
    <w:basedOn w:val="a2"/>
    <w:rsid w:val="00195077"/>
    <w:pPr>
      <w:pBdr>
        <w:top w:val="single" w:sz="4" w:space="0" w:color="auto"/>
        <w:bottom w:val="single" w:sz="4" w:space="0" w:color="auto"/>
        <w:right w:val="double" w:sz="6" w:space="0" w:color="auto"/>
      </w:pBdr>
      <w:spacing w:before="100" w:beforeAutospacing="1" w:after="100" w:afterAutospacing="1" w:line="240" w:lineRule="auto"/>
      <w:jc w:val="center"/>
    </w:pPr>
    <w:rPr>
      <w:rFonts w:eastAsia="Times New Roman"/>
      <w:sz w:val="13"/>
      <w:szCs w:val="13"/>
      <w:lang w:eastAsia="ru-RU"/>
    </w:rPr>
  </w:style>
  <w:style w:type="paragraph" w:customStyle="1" w:styleId="xl157">
    <w:name w:val="xl157"/>
    <w:basedOn w:val="a2"/>
    <w:rsid w:val="00195077"/>
    <w:pPr>
      <w:pBdr>
        <w:top w:val="single" w:sz="4" w:space="0" w:color="auto"/>
        <w:left w:val="double" w:sz="6" w:space="0" w:color="auto"/>
        <w:bottom w:val="double" w:sz="6" w:space="0" w:color="auto"/>
      </w:pBdr>
      <w:spacing w:before="100" w:beforeAutospacing="1" w:after="100" w:afterAutospacing="1" w:line="240" w:lineRule="auto"/>
      <w:jc w:val="center"/>
    </w:pPr>
    <w:rPr>
      <w:rFonts w:eastAsia="Times New Roman"/>
      <w:sz w:val="16"/>
      <w:szCs w:val="16"/>
      <w:lang w:eastAsia="ru-RU"/>
    </w:rPr>
  </w:style>
  <w:style w:type="paragraph" w:customStyle="1" w:styleId="xl158">
    <w:name w:val="xl158"/>
    <w:basedOn w:val="a2"/>
    <w:rsid w:val="00195077"/>
    <w:pPr>
      <w:pBdr>
        <w:top w:val="single" w:sz="4" w:space="0" w:color="auto"/>
        <w:bottom w:val="double" w:sz="6" w:space="0" w:color="auto"/>
        <w:right w:val="single" w:sz="4" w:space="0" w:color="auto"/>
      </w:pBdr>
      <w:spacing w:before="100" w:beforeAutospacing="1" w:after="100" w:afterAutospacing="1" w:line="240" w:lineRule="auto"/>
      <w:jc w:val="center"/>
    </w:pPr>
    <w:rPr>
      <w:rFonts w:eastAsia="Times New Roman"/>
      <w:sz w:val="16"/>
      <w:szCs w:val="16"/>
      <w:lang w:eastAsia="ru-RU"/>
    </w:rPr>
  </w:style>
  <w:style w:type="paragraph" w:customStyle="1" w:styleId="xl159">
    <w:name w:val="xl159"/>
    <w:basedOn w:val="a2"/>
    <w:rsid w:val="00195077"/>
    <w:pPr>
      <w:pBdr>
        <w:top w:val="single" w:sz="4" w:space="0" w:color="auto"/>
        <w:left w:val="single" w:sz="4" w:space="0" w:color="auto"/>
        <w:bottom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160">
    <w:name w:val="xl160"/>
    <w:basedOn w:val="a2"/>
    <w:rsid w:val="00195077"/>
    <w:pPr>
      <w:pBdr>
        <w:top w:val="single" w:sz="4" w:space="0" w:color="auto"/>
      </w:pBdr>
      <w:spacing w:before="100" w:beforeAutospacing="1" w:after="100" w:afterAutospacing="1" w:line="240" w:lineRule="auto"/>
      <w:jc w:val="center"/>
    </w:pPr>
    <w:rPr>
      <w:rFonts w:eastAsia="Times New Roman"/>
      <w:sz w:val="11"/>
      <w:szCs w:val="11"/>
      <w:lang w:eastAsia="ru-RU"/>
    </w:rPr>
  </w:style>
  <w:style w:type="paragraph" w:customStyle="1" w:styleId="xl161">
    <w:name w:val="xl161"/>
    <w:basedOn w:val="a2"/>
    <w:rsid w:val="00195077"/>
    <w:pPr>
      <w:pBdr>
        <w:bottom w:val="single" w:sz="4" w:space="0" w:color="auto"/>
      </w:pBdr>
      <w:spacing w:before="100" w:beforeAutospacing="1" w:after="100" w:afterAutospacing="1" w:line="240" w:lineRule="auto"/>
    </w:pPr>
    <w:rPr>
      <w:rFonts w:eastAsia="Times New Roman"/>
      <w:sz w:val="13"/>
      <w:szCs w:val="13"/>
      <w:lang w:eastAsia="ru-RU"/>
    </w:rPr>
  </w:style>
  <w:style w:type="paragraph" w:customStyle="1" w:styleId="xl162">
    <w:name w:val="xl162"/>
    <w:basedOn w:val="a2"/>
    <w:rsid w:val="00195077"/>
    <w:pPr>
      <w:pBdr>
        <w:top w:val="single" w:sz="4" w:space="0" w:color="auto"/>
        <w:left w:val="double" w:sz="6" w:space="0" w:color="auto"/>
        <w:bottom w:val="double" w:sz="6" w:space="0" w:color="auto"/>
      </w:pBdr>
      <w:spacing w:before="100" w:beforeAutospacing="1" w:after="100" w:afterAutospacing="1" w:line="240" w:lineRule="auto"/>
      <w:jc w:val="center"/>
    </w:pPr>
    <w:rPr>
      <w:rFonts w:eastAsia="Times New Roman"/>
      <w:sz w:val="13"/>
      <w:szCs w:val="13"/>
      <w:lang w:eastAsia="ru-RU"/>
    </w:rPr>
  </w:style>
  <w:style w:type="paragraph" w:customStyle="1" w:styleId="xl163">
    <w:name w:val="xl163"/>
    <w:basedOn w:val="a2"/>
    <w:rsid w:val="00195077"/>
    <w:pPr>
      <w:pBdr>
        <w:top w:val="single" w:sz="4" w:space="0" w:color="auto"/>
        <w:bottom w:val="double" w:sz="6" w:space="0" w:color="auto"/>
      </w:pBdr>
      <w:spacing w:before="100" w:beforeAutospacing="1" w:after="100" w:afterAutospacing="1" w:line="240" w:lineRule="auto"/>
      <w:jc w:val="center"/>
    </w:pPr>
    <w:rPr>
      <w:rFonts w:eastAsia="Times New Roman"/>
      <w:sz w:val="13"/>
      <w:szCs w:val="13"/>
      <w:lang w:eastAsia="ru-RU"/>
    </w:rPr>
  </w:style>
  <w:style w:type="paragraph" w:customStyle="1" w:styleId="xl164">
    <w:name w:val="xl164"/>
    <w:basedOn w:val="a2"/>
    <w:rsid w:val="00195077"/>
    <w:pPr>
      <w:pBdr>
        <w:top w:val="single" w:sz="4" w:space="0" w:color="auto"/>
        <w:bottom w:val="double" w:sz="6" w:space="0" w:color="auto"/>
        <w:right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165">
    <w:name w:val="xl165"/>
    <w:basedOn w:val="a2"/>
    <w:rsid w:val="00195077"/>
    <w:pPr>
      <w:pBdr>
        <w:top w:val="single" w:sz="4" w:space="0" w:color="auto"/>
        <w:left w:val="single" w:sz="4" w:space="0" w:color="auto"/>
        <w:bottom w:val="double" w:sz="6" w:space="0" w:color="auto"/>
      </w:pBdr>
      <w:spacing w:before="100" w:beforeAutospacing="1" w:after="100" w:afterAutospacing="1" w:line="240" w:lineRule="auto"/>
      <w:jc w:val="center"/>
    </w:pPr>
    <w:rPr>
      <w:rFonts w:eastAsia="Times New Roman"/>
      <w:sz w:val="13"/>
      <w:szCs w:val="13"/>
      <w:lang w:eastAsia="ru-RU"/>
    </w:rPr>
  </w:style>
  <w:style w:type="paragraph" w:customStyle="1" w:styleId="xl166">
    <w:name w:val="xl166"/>
    <w:basedOn w:val="a2"/>
    <w:rsid w:val="00195077"/>
    <w:pPr>
      <w:pBdr>
        <w:top w:val="single" w:sz="4" w:space="0" w:color="auto"/>
        <w:bottom w:val="double" w:sz="6" w:space="0" w:color="auto"/>
        <w:right w:val="double" w:sz="6" w:space="0" w:color="auto"/>
      </w:pBdr>
      <w:spacing w:before="100" w:beforeAutospacing="1" w:after="100" w:afterAutospacing="1" w:line="240" w:lineRule="auto"/>
      <w:jc w:val="center"/>
    </w:pPr>
    <w:rPr>
      <w:rFonts w:eastAsia="Times New Roman"/>
      <w:sz w:val="13"/>
      <w:szCs w:val="13"/>
      <w:lang w:eastAsia="ru-RU"/>
    </w:rPr>
  </w:style>
  <w:style w:type="paragraph" w:customStyle="1" w:styleId="xl167">
    <w:name w:val="xl167"/>
    <w:basedOn w:val="a2"/>
    <w:rsid w:val="00195077"/>
    <w:pPr>
      <w:pBdr>
        <w:top w:val="double" w:sz="6" w:space="0" w:color="auto"/>
        <w:left w:val="double" w:sz="6" w:space="0" w:color="auto"/>
        <w:bottom w:val="single" w:sz="4" w:space="0" w:color="auto"/>
      </w:pBdr>
      <w:spacing w:before="100" w:beforeAutospacing="1" w:after="100" w:afterAutospacing="1" w:line="240" w:lineRule="auto"/>
    </w:pPr>
    <w:rPr>
      <w:rFonts w:eastAsia="Times New Roman"/>
      <w:sz w:val="12"/>
      <w:szCs w:val="12"/>
      <w:lang w:eastAsia="ru-RU"/>
    </w:rPr>
  </w:style>
  <w:style w:type="paragraph" w:customStyle="1" w:styleId="xl168">
    <w:name w:val="xl168"/>
    <w:basedOn w:val="a2"/>
    <w:rsid w:val="00195077"/>
    <w:pPr>
      <w:pBdr>
        <w:top w:val="double" w:sz="6" w:space="0" w:color="auto"/>
        <w:bottom w:val="single" w:sz="4" w:space="0" w:color="auto"/>
      </w:pBdr>
      <w:spacing w:before="100" w:beforeAutospacing="1" w:after="100" w:afterAutospacing="1" w:line="240" w:lineRule="auto"/>
    </w:pPr>
    <w:rPr>
      <w:rFonts w:eastAsia="Times New Roman"/>
      <w:sz w:val="12"/>
      <w:szCs w:val="12"/>
      <w:lang w:eastAsia="ru-RU"/>
    </w:rPr>
  </w:style>
  <w:style w:type="paragraph" w:customStyle="1" w:styleId="xl169">
    <w:name w:val="xl169"/>
    <w:basedOn w:val="a2"/>
    <w:rsid w:val="00195077"/>
    <w:pPr>
      <w:pBdr>
        <w:top w:val="single" w:sz="4" w:space="0" w:color="auto"/>
        <w:bottom w:val="double" w:sz="6" w:space="0" w:color="auto"/>
      </w:pBdr>
      <w:spacing w:before="100" w:beforeAutospacing="1" w:after="100" w:afterAutospacing="1" w:line="240" w:lineRule="auto"/>
      <w:jc w:val="center"/>
    </w:pPr>
    <w:rPr>
      <w:rFonts w:eastAsia="Times New Roman"/>
      <w:sz w:val="12"/>
      <w:szCs w:val="12"/>
      <w:lang w:eastAsia="ru-RU"/>
    </w:rPr>
  </w:style>
  <w:style w:type="paragraph" w:customStyle="1" w:styleId="xl170">
    <w:name w:val="xl170"/>
    <w:basedOn w:val="a2"/>
    <w:rsid w:val="00195077"/>
    <w:pPr>
      <w:pBdr>
        <w:top w:val="single" w:sz="4" w:space="0" w:color="auto"/>
        <w:bottom w:val="double" w:sz="6" w:space="0" w:color="auto"/>
        <w:right w:val="single" w:sz="4" w:space="0" w:color="auto"/>
      </w:pBdr>
      <w:spacing w:before="100" w:beforeAutospacing="1" w:after="100" w:afterAutospacing="1" w:line="240" w:lineRule="auto"/>
      <w:jc w:val="center"/>
    </w:pPr>
    <w:rPr>
      <w:rFonts w:eastAsia="Times New Roman"/>
      <w:sz w:val="12"/>
      <w:szCs w:val="12"/>
      <w:lang w:eastAsia="ru-RU"/>
    </w:rPr>
  </w:style>
  <w:style w:type="paragraph" w:customStyle="1" w:styleId="xl171">
    <w:name w:val="xl171"/>
    <w:basedOn w:val="a2"/>
    <w:rsid w:val="00195077"/>
    <w:pPr>
      <w:pBdr>
        <w:top w:val="double" w:sz="6" w:space="0" w:color="auto"/>
        <w:bottom w:val="single" w:sz="4" w:space="0" w:color="auto"/>
        <w:right w:val="single" w:sz="4" w:space="0" w:color="auto"/>
      </w:pBdr>
      <w:spacing w:before="100" w:beforeAutospacing="1" w:after="100" w:afterAutospacing="1" w:line="240" w:lineRule="auto"/>
      <w:jc w:val="center"/>
    </w:pPr>
    <w:rPr>
      <w:rFonts w:eastAsia="Times New Roman"/>
      <w:sz w:val="12"/>
      <w:szCs w:val="12"/>
      <w:lang w:eastAsia="ru-RU"/>
    </w:rPr>
  </w:style>
  <w:style w:type="paragraph" w:customStyle="1" w:styleId="xl172">
    <w:name w:val="xl172"/>
    <w:basedOn w:val="a2"/>
    <w:rsid w:val="00195077"/>
    <w:pPr>
      <w:pBdr>
        <w:top w:val="single" w:sz="4" w:space="0" w:color="auto"/>
        <w:left w:val="double" w:sz="6" w:space="0" w:color="auto"/>
      </w:pBdr>
      <w:spacing w:before="100" w:beforeAutospacing="1" w:after="100" w:afterAutospacing="1" w:line="240" w:lineRule="auto"/>
      <w:jc w:val="center"/>
    </w:pPr>
    <w:rPr>
      <w:rFonts w:eastAsia="Times New Roman"/>
      <w:sz w:val="13"/>
      <w:szCs w:val="13"/>
      <w:lang w:eastAsia="ru-RU"/>
    </w:rPr>
  </w:style>
  <w:style w:type="paragraph" w:customStyle="1" w:styleId="xl173">
    <w:name w:val="xl173"/>
    <w:basedOn w:val="a2"/>
    <w:rsid w:val="00195077"/>
    <w:pPr>
      <w:pBdr>
        <w:top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174">
    <w:name w:val="xl174"/>
    <w:basedOn w:val="a2"/>
    <w:rsid w:val="00195077"/>
    <w:pPr>
      <w:pBdr>
        <w:left w:val="double" w:sz="6" w:space="0" w:color="auto"/>
        <w:bottom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175">
    <w:name w:val="xl175"/>
    <w:basedOn w:val="a2"/>
    <w:rsid w:val="00195077"/>
    <w:pPr>
      <w:pBdr>
        <w:bottom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176">
    <w:name w:val="xl176"/>
    <w:basedOn w:val="a2"/>
    <w:rsid w:val="00195077"/>
    <w:pPr>
      <w:pBdr>
        <w:left w:val="double" w:sz="6" w:space="0" w:color="auto"/>
        <w:bottom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177">
    <w:name w:val="xl177"/>
    <w:basedOn w:val="a2"/>
    <w:rsid w:val="00195077"/>
    <w:pPr>
      <w:pBdr>
        <w:top w:val="single" w:sz="4" w:space="0" w:color="auto"/>
        <w:left w:val="single" w:sz="4" w:space="0" w:color="auto"/>
        <w:bottom w:val="double" w:sz="6" w:space="0" w:color="auto"/>
      </w:pBdr>
      <w:spacing w:before="100" w:beforeAutospacing="1" w:after="100" w:afterAutospacing="1" w:line="240" w:lineRule="auto"/>
      <w:jc w:val="center"/>
    </w:pPr>
    <w:rPr>
      <w:rFonts w:eastAsia="Times New Roman"/>
      <w:sz w:val="12"/>
      <w:szCs w:val="12"/>
      <w:lang w:eastAsia="ru-RU"/>
    </w:rPr>
  </w:style>
  <w:style w:type="paragraph" w:customStyle="1" w:styleId="xl178">
    <w:name w:val="xl178"/>
    <w:basedOn w:val="a2"/>
    <w:rsid w:val="00195077"/>
    <w:pPr>
      <w:pBdr>
        <w:top w:val="single" w:sz="4" w:space="0" w:color="auto"/>
        <w:bottom w:val="double" w:sz="6" w:space="0" w:color="auto"/>
        <w:right w:val="double" w:sz="6" w:space="0" w:color="auto"/>
      </w:pBdr>
      <w:spacing w:before="100" w:beforeAutospacing="1" w:after="100" w:afterAutospacing="1" w:line="240" w:lineRule="auto"/>
      <w:jc w:val="center"/>
    </w:pPr>
    <w:rPr>
      <w:rFonts w:eastAsia="Times New Roman"/>
      <w:sz w:val="12"/>
      <w:szCs w:val="12"/>
      <w:lang w:eastAsia="ru-RU"/>
    </w:rPr>
  </w:style>
  <w:style w:type="paragraph" w:customStyle="1" w:styleId="xl179">
    <w:name w:val="xl179"/>
    <w:basedOn w:val="a2"/>
    <w:rsid w:val="00195077"/>
    <w:pPr>
      <w:pBdr>
        <w:bottom w:val="single" w:sz="4" w:space="0" w:color="auto"/>
      </w:pBdr>
      <w:spacing w:before="100" w:beforeAutospacing="1" w:after="100" w:afterAutospacing="1" w:line="240" w:lineRule="auto"/>
    </w:pPr>
    <w:rPr>
      <w:rFonts w:eastAsia="Times New Roman"/>
      <w:sz w:val="13"/>
      <w:szCs w:val="13"/>
      <w:lang w:eastAsia="ru-RU"/>
    </w:rPr>
  </w:style>
  <w:style w:type="paragraph" w:customStyle="1" w:styleId="xl180">
    <w:name w:val="xl180"/>
    <w:basedOn w:val="a2"/>
    <w:rsid w:val="00195077"/>
    <w:pPr>
      <w:pBdr>
        <w:top w:val="single" w:sz="4" w:space="0" w:color="auto"/>
        <w:left w:val="single" w:sz="8" w:space="0" w:color="auto"/>
        <w:bottom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181">
    <w:name w:val="xl181"/>
    <w:basedOn w:val="a2"/>
    <w:rsid w:val="00195077"/>
    <w:pPr>
      <w:pBdr>
        <w:top w:val="single" w:sz="4" w:space="0" w:color="auto"/>
        <w:bottom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182">
    <w:name w:val="xl182"/>
    <w:basedOn w:val="a2"/>
    <w:rsid w:val="00195077"/>
    <w:pPr>
      <w:pBdr>
        <w:top w:val="single" w:sz="4" w:space="0" w:color="auto"/>
        <w:bottom w:val="single" w:sz="4" w:space="0" w:color="auto"/>
        <w:right w:val="single" w:sz="8" w:space="0" w:color="auto"/>
      </w:pBdr>
      <w:spacing w:before="100" w:beforeAutospacing="1" w:after="100" w:afterAutospacing="1" w:line="240" w:lineRule="auto"/>
      <w:jc w:val="center"/>
    </w:pPr>
    <w:rPr>
      <w:rFonts w:eastAsia="Times New Roman"/>
      <w:sz w:val="13"/>
      <w:szCs w:val="13"/>
      <w:lang w:eastAsia="ru-RU"/>
    </w:rPr>
  </w:style>
  <w:style w:type="paragraph" w:customStyle="1" w:styleId="xl183">
    <w:name w:val="xl183"/>
    <w:basedOn w:val="a2"/>
    <w:rsid w:val="00195077"/>
    <w:pPr>
      <w:pBdr>
        <w:top w:val="single" w:sz="4" w:space="0" w:color="auto"/>
        <w:left w:val="single" w:sz="8" w:space="0" w:color="auto"/>
        <w:bottom w:val="single" w:sz="8" w:space="0" w:color="auto"/>
      </w:pBdr>
      <w:spacing w:before="100" w:beforeAutospacing="1" w:after="100" w:afterAutospacing="1" w:line="240" w:lineRule="auto"/>
      <w:jc w:val="center"/>
    </w:pPr>
    <w:rPr>
      <w:rFonts w:eastAsia="Times New Roman"/>
      <w:sz w:val="13"/>
      <w:szCs w:val="13"/>
      <w:lang w:eastAsia="ru-RU"/>
    </w:rPr>
  </w:style>
  <w:style w:type="paragraph" w:customStyle="1" w:styleId="xl184">
    <w:name w:val="xl184"/>
    <w:basedOn w:val="a2"/>
    <w:rsid w:val="00195077"/>
    <w:pPr>
      <w:pBdr>
        <w:top w:val="single" w:sz="4" w:space="0" w:color="auto"/>
        <w:bottom w:val="single" w:sz="8" w:space="0" w:color="auto"/>
      </w:pBdr>
      <w:spacing w:before="100" w:beforeAutospacing="1" w:after="100" w:afterAutospacing="1" w:line="240" w:lineRule="auto"/>
      <w:jc w:val="center"/>
    </w:pPr>
    <w:rPr>
      <w:rFonts w:eastAsia="Times New Roman"/>
      <w:sz w:val="13"/>
      <w:szCs w:val="13"/>
      <w:lang w:eastAsia="ru-RU"/>
    </w:rPr>
  </w:style>
  <w:style w:type="paragraph" w:customStyle="1" w:styleId="xl185">
    <w:name w:val="xl185"/>
    <w:basedOn w:val="a2"/>
    <w:rsid w:val="00195077"/>
    <w:pPr>
      <w:pBdr>
        <w:top w:val="single" w:sz="4" w:space="0" w:color="auto"/>
        <w:bottom w:val="single" w:sz="8" w:space="0" w:color="auto"/>
        <w:right w:val="single" w:sz="8" w:space="0" w:color="auto"/>
      </w:pBdr>
      <w:spacing w:before="100" w:beforeAutospacing="1" w:after="100" w:afterAutospacing="1" w:line="240" w:lineRule="auto"/>
      <w:jc w:val="center"/>
    </w:pPr>
    <w:rPr>
      <w:rFonts w:eastAsia="Times New Roman"/>
      <w:sz w:val="13"/>
      <w:szCs w:val="13"/>
      <w:lang w:eastAsia="ru-RU"/>
    </w:rPr>
  </w:style>
  <w:style w:type="paragraph" w:customStyle="1" w:styleId="xl186">
    <w:name w:val="xl186"/>
    <w:basedOn w:val="a2"/>
    <w:rsid w:val="00195077"/>
    <w:pPr>
      <w:pBdr>
        <w:top w:val="single" w:sz="4" w:space="0" w:color="auto"/>
        <w:left w:val="single" w:sz="4" w:space="0" w:color="auto"/>
        <w:bottom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187">
    <w:name w:val="xl187"/>
    <w:basedOn w:val="a2"/>
    <w:rsid w:val="00195077"/>
    <w:pPr>
      <w:pBdr>
        <w:top w:val="single" w:sz="4" w:space="0" w:color="auto"/>
        <w:bottom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188">
    <w:name w:val="xl188"/>
    <w:basedOn w:val="a2"/>
    <w:rsid w:val="00195077"/>
    <w:pPr>
      <w:pBdr>
        <w:top w:val="single" w:sz="4" w:space="0" w:color="auto"/>
        <w:bottom w:val="single" w:sz="4" w:space="0" w:color="auto"/>
        <w:right w:val="double" w:sz="6" w:space="0" w:color="auto"/>
      </w:pBdr>
      <w:spacing w:before="100" w:beforeAutospacing="1" w:after="100" w:afterAutospacing="1" w:line="240" w:lineRule="auto"/>
      <w:jc w:val="center"/>
    </w:pPr>
    <w:rPr>
      <w:rFonts w:eastAsia="Times New Roman"/>
      <w:sz w:val="13"/>
      <w:szCs w:val="13"/>
      <w:lang w:eastAsia="ru-RU"/>
    </w:rPr>
  </w:style>
  <w:style w:type="paragraph" w:customStyle="1" w:styleId="xl189">
    <w:name w:val="xl189"/>
    <w:basedOn w:val="a2"/>
    <w:rsid w:val="00195077"/>
    <w:pPr>
      <w:pBdr>
        <w:top w:val="single" w:sz="4" w:space="0" w:color="auto"/>
        <w:left w:val="single" w:sz="4" w:space="0" w:color="auto"/>
        <w:bottom w:val="double" w:sz="6" w:space="0" w:color="auto"/>
      </w:pBdr>
      <w:spacing w:before="100" w:beforeAutospacing="1" w:after="100" w:afterAutospacing="1" w:line="240" w:lineRule="auto"/>
      <w:jc w:val="center"/>
    </w:pPr>
    <w:rPr>
      <w:rFonts w:eastAsia="Times New Roman"/>
      <w:sz w:val="13"/>
      <w:szCs w:val="13"/>
      <w:lang w:eastAsia="ru-RU"/>
    </w:rPr>
  </w:style>
  <w:style w:type="paragraph" w:customStyle="1" w:styleId="xl190">
    <w:name w:val="xl190"/>
    <w:basedOn w:val="a2"/>
    <w:rsid w:val="00195077"/>
    <w:pPr>
      <w:pBdr>
        <w:top w:val="single" w:sz="4" w:space="0" w:color="auto"/>
        <w:bottom w:val="double" w:sz="6" w:space="0" w:color="auto"/>
      </w:pBdr>
      <w:spacing w:before="100" w:beforeAutospacing="1" w:after="100" w:afterAutospacing="1" w:line="240" w:lineRule="auto"/>
      <w:jc w:val="center"/>
    </w:pPr>
    <w:rPr>
      <w:rFonts w:eastAsia="Times New Roman"/>
      <w:sz w:val="13"/>
      <w:szCs w:val="13"/>
      <w:lang w:eastAsia="ru-RU"/>
    </w:rPr>
  </w:style>
  <w:style w:type="paragraph" w:customStyle="1" w:styleId="xl191">
    <w:name w:val="xl191"/>
    <w:basedOn w:val="a2"/>
    <w:rsid w:val="00195077"/>
    <w:pPr>
      <w:pBdr>
        <w:top w:val="single" w:sz="4" w:space="0" w:color="auto"/>
        <w:bottom w:val="double" w:sz="6" w:space="0" w:color="auto"/>
        <w:right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192">
    <w:name w:val="xl192"/>
    <w:basedOn w:val="a2"/>
    <w:rsid w:val="00195077"/>
    <w:pPr>
      <w:spacing w:before="100" w:beforeAutospacing="1" w:after="100" w:afterAutospacing="1" w:line="240" w:lineRule="auto"/>
      <w:jc w:val="center"/>
    </w:pPr>
    <w:rPr>
      <w:rFonts w:eastAsia="Times New Roman"/>
      <w:sz w:val="13"/>
      <w:szCs w:val="13"/>
      <w:lang w:eastAsia="ru-RU"/>
    </w:rPr>
  </w:style>
  <w:style w:type="paragraph" w:customStyle="1" w:styleId="xl193">
    <w:name w:val="xl193"/>
    <w:basedOn w:val="a2"/>
    <w:rsid w:val="00195077"/>
    <w:pPr>
      <w:pBdr>
        <w:top w:val="single" w:sz="4" w:space="0" w:color="auto"/>
        <w:bottom w:val="single" w:sz="4" w:space="0" w:color="auto"/>
        <w:right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194">
    <w:name w:val="xl194"/>
    <w:basedOn w:val="a2"/>
    <w:rsid w:val="00195077"/>
    <w:pPr>
      <w:pBdr>
        <w:left w:val="single" w:sz="4" w:space="0" w:color="auto"/>
        <w:bottom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195">
    <w:name w:val="xl195"/>
    <w:basedOn w:val="a2"/>
    <w:rsid w:val="00195077"/>
    <w:pPr>
      <w:pBdr>
        <w:bottom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196">
    <w:name w:val="xl196"/>
    <w:basedOn w:val="a2"/>
    <w:rsid w:val="00195077"/>
    <w:pPr>
      <w:pBdr>
        <w:bottom w:val="single" w:sz="4" w:space="0" w:color="auto"/>
        <w:right w:val="double" w:sz="6" w:space="0" w:color="auto"/>
      </w:pBdr>
      <w:spacing w:before="100" w:beforeAutospacing="1" w:after="100" w:afterAutospacing="1" w:line="240" w:lineRule="auto"/>
      <w:jc w:val="center"/>
    </w:pPr>
    <w:rPr>
      <w:rFonts w:eastAsia="Times New Roman"/>
      <w:sz w:val="13"/>
      <w:szCs w:val="13"/>
      <w:lang w:eastAsia="ru-RU"/>
    </w:rPr>
  </w:style>
  <w:style w:type="paragraph" w:customStyle="1" w:styleId="xl197">
    <w:name w:val="xl197"/>
    <w:basedOn w:val="a2"/>
    <w:rsid w:val="00195077"/>
    <w:pPr>
      <w:pBdr>
        <w:top w:val="single" w:sz="4" w:space="0" w:color="auto"/>
        <w:left w:val="double" w:sz="6" w:space="0" w:color="auto"/>
        <w:bottom w:val="double" w:sz="6" w:space="0" w:color="auto"/>
      </w:pBdr>
      <w:spacing w:before="100" w:beforeAutospacing="1" w:after="100" w:afterAutospacing="1" w:line="240" w:lineRule="auto"/>
    </w:pPr>
    <w:rPr>
      <w:rFonts w:eastAsia="Times New Roman"/>
      <w:sz w:val="13"/>
      <w:szCs w:val="13"/>
      <w:lang w:eastAsia="ru-RU"/>
    </w:rPr>
  </w:style>
  <w:style w:type="paragraph" w:customStyle="1" w:styleId="xl198">
    <w:name w:val="xl198"/>
    <w:basedOn w:val="a2"/>
    <w:rsid w:val="00195077"/>
    <w:pPr>
      <w:pBdr>
        <w:top w:val="single" w:sz="4" w:space="0" w:color="auto"/>
        <w:bottom w:val="double" w:sz="6" w:space="0" w:color="auto"/>
      </w:pBdr>
      <w:spacing w:before="100" w:beforeAutospacing="1" w:after="100" w:afterAutospacing="1" w:line="240" w:lineRule="auto"/>
    </w:pPr>
    <w:rPr>
      <w:rFonts w:eastAsia="Times New Roman"/>
      <w:sz w:val="13"/>
      <w:szCs w:val="13"/>
      <w:lang w:eastAsia="ru-RU"/>
    </w:rPr>
  </w:style>
  <w:style w:type="paragraph" w:customStyle="1" w:styleId="xl199">
    <w:name w:val="xl199"/>
    <w:basedOn w:val="a2"/>
    <w:rsid w:val="00195077"/>
    <w:pPr>
      <w:pBdr>
        <w:top w:val="single" w:sz="4" w:space="0" w:color="auto"/>
        <w:bottom w:val="double" w:sz="6" w:space="0" w:color="auto"/>
        <w:right w:val="single" w:sz="4" w:space="0" w:color="auto"/>
      </w:pBdr>
      <w:spacing w:before="100" w:beforeAutospacing="1" w:after="100" w:afterAutospacing="1" w:line="240" w:lineRule="auto"/>
    </w:pPr>
    <w:rPr>
      <w:rFonts w:eastAsia="Times New Roman"/>
      <w:sz w:val="13"/>
      <w:szCs w:val="13"/>
      <w:lang w:eastAsia="ru-RU"/>
    </w:rPr>
  </w:style>
  <w:style w:type="paragraph" w:customStyle="1" w:styleId="xl200">
    <w:name w:val="xl200"/>
    <w:basedOn w:val="a2"/>
    <w:rsid w:val="00195077"/>
    <w:pPr>
      <w:pBdr>
        <w:top w:val="single" w:sz="4" w:space="0" w:color="auto"/>
        <w:left w:val="double" w:sz="6" w:space="0" w:color="auto"/>
        <w:bottom w:val="single" w:sz="4" w:space="0" w:color="auto"/>
      </w:pBdr>
      <w:spacing w:before="100" w:beforeAutospacing="1" w:after="100" w:afterAutospacing="1" w:line="240" w:lineRule="auto"/>
    </w:pPr>
    <w:rPr>
      <w:rFonts w:eastAsia="Times New Roman"/>
      <w:sz w:val="13"/>
      <w:szCs w:val="13"/>
      <w:lang w:eastAsia="ru-RU"/>
    </w:rPr>
  </w:style>
  <w:style w:type="paragraph" w:customStyle="1" w:styleId="xl201">
    <w:name w:val="xl201"/>
    <w:basedOn w:val="a2"/>
    <w:rsid w:val="00195077"/>
    <w:pPr>
      <w:pBdr>
        <w:top w:val="single" w:sz="4" w:space="0" w:color="auto"/>
        <w:bottom w:val="single" w:sz="4" w:space="0" w:color="auto"/>
      </w:pBdr>
      <w:spacing w:before="100" w:beforeAutospacing="1" w:after="100" w:afterAutospacing="1" w:line="240" w:lineRule="auto"/>
    </w:pPr>
    <w:rPr>
      <w:rFonts w:eastAsia="Times New Roman"/>
      <w:sz w:val="13"/>
      <w:szCs w:val="13"/>
      <w:lang w:eastAsia="ru-RU"/>
    </w:rPr>
  </w:style>
  <w:style w:type="paragraph" w:customStyle="1" w:styleId="xl202">
    <w:name w:val="xl202"/>
    <w:basedOn w:val="a2"/>
    <w:rsid w:val="00195077"/>
    <w:pPr>
      <w:pBdr>
        <w:top w:val="single" w:sz="4" w:space="0" w:color="auto"/>
        <w:bottom w:val="single" w:sz="4" w:space="0" w:color="auto"/>
        <w:right w:val="single" w:sz="4" w:space="0" w:color="auto"/>
      </w:pBdr>
      <w:spacing w:before="100" w:beforeAutospacing="1" w:after="100" w:afterAutospacing="1" w:line="240" w:lineRule="auto"/>
    </w:pPr>
    <w:rPr>
      <w:rFonts w:eastAsia="Times New Roman"/>
      <w:sz w:val="13"/>
      <w:szCs w:val="13"/>
      <w:lang w:eastAsia="ru-RU"/>
    </w:rPr>
  </w:style>
  <w:style w:type="paragraph" w:customStyle="1" w:styleId="xl203">
    <w:name w:val="xl203"/>
    <w:basedOn w:val="a2"/>
    <w:rsid w:val="00195077"/>
    <w:pPr>
      <w:pBdr>
        <w:bottom w:val="single" w:sz="4" w:space="0" w:color="auto"/>
        <w:right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204">
    <w:name w:val="xl204"/>
    <w:basedOn w:val="a2"/>
    <w:rsid w:val="00195077"/>
    <w:pPr>
      <w:pBdr>
        <w:left w:val="double" w:sz="6" w:space="0" w:color="auto"/>
        <w:bottom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205">
    <w:name w:val="xl205"/>
    <w:basedOn w:val="a2"/>
    <w:rsid w:val="00195077"/>
    <w:pPr>
      <w:pBdr>
        <w:bottom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206">
    <w:name w:val="xl206"/>
    <w:basedOn w:val="a2"/>
    <w:rsid w:val="00195077"/>
    <w:pPr>
      <w:pBdr>
        <w:top w:val="single" w:sz="4" w:space="0" w:color="auto"/>
      </w:pBdr>
      <w:spacing w:before="100" w:beforeAutospacing="1" w:after="100" w:afterAutospacing="1" w:line="240" w:lineRule="auto"/>
      <w:jc w:val="center"/>
    </w:pPr>
    <w:rPr>
      <w:rFonts w:eastAsia="Times New Roman"/>
      <w:sz w:val="11"/>
      <w:szCs w:val="11"/>
      <w:lang w:eastAsia="ru-RU"/>
    </w:rPr>
  </w:style>
  <w:style w:type="paragraph" w:customStyle="1" w:styleId="xl207">
    <w:name w:val="xl207"/>
    <w:basedOn w:val="a2"/>
    <w:rsid w:val="00195077"/>
    <w:pPr>
      <w:pBdr>
        <w:top w:val="double" w:sz="6" w:space="0" w:color="auto"/>
        <w:left w:val="double" w:sz="6" w:space="0" w:color="auto"/>
      </w:pBdr>
      <w:spacing w:before="100" w:beforeAutospacing="1" w:after="100" w:afterAutospacing="1" w:line="240" w:lineRule="auto"/>
      <w:jc w:val="center"/>
    </w:pPr>
    <w:rPr>
      <w:rFonts w:eastAsia="Times New Roman"/>
      <w:sz w:val="14"/>
      <w:szCs w:val="14"/>
      <w:lang w:eastAsia="ru-RU"/>
    </w:rPr>
  </w:style>
  <w:style w:type="paragraph" w:customStyle="1" w:styleId="xl208">
    <w:name w:val="xl208"/>
    <w:basedOn w:val="a2"/>
    <w:rsid w:val="00195077"/>
    <w:pPr>
      <w:pBdr>
        <w:top w:val="double" w:sz="6" w:space="0" w:color="auto"/>
      </w:pBdr>
      <w:spacing w:before="100" w:beforeAutospacing="1" w:after="100" w:afterAutospacing="1" w:line="240" w:lineRule="auto"/>
      <w:jc w:val="center"/>
    </w:pPr>
    <w:rPr>
      <w:rFonts w:eastAsia="Times New Roman"/>
      <w:sz w:val="14"/>
      <w:szCs w:val="14"/>
      <w:lang w:eastAsia="ru-RU"/>
    </w:rPr>
  </w:style>
  <w:style w:type="paragraph" w:customStyle="1" w:styleId="xl209">
    <w:name w:val="xl209"/>
    <w:basedOn w:val="a2"/>
    <w:rsid w:val="00195077"/>
    <w:pPr>
      <w:pBdr>
        <w:top w:val="double" w:sz="6" w:space="0" w:color="auto"/>
        <w:right w:val="single" w:sz="8" w:space="0" w:color="auto"/>
      </w:pBdr>
      <w:spacing w:before="100" w:beforeAutospacing="1" w:after="100" w:afterAutospacing="1" w:line="240" w:lineRule="auto"/>
      <w:jc w:val="center"/>
    </w:pPr>
    <w:rPr>
      <w:rFonts w:eastAsia="Times New Roman"/>
      <w:sz w:val="14"/>
      <w:szCs w:val="14"/>
      <w:lang w:eastAsia="ru-RU"/>
    </w:rPr>
  </w:style>
  <w:style w:type="paragraph" w:customStyle="1" w:styleId="xl210">
    <w:name w:val="xl210"/>
    <w:basedOn w:val="a2"/>
    <w:rsid w:val="00195077"/>
    <w:pPr>
      <w:pBdr>
        <w:left w:val="double" w:sz="6" w:space="0" w:color="auto"/>
        <w:bottom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211">
    <w:name w:val="xl211"/>
    <w:basedOn w:val="a2"/>
    <w:rsid w:val="00195077"/>
    <w:pPr>
      <w:pBdr>
        <w:bottom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212">
    <w:name w:val="xl212"/>
    <w:basedOn w:val="a2"/>
    <w:rsid w:val="00195077"/>
    <w:pPr>
      <w:pBdr>
        <w:bottom w:val="single" w:sz="4" w:space="0" w:color="auto"/>
        <w:right w:val="single" w:sz="8" w:space="0" w:color="auto"/>
      </w:pBdr>
      <w:spacing w:before="100" w:beforeAutospacing="1" w:after="100" w:afterAutospacing="1" w:line="240" w:lineRule="auto"/>
      <w:jc w:val="center"/>
    </w:pPr>
    <w:rPr>
      <w:rFonts w:eastAsia="Times New Roman"/>
      <w:sz w:val="14"/>
      <w:szCs w:val="14"/>
      <w:lang w:eastAsia="ru-RU"/>
    </w:rPr>
  </w:style>
  <w:style w:type="paragraph" w:customStyle="1" w:styleId="xl213">
    <w:name w:val="xl213"/>
    <w:basedOn w:val="a2"/>
    <w:rsid w:val="00195077"/>
    <w:pPr>
      <w:pBdr>
        <w:top w:val="single" w:sz="8" w:space="0" w:color="auto"/>
        <w:right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214">
    <w:name w:val="xl214"/>
    <w:basedOn w:val="a2"/>
    <w:rsid w:val="00195077"/>
    <w:pPr>
      <w:pBdr>
        <w:bottom w:val="single" w:sz="4" w:space="0" w:color="auto"/>
        <w:right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215">
    <w:name w:val="xl215"/>
    <w:basedOn w:val="a2"/>
    <w:rsid w:val="00195077"/>
    <w:pPr>
      <w:pBdr>
        <w:top w:val="single" w:sz="4" w:space="0" w:color="auto"/>
        <w:left w:val="single" w:sz="4" w:space="0" w:color="auto"/>
        <w:bottom w:val="single" w:sz="4" w:space="0" w:color="auto"/>
      </w:pBdr>
      <w:spacing w:before="100" w:beforeAutospacing="1" w:after="100" w:afterAutospacing="1" w:line="240" w:lineRule="auto"/>
    </w:pPr>
    <w:rPr>
      <w:rFonts w:eastAsia="Times New Roman"/>
      <w:sz w:val="14"/>
      <w:szCs w:val="14"/>
      <w:lang w:eastAsia="ru-RU"/>
    </w:rPr>
  </w:style>
  <w:style w:type="paragraph" w:customStyle="1" w:styleId="xl216">
    <w:name w:val="xl216"/>
    <w:basedOn w:val="a2"/>
    <w:rsid w:val="00195077"/>
    <w:pPr>
      <w:pBdr>
        <w:top w:val="single" w:sz="4" w:space="0" w:color="auto"/>
        <w:bottom w:val="single" w:sz="4" w:space="0" w:color="auto"/>
      </w:pBdr>
      <w:spacing w:before="100" w:beforeAutospacing="1" w:after="100" w:afterAutospacing="1" w:line="240" w:lineRule="auto"/>
    </w:pPr>
    <w:rPr>
      <w:rFonts w:eastAsia="Times New Roman"/>
      <w:sz w:val="14"/>
      <w:szCs w:val="14"/>
      <w:lang w:eastAsia="ru-RU"/>
    </w:rPr>
  </w:style>
  <w:style w:type="paragraph" w:customStyle="1" w:styleId="xl217">
    <w:name w:val="xl217"/>
    <w:basedOn w:val="a2"/>
    <w:rsid w:val="00195077"/>
    <w:pPr>
      <w:pBdr>
        <w:top w:val="single" w:sz="4" w:space="0" w:color="auto"/>
        <w:bottom w:val="single" w:sz="4" w:space="0" w:color="auto"/>
        <w:right w:val="single" w:sz="4" w:space="0" w:color="auto"/>
      </w:pBdr>
      <w:spacing w:before="100" w:beforeAutospacing="1" w:after="100" w:afterAutospacing="1" w:line="240" w:lineRule="auto"/>
    </w:pPr>
    <w:rPr>
      <w:rFonts w:eastAsia="Times New Roman"/>
      <w:sz w:val="14"/>
      <w:szCs w:val="14"/>
      <w:lang w:eastAsia="ru-RU"/>
    </w:rPr>
  </w:style>
  <w:style w:type="paragraph" w:customStyle="1" w:styleId="xl218">
    <w:name w:val="xl218"/>
    <w:basedOn w:val="a2"/>
    <w:rsid w:val="00195077"/>
    <w:pPr>
      <w:pBdr>
        <w:top w:val="single" w:sz="4" w:space="0" w:color="auto"/>
        <w:bottom w:val="double" w:sz="6" w:space="0" w:color="auto"/>
        <w:right w:val="double" w:sz="6" w:space="0" w:color="auto"/>
      </w:pBdr>
      <w:spacing w:before="100" w:beforeAutospacing="1" w:after="100" w:afterAutospacing="1" w:line="240" w:lineRule="auto"/>
      <w:jc w:val="center"/>
    </w:pPr>
    <w:rPr>
      <w:rFonts w:eastAsia="Times New Roman"/>
      <w:sz w:val="13"/>
      <w:szCs w:val="13"/>
      <w:lang w:eastAsia="ru-RU"/>
    </w:rPr>
  </w:style>
  <w:style w:type="paragraph" w:customStyle="1" w:styleId="xl219">
    <w:name w:val="xl219"/>
    <w:basedOn w:val="a2"/>
    <w:rsid w:val="00195077"/>
    <w:pPr>
      <w:pBdr>
        <w:top w:val="single" w:sz="4" w:space="0" w:color="auto"/>
        <w:left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220">
    <w:name w:val="xl220"/>
    <w:basedOn w:val="a2"/>
    <w:rsid w:val="00195077"/>
    <w:pPr>
      <w:pBdr>
        <w:top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221">
    <w:name w:val="xl221"/>
    <w:basedOn w:val="a2"/>
    <w:rsid w:val="00195077"/>
    <w:pPr>
      <w:pBdr>
        <w:top w:val="single" w:sz="4" w:space="0" w:color="auto"/>
        <w:right w:val="double" w:sz="6" w:space="0" w:color="auto"/>
      </w:pBdr>
      <w:spacing w:before="100" w:beforeAutospacing="1" w:after="100" w:afterAutospacing="1" w:line="240" w:lineRule="auto"/>
      <w:jc w:val="center"/>
    </w:pPr>
    <w:rPr>
      <w:rFonts w:eastAsia="Times New Roman"/>
      <w:sz w:val="13"/>
      <w:szCs w:val="13"/>
      <w:lang w:eastAsia="ru-RU"/>
    </w:rPr>
  </w:style>
  <w:style w:type="paragraph" w:customStyle="1" w:styleId="xl222">
    <w:name w:val="xl222"/>
    <w:basedOn w:val="a2"/>
    <w:rsid w:val="00195077"/>
    <w:pPr>
      <w:pBdr>
        <w:top w:val="single" w:sz="4" w:space="0" w:color="auto"/>
        <w:left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223">
    <w:name w:val="xl223"/>
    <w:basedOn w:val="a2"/>
    <w:rsid w:val="00195077"/>
    <w:pPr>
      <w:pBdr>
        <w:top w:val="single" w:sz="4" w:space="0" w:color="auto"/>
        <w:right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224">
    <w:name w:val="xl224"/>
    <w:basedOn w:val="a2"/>
    <w:rsid w:val="00195077"/>
    <w:pPr>
      <w:pBdr>
        <w:top w:val="single" w:sz="4" w:space="0" w:color="auto"/>
        <w:right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225">
    <w:name w:val="xl225"/>
    <w:basedOn w:val="a2"/>
    <w:rsid w:val="00195077"/>
    <w:pPr>
      <w:pBdr>
        <w:left w:val="single" w:sz="4" w:space="0" w:color="auto"/>
        <w:bottom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226">
    <w:name w:val="xl226"/>
    <w:basedOn w:val="a2"/>
    <w:rsid w:val="00195077"/>
    <w:pPr>
      <w:pBdr>
        <w:bottom w:val="single" w:sz="4" w:space="0" w:color="auto"/>
        <w:right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227">
    <w:name w:val="xl227"/>
    <w:basedOn w:val="a2"/>
    <w:rsid w:val="00195077"/>
    <w:pPr>
      <w:pBdr>
        <w:left w:val="double" w:sz="6" w:space="0" w:color="auto"/>
      </w:pBdr>
      <w:spacing w:before="100" w:beforeAutospacing="1" w:after="100" w:afterAutospacing="1" w:line="240" w:lineRule="auto"/>
      <w:jc w:val="center"/>
    </w:pPr>
    <w:rPr>
      <w:rFonts w:eastAsia="Times New Roman"/>
      <w:sz w:val="13"/>
      <w:szCs w:val="13"/>
      <w:lang w:eastAsia="ru-RU"/>
    </w:rPr>
  </w:style>
  <w:style w:type="paragraph" w:customStyle="1" w:styleId="xl228">
    <w:name w:val="xl228"/>
    <w:basedOn w:val="a2"/>
    <w:rsid w:val="00195077"/>
    <w:pPr>
      <w:spacing w:before="100" w:beforeAutospacing="1" w:after="100" w:afterAutospacing="1" w:line="240" w:lineRule="auto"/>
      <w:jc w:val="center"/>
    </w:pPr>
    <w:rPr>
      <w:rFonts w:eastAsia="Times New Roman"/>
      <w:sz w:val="13"/>
      <w:szCs w:val="13"/>
      <w:lang w:eastAsia="ru-RU"/>
    </w:rPr>
  </w:style>
  <w:style w:type="paragraph" w:customStyle="1" w:styleId="xl229">
    <w:name w:val="xl229"/>
    <w:basedOn w:val="a2"/>
    <w:rsid w:val="00195077"/>
    <w:pPr>
      <w:pBdr>
        <w:right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230">
    <w:name w:val="xl230"/>
    <w:basedOn w:val="a2"/>
    <w:rsid w:val="00195077"/>
    <w:pPr>
      <w:pBdr>
        <w:left w:val="double" w:sz="6" w:space="0" w:color="auto"/>
        <w:bottom w:val="double" w:sz="6" w:space="0" w:color="auto"/>
      </w:pBdr>
      <w:spacing w:before="100" w:beforeAutospacing="1" w:after="100" w:afterAutospacing="1" w:line="240" w:lineRule="auto"/>
      <w:jc w:val="center"/>
    </w:pPr>
    <w:rPr>
      <w:rFonts w:eastAsia="Times New Roman"/>
      <w:sz w:val="13"/>
      <w:szCs w:val="13"/>
      <w:lang w:eastAsia="ru-RU"/>
    </w:rPr>
  </w:style>
  <w:style w:type="paragraph" w:customStyle="1" w:styleId="xl231">
    <w:name w:val="xl231"/>
    <w:basedOn w:val="a2"/>
    <w:rsid w:val="00195077"/>
    <w:pPr>
      <w:pBdr>
        <w:bottom w:val="double" w:sz="6" w:space="0" w:color="auto"/>
      </w:pBdr>
      <w:spacing w:before="100" w:beforeAutospacing="1" w:after="100" w:afterAutospacing="1" w:line="240" w:lineRule="auto"/>
      <w:jc w:val="center"/>
    </w:pPr>
    <w:rPr>
      <w:rFonts w:eastAsia="Times New Roman"/>
      <w:sz w:val="13"/>
      <w:szCs w:val="13"/>
      <w:lang w:eastAsia="ru-RU"/>
    </w:rPr>
  </w:style>
  <w:style w:type="paragraph" w:customStyle="1" w:styleId="xl232">
    <w:name w:val="xl232"/>
    <w:basedOn w:val="a2"/>
    <w:rsid w:val="00195077"/>
    <w:pPr>
      <w:pBdr>
        <w:bottom w:val="double" w:sz="6" w:space="0" w:color="auto"/>
        <w:right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233">
    <w:name w:val="xl233"/>
    <w:basedOn w:val="a2"/>
    <w:rsid w:val="00195077"/>
    <w:pPr>
      <w:spacing w:before="100" w:beforeAutospacing="1" w:after="100" w:afterAutospacing="1" w:line="240" w:lineRule="auto"/>
    </w:pPr>
    <w:rPr>
      <w:rFonts w:eastAsia="Times New Roman"/>
      <w:b/>
      <w:bCs/>
      <w:szCs w:val="24"/>
      <w:lang w:eastAsia="ru-RU"/>
    </w:rPr>
  </w:style>
  <w:style w:type="paragraph" w:customStyle="1" w:styleId="xl234">
    <w:name w:val="xl234"/>
    <w:basedOn w:val="a2"/>
    <w:rsid w:val="00195077"/>
    <w:pPr>
      <w:spacing w:before="100" w:beforeAutospacing="1" w:after="100" w:afterAutospacing="1" w:line="240" w:lineRule="auto"/>
      <w:jc w:val="center"/>
    </w:pPr>
    <w:rPr>
      <w:rFonts w:eastAsia="Times New Roman"/>
      <w:sz w:val="14"/>
      <w:szCs w:val="14"/>
      <w:lang w:eastAsia="ru-RU"/>
    </w:rPr>
  </w:style>
  <w:style w:type="paragraph" w:customStyle="1" w:styleId="xl235">
    <w:name w:val="xl235"/>
    <w:basedOn w:val="a2"/>
    <w:rsid w:val="00195077"/>
    <w:pPr>
      <w:pBdr>
        <w:bottom w:val="single" w:sz="4" w:space="0" w:color="auto"/>
      </w:pBdr>
      <w:spacing w:before="100" w:beforeAutospacing="1" w:after="100" w:afterAutospacing="1" w:line="240" w:lineRule="auto"/>
      <w:jc w:val="center"/>
    </w:pPr>
    <w:rPr>
      <w:rFonts w:eastAsia="Times New Roman"/>
      <w:b/>
      <w:bCs/>
      <w:szCs w:val="24"/>
      <w:lang w:eastAsia="ru-RU"/>
    </w:rPr>
  </w:style>
  <w:style w:type="paragraph" w:customStyle="1" w:styleId="xl236">
    <w:name w:val="xl236"/>
    <w:basedOn w:val="a2"/>
    <w:rsid w:val="00195077"/>
    <w:pPr>
      <w:pBdr>
        <w:top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237">
    <w:name w:val="xl237"/>
    <w:basedOn w:val="a2"/>
    <w:rsid w:val="00195077"/>
    <w:pPr>
      <w:spacing w:before="100" w:beforeAutospacing="1" w:after="100" w:afterAutospacing="1" w:line="240" w:lineRule="auto"/>
      <w:jc w:val="center"/>
    </w:pPr>
    <w:rPr>
      <w:rFonts w:eastAsia="Times New Roman"/>
      <w:b/>
      <w:bCs/>
      <w:szCs w:val="24"/>
      <w:lang w:eastAsia="ru-RU"/>
    </w:rPr>
  </w:style>
  <w:style w:type="paragraph" w:customStyle="1" w:styleId="xl238">
    <w:name w:val="xl238"/>
    <w:basedOn w:val="a2"/>
    <w:rsid w:val="00195077"/>
    <w:pPr>
      <w:pBdr>
        <w:top w:val="single" w:sz="4" w:space="0" w:color="auto"/>
        <w:left w:val="single" w:sz="4" w:space="0" w:color="auto"/>
      </w:pBdr>
      <w:spacing w:before="100" w:beforeAutospacing="1" w:after="100" w:afterAutospacing="1" w:line="240" w:lineRule="auto"/>
      <w:jc w:val="center"/>
    </w:pPr>
    <w:rPr>
      <w:rFonts w:eastAsia="Times New Roman"/>
      <w:szCs w:val="24"/>
      <w:lang w:eastAsia="ru-RU"/>
    </w:rPr>
  </w:style>
  <w:style w:type="paragraph" w:customStyle="1" w:styleId="xl239">
    <w:name w:val="xl239"/>
    <w:basedOn w:val="a2"/>
    <w:rsid w:val="00195077"/>
    <w:pPr>
      <w:pBdr>
        <w:top w:val="single" w:sz="4" w:space="0" w:color="auto"/>
      </w:pBdr>
      <w:spacing w:before="100" w:beforeAutospacing="1" w:after="100" w:afterAutospacing="1" w:line="240" w:lineRule="auto"/>
      <w:jc w:val="center"/>
    </w:pPr>
    <w:rPr>
      <w:rFonts w:eastAsia="Times New Roman"/>
      <w:szCs w:val="24"/>
      <w:lang w:eastAsia="ru-RU"/>
    </w:rPr>
  </w:style>
  <w:style w:type="paragraph" w:customStyle="1" w:styleId="xl240">
    <w:name w:val="xl240"/>
    <w:basedOn w:val="a2"/>
    <w:rsid w:val="00195077"/>
    <w:pPr>
      <w:pBdr>
        <w:top w:val="single" w:sz="4" w:space="0" w:color="auto"/>
        <w:right w:val="single" w:sz="4" w:space="0" w:color="auto"/>
      </w:pBdr>
      <w:spacing w:before="100" w:beforeAutospacing="1" w:after="100" w:afterAutospacing="1" w:line="240" w:lineRule="auto"/>
      <w:jc w:val="center"/>
    </w:pPr>
    <w:rPr>
      <w:rFonts w:eastAsia="Times New Roman"/>
      <w:szCs w:val="24"/>
      <w:lang w:eastAsia="ru-RU"/>
    </w:rPr>
  </w:style>
  <w:style w:type="paragraph" w:customStyle="1" w:styleId="xl241">
    <w:name w:val="xl241"/>
    <w:basedOn w:val="a2"/>
    <w:rsid w:val="00195077"/>
    <w:pPr>
      <w:pBdr>
        <w:bottom w:val="single" w:sz="4" w:space="0" w:color="auto"/>
      </w:pBdr>
      <w:spacing w:before="100" w:beforeAutospacing="1" w:after="100" w:afterAutospacing="1" w:line="240" w:lineRule="auto"/>
      <w:jc w:val="center"/>
    </w:pPr>
    <w:rPr>
      <w:rFonts w:eastAsia="Times New Roman"/>
      <w:szCs w:val="24"/>
      <w:lang w:eastAsia="ru-RU"/>
    </w:rPr>
  </w:style>
  <w:style w:type="paragraph" w:customStyle="1" w:styleId="xl242">
    <w:name w:val="xl242"/>
    <w:basedOn w:val="a2"/>
    <w:rsid w:val="00195077"/>
    <w:pPr>
      <w:pBdr>
        <w:bottom w:val="single" w:sz="4" w:space="0" w:color="auto"/>
      </w:pBdr>
      <w:spacing w:before="100" w:beforeAutospacing="1" w:after="100" w:afterAutospacing="1" w:line="240" w:lineRule="auto"/>
      <w:jc w:val="center"/>
    </w:pPr>
    <w:rPr>
      <w:rFonts w:eastAsia="Times New Roman"/>
      <w:szCs w:val="24"/>
      <w:lang w:eastAsia="ru-RU"/>
    </w:rPr>
  </w:style>
  <w:style w:type="paragraph" w:customStyle="1" w:styleId="xl243">
    <w:name w:val="xl243"/>
    <w:basedOn w:val="a2"/>
    <w:rsid w:val="00195077"/>
    <w:pPr>
      <w:pBdr>
        <w:top w:val="single" w:sz="8" w:space="0" w:color="auto"/>
        <w:left w:val="single" w:sz="8" w:space="0" w:color="auto"/>
        <w:bottom w:val="single" w:sz="4" w:space="0" w:color="auto"/>
      </w:pBdr>
      <w:spacing w:before="100" w:beforeAutospacing="1" w:after="100" w:afterAutospacing="1" w:line="240" w:lineRule="auto"/>
      <w:jc w:val="center"/>
    </w:pPr>
    <w:rPr>
      <w:rFonts w:eastAsia="Times New Roman"/>
      <w:szCs w:val="24"/>
      <w:lang w:eastAsia="ru-RU"/>
    </w:rPr>
  </w:style>
  <w:style w:type="paragraph" w:customStyle="1" w:styleId="xl244">
    <w:name w:val="xl244"/>
    <w:basedOn w:val="a2"/>
    <w:rsid w:val="00195077"/>
    <w:pPr>
      <w:pBdr>
        <w:top w:val="single" w:sz="8" w:space="0" w:color="auto"/>
        <w:bottom w:val="single" w:sz="4" w:space="0" w:color="auto"/>
      </w:pBdr>
      <w:spacing w:before="100" w:beforeAutospacing="1" w:after="100" w:afterAutospacing="1" w:line="240" w:lineRule="auto"/>
      <w:jc w:val="center"/>
    </w:pPr>
    <w:rPr>
      <w:rFonts w:eastAsia="Times New Roman"/>
      <w:szCs w:val="24"/>
      <w:lang w:eastAsia="ru-RU"/>
    </w:rPr>
  </w:style>
  <w:style w:type="paragraph" w:customStyle="1" w:styleId="xl245">
    <w:name w:val="xl245"/>
    <w:basedOn w:val="a2"/>
    <w:rsid w:val="00195077"/>
    <w:pPr>
      <w:pBdr>
        <w:top w:val="single" w:sz="8" w:space="0" w:color="auto"/>
        <w:bottom w:val="single" w:sz="4" w:space="0" w:color="auto"/>
        <w:right w:val="single" w:sz="8" w:space="0" w:color="auto"/>
      </w:pBdr>
      <w:spacing w:before="100" w:beforeAutospacing="1" w:after="100" w:afterAutospacing="1" w:line="240" w:lineRule="auto"/>
      <w:jc w:val="center"/>
    </w:pPr>
    <w:rPr>
      <w:rFonts w:eastAsia="Times New Roman"/>
      <w:szCs w:val="24"/>
      <w:lang w:eastAsia="ru-RU"/>
    </w:rPr>
  </w:style>
  <w:style w:type="paragraph" w:customStyle="1" w:styleId="xl246">
    <w:name w:val="xl246"/>
    <w:basedOn w:val="a2"/>
    <w:rsid w:val="00195077"/>
    <w:pPr>
      <w:pBdr>
        <w:bottom w:val="single" w:sz="4" w:space="0" w:color="auto"/>
      </w:pBdr>
      <w:spacing w:before="100" w:beforeAutospacing="1" w:after="100" w:afterAutospacing="1" w:line="240" w:lineRule="auto"/>
      <w:jc w:val="center"/>
    </w:pPr>
    <w:rPr>
      <w:rFonts w:eastAsia="Times New Roman"/>
      <w:b/>
      <w:bCs/>
      <w:szCs w:val="24"/>
      <w:lang w:eastAsia="ru-RU"/>
    </w:rPr>
  </w:style>
  <w:style w:type="paragraph" w:customStyle="1" w:styleId="xl247">
    <w:name w:val="xl247"/>
    <w:basedOn w:val="a2"/>
    <w:rsid w:val="00195077"/>
    <w:pPr>
      <w:pBdr>
        <w:top w:val="single" w:sz="4" w:space="0" w:color="auto"/>
        <w:left w:val="double" w:sz="6" w:space="0" w:color="auto"/>
        <w:bottom w:val="double" w:sz="6" w:space="0" w:color="auto"/>
      </w:pBdr>
      <w:spacing w:before="100" w:beforeAutospacing="1" w:after="100" w:afterAutospacing="1" w:line="240" w:lineRule="auto"/>
      <w:jc w:val="center"/>
    </w:pPr>
    <w:rPr>
      <w:rFonts w:eastAsia="Times New Roman"/>
      <w:sz w:val="13"/>
      <w:szCs w:val="13"/>
      <w:lang w:eastAsia="ru-RU"/>
    </w:rPr>
  </w:style>
  <w:style w:type="paragraph" w:customStyle="1" w:styleId="xl248">
    <w:name w:val="xl248"/>
    <w:basedOn w:val="a2"/>
    <w:rsid w:val="00195077"/>
    <w:pPr>
      <w:pBdr>
        <w:top w:val="single" w:sz="4" w:space="0" w:color="auto"/>
        <w:left w:val="double" w:sz="6" w:space="0" w:color="auto"/>
      </w:pBdr>
      <w:spacing w:before="100" w:beforeAutospacing="1" w:after="100" w:afterAutospacing="1" w:line="240" w:lineRule="auto"/>
      <w:jc w:val="center"/>
    </w:pPr>
    <w:rPr>
      <w:rFonts w:eastAsia="Times New Roman"/>
      <w:sz w:val="13"/>
      <w:szCs w:val="13"/>
      <w:lang w:eastAsia="ru-RU"/>
    </w:rPr>
  </w:style>
  <w:style w:type="paragraph" w:customStyle="1" w:styleId="xl249">
    <w:name w:val="xl249"/>
    <w:basedOn w:val="a2"/>
    <w:rsid w:val="00195077"/>
    <w:pPr>
      <w:pBdr>
        <w:top w:val="single" w:sz="4" w:space="0" w:color="auto"/>
        <w:left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250">
    <w:name w:val="xl250"/>
    <w:basedOn w:val="a2"/>
    <w:rsid w:val="00195077"/>
    <w:pPr>
      <w:pBdr>
        <w:top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251">
    <w:name w:val="xl251"/>
    <w:basedOn w:val="a2"/>
    <w:rsid w:val="00195077"/>
    <w:pPr>
      <w:pBdr>
        <w:top w:val="single" w:sz="4" w:space="0" w:color="auto"/>
        <w:right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252">
    <w:name w:val="xl252"/>
    <w:basedOn w:val="a2"/>
    <w:rsid w:val="00195077"/>
    <w:pPr>
      <w:pBdr>
        <w:left w:val="single" w:sz="4" w:space="0" w:color="auto"/>
        <w:bottom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253">
    <w:name w:val="xl253"/>
    <w:basedOn w:val="a2"/>
    <w:rsid w:val="00195077"/>
    <w:pPr>
      <w:pBdr>
        <w:bottom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254">
    <w:name w:val="xl254"/>
    <w:basedOn w:val="a2"/>
    <w:rsid w:val="00195077"/>
    <w:pPr>
      <w:pBdr>
        <w:bottom w:val="single" w:sz="4" w:space="0" w:color="auto"/>
        <w:right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255">
    <w:name w:val="xl255"/>
    <w:basedOn w:val="a2"/>
    <w:rsid w:val="00195077"/>
    <w:pPr>
      <w:pBdr>
        <w:top w:val="single" w:sz="4" w:space="0" w:color="auto"/>
        <w:left w:val="single" w:sz="8" w:space="0" w:color="auto"/>
        <w:bottom w:val="single" w:sz="8" w:space="0" w:color="auto"/>
      </w:pBdr>
      <w:spacing w:before="100" w:beforeAutospacing="1" w:after="100" w:afterAutospacing="1" w:line="240" w:lineRule="auto"/>
      <w:jc w:val="center"/>
    </w:pPr>
    <w:rPr>
      <w:rFonts w:eastAsia="Times New Roman"/>
      <w:szCs w:val="24"/>
      <w:lang w:eastAsia="ru-RU"/>
    </w:rPr>
  </w:style>
  <w:style w:type="paragraph" w:customStyle="1" w:styleId="xl256">
    <w:name w:val="xl256"/>
    <w:basedOn w:val="a2"/>
    <w:rsid w:val="00195077"/>
    <w:pPr>
      <w:pBdr>
        <w:top w:val="single" w:sz="4" w:space="0" w:color="auto"/>
        <w:bottom w:val="single" w:sz="8" w:space="0" w:color="auto"/>
      </w:pBdr>
      <w:spacing w:before="100" w:beforeAutospacing="1" w:after="100" w:afterAutospacing="1" w:line="240" w:lineRule="auto"/>
      <w:jc w:val="center"/>
    </w:pPr>
    <w:rPr>
      <w:rFonts w:eastAsia="Times New Roman"/>
      <w:szCs w:val="24"/>
      <w:lang w:eastAsia="ru-RU"/>
    </w:rPr>
  </w:style>
  <w:style w:type="paragraph" w:customStyle="1" w:styleId="xl257">
    <w:name w:val="xl257"/>
    <w:basedOn w:val="a2"/>
    <w:rsid w:val="00195077"/>
    <w:pPr>
      <w:pBdr>
        <w:top w:val="single" w:sz="4" w:space="0" w:color="auto"/>
        <w:bottom w:val="single" w:sz="8" w:space="0" w:color="auto"/>
        <w:right w:val="single" w:sz="8" w:space="0" w:color="auto"/>
      </w:pBdr>
      <w:spacing w:before="100" w:beforeAutospacing="1" w:after="100" w:afterAutospacing="1" w:line="240" w:lineRule="auto"/>
      <w:jc w:val="center"/>
    </w:pPr>
    <w:rPr>
      <w:rFonts w:eastAsia="Times New Roman"/>
      <w:szCs w:val="24"/>
      <w:lang w:eastAsia="ru-RU"/>
    </w:rPr>
  </w:style>
  <w:style w:type="paragraph" w:customStyle="1" w:styleId="xl258">
    <w:name w:val="xl258"/>
    <w:basedOn w:val="a2"/>
    <w:rsid w:val="00195077"/>
    <w:pPr>
      <w:pBdr>
        <w:bottom w:val="single" w:sz="4" w:space="0" w:color="auto"/>
      </w:pBdr>
      <w:spacing w:before="100" w:beforeAutospacing="1" w:after="100" w:afterAutospacing="1" w:line="240" w:lineRule="auto"/>
    </w:pPr>
    <w:rPr>
      <w:rFonts w:eastAsia="Times New Roman"/>
      <w:sz w:val="18"/>
      <w:szCs w:val="18"/>
      <w:lang w:eastAsia="ru-RU"/>
    </w:rPr>
  </w:style>
  <w:style w:type="paragraph" w:customStyle="1" w:styleId="xl259">
    <w:name w:val="xl259"/>
    <w:basedOn w:val="a2"/>
    <w:rsid w:val="00195077"/>
    <w:pPr>
      <w:pBdr>
        <w:top w:val="single" w:sz="4" w:space="0" w:color="auto"/>
        <w:left w:val="single" w:sz="4" w:space="0" w:color="auto"/>
        <w:bottom w:val="single" w:sz="8" w:space="0" w:color="auto"/>
      </w:pBdr>
      <w:spacing w:before="100" w:beforeAutospacing="1" w:after="100" w:afterAutospacing="1" w:line="240" w:lineRule="auto"/>
      <w:jc w:val="center"/>
    </w:pPr>
    <w:rPr>
      <w:rFonts w:eastAsia="Times New Roman"/>
      <w:sz w:val="13"/>
      <w:szCs w:val="13"/>
      <w:lang w:eastAsia="ru-RU"/>
    </w:rPr>
  </w:style>
  <w:style w:type="paragraph" w:customStyle="1" w:styleId="xl260">
    <w:name w:val="xl260"/>
    <w:basedOn w:val="a2"/>
    <w:rsid w:val="00195077"/>
    <w:pPr>
      <w:pBdr>
        <w:top w:val="single" w:sz="4" w:space="0" w:color="auto"/>
        <w:bottom w:val="single" w:sz="8" w:space="0" w:color="auto"/>
      </w:pBdr>
      <w:spacing w:before="100" w:beforeAutospacing="1" w:after="100" w:afterAutospacing="1" w:line="240" w:lineRule="auto"/>
      <w:jc w:val="center"/>
    </w:pPr>
    <w:rPr>
      <w:rFonts w:eastAsia="Times New Roman"/>
      <w:sz w:val="13"/>
      <w:szCs w:val="13"/>
      <w:lang w:eastAsia="ru-RU"/>
    </w:rPr>
  </w:style>
  <w:style w:type="paragraph" w:customStyle="1" w:styleId="xl261">
    <w:name w:val="xl261"/>
    <w:basedOn w:val="a2"/>
    <w:rsid w:val="00195077"/>
    <w:pPr>
      <w:pBdr>
        <w:top w:val="single" w:sz="4" w:space="0" w:color="auto"/>
        <w:bottom w:val="single" w:sz="8" w:space="0" w:color="auto"/>
        <w:right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262">
    <w:name w:val="xl262"/>
    <w:basedOn w:val="a2"/>
    <w:rsid w:val="00195077"/>
    <w:pPr>
      <w:pBdr>
        <w:top w:val="single" w:sz="8" w:space="0" w:color="auto"/>
        <w:left w:val="single" w:sz="8" w:space="0" w:color="auto"/>
        <w:bottom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263">
    <w:name w:val="xl263"/>
    <w:basedOn w:val="a2"/>
    <w:rsid w:val="00195077"/>
    <w:pPr>
      <w:pBdr>
        <w:top w:val="single" w:sz="8" w:space="0" w:color="auto"/>
        <w:bottom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264">
    <w:name w:val="xl264"/>
    <w:basedOn w:val="a2"/>
    <w:rsid w:val="00195077"/>
    <w:pPr>
      <w:pBdr>
        <w:top w:val="single" w:sz="8" w:space="0" w:color="auto"/>
        <w:bottom w:val="single" w:sz="4" w:space="0" w:color="auto"/>
        <w:right w:val="single" w:sz="8" w:space="0" w:color="auto"/>
      </w:pBdr>
      <w:spacing w:before="100" w:beforeAutospacing="1" w:after="100" w:afterAutospacing="1" w:line="240" w:lineRule="auto"/>
      <w:jc w:val="center"/>
    </w:pPr>
    <w:rPr>
      <w:rFonts w:eastAsia="Times New Roman"/>
      <w:sz w:val="13"/>
      <w:szCs w:val="13"/>
      <w:lang w:eastAsia="ru-RU"/>
    </w:rPr>
  </w:style>
  <w:style w:type="paragraph" w:customStyle="1" w:styleId="xl265">
    <w:name w:val="xl265"/>
    <w:basedOn w:val="a2"/>
    <w:rsid w:val="00195077"/>
    <w:pPr>
      <w:pBdr>
        <w:top w:val="single" w:sz="8" w:space="0" w:color="auto"/>
        <w:left w:val="single" w:sz="4" w:space="0" w:color="auto"/>
        <w:bottom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266">
    <w:name w:val="xl266"/>
    <w:basedOn w:val="a2"/>
    <w:rsid w:val="00195077"/>
    <w:pPr>
      <w:pBdr>
        <w:top w:val="single" w:sz="8" w:space="0" w:color="auto"/>
        <w:bottom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267">
    <w:name w:val="xl267"/>
    <w:basedOn w:val="a2"/>
    <w:rsid w:val="00195077"/>
    <w:pPr>
      <w:pBdr>
        <w:top w:val="single" w:sz="8" w:space="0" w:color="auto"/>
        <w:left w:val="double" w:sz="6" w:space="0" w:color="auto"/>
        <w:bottom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268">
    <w:name w:val="xl268"/>
    <w:basedOn w:val="a2"/>
    <w:rsid w:val="00195077"/>
    <w:pPr>
      <w:pBdr>
        <w:top w:val="single" w:sz="8" w:space="0" w:color="auto"/>
        <w:bottom w:val="single" w:sz="4" w:space="0" w:color="auto"/>
        <w:right w:val="double" w:sz="6" w:space="0" w:color="auto"/>
      </w:pBdr>
      <w:spacing w:before="100" w:beforeAutospacing="1" w:after="100" w:afterAutospacing="1" w:line="240" w:lineRule="auto"/>
      <w:jc w:val="center"/>
    </w:pPr>
    <w:rPr>
      <w:rFonts w:eastAsia="Times New Roman"/>
      <w:sz w:val="14"/>
      <w:szCs w:val="14"/>
      <w:lang w:eastAsia="ru-RU"/>
    </w:rPr>
  </w:style>
  <w:style w:type="paragraph" w:customStyle="1" w:styleId="xl269">
    <w:name w:val="xl269"/>
    <w:basedOn w:val="a2"/>
    <w:rsid w:val="00195077"/>
    <w:pPr>
      <w:pBdr>
        <w:top w:val="double" w:sz="6" w:space="0" w:color="auto"/>
        <w:left w:val="double" w:sz="6" w:space="0" w:color="auto"/>
        <w:bottom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270">
    <w:name w:val="xl270"/>
    <w:basedOn w:val="a2"/>
    <w:rsid w:val="00195077"/>
    <w:pPr>
      <w:pBdr>
        <w:top w:val="double" w:sz="6" w:space="0" w:color="auto"/>
        <w:bottom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271">
    <w:name w:val="xl271"/>
    <w:basedOn w:val="a2"/>
    <w:rsid w:val="00195077"/>
    <w:pPr>
      <w:pBdr>
        <w:top w:val="double" w:sz="6" w:space="0" w:color="auto"/>
        <w:bottom w:val="single" w:sz="4" w:space="0" w:color="auto"/>
        <w:right w:val="double" w:sz="6" w:space="0" w:color="auto"/>
      </w:pBdr>
      <w:spacing w:before="100" w:beforeAutospacing="1" w:after="100" w:afterAutospacing="1" w:line="240" w:lineRule="auto"/>
      <w:jc w:val="center"/>
    </w:pPr>
    <w:rPr>
      <w:rFonts w:eastAsia="Times New Roman"/>
      <w:sz w:val="14"/>
      <w:szCs w:val="14"/>
      <w:lang w:eastAsia="ru-RU"/>
    </w:rPr>
  </w:style>
  <w:style w:type="paragraph" w:customStyle="1" w:styleId="xl272">
    <w:name w:val="xl272"/>
    <w:basedOn w:val="a2"/>
    <w:rsid w:val="00195077"/>
    <w:pPr>
      <w:pBdr>
        <w:top w:val="single" w:sz="4" w:space="0" w:color="auto"/>
        <w:left w:val="double" w:sz="6" w:space="0" w:color="auto"/>
      </w:pBdr>
      <w:spacing w:before="100" w:beforeAutospacing="1" w:after="100" w:afterAutospacing="1" w:line="240" w:lineRule="auto"/>
      <w:jc w:val="center"/>
    </w:pPr>
    <w:rPr>
      <w:rFonts w:eastAsia="Times New Roman"/>
      <w:sz w:val="14"/>
      <w:szCs w:val="14"/>
      <w:lang w:eastAsia="ru-RU"/>
    </w:rPr>
  </w:style>
  <w:style w:type="paragraph" w:customStyle="1" w:styleId="xl273">
    <w:name w:val="xl273"/>
    <w:basedOn w:val="a2"/>
    <w:rsid w:val="00195077"/>
    <w:pPr>
      <w:pBdr>
        <w:top w:val="single" w:sz="4" w:space="0" w:color="auto"/>
        <w:right w:val="double" w:sz="6" w:space="0" w:color="auto"/>
      </w:pBdr>
      <w:spacing w:before="100" w:beforeAutospacing="1" w:after="100" w:afterAutospacing="1" w:line="240" w:lineRule="auto"/>
      <w:jc w:val="center"/>
    </w:pPr>
    <w:rPr>
      <w:rFonts w:eastAsia="Times New Roman"/>
      <w:sz w:val="14"/>
      <w:szCs w:val="14"/>
      <w:lang w:eastAsia="ru-RU"/>
    </w:rPr>
  </w:style>
  <w:style w:type="paragraph" w:customStyle="1" w:styleId="xl274">
    <w:name w:val="xl274"/>
    <w:basedOn w:val="a2"/>
    <w:rsid w:val="00195077"/>
    <w:pPr>
      <w:pBdr>
        <w:left w:val="double" w:sz="6" w:space="0" w:color="auto"/>
      </w:pBdr>
      <w:spacing w:before="100" w:beforeAutospacing="1" w:after="100" w:afterAutospacing="1" w:line="240" w:lineRule="auto"/>
      <w:jc w:val="center"/>
    </w:pPr>
    <w:rPr>
      <w:rFonts w:eastAsia="Times New Roman"/>
      <w:sz w:val="14"/>
      <w:szCs w:val="14"/>
      <w:lang w:eastAsia="ru-RU"/>
    </w:rPr>
  </w:style>
  <w:style w:type="paragraph" w:customStyle="1" w:styleId="xl275">
    <w:name w:val="xl275"/>
    <w:basedOn w:val="a2"/>
    <w:rsid w:val="00195077"/>
    <w:pPr>
      <w:spacing w:before="100" w:beforeAutospacing="1" w:after="100" w:afterAutospacing="1" w:line="240" w:lineRule="auto"/>
      <w:jc w:val="center"/>
    </w:pPr>
    <w:rPr>
      <w:rFonts w:eastAsia="Times New Roman"/>
      <w:sz w:val="14"/>
      <w:szCs w:val="14"/>
      <w:lang w:eastAsia="ru-RU"/>
    </w:rPr>
  </w:style>
  <w:style w:type="paragraph" w:customStyle="1" w:styleId="xl276">
    <w:name w:val="xl276"/>
    <w:basedOn w:val="a2"/>
    <w:rsid w:val="00195077"/>
    <w:pPr>
      <w:pBdr>
        <w:right w:val="double" w:sz="6" w:space="0" w:color="auto"/>
      </w:pBdr>
      <w:spacing w:before="100" w:beforeAutospacing="1" w:after="100" w:afterAutospacing="1" w:line="240" w:lineRule="auto"/>
      <w:jc w:val="center"/>
    </w:pPr>
    <w:rPr>
      <w:rFonts w:eastAsia="Times New Roman"/>
      <w:sz w:val="14"/>
      <w:szCs w:val="14"/>
      <w:lang w:eastAsia="ru-RU"/>
    </w:rPr>
  </w:style>
  <w:style w:type="paragraph" w:customStyle="1" w:styleId="xl277">
    <w:name w:val="xl277"/>
    <w:basedOn w:val="a2"/>
    <w:rsid w:val="00195077"/>
    <w:pPr>
      <w:pBdr>
        <w:left w:val="double" w:sz="6" w:space="0" w:color="auto"/>
        <w:bottom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278">
    <w:name w:val="xl278"/>
    <w:basedOn w:val="a2"/>
    <w:rsid w:val="00195077"/>
    <w:pPr>
      <w:pBdr>
        <w:bottom w:val="single" w:sz="4" w:space="0" w:color="auto"/>
        <w:right w:val="double" w:sz="6" w:space="0" w:color="auto"/>
      </w:pBdr>
      <w:spacing w:before="100" w:beforeAutospacing="1" w:after="100" w:afterAutospacing="1" w:line="240" w:lineRule="auto"/>
      <w:jc w:val="center"/>
    </w:pPr>
    <w:rPr>
      <w:rFonts w:eastAsia="Times New Roman"/>
      <w:sz w:val="14"/>
      <w:szCs w:val="14"/>
      <w:lang w:eastAsia="ru-RU"/>
    </w:rPr>
  </w:style>
  <w:style w:type="paragraph" w:customStyle="1" w:styleId="xl279">
    <w:name w:val="xl279"/>
    <w:basedOn w:val="a2"/>
    <w:rsid w:val="00195077"/>
    <w:pPr>
      <w:pBdr>
        <w:top w:val="single" w:sz="4" w:space="0" w:color="auto"/>
        <w:bottom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280">
    <w:name w:val="xl280"/>
    <w:basedOn w:val="a2"/>
    <w:rsid w:val="00195077"/>
    <w:pPr>
      <w:pBdr>
        <w:top w:val="single" w:sz="4" w:space="0" w:color="auto"/>
        <w:left w:val="double" w:sz="6" w:space="0" w:color="auto"/>
      </w:pBdr>
      <w:spacing w:before="100" w:beforeAutospacing="1" w:after="100" w:afterAutospacing="1" w:line="240" w:lineRule="auto"/>
      <w:jc w:val="center"/>
    </w:pPr>
    <w:rPr>
      <w:rFonts w:eastAsia="Times New Roman"/>
      <w:sz w:val="14"/>
      <w:szCs w:val="14"/>
      <w:lang w:eastAsia="ru-RU"/>
    </w:rPr>
  </w:style>
  <w:style w:type="paragraph" w:customStyle="1" w:styleId="xl281">
    <w:name w:val="xl281"/>
    <w:basedOn w:val="a2"/>
    <w:rsid w:val="00195077"/>
    <w:pPr>
      <w:pBdr>
        <w:top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282">
    <w:name w:val="xl282"/>
    <w:basedOn w:val="a2"/>
    <w:rsid w:val="00195077"/>
    <w:pPr>
      <w:pBdr>
        <w:top w:val="single" w:sz="4" w:space="0" w:color="auto"/>
        <w:right w:val="double" w:sz="6" w:space="0" w:color="auto"/>
      </w:pBdr>
      <w:spacing w:before="100" w:beforeAutospacing="1" w:after="100" w:afterAutospacing="1" w:line="240" w:lineRule="auto"/>
      <w:jc w:val="center"/>
    </w:pPr>
    <w:rPr>
      <w:rFonts w:eastAsia="Times New Roman"/>
      <w:sz w:val="14"/>
      <w:szCs w:val="14"/>
      <w:lang w:eastAsia="ru-RU"/>
    </w:rPr>
  </w:style>
  <w:style w:type="paragraph" w:customStyle="1" w:styleId="xl283">
    <w:name w:val="xl283"/>
    <w:basedOn w:val="a2"/>
    <w:rsid w:val="00195077"/>
    <w:pPr>
      <w:pBdr>
        <w:left w:val="double" w:sz="6" w:space="0" w:color="auto"/>
      </w:pBdr>
      <w:spacing w:before="100" w:beforeAutospacing="1" w:after="100" w:afterAutospacing="1" w:line="240" w:lineRule="auto"/>
      <w:jc w:val="center"/>
    </w:pPr>
    <w:rPr>
      <w:rFonts w:eastAsia="Times New Roman"/>
      <w:sz w:val="14"/>
      <w:szCs w:val="14"/>
      <w:lang w:eastAsia="ru-RU"/>
    </w:rPr>
  </w:style>
  <w:style w:type="paragraph" w:customStyle="1" w:styleId="xl284">
    <w:name w:val="xl284"/>
    <w:basedOn w:val="a2"/>
    <w:rsid w:val="00195077"/>
    <w:pPr>
      <w:pBdr>
        <w:right w:val="double" w:sz="6" w:space="0" w:color="auto"/>
      </w:pBdr>
      <w:spacing w:before="100" w:beforeAutospacing="1" w:after="100" w:afterAutospacing="1" w:line="240" w:lineRule="auto"/>
      <w:jc w:val="center"/>
    </w:pPr>
    <w:rPr>
      <w:rFonts w:eastAsia="Times New Roman"/>
      <w:sz w:val="14"/>
      <w:szCs w:val="14"/>
      <w:lang w:eastAsia="ru-RU"/>
    </w:rPr>
  </w:style>
  <w:style w:type="paragraph" w:customStyle="1" w:styleId="xl285">
    <w:name w:val="xl285"/>
    <w:basedOn w:val="a2"/>
    <w:rsid w:val="00195077"/>
    <w:pPr>
      <w:pBdr>
        <w:left w:val="double" w:sz="6" w:space="0" w:color="auto"/>
        <w:bottom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286">
    <w:name w:val="xl286"/>
    <w:basedOn w:val="a2"/>
    <w:rsid w:val="00195077"/>
    <w:pPr>
      <w:pBdr>
        <w:bottom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287">
    <w:name w:val="xl287"/>
    <w:basedOn w:val="a2"/>
    <w:rsid w:val="00195077"/>
    <w:pPr>
      <w:pBdr>
        <w:bottom w:val="single" w:sz="4" w:space="0" w:color="auto"/>
        <w:right w:val="double" w:sz="6" w:space="0" w:color="auto"/>
      </w:pBdr>
      <w:spacing w:before="100" w:beforeAutospacing="1" w:after="100" w:afterAutospacing="1" w:line="240" w:lineRule="auto"/>
      <w:jc w:val="center"/>
    </w:pPr>
    <w:rPr>
      <w:rFonts w:eastAsia="Times New Roman"/>
      <w:sz w:val="14"/>
      <w:szCs w:val="14"/>
      <w:lang w:eastAsia="ru-RU"/>
    </w:rPr>
  </w:style>
  <w:style w:type="paragraph" w:customStyle="1" w:styleId="xl288">
    <w:name w:val="xl288"/>
    <w:basedOn w:val="a2"/>
    <w:rsid w:val="00195077"/>
    <w:pPr>
      <w:pBdr>
        <w:top w:val="single" w:sz="8" w:space="0" w:color="auto"/>
        <w:bottom w:val="single" w:sz="4" w:space="0" w:color="auto"/>
        <w:right w:val="single" w:sz="8" w:space="0" w:color="auto"/>
      </w:pBdr>
      <w:spacing w:before="100" w:beforeAutospacing="1" w:after="100" w:afterAutospacing="1" w:line="240" w:lineRule="auto"/>
      <w:jc w:val="center"/>
    </w:pPr>
    <w:rPr>
      <w:rFonts w:eastAsia="Times New Roman"/>
      <w:sz w:val="14"/>
      <w:szCs w:val="14"/>
      <w:lang w:eastAsia="ru-RU"/>
    </w:rPr>
  </w:style>
  <w:style w:type="paragraph" w:customStyle="1" w:styleId="xl289">
    <w:name w:val="xl289"/>
    <w:basedOn w:val="a2"/>
    <w:rsid w:val="00195077"/>
    <w:pPr>
      <w:pBdr>
        <w:bottom w:val="single" w:sz="4" w:space="0" w:color="auto"/>
      </w:pBdr>
      <w:spacing w:before="100" w:beforeAutospacing="1" w:after="100" w:afterAutospacing="1" w:line="240" w:lineRule="auto"/>
    </w:pPr>
    <w:rPr>
      <w:rFonts w:eastAsia="Times New Roman"/>
      <w:sz w:val="15"/>
      <w:szCs w:val="15"/>
      <w:lang w:eastAsia="ru-RU"/>
    </w:rPr>
  </w:style>
  <w:style w:type="paragraph" w:customStyle="1" w:styleId="xl290">
    <w:name w:val="xl290"/>
    <w:basedOn w:val="a2"/>
    <w:rsid w:val="00195077"/>
    <w:pPr>
      <w:pBdr>
        <w:top w:val="double" w:sz="6" w:space="0" w:color="auto"/>
        <w:left w:val="double" w:sz="6" w:space="0" w:color="auto"/>
      </w:pBdr>
      <w:spacing w:before="100" w:beforeAutospacing="1" w:after="100" w:afterAutospacing="1" w:line="240" w:lineRule="auto"/>
      <w:jc w:val="center"/>
    </w:pPr>
    <w:rPr>
      <w:rFonts w:eastAsia="Times New Roman"/>
      <w:sz w:val="14"/>
      <w:szCs w:val="14"/>
      <w:lang w:eastAsia="ru-RU"/>
    </w:rPr>
  </w:style>
  <w:style w:type="paragraph" w:customStyle="1" w:styleId="xl291">
    <w:name w:val="xl291"/>
    <w:basedOn w:val="a2"/>
    <w:rsid w:val="00195077"/>
    <w:pPr>
      <w:pBdr>
        <w:top w:val="double" w:sz="6" w:space="0" w:color="auto"/>
      </w:pBdr>
      <w:spacing w:before="100" w:beforeAutospacing="1" w:after="100" w:afterAutospacing="1" w:line="240" w:lineRule="auto"/>
      <w:jc w:val="center"/>
    </w:pPr>
    <w:rPr>
      <w:rFonts w:eastAsia="Times New Roman"/>
      <w:sz w:val="14"/>
      <w:szCs w:val="14"/>
      <w:lang w:eastAsia="ru-RU"/>
    </w:rPr>
  </w:style>
  <w:style w:type="paragraph" w:customStyle="1" w:styleId="xl292">
    <w:name w:val="xl292"/>
    <w:basedOn w:val="a2"/>
    <w:rsid w:val="00195077"/>
    <w:pPr>
      <w:pBdr>
        <w:top w:val="double" w:sz="6" w:space="0" w:color="auto"/>
        <w:right w:val="double" w:sz="6" w:space="0" w:color="auto"/>
      </w:pBdr>
      <w:spacing w:before="100" w:beforeAutospacing="1" w:after="100" w:afterAutospacing="1" w:line="240" w:lineRule="auto"/>
      <w:jc w:val="center"/>
    </w:pPr>
    <w:rPr>
      <w:rFonts w:eastAsia="Times New Roman"/>
      <w:sz w:val="14"/>
      <w:szCs w:val="14"/>
      <w:lang w:eastAsia="ru-RU"/>
    </w:rPr>
  </w:style>
  <w:style w:type="paragraph" w:customStyle="1" w:styleId="xl293">
    <w:name w:val="xl293"/>
    <w:basedOn w:val="a2"/>
    <w:rsid w:val="00195077"/>
    <w:pPr>
      <w:pBdr>
        <w:bottom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294">
    <w:name w:val="xl294"/>
    <w:basedOn w:val="a2"/>
    <w:rsid w:val="00195077"/>
    <w:pPr>
      <w:pBdr>
        <w:top w:val="double" w:sz="6" w:space="0" w:color="auto"/>
        <w:left w:val="double" w:sz="6" w:space="0" w:color="auto"/>
        <w:bottom w:val="single" w:sz="4" w:space="0" w:color="auto"/>
      </w:pBdr>
      <w:spacing w:before="100" w:beforeAutospacing="1" w:after="100" w:afterAutospacing="1" w:line="240" w:lineRule="auto"/>
      <w:jc w:val="center"/>
    </w:pPr>
    <w:rPr>
      <w:rFonts w:eastAsia="Times New Roman"/>
      <w:sz w:val="12"/>
      <w:szCs w:val="12"/>
      <w:lang w:eastAsia="ru-RU"/>
    </w:rPr>
  </w:style>
  <w:style w:type="paragraph" w:customStyle="1" w:styleId="xl295">
    <w:name w:val="xl295"/>
    <w:basedOn w:val="a2"/>
    <w:rsid w:val="00195077"/>
    <w:pPr>
      <w:pBdr>
        <w:top w:val="double" w:sz="6" w:space="0" w:color="auto"/>
        <w:bottom w:val="single" w:sz="4" w:space="0" w:color="auto"/>
      </w:pBdr>
      <w:spacing w:before="100" w:beforeAutospacing="1" w:after="100" w:afterAutospacing="1" w:line="240" w:lineRule="auto"/>
      <w:jc w:val="center"/>
    </w:pPr>
    <w:rPr>
      <w:rFonts w:eastAsia="Times New Roman"/>
      <w:sz w:val="12"/>
      <w:szCs w:val="12"/>
      <w:lang w:eastAsia="ru-RU"/>
    </w:rPr>
  </w:style>
  <w:style w:type="paragraph" w:customStyle="1" w:styleId="xl296">
    <w:name w:val="xl296"/>
    <w:basedOn w:val="a2"/>
    <w:rsid w:val="00195077"/>
    <w:pPr>
      <w:pBdr>
        <w:top w:val="double" w:sz="6" w:space="0" w:color="auto"/>
        <w:bottom w:val="single" w:sz="4" w:space="0" w:color="auto"/>
        <w:right w:val="single" w:sz="8" w:space="0" w:color="auto"/>
      </w:pBdr>
      <w:spacing w:before="100" w:beforeAutospacing="1" w:after="100" w:afterAutospacing="1" w:line="240" w:lineRule="auto"/>
      <w:jc w:val="center"/>
    </w:pPr>
    <w:rPr>
      <w:rFonts w:eastAsia="Times New Roman"/>
      <w:sz w:val="12"/>
      <w:szCs w:val="12"/>
      <w:lang w:eastAsia="ru-RU"/>
    </w:rPr>
  </w:style>
  <w:style w:type="paragraph" w:customStyle="1" w:styleId="xl297">
    <w:name w:val="xl297"/>
    <w:basedOn w:val="a2"/>
    <w:rsid w:val="00195077"/>
    <w:pPr>
      <w:pBdr>
        <w:top w:val="single" w:sz="4" w:space="0" w:color="auto"/>
        <w:left w:val="single" w:sz="4" w:space="0" w:color="auto"/>
        <w:bottom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298">
    <w:name w:val="xl298"/>
    <w:basedOn w:val="a2"/>
    <w:rsid w:val="00195077"/>
    <w:pPr>
      <w:pBdr>
        <w:top w:val="single" w:sz="4" w:space="0" w:color="auto"/>
        <w:bottom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299">
    <w:name w:val="xl299"/>
    <w:basedOn w:val="a2"/>
    <w:rsid w:val="00195077"/>
    <w:pPr>
      <w:pBdr>
        <w:top w:val="single" w:sz="4" w:space="0" w:color="auto"/>
        <w:bottom w:val="single" w:sz="4" w:space="0" w:color="auto"/>
        <w:right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300">
    <w:name w:val="xl300"/>
    <w:basedOn w:val="a2"/>
    <w:rsid w:val="00195077"/>
    <w:pPr>
      <w:pBdr>
        <w:top w:val="single" w:sz="8" w:space="0" w:color="auto"/>
        <w:left w:val="single" w:sz="8" w:space="0" w:color="auto"/>
        <w:bottom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301">
    <w:name w:val="xl301"/>
    <w:basedOn w:val="a2"/>
    <w:rsid w:val="00195077"/>
    <w:pPr>
      <w:pBdr>
        <w:top w:val="single" w:sz="8" w:space="0" w:color="auto"/>
        <w:bottom w:val="single" w:sz="4" w:space="0" w:color="auto"/>
        <w:right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302">
    <w:name w:val="xl302"/>
    <w:basedOn w:val="a2"/>
    <w:rsid w:val="00195077"/>
    <w:pPr>
      <w:pBdr>
        <w:top w:val="single" w:sz="8" w:space="0" w:color="auto"/>
        <w:left w:val="double" w:sz="6" w:space="0" w:color="auto"/>
      </w:pBdr>
      <w:spacing w:before="100" w:beforeAutospacing="1" w:after="100" w:afterAutospacing="1" w:line="240" w:lineRule="auto"/>
      <w:jc w:val="center"/>
    </w:pPr>
    <w:rPr>
      <w:rFonts w:eastAsia="Times New Roman"/>
      <w:sz w:val="14"/>
      <w:szCs w:val="14"/>
      <w:lang w:eastAsia="ru-RU"/>
    </w:rPr>
  </w:style>
  <w:style w:type="paragraph" w:customStyle="1" w:styleId="xl303">
    <w:name w:val="xl303"/>
    <w:basedOn w:val="a2"/>
    <w:rsid w:val="00195077"/>
    <w:pPr>
      <w:pBdr>
        <w:top w:val="single" w:sz="8" w:space="0" w:color="auto"/>
        <w:right w:val="double" w:sz="6" w:space="0" w:color="auto"/>
      </w:pBdr>
      <w:spacing w:before="100" w:beforeAutospacing="1" w:after="100" w:afterAutospacing="1" w:line="240" w:lineRule="auto"/>
      <w:jc w:val="center"/>
    </w:pPr>
    <w:rPr>
      <w:rFonts w:eastAsia="Times New Roman"/>
      <w:sz w:val="14"/>
      <w:szCs w:val="14"/>
      <w:lang w:eastAsia="ru-RU"/>
    </w:rPr>
  </w:style>
  <w:style w:type="paragraph" w:customStyle="1" w:styleId="xl304">
    <w:name w:val="xl304"/>
    <w:basedOn w:val="a2"/>
    <w:rsid w:val="00195077"/>
    <w:pPr>
      <w:pBdr>
        <w:left w:val="double" w:sz="6" w:space="0" w:color="auto"/>
        <w:bottom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305">
    <w:name w:val="xl305"/>
    <w:basedOn w:val="a2"/>
    <w:rsid w:val="00195077"/>
    <w:pPr>
      <w:pBdr>
        <w:bottom w:val="single" w:sz="4" w:space="0" w:color="auto"/>
        <w:right w:val="double" w:sz="6" w:space="0" w:color="auto"/>
      </w:pBdr>
      <w:spacing w:before="100" w:beforeAutospacing="1" w:after="100" w:afterAutospacing="1" w:line="240" w:lineRule="auto"/>
      <w:jc w:val="center"/>
    </w:pPr>
    <w:rPr>
      <w:rFonts w:eastAsia="Times New Roman"/>
      <w:sz w:val="14"/>
      <w:szCs w:val="14"/>
      <w:lang w:eastAsia="ru-RU"/>
    </w:rPr>
  </w:style>
  <w:style w:type="paragraph" w:customStyle="1" w:styleId="xl306">
    <w:name w:val="xl306"/>
    <w:basedOn w:val="a2"/>
    <w:rsid w:val="00195077"/>
    <w:pPr>
      <w:pBdr>
        <w:left w:val="double" w:sz="6" w:space="0" w:color="auto"/>
      </w:pBdr>
      <w:spacing w:before="100" w:beforeAutospacing="1" w:after="100" w:afterAutospacing="1" w:line="240" w:lineRule="auto"/>
      <w:jc w:val="center"/>
    </w:pPr>
    <w:rPr>
      <w:rFonts w:eastAsia="Times New Roman"/>
      <w:sz w:val="13"/>
      <w:szCs w:val="13"/>
      <w:lang w:eastAsia="ru-RU"/>
    </w:rPr>
  </w:style>
  <w:style w:type="paragraph" w:customStyle="1" w:styleId="xl307">
    <w:name w:val="xl307"/>
    <w:basedOn w:val="a2"/>
    <w:rsid w:val="00195077"/>
    <w:pPr>
      <w:pBdr>
        <w:right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308">
    <w:name w:val="xl308"/>
    <w:basedOn w:val="a2"/>
    <w:rsid w:val="00195077"/>
    <w:pPr>
      <w:pBdr>
        <w:bottom w:val="single" w:sz="8" w:space="0" w:color="auto"/>
      </w:pBdr>
      <w:spacing w:before="100" w:beforeAutospacing="1" w:after="100" w:afterAutospacing="1" w:line="240" w:lineRule="auto"/>
      <w:jc w:val="center"/>
    </w:pPr>
    <w:rPr>
      <w:rFonts w:eastAsia="Times New Roman"/>
      <w:sz w:val="13"/>
      <w:szCs w:val="13"/>
      <w:lang w:eastAsia="ru-RU"/>
    </w:rPr>
  </w:style>
  <w:style w:type="paragraph" w:customStyle="1" w:styleId="xl309">
    <w:name w:val="xl309"/>
    <w:basedOn w:val="a2"/>
    <w:rsid w:val="00195077"/>
    <w:pPr>
      <w:pBdr>
        <w:bottom w:val="single" w:sz="8" w:space="0" w:color="auto"/>
        <w:right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310">
    <w:name w:val="xl310"/>
    <w:basedOn w:val="a2"/>
    <w:rsid w:val="00195077"/>
    <w:pPr>
      <w:pBdr>
        <w:left w:val="single" w:sz="4" w:space="0" w:color="auto"/>
        <w:bottom w:val="single" w:sz="8" w:space="0" w:color="auto"/>
      </w:pBdr>
      <w:spacing w:before="100" w:beforeAutospacing="1" w:after="100" w:afterAutospacing="1" w:line="240" w:lineRule="auto"/>
      <w:jc w:val="center"/>
    </w:pPr>
    <w:rPr>
      <w:rFonts w:eastAsia="Times New Roman"/>
      <w:sz w:val="13"/>
      <w:szCs w:val="13"/>
      <w:lang w:eastAsia="ru-RU"/>
    </w:rPr>
  </w:style>
  <w:style w:type="paragraph" w:customStyle="1" w:styleId="xl311">
    <w:name w:val="xl311"/>
    <w:basedOn w:val="a2"/>
    <w:rsid w:val="00195077"/>
    <w:pPr>
      <w:pBdr>
        <w:top w:val="single" w:sz="8" w:space="0" w:color="auto"/>
        <w:left w:val="single" w:sz="8" w:space="0" w:color="auto"/>
      </w:pBdr>
      <w:spacing w:before="100" w:beforeAutospacing="1" w:after="100" w:afterAutospacing="1" w:line="240" w:lineRule="auto"/>
      <w:jc w:val="center"/>
    </w:pPr>
    <w:rPr>
      <w:rFonts w:eastAsia="Times New Roman"/>
      <w:sz w:val="14"/>
      <w:szCs w:val="14"/>
      <w:lang w:eastAsia="ru-RU"/>
    </w:rPr>
  </w:style>
  <w:style w:type="paragraph" w:customStyle="1" w:styleId="xl312">
    <w:name w:val="xl312"/>
    <w:basedOn w:val="a2"/>
    <w:rsid w:val="00195077"/>
    <w:pPr>
      <w:pBdr>
        <w:top w:val="single" w:sz="8" w:space="0" w:color="auto"/>
      </w:pBdr>
      <w:spacing w:before="100" w:beforeAutospacing="1" w:after="100" w:afterAutospacing="1" w:line="240" w:lineRule="auto"/>
      <w:jc w:val="center"/>
    </w:pPr>
    <w:rPr>
      <w:rFonts w:eastAsia="Times New Roman"/>
      <w:sz w:val="14"/>
      <w:szCs w:val="14"/>
      <w:lang w:eastAsia="ru-RU"/>
    </w:rPr>
  </w:style>
  <w:style w:type="paragraph" w:customStyle="1" w:styleId="xl313">
    <w:name w:val="xl313"/>
    <w:basedOn w:val="a2"/>
    <w:rsid w:val="00195077"/>
    <w:pPr>
      <w:pBdr>
        <w:left w:val="single" w:sz="8" w:space="0" w:color="auto"/>
        <w:bottom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314">
    <w:name w:val="xl314"/>
    <w:basedOn w:val="a2"/>
    <w:rsid w:val="00195077"/>
    <w:pPr>
      <w:pBdr>
        <w:left w:val="double" w:sz="6" w:space="0" w:color="auto"/>
        <w:bottom w:val="single" w:sz="8" w:space="0" w:color="auto"/>
      </w:pBdr>
      <w:spacing w:before="100" w:beforeAutospacing="1" w:after="100" w:afterAutospacing="1" w:line="240" w:lineRule="auto"/>
      <w:jc w:val="center"/>
    </w:pPr>
    <w:rPr>
      <w:rFonts w:eastAsia="Times New Roman"/>
      <w:sz w:val="13"/>
      <w:szCs w:val="13"/>
      <w:lang w:eastAsia="ru-RU"/>
    </w:rPr>
  </w:style>
  <w:style w:type="paragraph" w:customStyle="1" w:styleId="xl315">
    <w:name w:val="xl315"/>
    <w:basedOn w:val="a2"/>
    <w:rsid w:val="00195077"/>
    <w:pPr>
      <w:pBdr>
        <w:bottom w:val="single" w:sz="8" w:space="0" w:color="auto"/>
        <w:right w:val="double" w:sz="6" w:space="0" w:color="auto"/>
      </w:pBdr>
      <w:spacing w:before="100" w:beforeAutospacing="1" w:after="100" w:afterAutospacing="1" w:line="240" w:lineRule="auto"/>
      <w:jc w:val="center"/>
    </w:pPr>
    <w:rPr>
      <w:rFonts w:eastAsia="Times New Roman"/>
      <w:sz w:val="13"/>
      <w:szCs w:val="13"/>
      <w:lang w:eastAsia="ru-RU"/>
    </w:rPr>
  </w:style>
  <w:style w:type="paragraph" w:customStyle="1" w:styleId="xl316">
    <w:name w:val="xl316"/>
    <w:basedOn w:val="a2"/>
    <w:rsid w:val="00195077"/>
    <w:pPr>
      <w:pBdr>
        <w:top w:val="single" w:sz="8" w:space="0" w:color="auto"/>
        <w:right w:val="single" w:sz="8" w:space="0" w:color="auto"/>
      </w:pBdr>
      <w:spacing w:before="100" w:beforeAutospacing="1" w:after="100" w:afterAutospacing="1" w:line="240" w:lineRule="auto"/>
      <w:jc w:val="center"/>
    </w:pPr>
    <w:rPr>
      <w:rFonts w:eastAsia="Times New Roman"/>
      <w:sz w:val="14"/>
      <w:szCs w:val="14"/>
      <w:lang w:eastAsia="ru-RU"/>
    </w:rPr>
  </w:style>
  <w:style w:type="paragraph" w:customStyle="1" w:styleId="xl317">
    <w:name w:val="xl317"/>
    <w:basedOn w:val="a2"/>
    <w:rsid w:val="00195077"/>
    <w:pPr>
      <w:pBdr>
        <w:bottom w:val="single" w:sz="4" w:space="0" w:color="auto"/>
        <w:right w:val="single" w:sz="8" w:space="0" w:color="auto"/>
      </w:pBdr>
      <w:spacing w:before="100" w:beforeAutospacing="1" w:after="100" w:afterAutospacing="1" w:line="240" w:lineRule="auto"/>
      <w:jc w:val="center"/>
    </w:pPr>
    <w:rPr>
      <w:rFonts w:eastAsia="Times New Roman"/>
      <w:sz w:val="14"/>
      <w:szCs w:val="14"/>
      <w:lang w:eastAsia="ru-RU"/>
    </w:rPr>
  </w:style>
  <w:style w:type="paragraph" w:customStyle="1" w:styleId="xl318">
    <w:name w:val="xl318"/>
    <w:basedOn w:val="a2"/>
    <w:rsid w:val="00195077"/>
    <w:pPr>
      <w:pBdr>
        <w:top w:val="single" w:sz="4" w:space="0" w:color="auto"/>
        <w:left w:val="double" w:sz="6" w:space="0" w:color="auto"/>
        <w:bottom w:val="single" w:sz="8" w:space="0" w:color="auto"/>
      </w:pBdr>
      <w:spacing w:before="100" w:beforeAutospacing="1" w:after="100" w:afterAutospacing="1" w:line="240" w:lineRule="auto"/>
      <w:jc w:val="center"/>
    </w:pPr>
    <w:rPr>
      <w:rFonts w:eastAsia="Times New Roman"/>
      <w:sz w:val="14"/>
      <w:szCs w:val="14"/>
      <w:lang w:eastAsia="ru-RU"/>
    </w:rPr>
  </w:style>
  <w:style w:type="paragraph" w:customStyle="1" w:styleId="xl319">
    <w:name w:val="xl319"/>
    <w:basedOn w:val="a2"/>
    <w:rsid w:val="00195077"/>
    <w:pPr>
      <w:pBdr>
        <w:top w:val="single" w:sz="4" w:space="0" w:color="auto"/>
        <w:bottom w:val="single" w:sz="8" w:space="0" w:color="auto"/>
        <w:right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320">
    <w:name w:val="xl320"/>
    <w:basedOn w:val="a2"/>
    <w:rsid w:val="00195077"/>
    <w:pPr>
      <w:pBdr>
        <w:top w:val="single" w:sz="4" w:space="0" w:color="auto"/>
        <w:left w:val="double" w:sz="6" w:space="0" w:color="auto"/>
        <w:bottom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321">
    <w:name w:val="xl321"/>
    <w:basedOn w:val="a2"/>
    <w:rsid w:val="00195077"/>
    <w:pPr>
      <w:pBdr>
        <w:top w:val="single" w:sz="4" w:space="0" w:color="auto"/>
        <w:bottom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322">
    <w:name w:val="xl322"/>
    <w:basedOn w:val="a2"/>
    <w:rsid w:val="00195077"/>
    <w:pPr>
      <w:pBdr>
        <w:top w:val="single" w:sz="4" w:space="0" w:color="auto"/>
        <w:bottom w:val="single" w:sz="4" w:space="0" w:color="auto"/>
        <w:right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323">
    <w:name w:val="xl323"/>
    <w:basedOn w:val="a2"/>
    <w:rsid w:val="00195077"/>
    <w:pPr>
      <w:pBdr>
        <w:top w:val="single" w:sz="4" w:space="0" w:color="auto"/>
        <w:bottom w:val="single" w:sz="4" w:space="0" w:color="auto"/>
        <w:right w:val="double" w:sz="6" w:space="0" w:color="auto"/>
      </w:pBdr>
      <w:spacing w:before="100" w:beforeAutospacing="1" w:after="100" w:afterAutospacing="1" w:line="240" w:lineRule="auto"/>
      <w:jc w:val="center"/>
    </w:pPr>
    <w:rPr>
      <w:rFonts w:eastAsia="Times New Roman"/>
      <w:sz w:val="14"/>
      <w:szCs w:val="14"/>
      <w:lang w:eastAsia="ru-RU"/>
    </w:rPr>
  </w:style>
  <w:style w:type="paragraph" w:customStyle="1" w:styleId="xl324">
    <w:name w:val="xl324"/>
    <w:basedOn w:val="a2"/>
    <w:rsid w:val="00195077"/>
    <w:pPr>
      <w:pBdr>
        <w:bottom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325">
    <w:name w:val="xl325"/>
    <w:basedOn w:val="a2"/>
    <w:rsid w:val="00195077"/>
    <w:pPr>
      <w:spacing w:before="100" w:beforeAutospacing="1" w:after="100" w:afterAutospacing="1" w:line="240" w:lineRule="auto"/>
      <w:jc w:val="center"/>
    </w:pPr>
    <w:rPr>
      <w:rFonts w:eastAsia="Times New Roman"/>
      <w:sz w:val="13"/>
      <w:szCs w:val="13"/>
      <w:lang w:eastAsia="ru-RU"/>
    </w:rPr>
  </w:style>
  <w:style w:type="paragraph" w:customStyle="1" w:styleId="xl326">
    <w:name w:val="xl326"/>
    <w:basedOn w:val="a2"/>
    <w:rsid w:val="00195077"/>
    <w:pPr>
      <w:pBdr>
        <w:top w:val="single" w:sz="8" w:space="0" w:color="auto"/>
        <w:bottom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327">
    <w:name w:val="xl327"/>
    <w:basedOn w:val="a2"/>
    <w:rsid w:val="00195077"/>
    <w:pPr>
      <w:pBdr>
        <w:top w:val="single" w:sz="8" w:space="0" w:color="auto"/>
        <w:bottom w:val="single" w:sz="4" w:space="0" w:color="auto"/>
        <w:right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328">
    <w:name w:val="xl328"/>
    <w:basedOn w:val="a2"/>
    <w:rsid w:val="00195077"/>
    <w:pPr>
      <w:pBdr>
        <w:top w:val="single" w:sz="4" w:space="0" w:color="auto"/>
        <w:bottom w:val="single" w:sz="8" w:space="0" w:color="auto"/>
        <w:right w:val="double" w:sz="6" w:space="0" w:color="auto"/>
      </w:pBdr>
      <w:spacing w:before="100" w:beforeAutospacing="1" w:after="100" w:afterAutospacing="1" w:line="240" w:lineRule="auto"/>
      <w:jc w:val="center"/>
    </w:pPr>
    <w:rPr>
      <w:rFonts w:eastAsia="Times New Roman"/>
      <w:sz w:val="14"/>
      <w:szCs w:val="14"/>
      <w:lang w:eastAsia="ru-RU"/>
    </w:rPr>
  </w:style>
  <w:style w:type="paragraph" w:customStyle="1" w:styleId="xl329">
    <w:name w:val="xl329"/>
    <w:basedOn w:val="a2"/>
    <w:rsid w:val="00195077"/>
    <w:pPr>
      <w:pBdr>
        <w:top w:val="single" w:sz="4" w:space="0" w:color="auto"/>
        <w:left w:val="single" w:sz="8" w:space="0" w:color="auto"/>
        <w:bottom w:val="single" w:sz="8" w:space="0" w:color="auto"/>
      </w:pBdr>
      <w:spacing w:before="100" w:beforeAutospacing="1" w:after="100" w:afterAutospacing="1" w:line="240" w:lineRule="auto"/>
      <w:jc w:val="center"/>
    </w:pPr>
    <w:rPr>
      <w:rFonts w:eastAsia="Times New Roman"/>
      <w:sz w:val="14"/>
      <w:szCs w:val="14"/>
      <w:lang w:eastAsia="ru-RU"/>
    </w:rPr>
  </w:style>
  <w:style w:type="paragraph" w:customStyle="1" w:styleId="xl330">
    <w:name w:val="xl330"/>
    <w:basedOn w:val="a2"/>
    <w:rsid w:val="00195077"/>
    <w:pPr>
      <w:pBdr>
        <w:top w:val="single" w:sz="4" w:space="0" w:color="auto"/>
        <w:bottom w:val="single" w:sz="8" w:space="0" w:color="auto"/>
      </w:pBdr>
      <w:spacing w:before="100" w:beforeAutospacing="1" w:after="100" w:afterAutospacing="1" w:line="240" w:lineRule="auto"/>
      <w:jc w:val="center"/>
    </w:pPr>
    <w:rPr>
      <w:rFonts w:eastAsia="Times New Roman"/>
      <w:sz w:val="14"/>
      <w:szCs w:val="14"/>
      <w:lang w:eastAsia="ru-RU"/>
    </w:rPr>
  </w:style>
  <w:style w:type="paragraph" w:customStyle="1" w:styleId="xl331">
    <w:name w:val="xl331"/>
    <w:basedOn w:val="a2"/>
    <w:rsid w:val="00195077"/>
    <w:pPr>
      <w:pBdr>
        <w:left w:val="double" w:sz="6" w:space="0" w:color="auto"/>
        <w:bottom w:val="double" w:sz="6" w:space="0" w:color="auto"/>
      </w:pBdr>
      <w:spacing w:before="100" w:beforeAutospacing="1" w:after="100" w:afterAutospacing="1" w:line="240" w:lineRule="auto"/>
      <w:jc w:val="center"/>
    </w:pPr>
    <w:rPr>
      <w:rFonts w:eastAsia="Times New Roman"/>
      <w:sz w:val="14"/>
      <w:szCs w:val="14"/>
      <w:lang w:eastAsia="ru-RU"/>
    </w:rPr>
  </w:style>
  <w:style w:type="paragraph" w:customStyle="1" w:styleId="xl332">
    <w:name w:val="xl332"/>
    <w:basedOn w:val="a2"/>
    <w:rsid w:val="00195077"/>
    <w:pPr>
      <w:pBdr>
        <w:bottom w:val="double" w:sz="6" w:space="0" w:color="auto"/>
      </w:pBdr>
      <w:spacing w:before="100" w:beforeAutospacing="1" w:after="100" w:afterAutospacing="1" w:line="240" w:lineRule="auto"/>
      <w:jc w:val="center"/>
    </w:pPr>
    <w:rPr>
      <w:rFonts w:eastAsia="Times New Roman"/>
      <w:sz w:val="14"/>
      <w:szCs w:val="14"/>
      <w:lang w:eastAsia="ru-RU"/>
    </w:rPr>
  </w:style>
  <w:style w:type="paragraph" w:customStyle="1" w:styleId="xl333">
    <w:name w:val="xl333"/>
    <w:basedOn w:val="a2"/>
    <w:rsid w:val="00195077"/>
    <w:pPr>
      <w:pBdr>
        <w:bottom w:val="double" w:sz="6" w:space="0" w:color="auto"/>
        <w:right w:val="single" w:sz="8" w:space="0" w:color="auto"/>
      </w:pBdr>
      <w:spacing w:before="100" w:beforeAutospacing="1" w:after="100" w:afterAutospacing="1" w:line="240" w:lineRule="auto"/>
      <w:jc w:val="center"/>
    </w:pPr>
    <w:rPr>
      <w:rFonts w:eastAsia="Times New Roman"/>
      <w:sz w:val="14"/>
      <w:szCs w:val="14"/>
      <w:lang w:eastAsia="ru-RU"/>
    </w:rPr>
  </w:style>
  <w:style w:type="paragraph" w:customStyle="1" w:styleId="xl334">
    <w:name w:val="xl334"/>
    <w:basedOn w:val="a2"/>
    <w:rsid w:val="00195077"/>
    <w:pPr>
      <w:pBdr>
        <w:bottom w:val="single" w:sz="8" w:space="0" w:color="auto"/>
        <w:right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335">
    <w:name w:val="xl335"/>
    <w:basedOn w:val="a2"/>
    <w:rsid w:val="00195077"/>
    <w:pPr>
      <w:pBdr>
        <w:top w:val="single" w:sz="4" w:space="0" w:color="auto"/>
        <w:left w:val="double" w:sz="6" w:space="0" w:color="auto"/>
        <w:bottom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336">
    <w:name w:val="xl336"/>
    <w:basedOn w:val="a2"/>
    <w:rsid w:val="00195077"/>
    <w:pPr>
      <w:pBdr>
        <w:top w:val="single" w:sz="4" w:space="0" w:color="auto"/>
        <w:left w:val="single" w:sz="4" w:space="0" w:color="auto"/>
        <w:bottom w:val="single" w:sz="4" w:space="0" w:color="auto"/>
      </w:pBdr>
      <w:spacing w:before="100" w:beforeAutospacing="1" w:after="100" w:afterAutospacing="1" w:line="240" w:lineRule="auto"/>
      <w:jc w:val="center"/>
    </w:pPr>
    <w:rPr>
      <w:rFonts w:eastAsia="Times New Roman"/>
      <w:sz w:val="14"/>
      <w:szCs w:val="14"/>
      <w:lang w:eastAsia="ru-RU"/>
    </w:rPr>
  </w:style>
  <w:style w:type="paragraph" w:customStyle="1" w:styleId="xl337">
    <w:name w:val="xl337"/>
    <w:basedOn w:val="a2"/>
    <w:rsid w:val="00195077"/>
    <w:pPr>
      <w:pBdr>
        <w:top w:val="double" w:sz="6" w:space="0" w:color="auto"/>
        <w:left w:val="double" w:sz="6" w:space="0" w:color="auto"/>
        <w:bottom w:val="single" w:sz="4" w:space="0" w:color="auto"/>
      </w:pBdr>
      <w:spacing w:before="100" w:beforeAutospacing="1" w:after="100" w:afterAutospacing="1" w:line="240" w:lineRule="auto"/>
      <w:jc w:val="center"/>
    </w:pPr>
    <w:rPr>
      <w:rFonts w:eastAsia="Times New Roman"/>
      <w:sz w:val="16"/>
      <w:szCs w:val="16"/>
      <w:lang w:eastAsia="ru-RU"/>
    </w:rPr>
  </w:style>
  <w:style w:type="paragraph" w:customStyle="1" w:styleId="xl338">
    <w:name w:val="xl338"/>
    <w:basedOn w:val="a2"/>
    <w:rsid w:val="00195077"/>
    <w:pPr>
      <w:pBdr>
        <w:top w:val="double" w:sz="6" w:space="0" w:color="auto"/>
        <w:bottom w:val="single" w:sz="4" w:space="0" w:color="auto"/>
      </w:pBdr>
      <w:spacing w:before="100" w:beforeAutospacing="1" w:after="100" w:afterAutospacing="1" w:line="240" w:lineRule="auto"/>
      <w:jc w:val="center"/>
    </w:pPr>
    <w:rPr>
      <w:rFonts w:eastAsia="Times New Roman"/>
      <w:sz w:val="16"/>
      <w:szCs w:val="16"/>
      <w:lang w:eastAsia="ru-RU"/>
    </w:rPr>
  </w:style>
  <w:style w:type="paragraph" w:customStyle="1" w:styleId="xl339">
    <w:name w:val="xl339"/>
    <w:basedOn w:val="a2"/>
    <w:rsid w:val="00195077"/>
    <w:pPr>
      <w:pBdr>
        <w:top w:val="double" w:sz="6" w:space="0" w:color="auto"/>
        <w:bottom w:val="single" w:sz="4" w:space="0" w:color="auto"/>
        <w:right w:val="double" w:sz="6" w:space="0" w:color="auto"/>
      </w:pBdr>
      <w:spacing w:before="100" w:beforeAutospacing="1" w:after="100" w:afterAutospacing="1" w:line="240" w:lineRule="auto"/>
      <w:jc w:val="center"/>
    </w:pPr>
    <w:rPr>
      <w:rFonts w:eastAsia="Times New Roman"/>
      <w:sz w:val="16"/>
      <w:szCs w:val="16"/>
      <w:lang w:eastAsia="ru-RU"/>
    </w:rPr>
  </w:style>
  <w:style w:type="paragraph" w:customStyle="1" w:styleId="xl340">
    <w:name w:val="xl340"/>
    <w:basedOn w:val="a2"/>
    <w:rsid w:val="00195077"/>
    <w:pPr>
      <w:pBdr>
        <w:top w:val="single" w:sz="4" w:space="0" w:color="auto"/>
        <w:left w:val="single" w:sz="8" w:space="0" w:color="auto"/>
      </w:pBdr>
      <w:spacing w:before="100" w:beforeAutospacing="1" w:after="100" w:afterAutospacing="1" w:line="240" w:lineRule="auto"/>
      <w:jc w:val="center"/>
    </w:pPr>
    <w:rPr>
      <w:rFonts w:eastAsia="Times New Roman"/>
      <w:sz w:val="12"/>
      <w:szCs w:val="12"/>
      <w:lang w:eastAsia="ru-RU"/>
    </w:rPr>
  </w:style>
  <w:style w:type="paragraph" w:customStyle="1" w:styleId="xl341">
    <w:name w:val="xl341"/>
    <w:basedOn w:val="a2"/>
    <w:rsid w:val="00195077"/>
    <w:pPr>
      <w:pBdr>
        <w:top w:val="single" w:sz="4" w:space="0" w:color="auto"/>
      </w:pBdr>
      <w:spacing w:before="100" w:beforeAutospacing="1" w:after="100" w:afterAutospacing="1" w:line="240" w:lineRule="auto"/>
      <w:jc w:val="center"/>
    </w:pPr>
    <w:rPr>
      <w:rFonts w:eastAsia="Times New Roman"/>
      <w:sz w:val="12"/>
      <w:szCs w:val="12"/>
      <w:lang w:eastAsia="ru-RU"/>
    </w:rPr>
  </w:style>
  <w:style w:type="paragraph" w:customStyle="1" w:styleId="xl342">
    <w:name w:val="xl342"/>
    <w:basedOn w:val="a2"/>
    <w:rsid w:val="00195077"/>
    <w:pPr>
      <w:pBdr>
        <w:top w:val="single" w:sz="4" w:space="0" w:color="auto"/>
        <w:right w:val="single" w:sz="8" w:space="0" w:color="auto"/>
      </w:pBdr>
      <w:spacing w:before="100" w:beforeAutospacing="1" w:after="100" w:afterAutospacing="1" w:line="240" w:lineRule="auto"/>
      <w:jc w:val="center"/>
    </w:pPr>
    <w:rPr>
      <w:rFonts w:eastAsia="Times New Roman"/>
      <w:sz w:val="12"/>
      <w:szCs w:val="12"/>
      <w:lang w:eastAsia="ru-RU"/>
    </w:rPr>
  </w:style>
  <w:style w:type="paragraph" w:customStyle="1" w:styleId="xl343">
    <w:name w:val="xl343"/>
    <w:basedOn w:val="a2"/>
    <w:rsid w:val="00195077"/>
    <w:pPr>
      <w:pBdr>
        <w:left w:val="single" w:sz="8" w:space="0" w:color="auto"/>
        <w:bottom w:val="single" w:sz="8" w:space="0" w:color="auto"/>
      </w:pBdr>
      <w:spacing w:before="100" w:beforeAutospacing="1" w:after="100" w:afterAutospacing="1" w:line="240" w:lineRule="auto"/>
      <w:jc w:val="center"/>
    </w:pPr>
    <w:rPr>
      <w:rFonts w:eastAsia="Times New Roman"/>
      <w:sz w:val="12"/>
      <w:szCs w:val="12"/>
      <w:lang w:eastAsia="ru-RU"/>
    </w:rPr>
  </w:style>
  <w:style w:type="paragraph" w:customStyle="1" w:styleId="xl344">
    <w:name w:val="xl344"/>
    <w:basedOn w:val="a2"/>
    <w:rsid w:val="00195077"/>
    <w:pPr>
      <w:pBdr>
        <w:bottom w:val="single" w:sz="8" w:space="0" w:color="auto"/>
      </w:pBdr>
      <w:spacing w:before="100" w:beforeAutospacing="1" w:after="100" w:afterAutospacing="1" w:line="240" w:lineRule="auto"/>
      <w:jc w:val="center"/>
    </w:pPr>
    <w:rPr>
      <w:rFonts w:eastAsia="Times New Roman"/>
      <w:sz w:val="12"/>
      <w:szCs w:val="12"/>
      <w:lang w:eastAsia="ru-RU"/>
    </w:rPr>
  </w:style>
  <w:style w:type="paragraph" w:customStyle="1" w:styleId="xl345">
    <w:name w:val="xl345"/>
    <w:basedOn w:val="a2"/>
    <w:rsid w:val="00195077"/>
    <w:pPr>
      <w:pBdr>
        <w:bottom w:val="single" w:sz="8" w:space="0" w:color="auto"/>
        <w:right w:val="single" w:sz="8" w:space="0" w:color="auto"/>
      </w:pBdr>
      <w:spacing w:before="100" w:beforeAutospacing="1" w:after="100" w:afterAutospacing="1" w:line="240" w:lineRule="auto"/>
      <w:jc w:val="center"/>
    </w:pPr>
    <w:rPr>
      <w:rFonts w:eastAsia="Times New Roman"/>
      <w:sz w:val="12"/>
      <w:szCs w:val="12"/>
      <w:lang w:eastAsia="ru-RU"/>
    </w:rPr>
  </w:style>
  <w:style w:type="paragraph" w:customStyle="1" w:styleId="xl346">
    <w:name w:val="xl346"/>
    <w:basedOn w:val="a2"/>
    <w:rsid w:val="00195077"/>
    <w:pPr>
      <w:pBdr>
        <w:top w:val="single" w:sz="4" w:space="0" w:color="auto"/>
      </w:pBdr>
      <w:spacing w:before="100" w:beforeAutospacing="1" w:after="100" w:afterAutospacing="1" w:line="240" w:lineRule="auto"/>
    </w:pPr>
    <w:rPr>
      <w:rFonts w:eastAsia="Times New Roman"/>
      <w:sz w:val="13"/>
      <w:szCs w:val="13"/>
      <w:lang w:eastAsia="ru-RU"/>
    </w:rPr>
  </w:style>
  <w:style w:type="paragraph" w:customStyle="1" w:styleId="xl347">
    <w:name w:val="xl347"/>
    <w:basedOn w:val="a2"/>
    <w:rsid w:val="00195077"/>
    <w:pPr>
      <w:pBdr>
        <w:bottom w:val="single" w:sz="4" w:space="0" w:color="auto"/>
      </w:pBdr>
      <w:spacing w:before="100" w:beforeAutospacing="1" w:after="100" w:afterAutospacing="1" w:line="240" w:lineRule="auto"/>
    </w:pPr>
    <w:rPr>
      <w:rFonts w:eastAsia="Times New Roman"/>
      <w:sz w:val="13"/>
      <w:szCs w:val="13"/>
      <w:lang w:eastAsia="ru-RU"/>
    </w:rPr>
  </w:style>
  <w:style w:type="paragraph" w:customStyle="1" w:styleId="xl348">
    <w:name w:val="xl348"/>
    <w:basedOn w:val="a2"/>
    <w:rsid w:val="00195077"/>
    <w:pPr>
      <w:pBdr>
        <w:left w:val="single" w:sz="4" w:space="0" w:color="auto"/>
        <w:bottom w:val="single" w:sz="4" w:space="0" w:color="auto"/>
      </w:pBdr>
      <w:spacing w:before="100" w:beforeAutospacing="1" w:after="100" w:afterAutospacing="1" w:line="240" w:lineRule="auto"/>
      <w:jc w:val="center"/>
    </w:pPr>
    <w:rPr>
      <w:rFonts w:eastAsia="Times New Roman"/>
      <w:sz w:val="13"/>
      <w:szCs w:val="13"/>
      <w:lang w:eastAsia="ru-RU"/>
    </w:rPr>
  </w:style>
  <w:style w:type="paragraph" w:customStyle="1" w:styleId="xl349">
    <w:name w:val="xl349"/>
    <w:basedOn w:val="a2"/>
    <w:rsid w:val="00195077"/>
    <w:pPr>
      <w:pBdr>
        <w:bottom w:val="single" w:sz="4" w:space="0" w:color="auto"/>
        <w:right w:val="double" w:sz="6" w:space="0" w:color="auto"/>
      </w:pBdr>
      <w:spacing w:before="100" w:beforeAutospacing="1" w:after="100" w:afterAutospacing="1" w:line="240" w:lineRule="auto"/>
      <w:jc w:val="center"/>
    </w:pPr>
    <w:rPr>
      <w:rFonts w:eastAsia="Times New Roman"/>
      <w:sz w:val="13"/>
      <w:szCs w:val="13"/>
      <w:lang w:eastAsia="ru-RU"/>
    </w:rPr>
  </w:style>
  <w:style w:type="paragraph" w:customStyle="1" w:styleId="xl350">
    <w:name w:val="xl350"/>
    <w:basedOn w:val="a2"/>
    <w:rsid w:val="00195077"/>
    <w:pPr>
      <w:pBdr>
        <w:top w:val="single" w:sz="4" w:space="0" w:color="auto"/>
      </w:pBdr>
      <w:spacing w:before="100" w:beforeAutospacing="1" w:after="100" w:afterAutospacing="1" w:line="240" w:lineRule="auto"/>
      <w:jc w:val="center"/>
    </w:pPr>
    <w:rPr>
      <w:rFonts w:eastAsia="Times New Roman"/>
      <w:sz w:val="11"/>
      <w:szCs w:val="11"/>
      <w:lang w:eastAsia="ru-RU"/>
    </w:rPr>
  </w:style>
  <w:style w:type="paragraph" w:customStyle="1" w:styleId="xl351">
    <w:name w:val="xl351"/>
    <w:basedOn w:val="a2"/>
    <w:rsid w:val="00195077"/>
    <w:pPr>
      <w:pBdr>
        <w:bottom w:val="single" w:sz="4" w:space="0" w:color="auto"/>
      </w:pBdr>
      <w:spacing w:before="100" w:beforeAutospacing="1" w:after="100" w:afterAutospacing="1" w:line="240" w:lineRule="auto"/>
      <w:jc w:val="center"/>
    </w:pPr>
    <w:rPr>
      <w:rFonts w:eastAsia="Times New Roman"/>
      <w:sz w:val="12"/>
      <w:szCs w:val="12"/>
      <w:lang w:eastAsia="ru-RU"/>
    </w:rPr>
  </w:style>
  <w:style w:type="paragraph" w:customStyle="1" w:styleId="xl352">
    <w:name w:val="xl352"/>
    <w:basedOn w:val="a2"/>
    <w:rsid w:val="00195077"/>
    <w:pPr>
      <w:pBdr>
        <w:left w:val="double" w:sz="6" w:space="0" w:color="auto"/>
      </w:pBdr>
      <w:spacing w:before="100" w:beforeAutospacing="1" w:after="100" w:afterAutospacing="1" w:line="240" w:lineRule="auto"/>
      <w:jc w:val="center"/>
    </w:pPr>
    <w:rPr>
      <w:rFonts w:eastAsia="Times New Roman"/>
      <w:sz w:val="13"/>
      <w:szCs w:val="13"/>
      <w:lang w:eastAsia="ru-RU"/>
    </w:rPr>
  </w:style>
  <w:style w:type="paragraph" w:customStyle="1" w:styleId="xl353">
    <w:name w:val="xl353"/>
    <w:basedOn w:val="a2"/>
    <w:rsid w:val="00195077"/>
    <w:pPr>
      <w:spacing w:before="100" w:beforeAutospacing="1" w:after="100" w:afterAutospacing="1" w:line="240" w:lineRule="auto"/>
      <w:jc w:val="center"/>
    </w:pPr>
    <w:rPr>
      <w:rFonts w:eastAsia="Times New Roman"/>
      <w:sz w:val="13"/>
      <w:szCs w:val="13"/>
      <w:lang w:eastAsia="ru-RU"/>
    </w:rPr>
  </w:style>
  <w:style w:type="paragraph" w:customStyle="1" w:styleId="xl354">
    <w:name w:val="xl354"/>
    <w:basedOn w:val="a2"/>
    <w:rsid w:val="00195077"/>
    <w:pPr>
      <w:pBdr>
        <w:left w:val="double" w:sz="6" w:space="0" w:color="auto"/>
      </w:pBdr>
      <w:spacing w:before="100" w:beforeAutospacing="1" w:after="100" w:afterAutospacing="1" w:line="240" w:lineRule="auto"/>
      <w:jc w:val="center"/>
    </w:pPr>
    <w:rPr>
      <w:rFonts w:eastAsia="Times New Roman"/>
      <w:sz w:val="13"/>
      <w:szCs w:val="13"/>
      <w:lang w:eastAsia="ru-RU"/>
    </w:rPr>
  </w:style>
  <w:style w:type="paragraph" w:customStyle="1" w:styleId="xl355">
    <w:name w:val="xl355"/>
    <w:basedOn w:val="a2"/>
    <w:rsid w:val="00195077"/>
    <w:pPr>
      <w:pBdr>
        <w:bottom w:val="single" w:sz="4" w:space="0" w:color="auto"/>
      </w:pBdr>
      <w:spacing w:before="100" w:beforeAutospacing="1" w:after="100" w:afterAutospacing="1" w:line="240" w:lineRule="auto"/>
    </w:pPr>
    <w:rPr>
      <w:rFonts w:eastAsia="Times New Roman"/>
      <w:sz w:val="13"/>
      <w:szCs w:val="13"/>
      <w:lang w:eastAsia="ru-RU"/>
    </w:rPr>
  </w:style>
  <w:style w:type="paragraph" w:customStyle="1" w:styleId="xl356">
    <w:name w:val="xl356"/>
    <w:basedOn w:val="a2"/>
    <w:rsid w:val="00195077"/>
    <w:pPr>
      <w:spacing w:before="100" w:beforeAutospacing="1" w:after="100" w:afterAutospacing="1" w:line="240" w:lineRule="auto"/>
      <w:jc w:val="center"/>
    </w:pPr>
    <w:rPr>
      <w:rFonts w:eastAsia="Times New Roman"/>
      <w:sz w:val="16"/>
      <w:szCs w:val="16"/>
      <w:lang w:eastAsia="ru-RU"/>
    </w:rPr>
  </w:style>
  <w:style w:type="paragraph" w:customStyle="1" w:styleId="xl357">
    <w:name w:val="xl357"/>
    <w:basedOn w:val="a2"/>
    <w:rsid w:val="00195077"/>
    <w:pPr>
      <w:pBdr>
        <w:bottom w:val="single" w:sz="8" w:space="0" w:color="auto"/>
      </w:pBdr>
      <w:spacing w:before="100" w:beforeAutospacing="1" w:after="100" w:afterAutospacing="1" w:line="240" w:lineRule="auto"/>
      <w:jc w:val="center"/>
    </w:pPr>
    <w:rPr>
      <w:rFonts w:eastAsia="Times New Roman"/>
      <w:sz w:val="16"/>
      <w:szCs w:val="16"/>
      <w:lang w:eastAsia="ru-RU"/>
    </w:rPr>
  </w:style>
  <w:style w:type="paragraph" w:customStyle="1" w:styleId="xl358">
    <w:name w:val="xl358"/>
    <w:basedOn w:val="a2"/>
    <w:rsid w:val="00195077"/>
    <w:pPr>
      <w:pBdr>
        <w:bottom w:val="single" w:sz="4" w:space="0" w:color="auto"/>
      </w:pBdr>
      <w:spacing w:before="100" w:beforeAutospacing="1" w:after="100" w:afterAutospacing="1" w:line="240" w:lineRule="auto"/>
      <w:jc w:val="right"/>
    </w:pPr>
    <w:rPr>
      <w:rFonts w:eastAsia="Times New Roman"/>
      <w:szCs w:val="24"/>
      <w:lang w:eastAsia="ru-RU"/>
    </w:rPr>
  </w:style>
  <w:style w:type="paragraph" w:customStyle="1" w:styleId="xl359">
    <w:name w:val="xl359"/>
    <w:basedOn w:val="a2"/>
    <w:rsid w:val="00195077"/>
    <w:pPr>
      <w:pBdr>
        <w:bottom w:val="single" w:sz="4" w:space="0" w:color="auto"/>
      </w:pBdr>
      <w:spacing w:before="100" w:beforeAutospacing="1" w:after="100" w:afterAutospacing="1" w:line="240" w:lineRule="auto"/>
    </w:pPr>
    <w:rPr>
      <w:rFonts w:eastAsia="Times New Roman"/>
      <w:sz w:val="13"/>
      <w:szCs w:val="13"/>
      <w:lang w:eastAsia="ru-RU"/>
    </w:rPr>
  </w:style>
  <w:style w:type="paragraph" w:customStyle="1" w:styleId="xl360">
    <w:name w:val="xl360"/>
    <w:basedOn w:val="a2"/>
    <w:rsid w:val="00195077"/>
    <w:pPr>
      <w:pBdr>
        <w:top w:val="single" w:sz="8" w:space="0" w:color="auto"/>
        <w:left w:val="single" w:sz="8" w:space="0" w:color="auto"/>
        <w:bottom w:val="single" w:sz="4" w:space="0" w:color="auto"/>
      </w:pBdr>
      <w:spacing w:before="100" w:beforeAutospacing="1" w:after="100" w:afterAutospacing="1" w:line="240" w:lineRule="auto"/>
      <w:jc w:val="center"/>
    </w:pPr>
    <w:rPr>
      <w:rFonts w:eastAsia="Times New Roman"/>
      <w:sz w:val="12"/>
      <w:szCs w:val="12"/>
      <w:lang w:eastAsia="ru-RU"/>
    </w:rPr>
  </w:style>
  <w:style w:type="paragraph" w:customStyle="1" w:styleId="xl361">
    <w:name w:val="xl361"/>
    <w:basedOn w:val="a2"/>
    <w:rsid w:val="00195077"/>
    <w:pPr>
      <w:pBdr>
        <w:top w:val="single" w:sz="8" w:space="0" w:color="auto"/>
        <w:bottom w:val="single" w:sz="4" w:space="0" w:color="auto"/>
      </w:pBdr>
      <w:spacing w:before="100" w:beforeAutospacing="1" w:after="100" w:afterAutospacing="1" w:line="240" w:lineRule="auto"/>
      <w:jc w:val="center"/>
    </w:pPr>
    <w:rPr>
      <w:rFonts w:eastAsia="Times New Roman"/>
      <w:sz w:val="12"/>
      <w:szCs w:val="12"/>
      <w:lang w:eastAsia="ru-RU"/>
    </w:rPr>
  </w:style>
  <w:style w:type="paragraph" w:customStyle="1" w:styleId="xl362">
    <w:name w:val="xl362"/>
    <w:basedOn w:val="a2"/>
    <w:rsid w:val="00195077"/>
    <w:pPr>
      <w:pBdr>
        <w:top w:val="single" w:sz="8" w:space="0" w:color="auto"/>
        <w:bottom w:val="single" w:sz="4" w:space="0" w:color="auto"/>
        <w:right w:val="single" w:sz="8" w:space="0" w:color="auto"/>
      </w:pBdr>
      <w:spacing w:before="100" w:beforeAutospacing="1" w:after="100" w:afterAutospacing="1" w:line="240" w:lineRule="auto"/>
      <w:jc w:val="center"/>
    </w:pPr>
    <w:rPr>
      <w:rFonts w:eastAsia="Times New Roman"/>
      <w:sz w:val="12"/>
      <w:szCs w:val="12"/>
      <w:lang w:eastAsia="ru-RU"/>
    </w:rPr>
  </w:style>
  <w:style w:type="paragraph" w:customStyle="1" w:styleId="xl363">
    <w:name w:val="xl363"/>
    <w:basedOn w:val="a2"/>
    <w:rsid w:val="00195077"/>
    <w:pPr>
      <w:pBdr>
        <w:top w:val="single" w:sz="8" w:space="0" w:color="auto"/>
        <w:bottom w:val="single" w:sz="4" w:space="0" w:color="auto"/>
      </w:pBdr>
      <w:spacing w:before="100" w:beforeAutospacing="1" w:after="100" w:afterAutospacing="1" w:line="240" w:lineRule="auto"/>
      <w:jc w:val="center"/>
    </w:pPr>
    <w:rPr>
      <w:rFonts w:eastAsia="Times New Roman"/>
      <w:sz w:val="12"/>
      <w:szCs w:val="12"/>
      <w:lang w:eastAsia="ru-RU"/>
    </w:rPr>
  </w:style>
  <w:style w:type="paragraph" w:customStyle="1" w:styleId="xl364">
    <w:name w:val="xl364"/>
    <w:basedOn w:val="a2"/>
    <w:rsid w:val="00195077"/>
    <w:pPr>
      <w:pBdr>
        <w:top w:val="single" w:sz="8" w:space="0" w:color="auto"/>
        <w:bottom w:val="single" w:sz="4" w:space="0" w:color="auto"/>
        <w:right w:val="single" w:sz="8" w:space="0" w:color="auto"/>
      </w:pBdr>
      <w:spacing w:before="100" w:beforeAutospacing="1" w:after="100" w:afterAutospacing="1" w:line="240" w:lineRule="auto"/>
      <w:jc w:val="center"/>
    </w:pPr>
    <w:rPr>
      <w:rFonts w:eastAsia="Times New Roman"/>
      <w:sz w:val="12"/>
      <w:szCs w:val="12"/>
      <w:lang w:eastAsia="ru-RU"/>
    </w:rPr>
  </w:style>
  <w:style w:type="paragraph" w:customStyle="1" w:styleId="VL">
    <w:name w:val="VL_Основной текст"/>
    <w:basedOn w:val="a2"/>
    <w:qFormat/>
    <w:rsid w:val="00195077"/>
    <w:pPr>
      <w:spacing w:before="240" w:after="0" w:line="240" w:lineRule="auto"/>
      <w:jc w:val="both"/>
    </w:pPr>
    <w:rPr>
      <w:rFonts w:ascii="Calibri" w:hAnsi="Calibri"/>
      <w:color w:val="1E0E01"/>
      <w:sz w:val="22"/>
    </w:rPr>
  </w:style>
  <w:style w:type="paragraph" w:customStyle="1" w:styleId="1f7">
    <w:name w:val="Без интервала1"/>
    <w:qFormat/>
    <w:rsid w:val="00195077"/>
    <w:pPr>
      <w:spacing w:after="0" w:line="240" w:lineRule="auto"/>
    </w:pPr>
    <w:rPr>
      <w:rFonts w:ascii="Times New Roman" w:eastAsia="Calibri" w:hAnsi="Times New Roman" w:cs="Times New Roman"/>
      <w:sz w:val="24"/>
      <w:szCs w:val="24"/>
      <w:lang w:eastAsia="ru-RU"/>
    </w:rPr>
  </w:style>
  <w:style w:type="paragraph" w:customStyle="1" w:styleId="3f5">
    <w:name w:val="Без интервала3"/>
    <w:rsid w:val="00195077"/>
    <w:pPr>
      <w:spacing w:after="0" w:line="240" w:lineRule="auto"/>
    </w:pPr>
    <w:rPr>
      <w:rFonts w:ascii="Calibri" w:eastAsia="Times New Roman" w:hAnsi="Calibri" w:cs="Times New Roman"/>
    </w:rPr>
  </w:style>
  <w:style w:type="character" w:customStyle="1" w:styleId="312">
    <w:name w:val="Заголовок 3 Знак1"/>
    <w:uiPriority w:val="99"/>
    <w:locked/>
    <w:rsid w:val="00195077"/>
    <w:rPr>
      <w:rFonts w:ascii="Times New Roman" w:eastAsia="Times New Roman" w:hAnsi="Times New Roman" w:cs="Times New Roman"/>
      <w:b/>
      <w:bCs/>
      <w:sz w:val="28"/>
      <w:szCs w:val="28"/>
      <w:lang w:eastAsia="ru-RU"/>
    </w:rPr>
  </w:style>
  <w:style w:type="character" w:customStyle="1" w:styleId="411">
    <w:name w:val="Заголовок 4 Знак1"/>
    <w:uiPriority w:val="99"/>
    <w:locked/>
    <w:rsid w:val="00195077"/>
    <w:rPr>
      <w:rFonts w:ascii="Times New Roman" w:eastAsia="Times New Roman" w:hAnsi="Times New Roman" w:cs="Times New Roman"/>
      <w:b/>
      <w:bCs/>
      <w:sz w:val="24"/>
      <w:szCs w:val="24"/>
      <w:lang w:eastAsia="ru-RU"/>
    </w:rPr>
  </w:style>
  <w:style w:type="character" w:customStyle="1" w:styleId="511">
    <w:name w:val="Заголовок 5 Знак1"/>
    <w:aliases w:val="_Подпункт Знак1"/>
    <w:uiPriority w:val="99"/>
    <w:locked/>
    <w:rsid w:val="00195077"/>
    <w:rPr>
      <w:rFonts w:ascii="Times New Roman" w:eastAsia="SimSun" w:hAnsi="Times New Roman" w:cs="Times New Roman"/>
      <w:b/>
      <w:bCs/>
      <w:sz w:val="24"/>
      <w:szCs w:val="24"/>
      <w:lang w:eastAsia="ru-RU"/>
    </w:rPr>
  </w:style>
  <w:style w:type="character" w:customStyle="1" w:styleId="610">
    <w:name w:val="Заголовок 6 Знак1"/>
    <w:uiPriority w:val="99"/>
    <w:locked/>
    <w:rsid w:val="00195077"/>
    <w:rPr>
      <w:rFonts w:ascii="Times New Roman" w:eastAsia="SimSun" w:hAnsi="Times New Roman" w:cs="Times New Roman"/>
      <w:b/>
      <w:bCs/>
      <w:sz w:val="20"/>
      <w:szCs w:val="20"/>
      <w:u w:val="single"/>
      <w:lang w:eastAsia="ru-RU"/>
    </w:rPr>
  </w:style>
  <w:style w:type="character" w:customStyle="1" w:styleId="710">
    <w:name w:val="Заголовок 7 Знак1"/>
    <w:uiPriority w:val="99"/>
    <w:locked/>
    <w:rsid w:val="00195077"/>
    <w:rPr>
      <w:rFonts w:ascii="Times New Roman" w:eastAsia="Times New Roman" w:hAnsi="Times New Roman" w:cs="Times New Roman"/>
      <w:b/>
      <w:bCs/>
      <w:sz w:val="24"/>
      <w:szCs w:val="24"/>
      <w:lang w:eastAsia="ru-RU"/>
    </w:rPr>
  </w:style>
  <w:style w:type="character" w:customStyle="1" w:styleId="810">
    <w:name w:val="Заголовок 8 Знак1"/>
    <w:uiPriority w:val="99"/>
    <w:locked/>
    <w:rsid w:val="00195077"/>
    <w:rPr>
      <w:rFonts w:ascii="Times New Roman" w:eastAsia="Times New Roman" w:hAnsi="Times New Roman" w:cs="Times New Roman"/>
      <w:b/>
      <w:bCs/>
      <w:sz w:val="28"/>
      <w:szCs w:val="28"/>
      <w:lang w:eastAsia="ru-RU"/>
    </w:rPr>
  </w:style>
  <w:style w:type="character" w:customStyle="1" w:styleId="911">
    <w:name w:val="Заголовок 9 Знак1"/>
    <w:uiPriority w:val="99"/>
    <w:locked/>
    <w:rsid w:val="00195077"/>
    <w:rPr>
      <w:rFonts w:ascii="Times New Roman" w:eastAsia="Times New Roman" w:hAnsi="Times New Roman" w:cs="Times New Roman"/>
      <w:b/>
      <w:bCs/>
      <w:sz w:val="24"/>
      <w:szCs w:val="24"/>
      <w:lang w:eastAsia="ru-RU"/>
    </w:rPr>
  </w:style>
  <w:style w:type="character" w:customStyle="1" w:styleId="1f8">
    <w:name w:val="Текст выноски Знак1"/>
    <w:uiPriority w:val="99"/>
    <w:locked/>
    <w:rsid w:val="00195077"/>
    <w:rPr>
      <w:rFonts w:ascii="Tahoma" w:eastAsia="Times New Roman" w:hAnsi="Tahoma" w:cs="Times New Roman"/>
      <w:sz w:val="16"/>
      <w:szCs w:val="16"/>
      <w:lang w:eastAsia="ru-RU"/>
    </w:rPr>
  </w:style>
  <w:style w:type="character" w:customStyle="1" w:styleId="1f9">
    <w:name w:val="Верхний колонтитул Знак1"/>
    <w:uiPriority w:val="99"/>
    <w:locked/>
    <w:rsid w:val="00195077"/>
    <w:rPr>
      <w:rFonts w:ascii="Times New Roman" w:eastAsia="Times New Roman" w:hAnsi="Times New Roman" w:cs="Times New Roman"/>
      <w:sz w:val="20"/>
      <w:szCs w:val="20"/>
      <w:lang w:eastAsia="ru-RU"/>
    </w:rPr>
  </w:style>
  <w:style w:type="character" w:customStyle="1" w:styleId="1fa">
    <w:name w:val="Нижний колонтитул Знак1"/>
    <w:uiPriority w:val="99"/>
    <w:locked/>
    <w:rsid w:val="00195077"/>
    <w:rPr>
      <w:rFonts w:ascii="Times New Roman" w:eastAsia="Times New Roman" w:hAnsi="Times New Roman" w:cs="Times New Roman"/>
      <w:sz w:val="20"/>
      <w:szCs w:val="20"/>
      <w:lang w:eastAsia="ru-RU"/>
    </w:rPr>
  </w:style>
  <w:style w:type="character" w:customStyle="1" w:styleId="1fb">
    <w:name w:val="Основной текст Знак1"/>
    <w:aliases w:val="Список 1 Знак1,Body Text Char Знак1"/>
    <w:uiPriority w:val="99"/>
    <w:locked/>
    <w:rsid w:val="00195077"/>
    <w:rPr>
      <w:rFonts w:ascii="Times New Roman" w:eastAsia="Times New Roman" w:hAnsi="Times New Roman" w:cs="Times New Roman"/>
      <w:sz w:val="28"/>
      <w:szCs w:val="28"/>
      <w:lang w:eastAsia="ru-RU"/>
    </w:rPr>
  </w:style>
  <w:style w:type="character" w:customStyle="1" w:styleId="1fc">
    <w:name w:val="Основной текст с отступом Знак1"/>
    <w:aliases w:val="Основной текст без отступа Знак,текст Знак"/>
    <w:uiPriority w:val="99"/>
    <w:locked/>
    <w:rsid w:val="00195077"/>
    <w:rPr>
      <w:rFonts w:ascii="Times New Roman" w:eastAsia="Times New Roman" w:hAnsi="Times New Roman" w:cs="Times New Roman"/>
      <w:b/>
      <w:bCs/>
      <w:sz w:val="24"/>
      <w:szCs w:val="24"/>
      <w:lang w:eastAsia="ru-RU"/>
    </w:rPr>
  </w:style>
  <w:style w:type="character" w:customStyle="1" w:styleId="1fd">
    <w:name w:val="Подзаголовок Знак1"/>
    <w:uiPriority w:val="99"/>
    <w:locked/>
    <w:rsid w:val="00195077"/>
    <w:rPr>
      <w:rFonts w:ascii="Times New Roman" w:eastAsia="Times New Roman" w:hAnsi="Times New Roman" w:cs="Times New Roman"/>
      <w:b/>
      <w:bCs/>
      <w:i/>
      <w:iCs/>
      <w:caps/>
      <w:sz w:val="24"/>
      <w:szCs w:val="24"/>
      <w:lang w:eastAsia="ru-RU"/>
    </w:rPr>
  </w:style>
  <w:style w:type="character" w:customStyle="1" w:styleId="212">
    <w:name w:val="Основной текст 2 Знак1"/>
    <w:uiPriority w:val="99"/>
    <w:locked/>
    <w:rsid w:val="00195077"/>
    <w:rPr>
      <w:rFonts w:ascii="Times New Roman" w:eastAsia="Times New Roman" w:hAnsi="Times New Roman" w:cs="Times New Roman"/>
      <w:sz w:val="20"/>
      <w:szCs w:val="20"/>
      <w:lang w:eastAsia="ru-RU"/>
    </w:rPr>
  </w:style>
  <w:style w:type="character" w:customStyle="1" w:styleId="313">
    <w:name w:val="Основной текст 3 Знак1"/>
    <w:uiPriority w:val="99"/>
    <w:locked/>
    <w:rsid w:val="00195077"/>
    <w:rPr>
      <w:rFonts w:ascii="Times New Roman" w:eastAsia="Times New Roman" w:hAnsi="Times New Roman" w:cs="Times New Roman"/>
      <w:b/>
      <w:bCs/>
      <w:sz w:val="24"/>
      <w:szCs w:val="24"/>
      <w:lang w:eastAsia="ru-RU"/>
    </w:rPr>
  </w:style>
  <w:style w:type="character" w:customStyle="1" w:styleId="213">
    <w:name w:val="Основной текст с отступом 2 Знак1"/>
    <w:uiPriority w:val="99"/>
    <w:locked/>
    <w:rsid w:val="00195077"/>
    <w:rPr>
      <w:rFonts w:ascii="Times New Roman" w:eastAsia="Times New Roman" w:hAnsi="Times New Roman" w:cs="Times New Roman"/>
      <w:sz w:val="24"/>
      <w:szCs w:val="24"/>
      <w:lang w:eastAsia="ru-RU"/>
    </w:rPr>
  </w:style>
  <w:style w:type="character" w:customStyle="1" w:styleId="314">
    <w:name w:val="Основной текст с отступом 3 Знак1"/>
    <w:uiPriority w:val="99"/>
    <w:locked/>
    <w:rsid w:val="00195077"/>
    <w:rPr>
      <w:rFonts w:ascii="Times New Roman" w:eastAsia="Times New Roman" w:hAnsi="Times New Roman" w:cs="Times New Roman"/>
      <w:sz w:val="20"/>
      <w:szCs w:val="20"/>
      <w:lang w:eastAsia="ru-RU"/>
    </w:rPr>
  </w:style>
  <w:style w:type="character" w:customStyle="1" w:styleId="1fe">
    <w:name w:val="Схема документа Знак1"/>
    <w:uiPriority w:val="99"/>
    <w:locked/>
    <w:rsid w:val="00195077"/>
    <w:rPr>
      <w:rFonts w:ascii="Tahoma" w:eastAsia="Times New Roman" w:hAnsi="Tahoma" w:cs="Times New Roman"/>
      <w:sz w:val="20"/>
      <w:szCs w:val="20"/>
      <w:shd w:val="clear" w:color="auto" w:fill="000080"/>
      <w:lang w:eastAsia="ru-RU"/>
    </w:rPr>
  </w:style>
  <w:style w:type="character" w:customStyle="1" w:styleId="1ff">
    <w:name w:val="Тема примечания Знак1"/>
    <w:uiPriority w:val="99"/>
    <w:locked/>
    <w:rsid w:val="00195077"/>
    <w:rPr>
      <w:rFonts w:ascii="Times New Roman" w:hAnsi="Times New Roman" w:cs="Times New Roman"/>
      <w:b/>
      <w:bCs/>
    </w:rPr>
  </w:style>
  <w:style w:type="character" w:customStyle="1" w:styleId="affffff">
    <w:name w:val="Символ сноски"/>
    <w:uiPriority w:val="99"/>
    <w:rsid w:val="00195077"/>
    <w:rPr>
      <w:rFonts w:ascii="Times New Roman" w:hAnsi="Times New Roman" w:cs="Times New Roman" w:hint="default"/>
      <w:vertAlign w:val="superscript"/>
    </w:rPr>
  </w:style>
  <w:style w:type="character" w:customStyle="1" w:styleId="baec5a81-e4d6-4674-97f3-e9220f0136c1">
    <w:name w:val="baec5a81-e4d6-4674-97f3-e9220f0136c1"/>
    <w:rsid w:val="00195077"/>
  </w:style>
  <w:style w:type="table" w:customStyle="1" w:styleId="2ff">
    <w:name w:val="Сетка таблицы2"/>
    <w:basedOn w:val="a4"/>
    <w:next w:val="affff6"/>
    <w:uiPriority w:val="99"/>
    <w:rsid w:val="00195077"/>
    <w:pPr>
      <w:spacing w:before="100" w:after="10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5">
    <w:name w:val="Сетка таблицы11"/>
    <w:basedOn w:val="a4"/>
    <w:uiPriority w:val="59"/>
    <w:rsid w:val="00195077"/>
    <w:pPr>
      <w:spacing w:before="100" w:after="10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6">
    <w:name w:val="Сетка таблицы3"/>
    <w:basedOn w:val="a4"/>
    <w:uiPriority w:val="59"/>
    <w:rsid w:val="00195077"/>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8">
    <w:name w:val="Сетка таблицы4"/>
    <w:basedOn w:val="a4"/>
    <w:uiPriority w:val="59"/>
    <w:rsid w:val="00195077"/>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7">
    <w:name w:val="Сетка таблицы5"/>
    <w:basedOn w:val="a4"/>
    <w:uiPriority w:val="59"/>
    <w:rsid w:val="00195077"/>
    <w:pPr>
      <w:spacing w:after="0" w:line="240" w:lineRule="auto"/>
    </w:pPr>
    <w:rPr>
      <w:rFonts w:ascii="Calibri" w:eastAsia="Times New Roman" w:hAnsi="Calibri" w:cs="Times New Roman"/>
      <w:lang w:eastAsia="ru-RU"/>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63">
    <w:name w:val="Сетка таблицы6"/>
    <w:basedOn w:val="a4"/>
    <w:uiPriority w:val="59"/>
    <w:rsid w:val="00195077"/>
    <w:pPr>
      <w:spacing w:after="0" w:line="240" w:lineRule="auto"/>
    </w:pPr>
    <w:rPr>
      <w:rFonts w:ascii="Calibri" w:eastAsia="Times New Roman" w:hAnsi="Calibri" w:cs="Times New Roman"/>
      <w:lang w:eastAsia="ru-RU"/>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consplusnormal1">
    <w:name w:val="consplusnormal"/>
    <w:basedOn w:val="a3"/>
    <w:rsid w:val="00195077"/>
  </w:style>
  <w:style w:type="character" w:customStyle="1" w:styleId="2ff0">
    <w:name w:val="Сноска (2)_"/>
    <w:link w:val="2ff1"/>
    <w:locked/>
    <w:rsid w:val="00195077"/>
    <w:rPr>
      <w:rFonts w:ascii="Times New Roman" w:hAnsi="Times New Roman" w:cs="Times New Roman"/>
      <w:sz w:val="12"/>
      <w:szCs w:val="12"/>
      <w:shd w:val="clear" w:color="auto" w:fill="FFFFFF"/>
    </w:rPr>
  </w:style>
  <w:style w:type="character" w:customStyle="1" w:styleId="3f7">
    <w:name w:val="Сноска (3)_"/>
    <w:link w:val="3f8"/>
    <w:locked/>
    <w:rsid w:val="00195077"/>
    <w:rPr>
      <w:rFonts w:ascii="Times New Roman" w:hAnsi="Times New Roman" w:cs="Times New Roman"/>
      <w:sz w:val="21"/>
      <w:szCs w:val="21"/>
      <w:shd w:val="clear" w:color="auto" w:fill="FFFFFF"/>
    </w:rPr>
  </w:style>
  <w:style w:type="character" w:customStyle="1" w:styleId="affffff0">
    <w:name w:val="Сноска_"/>
    <w:link w:val="affffff1"/>
    <w:locked/>
    <w:rsid w:val="00195077"/>
    <w:rPr>
      <w:rFonts w:ascii="Times New Roman" w:hAnsi="Times New Roman" w:cs="Times New Roman"/>
      <w:sz w:val="21"/>
      <w:szCs w:val="21"/>
      <w:shd w:val="clear" w:color="auto" w:fill="FFFFFF"/>
    </w:rPr>
  </w:style>
  <w:style w:type="character" w:customStyle="1" w:styleId="affffff2">
    <w:name w:val="Сноска + Полужирный"/>
    <w:rsid w:val="00195077"/>
    <w:rPr>
      <w:rFonts w:ascii="Times New Roman" w:hAnsi="Times New Roman" w:cs="Times New Roman"/>
      <w:b/>
      <w:bCs/>
      <w:spacing w:val="0"/>
      <w:sz w:val="21"/>
      <w:szCs w:val="21"/>
    </w:rPr>
  </w:style>
  <w:style w:type="character" w:customStyle="1" w:styleId="49">
    <w:name w:val="Сноска (4)_"/>
    <w:link w:val="4a"/>
    <w:locked/>
    <w:rsid w:val="00195077"/>
    <w:rPr>
      <w:rFonts w:ascii="Times New Roman" w:hAnsi="Times New Roman" w:cs="Times New Roman"/>
      <w:sz w:val="17"/>
      <w:szCs w:val="17"/>
      <w:shd w:val="clear" w:color="auto" w:fill="FFFFFF"/>
    </w:rPr>
  </w:style>
  <w:style w:type="character" w:customStyle="1" w:styleId="4b">
    <w:name w:val="Заголовок №4_"/>
    <w:link w:val="4c"/>
    <w:locked/>
    <w:rsid w:val="00195077"/>
    <w:rPr>
      <w:rFonts w:ascii="Times New Roman" w:hAnsi="Times New Roman" w:cs="Times New Roman"/>
      <w:sz w:val="21"/>
      <w:szCs w:val="21"/>
      <w:shd w:val="clear" w:color="auto" w:fill="FFFFFF"/>
    </w:rPr>
  </w:style>
  <w:style w:type="character" w:customStyle="1" w:styleId="4d">
    <w:name w:val="Заголовок №4 + Не полужирный"/>
    <w:rsid w:val="00195077"/>
    <w:rPr>
      <w:rFonts w:ascii="Times New Roman" w:hAnsi="Times New Roman" w:cs="Times New Roman"/>
      <w:b/>
      <w:bCs/>
      <w:spacing w:val="0"/>
      <w:sz w:val="21"/>
      <w:szCs w:val="21"/>
    </w:rPr>
  </w:style>
  <w:style w:type="character" w:customStyle="1" w:styleId="1ff0">
    <w:name w:val="Заголовок №1_"/>
    <w:link w:val="1ff1"/>
    <w:locked/>
    <w:rsid w:val="00195077"/>
    <w:rPr>
      <w:rFonts w:ascii="Times New Roman" w:hAnsi="Times New Roman" w:cs="Times New Roman"/>
      <w:sz w:val="51"/>
      <w:szCs w:val="51"/>
      <w:shd w:val="clear" w:color="auto" w:fill="FFFFFF"/>
    </w:rPr>
  </w:style>
  <w:style w:type="character" w:customStyle="1" w:styleId="3f9">
    <w:name w:val="Основной текст (3)_"/>
    <w:link w:val="3fa"/>
    <w:locked/>
    <w:rsid w:val="00195077"/>
    <w:rPr>
      <w:rFonts w:ascii="Times New Roman" w:hAnsi="Times New Roman" w:cs="Times New Roman"/>
      <w:sz w:val="27"/>
      <w:szCs w:val="27"/>
      <w:shd w:val="clear" w:color="auto" w:fill="FFFFFF"/>
    </w:rPr>
  </w:style>
  <w:style w:type="character" w:customStyle="1" w:styleId="221">
    <w:name w:val="Заголовок №2 (2)_"/>
    <w:link w:val="222"/>
    <w:locked/>
    <w:rsid w:val="00195077"/>
    <w:rPr>
      <w:rFonts w:ascii="Times New Roman" w:hAnsi="Times New Roman" w:cs="Times New Roman"/>
      <w:sz w:val="27"/>
      <w:szCs w:val="27"/>
      <w:shd w:val="clear" w:color="auto" w:fill="FFFFFF"/>
    </w:rPr>
  </w:style>
  <w:style w:type="character" w:customStyle="1" w:styleId="affffff3">
    <w:name w:val="Колонтитул_"/>
    <w:link w:val="affffff4"/>
    <w:locked/>
    <w:rsid w:val="00195077"/>
    <w:rPr>
      <w:rFonts w:ascii="Times New Roman" w:hAnsi="Times New Roman" w:cs="Times New Roman"/>
      <w:sz w:val="20"/>
      <w:szCs w:val="20"/>
      <w:shd w:val="clear" w:color="auto" w:fill="FFFFFF"/>
    </w:rPr>
  </w:style>
  <w:style w:type="character" w:customStyle="1" w:styleId="101">
    <w:name w:val="Колонтитул + 10"/>
    <w:aliases w:val="5 pt"/>
    <w:rsid w:val="00195077"/>
    <w:rPr>
      <w:rFonts w:ascii="Times New Roman" w:hAnsi="Times New Roman" w:cs="Times New Roman"/>
      <w:spacing w:val="0"/>
      <w:sz w:val="21"/>
      <w:szCs w:val="21"/>
    </w:rPr>
  </w:style>
  <w:style w:type="character" w:customStyle="1" w:styleId="2a">
    <w:name w:val="Оглавление 2 Знак"/>
    <w:link w:val="29"/>
    <w:uiPriority w:val="39"/>
    <w:locked/>
    <w:rsid w:val="00195077"/>
    <w:rPr>
      <w:rFonts w:ascii="Times New Roman" w:eastAsia="Times New Roman" w:hAnsi="Times New Roman" w:cs="Times New Roman"/>
      <w:b/>
      <w:smallCaps/>
      <w:noProof/>
      <w:kern w:val="28"/>
      <w:sz w:val="24"/>
      <w:szCs w:val="24"/>
      <w:lang w:eastAsia="ru-RU"/>
    </w:rPr>
  </w:style>
  <w:style w:type="character" w:customStyle="1" w:styleId="4e">
    <w:name w:val="Основной текст (4)_"/>
    <w:link w:val="412"/>
    <w:locked/>
    <w:rsid w:val="00195077"/>
    <w:rPr>
      <w:rFonts w:ascii="Times New Roman" w:hAnsi="Times New Roman" w:cs="Times New Roman"/>
      <w:sz w:val="21"/>
      <w:szCs w:val="21"/>
      <w:shd w:val="clear" w:color="auto" w:fill="FFFFFF"/>
    </w:rPr>
  </w:style>
  <w:style w:type="character" w:customStyle="1" w:styleId="2ff2">
    <w:name w:val="Основной текст2"/>
    <w:rsid w:val="00195077"/>
    <w:rPr>
      <w:rFonts w:ascii="Times New Roman" w:hAnsi="Times New Roman" w:cs="Times New Roman"/>
      <w:spacing w:val="0"/>
      <w:sz w:val="21"/>
      <w:szCs w:val="21"/>
    </w:rPr>
  </w:style>
  <w:style w:type="character" w:customStyle="1" w:styleId="affffff5">
    <w:name w:val="Основной текст + Полужирный"/>
    <w:rsid w:val="00195077"/>
    <w:rPr>
      <w:rFonts w:ascii="Times New Roman" w:hAnsi="Times New Roman" w:cs="Times New Roman"/>
      <w:b/>
      <w:bCs/>
      <w:spacing w:val="0"/>
      <w:sz w:val="21"/>
      <w:szCs w:val="21"/>
    </w:rPr>
  </w:style>
  <w:style w:type="character" w:customStyle="1" w:styleId="413">
    <w:name w:val="Заголовок №4 + Не полужирный1"/>
    <w:rsid w:val="00195077"/>
    <w:rPr>
      <w:rFonts w:ascii="Times New Roman" w:hAnsi="Times New Roman" w:cs="Times New Roman"/>
      <w:b/>
      <w:bCs/>
      <w:spacing w:val="0"/>
      <w:sz w:val="21"/>
      <w:szCs w:val="21"/>
    </w:rPr>
  </w:style>
  <w:style w:type="character" w:customStyle="1" w:styleId="151">
    <w:name w:val="Основной текст + Полужирный15"/>
    <w:rsid w:val="00195077"/>
    <w:rPr>
      <w:rFonts w:ascii="Times New Roman" w:hAnsi="Times New Roman" w:cs="Times New Roman"/>
      <w:b/>
      <w:bCs/>
      <w:spacing w:val="0"/>
      <w:sz w:val="21"/>
      <w:szCs w:val="21"/>
    </w:rPr>
  </w:style>
  <w:style w:type="character" w:customStyle="1" w:styleId="4f">
    <w:name w:val="Основной текст (4) + Не полужирный"/>
    <w:rsid w:val="00195077"/>
    <w:rPr>
      <w:rFonts w:ascii="Times New Roman" w:hAnsi="Times New Roman" w:cs="Times New Roman"/>
      <w:b/>
      <w:bCs/>
      <w:spacing w:val="0"/>
      <w:sz w:val="21"/>
      <w:szCs w:val="21"/>
    </w:rPr>
  </w:style>
  <w:style w:type="character" w:customStyle="1" w:styleId="58">
    <w:name w:val="Основной текст (5)_"/>
    <w:link w:val="59"/>
    <w:locked/>
    <w:rsid w:val="00195077"/>
    <w:rPr>
      <w:rFonts w:ascii="Times New Roman" w:hAnsi="Times New Roman" w:cs="Times New Roman"/>
      <w:sz w:val="21"/>
      <w:szCs w:val="21"/>
      <w:shd w:val="clear" w:color="auto" w:fill="FFFFFF"/>
    </w:rPr>
  </w:style>
  <w:style w:type="character" w:customStyle="1" w:styleId="5a">
    <w:name w:val="Основной текст (5) + Не курсив"/>
    <w:rsid w:val="00195077"/>
    <w:rPr>
      <w:rFonts w:ascii="Times New Roman" w:hAnsi="Times New Roman" w:cs="Times New Roman"/>
      <w:i/>
      <w:iCs/>
      <w:spacing w:val="0"/>
      <w:sz w:val="21"/>
      <w:szCs w:val="21"/>
    </w:rPr>
  </w:style>
  <w:style w:type="character" w:customStyle="1" w:styleId="450">
    <w:name w:val="Основной текст (4) + Не полужирный5"/>
    <w:rsid w:val="00195077"/>
    <w:rPr>
      <w:rFonts w:ascii="Times New Roman" w:hAnsi="Times New Roman" w:cs="Times New Roman"/>
      <w:b/>
      <w:bCs/>
      <w:spacing w:val="0"/>
      <w:sz w:val="21"/>
      <w:szCs w:val="21"/>
    </w:rPr>
  </w:style>
  <w:style w:type="character" w:customStyle="1" w:styleId="141">
    <w:name w:val="Основной текст + Полужирный14"/>
    <w:rsid w:val="00195077"/>
    <w:rPr>
      <w:rFonts w:ascii="Times New Roman" w:hAnsi="Times New Roman" w:cs="Times New Roman"/>
      <w:b/>
      <w:bCs/>
      <w:spacing w:val="0"/>
      <w:sz w:val="21"/>
      <w:szCs w:val="21"/>
    </w:rPr>
  </w:style>
  <w:style w:type="character" w:customStyle="1" w:styleId="440">
    <w:name w:val="Основной текст (4) + Не полужирный4"/>
    <w:rsid w:val="00195077"/>
    <w:rPr>
      <w:rFonts w:ascii="Times New Roman" w:hAnsi="Times New Roman" w:cs="Times New Roman"/>
      <w:b/>
      <w:bCs/>
      <w:spacing w:val="0"/>
      <w:sz w:val="21"/>
      <w:szCs w:val="21"/>
    </w:rPr>
  </w:style>
  <w:style w:type="character" w:customStyle="1" w:styleId="64">
    <w:name w:val="Основной текст (6)_"/>
    <w:link w:val="65"/>
    <w:locked/>
    <w:rsid w:val="00195077"/>
    <w:rPr>
      <w:rFonts w:ascii="Times New Roman" w:hAnsi="Times New Roman" w:cs="Times New Roman"/>
      <w:sz w:val="20"/>
      <w:szCs w:val="20"/>
      <w:shd w:val="clear" w:color="auto" w:fill="FFFFFF"/>
    </w:rPr>
  </w:style>
  <w:style w:type="character" w:customStyle="1" w:styleId="540">
    <w:name w:val="Основной текст (5) + Не курсив4"/>
    <w:rsid w:val="00195077"/>
    <w:rPr>
      <w:rFonts w:ascii="Times New Roman" w:hAnsi="Times New Roman" w:cs="Times New Roman"/>
      <w:i/>
      <w:iCs/>
      <w:spacing w:val="0"/>
      <w:sz w:val="21"/>
      <w:szCs w:val="21"/>
    </w:rPr>
  </w:style>
  <w:style w:type="character" w:customStyle="1" w:styleId="5b">
    <w:name w:val="Основной текст (5) + Полужирный"/>
    <w:rsid w:val="00195077"/>
    <w:rPr>
      <w:rFonts w:ascii="Times New Roman" w:hAnsi="Times New Roman" w:cs="Times New Roman"/>
      <w:b/>
      <w:bCs/>
      <w:spacing w:val="0"/>
      <w:sz w:val="21"/>
      <w:szCs w:val="21"/>
    </w:rPr>
  </w:style>
  <w:style w:type="character" w:customStyle="1" w:styleId="affffff6">
    <w:name w:val="Основной текст + Курсив"/>
    <w:rsid w:val="00195077"/>
    <w:rPr>
      <w:rFonts w:ascii="Times New Roman" w:hAnsi="Times New Roman" w:cs="Times New Roman"/>
      <w:i/>
      <w:iCs/>
      <w:spacing w:val="0"/>
      <w:sz w:val="21"/>
      <w:szCs w:val="21"/>
    </w:rPr>
  </w:style>
  <w:style w:type="character" w:customStyle="1" w:styleId="131">
    <w:name w:val="Основной текст + Полужирный13"/>
    <w:rsid w:val="00195077"/>
    <w:rPr>
      <w:rFonts w:ascii="Times New Roman" w:hAnsi="Times New Roman" w:cs="Times New Roman"/>
      <w:b/>
      <w:bCs/>
      <w:spacing w:val="0"/>
      <w:sz w:val="21"/>
      <w:szCs w:val="21"/>
    </w:rPr>
  </w:style>
  <w:style w:type="character" w:customStyle="1" w:styleId="430">
    <w:name w:val="Основной текст (4) + Не полужирный3"/>
    <w:rsid w:val="00195077"/>
    <w:rPr>
      <w:rFonts w:ascii="Times New Roman" w:hAnsi="Times New Roman" w:cs="Times New Roman"/>
      <w:b/>
      <w:bCs/>
      <w:spacing w:val="0"/>
      <w:sz w:val="21"/>
      <w:szCs w:val="21"/>
    </w:rPr>
  </w:style>
  <w:style w:type="character" w:customStyle="1" w:styleId="530">
    <w:name w:val="Основной текст (5) + Не курсив3"/>
    <w:rsid w:val="00195077"/>
    <w:rPr>
      <w:rFonts w:ascii="Times New Roman" w:hAnsi="Times New Roman" w:cs="Times New Roman"/>
      <w:i/>
      <w:iCs/>
      <w:spacing w:val="0"/>
      <w:sz w:val="21"/>
      <w:szCs w:val="21"/>
    </w:rPr>
  </w:style>
  <w:style w:type="character" w:customStyle="1" w:styleId="520">
    <w:name w:val="Основной текст (5) + Полужирный2"/>
    <w:aliases w:val="Не курсив"/>
    <w:rsid w:val="00195077"/>
    <w:rPr>
      <w:rFonts w:ascii="Times New Roman" w:hAnsi="Times New Roman" w:cs="Times New Roman"/>
      <w:b/>
      <w:bCs/>
      <w:i/>
      <w:iCs/>
      <w:spacing w:val="0"/>
      <w:sz w:val="21"/>
      <w:szCs w:val="21"/>
    </w:rPr>
  </w:style>
  <w:style w:type="character" w:customStyle="1" w:styleId="73">
    <w:name w:val="Основной текст (7)_"/>
    <w:link w:val="74"/>
    <w:locked/>
    <w:rsid w:val="00195077"/>
    <w:rPr>
      <w:rFonts w:ascii="Times New Roman" w:hAnsi="Times New Roman" w:cs="Times New Roman"/>
      <w:sz w:val="21"/>
      <w:szCs w:val="21"/>
      <w:shd w:val="clear" w:color="auto" w:fill="FFFFFF"/>
    </w:rPr>
  </w:style>
  <w:style w:type="character" w:customStyle="1" w:styleId="75">
    <w:name w:val="Основной текст (7) + Не полужирный"/>
    <w:rsid w:val="00195077"/>
    <w:rPr>
      <w:rFonts w:ascii="Times New Roman" w:hAnsi="Times New Roman" w:cs="Times New Roman"/>
      <w:b/>
      <w:bCs/>
      <w:spacing w:val="0"/>
      <w:sz w:val="21"/>
      <w:szCs w:val="21"/>
    </w:rPr>
  </w:style>
  <w:style w:type="character" w:customStyle="1" w:styleId="3fb">
    <w:name w:val="Заголовок №3_"/>
    <w:link w:val="315"/>
    <w:locked/>
    <w:rsid w:val="00195077"/>
    <w:rPr>
      <w:rFonts w:ascii="Times New Roman" w:hAnsi="Times New Roman" w:cs="Times New Roman"/>
      <w:sz w:val="21"/>
      <w:szCs w:val="21"/>
      <w:shd w:val="clear" w:color="auto" w:fill="FFFFFF"/>
    </w:rPr>
  </w:style>
  <w:style w:type="character" w:customStyle="1" w:styleId="3fc">
    <w:name w:val="Основной текст3"/>
    <w:rsid w:val="00195077"/>
    <w:rPr>
      <w:rFonts w:ascii="Times New Roman" w:hAnsi="Times New Roman" w:cs="Times New Roman"/>
      <w:spacing w:val="0"/>
      <w:sz w:val="21"/>
      <w:szCs w:val="21"/>
      <w:u w:val="single"/>
    </w:rPr>
  </w:style>
  <w:style w:type="character" w:customStyle="1" w:styleId="83">
    <w:name w:val="Основной текст (8)_"/>
    <w:link w:val="84"/>
    <w:locked/>
    <w:rsid w:val="00195077"/>
    <w:rPr>
      <w:rFonts w:ascii="Times New Roman" w:hAnsi="Times New Roman" w:cs="Times New Roman"/>
      <w:sz w:val="12"/>
      <w:szCs w:val="12"/>
      <w:shd w:val="clear" w:color="auto" w:fill="FFFFFF"/>
    </w:rPr>
  </w:style>
  <w:style w:type="character" w:customStyle="1" w:styleId="3fd">
    <w:name w:val="Основной текст + Курсив3"/>
    <w:rsid w:val="00195077"/>
    <w:rPr>
      <w:rFonts w:ascii="Times New Roman" w:hAnsi="Times New Roman" w:cs="Times New Roman"/>
      <w:i/>
      <w:iCs/>
      <w:spacing w:val="0"/>
      <w:sz w:val="21"/>
      <w:szCs w:val="21"/>
    </w:rPr>
  </w:style>
  <w:style w:type="character" w:customStyle="1" w:styleId="521">
    <w:name w:val="Основной текст (5) + Не курсив2"/>
    <w:rsid w:val="00195077"/>
    <w:rPr>
      <w:rFonts w:ascii="Times New Roman" w:hAnsi="Times New Roman" w:cs="Times New Roman"/>
      <w:i/>
      <w:iCs/>
      <w:spacing w:val="0"/>
      <w:sz w:val="21"/>
      <w:szCs w:val="21"/>
    </w:rPr>
  </w:style>
  <w:style w:type="character" w:customStyle="1" w:styleId="2ff3">
    <w:name w:val="Подпись к таблице (2)_"/>
    <w:link w:val="2ff4"/>
    <w:locked/>
    <w:rsid w:val="00195077"/>
    <w:rPr>
      <w:rFonts w:ascii="Times New Roman" w:hAnsi="Times New Roman" w:cs="Times New Roman"/>
      <w:sz w:val="21"/>
      <w:szCs w:val="21"/>
      <w:shd w:val="clear" w:color="auto" w:fill="FFFFFF"/>
    </w:rPr>
  </w:style>
  <w:style w:type="character" w:customStyle="1" w:styleId="2ff5">
    <w:name w:val="Основной текст + Курсив2"/>
    <w:rsid w:val="00195077"/>
    <w:rPr>
      <w:rFonts w:ascii="Times New Roman" w:hAnsi="Times New Roman" w:cs="Times New Roman"/>
      <w:i/>
      <w:iCs/>
      <w:spacing w:val="0"/>
      <w:sz w:val="21"/>
      <w:szCs w:val="21"/>
    </w:rPr>
  </w:style>
  <w:style w:type="character" w:customStyle="1" w:styleId="512">
    <w:name w:val="Основной текст (5) + Не курсив1"/>
    <w:rsid w:val="00195077"/>
    <w:rPr>
      <w:rFonts w:ascii="Times New Roman" w:hAnsi="Times New Roman" w:cs="Times New Roman"/>
      <w:i/>
      <w:iCs/>
      <w:spacing w:val="0"/>
      <w:sz w:val="21"/>
      <w:szCs w:val="21"/>
    </w:rPr>
  </w:style>
  <w:style w:type="character" w:customStyle="1" w:styleId="320">
    <w:name w:val="Заголовок №3 (2)_"/>
    <w:link w:val="321"/>
    <w:locked/>
    <w:rsid w:val="00195077"/>
    <w:rPr>
      <w:rFonts w:ascii="Times New Roman" w:hAnsi="Times New Roman" w:cs="Times New Roman"/>
      <w:shd w:val="clear" w:color="auto" w:fill="FFFFFF"/>
    </w:rPr>
  </w:style>
  <w:style w:type="character" w:customStyle="1" w:styleId="3210">
    <w:name w:val="Заголовок №3 (2) + 10"/>
    <w:aliases w:val="5 pt2"/>
    <w:rsid w:val="00195077"/>
    <w:rPr>
      <w:rFonts w:ascii="Times New Roman" w:hAnsi="Times New Roman" w:cs="Times New Roman"/>
      <w:spacing w:val="0"/>
      <w:sz w:val="21"/>
      <w:szCs w:val="21"/>
    </w:rPr>
  </w:style>
  <w:style w:type="character" w:customStyle="1" w:styleId="32101">
    <w:name w:val="Заголовок №3 (2) + 101"/>
    <w:aliases w:val="5 pt1,Не малые прописные"/>
    <w:rsid w:val="00195077"/>
    <w:rPr>
      <w:rFonts w:ascii="Times New Roman" w:hAnsi="Times New Roman" w:cs="Times New Roman"/>
      <w:smallCaps/>
      <w:spacing w:val="0"/>
      <w:sz w:val="21"/>
      <w:szCs w:val="21"/>
    </w:rPr>
  </w:style>
  <w:style w:type="character" w:customStyle="1" w:styleId="122">
    <w:name w:val="Основной текст + Полужирный12"/>
    <w:rsid w:val="00195077"/>
    <w:rPr>
      <w:rFonts w:ascii="Times New Roman" w:hAnsi="Times New Roman" w:cs="Times New Roman"/>
      <w:b/>
      <w:bCs/>
      <w:spacing w:val="0"/>
      <w:sz w:val="21"/>
      <w:szCs w:val="21"/>
    </w:rPr>
  </w:style>
  <w:style w:type="character" w:customStyle="1" w:styleId="116">
    <w:name w:val="Основной текст + Полужирный11"/>
    <w:rsid w:val="00195077"/>
    <w:rPr>
      <w:rFonts w:ascii="Times New Roman" w:hAnsi="Times New Roman" w:cs="Times New Roman"/>
      <w:b/>
      <w:bCs/>
      <w:spacing w:val="0"/>
      <w:sz w:val="21"/>
      <w:szCs w:val="21"/>
    </w:rPr>
  </w:style>
  <w:style w:type="character" w:customStyle="1" w:styleId="513">
    <w:name w:val="Основной текст (5) + Полужирный1"/>
    <w:aliases w:val="Не курсив1"/>
    <w:rsid w:val="00195077"/>
    <w:rPr>
      <w:rFonts w:ascii="Times New Roman" w:hAnsi="Times New Roman" w:cs="Times New Roman"/>
      <w:b/>
      <w:bCs/>
      <w:i/>
      <w:iCs/>
      <w:spacing w:val="0"/>
      <w:sz w:val="21"/>
      <w:szCs w:val="21"/>
    </w:rPr>
  </w:style>
  <w:style w:type="character" w:customStyle="1" w:styleId="93">
    <w:name w:val="Основной текст (9)_"/>
    <w:link w:val="94"/>
    <w:locked/>
    <w:rsid w:val="00195077"/>
    <w:rPr>
      <w:rFonts w:ascii="Times New Roman" w:hAnsi="Times New Roman" w:cs="Times New Roman"/>
      <w:sz w:val="19"/>
      <w:szCs w:val="19"/>
      <w:shd w:val="clear" w:color="auto" w:fill="FFFFFF"/>
    </w:rPr>
  </w:style>
  <w:style w:type="character" w:customStyle="1" w:styleId="1ff2">
    <w:name w:val="Основной текст + Курсив1"/>
    <w:rsid w:val="00195077"/>
    <w:rPr>
      <w:rFonts w:ascii="Times New Roman" w:hAnsi="Times New Roman" w:cs="Times New Roman"/>
      <w:i/>
      <w:iCs/>
      <w:spacing w:val="0"/>
      <w:sz w:val="21"/>
      <w:szCs w:val="21"/>
    </w:rPr>
  </w:style>
  <w:style w:type="character" w:customStyle="1" w:styleId="102">
    <w:name w:val="Основной текст (10)_"/>
    <w:link w:val="1010"/>
    <w:locked/>
    <w:rsid w:val="00195077"/>
    <w:rPr>
      <w:rFonts w:ascii="Times New Roman" w:hAnsi="Times New Roman" w:cs="Times New Roman"/>
      <w:sz w:val="19"/>
      <w:szCs w:val="19"/>
      <w:shd w:val="clear" w:color="auto" w:fill="FFFFFF"/>
    </w:rPr>
  </w:style>
  <w:style w:type="character" w:customStyle="1" w:styleId="420">
    <w:name w:val="Заголовок №4 (2)_"/>
    <w:link w:val="421"/>
    <w:locked/>
    <w:rsid w:val="00195077"/>
    <w:rPr>
      <w:rFonts w:ascii="Times New Roman" w:hAnsi="Times New Roman" w:cs="Times New Roman"/>
      <w:sz w:val="21"/>
      <w:szCs w:val="21"/>
      <w:shd w:val="clear" w:color="auto" w:fill="FFFFFF"/>
    </w:rPr>
  </w:style>
  <w:style w:type="character" w:customStyle="1" w:styleId="421pt">
    <w:name w:val="Заголовок №4 (2) + Интервал 1 pt"/>
    <w:rsid w:val="00195077"/>
    <w:rPr>
      <w:rFonts w:ascii="Times New Roman" w:hAnsi="Times New Roman" w:cs="Times New Roman"/>
      <w:spacing w:val="30"/>
      <w:sz w:val="21"/>
      <w:szCs w:val="21"/>
    </w:rPr>
  </w:style>
  <w:style w:type="character" w:customStyle="1" w:styleId="affffff7">
    <w:name w:val="Подпись к таблице_"/>
    <w:link w:val="1ff3"/>
    <w:locked/>
    <w:rsid w:val="00195077"/>
    <w:rPr>
      <w:rFonts w:ascii="Times New Roman" w:hAnsi="Times New Roman" w:cs="Times New Roman"/>
      <w:sz w:val="21"/>
      <w:szCs w:val="21"/>
      <w:shd w:val="clear" w:color="auto" w:fill="FFFFFF"/>
    </w:rPr>
  </w:style>
  <w:style w:type="character" w:customStyle="1" w:styleId="affffff8">
    <w:name w:val="Подпись к таблице"/>
    <w:rsid w:val="00195077"/>
    <w:rPr>
      <w:rFonts w:ascii="Times New Roman" w:hAnsi="Times New Roman" w:cs="Times New Roman"/>
      <w:spacing w:val="0"/>
      <w:sz w:val="21"/>
      <w:szCs w:val="21"/>
      <w:u w:val="single"/>
    </w:rPr>
  </w:style>
  <w:style w:type="character" w:customStyle="1" w:styleId="117">
    <w:name w:val="Основной текст (11)_"/>
    <w:link w:val="1113"/>
    <w:locked/>
    <w:rsid w:val="00195077"/>
    <w:rPr>
      <w:rFonts w:ascii="Times New Roman" w:hAnsi="Times New Roman" w:cs="Times New Roman"/>
      <w:sz w:val="23"/>
      <w:szCs w:val="23"/>
      <w:shd w:val="clear" w:color="auto" w:fill="FFFFFF"/>
    </w:rPr>
  </w:style>
  <w:style w:type="character" w:customStyle="1" w:styleId="3fe">
    <w:name w:val="Заголовок №3"/>
    <w:rsid w:val="00195077"/>
    <w:rPr>
      <w:rFonts w:ascii="Times New Roman" w:hAnsi="Times New Roman" w:cs="Times New Roman"/>
      <w:spacing w:val="0"/>
      <w:sz w:val="21"/>
      <w:szCs w:val="21"/>
      <w:u w:val="single"/>
    </w:rPr>
  </w:style>
  <w:style w:type="character" w:customStyle="1" w:styleId="103">
    <w:name w:val="Основной текст (10)"/>
    <w:rsid w:val="00195077"/>
    <w:rPr>
      <w:rFonts w:ascii="Times New Roman" w:hAnsi="Times New Roman" w:cs="Times New Roman"/>
      <w:spacing w:val="0"/>
      <w:sz w:val="19"/>
      <w:szCs w:val="19"/>
      <w:u w:val="single"/>
    </w:rPr>
  </w:style>
  <w:style w:type="character" w:customStyle="1" w:styleId="118">
    <w:name w:val="Основной текст (11)"/>
    <w:rsid w:val="00195077"/>
    <w:rPr>
      <w:rFonts w:ascii="Times New Roman" w:hAnsi="Times New Roman" w:cs="Times New Roman"/>
      <w:spacing w:val="0"/>
      <w:sz w:val="23"/>
      <w:szCs w:val="23"/>
      <w:u w:val="single"/>
    </w:rPr>
  </w:style>
  <w:style w:type="character" w:customStyle="1" w:styleId="330">
    <w:name w:val="Заголовок №3 (3)_"/>
    <w:link w:val="331"/>
    <w:locked/>
    <w:rsid w:val="00195077"/>
    <w:rPr>
      <w:rFonts w:ascii="Times New Roman" w:hAnsi="Times New Roman" w:cs="Times New Roman"/>
      <w:sz w:val="19"/>
      <w:szCs w:val="19"/>
      <w:shd w:val="clear" w:color="auto" w:fill="FFFFFF"/>
    </w:rPr>
  </w:style>
  <w:style w:type="character" w:customStyle="1" w:styleId="2ff6">
    <w:name w:val="Заголовок №2_"/>
    <w:link w:val="2ff7"/>
    <w:locked/>
    <w:rsid w:val="00195077"/>
    <w:rPr>
      <w:rFonts w:ascii="Times New Roman" w:hAnsi="Times New Roman" w:cs="Times New Roman"/>
      <w:sz w:val="24"/>
      <w:szCs w:val="24"/>
      <w:shd w:val="clear" w:color="auto" w:fill="FFFFFF"/>
    </w:rPr>
  </w:style>
  <w:style w:type="character" w:customStyle="1" w:styleId="5c">
    <w:name w:val="Основной текст5"/>
    <w:rsid w:val="00195077"/>
    <w:rPr>
      <w:rFonts w:ascii="Times New Roman" w:hAnsi="Times New Roman" w:cs="Times New Roman"/>
      <w:spacing w:val="0"/>
      <w:sz w:val="21"/>
      <w:szCs w:val="21"/>
    </w:rPr>
  </w:style>
  <w:style w:type="character" w:customStyle="1" w:styleId="104">
    <w:name w:val="Основной текст + Полужирный10"/>
    <w:rsid w:val="00195077"/>
    <w:rPr>
      <w:rFonts w:ascii="Times New Roman" w:hAnsi="Times New Roman" w:cs="Times New Roman"/>
      <w:b/>
      <w:bCs/>
      <w:spacing w:val="0"/>
      <w:sz w:val="21"/>
      <w:szCs w:val="21"/>
    </w:rPr>
  </w:style>
  <w:style w:type="character" w:customStyle="1" w:styleId="95">
    <w:name w:val="Основной текст + Полужирный9"/>
    <w:rsid w:val="00195077"/>
    <w:rPr>
      <w:rFonts w:ascii="Times New Roman" w:hAnsi="Times New Roman" w:cs="Times New Roman"/>
      <w:b/>
      <w:bCs/>
      <w:spacing w:val="0"/>
      <w:sz w:val="21"/>
      <w:szCs w:val="21"/>
    </w:rPr>
  </w:style>
  <w:style w:type="character" w:customStyle="1" w:styleId="422">
    <w:name w:val="Основной текст (4) + Не полужирный2"/>
    <w:rsid w:val="00195077"/>
    <w:rPr>
      <w:rFonts w:ascii="Times New Roman" w:hAnsi="Times New Roman" w:cs="Times New Roman"/>
      <w:b/>
      <w:bCs/>
      <w:spacing w:val="0"/>
      <w:sz w:val="21"/>
      <w:szCs w:val="21"/>
    </w:rPr>
  </w:style>
  <w:style w:type="character" w:customStyle="1" w:styleId="85">
    <w:name w:val="Основной текст + Полужирный8"/>
    <w:rsid w:val="00195077"/>
    <w:rPr>
      <w:rFonts w:ascii="Times New Roman" w:hAnsi="Times New Roman" w:cs="Times New Roman"/>
      <w:b/>
      <w:bCs/>
      <w:spacing w:val="0"/>
      <w:sz w:val="21"/>
      <w:szCs w:val="21"/>
    </w:rPr>
  </w:style>
  <w:style w:type="character" w:customStyle="1" w:styleId="414">
    <w:name w:val="Основной текст (4) + Не полужирный1"/>
    <w:rsid w:val="00195077"/>
    <w:rPr>
      <w:rFonts w:ascii="Times New Roman" w:hAnsi="Times New Roman" w:cs="Times New Roman"/>
      <w:b/>
      <w:bCs/>
      <w:spacing w:val="0"/>
      <w:sz w:val="21"/>
      <w:szCs w:val="21"/>
    </w:rPr>
  </w:style>
  <w:style w:type="character" w:customStyle="1" w:styleId="4f0">
    <w:name w:val="Основной текст (4)"/>
    <w:rsid w:val="00195077"/>
    <w:rPr>
      <w:rFonts w:ascii="Times New Roman" w:hAnsi="Times New Roman" w:cs="Times New Roman"/>
      <w:spacing w:val="0"/>
      <w:sz w:val="21"/>
      <w:szCs w:val="21"/>
      <w:u w:val="single"/>
    </w:rPr>
  </w:style>
  <w:style w:type="character" w:customStyle="1" w:styleId="76">
    <w:name w:val="Основной текст + Полужирный7"/>
    <w:rsid w:val="00195077"/>
    <w:rPr>
      <w:rFonts w:ascii="Times New Roman" w:hAnsi="Times New Roman" w:cs="Times New Roman"/>
      <w:b/>
      <w:bCs/>
      <w:spacing w:val="0"/>
      <w:sz w:val="21"/>
      <w:szCs w:val="21"/>
    </w:rPr>
  </w:style>
  <w:style w:type="character" w:customStyle="1" w:styleId="66">
    <w:name w:val="Основной текст + Полужирный6"/>
    <w:rsid w:val="00195077"/>
    <w:rPr>
      <w:rFonts w:ascii="Times New Roman" w:hAnsi="Times New Roman" w:cs="Times New Roman"/>
      <w:b/>
      <w:bCs/>
      <w:spacing w:val="0"/>
      <w:sz w:val="21"/>
      <w:szCs w:val="21"/>
    </w:rPr>
  </w:style>
  <w:style w:type="character" w:customStyle="1" w:styleId="5d">
    <w:name w:val="Основной текст + Полужирный5"/>
    <w:rsid w:val="00195077"/>
    <w:rPr>
      <w:rFonts w:ascii="Times New Roman" w:hAnsi="Times New Roman" w:cs="Times New Roman"/>
      <w:b/>
      <w:bCs/>
      <w:spacing w:val="0"/>
      <w:sz w:val="21"/>
      <w:szCs w:val="21"/>
    </w:rPr>
  </w:style>
  <w:style w:type="character" w:customStyle="1" w:styleId="4f1">
    <w:name w:val="Основной текст + Полужирный4"/>
    <w:rsid w:val="00195077"/>
    <w:rPr>
      <w:rFonts w:ascii="Times New Roman" w:hAnsi="Times New Roman" w:cs="Times New Roman"/>
      <w:b/>
      <w:bCs/>
      <w:spacing w:val="0"/>
      <w:sz w:val="21"/>
      <w:szCs w:val="21"/>
    </w:rPr>
  </w:style>
  <w:style w:type="character" w:customStyle="1" w:styleId="3ff">
    <w:name w:val="Основной текст + Полужирный3"/>
    <w:rsid w:val="00195077"/>
    <w:rPr>
      <w:rFonts w:ascii="Times New Roman" w:hAnsi="Times New Roman" w:cs="Times New Roman"/>
      <w:b/>
      <w:bCs/>
      <w:spacing w:val="0"/>
      <w:sz w:val="21"/>
      <w:szCs w:val="21"/>
    </w:rPr>
  </w:style>
  <w:style w:type="character" w:customStyle="1" w:styleId="2ff8">
    <w:name w:val="Основной текст + Полужирный2"/>
    <w:rsid w:val="00195077"/>
    <w:rPr>
      <w:rFonts w:ascii="Times New Roman" w:hAnsi="Times New Roman" w:cs="Times New Roman"/>
      <w:b/>
      <w:bCs/>
      <w:spacing w:val="0"/>
      <w:sz w:val="21"/>
      <w:szCs w:val="21"/>
    </w:rPr>
  </w:style>
  <w:style w:type="character" w:customStyle="1" w:styleId="67">
    <w:name w:val="Основной текст6"/>
    <w:rsid w:val="00195077"/>
    <w:rPr>
      <w:rFonts w:ascii="Times New Roman" w:hAnsi="Times New Roman" w:cs="Times New Roman"/>
      <w:spacing w:val="0"/>
      <w:sz w:val="21"/>
      <w:szCs w:val="21"/>
    </w:rPr>
  </w:style>
  <w:style w:type="character" w:customStyle="1" w:styleId="1ff4">
    <w:name w:val="Основной текст + Полужирный1"/>
    <w:rsid w:val="00195077"/>
    <w:rPr>
      <w:rFonts w:ascii="Times New Roman" w:hAnsi="Times New Roman" w:cs="Times New Roman"/>
      <w:b/>
      <w:bCs/>
      <w:spacing w:val="0"/>
      <w:sz w:val="21"/>
      <w:szCs w:val="21"/>
    </w:rPr>
  </w:style>
  <w:style w:type="paragraph" w:customStyle="1" w:styleId="2ff1">
    <w:name w:val="Сноска (2)"/>
    <w:basedOn w:val="a2"/>
    <w:link w:val="2ff0"/>
    <w:rsid w:val="00195077"/>
    <w:pPr>
      <w:shd w:val="clear" w:color="auto" w:fill="FFFFFF"/>
      <w:spacing w:after="120" w:line="240" w:lineRule="atLeast"/>
    </w:pPr>
    <w:rPr>
      <w:rFonts w:eastAsiaTheme="minorHAnsi"/>
      <w:sz w:val="12"/>
      <w:szCs w:val="12"/>
    </w:rPr>
  </w:style>
  <w:style w:type="paragraph" w:customStyle="1" w:styleId="3f8">
    <w:name w:val="Сноска (3)"/>
    <w:basedOn w:val="a2"/>
    <w:link w:val="3f7"/>
    <w:rsid w:val="00195077"/>
    <w:pPr>
      <w:shd w:val="clear" w:color="auto" w:fill="FFFFFF"/>
      <w:spacing w:after="0" w:line="254" w:lineRule="exact"/>
      <w:jc w:val="both"/>
    </w:pPr>
    <w:rPr>
      <w:rFonts w:eastAsiaTheme="minorHAnsi"/>
      <w:sz w:val="21"/>
      <w:szCs w:val="21"/>
    </w:rPr>
  </w:style>
  <w:style w:type="paragraph" w:customStyle="1" w:styleId="affffff1">
    <w:name w:val="Сноска"/>
    <w:basedOn w:val="a2"/>
    <w:link w:val="affffff0"/>
    <w:rsid w:val="00195077"/>
    <w:pPr>
      <w:shd w:val="clear" w:color="auto" w:fill="FFFFFF"/>
      <w:spacing w:after="300" w:line="240" w:lineRule="atLeast"/>
    </w:pPr>
    <w:rPr>
      <w:rFonts w:eastAsiaTheme="minorHAnsi"/>
      <w:sz w:val="21"/>
      <w:szCs w:val="21"/>
    </w:rPr>
  </w:style>
  <w:style w:type="paragraph" w:customStyle="1" w:styleId="4a">
    <w:name w:val="Сноска (4)"/>
    <w:basedOn w:val="a2"/>
    <w:link w:val="49"/>
    <w:rsid w:val="00195077"/>
    <w:pPr>
      <w:shd w:val="clear" w:color="auto" w:fill="FFFFFF"/>
      <w:spacing w:after="0" w:line="211" w:lineRule="exact"/>
    </w:pPr>
    <w:rPr>
      <w:rFonts w:eastAsiaTheme="minorHAnsi"/>
      <w:sz w:val="17"/>
      <w:szCs w:val="17"/>
    </w:rPr>
  </w:style>
  <w:style w:type="paragraph" w:customStyle="1" w:styleId="4c">
    <w:name w:val="Заголовок №4"/>
    <w:basedOn w:val="a2"/>
    <w:link w:val="4b"/>
    <w:rsid w:val="00195077"/>
    <w:pPr>
      <w:shd w:val="clear" w:color="auto" w:fill="FFFFFF"/>
      <w:spacing w:after="420" w:line="240" w:lineRule="atLeast"/>
      <w:outlineLvl w:val="3"/>
    </w:pPr>
    <w:rPr>
      <w:rFonts w:eastAsiaTheme="minorHAnsi"/>
      <w:sz w:val="21"/>
      <w:szCs w:val="21"/>
    </w:rPr>
  </w:style>
  <w:style w:type="paragraph" w:customStyle="1" w:styleId="1ff1">
    <w:name w:val="Заголовок №1"/>
    <w:basedOn w:val="a2"/>
    <w:link w:val="1ff0"/>
    <w:rsid w:val="00195077"/>
    <w:pPr>
      <w:shd w:val="clear" w:color="auto" w:fill="FFFFFF"/>
      <w:spacing w:before="3720" w:after="240" w:line="240" w:lineRule="atLeast"/>
      <w:jc w:val="center"/>
      <w:outlineLvl w:val="0"/>
    </w:pPr>
    <w:rPr>
      <w:rFonts w:eastAsiaTheme="minorHAnsi"/>
      <w:sz w:val="51"/>
      <w:szCs w:val="51"/>
    </w:rPr>
  </w:style>
  <w:style w:type="paragraph" w:customStyle="1" w:styleId="3fa">
    <w:name w:val="Основной текст (3)"/>
    <w:basedOn w:val="a2"/>
    <w:link w:val="3f9"/>
    <w:rsid w:val="00195077"/>
    <w:pPr>
      <w:shd w:val="clear" w:color="auto" w:fill="FFFFFF"/>
      <w:spacing w:before="240" w:after="6660" w:line="322" w:lineRule="exact"/>
      <w:jc w:val="center"/>
    </w:pPr>
    <w:rPr>
      <w:rFonts w:eastAsiaTheme="minorHAnsi"/>
      <w:sz w:val="27"/>
      <w:szCs w:val="27"/>
    </w:rPr>
  </w:style>
  <w:style w:type="paragraph" w:customStyle="1" w:styleId="77">
    <w:name w:val="Основной текст7"/>
    <w:basedOn w:val="a2"/>
    <w:rsid w:val="00195077"/>
    <w:pPr>
      <w:shd w:val="clear" w:color="auto" w:fill="FFFFFF"/>
      <w:spacing w:before="6660" w:after="0" w:line="254" w:lineRule="exact"/>
      <w:jc w:val="center"/>
    </w:pPr>
    <w:rPr>
      <w:rFonts w:eastAsia="Arial Unicode MS"/>
      <w:sz w:val="21"/>
      <w:szCs w:val="21"/>
      <w:lang w:val="x-none" w:eastAsia="x-none"/>
    </w:rPr>
  </w:style>
  <w:style w:type="paragraph" w:customStyle="1" w:styleId="222">
    <w:name w:val="Заголовок №2 (2)"/>
    <w:basedOn w:val="a2"/>
    <w:link w:val="221"/>
    <w:rsid w:val="00195077"/>
    <w:pPr>
      <w:shd w:val="clear" w:color="auto" w:fill="FFFFFF"/>
      <w:spacing w:after="420" w:line="240" w:lineRule="atLeast"/>
      <w:outlineLvl w:val="1"/>
    </w:pPr>
    <w:rPr>
      <w:rFonts w:eastAsiaTheme="minorHAnsi"/>
      <w:sz w:val="27"/>
      <w:szCs w:val="27"/>
    </w:rPr>
  </w:style>
  <w:style w:type="paragraph" w:customStyle="1" w:styleId="affffff4">
    <w:name w:val="Колонтитул"/>
    <w:basedOn w:val="a2"/>
    <w:link w:val="affffff3"/>
    <w:rsid w:val="00195077"/>
    <w:pPr>
      <w:shd w:val="clear" w:color="auto" w:fill="FFFFFF"/>
      <w:spacing w:after="0" w:line="240" w:lineRule="auto"/>
    </w:pPr>
    <w:rPr>
      <w:rFonts w:eastAsiaTheme="minorHAnsi"/>
      <w:sz w:val="20"/>
      <w:szCs w:val="20"/>
    </w:rPr>
  </w:style>
  <w:style w:type="paragraph" w:customStyle="1" w:styleId="412">
    <w:name w:val="Основной текст (4)1"/>
    <w:basedOn w:val="a2"/>
    <w:link w:val="4e"/>
    <w:rsid w:val="00195077"/>
    <w:pPr>
      <w:shd w:val="clear" w:color="auto" w:fill="FFFFFF"/>
      <w:spacing w:before="60" w:after="60" w:line="240" w:lineRule="atLeast"/>
      <w:jc w:val="both"/>
    </w:pPr>
    <w:rPr>
      <w:rFonts w:eastAsiaTheme="minorHAnsi"/>
      <w:sz w:val="21"/>
      <w:szCs w:val="21"/>
    </w:rPr>
  </w:style>
  <w:style w:type="paragraph" w:customStyle="1" w:styleId="59">
    <w:name w:val="Основной текст (5)"/>
    <w:basedOn w:val="a2"/>
    <w:link w:val="58"/>
    <w:rsid w:val="00195077"/>
    <w:pPr>
      <w:shd w:val="clear" w:color="auto" w:fill="FFFFFF"/>
      <w:spacing w:after="0" w:line="254" w:lineRule="exact"/>
      <w:jc w:val="both"/>
    </w:pPr>
    <w:rPr>
      <w:rFonts w:eastAsiaTheme="minorHAnsi"/>
      <w:sz w:val="21"/>
      <w:szCs w:val="21"/>
    </w:rPr>
  </w:style>
  <w:style w:type="paragraph" w:customStyle="1" w:styleId="65">
    <w:name w:val="Основной текст (6)"/>
    <w:basedOn w:val="a2"/>
    <w:link w:val="64"/>
    <w:rsid w:val="00195077"/>
    <w:pPr>
      <w:shd w:val="clear" w:color="auto" w:fill="FFFFFF"/>
      <w:spacing w:after="0" w:line="240" w:lineRule="atLeast"/>
    </w:pPr>
    <w:rPr>
      <w:rFonts w:eastAsiaTheme="minorHAnsi"/>
      <w:sz w:val="20"/>
      <w:szCs w:val="20"/>
    </w:rPr>
  </w:style>
  <w:style w:type="paragraph" w:customStyle="1" w:styleId="74">
    <w:name w:val="Основной текст (7)"/>
    <w:basedOn w:val="a2"/>
    <w:link w:val="73"/>
    <w:rsid w:val="00195077"/>
    <w:pPr>
      <w:shd w:val="clear" w:color="auto" w:fill="FFFFFF"/>
      <w:spacing w:after="0" w:line="240" w:lineRule="atLeast"/>
      <w:jc w:val="both"/>
    </w:pPr>
    <w:rPr>
      <w:rFonts w:eastAsiaTheme="minorHAnsi"/>
      <w:sz w:val="21"/>
      <w:szCs w:val="21"/>
    </w:rPr>
  </w:style>
  <w:style w:type="paragraph" w:customStyle="1" w:styleId="315">
    <w:name w:val="Заголовок №31"/>
    <w:basedOn w:val="a2"/>
    <w:link w:val="3fb"/>
    <w:rsid w:val="00195077"/>
    <w:pPr>
      <w:shd w:val="clear" w:color="auto" w:fill="FFFFFF"/>
      <w:spacing w:after="180" w:line="240" w:lineRule="atLeast"/>
      <w:outlineLvl w:val="2"/>
    </w:pPr>
    <w:rPr>
      <w:rFonts w:eastAsiaTheme="minorHAnsi"/>
      <w:sz w:val="21"/>
      <w:szCs w:val="21"/>
    </w:rPr>
  </w:style>
  <w:style w:type="paragraph" w:customStyle="1" w:styleId="84">
    <w:name w:val="Основной текст (8)"/>
    <w:basedOn w:val="a2"/>
    <w:link w:val="83"/>
    <w:rsid w:val="00195077"/>
    <w:pPr>
      <w:shd w:val="clear" w:color="auto" w:fill="FFFFFF"/>
      <w:spacing w:after="180" w:line="240" w:lineRule="atLeast"/>
    </w:pPr>
    <w:rPr>
      <w:rFonts w:eastAsiaTheme="minorHAnsi"/>
      <w:sz w:val="12"/>
      <w:szCs w:val="12"/>
    </w:rPr>
  </w:style>
  <w:style w:type="paragraph" w:customStyle="1" w:styleId="2ff4">
    <w:name w:val="Подпись к таблице (2)"/>
    <w:basedOn w:val="a2"/>
    <w:link w:val="2ff3"/>
    <w:rsid w:val="00195077"/>
    <w:pPr>
      <w:shd w:val="clear" w:color="auto" w:fill="FFFFFF"/>
      <w:spacing w:after="0" w:line="240" w:lineRule="atLeast"/>
    </w:pPr>
    <w:rPr>
      <w:rFonts w:eastAsiaTheme="minorHAnsi"/>
      <w:sz w:val="21"/>
      <w:szCs w:val="21"/>
    </w:rPr>
  </w:style>
  <w:style w:type="paragraph" w:customStyle="1" w:styleId="321">
    <w:name w:val="Заголовок №3 (2)"/>
    <w:basedOn w:val="a2"/>
    <w:link w:val="320"/>
    <w:rsid w:val="00195077"/>
    <w:pPr>
      <w:shd w:val="clear" w:color="auto" w:fill="FFFFFF"/>
      <w:spacing w:before="180" w:after="720" w:line="509" w:lineRule="exact"/>
      <w:ind w:firstLine="1580"/>
      <w:outlineLvl w:val="2"/>
    </w:pPr>
    <w:rPr>
      <w:rFonts w:eastAsiaTheme="minorHAnsi"/>
      <w:sz w:val="22"/>
    </w:rPr>
  </w:style>
  <w:style w:type="paragraph" w:customStyle="1" w:styleId="94">
    <w:name w:val="Основной текст (9)"/>
    <w:basedOn w:val="a2"/>
    <w:link w:val="93"/>
    <w:rsid w:val="00195077"/>
    <w:pPr>
      <w:shd w:val="clear" w:color="auto" w:fill="FFFFFF"/>
      <w:spacing w:after="0" w:line="461" w:lineRule="exact"/>
    </w:pPr>
    <w:rPr>
      <w:rFonts w:eastAsiaTheme="minorHAnsi"/>
      <w:sz w:val="19"/>
      <w:szCs w:val="19"/>
    </w:rPr>
  </w:style>
  <w:style w:type="paragraph" w:customStyle="1" w:styleId="1010">
    <w:name w:val="Основной текст (10)1"/>
    <w:basedOn w:val="a2"/>
    <w:link w:val="102"/>
    <w:rsid w:val="00195077"/>
    <w:pPr>
      <w:shd w:val="clear" w:color="auto" w:fill="FFFFFF"/>
      <w:spacing w:after="0" w:line="240" w:lineRule="atLeast"/>
    </w:pPr>
    <w:rPr>
      <w:rFonts w:eastAsiaTheme="minorHAnsi"/>
      <w:sz w:val="19"/>
      <w:szCs w:val="19"/>
    </w:rPr>
  </w:style>
  <w:style w:type="paragraph" w:customStyle="1" w:styleId="421">
    <w:name w:val="Заголовок №4 (2)"/>
    <w:basedOn w:val="a2"/>
    <w:link w:val="420"/>
    <w:rsid w:val="00195077"/>
    <w:pPr>
      <w:shd w:val="clear" w:color="auto" w:fill="FFFFFF"/>
      <w:spacing w:before="120" w:after="0" w:line="240" w:lineRule="atLeast"/>
      <w:outlineLvl w:val="3"/>
    </w:pPr>
    <w:rPr>
      <w:rFonts w:eastAsiaTheme="minorHAnsi"/>
      <w:sz w:val="21"/>
      <w:szCs w:val="21"/>
    </w:rPr>
  </w:style>
  <w:style w:type="paragraph" w:customStyle="1" w:styleId="1ff3">
    <w:name w:val="Подпись к таблице1"/>
    <w:basedOn w:val="a2"/>
    <w:link w:val="affffff7"/>
    <w:rsid w:val="00195077"/>
    <w:pPr>
      <w:shd w:val="clear" w:color="auto" w:fill="FFFFFF"/>
      <w:spacing w:after="0" w:line="240" w:lineRule="atLeast"/>
    </w:pPr>
    <w:rPr>
      <w:rFonts w:eastAsiaTheme="minorHAnsi"/>
      <w:sz w:val="21"/>
      <w:szCs w:val="21"/>
    </w:rPr>
  </w:style>
  <w:style w:type="paragraph" w:customStyle="1" w:styleId="1113">
    <w:name w:val="Основной текст (11)1"/>
    <w:basedOn w:val="a2"/>
    <w:link w:val="117"/>
    <w:rsid w:val="00195077"/>
    <w:pPr>
      <w:shd w:val="clear" w:color="auto" w:fill="FFFFFF"/>
      <w:spacing w:after="0" w:line="283" w:lineRule="exact"/>
    </w:pPr>
    <w:rPr>
      <w:rFonts w:eastAsiaTheme="minorHAnsi"/>
      <w:sz w:val="23"/>
      <w:szCs w:val="23"/>
    </w:rPr>
  </w:style>
  <w:style w:type="paragraph" w:customStyle="1" w:styleId="331">
    <w:name w:val="Заголовок №3 (3)"/>
    <w:basedOn w:val="a2"/>
    <w:link w:val="330"/>
    <w:rsid w:val="00195077"/>
    <w:pPr>
      <w:shd w:val="clear" w:color="auto" w:fill="FFFFFF"/>
      <w:spacing w:after="660" w:line="240" w:lineRule="atLeast"/>
      <w:outlineLvl w:val="2"/>
    </w:pPr>
    <w:rPr>
      <w:rFonts w:eastAsiaTheme="minorHAnsi"/>
      <w:sz w:val="19"/>
      <w:szCs w:val="19"/>
    </w:rPr>
  </w:style>
  <w:style w:type="paragraph" w:customStyle="1" w:styleId="2ff7">
    <w:name w:val="Заголовок №2"/>
    <w:basedOn w:val="a2"/>
    <w:link w:val="2ff6"/>
    <w:rsid w:val="00195077"/>
    <w:pPr>
      <w:shd w:val="clear" w:color="auto" w:fill="FFFFFF"/>
      <w:spacing w:before="660" w:after="180" w:line="240" w:lineRule="atLeast"/>
      <w:outlineLvl w:val="1"/>
    </w:pPr>
    <w:rPr>
      <w:rFonts w:eastAsiaTheme="minorHAnsi"/>
      <w:szCs w:val="24"/>
    </w:rPr>
  </w:style>
  <w:style w:type="character" w:customStyle="1" w:styleId="blk">
    <w:name w:val="blk"/>
    <w:basedOn w:val="a3"/>
    <w:rsid w:val="00195077"/>
  </w:style>
  <w:style w:type="character" w:customStyle="1" w:styleId="u">
    <w:name w:val="u"/>
    <w:basedOn w:val="a3"/>
    <w:rsid w:val="00195077"/>
  </w:style>
  <w:style w:type="paragraph" w:styleId="affffff9">
    <w:name w:val="TOC Heading"/>
    <w:basedOn w:val="13"/>
    <w:next w:val="a2"/>
    <w:uiPriority w:val="39"/>
    <w:qFormat/>
    <w:rsid w:val="00195077"/>
    <w:pPr>
      <w:keepLines/>
      <w:spacing w:before="480" w:after="0" w:line="276" w:lineRule="auto"/>
      <w:ind w:left="0" w:firstLine="0"/>
      <w:jc w:val="left"/>
      <w:outlineLvl w:val="9"/>
    </w:pPr>
    <w:rPr>
      <w:rFonts w:ascii="Cambria" w:hAnsi="Cambria"/>
      <w:bCs/>
      <w:color w:val="365F91"/>
      <w:kern w:val="0"/>
      <w:sz w:val="28"/>
      <w:szCs w:val="28"/>
      <w:lang w:eastAsia="en-US"/>
    </w:rPr>
  </w:style>
  <w:style w:type="character" w:customStyle="1" w:styleId="2ff9">
    <w:name w:val="Текст Знак2"/>
    <w:aliases w:val="Char Знак, Char Знак,Текст Знак1 Знак Знак1,Текст Знак Знак Знак Знак1,Текст Знак2 Знак Знак Знак Знак1,Текст Знак3 Знак Знак Знак Знак Знак1,Текст Знак2 Знак Знак1 Знак Знак Знак Знак1,Текст Знак Знак Знак Знак Знак Знак Знак Знак1"/>
    <w:rsid w:val="00195077"/>
    <w:rPr>
      <w:rFonts w:ascii="Courier New" w:eastAsia="Times New Roman" w:hAnsi="Courier New" w:cs="Courier New"/>
    </w:rPr>
  </w:style>
  <w:style w:type="character" w:customStyle="1" w:styleId="2ffa">
    <w:name w:val="Верхний колонтитул Знак2"/>
    <w:aliases w:val="Верхний колонтитул Знак Знак3,Верхний колонтитул Знак Знак Знак2,Знак1 Знак1 Знак Знак3,Верхний колонтитул Знак1 Знак Знак2,Знак1 Знак Знак Знак1 Знак З Знак Знак Знак Знак Знак Знак Знак1"/>
    <w:uiPriority w:val="99"/>
    <w:rsid w:val="00195077"/>
    <w:rPr>
      <w:sz w:val="24"/>
      <w:szCs w:val="24"/>
    </w:rPr>
  </w:style>
  <w:style w:type="paragraph" w:customStyle="1" w:styleId="1114">
    <w:name w:val="111"/>
    <w:basedOn w:val="a2"/>
    <w:rsid w:val="00195077"/>
    <w:pPr>
      <w:spacing w:after="0" w:line="240" w:lineRule="auto"/>
    </w:pPr>
    <w:rPr>
      <w:rFonts w:ascii="Times New Roman CYR" w:eastAsia="Times New Roman" w:hAnsi="Times New Roman CYR"/>
      <w:sz w:val="20"/>
      <w:szCs w:val="20"/>
      <w:lang w:eastAsia="ru-RU"/>
    </w:rPr>
  </w:style>
  <w:style w:type="character" w:customStyle="1" w:styleId="yellow">
    <w:name w:val="yellow"/>
    <w:rsid w:val="00195077"/>
  </w:style>
  <w:style w:type="character" w:customStyle="1" w:styleId="head1blue">
    <w:name w:val="head1blue"/>
    <w:rsid w:val="00195077"/>
  </w:style>
  <w:style w:type="character" w:styleId="affffffa">
    <w:name w:val="Strong"/>
    <w:uiPriority w:val="22"/>
    <w:qFormat/>
    <w:rsid w:val="00195077"/>
    <w:rPr>
      <w:b/>
      <w:bCs/>
    </w:rPr>
  </w:style>
  <w:style w:type="paragraph" w:customStyle="1" w:styleId="Style7">
    <w:name w:val="Style7"/>
    <w:basedOn w:val="a2"/>
    <w:uiPriority w:val="99"/>
    <w:rsid w:val="00195077"/>
    <w:pPr>
      <w:widowControl w:val="0"/>
      <w:autoSpaceDE w:val="0"/>
      <w:autoSpaceDN w:val="0"/>
      <w:adjustRightInd w:val="0"/>
      <w:spacing w:after="0" w:line="233" w:lineRule="exact"/>
    </w:pPr>
    <w:rPr>
      <w:rFonts w:eastAsia="Times New Roman"/>
      <w:szCs w:val="24"/>
      <w:lang w:eastAsia="ru-RU"/>
    </w:rPr>
  </w:style>
  <w:style w:type="character" w:customStyle="1" w:styleId="FontStyle21">
    <w:name w:val="Font Style21"/>
    <w:uiPriority w:val="99"/>
    <w:rsid w:val="00195077"/>
    <w:rPr>
      <w:rFonts w:ascii="Times New Roman" w:hAnsi="Times New Roman" w:cs="Times New Roman"/>
      <w:b/>
      <w:bCs/>
      <w:sz w:val="20"/>
      <w:szCs w:val="20"/>
    </w:rPr>
  </w:style>
  <w:style w:type="character" w:customStyle="1" w:styleId="FontStyle22">
    <w:name w:val="Font Style22"/>
    <w:uiPriority w:val="99"/>
    <w:rsid w:val="00195077"/>
    <w:rPr>
      <w:rFonts w:ascii="Times New Roman" w:hAnsi="Times New Roman" w:cs="Times New Roman"/>
      <w:sz w:val="20"/>
      <w:szCs w:val="20"/>
    </w:rPr>
  </w:style>
  <w:style w:type="paragraph" w:customStyle="1" w:styleId="Style8">
    <w:name w:val="Style8"/>
    <w:basedOn w:val="a2"/>
    <w:uiPriority w:val="99"/>
    <w:rsid w:val="00195077"/>
    <w:pPr>
      <w:widowControl w:val="0"/>
      <w:autoSpaceDE w:val="0"/>
      <w:autoSpaceDN w:val="0"/>
      <w:adjustRightInd w:val="0"/>
      <w:spacing w:after="0" w:line="227" w:lineRule="exact"/>
    </w:pPr>
    <w:rPr>
      <w:rFonts w:eastAsia="Times New Roman"/>
      <w:szCs w:val="24"/>
      <w:lang w:eastAsia="ru-RU"/>
    </w:rPr>
  </w:style>
  <w:style w:type="character" w:customStyle="1" w:styleId="FontStyle13">
    <w:name w:val="Font Style13"/>
    <w:rsid w:val="00195077"/>
    <w:rPr>
      <w:rFonts w:ascii="Times New Roman" w:hAnsi="Times New Roman" w:cs="Times New Roman"/>
      <w:sz w:val="20"/>
      <w:szCs w:val="20"/>
    </w:rPr>
  </w:style>
  <w:style w:type="character" w:customStyle="1" w:styleId="FontStyle16">
    <w:name w:val="Font Style16"/>
    <w:uiPriority w:val="99"/>
    <w:rsid w:val="00195077"/>
    <w:rPr>
      <w:rFonts w:ascii="Courier New" w:hAnsi="Courier New" w:cs="Courier New"/>
      <w:b/>
      <w:bCs/>
      <w:sz w:val="18"/>
      <w:szCs w:val="18"/>
    </w:rPr>
  </w:style>
  <w:style w:type="character" w:customStyle="1" w:styleId="FontStyle15">
    <w:name w:val="Font Style15"/>
    <w:rsid w:val="00195077"/>
    <w:rPr>
      <w:rFonts w:ascii="Times New Roman" w:hAnsi="Times New Roman" w:cs="Times New Roman"/>
      <w:b/>
      <w:bCs/>
      <w:sz w:val="16"/>
      <w:szCs w:val="16"/>
    </w:rPr>
  </w:style>
  <w:style w:type="character" w:customStyle="1" w:styleId="apple-style-span">
    <w:name w:val="apple-style-span"/>
    <w:rsid w:val="00195077"/>
  </w:style>
  <w:style w:type="paragraph" w:customStyle="1" w:styleId="Style9">
    <w:name w:val="Style9"/>
    <w:basedOn w:val="a2"/>
    <w:uiPriority w:val="99"/>
    <w:rsid w:val="00195077"/>
    <w:pPr>
      <w:widowControl w:val="0"/>
      <w:autoSpaceDE w:val="0"/>
      <w:autoSpaceDN w:val="0"/>
      <w:adjustRightInd w:val="0"/>
      <w:spacing w:after="0" w:line="230" w:lineRule="exact"/>
      <w:jc w:val="center"/>
    </w:pPr>
    <w:rPr>
      <w:rFonts w:eastAsia="Times New Roman"/>
      <w:szCs w:val="24"/>
      <w:lang w:eastAsia="ru-RU"/>
    </w:rPr>
  </w:style>
  <w:style w:type="paragraph" w:customStyle="1" w:styleId="Pa7">
    <w:name w:val="Pa7"/>
    <w:basedOn w:val="a2"/>
    <w:next w:val="a2"/>
    <w:uiPriority w:val="99"/>
    <w:rsid w:val="00195077"/>
    <w:pPr>
      <w:autoSpaceDE w:val="0"/>
      <w:autoSpaceDN w:val="0"/>
      <w:adjustRightInd w:val="0"/>
      <w:spacing w:after="0" w:line="181" w:lineRule="atLeast"/>
    </w:pPr>
    <w:rPr>
      <w:rFonts w:ascii="Xerox Sans" w:eastAsia="Times New Roman" w:hAnsi="Xerox Sans"/>
      <w:szCs w:val="24"/>
      <w:lang w:eastAsia="ru-RU"/>
    </w:rPr>
  </w:style>
  <w:style w:type="paragraph" w:customStyle="1" w:styleId="2220">
    <w:name w:val="222"/>
    <w:basedOn w:val="a2"/>
    <w:uiPriority w:val="99"/>
    <w:rsid w:val="00195077"/>
    <w:pPr>
      <w:spacing w:after="0" w:line="240" w:lineRule="auto"/>
      <w:ind w:left="851"/>
    </w:pPr>
    <w:rPr>
      <w:rFonts w:ascii="Times New Roman CYR" w:eastAsia="Times New Roman" w:hAnsi="Times New Roman CYR"/>
      <w:sz w:val="20"/>
      <w:szCs w:val="20"/>
      <w:lang w:eastAsia="ru-RU"/>
    </w:rPr>
  </w:style>
  <w:style w:type="paragraph" w:customStyle="1" w:styleId="msonormalcxspmiddle">
    <w:name w:val="msonormalcxspmiddle"/>
    <w:basedOn w:val="a2"/>
    <w:rsid w:val="00195077"/>
    <w:pPr>
      <w:spacing w:before="100" w:beforeAutospacing="1" w:after="100" w:afterAutospacing="1" w:line="240" w:lineRule="auto"/>
    </w:pPr>
    <w:rPr>
      <w:rFonts w:eastAsia="Times New Roman"/>
      <w:szCs w:val="24"/>
      <w:lang w:eastAsia="ru-RU"/>
    </w:rPr>
  </w:style>
  <w:style w:type="character" w:customStyle="1" w:styleId="ConsNormal0">
    <w:name w:val="ConsNormal Знак"/>
    <w:link w:val="ConsNormal"/>
    <w:uiPriority w:val="99"/>
    <w:locked/>
    <w:rsid w:val="00195077"/>
    <w:rPr>
      <w:rFonts w:ascii="Arial" w:eastAsia="Times New Roman" w:hAnsi="Arial" w:cs="Times New Roman"/>
      <w:sz w:val="20"/>
      <w:szCs w:val="20"/>
      <w:lang w:eastAsia="ru-RU"/>
    </w:rPr>
  </w:style>
  <w:style w:type="character" w:customStyle="1" w:styleId="FontStyle36">
    <w:name w:val="Font Style36"/>
    <w:uiPriority w:val="99"/>
    <w:rsid w:val="00195077"/>
    <w:rPr>
      <w:rFonts w:ascii="Times New Roman" w:hAnsi="Times New Roman" w:cs="Times New Roman" w:hint="default"/>
      <w:b/>
      <w:bCs/>
      <w:sz w:val="14"/>
      <w:szCs w:val="14"/>
    </w:rPr>
  </w:style>
  <w:style w:type="character" w:customStyle="1" w:styleId="HTML10">
    <w:name w:val="Стандартный HTML Знак1"/>
    <w:uiPriority w:val="99"/>
    <w:rsid w:val="00195077"/>
    <w:rPr>
      <w:rFonts w:ascii="Courier New" w:hAnsi="Courier New" w:cs="Courier New"/>
      <w:color w:val="000000"/>
      <w:lang w:val="ru"/>
    </w:rPr>
  </w:style>
  <w:style w:type="paragraph" w:styleId="1ff5">
    <w:name w:val="index 1"/>
    <w:basedOn w:val="a2"/>
    <w:rsid w:val="00195077"/>
    <w:pPr>
      <w:spacing w:after="0" w:line="240" w:lineRule="auto"/>
      <w:ind w:left="200" w:hanging="200"/>
    </w:pPr>
    <w:rPr>
      <w:rFonts w:eastAsia="Times New Roman"/>
      <w:sz w:val="20"/>
      <w:szCs w:val="20"/>
      <w:lang w:eastAsia="ru-RU"/>
    </w:rPr>
  </w:style>
  <w:style w:type="paragraph" w:styleId="affffffb">
    <w:name w:val="caption"/>
    <w:basedOn w:val="a2"/>
    <w:link w:val="affffffc"/>
    <w:uiPriority w:val="99"/>
    <w:qFormat/>
    <w:rsid w:val="00195077"/>
    <w:pPr>
      <w:snapToGrid w:val="0"/>
      <w:spacing w:after="0" w:line="240" w:lineRule="auto"/>
      <w:ind w:right="-6672"/>
      <w:jc w:val="both"/>
    </w:pPr>
    <w:rPr>
      <w:rFonts w:eastAsia="Times New Roman"/>
      <w:b/>
      <w:bCs/>
      <w:sz w:val="20"/>
      <w:szCs w:val="20"/>
      <w:lang w:val="x-none" w:eastAsia="x-none"/>
    </w:rPr>
  </w:style>
  <w:style w:type="character" w:customStyle="1" w:styleId="1ff6">
    <w:name w:val="Название Знак1"/>
    <w:uiPriority w:val="10"/>
    <w:rsid w:val="00195077"/>
    <w:rPr>
      <w:rFonts w:ascii="Cambria" w:eastAsia="Times New Roman" w:hAnsi="Cambria" w:cs="Times New Roman"/>
      <w:b/>
      <w:bCs/>
      <w:color w:val="000000"/>
      <w:kern w:val="28"/>
      <w:sz w:val="32"/>
      <w:szCs w:val="32"/>
      <w:lang w:val="ru"/>
    </w:rPr>
  </w:style>
  <w:style w:type="character" w:customStyle="1" w:styleId="1ff7">
    <w:name w:val="Красная строка Знак1"/>
    <w:uiPriority w:val="99"/>
    <w:rsid w:val="00195077"/>
    <w:rPr>
      <w:rFonts w:ascii="Times New Roman" w:eastAsia="Times New Roman" w:hAnsi="Times New Roman" w:cs="Times New Roman"/>
      <w:color w:val="000000"/>
      <w:sz w:val="24"/>
      <w:szCs w:val="24"/>
      <w:lang w:val="ru" w:eastAsia="x-none"/>
    </w:rPr>
  </w:style>
  <w:style w:type="character" w:customStyle="1" w:styleId="214">
    <w:name w:val="Красная строка 2 Знак1"/>
    <w:uiPriority w:val="99"/>
    <w:rsid w:val="00195077"/>
    <w:rPr>
      <w:rFonts w:ascii="Times New Roman" w:eastAsia="Times New Roman" w:hAnsi="Times New Roman" w:cs="Times New Roman"/>
      <w:sz w:val="24"/>
      <w:szCs w:val="24"/>
    </w:rPr>
  </w:style>
  <w:style w:type="character" w:customStyle="1" w:styleId="1ff8">
    <w:name w:val="Заголовок записки Знак1"/>
    <w:uiPriority w:val="99"/>
    <w:rsid w:val="00195077"/>
    <w:rPr>
      <w:color w:val="000000"/>
      <w:sz w:val="24"/>
      <w:szCs w:val="24"/>
      <w:lang w:val="ru"/>
    </w:rPr>
  </w:style>
  <w:style w:type="paragraph" w:customStyle="1" w:styleId="msolistparagraph0">
    <w:name w:val="msolistparagraph"/>
    <w:basedOn w:val="a2"/>
    <w:rsid w:val="00195077"/>
    <w:pPr>
      <w:ind w:left="720"/>
    </w:pPr>
    <w:rPr>
      <w:rFonts w:ascii="Calibri" w:eastAsia="Times New Roman" w:hAnsi="Calibri"/>
      <w:sz w:val="22"/>
      <w:lang w:eastAsia="ru-RU"/>
    </w:rPr>
  </w:style>
  <w:style w:type="paragraph" w:customStyle="1" w:styleId="119">
    <w:name w:val="Обычный + 11 пт"/>
    <w:aliases w:val="полужирный,Серый 100%"/>
    <w:basedOn w:val="a2"/>
    <w:rsid w:val="00195077"/>
    <w:pPr>
      <w:spacing w:after="0" w:line="240" w:lineRule="auto"/>
      <w:jc w:val="center"/>
    </w:pPr>
    <w:rPr>
      <w:rFonts w:eastAsia="Times New Roman"/>
      <w:b/>
      <w:bCs/>
      <w:color w:val="333333"/>
      <w:sz w:val="22"/>
      <w:lang w:eastAsia="ru-RU"/>
    </w:rPr>
  </w:style>
  <w:style w:type="paragraph" w:customStyle="1" w:styleId="215">
    <w:name w:val="Основной текст 21"/>
    <w:basedOn w:val="a2"/>
    <w:rsid w:val="00195077"/>
    <w:pPr>
      <w:spacing w:after="0" w:line="240" w:lineRule="atLeast"/>
      <w:ind w:firstLine="720"/>
      <w:jc w:val="both"/>
    </w:pPr>
    <w:rPr>
      <w:rFonts w:eastAsia="Times New Roman"/>
      <w:szCs w:val="24"/>
      <w:lang w:eastAsia="ru-RU"/>
    </w:rPr>
  </w:style>
  <w:style w:type="paragraph" w:customStyle="1" w:styleId="216">
    <w:name w:val="Основной текст с отступом 21"/>
    <w:basedOn w:val="a2"/>
    <w:rsid w:val="00195077"/>
    <w:pPr>
      <w:overflowPunct w:val="0"/>
      <w:autoSpaceDE w:val="0"/>
      <w:autoSpaceDN w:val="0"/>
      <w:spacing w:after="0" w:line="240" w:lineRule="auto"/>
      <w:ind w:firstLine="567"/>
      <w:jc w:val="both"/>
    </w:pPr>
    <w:rPr>
      <w:rFonts w:eastAsia="Times New Roman"/>
      <w:szCs w:val="24"/>
      <w:lang w:eastAsia="ru-RU"/>
    </w:rPr>
  </w:style>
  <w:style w:type="paragraph" w:customStyle="1" w:styleId="ConsNonformat">
    <w:name w:val="ConsNonformat"/>
    <w:basedOn w:val="a2"/>
    <w:rsid w:val="00195077"/>
    <w:pPr>
      <w:autoSpaceDE w:val="0"/>
      <w:autoSpaceDN w:val="0"/>
      <w:spacing w:after="0" w:line="240" w:lineRule="auto"/>
      <w:ind w:right="19772"/>
    </w:pPr>
    <w:rPr>
      <w:rFonts w:ascii="Courier New" w:eastAsia="Times New Roman" w:hAnsi="Courier New" w:cs="Courier New"/>
      <w:sz w:val="20"/>
      <w:szCs w:val="20"/>
      <w:lang w:eastAsia="ru-RU"/>
    </w:rPr>
  </w:style>
  <w:style w:type="paragraph" w:customStyle="1" w:styleId="Style1">
    <w:name w:val="Style1"/>
    <w:basedOn w:val="a2"/>
    <w:rsid w:val="00195077"/>
    <w:pPr>
      <w:snapToGrid w:val="0"/>
      <w:spacing w:before="480" w:after="240" w:line="240" w:lineRule="auto"/>
      <w:ind w:left="540" w:firstLine="454"/>
      <w:jc w:val="center"/>
    </w:pPr>
    <w:rPr>
      <w:rFonts w:ascii="Arial" w:eastAsia="Times New Roman" w:hAnsi="Arial" w:cs="Arial"/>
      <w:b/>
      <w:bCs/>
      <w:szCs w:val="24"/>
      <w:lang w:eastAsia="ru-RU"/>
    </w:rPr>
  </w:style>
  <w:style w:type="paragraph" w:customStyle="1" w:styleId="Simlple">
    <w:name w:val="Simlple"/>
    <w:basedOn w:val="a2"/>
    <w:rsid w:val="00195077"/>
    <w:pPr>
      <w:snapToGrid w:val="0"/>
      <w:spacing w:before="60" w:after="60" w:line="240" w:lineRule="auto"/>
      <w:ind w:firstLine="284"/>
      <w:jc w:val="both"/>
    </w:pPr>
    <w:rPr>
      <w:rFonts w:ascii="Arial" w:eastAsia="Times New Roman" w:hAnsi="Arial" w:cs="Arial"/>
      <w:sz w:val="20"/>
      <w:szCs w:val="20"/>
      <w:lang w:eastAsia="ru-RU"/>
    </w:rPr>
  </w:style>
  <w:style w:type="paragraph" w:customStyle="1" w:styleId="Style2">
    <w:name w:val="Style2"/>
    <w:basedOn w:val="a2"/>
    <w:rsid w:val="00195077"/>
    <w:pPr>
      <w:snapToGrid w:val="0"/>
      <w:spacing w:before="60" w:after="60" w:line="240" w:lineRule="auto"/>
      <w:ind w:firstLine="284"/>
      <w:jc w:val="both"/>
    </w:pPr>
    <w:rPr>
      <w:rFonts w:ascii="Arial" w:eastAsia="Times New Roman" w:hAnsi="Arial" w:cs="Arial"/>
      <w:sz w:val="20"/>
      <w:szCs w:val="20"/>
      <w:lang w:eastAsia="ru-RU"/>
    </w:rPr>
  </w:style>
  <w:style w:type="paragraph" w:customStyle="1" w:styleId="Style3">
    <w:name w:val="Style3"/>
    <w:basedOn w:val="a2"/>
    <w:rsid w:val="00195077"/>
    <w:pPr>
      <w:snapToGrid w:val="0"/>
      <w:spacing w:before="60" w:after="60" w:line="240" w:lineRule="auto"/>
      <w:ind w:firstLine="567"/>
      <w:jc w:val="both"/>
    </w:pPr>
    <w:rPr>
      <w:rFonts w:ascii="Arial" w:eastAsia="Times New Roman" w:hAnsi="Arial" w:cs="Arial"/>
      <w:sz w:val="20"/>
      <w:szCs w:val="20"/>
      <w:lang w:eastAsia="ru-RU"/>
    </w:rPr>
  </w:style>
  <w:style w:type="paragraph" w:customStyle="1" w:styleId="11a">
    <w:name w:val="заголовок 11"/>
    <w:basedOn w:val="a2"/>
    <w:rsid w:val="00195077"/>
    <w:pPr>
      <w:keepNext/>
      <w:spacing w:after="0" w:line="240" w:lineRule="auto"/>
      <w:jc w:val="center"/>
    </w:pPr>
    <w:rPr>
      <w:rFonts w:eastAsia="Times New Roman"/>
      <w:szCs w:val="24"/>
      <w:lang w:eastAsia="ru-RU"/>
    </w:rPr>
  </w:style>
  <w:style w:type="paragraph" w:customStyle="1" w:styleId="68">
    <w:name w:val="заголовок 6"/>
    <w:basedOn w:val="a2"/>
    <w:rsid w:val="00195077"/>
    <w:pPr>
      <w:keepNext/>
      <w:spacing w:after="0" w:line="240" w:lineRule="auto"/>
    </w:pPr>
    <w:rPr>
      <w:rFonts w:eastAsia="Times New Roman"/>
      <w:szCs w:val="24"/>
      <w:lang w:eastAsia="ru-RU"/>
    </w:rPr>
  </w:style>
  <w:style w:type="paragraph" w:customStyle="1" w:styleId="bulletin">
    <w:name w:val="bulletin"/>
    <w:basedOn w:val="a2"/>
    <w:rsid w:val="00195077"/>
    <w:pPr>
      <w:snapToGrid w:val="0"/>
      <w:spacing w:after="0" w:line="240" w:lineRule="auto"/>
    </w:pPr>
    <w:rPr>
      <w:rFonts w:ascii="Calibri" w:eastAsia="Times New Roman" w:hAnsi="Calibri"/>
      <w:b/>
      <w:bCs/>
      <w:i/>
      <w:iCs/>
      <w:sz w:val="22"/>
      <w:lang w:eastAsia="ru-RU"/>
    </w:rPr>
  </w:style>
  <w:style w:type="paragraph" w:customStyle="1" w:styleId="ListBul2">
    <w:name w:val="ListBul2"/>
    <w:basedOn w:val="a2"/>
    <w:rsid w:val="00195077"/>
    <w:pPr>
      <w:spacing w:after="120" w:line="240" w:lineRule="auto"/>
      <w:ind w:left="360" w:hanging="360"/>
    </w:pPr>
    <w:rPr>
      <w:rFonts w:ascii="Arial" w:eastAsia="Times New Roman" w:hAnsi="Arial" w:cs="Arial"/>
      <w:sz w:val="20"/>
      <w:szCs w:val="20"/>
      <w:lang w:eastAsia="ru-RU"/>
    </w:rPr>
  </w:style>
  <w:style w:type="paragraph" w:customStyle="1" w:styleId="1101">
    <w:name w:val="1Æ10"/>
    <w:basedOn w:val="a2"/>
    <w:rsid w:val="00195077"/>
    <w:pPr>
      <w:spacing w:after="0" w:line="240" w:lineRule="auto"/>
    </w:pPr>
    <w:rPr>
      <w:rFonts w:ascii="Times New Roman CYR" w:eastAsia="Times New Roman" w:hAnsi="Times New Roman CYR" w:cs="Times New Roman CYR"/>
      <w:b/>
      <w:bCs/>
      <w:sz w:val="20"/>
      <w:szCs w:val="20"/>
      <w:lang w:eastAsia="ru-RU"/>
    </w:rPr>
  </w:style>
  <w:style w:type="paragraph" w:customStyle="1" w:styleId="2ffb">
    <w:name w:val="ШТ Назв.2"/>
    <w:basedOn w:val="a2"/>
    <w:rsid w:val="00195077"/>
    <w:pPr>
      <w:spacing w:before="60" w:after="0" w:line="240" w:lineRule="auto"/>
      <w:jc w:val="center"/>
    </w:pPr>
    <w:rPr>
      <w:rFonts w:eastAsia="Times New Roman"/>
      <w:b/>
      <w:bCs/>
      <w:szCs w:val="24"/>
      <w:lang w:eastAsia="ru-RU"/>
    </w:rPr>
  </w:style>
  <w:style w:type="paragraph" w:customStyle="1" w:styleId="style4">
    <w:name w:val="style4"/>
    <w:basedOn w:val="a2"/>
    <w:rsid w:val="00195077"/>
    <w:pPr>
      <w:spacing w:before="100" w:beforeAutospacing="1" w:after="100" w:afterAutospacing="1" w:line="240" w:lineRule="auto"/>
    </w:pPr>
    <w:rPr>
      <w:rFonts w:eastAsia="Times New Roman"/>
      <w:szCs w:val="24"/>
      <w:lang w:eastAsia="ru-RU"/>
    </w:rPr>
  </w:style>
  <w:style w:type="paragraph" w:customStyle="1" w:styleId="desc2">
    <w:name w:val="desc2"/>
    <w:basedOn w:val="a2"/>
    <w:rsid w:val="00195077"/>
    <w:pPr>
      <w:spacing w:before="100" w:beforeAutospacing="1" w:after="100" w:afterAutospacing="1" w:line="240" w:lineRule="auto"/>
    </w:pPr>
    <w:rPr>
      <w:rFonts w:eastAsia="Times New Roman"/>
      <w:szCs w:val="24"/>
      <w:lang w:eastAsia="ru-RU"/>
    </w:rPr>
  </w:style>
  <w:style w:type="paragraph" w:customStyle="1" w:styleId="Style12">
    <w:name w:val="Style12"/>
    <w:basedOn w:val="a2"/>
    <w:rsid w:val="00195077"/>
    <w:pPr>
      <w:autoSpaceDE w:val="0"/>
      <w:autoSpaceDN w:val="0"/>
      <w:spacing w:after="0" w:line="490" w:lineRule="exact"/>
      <w:ind w:firstLine="547"/>
      <w:jc w:val="both"/>
    </w:pPr>
    <w:rPr>
      <w:rFonts w:eastAsia="Times New Roman"/>
      <w:szCs w:val="24"/>
      <w:lang w:eastAsia="ru-RU"/>
    </w:rPr>
  </w:style>
  <w:style w:type="paragraph" w:customStyle="1" w:styleId="msonormalbullet2gif">
    <w:name w:val="msonormalbullet2.gif"/>
    <w:basedOn w:val="a2"/>
    <w:rsid w:val="00195077"/>
    <w:pPr>
      <w:spacing w:before="100" w:beforeAutospacing="1" w:after="100" w:afterAutospacing="1" w:line="240" w:lineRule="auto"/>
    </w:pPr>
    <w:rPr>
      <w:rFonts w:eastAsia="Times New Roman"/>
      <w:szCs w:val="24"/>
      <w:lang w:eastAsia="ru-RU"/>
    </w:rPr>
  </w:style>
  <w:style w:type="paragraph" w:customStyle="1" w:styleId="msonormalbullet3gif">
    <w:name w:val="msonormalbullet3.gif"/>
    <w:basedOn w:val="a2"/>
    <w:rsid w:val="00195077"/>
    <w:pPr>
      <w:spacing w:before="100" w:beforeAutospacing="1" w:after="100" w:afterAutospacing="1" w:line="240" w:lineRule="auto"/>
    </w:pPr>
    <w:rPr>
      <w:rFonts w:eastAsia="Times New Roman"/>
      <w:szCs w:val="24"/>
      <w:lang w:eastAsia="ru-RU"/>
    </w:rPr>
  </w:style>
  <w:style w:type="paragraph" w:customStyle="1" w:styleId="msonormalbullet1gif">
    <w:name w:val="msonormalbullet1.gif"/>
    <w:basedOn w:val="a2"/>
    <w:rsid w:val="00195077"/>
    <w:pPr>
      <w:spacing w:before="100" w:beforeAutospacing="1" w:after="100" w:afterAutospacing="1" w:line="240" w:lineRule="auto"/>
    </w:pPr>
    <w:rPr>
      <w:rFonts w:eastAsia="Times New Roman"/>
      <w:szCs w:val="24"/>
      <w:lang w:eastAsia="ru-RU"/>
    </w:rPr>
  </w:style>
  <w:style w:type="character" w:customStyle="1" w:styleId="spanheaderlot21">
    <w:name w:val="span_header_lot_21"/>
    <w:rsid w:val="00195077"/>
    <w:rPr>
      <w:b/>
      <w:bCs/>
    </w:rPr>
  </w:style>
  <w:style w:type="character" w:customStyle="1" w:styleId="affffffd">
    <w:name w:val="Основной шрифт"/>
    <w:rsid w:val="00195077"/>
  </w:style>
  <w:style w:type="character" w:customStyle="1" w:styleId="2ffc">
    <w:name w:val="Знак2 Знак Знак"/>
    <w:rsid w:val="00195077"/>
  </w:style>
  <w:style w:type="character" w:customStyle="1" w:styleId="BodyTextIndentChar1">
    <w:name w:val="Body Text Indent Char1"/>
    <w:rsid w:val="00195077"/>
    <w:rPr>
      <w:rFonts w:ascii="Times New Roman" w:hAnsi="Times New Roman" w:cs="Times New Roman" w:hint="default"/>
    </w:rPr>
  </w:style>
  <w:style w:type="character" w:customStyle="1" w:styleId="text">
    <w:name w:val="text"/>
    <w:rsid w:val="00195077"/>
  </w:style>
  <w:style w:type="character" w:customStyle="1" w:styleId="HeaderChar">
    <w:name w:val="Header Char"/>
    <w:rsid w:val="00195077"/>
  </w:style>
  <w:style w:type="character" w:customStyle="1" w:styleId="Heading1Char">
    <w:name w:val="Heading 1 Char"/>
    <w:rsid w:val="00195077"/>
    <w:rPr>
      <w:b/>
      <w:bCs/>
    </w:rPr>
  </w:style>
  <w:style w:type="character" w:customStyle="1" w:styleId="Heading2Char">
    <w:name w:val="Heading 2 Char"/>
    <w:rsid w:val="00195077"/>
    <w:rPr>
      <w:b/>
      <w:bCs/>
    </w:rPr>
  </w:style>
  <w:style w:type="character" w:customStyle="1" w:styleId="217">
    <w:name w:val="Знак2 Знак Знак1"/>
    <w:rsid w:val="00195077"/>
  </w:style>
  <w:style w:type="character" w:customStyle="1" w:styleId="ter">
    <w:name w:val="ter"/>
    <w:rsid w:val="00195077"/>
  </w:style>
  <w:style w:type="character" w:customStyle="1" w:styleId="nobr">
    <w:name w:val="nobr"/>
    <w:rsid w:val="00195077"/>
  </w:style>
  <w:style w:type="character" w:customStyle="1" w:styleId="FontStyle26">
    <w:name w:val="Font Style26"/>
    <w:rsid w:val="00195077"/>
    <w:rPr>
      <w:rFonts w:ascii="Times New Roman" w:hAnsi="Times New Roman" w:cs="Times New Roman" w:hint="default"/>
    </w:rPr>
  </w:style>
  <w:style w:type="paragraph" w:customStyle="1" w:styleId="msonormalbullet2gifbullet2gif">
    <w:name w:val="msonormalbullet2gifbullet2.gif"/>
    <w:basedOn w:val="a2"/>
    <w:rsid w:val="00195077"/>
    <w:pPr>
      <w:spacing w:before="100" w:beforeAutospacing="1" w:after="100" w:afterAutospacing="1" w:line="240" w:lineRule="auto"/>
    </w:pPr>
    <w:rPr>
      <w:rFonts w:eastAsia="Times New Roman"/>
      <w:szCs w:val="24"/>
      <w:lang w:eastAsia="ru-RU"/>
    </w:rPr>
  </w:style>
  <w:style w:type="paragraph" w:customStyle="1" w:styleId="msonormalbullet2gifbullet3gif">
    <w:name w:val="msonormalbullet2gifbullet3.gif"/>
    <w:basedOn w:val="a2"/>
    <w:rsid w:val="00195077"/>
    <w:pPr>
      <w:spacing w:before="100" w:beforeAutospacing="1" w:after="100" w:afterAutospacing="1" w:line="240" w:lineRule="auto"/>
    </w:pPr>
    <w:rPr>
      <w:rFonts w:eastAsia="Times New Roman"/>
      <w:szCs w:val="24"/>
      <w:lang w:eastAsia="ru-RU"/>
    </w:rPr>
  </w:style>
  <w:style w:type="paragraph" w:customStyle="1" w:styleId="msonormalbullet2gifbullet1gif">
    <w:name w:val="msonormalbullet2gifbullet1.gif"/>
    <w:basedOn w:val="a2"/>
    <w:rsid w:val="00195077"/>
    <w:pPr>
      <w:spacing w:before="100" w:beforeAutospacing="1" w:after="100" w:afterAutospacing="1" w:line="240" w:lineRule="auto"/>
    </w:pPr>
    <w:rPr>
      <w:rFonts w:eastAsia="Times New Roman"/>
      <w:szCs w:val="24"/>
      <w:lang w:eastAsia="ru-RU"/>
    </w:rPr>
  </w:style>
  <w:style w:type="paragraph" w:customStyle="1" w:styleId="Style17">
    <w:name w:val="Style17"/>
    <w:basedOn w:val="a2"/>
    <w:rsid w:val="00195077"/>
    <w:pPr>
      <w:widowControl w:val="0"/>
      <w:autoSpaceDE w:val="0"/>
      <w:autoSpaceDN w:val="0"/>
      <w:adjustRightInd w:val="0"/>
      <w:spacing w:after="0" w:line="230" w:lineRule="exact"/>
    </w:pPr>
    <w:rPr>
      <w:rFonts w:eastAsia="Times New Roman"/>
      <w:szCs w:val="24"/>
      <w:lang w:eastAsia="ru-RU"/>
    </w:rPr>
  </w:style>
  <w:style w:type="character" w:customStyle="1" w:styleId="FontStyle32">
    <w:name w:val="Font Style32"/>
    <w:uiPriority w:val="99"/>
    <w:rsid w:val="00195077"/>
    <w:rPr>
      <w:rFonts w:ascii="Arial Narrow" w:hAnsi="Arial Narrow" w:cs="Arial Narrow"/>
      <w:sz w:val="18"/>
      <w:szCs w:val="18"/>
    </w:rPr>
  </w:style>
  <w:style w:type="character" w:customStyle="1" w:styleId="TitleChar">
    <w:name w:val="Title Char"/>
    <w:locked/>
    <w:rsid w:val="00195077"/>
    <w:rPr>
      <w:rFonts w:ascii="Times New Roman" w:hAnsi="Times New Roman" w:cs="Times New Roman"/>
      <w:sz w:val="20"/>
      <w:szCs w:val="20"/>
      <w:lang w:val="x-none" w:eastAsia="ru-RU"/>
    </w:rPr>
  </w:style>
  <w:style w:type="character" w:customStyle="1" w:styleId="product-facts-copy">
    <w:name w:val="product-facts-copy"/>
    <w:rsid w:val="00195077"/>
    <w:rPr>
      <w:rFonts w:cs="Times New Roman"/>
    </w:rPr>
  </w:style>
  <w:style w:type="character" w:customStyle="1" w:styleId="texte">
    <w:name w:val="texte"/>
    <w:rsid w:val="00195077"/>
    <w:rPr>
      <w:rFonts w:cs="Times New Roman"/>
    </w:rPr>
  </w:style>
  <w:style w:type="character" w:customStyle="1" w:styleId="pat">
    <w:name w:val="pat"/>
    <w:rsid w:val="00195077"/>
    <w:rPr>
      <w:rFonts w:cs="Times New Roman"/>
    </w:rPr>
  </w:style>
  <w:style w:type="paragraph" w:customStyle="1" w:styleId="Pa116">
    <w:name w:val="Pa11+6"/>
    <w:basedOn w:val="a2"/>
    <w:next w:val="a2"/>
    <w:rsid w:val="00195077"/>
    <w:pPr>
      <w:autoSpaceDE w:val="0"/>
      <w:autoSpaceDN w:val="0"/>
      <w:adjustRightInd w:val="0"/>
      <w:spacing w:before="300" w:after="0" w:line="201" w:lineRule="atLeast"/>
    </w:pPr>
    <w:rPr>
      <w:rFonts w:ascii="GaramondC" w:eastAsia="Times New Roman" w:hAnsi="GaramondC"/>
      <w:szCs w:val="24"/>
    </w:rPr>
  </w:style>
  <w:style w:type="paragraph" w:customStyle="1" w:styleId="xl60">
    <w:name w:val="xl60"/>
    <w:basedOn w:val="a2"/>
    <w:rsid w:val="001950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b/>
      <w:bCs/>
      <w:szCs w:val="24"/>
      <w:lang w:eastAsia="ru-RU"/>
    </w:rPr>
  </w:style>
  <w:style w:type="paragraph" w:customStyle="1" w:styleId="xl61">
    <w:name w:val="xl61"/>
    <w:basedOn w:val="a2"/>
    <w:rsid w:val="001950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szCs w:val="24"/>
      <w:lang w:eastAsia="ru-RU"/>
    </w:rPr>
  </w:style>
  <w:style w:type="paragraph" w:customStyle="1" w:styleId="xl62">
    <w:name w:val="xl62"/>
    <w:basedOn w:val="a2"/>
    <w:rsid w:val="00195077"/>
    <w:pPr>
      <w:pBdr>
        <w:top w:val="single" w:sz="4" w:space="0" w:color="auto"/>
        <w:left w:val="single" w:sz="4" w:space="0" w:color="auto"/>
        <w:bottom w:val="single" w:sz="4" w:space="0" w:color="auto"/>
      </w:pBdr>
      <w:spacing w:before="100" w:beforeAutospacing="1" w:after="100" w:afterAutospacing="1" w:line="240" w:lineRule="auto"/>
    </w:pPr>
    <w:rPr>
      <w:rFonts w:eastAsia="Times New Roman"/>
      <w:b/>
      <w:bCs/>
      <w:szCs w:val="24"/>
      <w:lang w:eastAsia="ru-RU"/>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2"/>
    <w:rsid w:val="00195077"/>
    <w:pPr>
      <w:spacing w:before="100" w:beforeAutospacing="1" w:after="100" w:afterAutospacing="1" w:line="240" w:lineRule="auto"/>
    </w:pPr>
    <w:rPr>
      <w:rFonts w:ascii="Tahoma" w:eastAsia="Times New Roman" w:hAnsi="Tahoma"/>
      <w:sz w:val="20"/>
      <w:szCs w:val="20"/>
      <w:lang w:val="en-US"/>
    </w:rPr>
  </w:style>
  <w:style w:type="paragraph" w:customStyle="1" w:styleId="CharChar2">
    <w:name w:val="Char Char2"/>
    <w:basedOn w:val="a2"/>
    <w:rsid w:val="00195077"/>
    <w:pPr>
      <w:spacing w:before="100" w:beforeAutospacing="1" w:after="100" w:afterAutospacing="1" w:line="240" w:lineRule="auto"/>
    </w:pPr>
    <w:rPr>
      <w:rFonts w:ascii="Tahoma" w:eastAsia="Times New Roman" w:hAnsi="Tahoma"/>
      <w:sz w:val="20"/>
      <w:szCs w:val="20"/>
      <w:lang w:val="en-US"/>
    </w:rPr>
  </w:style>
  <w:style w:type="character" w:customStyle="1" w:styleId="b-offerspricevalue">
    <w:name w:val="b-offers__price__value"/>
    <w:rsid w:val="00195077"/>
  </w:style>
  <w:style w:type="paragraph" w:customStyle="1" w:styleId="affffffe">
    <w:name w:val="a"/>
    <w:basedOn w:val="a2"/>
    <w:rsid w:val="00195077"/>
    <w:pPr>
      <w:spacing w:after="0" w:line="240" w:lineRule="auto"/>
      <w:ind w:left="720"/>
    </w:pPr>
    <w:rPr>
      <w:sz w:val="20"/>
      <w:szCs w:val="20"/>
      <w:lang w:eastAsia="ru-RU"/>
    </w:rPr>
  </w:style>
  <w:style w:type="paragraph" w:customStyle="1" w:styleId="Style40">
    <w:name w:val="Style4"/>
    <w:basedOn w:val="a2"/>
    <w:uiPriority w:val="99"/>
    <w:rsid w:val="00195077"/>
    <w:pPr>
      <w:widowControl w:val="0"/>
      <w:autoSpaceDE w:val="0"/>
      <w:autoSpaceDN w:val="0"/>
      <w:adjustRightInd w:val="0"/>
      <w:spacing w:after="0" w:line="259" w:lineRule="exact"/>
    </w:pPr>
    <w:rPr>
      <w:rFonts w:ascii="Cambria" w:eastAsia="Times New Roman" w:hAnsi="Cambria"/>
      <w:szCs w:val="24"/>
      <w:lang w:eastAsia="ru-RU"/>
    </w:rPr>
  </w:style>
  <w:style w:type="character" w:customStyle="1" w:styleId="FontStyle31">
    <w:name w:val="Font Style31"/>
    <w:uiPriority w:val="99"/>
    <w:rsid w:val="00195077"/>
    <w:rPr>
      <w:rFonts w:ascii="Times New Roman" w:hAnsi="Times New Roman" w:cs="Times New Roman"/>
      <w:sz w:val="20"/>
      <w:szCs w:val="20"/>
    </w:rPr>
  </w:style>
  <w:style w:type="character" w:customStyle="1" w:styleId="FontStyle29">
    <w:name w:val="Font Style29"/>
    <w:uiPriority w:val="99"/>
    <w:rsid w:val="00195077"/>
    <w:rPr>
      <w:rFonts w:ascii="Times New Roman" w:hAnsi="Times New Roman" w:cs="Times New Roman"/>
      <w:i/>
      <w:iCs/>
      <w:sz w:val="20"/>
      <w:szCs w:val="20"/>
    </w:rPr>
  </w:style>
  <w:style w:type="character" w:customStyle="1" w:styleId="FontStyle30">
    <w:name w:val="Font Style30"/>
    <w:uiPriority w:val="99"/>
    <w:rsid w:val="00195077"/>
    <w:rPr>
      <w:rFonts w:ascii="Times New Roman" w:hAnsi="Times New Roman" w:cs="Times New Roman"/>
      <w:b/>
      <w:bCs/>
      <w:sz w:val="20"/>
      <w:szCs w:val="20"/>
    </w:rPr>
  </w:style>
  <w:style w:type="character" w:customStyle="1" w:styleId="middletext">
    <w:name w:val="middletext"/>
    <w:rsid w:val="00195077"/>
  </w:style>
  <w:style w:type="character" w:customStyle="1" w:styleId="fn">
    <w:name w:val="fn"/>
    <w:rsid w:val="00195077"/>
  </w:style>
  <w:style w:type="character" w:customStyle="1" w:styleId="1ff9">
    <w:name w:val="Текст Знак1"/>
    <w:aliases w:val="Текст Знак1 Знак Знак,Текст Знак Знак Знак Знак,Текст Знак2 Знак Знак Знак Знак,Текст Знак3 Знак Знак Знак Знак Знак,Текст Знак2 Знак Знак1 Знак Знак Знак Знак,Текст Знак Знак Знак Знак Знак Знак Знак Знак"/>
    <w:rsid w:val="00195077"/>
    <w:rPr>
      <w:rFonts w:ascii="Consolas" w:hAnsi="Consolas"/>
      <w:sz w:val="21"/>
      <w:szCs w:val="21"/>
    </w:rPr>
  </w:style>
  <w:style w:type="paragraph" w:customStyle="1" w:styleId="font6">
    <w:name w:val="font6"/>
    <w:basedOn w:val="a2"/>
    <w:rsid w:val="00195077"/>
    <w:pPr>
      <w:spacing w:before="100" w:beforeAutospacing="1" w:after="100" w:afterAutospacing="1" w:line="240" w:lineRule="auto"/>
    </w:pPr>
    <w:rPr>
      <w:rFonts w:eastAsia="Times New Roman"/>
      <w:color w:val="000000"/>
      <w:sz w:val="16"/>
      <w:szCs w:val="16"/>
      <w:lang w:eastAsia="ru-RU"/>
    </w:rPr>
  </w:style>
  <w:style w:type="paragraph" w:customStyle="1" w:styleId="font7">
    <w:name w:val="font7"/>
    <w:basedOn w:val="a2"/>
    <w:rsid w:val="00195077"/>
    <w:pPr>
      <w:spacing w:before="100" w:beforeAutospacing="1" w:after="100" w:afterAutospacing="1" w:line="240" w:lineRule="auto"/>
    </w:pPr>
    <w:rPr>
      <w:rFonts w:eastAsia="Times New Roman"/>
      <w:color w:val="000000"/>
      <w:sz w:val="20"/>
      <w:szCs w:val="20"/>
      <w:lang w:eastAsia="ru-RU"/>
    </w:rPr>
  </w:style>
  <w:style w:type="paragraph" w:customStyle="1" w:styleId="font8">
    <w:name w:val="font8"/>
    <w:basedOn w:val="a2"/>
    <w:rsid w:val="00195077"/>
    <w:pPr>
      <w:spacing w:before="100" w:beforeAutospacing="1" w:after="100" w:afterAutospacing="1" w:line="240" w:lineRule="auto"/>
    </w:pPr>
    <w:rPr>
      <w:rFonts w:ascii="Cambria" w:eastAsia="Times New Roman" w:hAnsi="Cambria"/>
      <w:color w:val="000000"/>
      <w:sz w:val="16"/>
      <w:szCs w:val="16"/>
      <w:lang w:eastAsia="ru-RU"/>
    </w:rPr>
  </w:style>
  <w:style w:type="character" w:customStyle="1" w:styleId="FontStyle14">
    <w:name w:val="Font Style14"/>
    <w:rsid w:val="00195077"/>
    <w:rPr>
      <w:rFonts w:ascii="Arial" w:hAnsi="Arial" w:cs="Arial"/>
      <w:sz w:val="14"/>
      <w:szCs w:val="14"/>
    </w:rPr>
  </w:style>
  <w:style w:type="paragraph" w:customStyle="1" w:styleId="Style6">
    <w:name w:val="Style6"/>
    <w:basedOn w:val="a2"/>
    <w:rsid w:val="00195077"/>
    <w:pPr>
      <w:widowControl w:val="0"/>
      <w:autoSpaceDE w:val="0"/>
      <w:autoSpaceDN w:val="0"/>
      <w:adjustRightInd w:val="0"/>
      <w:spacing w:after="0" w:line="240" w:lineRule="auto"/>
    </w:pPr>
    <w:rPr>
      <w:rFonts w:ascii="Arial" w:eastAsia="Times New Roman" w:hAnsi="Arial"/>
      <w:szCs w:val="24"/>
      <w:lang w:eastAsia="ru-RU"/>
    </w:rPr>
  </w:style>
  <w:style w:type="character" w:customStyle="1" w:styleId="price1">
    <w:name w:val="price1"/>
    <w:rsid w:val="00195077"/>
    <w:rPr>
      <w:color w:val="DD4101"/>
      <w:sz w:val="18"/>
      <w:szCs w:val="18"/>
    </w:rPr>
  </w:style>
  <w:style w:type="character" w:customStyle="1" w:styleId="menu2">
    <w:name w:val="menu2"/>
    <w:rsid w:val="00195077"/>
  </w:style>
  <w:style w:type="paragraph" w:customStyle="1" w:styleId="1ffa">
    <w:name w:val="Знак1 Знак Знак Знак"/>
    <w:basedOn w:val="a2"/>
    <w:rsid w:val="00195077"/>
    <w:pPr>
      <w:spacing w:before="100" w:beforeAutospacing="1" w:after="100" w:afterAutospacing="1" w:line="240" w:lineRule="auto"/>
    </w:pPr>
    <w:rPr>
      <w:rFonts w:ascii="Tahoma" w:eastAsia="Times New Roman" w:hAnsi="Tahoma"/>
      <w:sz w:val="20"/>
      <w:szCs w:val="20"/>
      <w:lang w:val="en-US"/>
    </w:rPr>
  </w:style>
  <w:style w:type="character" w:customStyle="1" w:styleId="2ffd">
    <w:name w:val="Основной текст Знак2"/>
    <w:aliases w:val="Список 1 Знак,Body Text Char Знак"/>
    <w:rsid w:val="00195077"/>
    <w:rPr>
      <w:sz w:val="23"/>
    </w:rPr>
  </w:style>
  <w:style w:type="paragraph" w:customStyle="1" w:styleId="FR5">
    <w:name w:val="FR5"/>
    <w:rsid w:val="00195077"/>
    <w:pPr>
      <w:spacing w:after="0" w:line="240" w:lineRule="auto"/>
      <w:ind w:left="40" w:firstLine="420"/>
      <w:jc w:val="both"/>
    </w:pPr>
    <w:rPr>
      <w:rFonts w:ascii="Arial" w:eastAsia="Times New Roman" w:hAnsi="Arial" w:cs="Times New Roman"/>
      <w:sz w:val="24"/>
      <w:szCs w:val="20"/>
      <w:lang w:eastAsia="ru-RU"/>
    </w:rPr>
  </w:style>
  <w:style w:type="paragraph" w:customStyle="1" w:styleId="xl24">
    <w:name w:val="xl24"/>
    <w:basedOn w:val="a2"/>
    <w:rsid w:val="001950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b/>
      <w:bCs/>
      <w:szCs w:val="24"/>
      <w:lang w:eastAsia="ru-RU"/>
    </w:rPr>
  </w:style>
  <w:style w:type="paragraph" w:customStyle="1" w:styleId="xl25">
    <w:name w:val="xl25"/>
    <w:basedOn w:val="a2"/>
    <w:rsid w:val="001950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szCs w:val="24"/>
      <w:lang w:eastAsia="ru-RU"/>
    </w:rPr>
  </w:style>
  <w:style w:type="paragraph" w:customStyle="1" w:styleId="xl26">
    <w:name w:val="xl26"/>
    <w:basedOn w:val="a2"/>
    <w:rsid w:val="001950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b/>
      <w:bCs/>
      <w:szCs w:val="24"/>
      <w:lang w:eastAsia="ru-RU"/>
    </w:rPr>
  </w:style>
  <w:style w:type="paragraph" w:customStyle="1" w:styleId="xl27">
    <w:name w:val="xl27"/>
    <w:basedOn w:val="a2"/>
    <w:rsid w:val="00195077"/>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b/>
      <w:bCs/>
      <w:szCs w:val="24"/>
      <w:lang w:eastAsia="ru-RU"/>
    </w:rPr>
  </w:style>
  <w:style w:type="paragraph" w:customStyle="1" w:styleId="xl28">
    <w:name w:val="xl28"/>
    <w:basedOn w:val="a2"/>
    <w:rsid w:val="00195077"/>
    <w:pPr>
      <w:pBdr>
        <w:top w:val="single" w:sz="4" w:space="0" w:color="auto"/>
        <w:bottom w:val="single" w:sz="4" w:space="0" w:color="auto"/>
      </w:pBdr>
      <w:spacing w:before="100" w:beforeAutospacing="1" w:after="100" w:afterAutospacing="1" w:line="240" w:lineRule="auto"/>
    </w:pPr>
    <w:rPr>
      <w:rFonts w:ascii="Arial" w:eastAsia="Times New Roman" w:hAnsi="Arial"/>
      <w:b/>
      <w:bCs/>
      <w:szCs w:val="24"/>
      <w:lang w:eastAsia="ru-RU"/>
    </w:rPr>
  </w:style>
  <w:style w:type="paragraph" w:customStyle="1" w:styleId="xl29">
    <w:name w:val="xl29"/>
    <w:basedOn w:val="a2"/>
    <w:rsid w:val="001950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szCs w:val="24"/>
      <w:lang w:eastAsia="ru-RU"/>
    </w:rPr>
  </w:style>
  <w:style w:type="paragraph" w:customStyle="1" w:styleId="xl30">
    <w:name w:val="xl30"/>
    <w:basedOn w:val="a2"/>
    <w:rsid w:val="00195077"/>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w:eastAsia="Times New Roman" w:hAnsi="Arial"/>
      <w:b/>
      <w:bCs/>
      <w:szCs w:val="24"/>
      <w:lang w:eastAsia="ru-RU"/>
    </w:rPr>
  </w:style>
  <w:style w:type="paragraph" w:customStyle="1" w:styleId="xl31">
    <w:name w:val="xl31"/>
    <w:basedOn w:val="a2"/>
    <w:rsid w:val="00195077"/>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b/>
      <w:bCs/>
      <w:szCs w:val="24"/>
      <w:lang w:eastAsia="ru-RU"/>
    </w:rPr>
  </w:style>
  <w:style w:type="paragraph" w:customStyle="1" w:styleId="xl32">
    <w:name w:val="xl32"/>
    <w:basedOn w:val="a2"/>
    <w:rsid w:val="00195077"/>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b/>
      <w:bCs/>
      <w:szCs w:val="24"/>
      <w:lang w:eastAsia="ru-RU"/>
    </w:rPr>
  </w:style>
  <w:style w:type="paragraph" w:customStyle="1" w:styleId="xl33">
    <w:name w:val="xl33"/>
    <w:basedOn w:val="a2"/>
    <w:rsid w:val="00195077"/>
    <w:pPr>
      <w:pBdr>
        <w:top w:val="single" w:sz="4" w:space="0" w:color="auto"/>
        <w:bottom w:val="single" w:sz="4" w:space="0" w:color="auto"/>
      </w:pBdr>
      <w:spacing w:before="100" w:beforeAutospacing="1" w:after="100" w:afterAutospacing="1" w:line="240" w:lineRule="auto"/>
      <w:jc w:val="center"/>
      <w:textAlignment w:val="top"/>
    </w:pPr>
    <w:rPr>
      <w:rFonts w:ascii="Arial" w:eastAsia="Times New Roman" w:hAnsi="Arial"/>
      <w:b/>
      <w:bCs/>
      <w:szCs w:val="24"/>
      <w:lang w:eastAsia="ru-RU"/>
    </w:rPr>
  </w:style>
  <w:style w:type="paragraph" w:customStyle="1" w:styleId="xl34">
    <w:name w:val="xl34"/>
    <w:basedOn w:val="a2"/>
    <w:rsid w:val="001950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b/>
      <w:bCs/>
      <w:szCs w:val="24"/>
      <w:lang w:eastAsia="ru-RU"/>
    </w:rPr>
  </w:style>
  <w:style w:type="paragraph" w:customStyle="1" w:styleId="xl35">
    <w:name w:val="xl35"/>
    <w:basedOn w:val="a2"/>
    <w:rsid w:val="001950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b/>
      <w:bCs/>
      <w:szCs w:val="24"/>
      <w:lang w:eastAsia="ru-RU"/>
    </w:rPr>
  </w:style>
  <w:style w:type="paragraph" w:customStyle="1" w:styleId="xl36">
    <w:name w:val="xl36"/>
    <w:basedOn w:val="a2"/>
    <w:rsid w:val="001950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eastAsia="Times New Roman"/>
      <w:szCs w:val="24"/>
      <w:lang w:eastAsia="ru-RU"/>
    </w:rPr>
  </w:style>
  <w:style w:type="character" w:customStyle="1" w:styleId="afffffff">
    <w:name w:val="Гипертекстовая ссылка"/>
    <w:rsid w:val="00195077"/>
    <w:rPr>
      <w:color w:val="008000"/>
      <w:u w:val="single"/>
    </w:rPr>
  </w:style>
  <w:style w:type="paragraph" w:customStyle="1" w:styleId="BodyText21">
    <w:name w:val="Body Text 21"/>
    <w:basedOn w:val="a2"/>
    <w:rsid w:val="00195077"/>
    <w:pPr>
      <w:widowControl w:val="0"/>
      <w:spacing w:after="0" w:line="360" w:lineRule="auto"/>
      <w:ind w:firstLine="720"/>
      <w:jc w:val="both"/>
    </w:pPr>
    <w:rPr>
      <w:rFonts w:eastAsia="Times New Roman"/>
      <w:sz w:val="26"/>
      <w:szCs w:val="20"/>
      <w:lang w:eastAsia="ru-RU"/>
    </w:rPr>
  </w:style>
  <w:style w:type="paragraph" w:customStyle="1" w:styleId="afffffff0">
    <w:name w:val="Заголовок статьи"/>
    <w:basedOn w:val="a2"/>
    <w:next w:val="a2"/>
    <w:rsid w:val="00195077"/>
    <w:pPr>
      <w:widowControl w:val="0"/>
      <w:autoSpaceDE w:val="0"/>
      <w:autoSpaceDN w:val="0"/>
      <w:adjustRightInd w:val="0"/>
      <w:spacing w:after="0" w:line="240" w:lineRule="auto"/>
      <w:ind w:left="1612" w:hanging="892"/>
      <w:jc w:val="both"/>
    </w:pPr>
    <w:rPr>
      <w:rFonts w:ascii="Arial" w:eastAsia="Times New Roman" w:hAnsi="Arial" w:cs="Arial"/>
      <w:sz w:val="20"/>
      <w:szCs w:val="20"/>
      <w:lang w:eastAsia="ru-RU"/>
    </w:rPr>
  </w:style>
  <w:style w:type="paragraph" w:customStyle="1" w:styleId="BodyTextIndent21">
    <w:name w:val="Body Text Indent 21"/>
    <w:basedOn w:val="a2"/>
    <w:rsid w:val="00195077"/>
    <w:pPr>
      <w:overflowPunct w:val="0"/>
      <w:autoSpaceDE w:val="0"/>
      <w:autoSpaceDN w:val="0"/>
      <w:adjustRightInd w:val="0"/>
      <w:spacing w:after="0" w:line="240" w:lineRule="auto"/>
      <w:ind w:left="360"/>
      <w:jc w:val="both"/>
      <w:textAlignment w:val="baseline"/>
    </w:pPr>
    <w:rPr>
      <w:rFonts w:eastAsia="Times New Roman"/>
      <w:szCs w:val="20"/>
      <w:lang w:eastAsia="ru-RU"/>
    </w:rPr>
  </w:style>
  <w:style w:type="paragraph" w:customStyle="1" w:styleId="BlockText1">
    <w:name w:val="Block Text1"/>
    <w:basedOn w:val="a2"/>
    <w:rsid w:val="00195077"/>
    <w:pPr>
      <w:overflowPunct w:val="0"/>
      <w:autoSpaceDE w:val="0"/>
      <w:autoSpaceDN w:val="0"/>
      <w:adjustRightInd w:val="0"/>
      <w:spacing w:after="0" w:line="240" w:lineRule="auto"/>
      <w:ind w:left="1134" w:right="567" w:firstLine="708"/>
      <w:jc w:val="both"/>
      <w:textAlignment w:val="baseline"/>
    </w:pPr>
    <w:rPr>
      <w:rFonts w:eastAsia="Times New Roman"/>
      <w:szCs w:val="20"/>
      <w:lang w:eastAsia="ru-RU"/>
    </w:rPr>
  </w:style>
  <w:style w:type="paragraph" w:customStyle="1" w:styleId="Normal2">
    <w:name w:val="Normal2"/>
    <w:rsid w:val="00195077"/>
    <w:pPr>
      <w:spacing w:after="0" w:line="240" w:lineRule="auto"/>
    </w:pPr>
    <w:rPr>
      <w:rFonts w:ascii="Times New Roman" w:eastAsia="Times New Roman" w:hAnsi="Times New Roman" w:cs="Times New Roman"/>
      <w:sz w:val="24"/>
      <w:szCs w:val="20"/>
      <w:lang w:eastAsia="ru-RU"/>
    </w:rPr>
  </w:style>
  <w:style w:type="paragraph" w:customStyle="1" w:styleId="a0">
    <w:name w:val="обыч"/>
    <w:basedOn w:val="3"/>
    <w:rsid w:val="00195077"/>
    <w:pPr>
      <w:numPr>
        <w:ilvl w:val="1"/>
        <w:numId w:val="15"/>
      </w:numPr>
      <w:tabs>
        <w:tab w:val="clear" w:pos="851"/>
      </w:tabs>
      <w:spacing w:before="0" w:after="0"/>
      <w:ind w:left="0" w:firstLine="0"/>
    </w:pPr>
    <w:rPr>
      <w:bCs/>
      <w:i/>
      <w:iCs/>
      <w:sz w:val="20"/>
      <w:szCs w:val="28"/>
      <w:lang w:eastAsia="x-none"/>
    </w:rPr>
  </w:style>
  <w:style w:type="paragraph" w:customStyle="1" w:styleId="Normal">
    <w:name w:val="Normal Знак Знак"/>
    <w:rsid w:val="00195077"/>
    <w:pPr>
      <w:widowControl w:val="0"/>
      <w:numPr>
        <w:numId w:val="15"/>
      </w:numPr>
      <w:tabs>
        <w:tab w:val="clear" w:pos="567"/>
      </w:tabs>
      <w:snapToGrid w:val="0"/>
      <w:spacing w:after="0" w:line="240" w:lineRule="auto"/>
      <w:ind w:left="0" w:firstLine="0"/>
    </w:pPr>
    <w:rPr>
      <w:rFonts w:ascii="Times New Roman" w:eastAsia="Times New Roman" w:hAnsi="Times New Roman" w:cs="Times New Roman"/>
      <w:sz w:val="24"/>
      <w:szCs w:val="20"/>
      <w:lang w:eastAsia="ru-RU"/>
    </w:rPr>
  </w:style>
  <w:style w:type="paragraph" w:customStyle="1" w:styleId="ConsCell">
    <w:name w:val="ConsCell"/>
    <w:rsid w:val="00195077"/>
    <w:pPr>
      <w:widowControl w:val="0"/>
      <w:numPr>
        <w:ilvl w:val="2"/>
        <w:numId w:val="15"/>
      </w:numPr>
      <w:tabs>
        <w:tab w:val="clear" w:pos="851"/>
      </w:tabs>
      <w:overflowPunct w:val="0"/>
      <w:autoSpaceDE w:val="0"/>
      <w:autoSpaceDN w:val="0"/>
      <w:adjustRightInd w:val="0"/>
      <w:spacing w:after="0" w:line="240" w:lineRule="auto"/>
      <w:ind w:left="0" w:firstLine="0"/>
      <w:textAlignment w:val="baseline"/>
    </w:pPr>
    <w:rPr>
      <w:rFonts w:ascii="Consultant" w:eastAsia="Times New Roman" w:hAnsi="Consultant" w:cs="Times New Roman"/>
      <w:sz w:val="20"/>
      <w:szCs w:val="20"/>
      <w:lang w:eastAsia="ru-RU"/>
    </w:rPr>
  </w:style>
  <w:style w:type="paragraph" w:customStyle="1" w:styleId="CharChar1CharChar1CharChar">
    <w:name w:val="Char Char Знак Знак1 Char Char1 Знак Знак Char Char"/>
    <w:basedOn w:val="a2"/>
    <w:rsid w:val="00195077"/>
    <w:pPr>
      <w:numPr>
        <w:ilvl w:val="3"/>
        <w:numId w:val="15"/>
      </w:numPr>
      <w:tabs>
        <w:tab w:val="clear" w:pos="1418"/>
      </w:tabs>
      <w:spacing w:before="100" w:beforeAutospacing="1" w:after="100" w:afterAutospacing="1" w:line="240" w:lineRule="auto"/>
      <w:ind w:left="0" w:firstLine="0"/>
    </w:pPr>
    <w:rPr>
      <w:rFonts w:ascii="Tahoma" w:eastAsia="Times New Roman" w:hAnsi="Tahoma"/>
      <w:sz w:val="20"/>
      <w:szCs w:val="20"/>
      <w:lang w:val="en-US"/>
    </w:rPr>
  </w:style>
  <w:style w:type="character" w:customStyle="1" w:styleId="218">
    <w:name w:val="Заголовок 2 Знак1 Знак"/>
    <w:aliases w:val="Заголовок 2 Знак Знак Знак Знак,Заголовок 2 Знак Знак Знак Знак1"/>
    <w:rsid w:val="00195077"/>
    <w:rPr>
      <w:b/>
      <w:noProof w:val="0"/>
      <w:sz w:val="28"/>
      <w:lang w:val="ru-RU" w:eastAsia="ru-RU" w:bidi="ar-SA"/>
    </w:rPr>
  </w:style>
  <w:style w:type="paragraph" w:customStyle="1" w:styleId="CharChar1CharChar1CharChar1">
    <w:name w:val="Char Char Знак Знак1 Char Char1 Знак Знак Char Char1"/>
    <w:basedOn w:val="a2"/>
    <w:rsid w:val="00195077"/>
    <w:pPr>
      <w:spacing w:before="100" w:beforeAutospacing="1" w:after="100" w:afterAutospacing="1" w:line="240" w:lineRule="auto"/>
    </w:pPr>
    <w:rPr>
      <w:rFonts w:ascii="Tahoma" w:eastAsia="Times New Roman" w:hAnsi="Tahoma"/>
      <w:sz w:val="20"/>
      <w:szCs w:val="20"/>
      <w:lang w:val="en-US"/>
    </w:rPr>
  </w:style>
  <w:style w:type="paragraph" w:customStyle="1" w:styleId="afffffff1">
    <w:name w:val="ОсновнойЗаголовок"/>
    <w:basedOn w:val="a2"/>
    <w:next w:val="a2"/>
    <w:rsid w:val="00195077"/>
    <w:pPr>
      <w:tabs>
        <w:tab w:val="num" w:pos="360"/>
      </w:tabs>
      <w:spacing w:after="0" w:line="360" w:lineRule="auto"/>
      <w:ind w:left="360" w:hanging="360"/>
      <w:jc w:val="center"/>
    </w:pPr>
    <w:rPr>
      <w:rFonts w:eastAsia="Times New Roman"/>
      <w:b/>
      <w:caps/>
      <w:szCs w:val="24"/>
      <w:lang w:eastAsia="ru-RU"/>
    </w:rPr>
  </w:style>
  <w:style w:type="paragraph" w:customStyle="1" w:styleId="Char">
    <w:name w:val="ОсновнойПодЗаголовок Char"/>
    <w:basedOn w:val="a2"/>
    <w:next w:val="a2"/>
    <w:autoRedefine/>
    <w:rsid w:val="00195077"/>
    <w:pPr>
      <w:tabs>
        <w:tab w:val="num" w:pos="142"/>
        <w:tab w:val="left" w:pos="1134"/>
        <w:tab w:val="left" w:pos="7371"/>
        <w:tab w:val="left" w:pos="9180"/>
      </w:tabs>
      <w:spacing w:after="0" w:line="240" w:lineRule="auto"/>
      <w:ind w:firstLine="66"/>
      <w:jc w:val="both"/>
    </w:pPr>
    <w:rPr>
      <w:rFonts w:eastAsia="Times New Roman"/>
      <w:sz w:val="20"/>
      <w:szCs w:val="20"/>
      <w:lang w:eastAsia="ru-RU"/>
    </w:rPr>
  </w:style>
  <w:style w:type="character" w:customStyle="1" w:styleId="CharChar">
    <w:name w:val="ОсновнойПодЗаголовок Char Char"/>
    <w:rsid w:val="00195077"/>
    <w:rPr>
      <w:noProof w:val="0"/>
      <w:lang w:val="ru-RU" w:eastAsia="ru-RU" w:bidi="ar-SA"/>
    </w:rPr>
  </w:style>
  <w:style w:type="paragraph" w:customStyle="1" w:styleId="afffffff2">
    <w:name w:val="Основной текст с отступом.Основной текст без отступа.текст"/>
    <w:basedOn w:val="a2"/>
    <w:rsid w:val="00195077"/>
    <w:pPr>
      <w:spacing w:after="0" w:line="240" w:lineRule="auto"/>
      <w:ind w:left="5387"/>
      <w:jc w:val="center"/>
    </w:pPr>
    <w:rPr>
      <w:rFonts w:eastAsia="Times New Roman"/>
      <w:b/>
      <w:sz w:val="30"/>
      <w:szCs w:val="20"/>
      <w:lang w:eastAsia="ru-RU"/>
    </w:rPr>
  </w:style>
  <w:style w:type="paragraph" w:customStyle="1" w:styleId="1ffb">
    <w:name w:val="Знак Знак Знак1 Знак"/>
    <w:basedOn w:val="a2"/>
    <w:rsid w:val="00195077"/>
    <w:pPr>
      <w:spacing w:before="100" w:beforeAutospacing="1" w:after="100" w:afterAutospacing="1" w:line="240" w:lineRule="auto"/>
    </w:pPr>
    <w:rPr>
      <w:rFonts w:ascii="Tahoma" w:eastAsia="Times New Roman" w:hAnsi="Tahoma"/>
      <w:sz w:val="20"/>
      <w:szCs w:val="20"/>
      <w:lang w:val="en-US"/>
    </w:rPr>
  </w:style>
  <w:style w:type="paragraph" w:customStyle="1" w:styleId="-0">
    <w:name w:val="Контракт-раздел"/>
    <w:basedOn w:val="a2"/>
    <w:next w:val="-"/>
    <w:rsid w:val="00195077"/>
    <w:pPr>
      <w:keepNext/>
      <w:tabs>
        <w:tab w:val="left" w:pos="540"/>
      </w:tabs>
      <w:suppressAutoHyphens/>
      <w:spacing w:before="360" w:after="120" w:line="240" w:lineRule="auto"/>
      <w:jc w:val="center"/>
      <w:outlineLvl w:val="3"/>
    </w:pPr>
    <w:rPr>
      <w:rFonts w:eastAsia="Times New Roman"/>
      <w:b/>
      <w:bCs/>
      <w:caps/>
      <w:smallCaps/>
      <w:szCs w:val="24"/>
      <w:lang w:eastAsia="ru-RU"/>
    </w:rPr>
  </w:style>
  <w:style w:type="paragraph" w:customStyle="1" w:styleId="-3">
    <w:name w:val="Контракт-подпункт"/>
    <w:basedOn w:val="a2"/>
    <w:rsid w:val="00195077"/>
    <w:pPr>
      <w:spacing w:after="0" w:line="240" w:lineRule="auto"/>
      <w:jc w:val="both"/>
    </w:pPr>
    <w:rPr>
      <w:rFonts w:eastAsia="Times New Roman"/>
      <w:szCs w:val="24"/>
      <w:lang w:eastAsia="ru-RU"/>
    </w:rPr>
  </w:style>
  <w:style w:type="paragraph" w:customStyle="1" w:styleId="-4">
    <w:name w:val="Контракт-подподпункт"/>
    <w:basedOn w:val="a2"/>
    <w:rsid w:val="00195077"/>
    <w:pPr>
      <w:spacing w:after="0" w:line="240" w:lineRule="auto"/>
      <w:jc w:val="both"/>
    </w:pPr>
    <w:rPr>
      <w:rFonts w:eastAsia="Times New Roman"/>
      <w:szCs w:val="24"/>
      <w:lang w:eastAsia="ru-RU"/>
    </w:rPr>
  </w:style>
  <w:style w:type="paragraph" w:customStyle="1" w:styleId="afffffff3">
    <w:name w:val="Îáû÷íûé"/>
    <w:semiHidden/>
    <w:rsid w:val="00195077"/>
    <w:pPr>
      <w:spacing w:after="0" w:line="240" w:lineRule="auto"/>
    </w:pPr>
    <w:rPr>
      <w:rFonts w:ascii="Times New Roman" w:eastAsia="Times New Roman" w:hAnsi="Times New Roman" w:cs="Times New Roman"/>
      <w:sz w:val="20"/>
      <w:szCs w:val="20"/>
      <w:lang w:eastAsia="ru-RU"/>
    </w:rPr>
  </w:style>
  <w:style w:type="paragraph" w:customStyle="1" w:styleId="Pa351">
    <w:name w:val="Pa35+1"/>
    <w:basedOn w:val="a2"/>
    <w:next w:val="a2"/>
    <w:rsid w:val="00195077"/>
    <w:pPr>
      <w:autoSpaceDE w:val="0"/>
      <w:autoSpaceDN w:val="0"/>
      <w:adjustRightInd w:val="0"/>
      <w:spacing w:before="60" w:after="0" w:line="201" w:lineRule="atLeast"/>
    </w:pPr>
    <w:rPr>
      <w:rFonts w:ascii="GaramondC" w:eastAsia="Times New Roman" w:hAnsi="GaramondC"/>
      <w:szCs w:val="24"/>
      <w:lang w:eastAsia="ru-RU"/>
    </w:rPr>
  </w:style>
  <w:style w:type="paragraph" w:customStyle="1" w:styleId="CourierNew">
    <w:name w:val="Обычный + Courier New"/>
    <w:aliases w:val="1 pt,Черный,Масштаб знаков: 74%"/>
    <w:basedOn w:val="a2"/>
    <w:rsid w:val="00195077"/>
    <w:pPr>
      <w:shd w:val="clear" w:color="auto" w:fill="FFFFFF"/>
      <w:spacing w:after="0" w:line="240" w:lineRule="auto"/>
      <w:ind w:left="2122"/>
    </w:pPr>
    <w:rPr>
      <w:rFonts w:ascii="Courier New" w:eastAsia="Times New Roman" w:hAnsi="Courier New" w:cs="Courier New"/>
      <w:color w:val="000000"/>
      <w:w w:val="74"/>
      <w:sz w:val="28"/>
      <w:szCs w:val="28"/>
      <w:lang w:eastAsia="ru-RU"/>
    </w:rPr>
  </w:style>
  <w:style w:type="paragraph" w:customStyle="1" w:styleId="514">
    <w:name w:val="Нумерованный список 51"/>
    <w:basedOn w:val="a2"/>
    <w:rsid w:val="00195077"/>
    <w:pPr>
      <w:tabs>
        <w:tab w:val="num" w:pos="360"/>
      </w:tabs>
      <w:suppressAutoHyphens/>
      <w:spacing w:after="0" w:line="240" w:lineRule="auto"/>
      <w:ind w:left="360" w:hanging="360"/>
    </w:pPr>
    <w:rPr>
      <w:rFonts w:eastAsia="Times New Roman"/>
      <w:szCs w:val="20"/>
      <w:lang w:val="en-GB" w:eastAsia="ar-SA"/>
    </w:rPr>
  </w:style>
  <w:style w:type="paragraph" w:customStyle="1" w:styleId="2CharCharCharCharCharCharCharCharCharCharCharCharCharCharCharChar1">
    <w:name w:val="Знак Знак2 Char Char Знак Знак Char Char Знак Знак Char Char Знак Знак Char Char Знак Знак Char Char Знак Знак Char Char Знак Знак Char Char Знак Знак Char Char1"/>
    <w:basedOn w:val="a2"/>
    <w:rsid w:val="00195077"/>
    <w:pPr>
      <w:spacing w:before="100" w:beforeAutospacing="1" w:after="100" w:afterAutospacing="1" w:line="240" w:lineRule="auto"/>
    </w:pPr>
    <w:rPr>
      <w:rFonts w:ascii="Tahoma" w:eastAsia="Times New Roman" w:hAnsi="Tahoma" w:cs="Tahoma"/>
      <w:sz w:val="20"/>
      <w:szCs w:val="20"/>
      <w:lang w:val="en-US"/>
    </w:rPr>
  </w:style>
  <w:style w:type="paragraph" w:customStyle="1" w:styleId="3ff0">
    <w:name w:val="Стиль3 Знак Знак"/>
    <w:basedOn w:val="2d"/>
    <w:rsid w:val="00195077"/>
    <w:pPr>
      <w:widowControl w:val="0"/>
      <w:tabs>
        <w:tab w:val="num" w:pos="227"/>
      </w:tabs>
      <w:adjustRightInd w:val="0"/>
      <w:spacing w:after="0" w:line="240" w:lineRule="auto"/>
      <w:jc w:val="both"/>
      <w:textAlignment w:val="baseline"/>
    </w:pPr>
    <w:rPr>
      <w:sz w:val="24"/>
      <w:lang w:val="x-none" w:eastAsia="x-none"/>
    </w:rPr>
  </w:style>
  <w:style w:type="paragraph" w:customStyle="1" w:styleId="11b">
    <w:name w:val="Знак1 Знак Знак Знак1 Знак Знак"/>
    <w:basedOn w:val="a2"/>
    <w:rsid w:val="00195077"/>
    <w:pPr>
      <w:spacing w:before="100" w:beforeAutospacing="1" w:after="100" w:afterAutospacing="1" w:line="240" w:lineRule="auto"/>
    </w:pPr>
    <w:rPr>
      <w:rFonts w:ascii="Tahoma" w:eastAsia="Times New Roman" w:hAnsi="Tahoma"/>
      <w:sz w:val="20"/>
      <w:szCs w:val="20"/>
      <w:lang w:val="en-US"/>
    </w:rPr>
  </w:style>
  <w:style w:type="paragraph" w:customStyle="1" w:styleId="11c">
    <w:name w:val="Знак11"/>
    <w:basedOn w:val="a2"/>
    <w:rsid w:val="00195077"/>
    <w:pPr>
      <w:spacing w:before="100" w:beforeAutospacing="1" w:after="100" w:afterAutospacing="1" w:line="240" w:lineRule="auto"/>
    </w:pPr>
    <w:rPr>
      <w:rFonts w:ascii="Tahoma" w:eastAsia="Times New Roman" w:hAnsi="Tahoma"/>
      <w:sz w:val="20"/>
      <w:szCs w:val="20"/>
      <w:lang w:val="en-US"/>
    </w:rPr>
  </w:style>
  <w:style w:type="paragraph" w:customStyle="1" w:styleId="11d">
    <w:name w:val="Знак1 Знак Знак Знак1"/>
    <w:basedOn w:val="a2"/>
    <w:rsid w:val="00195077"/>
    <w:pPr>
      <w:spacing w:before="100" w:beforeAutospacing="1" w:after="100" w:afterAutospacing="1" w:line="240" w:lineRule="auto"/>
    </w:pPr>
    <w:rPr>
      <w:rFonts w:ascii="Tahoma" w:eastAsia="Times New Roman" w:hAnsi="Tahoma"/>
      <w:sz w:val="20"/>
      <w:szCs w:val="20"/>
      <w:lang w:val="en-US"/>
    </w:rPr>
  </w:style>
  <w:style w:type="character" w:customStyle="1" w:styleId="afffffff4">
    <w:name w:val="Без интервала Знак Знак"/>
    <w:rsid w:val="00195077"/>
    <w:rPr>
      <w:rFonts w:ascii="Calibri" w:eastAsia="Calibri" w:hAnsi="Calibri"/>
      <w:sz w:val="22"/>
      <w:szCs w:val="22"/>
      <w:lang w:val="ru-RU" w:eastAsia="en-US" w:bidi="ar-SA"/>
    </w:rPr>
  </w:style>
  <w:style w:type="paragraph" w:customStyle="1" w:styleId="Normal1">
    <w:name w:val="Normal1"/>
    <w:rsid w:val="00195077"/>
    <w:pPr>
      <w:widowControl w:val="0"/>
      <w:spacing w:after="0" w:line="240" w:lineRule="auto"/>
    </w:pPr>
    <w:rPr>
      <w:rFonts w:ascii="Times New Roman" w:eastAsia="Times New Roman" w:hAnsi="Times New Roman" w:cs="Times New Roman"/>
      <w:sz w:val="20"/>
      <w:szCs w:val="20"/>
      <w:lang w:eastAsia="ru-RU"/>
    </w:rPr>
  </w:style>
  <w:style w:type="paragraph" w:customStyle="1" w:styleId="Default">
    <w:name w:val="Default"/>
    <w:rsid w:val="00195077"/>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1-21">
    <w:name w:val="Средняя заливка 1 - Акцент 21"/>
    <w:next w:val="a2"/>
    <w:qFormat/>
    <w:rsid w:val="00195077"/>
    <w:pPr>
      <w:spacing w:after="0" w:line="240" w:lineRule="auto"/>
    </w:pPr>
    <w:rPr>
      <w:rFonts w:ascii="Times New Roman" w:eastAsia="Times New Roman" w:hAnsi="Times New Roman" w:cs="Times New Roman"/>
      <w:sz w:val="24"/>
      <w:lang w:eastAsia="ru-RU"/>
    </w:rPr>
  </w:style>
  <w:style w:type="character" w:customStyle="1" w:styleId="FontStyle12">
    <w:name w:val="Font Style12"/>
    <w:rsid w:val="00195077"/>
    <w:rPr>
      <w:rFonts w:ascii="Times New Roman" w:hAnsi="Times New Roman" w:cs="Times New Roman" w:hint="default"/>
      <w:sz w:val="26"/>
      <w:szCs w:val="26"/>
    </w:rPr>
  </w:style>
  <w:style w:type="paragraph" w:customStyle="1" w:styleId="-31">
    <w:name w:val="Цветная заливка - Акцент 31"/>
    <w:basedOn w:val="a2"/>
    <w:link w:val="-30"/>
    <w:uiPriority w:val="34"/>
    <w:qFormat/>
    <w:rsid w:val="00195077"/>
    <w:pPr>
      <w:ind w:left="720"/>
      <w:contextualSpacing/>
    </w:pPr>
    <w:rPr>
      <w:rFonts w:ascii="Calibri" w:hAnsi="Calibri"/>
      <w:sz w:val="22"/>
      <w:lang w:val="x-none"/>
    </w:rPr>
  </w:style>
  <w:style w:type="character" w:customStyle="1" w:styleId="-30">
    <w:name w:val="Цветная заливка - Акцент 3 Знак"/>
    <w:link w:val="-31"/>
    <w:uiPriority w:val="34"/>
    <w:locked/>
    <w:rsid w:val="00195077"/>
    <w:rPr>
      <w:rFonts w:ascii="Calibri" w:eastAsia="Calibri" w:hAnsi="Calibri" w:cs="Times New Roman"/>
      <w:lang w:val="x-none"/>
    </w:rPr>
  </w:style>
  <w:style w:type="character" w:customStyle="1" w:styleId="1ffc">
    <w:name w:val="Без интервала Знак1"/>
    <w:rsid w:val="00195077"/>
    <w:rPr>
      <w:sz w:val="24"/>
      <w:szCs w:val="22"/>
      <w:lang w:val="ru-RU" w:eastAsia="ru-RU" w:bidi="ar-SA"/>
    </w:rPr>
  </w:style>
  <w:style w:type="paragraph" w:customStyle="1" w:styleId="afffffff5">
    <w:name w:val="КД_Текст"/>
    <w:basedOn w:val="a2"/>
    <w:rsid w:val="00195077"/>
    <w:pPr>
      <w:spacing w:after="0" w:line="240" w:lineRule="auto"/>
      <w:ind w:firstLine="720"/>
      <w:jc w:val="both"/>
    </w:pPr>
    <w:rPr>
      <w:rFonts w:eastAsia="Times New Roman"/>
      <w:sz w:val="26"/>
      <w:szCs w:val="20"/>
      <w:lang w:eastAsia="ru-RU"/>
    </w:rPr>
  </w:style>
  <w:style w:type="paragraph" w:customStyle="1" w:styleId="Style5">
    <w:name w:val="Style5"/>
    <w:basedOn w:val="a2"/>
    <w:uiPriority w:val="99"/>
    <w:rsid w:val="00195077"/>
    <w:pPr>
      <w:widowControl w:val="0"/>
      <w:autoSpaceDE w:val="0"/>
      <w:autoSpaceDN w:val="0"/>
      <w:adjustRightInd w:val="0"/>
      <w:spacing w:after="0" w:line="276" w:lineRule="exact"/>
      <w:ind w:firstLine="302"/>
      <w:jc w:val="both"/>
    </w:pPr>
    <w:rPr>
      <w:rFonts w:eastAsia="Times New Roman"/>
      <w:szCs w:val="24"/>
      <w:lang w:eastAsia="ru-RU"/>
    </w:rPr>
  </w:style>
  <w:style w:type="character" w:customStyle="1" w:styleId="FontStyle19">
    <w:name w:val="Font Style19"/>
    <w:rsid w:val="00195077"/>
    <w:rPr>
      <w:rFonts w:ascii="Lucida Sans Unicode" w:hAnsi="Lucida Sans Unicode" w:cs="Lucida Sans Unicode"/>
      <w:spacing w:val="-10"/>
      <w:sz w:val="20"/>
      <w:szCs w:val="20"/>
    </w:rPr>
  </w:style>
  <w:style w:type="paragraph" w:customStyle="1" w:styleId="-310">
    <w:name w:val="Таблица-сетка 31"/>
    <w:basedOn w:val="13"/>
    <w:next w:val="a2"/>
    <w:uiPriority w:val="39"/>
    <w:unhideWhenUsed/>
    <w:qFormat/>
    <w:rsid w:val="00195077"/>
    <w:pPr>
      <w:keepLines/>
      <w:spacing w:before="480" w:after="0" w:line="276" w:lineRule="auto"/>
      <w:ind w:left="0" w:firstLine="0"/>
      <w:jc w:val="left"/>
      <w:outlineLvl w:val="9"/>
    </w:pPr>
    <w:rPr>
      <w:rFonts w:ascii="Cambria" w:hAnsi="Cambria"/>
      <w:bCs/>
      <w:color w:val="365F91"/>
      <w:kern w:val="0"/>
      <w:sz w:val="28"/>
      <w:szCs w:val="28"/>
      <w:lang w:eastAsia="x-none"/>
    </w:rPr>
  </w:style>
  <w:style w:type="paragraph" w:customStyle="1" w:styleId="afffffff6">
    <w:name w:val="Основной текст с красной строки"/>
    <w:basedOn w:val="a2"/>
    <w:uiPriority w:val="99"/>
    <w:rsid w:val="00195077"/>
    <w:pPr>
      <w:spacing w:before="60" w:after="0" w:line="360" w:lineRule="auto"/>
      <w:ind w:firstLine="851"/>
      <w:jc w:val="both"/>
    </w:pPr>
    <w:rPr>
      <w:rFonts w:eastAsia="Times New Roman"/>
      <w:szCs w:val="24"/>
      <w:lang w:eastAsia="ru-RU"/>
    </w:rPr>
  </w:style>
  <w:style w:type="paragraph" w:customStyle="1" w:styleId="11e">
    <w:name w:val="Заголовок 11"/>
    <w:basedOn w:val="Normal2"/>
    <w:next w:val="Normal2"/>
    <w:rsid w:val="00195077"/>
    <w:pPr>
      <w:keepNext/>
      <w:spacing w:before="120" w:after="600"/>
      <w:ind w:firstLine="340"/>
      <w:jc w:val="center"/>
    </w:pPr>
    <w:rPr>
      <w:b/>
      <w:snapToGrid w:val="0"/>
      <w:sz w:val="32"/>
    </w:rPr>
  </w:style>
  <w:style w:type="paragraph" w:customStyle="1" w:styleId="pchartsubheadcmt">
    <w:name w:val="pchart_subheadcmt"/>
    <w:basedOn w:val="a2"/>
    <w:rsid w:val="00195077"/>
    <w:pPr>
      <w:spacing w:before="100" w:beforeAutospacing="1" w:after="100" w:afterAutospacing="1" w:line="240" w:lineRule="auto"/>
    </w:pPr>
    <w:rPr>
      <w:rFonts w:eastAsia="Times New Roman"/>
      <w:szCs w:val="24"/>
      <w:lang w:eastAsia="ru-RU"/>
    </w:rPr>
  </w:style>
  <w:style w:type="paragraph" w:customStyle="1" w:styleId="pbulletcmt">
    <w:name w:val="pbulletcmt"/>
    <w:basedOn w:val="a2"/>
    <w:rsid w:val="00195077"/>
    <w:pPr>
      <w:spacing w:before="100" w:beforeAutospacing="1" w:after="100" w:afterAutospacing="1" w:line="240" w:lineRule="auto"/>
    </w:pPr>
    <w:rPr>
      <w:rFonts w:eastAsia="Times New Roman"/>
      <w:szCs w:val="24"/>
      <w:lang w:eastAsia="ru-RU"/>
    </w:rPr>
  </w:style>
  <w:style w:type="paragraph" w:customStyle="1" w:styleId="-32">
    <w:name w:val="Таблица-сетка 32"/>
    <w:basedOn w:val="13"/>
    <w:next w:val="a2"/>
    <w:uiPriority w:val="39"/>
    <w:unhideWhenUsed/>
    <w:qFormat/>
    <w:rsid w:val="00195077"/>
    <w:pPr>
      <w:keepLines/>
      <w:spacing w:after="0" w:line="259" w:lineRule="auto"/>
      <w:ind w:left="0" w:firstLine="0"/>
      <w:jc w:val="left"/>
      <w:outlineLvl w:val="9"/>
    </w:pPr>
    <w:rPr>
      <w:rFonts w:ascii="Calibri Light" w:hAnsi="Calibri Light"/>
      <w:b w:val="0"/>
      <w:color w:val="2E74B5"/>
      <w:kern w:val="0"/>
      <w:sz w:val="32"/>
      <w:szCs w:val="32"/>
      <w:lang w:eastAsia="x-none"/>
    </w:rPr>
  </w:style>
  <w:style w:type="paragraph" w:customStyle="1" w:styleId="-311">
    <w:name w:val="Светлая сетка - Акцент 31"/>
    <w:basedOn w:val="a2"/>
    <w:link w:val="-33"/>
    <w:uiPriority w:val="34"/>
    <w:qFormat/>
    <w:rsid w:val="00195077"/>
    <w:pPr>
      <w:spacing w:after="0" w:line="240" w:lineRule="auto"/>
      <w:ind w:left="720"/>
      <w:contextualSpacing/>
    </w:pPr>
    <w:rPr>
      <w:sz w:val="26"/>
      <w:lang w:val="x-none" w:eastAsia="x-none"/>
    </w:rPr>
  </w:style>
  <w:style w:type="character" w:customStyle="1" w:styleId="-33">
    <w:name w:val="Светлая сетка - Акцент 3 Знак"/>
    <w:link w:val="-311"/>
    <w:uiPriority w:val="34"/>
    <w:locked/>
    <w:rsid w:val="00195077"/>
    <w:rPr>
      <w:rFonts w:ascii="Times New Roman" w:eastAsia="Calibri" w:hAnsi="Times New Roman" w:cs="Times New Roman"/>
      <w:sz w:val="26"/>
      <w:lang w:val="x-none" w:eastAsia="x-none"/>
    </w:rPr>
  </w:style>
  <w:style w:type="paragraph" w:customStyle="1" w:styleId="1-210">
    <w:name w:val="Средняя сетка 1 - Акцент 21"/>
    <w:basedOn w:val="a2"/>
    <w:link w:val="1-2"/>
    <w:uiPriority w:val="34"/>
    <w:qFormat/>
    <w:rsid w:val="00195077"/>
    <w:pPr>
      <w:spacing w:after="0" w:line="240" w:lineRule="auto"/>
      <w:ind w:left="720"/>
      <w:contextualSpacing/>
    </w:pPr>
    <w:rPr>
      <w:sz w:val="26"/>
      <w:lang w:val="x-none"/>
    </w:rPr>
  </w:style>
  <w:style w:type="character" w:customStyle="1" w:styleId="1-2">
    <w:name w:val="Средняя сетка 1 - Акцент 2 Знак"/>
    <w:link w:val="1-210"/>
    <w:uiPriority w:val="34"/>
    <w:locked/>
    <w:rsid w:val="00195077"/>
    <w:rPr>
      <w:rFonts w:ascii="Times New Roman" w:eastAsia="Calibri" w:hAnsi="Times New Roman" w:cs="Times New Roman"/>
      <w:sz w:val="26"/>
      <w:lang w:val="x-none"/>
    </w:rPr>
  </w:style>
  <w:style w:type="paragraph" w:customStyle="1" w:styleId="-330">
    <w:name w:val="Таблица-сетка 33"/>
    <w:basedOn w:val="13"/>
    <w:next w:val="a2"/>
    <w:uiPriority w:val="39"/>
    <w:unhideWhenUsed/>
    <w:qFormat/>
    <w:rsid w:val="00195077"/>
    <w:pPr>
      <w:keepLines/>
      <w:spacing w:after="0" w:line="259" w:lineRule="auto"/>
      <w:ind w:left="0" w:firstLine="0"/>
      <w:jc w:val="left"/>
      <w:outlineLvl w:val="9"/>
    </w:pPr>
    <w:rPr>
      <w:rFonts w:ascii="Calibri Light" w:hAnsi="Calibri Light"/>
      <w:b w:val="0"/>
      <w:color w:val="2E74B5"/>
      <w:kern w:val="0"/>
      <w:sz w:val="32"/>
      <w:szCs w:val="32"/>
      <w:lang w:eastAsia="x-none"/>
    </w:rPr>
  </w:style>
  <w:style w:type="paragraph" w:customStyle="1" w:styleId="1-11">
    <w:name w:val="Средняя заливка 1 - Акцент 11"/>
    <w:qFormat/>
    <w:rsid w:val="00195077"/>
    <w:pPr>
      <w:spacing w:after="0" w:line="240" w:lineRule="auto"/>
    </w:pPr>
    <w:rPr>
      <w:rFonts w:ascii="Times New Roman" w:eastAsia="Times New Roman" w:hAnsi="Times New Roman" w:cs="Times New Roman"/>
      <w:sz w:val="20"/>
      <w:szCs w:val="20"/>
      <w:lang w:eastAsia="ru-RU"/>
    </w:rPr>
  </w:style>
  <w:style w:type="paragraph" w:customStyle="1" w:styleId="1ffd">
    <w:name w:val="Обычный 1"/>
    <w:basedOn w:val="a2"/>
    <w:link w:val="1ffe"/>
    <w:rsid w:val="00195077"/>
    <w:pPr>
      <w:spacing w:before="60" w:after="60" w:line="360" w:lineRule="auto"/>
      <w:ind w:firstLine="709"/>
      <w:jc w:val="both"/>
    </w:pPr>
    <w:rPr>
      <w:rFonts w:eastAsia="Times New Roman"/>
      <w:szCs w:val="24"/>
      <w:lang w:val="x-none" w:eastAsia="x-none"/>
    </w:rPr>
  </w:style>
  <w:style w:type="character" w:customStyle="1" w:styleId="1ffe">
    <w:name w:val="Обычный 1 Знак"/>
    <w:link w:val="1ffd"/>
    <w:locked/>
    <w:rsid w:val="00195077"/>
    <w:rPr>
      <w:rFonts w:ascii="Times New Roman" w:eastAsia="Times New Roman" w:hAnsi="Times New Roman" w:cs="Times New Roman"/>
      <w:sz w:val="24"/>
      <w:szCs w:val="24"/>
      <w:lang w:val="x-none" w:eastAsia="x-none"/>
    </w:rPr>
  </w:style>
  <w:style w:type="paragraph" w:customStyle="1" w:styleId="12">
    <w:name w:val="Дефис 1"/>
    <w:basedOn w:val="affb"/>
    <w:link w:val="1fff"/>
    <w:rsid w:val="00195077"/>
    <w:pPr>
      <w:widowControl/>
      <w:numPr>
        <w:numId w:val="14"/>
      </w:numPr>
      <w:spacing w:after="0" w:line="360" w:lineRule="auto"/>
      <w:ind w:left="1492" w:hanging="360"/>
    </w:pPr>
    <w:rPr>
      <w:lang w:val="x-none" w:eastAsia="x-none"/>
    </w:rPr>
  </w:style>
  <w:style w:type="character" w:customStyle="1" w:styleId="1fff">
    <w:name w:val="Дефис 1 Знак"/>
    <w:link w:val="12"/>
    <w:rsid w:val="00195077"/>
    <w:rPr>
      <w:rFonts w:ascii="Times New Roman" w:eastAsia="Times New Roman" w:hAnsi="Times New Roman" w:cs="Times New Roman"/>
      <w:sz w:val="24"/>
      <w:szCs w:val="24"/>
      <w:lang w:val="x-none" w:eastAsia="x-none"/>
    </w:rPr>
  </w:style>
  <w:style w:type="paragraph" w:customStyle="1" w:styleId="21">
    <w:name w:val="Дефис 2"/>
    <w:basedOn w:val="12"/>
    <w:rsid w:val="00195077"/>
    <w:pPr>
      <w:numPr>
        <w:ilvl w:val="1"/>
      </w:numPr>
      <w:tabs>
        <w:tab w:val="num" w:pos="360"/>
        <w:tab w:val="num" w:pos="851"/>
      </w:tabs>
      <w:ind w:left="851" w:hanging="851"/>
    </w:pPr>
  </w:style>
  <w:style w:type="paragraph" w:customStyle="1" w:styleId="1fff0">
    <w:name w:val="Список нумерованный 1"/>
    <w:basedOn w:val="1ffd"/>
    <w:rsid w:val="00195077"/>
    <w:pPr>
      <w:ind w:firstLine="0"/>
    </w:pPr>
  </w:style>
  <w:style w:type="character" w:customStyle="1" w:styleId="afc">
    <w:name w:val="Таблица шапка Знак"/>
    <w:link w:val="afb"/>
    <w:uiPriority w:val="99"/>
    <w:rsid w:val="00195077"/>
    <w:rPr>
      <w:rFonts w:ascii="Times New Roman" w:eastAsia="Times New Roman" w:hAnsi="Times New Roman" w:cs="Times New Roman"/>
      <w:sz w:val="18"/>
      <w:szCs w:val="18"/>
      <w:lang w:eastAsia="ru-RU"/>
    </w:rPr>
  </w:style>
  <w:style w:type="character" w:customStyle="1" w:styleId="afe">
    <w:name w:val="Таблица текст Знак"/>
    <w:link w:val="afd"/>
    <w:uiPriority w:val="99"/>
    <w:rsid w:val="00195077"/>
    <w:rPr>
      <w:rFonts w:ascii="Times New Roman" w:eastAsia="Times New Roman" w:hAnsi="Times New Roman" w:cs="Times New Roman"/>
      <w:sz w:val="24"/>
      <w:lang w:eastAsia="ru-RU"/>
    </w:rPr>
  </w:style>
  <w:style w:type="table" w:styleId="-10">
    <w:name w:val="Table Web 1"/>
    <w:basedOn w:val="a4"/>
    <w:rsid w:val="00195077"/>
    <w:pPr>
      <w:spacing w:after="0" w:line="240" w:lineRule="auto"/>
    </w:pPr>
    <w:rPr>
      <w:rFonts w:ascii="Times New Roman" w:eastAsia="Times New Roman" w:hAnsi="Times New Roman" w:cs="Times New Roman"/>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10">
    <w:name w:val="Заголовок 1 Приложение"/>
    <w:basedOn w:val="13"/>
    <w:next w:val="a2"/>
    <w:rsid w:val="00195077"/>
    <w:pPr>
      <w:keepLines/>
      <w:pageBreakBefore/>
      <w:numPr>
        <w:numId w:val="16"/>
      </w:numPr>
      <w:spacing w:after="120"/>
      <w:jc w:val="right"/>
    </w:pPr>
    <w:rPr>
      <w:rFonts w:ascii="Arial" w:hAnsi="Arial"/>
      <w:bCs/>
      <w:caps/>
      <w:kern w:val="0"/>
      <w:sz w:val="27"/>
      <w:szCs w:val="24"/>
      <w:lang w:eastAsia="x-none"/>
    </w:rPr>
  </w:style>
  <w:style w:type="paragraph" w:customStyle="1" w:styleId="2">
    <w:name w:val="Заголовок 2 Приложение"/>
    <w:basedOn w:val="22"/>
    <w:rsid w:val="00195077"/>
    <w:pPr>
      <w:numPr>
        <w:ilvl w:val="1"/>
        <w:numId w:val="16"/>
      </w:numPr>
      <w:spacing w:before="240" w:after="120"/>
      <w:jc w:val="left"/>
    </w:pPr>
    <w:rPr>
      <w:rFonts w:ascii="Arial" w:hAnsi="Arial" w:cs="Arial CYR"/>
      <w:bCs/>
      <w:smallCaps/>
      <w:spacing w:val="-2"/>
      <w:sz w:val="27"/>
      <w:szCs w:val="24"/>
      <w:lang w:eastAsia="x-none"/>
    </w:rPr>
  </w:style>
  <w:style w:type="paragraph" w:customStyle="1" w:styleId="a1">
    <w:name w:val="Таблица Приложение"/>
    <w:basedOn w:val="a2"/>
    <w:next w:val="1ffd"/>
    <w:rsid w:val="00195077"/>
    <w:pPr>
      <w:keepNext/>
      <w:numPr>
        <w:ilvl w:val="2"/>
        <w:numId w:val="16"/>
      </w:numPr>
      <w:tabs>
        <w:tab w:val="clear" w:pos="5395"/>
        <w:tab w:val="num" w:pos="360"/>
        <w:tab w:val="num" w:pos="2160"/>
      </w:tabs>
      <w:spacing w:after="0" w:line="240" w:lineRule="auto"/>
      <w:ind w:left="0" w:firstLine="0"/>
      <w:jc w:val="right"/>
    </w:pPr>
    <w:rPr>
      <w:rFonts w:eastAsia="Times New Roman"/>
      <w:b/>
      <w:sz w:val="27"/>
      <w:szCs w:val="27"/>
      <w:lang w:eastAsia="ru-RU"/>
    </w:rPr>
  </w:style>
  <w:style w:type="paragraph" w:customStyle="1" w:styleId="Pa14">
    <w:name w:val="Pa14"/>
    <w:basedOn w:val="a2"/>
    <w:next w:val="a2"/>
    <w:uiPriority w:val="99"/>
    <w:rsid w:val="00195077"/>
    <w:pPr>
      <w:autoSpaceDE w:val="0"/>
      <w:autoSpaceDN w:val="0"/>
      <w:adjustRightInd w:val="0"/>
      <w:spacing w:after="0" w:line="141" w:lineRule="atLeast"/>
    </w:pPr>
    <w:rPr>
      <w:rFonts w:ascii="Xerox Sans Light" w:hAnsi="Xerox Sans Light"/>
      <w:szCs w:val="24"/>
    </w:rPr>
  </w:style>
  <w:style w:type="paragraph" w:customStyle="1" w:styleId="1">
    <w:name w:val="_Маркированный список уровня 1"/>
    <w:basedOn w:val="a2"/>
    <w:link w:val="1fff1"/>
    <w:autoRedefine/>
    <w:qFormat/>
    <w:rsid w:val="00195077"/>
    <w:pPr>
      <w:widowControl w:val="0"/>
      <w:numPr>
        <w:numId w:val="17"/>
      </w:numPr>
      <w:tabs>
        <w:tab w:val="left" w:pos="1134"/>
      </w:tabs>
      <w:autoSpaceDN w:val="0"/>
      <w:adjustRightInd w:val="0"/>
      <w:spacing w:after="120" w:line="240" w:lineRule="auto"/>
      <w:jc w:val="both"/>
      <w:textAlignment w:val="baseline"/>
    </w:pPr>
    <w:rPr>
      <w:rFonts w:eastAsia="Times New Roman"/>
      <w:szCs w:val="26"/>
      <w:lang w:val="x-none" w:eastAsia="x-none"/>
    </w:rPr>
  </w:style>
  <w:style w:type="character" w:customStyle="1" w:styleId="1fff1">
    <w:name w:val="_Маркированный список уровня 1 Знак"/>
    <w:link w:val="1"/>
    <w:rsid w:val="00195077"/>
    <w:rPr>
      <w:rFonts w:ascii="Times New Roman" w:eastAsia="Times New Roman" w:hAnsi="Times New Roman" w:cs="Times New Roman"/>
      <w:sz w:val="24"/>
      <w:szCs w:val="26"/>
      <w:lang w:val="x-none" w:eastAsia="x-none"/>
    </w:rPr>
  </w:style>
  <w:style w:type="character" w:customStyle="1" w:styleId="affffffc">
    <w:name w:val="Название объекта Знак"/>
    <w:link w:val="affffffb"/>
    <w:uiPriority w:val="99"/>
    <w:locked/>
    <w:rsid w:val="00195077"/>
    <w:rPr>
      <w:rFonts w:ascii="Times New Roman" w:eastAsia="Times New Roman" w:hAnsi="Times New Roman" w:cs="Times New Roman"/>
      <w:b/>
      <w:bCs/>
      <w:sz w:val="20"/>
      <w:szCs w:val="20"/>
      <w:lang w:val="x-none" w:eastAsia="x-none"/>
    </w:rPr>
  </w:style>
  <w:style w:type="paragraph" w:customStyle="1" w:styleId="afffffff7">
    <w:name w:val="*Основной текст"/>
    <w:basedOn w:val="a2"/>
    <w:link w:val="afffffff8"/>
    <w:qFormat/>
    <w:rsid w:val="00195077"/>
    <w:pPr>
      <w:spacing w:after="0" w:line="360" w:lineRule="auto"/>
      <w:ind w:firstLine="567"/>
      <w:jc w:val="both"/>
    </w:pPr>
    <w:rPr>
      <w:rFonts w:eastAsia="Arial Unicode MS"/>
      <w:szCs w:val="24"/>
      <w:lang w:val="x-none" w:bidi="en-US"/>
    </w:rPr>
  </w:style>
  <w:style w:type="character" w:customStyle="1" w:styleId="afffffff8">
    <w:name w:val="*Основной текст Знак"/>
    <w:link w:val="afffffff7"/>
    <w:rsid w:val="00195077"/>
    <w:rPr>
      <w:rFonts w:ascii="Times New Roman" w:eastAsia="Arial Unicode MS" w:hAnsi="Times New Roman" w:cs="Times New Roman"/>
      <w:sz w:val="24"/>
      <w:szCs w:val="24"/>
      <w:lang w:val="x-none" w:bidi="en-US"/>
    </w:rPr>
  </w:style>
  <w:style w:type="paragraph" w:customStyle="1" w:styleId="Appendix">
    <w:name w:val="Appendix"/>
    <w:next w:val="a2"/>
    <w:uiPriority w:val="99"/>
    <w:rsid w:val="00195077"/>
    <w:pPr>
      <w:keepNext/>
      <w:keepLines/>
      <w:pageBreakBefore/>
      <w:numPr>
        <w:numId w:val="18"/>
      </w:numPr>
      <w:suppressAutoHyphens/>
      <w:spacing w:before="360" w:after="240" w:line="288" w:lineRule="auto"/>
      <w:jc w:val="center"/>
      <w:outlineLvl w:val="0"/>
    </w:pPr>
    <w:rPr>
      <w:rFonts w:ascii="Times New Roman" w:eastAsia="Times New Roman" w:hAnsi="Times New Roman" w:cs="Times New Roman"/>
      <w:b/>
      <w:bCs/>
      <w:sz w:val="32"/>
      <w:szCs w:val="32"/>
    </w:rPr>
  </w:style>
  <w:style w:type="paragraph" w:customStyle="1" w:styleId="AppHeading1">
    <w:name w:val="App_Heading 1"/>
    <w:basedOn w:val="Appendix"/>
    <w:next w:val="a2"/>
    <w:uiPriority w:val="99"/>
    <w:rsid w:val="00195077"/>
    <w:pPr>
      <w:pageBreakBefore w:val="0"/>
      <w:numPr>
        <w:ilvl w:val="1"/>
      </w:numPr>
      <w:tabs>
        <w:tab w:val="num" w:pos="643"/>
        <w:tab w:val="num" w:pos="1492"/>
      </w:tabs>
      <w:ind w:left="643"/>
      <w:jc w:val="left"/>
      <w:outlineLvl w:val="1"/>
    </w:pPr>
    <w:rPr>
      <w:bCs w:val="0"/>
      <w:caps/>
      <w:sz w:val="28"/>
      <w:szCs w:val="28"/>
    </w:rPr>
  </w:style>
  <w:style w:type="paragraph" w:customStyle="1" w:styleId="AppHeading2">
    <w:name w:val="App_Heading 2"/>
    <w:basedOn w:val="Appendix"/>
    <w:next w:val="a2"/>
    <w:uiPriority w:val="99"/>
    <w:rsid w:val="00195077"/>
    <w:pPr>
      <w:pageBreakBefore w:val="0"/>
      <w:numPr>
        <w:ilvl w:val="2"/>
      </w:numPr>
      <w:tabs>
        <w:tab w:val="num" w:pos="643"/>
        <w:tab w:val="num" w:pos="1492"/>
      </w:tabs>
      <w:ind w:left="643"/>
      <w:jc w:val="left"/>
      <w:outlineLvl w:val="2"/>
    </w:pPr>
    <w:rPr>
      <w:caps/>
      <w:sz w:val="28"/>
      <w:szCs w:val="28"/>
    </w:rPr>
  </w:style>
  <w:style w:type="paragraph" w:customStyle="1" w:styleId="AppHeading3">
    <w:name w:val="App_Heading 3"/>
    <w:basedOn w:val="Appendix"/>
    <w:next w:val="a2"/>
    <w:uiPriority w:val="99"/>
    <w:rsid w:val="00195077"/>
    <w:pPr>
      <w:pageBreakBefore w:val="0"/>
      <w:numPr>
        <w:ilvl w:val="3"/>
      </w:numPr>
      <w:tabs>
        <w:tab w:val="num" w:pos="643"/>
        <w:tab w:val="num" w:pos="1492"/>
      </w:tabs>
      <w:spacing w:before="240" w:after="200"/>
      <w:ind w:left="643"/>
      <w:jc w:val="left"/>
      <w:outlineLvl w:val="3"/>
    </w:pPr>
    <w:rPr>
      <w:caps/>
      <w:sz w:val="26"/>
      <w:szCs w:val="26"/>
    </w:rPr>
  </w:style>
  <w:style w:type="paragraph" w:customStyle="1" w:styleId="AppHeading4">
    <w:name w:val="App_Heading 4"/>
    <w:basedOn w:val="Appendix"/>
    <w:next w:val="a2"/>
    <w:uiPriority w:val="99"/>
    <w:rsid w:val="00195077"/>
    <w:pPr>
      <w:pageBreakBefore w:val="0"/>
      <w:numPr>
        <w:ilvl w:val="4"/>
      </w:numPr>
      <w:tabs>
        <w:tab w:val="num" w:pos="643"/>
        <w:tab w:val="num" w:pos="1492"/>
      </w:tabs>
      <w:spacing w:before="240" w:after="200"/>
      <w:ind w:left="643"/>
      <w:jc w:val="left"/>
      <w:outlineLvl w:val="4"/>
    </w:pPr>
    <w:rPr>
      <w:caps/>
      <w:sz w:val="24"/>
      <w:szCs w:val="24"/>
    </w:rPr>
  </w:style>
  <w:style w:type="character" w:customStyle="1" w:styleId="DFN">
    <w:name w:val="DFN"/>
    <w:rsid w:val="00195077"/>
    <w:rPr>
      <w:b/>
    </w:rPr>
  </w:style>
  <w:style w:type="paragraph" w:customStyle="1" w:styleId="afffffff9">
    <w:name w:val="Простой"/>
    <w:basedOn w:val="a2"/>
    <w:rsid w:val="00195077"/>
    <w:pPr>
      <w:spacing w:after="240" w:line="240" w:lineRule="auto"/>
    </w:pPr>
    <w:rPr>
      <w:rFonts w:ascii="Arial" w:eastAsia="Times New Roman" w:hAnsi="Arial"/>
      <w:spacing w:val="-5"/>
      <w:sz w:val="20"/>
      <w:szCs w:val="20"/>
      <w:lang w:eastAsia="ru-RU"/>
    </w:rPr>
  </w:style>
  <w:style w:type="paragraph" w:customStyle="1" w:styleId="-1">
    <w:name w:val="- Список1"/>
    <w:basedOn w:val="a2"/>
    <w:link w:val="-11"/>
    <w:uiPriority w:val="99"/>
    <w:qFormat/>
    <w:rsid w:val="00195077"/>
    <w:pPr>
      <w:numPr>
        <w:numId w:val="19"/>
      </w:numPr>
      <w:spacing w:after="0" w:line="336" w:lineRule="auto"/>
      <w:contextualSpacing/>
      <w:jc w:val="both"/>
    </w:pPr>
    <w:rPr>
      <w:rFonts w:eastAsia="Times New Roman"/>
      <w:sz w:val="28"/>
      <w:szCs w:val="28"/>
      <w:lang w:val="en-US"/>
    </w:rPr>
  </w:style>
  <w:style w:type="character" w:customStyle="1" w:styleId="-11">
    <w:name w:val="- Список1 Знак"/>
    <w:link w:val="-1"/>
    <w:uiPriority w:val="99"/>
    <w:locked/>
    <w:rsid w:val="00195077"/>
    <w:rPr>
      <w:rFonts w:ascii="Times New Roman" w:eastAsia="Times New Roman" w:hAnsi="Times New Roman" w:cs="Times New Roman"/>
      <w:sz w:val="28"/>
      <w:szCs w:val="28"/>
      <w:lang w:val="en-US"/>
    </w:rPr>
  </w:style>
  <w:style w:type="paragraph" w:customStyle="1" w:styleId="159">
    <w:name w:val="Стиль По ширине Первая строка:  1.59 см"/>
    <w:basedOn w:val="a2"/>
    <w:link w:val="1590"/>
    <w:uiPriority w:val="99"/>
    <w:rsid w:val="00195077"/>
    <w:pPr>
      <w:spacing w:after="120" w:line="360" w:lineRule="auto"/>
      <w:ind w:firstLine="902"/>
      <w:jc w:val="both"/>
    </w:pPr>
    <w:rPr>
      <w:rFonts w:eastAsia="Times New Roman"/>
      <w:szCs w:val="20"/>
      <w:lang w:val="en-US" w:eastAsia="x-none"/>
    </w:rPr>
  </w:style>
  <w:style w:type="character" w:customStyle="1" w:styleId="1590">
    <w:name w:val="Стиль По ширине Первая строка:  1.59 см Знак"/>
    <w:link w:val="159"/>
    <w:uiPriority w:val="99"/>
    <w:locked/>
    <w:rsid w:val="00195077"/>
    <w:rPr>
      <w:rFonts w:ascii="Times New Roman" w:eastAsia="Times New Roman" w:hAnsi="Times New Roman" w:cs="Times New Roman"/>
      <w:sz w:val="24"/>
      <w:szCs w:val="20"/>
      <w:lang w:val="en-US" w:eastAsia="x-none"/>
    </w:rPr>
  </w:style>
  <w:style w:type="paragraph" w:customStyle="1" w:styleId="-34">
    <w:name w:val="Таблица-сетка 34"/>
    <w:basedOn w:val="13"/>
    <w:next w:val="a2"/>
    <w:uiPriority w:val="39"/>
    <w:unhideWhenUsed/>
    <w:qFormat/>
    <w:rsid w:val="00195077"/>
    <w:pPr>
      <w:keepLines/>
      <w:spacing w:after="0" w:line="259" w:lineRule="auto"/>
      <w:ind w:left="0" w:firstLine="0"/>
      <w:jc w:val="left"/>
      <w:outlineLvl w:val="9"/>
    </w:pPr>
    <w:rPr>
      <w:rFonts w:ascii="Calibri Light" w:hAnsi="Calibri Light"/>
      <w:b w:val="0"/>
      <w:color w:val="2E74B5"/>
      <w:kern w:val="0"/>
      <w:sz w:val="32"/>
      <w:szCs w:val="32"/>
      <w:lang w:eastAsia="x-none"/>
    </w:rPr>
  </w:style>
  <w:style w:type="paragraph" w:customStyle="1" w:styleId="-110">
    <w:name w:val="Цветной список - Акцент 11"/>
    <w:basedOn w:val="a2"/>
    <w:qFormat/>
    <w:rsid w:val="00195077"/>
    <w:pPr>
      <w:ind w:left="720"/>
      <w:contextualSpacing/>
    </w:pPr>
    <w:rPr>
      <w:rFonts w:ascii="Calibri" w:eastAsia="Times New Roman" w:hAnsi="Calibri"/>
      <w:sz w:val="22"/>
      <w:lang w:eastAsia="ru-RU"/>
    </w:rPr>
  </w:style>
  <w:style w:type="paragraph" w:customStyle="1" w:styleId="1fff2">
    <w:name w:val="Подзаголовок1"/>
    <w:rsid w:val="00195077"/>
    <w:pPr>
      <w:spacing w:after="0" w:line="240" w:lineRule="auto"/>
      <w:jc w:val="center"/>
    </w:pPr>
    <w:rPr>
      <w:rFonts w:ascii="Times New Roman" w:eastAsia="ヒラギノ角ゴ Pro W3" w:hAnsi="Times New Roman" w:cs="Times New Roman"/>
      <w:color w:val="000000"/>
      <w:sz w:val="32"/>
      <w:szCs w:val="20"/>
      <w:lang w:eastAsia="ru-RU"/>
    </w:rPr>
  </w:style>
  <w:style w:type="character" w:customStyle="1" w:styleId="paragraph">
    <w:name w:val="paragraph Знак"/>
    <w:link w:val="afffffffa"/>
    <w:locked/>
    <w:rsid w:val="00195077"/>
  </w:style>
  <w:style w:type="paragraph" w:customStyle="1" w:styleId="afffffffa">
    <w:name w:val="Параграф"/>
    <w:basedOn w:val="a2"/>
    <w:link w:val="paragraph"/>
    <w:qFormat/>
    <w:rsid w:val="00195077"/>
    <w:pPr>
      <w:tabs>
        <w:tab w:val="left" w:pos="284"/>
      </w:tabs>
      <w:spacing w:before="120" w:after="0" w:line="240" w:lineRule="auto"/>
    </w:pPr>
    <w:rPr>
      <w:rFonts w:asciiTheme="minorHAnsi" w:eastAsiaTheme="minorHAnsi" w:hAnsiTheme="minorHAnsi" w:cstheme="minorBidi"/>
      <w:sz w:val="22"/>
    </w:rPr>
  </w:style>
  <w:style w:type="paragraph" w:customStyle="1" w:styleId="3ff1">
    <w:name w:val="3 уровень"/>
    <w:basedOn w:val="77"/>
    <w:link w:val="3ff2"/>
    <w:qFormat/>
    <w:rsid w:val="00195077"/>
    <w:pPr>
      <w:shd w:val="clear" w:color="auto" w:fill="auto"/>
      <w:tabs>
        <w:tab w:val="left" w:pos="796"/>
        <w:tab w:val="left" w:pos="1276"/>
      </w:tabs>
      <w:spacing w:before="0" w:line="288" w:lineRule="auto"/>
      <w:jc w:val="both"/>
    </w:pPr>
    <w:rPr>
      <w:sz w:val="24"/>
      <w:szCs w:val="28"/>
    </w:rPr>
  </w:style>
  <w:style w:type="character" w:customStyle="1" w:styleId="3ff2">
    <w:name w:val="3 уровень Знак"/>
    <w:link w:val="3ff1"/>
    <w:rsid w:val="00195077"/>
    <w:rPr>
      <w:rFonts w:ascii="Times New Roman" w:eastAsia="Arial Unicode MS" w:hAnsi="Times New Roman" w:cs="Times New Roman"/>
      <w:sz w:val="24"/>
      <w:szCs w:val="28"/>
      <w:lang w:val="x-none" w:eastAsia="x-none"/>
    </w:rPr>
  </w:style>
  <w:style w:type="numbering" w:customStyle="1" w:styleId="4f2">
    <w:name w:val="Нет списка4"/>
    <w:next w:val="a5"/>
    <w:uiPriority w:val="99"/>
    <w:semiHidden/>
    <w:unhideWhenUsed/>
    <w:rsid w:val="00195077"/>
  </w:style>
  <w:style w:type="numbering" w:customStyle="1" w:styleId="219">
    <w:name w:val="Нет списка21"/>
    <w:next w:val="a5"/>
    <w:uiPriority w:val="99"/>
    <w:semiHidden/>
    <w:rsid w:val="00195077"/>
  </w:style>
  <w:style w:type="table" w:customStyle="1" w:styleId="-111">
    <w:name w:val="Веб-таблица 11"/>
    <w:basedOn w:val="a4"/>
    <w:next w:val="-10"/>
    <w:rsid w:val="00195077"/>
    <w:pPr>
      <w:spacing w:after="0" w:line="240" w:lineRule="auto"/>
    </w:pPr>
    <w:rPr>
      <w:rFonts w:ascii="Times New Roman" w:eastAsia="Times New Roman" w:hAnsi="Times New Roman" w:cs="Times New Roman"/>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a">
    <w:name w:val="Сетка таблицы21"/>
    <w:basedOn w:val="a4"/>
    <w:next w:val="affff6"/>
    <w:uiPriority w:val="59"/>
    <w:rsid w:val="00195077"/>
    <w:pPr>
      <w:tabs>
        <w:tab w:val="left" w:pos="567"/>
      </w:tabs>
      <w:spacing w:before="40" w:after="40" w:line="288" w:lineRule="auto"/>
    </w:pPr>
    <w:rPr>
      <w:rFonts w:ascii="Times New Roman" w:eastAsia="Times New Roman" w:hAnsi="Times New Roman" w:cs="Times New Roman"/>
      <w:sz w:val="20"/>
      <w:szCs w:val="20"/>
      <w:lang w:eastAsia="ru-RU"/>
    </w:rPr>
    <w:tblPr>
      <w:tblStyleRowBandSize w:val="3"/>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Pr>
    <w:trPr>
      <w:cantSplit/>
    </w:trPr>
    <w:tblStylePr w:type="firstRow">
      <w:pPr>
        <w:keepNext/>
        <w:keepLines/>
        <w:pageBreakBefore/>
        <w:widowControl/>
        <w:suppressLineNumbers/>
        <w:suppressAutoHyphens w:val="0"/>
        <w:spacing w:beforeLines="0" w:beforeAutospacing="0" w:afterLines="0" w:afterAutospacing="0" w:line="288" w:lineRule="auto"/>
        <w:ind w:leftChars="0" w:left="0" w:rightChars="0" w:right="0" w:firstLineChars="0" w:firstLine="0"/>
        <w:jc w:val="center"/>
        <w:outlineLvl w:val="9"/>
      </w:pPr>
      <w:rPr>
        <w:rFonts w:ascii="Times New Roman" w:hAnsi="Times New Roman" w:cs="Times New Roman"/>
        <w:b/>
        <w:color w:val="auto"/>
        <w:sz w:val="22"/>
      </w:rPr>
      <w:tblPr/>
      <w:trPr>
        <w:tblHeader/>
      </w:trPr>
    </w:tblStylePr>
  </w:style>
  <w:style w:type="numbering" w:customStyle="1" w:styleId="316">
    <w:name w:val="Нет списка31"/>
    <w:next w:val="a5"/>
    <w:uiPriority w:val="99"/>
    <w:semiHidden/>
    <w:unhideWhenUsed/>
    <w:rsid w:val="00195077"/>
  </w:style>
  <w:style w:type="numbering" w:customStyle="1" w:styleId="5e">
    <w:name w:val="Нет списка5"/>
    <w:next w:val="a5"/>
    <w:uiPriority w:val="99"/>
    <w:semiHidden/>
    <w:unhideWhenUsed/>
    <w:rsid w:val="00195077"/>
  </w:style>
  <w:style w:type="numbering" w:customStyle="1" w:styleId="224">
    <w:name w:val="Нет списка22"/>
    <w:next w:val="a5"/>
    <w:uiPriority w:val="99"/>
    <w:semiHidden/>
    <w:rsid w:val="00195077"/>
  </w:style>
  <w:style w:type="table" w:customStyle="1" w:styleId="123">
    <w:name w:val="Сетка таблицы12"/>
    <w:basedOn w:val="a4"/>
    <w:next w:val="affff6"/>
    <w:uiPriority w:val="59"/>
    <w:rsid w:val="0019507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
    <w:name w:val="Веб-таблица 12"/>
    <w:basedOn w:val="a4"/>
    <w:next w:val="-10"/>
    <w:rsid w:val="00195077"/>
    <w:pPr>
      <w:spacing w:after="0" w:line="240" w:lineRule="auto"/>
    </w:pPr>
    <w:rPr>
      <w:rFonts w:ascii="Times New Roman" w:eastAsia="Times New Roman" w:hAnsi="Times New Roman" w:cs="Times New Roman"/>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25">
    <w:name w:val="Сетка таблицы22"/>
    <w:basedOn w:val="a4"/>
    <w:next w:val="affff6"/>
    <w:uiPriority w:val="59"/>
    <w:rsid w:val="00195077"/>
    <w:pPr>
      <w:tabs>
        <w:tab w:val="left" w:pos="567"/>
      </w:tabs>
      <w:spacing w:before="40" w:after="40" w:line="288" w:lineRule="auto"/>
    </w:pPr>
    <w:rPr>
      <w:rFonts w:ascii="Times New Roman" w:eastAsia="Times New Roman" w:hAnsi="Times New Roman" w:cs="Times New Roman"/>
      <w:sz w:val="20"/>
      <w:szCs w:val="20"/>
      <w:lang w:eastAsia="ru-RU"/>
    </w:rPr>
    <w:tblPr>
      <w:tblStyleRowBandSize w:val="3"/>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Pr>
    <w:trPr>
      <w:cantSplit/>
    </w:trPr>
    <w:tblStylePr w:type="firstRow">
      <w:pPr>
        <w:keepNext/>
        <w:keepLines/>
        <w:pageBreakBefore/>
        <w:widowControl/>
        <w:suppressLineNumbers/>
        <w:suppressAutoHyphens w:val="0"/>
        <w:spacing w:beforeLines="0" w:beforeAutospacing="0" w:afterLines="0" w:afterAutospacing="0" w:line="288" w:lineRule="auto"/>
        <w:ind w:leftChars="0" w:left="0" w:rightChars="0" w:right="0" w:firstLineChars="0" w:firstLine="0"/>
        <w:jc w:val="center"/>
        <w:outlineLvl w:val="9"/>
      </w:pPr>
      <w:rPr>
        <w:rFonts w:ascii="Times New Roman" w:hAnsi="Times New Roman" w:cs="Times New Roman"/>
        <w:b/>
        <w:color w:val="auto"/>
        <w:sz w:val="22"/>
      </w:rPr>
      <w:tblPr/>
      <w:trPr>
        <w:tblHeader/>
      </w:trPr>
    </w:tblStylePr>
  </w:style>
  <w:style w:type="numbering" w:customStyle="1" w:styleId="322">
    <w:name w:val="Нет списка32"/>
    <w:next w:val="a5"/>
    <w:uiPriority w:val="99"/>
    <w:semiHidden/>
    <w:unhideWhenUsed/>
    <w:rsid w:val="00195077"/>
  </w:style>
  <w:style w:type="character" w:customStyle="1" w:styleId="1fff3">
    <w:name w:val="Текст концевой сноски Знак1"/>
    <w:uiPriority w:val="99"/>
    <w:semiHidden/>
    <w:rsid w:val="00195077"/>
    <w:rPr>
      <w:color w:val="000000"/>
      <w:lang w:val="ru"/>
    </w:rPr>
  </w:style>
  <w:style w:type="paragraph" w:customStyle="1" w:styleId="4f3">
    <w:name w:val="Стиль4"/>
    <w:basedOn w:val="a2"/>
    <w:link w:val="4f4"/>
    <w:qFormat/>
    <w:rsid w:val="00195077"/>
    <w:pPr>
      <w:spacing w:before="240" w:after="120" w:line="240" w:lineRule="auto"/>
      <w:ind w:left="1287" w:hanging="720"/>
      <w:jc w:val="center"/>
      <w:outlineLvl w:val="0"/>
    </w:pPr>
    <w:rPr>
      <w:rFonts w:eastAsia="Times New Roman"/>
      <w:b/>
      <w:bCs/>
      <w:color w:val="000000"/>
      <w:kern w:val="28"/>
      <w:sz w:val="28"/>
      <w:szCs w:val="28"/>
      <w:lang w:val="ru" w:eastAsia="ru-RU"/>
    </w:rPr>
  </w:style>
  <w:style w:type="character" w:customStyle="1" w:styleId="4f4">
    <w:name w:val="Стиль4 Знак"/>
    <w:link w:val="4f3"/>
    <w:rsid w:val="00195077"/>
    <w:rPr>
      <w:rFonts w:ascii="Times New Roman" w:eastAsia="Times New Roman" w:hAnsi="Times New Roman" w:cs="Times New Roman"/>
      <w:b/>
      <w:bCs/>
      <w:color w:val="000000"/>
      <w:kern w:val="28"/>
      <w:sz w:val="28"/>
      <w:szCs w:val="28"/>
      <w:lang w:val="ru" w:eastAsia="ru-RU"/>
    </w:rPr>
  </w:style>
  <w:style w:type="paragraph" w:customStyle="1" w:styleId="parameter">
    <w:name w:val="parameter"/>
    <w:basedOn w:val="a2"/>
    <w:rsid w:val="00195077"/>
    <w:pPr>
      <w:spacing w:before="100" w:beforeAutospacing="1" w:after="100" w:afterAutospacing="1" w:line="240" w:lineRule="auto"/>
    </w:pPr>
    <w:rPr>
      <w:rFonts w:eastAsia="Times New Roman"/>
      <w:szCs w:val="24"/>
      <w:lang w:eastAsia="ru-RU"/>
    </w:rPr>
  </w:style>
  <w:style w:type="paragraph" w:customStyle="1" w:styleId="Times12">
    <w:name w:val="Times 12"/>
    <w:basedOn w:val="a2"/>
    <w:rsid w:val="00195077"/>
    <w:pPr>
      <w:overflowPunct w:val="0"/>
      <w:autoSpaceDE w:val="0"/>
      <w:autoSpaceDN w:val="0"/>
      <w:adjustRightInd w:val="0"/>
      <w:spacing w:after="0" w:line="240" w:lineRule="auto"/>
      <w:ind w:firstLine="567"/>
      <w:jc w:val="both"/>
    </w:pPr>
    <w:rPr>
      <w:rFonts w:eastAsia="Times New Roman"/>
      <w:bCs/>
      <w:lang w:eastAsia="ru-RU"/>
    </w:rPr>
  </w:style>
  <w:style w:type="character" w:customStyle="1" w:styleId="Bodytext210pt">
    <w:name w:val="Body text (2) + 10 pt"/>
    <w:rsid w:val="00195077"/>
    <w:rPr>
      <w:rFonts w:ascii="Times New Roman" w:eastAsia="Times New Roman" w:hAnsi="Times New Roman" w:cs="Times New Roman"/>
      <w:b w:val="0"/>
      <w:bCs w:val="0"/>
      <w:i w:val="0"/>
      <w:iCs w:val="0"/>
      <w:smallCaps w:val="0"/>
      <w:strike w:val="0"/>
      <w:spacing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ochta.ru"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Muhoplev.Artem@russianpost.ru"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office-r14@russianpost.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114</TotalTime>
  <Pages>54</Pages>
  <Words>16340</Words>
  <Characters>93141</Characters>
  <Application>Microsoft Office Word</Application>
  <DocSecurity>0</DocSecurity>
  <Lines>776</Lines>
  <Paragraphs>218</Paragraphs>
  <ScaleCrop>false</ScaleCrop>
  <HeadingPairs>
    <vt:vector size="2" baseType="variant">
      <vt:variant>
        <vt:lpstr>Название</vt:lpstr>
      </vt:variant>
      <vt:variant>
        <vt:i4>1</vt:i4>
      </vt:variant>
    </vt:vector>
  </HeadingPairs>
  <TitlesOfParts>
    <vt:vector size="1" baseType="lpstr">
      <vt:lpstr/>
    </vt:vector>
  </TitlesOfParts>
  <Company>АО "Почта России"</Company>
  <LinksUpToDate>false</LinksUpToDate>
  <CharactersWithSpaces>109263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Варакина Елена Валерьевна</dc:creator>
  <cp:keywords/>
  <dc:description/>
  <cp:lastModifiedBy>Варакина Елена Валерьевна</cp:lastModifiedBy>
  <cp:revision>18</cp:revision>
  <dcterms:created xsi:type="dcterms:W3CDTF">2021-04-15T03:07:00Z</dcterms:created>
  <dcterms:modified xsi:type="dcterms:W3CDTF">2021-05-05T08:42:00Z</dcterms:modified>
</cp:coreProperties>
</file>