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2E4" w:rsidRPr="00981106" w:rsidRDefault="00A842E4" w:rsidP="00A842E4">
      <w:pPr>
        <w:spacing w:after="0" w:line="240" w:lineRule="auto"/>
        <w:jc w:val="center"/>
        <w:rPr>
          <w:rFonts w:ascii="Times New Roman" w:hAnsi="Times New Roman"/>
        </w:rPr>
      </w:pPr>
      <w:r w:rsidRPr="00981106">
        <w:rPr>
          <w:rFonts w:ascii="Times New Roman" w:hAnsi="Times New Roman"/>
        </w:rPr>
        <w:t>МИНИСТЕРСТВО ОБРАЗОВАНИЯ И НАУКИ МУРМАНСКОЙ ОБЛАСТИ</w:t>
      </w:r>
    </w:p>
    <w:p w:rsidR="00A842E4" w:rsidRPr="00981106" w:rsidRDefault="00A842E4" w:rsidP="00A842E4">
      <w:pPr>
        <w:spacing w:after="0" w:line="240" w:lineRule="auto"/>
        <w:jc w:val="center"/>
        <w:rPr>
          <w:rFonts w:ascii="Times New Roman" w:hAnsi="Times New Roman"/>
        </w:rPr>
      </w:pPr>
      <w:r w:rsidRPr="00981106">
        <w:rPr>
          <w:rFonts w:ascii="Times New Roman" w:hAnsi="Times New Roman"/>
        </w:rPr>
        <w:t xml:space="preserve">Государственное автономное </w:t>
      </w:r>
      <w:r w:rsidR="00712E60" w:rsidRPr="00981106">
        <w:rPr>
          <w:rFonts w:ascii="Times New Roman" w:hAnsi="Times New Roman"/>
        </w:rPr>
        <w:t xml:space="preserve">профессиональное </w:t>
      </w:r>
      <w:r w:rsidRPr="00981106">
        <w:rPr>
          <w:rFonts w:ascii="Times New Roman" w:hAnsi="Times New Roman"/>
        </w:rPr>
        <w:t>образовательное учреждение</w:t>
      </w:r>
    </w:p>
    <w:p w:rsidR="00A842E4" w:rsidRPr="00981106" w:rsidRDefault="00A842E4" w:rsidP="00A842E4">
      <w:pPr>
        <w:spacing w:after="0" w:line="240" w:lineRule="auto"/>
        <w:jc w:val="center"/>
        <w:rPr>
          <w:rFonts w:ascii="Times New Roman" w:hAnsi="Times New Roman"/>
        </w:rPr>
      </w:pPr>
      <w:r w:rsidRPr="00981106">
        <w:rPr>
          <w:rFonts w:ascii="Times New Roman" w:hAnsi="Times New Roman"/>
        </w:rPr>
        <w:t xml:space="preserve">Мурманской области </w:t>
      </w:r>
    </w:p>
    <w:p w:rsidR="00A842E4" w:rsidRPr="00981106" w:rsidRDefault="00A842E4" w:rsidP="00A842E4">
      <w:pPr>
        <w:spacing w:after="0" w:line="240" w:lineRule="auto"/>
        <w:jc w:val="center"/>
        <w:rPr>
          <w:rFonts w:ascii="Times New Roman" w:hAnsi="Times New Roman"/>
        </w:rPr>
      </w:pPr>
      <w:r w:rsidRPr="00981106">
        <w:rPr>
          <w:rFonts w:ascii="Times New Roman" w:hAnsi="Times New Roman"/>
        </w:rPr>
        <w:t>«</w:t>
      </w:r>
      <w:proofErr w:type="spellStart"/>
      <w:r w:rsidRPr="00981106">
        <w:rPr>
          <w:rFonts w:ascii="Times New Roman" w:hAnsi="Times New Roman"/>
        </w:rPr>
        <w:t>Мончегорский</w:t>
      </w:r>
      <w:proofErr w:type="spellEnd"/>
      <w:r w:rsidRPr="00981106">
        <w:rPr>
          <w:rFonts w:ascii="Times New Roman" w:hAnsi="Times New Roman"/>
        </w:rPr>
        <w:t xml:space="preserve"> политехнический колледж»</w:t>
      </w:r>
    </w:p>
    <w:p w:rsidR="00A842E4" w:rsidRPr="00981106" w:rsidRDefault="00A842E4" w:rsidP="00A842E4">
      <w:pPr>
        <w:spacing w:after="0" w:line="240" w:lineRule="auto"/>
        <w:jc w:val="center"/>
        <w:rPr>
          <w:rFonts w:ascii="Times New Roman" w:hAnsi="Times New Roman"/>
        </w:rPr>
      </w:pPr>
      <w:r w:rsidRPr="00981106">
        <w:rPr>
          <w:rFonts w:ascii="Times New Roman" w:hAnsi="Times New Roman"/>
        </w:rPr>
        <w:t>(ГА</w:t>
      </w:r>
      <w:r w:rsidR="00712E60" w:rsidRPr="00981106">
        <w:rPr>
          <w:rFonts w:ascii="Times New Roman" w:hAnsi="Times New Roman"/>
        </w:rPr>
        <w:t>П</w:t>
      </w:r>
      <w:r w:rsidRPr="00981106">
        <w:rPr>
          <w:rFonts w:ascii="Times New Roman" w:hAnsi="Times New Roman"/>
        </w:rPr>
        <w:t>ОУ МО «</w:t>
      </w:r>
      <w:proofErr w:type="spellStart"/>
      <w:r w:rsidRPr="00981106">
        <w:rPr>
          <w:rFonts w:ascii="Times New Roman" w:hAnsi="Times New Roman"/>
        </w:rPr>
        <w:t>МонПК</w:t>
      </w:r>
      <w:proofErr w:type="spellEnd"/>
      <w:r w:rsidRPr="00981106">
        <w:rPr>
          <w:rFonts w:ascii="Times New Roman" w:hAnsi="Times New Roman"/>
        </w:rPr>
        <w:t>»)</w:t>
      </w:r>
    </w:p>
    <w:p w:rsidR="00A842E4" w:rsidRPr="00981106" w:rsidRDefault="00A842E4" w:rsidP="00A842E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A842E4" w:rsidRPr="00981106" w:rsidRDefault="00A842E4" w:rsidP="00A842E4">
      <w:pPr>
        <w:spacing w:after="0" w:line="240" w:lineRule="auto"/>
        <w:jc w:val="center"/>
        <w:rPr>
          <w:rFonts w:ascii="Times New Roman" w:hAnsi="Times New Roman"/>
          <w:b/>
        </w:rPr>
      </w:pPr>
      <w:r w:rsidRPr="00981106">
        <w:rPr>
          <w:rFonts w:ascii="Times New Roman" w:hAnsi="Times New Roman"/>
          <w:b/>
        </w:rPr>
        <w:t>ПРОТОКОЛ</w:t>
      </w:r>
    </w:p>
    <w:p w:rsidR="00A842E4" w:rsidRPr="00981106" w:rsidRDefault="00A842E4" w:rsidP="008E2D72">
      <w:pPr>
        <w:spacing w:after="0" w:line="240" w:lineRule="auto"/>
        <w:jc w:val="center"/>
        <w:rPr>
          <w:rFonts w:ascii="Times New Roman" w:hAnsi="Times New Roman"/>
        </w:rPr>
      </w:pPr>
      <w:r w:rsidRPr="00981106">
        <w:rPr>
          <w:rFonts w:ascii="Times New Roman" w:hAnsi="Times New Roman"/>
        </w:rPr>
        <w:t>формирования начальной (максимальной) цены договора</w:t>
      </w:r>
    </w:p>
    <w:p w:rsidR="001F1DA0" w:rsidRDefault="00D81657" w:rsidP="001F1DA0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 </w:t>
      </w:r>
      <w:r w:rsidR="001F1DA0">
        <w:rPr>
          <w:rFonts w:ascii="Times New Roman" w:hAnsi="Times New Roman"/>
        </w:rPr>
        <w:t>поставку</w:t>
      </w:r>
      <w:r w:rsidR="001F1DA0" w:rsidRPr="001F1DA0">
        <w:rPr>
          <w:rFonts w:ascii="Times New Roman" w:hAnsi="Times New Roman"/>
        </w:rPr>
        <w:t xml:space="preserve"> </w:t>
      </w:r>
      <w:r w:rsidR="000D5F6B">
        <w:rPr>
          <w:rFonts w:ascii="Times New Roman" w:hAnsi="Times New Roman"/>
        </w:rPr>
        <w:t xml:space="preserve">учебной </w:t>
      </w:r>
      <w:r w:rsidR="007C31FF">
        <w:rPr>
          <w:rFonts w:ascii="Times New Roman" w:hAnsi="Times New Roman"/>
        </w:rPr>
        <w:t>литературы</w:t>
      </w:r>
      <w:bookmarkStart w:id="0" w:name="_GoBack"/>
      <w:bookmarkEnd w:id="0"/>
    </w:p>
    <w:p w:rsidR="00147243" w:rsidRPr="00981106" w:rsidRDefault="00147243" w:rsidP="004D19AC">
      <w:pPr>
        <w:spacing w:after="0" w:line="240" w:lineRule="auto"/>
        <w:rPr>
          <w:rFonts w:ascii="Times New Roman" w:hAnsi="Times New Roman"/>
        </w:rPr>
      </w:pPr>
      <w:r w:rsidRPr="00981106">
        <w:rPr>
          <w:rFonts w:ascii="Times New Roman" w:hAnsi="Times New Roman"/>
          <w:b/>
        </w:rPr>
        <w:t>Дата составления протокола</w:t>
      </w:r>
      <w:r w:rsidRPr="00981106">
        <w:rPr>
          <w:rFonts w:ascii="Times New Roman" w:hAnsi="Times New Roman"/>
        </w:rPr>
        <w:t xml:space="preserve">: </w:t>
      </w:r>
      <w:r w:rsidR="004D19AC">
        <w:rPr>
          <w:rFonts w:ascii="Times New Roman" w:hAnsi="Times New Roman"/>
        </w:rPr>
        <w:t>05.07</w:t>
      </w:r>
      <w:r w:rsidR="00E627BC">
        <w:rPr>
          <w:rFonts w:ascii="Times New Roman" w:hAnsi="Times New Roman"/>
        </w:rPr>
        <w:t>.2021</w:t>
      </w:r>
      <w:r w:rsidRPr="00981106">
        <w:rPr>
          <w:rFonts w:ascii="Times New Roman" w:hAnsi="Times New Roman"/>
        </w:rPr>
        <w:t xml:space="preserve"> г.</w:t>
      </w:r>
    </w:p>
    <w:p w:rsidR="00147243" w:rsidRPr="00981106" w:rsidRDefault="00147243" w:rsidP="00147243">
      <w:pPr>
        <w:spacing w:after="0" w:line="240" w:lineRule="auto"/>
        <w:jc w:val="both"/>
        <w:rPr>
          <w:rFonts w:ascii="Times New Roman" w:hAnsi="Times New Roman"/>
        </w:rPr>
      </w:pPr>
      <w:r w:rsidRPr="00981106">
        <w:rPr>
          <w:rFonts w:ascii="Times New Roman" w:hAnsi="Times New Roman"/>
          <w:b/>
        </w:rPr>
        <w:t xml:space="preserve">Место проведения заседания: </w:t>
      </w:r>
      <w:r w:rsidRPr="00981106">
        <w:rPr>
          <w:rFonts w:ascii="Times New Roman" w:hAnsi="Times New Roman"/>
        </w:rPr>
        <w:t xml:space="preserve">184511, </w:t>
      </w:r>
      <w:proofErr w:type="gramStart"/>
      <w:r w:rsidRPr="00981106">
        <w:rPr>
          <w:rFonts w:ascii="Times New Roman" w:hAnsi="Times New Roman"/>
        </w:rPr>
        <w:t>Мурманская</w:t>
      </w:r>
      <w:proofErr w:type="gramEnd"/>
      <w:r w:rsidRPr="00981106">
        <w:rPr>
          <w:rFonts w:ascii="Times New Roman" w:hAnsi="Times New Roman"/>
        </w:rPr>
        <w:t xml:space="preserve"> обл., г. Мончегорск, пр-т Металлургов д. 1.</w:t>
      </w:r>
    </w:p>
    <w:p w:rsidR="00147243" w:rsidRPr="00981106" w:rsidRDefault="00147243" w:rsidP="00147243">
      <w:pPr>
        <w:spacing w:after="0" w:line="240" w:lineRule="auto"/>
        <w:jc w:val="both"/>
        <w:rPr>
          <w:rFonts w:ascii="Times New Roman" w:hAnsi="Times New Roman"/>
        </w:rPr>
      </w:pPr>
      <w:r w:rsidRPr="00981106">
        <w:rPr>
          <w:rFonts w:ascii="Times New Roman" w:hAnsi="Times New Roman"/>
          <w:b/>
        </w:rPr>
        <w:t>В заседании участвовали</w:t>
      </w:r>
      <w:r w:rsidRPr="00981106">
        <w:rPr>
          <w:rFonts w:ascii="Times New Roman" w:hAnsi="Times New Roman"/>
        </w:rPr>
        <w:t xml:space="preserve"> следующие члены комиссии по закупкам товаров, работ, услуг для нужд ГА</w:t>
      </w:r>
      <w:r w:rsidR="002D25D1" w:rsidRPr="00981106">
        <w:rPr>
          <w:rFonts w:ascii="Times New Roman" w:hAnsi="Times New Roman"/>
        </w:rPr>
        <w:t>П</w:t>
      </w:r>
      <w:r w:rsidRPr="00981106">
        <w:rPr>
          <w:rFonts w:ascii="Times New Roman" w:hAnsi="Times New Roman"/>
        </w:rPr>
        <w:t xml:space="preserve">ОУ МО </w:t>
      </w:r>
      <w:r w:rsidR="002D25D1" w:rsidRPr="00981106">
        <w:rPr>
          <w:rFonts w:ascii="Times New Roman" w:hAnsi="Times New Roman"/>
        </w:rPr>
        <w:t>«</w:t>
      </w:r>
      <w:proofErr w:type="spellStart"/>
      <w:r w:rsidRPr="00981106">
        <w:rPr>
          <w:rFonts w:ascii="Times New Roman" w:hAnsi="Times New Roman"/>
        </w:rPr>
        <w:t>МонПК</w:t>
      </w:r>
      <w:proofErr w:type="spellEnd"/>
      <w:r w:rsidRPr="00981106">
        <w:rPr>
          <w:rFonts w:ascii="Times New Roman" w:hAnsi="Times New Roman"/>
        </w:rPr>
        <w:t xml:space="preserve">», далее – комиссия: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1"/>
        <w:gridCol w:w="3672"/>
        <w:gridCol w:w="7450"/>
      </w:tblGrid>
      <w:tr w:rsidR="003740D0" w:rsidRPr="00981106" w:rsidTr="00A95A7B"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0D0" w:rsidRPr="00981106" w:rsidRDefault="003740D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>Председатель комиссии: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0D0" w:rsidRPr="00981106" w:rsidRDefault="003740D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981106">
              <w:rPr>
                <w:rFonts w:ascii="Times New Roman" w:hAnsi="Times New Roman"/>
              </w:rPr>
              <w:t>Рыжко</w:t>
            </w:r>
            <w:proofErr w:type="spellEnd"/>
            <w:r w:rsidRPr="00981106">
              <w:rPr>
                <w:rFonts w:ascii="Times New Roman" w:hAnsi="Times New Roman"/>
              </w:rPr>
              <w:t xml:space="preserve"> Л.А.</w:t>
            </w:r>
          </w:p>
        </w:tc>
        <w:tc>
          <w:tcPr>
            <w:tcW w:w="2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0D0" w:rsidRPr="00981106" w:rsidRDefault="003740D0" w:rsidP="00D23F9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>Директор</w:t>
            </w:r>
            <w:r w:rsidR="00D23F97">
              <w:rPr>
                <w:rFonts w:ascii="Times New Roman" w:hAnsi="Times New Roman"/>
              </w:rPr>
              <w:t xml:space="preserve"> </w:t>
            </w:r>
          </w:p>
        </w:tc>
      </w:tr>
      <w:tr w:rsidR="004D19AC" w:rsidRPr="00981106" w:rsidTr="00D23F97"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9AC" w:rsidRPr="00981106" w:rsidRDefault="004D19A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>Члены комиссии: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 w:rsidP="00CD203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Шаранова</w:t>
            </w:r>
            <w:proofErr w:type="spellEnd"/>
            <w:r>
              <w:rPr>
                <w:rFonts w:ascii="Times New Roman" w:hAnsi="Times New Roman"/>
              </w:rPr>
              <w:t xml:space="preserve"> К.В.</w:t>
            </w:r>
          </w:p>
        </w:tc>
        <w:tc>
          <w:tcPr>
            <w:tcW w:w="2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 w:rsidP="00CD203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экономист</w:t>
            </w:r>
          </w:p>
        </w:tc>
      </w:tr>
      <w:tr w:rsidR="004D19AC" w:rsidRPr="00981106" w:rsidTr="00A95A7B"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 w:rsidP="0078395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>Квашнина О.К.</w:t>
            </w:r>
          </w:p>
        </w:tc>
        <w:tc>
          <w:tcPr>
            <w:tcW w:w="2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 w:rsidP="0078395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>Специалист по закупкам</w:t>
            </w:r>
          </w:p>
        </w:tc>
      </w:tr>
      <w:tr w:rsidR="004D19AC" w:rsidRPr="00981106" w:rsidTr="004D19AC"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Ганага</w:t>
            </w:r>
            <w:proofErr w:type="spellEnd"/>
            <w:r>
              <w:rPr>
                <w:rFonts w:ascii="Times New Roman" w:hAnsi="Times New Roman"/>
              </w:rPr>
              <w:t xml:space="preserve"> А.Н.</w:t>
            </w:r>
          </w:p>
        </w:tc>
        <w:tc>
          <w:tcPr>
            <w:tcW w:w="2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</w:rPr>
              <w:t>ОСЭиР</w:t>
            </w:r>
            <w:proofErr w:type="spellEnd"/>
          </w:p>
        </w:tc>
      </w:tr>
      <w:tr w:rsidR="004D19AC" w:rsidRPr="00981106" w:rsidTr="004D19AC"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 w:rsidP="00ED435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>Широкова Э.В.</w:t>
            </w:r>
          </w:p>
        </w:tc>
        <w:tc>
          <w:tcPr>
            <w:tcW w:w="2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9AC" w:rsidRPr="00981106" w:rsidRDefault="004D19AC" w:rsidP="00ED435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 xml:space="preserve">Специалист по ВД </w:t>
            </w:r>
            <w:r w:rsidR="00966BA7">
              <w:rPr>
                <w:rFonts w:ascii="Times New Roman" w:hAnsi="Times New Roman"/>
              </w:rPr>
              <w:t>(отпуск)</w:t>
            </w:r>
          </w:p>
        </w:tc>
      </w:tr>
    </w:tbl>
    <w:p w:rsidR="00147243" w:rsidRPr="00981106" w:rsidRDefault="00931C35" w:rsidP="00147243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Присутствуют </w:t>
      </w:r>
      <w:r w:rsidR="004D19AC">
        <w:rPr>
          <w:rFonts w:ascii="Times New Roman" w:hAnsi="Times New Roman"/>
        </w:rPr>
        <w:t>4</w:t>
      </w:r>
      <w:r w:rsidR="00147243" w:rsidRPr="00981106">
        <w:rPr>
          <w:rFonts w:ascii="Times New Roman" w:hAnsi="Times New Roman"/>
        </w:rPr>
        <w:t xml:space="preserve"> из 5 членов комиссии. Кворум имеется, заседание комиссии правомочно.</w:t>
      </w:r>
    </w:p>
    <w:p w:rsidR="001F1DA0" w:rsidRDefault="00147243" w:rsidP="00D23F97">
      <w:pPr>
        <w:spacing w:after="0"/>
        <w:jc w:val="both"/>
        <w:rPr>
          <w:rFonts w:ascii="Times New Roman" w:hAnsi="Times New Roman"/>
        </w:rPr>
      </w:pPr>
      <w:r w:rsidRPr="00981106">
        <w:rPr>
          <w:rFonts w:ascii="Times New Roman" w:hAnsi="Times New Roman"/>
        </w:rPr>
        <w:t xml:space="preserve">Повестка дня: формирование начальной (максимальной) цены договора </w:t>
      </w:r>
      <w:r w:rsidR="009E1C8C" w:rsidRPr="009E1C8C">
        <w:rPr>
          <w:rFonts w:ascii="Times New Roman" w:hAnsi="Times New Roman"/>
        </w:rPr>
        <w:t xml:space="preserve">на </w:t>
      </w:r>
      <w:r w:rsidR="001F1DA0">
        <w:rPr>
          <w:rFonts w:ascii="Times New Roman" w:hAnsi="Times New Roman"/>
        </w:rPr>
        <w:t>поставку</w:t>
      </w:r>
      <w:r w:rsidR="001F1DA0" w:rsidRPr="001F1DA0">
        <w:rPr>
          <w:rFonts w:ascii="Times New Roman" w:hAnsi="Times New Roman"/>
        </w:rPr>
        <w:t xml:space="preserve"> </w:t>
      </w:r>
      <w:r w:rsidR="000D5F6B">
        <w:rPr>
          <w:rFonts w:ascii="Times New Roman" w:hAnsi="Times New Roman"/>
        </w:rPr>
        <w:t>учебной литературы</w:t>
      </w:r>
    </w:p>
    <w:p w:rsidR="003740D0" w:rsidRPr="00981106" w:rsidRDefault="00147243" w:rsidP="00D23F97">
      <w:pPr>
        <w:spacing w:after="0"/>
        <w:jc w:val="both"/>
        <w:rPr>
          <w:rFonts w:ascii="Times New Roman" w:hAnsi="Times New Roman"/>
          <w:b/>
        </w:rPr>
      </w:pPr>
      <w:r w:rsidRPr="00981106">
        <w:rPr>
          <w:rFonts w:ascii="Times New Roman" w:hAnsi="Times New Roman"/>
        </w:rPr>
        <w:t>Начальная (максимальная) цена договора:</w:t>
      </w:r>
      <w:r w:rsidR="005932A4" w:rsidRPr="00981106">
        <w:rPr>
          <w:rFonts w:ascii="Times New Roman" w:hAnsi="Times New Roman"/>
        </w:rPr>
        <w:t xml:space="preserve"> </w:t>
      </w:r>
      <w:r w:rsidR="000D5F6B">
        <w:rPr>
          <w:rFonts w:ascii="Times New Roman" w:hAnsi="Times New Roman"/>
          <w:b/>
        </w:rPr>
        <w:t>86535 (Восемьдесят шесть тысяч пятьсот тридцать пять) рублей 59 копеек</w:t>
      </w:r>
    </w:p>
    <w:p w:rsidR="00981106" w:rsidRPr="00981106" w:rsidRDefault="003740D0" w:rsidP="00981106">
      <w:pPr>
        <w:spacing w:after="0" w:line="240" w:lineRule="auto"/>
        <w:jc w:val="both"/>
        <w:rPr>
          <w:rFonts w:ascii="Times New Roman" w:hAnsi="Times New Roman"/>
        </w:rPr>
      </w:pPr>
      <w:r w:rsidRPr="00981106">
        <w:rPr>
          <w:rFonts w:ascii="Times New Roman" w:hAnsi="Times New Roman"/>
        </w:rPr>
        <w:t xml:space="preserve">Метод формирования начальной (максимальной) цены договора: </w:t>
      </w:r>
      <w:r w:rsidR="00981106" w:rsidRPr="00981106">
        <w:rPr>
          <w:rFonts w:ascii="Times New Roman" w:hAnsi="Times New Roman"/>
        </w:rPr>
        <w:t>метод сопоставимых рыночных цен (анализ рынка)</w:t>
      </w:r>
    </w:p>
    <w:p w:rsidR="00981106" w:rsidRPr="00981106" w:rsidRDefault="00981106" w:rsidP="00981106">
      <w:pPr>
        <w:spacing w:after="0" w:line="240" w:lineRule="auto"/>
        <w:jc w:val="both"/>
        <w:rPr>
          <w:rFonts w:ascii="Times New Roman" w:hAnsi="Times New Roman"/>
        </w:rPr>
      </w:pPr>
      <w:r w:rsidRPr="00981106">
        <w:rPr>
          <w:rFonts w:ascii="Times New Roman" w:hAnsi="Times New Roman"/>
        </w:rPr>
        <w:t xml:space="preserve">Источник: </w:t>
      </w:r>
      <w:r w:rsidR="000D5F6B">
        <w:rPr>
          <w:rFonts w:ascii="Times New Roman" w:hAnsi="Times New Roman"/>
        </w:rPr>
        <w:t>коммерческие предложения</w:t>
      </w:r>
    </w:p>
    <w:p w:rsidR="00712E60" w:rsidRDefault="00981106" w:rsidP="00981106">
      <w:pPr>
        <w:spacing w:after="0" w:line="240" w:lineRule="auto"/>
        <w:jc w:val="both"/>
        <w:rPr>
          <w:rFonts w:ascii="Times New Roman" w:hAnsi="Times New Roman"/>
        </w:rPr>
      </w:pPr>
      <w:r w:rsidRPr="00981106">
        <w:rPr>
          <w:rFonts w:ascii="Times New Roman" w:hAnsi="Times New Roman"/>
        </w:rPr>
        <w:t>Начальная (максимальная) цена договора определяется в</w:t>
      </w:r>
      <w:r w:rsidR="001D42A6">
        <w:rPr>
          <w:rFonts w:ascii="Times New Roman" w:hAnsi="Times New Roman"/>
        </w:rPr>
        <w:t xml:space="preserve"> соответствии с пунктом 6.2 </w:t>
      </w:r>
      <w:r w:rsidRPr="00981106">
        <w:rPr>
          <w:rFonts w:ascii="Times New Roman" w:hAnsi="Times New Roman"/>
        </w:rPr>
        <w:t>Положения о закупке товаров, работ, услуг для нужд ГАПОУ МО «</w:t>
      </w:r>
      <w:proofErr w:type="spellStart"/>
      <w:r w:rsidRPr="00981106">
        <w:rPr>
          <w:rFonts w:ascii="Times New Roman" w:hAnsi="Times New Roman"/>
        </w:rPr>
        <w:t>МонПК</w:t>
      </w:r>
      <w:proofErr w:type="spellEnd"/>
      <w:r w:rsidRPr="00981106">
        <w:rPr>
          <w:rFonts w:ascii="Times New Roman" w:hAnsi="Times New Roman"/>
        </w:rPr>
        <w:t>».</w:t>
      </w:r>
    </w:p>
    <w:tbl>
      <w:tblPr>
        <w:tblW w:w="158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7"/>
        <w:gridCol w:w="1379"/>
        <w:gridCol w:w="676"/>
        <w:gridCol w:w="638"/>
        <w:gridCol w:w="2623"/>
        <w:gridCol w:w="1134"/>
        <w:gridCol w:w="1701"/>
        <w:gridCol w:w="1174"/>
        <w:gridCol w:w="2142"/>
        <w:gridCol w:w="1643"/>
        <w:gridCol w:w="2157"/>
      </w:tblGrid>
      <w:tr w:rsidR="00931C35" w:rsidRPr="00931C35" w:rsidTr="00180112">
        <w:trPr>
          <w:trHeight w:val="315"/>
          <w:jc w:val="center"/>
        </w:trPr>
        <w:tc>
          <w:tcPr>
            <w:tcW w:w="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Наименование предмета закупки</w:t>
            </w:r>
          </w:p>
        </w:tc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Ед. изм.</w:t>
            </w:r>
          </w:p>
        </w:tc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Кол-во</w:t>
            </w: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Коммерческие предложения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Цена за единицу, </w:t>
            </w:r>
            <w:proofErr w:type="spellStart"/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руб</w:t>
            </w:r>
            <w:proofErr w:type="spellEnd"/>
          </w:p>
        </w:tc>
        <w:tc>
          <w:tcPr>
            <w:tcW w:w="6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Однородность совокупности значений выявленных цен, используемых в расчете </w:t>
            </w:r>
            <w:proofErr w:type="gramStart"/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Н(</w:t>
            </w:r>
            <w:proofErr w:type="gramEnd"/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М)ЦД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931C35">
              <w:rPr>
                <w:rFonts w:ascii="Times New Roman" w:eastAsia="Times New Roman" w:hAnsi="Times New Roman"/>
                <w:bCs/>
                <w:color w:val="000000"/>
                <w:sz w:val="16"/>
                <w:szCs w:val="24"/>
                <w:lang w:eastAsia="ru-RU"/>
              </w:rPr>
              <w:t>Н(</w:t>
            </w:r>
            <w:proofErr w:type="gramEnd"/>
            <w:r w:rsidRPr="00931C35">
              <w:rPr>
                <w:rFonts w:ascii="Times New Roman" w:eastAsia="Times New Roman" w:hAnsi="Times New Roman"/>
                <w:bCs/>
                <w:color w:val="000000"/>
                <w:sz w:val="16"/>
                <w:szCs w:val="24"/>
                <w:lang w:eastAsia="ru-RU"/>
              </w:rPr>
              <w:t>М)ЦД, определяемая методом сопоставимых рыночных цен (анализа рынка)</w:t>
            </w:r>
          </w:p>
        </w:tc>
      </w:tr>
      <w:tr w:rsidR="00931C35" w:rsidRPr="00931C35" w:rsidTr="004D19AC">
        <w:trPr>
          <w:trHeight w:val="1840"/>
          <w:jc w:val="center"/>
        </w:trPr>
        <w:tc>
          <w:tcPr>
            <w:tcW w:w="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Средняя арифметическая цена за единицу  &lt;ц&gt;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C35" w:rsidRPr="00931C35" w:rsidRDefault="00931C35" w:rsidP="00931C35">
            <w:pPr>
              <w:spacing w:after="0" w:line="240" w:lineRule="auto"/>
              <w:ind w:left="-108" w:right="-108" w:firstLine="108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bCs/>
                <w:color w:val="000000"/>
                <w:sz w:val="16"/>
                <w:szCs w:val="16"/>
                <w:lang w:eastAsia="ru-RU"/>
              </w:rPr>
              <w:t>Среднее арифметическая цена за единицу с округлением до сотых</w:t>
            </w:r>
            <w:r w:rsidRPr="00931C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931C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</w:t>
            </w:r>
            <w:proofErr w:type="spellEnd"/>
            <w:r w:rsidRPr="00931C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</w:t>
            </w:r>
          </w:p>
          <w:p w:rsidR="00931C35" w:rsidRPr="00931C35" w:rsidRDefault="00931C35" w:rsidP="00931C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Среднее квадратичное отклонение</w:t>
            </w:r>
          </w:p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position w:val="-26"/>
                <w:sz w:val="24"/>
                <w:szCs w:val="24"/>
                <w:lang w:eastAsia="ru-RU"/>
              </w:rPr>
              <w:drawing>
                <wp:inline distT="0" distB="0" distL="0" distR="0" wp14:anchorId="15861693" wp14:editId="541CAFF6">
                  <wp:extent cx="1181100" cy="411480"/>
                  <wp:effectExtent l="0" t="0" r="0" b="762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411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Коэффициент вариации </w:t>
            </w:r>
            <w:r w:rsidRPr="00931C35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V</w:t>
            </w: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(%) (не должен превышать 33%)</w:t>
            </w:r>
          </w:p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position w:val="-28"/>
                <w:sz w:val="24"/>
                <w:szCs w:val="24"/>
                <w:lang w:eastAsia="ru-RU"/>
              </w:rPr>
              <w:drawing>
                <wp:inline distT="0" distB="0" distL="0" distR="0" wp14:anchorId="6B9750CC" wp14:editId="2703998C">
                  <wp:extent cx="868680" cy="304800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868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Расчёт </w:t>
            </w:r>
            <w:proofErr w:type="gramStart"/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Н(</w:t>
            </w:r>
            <w:proofErr w:type="gramEnd"/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М)ЦК по формуле</w:t>
            </w:r>
          </w:p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position w:val="-24"/>
                <w:sz w:val="24"/>
                <w:szCs w:val="24"/>
                <w:lang w:eastAsia="ru-RU"/>
              </w:rPr>
              <w:drawing>
                <wp:inline distT="0" distB="0" distL="0" distR="0" wp14:anchorId="50265804" wp14:editId="6A0B6838">
                  <wp:extent cx="1242060" cy="3048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06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v</w:t>
            </w: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– количество (объём) закупаемого товара;</w:t>
            </w:r>
          </w:p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i/>
                <w:sz w:val="16"/>
                <w:szCs w:val="16"/>
                <w:lang w:val="en-US" w:eastAsia="ru-RU"/>
              </w:rPr>
              <w:t>n</w:t>
            </w: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– количество значений, используемых в расчете;</w:t>
            </w:r>
          </w:p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931C35">
              <w:rPr>
                <w:rFonts w:ascii="Times New Roman" w:eastAsia="Times New Roman" w:hAnsi="Times New Roman"/>
                <w:i/>
                <w:sz w:val="16"/>
                <w:szCs w:val="16"/>
                <w:lang w:val="en-US" w:eastAsia="ru-RU"/>
              </w:rPr>
              <w:t>i</w:t>
            </w:r>
            <w:proofErr w:type="spellEnd"/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– номер источника ценовой информации;</w:t>
            </w:r>
          </w:p>
          <w:p w:rsidR="00931C35" w:rsidRPr="00931C35" w:rsidRDefault="00931C35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i/>
                <w:sz w:val="16"/>
                <w:szCs w:val="16"/>
                <w:lang w:eastAsia="ru-RU"/>
              </w:rPr>
              <w:t>ц</w:t>
            </w:r>
            <w:proofErr w:type="spellStart"/>
            <w:proofErr w:type="gramStart"/>
            <w:r w:rsidRPr="00931C35">
              <w:rPr>
                <w:rFonts w:ascii="Times New Roman" w:eastAsia="Times New Roman" w:hAnsi="Times New Roman"/>
                <w:i/>
                <w:sz w:val="16"/>
                <w:szCs w:val="16"/>
                <w:vertAlign w:val="subscript"/>
                <w:lang w:val="en-US" w:eastAsia="ru-RU"/>
              </w:rPr>
              <w:t>i</w:t>
            </w:r>
            <w:proofErr w:type="spellEnd"/>
            <w:proofErr w:type="gramEnd"/>
            <w:r w:rsidRPr="00931C35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 xml:space="preserve">– </w:t>
            </w:r>
            <w:r w:rsidRPr="00931C35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цена единицы.</w:t>
            </w:r>
          </w:p>
        </w:tc>
      </w:tr>
      <w:tr w:rsidR="000D5F6B" w:rsidRPr="00966BA7" w:rsidTr="000B07A6">
        <w:trPr>
          <w:trHeight w:val="575"/>
          <w:jc w:val="center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931C35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31C3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>Теоретические основы электротехники. Учебник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BA1F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BA1F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0D5F6B" w:rsidRDefault="000D5F6B" w:rsidP="00BA1F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E627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1645,88</w:t>
            </w:r>
          </w:p>
          <w:p w:rsidR="000D5F6B" w:rsidRDefault="000D5F6B" w:rsidP="00E627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1664,34</w:t>
            </w:r>
          </w:p>
          <w:p w:rsidR="000D5F6B" w:rsidRPr="000D5F6B" w:rsidRDefault="000D5F6B" w:rsidP="00E627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1682,98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1664,40000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1664,40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18,55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1,11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3328,80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>Проектирование автомобильных дорог. (СПО). Учебное пособие.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618,97</w:t>
            </w:r>
          </w:p>
          <w:p w:rsid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627,16</w:t>
            </w:r>
          </w:p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635,43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627,18667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627,19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8,23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1,31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10035,04</w:t>
            </w:r>
          </w:p>
        </w:tc>
      </w:tr>
      <w:tr w:rsidR="007C31FF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Pr="000D5F6B" w:rsidRDefault="007C31FF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 xml:space="preserve">Организация торговли </w:t>
            </w:r>
            <w:r w:rsidRPr="000D5F6B">
              <w:rPr>
                <w:rFonts w:ascii="Times New Roman" w:hAnsi="Times New Roman"/>
                <w:sz w:val="16"/>
                <w:szCs w:val="16"/>
              </w:rPr>
              <w:lastRenderedPageBreak/>
              <w:t>(торговой деятельности). (СПО). Учебник.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Default="007C31FF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7C31FF" w:rsidRDefault="007C31FF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7C31FF" w:rsidRPr="00966BA7" w:rsidRDefault="007C31FF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618,97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627,16</w:t>
            </w:r>
          </w:p>
          <w:p w:rsidR="007C31FF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635,43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Pr="000D5F6B" w:rsidRDefault="007C31FF" w:rsidP="00775A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627,18667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Pr="000D5F6B" w:rsidRDefault="007C31FF" w:rsidP="00775A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627,19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Pr="000D5F6B" w:rsidRDefault="007C31FF" w:rsidP="00775A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8,23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Pr="000D5F6B" w:rsidRDefault="007C31FF" w:rsidP="00775A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1,31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1FF" w:rsidRPr="000D5F6B" w:rsidRDefault="007C31FF" w:rsidP="00775A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10035,04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 xml:space="preserve">Теоретические основы товароведения + </w:t>
            </w:r>
            <w:proofErr w:type="spellStart"/>
            <w:r w:rsidRPr="000D5F6B">
              <w:rPr>
                <w:rFonts w:ascii="Times New Roman" w:hAnsi="Times New Roman"/>
                <w:sz w:val="16"/>
                <w:szCs w:val="16"/>
              </w:rPr>
              <w:t>еПриложение</w:t>
            </w:r>
            <w:proofErr w:type="spellEnd"/>
            <w:r w:rsidRPr="000D5F6B">
              <w:rPr>
                <w:rFonts w:ascii="Times New Roman" w:hAnsi="Times New Roman"/>
                <w:sz w:val="16"/>
                <w:szCs w:val="16"/>
              </w:rPr>
              <w:t>: Тесты. (СПО). Учебник.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966BA7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608,67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616,76</w:t>
            </w:r>
          </w:p>
          <w:p w:rsidR="007C31FF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624,92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616,78333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616,78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8,13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1,32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9868,48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 xml:space="preserve">Управление структурным подразделением организации + </w:t>
            </w:r>
            <w:proofErr w:type="spellStart"/>
            <w:r w:rsidRPr="000D5F6B">
              <w:rPr>
                <w:rFonts w:ascii="Times New Roman" w:hAnsi="Times New Roman"/>
                <w:sz w:val="16"/>
                <w:szCs w:val="16"/>
              </w:rPr>
              <w:t>еПриложение</w:t>
            </w:r>
            <w:proofErr w:type="spellEnd"/>
            <w:r w:rsidRPr="000D5F6B">
              <w:rPr>
                <w:rFonts w:ascii="Times New Roman" w:hAnsi="Times New Roman"/>
                <w:sz w:val="16"/>
                <w:szCs w:val="16"/>
              </w:rPr>
              <w:t>: Тесты. (СПО). Учебник.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966BA7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763,17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772,80</w:t>
            </w:r>
          </w:p>
          <w:p w:rsidR="007C31FF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782,53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772,833333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772,83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9,68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1,25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1545,66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>Основы философии. (СПО). Учебное пособие.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897,07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908,04</w:t>
            </w:r>
          </w:p>
          <w:p w:rsidR="007C31FF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919,12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908,07667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908,08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11,03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1,21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14529,28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>Правовое обеспечение профессиональной деятельности. (СПО). Учебник.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966BA7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721,97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731,19</w:t>
            </w:r>
          </w:p>
          <w:p w:rsidR="007C31FF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740,50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731,22000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731,22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9,27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1,27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11699,52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>Экономика. (СПО). Учебник.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966BA7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877,50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888,27</w:t>
            </w:r>
          </w:p>
          <w:p w:rsidR="007C31FF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899,16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888,31000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888,31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10,83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1,22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1776,62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>Технология энергосбережения. Учебник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966BA7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1746,82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1766,29</w:t>
            </w:r>
          </w:p>
          <w:p w:rsidR="007C31FF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1785,95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1766,35333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1766,35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19,57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1,11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3532,70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 xml:space="preserve">Математика: алгебра и начала </w:t>
            </w:r>
            <w:proofErr w:type="spellStart"/>
            <w:r w:rsidRPr="000D5F6B">
              <w:rPr>
                <w:rFonts w:ascii="Times New Roman" w:hAnsi="Times New Roman"/>
                <w:sz w:val="16"/>
                <w:szCs w:val="16"/>
              </w:rPr>
              <w:t>математичесекого</w:t>
            </w:r>
            <w:proofErr w:type="spellEnd"/>
            <w:r w:rsidRPr="000D5F6B">
              <w:rPr>
                <w:rFonts w:ascii="Times New Roman" w:hAnsi="Times New Roman"/>
                <w:sz w:val="16"/>
                <w:szCs w:val="16"/>
              </w:rPr>
              <w:t xml:space="preserve"> анализа, геометрия. Геометрия. 10-11 классы. Учебник для общеобразовательных организаций. </w:t>
            </w:r>
            <w:proofErr w:type="gramStart"/>
            <w:r w:rsidRPr="000D5F6B">
              <w:rPr>
                <w:rFonts w:ascii="Times New Roman" w:hAnsi="Times New Roman"/>
                <w:sz w:val="16"/>
                <w:szCs w:val="16"/>
              </w:rPr>
              <w:t>Базовый</w:t>
            </w:r>
            <w:proofErr w:type="gramEnd"/>
            <w:r w:rsidRPr="000D5F6B">
              <w:rPr>
                <w:rFonts w:ascii="Times New Roman" w:hAnsi="Times New Roman"/>
                <w:sz w:val="16"/>
                <w:szCs w:val="16"/>
              </w:rPr>
              <w:t xml:space="preserve"> и углу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966BA7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684,89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693,74</w:t>
            </w:r>
          </w:p>
          <w:p w:rsidR="007C31FF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702,68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693,77000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693,77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8,90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1,28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3468,85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>Анализ финансово-</w:t>
            </w:r>
            <w:proofErr w:type="spellStart"/>
            <w:r w:rsidRPr="000D5F6B">
              <w:rPr>
                <w:rFonts w:ascii="Times New Roman" w:hAnsi="Times New Roman"/>
                <w:sz w:val="16"/>
                <w:szCs w:val="16"/>
              </w:rPr>
              <w:t>хозяйствен</w:t>
            </w:r>
            <w:proofErr w:type="gramStart"/>
            <w:r w:rsidRPr="000D5F6B">
              <w:rPr>
                <w:rFonts w:ascii="Times New Roman" w:hAnsi="Times New Roman"/>
                <w:sz w:val="16"/>
                <w:szCs w:val="16"/>
              </w:rPr>
              <w:t>.д</w:t>
            </w:r>
            <w:proofErr w:type="gramEnd"/>
            <w:r w:rsidRPr="000D5F6B">
              <w:rPr>
                <w:rFonts w:ascii="Times New Roman" w:hAnsi="Times New Roman"/>
                <w:sz w:val="16"/>
                <w:szCs w:val="16"/>
              </w:rPr>
              <w:t>еятельности</w:t>
            </w:r>
            <w:proofErr w:type="spellEnd"/>
            <w:r w:rsidRPr="000D5F6B">
              <w:rPr>
                <w:rFonts w:ascii="Times New Roman" w:hAnsi="Times New Roman"/>
                <w:sz w:val="16"/>
                <w:szCs w:val="16"/>
              </w:rPr>
              <w:t xml:space="preserve"> .Учебник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679,74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688,54</w:t>
            </w:r>
          </w:p>
          <w:p w:rsidR="007C31FF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697,42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688,56667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68857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8,84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1,28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1377,14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>Изыскание и проектирование автомобильных дорог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601,46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609,47</w:t>
            </w:r>
          </w:p>
          <w:p w:rsidR="007C31FF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617,57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609,50000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609,50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8,06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1,32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609,50</w:t>
            </w:r>
          </w:p>
        </w:tc>
      </w:tr>
      <w:tr w:rsidR="000D5F6B" w:rsidRPr="00966BA7" w:rsidTr="004D19AC">
        <w:trPr>
          <w:trHeight w:val="187"/>
          <w:jc w:val="center"/>
        </w:trPr>
        <w:tc>
          <w:tcPr>
            <w:tcW w:w="5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0D5F6B" w:rsidRDefault="000D5F6B" w:rsidP="000D5F6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D5F6B">
              <w:rPr>
                <w:rFonts w:ascii="Times New Roman" w:hAnsi="Times New Roman"/>
                <w:sz w:val="16"/>
                <w:szCs w:val="16"/>
              </w:rPr>
              <w:t xml:space="preserve">Английский язык для </w:t>
            </w:r>
            <w:proofErr w:type="gramStart"/>
            <w:r w:rsidRPr="000D5F6B">
              <w:rPr>
                <w:rFonts w:ascii="Times New Roman" w:hAnsi="Times New Roman"/>
                <w:sz w:val="16"/>
                <w:szCs w:val="16"/>
              </w:rPr>
              <w:t>изучающих</w:t>
            </w:r>
            <w:proofErr w:type="gramEnd"/>
            <w:r w:rsidRPr="000D5F6B">
              <w:rPr>
                <w:rFonts w:ascii="Times New Roman" w:hAnsi="Times New Roman"/>
                <w:sz w:val="16"/>
                <w:szCs w:val="16"/>
              </w:rPr>
              <w:t xml:space="preserve"> автоматику (B1–B2). Учебное пособие для СПО</w:t>
            </w:r>
          </w:p>
        </w:tc>
        <w:tc>
          <w:tcPr>
            <w:tcW w:w="6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6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6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№ 75 от 16.06.2021</w:t>
            </w:r>
          </w:p>
          <w:p w:rsidR="000D5F6B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80 от 23.06.2021</w:t>
            </w:r>
          </w:p>
          <w:p w:rsidR="000D5F6B" w:rsidRPr="00966BA7" w:rsidRDefault="000D5F6B" w:rsidP="000D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Вх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 № 82 от 23.06.2021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909,43</w:t>
            </w:r>
          </w:p>
          <w:p w:rsid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920,52</w:t>
            </w:r>
          </w:p>
          <w:p w:rsidR="007C31FF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931,73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920,560000</w:t>
            </w:r>
          </w:p>
        </w:tc>
        <w:tc>
          <w:tcPr>
            <w:tcW w:w="11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920,56</w:t>
            </w:r>
          </w:p>
        </w:tc>
        <w:tc>
          <w:tcPr>
            <w:tcW w:w="21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11,50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1,21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5F6B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14728,96</w:t>
            </w:r>
          </w:p>
        </w:tc>
      </w:tr>
      <w:tr w:rsidR="00931C35" w:rsidRPr="00931C35" w:rsidTr="00180112">
        <w:trPr>
          <w:trHeight w:val="278"/>
          <w:jc w:val="center"/>
        </w:trPr>
        <w:tc>
          <w:tcPr>
            <w:tcW w:w="13667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C35" w:rsidRPr="004D19AC" w:rsidRDefault="00931C35" w:rsidP="00931C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4D19A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lastRenderedPageBreak/>
              <w:t>ИТОГО: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C35" w:rsidRPr="007C31FF" w:rsidRDefault="007C31FF" w:rsidP="00931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86535,59</w:t>
            </w:r>
          </w:p>
        </w:tc>
      </w:tr>
    </w:tbl>
    <w:p w:rsidR="00981106" w:rsidRPr="00981106" w:rsidRDefault="00981106" w:rsidP="00981106">
      <w:pPr>
        <w:spacing w:after="0" w:line="240" w:lineRule="auto"/>
        <w:jc w:val="both"/>
        <w:rPr>
          <w:rFonts w:ascii="Times New Roman" w:hAnsi="Times New Roman"/>
        </w:rPr>
      </w:pPr>
    </w:p>
    <w:p w:rsidR="00147243" w:rsidRDefault="00147243" w:rsidP="0014724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Подписи: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1"/>
        <w:gridCol w:w="3672"/>
        <w:gridCol w:w="7450"/>
      </w:tblGrid>
      <w:tr w:rsidR="00267796" w:rsidRPr="00981106" w:rsidTr="005C7410"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267796" w:rsidP="00C303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>Председатель комиссии: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267796" w:rsidP="00C303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981106">
              <w:rPr>
                <w:rFonts w:ascii="Times New Roman" w:hAnsi="Times New Roman"/>
              </w:rPr>
              <w:t>Рыжко</w:t>
            </w:r>
            <w:proofErr w:type="spellEnd"/>
            <w:r w:rsidRPr="00981106">
              <w:rPr>
                <w:rFonts w:ascii="Times New Roman" w:hAnsi="Times New Roman"/>
              </w:rPr>
              <w:t xml:space="preserve"> Л.А.</w:t>
            </w:r>
          </w:p>
        </w:tc>
        <w:tc>
          <w:tcPr>
            <w:tcW w:w="2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26779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67796" w:rsidRPr="00981106" w:rsidTr="005C7410"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7796" w:rsidRPr="00981106" w:rsidRDefault="00267796" w:rsidP="00C303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>Члены комиссии: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4D19AC" w:rsidP="00C303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Шаранова</w:t>
            </w:r>
            <w:proofErr w:type="spellEnd"/>
            <w:r>
              <w:rPr>
                <w:rFonts w:ascii="Times New Roman" w:hAnsi="Times New Roman"/>
              </w:rPr>
              <w:t xml:space="preserve"> К.В.</w:t>
            </w:r>
          </w:p>
        </w:tc>
        <w:tc>
          <w:tcPr>
            <w:tcW w:w="2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26779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67796" w:rsidRPr="00981106" w:rsidTr="005C7410"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267796" w:rsidP="00C303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4D19AC" w:rsidP="00C303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>Квашнина О.К.</w:t>
            </w:r>
          </w:p>
        </w:tc>
        <w:tc>
          <w:tcPr>
            <w:tcW w:w="2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26779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67796" w:rsidRPr="00981106" w:rsidTr="005C7410"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267796" w:rsidP="00C303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4D19AC" w:rsidP="00C303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Ганага</w:t>
            </w:r>
            <w:proofErr w:type="spellEnd"/>
            <w:r>
              <w:rPr>
                <w:rFonts w:ascii="Times New Roman" w:hAnsi="Times New Roman"/>
              </w:rPr>
              <w:t xml:space="preserve"> А.Н.</w:t>
            </w:r>
          </w:p>
        </w:tc>
        <w:tc>
          <w:tcPr>
            <w:tcW w:w="2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26779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67796" w:rsidRPr="00981106" w:rsidTr="005C7410"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267796" w:rsidP="00C303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981106" w:rsidRDefault="004D19AC" w:rsidP="00C303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106">
              <w:rPr>
                <w:rFonts w:ascii="Times New Roman" w:hAnsi="Times New Roman"/>
              </w:rPr>
              <w:t>Широкова Э.В.</w:t>
            </w:r>
          </w:p>
        </w:tc>
        <w:tc>
          <w:tcPr>
            <w:tcW w:w="2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796" w:rsidRPr="00393FBC" w:rsidRDefault="00393FB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отпуск</w:t>
            </w:r>
          </w:p>
        </w:tc>
      </w:tr>
    </w:tbl>
    <w:p w:rsidR="00A4448D" w:rsidRDefault="00A4448D" w:rsidP="0098110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A4448D" w:rsidSect="00931C35">
      <w:headerReference w:type="even" r:id="rId12"/>
      <w:pgSz w:w="16838" w:h="11906" w:orient="landscape"/>
      <w:pgMar w:top="426" w:right="142" w:bottom="424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D0B" w:rsidRDefault="001E3D0B">
      <w:pPr>
        <w:spacing w:after="0" w:line="240" w:lineRule="auto"/>
      </w:pPr>
      <w:r>
        <w:separator/>
      </w:r>
    </w:p>
  </w:endnote>
  <w:endnote w:type="continuationSeparator" w:id="0">
    <w:p w:rsidR="001E3D0B" w:rsidRDefault="001E3D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D0B" w:rsidRDefault="001E3D0B">
      <w:pPr>
        <w:spacing w:after="0" w:line="240" w:lineRule="auto"/>
      </w:pPr>
      <w:r>
        <w:separator/>
      </w:r>
    </w:p>
  </w:footnote>
  <w:footnote w:type="continuationSeparator" w:id="0">
    <w:p w:rsidR="001E3D0B" w:rsidRDefault="001E3D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A9C" w:rsidRDefault="003740D0" w:rsidP="00836F3F">
    <w:pPr>
      <w:pStyle w:val="aa"/>
      <w:framePr w:wrap="around" w:vAnchor="text" w:hAnchor="margin" w:xAlign="center" w:y="1"/>
      <w:rPr>
        <w:rStyle w:val="ac"/>
        <w:rFonts w:eastAsia="Calibri"/>
      </w:rPr>
    </w:pPr>
    <w:r>
      <w:rPr>
        <w:rStyle w:val="ac"/>
        <w:rFonts w:eastAsia="Calibri"/>
      </w:rPr>
      <w:fldChar w:fldCharType="begin"/>
    </w:r>
    <w:r>
      <w:rPr>
        <w:rStyle w:val="ac"/>
        <w:rFonts w:eastAsia="Calibri"/>
      </w:rPr>
      <w:instrText xml:space="preserve">PAGE  </w:instrText>
    </w:r>
    <w:r>
      <w:rPr>
        <w:rStyle w:val="ac"/>
        <w:rFonts w:eastAsia="Calibri"/>
      </w:rPr>
      <w:fldChar w:fldCharType="end"/>
    </w:r>
  </w:p>
  <w:p w:rsidR="006E1A9C" w:rsidRDefault="001E3D0B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864760"/>
    <w:multiLevelType w:val="multilevel"/>
    <w:tmpl w:val="D46E2D9C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11F"/>
    <w:rsid w:val="00033894"/>
    <w:rsid w:val="000A196C"/>
    <w:rsid w:val="000D5F6B"/>
    <w:rsid w:val="000F3E5E"/>
    <w:rsid w:val="001245A4"/>
    <w:rsid w:val="00133E01"/>
    <w:rsid w:val="001346EC"/>
    <w:rsid w:val="00147243"/>
    <w:rsid w:val="00166DF8"/>
    <w:rsid w:val="001D42A6"/>
    <w:rsid w:val="001E3D0B"/>
    <w:rsid w:val="001F1DA0"/>
    <w:rsid w:val="001F3767"/>
    <w:rsid w:val="0025083E"/>
    <w:rsid w:val="00267796"/>
    <w:rsid w:val="002C52D3"/>
    <w:rsid w:val="002D25D1"/>
    <w:rsid w:val="002D7853"/>
    <w:rsid w:val="002E3B5F"/>
    <w:rsid w:val="00315B7A"/>
    <w:rsid w:val="00316BDA"/>
    <w:rsid w:val="00347AC6"/>
    <w:rsid w:val="003740D0"/>
    <w:rsid w:val="00393FBC"/>
    <w:rsid w:val="003A003C"/>
    <w:rsid w:val="003A34C0"/>
    <w:rsid w:val="003D5E0D"/>
    <w:rsid w:val="003E1FED"/>
    <w:rsid w:val="003F6737"/>
    <w:rsid w:val="00453D5A"/>
    <w:rsid w:val="00495055"/>
    <w:rsid w:val="004A0604"/>
    <w:rsid w:val="004B6ECA"/>
    <w:rsid w:val="004C6627"/>
    <w:rsid w:val="004D19AC"/>
    <w:rsid w:val="004D69CE"/>
    <w:rsid w:val="004F4D19"/>
    <w:rsid w:val="00502383"/>
    <w:rsid w:val="00523EA6"/>
    <w:rsid w:val="00546098"/>
    <w:rsid w:val="00573777"/>
    <w:rsid w:val="00574A49"/>
    <w:rsid w:val="00582810"/>
    <w:rsid w:val="00586743"/>
    <w:rsid w:val="005932A4"/>
    <w:rsid w:val="005C479C"/>
    <w:rsid w:val="005C7410"/>
    <w:rsid w:val="005F1F15"/>
    <w:rsid w:val="00631D5B"/>
    <w:rsid w:val="006353F7"/>
    <w:rsid w:val="00644654"/>
    <w:rsid w:val="00663E95"/>
    <w:rsid w:val="006B0C92"/>
    <w:rsid w:val="00701387"/>
    <w:rsid w:val="00712E60"/>
    <w:rsid w:val="00740620"/>
    <w:rsid w:val="00763D7C"/>
    <w:rsid w:val="00792BA3"/>
    <w:rsid w:val="007963FB"/>
    <w:rsid w:val="007A11A1"/>
    <w:rsid w:val="007C31FF"/>
    <w:rsid w:val="007E0815"/>
    <w:rsid w:val="007E6D26"/>
    <w:rsid w:val="0081742F"/>
    <w:rsid w:val="00820C03"/>
    <w:rsid w:val="00870553"/>
    <w:rsid w:val="0089407A"/>
    <w:rsid w:val="00897BDD"/>
    <w:rsid w:val="008B3B3A"/>
    <w:rsid w:val="008E2D72"/>
    <w:rsid w:val="00931C35"/>
    <w:rsid w:val="00966BA7"/>
    <w:rsid w:val="00981106"/>
    <w:rsid w:val="0099662E"/>
    <w:rsid w:val="009E1C8C"/>
    <w:rsid w:val="009E297C"/>
    <w:rsid w:val="009E7010"/>
    <w:rsid w:val="00A4448D"/>
    <w:rsid w:val="00A776CD"/>
    <w:rsid w:val="00A842E4"/>
    <w:rsid w:val="00A92F49"/>
    <w:rsid w:val="00A95A7B"/>
    <w:rsid w:val="00AC1859"/>
    <w:rsid w:val="00BA1F84"/>
    <w:rsid w:val="00BB1BCF"/>
    <w:rsid w:val="00BF2B30"/>
    <w:rsid w:val="00C65F66"/>
    <w:rsid w:val="00C85E06"/>
    <w:rsid w:val="00C90D30"/>
    <w:rsid w:val="00CA36F8"/>
    <w:rsid w:val="00CB0A7E"/>
    <w:rsid w:val="00CB0C3C"/>
    <w:rsid w:val="00CF50A6"/>
    <w:rsid w:val="00D23F97"/>
    <w:rsid w:val="00D25007"/>
    <w:rsid w:val="00D3647D"/>
    <w:rsid w:val="00D81657"/>
    <w:rsid w:val="00DC6F8B"/>
    <w:rsid w:val="00DF673E"/>
    <w:rsid w:val="00E12030"/>
    <w:rsid w:val="00E13360"/>
    <w:rsid w:val="00E627BC"/>
    <w:rsid w:val="00EE746C"/>
    <w:rsid w:val="00F13E11"/>
    <w:rsid w:val="00F4511F"/>
    <w:rsid w:val="00F6552F"/>
    <w:rsid w:val="00F76AB0"/>
    <w:rsid w:val="00FB4B81"/>
    <w:rsid w:val="00FB66D4"/>
    <w:rsid w:val="00FF4731"/>
    <w:rsid w:val="00FF7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2E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842E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A842E4"/>
    <w:rPr>
      <w:rFonts w:ascii="Calibri" w:eastAsia="Calibri" w:hAnsi="Calibri" w:cs="Times New Roman"/>
    </w:rPr>
  </w:style>
  <w:style w:type="paragraph" w:customStyle="1" w:styleId="a5">
    <w:name w:val="Таблицы (моноширинный)"/>
    <w:basedOn w:val="a"/>
    <w:next w:val="a"/>
    <w:rsid w:val="00A842E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73">
    <w:name w:val="Font Style73"/>
    <w:rsid w:val="00574A49"/>
    <w:rPr>
      <w:rFonts w:ascii="Times New Roman" w:hAnsi="Times New Roman" w:cs="Times New Roman"/>
      <w:sz w:val="26"/>
      <w:szCs w:val="26"/>
    </w:rPr>
  </w:style>
  <w:style w:type="paragraph" w:customStyle="1" w:styleId="2">
    <w:name w:val="Абзац списка2"/>
    <w:basedOn w:val="a"/>
    <w:rsid w:val="00574A49"/>
    <w:pPr>
      <w:suppressAutoHyphens/>
      <w:spacing w:after="0" w:line="240" w:lineRule="auto"/>
      <w:ind w:left="708"/>
    </w:pPr>
    <w:rPr>
      <w:rFonts w:eastAsia="Times New Roman" w:cs="Calibri"/>
      <w:sz w:val="24"/>
      <w:szCs w:val="24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574A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4A49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574A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81742F"/>
    <w:rPr>
      <w:color w:val="0000FF" w:themeColor="hyperlink"/>
      <w:u w:val="single"/>
    </w:rPr>
  </w:style>
  <w:style w:type="paragraph" w:customStyle="1" w:styleId="1">
    <w:name w:val="Абзац списка1"/>
    <w:basedOn w:val="a"/>
    <w:rsid w:val="005F1F15"/>
    <w:pPr>
      <w:ind w:left="720"/>
    </w:pPr>
    <w:rPr>
      <w:rFonts w:eastAsia="Times New Roman"/>
      <w:lang w:eastAsia="ru-RU"/>
    </w:rPr>
  </w:style>
  <w:style w:type="paragraph" w:styleId="aa">
    <w:name w:val="header"/>
    <w:basedOn w:val="a"/>
    <w:link w:val="ab"/>
    <w:rsid w:val="003740D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Верхний колонтитул Знак"/>
    <w:basedOn w:val="a0"/>
    <w:link w:val="aa"/>
    <w:rsid w:val="003740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3740D0"/>
  </w:style>
  <w:style w:type="paragraph" w:styleId="ad">
    <w:name w:val="footer"/>
    <w:basedOn w:val="a"/>
    <w:link w:val="ae"/>
    <w:uiPriority w:val="99"/>
    <w:unhideWhenUsed/>
    <w:rsid w:val="00A95A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95A7B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2E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842E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A842E4"/>
    <w:rPr>
      <w:rFonts w:ascii="Calibri" w:eastAsia="Calibri" w:hAnsi="Calibri" w:cs="Times New Roman"/>
    </w:rPr>
  </w:style>
  <w:style w:type="paragraph" w:customStyle="1" w:styleId="a5">
    <w:name w:val="Таблицы (моноширинный)"/>
    <w:basedOn w:val="a"/>
    <w:next w:val="a"/>
    <w:rsid w:val="00A842E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73">
    <w:name w:val="Font Style73"/>
    <w:rsid w:val="00574A49"/>
    <w:rPr>
      <w:rFonts w:ascii="Times New Roman" w:hAnsi="Times New Roman" w:cs="Times New Roman"/>
      <w:sz w:val="26"/>
      <w:szCs w:val="26"/>
    </w:rPr>
  </w:style>
  <w:style w:type="paragraph" w:customStyle="1" w:styleId="2">
    <w:name w:val="Абзац списка2"/>
    <w:basedOn w:val="a"/>
    <w:rsid w:val="00574A49"/>
    <w:pPr>
      <w:suppressAutoHyphens/>
      <w:spacing w:after="0" w:line="240" w:lineRule="auto"/>
      <w:ind w:left="708"/>
    </w:pPr>
    <w:rPr>
      <w:rFonts w:eastAsia="Times New Roman" w:cs="Calibri"/>
      <w:sz w:val="24"/>
      <w:szCs w:val="24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574A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4A49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574A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81742F"/>
    <w:rPr>
      <w:color w:val="0000FF" w:themeColor="hyperlink"/>
      <w:u w:val="single"/>
    </w:rPr>
  </w:style>
  <w:style w:type="paragraph" w:customStyle="1" w:styleId="1">
    <w:name w:val="Абзац списка1"/>
    <w:basedOn w:val="a"/>
    <w:rsid w:val="005F1F15"/>
    <w:pPr>
      <w:ind w:left="720"/>
    </w:pPr>
    <w:rPr>
      <w:rFonts w:eastAsia="Times New Roman"/>
      <w:lang w:eastAsia="ru-RU"/>
    </w:rPr>
  </w:style>
  <w:style w:type="paragraph" w:styleId="aa">
    <w:name w:val="header"/>
    <w:basedOn w:val="a"/>
    <w:link w:val="ab"/>
    <w:rsid w:val="003740D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Верхний колонтитул Знак"/>
    <w:basedOn w:val="a0"/>
    <w:link w:val="aa"/>
    <w:rsid w:val="003740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3740D0"/>
  </w:style>
  <w:style w:type="paragraph" w:styleId="ad">
    <w:name w:val="footer"/>
    <w:basedOn w:val="a"/>
    <w:link w:val="ae"/>
    <w:uiPriority w:val="99"/>
    <w:unhideWhenUsed/>
    <w:rsid w:val="00A95A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95A7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68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5" Type="http://schemas.openxmlformats.org/officeDocument/2006/relationships/settings" Target="settings.xml"/><Relationship Id="rId10" Type="http://schemas.openxmlformats.org/officeDocument/2006/relationships/image" Target="media/image2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280F29-C71C-4269-AA73-01AB0BFB1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3</Pages>
  <Words>701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Белов Сергей</dc:creator>
  <cp:lastModifiedBy>Кормилица</cp:lastModifiedBy>
  <cp:revision>20</cp:revision>
  <cp:lastPrinted>2021-03-23T08:03:00Z</cp:lastPrinted>
  <dcterms:created xsi:type="dcterms:W3CDTF">2020-12-01T07:12:00Z</dcterms:created>
  <dcterms:modified xsi:type="dcterms:W3CDTF">2021-07-12T12:36:00Z</dcterms:modified>
</cp:coreProperties>
</file>