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886" w:rsidRDefault="007C4886" w:rsidP="007C4886">
      <w:pPr>
        <w:spacing w:line="360" w:lineRule="auto"/>
        <w:jc w:val="right"/>
        <w:rPr>
          <w:caps/>
          <w:sz w:val="24"/>
          <w:szCs w:val="24"/>
        </w:rPr>
      </w:pPr>
      <w:r>
        <w:rPr>
          <w:caps/>
          <w:sz w:val="24"/>
          <w:szCs w:val="24"/>
        </w:rPr>
        <w:t>ПРОЕКТ</w:t>
      </w:r>
    </w:p>
    <w:p w:rsidR="00047C02" w:rsidRDefault="007C4886" w:rsidP="004572D7">
      <w:pPr>
        <w:spacing w:line="240" w:lineRule="auto"/>
        <w:jc w:val="center"/>
        <w:rPr>
          <w:caps/>
          <w:sz w:val="24"/>
          <w:szCs w:val="24"/>
        </w:rPr>
      </w:pPr>
      <w:r>
        <w:rPr>
          <w:caps/>
          <w:sz w:val="24"/>
          <w:szCs w:val="24"/>
        </w:rPr>
        <w:t xml:space="preserve">Договор </w:t>
      </w:r>
    </w:p>
    <w:p w:rsidR="00526F80" w:rsidRDefault="007C4886" w:rsidP="004572D7">
      <w:pPr>
        <w:spacing w:line="240" w:lineRule="auto"/>
        <w:jc w:val="center"/>
        <w:rPr>
          <w:rStyle w:val="afff"/>
          <w:i w:val="0"/>
        </w:rPr>
      </w:pPr>
      <w:r w:rsidRPr="00047C02">
        <w:rPr>
          <w:rStyle w:val="afff"/>
          <w:i w:val="0"/>
        </w:rPr>
        <w:t xml:space="preserve">на поставку </w:t>
      </w:r>
      <w:r w:rsidR="0094585C" w:rsidRPr="0094585C">
        <w:rPr>
          <w:bCs/>
          <w:iCs/>
        </w:rPr>
        <w:t xml:space="preserve">телевизоров и кронштейнов </w:t>
      </w:r>
      <w:r w:rsidR="0094585C">
        <w:rPr>
          <w:bCs/>
          <w:iCs/>
        </w:rPr>
        <w:t>для нужд</w:t>
      </w:r>
    </w:p>
    <w:p w:rsidR="007F791F" w:rsidRPr="00047C02" w:rsidRDefault="007C4886" w:rsidP="004572D7">
      <w:pPr>
        <w:spacing w:line="240" w:lineRule="auto"/>
        <w:jc w:val="center"/>
        <w:rPr>
          <w:rStyle w:val="afff"/>
          <w:i w:val="0"/>
        </w:rPr>
      </w:pPr>
      <w:r w:rsidRPr="00047C02">
        <w:rPr>
          <w:rStyle w:val="afff"/>
          <w:i w:val="0"/>
        </w:rPr>
        <w:t>КГБПОУ «Алтайский промышленно-экономический колледж»</w:t>
      </w:r>
    </w:p>
    <w:p w:rsidR="001253D1" w:rsidRPr="00E7580F" w:rsidRDefault="001253D1" w:rsidP="007200E0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caps/>
          <w:sz w:val="24"/>
          <w:szCs w:val="24"/>
        </w:rPr>
      </w:pPr>
    </w:p>
    <w:p w:rsidR="00994068" w:rsidRPr="00720BC1" w:rsidRDefault="007C4886" w:rsidP="00BA03D5">
      <w:pPr>
        <w:pStyle w:val="ad"/>
      </w:pPr>
      <w:proofErr w:type="spellStart"/>
      <w:r>
        <w:t>г.Барнаул</w:t>
      </w:r>
      <w:proofErr w:type="spellEnd"/>
      <w:r w:rsidR="00994068" w:rsidRPr="00720BC1">
        <w:t xml:space="preserve"> </w:t>
      </w:r>
      <w:r w:rsidR="00994068" w:rsidRPr="00E7580F">
        <w:t>«__</w:t>
      </w:r>
      <w:proofErr w:type="gramStart"/>
      <w:r w:rsidR="00994068" w:rsidRPr="00E7580F">
        <w:t>_»_</w:t>
      </w:r>
      <w:proofErr w:type="gramEnd"/>
      <w:r w:rsidR="00994068" w:rsidRPr="00E7580F">
        <w:t>____________20</w:t>
      </w:r>
      <w:r w:rsidR="000826CA">
        <w:t>17</w:t>
      </w:r>
      <w:r w:rsidR="00994068" w:rsidRPr="00E7580F">
        <w:t> г.</w:t>
      </w:r>
      <w:r w:rsidR="00994068" w:rsidRPr="00720BC1">
        <w:br/>
      </w:r>
    </w:p>
    <w:p w:rsidR="007F791F" w:rsidRPr="00E7580F" w:rsidRDefault="00E06A18" w:rsidP="00133C56">
      <w:pPr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  <w:r w:rsidRPr="00E06A18">
        <w:rPr>
          <w:iCs/>
          <w:sz w:val="24"/>
          <w:szCs w:val="24"/>
        </w:rPr>
        <w:t>Краевое государственное бюджетное профессиональное образовательное учреждение «Алтайский промышленно-экономический колледж»</w:t>
      </w:r>
      <w:r w:rsidR="007F791F" w:rsidRPr="00E7580F">
        <w:rPr>
          <w:sz w:val="24"/>
          <w:szCs w:val="24"/>
        </w:rPr>
        <w:t>, именуем</w:t>
      </w:r>
      <w:r w:rsidR="007C4886">
        <w:rPr>
          <w:sz w:val="24"/>
          <w:szCs w:val="24"/>
        </w:rPr>
        <w:t>ое</w:t>
      </w:r>
      <w:r w:rsidR="007F791F" w:rsidRPr="00E7580F">
        <w:rPr>
          <w:sz w:val="24"/>
          <w:szCs w:val="24"/>
        </w:rPr>
        <w:t xml:space="preserve"> в дальнейшем «Заказчик», в лице </w:t>
      </w:r>
      <w:r w:rsidR="00FE4EF5">
        <w:rPr>
          <w:sz w:val="24"/>
          <w:szCs w:val="24"/>
        </w:rPr>
        <w:t>директора Комаринских Алексея Николаевича</w:t>
      </w:r>
      <w:r w:rsidR="007F791F" w:rsidRPr="00E7580F">
        <w:rPr>
          <w:sz w:val="24"/>
          <w:szCs w:val="24"/>
        </w:rPr>
        <w:t xml:space="preserve">, действующего на основании </w:t>
      </w:r>
      <w:r w:rsidR="00FE4EF5">
        <w:rPr>
          <w:sz w:val="24"/>
          <w:szCs w:val="24"/>
        </w:rPr>
        <w:t>устава</w:t>
      </w:r>
      <w:r w:rsidR="007F791F" w:rsidRPr="00E7580F">
        <w:rPr>
          <w:sz w:val="24"/>
          <w:szCs w:val="24"/>
        </w:rPr>
        <w:t xml:space="preserve">, с одной стороны, и ____________________________________________, именуем__ в дальнейшем «Поставщик», в лице _______________________, действующего на основании _______________________, вместе именуемые «Стороны», </w:t>
      </w:r>
      <w:r w:rsidR="007F791F" w:rsidRPr="00E7580F">
        <w:rPr>
          <w:kern w:val="16"/>
          <w:sz w:val="24"/>
          <w:szCs w:val="24"/>
        </w:rPr>
        <w:t xml:space="preserve">в соответствии с </w:t>
      </w:r>
      <w:r w:rsidR="006D64BC" w:rsidRPr="006D64BC">
        <w:rPr>
          <w:kern w:val="16"/>
          <w:sz w:val="24"/>
          <w:szCs w:val="24"/>
        </w:rPr>
        <w:t>Федеральным законом от 18.07.2011г. №223-ФЗ «О закупках товаров, работ, услуг отдельными видами юридических лиц»</w:t>
      </w:r>
      <w:r w:rsidR="006D64BC">
        <w:rPr>
          <w:kern w:val="16"/>
          <w:sz w:val="24"/>
          <w:szCs w:val="24"/>
        </w:rPr>
        <w:t xml:space="preserve">, Положением </w:t>
      </w:r>
      <w:r w:rsidR="006D64BC" w:rsidRPr="006D64BC">
        <w:rPr>
          <w:kern w:val="16"/>
          <w:sz w:val="24"/>
          <w:szCs w:val="24"/>
        </w:rPr>
        <w:t xml:space="preserve"> </w:t>
      </w:r>
      <w:r w:rsidR="006D64BC">
        <w:rPr>
          <w:kern w:val="16"/>
          <w:sz w:val="24"/>
          <w:szCs w:val="24"/>
        </w:rPr>
        <w:t xml:space="preserve">о закупке </w:t>
      </w:r>
      <w:r w:rsidR="006D64BC" w:rsidRPr="006D64BC">
        <w:rPr>
          <w:kern w:val="16"/>
          <w:sz w:val="24"/>
          <w:szCs w:val="24"/>
        </w:rPr>
        <w:t xml:space="preserve">товаров, работ, услуг </w:t>
      </w:r>
      <w:r w:rsidR="006D64BC">
        <w:rPr>
          <w:kern w:val="16"/>
          <w:sz w:val="24"/>
          <w:szCs w:val="24"/>
        </w:rPr>
        <w:t xml:space="preserve">КГБПОУ «Алтайский промышленно-экономический колледж», </w:t>
      </w:r>
      <w:r w:rsidR="006D64BC" w:rsidRPr="006D64BC">
        <w:rPr>
          <w:kern w:val="16"/>
          <w:sz w:val="24"/>
          <w:szCs w:val="24"/>
        </w:rPr>
        <w:t>на основании результатов размещения заказа путем проведения запроса котировок (</w:t>
      </w:r>
      <w:r w:rsidR="006D64BC" w:rsidRPr="00AB63BB">
        <w:rPr>
          <w:kern w:val="16"/>
          <w:sz w:val="24"/>
          <w:szCs w:val="24"/>
        </w:rPr>
        <w:t xml:space="preserve">Протокол  рассмотрения и оценки котировочных заявок от </w:t>
      </w:r>
      <w:r w:rsidR="00AB63BB">
        <w:rPr>
          <w:kern w:val="16"/>
          <w:sz w:val="24"/>
          <w:szCs w:val="24"/>
        </w:rPr>
        <w:t>________________</w:t>
      </w:r>
      <w:r w:rsidR="006D64BC" w:rsidRPr="00AB63BB">
        <w:rPr>
          <w:kern w:val="16"/>
          <w:sz w:val="24"/>
          <w:szCs w:val="24"/>
        </w:rPr>
        <w:t xml:space="preserve"> № </w:t>
      </w:r>
      <w:r w:rsidR="00AB63BB">
        <w:rPr>
          <w:kern w:val="16"/>
          <w:sz w:val="24"/>
          <w:szCs w:val="24"/>
        </w:rPr>
        <w:t>____</w:t>
      </w:r>
      <w:r w:rsidR="006D64BC" w:rsidRPr="006D64BC">
        <w:rPr>
          <w:kern w:val="16"/>
          <w:sz w:val="24"/>
          <w:szCs w:val="24"/>
        </w:rPr>
        <w:t>)</w:t>
      </w:r>
      <w:r w:rsidR="0098176C" w:rsidRPr="00E7580F">
        <w:rPr>
          <w:kern w:val="16"/>
          <w:sz w:val="24"/>
          <w:szCs w:val="24"/>
        </w:rPr>
        <w:t xml:space="preserve"> заключили настоящий </w:t>
      </w:r>
      <w:r w:rsidR="008008D1">
        <w:rPr>
          <w:kern w:val="16"/>
          <w:sz w:val="24"/>
          <w:szCs w:val="24"/>
        </w:rPr>
        <w:t>договор</w:t>
      </w:r>
      <w:r w:rsidR="0098176C" w:rsidRPr="00E7580F">
        <w:rPr>
          <w:kern w:val="16"/>
          <w:sz w:val="24"/>
          <w:szCs w:val="24"/>
        </w:rPr>
        <w:t>, именуемый в дальнейшем «</w:t>
      </w:r>
      <w:r w:rsidR="008008D1">
        <w:rPr>
          <w:kern w:val="16"/>
          <w:sz w:val="24"/>
          <w:szCs w:val="24"/>
        </w:rPr>
        <w:t>Договор</w:t>
      </w:r>
      <w:r w:rsidR="0098176C" w:rsidRPr="00E7580F">
        <w:rPr>
          <w:kern w:val="16"/>
          <w:sz w:val="24"/>
          <w:szCs w:val="24"/>
        </w:rPr>
        <w:t>», о нижеследующем</w:t>
      </w:r>
      <w:r w:rsidR="007F791F" w:rsidRPr="00E7580F">
        <w:rPr>
          <w:kern w:val="16"/>
          <w:sz w:val="24"/>
          <w:szCs w:val="24"/>
        </w:rPr>
        <w:t>:</w:t>
      </w:r>
    </w:p>
    <w:p w:rsidR="007F791F" w:rsidRPr="00E7580F" w:rsidRDefault="007F791F" w:rsidP="007200E0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E7580F">
        <w:rPr>
          <w:b/>
          <w:sz w:val="24"/>
          <w:szCs w:val="24"/>
        </w:rPr>
        <w:t xml:space="preserve">Предмет </w:t>
      </w:r>
      <w:r w:rsidR="00362945">
        <w:rPr>
          <w:b/>
          <w:sz w:val="24"/>
          <w:szCs w:val="24"/>
        </w:rPr>
        <w:t>Договор</w:t>
      </w:r>
      <w:r w:rsidRPr="00E7580F">
        <w:rPr>
          <w:b/>
          <w:sz w:val="24"/>
          <w:szCs w:val="24"/>
        </w:rPr>
        <w:t>а</w:t>
      </w:r>
    </w:p>
    <w:p w:rsidR="007F791F" w:rsidRPr="00E7580F" w:rsidRDefault="007F791F" w:rsidP="007200E0">
      <w:pPr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Поставщик обязуется поставить и передать </w:t>
      </w:r>
      <w:r w:rsidR="00BF3675" w:rsidRPr="00E7580F">
        <w:rPr>
          <w:sz w:val="24"/>
          <w:szCs w:val="24"/>
        </w:rPr>
        <w:t>самостоятельно</w:t>
      </w:r>
      <w:r w:rsidR="00BF3675" w:rsidRPr="00E7580F">
        <w:rPr>
          <w:i/>
          <w:sz w:val="24"/>
          <w:szCs w:val="24"/>
        </w:rPr>
        <w:t xml:space="preserve"> </w:t>
      </w:r>
      <w:r w:rsidRPr="00E7580F">
        <w:rPr>
          <w:sz w:val="24"/>
          <w:szCs w:val="24"/>
        </w:rPr>
        <w:t xml:space="preserve">Заказчику </w:t>
      </w:r>
      <w:r w:rsidR="004C6EB7">
        <w:rPr>
          <w:bCs/>
          <w:iCs/>
          <w:sz w:val="24"/>
          <w:szCs w:val="24"/>
        </w:rPr>
        <w:t>телевизоры</w:t>
      </w:r>
      <w:r w:rsidR="004C6EB7" w:rsidRPr="004C6EB7">
        <w:rPr>
          <w:bCs/>
          <w:iCs/>
          <w:sz w:val="24"/>
          <w:szCs w:val="24"/>
        </w:rPr>
        <w:t xml:space="preserve"> и кронштейн</w:t>
      </w:r>
      <w:r w:rsidR="004C6EB7">
        <w:rPr>
          <w:bCs/>
          <w:iCs/>
          <w:sz w:val="24"/>
          <w:szCs w:val="24"/>
        </w:rPr>
        <w:t>ы</w:t>
      </w:r>
      <w:r w:rsidR="004C6EB7" w:rsidRPr="0094585C">
        <w:rPr>
          <w:bCs/>
          <w:iCs/>
        </w:rPr>
        <w:t xml:space="preserve"> </w:t>
      </w:r>
      <w:r w:rsidRPr="00E7580F">
        <w:rPr>
          <w:sz w:val="24"/>
          <w:szCs w:val="24"/>
        </w:rPr>
        <w:t>по наименовани</w:t>
      </w:r>
      <w:r w:rsidR="0000209C">
        <w:rPr>
          <w:sz w:val="24"/>
          <w:szCs w:val="24"/>
        </w:rPr>
        <w:t>ю</w:t>
      </w:r>
      <w:r w:rsidRPr="00E7580F">
        <w:rPr>
          <w:sz w:val="24"/>
          <w:szCs w:val="24"/>
        </w:rPr>
        <w:t xml:space="preserve">, в количестве, ассортименте и качества согласно Спецификации (Приложение № </w:t>
      </w:r>
      <w:r w:rsidR="0000209C">
        <w:rPr>
          <w:sz w:val="24"/>
          <w:szCs w:val="24"/>
        </w:rPr>
        <w:t>1</w:t>
      </w:r>
      <w:r w:rsidRPr="00E7580F">
        <w:rPr>
          <w:sz w:val="24"/>
          <w:szCs w:val="24"/>
        </w:rPr>
        <w:t>) (далее - товар)</w:t>
      </w:r>
      <w:r w:rsidR="007B4D92" w:rsidRPr="00E7580F">
        <w:rPr>
          <w:sz w:val="24"/>
          <w:szCs w:val="24"/>
        </w:rPr>
        <w:t xml:space="preserve"> </w:t>
      </w:r>
      <w:r w:rsidRPr="00E7580F">
        <w:rPr>
          <w:sz w:val="24"/>
          <w:szCs w:val="24"/>
        </w:rPr>
        <w:t xml:space="preserve">в </w:t>
      </w:r>
      <w:r w:rsidR="007B4D92" w:rsidRPr="00E7580F">
        <w:rPr>
          <w:sz w:val="24"/>
          <w:szCs w:val="24"/>
        </w:rPr>
        <w:t xml:space="preserve">установленный </w:t>
      </w:r>
      <w:r w:rsidR="0000209C">
        <w:rPr>
          <w:sz w:val="24"/>
          <w:szCs w:val="24"/>
        </w:rPr>
        <w:t>Договор</w:t>
      </w:r>
      <w:r w:rsidR="007B4D92" w:rsidRPr="00E7580F">
        <w:rPr>
          <w:sz w:val="24"/>
          <w:szCs w:val="24"/>
        </w:rPr>
        <w:t xml:space="preserve">ом </w:t>
      </w:r>
      <w:r w:rsidRPr="00E7580F">
        <w:rPr>
          <w:sz w:val="24"/>
          <w:szCs w:val="24"/>
        </w:rPr>
        <w:t>срок</w:t>
      </w:r>
      <w:r w:rsidR="005A0B82" w:rsidRPr="00E7580F">
        <w:rPr>
          <w:i/>
          <w:sz w:val="24"/>
          <w:szCs w:val="24"/>
        </w:rPr>
        <w:t xml:space="preserve">, </w:t>
      </w:r>
      <w:r w:rsidRPr="00E7580F">
        <w:rPr>
          <w:sz w:val="24"/>
          <w:szCs w:val="24"/>
        </w:rPr>
        <w:t>а Заказчик обязуется обеспечить его оплату.</w:t>
      </w:r>
    </w:p>
    <w:p w:rsidR="007F791F" w:rsidRPr="00E7580F" w:rsidRDefault="007F791F" w:rsidP="007200E0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Поставщик гарантирует качество и безопасность поставляемого товара в соответствии с требованиями </w:t>
      </w:r>
      <w:r w:rsidR="00701496">
        <w:rPr>
          <w:sz w:val="24"/>
          <w:szCs w:val="24"/>
        </w:rPr>
        <w:t>Договор</w:t>
      </w:r>
      <w:r w:rsidRPr="00E7580F">
        <w:rPr>
          <w:sz w:val="24"/>
          <w:szCs w:val="24"/>
        </w:rPr>
        <w:t>а, а также в соответствии с техническими регламентами, стандартами, санитарно-эпидемиологическими правилами и иными нормативами, являющимися обязательными в отношении данного вида товара в соответствии с законодательными и подзаконными актами, действующими на территории Российской Федерации на дату поставки и приемки товара.</w:t>
      </w:r>
    </w:p>
    <w:p w:rsidR="007F791F" w:rsidRPr="00E7580F" w:rsidRDefault="007F791F" w:rsidP="007200E0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>Товар должен обеспечивать предусмотренную производителем</w:t>
      </w:r>
      <w:r w:rsidRPr="00133C56">
        <w:rPr>
          <w:sz w:val="24"/>
          <w:szCs w:val="24"/>
        </w:rPr>
        <w:t xml:space="preserve"> </w:t>
      </w:r>
      <w:r w:rsidRPr="00E7580F">
        <w:rPr>
          <w:sz w:val="24"/>
          <w:szCs w:val="24"/>
        </w:rPr>
        <w:t>функциональность. Товар должен быть пригоден для целей, для которых товары такого рода обычно используются.</w:t>
      </w:r>
    </w:p>
    <w:p w:rsidR="007F791F" w:rsidRPr="006543C9" w:rsidRDefault="007F791F" w:rsidP="007200E0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6543C9">
        <w:rPr>
          <w:sz w:val="24"/>
          <w:szCs w:val="24"/>
        </w:rPr>
        <w:t xml:space="preserve">Поставщик гарантирует Заказчику, что товар, поставляемый в рамках </w:t>
      </w:r>
      <w:r w:rsidR="006543C9" w:rsidRPr="006543C9">
        <w:rPr>
          <w:sz w:val="24"/>
          <w:szCs w:val="24"/>
        </w:rPr>
        <w:t>Договор</w:t>
      </w:r>
      <w:r w:rsidRPr="006543C9">
        <w:rPr>
          <w:sz w:val="24"/>
          <w:szCs w:val="24"/>
        </w:rPr>
        <w:t>а, является новым (товаром, который не был в употреблении, не прошел ремонт, в том числе восстановление, замену составных частей, восстановление потребительских свойств), ранее не использованным, свободен от любых притязаний третьих лиц, не находится под запретом (арестом), в залоге</w:t>
      </w:r>
      <w:r w:rsidR="00474585">
        <w:rPr>
          <w:sz w:val="24"/>
          <w:szCs w:val="24"/>
        </w:rPr>
        <w:t>, не ранее 201</w:t>
      </w:r>
      <w:r w:rsidR="0081381D">
        <w:rPr>
          <w:sz w:val="24"/>
          <w:szCs w:val="24"/>
        </w:rPr>
        <w:t>6</w:t>
      </w:r>
      <w:r w:rsidR="00474585">
        <w:rPr>
          <w:sz w:val="24"/>
          <w:szCs w:val="24"/>
        </w:rPr>
        <w:t xml:space="preserve"> года выпуска</w:t>
      </w:r>
      <w:r w:rsidRPr="006543C9">
        <w:rPr>
          <w:sz w:val="24"/>
          <w:szCs w:val="24"/>
        </w:rPr>
        <w:t>.</w:t>
      </w:r>
    </w:p>
    <w:p w:rsidR="007F791F" w:rsidRPr="00E7580F" w:rsidRDefault="007F791F" w:rsidP="00427060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427060">
        <w:rPr>
          <w:sz w:val="24"/>
          <w:szCs w:val="24"/>
        </w:rPr>
        <w:lastRenderedPageBreak/>
        <w:t>Место поставки товара:</w:t>
      </w:r>
      <w:r w:rsidR="00427060" w:rsidRPr="00427060">
        <w:rPr>
          <w:sz w:val="24"/>
          <w:szCs w:val="24"/>
        </w:rPr>
        <w:t xml:space="preserve"> </w:t>
      </w:r>
      <w:r w:rsidR="00427060">
        <w:rPr>
          <w:sz w:val="24"/>
          <w:szCs w:val="24"/>
        </w:rPr>
        <w:t>656010</w:t>
      </w:r>
      <w:r w:rsidR="00957E2F" w:rsidRPr="00427060">
        <w:rPr>
          <w:sz w:val="24"/>
          <w:szCs w:val="24"/>
        </w:rPr>
        <w:t>, Алтайский край</w:t>
      </w:r>
      <w:r w:rsidRPr="00427060">
        <w:rPr>
          <w:sz w:val="24"/>
          <w:szCs w:val="24"/>
        </w:rPr>
        <w:t xml:space="preserve">, </w:t>
      </w:r>
      <w:r w:rsidR="00427060">
        <w:rPr>
          <w:sz w:val="24"/>
          <w:szCs w:val="24"/>
        </w:rPr>
        <w:t xml:space="preserve">г. </w:t>
      </w:r>
      <w:proofErr w:type="gramStart"/>
      <w:r w:rsidR="00427060">
        <w:rPr>
          <w:sz w:val="24"/>
          <w:szCs w:val="24"/>
        </w:rPr>
        <w:t>Барнаул,</w:t>
      </w:r>
      <w:r w:rsidR="0097091C" w:rsidRPr="00427060">
        <w:rPr>
          <w:sz w:val="24"/>
          <w:szCs w:val="24"/>
        </w:rPr>
        <w:br/>
      </w:r>
      <w:r w:rsidRPr="00427060">
        <w:rPr>
          <w:sz w:val="24"/>
          <w:szCs w:val="24"/>
        </w:rPr>
        <w:t>ул.</w:t>
      </w:r>
      <w:proofErr w:type="gramEnd"/>
      <w:r w:rsidR="0097091C" w:rsidRPr="00427060">
        <w:rPr>
          <w:sz w:val="24"/>
          <w:szCs w:val="24"/>
        </w:rPr>
        <w:t xml:space="preserve"> </w:t>
      </w:r>
      <w:r w:rsidR="00F122D9">
        <w:rPr>
          <w:sz w:val="24"/>
          <w:szCs w:val="24"/>
        </w:rPr>
        <w:t>Горно-Алтайска, 17</w:t>
      </w:r>
      <w:r w:rsidRPr="00427060">
        <w:rPr>
          <w:sz w:val="24"/>
          <w:szCs w:val="24"/>
        </w:rPr>
        <w:t xml:space="preserve"> (далее – «место поставки»)</w:t>
      </w:r>
      <w:r w:rsidR="00427060">
        <w:rPr>
          <w:sz w:val="24"/>
          <w:szCs w:val="24"/>
        </w:rPr>
        <w:t>.</w:t>
      </w:r>
    </w:p>
    <w:p w:rsidR="007F791F" w:rsidRPr="00E7580F" w:rsidRDefault="007F791F" w:rsidP="007200E0">
      <w:pPr>
        <w:widowControl w:val="0"/>
        <w:numPr>
          <w:ilvl w:val="0"/>
          <w:numId w:val="38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E7580F">
        <w:rPr>
          <w:b/>
          <w:sz w:val="24"/>
          <w:szCs w:val="24"/>
        </w:rPr>
        <w:t xml:space="preserve">Цена </w:t>
      </w:r>
      <w:r w:rsidR="002558EE">
        <w:rPr>
          <w:b/>
          <w:sz w:val="24"/>
          <w:szCs w:val="24"/>
        </w:rPr>
        <w:t>Договор</w:t>
      </w:r>
      <w:r w:rsidRPr="00E7580F">
        <w:rPr>
          <w:b/>
          <w:sz w:val="24"/>
          <w:szCs w:val="24"/>
        </w:rPr>
        <w:t>а и порядок расчетов</w:t>
      </w:r>
    </w:p>
    <w:p w:rsidR="008D1FD9" w:rsidRPr="00E7580F" w:rsidRDefault="007F791F" w:rsidP="008D1FD9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Цена </w:t>
      </w:r>
      <w:r w:rsidR="002558EE">
        <w:rPr>
          <w:sz w:val="24"/>
          <w:szCs w:val="24"/>
        </w:rPr>
        <w:t>Договор</w:t>
      </w:r>
      <w:r w:rsidRPr="00E7580F">
        <w:rPr>
          <w:sz w:val="24"/>
          <w:szCs w:val="24"/>
        </w:rPr>
        <w:t xml:space="preserve">а является твердой, не может изменяться в ходе исполнения </w:t>
      </w:r>
      <w:r w:rsidR="002558EE">
        <w:rPr>
          <w:sz w:val="24"/>
          <w:szCs w:val="24"/>
        </w:rPr>
        <w:t>Договор</w:t>
      </w:r>
      <w:r w:rsidRPr="00E7580F">
        <w:rPr>
          <w:sz w:val="24"/>
          <w:szCs w:val="24"/>
        </w:rPr>
        <w:t xml:space="preserve">а, за исключением случаев, установленных </w:t>
      </w:r>
      <w:r w:rsidR="002558EE">
        <w:rPr>
          <w:sz w:val="24"/>
          <w:szCs w:val="24"/>
        </w:rPr>
        <w:t>Договором</w:t>
      </w:r>
      <w:r w:rsidRPr="00E7580F">
        <w:rPr>
          <w:sz w:val="24"/>
          <w:szCs w:val="24"/>
        </w:rPr>
        <w:t xml:space="preserve"> или предусмотренных законодательством Российской Федерации.</w:t>
      </w:r>
      <w:r w:rsidR="008D1FD9" w:rsidRPr="00E7580F">
        <w:rPr>
          <w:sz w:val="24"/>
          <w:szCs w:val="24"/>
        </w:rPr>
        <w:t xml:space="preserve"> </w:t>
      </w:r>
    </w:p>
    <w:p w:rsidR="008D1FD9" w:rsidRPr="002558EE" w:rsidRDefault="008D1FD9" w:rsidP="008D1FD9">
      <w:pPr>
        <w:widowControl w:val="0"/>
        <w:autoSpaceDE w:val="0"/>
        <w:autoSpaceDN w:val="0"/>
        <w:adjustRightInd w:val="0"/>
        <w:spacing w:line="360" w:lineRule="auto"/>
        <w:ind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Цена </w:t>
      </w:r>
      <w:r w:rsidR="000A6BC8">
        <w:rPr>
          <w:sz w:val="24"/>
          <w:szCs w:val="24"/>
        </w:rPr>
        <w:t>Договора</w:t>
      </w:r>
      <w:r w:rsidR="005C4D35" w:rsidRPr="00E7580F">
        <w:rPr>
          <w:sz w:val="24"/>
          <w:szCs w:val="24"/>
        </w:rPr>
        <w:t xml:space="preserve"> составляет </w:t>
      </w:r>
      <w:r w:rsidR="005B168A" w:rsidRPr="00E7580F">
        <w:rPr>
          <w:sz w:val="24"/>
          <w:szCs w:val="24"/>
        </w:rPr>
        <w:t>___</w:t>
      </w:r>
      <w:r w:rsidR="005C4D35" w:rsidRPr="00E7580F">
        <w:rPr>
          <w:sz w:val="24"/>
          <w:szCs w:val="24"/>
        </w:rPr>
        <w:t>_______ (</w:t>
      </w:r>
      <w:r w:rsidR="005B168A" w:rsidRPr="00E7580F">
        <w:rPr>
          <w:sz w:val="24"/>
          <w:szCs w:val="24"/>
        </w:rPr>
        <w:t>___</w:t>
      </w:r>
      <w:r w:rsidR="005C4D35" w:rsidRPr="00E7580F">
        <w:rPr>
          <w:sz w:val="24"/>
          <w:szCs w:val="24"/>
        </w:rPr>
        <w:t>_______)</w:t>
      </w:r>
      <w:r w:rsidRPr="00E7580F">
        <w:rPr>
          <w:sz w:val="24"/>
          <w:szCs w:val="24"/>
        </w:rPr>
        <w:t xml:space="preserve"> рублей ______</w:t>
      </w:r>
      <w:r w:rsidR="005C4D35" w:rsidRPr="00E7580F">
        <w:rPr>
          <w:sz w:val="24"/>
          <w:szCs w:val="24"/>
        </w:rPr>
        <w:t>_</w:t>
      </w:r>
      <w:r w:rsidRPr="00E7580F">
        <w:rPr>
          <w:sz w:val="24"/>
          <w:szCs w:val="24"/>
        </w:rPr>
        <w:t xml:space="preserve"> копеек, включая нал</w:t>
      </w:r>
      <w:r w:rsidR="005F681B" w:rsidRPr="00E7580F">
        <w:rPr>
          <w:sz w:val="24"/>
          <w:szCs w:val="24"/>
        </w:rPr>
        <w:t>ог на добавленную стоимость (__ </w:t>
      </w:r>
      <w:r w:rsidRPr="00E7580F">
        <w:rPr>
          <w:sz w:val="24"/>
          <w:szCs w:val="24"/>
        </w:rPr>
        <w:t>%): __________</w:t>
      </w:r>
      <w:r w:rsidR="004C2573" w:rsidRPr="00E7580F">
        <w:rPr>
          <w:sz w:val="24"/>
          <w:szCs w:val="24"/>
        </w:rPr>
        <w:t xml:space="preserve"> (__________) рублей</w:t>
      </w:r>
      <w:r w:rsidR="004C2573">
        <w:rPr>
          <w:sz w:val="24"/>
          <w:szCs w:val="24"/>
        </w:rPr>
        <w:t xml:space="preserve"> </w:t>
      </w:r>
      <w:r w:rsidR="004C2573" w:rsidRPr="00E7580F">
        <w:rPr>
          <w:sz w:val="24"/>
          <w:szCs w:val="24"/>
        </w:rPr>
        <w:t>_______</w:t>
      </w:r>
      <w:r w:rsidRPr="00E7580F">
        <w:rPr>
          <w:sz w:val="24"/>
          <w:szCs w:val="24"/>
        </w:rPr>
        <w:t xml:space="preserve"> копеек </w:t>
      </w:r>
      <w:r w:rsidRPr="002558EE">
        <w:rPr>
          <w:sz w:val="24"/>
          <w:szCs w:val="24"/>
        </w:rPr>
        <w:t>(НДС не облагается на основании ______________ Налогового кодекса РФ и ________).</w:t>
      </w:r>
    </w:p>
    <w:p w:rsidR="007F791F" w:rsidRPr="00E7580F" w:rsidRDefault="007F791F" w:rsidP="007200E0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В общую цену </w:t>
      </w:r>
      <w:r w:rsidR="0005467F">
        <w:rPr>
          <w:sz w:val="24"/>
          <w:szCs w:val="24"/>
        </w:rPr>
        <w:t>Договор</w:t>
      </w:r>
      <w:r w:rsidRPr="00E7580F">
        <w:rPr>
          <w:sz w:val="24"/>
          <w:szCs w:val="24"/>
        </w:rPr>
        <w:t xml:space="preserve">а включены все расходы Поставщика, необходимые для осуществления им своих обязательств по </w:t>
      </w:r>
      <w:r w:rsidR="0005467F">
        <w:rPr>
          <w:sz w:val="24"/>
          <w:szCs w:val="24"/>
        </w:rPr>
        <w:t>Договор</w:t>
      </w:r>
      <w:r w:rsidRPr="00E7580F">
        <w:rPr>
          <w:sz w:val="24"/>
          <w:szCs w:val="24"/>
        </w:rPr>
        <w:t>у в полном объеме и надлежащего качества, в том числе все подлежащие к уплате налоги, сборы и другие обязательные платежи, расходы на упаковку, маркировку, страхование, сертификацию, транспортные расходы по доставке товара до места поставки, затраты по хранению товара на складе Поставщика, стоимость всех необходимых погрузочно-разгрузочных работ</w:t>
      </w:r>
      <w:r w:rsidR="0005467F">
        <w:rPr>
          <w:sz w:val="24"/>
          <w:szCs w:val="24"/>
        </w:rPr>
        <w:t xml:space="preserve"> </w:t>
      </w:r>
      <w:r w:rsidRPr="00E7580F">
        <w:rPr>
          <w:sz w:val="24"/>
          <w:szCs w:val="24"/>
        </w:rPr>
        <w:t>и иные расходы, связанные с поставкой товара.</w:t>
      </w:r>
    </w:p>
    <w:p w:rsidR="007F791F" w:rsidRPr="00E7580F" w:rsidRDefault="007F791F" w:rsidP="007200E0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Оплата по </w:t>
      </w:r>
      <w:r w:rsidR="007A34AF">
        <w:rPr>
          <w:sz w:val="24"/>
          <w:szCs w:val="24"/>
        </w:rPr>
        <w:t>Договор</w:t>
      </w:r>
      <w:r w:rsidRPr="00E7580F">
        <w:rPr>
          <w:sz w:val="24"/>
          <w:szCs w:val="24"/>
        </w:rPr>
        <w:t>у производится в следующем порядке:</w:t>
      </w:r>
    </w:p>
    <w:p w:rsidR="007F791F" w:rsidRPr="00E7580F" w:rsidRDefault="007F791F" w:rsidP="007200E0">
      <w:pPr>
        <w:widowControl w:val="0"/>
        <w:numPr>
          <w:ilvl w:val="2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Оплата производится в безналичном порядке путем перечисления Заказчиком денежных средств на указанный в </w:t>
      </w:r>
      <w:r w:rsidR="007A34AF">
        <w:rPr>
          <w:sz w:val="24"/>
          <w:szCs w:val="24"/>
        </w:rPr>
        <w:t>Договор</w:t>
      </w:r>
      <w:r w:rsidRPr="00E7580F">
        <w:rPr>
          <w:sz w:val="24"/>
          <w:szCs w:val="24"/>
        </w:rPr>
        <w:t>е расчетный счет Поставщика.</w:t>
      </w:r>
    </w:p>
    <w:p w:rsidR="007F791F" w:rsidRPr="00E7580F" w:rsidRDefault="007F791F" w:rsidP="007200E0">
      <w:pPr>
        <w:numPr>
          <w:ilvl w:val="2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i/>
          <w:iCs/>
          <w:sz w:val="24"/>
          <w:szCs w:val="24"/>
        </w:rPr>
      </w:pPr>
      <w:r w:rsidRPr="00E7580F">
        <w:rPr>
          <w:sz w:val="24"/>
          <w:szCs w:val="24"/>
        </w:rPr>
        <w:t xml:space="preserve">Оплата </w:t>
      </w:r>
      <w:r w:rsidR="0098545D" w:rsidRPr="00E7580F">
        <w:rPr>
          <w:sz w:val="24"/>
          <w:szCs w:val="24"/>
        </w:rPr>
        <w:t>осуществляется</w:t>
      </w:r>
      <w:r w:rsidRPr="00E7580F">
        <w:rPr>
          <w:sz w:val="24"/>
          <w:szCs w:val="24"/>
        </w:rPr>
        <w:t xml:space="preserve"> в </w:t>
      </w:r>
      <w:r w:rsidRPr="007A34AF">
        <w:rPr>
          <w:sz w:val="24"/>
          <w:szCs w:val="24"/>
        </w:rPr>
        <w:t>рублях Российской Федерации</w:t>
      </w:r>
      <w:r w:rsidR="00523211" w:rsidRPr="00E7580F">
        <w:rPr>
          <w:sz w:val="24"/>
          <w:szCs w:val="24"/>
        </w:rPr>
        <w:t xml:space="preserve"> за счет средств</w:t>
      </w:r>
      <w:r w:rsidR="007A34AF">
        <w:rPr>
          <w:sz w:val="24"/>
          <w:szCs w:val="24"/>
        </w:rPr>
        <w:t xml:space="preserve"> от приносящей доход деятельности</w:t>
      </w:r>
      <w:r w:rsidR="00D47B5F" w:rsidRPr="00E7580F">
        <w:rPr>
          <w:sz w:val="24"/>
          <w:szCs w:val="24"/>
        </w:rPr>
        <w:t>.</w:t>
      </w:r>
    </w:p>
    <w:p w:rsidR="00795FB4" w:rsidRPr="00E7580F" w:rsidRDefault="009B6488" w:rsidP="007200E0">
      <w:pPr>
        <w:widowControl w:val="0"/>
        <w:numPr>
          <w:ilvl w:val="2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9B6488">
        <w:rPr>
          <w:sz w:val="24"/>
          <w:szCs w:val="24"/>
        </w:rPr>
        <w:t>Авансовые платежи по договору не предусмотрены</w:t>
      </w:r>
      <w:r>
        <w:rPr>
          <w:i/>
          <w:sz w:val="24"/>
          <w:szCs w:val="24"/>
        </w:rPr>
        <w:t>.</w:t>
      </w:r>
    </w:p>
    <w:p w:rsidR="007F791F" w:rsidRPr="00E7580F" w:rsidRDefault="007F791F" w:rsidP="007200E0">
      <w:pPr>
        <w:widowControl w:val="0"/>
        <w:numPr>
          <w:ilvl w:val="2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7580F">
        <w:rPr>
          <w:sz w:val="24"/>
          <w:szCs w:val="24"/>
        </w:rPr>
        <w:t xml:space="preserve">Расчет за поставленный товар осуществляется </w:t>
      </w:r>
      <w:r w:rsidR="00A24B94" w:rsidRPr="00E7580F">
        <w:rPr>
          <w:sz w:val="24"/>
          <w:szCs w:val="24"/>
        </w:rPr>
        <w:t xml:space="preserve">после приемки Заказчиком товара </w:t>
      </w:r>
      <w:r w:rsidRPr="00E7580F">
        <w:rPr>
          <w:sz w:val="24"/>
          <w:szCs w:val="24"/>
        </w:rPr>
        <w:t>в течение</w:t>
      </w:r>
      <w:r w:rsidR="00E1733A">
        <w:rPr>
          <w:sz w:val="24"/>
          <w:szCs w:val="24"/>
        </w:rPr>
        <w:t xml:space="preserve"> 10</w:t>
      </w:r>
      <w:r w:rsidRPr="00E7580F">
        <w:rPr>
          <w:sz w:val="24"/>
          <w:szCs w:val="24"/>
        </w:rPr>
        <w:t xml:space="preserve"> дней со дня подписания Заказчиком товарной накладной (</w:t>
      </w:r>
      <w:r w:rsidR="00795FB4" w:rsidRPr="00E7580F">
        <w:rPr>
          <w:sz w:val="24"/>
          <w:szCs w:val="24"/>
        </w:rPr>
        <w:t xml:space="preserve">акта </w:t>
      </w:r>
      <w:r w:rsidRPr="00E7580F">
        <w:rPr>
          <w:sz w:val="24"/>
          <w:szCs w:val="24"/>
        </w:rPr>
        <w:t>сдачи-приемки) на данный товар</w:t>
      </w:r>
      <w:r w:rsidR="00691172">
        <w:rPr>
          <w:sz w:val="24"/>
          <w:szCs w:val="24"/>
        </w:rPr>
        <w:t>.</w:t>
      </w:r>
    </w:p>
    <w:p w:rsidR="007F791F" w:rsidRPr="00A600E9" w:rsidRDefault="007F791F" w:rsidP="007200E0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A600E9">
        <w:rPr>
          <w:b/>
          <w:sz w:val="24"/>
          <w:szCs w:val="24"/>
        </w:rPr>
        <w:t>Права и обязанн</w:t>
      </w:r>
      <w:r w:rsidR="00E647E5" w:rsidRPr="00A600E9">
        <w:rPr>
          <w:b/>
          <w:sz w:val="24"/>
          <w:szCs w:val="24"/>
        </w:rPr>
        <w:t>ости С</w:t>
      </w:r>
      <w:r w:rsidRPr="00A600E9">
        <w:rPr>
          <w:b/>
          <w:sz w:val="24"/>
          <w:szCs w:val="24"/>
        </w:rPr>
        <w:t>торон</w:t>
      </w:r>
    </w:p>
    <w:p w:rsidR="007F791F" w:rsidRPr="00A600E9" w:rsidRDefault="007F791F" w:rsidP="007200E0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A600E9">
        <w:t>Заказчик имеет право:</w:t>
      </w:r>
    </w:p>
    <w:p w:rsidR="007F791F" w:rsidRPr="00A600E9" w:rsidRDefault="007F791F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Досрочно принять и оплатить товар.</w:t>
      </w:r>
    </w:p>
    <w:p w:rsidR="007F791F" w:rsidRPr="00A600E9" w:rsidRDefault="00CD09D9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Проводить экспертизу предоставленных </w:t>
      </w:r>
      <w:r w:rsidR="00CA44D4" w:rsidRPr="00A600E9">
        <w:rPr>
          <w:sz w:val="24"/>
          <w:szCs w:val="24"/>
        </w:rPr>
        <w:t xml:space="preserve">Поставщиком </w:t>
      </w:r>
      <w:r w:rsidRPr="00A600E9">
        <w:rPr>
          <w:sz w:val="24"/>
          <w:szCs w:val="24"/>
        </w:rPr>
        <w:t xml:space="preserve">результатов, предусмотренных </w:t>
      </w:r>
      <w:r w:rsidR="006D2E7F">
        <w:rPr>
          <w:sz w:val="24"/>
          <w:szCs w:val="24"/>
        </w:rPr>
        <w:t>Договор</w:t>
      </w:r>
      <w:r w:rsidR="00CA44D4" w:rsidRPr="00A600E9">
        <w:rPr>
          <w:sz w:val="24"/>
          <w:szCs w:val="24"/>
        </w:rPr>
        <w:t>ом</w:t>
      </w:r>
      <w:r w:rsidRPr="00A600E9">
        <w:rPr>
          <w:sz w:val="24"/>
          <w:szCs w:val="24"/>
        </w:rPr>
        <w:t xml:space="preserve">, в части их соответствия условиям </w:t>
      </w:r>
      <w:proofErr w:type="gramStart"/>
      <w:r w:rsidR="006D2E7F">
        <w:rPr>
          <w:sz w:val="24"/>
          <w:szCs w:val="24"/>
        </w:rPr>
        <w:t>Договор</w:t>
      </w:r>
      <w:proofErr w:type="gramEnd"/>
      <w:r w:rsidR="007F5F3F">
        <w:rPr>
          <w:sz w:val="24"/>
          <w:szCs w:val="24"/>
        </w:rPr>
        <w:t xml:space="preserve"> </w:t>
      </w:r>
      <w:r w:rsidR="00CA44D4" w:rsidRPr="00A600E9">
        <w:rPr>
          <w:sz w:val="24"/>
          <w:szCs w:val="24"/>
        </w:rPr>
        <w:t xml:space="preserve">а </w:t>
      </w:r>
      <w:r w:rsidRPr="00A600E9">
        <w:rPr>
          <w:sz w:val="24"/>
          <w:szCs w:val="24"/>
        </w:rPr>
        <w:t xml:space="preserve">своими силами или </w:t>
      </w:r>
      <w:r w:rsidR="001E759C" w:rsidRPr="00A600E9">
        <w:rPr>
          <w:sz w:val="24"/>
          <w:szCs w:val="24"/>
        </w:rPr>
        <w:t>путем</w:t>
      </w:r>
      <w:r w:rsidRPr="00A600E9">
        <w:rPr>
          <w:sz w:val="24"/>
          <w:szCs w:val="24"/>
        </w:rPr>
        <w:t xml:space="preserve"> привле</w:t>
      </w:r>
      <w:r w:rsidR="001E759C" w:rsidRPr="00A600E9">
        <w:rPr>
          <w:sz w:val="24"/>
          <w:szCs w:val="24"/>
        </w:rPr>
        <w:t xml:space="preserve">чения </w:t>
      </w:r>
      <w:r w:rsidRPr="00A600E9">
        <w:rPr>
          <w:sz w:val="24"/>
          <w:szCs w:val="24"/>
        </w:rPr>
        <w:t>экспертов, экспертны</w:t>
      </w:r>
      <w:r w:rsidR="00D305E0" w:rsidRPr="00A600E9">
        <w:rPr>
          <w:sz w:val="24"/>
          <w:szCs w:val="24"/>
        </w:rPr>
        <w:t>х</w:t>
      </w:r>
      <w:r w:rsidRPr="00A600E9">
        <w:rPr>
          <w:sz w:val="24"/>
          <w:szCs w:val="24"/>
        </w:rPr>
        <w:t xml:space="preserve"> организаци</w:t>
      </w:r>
      <w:r w:rsidR="00D305E0" w:rsidRPr="00A600E9">
        <w:rPr>
          <w:sz w:val="24"/>
          <w:szCs w:val="24"/>
        </w:rPr>
        <w:t>й</w:t>
      </w:r>
      <w:r w:rsidRPr="00A600E9">
        <w:rPr>
          <w:sz w:val="24"/>
          <w:szCs w:val="24"/>
        </w:rPr>
        <w:t>.</w:t>
      </w:r>
    </w:p>
    <w:p w:rsidR="007F791F" w:rsidRPr="00A600E9" w:rsidRDefault="007F791F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Требовать возмещения неустойки (штрафа, пени) и (или) убытков, причиненных по вине Поставщика.</w:t>
      </w:r>
    </w:p>
    <w:p w:rsidR="007F791F" w:rsidRPr="00A600E9" w:rsidRDefault="007F791F" w:rsidP="007200E0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A600E9">
        <w:t>Заказчик обязан:</w:t>
      </w:r>
    </w:p>
    <w:p w:rsidR="007F791F" w:rsidRPr="00A600E9" w:rsidRDefault="007F791F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Обеспечить приемку поставляемого по </w:t>
      </w:r>
      <w:r w:rsidR="009E78DA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 xml:space="preserve">у товара в соответствии с условиями </w:t>
      </w:r>
      <w:r w:rsidR="009E78DA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>а.</w:t>
      </w:r>
    </w:p>
    <w:p w:rsidR="007F791F" w:rsidRPr="00A600E9" w:rsidRDefault="007F791F" w:rsidP="007200E0">
      <w:pPr>
        <w:pStyle w:val="a9"/>
        <w:numPr>
          <w:ilvl w:val="2"/>
          <w:numId w:val="38"/>
        </w:numPr>
        <w:spacing w:after="0"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lastRenderedPageBreak/>
        <w:t xml:space="preserve">Оплатить поставленный и принятый товар в порядке, предусмотренном </w:t>
      </w:r>
      <w:r w:rsidR="00522CB2">
        <w:rPr>
          <w:sz w:val="24"/>
          <w:szCs w:val="24"/>
          <w:lang w:val="ru-RU"/>
        </w:rPr>
        <w:t>Договоро</w:t>
      </w:r>
      <w:r w:rsidRPr="00A600E9">
        <w:rPr>
          <w:sz w:val="24"/>
          <w:szCs w:val="24"/>
        </w:rPr>
        <w:t>м.</w:t>
      </w:r>
    </w:p>
    <w:p w:rsidR="003D29FE" w:rsidRPr="00A600E9" w:rsidRDefault="003D29FE" w:rsidP="007200E0">
      <w:pPr>
        <w:numPr>
          <w:ilvl w:val="1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Поставщик вправе:</w:t>
      </w:r>
    </w:p>
    <w:p w:rsidR="00DF4C2D" w:rsidRPr="00A600E9" w:rsidRDefault="00DF4C2D" w:rsidP="007200E0">
      <w:pPr>
        <w:pStyle w:val="ad"/>
        <w:numPr>
          <w:ilvl w:val="2"/>
          <w:numId w:val="38"/>
        </w:numPr>
        <w:spacing w:line="360" w:lineRule="auto"/>
        <w:ind w:left="0" w:firstLine="709"/>
      </w:pPr>
      <w:r w:rsidRPr="00A600E9">
        <w:t xml:space="preserve">Требовать приемки и оплаты товара в </w:t>
      </w:r>
      <w:r w:rsidR="00D87648" w:rsidRPr="00A600E9">
        <w:t>количестве</w:t>
      </w:r>
      <w:r w:rsidRPr="00A600E9">
        <w:t xml:space="preserve">, порядке, сроки и на условиях, предусмотренных </w:t>
      </w:r>
      <w:r w:rsidR="00522CB2">
        <w:t>Договор</w:t>
      </w:r>
      <w:r w:rsidRPr="00A600E9">
        <w:t>ом.</w:t>
      </w:r>
    </w:p>
    <w:p w:rsidR="00DF4C2D" w:rsidRPr="00A600E9" w:rsidRDefault="00DF4C2D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По согласованию с Заказчиком досрочно поставить товары.</w:t>
      </w:r>
    </w:p>
    <w:p w:rsidR="003D29FE" w:rsidRPr="00A600E9" w:rsidRDefault="003D29FE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Запрашивать у Заказчика разъяснения и уточнения</w:t>
      </w:r>
      <w:r w:rsidR="00767055" w:rsidRPr="00A600E9">
        <w:rPr>
          <w:sz w:val="24"/>
          <w:szCs w:val="24"/>
        </w:rPr>
        <w:t xml:space="preserve"> относительно товара в рамках </w:t>
      </w:r>
      <w:r w:rsidR="00522CB2">
        <w:rPr>
          <w:sz w:val="24"/>
          <w:szCs w:val="24"/>
        </w:rPr>
        <w:t>Договор</w:t>
      </w:r>
      <w:r w:rsidR="00767055" w:rsidRPr="00A600E9">
        <w:rPr>
          <w:sz w:val="24"/>
          <w:szCs w:val="24"/>
        </w:rPr>
        <w:t>а.</w:t>
      </w:r>
    </w:p>
    <w:p w:rsidR="00767055" w:rsidRPr="00A600E9" w:rsidRDefault="00767055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Требовать возмещения неустойки (штрафа, пени) и (или) убытков, причиненных по вине Заказчика.</w:t>
      </w:r>
    </w:p>
    <w:p w:rsidR="007F791F" w:rsidRPr="00A600E9" w:rsidRDefault="007F791F" w:rsidP="007200E0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A600E9">
        <w:t>Поставщик обязан:</w:t>
      </w:r>
    </w:p>
    <w:p w:rsidR="007F791F" w:rsidRPr="00A600E9" w:rsidRDefault="007F791F" w:rsidP="007200E0">
      <w:pPr>
        <w:numPr>
          <w:ilvl w:val="2"/>
          <w:numId w:val="38"/>
        </w:numPr>
        <w:shd w:val="clear" w:color="auto" w:fill="FFFFFF"/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Поставить товар в сроки, предусмотренные </w:t>
      </w:r>
      <w:r w:rsidR="00522CB2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>ом</w:t>
      </w:r>
      <w:r w:rsidR="00522CB2">
        <w:rPr>
          <w:sz w:val="24"/>
          <w:szCs w:val="24"/>
        </w:rPr>
        <w:t>.</w:t>
      </w:r>
    </w:p>
    <w:p w:rsidR="007F791F" w:rsidRPr="00A600E9" w:rsidRDefault="007F791F" w:rsidP="007200E0">
      <w:pPr>
        <w:numPr>
          <w:ilvl w:val="2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Доставить товар за свой счет, а также представить все принадлежности и документы (техническую документацию), относящиеся к товару (сертификаты, декларации о соответствии, санитарно-эпидемиологические заключения и иные документы, обязательные для данного вида товара, подтверждающие качество товара, оформленные в соответствии с законодательством Российской Федерации). </w:t>
      </w:r>
    </w:p>
    <w:p w:rsidR="007F791F" w:rsidRPr="00A600E9" w:rsidRDefault="007F791F" w:rsidP="007200E0">
      <w:pPr>
        <w:pStyle w:val="ad"/>
        <w:numPr>
          <w:ilvl w:val="2"/>
          <w:numId w:val="38"/>
        </w:numPr>
        <w:spacing w:line="360" w:lineRule="auto"/>
        <w:ind w:left="0" w:firstLine="709"/>
      </w:pPr>
      <w:r w:rsidRPr="00A600E9">
        <w:t xml:space="preserve">Передать Заказчику товар надлежащего качества, в количестве, ассортименте и комплектации согласно Спецификации (Приложение № </w:t>
      </w:r>
      <w:r w:rsidR="00522CB2">
        <w:t>1</w:t>
      </w:r>
      <w:r w:rsidRPr="00A600E9">
        <w:t>). По требованию Заказчика за свой счет в срок, согласованный с Заказчиком</w:t>
      </w:r>
      <w:r w:rsidR="00522CB2">
        <w:t>,</w:t>
      </w:r>
      <w:r w:rsidRPr="00A600E9">
        <w:t xml:space="preserve"> произвести замену товара ненадлежащего качества, количества, ассортимента или комплектации.</w:t>
      </w:r>
    </w:p>
    <w:p w:rsidR="007F791F" w:rsidRPr="00A600E9" w:rsidRDefault="007F791F" w:rsidP="007200E0">
      <w:pPr>
        <w:pStyle w:val="a9"/>
        <w:numPr>
          <w:ilvl w:val="2"/>
          <w:numId w:val="38"/>
        </w:numPr>
        <w:spacing w:after="0"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Бесплатно осуществлять гарантийные обязательства в отношении товара и комплектующих изделий в течение гарантийного срока, в том числе гарантийное обслуживание товара, ремонт, восстановление, замену в соответствии со Спецификацией (Приложение № </w:t>
      </w:r>
      <w:r w:rsidR="00522CB2">
        <w:rPr>
          <w:sz w:val="24"/>
          <w:szCs w:val="24"/>
          <w:lang w:val="ru-RU"/>
        </w:rPr>
        <w:t>1</w:t>
      </w:r>
      <w:r w:rsidRPr="00A600E9">
        <w:rPr>
          <w:sz w:val="24"/>
          <w:szCs w:val="24"/>
        </w:rPr>
        <w:t xml:space="preserve">). Исполнение гарантийных обязательств осуществляется как по местонахождению Заказчика, так и по месту нахождения Поставщика. В случаях, когда гарантийные обязательства осуществляются по местонахождению Поставщика, доставка товара и комплектующих изделий к месту гарантийного обслуживания, ремонта, </w:t>
      </w:r>
      <w:r w:rsidR="001B69A4" w:rsidRPr="00A600E9">
        <w:rPr>
          <w:sz w:val="24"/>
          <w:szCs w:val="24"/>
        </w:rPr>
        <w:t>замены и обратно осуществляется Поставщик</w:t>
      </w:r>
      <w:r w:rsidR="001B69A4" w:rsidRPr="00A600E9">
        <w:rPr>
          <w:sz w:val="24"/>
          <w:szCs w:val="24"/>
          <w:lang w:val="ru-RU"/>
        </w:rPr>
        <w:t>ом самостоятельно и за его счет</w:t>
      </w:r>
      <w:r w:rsidRPr="00A600E9">
        <w:rPr>
          <w:sz w:val="24"/>
          <w:szCs w:val="24"/>
        </w:rPr>
        <w:t>.</w:t>
      </w:r>
    </w:p>
    <w:p w:rsidR="007F791F" w:rsidRPr="00A600E9" w:rsidRDefault="007F791F" w:rsidP="007200E0">
      <w:pPr>
        <w:spacing w:line="360" w:lineRule="auto"/>
        <w:ind w:firstLine="709"/>
        <w:rPr>
          <w:i/>
          <w:sz w:val="24"/>
          <w:szCs w:val="24"/>
        </w:rPr>
      </w:pPr>
      <w:r w:rsidRPr="00A600E9">
        <w:rPr>
          <w:sz w:val="24"/>
          <w:szCs w:val="24"/>
        </w:rPr>
        <w:t>Гарантийный срок составляет ____ месяцев</w:t>
      </w:r>
      <w:r w:rsidR="001B69A4" w:rsidRPr="00A600E9">
        <w:rPr>
          <w:sz w:val="24"/>
          <w:szCs w:val="24"/>
        </w:rPr>
        <w:t>.</w:t>
      </w:r>
    </w:p>
    <w:p w:rsidR="007F791F" w:rsidRPr="00A600E9" w:rsidRDefault="007F791F" w:rsidP="007200E0">
      <w:pPr>
        <w:spacing w:line="360" w:lineRule="auto"/>
        <w:ind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Гарантийный срок </w:t>
      </w:r>
      <w:r w:rsidR="00BE103E" w:rsidRPr="00A600E9">
        <w:rPr>
          <w:sz w:val="24"/>
          <w:szCs w:val="24"/>
        </w:rPr>
        <w:t>исчисляется</w:t>
      </w:r>
      <w:r w:rsidRPr="00A600E9">
        <w:rPr>
          <w:sz w:val="24"/>
          <w:szCs w:val="24"/>
        </w:rPr>
        <w:t xml:space="preserve"> с момента подписания Заказчиком</w:t>
      </w:r>
      <w:r w:rsidR="00476FF1">
        <w:rPr>
          <w:sz w:val="24"/>
          <w:szCs w:val="24"/>
        </w:rPr>
        <w:t xml:space="preserve"> </w:t>
      </w:r>
      <w:r w:rsidRPr="00A600E9">
        <w:rPr>
          <w:sz w:val="24"/>
          <w:szCs w:val="24"/>
        </w:rPr>
        <w:t>товарной накладной</w:t>
      </w:r>
      <w:r w:rsidR="00476FF1">
        <w:rPr>
          <w:sz w:val="24"/>
          <w:szCs w:val="24"/>
        </w:rPr>
        <w:t xml:space="preserve"> (акта сдачи-приемки товара)</w:t>
      </w:r>
      <w:r w:rsidRPr="00A600E9">
        <w:rPr>
          <w:sz w:val="24"/>
          <w:szCs w:val="24"/>
        </w:rPr>
        <w:t>.</w:t>
      </w:r>
    </w:p>
    <w:p w:rsidR="007F791F" w:rsidRPr="00A600E9" w:rsidRDefault="007F791F" w:rsidP="007200E0">
      <w:pPr>
        <w:spacing w:line="360" w:lineRule="auto"/>
        <w:ind w:firstLine="709"/>
        <w:rPr>
          <w:sz w:val="24"/>
          <w:szCs w:val="24"/>
        </w:rPr>
      </w:pPr>
      <w:r w:rsidRPr="00A600E9">
        <w:rPr>
          <w:sz w:val="24"/>
          <w:szCs w:val="24"/>
        </w:rPr>
        <w:t>В составе поставляемых с товар</w:t>
      </w:r>
      <w:r w:rsidR="00ED53F6">
        <w:rPr>
          <w:sz w:val="24"/>
          <w:szCs w:val="24"/>
        </w:rPr>
        <w:t>ом</w:t>
      </w:r>
      <w:r w:rsidRPr="00A600E9">
        <w:rPr>
          <w:sz w:val="24"/>
          <w:szCs w:val="24"/>
        </w:rPr>
        <w:t xml:space="preserve"> информационных материалов должны быть указаны условия выполнения гарантийных обязательств и номера контактных телефонов сервисных центров.</w:t>
      </w:r>
    </w:p>
    <w:p w:rsidR="007F791F" w:rsidRPr="00A600E9" w:rsidRDefault="007F791F" w:rsidP="007200E0">
      <w:pPr>
        <w:spacing w:line="360" w:lineRule="auto"/>
        <w:ind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Запасные части, устанавливаемые на товар в течение гарантийного срока, должны быть совместимы с основными товарами, поставленными в рамках </w:t>
      </w:r>
      <w:r w:rsidR="00ED53F6">
        <w:rPr>
          <w:sz w:val="24"/>
          <w:szCs w:val="24"/>
        </w:rPr>
        <w:t>Договора</w:t>
      </w:r>
      <w:r w:rsidRPr="00A600E9">
        <w:rPr>
          <w:sz w:val="24"/>
          <w:szCs w:val="24"/>
        </w:rPr>
        <w:t>.</w:t>
      </w:r>
    </w:p>
    <w:p w:rsidR="007F791F" w:rsidRPr="00A600E9" w:rsidRDefault="007F791F" w:rsidP="007200E0">
      <w:pPr>
        <w:pStyle w:val="ad"/>
        <w:numPr>
          <w:ilvl w:val="2"/>
          <w:numId w:val="38"/>
        </w:numPr>
        <w:spacing w:line="360" w:lineRule="auto"/>
        <w:ind w:left="0" w:firstLine="709"/>
      </w:pPr>
      <w:r w:rsidRPr="00A600E9">
        <w:lastRenderedPageBreak/>
        <w:t xml:space="preserve">Соблюдать пропускной и </w:t>
      </w:r>
      <w:proofErr w:type="spellStart"/>
      <w:r w:rsidRPr="00A600E9">
        <w:t>внутриобъектовый</w:t>
      </w:r>
      <w:proofErr w:type="spellEnd"/>
      <w:r w:rsidRPr="00A600E9">
        <w:t xml:space="preserve"> режим Заказчика.</w:t>
      </w:r>
    </w:p>
    <w:p w:rsidR="007F791F" w:rsidRPr="00A600E9" w:rsidRDefault="007F791F" w:rsidP="007200E0">
      <w:pPr>
        <w:numPr>
          <w:ilvl w:val="2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iCs/>
          <w:sz w:val="24"/>
          <w:szCs w:val="24"/>
        </w:rPr>
      </w:pPr>
      <w:r w:rsidRPr="00A600E9">
        <w:rPr>
          <w:sz w:val="24"/>
          <w:szCs w:val="24"/>
        </w:rPr>
        <w:t xml:space="preserve">Предоставлять своевременно достоверную информацию о ходе исполнения своих обязательств, в том числе о сложностях, возникающих при исполнении </w:t>
      </w:r>
      <w:r w:rsidR="00ED53F6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>а.</w:t>
      </w:r>
    </w:p>
    <w:p w:rsidR="000B1EF7" w:rsidRPr="00A600E9" w:rsidRDefault="000B1EF7" w:rsidP="000B1EF7">
      <w:pPr>
        <w:numPr>
          <w:ilvl w:val="2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Возвратить сумму излишне полученных денежных средств в случае установления контролирующими органами фактов оплаты </w:t>
      </w:r>
      <w:r w:rsidR="00C72292" w:rsidRPr="00A600E9">
        <w:rPr>
          <w:sz w:val="24"/>
          <w:szCs w:val="24"/>
        </w:rPr>
        <w:t xml:space="preserve">Заказчиком </w:t>
      </w:r>
      <w:r w:rsidRPr="00A600E9">
        <w:rPr>
          <w:sz w:val="24"/>
          <w:szCs w:val="24"/>
        </w:rPr>
        <w:t>товаров сверх фактически поставленного количества товаров</w:t>
      </w:r>
      <w:r w:rsidR="00A55EEE" w:rsidRPr="00A600E9">
        <w:rPr>
          <w:sz w:val="24"/>
          <w:szCs w:val="24"/>
        </w:rPr>
        <w:t>.</w:t>
      </w:r>
    </w:p>
    <w:p w:rsidR="007F791F" w:rsidRPr="00A600E9" w:rsidRDefault="007F791F" w:rsidP="007200E0">
      <w:pPr>
        <w:pStyle w:val="ad"/>
        <w:numPr>
          <w:ilvl w:val="2"/>
          <w:numId w:val="38"/>
        </w:numPr>
        <w:spacing w:line="360" w:lineRule="auto"/>
        <w:ind w:left="0" w:firstLine="709"/>
      </w:pPr>
      <w:r w:rsidRPr="00A600E9">
        <w:t xml:space="preserve">Выполнять иные обязанности, предусмотренные </w:t>
      </w:r>
      <w:r w:rsidR="00EC67A9">
        <w:t>Договор</w:t>
      </w:r>
      <w:r w:rsidRPr="00A600E9">
        <w:t>ом.</w:t>
      </w:r>
    </w:p>
    <w:p w:rsidR="007F791F" w:rsidRPr="00A600E9" w:rsidRDefault="007F791F" w:rsidP="00E1115D">
      <w:pPr>
        <w:widowControl w:val="0"/>
        <w:numPr>
          <w:ilvl w:val="0"/>
          <w:numId w:val="38"/>
        </w:numPr>
        <w:tabs>
          <w:tab w:val="left" w:pos="426"/>
        </w:tabs>
        <w:autoSpaceDE w:val="0"/>
        <w:autoSpaceDN w:val="0"/>
        <w:adjustRightInd w:val="0"/>
        <w:spacing w:line="360" w:lineRule="auto"/>
        <w:ind w:left="0" w:firstLine="0"/>
        <w:jc w:val="center"/>
        <w:rPr>
          <w:b/>
          <w:sz w:val="24"/>
          <w:szCs w:val="24"/>
        </w:rPr>
      </w:pPr>
      <w:r w:rsidRPr="00A600E9">
        <w:rPr>
          <w:b/>
          <w:sz w:val="24"/>
          <w:szCs w:val="24"/>
        </w:rPr>
        <w:t>Порядок и сроки поставки товара</w:t>
      </w:r>
    </w:p>
    <w:p w:rsidR="00690A68" w:rsidRDefault="007F791F" w:rsidP="002444A9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690A68">
        <w:rPr>
          <w:sz w:val="24"/>
          <w:szCs w:val="24"/>
        </w:rPr>
        <w:t>Поставка товара осуществл</w:t>
      </w:r>
      <w:r w:rsidR="00BE5E07" w:rsidRPr="00690A68">
        <w:rPr>
          <w:sz w:val="24"/>
          <w:szCs w:val="24"/>
        </w:rPr>
        <w:t>яется</w:t>
      </w:r>
      <w:r w:rsidRPr="00690A68">
        <w:rPr>
          <w:sz w:val="24"/>
          <w:szCs w:val="24"/>
        </w:rPr>
        <w:t xml:space="preserve"> </w:t>
      </w:r>
      <w:r w:rsidR="005D2433" w:rsidRPr="00690A68">
        <w:rPr>
          <w:sz w:val="24"/>
          <w:szCs w:val="24"/>
        </w:rPr>
        <w:t>в течение 21</w:t>
      </w:r>
      <w:r w:rsidR="00135723" w:rsidRPr="00690A68">
        <w:rPr>
          <w:sz w:val="24"/>
          <w:szCs w:val="24"/>
        </w:rPr>
        <w:t xml:space="preserve"> (</w:t>
      </w:r>
      <w:r w:rsidR="005D2433" w:rsidRPr="00690A68">
        <w:rPr>
          <w:sz w:val="24"/>
          <w:szCs w:val="24"/>
        </w:rPr>
        <w:t>двадцати одного</w:t>
      </w:r>
      <w:r w:rsidR="00135723" w:rsidRPr="00690A68">
        <w:rPr>
          <w:sz w:val="24"/>
          <w:szCs w:val="24"/>
        </w:rPr>
        <w:t>) календарн</w:t>
      </w:r>
      <w:r w:rsidR="005D2433" w:rsidRPr="00690A68">
        <w:rPr>
          <w:sz w:val="24"/>
          <w:szCs w:val="24"/>
        </w:rPr>
        <w:t>ого дня</w:t>
      </w:r>
      <w:r w:rsidR="00135723" w:rsidRPr="00690A68">
        <w:rPr>
          <w:sz w:val="24"/>
          <w:szCs w:val="24"/>
        </w:rPr>
        <w:t xml:space="preserve"> с момента заключения договора.</w:t>
      </w:r>
      <w:r w:rsidRPr="00690A68">
        <w:rPr>
          <w:sz w:val="24"/>
          <w:szCs w:val="24"/>
        </w:rPr>
        <w:t xml:space="preserve"> </w:t>
      </w:r>
    </w:p>
    <w:p w:rsidR="007F791F" w:rsidRPr="00690A68" w:rsidRDefault="007F791F" w:rsidP="002444A9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690A68">
        <w:rPr>
          <w:sz w:val="24"/>
          <w:szCs w:val="24"/>
        </w:rPr>
        <w:t>Датой поставки товара является дата подписания Заказчиком соответствующей товарной накладной (</w:t>
      </w:r>
      <w:r w:rsidR="002B6AE3" w:rsidRPr="00690A68">
        <w:rPr>
          <w:sz w:val="24"/>
          <w:szCs w:val="24"/>
        </w:rPr>
        <w:t xml:space="preserve">акта </w:t>
      </w:r>
      <w:r w:rsidRPr="00690A68">
        <w:rPr>
          <w:sz w:val="24"/>
          <w:szCs w:val="24"/>
        </w:rPr>
        <w:t xml:space="preserve">сдачи-приемки товара). </w:t>
      </w:r>
    </w:p>
    <w:p w:rsidR="007F791F" w:rsidRPr="00A600E9" w:rsidRDefault="007F791F" w:rsidP="007200E0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Поставщик не позднее, чем за 24 часа до момента поставки товара должен уведомить Заказчика о планируемой отгрузке. Сообщение должно содержать ссылку на реквизиты </w:t>
      </w:r>
      <w:r w:rsidR="00111FE1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>а, реквизиты соответствующей отгрузочной разнарядки (при ее наличии), а также дату и планируемое время отгрузки. Сообщение</w:t>
      </w:r>
      <w:r w:rsidRPr="00133C56">
        <w:rPr>
          <w:sz w:val="24"/>
          <w:szCs w:val="24"/>
        </w:rPr>
        <w:t xml:space="preserve"> </w:t>
      </w:r>
      <w:r w:rsidRPr="00A600E9">
        <w:rPr>
          <w:sz w:val="24"/>
          <w:szCs w:val="24"/>
        </w:rPr>
        <w:t xml:space="preserve">может быть направлено Заказчику путем использования электронных или факсимильных средств связи. Адресом электронной почты для получения сообщений является: </w:t>
      </w:r>
      <w:proofErr w:type="spellStart"/>
      <w:r w:rsidR="00111FE1">
        <w:rPr>
          <w:sz w:val="24"/>
          <w:szCs w:val="24"/>
          <w:lang w:val="en-US"/>
        </w:rPr>
        <w:t>braun</w:t>
      </w:r>
      <w:proofErr w:type="spellEnd"/>
      <w:r w:rsidR="00111FE1" w:rsidRPr="00111FE1">
        <w:rPr>
          <w:sz w:val="24"/>
          <w:szCs w:val="24"/>
        </w:rPr>
        <w:t>@</w:t>
      </w:r>
      <w:proofErr w:type="spellStart"/>
      <w:r w:rsidR="00111FE1">
        <w:rPr>
          <w:sz w:val="24"/>
          <w:szCs w:val="24"/>
          <w:lang w:val="en-US"/>
        </w:rPr>
        <w:t>asiec</w:t>
      </w:r>
      <w:proofErr w:type="spellEnd"/>
      <w:r w:rsidR="00111FE1" w:rsidRPr="00111FE1">
        <w:rPr>
          <w:sz w:val="24"/>
          <w:szCs w:val="24"/>
        </w:rPr>
        <w:t>.</w:t>
      </w:r>
      <w:proofErr w:type="spellStart"/>
      <w:r w:rsidR="00111FE1">
        <w:rPr>
          <w:sz w:val="24"/>
          <w:szCs w:val="24"/>
          <w:lang w:val="en-US"/>
        </w:rPr>
        <w:t>ru</w:t>
      </w:r>
      <w:proofErr w:type="spellEnd"/>
      <w:r w:rsidRPr="00A600E9">
        <w:rPr>
          <w:sz w:val="24"/>
          <w:szCs w:val="24"/>
        </w:rPr>
        <w:t>.</w:t>
      </w:r>
    </w:p>
    <w:p w:rsidR="007F791F" w:rsidRPr="00A600E9" w:rsidRDefault="007F791F" w:rsidP="007200E0">
      <w:pPr>
        <w:pStyle w:val="ad"/>
        <w:numPr>
          <w:ilvl w:val="1"/>
          <w:numId w:val="38"/>
        </w:numPr>
        <w:spacing w:line="360" w:lineRule="auto"/>
        <w:ind w:left="0" w:firstLine="709"/>
        <w:rPr>
          <w:kern w:val="16"/>
        </w:rPr>
      </w:pPr>
      <w:r w:rsidRPr="00A600E9">
        <w:rPr>
          <w:kern w:val="16"/>
        </w:rPr>
        <w:t xml:space="preserve">Досрочная поставка допускается </w:t>
      </w:r>
      <w:r w:rsidR="00111FE1">
        <w:rPr>
          <w:kern w:val="16"/>
        </w:rPr>
        <w:t>по</w:t>
      </w:r>
      <w:r w:rsidRPr="00A600E9">
        <w:rPr>
          <w:kern w:val="16"/>
        </w:rPr>
        <w:t xml:space="preserve"> </w:t>
      </w:r>
      <w:r w:rsidR="00111FE1">
        <w:rPr>
          <w:kern w:val="16"/>
        </w:rPr>
        <w:t xml:space="preserve">письменному </w:t>
      </w:r>
      <w:r w:rsidRPr="00A600E9">
        <w:rPr>
          <w:kern w:val="16"/>
        </w:rPr>
        <w:t>согласованию с Заказчиком. В случае согласования досрочной поставки Заказчик обязуется принять товар и подписать товарную накладную (</w:t>
      </w:r>
      <w:r w:rsidR="00E955E4" w:rsidRPr="00A600E9">
        <w:rPr>
          <w:kern w:val="16"/>
        </w:rPr>
        <w:t>а</w:t>
      </w:r>
      <w:r w:rsidRPr="00A600E9">
        <w:rPr>
          <w:kern w:val="16"/>
        </w:rPr>
        <w:t xml:space="preserve">кт сдачи-приемки товара) в порядке, установленном </w:t>
      </w:r>
      <w:r w:rsidR="00111FE1">
        <w:rPr>
          <w:kern w:val="16"/>
        </w:rPr>
        <w:t>Договор</w:t>
      </w:r>
      <w:r w:rsidRPr="00A600E9">
        <w:rPr>
          <w:kern w:val="16"/>
        </w:rPr>
        <w:t>ом.</w:t>
      </w:r>
    </w:p>
    <w:p w:rsidR="007F791F" w:rsidRPr="00A600E9" w:rsidRDefault="007F791F" w:rsidP="00BE6663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0"/>
        <w:jc w:val="center"/>
        <w:rPr>
          <w:b/>
          <w:sz w:val="24"/>
          <w:szCs w:val="24"/>
        </w:rPr>
      </w:pPr>
      <w:r w:rsidRPr="00A600E9">
        <w:rPr>
          <w:b/>
          <w:sz w:val="24"/>
          <w:szCs w:val="24"/>
        </w:rPr>
        <w:t>Порядок сдачи и приемки товара</w:t>
      </w:r>
    </w:p>
    <w:p w:rsidR="007200E0" w:rsidRPr="00A600E9" w:rsidRDefault="007F791F" w:rsidP="007200E0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342B6E">
        <w:t xml:space="preserve">Поставщик в срок, указанный в разделе 4 </w:t>
      </w:r>
      <w:r w:rsidR="00171029">
        <w:t>Договор</w:t>
      </w:r>
      <w:r w:rsidRPr="00342B6E">
        <w:t>а, при поставке товара</w:t>
      </w:r>
      <w:r w:rsidRPr="00A600E9">
        <w:t xml:space="preserve"> должен передать Заказчику следующие документы на русском языке:</w:t>
      </w:r>
    </w:p>
    <w:p w:rsidR="00DD2BE6" w:rsidRPr="00DD2BE6" w:rsidRDefault="00DD2BE6" w:rsidP="00DD2BE6">
      <w:pPr>
        <w:tabs>
          <w:tab w:val="left" w:pos="1418"/>
        </w:tabs>
        <w:spacing w:line="360" w:lineRule="auto"/>
        <w:ind w:firstLine="709"/>
        <w:rPr>
          <w:sz w:val="24"/>
          <w:szCs w:val="24"/>
        </w:rPr>
      </w:pPr>
      <w:r w:rsidRPr="00DD2BE6">
        <w:rPr>
          <w:sz w:val="24"/>
          <w:szCs w:val="24"/>
        </w:rPr>
        <w:t>- инструкции по эксплуатации;</w:t>
      </w:r>
    </w:p>
    <w:p w:rsidR="00DD2BE6" w:rsidRPr="00DD2BE6" w:rsidRDefault="00DD2BE6" w:rsidP="00DD2BE6">
      <w:pPr>
        <w:tabs>
          <w:tab w:val="left" w:pos="1418"/>
        </w:tabs>
        <w:spacing w:line="360" w:lineRule="auto"/>
        <w:ind w:firstLine="709"/>
        <w:rPr>
          <w:sz w:val="24"/>
          <w:szCs w:val="24"/>
        </w:rPr>
      </w:pPr>
      <w:r w:rsidRPr="00DD2BE6">
        <w:rPr>
          <w:sz w:val="24"/>
          <w:szCs w:val="24"/>
        </w:rPr>
        <w:t>-копию сертификата о качестве Товара или протокол испытания Товара, подтверждающий соответствие Товара условиям Договора;</w:t>
      </w:r>
    </w:p>
    <w:p w:rsidR="00DD2BE6" w:rsidRPr="00DD2BE6" w:rsidRDefault="00DD2BE6" w:rsidP="00DD2BE6">
      <w:pPr>
        <w:tabs>
          <w:tab w:val="left" w:pos="1418"/>
        </w:tabs>
        <w:spacing w:line="360" w:lineRule="auto"/>
        <w:ind w:firstLine="709"/>
        <w:rPr>
          <w:sz w:val="24"/>
          <w:szCs w:val="24"/>
        </w:rPr>
      </w:pPr>
      <w:r w:rsidRPr="00DD2BE6">
        <w:rPr>
          <w:sz w:val="24"/>
          <w:szCs w:val="24"/>
        </w:rPr>
        <w:t>- паспорт (формуляр) на товар;</w:t>
      </w:r>
    </w:p>
    <w:p w:rsidR="007F791F" w:rsidRPr="00A600E9" w:rsidRDefault="00DD2BE6" w:rsidP="00DD2BE6">
      <w:pPr>
        <w:tabs>
          <w:tab w:val="left" w:pos="1418"/>
        </w:tabs>
        <w:spacing w:line="360" w:lineRule="auto"/>
        <w:ind w:firstLine="709"/>
        <w:rPr>
          <w:i/>
          <w:sz w:val="24"/>
          <w:szCs w:val="24"/>
        </w:rPr>
      </w:pPr>
      <w:r w:rsidRPr="00DD2BE6">
        <w:rPr>
          <w:sz w:val="24"/>
          <w:szCs w:val="24"/>
        </w:rPr>
        <w:t>- оформленные гарантийные талоны или аналогичные документы, с указанием заводских (серийных) номеров Товара и гарантийного периода</w:t>
      </w:r>
      <w:r w:rsidR="007F791F" w:rsidRPr="00A600E9">
        <w:rPr>
          <w:sz w:val="24"/>
          <w:szCs w:val="24"/>
        </w:rPr>
        <w:t xml:space="preserve">. </w:t>
      </w:r>
    </w:p>
    <w:p w:rsidR="007F791F" w:rsidRPr="00A600E9" w:rsidRDefault="00690080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>
        <w:t>Приемка товара</w:t>
      </w:r>
      <w:r w:rsidR="007F791F" w:rsidRPr="00A600E9">
        <w:t xml:space="preserve"> осуществляется в месте поставки товара.</w:t>
      </w:r>
    </w:p>
    <w:p w:rsidR="007F791F" w:rsidRPr="00A600E9" w:rsidRDefault="007F791F" w:rsidP="002C3BB2">
      <w:pPr>
        <w:widowControl w:val="0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Приемка осуществляется уполномоченным представителем Заказчика </w:t>
      </w:r>
      <w:r w:rsidR="00DF2A4E" w:rsidRPr="00A600E9">
        <w:rPr>
          <w:sz w:val="24"/>
          <w:szCs w:val="24"/>
        </w:rPr>
        <w:t xml:space="preserve">в течение </w:t>
      </w:r>
      <w:r w:rsidR="007A4BC5">
        <w:rPr>
          <w:sz w:val="24"/>
          <w:szCs w:val="24"/>
        </w:rPr>
        <w:t>5</w:t>
      </w:r>
      <w:r w:rsidR="00DF2A4E" w:rsidRPr="00A600E9">
        <w:rPr>
          <w:sz w:val="24"/>
          <w:szCs w:val="24"/>
        </w:rPr>
        <w:t xml:space="preserve"> </w:t>
      </w:r>
      <w:r w:rsidR="00205502" w:rsidRPr="00A600E9">
        <w:rPr>
          <w:sz w:val="24"/>
          <w:szCs w:val="24"/>
        </w:rPr>
        <w:t>рабочих дней после поставки товара и получения соответствующих документов</w:t>
      </w:r>
      <w:r w:rsidRPr="00A600E9">
        <w:rPr>
          <w:i/>
          <w:sz w:val="24"/>
          <w:szCs w:val="24"/>
        </w:rPr>
        <w:t xml:space="preserve">. </w:t>
      </w:r>
      <w:r w:rsidRPr="00A600E9">
        <w:rPr>
          <w:sz w:val="24"/>
          <w:szCs w:val="24"/>
        </w:rPr>
        <w:t>Представители Поставщика вправе присутствовать при проведении приемки. Заказчик впра</w:t>
      </w:r>
      <w:r w:rsidR="002C3BB2" w:rsidRPr="00A600E9">
        <w:rPr>
          <w:sz w:val="24"/>
          <w:szCs w:val="24"/>
        </w:rPr>
        <w:t>ве создать приемочную комиссию</w:t>
      </w:r>
      <w:r w:rsidRPr="00A600E9">
        <w:rPr>
          <w:sz w:val="24"/>
          <w:szCs w:val="24"/>
        </w:rPr>
        <w:t xml:space="preserve">, для проверки соответствия товара требованиям, установленным </w:t>
      </w:r>
      <w:r w:rsidR="007A4BC5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 xml:space="preserve">ом. Проверка соответствия качества поставляемого товара требованиям, установленным </w:t>
      </w:r>
      <w:r w:rsidR="007A4BC5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 xml:space="preserve">ом, может также осуществляться с привлечением </w:t>
      </w:r>
      <w:r w:rsidRPr="00A600E9">
        <w:rPr>
          <w:sz w:val="24"/>
          <w:szCs w:val="24"/>
        </w:rPr>
        <w:lastRenderedPageBreak/>
        <w:t xml:space="preserve">экспертов, экспертных организаций. </w:t>
      </w:r>
    </w:p>
    <w:p w:rsidR="007F791F" w:rsidRPr="00A600E9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A600E9">
        <w:t xml:space="preserve">Проверка соответствия товара требованиям, установленным </w:t>
      </w:r>
      <w:r w:rsidR="007A4BC5">
        <w:t>Договор</w:t>
      </w:r>
      <w:r w:rsidRPr="00A600E9">
        <w:t>ом, осуществляется в следующем порядке:</w:t>
      </w:r>
    </w:p>
    <w:p w:rsidR="007F791F" w:rsidRPr="00A600E9" w:rsidRDefault="007F791F" w:rsidP="002C3BB2">
      <w:pPr>
        <w:numPr>
          <w:ilvl w:val="2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>В присутствии представителей Заказчика, приемочной комиссии (в случае создания приемочной комиссии), экспертов, экспертных организаций (в случае привлечения к приемке экспертов, экспертных организаций) и Поставщика (если Поставщик направил своих представителей для участия в приемке) осуществляется проверка наличия сопровод</w:t>
      </w:r>
      <w:r w:rsidR="00F5623C" w:rsidRPr="00A600E9">
        <w:rPr>
          <w:sz w:val="24"/>
          <w:szCs w:val="24"/>
        </w:rPr>
        <w:t>ительных документов на товар</w:t>
      </w:r>
      <w:r w:rsidRPr="00A600E9">
        <w:rPr>
          <w:sz w:val="24"/>
          <w:szCs w:val="24"/>
        </w:rPr>
        <w:t xml:space="preserve">, а также проверка целостности упаковки, вскрытие упаковки (в случае, если товар поставляется в упаковке), осмотр товара на наличие сколов, трещин, внешних повреждений. </w:t>
      </w:r>
    </w:p>
    <w:p w:rsidR="007F791F" w:rsidRPr="00A600E9" w:rsidRDefault="007F791F" w:rsidP="00E97BEF">
      <w:pPr>
        <w:pStyle w:val="ad"/>
        <w:numPr>
          <w:ilvl w:val="2"/>
          <w:numId w:val="38"/>
        </w:numPr>
        <w:spacing w:line="360" w:lineRule="auto"/>
        <w:ind w:left="0" w:firstLine="709"/>
      </w:pPr>
      <w:r w:rsidRPr="00A600E9">
        <w:t xml:space="preserve">Одновременно проверяется соответствие наименования, ассортимента и комплектности товара, указанного в Спецификации (Приложение № </w:t>
      </w:r>
      <w:r w:rsidR="00D61C8D">
        <w:t>1</w:t>
      </w:r>
      <w:r w:rsidRPr="00A600E9">
        <w:t>), с фактическим наименованием, комплектностью товара и с содержащимся в сопро</w:t>
      </w:r>
      <w:r w:rsidR="00114D3F" w:rsidRPr="00A600E9">
        <w:t>водительных документах на товар</w:t>
      </w:r>
      <w:r w:rsidRPr="00A600E9">
        <w:t>.</w:t>
      </w:r>
    </w:p>
    <w:p w:rsidR="007F791F" w:rsidRPr="00A600E9" w:rsidRDefault="007F791F" w:rsidP="002C3BB2">
      <w:pPr>
        <w:numPr>
          <w:ilvl w:val="2"/>
          <w:numId w:val="38"/>
        </w:numPr>
        <w:spacing w:line="360" w:lineRule="auto"/>
        <w:ind w:left="0" w:firstLine="709"/>
        <w:rPr>
          <w:kern w:val="16"/>
          <w:sz w:val="24"/>
          <w:szCs w:val="24"/>
        </w:rPr>
      </w:pPr>
      <w:r w:rsidRPr="00A600E9">
        <w:rPr>
          <w:kern w:val="16"/>
          <w:sz w:val="24"/>
          <w:szCs w:val="24"/>
        </w:rPr>
        <w:t xml:space="preserve">В случае обнаружения недостатков в качестве поставленного товара, </w:t>
      </w:r>
      <w:proofErr w:type="gramStart"/>
      <w:r w:rsidRPr="00A600E9">
        <w:rPr>
          <w:kern w:val="16"/>
          <w:sz w:val="24"/>
          <w:szCs w:val="24"/>
        </w:rPr>
        <w:t>Заказчик  непосредственно</w:t>
      </w:r>
      <w:proofErr w:type="gramEnd"/>
      <w:r w:rsidRPr="00A600E9">
        <w:rPr>
          <w:kern w:val="16"/>
          <w:sz w:val="24"/>
          <w:szCs w:val="24"/>
        </w:rPr>
        <w:t xml:space="preserve"> в ходе проведения приемки извещает об этом представителя Поставщика. В случае отсутствия уполномоченного представителя Поставщика уведомление о некачественной поставке направляется Поставщи</w:t>
      </w:r>
      <w:r w:rsidR="002C3BB2" w:rsidRPr="00A600E9">
        <w:rPr>
          <w:kern w:val="16"/>
          <w:sz w:val="24"/>
          <w:szCs w:val="24"/>
        </w:rPr>
        <w:t>ку</w:t>
      </w:r>
      <w:r w:rsidR="00D61C8D">
        <w:rPr>
          <w:kern w:val="16"/>
          <w:sz w:val="24"/>
          <w:szCs w:val="24"/>
        </w:rPr>
        <w:t>.</w:t>
      </w:r>
      <w:r w:rsidRPr="00A600E9">
        <w:rPr>
          <w:kern w:val="16"/>
          <w:sz w:val="24"/>
          <w:szCs w:val="24"/>
        </w:rPr>
        <w:t xml:space="preserve"> </w:t>
      </w:r>
    </w:p>
    <w:p w:rsidR="007F791F" w:rsidRPr="00A600E9" w:rsidRDefault="007F791F" w:rsidP="002C3BB2">
      <w:pPr>
        <w:numPr>
          <w:ilvl w:val="2"/>
          <w:numId w:val="38"/>
        </w:numPr>
        <w:spacing w:line="360" w:lineRule="auto"/>
        <w:ind w:left="0" w:firstLine="709"/>
        <w:rPr>
          <w:kern w:val="16"/>
          <w:sz w:val="24"/>
          <w:szCs w:val="24"/>
        </w:rPr>
      </w:pPr>
      <w:r w:rsidRPr="00A600E9">
        <w:rPr>
          <w:kern w:val="16"/>
          <w:sz w:val="24"/>
          <w:szCs w:val="24"/>
        </w:rPr>
        <w:t xml:space="preserve">В случае если Поставщик не согласен с предъявляемой Заказчиком претензией о некачественной поставке, Поставщик обязан самостоятельно подтвердить качество товара заключением эксперта, экспертной организации и оригинал экспертного заключения представить Заказчику. Выбор эксперта, экспертной организации осуществляется Поставщиком и согласовывается с Заказчиком. Оплата услуг эксперта, экспертной организации, а также всех расходов, в том </w:t>
      </w:r>
      <w:proofErr w:type="gramStart"/>
      <w:r w:rsidRPr="00A600E9">
        <w:rPr>
          <w:kern w:val="16"/>
          <w:sz w:val="24"/>
          <w:szCs w:val="24"/>
        </w:rPr>
        <w:t>числе  связанн</w:t>
      </w:r>
      <w:r w:rsidR="002C3BB2" w:rsidRPr="00A600E9">
        <w:rPr>
          <w:kern w:val="16"/>
          <w:sz w:val="24"/>
          <w:szCs w:val="24"/>
        </w:rPr>
        <w:t>ых</w:t>
      </w:r>
      <w:proofErr w:type="gramEnd"/>
      <w:r w:rsidR="002C3BB2" w:rsidRPr="00A600E9">
        <w:rPr>
          <w:kern w:val="16"/>
          <w:sz w:val="24"/>
          <w:szCs w:val="24"/>
        </w:rPr>
        <w:t xml:space="preserve"> с транспортировкой, монтажом</w:t>
      </w:r>
      <w:r w:rsidR="0011167F">
        <w:rPr>
          <w:kern w:val="16"/>
          <w:sz w:val="24"/>
          <w:szCs w:val="24"/>
        </w:rPr>
        <w:t> </w:t>
      </w:r>
      <w:r w:rsidR="002C3BB2" w:rsidRPr="00A600E9">
        <w:rPr>
          <w:kern w:val="16"/>
          <w:sz w:val="24"/>
          <w:szCs w:val="24"/>
        </w:rPr>
        <w:t>/</w:t>
      </w:r>
      <w:r w:rsidR="0011167F">
        <w:rPr>
          <w:kern w:val="16"/>
          <w:sz w:val="24"/>
          <w:szCs w:val="24"/>
        </w:rPr>
        <w:t> </w:t>
      </w:r>
      <w:r w:rsidR="00BE6663" w:rsidRPr="00A600E9">
        <w:rPr>
          <w:kern w:val="16"/>
          <w:sz w:val="24"/>
          <w:szCs w:val="24"/>
        </w:rPr>
        <w:t>демонтажем</w:t>
      </w:r>
      <w:r w:rsidRPr="00A600E9">
        <w:rPr>
          <w:kern w:val="16"/>
          <w:sz w:val="24"/>
          <w:szCs w:val="24"/>
        </w:rPr>
        <w:t xml:space="preserve"> товара для экспертизы, осуществляется Поставщиком. </w:t>
      </w:r>
    </w:p>
    <w:p w:rsidR="007F791F" w:rsidRPr="00A600E9" w:rsidRDefault="007F791F" w:rsidP="002C3BB2">
      <w:pPr>
        <w:pStyle w:val="a9"/>
        <w:numPr>
          <w:ilvl w:val="2"/>
          <w:numId w:val="38"/>
        </w:numPr>
        <w:tabs>
          <w:tab w:val="left" w:pos="709"/>
        </w:tabs>
        <w:spacing w:after="0" w:line="360" w:lineRule="auto"/>
        <w:ind w:left="0" w:firstLine="709"/>
        <w:rPr>
          <w:kern w:val="16"/>
          <w:sz w:val="24"/>
          <w:szCs w:val="24"/>
        </w:rPr>
      </w:pPr>
      <w:r w:rsidRPr="00A600E9">
        <w:rPr>
          <w:kern w:val="16"/>
          <w:sz w:val="24"/>
          <w:szCs w:val="24"/>
        </w:rPr>
        <w:t xml:space="preserve">Обо всех нарушениях условий </w:t>
      </w:r>
      <w:r w:rsidR="00D61C8D">
        <w:rPr>
          <w:kern w:val="16"/>
          <w:sz w:val="24"/>
          <w:szCs w:val="24"/>
          <w:lang w:val="ru-RU"/>
        </w:rPr>
        <w:t>Договор</w:t>
      </w:r>
      <w:r w:rsidR="00D61C8D">
        <w:rPr>
          <w:kern w:val="16"/>
          <w:sz w:val="24"/>
          <w:szCs w:val="24"/>
        </w:rPr>
        <w:t xml:space="preserve">а </w:t>
      </w:r>
      <w:r w:rsidRPr="00A600E9">
        <w:rPr>
          <w:kern w:val="16"/>
          <w:sz w:val="24"/>
          <w:szCs w:val="24"/>
        </w:rPr>
        <w:t>о качестве, комплектности</w:t>
      </w:r>
      <w:r w:rsidR="00D61C8D">
        <w:rPr>
          <w:kern w:val="16"/>
          <w:sz w:val="24"/>
          <w:szCs w:val="24"/>
          <w:lang w:val="ru-RU"/>
        </w:rPr>
        <w:t xml:space="preserve"> </w:t>
      </w:r>
      <w:r w:rsidRPr="00A600E9">
        <w:rPr>
          <w:kern w:val="16"/>
          <w:sz w:val="24"/>
          <w:szCs w:val="24"/>
        </w:rPr>
        <w:t>Заказчик извещает Поставщика не позднее трех рабочих дней с даты обнаружения указанных нарушений.</w:t>
      </w:r>
      <w:r w:rsidRPr="00133C56">
        <w:rPr>
          <w:kern w:val="16"/>
          <w:sz w:val="24"/>
          <w:szCs w:val="24"/>
        </w:rPr>
        <w:t xml:space="preserve"> </w:t>
      </w:r>
      <w:r w:rsidR="00373BB4" w:rsidRPr="00A600E9">
        <w:rPr>
          <w:kern w:val="16"/>
          <w:sz w:val="24"/>
          <w:szCs w:val="24"/>
          <w:lang w:val="ru-RU"/>
        </w:rPr>
        <w:t>Уведомление</w:t>
      </w:r>
      <w:r w:rsidRPr="00A600E9">
        <w:rPr>
          <w:kern w:val="16"/>
          <w:sz w:val="24"/>
          <w:szCs w:val="24"/>
        </w:rPr>
        <w:t xml:space="preserve"> о невыполнении или ненадлежащем выполнении Поставщиком обязательств по </w:t>
      </w:r>
      <w:r w:rsidR="00D61C8D">
        <w:rPr>
          <w:kern w:val="16"/>
          <w:sz w:val="24"/>
          <w:szCs w:val="24"/>
          <w:lang w:val="ru-RU"/>
        </w:rPr>
        <w:t>Договор</w:t>
      </w:r>
      <w:r w:rsidRPr="00A600E9">
        <w:rPr>
          <w:kern w:val="16"/>
          <w:sz w:val="24"/>
          <w:szCs w:val="24"/>
        </w:rPr>
        <w:t>у составляется Заказчиком в письменной форме с указанием сроков по устранению допущенных Поставщиком нарушений, вручается Поставщику под расписку. В случае отсутствия уполномоченного представителя Поставщика уведомление о недопоставке или некачественной поставке направляется Поставщику по почте</w:t>
      </w:r>
      <w:r w:rsidR="00B72BEB" w:rsidRPr="00A600E9">
        <w:rPr>
          <w:kern w:val="16"/>
          <w:sz w:val="24"/>
          <w:szCs w:val="24"/>
        </w:rPr>
        <w:t xml:space="preserve"> (заказным письмом с уведомлением)</w:t>
      </w:r>
      <w:r w:rsidRPr="00A600E9">
        <w:rPr>
          <w:kern w:val="16"/>
          <w:sz w:val="24"/>
          <w:szCs w:val="24"/>
        </w:rPr>
        <w:t xml:space="preserve"> либо нарочным</w:t>
      </w:r>
      <w:r w:rsidR="00B72BEB" w:rsidRPr="00A600E9">
        <w:rPr>
          <w:kern w:val="16"/>
          <w:sz w:val="24"/>
          <w:szCs w:val="24"/>
        </w:rPr>
        <w:t xml:space="preserve"> способом</w:t>
      </w:r>
      <w:r w:rsidRPr="00A600E9">
        <w:rPr>
          <w:kern w:val="16"/>
          <w:sz w:val="24"/>
          <w:szCs w:val="24"/>
        </w:rPr>
        <w:t>.</w:t>
      </w:r>
    </w:p>
    <w:p w:rsidR="007F791F" w:rsidRPr="00A600E9" w:rsidRDefault="007F791F" w:rsidP="002C3BB2">
      <w:pPr>
        <w:numPr>
          <w:ilvl w:val="2"/>
          <w:numId w:val="38"/>
        </w:numPr>
        <w:spacing w:line="360" w:lineRule="auto"/>
        <w:ind w:left="0" w:firstLine="709"/>
        <w:rPr>
          <w:kern w:val="16"/>
          <w:sz w:val="24"/>
          <w:szCs w:val="24"/>
        </w:rPr>
      </w:pPr>
      <w:r w:rsidRPr="00A600E9">
        <w:rPr>
          <w:kern w:val="16"/>
          <w:sz w:val="24"/>
          <w:szCs w:val="24"/>
        </w:rPr>
        <w:t xml:space="preserve">Поставщик в установленный в </w:t>
      </w:r>
      <w:r w:rsidR="005E4401" w:rsidRPr="00A600E9">
        <w:rPr>
          <w:kern w:val="16"/>
          <w:sz w:val="24"/>
          <w:szCs w:val="24"/>
        </w:rPr>
        <w:t>уведомлении</w:t>
      </w:r>
      <w:r w:rsidRPr="00A600E9">
        <w:rPr>
          <w:kern w:val="16"/>
          <w:sz w:val="24"/>
          <w:szCs w:val="24"/>
        </w:rPr>
        <w:t xml:space="preserve"> срок обязан устранить все допущенные нарушения. Если Поставщик в установленный срок не устранит нарушения, Заказчик вправе предъявить Поставщику требование о возмещении своих расходов на устранение недостатков товара и (или) направить Поставщику требование о расторжении </w:t>
      </w:r>
      <w:r w:rsidR="00D61C8D">
        <w:rPr>
          <w:kern w:val="16"/>
          <w:sz w:val="24"/>
          <w:szCs w:val="24"/>
        </w:rPr>
        <w:lastRenderedPageBreak/>
        <w:t>Договор</w:t>
      </w:r>
      <w:r w:rsidRPr="00A600E9">
        <w:rPr>
          <w:kern w:val="16"/>
          <w:sz w:val="24"/>
          <w:szCs w:val="24"/>
        </w:rPr>
        <w:t xml:space="preserve">а по соглашению </w:t>
      </w:r>
      <w:r w:rsidR="00E647E5" w:rsidRPr="00A600E9">
        <w:rPr>
          <w:kern w:val="16"/>
          <w:sz w:val="24"/>
          <w:szCs w:val="24"/>
        </w:rPr>
        <w:t>С</w:t>
      </w:r>
      <w:r w:rsidRPr="00A600E9">
        <w:rPr>
          <w:kern w:val="16"/>
          <w:sz w:val="24"/>
          <w:szCs w:val="24"/>
        </w:rPr>
        <w:t xml:space="preserve">торон </w:t>
      </w:r>
      <w:r w:rsidRPr="00D61C8D">
        <w:rPr>
          <w:kern w:val="16"/>
          <w:sz w:val="24"/>
          <w:szCs w:val="24"/>
        </w:rPr>
        <w:t xml:space="preserve">и (или) принять решение </w:t>
      </w:r>
      <w:r w:rsidRPr="00D61C8D">
        <w:rPr>
          <w:sz w:val="24"/>
          <w:szCs w:val="24"/>
        </w:rPr>
        <w:t xml:space="preserve">об одностороннем отказе от исполнения </w:t>
      </w:r>
      <w:r w:rsidR="00D61C8D">
        <w:rPr>
          <w:sz w:val="24"/>
          <w:szCs w:val="24"/>
        </w:rPr>
        <w:t>Договор</w:t>
      </w:r>
      <w:r w:rsidRPr="00D61C8D">
        <w:rPr>
          <w:sz w:val="24"/>
          <w:szCs w:val="24"/>
        </w:rPr>
        <w:t>а,</w:t>
      </w:r>
      <w:r w:rsidRPr="00A600E9">
        <w:rPr>
          <w:sz w:val="24"/>
          <w:szCs w:val="24"/>
        </w:rPr>
        <w:t xml:space="preserve"> в случае, если устранение нарушений потребует больших временных затрат, в связи с чем Заказчик утрачивает интерес к </w:t>
      </w:r>
      <w:r w:rsidR="00D61C8D">
        <w:rPr>
          <w:sz w:val="24"/>
          <w:szCs w:val="24"/>
        </w:rPr>
        <w:t>Договор</w:t>
      </w:r>
      <w:r w:rsidRPr="00A600E9">
        <w:rPr>
          <w:sz w:val="24"/>
          <w:szCs w:val="24"/>
        </w:rPr>
        <w:t>у.</w:t>
      </w:r>
    </w:p>
    <w:p w:rsidR="007F791F" w:rsidRPr="002D14E5" w:rsidRDefault="007F791F" w:rsidP="002C3BB2">
      <w:pPr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A600E9">
        <w:rPr>
          <w:sz w:val="24"/>
          <w:szCs w:val="24"/>
        </w:rPr>
        <w:t xml:space="preserve">Приемка товара в целом оформляется </w:t>
      </w:r>
      <w:r w:rsidR="00DD7C46" w:rsidRPr="00A600E9">
        <w:rPr>
          <w:sz w:val="24"/>
          <w:szCs w:val="24"/>
        </w:rPr>
        <w:t xml:space="preserve">актом </w:t>
      </w:r>
      <w:r w:rsidRPr="00A600E9">
        <w:rPr>
          <w:sz w:val="24"/>
          <w:szCs w:val="24"/>
        </w:rPr>
        <w:t>сдачи-</w:t>
      </w:r>
      <w:r w:rsidRPr="002D14E5">
        <w:rPr>
          <w:sz w:val="24"/>
          <w:szCs w:val="24"/>
        </w:rPr>
        <w:t>приемки товара, который составляется в двух экземплярах и подписывается Заказчиком (в случае создания приемочной комиссии подписывается всеми членами приемочной комиссии и утверждается Заказчиком) и Поставщиком</w:t>
      </w:r>
      <w:r w:rsidR="00A51B91" w:rsidRPr="002D14E5">
        <w:rPr>
          <w:sz w:val="24"/>
          <w:szCs w:val="24"/>
        </w:rPr>
        <w:t xml:space="preserve"> в течение 3 рабочих дней </w:t>
      </w:r>
      <w:r w:rsidR="00BF4D7E">
        <w:rPr>
          <w:sz w:val="24"/>
          <w:szCs w:val="24"/>
        </w:rPr>
        <w:t xml:space="preserve">после </w:t>
      </w:r>
      <w:r w:rsidR="00176A46" w:rsidRPr="002D14E5">
        <w:rPr>
          <w:sz w:val="24"/>
          <w:szCs w:val="24"/>
        </w:rPr>
        <w:t>завершени</w:t>
      </w:r>
      <w:r w:rsidR="00BF4D7E">
        <w:rPr>
          <w:sz w:val="24"/>
          <w:szCs w:val="24"/>
        </w:rPr>
        <w:t>я</w:t>
      </w:r>
      <w:r w:rsidR="00176A46" w:rsidRPr="002D14E5">
        <w:rPr>
          <w:sz w:val="24"/>
          <w:szCs w:val="24"/>
        </w:rPr>
        <w:t xml:space="preserve"> приемки</w:t>
      </w:r>
      <w:r w:rsidRPr="002D14E5">
        <w:rPr>
          <w:sz w:val="24"/>
          <w:szCs w:val="24"/>
        </w:rPr>
        <w:t xml:space="preserve">. В случае, когда поставка товара осуществляется в интересах Получателя, </w:t>
      </w:r>
      <w:r w:rsidR="00DD7C46" w:rsidRPr="002D14E5">
        <w:rPr>
          <w:sz w:val="24"/>
          <w:szCs w:val="24"/>
        </w:rPr>
        <w:t xml:space="preserve">акт </w:t>
      </w:r>
      <w:r w:rsidRPr="002D14E5">
        <w:rPr>
          <w:sz w:val="24"/>
          <w:szCs w:val="24"/>
        </w:rPr>
        <w:t xml:space="preserve">сдачи-приемки товара составляется в трех экземплярах и подписывается Получателем, Заказчиком (в случае создания приемочной комиссии подписывается всеми членами приемочной комиссии и утверждается Заказчиком) и Поставщиком. </w:t>
      </w:r>
    </w:p>
    <w:p w:rsidR="007F791F" w:rsidRPr="002D14E5" w:rsidRDefault="007F791F" w:rsidP="002C3BB2">
      <w:pPr>
        <w:numPr>
          <w:ilvl w:val="1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2D14E5">
        <w:rPr>
          <w:sz w:val="24"/>
          <w:szCs w:val="24"/>
        </w:rPr>
        <w:t xml:space="preserve">Риск случайной гибели или случайного повреждения товаров до их приемки (до подписания </w:t>
      </w:r>
      <w:r w:rsidR="00D72959" w:rsidRPr="002D14E5">
        <w:rPr>
          <w:sz w:val="24"/>
          <w:szCs w:val="24"/>
        </w:rPr>
        <w:t xml:space="preserve">акта </w:t>
      </w:r>
      <w:r w:rsidRPr="002D14E5">
        <w:rPr>
          <w:sz w:val="24"/>
          <w:szCs w:val="24"/>
        </w:rPr>
        <w:t xml:space="preserve">сдачи-приемки товара) Заказчиком несет Поставщик. </w:t>
      </w:r>
    </w:p>
    <w:p w:rsidR="007F791F" w:rsidRPr="002D14E5" w:rsidRDefault="007F791F" w:rsidP="002C3BB2">
      <w:pPr>
        <w:numPr>
          <w:ilvl w:val="1"/>
          <w:numId w:val="38"/>
        </w:numPr>
        <w:spacing w:line="360" w:lineRule="auto"/>
        <w:ind w:left="0" w:firstLine="709"/>
        <w:rPr>
          <w:kern w:val="16"/>
          <w:sz w:val="24"/>
          <w:szCs w:val="24"/>
        </w:rPr>
      </w:pPr>
      <w:r w:rsidRPr="002D14E5">
        <w:rPr>
          <w:kern w:val="16"/>
          <w:sz w:val="24"/>
          <w:szCs w:val="24"/>
        </w:rPr>
        <w:t xml:space="preserve">Поставщик обеспечивает хранение товара до момента их сдачи – приемки. </w:t>
      </w:r>
    </w:p>
    <w:p w:rsidR="007F791F" w:rsidRPr="008A3DD5" w:rsidRDefault="007F791F" w:rsidP="002C3BB2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8A3DD5">
        <w:rPr>
          <w:b/>
          <w:sz w:val="24"/>
          <w:szCs w:val="24"/>
        </w:rPr>
        <w:t xml:space="preserve">Ответственность </w:t>
      </w:r>
      <w:r w:rsidR="00E647E5" w:rsidRPr="008A3DD5">
        <w:rPr>
          <w:b/>
          <w:sz w:val="24"/>
          <w:szCs w:val="24"/>
        </w:rPr>
        <w:t>С</w:t>
      </w:r>
      <w:r w:rsidRPr="008A3DD5">
        <w:rPr>
          <w:b/>
          <w:sz w:val="24"/>
          <w:szCs w:val="24"/>
        </w:rPr>
        <w:t>торон</w:t>
      </w:r>
    </w:p>
    <w:p w:rsidR="00176A46" w:rsidRPr="008A3DD5" w:rsidRDefault="00176A46" w:rsidP="002C3BB2">
      <w:pPr>
        <w:numPr>
          <w:ilvl w:val="1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8A3DD5">
        <w:rPr>
          <w:sz w:val="24"/>
          <w:szCs w:val="24"/>
        </w:rPr>
        <w:t xml:space="preserve">За неисполнение или ненадлежащее исполнение обязательств по настоящему </w:t>
      </w:r>
      <w:r w:rsidR="00CD503B">
        <w:rPr>
          <w:sz w:val="24"/>
          <w:szCs w:val="24"/>
        </w:rPr>
        <w:t>Договор</w:t>
      </w:r>
      <w:r w:rsidRPr="008A3DD5">
        <w:rPr>
          <w:sz w:val="24"/>
          <w:szCs w:val="24"/>
        </w:rPr>
        <w:t xml:space="preserve">у Стороны несут ответственность в соответствии с действующим законодательством Российской Федерации. </w:t>
      </w:r>
    </w:p>
    <w:p w:rsidR="00176A46" w:rsidRPr="008A3DD5" w:rsidRDefault="00176A46" w:rsidP="002C3BB2">
      <w:pPr>
        <w:numPr>
          <w:ilvl w:val="1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8A3DD5">
        <w:rPr>
          <w:sz w:val="24"/>
          <w:szCs w:val="24"/>
        </w:rPr>
        <w:t xml:space="preserve">В случае просрочки исполнения Заказчиком обязательств, предусмотренных </w:t>
      </w:r>
      <w:r w:rsidR="00CD503B">
        <w:rPr>
          <w:sz w:val="24"/>
          <w:szCs w:val="24"/>
        </w:rPr>
        <w:t>Договор</w:t>
      </w:r>
      <w:r w:rsidRPr="008A3DD5">
        <w:rPr>
          <w:sz w:val="24"/>
          <w:szCs w:val="24"/>
        </w:rPr>
        <w:t xml:space="preserve">ом, а также в иных случаях неисполнения или ненадлежащего исполнения Заказчиком обязательств, предусмотренных </w:t>
      </w:r>
      <w:r w:rsidR="00CD503B">
        <w:rPr>
          <w:sz w:val="24"/>
          <w:szCs w:val="24"/>
        </w:rPr>
        <w:t>Договор</w:t>
      </w:r>
      <w:r w:rsidRPr="008A3DD5">
        <w:rPr>
          <w:sz w:val="24"/>
          <w:szCs w:val="24"/>
        </w:rPr>
        <w:t xml:space="preserve">ом, Поставщик вправе потребовать уплаты неустоек (штрафов, пеней). </w:t>
      </w:r>
    </w:p>
    <w:p w:rsidR="00176A46" w:rsidRPr="008A3DD5" w:rsidRDefault="00176A46" w:rsidP="002C3BB2">
      <w:pPr>
        <w:spacing w:line="360" w:lineRule="auto"/>
        <w:ind w:firstLine="709"/>
        <w:rPr>
          <w:sz w:val="24"/>
          <w:szCs w:val="24"/>
        </w:rPr>
      </w:pPr>
      <w:r w:rsidRPr="008A3DD5">
        <w:rPr>
          <w:sz w:val="24"/>
          <w:szCs w:val="24"/>
        </w:rPr>
        <w:t xml:space="preserve">Пеня начисляется за каждый день просрочки исполнения обязательства, предусмотренного </w:t>
      </w:r>
      <w:r w:rsidR="00CD503B">
        <w:rPr>
          <w:sz w:val="24"/>
          <w:szCs w:val="24"/>
        </w:rPr>
        <w:t>Договор</w:t>
      </w:r>
      <w:r w:rsidRPr="008A3DD5">
        <w:rPr>
          <w:sz w:val="24"/>
          <w:szCs w:val="24"/>
        </w:rPr>
        <w:t xml:space="preserve">ом, начиная со дня, следующего после дня истечения установленного </w:t>
      </w:r>
      <w:r w:rsidR="00CD503B">
        <w:rPr>
          <w:sz w:val="24"/>
          <w:szCs w:val="24"/>
        </w:rPr>
        <w:t>Договор</w:t>
      </w:r>
      <w:r w:rsidR="00CD503B" w:rsidRPr="008A3DD5">
        <w:rPr>
          <w:sz w:val="24"/>
          <w:szCs w:val="24"/>
        </w:rPr>
        <w:t>ом</w:t>
      </w:r>
      <w:r w:rsidRPr="008A3DD5">
        <w:rPr>
          <w:sz w:val="24"/>
          <w:szCs w:val="24"/>
        </w:rPr>
        <w:t xml:space="preserve"> срока исполнения обязательства. Такая пеня устанавливается </w:t>
      </w:r>
      <w:r w:rsidR="00CD503B">
        <w:rPr>
          <w:sz w:val="24"/>
          <w:szCs w:val="24"/>
        </w:rPr>
        <w:t>Договор</w:t>
      </w:r>
      <w:r w:rsidR="00CD503B" w:rsidRPr="008A3DD5">
        <w:rPr>
          <w:sz w:val="24"/>
          <w:szCs w:val="24"/>
        </w:rPr>
        <w:t>ом</w:t>
      </w:r>
      <w:r w:rsidRPr="008A3DD5">
        <w:rPr>
          <w:sz w:val="24"/>
          <w:szCs w:val="24"/>
        </w:rPr>
        <w:t xml:space="preserve">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суммы. </w:t>
      </w:r>
    </w:p>
    <w:p w:rsidR="00176A46" w:rsidRPr="008A3DD5" w:rsidRDefault="00176A46" w:rsidP="002C3BB2">
      <w:pPr>
        <w:numPr>
          <w:ilvl w:val="1"/>
          <w:numId w:val="38"/>
        </w:numPr>
        <w:spacing w:line="360" w:lineRule="auto"/>
        <w:ind w:left="0" w:firstLine="709"/>
        <w:rPr>
          <w:sz w:val="24"/>
          <w:szCs w:val="24"/>
        </w:rPr>
      </w:pPr>
      <w:r w:rsidRPr="008A3DD5">
        <w:rPr>
          <w:sz w:val="24"/>
          <w:szCs w:val="24"/>
        </w:rPr>
        <w:t xml:space="preserve">В случае просрочки исполнения Поставщиком обязательств (в том числе гарантийного обязательства), предусмотренных </w:t>
      </w:r>
      <w:r w:rsidR="00CD503B">
        <w:rPr>
          <w:sz w:val="24"/>
          <w:szCs w:val="24"/>
        </w:rPr>
        <w:t>Договор</w:t>
      </w:r>
      <w:r w:rsidR="00CD503B" w:rsidRPr="008A3DD5">
        <w:rPr>
          <w:sz w:val="24"/>
          <w:szCs w:val="24"/>
        </w:rPr>
        <w:t>ом</w:t>
      </w:r>
      <w:r w:rsidRPr="008A3DD5">
        <w:rPr>
          <w:sz w:val="24"/>
          <w:szCs w:val="24"/>
        </w:rPr>
        <w:t xml:space="preserve">, а также в иных случаях неисполнения или ненадлежащего исполнения Поставщиком обязательств, предусмотренных </w:t>
      </w:r>
      <w:r w:rsidR="00CD503B">
        <w:rPr>
          <w:sz w:val="24"/>
          <w:szCs w:val="24"/>
        </w:rPr>
        <w:t>Договор</w:t>
      </w:r>
      <w:r w:rsidR="00CD503B" w:rsidRPr="008A3DD5">
        <w:rPr>
          <w:sz w:val="24"/>
          <w:szCs w:val="24"/>
        </w:rPr>
        <w:t>ом</w:t>
      </w:r>
      <w:r w:rsidRPr="008A3DD5">
        <w:rPr>
          <w:sz w:val="24"/>
          <w:szCs w:val="24"/>
        </w:rPr>
        <w:t>, Заказчик направляет Поставщику требование об уплате неустоек (штрафов, пеней).</w:t>
      </w:r>
    </w:p>
    <w:p w:rsidR="00176A46" w:rsidRPr="008A3DD5" w:rsidRDefault="00176A46" w:rsidP="002C3BB2">
      <w:pPr>
        <w:spacing w:line="360" w:lineRule="auto"/>
        <w:ind w:firstLine="709"/>
        <w:rPr>
          <w:sz w:val="24"/>
          <w:szCs w:val="24"/>
        </w:rPr>
      </w:pPr>
      <w:r w:rsidRPr="008A3DD5">
        <w:rPr>
          <w:sz w:val="24"/>
          <w:szCs w:val="24"/>
        </w:rPr>
        <w:t xml:space="preserve">Пеня начисляется за каждый день просрочки исполнения Поставщиком обязательства, предусмотренного </w:t>
      </w:r>
      <w:r w:rsidR="00BB1824">
        <w:rPr>
          <w:sz w:val="24"/>
          <w:szCs w:val="24"/>
        </w:rPr>
        <w:t>Договор</w:t>
      </w:r>
      <w:r w:rsidRPr="008A3DD5">
        <w:rPr>
          <w:sz w:val="24"/>
          <w:szCs w:val="24"/>
        </w:rPr>
        <w:t xml:space="preserve">ом, начиная со дня, следующего после дня истечения установленного контрактом срока исполнения обязательства, и устанавливается </w:t>
      </w:r>
      <w:r w:rsidR="00983DA0" w:rsidRPr="008A3DD5">
        <w:rPr>
          <w:sz w:val="24"/>
          <w:szCs w:val="24"/>
        </w:rPr>
        <w:t>К</w:t>
      </w:r>
      <w:r w:rsidRPr="008A3DD5">
        <w:rPr>
          <w:sz w:val="24"/>
          <w:szCs w:val="24"/>
        </w:rPr>
        <w:t>онтрактом в размере</w:t>
      </w:r>
      <w:r w:rsidR="00CD503B">
        <w:rPr>
          <w:sz w:val="24"/>
          <w:szCs w:val="24"/>
        </w:rPr>
        <w:t xml:space="preserve"> </w:t>
      </w:r>
      <w:r w:rsidRPr="008A3DD5">
        <w:rPr>
          <w:sz w:val="24"/>
          <w:szCs w:val="24"/>
        </w:rPr>
        <w:t xml:space="preserve"> одн</w:t>
      </w:r>
      <w:r w:rsidR="00CD503B">
        <w:rPr>
          <w:sz w:val="24"/>
          <w:szCs w:val="24"/>
        </w:rPr>
        <w:t>ой трехсотой</w:t>
      </w:r>
      <w:r w:rsidRPr="008A3DD5">
        <w:rPr>
          <w:sz w:val="24"/>
          <w:szCs w:val="24"/>
        </w:rPr>
        <w:t xml:space="preserve"> действующей на дату уплаты пени ставки </w:t>
      </w:r>
      <w:r w:rsidRPr="008A3DD5">
        <w:rPr>
          <w:sz w:val="24"/>
          <w:szCs w:val="24"/>
        </w:rPr>
        <w:lastRenderedPageBreak/>
        <w:t xml:space="preserve">рефинансирования Центрального банка Российской Федерации от цены </w:t>
      </w:r>
      <w:r w:rsidR="00CD503B">
        <w:rPr>
          <w:sz w:val="24"/>
          <w:szCs w:val="24"/>
        </w:rPr>
        <w:t>Договора</w:t>
      </w:r>
      <w:r w:rsidRPr="008A3DD5">
        <w:rPr>
          <w:sz w:val="24"/>
          <w:szCs w:val="24"/>
        </w:rPr>
        <w:t xml:space="preserve">, уменьшенной на сумму, пропорциональную объему обязательств, предусмотренных </w:t>
      </w:r>
      <w:r w:rsidR="00CD503B">
        <w:rPr>
          <w:sz w:val="24"/>
          <w:szCs w:val="24"/>
        </w:rPr>
        <w:t>Договор</w:t>
      </w:r>
      <w:r w:rsidR="00CD503B" w:rsidRPr="008A3DD5">
        <w:rPr>
          <w:sz w:val="24"/>
          <w:szCs w:val="24"/>
        </w:rPr>
        <w:t>ом</w:t>
      </w:r>
      <w:r w:rsidRPr="008A3DD5">
        <w:rPr>
          <w:sz w:val="24"/>
          <w:szCs w:val="24"/>
        </w:rPr>
        <w:t xml:space="preserve"> и фактически исполненных Поставщиком.</w:t>
      </w:r>
    </w:p>
    <w:p w:rsidR="00DD361C" w:rsidRPr="008A3DD5" w:rsidRDefault="00DD361C" w:rsidP="002C3BB2">
      <w:pPr>
        <w:numPr>
          <w:ilvl w:val="1"/>
          <w:numId w:val="38"/>
        </w:numPr>
        <w:spacing w:line="360" w:lineRule="auto"/>
        <w:ind w:left="0" w:firstLine="709"/>
        <w:rPr>
          <w:i/>
          <w:sz w:val="24"/>
          <w:szCs w:val="24"/>
        </w:rPr>
      </w:pPr>
      <w:r w:rsidRPr="008A3DD5">
        <w:rPr>
          <w:sz w:val="24"/>
          <w:szCs w:val="24"/>
        </w:rPr>
        <w:t xml:space="preserve">Уплата неустойки (штрафа, пени) не освобождает виновную Сторону от выполнения принятых на себя обязательств по </w:t>
      </w:r>
      <w:r w:rsidR="00CD503B">
        <w:rPr>
          <w:sz w:val="24"/>
          <w:szCs w:val="24"/>
        </w:rPr>
        <w:t>Договор</w:t>
      </w:r>
      <w:r w:rsidR="00BB1824">
        <w:rPr>
          <w:sz w:val="24"/>
          <w:szCs w:val="24"/>
        </w:rPr>
        <w:t>у</w:t>
      </w:r>
      <w:r w:rsidRPr="008A3DD5">
        <w:rPr>
          <w:sz w:val="24"/>
          <w:szCs w:val="24"/>
        </w:rPr>
        <w:t>.</w:t>
      </w:r>
    </w:p>
    <w:p w:rsidR="00DD361C" w:rsidRPr="00CD503B" w:rsidRDefault="00DD361C" w:rsidP="002C3BB2">
      <w:pPr>
        <w:numPr>
          <w:ilvl w:val="1"/>
          <w:numId w:val="38"/>
        </w:numPr>
        <w:spacing w:line="360" w:lineRule="auto"/>
        <w:ind w:left="0" w:firstLine="709"/>
        <w:rPr>
          <w:i/>
          <w:sz w:val="24"/>
          <w:szCs w:val="24"/>
        </w:rPr>
      </w:pPr>
      <w:r w:rsidRPr="008A3DD5">
        <w:rPr>
          <w:sz w:val="24"/>
          <w:szCs w:val="24"/>
        </w:rPr>
        <w:t>Сторона освобождается от уплаты неустойки (штрафа, пени), если докажет, что неисполнение или ненадлежащее исполнение о</w:t>
      </w:r>
      <w:r w:rsidR="000A2AD9">
        <w:rPr>
          <w:sz w:val="24"/>
          <w:szCs w:val="24"/>
        </w:rPr>
        <w:t>бязательства, предусмотренного Договор</w:t>
      </w:r>
      <w:r w:rsidRPr="008A3DD5">
        <w:rPr>
          <w:sz w:val="24"/>
          <w:szCs w:val="24"/>
        </w:rPr>
        <w:t xml:space="preserve">ом, произошло вследствие непреодолимой силы или по вине другой </w:t>
      </w:r>
      <w:r w:rsidR="00E647E5" w:rsidRPr="008A3DD5">
        <w:rPr>
          <w:sz w:val="24"/>
          <w:szCs w:val="24"/>
        </w:rPr>
        <w:t>С</w:t>
      </w:r>
      <w:r w:rsidRPr="008A3DD5">
        <w:rPr>
          <w:sz w:val="24"/>
          <w:szCs w:val="24"/>
        </w:rPr>
        <w:t>тороны.</w:t>
      </w:r>
    </w:p>
    <w:p w:rsidR="007F791F" w:rsidRPr="008A3DD5" w:rsidRDefault="001C7B6B" w:rsidP="002C3BB2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8A3DD5">
        <w:rPr>
          <w:b/>
          <w:sz w:val="24"/>
          <w:szCs w:val="24"/>
        </w:rPr>
        <w:t>Ф</w:t>
      </w:r>
      <w:r w:rsidR="007F791F" w:rsidRPr="008A3DD5">
        <w:rPr>
          <w:b/>
          <w:sz w:val="24"/>
          <w:szCs w:val="24"/>
        </w:rPr>
        <w:t>орс-мажорные обстоятельства</w:t>
      </w:r>
    </w:p>
    <w:p w:rsidR="007F791F" w:rsidRPr="008A3DD5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Стороны освобождаются от ответственности за частичное или полное невыполнение обязательств по </w:t>
      </w:r>
      <w:r w:rsidR="00EE0E90">
        <w:t>Договору</w:t>
      </w:r>
      <w:r w:rsidRPr="008A3DD5">
        <w:t xml:space="preserve">, если оно явилось следствием обстоятельств непреодолимой силы (форс-мажор), а именно: пожара, наводнения, землетрясения, войны, военных действий, блокады, эмбарго, общих забастовок, </w:t>
      </w:r>
      <w:r w:rsidR="00676518" w:rsidRPr="008A3DD5">
        <w:t>и,</w:t>
      </w:r>
      <w:r w:rsidRPr="008A3DD5">
        <w:t xml:space="preserve"> если эти обстоятельства непосредственно повлияли на исполнение </w:t>
      </w:r>
      <w:r w:rsidR="002A7638">
        <w:t>Договор</w:t>
      </w:r>
      <w:r w:rsidR="002A7638" w:rsidRPr="008A3DD5">
        <w:t>ом</w:t>
      </w:r>
      <w:r w:rsidRPr="008A3DD5">
        <w:t xml:space="preserve">. </w:t>
      </w:r>
    </w:p>
    <w:p w:rsidR="007F791F" w:rsidRPr="008A3DD5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Сторона, для которой создалась невозможность выполнения обязательств по </w:t>
      </w:r>
      <w:r w:rsidR="002A7638">
        <w:t>Договор</w:t>
      </w:r>
      <w:r w:rsidR="002A7638" w:rsidRPr="008A3DD5">
        <w:t>ом</w:t>
      </w:r>
      <w:r w:rsidRPr="008A3DD5">
        <w:t xml:space="preserve">, обязана немедленно (в течение 3 (трех) дней) известить другую </w:t>
      </w:r>
      <w:r w:rsidR="007870DB" w:rsidRPr="008A3DD5">
        <w:t>С</w:t>
      </w:r>
      <w:r w:rsidRPr="008A3DD5">
        <w:t xml:space="preserve">торону о наступлении и прекращении вышеуказанных обстоятельств. Несвоевременное извещение об этих обстоятельствах лишает, соответствующую </w:t>
      </w:r>
      <w:r w:rsidR="007870DB" w:rsidRPr="008A3DD5">
        <w:t>С</w:t>
      </w:r>
      <w:r w:rsidRPr="008A3DD5">
        <w:t>торону права ссылается на них в будущем.</w:t>
      </w:r>
    </w:p>
    <w:p w:rsidR="007F791F" w:rsidRPr="008A3DD5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Обязанность доказать наличие обстоятельств непреодолимой силы лежит на Стороне </w:t>
      </w:r>
      <w:r w:rsidR="002A7638">
        <w:t>Договора</w:t>
      </w:r>
      <w:r w:rsidRPr="008A3DD5">
        <w:t xml:space="preserve">, не выполнившей свои обязательства по </w:t>
      </w:r>
      <w:r w:rsidR="002A7638">
        <w:t>Договору</w:t>
      </w:r>
      <w:r w:rsidRPr="008A3DD5">
        <w:t>.</w:t>
      </w:r>
    </w:p>
    <w:p w:rsidR="007F791F" w:rsidRPr="008A3DD5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Если обстоятельства и их последствия будут длиться более 1 (одного) месяца, то </w:t>
      </w:r>
      <w:r w:rsidR="007870DB" w:rsidRPr="008A3DD5">
        <w:t>С</w:t>
      </w:r>
      <w:r w:rsidRPr="008A3DD5">
        <w:t xml:space="preserve">тороны </w:t>
      </w:r>
      <w:r w:rsidR="003253D8" w:rsidRPr="008A3DD5">
        <w:t xml:space="preserve">вправе расторгнуть </w:t>
      </w:r>
      <w:r w:rsidR="002A7638">
        <w:t>Договор</w:t>
      </w:r>
      <w:r w:rsidRPr="008A3DD5">
        <w:t xml:space="preserve">. В этом случае ни одна из </w:t>
      </w:r>
      <w:r w:rsidR="00E647E5" w:rsidRPr="008A3DD5">
        <w:t>С</w:t>
      </w:r>
      <w:r w:rsidRPr="008A3DD5">
        <w:t>торон не имее</w:t>
      </w:r>
      <w:r w:rsidR="00E647E5" w:rsidRPr="008A3DD5">
        <w:t>т права потребовать от другой С</w:t>
      </w:r>
      <w:r w:rsidRPr="008A3DD5">
        <w:t>тороны возмещения убытков.</w:t>
      </w:r>
    </w:p>
    <w:p w:rsidR="007F791F" w:rsidRPr="008A3DD5" w:rsidRDefault="007F791F" w:rsidP="002C3BB2">
      <w:pPr>
        <w:keepNext/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8A3DD5">
        <w:rPr>
          <w:b/>
          <w:sz w:val="24"/>
          <w:szCs w:val="24"/>
        </w:rPr>
        <w:t>Порядок разрешения споров</w:t>
      </w:r>
    </w:p>
    <w:p w:rsidR="007C4F9D" w:rsidRPr="008A3DD5" w:rsidRDefault="007C4F9D" w:rsidP="007C4F9D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Все разногласия и споры, которые могут возникнуть при исполнении настоящего </w:t>
      </w:r>
      <w:r w:rsidR="00E36073">
        <w:t>Договор</w:t>
      </w:r>
      <w:r w:rsidR="00A96106">
        <w:t>а</w:t>
      </w:r>
      <w:r w:rsidRPr="008A3DD5">
        <w:t>, подлежат предварительному разрешению путем переговоров. В случае если стороны не придут к соглашению, спор подлежит рассмотрению в Арбитражном суде Алтайского края.</w:t>
      </w:r>
    </w:p>
    <w:p w:rsidR="007F791F" w:rsidRPr="008A3DD5" w:rsidRDefault="00E029BC" w:rsidP="002C3BB2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sz w:val="24"/>
          <w:szCs w:val="24"/>
        </w:rPr>
      </w:pPr>
      <w:r>
        <w:rPr>
          <w:b/>
          <w:sz w:val="24"/>
          <w:szCs w:val="24"/>
        </w:rPr>
        <w:t>Расторжение Договора</w:t>
      </w:r>
    </w:p>
    <w:p w:rsidR="007F791F" w:rsidRPr="00E36073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Расторжение </w:t>
      </w:r>
      <w:r w:rsidR="00E36073">
        <w:t>Договора</w:t>
      </w:r>
      <w:r w:rsidRPr="008A3DD5">
        <w:t xml:space="preserve"> допускается по соглашению Сторон, по решению суда, </w:t>
      </w:r>
      <w:r w:rsidRPr="00E36073">
        <w:t xml:space="preserve">а также в случае одностороннего отказа Стороны </w:t>
      </w:r>
      <w:r w:rsidR="00E36073">
        <w:t xml:space="preserve">Договора </w:t>
      </w:r>
      <w:r w:rsidRPr="00E36073">
        <w:t xml:space="preserve">от исполнения </w:t>
      </w:r>
      <w:r w:rsidR="00E36073">
        <w:t xml:space="preserve">Договора </w:t>
      </w:r>
      <w:r w:rsidRPr="00E36073">
        <w:t>в соответствии с гражданским законодательством.</w:t>
      </w:r>
    </w:p>
    <w:p w:rsidR="0025591F" w:rsidRPr="00E36073" w:rsidRDefault="0025591F" w:rsidP="0025591F">
      <w:pPr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  <w:rPr>
          <w:sz w:val="24"/>
          <w:szCs w:val="24"/>
        </w:rPr>
      </w:pPr>
      <w:r w:rsidRPr="00E36073">
        <w:rPr>
          <w:sz w:val="24"/>
          <w:szCs w:val="24"/>
        </w:rPr>
        <w:t xml:space="preserve">Заказчик вправе принять решение об одностороннем отказе от исполнения </w:t>
      </w:r>
      <w:r w:rsidR="00670B95">
        <w:rPr>
          <w:sz w:val="24"/>
          <w:szCs w:val="24"/>
        </w:rPr>
        <w:t>Договора</w:t>
      </w:r>
      <w:r w:rsidRPr="00E36073">
        <w:rPr>
          <w:sz w:val="24"/>
          <w:szCs w:val="24"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обязательств. До </w:t>
      </w:r>
      <w:r w:rsidRPr="00E36073">
        <w:rPr>
          <w:sz w:val="24"/>
          <w:szCs w:val="24"/>
        </w:rPr>
        <w:lastRenderedPageBreak/>
        <w:t>принятия такого решения Заказчик вправе провести экспертизу поставленных товаров с привлечением экспертов, экспертных организаций.</w:t>
      </w:r>
    </w:p>
    <w:p w:rsidR="007F791F" w:rsidRPr="008A3DD5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Расторжение </w:t>
      </w:r>
      <w:r w:rsidR="00405EE1">
        <w:t>Договор</w:t>
      </w:r>
      <w:r w:rsidR="00805607">
        <w:t>а</w:t>
      </w:r>
      <w:r w:rsidRPr="008A3DD5">
        <w:t xml:space="preserve"> по соглашению Сторон совершается в письменной форме и возможно в случае наступления условий, при которых для одной из Сторон или обеих Сторон дальнейшее исполнение обязательств по </w:t>
      </w:r>
      <w:r w:rsidR="00405EE1">
        <w:t>Договору</w:t>
      </w:r>
      <w:r w:rsidRPr="008A3DD5">
        <w:t xml:space="preserve"> невозможно либо возникает нецелесообразность исполнения </w:t>
      </w:r>
      <w:r w:rsidR="00405EE1">
        <w:t>Договора</w:t>
      </w:r>
      <w:r w:rsidRPr="008A3DD5">
        <w:t>.</w:t>
      </w:r>
    </w:p>
    <w:p w:rsidR="007F791F" w:rsidRPr="008A3DD5" w:rsidRDefault="007F791F" w:rsidP="002C3BB2">
      <w:pPr>
        <w:pStyle w:val="ad"/>
        <w:numPr>
          <w:ilvl w:val="1"/>
          <w:numId w:val="38"/>
        </w:numPr>
        <w:spacing w:line="360" w:lineRule="auto"/>
        <w:ind w:left="0" w:firstLine="709"/>
      </w:pPr>
      <w:r w:rsidRPr="008A3DD5">
        <w:t xml:space="preserve">В случае расторжения </w:t>
      </w:r>
      <w:r w:rsidR="00405EE1">
        <w:t>Договора</w:t>
      </w:r>
      <w:r w:rsidRPr="008A3DD5">
        <w:t xml:space="preserve"> по соглашению </w:t>
      </w:r>
      <w:r w:rsidR="000522F3" w:rsidRPr="008A3DD5">
        <w:t xml:space="preserve">Сторон </w:t>
      </w:r>
      <w:r w:rsidRPr="008A3DD5">
        <w:t>Поставщик возвращает Заказчику все денежные средства, перечисленные для исполнения обязательств по</w:t>
      </w:r>
      <w:r w:rsidR="000522F3" w:rsidRPr="008A3DD5">
        <w:t xml:space="preserve"> настоящему</w:t>
      </w:r>
      <w:r w:rsidRPr="008A3DD5">
        <w:t xml:space="preserve"> </w:t>
      </w:r>
      <w:r w:rsidR="0030088C">
        <w:t>Договору</w:t>
      </w:r>
      <w:r w:rsidRPr="008A3DD5">
        <w:t>, а Заказчик оплачивает расходы (издержки) Поставщика за фактически исполненные обязательства по</w:t>
      </w:r>
      <w:r w:rsidR="000522F3" w:rsidRPr="008A3DD5">
        <w:t xml:space="preserve"> настоящему</w:t>
      </w:r>
      <w:r w:rsidRPr="008A3DD5">
        <w:t xml:space="preserve"> </w:t>
      </w:r>
      <w:r w:rsidR="0030088C">
        <w:t>Договору</w:t>
      </w:r>
      <w:r w:rsidRPr="008A3DD5">
        <w:t>.</w:t>
      </w:r>
    </w:p>
    <w:p w:rsidR="007F791F" w:rsidRPr="008A3DD5" w:rsidRDefault="00DE0E3F" w:rsidP="002C3BB2">
      <w:pPr>
        <w:pStyle w:val="ad"/>
        <w:numPr>
          <w:ilvl w:val="1"/>
          <w:numId w:val="38"/>
        </w:numPr>
        <w:autoSpaceDE w:val="0"/>
        <w:autoSpaceDN w:val="0"/>
        <w:adjustRightInd w:val="0"/>
        <w:spacing w:line="360" w:lineRule="auto"/>
        <w:ind w:left="0" w:firstLine="709"/>
      </w:pPr>
      <w:r w:rsidRPr="008A3DD5">
        <w:t xml:space="preserve">Заказчик обязан принять решение об одностороннем отказе от исполнения </w:t>
      </w:r>
      <w:r w:rsidR="0030088C">
        <w:t>Договора</w:t>
      </w:r>
      <w:r w:rsidRPr="008A3DD5">
        <w:t xml:space="preserve">, если в ходе исполнения </w:t>
      </w:r>
      <w:r w:rsidR="0030088C">
        <w:t xml:space="preserve">Договора </w:t>
      </w:r>
      <w:r w:rsidRPr="008A3DD5">
        <w:t>установлено, что Поставщик не соответствует установленным извещением о проведении запроса котировок, документацией о закупке требованиям к участникам закупки или предоставил недостоверную информацию о своем соответствии таким требованиям, что позволило ему стать победителем определения Поставщика.</w:t>
      </w:r>
    </w:p>
    <w:p w:rsidR="007F791F" w:rsidRPr="008A3DD5" w:rsidRDefault="007F791F" w:rsidP="002C3BB2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8A3DD5">
        <w:rPr>
          <w:b/>
          <w:sz w:val="24"/>
          <w:szCs w:val="24"/>
        </w:rPr>
        <w:t xml:space="preserve">Срок действия </w:t>
      </w:r>
      <w:r w:rsidR="00DE273E">
        <w:rPr>
          <w:b/>
          <w:sz w:val="24"/>
          <w:szCs w:val="24"/>
        </w:rPr>
        <w:t>Договора</w:t>
      </w:r>
    </w:p>
    <w:p w:rsidR="007F791F" w:rsidRPr="008A3DD5" w:rsidRDefault="00DE273E" w:rsidP="002C3BB2">
      <w:pPr>
        <w:pStyle w:val="ConsPlusNormal"/>
        <w:widowControl/>
        <w:numPr>
          <w:ilvl w:val="1"/>
          <w:numId w:val="38"/>
        </w:numPr>
        <w:spacing w:line="36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E273E">
        <w:rPr>
          <w:rFonts w:ascii="Times New Roman" w:hAnsi="Times New Roman" w:cs="Times New Roman"/>
          <w:sz w:val="24"/>
          <w:szCs w:val="24"/>
        </w:rPr>
        <w:t>Договор</w:t>
      </w:r>
      <w:r w:rsidR="00AF4416" w:rsidRPr="008A3DD5">
        <w:rPr>
          <w:rFonts w:ascii="Times New Roman" w:hAnsi="Times New Roman" w:cs="Times New Roman"/>
          <w:sz w:val="24"/>
          <w:szCs w:val="24"/>
        </w:rPr>
        <w:t xml:space="preserve"> вступает в силу со дня подписания его Сторонами и действует до полного исполнения Сторонами своих обязательств по </w:t>
      </w:r>
      <w:r w:rsidRPr="00DE273E">
        <w:rPr>
          <w:rFonts w:ascii="Times New Roman" w:hAnsi="Times New Roman" w:cs="Times New Roman"/>
          <w:sz w:val="24"/>
          <w:szCs w:val="24"/>
        </w:rPr>
        <w:t>Договор</w:t>
      </w:r>
      <w:r>
        <w:rPr>
          <w:rFonts w:ascii="Times New Roman" w:hAnsi="Times New Roman" w:cs="Times New Roman"/>
          <w:sz w:val="24"/>
          <w:szCs w:val="24"/>
        </w:rPr>
        <w:t>у</w:t>
      </w:r>
      <w:r w:rsidR="007F791F" w:rsidRPr="008A3DD5">
        <w:rPr>
          <w:rFonts w:ascii="Times New Roman" w:hAnsi="Times New Roman" w:cs="Times New Roman"/>
          <w:sz w:val="24"/>
          <w:szCs w:val="24"/>
        </w:rPr>
        <w:t>.</w:t>
      </w:r>
      <w:r w:rsidR="007F791F" w:rsidRPr="008A3DD5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7F791F" w:rsidRPr="008A3DD5" w:rsidRDefault="007F791F" w:rsidP="002C3BB2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709"/>
        <w:jc w:val="center"/>
        <w:rPr>
          <w:b/>
          <w:sz w:val="24"/>
          <w:szCs w:val="24"/>
        </w:rPr>
      </w:pPr>
      <w:r w:rsidRPr="008A3DD5">
        <w:rPr>
          <w:b/>
          <w:sz w:val="24"/>
          <w:szCs w:val="24"/>
        </w:rPr>
        <w:t>Прочие условия</w:t>
      </w:r>
    </w:p>
    <w:p w:rsidR="007F791F" w:rsidRPr="008A3DD5" w:rsidRDefault="00DE273E" w:rsidP="002C3BB2">
      <w:pPr>
        <w:pStyle w:val="ConsPlusNormal"/>
        <w:widowControl/>
        <w:numPr>
          <w:ilvl w:val="1"/>
          <w:numId w:val="38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E273E">
        <w:rPr>
          <w:rFonts w:ascii="Times New Roman" w:hAnsi="Times New Roman" w:cs="Times New Roman"/>
          <w:sz w:val="24"/>
          <w:szCs w:val="24"/>
        </w:rPr>
        <w:t>Договор</w:t>
      </w:r>
      <w:r w:rsidR="007F791F" w:rsidRPr="00DE273E">
        <w:rPr>
          <w:rFonts w:ascii="Times New Roman" w:hAnsi="Times New Roman" w:cs="Times New Roman"/>
          <w:sz w:val="24"/>
          <w:szCs w:val="24"/>
        </w:rPr>
        <w:t xml:space="preserve"> </w:t>
      </w:r>
      <w:r w:rsidR="007F791F" w:rsidRPr="008A3DD5">
        <w:rPr>
          <w:rFonts w:ascii="Times New Roman" w:hAnsi="Times New Roman" w:cs="Times New Roman"/>
          <w:sz w:val="24"/>
          <w:szCs w:val="24"/>
        </w:rPr>
        <w:t xml:space="preserve">составлен в письменной форме на __ (___) листах в 2 (двух) экземплярах, имеющих одинаковую юридическую силу, по одному для Заказчика и Поставщика. </w:t>
      </w:r>
    </w:p>
    <w:p w:rsidR="007F791F" w:rsidRPr="008A3DD5" w:rsidRDefault="00DE273E" w:rsidP="002C3BB2">
      <w:pPr>
        <w:pStyle w:val="ConsPlusNormal"/>
        <w:widowControl/>
        <w:numPr>
          <w:ilvl w:val="1"/>
          <w:numId w:val="38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</w:t>
      </w:r>
      <w:r w:rsidR="007F791F" w:rsidRPr="008A3DD5">
        <w:rPr>
          <w:rFonts w:ascii="Times New Roman" w:hAnsi="Times New Roman" w:cs="Times New Roman"/>
          <w:sz w:val="24"/>
          <w:szCs w:val="24"/>
        </w:rPr>
        <w:t xml:space="preserve">приложения к </w:t>
      </w:r>
      <w:r w:rsidRPr="00DE273E">
        <w:rPr>
          <w:rFonts w:ascii="Times New Roman" w:hAnsi="Times New Roman" w:cs="Times New Roman"/>
          <w:sz w:val="24"/>
          <w:szCs w:val="24"/>
        </w:rPr>
        <w:t>Договору</w:t>
      </w:r>
      <w:r w:rsidR="007F791F" w:rsidRPr="008A3DD5">
        <w:rPr>
          <w:rFonts w:ascii="Times New Roman" w:hAnsi="Times New Roman" w:cs="Times New Roman"/>
          <w:sz w:val="24"/>
          <w:szCs w:val="24"/>
        </w:rPr>
        <w:t xml:space="preserve"> являются его неотъемной частью.</w:t>
      </w:r>
    </w:p>
    <w:p w:rsidR="007F791F" w:rsidRPr="008E364F" w:rsidRDefault="007F791F" w:rsidP="008E364F">
      <w:pPr>
        <w:pStyle w:val="ConsPlusNormal"/>
        <w:widowControl/>
        <w:numPr>
          <w:ilvl w:val="1"/>
          <w:numId w:val="38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3DD5">
        <w:rPr>
          <w:rFonts w:ascii="Times New Roman" w:hAnsi="Times New Roman" w:cs="Times New Roman"/>
          <w:sz w:val="24"/>
          <w:szCs w:val="24"/>
        </w:rPr>
        <w:t xml:space="preserve">В случае изменения наименования, адреса места нахождения или банковских реквизитов Стороны, она письменно извещает об этом другую Сторону в течение </w:t>
      </w:r>
      <w:r w:rsidR="000B1960">
        <w:rPr>
          <w:rFonts w:ascii="Times New Roman" w:hAnsi="Times New Roman" w:cs="Times New Roman"/>
          <w:sz w:val="24"/>
          <w:szCs w:val="24"/>
        </w:rPr>
        <w:t>3 (трех)</w:t>
      </w:r>
      <w:r w:rsidRPr="008A3DD5">
        <w:rPr>
          <w:rFonts w:ascii="Times New Roman" w:hAnsi="Times New Roman" w:cs="Times New Roman"/>
          <w:sz w:val="24"/>
          <w:szCs w:val="24"/>
        </w:rPr>
        <w:t xml:space="preserve"> рабочих дней с даты такого изменения.</w:t>
      </w:r>
    </w:p>
    <w:p w:rsidR="007F791F" w:rsidRPr="008A3DD5" w:rsidRDefault="007F791F" w:rsidP="002827FC">
      <w:pPr>
        <w:numPr>
          <w:ilvl w:val="0"/>
          <w:numId w:val="38"/>
        </w:numPr>
        <w:tabs>
          <w:tab w:val="left" w:pos="426"/>
        </w:tabs>
        <w:spacing w:line="360" w:lineRule="auto"/>
        <w:ind w:left="0" w:firstLine="0"/>
        <w:jc w:val="center"/>
        <w:rPr>
          <w:b/>
          <w:sz w:val="24"/>
          <w:szCs w:val="24"/>
        </w:rPr>
      </w:pPr>
      <w:r w:rsidRPr="008A3DD5">
        <w:rPr>
          <w:b/>
          <w:sz w:val="24"/>
          <w:szCs w:val="24"/>
        </w:rPr>
        <w:t>Адреса места нахождения, банковские реквизиты и подписи Сторон</w:t>
      </w:r>
    </w:p>
    <w:p w:rsidR="007F791F" w:rsidRPr="00133C56" w:rsidRDefault="007F791F">
      <w:pPr>
        <w:spacing w:line="360" w:lineRule="auto"/>
        <w:jc w:val="center"/>
        <w:rPr>
          <w:sz w:val="24"/>
          <w:szCs w:val="24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618"/>
        <w:gridCol w:w="4628"/>
      </w:tblGrid>
      <w:tr w:rsidR="007F791F" w:rsidRPr="008A3DD5">
        <w:tc>
          <w:tcPr>
            <w:tcW w:w="4785" w:type="dxa"/>
          </w:tcPr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Заказчик</w:t>
            </w:r>
          </w:p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"___" ______ 20__ г.</w:t>
            </w:r>
          </w:p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786" w:type="dxa"/>
          </w:tcPr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Поставщик</w:t>
            </w:r>
          </w:p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"___" ______ 20__ г.</w:t>
            </w:r>
          </w:p>
          <w:p w:rsidR="007F791F" w:rsidRPr="008A3DD5" w:rsidRDefault="007F791F">
            <w:pPr>
              <w:pStyle w:val="ConsPlusNormal"/>
              <w:widowControl/>
              <w:spacing w:line="360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3DD5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7F791F" w:rsidRPr="00720BC1" w:rsidRDefault="007F791F" w:rsidP="00781911">
      <w:pPr>
        <w:spacing w:line="360" w:lineRule="auto"/>
        <w:jc w:val="center"/>
        <w:rPr>
          <w:sz w:val="24"/>
          <w:szCs w:val="24"/>
        </w:rPr>
      </w:pPr>
    </w:p>
    <w:p w:rsidR="00815680" w:rsidRPr="00303D90" w:rsidRDefault="007F791F" w:rsidP="00815680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720BC1">
        <w:rPr>
          <w:rFonts w:ascii="Times New Roman" w:hAnsi="Times New Roman" w:cs="Times New Roman"/>
          <w:sz w:val="24"/>
          <w:szCs w:val="24"/>
        </w:rPr>
        <w:br w:type="page"/>
      </w:r>
      <w:r w:rsidR="00815680" w:rsidRPr="00303D90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815680" w:rsidRPr="00303D90">
        <w:rPr>
          <w:rFonts w:ascii="Times New Roman" w:hAnsi="Times New Roman" w:cs="Times New Roman"/>
          <w:sz w:val="24"/>
          <w:szCs w:val="24"/>
        </w:rPr>
        <w:tab/>
      </w:r>
      <w:r w:rsidR="00815680" w:rsidRPr="00303D90">
        <w:rPr>
          <w:rFonts w:ascii="Times New Roman" w:hAnsi="Times New Roman" w:cs="Times New Roman"/>
          <w:sz w:val="24"/>
          <w:szCs w:val="24"/>
        </w:rPr>
        <w:tab/>
      </w:r>
      <w:r w:rsidR="00815680" w:rsidRPr="00303D90">
        <w:rPr>
          <w:rFonts w:ascii="Times New Roman" w:hAnsi="Times New Roman" w:cs="Times New Roman"/>
          <w:sz w:val="24"/>
          <w:szCs w:val="24"/>
        </w:rPr>
        <w:tab/>
      </w:r>
      <w:r w:rsidR="00815680" w:rsidRPr="00303D90">
        <w:rPr>
          <w:rFonts w:ascii="Times New Roman" w:hAnsi="Times New Roman" w:cs="Times New Roman"/>
          <w:sz w:val="24"/>
          <w:szCs w:val="24"/>
        </w:rPr>
        <w:tab/>
      </w:r>
      <w:r w:rsidR="00815680" w:rsidRPr="00303D90">
        <w:rPr>
          <w:rFonts w:ascii="Times New Roman" w:hAnsi="Times New Roman" w:cs="Times New Roman"/>
          <w:sz w:val="24"/>
          <w:szCs w:val="24"/>
        </w:rPr>
        <w:tab/>
      </w:r>
      <w:r w:rsidR="00815680" w:rsidRPr="00303D90">
        <w:rPr>
          <w:rFonts w:ascii="Times New Roman" w:hAnsi="Times New Roman" w:cs="Times New Roman"/>
          <w:sz w:val="24"/>
          <w:szCs w:val="24"/>
        </w:rPr>
        <w:tab/>
      </w:r>
      <w:r w:rsidR="00815680" w:rsidRPr="00303D90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303D90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127BAE">
        <w:rPr>
          <w:rFonts w:ascii="Times New Roman" w:hAnsi="Times New Roman" w:cs="Times New Roman"/>
          <w:sz w:val="24"/>
          <w:szCs w:val="24"/>
        </w:rPr>
        <w:t>1</w:t>
      </w:r>
    </w:p>
    <w:p w:rsidR="007F791F" w:rsidRPr="00303D90" w:rsidRDefault="00815680" w:rsidP="00815680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7F791F" w:rsidRPr="00303D90">
        <w:rPr>
          <w:rFonts w:ascii="Times New Roman" w:hAnsi="Times New Roman" w:cs="Times New Roman"/>
          <w:sz w:val="24"/>
          <w:szCs w:val="24"/>
        </w:rPr>
        <w:t xml:space="preserve">к </w:t>
      </w:r>
      <w:r w:rsidR="00822085">
        <w:rPr>
          <w:rFonts w:ascii="Times New Roman" w:hAnsi="Times New Roman" w:cs="Times New Roman"/>
          <w:sz w:val="24"/>
          <w:szCs w:val="24"/>
        </w:rPr>
        <w:t>Договору</w:t>
      </w:r>
    </w:p>
    <w:p w:rsidR="007F791F" w:rsidRPr="00303D90" w:rsidRDefault="00815680">
      <w:pPr>
        <w:pStyle w:val="ConsPlusNormal"/>
        <w:widowControl/>
        <w:spacing w:line="36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303D90">
        <w:rPr>
          <w:rFonts w:ascii="Times New Roman" w:hAnsi="Times New Roman" w:cs="Times New Roman"/>
          <w:sz w:val="24"/>
          <w:szCs w:val="24"/>
        </w:rPr>
        <w:t xml:space="preserve">      </w:t>
      </w:r>
      <w:r w:rsidR="007F791F" w:rsidRPr="00303D90">
        <w:rPr>
          <w:rFonts w:ascii="Times New Roman" w:hAnsi="Times New Roman" w:cs="Times New Roman"/>
          <w:sz w:val="24"/>
          <w:szCs w:val="24"/>
        </w:rPr>
        <w:t xml:space="preserve">от </w:t>
      </w:r>
      <w:r w:rsidRPr="00303D90">
        <w:rPr>
          <w:rFonts w:ascii="Times New Roman" w:hAnsi="Times New Roman" w:cs="Times New Roman"/>
          <w:sz w:val="24"/>
          <w:szCs w:val="24"/>
        </w:rPr>
        <w:t>«</w:t>
      </w:r>
      <w:r w:rsidR="007F791F" w:rsidRPr="00303D90">
        <w:rPr>
          <w:rFonts w:ascii="Times New Roman" w:hAnsi="Times New Roman" w:cs="Times New Roman"/>
          <w:sz w:val="24"/>
          <w:szCs w:val="24"/>
        </w:rPr>
        <w:t>___</w:t>
      </w:r>
      <w:r w:rsidRPr="00303D90">
        <w:rPr>
          <w:rFonts w:ascii="Times New Roman" w:hAnsi="Times New Roman" w:cs="Times New Roman"/>
          <w:sz w:val="24"/>
          <w:szCs w:val="24"/>
        </w:rPr>
        <w:t>»</w:t>
      </w:r>
      <w:r w:rsidR="007F791F" w:rsidRPr="00303D90">
        <w:rPr>
          <w:rFonts w:ascii="Times New Roman" w:hAnsi="Times New Roman" w:cs="Times New Roman"/>
          <w:sz w:val="24"/>
          <w:szCs w:val="24"/>
        </w:rPr>
        <w:t xml:space="preserve"> _______ 20__ г.</w:t>
      </w:r>
      <w:r w:rsidRPr="00303D90">
        <w:rPr>
          <w:rFonts w:ascii="Times New Roman" w:hAnsi="Times New Roman" w:cs="Times New Roman"/>
          <w:sz w:val="24"/>
          <w:szCs w:val="24"/>
        </w:rPr>
        <w:t xml:space="preserve">    № ____</w:t>
      </w:r>
    </w:p>
    <w:p w:rsidR="007F791F" w:rsidRPr="00303D90" w:rsidRDefault="007F791F">
      <w:pPr>
        <w:pStyle w:val="ConsPlusNormal"/>
        <w:widowControl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F791F" w:rsidRPr="00303D90" w:rsidRDefault="007F791F">
      <w:pPr>
        <w:pStyle w:val="ConsPlusNormal"/>
        <w:widowControl/>
        <w:spacing w:line="360" w:lineRule="auto"/>
        <w:ind w:firstLine="567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03D90">
        <w:rPr>
          <w:rFonts w:ascii="Times New Roman" w:hAnsi="Times New Roman" w:cs="Times New Roman"/>
          <w:bCs/>
          <w:sz w:val="24"/>
          <w:szCs w:val="24"/>
        </w:rPr>
        <w:t>СПЕЦИФИКАЦИЯ</w:t>
      </w:r>
    </w:p>
    <w:p w:rsidR="007F791F" w:rsidRPr="00303D90" w:rsidRDefault="007F791F" w:rsidP="00EF209E">
      <w:pPr>
        <w:pStyle w:val="ConsPlusNormal"/>
        <w:widowControl/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956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0"/>
        <w:gridCol w:w="1780"/>
        <w:gridCol w:w="726"/>
        <w:gridCol w:w="1746"/>
        <w:gridCol w:w="1417"/>
        <w:gridCol w:w="1560"/>
        <w:gridCol w:w="1842"/>
      </w:tblGrid>
      <w:tr w:rsidR="00822085" w:rsidRPr="00303D90" w:rsidTr="00822085">
        <w:trPr>
          <w:trHeight w:val="480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Наименование товара (включая ассортимент и комплектацию товара)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2085" w:rsidRPr="00303D90" w:rsidRDefault="007436FE" w:rsidP="00D511C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  <w:bookmarkStart w:id="0" w:name="_GoBack"/>
            <w:bookmarkEnd w:id="0"/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 xml:space="preserve">Цена единицы </w:t>
            </w:r>
            <w:r w:rsidRPr="00303D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(с учетом НДС), руб.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НДС, руб.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 xml:space="preserve">Сумма </w:t>
            </w:r>
            <w:r w:rsidRPr="00303D9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(с учетом НДС), руб. 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Сумма НДС, руб.</w:t>
            </w:r>
          </w:p>
        </w:tc>
      </w:tr>
      <w:tr w:rsidR="00822085" w:rsidRPr="00303D90" w:rsidTr="00822085">
        <w:trPr>
          <w:trHeight w:val="240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2085" w:rsidRPr="00303D90" w:rsidTr="00822085">
        <w:trPr>
          <w:trHeight w:val="240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2085" w:rsidRPr="00303D90" w:rsidRDefault="00822085" w:rsidP="00D511C0">
            <w:pPr>
              <w:pStyle w:val="ConsPlusNormal"/>
              <w:widowControl/>
              <w:ind w:left="567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F791F" w:rsidRPr="00303D90" w:rsidRDefault="007F791F" w:rsidP="00781911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F791F" w:rsidRPr="00303D90" w:rsidRDefault="007F791F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617"/>
        <w:gridCol w:w="4629"/>
      </w:tblGrid>
      <w:tr w:rsidR="007F791F" w:rsidRPr="00303D90">
        <w:tc>
          <w:tcPr>
            <w:tcW w:w="4785" w:type="dxa"/>
          </w:tcPr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Заказчик</w:t>
            </w:r>
          </w:p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"___" ______ 20__ г.</w:t>
            </w:r>
          </w:p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4786" w:type="dxa"/>
          </w:tcPr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Поставщик</w:t>
            </w:r>
          </w:p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"___" ______ 20__ г.</w:t>
            </w:r>
          </w:p>
          <w:p w:rsidR="007F791F" w:rsidRPr="00303D90" w:rsidRDefault="007F791F">
            <w:pPr>
              <w:pStyle w:val="ConsPlusNormal"/>
              <w:widowControl/>
              <w:spacing w:line="36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3D90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</w:tbl>
    <w:p w:rsidR="007F791F" w:rsidRDefault="007F791F" w:rsidP="00781911">
      <w:pPr>
        <w:pStyle w:val="ConsPlusNormal"/>
        <w:widowControl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97642" w:rsidRDefault="00D97642" w:rsidP="00781911">
      <w:pPr>
        <w:pStyle w:val="ConsPlusNormal"/>
        <w:widowControl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D62BF" w:rsidRDefault="00AD62BF" w:rsidP="00781911">
      <w:pPr>
        <w:pStyle w:val="ConsPlusNormal"/>
        <w:widowControl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D62BF" w:rsidRDefault="00AD62BF" w:rsidP="00781911">
      <w:pPr>
        <w:pStyle w:val="ConsPlusNormal"/>
        <w:widowControl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D97642" w:rsidRPr="00720BC1" w:rsidRDefault="00D97642" w:rsidP="00781911">
      <w:pPr>
        <w:pStyle w:val="ConsPlusNormal"/>
        <w:widowControl/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364DE" w:rsidRPr="00303D90" w:rsidRDefault="00815680" w:rsidP="00E364DE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kern w:val="16"/>
          <w:sz w:val="24"/>
          <w:szCs w:val="24"/>
        </w:rPr>
      </w:pP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</w:r>
      <w:r w:rsidRPr="00303D90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E364DE" w:rsidRPr="00303D90" w:rsidRDefault="00815680" w:rsidP="00E364DE">
      <w:pPr>
        <w:pStyle w:val="ConsPlusNormal"/>
        <w:widowControl/>
        <w:spacing w:line="360" w:lineRule="auto"/>
        <w:ind w:firstLine="0"/>
        <w:jc w:val="both"/>
        <w:rPr>
          <w:sz w:val="24"/>
          <w:szCs w:val="24"/>
        </w:rPr>
      </w:pP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</w: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</w: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</w: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</w: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</w: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</w: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</w:r>
      <w:r w:rsidRPr="00303D90">
        <w:rPr>
          <w:rFonts w:ascii="Times New Roman" w:hAnsi="Times New Roman" w:cs="Times New Roman"/>
          <w:kern w:val="16"/>
          <w:sz w:val="24"/>
          <w:szCs w:val="24"/>
        </w:rPr>
        <w:tab/>
        <w:t xml:space="preserve">   </w:t>
      </w:r>
    </w:p>
    <w:sectPr w:rsidR="00E364DE" w:rsidRPr="00303D90" w:rsidSect="00D7642A">
      <w:footerReference w:type="default" r:id="rId8"/>
      <w:pgSz w:w="11906" w:h="16838"/>
      <w:pgMar w:top="426" w:right="851" w:bottom="993" w:left="1701" w:header="0" w:footer="357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0833" w:rsidRDefault="00170833" w:rsidP="00EF13E1">
      <w:pPr>
        <w:spacing w:line="240" w:lineRule="auto"/>
      </w:pPr>
      <w:r>
        <w:separator/>
      </w:r>
    </w:p>
  </w:endnote>
  <w:endnote w:type="continuationSeparator" w:id="0">
    <w:p w:rsidR="00170833" w:rsidRDefault="00170833" w:rsidP="00EF13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D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2959" w:rsidRDefault="00D72959">
    <w:pPr>
      <w:pStyle w:val="ab"/>
      <w:jc w:val="right"/>
    </w:pPr>
    <w:r>
      <w:fldChar w:fldCharType="begin"/>
    </w:r>
    <w:r>
      <w:instrText>PAGE   \* MERGEFORMAT</w:instrText>
    </w:r>
    <w:r>
      <w:fldChar w:fldCharType="separate"/>
    </w:r>
    <w:r w:rsidR="007436FE">
      <w:rPr>
        <w:noProof/>
      </w:rPr>
      <w:t>8</w:t>
    </w:r>
    <w:r>
      <w:fldChar w:fldCharType="end"/>
    </w:r>
  </w:p>
  <w:p w:rsidR="00D72959" w:rsidRDefault="00D7295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0833" w:rsidRDefault="00170833" w:rsidP="00EF13E1">
      <w:pPr>
        <w:spacing w:line="240" w:lineRule="auto"/>
      </w:pPr>
      <w:r>
        <w:separator/>
      </w:r>
    </w:p>
  </w:footnote>
  <w:footnote w:type="continuationSeparator" w:id="0">
    <w:p w:rsidR="00170833" w:rsidRDefault="00170833" w:rsidP="00EF13E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E5CCD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522D6B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2DA883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CEEFCD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0F546B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2F826A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BD49B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A2624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2B815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4370A6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BFA07ED"/>
    <w:multiLevelType w:val="multilevel"/>
    <w:tmpl w:val="F6523120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1425" w:hanging="432"/>
      </w:pPr>
      <w:rPr>
        <w:i w:val="0"/>
        <w:sz w:val="24"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i w:val="0"/>
        <w:sz w:val="24"/>
      </w:rPr>
    </w:lvl>
    <w:lvl w:ilvl="3">
      <w:start w:val="1"/>
      <w:numFmt w:val="decimal"/>
      <w:lvlText w:val="%1.%2.%3.%4."/>
      <w:lvlJc w:val="left"/>
      <w:pPr>
        <w:ind w:left="2066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C7A34EC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2" w15:restartNumberingAfterBreak="0">
    <w:nsid w:val="1D8A676C"/>
    <w:multiLevelType w:val="hybridMultilevel"/>
    <w:tmpl w:val="BD0E7670"/>
    <w:lvl w:ilvl="0" w:tplc="DC46FB2A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Arial" w:hAnsi="Aria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3" w15:restartNumberingAfterBreak="0">
    <w:nsid w:val="1E0967C9"/>
    <w:multiLevelType w:val="multilevel"/>
    <w:tmpl w:val="6BF2AC06"/>
    <w:lvl w:ilvl="0">
      <w:start w:val="1"/>
      <w:numFmt w:val="decimal"/>
      <w:pStyle w:val="a"/>
      <w:lvlText w:val="%1.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2">
      <w:start w:val="1"/>
      <w:numFmt w:val="none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4" w15:restartNumberingAfterBreak="0">
    <w:nsid w:val="1E7E04D5"/>
    <w:multiLevelType w:val="singleLevel"/>
    <w:tmpl w:val="D34A6FD8"/>
    <w:lvl w:ilvl="0">
      <w:start w:val="1"/>
      <w:numFmt w:val="decimal"/>
      <w:pStyle w:val="3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 w15:restartNumberingAfterBreak="0">
    <w:nsid w:val="35F36B71"/>
    <w:multiLevelType w:val="hybridMultilevel"/>
    <w:tmpl w:val="C9C417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8FF58C3"/>
    <w:multiLevelType w:val="hybridMultilevel"/>
    <w:tmpl w:val="DD0CBB78"/>
    <w:lvl w:ilvl="0" w:tplc="4288E5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3A0B0744"/>
    <w:multiLevelType w:val="hybridMultilevel"/>
    <w:tmpl w:val="881ACFDC"/>
    <w:lvl w:ilvl="0" w:tplc="4022D65E">
      <w:start w:val="10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 w15:restartNumberingAfterBreak="0">
    <w:nsid w:val="3A38292A"/>
    <w:multiLevelType w:val="multilevel"/>
    <w:tmpl w:val="F0E2A258"/>
    <w:lvl w:ilvl="0">
      <w:start w:val="1"/>
      <w:numFmt w:val="decimal"/>
      <w:pStyle w:val="4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980"/>
        </w:tabs>
        <w:ind w:left="16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404" w:hanging="504"/>
      </w:pPr>
      <w:rPr>
        <w:rFonts w:cs="Times New Roman"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  <w:rPr>
        <w:rFonts w:cs="Times New Roman" w:hint="default"/>
      </w:rPr>
    </w:lvl>
  </w:abstractNum>
  <w:abstractNum w:abstractNumId="19" w15:restartNumberingAfterBreak="0">
    <w:nsid w:val="3C6F2549"/>
    <w:multiLevelType w:val="hybridMultilevel"/>
    <w:tmpl w:val="0FC44DC4"/>
    <w:lvl w:ilvl="0" w:tplc="9A84592A">
      <w:start w:val="1"/>
      <w:numFmt w:val="upperRoman"/>
      <w:lvlText w:val="%1."/>
      <w:lvlJc w:val="left"/>
      <w:pPr>
        <w:ind w:left="1428" w:hanging="72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0" w15:restartNumberingAfterBreak="0">
    <w:nsid w:val="44E83263"/>
    <w:multiLevelType w:val="hybridMultilevel"/>
    <w:tmpl w:val="F0AA56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5A17EF6"/>
    <w:multiLevelType w:val="multilevel"/>
    <w:tmpl w:val="B2946480"/>
    <w:lvl w:ilvl="0">
      <w:start w:val="1"/>
      <w:numFmt w:val="decimal"/>
      <w:pStyle w:val="5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701"/>
        </w:tabs>
        <w:ind w:left="1701" w:hanging="1134"/>
      </w:pPr>
      <w:rPr>
        <w:rFonts w:cs="Times New Roman"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3834"/>
        </w:tabs>
        <w:ind w:left="3834" w:hanging="1134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348"/>
        </w:tabs>
        <w:ind w:left="3348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708"/>
        </w:tabs>
        <w:ind w:left="370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08"/>
        </w:tabs>
        <w:ind w:left="370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68"/>
        </w:tabs>
        <w:ind w:left="4068" w:hanging="1800"/>
      </w:pPr>
      <w:rPr>
        <w:rFonts w:cs="Times New Roman" w:hint="default"/>
      </w:rPr>
    </w:lvl>
  </w:abstractNum>
  <w:abstractNum w:abstractNumId="22" w15:restartNumberingAfterBreak="0">
    <w:nsid w:val="46706FE9"/>
    <w:multiLevelType w:val="multilevel"/>
    <w:tmpl w:val="0FC44DC4"/>
    <w:lvl w:ilvl="0">
      <w:start w:val="1"/>
      <w:numFmt w:val="upperRoman"/>
      <w:lvlText w:val="%1."/>
      <w:lvlJc w:val="left"/>
      <w:pPr>
        <w:ind w:left="1428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 w15:restartNumberingAfterBreak="0">
    <w:nsid w:val="5E967566"/>
    <w:multiLevelType w:val="hybridMultilevel"/>
    <w:tmpl w:val="38383924"/>
    <w:lvl w:ilvl="0" w:tplc="FFFFFFFF">
      <w:start w:val="1"/>
      <w:numFmt w:val="bullet"/>
      <w:pStyle w:val="a0"/>
      <w:lvlText w:val=""/>
      <w:lvlJc w:val="left"/>
      <w:pPr>
        <w:tabs>
          <w:tab w:val="num" w:pos="0"/>
        </w:tabs>
      </w:pPr>
      <w:rPr>
        <w:rFonts w:ascii="Symbol" w:hAnsi="Symbol" w:hint="default"/>
        <w:sz w:val="24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4804EA6"/>
    <w:multiLevelType w:val="multilevel"/>
    <w:tmpl w:val="F3489D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65E254D5"/>
    <w:multiLevelType w:val="hybridMultilevel"/>
    <w:tmpl w:val="66CE5FE4"/>
    <w:lvl w:ilvl="0" w:tplc="4288E5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0052CE"/>
    <w:multiLevelType w:val="hybridMultilevel"/>
    <w:tmpl w:val="5FD6010A"/>
    <w:lvl w:ilvl="0" w:tplc="84BEFEE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7" w15:restartNumberingAfterBreak="0">
    <w:nsid w:val="671A2F51"/>
    <w:multiLevelType w:val="hybridMultilevel"/>
    <w:tmpl w:val="F7422A48"/>
    <w:lvl w:ilvl="0" w:tplc="4288E5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F70BC1"/>
    <w:multiLevelType w:val="multilevel"/>
    <w:tmpl w:val="BA1C539E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31"/>
      <w:lvlText w:val="%1.%2.%3"/>
      <w:lvlJc w:val="left"/>
      <w:pPr>
        <w:tabs>
          <w:tab w:val="num" w:pos="227"/>
        </w:tabs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29" w15:restartNumberingAfterBreak="0">
    <w:nsid w:val="71C155AC"/>
    <w:multiLevelType w:val="hybridMultilevel"/>
    <w:tmpl w:val="4790C378"/>
    <w:lvl w:ilvl="0" w:tplc="B8342C3C">
      <w:start w:val="6"/>
      <w:numFmt w:val="bullet"/>
      <w:lvlText w:val=""/>
      <w:lvlJc w:val="left"/>
      <w:pPr>
        <w:ind w:left="1437" w:hanging="87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 w15:restartNumberingAfterBreak="0">
    <w:nsid w:val="741B7194"/>
    <w:multiLevelType w:val="multilevel"/>
    <w:tmpl w:val="0B5C0434"/>
    <w:lvl w:ilvl="0">
      <w:start w:val="1"/>
      <w:numFmt w:val="upperRoman"/>
      <w:lvlText w:val="ЧАСТЬ %1."/>
      <w:lvlJc w:val="left"/>
      <w:pPr>
        <w:tabs>
          <w:tab w:val="num" w:pos="2160"/>
        </w:tabs>
        <w:ind w:left="720" w:hanging="720"/>
      </w:pPr>
      <w:rPr>
        <w:rFonts w:cs="Times New Roman" w:hint="default"/>
        <w:sz w:val="40"/>
        <w:szCs w:val="40"/>
      </w:rPr>
    </w:lvl>
    <w:lvl w:ilvl="1">
      <w:start w:val="1"/>
      <w:numFmt w:val="decimal"/>
      <w:pStyle w:val="a1"/>
      <w:lvlText w:val="РАЗДЕЛ %1.%2"/>
      <w:lvlJc w:val="left"/>
      <w:pPr>
        <w:tabs>
          <w:tab w:val="num" w:pos="144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1" w15:restartNumberingAfterBreak="0">
    <w:nsid w:val="74F109E5"/>
    <w:multiLevelType w:val="multilevel"/>
    <w:tmpl w:val="DA12985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797852D0"/>
    <w:multiLevelType w:val="multilevel"/>
    <w:tmpl w:val="7B1A2CD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02" w:hanging="1035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602" w:hanging="1035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1602" w:hanging="1035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sz w:val="24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18"/>
  </w:num>
  <w:num w:numId="19">
    <w:abstractNumId w:val="21"/>
  </w:num>
  <w:num w:numId="20">
    <w:abstractNumId w:val="30"/>
  </w:num>
  <w:num w:numId="21">
    <w:abstractNumId w:val="14"/>
  </w:num>
  <w:num w:numId="22">
    <w:abstractNumId w:val="13"/>
  </w:num>
  <w:num w:numId="23">
    <w:abstractNumId w:val="28"/>
  </w:num>
  <w:num w:numId="24">
    <w:abstractNumId w:val="23"/>
  </w:num>
  <w:num w:numId="25">
    <w:abstractNumId w:val="26"/>
  </w:num>
  <w:num w:numId="26">
    <w:abstractNumId w:val="15"/>
  </w:num>
  <w:num w:numId="27">
    <w:abstractNumId w:val="19"/>
  </w:num>
  <w:num w:numId="28">
    <w:abstractNumId w:val="20"/>
  </w:num>
  <w:num w:numId="29">
    <w:abstractNumId w:val="12"/>
  </w:num>
  <w:num w:numId="30">
    <w:abstractNumId w:val="11"/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10"/>
  </w:num>
  <w:num w:numId="39">
    <w:abstractNumId w:val="32"/>
  </w:num>
  <w:num w:numId="40">
    <w:abstractNumId w:val="29"/>
  </w:num>
  <w:num w:numId="41">
    <w:abstractNumId w:val="16"/>
  </w:num>
  <w:num w:numId="42">
    <w:abstractNumId w:val="27"/>
  </w:num>
  <w:num w:numId="43">
    <w:abstractNumId w:val="25"/>
  </w:num>
  <w:num w:numId="44">
    <w:abstractNumId w:val="17"/>
  </w:num>
  <w:num w:numId="45">
    <w:abstractNumId w:val="24"/>
  </w:num>
  <w:num w:numId="46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BA7"/>
    <w:rsid w:val="00000031"/>
    <w:rsid w:val="0000062B"/>
    <w:rsid w:val="0000064E"/>
    <w:rsid w:val="0000193A"/>
    <w:rsid w:val="00001A1D"/>
    <w:rsid w:val="0000209C"/>
    <w:rsid w:val="0000293C"/>
    <w:rsid w:val="00003BAB"/>
    <w:rsid w:val="00003E58"/>
    <w:rsid w:val="000048FE"/>
    <w:rsid w:val="00004C1D"/>
    <w:rsid w:val="00004C80"/>
    <w:rsid w:val="000056B6"/>
    <w:rsid w:val="00006C9C"/>
    <w:rsid w:val="00007238"/>
    <w:rsid w:val="00007618"/>
    <w:rsid w:val="00007B2A"/>
    <w:rsid w:val="00012712"/>
    <w:rsid w:val="00014ABE"/>
    <w:rsid w:val="00016815"/>
    <w:rsid w:val="00017197"/>
    <w:rsid w:val="00020745"/>
    <w:rsid w:val="00020CE1"/>
    <w:rsid w:val="00022A2F"/>
    <w:rsid w:val="000238B7"/>
    <w:rsid w:val="00023BB2"/>
    <w:rsid w:val="000255C3"/>
    <w:rsid w:val="00027054"/>
    <w:rsid w:val="0003121E"/>
    <w:rsid w:val="00032989"/>
    <w:rsid w:val="00033671"/>
    <w:rsid w:val="00034D3B"/>
    <w:rsid w:val="000362E3"/>
    <w:rsid w:val="00043C69"/>
    <w:rsid w:val="0004467A"/>
    <w:rsid w:val="000452CC"/>
    <w:rsid w:val="00045A34"/>
    <w:rsid w:val="000474F7"/>
    <w:rsid w:val="00047C02"/>
    <w:rsid w:val="00050CEA"/>
    <w:rsid w:val="0005190D"/>
    <w:rsid w:val="00051DC4"/>
    <w:rsid w:val="000522F3"/>
    <w:rsid w:val="000523DF"/>
    <w:rsid w:val="0005467F"/>
    <w:rsid w:val="00056DF6"/>
    <w:rsid w:val="00056FD2"/>
    <w:rsid w:val="0006122E"/>
    <w:rsid w:val="000631DE"/>
    <w:rsid w:val="0006354D"/>
    <w:rsid w:val="00063E3A"/>
    <w:rsid w:val="00064025"/>
    <w:rsid w:val="000652E0"/>
    <w:rsid w:val="00067FA9"/>
    <w:rsid w:val="00070B1C"/>
    <w:rsid w:val="00073AC8"/>
    <w:rsid w:val="000742AC"/>
    <w:rsid w:val="0007548E"/>
    <w:rsid w:val="000759FD"/>
    <w:rsid w:val="00080677"/>
    <w:rsid w:val="00081CDE"/>
    <w:rsid w:val="000826CA"/>
    <w:rsid w:val="000832F3"/>
    <w:rsid w:val="000862DC"/>
    <w:rsid w:val="0008709C"/>
    <w:rsid w:val="000911FD"/>
    <w:rsid w:val="000912A1"/>
    <w:rsid w:val="00092064"/>
    <w:rsid w:val="0009278D"/>
    <w:rsid w:val="00093A6E"/>
    <w:rsid w:val="00097231"/>
    <w:rsid w:val="000973DD"/>
    <w:rsid w:val="000A0690"/>
    <w:rsid w:val="000A2AD9"/>
    <w:rsid w:val="000A43EF"/>
    <w:rsid w:val="000A4944"/>
    <w:rsid w:val="000A4A56"/>
    <w:rsid w:val="000A55C7"/>
    <w:rsid w:val="000A6BC8"/>
    <w:rsid w:val="000B0C4A"/>
    <w:rsid w:val="000B1960"/>
    <w:rsid w:val="000B1EF7"/>
    <w:rsid w:val="000B2712"/>
    <w:rsid w:val="000B34AD"/>
    <w:rsid w:val="000B56CB"/>
    <w:rsid w:val="000C2115"/>
    <w:rsid w:val="000C277B"/>
    <w:rsid w:val="000C45C5"/>
    <w:rsid w:val="000C4F2A"/>
    <w:rsid w:val="000C550F"/>
    <w:rsid w:val="000C7EE8"/>
    <w:rsid w:val="000D0918"/>
    <w:rsid w:val="000D0FC0"/>
    <w:rsid w:val="000D34CB"/>
    <w:rsid w:val="000D6287"/>
    <w:rsid w:val="000D7C54"/>
    <w:rsid w:val="000E0E79"/>
    <w:rsid w:val="000E1B90"/>
    <w:rsid w:val="000E57B4"/>
    <w:rsid w:val="000E64FA"/>
    <w:rsid w:val="000E76D0"/>
    <w:rsid w:val="000E7CFF"/>
    <w:rsid w:val="000F115F"/>
    <w:rsid w:val="000F1C40"/>
    <w:rsid w:val="000F2233"/>
    <w:rsid w:val="000F254E"/>
    <w:rsid w:val="000F4BF5"/>
    <w:rsid w:val="000F50DE"/>
    <w:rsid w:val="000F5B5E"/>
    <w:rsid w:val="000F5DAA"/>
    <w:rsid w:val="000F6D43"/>
    <w:rsid w:val="0010090D"/>
    <w:rsid w:val="001015D3"/>
    <w:rsid w:val="0010381A"/>
    <w:rsid w:val="001054F6"/>
    <w:rsid w:val="00110C81"/>
    <w:rsid w:val="00111219"/>
    <w:rsid w:val="0011140C"/>
    <w:rsid w:val="0011167F"/>
    <w:rsid w:val="00111FE1"/>
    <w:rsid w:val="0011462B"/>
    <w:rsid w:val="00114D3F"/>
    <w:rsid w:val="00115039"/>
    <w:rsid w:val="001173A7"/>
    <w:rsid w:val="00121504"/>
    <w:rsid w:val="0012314B"/>
    <w:rsid w:val="001253D1"/>
    <w:rsid w:val="00127BAE"/>
    <w:rsid w:val="00127C04"/>
    <w:rsid w:val="0013002F"/>
    <w:rsid w:val="001312F3"/>
    <w:rsid w:val="001315D7"/>
    <w:rsid w:val="00133BF1"/>
    <w:rsid w:val="00133C56"/>
    <w:rsid w:val="00133F80"/>
    <w:rsid w:val="00134FD1"/>
    <w:rsid w:val="00135135"/>
    <w:rsid w:val="00135723"/>
    <w:rsid w:val="001357EA"/>
    <w:rsid w:val="00135BE9"/>
    <w:rsid w:val="001403E0"/>
    <w:rsid w:val="00142592"/>
    <w:rsid w:val="0014354D"/>
    <w:rsid w:val="001437BF"/>
    <w:rsid w:val="001438D0"/>
    <w:rsid w:val="001514A9"/>
    <w:rsid w:val="00151E01"/>
    <w:rsid w:val="00152C27"/>
    <w:rsid w:val="00152C96"/>
    <w:rsid w:val="00153928"/>
    <w:rsid w:val="0015551E"/>
    <w:rsid w:val="001602E9"/>
    <w:rsid w:val="0016316B"/>
    <w:rsid w:val="00163D27"/>
    <w:rsid w:val="0016520C"/>
    <w:rsid w:val="00165D81"/>
    <w:rsid w:val="00167C6B"/>
    <w:rsid w:val="00170833"/>
    <w:rsid w:val="00170A8E"/>
    <w:rsid w:val="00170E33"/>
    <w:rsid w:val="00170ED7"/>
    <w:rsid w:val="00171029"/>
    <w:rsid w:val="00173E6F"/>
    <w:rsid w:val="001743C3"/>
    <w:rsid w:val="00175647"/>
    <w:rsid w:val="00176227"/>
    <w:rsid w:val="00176551"/>
    <w:rsid w:val="00176A46"/>
    <w:rsid w:val="00181109"/>
    <w:rsid w:val="0018121F"/>
    <w:rsid w:val="001858A8"/>
    <w:rsid w:val="00186BA3"/>
    <w:rsid w:val="00187716"/>
    <w:rsid w:val="0019032E"/>
    <w:rsid w:val="001929D7"/>
    <w:rsid w:val="00192AA0"/>
    <w:rsid w:val="001939E5"/>
    <w:rsid w:val="00193A12"/>
    <w:rsid w:val="00195ADC"/>
    <w:rsid w:val="001961E4"/>
    <w:rsid w:val="001A003D"/>
    <w:rsid w:val="001A0F8A"/>
    <w:rsid w:val="001A190D"/>
    <w:rsid w:val="001A262A"/>
    <w:rsid w:val="001A2E5F"/>
    <w:rsid w:val="001A366E"/>
    <w:rsid w:val="001A3B64"/>
    <w:rsid w:val="001A4160"/>
    <w:rsid w:val="001A57F2"/>
    <w:rsid w:val="001A6709"/>
    <w:rsid w:val="001B42C2"/>
    <w:rsid w:val="001B4367"/>
    <w:rsid w:val="001B6074"/>
    <w:rsid w:val="001B69A4"/>
    <w:rsid w:val="001B709F"/>
    <w:rsid w:val="001C125C"/>
    <w:rsid w:val="001C14A9"/>
    <w:rsid w:val="001C3061"/>
    <w:rsid w:val="001C319D"/>
    <w:rsid w:val="001C326E"/>
    <w:rsid w:val="001C34A4"/>
    <w:rsid w:val="001C4186"/>
    <w:rsid w:val="001C5D47"/>
    <w:rsid w:val="001C7A7B"/>
    <w:rsid w:val="001C7B6B"/>
    <w:rsid w:val="001D2EF4"/>
    <w:rsid w:val="001D447B"/>
    <w:rsid w:val="001D671D"/>
    <w:rsid w:val="001D6B30"/>
    <w:rsid w:val="001D6D2B"/>
    <w:rsid w:val="001D73F4"/>
    <w:rsid w:val="001D79CC"/>
    <w:rsid w:val="001E0BEE"/>
    <w:rsid w:val="001E1DDE"/>
    <w:rsid w:val="001E1F3B"/>
    <w:rsid w:val="001E6A4A"/>
    <w:rsid w:val="001E759C"/>
    <w:rsid w:val="001F06F1"/>
    <w:rsid w:val="001F1C20"/>
    <w:rsid w:val="001F34EF"/>
    <w:rsid w:val="001F3749"/>
    <w:rsid w:val="001F4F71"/>
    <w:rsid w:val="001F66E1"/>
    <w:rsid w:val="00201DBC"/>
    <w:rsid w:val="0020218A"/>
    <w:rsid w:val="002044FA"/>
    <w:rsid w:val="00205502"/>
    <w:rsid w:val="00205F46"/>
    <w:rsid w:val="002106DC"/>
    <w:rsid w:val="00215E07"/>
    <w:rsid w:val="002178A9"/>
    <w:rsid w:val="00220D27"/>
    <w:rsid w:val="002235FA"/>
    <w:rsid w:val="002245B2"/>
    <w:rsid w:val="00224FCB"/>
    <w:rsid w:val="002265E2"/>
    <w:rsid w:val="002307F1"/>
    <w:rsid w:val="002341A9"/>
    <w:rsid w:val="00236D89"/>
    <w:rsid w:val="0023722F"/>
    <w:rsid w:val="0023758D"/>
    <w:rsid w:val="00241B52"/>
    <w:rsid w:val="00243D2B"/>
    <w:rsid w:val="002463E4"/>
    <w:rsid w:val="00250816"/>
    <w:rsid w:val="00250ABA"/>
    <w:rsid w:val="00250D64"/>
    <w:rsid w:val="0025273A"/>
    <w:rsid w:val="002529EF"/>
    <w:rsid w:val="002530A6"/>
    <w:rsid w:val="002530AB"/>
    <w:rsid w:val="0025323A"/>
    <w:rsid w:val="0025526D"/>
    <w:rsid w:val="002558EE"/>
    <w:rsid w:val="0025591F"/>
    <w:rsid w:val="002569DF"/>
    <w:rsid w:val="00257912"/>
    <w:rsid w:val="0026127D"/>
    <w:rsid w:val="0026161D"/>
    <w:rsid w:val="00262E83"/>
    <w:rsid w:val="00264388"/>
    <w:rsid w:val="0026661C"/>
    <w:rsid w:val="00266C23"/>
    <w:rsid w:val="0027255D"/>
    <w:rsid w:val="002742C0"/>
    <w:rsid w:val="00274BA8"/>
    <w:rsid w:val="00274EAC"/>
    <w:rsid w:val="0028017C"/>
    <w:rsid w:val="002827FC"/>
    <w:rsid w:val="002851F5"/>
    <w:rsid w:val="00285486"/>
    <w:rsid w:val="0029089F"/>
    <w:rsid w:val="0029137D"/>
    <w:rsid w:val="0029175D"/>
    <w:rsid w:val="002922ED"/>
    <w:rsid w:val="0029390B"/>
    <w:rsid w:val="002A0623"/>
    <w:rsid w:val="002A1A6B"/>
    <w:rsid w:val="002A2411"/>
    <w:rsid w:val="002A3B5C"/>
    <w:rsid w:val="002A7638"/>
    <w:rsid w:val="002A7B60"/>
    <w:rsid w:val="002B3815"/>
    <w:rsid w:val="002B6082"/>
    <w:rsid w:val="002B6AE3"/>
    <w:rsid w:val="002B6F32"/>
    <w:rsid w:val="002C0DA0"/>
    <w:rsid w:val="002C15C1"/>
    <w:rsid w:val="002C2C61"/>
    <w:rsid w:val="002C3419"/>
    <w:rsid w:val="002C3BB2"/>
    <w:rsid w:val="002C434C"/>
    <w:rsid w:val="002C4A55"/>
    <w:rsid w:val="002C4BB9"/>
    <w:rsid w:val="002C64AC"/>
    <w:rsid w:val="002D0354"/>
    <w:rsid w:val="002D14E5"/>
    <w:rsid w:val="002D1A19"/>
    <w:rsid w:val="002D4B72"/>
    <w:rsid w:val="002D578D"/>
    <w:rsid w:val="002D5C01"/>
    <w:rsid w:val="002D7684"/>
    <w:rsid w:val="002D7933"/>
    <w:rsid w:val="002E1874"/>
    <w:rsid w:val="002E28D1"/>
    <w:rsid w:val="002E57B3"/>
    <w:rsid w:val="002E586B"/>
    <w:rsid w:val="002E7EE4"/>
    <w:rsid w:val="002F0C04"/>
    <w:rsid w:val="002F1B65"/>
    <w:rsid w:val="002F33D7"/>
    <w:rsid w:val="002F3472"/>
    <w:rsid w:val="002F4727"/>
    <w:rsid w:val="002F6393"/>
    <w:rsid w:val="002F75A2"/>
    <w:rsid w:val="002F7A74"/>
    <w:rsid w:val="0030088C"/>
    <w:rsid w:val="0030091E"/>
    <w:rsid w:val="003012D9"/>
    <w:rsid w:val="00301651"/>
    <w:rsid w:val="0030297D"/>
    <w:rsid w:val="00303D6A"/>
    <w:rsid w:val="00303D90"/>
    <w:rsid w:val="00304097"/>
    <w:rsid w:val="003043E6"/>
    <w:rsid w:val="003045B0"/>
    <w:rsid w:val="00304C53"/>
    <w:rsid w:val="00305DED"/>
    <w:rsid w:val="00306C2D"/>
    <w:rsid w:val="0031016C"/>
    <w:rsid w:val="00310DBD"/>
    <w:rsid w:val="0031118D"/>
    <w:rsid w:val="003113FE"/>
    <w:rsid w:val="0031185C"/>
    <w:rsid w:val="00311BB9"/>
    <w:rsid w:val="0031261F"/>
    <w:rsid w:val="00314A90"/>
    <w:rsid w:val="0031528B"/>
    <w:rsid w:val="003154F8"/>
    <w:rsid w:val="00315E3C"/>
    <w:rsid w:val="00321599"/>
    <w:rsid w:val="00321641"/>
    <w:rsid w:val="00321FF9"/>
    <w:rsid w:val="003244BC"/>
    <w:rsid w:val="003253D8"/>
    <w:rsid w:val="0032675A"/>
    <w:rsid w:val="0033014B"/>
    <w:rsid w:val="0033416C"/>
    <w:rsid w:val="00337E5B"/>
    <w:rsid w:val="003412ED"/>
    <w:rsid w:val="00341789"/>
    <w:rsid w:val="0034196E"/>
    <w:rsid w:val="00342B6E"/>
    <w:rsid w:val="003432A3"/>
    <w:rsid w:val="0035308D"/>
    <w:rsid w:val="00353303"/>
    <w:rsid w:val="00354BB5"/>
    <w:rsid w:val="0035558A"/>
    <w:rsid w:val="00355683"/>
    <w:rsid w:val="00360765"/>
    <w:rsid w:val="00360E87"/>
    <w:rsid w:val="00362945"/>
    <w:rsid w:val="00362E1B"/>
    <w:rsid w:val="00363C8C"/>
    <w:rsid w:val="003640D1"/>
    <w:rsid w:val="003659E3"/>
    <w:rsid w:val="00367690"/>
    <w:rsid w:val="00370643"/>
    <w:rsid w:val="003709C4"/>
    <w:rsid w:val="00370EB7"/>
    <w:rsid w:val="0037101E"/>
    <w:rsid w:val="003739C2"/>
    <w:rsid w:val="00373BB4"/>
    <w:rsid w:val="003751BE"/>
    <w:rsid w:val="00376705"/>
    <w:rsid w:val="00377BBE"/>
    <w:rsid w:val="0038261B"/>
    <w:rsid w:val="00382D12"/>
    <w:rsid w:val="003879C7"/>
    <w:rsid w:val="003927A2"/>
    <w:rsid w:val="003A3807"/>
    <w:rsid w:val="003A3CE7"/>
    <w:rsid w:val="003A5E4A"/>
    <w:rsid w:val="003A6D7C"/>
    <w:rsid w:val="003B080A"/>
    <w:rsid w:val="003B0EDA"/>
    <w:rsid w:val="003B62F6"/>
    <w:rsid w:val="003B640E"/>
    <w:rsid w:val="003B6CC7"/>
    <w:rsid w:val="003B7149"/>
    <w:rsid w:val="003B7B2D"/>
    <w:rsid w:val="003C0183"/>
    <w:rsid w:val="003C27C5"/>
    <w:rsid w:val="003C2B98"/>
    <w:rsid w:val="003C3DD0"/>
    <w:rsid w:val="003C563E"/>
    <w:rsid w:val="003C6282"/>
    <w:rsid w:val="003D0FC9"/>
    <w:rsid w:val="003D16C1"/>
    <w:rsid w:val="003D29FE"/>
    <w:rsid w:val="003D55BB"/>
    <w:rsid w:val="003D56D1"/>
    <w:rsid w:val="003D5B71"/>
    <w:rsid w:val="003D7615"/>
    <w:rsid w:val="003D7667"/>
    <w:rsid w:val="003E0CCD"/>
    <w:rsid w:val="003E2B79"/>
    <w:rsid w:val="003E4C24"/>
    <w:rsid w:val="003E500B"/>
    <w:rsid w:val="003E540C"/>
    <w:rsid w:val="003E5E30"/>
    <w:rsid w:val="003E606F"/>
    <w:rsid w:val="003F17D4"/>
    <w:rsid w:val="003F2CDD"/>
    <w:rsid w:val="003F56EC"/>
    <w:rsid w:val="003F6042"/>
    <w:rsid w:val="00400FC2"/>
    <w:rsid w:val="00401553"/>
    <w:rsid w:val="00405EE1"/>
    <w:rsid w:val="00406873"/>
    <w:rsid w:val="00406ACE"/>
    <w:rsid w:val="00406D3B"/>
    <w:rsid w:val="00413BAD"/>
    <w:rsid w:val="00414542"/>
    <w:rsid w:val="004149F5"/>
    <w:rsid w:val="00414E18"/>
    <w:rsid w:val="00415A86"/>
    <w:rsid w:val="0041678B"/>
    <w:rsid w:val="004203F8"/>
    <w:rsid w:val="00422087"/>
    <w:rsid w:val="004225D4"/>
    <w:rsid w:val="00423A65"/>
    <w:rsid w:val="00423DE5"/>
    <w:rsid w:val="00425255"/>
    <w:rsid w:val="00425713"/>
    <w:rsid w:val="00426273"/>
    <w:rsid w:val="00427060"/>
    <w:rsid w:val="004275BB"/>
    <w:rsid w:val="004308C2"/>
    <w:rsid w:val="004326F1"/>
    <w:rsid w:val="00433618"/>
    <w:rsid w:val="00441E83"/>
    <w:rsid w:val="004427E4"/>
    <w:rsid w:val="00442876"/>
    <w:rsid w:val="00442CF1"/>
    <w:rsid w:val="0044348E"/>
    <w:rsid w:val="00444329"/>
    <w:rsid w:val="00445441"/>
    <w:rsid w:val="00447C00"/>
    <w:rsid w:val="004523BF"/>
    <w:rsid w:val="0045435D"/>
    <w:rsid w:val="004572D7"/>
    <w:rsid w:val="0045750E"/>
    <w:rsid w:val="00460E3F"/>
    <w:rsid w:val="0046120D"/>
    <w:rsid w:val="004614D5"/>
    <w:rsid w:val="0046356B"/>
    <w:rsid w:val="0046464A"/>
    <w:rsid w:val="00464D26"/>
    <w:rsid w:val="00464DF6"/>
    <w:rsid w:val="004658AC"/>
    <w:rsid w:val="00466024"/>
    <w:rsid w:val="004663F5"/>
    <w:rsid w:val="00467E2F"/>
    <w:rsid w:val="0047142B"/>
    <w:rsid w:val="00471A17"/>
    <w:rsid w:val="00472308"/>
    <w:rsid w:val="0047271F"/>
    <w:rsid w:val="004735F2"/>
    <w:rsid w:val="00474585"/>
    <w:rsid w:val="004758D2"/>
    <w:rsid w:val="00476FF1"/>
    <w:rsid w:val="00482238"/>
    <w:rsid w:val="00485042"/>
    <w:rsid w:val="004855CC"/>
    <w:rsid w:val="00486B94"/>
    <w:rsid w:val="00487862"/>
    <w:rsid w:val="004910DA"/>
    <w:rsid w:val="004948E9"/>
    <w:rsid w:val="00495915"/>
    <w:rsid w:val="004A2170"/>
    <w:rsid w:val="004A221F"/>
    <w:rsid w:val="004A44B1"/>
    <w:rsid w:val="004B4ED6"/>
    <w:rsid w:val="004B5968"/>
    <w:rsid w:val="004B6795"/>
    <w:rsid w:val="004C0327"/>
    <w:rsid w:val="004C0FD5"/>
    <w:rsid w:val="004C10C3"/>
    <w:rsid w:val="004C2573"/>
    <w:rsid w:val="004C32DF"/>
    <w:rsid w:val="004C5A0F"/>
    <w:rsid w:val="004C6EB7"/>
    <w:rsid w:val="004C71E2"/>
    <w:rsid w:val="004D2034"/>
    <w:rsid w:val="004D2635"/>
    <w:rsid w:val="004D2D5E"/>
    <w:rsid w:val="004D3873"/>
    <w:rsid w:val="004D6E48"/>
    <w:rsid w:val="004D70AD"/>
    <w:rsid w:val="004D70EC"/>
    <w:rsid w:val="004E653C"/>
    <w:rsid w:val="004E6B79"/>
    <w:rsid w:val="004E727C"/>
    <w:rsid w:val="004E74EE"/>
    <w:rsid w:val="004E7743"/>
    <w:rsid w:val="004F1E01"/>
    <w:rsid w:val="004F3296"/>
    <w:rsid w:val="004F56EF"/>
    <w:rsid w:val="004F7429"/>
    <w:rsid w:val="004F7F0D"/>
    <w:rsid w:val="005017DA"/>
    <w:rsid w:val="00503F54"/>
    <w:rsid w:val="00504C8F"/>
    <w:rsid w:val="00504CD0"/>
    <w:rsid w:val="00506F88"/>
    <w:rsid w:val="00507C31"/>
    <w:rsid w:val="005118E7"/>
    <w:rsid w:val="00513F01"/>
    <w:rsid w:val="0051503A"/>
    <w:rsid w:val="00516D52"/>
    <w:rsid w:val="00520040"/>
    <w:rsid w:val="00521258"/>
    <w:rsid w:val="00522393"/>
    <w:rsid w:val="00522CB2"/>
    <w:rsid w:val="00523211"/>
    <w:rsid w:val="00523275"/>
    <w:rsid w:val="00525E92"/>
    <w:rsid w:val="00525FF7"/>
    <w:rsid w:val="00526F80"/>
    <w:rsid w:val="00530D76"/>
    <w:rsid w:val="00532174"/>
    <w:rsid w:val="00532A48"/>
    <w:rsid w:val="00532DAD"/>
    <w:rsid w:val="00532E19"/>
    <w:rsid w:val="00533DC9"/>
    <w:rsid w:val="005353AC"/>
    <w:rsid w:val="00536386"/>
    <w:rsid w:val="0054137C"/>
    <w:rsid w:val="005420F7"/>
    <w:rsid w:val="005432FF"/>
    <w:rsid w:val="00543EE5"/>
    <w:rsid w:val="005443C3"/>
    <w:rsid w:val="005447C6"/>
    <w:rsid w:val="00544FC3"/>
    <w:rsid w:val="0054557B"/>
    <w:rsid w:val="00550477"/>
    <w:rsid w:val="0055386F"/>
    <w:rsid w:val="00553BF7"/>
    <w:rsid w:val="00554628"/>
    <w:rsid w:val="00554A94"/>
    <w:rsid w:val="005553CC"/>
    <w:rsid w:val="0055560D"/>
    <w:rsid w:val="00555A1E"/>
    <w:rsid w:val="005568DC"/>
    <w:rsid w:val="00556DA6"/>
    <w:rsid w:val="00557900"/>
    <w:rsid w:val="00565311"/>
    <w:rsid w:val="005665A7"/>
    <w:rsid w:val="005736CF"/>
    <w:rsid w:val="0057740E"/>
    <w:rsid w:val="0058015A"/>
    <w:rsid w:val="0058088F"/>
    <w:rsid w:val="00583A8F"/>
    <w:rsid w:val="005846F0"/>
    <w:rsid w:val="00584824"/>
    <w:rsid w:val="0058589C"/>
    <w:rsid w:val="005865FF"/>
    <w:rsid w:val="00586926"/>
    <w:rsid w:val="0059009C"/>
    <w:rsid w:val="005912D0"/>
    <w:rsid w:val="00592035"/>
    <w:rsid w:val="00594046"/>
    <w:rsid w:val="005945A5"/>
    <w:rsid w:val="0059483A"/>
    <w:rsid w:val="0059510C"/>
    <w:rsid w:val="005959FC"/>
    <w:rsid w:val="00596892"/>
    <w:rsid w:val="0059735B"/>
    <w:rsid w:val="005A02FF"/>
    <w:rsid w:val="005A0B82"/>
    <w:rsid w:val="005A21A4"/>
    <w:rsid w:val="005A29E5"/>
    <w:rsid w:val="005A3FFF"/>
    <w:rsid w:val="005A75BB"/>
    <w:rsid w:val="005B0904"/>
    <w:rsid w:val="005B168A"/>
    <w:rsid w:val="005B174C"/>
    <w:rsid w:val="005B268D"/>
    <w:rsid w:val="005B57DF"/>
    <w:rsid w:val="005B6CDD"/>
    <w:rsid w:val="005C490B"/>
    <w:rsid w:val="005C4D35"/>
    <w:rsid w:val="005C515C"/>
    <w:rsid w:val="005C7EAA"/>
    <w:rsid w:val="005D04CF"/>
    <w:rsid w:val="005D18FA"/>
    <w:rsid w:val="005D1A48"/>
    <w:rsid w:val="005D2027"/>
    <w:rsid w:val="005D2433"/>
    <w:rsid w:val="005D287B"/>
    <w:rsid w:val="005D2A01"/>
    <w:rsid w:val="005D4A88"/>
    <w:rsid w:val="005D4D33"/>
    <w:rsid w:val="005D5B6F"/>
    <w:rsid w:val="005D7FA5"/>
    <w:rsid w:val="005E0002"/>
    <w:rsid w:val="005E35FD"/>
    <w:rsid w:val="005E4401"/>
    <w:rsid w:val="005E4FFE"/>
    <w:rsid w:val="005F16FE"/>
    <w:rsid w:val="005F186B"/>
    <w:rsid w:val="005F2D03"/>
    <w:rsid w:val="005F2E01"/>
    <w:rsid w:val="005F37A9"/>
    <w:rsid w:val="005F4DA3"/>
    <w:rsid w:val="005F623F"/>
    <w:rsid w:val="005F6595"/>
    <w:rsid w:val="005F681B"/>
    <w:rsid w:val="005F7BAD"/>
    <w:rsid w:val="00600293"/>
    <w:rsid w:val="00606698"/>
    <w:rsid w:val="00610726"/>
    <w:rsid w:val="00615C83"/>
    <w:rsid w:val="00617095"/>
    <w:rsid w:val="00617109"/>
    <w:rsid w:val="00621AF6"/>
    <w:rsid w:val="006223B1"/>
    <w:rsid w:val="006228FF"/>
    <w:rsid w:val="006268F4"/>
    <w:rsid w:val="0063231B"/>
    <w:rsid w:val="00632A6A"/>
    <w:rsid w:val="00634A23"/>
    <w:rsid w:val="0063555B"/>
    <w:rsid w:val="006360EF"/>
    <w:rsid w:val="00636444"/>
    <w:rsid w:val="00642E26"/>
    <w:rsid w:val="00643192"/>
    <w:rsid w:val="00643811"/>
    <w:rsid w:val="0064574A"/>
    <w:rsid w:val="00650F4C"/>
    <w:rsid w:val="0065163F"/>
    <w:rsid w:val="0065179B"/>
    <w:rsid w:val="00651C76"/>
    <w:rsid w:val="00653774"/>
    <w:rsid w:val="006543C9"/>
    <w:rsid w:val="00654F85"/>
    <w:rsid w:val="00655D3A"/>
    <w:rsid w:val="00656896"/>
    <w:rsid w:val="0066015B"/>
    <w:rsid w:val="006637A9"/>
    <w:rsid w:val="00664F4D"/>
    <w:rsid w:val="00666D53"/>
    <w:rsid w:val="006672E5"/>
    <w:rsid w:val="00670B95"/>
    <w:rsid w:val="00671E05"/>
    <w:rsid w:val="0067325A"/>
    <w:rsid w:val="00676518"/>
    <w:rsid w:val="00676C87"/>
    <w:rsid w:val="00676F98"/>
    <w:rsid w:val="006777C2"/>
    <w:rsid w:val="00680454"/>
    <w:rsid w:val="006826F7"/>
    <w:rsid w:val="0068296B"/>
    <w:rsid w:val="006832B5"/>
    <w:rsid w:val="0068506A"/>
    <w:rsid w:val="00686BE4"/>
    <w:rsid w:val="0068711F"/>
    <w:rsid w:val="00690080"/>
    <w:rsid w:val="00690A68"/>
    <w:rsid w:val="00691172"/>
    <w:rsid w:val="00692867"/>
    <w:rsid w:val="00692B81"/>
    <w:rsid w:val="00693601"/>
    <w:rsid w:val="0069368D"/>
    <w:rsid w:val="00693725"/>
    <w:rsid w:val="00693D52"/>
    <w:rsid w:val="00694F30"/>
    <w:rsid w:val="006A1ACB"/>
    <w:rsid w:val="006A23AD"/>
    <w:rsid w:val="006A4839"/>
    <w:rsid w:val="006A6CDF"/>
    <w:rsid w:val="006B2A14"/>
    <w:rsid w:val="006B3A72"/>
    <w:rsid w:val="006B453D"/>
    <w:rsid w:val="006B5264"/>
    <w:rsid w:val="006B5362"/>
    <w:rsid w:val="006B5620"/>
    <w:rsid w:val="006B5AB2"/>
    <w:rsid w:val="006B7341"/>
    <w:rsid w:val="006C0BD3"/>
    <w:rsid w:val="006C14BF"/>
    <w:rsid w:val="006C208F"/>
    <w:rsid w:val="006C3BAE"/>
    <w:rsid w:val="006C59F5"/>
    <w:rsid w:val="006C5EDA"/>
    <w:rsid w:val="006C6287"/>
    <w:rsid w:val="006D00C9"/>
    <w:rsid w:val="006D2E7F"/>
    <w:rsid w:val="006D64BC"/>
    <w:rsid w:val="006D6A65"/>
    <w:rsid w:val="006D789D"/>
    <w:rsid w:val="006D7EC0"/>
    <w:rsid w:val="006E2668"/>
    <w:rsid w:val="006E4EF7"/>
    <w:rsid w:val="006E5F95"/>
    <w:rsid w:val="006E6660"/>
    <w:rsid w:val="006E6E15"/>
    <w:rsid w:val="006F1C16"/>
    <w:rsid w:val="006F2741"/>
    <w:rsid w:val="006F36E0"/>
    <w:rsid w:val="006F62E2"/>
    <w:rsid w:val="00700F76"/>
    <w:rsid w:val="00701496"/>
    <w:rsid w:val="00714268"/>
    <w:rsid w:val="00715BC8"/>
    <w:rsid w:val="00715BDA"/>
    <w:rsid w:val="007164E2"/>
    <w:rsid w:val="007166B3"/>
    <w:rsid w:val="007200E0"/>
    <w:rsid w:val="00720BC1"/>
    <w:rsid w:val="00721A48"/>
    <w:rsid w:val="00723AED"/>
    <w:rsid w:val="0072452F"/>
    <w:rsid w:val="00724E1C"/>
    <w:rsid w:val="00725053"/>
    <w:rsid w:val="00726B5C"/>
    <w:rsid w:val="00730B39"/>
    <w:rsid w:val="00730B89"/>
    <w:rsid w:val="007324B1"/>
    <w:rsid w:val="0073257C"/>
    <w:rsid w:val="007343C0"/>
    <w:rsid w:val="00734E3A"/>
    <w:rsid w:val="007400DB"/>
    <w:rsid w:val="00740B41"/>
    <w:rsid w:val="00741CE7"/>
    <w:rsid w:val="007429E7"/>
    <w:rsid w:val="00742A2E"/>
    <w:rsid w:val="007436FE"/>
    <w:rsid w:val="0074385A"/>
    <w:rsid w:val="00743CDF"/>
    <w:rsid w:val="00743F46"/>
    <w:rsid w:val="007441D5"/>
    <w:rsid w:val="00744378"/>
    <w:rsid w:val="00750375"/>
    <w:rsid w:val="0075171C"/>
    <w:rsid w:val="007528FF"/>
    <w:rsid w:val="00754220"/>
    <w:rsid w:val="00756171"/>
    <w:rsid w:val="00757FB3"/>
    <w:rsid w:val="00760C99"/>
    <w:rsid w:val="00762E33"/>
    <w:rsid w:val="00762FB0"/>
    <w:rsid w:val="00763E20"/>
    <w:rsid w:val="007650B7"/>
    <w:rsid w:val="007659D6"/>
    <w:rsid w:val="00767055"/>
    <w:rsid w:val="00770AF2"/>
    <w:rsid w:val="0077133A"/>
    <w:rsid w:val="00771A39"/>
    <w:rsid w:val="00774F3F"/>
    <w:rsid w:val="007750CB"/>
    <w:rsid w:val="00775960"/>
    <w:rsid w:val="00776704"/>
    <w:rsid w:val="007778E7"/>
    <w:rsid w:val="00777CB1"/>
    <w:rsid w:val="00781911"/>
    <w:rsid w:val="00783325"/>
    <w:rsid w:val="00785A41"/>
    <w:rsid w:val="00785AD4"/>
    <w:rsid w:val="007870DB"/>
    <w:rsid w:val="00790B48"/>
    <w:rsid w:val="00790F10"/>
    <w:rsid w:val="00790F65"/>
    <w:rsid w:val="00792435"/>
    <w:rsid w:val="00792D08"/>
    <w:rsid w:val="00795123"/>
    <w:rsid w:val="00795FB4"/>
    <w:rsid w:val="00796F53"/>
    <w:rsid w:val="00797B44"/>
    <w:rsid w:val="007A031B"/>
    <w:rsid w:val="007A0341"/>
    <w:rsid w:val="007A33AE"/>
    <w:rsid w:val="007A34AF"/>
    <w:rsid w:val="007A3804"/>
    <w:rsid w:val="007A4BC5"/>
    <w:rsid w:val="007A58A1"/>
    <w:rsid w:val="007A62F8"/>
    <w:rsid w:val="007B175F"/>
    <w:rsid w:val="007B2EBF"/>
    <w:rsid w:val="007B3411"/>
    <w:rsid w:val="007B3721"/>
    <w:rsid w:val="007B3D5E"/>
    <w:rsid w:val="007B3DDC"/>
    <w:rsid w:val="007B4D92"/>
    <w:rsid w:val="007B6059"/>
    <w:rsid w:val="007B737F"/>
    <w:rsid w:val="007B7B49"/>
    <w:rsid w:val="007C07F0"/>
    <w:rsid w:val="007C1052"/>
    <w:rsid w:val="007C4886"/>
    <w:rsid w:val="007C4F9D"/>
    <w:rsid w:val="007D1314"/>
    <w:rsid w:val="007D1769"/>
    <w:rsid w:val="007D2BC5"/>
    <w:rsid w:val="007D3A3E"/>
    <w:rsid w:val="007D3BE4"/>
    <w:rsid w:val="007D3F4F"/>
    <w:rsid w:val="007D4117"/>
    <w:rsid w:val="007D4612"/>
    <w:rsid w:val="007D4713"/>
    <w:rsid w:val="007D5E79"/>
    <w:rsid w:val="007E4F66"/>
    <w:rsid w:val="007E57C7"/>
    <w:rsid w:val="007E5BB7"/>
    <w:rsid w:val="007E5D59"/>
    <w:rsid w:val="007E7A51"/>
    <w:rsid w:val="007F4109"/>
    <w:rsid w:val="007F4637"/>
    <w:rsid w:val="007F5C17"/>
    <w:rsid w:val="007F5F3F"/>
    <w:rsid w:val="007F7824"/>
    <w:rsid w:val="007F791F"/>
    <w:rsid w:val="008008D1"/>
    <w:rsid w:val="00802BE4"/>
    <w:rsid w:val="00803749"/>
    <w:rsid w:val="00805607"/>
    <w:rsid w:val="0080595F"/>
    <w:rsid w:val="00805C6D"/>
    <w:rsid w:val="00810073"/>
    <w:rsid w:val="0081040A"/>
    <w:rsid w:val="00810D26"/>
    <w:rsid w:val="008114DD"/>
    <w:rsid w:val="00813149"/>
    <w:rsid w:val="0081381D"/>
    <w:rsid w:val="00814477"/>
    <w:rsid w:val="00815680"/>
    <w:rsid w:val="00815F77"/>
    <w:rsid w:val="00817D8A"/>
    <w:rsid w:val="00817FB3"/>
    <w:rsid w:val="00822085"/>
    <w:rsid w:val="00823061"/>
    <w:rsid w:val="00823DF1"/>
    <w:rsid w:val="008266C6"/>
    <w:rsid w:val="00832209"/>
    <w:rsid w:val="008339E4"/>
    <w:rsid w:val="00833D1C"/>
    <w:rsid w:val="0083573E"/>
    <w:rsid w:val="0084159E"/>
    <w:rsid w:val="00846D44"/>
    <w:rsid w:val="00852BBF"/>
    <w:rsid w:val="00856A4A"/>
    <w:rsid w:val="008605A5"/>
    <w:rsid w:val="00861D87"/>
    <w:rsid w:val="008625FC"/>
    <w:rsid w:val="00862E69"/>
    <w:rsid w:val="00863091"/>
    <w:rsid w:val="008635A4"/>
    <w:rsid w:val="008655F8"/>
    <w:rsid w:val="008666E4"/>
    <w:rsid w:val="00867859"/>
    <w:rsid w:val="00870E60"/>
    <w:rsid w:val="00874EEB"/>
    <w:rsid w:val="00875EE6"/>
    <w:rsid w:val="00876320"/>
    <w:rsid w:val="00876F15"/>
    <w:rsid w:val="008823D5"/>
    <w:rsid w:val="00882E4D"/>
    <w:rsid w:val="00883495"/>
    <w:rsid w:val="00886B32"/>
    <w:rsid w:val="00887F7C"/>
    <w:rsid w:val="00891D4C"/>
    <w:rsid w:val="00891F7B"/>
    <w:rsid w:val="0089296E"/>
    <w:rsid w:val="0089339E"/>
    <w:rsid w:val="008945DC"/>
    <w:rsid w:val="00896BA1"/>
    <w:rsid w:val="008976C5"/>
    <w:rsid w:val="008A25B6"/>
    <w:rsid w:val="008A3709"/>
    <w:rsid w:val="008A3A0A"/>
    <w:rsid w:val="008A3DD5"/>
    <w:rsid w:val="008A496D"/>
    <w:rsid w:val="008A5E40"/>
    <w:rsid w:val="008A5E93"/>
    <w:rsid w:val="008A7614"/>
    <w:rsid w:val="008B1687"/>
    <w:rsid w:val="008B28A3"/>
    <w:rsid w:val="008B7180"/>
    <w:rsid w:val="008B7DB9"/>
    <w:rsid w:val="008B7FAE"/>
    <w:rsid w:val="008C02C4"/>
    <w:rsid w:val="008C0ECA"/>
    <w:rsid w:val="008C5E5E"/>
    <w:rsid w:val="008C6B4B"/>
    <w:rsid w:val="008C79F7"/>
    <w:rsid w:val="008C7DD4"/>
    <w:rsid w:val="008D067C"/>
    <w:rsid w:val="008D0BA7"/>
    <w:rsid w:val="008D1240"/>
    <w:rsid w:val="008D1FD9"/>
    <w:rsid w:val="008D4BFE"/>
    <w:rsid w:val="008E077D"/>
    <w:rsid w:val="008E24A2"/>
    <w:rsid w:val="008E27BD"/>
    <w:rsid w:val="008E2B3C"/>
    <w:rsid w:val="008E364F"/>
    <w:rsid w:val="008E51B8"/>
    <w:rsid w:val="008E584B"/>
    <w:rsid w:val="008E6A3E"/>
    <w:rsid w:val="008E7525"/>
    <w:rsid w:val="008F15D5"/>
    <w:rsid w:val="008F36CF"/>
    <w:rsid w:val="008F40CD"/>
    <w:rsid w:val="008F7A5F"/>
    <w:rsid w:val="00900771"/>
    <w:rsid w:val="0090252B"/>
    <w:rsid w:val="00906A5E"/>
    <w:rsid w:val="00906F4D"/>
    <w:rsid w:val="009102AA"/>
    <w:rsid w:val="00912F98"/>
    <w:rsid w:val="009138BF"/>
    <w:rsid w:val="00914F41"/>
    <w:rsid w:val="00920011"/>
    <w:rsid w:val="0092576E"/>
    <w:rsid w:val="00927796"/>
    <w:rsid w:val="00930805"/>
    <w:rsid w:val="00931089"/>
    <w:rsid w:val="00935F2C"/>
    <w:rsid w:val="00935F6A"/>
    <w:rsid w:val="009414AD"/>
    <w:rsid w:val="00941D79"/>
    <w:rsid w:val="00941DAC"/>
    <w:rsid w:val="0094229A"/>
    <w:rsid w:val="00942D24"/>
    <w:rsid w:val="00942EBE"/>
    <w:rsid w:val="009438D7"/>
    <w:rsid w:val="0094585C"/>
    <w:rsid w:val="00945E87"/>
    <w:rsid w:val="009472B2"/>
    <w:rsid w:val="00947A60"/>
    <w:rsid w:val="00947DFE"/>
    <w:rsid w:val="0095440D"/>
    <w:rsid w:val="00955037"/>
    <w:rsid w:val="0095577E"/>
    <w:rsid w:val="00957A31"/>
    <w:rsid w:val="00957E2F"/>
    <w:rsid w:val="00961950"/>
    <w:rsid w:val="00962D87"/>
    <w:rsid w:val="00963306"/>
    <w:rsid w:val="00963B43"/>
    <w:rsid w:val="009655C9"/>
    <w:rsid w:val="00965AF8"/>
    <w:rsid w:val="009666D3"/>
    <w:rsid w:val="0097091C"/>
    <w:rsid w:val="00971319"/>
    <w:rsid w:val="0097453F"/>
    <w:rsid w:val="009779F4"/>
    <w:rsid w:val="00977AED"/>
    <w:rsid w:val="00980294"/>
    <w:rsid w:val="0098176C"/>
    <w:rsid w:val="00981E8B"/>
    <w:rsid w:val="00982352"/>
    <w:rsid w:val="0098268E"/>
    <w:rsid w:val="009828DD"/>
    <w:rsid w:val="00983DA0"/>
    <w:rsid w:val="0098545D"/>
    <w:rsid w:val="00985BC1"/>
    <w:rsid w:val="00986517"/>
    <w:rsid w:val="0099098D"/>
    <w:rsid w:val="00991764"/>
    <w:rsid w:val="00994068"/>
    <w:rsid w:val="009952B3"/>
    <w:rsid w:val="00997105"/>
    <w:rsid w:val="009A15AE"/>
    <w:rsid w:val="009A1F4E"/>
    <w:rsid w:val="009A235B"/>
    <w:rsid w:val="009A2943"/>
    <w:rsid w:val="009A30C5"/>
    <w:rsid w:val="009A34D1"/>
    <w:rsid w:val="009A5B5B"/>
    <w:rsid w:val="009A68C9"/>
    <w:rsid w:val="009A7945"/>
    <w:rsid w:val="009B2B06"/>
    <w:rsid w:val="009B3555"/>
    <w:rsid w:val="009B4118"/>
    <w:rsid w:val="009B6488"/>
    <w:rsid w:val="009C2C4A"/>
    <w:rsid w:val="009C384D"/>
    <w:rsid w:val="009C44A0"/>
    <w:rsid w:val="009C6299"/>
    <w:rsid w:val="009D1972"/>
    <w:rsid w:val="009D50CE"/>
    <w:rsid w:val="009D6FA1"/>
    <w:rsid w:val="009E0DD3"/>
    <w:rsid w:val="009E21C4"/>
    <w:rsid w:val="009E5828"/>
    <w:rsid w:val="009E6E65"/>
    <w:rsid w:val="009E78DA"/>
    <w:rsid w:val="009E7CD8"/>
    <w:rsid w:val="009F064D"/>
    <w:rsid w:val="009F0AEB"/>
    <w:rsid w:val="009F2169"/>
    <w:rsid w:val="009F2C9B"/>
    <w:rsid w:val="009F4742"/>
    <w:rsid w:val="009F4C41"/>
    <w:rsid w:val="009F65B6"/>
    <w:rsid w:val="009F6C6B"/>
    <w:rsid w:val="00A00F50"/>
    <w:rsid w:val="00A012C8"/>
    <w:rsid w:val="00A10573"/>
    <w:rsid w:val="00A13C25"/>
    <w:rsid w:val="00A1534C"/>
    <w:rsid w:val="00A15445"/>
    <w:rsid w:val="00A169D4"/>
    <w:rsid w:val="00A205F5"/>
    <w:rsid w:val="00A211DC"/>
    <w:rsid w:val="00A215EF"/>
    <w:rsid w:val="00A24B94"/>
    <w:rsid w:val="00A25D3E"/>
    <w:rsid w:val="00A26BFF"/>
    <w:rsid w:val="00A27008"/>
    <w:rsid w:val="00A27C32"/>
    <w:rsid w:val="00A30628"/>
    <w:rsid w:val="00A32998"/>
    <w:rsid w:val="00A351DC"/>
    <w:rsid w:val="00A3792D"/>
    <w:rsid w:val="00A37FE9"/>
    <w:rsid w:val="00A41685"/>
    <w:rsid w:val="00A44FC8"/>
    <w:rsid w:val="00A45D5F"/>
    <w:rsid w:val="00A46726"/>
    <w:rsid w:val="00A51AB6"/>
    <w:rsid w:val="00A51B91"/>
    <w:rsid w:val="00A54B30"/>
    <w:rsid w:val="00A54CA9"/>
    <w:rsid w:val="00A55524"/>
    <w:rsid w:val="00A55EEE"/>
    <w:rsid w:val="00A600E9"/>
    <w:rsid w:val="00A61586"/>
    <w:rsid w:val="00A63521"/>
    <w:rsid w:val="00A646AD"/>
    <w:rsid w:val="00A64E55"/>
    <w:rsid w:val="00A6670D"/>
    <w:rsid w:val="00A717D1"/>
    <w:rsid w:val="00A71ABA"/>
    <w:rsid w:val="00A72220"/>
    <w:rsid w:val="00A72487"/>
    <w:rsid w:val="00A72ED0"/>
    <w:rsid w:val="00A760CE"/>
    <w:rsid w:val="00A76C8D"/>
    <w:rsid w:val="00A80087"/>
    <w:rsid w:val="00A80719"/>
    <w:rsid w:val="00A8082D"/>
    <w:rsid w:val="00A80B75"/>
    <w:rsid w:val="00A81689"/>
    <w:rsid w:val="00A82732"/>
    <w:rsid w:val="00A833DB"/>
    <w:rsid w:val="00A84A4C"/>
    <w:rsid w:val="00A852B2"/>
    <w:rsid w:val="00A852F1"/>
    <w:rsid w:val="00A864E0"/>
    <w:rsid w:val="00A87B3D"/>
    <w:rsid w:val="00A87B9C"/>
    <w:rsid w:val="00A921AF"/>
    <w:rsid w:val="00A92A53"/>
    <w:rsid w:val="00A943DB"/>
    <w:rsid w:val="00A950EE"/>
    <w:rsid w:val="00A95479"/>
    <w:rsid w:val="00A96106"/>
    <w:rsid w:val="00A96828"/>
    <w:rsid w:val="00A96FA6"/>
    <w:rsid w:val="00A9783F"/>
    <w:rsid w:val="00AA2AC4"/>
    <w:rsid w:val="00AA4678"/>
    <w:rsid w:val="00AA578A"/>
    <w:rsid w:val="00AA6B0F"/>
    <w:rsid w:val="00AA782A"/>
    <w:rsid w:val="00AB1188"/>
    <w:rsid w:val="00AB63BB"/>
    <w:rsid w:val="00AB6869"/>
    <w:rsid w:val="00AB7502"/>
    <w:rsid w:val="00AC1D90"/>
    <w:rsid w:val="00AC2369"/>
    <w:rsid w:val="00AC31B0"/>
    <w:rsid w:val="00AD1252"/>
    <w:rsid w:val="00AD36EF"/>
    <w:rsid w:val="00AD5470"/>
    <w:rsid w:val="00AD62BF"/>
    <w:rsid w:val="00AD79C1"/>
    <w:rsid w:val="00AE0631"/>
    <w:rsid w:val="00AE068D"/>
    <w:rsid w:val="00AE0C3C"/>
    <w:rsid w:val="00AE37E8"/>
    <w:rsid w:val="00AE3B24"/>
    <w:rsid w:val="00AE6A5A"/>
    <w:rsid w:val="00AE6AEE"/>
    <w:rsid w:val="00AF1499"/>
    <w:rsid w:val="00AF40CE"/>
    <w:rsid w:val="00AF4237"/>
    <w:rsid w:val="00AF4416"/>
    <w:rsid w:val="00AF56E2"/>
    <w:rsid w:val="00AF5828"/>
    <w:rsid w:val="00AF74D8"/>
    <w:rsid w:val="00B027A8"/>
    <w:rsid w:val="00B04C5B"/>
    <w:rsid w:val="00B07A62"/>
    <w:rsid w:val="00B107A7"/>
    <w:rsid w:val="00B133B3"/>
    <w:rsid w:val="00B13FE2"/>
    <w:rsid w:val="00B14FBB"/>
    <w:rsid w:val="00B15FC7"/>
    <w:rsid w:val="00B16EBB"/>
    <w:rsid w:val="00B17FBF"/>
    <w:rsid w:val="00B21174"/>
    <w:rsid w:val="00B24DE5"/>
    <w:rsid w:val="00B27F3E"/>
    <w:rsid w:val="00B304C0"/>
    <w:rsid w:val="00B30657"/>
    <w:rsid w:val="00B3212D"/>
    <w:rsid w:val="00B339C3"/>
    <w:rsid w:val="00B34F75"/>
    <w:rsid w:val="00B360F7"/>
    <w:rsid w:val="00B37D53"/>
    <w:rsid w:val="00B40A24"/>
    <w:rsid w:val="00B41B7F"/>
    <w:rsid w:val="00B42A06"/>
    <w:rsid w:val="00B42C2C"/>
    <w:rsid w:val="00B45A49"/>
    <w:rsid w:val="00B53068"/>
    <w:rsid w:val="00B53481"/>
    <w:rsid w:val="00B60CF0"/>
    <w:rsid w:val="00B616C3"/>
    <w:rsid w:val="00B6273B"/>
    <w:rsid w:val="00B63833"/>
    <w:rsid w:val="00B63923"/>
    <w:rsid w:val="00B66551"/>
    <w:rsid w:val="00B66B1B"/>
    <w:rsid w:val="00B67AF3"/>
    <w:rsid w:val="00B67D4E"/>
    <w:rsid w:val="00B7037E"/>
    <w:rsid w:val="00B7106C"/>
    <w:rsid w:val="00B7163B"/>
    <w:rsid w:val="00B72BEB"/>
    <w:rsid w:val="00B73630"/>
    <w:rsid w:val="00B7595C"/>
    <w:rsid w:val="00B759B7"/>
    <w:rsid w:val="00B75E72"/>
    <w:rsid w:val="00B80033"/>
    <w:rsid w:val="00B80150"/>
    <w:rsid w:val="00B802AD"/>
    <w:rsid w:val="00B81127"/>
    <w:rsid w:val="00B8123D"/>
    <w:rsid w:val="00B814A3"/>
    <w:rsid w:val="00B816F2"/>
    <w:rsid w:val="00B81BCD"/>
    <w:rsid w:val="00B84CA3"/>
    <w:rsid w:val="00B862C1"/>
    <w:rsid w:val="00B91D0C"/>
    <w:rsid w:val="00B926F6"/>
    <w:rsid w:val="00B941A8"/>
    <w:rsid w:val="00B95FB9"/>
    <w:rsid w:val="00BA03D5"/>
    <w:rsid w:val="00BA619B"/>
    <w:rsid w:val="00BA656F"/>
    <w:rsid w:val="00BB1824"/>
    <w:rsid w:val="00BB1E42"/>
    <w:rsid w:val="00BB40DB"/>
    <w:rsid w:val="00BB5AA4"/>
    <w:rsid w:val="00BB76CC"/>
    <w:rsid w:val="00BC01E3"/>
    <w:rsid w:val="00BC17B0"/>
    <w:rsid w:val="00BC20DF"/>
    <w:rsid w:val="00BC5140"/>
    <w:rsid w:val="00BD1648"/>
    <w:rsid w:val="00BD428E"/>
    <w:rsid w:val="00BD4F65"/>
    <w:rsid w:val="00BD5DAD"/>
    <w:rsid w:val="00BD689D"/>
    <w:rsid w:val="00BD75F5"/>
    <w:rsid w:val="00BE103E"/>
    <w:rsid w:val="00BE5E07"/>
    <w:rsid w:val="00BE6663"/>
    <w:rsid w:val="00BE7A2D"/>
    <w:rsid w:val="00BF1B16"/>
    <w:rsid w:val="00BF3675"/>
    <w:rsid w:val="00BF3C12"/>
    <w:rsid w:val="00BF3C6B"/>
    <w:rsid w:val="00BF42B0"/>
    <w:rsid w:val="00BF4D7E"/>
    <w:rsid w:val="00C00517"/>
    <w:rsid w:val="00C03A13"/>
    <w:rsid w:val="00C0475D"/>
    <w:rsid w:val="00C04D13"/>
    <w:rsid w:val="00C04FAC"/>
    <w:rsid w:val="00C062BC"/>
    <w:rsid w:val="00C0640F"/>
    <w:rsid w:val="00C066F7"/>
    <w:rsid w:val="00C06E9B"/>
    <w:rsid w:val="00C119A7"/>
    <w:rsid w:val="00C13913"/>
    <w:rsid w:val="00C1637B"/>
    <w:rsid w:val="00C17860"/>
    <w:rsid w:val="00C21670"/>
    <w:rsid w:val="00C25D69"/>
    <w:rsid w:val="00C26BE5"/>
    <w:rsid w:val="00C2732B"/>
    <w:rsid w:val="00C2797C"/>
    <w:rsid w:val="00C27D1E"/>
    <w:rsid w:val="00C32160"/>
    <w:rsid w:val="00C366FA"/>
    <w:rsid w:val="00C36F88"/>
    <w:rsid w:val="00C37E62"/>
    <w:rsid w:val="00C4092F"/>
    <w:rsid w:val="00C443B1"/>
    <w:rsid w:val="00C44A6E"/>
    <w:rsid w:val="00C45F9A"/>
    <w:rsid w:val="00C50451"/>
    <w:rsid w:val="00C506E5"/>
    <w:rsid w:val="00C510FD"/>
    <w:rsid w:val="00C51572"/>
    <w:rsid w:val="00C51F1F"/>
    <w:rsid w:val="00C52097"/>
    <w:rsid w:val="00C567C6"/>
    <w:rsid w:val="00C603D0"/>
    <w:rsid w:val="00C62592"/>
    <w:rsid w:val="00C6300C"/>
    <w:rsid w:val="00C63BEC"/>
    <w:rsid w:val="00C6401C"/>
    <w:rsid w:val="00C644BE"/>
    <w:rsid w:val="00C65F5D"/>
    <w:rsid w:val="00C71B76"/>
    <w:rsid w:val="00C72292"/>
    <w:rsid w:val="00C72FC6"/>
    <w:rsid w:val="00C732D6"/>
    <w:rsid w:val="00C74C7F"/>
    <w:rsid w:val="00C75A55"/>
    <w:rsid w:val="00C81B05"/>
    <w:rsid w:val="00C830D4"/>
    <w:rsid w:val="00C8315D"/>
    <w:rsid w:val="00C85581"/>
    <w:rsid w:val="00C871AF"/>
    <w:rsid w:val="00C93516"/>
    <w:rsid w:val="00CA0DB1"/>
    <w:rsid w:val="00CA1736"/>
    <w:rsid w:val="00CA44D4"/>
    <w:rsid w:val="00CA5802"/>
    <w:rsid w:val="00CA5FFE"/>
    <w:rsid w:val="00CB05E4"/>
    <w:rsid w:val="00CB2060"/>
    <w:rsid w:val="00CB5494"/>
    <w:rsid w:val="00CC0EF9"/>
    <w:rsid w:val="00CC21D3"/>
    <w:rsid w:val="00CC3452"/>
    <w:rsid w:val="00CC40F7"/>
    <w:rsid w:val="00CC60DB"/>
    <w:rsid w:val="00CD09D9"/>
    <w:rsid w:val="00CD2AE6"/>
    <w:rsid w:val="00CD2CA8"/>
    <w:rsid w:val="00CD3A00"/>
    <w:rsid w:val="00CD3B0A"/>
    <w:rsid w:val="00CD406F"/>
    <w:rsid w:val="00CD476B"/>
    <w:rsid w:val="00CD487A"/>
    <w:rsid w:val="00CD503B"/>
    <w:rsid w:val="00CE0B12"/>
    <w:rsid w:val="00CE1124"/>
    <w:rsid w:val="00CE1995"/>
    <w:rsid w:val="00CE252F"/>
    <w:rsid w:val="00CE3B5E"/>
    <w:rsid w:val="00CE4EFF"/>
    <w:rsid w:val="00CF16A1"/>
    <w:rsid w:val="00CF2228"/>
    <w:rsid w:val="00CF2A2D"/>
    <w:rsid w:val="00CF2E0D"/>
    <w:rsid w:val="00CF5614"/>
    <w:rsid w:val="00D0294D"/>
    <w:rsid w:val="00D035C3"/>
    <w:rsid w:val="00D03D01"/>
    <w:rsid w:val="00D041BA"/>
    <w:rsid w:val="00D044B2"/>
    <w:rsid w:val="00D045D9"/>
    <w:rsid w:val="00D04F99"/>
    <w:rsid w:val="00D06370"/>
    <w:rsid w:val="00D06EF9"/>
    <w:rsid w:val="00D07F2C"/>
    <w:rsid w:val="00D100EE"/>
    <w:rsid w:val="00D11B26"/>
    <w:rsid w:val="00D16BEE"/>
    <w:rsid w:val="00D17944"/>
    <w:rsid w:val="00D23375"/>
    <w:rsid w:val="00D23E84"/>
    <w:rsid w:val="00D26967"/>
    <w:rsid w:val="00D305E0"/>
    <w:rsid w:val="00D313F3"/>
    <w:rsid w:val="00D33DB1"/>
    <w:rsid w:val="00D33DCF"/>
    <w:rsid w:val="00D34314"/>
    <w:rsid w:val="00D409E2"/>
    <w:rsid w:val="00D44AD8"/>
    <w:rsid w:val="00D452D8"/>
    <w:rsid w:val="00D4546C"/>
    <w:rsid w:val="00D46158"/>
    <w:rsid w:val="00D47B5F"/>
    <w:rsid w:val="00D50622"/>
    <w:rsid w:val="00D506FD"/>
    <w:rsid w:val="00D511C0"/>
    <w:rsid w:val="00D527BC"/>
    <w:rsid w:val="00D554A8"/>
    <w:rsid w:val="00D558F1"/>
    <w:rsid w:val="00D569A0"/>
    <w:rsid w:val="00D56E3C"/>
    <w:rsid w:val="00D57AF7"/>
    <w:rsid w:val="00D57DB3"/>
    <w:rsid w:val="00D60F08"/>
    <w:rsid w:val="00D6190A"/>
    <w:rsid w:val="00D61C8D"/>
    <w:rsid w:val="00D62931"/>
    <w:rsid w:val="00D62A79"/>
    <w:rsid w:val="00D63EC5"/>
    <w:rsid w:val="00D6407D"/>
    <w:rsid w:val="00D652CE"/>
    <w:rsid w:val="00D6696A"/>
    <w:rsid w:val="00D7283D"/>
    <w:rsid w:val="00D72959"/>
    <w:rsid w:val="00D73BA6"/>
    <w:rsid w:val="00D741B4"/>
    <w:rsid w:val="00D745D9"/>
    <w:rsid w:val="00D74E17"/>
    <w:rsid w:val="00D7565F"/>
    <w:rsid w:val="00D76179"/>
    <w:rsid w:val="00D7642A"/>
    <w:rsid w:val="00D82BF9"/>
    <w:rsid w:val="00D82C05"/>
    <w:rsid w:val="00D84531"/>
    <w:rsid w:val="00D84540"/>
    <w:rsid w:val="00D84A92"/>
    <w:rsid w:val="00D8753C"/>
    <w:rsid w:val="00D87648"/>
    <w:rsid w:val="00D92159"/>
    <w:rsid w:val="00D92DEF"/>
    <w:rsid w:val="00D95F9B"/>
    <w:rsid w:val="00D97642"/>
    <w:rsid w:val="00D97E5A"/>
    <w:rsid w:val="00DA092A"/>
    <w:rsid w:val="00DA13AE"/>
    <w:rsid w:val="00DA14A7"/>
    <w:rsid w:val="00DA34FD"/>
    <w:rsid w:val="00DA38FB"/>
    <w:rsid w:val="00DA454B"/>
    <w:rsid w:val="00DA5927"/>
    <w:rsid w:val="00DA5BD3"/>
    <w:rsid w:val="00DA60F8"/>
    <w:rsid w:val="00DA7508"/>
    <w:rsid w:val="00DA7AFF"/>
    <w:rsid w:val="00DB1B99"/>
    <w:rsid w:val="00DB26C9"/>
    <w:rsid w:val="00DB2CA5"/>
    <w:rsid w:val="00DB3BCE"/>
    <w:rsid w:val="00DB3C3C"/>
    <w:rsid w:val="00DB64FE"/>
    <w:rsid w:val="00DB70D2"/>
    <w:rsid w:val="00DB746D"/>
    <w:rsid w:val="00DC2B81"/>
    <w:rsid w:val="00DC3C8F"/>
    <w:rsid w:val="00DC4CB1"/>
    <w:rsid w:val="00DC6453"/>
    <w:rsid w:val="00DC7CB5"/>
    <w:rsid w:val="00DD2BE6"/>
    <w:rsid w:val="00DD361C"/>
    <w:rsid w:val="00DD5189"/>
    <w:rsid w:val="00DD6EA9"/>
    <w:rsid w:val="00DD7C46"/>
    <w:rsid w:val="00DE00B2"/>
    <w:rsid w:val="00DE0E3F"/>
    <w:rsid w:val="00DE273E"/>
    <w:rsid w:val="00DE2BB7"/>
    <w:rsid w:val="00DE2E4D"/>
    <w:rsid w:val="00DE6C1B"/>
    <w:rsid w:val="00DE6E43"/>
    <w:rsid w:val="00DF00BF"/>
    <w:rsid w:val="00DF1038"/>
    <w:rsid w:val="00DF198C"/>
    <w:rsid w:val="00DF2A4E"/>
    <w:rsid w:val="00DF4C2D"/>
    <w:rsid w:val="00DF71E6"/>
    <w:rsid w:val="00E01B92"/>
    <w:rsid w:val="00E029BC"/>
    <w:rsid w:val="00E02A52"/>
    <w:rsid w:val="00E02C68"/>
    <w:rsid w:val="00E03118"/>
    <w:rsid w:val="00E046A9"/>
    <w:rsid w:val="00E049B8"/>
    <w:rsid w:val="00E04E83"/>
    <w:rsid w:val="00E05355"/>
    <w:rsid w:val="00E05F56"/>
    <w:rsid w:val="00E06A18"/>
    <w:rsid w:val="00E1115D"/>
    <w:rsid w:val="00E116FE"/>
    <w:rsid w:val="00E12680"/>
    <w:rsid w:val="00E136EE"/>
    <w:rsid w:val="00E13BE6"/>
    <w:rsid w:val="00E1520C"/>
    <w:rsid w:val="00E15629"/>
    <w:rsid w:val="00E1711C"/>
    <w:rsid w:val="00E1733A"/>
    <w:rsid w:val="00E17A16"/>
    <w:rsid w:val="00E17F50"/>
    <w:rsid w:val="00E237FB"/>
    <w:rsid w:val="00E23C5E"/>
    <w:rsid w:val="00E256EC"/>
    <w:rsid w:val="00E26A7A"/>
    <w:rsid w:val="00E27902"/>
    <w:rsid w:val="00E27F5B"/>
    <w:rsid w:val="00E31FF0"/>
    <w:rsid w:val="00E34B16"/>
    <w:rsid w:val="00E3592A"/>
    <w:rsid w:val="00E36073"/>
    <w:rsid w:val="00E364DE"/>
    <w:rsid w:val="00E376E1"/>
    <w:rsid w:val="00E37D45"/>
    <w:rsid w:val="00E40C1D"/>
    <w:rsid w:val="00E41491"/>
    <w:rsid w:val="00E424BD"/>
    <w:rsid w:val="00E42F4F"/>
    <w:rsid w:val="00E43486"/>
    <w:rsid w:val="00E461F3"/>
    <w:rsid w:val="00E46FAD"/>
    <w:rsid w:val="00E51CC4"/>
    <w:rsid w:val="00E52D3E"/>
    <w:rsid w:val="00E52D60"/>
    <w:rsid w:val="00E556AC"/>
    <w:rsid w:val="00E55956"/>
    <w:rsid w:val="00E55E90"/>
    <w:rsid w:val="00E561F3"/>
    <w:rsid w:val="00E6064D"/>
    <w:rsid w:val="00E61166"/>
    <w:rsid w:val="00E62E4A"/>
    <w:rsid w:val="00E63056"/>
    <w:rsid w:val="00E63172"/>
    <w:rsid w:val="00E63646"/>
    <w:rsid w:val="00E645DE"/>
    <w:rsid w:val="00E647E5"/>
    <w:rsid w:val="00E66C1F"/>
    <w:rsid w:val="00E67007"/>
    <w:rsid w:val="00E71D9E"/>
    <w:rsid w:val="00E73177"/>
    <w:rsid w:val="00E73C59"/>
    <w:rsid w:val="00E74732"/>
    <w:rsid w:val="00E7580F"/>
    <w:rsid w:val="00E75C1C"/>
    <w:rsid w:val="00E769ED"/>
    <w:rsid w:val="00E76EBD"/>
    <w:rsid w:val="00E832DB"/>
    <w:rsid w:val="00E83CFF"/>
    <w:rsid w:val="00E83D56"/>
    <w:rsid w:val="00E84A0E"/>
    <w:rsid w:val="00E84FF9"/>
    <w:rsid w:val="00E8711D"/>
    <w:rsid w:val="00E936B1"/>
    <w:rsid w:val="00E95226"/>
    <w:rsid w:val="00E955E4"/>
    <w:rsid w:val="00E9693F"/>
    <w:rsid w:val="00E97908"/>
    <w:rsid w:val="00E97C5D"/>
    <w:rsid w:val="00EA21A5"/>
    <w:rsid w:val="00EA2F85"/>
    <w:rsid w:val="00EA3871"/>
    <w:rsid w:val="00EA5391"/>
    <w:rsid w:val="00EA5C48"/>
    <w:rsid w:val="00EA5F99"/>
    <w:rsid w:val="00EA60F1"/>
    <w:rsid w:val="00EA67B4"/>
    <w:rsid w:val="00EA77E3"/>
    <w:rsid w:val="00EB1760"/>
    <w:rsid w:val="00EB34F4"/>
    <w:rsid w:val="00EB3B2D"/>
    <w:rsid w:val="00EB3D55"/>
    <w:rsid w:val="00EB5368"/>
    <w:rsid w:val="00EB792B"/>
    <w:rsid w:val="00EC04A5"/>
    <w:rsid w:val="00EC1D69"/>
    <w:rsid w:val="00EC2F66"/>
    <w:rsid w:val="00EC5892"/>
    <w:rsid w:val="00EC67A9"/>
    <w:rsid w:val="00ED103C"/>
    <w:rsid w:val="00ED237C"/>
    <w:rsid w:val="00ED2604"/>
    <w:rsid w:val="00ED3C4C"/>
    <w:rsid w:val="00ED492E"/>
    <w:rsid w:val="00ED53F6"/>
    <w:rsid w:val="00ED7306"/>
    <w:rsid w:val="00EE0E90"/>
    <w:rsid w:val="00EE2BB4"/>
    <w:rsid w:val="00EE35F3"/>
    <w:rsid w:val="00EE3849"/>
    <w:rsid w:val="00EE4135"/>
    <w:rsid w:val="00EE7273"/>
    <w:rsid w:val="00EF0095"/>
    <w:rsid w:val="00EF019D"/>
    <w:rsid w:val="00EF1186"/>
    <w:rsid w:val="00EF13E1"/>
    <w:rsid w:val="00EF209E"/>
    <w:rsid w:val="00EF3DF7"/>
    <w:rsid w:val="00EF4A76"/>
    <w:rsid w:val="00EF4E10"/>
    <w:rsid w:val="00EF708D"/>
    <w:rsid w:val="00F011E7"/>
    <w:rsid w:val="00F02082"/>
    <w:rsid w:val="00F0235A"/>
    <w:rsid w:val="00F0337D"/>
    <w:rsid w:val="00F068EE"/>
    <w:rsid w:val="00F10788"/>
    <w:rsid w:val="00F10EE9"/>
    <w:rsid w:val="00F116F5"/>
    <w:rsid w:val="00F1181C"/>
    <w:rsid w:val="00F122D9"/>
    <w:rsid w:val="00F124E9"/>
    <w:rsid w:val="00F12991"/>
    <w:rsid w:val="00F155EC"/>
    <w:rsid w:val="00F2133D"/>
    <w:rsid w:val="00F23F48"/>
    <w:rsid w:val="00F24AAC"/>
    <w:rsid w:val="00F25F97"/>
    <w:rsid w:val="00F26C5E"/>
    <w:rsid w:val="00F30701"/>
    <w:rsid w:val="00F308A6"/>
    <w:rsid w:val="00F3091A"/>
    <w:rsid w:val="00F318C7"/>
    <w:rsid w:val="00F32070"/>
    <w:rsid w:val="00F32AAB"/>
    <w:rsid w:val="00F3311F"/>
    <w:rsid w:val="00F36656"/>
    <w:rsid w:val="00F4045A"/>
    <w:rsid w:val="00F43274"/>
    <w:rsid w:val="00F45CA0"/>
    <w:rsid w:val="00F46A3C"/>
    <w:rsid w:val="00F52E79"/>
    <w:rsid w:val="00F55A54"/>
    <w:rsid w:val="00F55FA3"/>
    <w:rsid w:val="00F5623C"/>
    <w:rsid w:val="00F627A5"/>
    <w:rsid w:val="00F632EB"/>
    <w:rsid w:val="00F637AD"/>
    <w:rsid w:val="00F6438C"/>
    <w:rsid w:val="00F653CC"/>
    <w:rsid w:val="00F65479"/>
    <w:rsid w:val="00F66503"/>
    <w:rsid w:val="00F70416"/>
    <w:rsid w:val="00F70A34"/>
    <w:rsid w:val="00F71871"/>
    <w:rsid w:val="00F71986"/>
    <w:rsid w:val="00F72886"/>
    <w:rsid w:val="00F72A1D"/>
    <w:rsid w:val="00F73B4D"/>
    <w:rsid w:val="00F75AF7"/>
    <w:rsid w:val="00F81D1C"/>
    <w:rsid w:val="00F8403F"/>
    <w:rsid w:val="00F85B00"/>
    <w:rsid w:val="00F86484"/>
    <w:rsid w:val="00F86971"/>
    <w:rsid w:val="00F8739B"/>
    <w:rsid w:val="00F87669"/>
    <w:rsid w:val="00F87C11"/>
    <w:rsid w:val="00F9011C"/>
    <w:rsid w:val="00F91A85"/>
    <w:rsid w:val="00F9279E"/>
    <w:rsid w:val="00F93DA9"/>
    <w:rsid w:val="00F93EAF"/>
    <w:rsid w:val="00F95644"/>
    <w:rsid w:val="00FA2E40"/>
    <w:rsid w:val="00FA45B0"/>
    <w:rsid w:val="00FA5BAF"/>
    <w:rsid w:val="00FA610B"/>
    <w:rsid w:val="00FA64E7"/>
    <w:rsid w:val="00FB0DAD"/>
    <w:rsid w:val="00FB0F86"/>
    <w:rsid w:val="00FB35EF"/>
    <w:rsid w:val="00FB3792"/>
    <w:rsid w:val="00FB74A3"/>
    <w:rsid w:val="00FC029D"/>
    <w:rsid w:val="00FC1300"/>
    <w:rsid w:val="00FC1CA3"/>
    <w:rsid w:val="00FC212C"/>
    <w:rsid w:val="00FC2844"/>
    <w:rsid w:val="00FC4847"/>
    <w:rsid w:val="00FC4CB4"/>
    <w:rsid w:val="00FC7E70"/>
    <w:rsid w:val="00FD01AE"/>
    <w:rsid w:val="00FD2BE1"/>
    <w:rsid w:val="00FD38C4"/>
    <w:rsid w:val="00FD4BF8"/>
    <w:rsid w:val="00FD4F90"/>
    <w:rsid w:val="00FD5571"/>
    <w:rsid w:val="00FD55C6"/>
    <w:rsid w:val="00FD6CAB"/>
    <w:rsid w:val="00FD7EAA"/>
    <w:rsid w:val="00FE05F5"/>
    <w:rsid w:val="00FE4EF5"/>
    <w:rsid w:val="00FE4F14"/>
    <w:rsid w:val="00FE54D6"/>
    <w:rsid w:val="00FE691C"/>
    <w:rsid w:val="00FF05B1"/>
    <w:rsid w:val="00FF2FA4"/>
    <w:rsid w:val="00FF3335"/>
    <w:rsid w:val="00FF370C"/>
    <w:rsid w:val="00FF4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5E9F26F8-9194-470B-BD1C-1A7BA785C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AE0C3C"/>
    <w:pPr>
      <w:spacing w:line="288" w:lineRule="auto"/>
      <w:ind w:firstLine="567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qFormat/>
    <w:rsid w:val="00AE0C3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0">
    <w:name w:val="heading 2"/>
    <w:basedOn w:val="a2"/>
    <w:next w:val="a2"/>
    <w:link w:val="21"/>
    <w:qFormat/>
    <w:rsid w:val="00AE0C3C"/>
    <w:pPr>
      <w:keepNext/>
      <w:spacing w:after="60" w:line="240" w:lineRule="auto"/>
      <w:ind w:firstLine="0"/>
      <w:jc w:val="center"/>
      <w:outlineLvl w:val="1"/>
    </w:pPr>
    <w:rPr>
      <w:rFonts w:ascii="Cambria" w:hAnsi="Cambria"/>
      <w:b/>
      <w:bCs/>
      <w:i/>
      <w:iCs/>
      <w:lang w:val="x-none" w:eastAsia="x-none"/>
    </w:rPr>
  </w:style>
  <w:style w:type="paragraph" w:styleId="30">
    <w:name w:val="heading 3"/>
    <w:aliases w:val="H3"/>
    <w:basedOn w:val="a2"/>
    <w:next w:val="a2"/>
    <w:link w:val="32"/>
    <w:qFormat/>
    <w:rsid w:val="00AE0C3C"/>
    <w:pPr>
      <w:keepNext/>
      <w:numPr>
        <w:ilvl w:val="2"/>
        <w:numId w:val="19"/>
      </w:numPr>
      <w:suppressAutoHyphens/>
      <w:spacing w:before="120" w:after="120"/>
      <w:outlineLvl w:val="2"/>
    </w:pPr>
    <w:rPr>
      <w:b/>
      <w:bCs/>
    </w:rPr>
  </w:style>
  <w:style w:type="paragraph" w:styleId="40">
    <w:name w:val="heading 4"/>
    <w:aliases w:val="H4"/>
    <w:basedOn w:val="a2"/>
    <w:next w:val="a2"/>
    <w:link w:val="41"/>
    <w:qFormat/>
    <w:rsid w:val="00AE0C3C"/>
    <w:pPr>
      <w:keepNext/>
      <w:numPr>
        <w:ilvl w:val="3"/>
        <w:numId w:val="19"/>
      </w:numPr>
      <w:suppressAutoHyphens/>
      <w:spacing w:before="240" w:after="60"/>
      <w:outlineLvl w:val="3"/>
    </w:pPr>
    <w:rPr>
      <w:b/>
      <w:bCs/>
      <w:i/>
      <w:iCs/>
    </w:rPr>
  </w:style>
  <w:style w:type="paragraph" w:styleId="50">
    <w:name w:val="heading 5"/>
    <w:basedOn w:val="a2"/>
    <w:next w:val="a2"/>
    <w:link w:val="51"/>
    <w:qFormat/>
    <w:rsid w:val="00AE0C3C"/>
    <w:pPr>
      <w:tabs>
        <w:tab w:val="num" w:pos="1008"/>
      </w:tabs>
      <w:spacing w:before="240" w:after="60" w:line="240" w:lineRule="auto"/>
      <w:ind w:left="1008" w:hanging="1008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6">
    <w:name w:val="heading 6"/>
    <w:basedOn w:val="a2"/>
    <w:next w:val="a2"/>
    <w:link w:val="60"/>
    <w:qFormat/>
    <w:rsid w:val="00AE0C3C"/>
    <w:pPr>
      <w:tabs>
        <w:tab w:val="num" w:pos="1152"/>
      </w:tabs>
      <w:spacing w:before="240" w:after="60" w:line="240" w:lineRule="auto"/>
      <w:ind w:left="1152" w:hanging="1152"/>
      <w:outlineLvl w:val="5"/>
    </w:pPr>
    <w:rPr>
      <w:rFonts w:ascii="Calibri" w:hAnsi="Calibri"/>
      <w:b/>
      <w:bCs/>
      <w:sz w:val="20"/>
      <w:szCs w:val="20"/>
      <w:lang w:val="x-none" w:eastAsia="x-none"/>
    </w:rPr>
  </w:style>
  <w:style w:type="paragraph" w:styleId="7">
    <w:name w:val="heading 7"/>
    <w:basedOn w:val="a2"/>
    <w:next w:val="a2"/>
    <w:link w:val="70"/>
    <w:qFormat/>
    <w:rsid w:val="00AE0C3C"/>
    <w:pPr>
      <w:tabs>
        <w:tab w:val="num" w:pos="1296"/>
      </w:tabs>
      <w:spacing w:before="240" w:after="60" w:line="240" w:lineRule="auto"/>
      <w:ind w:left="1296" w:hanging="1296"/>
      <w:outlineLvl w:val="6"/>
    </w:pPr>
    <w:rPr>
      <w:rFonts w:ascii="Calibri" w:hAnsi="Calibri"/>
      <w:sz w:val="24"/>
      <w:szCs w:val="24"/>
      <w:lang w:val="x-none" w:eastAsia="x-none"/>
    </w:rPr>
  </w:style>
  <w:style w:type="paragraph" w:styleId="8">
    <w:name w:val="heading 8"/>
    <w:basedOn w:val="a2"/>
    <w:next w:val="a2"/>
    <w:link w:val="80"/>
    <w:qFormat/>
    <w:rsid w:val="00AE0C3C"/>
    <w:pPr>
      <w:tabs>
        <w:tab w:val="num" w:pos="1440"/>
      </w:tabs>
      <w:spacing w:before="240" w:after="60" w:line="240" w:lineRule="auto"/>
      <w:ind w:left="1440" w:hanging="144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qFormat/>
    <w:rsid w:val="00AE0C3C"/>
    <w:pPr>
      <w:tabs>
        <w:tab w:val="num" w:pos="1584"/>
      </w:tabs>
      <w:spacing w:before="240" w:after="60" w:line="240" w:lineRule="auto"/>
      <w:ind w:left="1584" w:hanging="1584"/>
      <w:outlineLvl w:val="8"/>
    </w:pPr>
    <w:rPr>
      <w:rFonts w:ascii="Cambria" w:hAnsi="Cambria"/>
      <w:sz w:val="20"/>
      <w:szCs w:val="20"/>
      <w:lang w:val="x-none" w:eastAsia="x-none"/>
    </w:rPr>
  </w:style>
  <w:style w:type="character" w:default="1" w:styleId="a3">
    <w:name w:val="Default Paragraph Font"/>
    <w:uiPriority w:val="1"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1"/>
    <w:link w:val="10"/>
    <w:locked/>
    <w:rsid w:val="00AD125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1"/>
    <w:link w:val="20"/>
    <w:semiHidden/>
    <w:locked/>
    <w:rsid w:val="00AD125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2">
    <w:name w:val="Заголовок 3 Знак"/>
    <w:aliases w:val="H3 Знак"/>
    <w:link w:val="30"/>
    <w:locked/>
    <w:rsid w:val="00AD1252"/>
    <w:rPr>
      <w:b/>
      <w:bCs/>
      <w:sz w:val="28"/>
      <w:szCs w:val="28"/>
      <w:lang w:val="ru-RU" w:eastAsia="ru-RU" w:bidi="ar-SA"/>
    </w:rPr>
  </w:style>
  <w:style w:type="character" w:customStyle="1" w:styleId="41">
    <w:name w:val="Заголовок 4 Знак"/>
    <w:aliases w:val="H4 Знак"/>
    <w:link w:val="40"/>
    <w:locked/>
    <w:rsid w:val="00AD1252"/>
    <w:rPr>
      <w:b/>
      <w:bCs/>
      <w:i/>
      <w:iCs/>
      <w:sz w:val="28"/>
      <w:szCs w:val="28"/>
      <w:lang w:val="ru-RU" w:eastAsia="ru-RU" w:bidi="ar-SA"/>
    </w:rPr>
  </w:style>
  <w:style w:type="character" w:customStyle="1" w:styleId="51">
    <w:name w:val="Заголовок 5 Знак"/>
    <w:link w:val="50"/>
    <w:semiHidden/>
    <w:locked/>
    <w:rsid w:val="00AD125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locked/>
    <w:rsid w:val="00AD1252"/>
    <w:rPr>
      <w:rFonts w:ascii="Calibri" w:hAnsi="Calibri" w:cs="Times New Roman"/>
      <w:b/>
      <w:bCs/>
    </w:rPr>
  </w:style>
  <w:style w:type="character" w:customStyle="1" w:styleId="70">
    <w:name w:val="Заголовок 7 Знак"/>
    <w:link w:val="7"/>
    <w:semiHidden/>
    <w:locked/>
    <w:rsid w:val="00AD1252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link w:val="8"/>
    <w:semiHidden/>
    <w:locked/>
    <w:rsid w:val="00AD1252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semiHidden/>
    <w:locked/>
    <w:rsid w:val="00AD1252"/>
    <w:rPr>
      <w:rFonts w:ascii="Cambria" w:hAnsi="Cambria" w:cs="Times New Roman"/>
    </w:rPr>
  </w:style>
  <w:style w:type="character" w:customStyle="1" w:styleId="a6">
    <w:name w:val="Гипертекстовая ссылка"/>
    <w:rsid w:val="00AE0C3C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ConsPlusNormal">
    <w:name w:val="ConsPlusNormal"/>
    <w:rsid w:val="00AE0C3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2">
    <w:name w:val="Заголовок 1 Знак"/>
    <w:aliases w:val="Document Header1 Знак"/>
    <w:rsid w:val="00AE0C3C"/>
    <w:rPr>
      <w:rFonts w:cs="Times New Roman"/>
      <w:b/>
      <w:kern w:val="28"/>
      <w:sz w:val="36"/>
      <w:lang w:val="ru-RU" w:eastAsia="ru-RU" w:bidi="ar-SA"/>
    </w:rPr>
  </w:style>
  <w:style w:type="character" w:customStyle="1" w:styleId="IntenseEmphasis1">
    <w:name w:val="Intense Emphasis1"/>
    <w:rsid w:val="00AE0C3C"/>
    <w:rPr>
      <w:rFonts w:cs="Times New Roman"/>
      <w:b/>
      <w:bCs/>
      <w:i/>
      <w:iCs/>
      <w:color w:val="4F81BD"/>
    </w:rPr>
  </w:style>
  <w:style w:type="paragraph" w:styleId="a7">
    <w:name w:val="Body Text Indent"/>
    <w:basedOn w:val="a2"/>
    <w:link w:val="a8"/>
    <w:rsid w:val="00AE0C3C"/>
    <w:pPr>
      <w:spacing w:line="240" w:lineRule="auto"/>
    </w:pPr>
    <w:rPr>
      <w:lang w:val="x-none" w:eastAsia="x-none"/>
    </w:rPr>
  </w:style>
  <w:style w:type="character" w:customStyle="1" w:styleId="a8">
    <w:name w:val="Основной текст с отступом Знак"/>
    <w:link w:val="a7"/>
    <w:semiHidden/>
    <w:locked/>
    <w:rsid w:val="00AD1252"/>
    <w:rPr>
      <w:rFonts w:cs="Times New Roman"/>
      <w:sz w:val="28"/>
      <w:szCs w:val="28"/>
    </w:rPr>
  </w:style>
  <w:style w:type="paragraph" w:styleId="22">
    <w:name w:val="Body Text Indent 2"/>
    <w:aliases w:val="Знак"/>
    <w:basedOn w:val="a2"/>
    <w:link w:val="23"/>
    <w:rsid w:val="00AE0C3C"/>
    <w:pPr>
      <w:spacing w:after="120" w:line="480" w:lineRule="auto"/>
      <w:ind w:left="283"/>
    </w:pPr>
    <w:rPr>
      <w:lang w:val="x-none" w:eastAsia="x-none"/>
    </w:rPr>
  </w:style>
  <w:style w:type="character" w:customStyle="1" w:styleId="23">
    <w:name w:val="Основной текст с отступом 2 Знак"/>
    <w:aliases w:val="Знак Знак2"/>
    <w:link w:val="22"/>
    <w:semiHidden/>
    <w:locked/>
    <w:rsid w:val="00AD1252"/>
    <w:rPr>
      <w:rFonts w:cs="Times New Roman"/>
      <w:sz w:val="28"/>
      <w:szCs w:val="28"/>
    </w:rPr>
  </w:style>
  <w:style w:type="paragraph" w:customStyle="1" w:styleId="210">
    <w:name w:val="Основной текст 21"/>
    <w:basedOn w:val="a2"/>
    <w:rsid w:val="00AE0C3C"/>
    <w:pPr>
      <w:spacing w:line="240" w:lineRule="auto"/>
    </w:pPr>
    <w:rPr>
      <w:sz w:val="24"/>
      <w:szCs w:val="20"/>
    </w:rPr>
  </w:style>
  <w:style w:type="paragraph" w:styleId="a9">
    <w:name w:val="Body Text"/>
    <w:basedOn w:val="a2"/>
    <w:link w:val="aa"/>
    <w:rsid w:val="00AE0C3C"/>
    <w:pPr>
      <w:spacing w:after="120"/>
    </w:pPr>
    <w:rPr>
      <w:lang w:val="x-none" w:eastAsia="x-none"/>
    </w:rPr>
  </w:style>
  <w:style w:type="character" w:customStyle="1" w:styleId="aa">
    <w:name w:val="Основной текст Знак"/>
    <w:link w:val="a9"/>
    <w:locked/>
    <w:rsid w:val="00AD1252"/>
    <w:rPr>
      <w:rFonts w:cs="Times New Roman"/>
      <w:sz w:val="28"/>
      <w:szCs w:val="28"/>
    </w:rPr>
  </w:style>
  <w:style w:type="paragraph" w:styleId="ab">
    <w:name w:val="footer"/>
    <w:basedOn w:val="a2"/>
    <w:link w:val="ac"/>
    <w:uiPriority w:val="99"/>
    <w:rsid w:val="00AE0C3C"/>
    <w:pPr>
      <w:widowControl w:val="0"/>
      <w:tabs>
        <w:tab w:val="center" w:pos="4153"/>
        <w:tab w:val="right" w:pos="8306"/>
      </w:tabs>
      <w:autoSpaceDE w:val="0"/>
      <w:autoSpaceDN w:val="0"/>
      <w:spacing w:line="240" w:lineRule="auto"/>
      <w:ind w:firstLine="0"/>
      <w:jc w:val="left"/>
    </w:pPr>
    <w:rPr>
      <w:lang w:val="x-none" w:eastAsia="x-none"/>
    </w:rPr>
  </w:style>
  <w:style w:type="character" w:customStyle="1" w:styleId="ac">
    <w:name w:val="Нижний колонтитул Знак"/>
    <w:link w:val="ab"/>
    <w:uiPriority w:val="99"/>
    <w:locked/>
    <w:rsid w:val="00AD1252"/>
    <w:rPr>
      <w:rFonts w:cs="Times New Roman"/>
      <w:sz w:val="28"/>
      <w:szCs w:val="28"/>
    </w:rPr>
  </w:style>
  <w:style w:type="paragraph" w:customStyle="1" w:styleId="ad">
    <w:name w:val="Обычный + по ширине"/>
    <w:basedOn w:val="a2"/>
    <w:rsid w:val="00AE0C3C"/>
    <w:pPr>
      <w:spacing w:line="240" w:lineRule="auto"/>
      <w:ind w:firstLine="0"/>
    </w:pPr>
    <w:rPr>
      <w:sz w:val="24"/>
      <w:szCs w:val="24"/>
    </w:rPr>
  </w:style>
  <w:style w:type="character" w:styleId="ae">
    <w:name w:val="annotation reference"/>
    <w:semiHidden/>
    <w:rsid w:val="00AE0C3C"/>
    <w:rPr>
      <w:rFonts w:cs="Times New Roman"/>
      <w:sz w:val="16"/>
      <w:szCs w:val="16"/>
    </w:rPr>
  </w:style>
  <w:style w:type="paragraph" w:styleId="af">
    <w:name w:val="annotation text"/>
    <w:basedOn w:val="a2"/>
    <w:link w:val="af0"/>
    <w:semiHidden/>
    <w:rsid w:val="00AE0C3C"/>
    <w:pPr>
      <w:spacing w:line="240" w:lineRule="auto"/>
      <w:ind w:firstLine="0"/>
      <w:jc w:val="left"/>
    </w:pPr>
    <w:rPr>
      <w:sz w:val="20"/>
      <w:szCs w:val="20"/>
      <w:lang w:val="x-none" w:eastAsia="x-none"/>
    </w:rPr>
  </w:style>
  <w:style w:type="character" w:customStyle="1" w:styleId="af0">
    <w:name w:val="Текст примечания Знак"/>
    <w:link w:val="af"/>
    <w:locked/>
    <w:rsid w:val="00AD1252"/>
    <w:rPr>
      <w:rFonts w:cs="Times New Roman"/>
      <w:sz w:val="20"/>
      <w:szCs w:val="20"/>
    </w:rPr>
  </w:style>
  <w:style w:type="paragraph" w:styleId="af1">
    <w:name w:val="annotation subject"/>
    <w:basedOn w:val="af"/>
    <w:next w:val="af"/>
    <w:link w:val="af2"/>
    <w:semiHidden/>
    <w:rsid w:val="00AE0C3C"/>
    <w:rPr>
      <w:b/>
      <w:bCs/>
    </w:rPr>
  </w:style>
  <w:style w:type="character" w:customStyle="1" w:styleId="af2">
    <w:name w:val="Тема примечания Знак"/>
    <w:link w:val="af1"/>
    <w:semiHidden/>
    <w:locked/>
    <w:rsid w:val="00AD1252"/>
    <w:rPr>
      <w:rFonts w:cs="Times New Roman"/>
      <w:b/>
      <w:bCs/>
      <w:sz w:val="20"/>
      <w:szCs w:val="20"/>
    </w:rPr>
  </w:style>
  <w:style w:type="paragraph" w:styleId="af3">
    <w:name w:val="Balloon Text"/>
    <w:basedOn w:val="a2"/>
    <w:link w:val="af4"/>
    <w:semiHidden/>
    <w:rsid w:val="00AE0C3C"/>
    <w:pPr>
      <w:spacing w:line="240" w:lineRule="auto"/>
      <w:ind w:firstLine="0"/>
      <w:jc w:val="left"/>
    </w:pPr>
    <w:rPr>
      <w:sz w:val="2"/>
      <w:szCs w:val="20"/>
      <w:lang w:val="x-none" w:eastAsia="x-none"/>
    </w:rPr>
  </w:style>
  <w:style w:type="character" w:customStyle="1" w:styleId="af4">
    <w:name w:val="Текст выноски Знак"/>
    <w:link w:val="af3"/>
    <w:semiHidden/>
    <w:locked/>
    <w:rsid w:val="00AD1252"/>
    <w:rPr>
      <w:rFonts w:cs="Times New Roman"/>
      <w:sz w:val="2"/>
    </w:rPr>
  </w:style>
  <w:style w:type="paragraph" w:styleId="2">
    <w:name w:val="Body Text 2"/>
    <w:basedOn w:val="a2"/>
    <w:link w:val="24"/>
    <w:rsid w:val="00AE0C3C"/>
    <w:pPr>
      <w:numPr>
        <w:ilvl w:val="1"/>
        <w:numId w:val="22"/>
      </w:numPr>
      <w:spacing w:after="60" w:line="240" w:lineRule="auto"/>
    </w:pPr>
    <w:rPr>
      <w:sz w:val="24"/>
      <w:szCs w:val="20"/>
    </w:rPr>
  </w:style>
  <w:style w:type="character" w:customStyle="1" w:styleId="24">
    <w:name w:val="Основной текст 2 Знак"/>
    <w:link w:val="2"/>
    <w:locked/>
    <w:rsid w:val="00AD1252"/>
    <w:rPr>
      <w:sz w:val="24"/>
      <w:lang w:val="ru-RU" w:eastAsia="ru-RU" w:bidi="ar-SA"/>
    </w:rPr>
  </w:style>
  <w:style w:type="paragraph" w:styleId="af5">
    <w:name w:val="List Bullet"/>
    <w:basedOn w:val="a2"/>
    <w:autoRedefine/>
    <w:rsid w:val="00AE0C3C"/>
    <w:pPr>
      <w:widowControl w:val="0"/>
      <w:spacing w:after="60" w:line="240" w:lineRule="auto"/>
      <w:ind w:firstLine="0"/>
    </w:pPr>
    <w:rPr>
      <w:sz w:val="24"/>
      <w:szCs w:val="24"/>
    </w:rPr>
  </w:style>
  <w:style w:type="paragraph" w:styleId="25">
    <w:name w:val="List Bullet 2"/>
    <w:basedOn w:val="a2"/>
    <w:autoRedefine/>
    <w:rsid w:val="00AE0C3C"/>
    <w:pPr>
      <w:tabs>
        <w:tab w:val="num" w:pos="643"/>
      </w:tabs>
      <w:spacing w:after="60" w:line="240" w:lineRule="auto"/>
      <w:ind w:left="643" w:hanging="360"/>
    </w:pPr>
    <w:rPr>
      <w:sz w:val="24"/>
      <w:szCs w:val="20"/>
    </w:rPr>
  </w:style>
  <w:style w:type="paragraph" w:styleId="33">
    <w:name w:val="List Bullet 3"/>
    <w:basedOn w:val="a2"/>
    <w:autoRedefine/>
    <w:rsid w:val="00AE0C3C"/>
    <w:pPr>
      <w:tabs>
        <w:tab w:val="num" w:pos="643"/>
        <w:tab w:val="num" w:pos="926"/>
      </w:tabs>
      <w:spacing w:after="60" w:line="240" w:lineRule="auto"/>
      <w:ind w:left="926" w:hanging="360"/>
    </w:pPr>
    <w:rPr>
      <w:sz w:val="24"/>
      <w:szCs w:val="20"/>
    </w:rPr>
  </w:style>
  <w:style w:type="paragraph" w:styleId="42">
    <w:name w:val="List Bullet 4"/>
    <w:basedOn w:val="a2"/>
    <w:autoRedefine/>
    <w:rsid w:val="00AE0C3C"/>
    <w:pPr>
      <w:tabs>
        <w:tab w:val="num" w:pos="926"/>
        <w:tab w:val="num" w:pos="1209"/>
      </w:tabs>
      <w:spacing w:after="60" w:line="240" w:lineRule="auto"/>
      <w:ind w:left="1209" w:hanging="360"/>
    </w:pPr>
    <w:rPr>
      <w:sz w:val="24"/>
      <w:szCs w:val="20"/>
    </w:rPr>
  </w:style>
  <w:style w:type="paragraph" w:styleId="52">
    <w:name w:val="List Bullet 5"/>
    <w:basedOn w:val="a2"/>
    <w:autoRedefine/>
    <w:rsid w:val="00AE0C3C"/>
    <w:pPr>
      <w:tabs>
        <w:tab w:val="num" w:pos="1209"/>
        <w:tab w:val="num" w:pos="1492"/>
      </w:tabs>
      <w:spacing w:after="60" w:line="240" w:lineRule="auto"/>
      <w:ind w:left="1492" w:hanging="360"/>
    </w:pPr>
    <w:rPr>
      <w:sz w:val="24"/>
      <w:szCs w:val="20"/>
    </w:rPr>
  </w:style>
  <w:style w:type="paragraph" w:styleId="af6">
    <w:name w:val="List Number"/>
    <w:basedOn w:val="a2"/>
    <w:rsid w:val="00AE0C3C"/>
    <w:pPr>
      <w:tabs>
        <w:tab w:val="num" w:pos="1492"/>
      </w:tabs>
      <w:spacing w:after="60" w:line="240" w:lineRule="auto"/>
      <w:ind w:left="360" w:hanging="360"/>
    </w:pPr>
    <w:rPr>
      <w:sz w:val="24"/>
      <w:szCs w:val="20"/>
    </w:rPr>
  </w:style>
  <w:style w:type="paragraph" w:styleId="26">
    <w:name w:val="List Number 2"/>
    <w:basedOn w:val="a2"/>
    <w:rsid w:val="00AE0C3C"/>
    <w:pPr>
      <w:tabs>
        <w:tab w:val="num" w:pos="643"/>
      </w:tabs>
      <w:spacing w:after="60" w:line="240" w:lineRule="auto"/>
      <w:ind w:left="643" w:hanging="360"/>
    </w:pPr>
    <w:rPr>
      <w:sz w:val="24"/>
      <w:szCs w:val="20"/>
    </w:rPr>
  </w:style>
  <w:style w:type="paragraph" w:styleId="34">
    <w:name w:val="List Number 3"/>
    <w:basedOn w:val="a2"/>
    <w:rsid w:val="00AE0C3C"/>
    <w:pPr>
      <w:tabs>
        <w:tab w:val="num" w:pos="926"/>
      </w:tabs>
      <w:spacing w:after="60" w:line="240" w:lineRule="auto"/>
      <w:ind w:left="926" w:hanging="360"/>
    </w:pPr>
    <w:rPr>
      <w:sz w:val="24"/>
      <w:szCs w:val="20"/>
    </w:rPr>
  </w:style>
  <w:style w:type="paragraph" w:styleId="4">
    <w:name w:val="List Number 4"/>
    <w:basedOn w:val="a2"/>
    <w:rsid w:val="00AE0C3C"/>
    <w:pPr>
      <w:numPr>
        <w:numId w:val="18"/>
      </w:numPr>
      <w:tabs>
        <w:tab w:val="clear" w:pos="360"/>
        <w:tab w:val="num" w:pos="1209"/>
      </w:tabs>
      <w:spacing w:after="60" w:line="240" w:lineRule="auto"/>
      <w:ind w:left="1209"/>
    </w:pPr>
    <w:rPr>
      <w:sz w:val="24"/>
      <w:szCs w:val="20"/>
    </w:rPr>
  </w:style>
  <w:style w:type="paragraph" w:styleId="5">
    <w:name w:val="List Number 5"/>
    <w:basedOn w:val="a2"/>
    <w:rsid w:val="00AE0C3C"/>
    <w:pPr>
      <w:numPr>
        <w:numId w:val="19"/>
      </w:numPr>
      <w:tabs>
        <w:tab w:val="clear" w:pos="567"/>
        <w:tab w:val="num" w:pos="1492"/>
      </w:tabs>
      <w:spacing w:after="60" w:line="240" w:lineRule="auto"/>
      <w:ind w:left="1492" w:hanging="360"/>
    </w:pPr>
    <w:rPr>
      <w:sz w:val="24"/>
      <w:szCs w:val="20"/>
    </w:rPr>
  </w:style>
  <w:style w:type="paragraph" w:customStyle="1" w:styleId="a1">
    <w:name w:val="Раздел"/>
    <w:basedOn w:val="a2"/>
    <w:semiHidden/>
    <w:rsid w:val="00AE0C3C"/>
    <w:pPr>
      <w:numPr>
        <w:ilvl w:val="1"/>
        <w:numId w:val="20"/>
      </w:numPr>
      <w:spacing w:before="120" w:after="120" w:line="240" w:lineRule="auto"/>
      <w:jc w:val="center"/>
    </w:pPr>
    <w:rPr>
      <w:rFonts w:ascii="Arial Narrow" w:hAnsi="Arial Narrow"/>
      <w:b/>
      <w:szCs w:val="20"/>
    </w:rPr>
  </w:style>
  <w:style w:type="paragraph" w:customStyle="1" w:styleId="af7">
    <w:name w:val="Часть"/>
    <w:basedOn w:val="a2"/>
    <w:semiHidden/>
    <w:rsid w:val="00AE0C3C"/>
    <w:pPr>
      <w:spacing w:after="60" w:line="240" w:lineRule="auto"/>
      <w:ind w:firstLine="0"/>
      <w:jc w:val="center"/>
    </w:pPr>
    <w:rPr>
      <w:rFonts w:ascii="Arial" w:hAnsi="Arial"/>
      <w:b/>
      <w:caps/>
      <w:sz w:val="32"/>
      <w:szCs w:val="20"/>
    </w:rPr>
  </w:style>
  <w:style w:type="paragraph" w:customStyle="1" w:styleId="3">
    <w:name w:val="Раздел 3"/>
    <w:basedOn w:val="a2"/>
    <w:semiHidden/>
    <w:rsid w:val="00AE0C3C"/>
    <w:pPr>
      <w:numPr>
        <w:numId w:val="21"/>
      </w:numPr>
      <w:spacing w:before="120" w:after="120" w:line="240" w:lineRule="auto"/>
      <w:jc w:val="center"/>
    </w:pPr>
    <w:rPr>
      <w:b/>
      <w:sz w:val="24"/>
      <w:szCs w:val="20"/>
    </w:rPr>
  </w:style>
  <w:style w:type="paragraph" w:customStyle="1" w:styleId="a">
    <w:name w:val="Условия контракта"/>
    <w:basedOn w:val="a2"/>
    <w:semiHidden/>
    <w:rsid w:val="00AE0C3C"/>
    <w:pPr>
      <w:numPr>
        <w:numId w:val="22"/>
      </w:numPr>
      <w:spacing w:before="240" w:after="120" w:line="240" w:lineRule="auto"/>
    </w:pPr>
    <w:rPr>
      <w:b/>
      <w:sz w:val="24"/>
      <w:szCs w:val="20"/>
    </w:rPr>
  </w:style>
  <w:style w:type="paragraph" w:customStyle="1" w:styleId="Instruction">
    <w:name w:val="Instruction"/>
    <w:basedOn w:val="2"/>
    <w:semiHidden/>
    <w:rsid w:val="00AE0C3C"/>
    <w:pPr>
      <w:numPr>
        <w:ilvl w:val="0"/>
        <w:numId w:val="0"/>
      </w:numPr>
      <w:tabs>
        <w:tab w:val="num" w:pos="360"/>
      </w:tabs>
      <w:spacing w:before="180"/>
      <w:ind w:left="360" w:hanging="360"/>
    </w:pPr>
    <w:rPr>
      <w:b/>
    </w:rPr>
  </w:style>
  <w:style w:type="paragraph" w:styleId="af8">
    <w:name w:val="Title"/>
    <w:basedOn w:val="a2"/>
    <w:link w:val="af9"/>
    <w:qFormat/>
    <w:rsid w:val="00AE0C3C"/>
    <w:pPr>
      <w:spacing w:before="240" w:after="60" w:line="240" w:lineRule="auto"/>
      <w:ind w:firstLine="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af9">
    <w:name w:val="Название Знак"/>
    <w:link w:val="af8"/>
    <w:locked/>
    <w:rsid w:val="00AD1252"/>
    <w:rPr>
      <w:rFonts w:ascii="Cambria" w:hAnsi="Cambria" w:cs="Times New Roman"/>
      <w:b/>
      <w:bCs/>
      <w:kern w:val="28"/>
      <w:sz w:val="32"/>
      <w:szCs w:val="32"/>
    </w:rPr>
  </w:style>
  <w:style w:type="paragraph" w:styleId="afa">
    <w:name w:val="Subtitle"/>
    <w:basedOn w:val="a2"/>
    <w:link w:val="afb"/>
    <w:qFormat/>
    <w:rsid w:val="00AE0C3C"/>
    <w:pPr>
      <w:spacing w:after="60" w:line="240" w:lineRule="auto"/>
      <w:ind w:firstLine="0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afb">
    <w:name w:val="Подзаголовок Знак"/>
    <w:link w:val="afa"/>
    <w:locked/>
    <w:rsid w:val="00AD1252"/>
    <w:rPr>
      <w:rFonts w:ascii="Cambria" w:hAnsi="Cambria" w:cs="Times New Roman"/>
      <w:sz w:val="24"/>
      <w:szCs w:val="24"/>
    </w:rPr>
  </w:style>
  <w:style w:type="paragraph" w:customStyle="1" w:styleId="afc">
    <w:name w:val="Тендерные данные"/>
    <w:basedOn w:val="a2"/>
    <w:semiHidden/>
    <w:rsid w:val="00AE0C3C"/>
    <w:pPr>
      <w:tabs>
        <w:tab w:val="left" w:pos="1985"/>
      </w:tabs>
      <w:spacing w:before="120" w:after="60" w:line="240" w:lineRule="auto"/>
      <w:ind w:firstLine="0"/>
    </w:pPr>
    <w:rPr>
      <w:b/>
      <w:sz w:val="24"/>
      <w:szCs w:val="20"/>
    </w:rPr>
  </w:style>
  <w:style w:type="paragraph" w:styleId="35">
    <w:name w:val="toc 3"/>
    <w:basedOn w:val="a2"/>
    <w:next w:val="a2"/>
    <w:autoRedefine/>
    <w:semiHidden/>
    <w:rsid w:val="00AE0C3C"/>
    <w:pPr>
      <w:tabs>
        <w:tab w:val="left" w:pos="1680"/>
        <w:tab w:val="right" w:leader="dot" w:pos="10148"/>
      </w:tabs>
      <w:spacing w:before="100" w:line="240" w:lineRule="auto"/>
      <w:ind w:left="252" w:hanging="12"/>
      <w:jc w:val="left"/>
    </w:pPr>
    <w:rPr>
      <w:sz w:val="20"/>
      <w:szCs w:val="20"/>
    </w:rPr>
  </w:style>
  <w:style w:type="paragraph" w:styleId="13">
    <w:name w:val="toc 1"/>
    <w:basedOn w:val="a2"/>
    <w:next w:val="a2"/>
    <w:autoRedefine/>
    <w:semiHidden/>
    <w:rsid w:val="00AE0C3C"/>
    <w:pPr>
      <w:tabs>
        <w:tab w:val="left" w:pos="1440"/>
        <w:tab w:val="right" w:leader="dot" w:pos="9720"/>
      </w:tabs>
      <w:spacing w:before="100" w:line="240" w:lineRule="auto"/>
      <w:ind w:firstLine="0"/>
      <w:jc w:val="left"/>
    </w:pPr>
    <w:rPr>
      <w:rFonts w:ascii="Arial" w:hAnsi="Arial" w:cs="Arial"/>
      <w:b/>
      <w:bCs/>
      <w:caps/>
      <w:sz w:val="24"/>
      <w:szCs w:val="24"/>
    </w:rPr>
  </w:style>
  <w:style w:type="paragraph" w:styleId="27">
    <w:name w:val="toc 2"/>
    <w:basedOn w:val="a2"/>
    <w:next w:val="a2"/>
    <w:autoRedefine/>
    <w:semiHidden/>
    <w:rsid w:val="00AE0C3C"/>
    <w:pPr>
      <w:tabs>
        <w:tab w:val="left" w:pos="960"/>
        <w:tab w:val="right" w:leader="dot" w:pos="9720"/>
      </w:tabs>
      <w:spacing w:before="20" w:line="240" w:lineRule="auto"/>
      <w:ind w:left="360" w:firstLine="0"/>
      <w:jc w:val="left"/>
    </w:pPr>
    <w:rPr>
      <w:b/>
      <w:bCs/>
      <w:sz w:val="20"/>
      <w:szCs w:val="20"/>
    </w:rPr>
  </w:style>
  <w:style w:type="paragraph" w:styleId="afd">
    <w:name w:val="Date"/>
    <w:basedOn w:val="a2"/>
    <w:next w:val="a2"/>
    <w:link w:val="afe"/>
    <w:rsid w:val="00AE0C3C"/>
    <w:pPr>
      <w:spacing w:after="60" w:line="240" w:lineRule="auto"/>
      <w:ind w:firstLine="0"/>
    </w:pPr>
    <w:rPr>
      <w:lang w:val="x-none" w:eastAsia="x-none"/>
    </w:rPr>
  </w:style>
  <w:style w:type="character" w:customStyle="1" w:styleId="afe">
    <w:name w:val="Дата Знак"/>
    <w:link w:val="afd"/>
    <w:semiHidden/>
    <w:locked/>
    <w:rsid w:val="00AD1252"/>
    <w:rPr>
      <w:rFonts w:cs="Times New Roman"/>
      <w:sz w:val="28"/>
      <w:szCs w:val="28"/>
    </w:rPr>
  </w:style>
  <w:style w:type="paragraph" w:customStyle="1" w:styleId="aff">
    <w:name w:val="Îáû÷íûé"/>
    <w:semiHidden/>
    <w:rsid w:val="00AE0C3C"/>
  </w:style>
  <w:style w:type="paragraph" w:customStyle="1" w:styleId="aff0">
    <w:name w:val="Íîðìàëüíûé"/>
    <w:semiHidden/>
    <w:rsid w:val="00AE0C3C"/>
    <w:rPr>
      <w:rFonts w:ascii="Courier" w:hAnsi="Courier"/>
      <w:sz w:val="24"/>
      <w:lang w:val="en-GB"/>
    </w:rPr>
  </w:style>
  <w:style w:type="paragraph" w:customStyle="1" w:styleId="aff1">
    <w:name w:val="Подраздел"/>
    <w:basedOn w:val="a2"/>
    <w:semiHidden/>
    <w:rsid w:val="00AE0C3C"/>
    <w:pPr>
      <w:suppressAutoHyphens/>
      <w:spacing w:before="240" w:after="120" w:line="240" w:lineRule="auto"/>
      <w:ind w:firstLine="0"/>
      <w:jc w:val="center"/>
    </w:pPr>
    <w:rPr>
      <w:rFonts w:ascii="TimesDL" w:hAnsi="TimesDL"/>
      <w:b/>
      <w:smallCaps/>
      <w:spacing w:val="-2"/>
      <w:sz w:val="24"/>
      <w:szCs w:val="20"/>
    </w:rPr>
  </w:style>
  <w:style w:type="paragraph" w:styleId="36">
    <w:name w:val="Body Text Indent 3"/>
    <w:basedOn w:val="a2"/>
    <w:link w:val="37"/>
    <w:rsid w:val="00AE0C3C"/>
    <w:pPr>
      <w:spacing w:after="120" w:line="240" w:lineRule="auto"/>
      <w:ind w:left="283" w:firstLine="0"/>
    </w:pPr>
    <w:rPr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link w:val="36"/>
    <w:semiHidden/>
    <w:locked/>
    <w:rsid w:val="00AD1252"/>
    <w:rPr>
      <w:rFonts w:cs="Times New Roman"/>
      <w:sz w:val="16"/>
      <w:szCs w:val="16"/>
    </w:rPr>
  </w:style>
  <w:style w:type="paragraph" w:styleId="aff2">
    <w:name w:val="header"/>
    <w:basedOn w:val="a2"/>
    <w:link w:val="aff3"/>
    <w:rsid w:val="00AE0C3C"/>
    <w:pPr>
      <w:tabs>
        <w:tab w:val="center" w:pos="4153"/>
        <w:tab w:val="right" w:pos="8306"/>
      </w:tabs>
      <w:spacing w:before="120" w:after="120" w:line="240" w:lineRule="auto"/>
      <w:ind w:firstLine="0"/>
    </w:pPr>
    <w:rPr>
      <w:lang w:val="x-none" w:eastAsia="x-none"/>
    </w:rPr>
  </w:style>
  <w:style w:type="character" w:customStyle="1" w:styleId="aff3">
    <w:name w:val="Верхний колонтитул Знак"/>
    <w:link w:val="aff2"/>
    <w:semiHidden/>
    <w:locked/>
    <w:rsid w:val="00AD1252"/>
    <w:rPr>
      <w:rFonts w:cs="Times New Roman"/>
      <w:sz w:val="28"/>
      <w:szCs w:val="28"/>
    </w:rPr>
  </w:style>
  <w:style w:type="paragraph" w:styleId="aff4">
    <w:name w:val="Block Text"/>
    <w:basedOn w:val="a2"/>
    <w:rsid w:val="00AE0C3C"/>
    <w:pPr>
      <w:spacing w:after="120" w:line="240" w:lineRule="auto"/>
      <w:ind w:left="1440" w:right="1440" w:firstLine="0"/>
    </w:pPr>
    <w:rPr>
      <w:sz w:val="24"/>
      <w:szCs w:val="20"/>
    </w:rPr>
  </w:style>
  <w:style w:type="character" w:styleId="aff5">
    <w:name w:val="footnote reference"/>
    <w:semiHidden/>
    <w:rsid w:val="00AE0C3C"/>
    <w:rPr>
      <w:rFonts w:ascii="Times New Roman" w:hAnsi="Times New Roman" w:cs="Times New Roman"/>
      <w:vertAlign w:val="superscript"/>
    </w:rPr>
  </w:style>
  <w:style w:type="paragraph" w:styleId="aff6">
    <w:name w:val="footnote text"/>
    <w:basedOn w:val="a2"/>
    <w:link w:val="aff7"/>
    <w:semiHidden/>
    <w:rsid w:val="00AE0C3C"/>
    <w:pPr>
      <w:spacing w:after="60" w:line="240" w:lineRule="auto"/>
      <w:ind w:firstLine="0"/>
    </w:pPr>
    <w:rPr>
      <w:sz w:val="20"/>
      <w:szCs w:val="20"/>
      <w:lang w:val="x-none" w:eastAsia="x-none"/>
    </w:rPr>
  </w:style>
  <w:style w:type="character" w:customStyle="1" w:styleId="aff7">
    <w:name w:val="Текст сноски Знак"/>
    <w:link w:val="aff6"/>
    <w:semiHidden/>
    <w:locked/>
    <w:rsid w:val="00AD1252"/>
    <w:rPr>
      <w:rFonts w:cs="Times New Roman"/>
      <w:sz w:val="20"/>
      <w:szCs w:val="20"/>
    </w:rPr>
  </w:style>
  <w:style w:type="character" w:styleId="aff8">
    <w:name w:val="page number"/>
    <w:rsid w:val="00AE0C3C"/>
    <w:rPr>
      <w:rFonts w:ascii="Times New Roman" w:hAnsi="Times New Roman" w:cs="Times New Roman"/>
    </w:rPr>
  </w:style>
  <w:style w:type="paragraph" w:styleId="38">
    <w:name w:val="Body Text 3"/>
    <w:basedOn w:val="a2"/>
    <w:link w:val="39"/>
    <w:rsid w:val="00AE0C3C"/>
    <w:pPr>
      <w:keepNext/>
      <w:keepLines/>
      <w:widowControl w:val="0"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 w:line="240" w:lineRule="auto"/>
      <w:ind w:firstLine="0"/>
    </w:pPr>
    <w:rPr>
      <w:sz w:val="16"/>
      <w:szCs w:val="16"/>
      <w:lang w:val="x-none" w:eastAsia="x-none"/>
    </w:rPr>
  </w:style>
  <w:style w:type="character" w:customStyle="1" w:styleId="39">
    <w:name w:val="Основной текст 3 Знак"/>
    <w:link w:val="38"/>
    <w:semiHidden/>
    <w:locked/>
    <w:rsid w:val="00AD1252"/>
    <w:rPr>
      <w:rFonts w:cs="Times New Roman"/>
      <w:sz w:val="16"/>
      <w:szCs w:val="16"/>
    </w:rPr>
  </w:style>
  <w:style w:type="paragraph" w:styleId="aff9">
    <w:name w:val="Plain Text"/>
    <w:basedOn w:val="a2"/>
    <w:link w:val="affa"/>
    <w:rsid w:val="00AE0C3C"/>
    <w:pPr>
      <w:spacing w:line="240" w:lineRule="auto"/>
      <w:ind w:firstLine="0"/>
      <w:jc w:val="left"/>
    </w:pPr>
    <w:rPr>
      <w:rFonts w:ascii="Courier New" w:hAnsi="Courier New"/>
      <w:sz w:val="20"/>
      <w:szCs w:val="20"/>
      <w:lang w:val="x-none" w:eastAsia="x-none"/>
    </w:rPr>
  </w:style>
  <w:style w:type="character" w:customStyle="1" w:styleId="affa">
    <w:name w:val="Текст Знак"/>
    <w:link w:val="aff9"/>
    <w:semiHidden/>
    <w:locked/>
    <w:rsid w:val="00AD1252"/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semiHidden/>
    <w:rsid w:val="00AE0C3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ffb">
    <w:name w:val="Знак Знак"/>
    <w:semiHidden/>
    <w:rsid w:val="00AE0C3C"/>
    <w:rPr>
      <w:rFonts w:ascii="Arial" w:hAnsi="Arial" w:cs="Times New Roman"/>
      <w:sz w:val="24"/>
      <w:lang w:val="ru-RU" w:eastAsia="ru-RU" w:bidi="ar-SA"/>
    </w:rPr>
  </w:style>
  <w:style w:type="paragraph" w:styleId="affc">
    <w:name w:val="Normal (Web)"/>
    <w:basedOn w:val="a2"/>
    <w:rsid w:val="00AE0C3C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ConsNonformat">
    <w:name w:val="ConsNonformat"/>
    <w:semiHidden/>
    <w:rsid w:val="00AE0C3C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customStyle="1" w:styleId="affd">
    <w:name w:val="Основной шрифт"/>
    <w:semiHidden/>
    <w:rsid w:val="00AE0C3C"/>
  </w:style>
  <w:style w:type="paragraph" w:styleId="HTML">
    <w:name w:val="HTML Address"/>
    <w:basedOn w:val="a2"/>
    <w:link w:val="HTML0"/>
    <w:rsid w:val="00AE0C3C"/>
    <w:pPr>
      <w:spacing w:after="60" w:line="240" w:lineRule="auto"/>
      <w:ind w:firstLine="0"/>
    </w:pPr>
    <w:rPr>
      <w:i/>
      <w:iCs/>
      <w:lang w:val="x-none" w:eastAsia="x-none"/>
    </w:rPr>
  </w:style>
  <w:style w:type="character" w:customStyle="1" w:styleId="HTML0">
    <w:name w:val="Адрес HTML Знак"/>
    <w:link w:val="HTML"/>
    <w:semiHidden/>
    <w:locked/>
    <w:rsid w:val="00AD1252"/>
    <w:rPr>
      <w:rFonts w:cs="Times New Roman"/>
      <w:i/>
      <w:iCs/>
      <w:sz w:val="28"/>
      <w:szCs w:val="28"/>
    </w:rPr>
  </w:style>
  <w:style w:type="paragraph" w:styleId="affe">
    <w:name w:val="envelope address"/>
    <w:basedOn w:val="a2"/>
    <w:rsid w:val="00AE0C3C"/>
    <w:pPr>
      <w:framePr w:w="7920" w:h="1980" w:hRule="exact" w:hSpace="180" w:wrap="auto" w:hAnchor="page" w:xAlign="center" w:yAlign="bottom"/>
      <w:spacing w:after="60" w:line="240" w:lineRule="auto"/>
      <w:ind w:left="2880" w:firstLine="0"/>
    </w:pPr>
    <w:rPr>
      <w:rFonts w:ascii="Arial" w:hAnsi="Arial" w:cs="Arial"/>
      <w:sz w:val="24"/>
      <w:szCs w:val="24"/>
    </w:rPr>
  </w:style>
  <w:style w:type="character" w:styleId="HTML1">
    <w:name w:val="HTML Acronym"/>
    <w:rsid w:val="00AE0C3C"/>
    <w:rPr>
      <w:rFonts w:cs="Times New Roman"/>
    </w:rPr>
  </w:style>
  <w:style w:type="character" w:styleId="afff">
    <w:name w:val="Emphasis"/>
    <w:qFormat/>
    <w:rsid w:val="00AE0C3C"/>
    <w:rPr>
      <w:rFonts w:cs="Times New Roman"/>
      <w:i/>
      <w:iCs/>
    </w:rPr>
  </w:style>
  <w:style w:type="character" w:styleId="afff0">
    <w:name w:val="Hyperlink"/>
    <w:rsid w:val="00AE0C3C"/>
    <w:rPr>
      <w:rFonts w:cs="Times New Roman"/>
      <w:color w:val="0000FF"/>
      <w:u w:val="single"/>
    </w:rPr>
  </w:style>
  <w:style w:type="paragraph" w:styleId="afff1">
    <w:name w:val="Note Heading"/>
    <w:basedOn w:val="a2"/>
    <w:next w:val="a2"/>
    <w:link w:val="afff2"/>
    <w:rsid w:val="00AE0C3C"/>
    <w:pPr>
      <w:spacing w:after="60" w:line="240" w:lineRule="auto"/>
      <w:ind w:firstLine="0"/>
    </w:pPr>
    <w:rPr>
      <w:lang w:val="x-none" w:eastAsia="x-none"/>
    </w:rPr>
  </w:style>
  <w:style w:type="character" w:customStyle="1" w:styleId="afff2">
    <w:name w:val="Заголовок записки Знак"/>
    <w:link w:val="afff1"/>
    <w:semiHidden/>
    <w:locked/>
    <w:rsid w:val="00AD1252"/>
    <w:rPr>
      <w:rFonts w:cs="Times New Roman"/>
      <w:sz w:val="28"/>
      <w:szCs w:val="28"/>
    </w:rPr>
  </w:style>
  <w:style w:type="character" w:styleId="HTML2">
    <w:name w:val="HTML Keyboard"/>
    <w:rsid w:val="00AE0C3C"/>
    <w:rPr>
      <w:rFonts w:ascii="Courier New" w:hAnsi="Courier New" w:cs="Courier New"/>
      <w:sz w:val="20"/>
      <w:szCs w:val="20"/>
    </w:rPr>
  </w:style>
  <w:style w:type="character" w:styleId="HTML3">
    <w:name w:val="HTML Code"/>
    <w:rsid w:val="00AE0C3C"/>
    <w:rPr>
      <w:rFonts w:ascii="Courier New" w:hAnsi="Courier New" w:cs="Courier New"/>
      <w:sz w:val="20"/>
      <w:szCs w:val="20"/>
    </w:rPr>
  </w:style>
  <w:style w:type="paragraph" w:styleId="afff3">
    <w:name w:val="Body Text First Indent"/>
    <w:basedOn w:val="a9"/>
    <w:link w:val="afff4"/>
    <w:rsid w:val="00AE0C3C"/>
    <w:pPr>
      <w:spacing w:line="240" w:lineRule="auto"/>
      <w:ind w:firstLine="210"/>
    </w:pPr>
    <w:rPr>
      <w:sz w:val="24"/>
      <w:szCs w:val="24"/>
    </w:rPr>
  </w:style>
  <w:style w:type="character" w:customStyle="1" w:styleId="afff4">
    <w:name w:val="Красная строка Знак"/>
    <w:basedOn w:val="aa"/>
    <w:link w:val="afff3"/>
    <w:semiHidden/>
    <w:locked/>
    <w:rsid w:val="00AD1252"/>
    <w:rPr>
      <w:rFonts w:cs="Times New Roman"/>
      <w:sz w:val="28"/>
      <w:szCs w:val="28"/>
    </w:rPr>
  </w:style>
  <w:style w:type="paragraph" w:styleId="28">
    <w:name w:val="Body Text First Indent 2"/>
    <w:basedOn w:val="a7"/>
    <w:link w:val="29"/>
    <w:rsid w:val="00AE0C3C"/>
    <w:pPr>
      <w:spacing w:after="120"/>
      <w:ind w:left="283" w:firstLine="210"/>
    </w:pPr>
    <w:rPr>
      <w:sz w:val="24"/>
      <w:szCs w:val="24"/>
    </w:rPr>
  </w:style>
  <w:style w:type="character" w:customStyle="1" w:styleId="29">
    <w:name w:val="Красная строка 2 Знак"/>
    <w:basedOn w:val="a8"/>
    <w:link w:val="28"/>
    <w:semiHidden/>
    <w:locked/>
    <w:rsid w:val="00AD1252"/>
    <w:rPr>
      <w:rFonts w:cs="Times New Roman"/>
      <w:sz w:val="28"/>
      <w:szCs w:val="28"/>
    </w:rPr>
  </w:style>
  <w:style w:type="character" w:styleId="afff5">
    <w:name w:val="line number"/>
    <w:rsid w:val="00AE0C3C"/>
    <w:rPr>
      <w:rFonts w:cs="Times New Roman"/>
    </w:rPr>
  </w:style>
  <w:style w:type="character" w:styleId="HTML4">
    <w:name w:val="HTML Sample"/>
    <w:rsid w:val="00AE0C3C"/>
    <w:rPr>
      <w:rFonts w:ascii="Courier New" w:hAnsi="Courier New" w:cs="Courier New"/>
    </w:rPr>
  </w:style>
  <w:style w:type="paragraph" w:styleId="2a">
    <w:name w:val="envelope return"/>
    <w:basedOn w:val="a2"/>
    <w:rsid w:val="00AE0C3C"/>
    <w:pPr>
      <w:spacing w:after="60" w:line="240" w:lineRule="auto"/>
      <w:ind w:firstLine="0"/>
    </w:pPr>
    <w:rPr>
      <w:rFonts w:ascii="Arial" w:hAnsi="Arial" w:cs="Arial"/>
      <w:sz w:val="20"/>
      <w:szCs w:val="20"/>
    </w:rPr>
  </w:style>
  <w:style w:type="paragraph" w:styleId="afff6">
    <w:name w:val="Normal Indent"/>
    <w:basedOn w:val="a2"/>
    <w:rsid w:val="00AE0C3C"/>
    <w:pPr>
      <w:spacing w:after="60" w:line="240" w:lineRule="auto"/>
      <w:ind w:left="708" w:firstLine="0"/>
    </w:pPr>
    <w:rPr>
      <w:sz w:val="24"/>
      <w:szCs w:val="24"/>
    </w:rPr>
  </w:style>
  <w:style w:type="character" w:styleId="HTML5">
    <w:name w:val="HTML Definition"/>
    <w:rsid w:val="00AE0C3C"/>
    <w:rPr>
      <w:rFonts w:cs="Times New Roman"/>
      <w:i/>
      <w:iCs/>
    </w:rPr>
  </w:style>
  <w:style w:type="character" w:styleId="HTML6">
    <w:name w:val="HTML Variable"/>
    <w:rsid w:val="00AE0C3C"/>
    <w:rPr>
      <w:rFonts w:cs="Times New Roman"/>
      <w:i/>
      <w:iCs/>
    </w:rPr>
  </w:style>
  <w:style w:type="character" w:styleId="HTML7">
    <w:name w:val="HTML Typewriter"/>
    <w:rsid w:val="00AE0C3C"/>
    <w:rPr>
      <w:rFonts w:ascii="Courier New" w:hAnsi="Courier New" w:cs="Courier New"/>
      <w:sz w:val="20"/>
      <w:szCs w:val="20"/>
    </w:rPr>
  </w:style>
  <w:style w:type="paragraph" w:styleId="afff7">
    <w:name w:val="Signature"/>
    <w:basedOn w:val="a2"/>
    <w:link w:val="afff8"/>
    <w:rsid w:val="00AE0C3C"/>
    <w:pPr>
      <w:spacing w:after="60" w:line="240" w:lineRule="auto"/>
      <w:ind w:left="4252" w:firstLine="0"/>
    </w:pPr>
    <w:rPr>
      <w:lang w:val="x-none" w:eastAsia="x-none"/>
    </w:rPr>
  </w:style>
  <w:style w:type="character" w:customStyle="1" w:styleId="afff8">
    <w:name w:val="Подпись Знак"/>
    <w:link w:val="afff7"/>
    <w:semiHidden/>
    <w:locked/>
    <w:rsid w:val="00AD1252"/>
    <w:rPr>
      <w:rFonts w:cs="Times New Roman"/>
      <w:sz w:val="28"/>
      <w:szCs w:val="28"/>
    </w:rPr>
  </w:style>
  <w:style w:type="paragraph" w:styleId="afff9">
    <w:name w:val="Salutation"/>
    <w:basedOn w:val="a2"/>
    <w:next w:val="a2"/>
    <w:link w:val="afffa"/>
    <w:rsid w:val="00AE0C3C"/>
    <w:pPr>
      <w:spacing w:after="60" w:line="240" w:lineRule="auto"/>
      <w:ind w:firstLine="0"/>
    </w:pPr>
    <w:rPr>
      <w:lang w:val="x-none" w:eastAsia="x-none"/>
    </w:rPr>
  </w:style>
  <w:style w:type="character" w:customStyle="1" w:styleId="afffa">
    <w:name w:val="Приветствие Знак"/>
    <w:link w:val="afff9"/>
    <w:semiHidden/>
    <w:locked/>
    <w:rsid w:val="00AD1252"/>
    <w:rPr>
      <w:rFonts w:cs="Times New Roman"/>
      <w:sz w:val="28"/>
      <w:szCs w:val="28"/>
    </w:rPr>
  </w:style>
  <w:style w:type="paragraph" w:styleId="afffb">
    <w:name w:val="List Continue"/>
    <w:basedOn w:val="a2"/>
    <w:rsid w:val="00AE0C3C"/>
    <w:pPr>
      <w:spacing w:after="120" w:line="240" w:lineRule="auto"/>
      <w:ind w:left="283" w:firstLine="0"/>
    </w:pPr>
    <w:rPr>
      <w:sz w:val="24"/>
      <w:szCs w:val="24"/>
    </w:rPr>
  </w:style>
  <w:style w:type="paragraph" w:styleId="2b">
    <w:name w:val="List Continue 2"/>
    <w:basedOn w:val="a2"/>
    <w:rsid w:val="00AE0C3C"/>
    <w:pPr>
      <w:spacing w:after="120" w:line="240" w:lineRule="auto"/>
      <w:ind w:left="566" w:firstLine="0"/>
    </w:pPr>
    <w:rPr>
      <w:sz w:val="24"/>
      <w:szCs w:val="24"/>
    </w:rPr>
  </w:style>
  <w:style w:type="paragraph" w:styleId="3a">
    <w:name w:val="List Continue 3"/>
    <w:basedOn w:val="a2"/>
    <w:rsid w:val="00AE0C3C"/>
    <w:pPr>
      <w:spacing w:after="120" w:line="240" w:lineRule="auto"/>
      <w:ind w:left="849" w:firstLine="0"/>
    </w:pPr>
    <w:rPr>
      <w:sz w:val="24"/>
      <w:szCs w:val="24"/>
    </w:rPr>
  </w:style>
  <w:style w:type="paragraph" w:styleId="43">
    <w:name w:val="List Continue 4"/>
    <w:basedOn w:val="a2"/>
    <w:rsid w:val="00AE0C3C"/>
    <w:pPr>
      <w:spacing w:after="120" w:line="240" w:lineRule="auto"/>
      <w:ind w:left="1132" w:firstLine="0"/>
    </w:pPr>
    <w:rPr>
      <w:sz w:val="24"/>
      <w:szCs w:val="24"/>
    </w:rPr>
  </w:style>
  <w:style w:type="paragraph" w:styleId="53">
    <w:name w:val="List Continue 5"/>
    <w:basedOn w:val="a2"/>
    <w:rsid w:val="00AE0C3C"/>
    <w:pPr>
      <w:spacing w:after="120" w:line="240" w:lineRule="auto"/>
      <w:ind w:left="1415" w:firstLine="0"/>
    </w:pPr>
    <w:rPr>
      <w:sz w:val="24"/>
      <w:szCs w:val="24"/>
    </w:rPr>
  </w:style>
  <w:style w:type="character" w:styleId="afffc">
    <w:name w:val="FollowedHyperlink"/>
    <w:rsid w:val="00AE0C3C"/>
    <w:rPr>
      <w:rFonts w:cs="Times New Roman"/>
      <w:color w:val="800080"/>
      <w:u w:val="single"/>
    </w:rPr>
  </w:style>
  <w:style w:type="paragraph" w:styleId="afffd">
    <w:name w:val="Closing"/>
    <w:basedOn w:val="a2"/>
    <w:link w:val="afffe"/>
    <w:rsid w:val="00AE0C3C"/>
    <w:pPr>
      <w:spacing w:after="60" w:line="240" w:lineRule="auto"/>
      <w:ind w:left="4252" w:firstLine="0"/>
    </w:pPr>
    <w:rPr>
      <w:lang w:val="x-none" w:eastAsia="x-none"/>
    </w:rPr>
  </w:style>
  <w:style w:type="character" w:customStyle="1" w:styleId="afffe">
    <w:name w:val="Прощание Знак"/>
    <w:link w:val="afffd"/>
    <w:semiHidden/>
    <w:locked/>
    <w:rsid w:val="00AD1252"/>
    <w:rPr>
      <w:rFonts w:cs="Times New Roman"/>
      <w:sz w:val="28"/>
      <w:szCs w:val="28"/>
    </w:rPr>
  </w:style>
  <w:style w:type="paragraph" w:styleId="affff">
    <w:name w:val="List"/>
    <w:basedOn w:val="a2"/>
    <w:rsid w:val="00AE0C3C"/>
    <w:pPr>
      <w:spacing w:after="60" w:line="240" w:lineRule="auto"/>
      <w:ind w:left="283" w:hanging="283"/>
    </w:pPr>
    <w:rPr>
      <w:sz w:val="24"/>
      <w:szCs w:val="24"/>
    </w:rPr>
  </w:style>
  <w:style w:type="paragraph" w:styleId="2c">
    <w:name w:val="List 2"/>
    <w:basedOn w:val="a2"/>
    <w:rsid w:val="00AE0C3C"/>
    <w:pPr>
      <w:spacing w:after="60" w:line="240" w:lineRule="auto"/>
      <w:ind w:left="566" w:hanging="283"/>
    </w:pPr>
    <w:rPr>
      <w:sz w:val="24"/>
      <w:szCs w:val="24"/>
    </w:rPr>
  </w:style>
  <w:style w:type="paragraph" w:styleId="3b">
    <w:name w:val="List 3"/>
    <w:basedOn w:val="a2"/>
    <w:rsid w:val="00AE0C3C"/>
    <w:pPr>
      <w:spacing w:after="60" w:line="240" w:lineRule="auto"/>
      <w:ind w:left="849" w:hanging="283"/>
    </w:pPr>
    <w:rPr>
      <w:sz w:val="24"/>
      <w:szCs w:val="24"/>
    </w:rPr>
  </w:style>
  <w:style w:type="paragraph" w:styleId="44">
    <w:name w:val="List 4"/>
    <w:basedOn w:val="a2"/>
    <w:rsid w:val="00AE0C3C"/>
    <w:pPr>
      <w:spacing w:after="60" w:line="240" w:lineRule="auto"/>
      <w:ind w:left="1132" w:hanging="283"/>
    </w:pPr>
    <w:rPr>
      <w:sz w:val="24"/>
      <w:szCs w:val="24"/>
    </w:rPr>
  </w:style>
  <w:style w:type="paragraph" w:styleId="54">
    <w:name w:val="List 5"/>
    <w:basedOn w:val="a2"/>
    <w:rsid w:val="00AE0C3C"/>
    <w:pPr>
      <w:spacing w:after="60" w:line="240" w:lineRule="auto"/>
      <w:ind w:left="1415" w:hanging="283"/>
    </w:pPr>
    <w:rPr>
      <w:sz w:val="24"/>
      <w:szCs w:val="24"/>
    </w:rPr>
  </w:style>
  <w:style w:type="paragraph" w:styleId="HTML8">
    <w:name w:val="HTML Preformatted"/>
    <w:basedOn w:val="a2"/>
    <w:link w:val="HTML9"/>
    <w:rsid w:val="00AE0C3C"/>
    <w:pPr>
      <w:spacing w:after="60" w:line="240" w:lineRule="auto"/>
      <w:ind w:firstLine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9">
    <w:name w:val="Стандартный HTML Знак"/>
    <w:link w:val="HTML8"/>
    <w:semiHidden/>
    <w:locked/>
    <w:rsid w:val="00AD1252"/>
    <w:rPr>
      <w:rFonts w:ascii="Courier New" w:hAnsi="Courier New" w:cs="Courier New"/>
      <w:sz w:val="20"/>
      <w:szCs w:val="20"/>
    </w:rPr>
  </w:style>
  <w:style w:type="character" w:styleId="affff0">
    <w:name w:val="Strong"/>
    <w:qFormat/>
    <w:rsid w:val="00AE0C3C"/>
    <w:rPr>
      <w:rFonts w:cs="Times New Roman"/>
      <w:b/>
      <w:bCs/>
    </w:rPr>
  </w:style>
  <w:style w:type="character" w:styleId="HTMLa">
    <w:name w:val="HTML Cite"/>
    <w:rsid w:val="00AE0C3C"/>
    <w:rPr>
      <w:rFonts w:cs="Times New Roman"/>
      <w:i/>
      <w:iCs/>
    </w:rPr>
  </w:style>
  <w:style w:type="paragraph" w:styleId="affff1">
    <w:name w:val="Message Header"/>
    <w:basedOn w:val="a2"/>
    <w:link w:val="affff2"/>
    <w:rsid w:val="00AE0C3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60" w:line="240" w:lineRule="auto"/>
      <w:ind w:left="1134" w:hanging="1134"/>
    </w:pPr>
    <w:rPr>
      <w:rFonts w:ascii="Cambria" w:hAnsi="Cambria"/>
      <w:sz w:val="24"/>
      <w:szCs w:val="24"/>
      <w:lang w:val="x-none" w:eastAsia="x-none"/>
    </w:rPr>
  </w:style>
  <w:style w:type="character" w:customStyle="1" w:styleId="affff2">
    <w:name w:val="Шапка Знак"/>
    <w:link w:val="affff1"/>
    <w:semiHidden/>
    <w:locked/>
    <w:rsid w:val="00AD1252"/>
    <w:rPr>
      <w:rFonts w:ascii="Cambria" w:hAnsi="Cambria" w:cs="Times New Roman"/>
      <w:sz w:val="24"/>
      <w:szCs w:val="24"/>
      <w:shd w:val="pct20" w:color="auto" w:fill="auto"/>
    </w:rPr>
  </w:style>
  <w:style w:type="paragraph" w:styleId="affff3">
    <w:name w:val="E-mail Signature"/>
    <w:basedOn w:val="a2"/>
    <w:link w:val="affff4"/>
    <w:rsid w:val="00AE0C3C"/>
    <w:pPr>
      <w:spacing w:after="60" w:line="240" w:lineRule="auto"/>
      <w:ind w:firstLine="0"/>
    </w:pPr>
    <w:rPr>
      <w:lang w:val="x-none" w:eastAsia="x-none"/>
    </w:rPr>
  </w:style>
  <w:style w:type="character" w:customStyle="1" w:styleId="affff4">
    <w:name w:val="Электронная подпись Знак"/>
    <w:link w:val="affff3"/>
    <w:semiHidden/>
    <w:locked/>
    <w:rsid w:val="00AD1252"/>
    <w:rPr>
      <w:rFonts w:cs="Times New Roman"/>
      <w:sz w:val="28"/>
      <w:szCs w:val="28"/>
    </w:rPr>
  </w:style>
  <w:style w:type="paragraph" w:styleId="45">
    <w:name w:val="toc 4"/>
    <w:basedOn w:val="a2"/>
    <w:next w:val="a2"/>
    <w:autoRedefine/>
    <w:semiHidden/>
    <w:rsid w:val="00AE0C3C"/>
    <w:pPr>
      <w:spacing w:line="240" w:lineRule="auto"/>
      <w:ind w:left="480" w:firstLine="0"/>
      <w:jc w:val="left"/>
    </w:pPr>
    <w:rPr>
      <w:sz w:val="20"/>
      <w:szCs w:val="20"/>
    </w:rPr>
  </w:style>
  <w:style w:type="paragraph" w:styleId="55">
    <w:name w:val="toc 5"/>
    <w:basedOn w:val="a2"/>
    <w:next w:val="a2"/>
    <w:autoRedefine/>
    <w:semiHidden/>
    <w:rsid w:val="00AE0C3C"/>
    <w:pPr>
      <w:spacing w:line="240" w:lineRule="auto"/>
      <w:ind w:left="720" w:firstLine="0"/>
      <w:jc w:val="left"/>
    </w:pPr>
    <w:rPr>
      <w:sz w:val="20"/>
      <w:szCs w:val="20"/>
    </w:rPr>
  </w:style>
  <w:style w:type="paragraph" w:styleId="61">
    <w:name w:val="toc 6"/>
    <w:basedOn w:val="a2"/>
    <w:next w:val="a2"/>
    <w:autoRedefine/>
    <w:semiHidden/>
    <w:rsid w:val="00AE0C3C"/>
    <w:pPr>
      <w:spacing w:line="240" w:lineRule="auto"/>
      <w:ind w:left="960" w:firstLine="0"/>
      <w:jc w:val="left"/>
    </w:pPr>
    <w:rPr>
      <w:sz w:val="20"/>
      <w:szCs w:val="20"/>
    </w:rPr>
  </w:style>
  <w:style w:type="paragraph" w:styleId="71">
    <w:name w:val="toc 7"/>
    <w:basedOn w:val="a2"/>
    <w:next w:val="a2"/>
    <w:autoRedefine/>
    <w:semiHidden/>
    <w:rsid w:val="00AE0C3C"/>
    <w:pPr>
      <w:spacing w:line="240" w:lineRule="auto"/>
      <w:ind w:left="1200" w:firstLine="0"/>
      <w:jc w:val="left"/>
    </w:pPr>
    <w:rPr>
      <w:sz w:val="20"/>
      <w:szCs w:val="20"/>
    </w:rPr>
  </w:style>
  <w:style w:type="paragraph" w:styleId="81">
    <w:name w:val="toc 8"/>
    <w:basedOn w:val="a2"/>
    <w:next w:val="a2"/>
    <w:autoRedefine/>
    <w:semiHidden/>
    <w:rsid w:val="00AE0C3C"/>
    <w:pPr>
      <w:spacing w:line="240" w:lineRule="auto"/>
      <w:ind w:left="1440" w:firstLine="0"/>
      <w:jc w:val="left"/>
    </w:pPr>
    <w:rPr>
      <w:sz w:val="20"/>
      <w:szCs w:val="20"/>
    </w:rPr>
  </w:style>
  <w:style w:type="paragraph" w:styleId="91">
    <w:name w:val="toc 9"/>
    <w:basedOn w:val="a2"/>
    <w:next w:val="a2"/>
    <w:autoRedefine/>
    <w:semiHidden/>
    <w:rsid w:val="00AE0C3C"/>
    <w:pPr>
      <w:spacing w:line="240" w:lineRule="auto"/>
      <w:ind w:left="1680" w:firstLine="0"/>
      <w:jc w:val="left"/>
    </w:pPr>
    <w:rPr>
      <w:sz w:val="20"/>
      <w:szCs w:val="20"/>
    </w:rPr>
  </w:style>
  <w:style w:type="paragraph" w:customStyle="1" w:styleId="1">
    <w:name w:val="Стиль1"/>
    <w:basedOn w:val="a2"/>
    <w:rsid w:val="00AE0C3C"/>
    <w:pPr>
      <w:keepNext/>
      <w:keepLines/>
      <w:widowControl w:val="0"/>
      <w:numPr>
        <w:numId w:val="23"/>
      </w:numPr>
      <w:suppressLineNumbers/>
      <w:suppressAutoHyphens/>
      <w:spacing w:after="60" w:line="240" w:lineRule="auto"/>
      <w:jc w:val="left"/>
    </w:pPr>
    <w:rPr>
      <w:b/>
      <w:szCs w:val="24"/>
    </w:rPr>
  </w:style>
  <w:style w:type="paragraph" w:customStyle="1" w:styleId="2-1">
    <w:name w:val="содержание2-1"/>
    <w:basedOn w:val="30"/>
    <w:next w:val="a2"/>
    <w:rsid w:val="00AE0C3C"/>
    <w:pPr>
      <w:numPr>
        <w:ilvl w:val="0"/>
        <w:numId w:val="0"/>
      </w:numPr>
      <w:tabs>
        <w:tab w:val="num" w:pos="643"/>
        <w:tab w:val="num" w:pos="926"/>
        <w:tab w:val="num" w:pos="1492"/>
      </w:tabs>
      <w:suppressAutoHyphens w:val="0"/>
      <w:spacing w:before="240" w:after="60" w:line="240" w:lineRule="auto"/>
      <w:ind w:left="926" w:hanging="360"/>
    </w:pPr>
    <w:rPr>
      <w:rFonts w:ascii="Arial" w:hAnsi="Arial"/>
      <w:bCs w:val="0"/>
      <w:sz w:val="24"/>
      <w:szCs w:val="20"/>
    </w:rPr>
  </w:style>
  <w:style w:type="paragraph" w:customStyle="1" w:styleId="211">
    <w:name w:val="Заголовок 2.1"/>
    <w:basedOn w:val="10"/>
    <w:rsid w:val="00AE0C3C"/>
    <w:pPr>
      <w:keepLines/>
      <w:widowControl w:val="0"/>
      <w:suppressLineNumbers/>
      <w:suppressAutoHyphens/>
      <w:spacing w:line="240" w:lineRule="auto"/>
      <w:ind w:firstLine="0"/>
      <w:jc w:val="center"/>
    </w:pPr>
    <w:rPr>
      <w:rFonts w:ascii="Times New Roman" w:hAnsi="Times New Roman"/>
      <w:bCs w:val="0"/>
      <w:caps/>
      <w:kern w:val="28"/>
      <w:sz w:val="36"/>
      <w:szCs w:val="28"/>
    </w:rPr>
  </w:style>
  <w:style w:type="paragraph" w:customStyle="1" w:styleId="2d">
    <w:name w:val="Стиль2"/>
    <w:basedOn w:val="26"/>
    <w:rsid w:val="00AE0C3C"/>
    <w:pPr>
      <w:keepNext/>
      <w:keepLines/>
      <w:widowControl w:val="0"/>
      <w:suppressLineNumbers/>
      <w:tabs>
        <w:tab w:val="clear" w:pos="643"/>
        <w:tab w:val="num" w:pos="576"/>
      </w:tabs>
      <w:suppressAutoHyphens/>
      <w:ind w:left="576" w:hanging="576"/>
    </w:pPr>
    <w:rPr>
      <w:b/>
    </w:rPr>
  </w:style>
  <w:style w:type="paragraph" w:customStyle="1" w:styleId="31">
    <w:name w:val="Стиль3 Знак"/>
    <w:basedOn w:val="22"/>
    <w:rsid w:val="00AE0C3C"/>
    <w:pPr>
      <w:widowControl w:val="0"/>
      <w:numPr>
        <w:ilvl w:val="2"/>
        <w:numId w:val="23"/>
      </w:numPr>
      <w:adjustRightInd w:val="0"/>
      <w:spacing w:after="0" w:line="240" w:lineRule="auto"/>
      <w:ind w:left="0" w:firstLine="0"/>
      <w:textAlignment w:val="baseline"/>
    </w:pPr>
    <w:rPr>
      <w:sz w:val="24"/>
      <w:szCs w:val="20"/>
    </w:rPr>
  </w:style>
  <w:style w:type="paragraph" w:customStyle="1" w:styleId="2-11">
    <w:name w:val="содержание2-11"/>
    <w:basedOn w:val="a2"/>
    <w:rsid w:val="00AE0C3C"/>
    <w:pPr>
      <w:spacing w:after="60" w:line="240" w:lineRule="auto"/>
      <w:ind w:firstLine="0"/>
    </w:pPr>
    <w:rPr>
      <w:sz w:val="24"/>
      <w:szCs w:val="24"/>
    </w:rPr>
  </w:style>
  <w:style w:type="character" w:customStyle="1" w:styleId="14">
    <w:name w:val="Знак Знак1"/>
    <w:rsid w:val="00AE0C3C"/>
    <w:rPr>
      <w:rFonts w:cs="Times New Roman"/>
      <w:sz w:val="24"/>
      <w:lang w:val="ru-RU" w:eastAsia="ru-RU" w:bidi="ar-SA"/>
    </w:rPr>
  </w:style>
  <w:style w:type="character" w:customStyle="1" w:styleId="3c">
    <w:name w:val="Стиль3 Знак Знак"/>
    <w:basedOn w:val="14"/>
    <w:rsid w:val="00AE0C3C"/>
    <w:rPr>
      <w:rFonts w:cs="Times New Roman"/>
      <w:sz w:val="24"/>
      <w:lang w:val="ru-RU" w:eastAsia="ru-RU" w:bidi="ar-SA"/>
    </w:rPr>
  </w:style>
  <w:style w:type="paragraph" w:customStyle="1" w:styleId="46">
    <w:name w:val="Стиль4"/>
    <w:basedOn w:val="20"/>
    <w:next w:val="a2"/>
    <w:rsid w:val="00AE0C3C"/>
    <w:pPr>
      <w:keepLines/>
      <w:widowControl w:val="0"/>
      <w:suppressLineNumbers/>
      <w:suppressAutoHyphens/>
      <w:ind w:firstLine="567"/>
    </w:pPr>
  </w:style>
  <w:style w:type="paragraph" w:customStyle="1" w:styleId="affff5">
    <w:name w:val="Таблица заголовок"/>
    <w:basedOn w:val="a2"/>
    <w:rsid w:val="00AE0C3C"/>
    <w:pPr>
      <w:spacing w:before="120" w:after="120" w:line="360" w:lineRule="auto"/>
      <w:ind w:firstLine="0"/>
      <w:jc w:val="right"/>
    </w:pPr>
    <w:rPr>
      <w:b/>
    </w:rPr>
  </w:style>
  <w:style w:type="paragraph" w:customStyle="1" w:styleId="affff6">
    <w:name w:val="текст таблицы"/>
    <w:basedOn w:val="a2"/>
    <w:rsid w:val="00AE0C3C"/>
    <w:pPr>
      <w:spacing w:before="120" w:line="240" w:lineRule="auto"/>
      <w:ind w:right="-102" w:firstLine="0"/>
      <w:jc w:val="left"/>
    </w:pPr>
    <w:rPr>
      <w:sz w:val="24"/>
      <w:szCs w:val="24"/>
    </w:rPr>
  </w:style>
  <w:style w:type="character" w:customStyle="1" w:styleId="3d">
    <w:name w:val="Стиль3 Знак Знак Знак"/>
    <w:basedOn w:val="14"/>
    <w:rsid w:val="00AE0C3C"/>
    <w:rPr>
      <w:rFonts w:cs="Times New Roman"/>
      <w:sz w:val="24"/>
      <w:lang w:val="ru-RU" w:eastAsia="ru-RU" w:bidi="ar-SA"/>
    </w:rPr>
  </w:style>
  <w:style w:type="paragraph" w:customStyle="1" w:styleId="3e">
    <w:name w:val="Стиль3"/>
    <w:basedOn w:val="22"/>
    <w:rsid w:val="00AE0C3C"/>
    <w:pPr>
      <w:widowControl w:val="0"/>
      <w:tabs>
        <w:tab w:val="num" w:pos="1307"/>
      </w:tabs>
      <w:adjustRightInd w:val="0"/>
      <w:spacing w:after="0" w:line="240" w:lineRule="auto"/>
      <w:ind w:left="1080" w:firstLine="0"/>
      <w:textAlignment w:val="baseline"/>
    </w:pPr>
    <w:rPr>
      <w:sz w:val="24"/>
      <w:szCs w:val="20"/>
    </w:rPr>
  </w:style>
  <w:style w:type="character" w:customStyle="1" w:styleId="3f">
    <w:name w:val="Стиль3 Знак Знак Знак Знак"/>
    <w:basedOn w:val="14"/>
    <w:rsid w:val="00AE0C3C"/>
    <w:rPr>
      <w:rFonts w:cs="Times New Roman"/>
      <w:sz w:val="24"/>
      <w:lang w:val="ru-RU" w:eastAsia="ru-RU" w:bidi="ar-SA"/>
    </w:rPr>
  </w:style>
  <w:style w:type="character" w:customStyle="1" w:styleId="310">
    <w:name w:val="Стиль3 Знак Знак1"/>
    <w:rsid w:val="00AE0C3C"/>
    <w:rPr>
      <w:rFonts w:cs="Times New Roman"/>
      <w:sz w:val="24"/>
      <w:lang w:val="ru-RU" w:eastAsia="ru-RU" w:bidi="ar-SA"/>
    </w:rPr>
  </w:style>
  <w:style w:type="character" w:customStyle="1" w:styleId="2e">
    <w:name w:val="Заголовок 2 Знак"/>
    <w:rsid w:val="00AE0C3C"/>
    <w:rPr>
      <w:rFonts w:cs="Times New Roman"/>
      <w:b/>
      <w:sz w:val="30"/>
      <w:lang w:val="ru-RU" w:eastAsia="ru-RU" w:bidi="ar-SA"/>
    </w:rPr>
  </w:style>
  <w:style w:type="paragraph" w:customStyle="1" w:styleId="affff7">
    <w:name w:val="Мой"/>
    <w:basedOn w:val="a2"/>
    <w:rsid w:val="00AE0C3C"/>
    <w:pPr>
      <w:spacing w:line="240" w:lineRule="auto"/>
      <w:ind w:firstLine="708"/>
    </w:pPr>
    <w:rPr>
      <w:color w:val="000000"/>
      <w:sz w:val="24"/>
      <w:szCs w:val="20"/>
    </w:rPr>
  </w:style>
  <w:style w:type="paragraph" w:customStyle="1" w:styleId="ConsTitle">
    <w:name w:val="ConsTitle"/>
    <w:rsid w:val="00AE0C3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5">
    <w:name w:val="Обычный1"/>
    <w:rsid w:val="00AE0C3C"/>
  </w:style>
  <w:style w:type="paragraph" w:customStyle="1" w:styleId="110">
    <w:name w:val="11"/>
    <w:basedOn w:val="a2"/>
    <w:rsid w:val="00AE0C3C"/>
    <w:pPr>
      <w:keepNext/>
      <w:autoSpaceDE w:val="0"/>
      <w:autoSpaceDN w:val="0"/>
      <w:spacing w:line="240" w:lineRule="auto"/>
      <w:ind w:firstLine="0"/>
      <w:jc w:val="center"/>
    </w:pPr>
    <w:rPr>
      <w:sz w:val="24"/>
      <w:szCs w:val="24"/>
    </w:rPr>
  </w:style>
  <w:style w:type="paragraph" w:customStyle="1" w:styleId="xl80">
    <w:name w:val="xl80"/>
    <w:basedOn w:val="a2"/>
    <w:rsid w:val="00AE0C3C"/>
    <w:pPr>
      <w:spacing w:before="100" w:beforeAutospacing="1" w:after="100" w:afterAutospacing="1" w:line="240" w:lineRule="auto"/>
      <w:ind w:firstLine="0"/>
      <w:jc w:val="right"/>
    </w:pPr>
    <w:rPr>
      <w:rFonts w:ascii="Garamond" w:hAnsi="Garamond"/>
      <w:sz w:val="24"/>
      <w:szCs w:val="24"/>
    </w:rPr>
  </w:style>
  <w:style w:type="character" w:customStyle="1" w:styleId="maintext">
    <w:name w:val="maintext"/>
    <w:rsid w:val="00AE0C3C"/>
    <w:rPr>
      <w:rFonts w:cs="Times New Roman"/>
    </w:rPr>
  </w:style>
  <w:style w:type="character" w:customStyle="1" w:styleId="EmailStyle1321">
    <w:name w:val="EmailStyle1321"/>
    <w:semiHidden/>
    <w:rsid w:val="00AE0C3C"/>
    <w:rPr>
      <w:rFonts w:ascii="Arial" w:hAnsi="Arial" w:cs="Arial"/>
      <w:color w:val="auto"/>
      <w:sz w:val="20"/>
      <w:szCs w:val="20"/>
    </w:rPr>
  </w:style>
  <w:style w:type="paragraph" w:customStyle="1" w:styleId="111">
    <w:name w:val="заголовок 11"/>
    <w:basedOn w:val="a2"/>
    <w:next w:val="a2"/>
    <w:rsid w:val="00AE0C3C"/>
    <w:pPr>
      <w:keepNext/>
      <w:autoSpaceDE w:val="0"/>
      <w:autoSpaceDN w:val="0"/>
      <w:spacing w:line="240" w:lineRule="auto"/>
      <w:ind w:firstLine="0"/>
      <w:jc w:val="center"/>
    </w:pPr>
    <w:rPr>
      <w:sz w:val="24"/>
      <w:szCs w:val="20"/>
    </w:rPr>
  </w:style>
  <w:style w:type="paragraph" w:customStyle="1" w:styleId="xl28">
    <w:name w:val="xl28"/>
    <w:basedOn w:val="a2"/>
    <w:rsid w:val="00AE0C3C"/>
    <w:pPr>
      <w:pBdr>
        <w:left w:val="single" w:sz="8" w:space="0" w:color="auto"/>
      </w:pBdr>
      <w:spacing w:before="100" w:beforeAutospacing="1" w:after="100" w:afterAutospacing="1" w:line="240" w:lineRule="auto"/>
      <w:ind w:firstLine="0"/>
      <w:jc w:val="center"/>
    </w:pPr>
    <w:rPr>
      <w:rFonts w:ascii="Arial Narrow" w:hAnsi="Arial Narrow"/>
      <w:b/>
      <w:bCs/>
      <w:sz w:val="24"/>
      <w:szCs w:val="24"/>
    </w:rPr>
  </w:style>
  <w:style w:type="paragraph" w:customStyle="1" w:styleId="311">
    <w:name w:val="Заголовок 31"/>
    <w:basedOn w:val="a2"/>
    <w:next w:val="a2"/>
    <w:rsid w:val="00AE0C3C"/>
    <w:pPr>
      <w:keepNext/>
      <w:spacing w:line="240" w:lineRule="auto"/>
      <w:ind w:firstLine="0"/>
      <w:outlineLvl w:val="2"/>
    </w:pPr>
    <w:rPr>
      <w:sz w:val="24"/>
      <w:szCs w:val="20"/>
    </w:rPr>
  </w:style>
  <w:style w:type="paragraph" w:styleId="affff8">
    <w:name w:val="Document Map"/>
    <w:basedOn w:val="a2"/>
    <w:link w:val="affff9"/>
    <w:semiHidden/>
    <w:rsid w:val="00AE0C3C"/>
    <w:pPr>
      <w:shd w:val="clear" w:color="auto" w:fill="000080"/>
      <w:spacing w:after="60" w:line="240" w:lineRule="auto"/>
      <w:ind w:firstLine="0"/>
    </w:pPr>
    <w:rPr>
      <w:sz w:val="2"/>
      <w:szCs w:val="20"/>
      <w:lang w:val="x-none" w:eastAsia="x-none"/>
    </w:rPr>
  </w:style>
  <w:style w:type="character" w:customStyle="1" w:styleId="affff9">
    <w:name w:val="Схема документа Знак"/>
    <w:link w:val="affff8"/>
    <w:semiHidden/>
    <w:locked/>
    <w:rsid w:val="00AD1252"/>
    <w:rPr>
      <w:rFonts w:cs="Times New Roman"/>
      <w:sz w:val="2"/>
    </w:rPr>
  </w:style>
  <w:style w:type="paragraph" w:customStyle="1" w:styleId="Heading">
    <w:name w:val="Heading"/>
    <w:rsid w:val="00AE0C3C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13pt">
    <w:name w:val="Обычный + 13 pt"/>
    <w:aliases w:val="по ширине,кернинг от 8 pt,разреженный на  0,7 пт"/>
    <w:basedOn w:val="a2"/>
    <w:rsid w:val="00AE0C3C"/>
    <w:pPr>
      <w:widowControl w:val="0"/>
      <w:shd w:val="clear" w:color="auto" w:fill="FFFFFF"/>
      <w:spacing w:line="240" w:lineRule="auto"/>
      <w:ind w:left="34" w:firstLine="0"/>
      <w:jc w:val="center"/>
    </w:pPr>
    <w:rPr>
      <w:b/>
      <w:color w:val="000000"/>
      <w:spacing w:val="14"/>
      <w:kern w:val="16"/>
      <w:sz w:val="26"/>
      <w:szCs w:val="26"/>
    </w:rPr>
  </w:style>
  <w:style w:type="paragraph" w:customStyle="1" w:styleId="13pt0">
    <w:name w:val="Основной текст + 13 pt"/>
    <w:aliases w:val="полужирный,по центру,Междустр.интервал:  одинарный + н..."/>
    <w:basedOn w:val="a9"/>
    <w:rsid w:val="00AE0C3C"/>
    <w:pPr>
      <w:widowControl w:val="0"/>
      <w:shd w:val="clear" w:color="auto" w:fill="FFFFFF"/>
      <w:spacing w:after="0" w:line="240" w:lineRule="auto"/>
      <w:ind w:right="312" w:firstLine="0"/>
      <w:jc w:val="center"/>
    </w:pPr>
    <w:rPr>
      <w:b/>
      <w:sz w:val="26"/>
      <w:szCs w:val="26"/>
    </w:rPr>
  </w:style>
  <w:style w:type="paragraph" w:customStyle="1" w:styleId="ListBull1">
    <w:name w:val="ListBull1"/>
    <w:basedOn w:val="a2"/>
    <w:rsid w:val="00AE0C3C"/>
    <w:pPr>
      <w:tabs>
        <w:tab w:val="num" w:pos="0"/>
        <w:tab w:val="num" w:pos="1985"/>
      </w:tabs>
      <w:spacing w:before="60" w:after="40" w:line="240" w:lineRule="auto"/>
      <w:ind w:left="1984" w:hanging="425"/>
      <w:jc w:val="left"/>
    </w:pPr>
    <w:rPr>
      <w:sz w:val="24"/>
      <w:szCs w:val="24"/>
    </w:rPr>
  </w:style>
  <w:style w:type="paragraph" w:customStyle="1" w:styleId="a0">
    <w:name w:val="Табличный список"/>
    <w:basedOn w:val="a2"/>
    <w:rsid w:val="00AE0C3C"/>
    <w:pPr>
      <w:numPr>
        <w:numId w:val="24"/>
      </w:numPr>
      <w:spacing w:line="240" w:lineRule="auto"/>
      <w:ind w:firstLine="0"/>
      <w:jc w:val="left"/>
    </w:pPr>
    <w:rPr>
      <w:sz w:val="18"/>
      <w:szCs w:val="24"/>
    </w:rPr>
  </w:style>
  <w:style w:type="paragraph" w:customStyle="1" w:styleId="ConsPlusNonformat">
    <w:name w:val="ConsPlusNonformat"/>
    <w:rsid w:val="00AE0C3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ffa">
    <w:name w:val="Стиль"/>
    <w:rsid w:val="00AE0C3C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fb">
    <w:name w:val="Пункт"/>
    <w:basedOn w:val="a2"/>
    <w:rsid w:val="002529EF"/>
    <w:pPr>
      <w:tabs>
        <w:tab w:val="num" w:pos="1980"/>
      </w:tabs>
      <w:spacing w:line="240" w:lineRule="auto"/>
      <w:ind w:left="1404" w:hanging="504"/>
    </w:pPr>
    <w:rPr>
      <w:sz w:val="24"/>
    </w:rPr>
  </w:style>
  <w:style w:type="table" w:styleId="affffc">
    <w:name w:val="Table Grid"/>
    <w:basedOn w:val="a4"/>
    <w:rsid w:val="00E84A0E"/>
    <w:rPr>
      <w:rFonts w:ascii="Calibri" w:hAnsi="Calibr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">
    <w:name w:val="r"/>
    <w:rsid w:val="007670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1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8EAB7-9D53-4B9E-B880-270CF9D16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9</Pages>
  <Words>2829</Words>
  <Characters>16129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контракта на поставку товаров</vt:lpstr>
    </vt:vector>
  </TitlesOfParts>
  <Company>Tycoon</Company>
  <LinksUpToDate>false</LinksUpToDate>
  <CharactersWithSpaces>18921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контракта на поставку товаров</dc:title>
  <dc:subject/>
  <dc:creator>ИГЗ</dc:creator>
  <cp:keywords/>
  <cp:lastModifiedBy>Елена Викторовна Браун</cp:lastModifiedBy>
  <cp:revision>116</cp:revision>
  <cp:lastPrinted>2017-03-20T08:14:00Z</cp:lastPrinted>
  <dcterms:created xsi:type="dcterms:W3CDTF">2016-11-21T06:12:00Z</dcterms:created>
  <dcterms:modified xsi:type="dcterms:W3CDTF">2017-03-20T08:50:00Z</dcterms:modified>
</cp:coreProperties>
</file>