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6FA2" w:rsidRPr="00271D9D" w:rsidRDefault="009B6FA2" w:rsidP="009D614C">
      <w:pPr>
        <w:pStyle w:val="ConsPlusNormal"/>
        <w:ind w:firstLine="540"/>
        <w:jc w:val="right"/>
        <w:rPr>
          <w:rFonts w:ascii="Times New Roman" w:hAnsi="Times New Roman" w:cs="Times New Roman"/>
        </w:rPr>
      </w:pPr>
      <w:r w:rsidRPr="00ED3C9C">
        <w:rPr>
          <w:rFonts w:ascii="Times New Roman" w:hAnsi="Times New Roman" w:cs="Times New Roman"/>
          <w:b/>
        </w:rPr>
        <w:t xml:space="preserve">Приложение № </w:t>
      </w:r>
      <w:r>
        <w:rPr>
          <w:rFonts w:ascii="Times New Roman" w:hAnsi="Times New Roman" w:cs="Times New Roman"/>
          <w:b/>
        </w:rPr>
        <w:t>5</w:t>
      </w:r>
    </w:p>
    <w:p w:rsidR="009B6FA2" w:rsidRPr="00271D9D" w:rsidRDefault="009B6FA2" w:rsidP="00296CCC">
      <w:pPr>
        <w:pStyle w:val="ConsPlusNormal"/>
        <w:ind w:firstLine="540"/>
        <w:jc w:val="right"/>
        <w:rPr>
          <w:rFonts w:ascii="Times New Roman" w:hAnsi="Times New Roman" w:cs="Times New Roman"/>
          <w:b/>
        </w:rPr>
      </w:pPr>
      <w:r w:rsidRPr="00271D9D">
        <w:rPr>
          <w:rFonts w:ascii="Times New Roman" w:hAnsi="Times New Roman" w:cs="Times New Roman"/>
          <w:b/>
        </w:rPr>
        <w:t>Образец</w:t>
      </w:r>
    </w:p>
    <w:p w:rsidR="009B6FA2" w:rsidRPr="00271D9D" w:rsidRDefault="009B6FA2" w:rsidP="00BB724C">
      <w:pPr>
        <w:autoSpaceDE w:val="0"/>
        <w:autoSpaceDN w:val="0"/>
        <w:adjustRightInd w:val="0"/>
        <w:spacing w:after="0" w:line="240" w:lineRule="auto"/>
        <w:ind w:firstLine="540"/>
        <w:jc w:val="center"/>
        <w:rPr>
          <w:rFonts w:ascii="Times New Roman" w:hAnsi="Times New Roman"/>
          <w:b/>
          <w:sz w:val="20"/>
          <w:szCs w:val="20"/>
        </w:rPr>
      </w:pPr>
      <w:r w:rsidRPr="00271D9D">
        <w:rPr>
          <w:rFonts w:ascii="Times New Roman" w:hAnsi="Times New Roman"/>
          <w:b/>
          <w:sz w:val="20"/>
          <w:szCs w:val="20"/>
        </w:rPr>
        <w:t>Декларация о соответствии участника закупки</w:t>
      </w:r>
    </w:p>
    <w:p w:rsidR="009B6FA2" w:rsidRPr="00271D9D" w:rsidRDefault="009B6FA2" w:rsidP="00BB724C">
      <w:pPr>
        <w:autoSpaceDE w:val="0"/>
        <w:autoSpaceDN w:val="0"/>
        <w:adjustRightInd w:val="0"/>
        <w:spacing w:after="0" w:line="240" w:lineRule="auto"/>
        <w:ind w:firstLine="540"/>
        <w:jc w:val="center"/>
        <w:rPr>
          <w:rFonts w:ascii="Times New Roman" w:hAnsi="Times New Roman"/>
          <w:b/>
          <w:sz w:val="20"/>
          <w:szCs w:val="20"/>
        </w:rPr>
      </w:pPr>
      <w:r>
        <w:rPr>
          <w:rFonts w:ascii="Times New Roman" w:hAnsi="Times New Roman"/>
          <w:b/>
          <w:sz w:val="20"/>
          <w:szCs w:val="20"/>
        </w:rPr>
        <w:t xml:space="preserve"> </w:t>
      </w:r>
    </w:p>
    <w:p w:rsidR="009B6FA2" w:rsidRPr="00271D9D" w:rsidRDefault="009B6FA2" w:rsidP="00525CDA">
      <w:pPr>
        <w:pStyle w:val="a8"/>
        <w:tabs>
          <w:tab w:val="left" w:pos="709"/>
        </w:tabs>
        <w:spacing w:after="0"/>
        <w:rPr>
          <w:sz w:val="20"/>
        </w:rPr>
      </w:pPr>
    </w:p>
    <w:p w:rsidR="009B6FA2" w:rsidRPr="00C6044D" w:rsidRDefault="009B6FA2" w:rsidP="000573B6">
      <w:pPr>
        <w:spacing w:after="0" w:line="240" w:lineRule="auto"/>
        <w:jc w:val="both"/>
        <w:rPr>
          <w:rFonts w:ascii="Times New Roman" w:hAnsi="Times New Roman"/>
          <w:sz w:val="24"/>
          <w:szCs w:val="24"/>
          <w:lang w:eastAsia="ru-RU"/>
        </w:rPr>
      </w:pPr>
      <w:r w:rsidRPr="00C6044D">
        <w:rPr>
          <w:rFonts w:ascii="Times New Roman" w:hAnsi="Times New Roman"/>
          <w:sz w:val="24"/>
          <w:szCs w:val="24"/>
          <w:lang w:eastAsia="ru-RU"/>
        </w:rPr>
        <w:t>Настоящим ____________________________________________________________________________________</w:t>
      </w:r>
    </w:p>
    <w:p w:rsidR="009B6FA2" w:rsidRPr="00C6044D" w:rsidRDefault="009B6FA2" w:rsidP="000573B6">
      <w:pPr>
        <w:spacing w:after="0" w:line="240" w:lineRule="auto"/>
        <w:jc w:val="both"/>
        <w:rPr>
          <w:rFonts w:ascii="Times New Roman" w:hAnsi="Times New Roman"/>
          <w:i/>
          <w:sz w:val="24"/>
          <w:szCs w:val="24"/>
          <w:lang w:eastAsia="ru-RU"/>
        </w:rPr>
      </w:pPr>
      <w:r w:rsidRPr="00C6044D">
        <w:rPr>
          <w:rFonts w:ascii="Times New Roman" w:hAnsi="Times New Roman"/>
          <w:i/>
          <w:sz w:val="24"/>
          <w:szCs w:val="24"/>
          <w:lang w:eastAsia="ru-RU"/>
        </w:rPr>
        <w:t xml:space="preserve">                                                               (наименование участника закупки) </w:t>
      </w:r>
    </w:p>
    <w:p w:rsidR="009B6FA2" w:rsidRPr="00C6044D" w:rsidRDefault="009B6FA2" w:rsidP="000573B6">
      <w:pPr>
        <w:spacing w:after="0" w:line="240" w:lineRule="auto"/>
        <w:jc w:val="both"/>
        <w:rPr>
          <w:rFonts w:ascii="Times New Roman" w:hAnsi="Times New Roman"/>
          <w:sz w:val="24"/>
          <w:szCs w:val="24"/>
          <w:lang w:eastAsia="ru-RU"/>
        </w:rPr>
      </w:pPr>
      <w:r w:rsidRPr="00C6044D">
        <w:rPr>
          <w:rFonts w:ascii="Times New Roman" w:hAnsi="Times New Roman"/>
          <w:sz w:val="24"/>
          <w:szCs w:val="24"/>
          <w:lang w:eastAsia="ru-RU"/>
        </w:rPr>
        <w:t>в лице, ______________________________________________________________________________</w:t>
      </w:r>
    </w:p>
    <w:p w:rsidR="009B6FA2" w:rsidRPr="00C6044D" w:rsidRDefault="009B6FA2" w:rsidP="000573B6">
      <w:pPr>
        <w:spacing w:after="0" w:line="240" w:lineRule="auto"/>
        <w:jc w:val="both"/>
        <w:rPr>
          <w:rFonts w:ascii="Times New Roman" w:hAnsi="Times New Roman"/>
          <w:i/>
          <w:sz w:val="24"/>
          <w:szCs w:val="24"/>
          <w:lang w:eastAsia="ru-RU"/>
        </w:rPr>
      </w:pPr>
      <w:r w:rsidRPr="00C6044D">
        <w:rPr>
          <w:rFonts w:ascii="Times New Roman" w:hAnsi="Times New Roman"/>
          <w:i/>
          <w:sz w:val="24"/>
          <w:szCs w:val="24"/>
          <w:lang w:eastAsia="ru-RU"/>
        </w:rPr>
        <w:t xml:space="preserve">      (наименование должности, Ф.И.О. руководителя, уполномоченного лица для  юридического лица или ФИО индивидуального предпринимателя),</w:t>
      </w:r>
      <w:r w:rsidRPr="00C6044D">
        <w:rPr>
          <w:rFonts w:ascii="Times New Roman" w:hAnsi="Times New Roman"/>
          <w:sz w:val="24"/>
          <w:szCs w:val="24"/>
          <w:lang w:eastAsia="ru-RU"/>
        </w:rPr>
        <w:t xml:space="preserve"> декларирует свое соответствие следующим обязательным требованиям: </w:t>
      </w:r>
    </w:p>
    <w:p w:rsidR="009B6FA2" w:rsidRPr="00C6044D" w:rsidRDefault="009B6FA2" w:rsidP="00C6044D">
      <w:pPr>
        <w:suppressAutoHyphens/>
        <w:autoSpaceDE w:val="0"/>
        <w:autoSpaceDN w:val="0"/>
        <w:adjustRightInd w:val="0"/>
        <w:spacing w:after="0" w:line="240" w:lineRule="auto"/>
        <w:ind w:left="720" w:hanging="360"/>
        <w:jc w:val="both"/>
        <w:rPr>
          <w:rFonts w:ascii="Times New Roman" w:hAnsi="Times New Roman"/>
          <w:sz w:val="24"/>
          <w:szCs w:val="24"/>
        </w:rPr>
      </w:pPr>
      <w:r w:rsidRPr="00C6044D">
        <w:rPr>
          <w:rFonts w:ascii="Times New Roman" w:hAnsi="Times New Roman"/>
          <w:sz w:val="24"/>
          <w:szCs w:val="24"/>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6044D">
        <w:rPr>
          <w:rFonts w:ascii="Times New Roman" w:hAnsi="Times New Roman"/>
          <w:sz w:val="24"/>
          <w:szCs w:val="24"/>
        </w:rPr>
        <w:t>являющихся</w:t>
      </w:r>
      <w:proofErr w:type="gramEnd"/>
      <w:r w:rsidRPr="00C6044D">
        <w:rPr>
          <w:rFonts w:ascii="Times New Roman" w:hAnsi="Times New Roman"/>
          <w:sz w:val="24"/>
          <w:szCs w:val="24"/>
        </w:rPr>
        <w:t xml:space="preserve"> объектом закупки;</w:t>
      </w:r>
    </w:p>
    <w:p w:rsidR="009B6FA2" w:rsidRPr="00C6044D" w:rsidRDefault="009B6FA2" w:rsidP="00C6044D">
      <w:pPr>
        <w:pStyle w:val="20"/>
        <w:numPr>
          <w:ilvl w:val="0"/>
          <w:numId w:val="1"/>
        </w:numPr>
        <w:shd w:val="clear" w:color="auto" w:fill="auto"/>
        <w:tabs>
          <w:tab w:val="left" w:pos="900"/>
        </w:tabs>
        <w:spacing w:before="0" w:after="0" w:line="240" w:lineRule="auto"/>
        <w:jc w:val="both"/>
        <w:rPr>
          <w:noProof w:val="0"/>
          <w:sz w:val="24"/>
          <w:szCs w:val="24"/>
          <w:lang w:eastAsia="en-US"/>
        </w:rPr>
      </w:pPr>
      <w:r w:rsidRPr="00C6044D">
        <w:rPr>
          <w:noProof w:val="0"/>
          <w:sz w:val="24"/>
          <w:szCs w:val="24"/>
          <w:lang w:eastAsia="en-US"/>
        </w:rPr>
        <w:t>отсутствуют сведения об участнике закупки в реестре недобросовестных поставщиков, предусмотренном статьей 5 Федерального закона №</w:t>
      </w:r>
      <w:r w:rsidRPr="00C6044D">
        <w:rPr>
          <w:noProof w:val="0"/>
          <w:sz w:val="24"/>
          <w:szCs w:val="24"/>
          <w:lang w:eastAsia="en-US"/>
        </w:rPr>
        <w:tab/>
        <w:t>223-ФЗ, в реестре недобросовестных поставщиков, предусмотренном Федеральным законом № 44-ФЗ;</w:t>
      </w:r>
    </w:p>
    <w:p w:rsidR="009B6FA2" w:rsidRPr="00C6044D" w:rsidRDefault="009B6FA2" w:rsidP="00C6044D">
      <w:pPr>
        <w:pStyle w:val="20"/>
        <w:numPr>
          <w:ilvl w:val="0"/>
          <w:numId w:val="1"/>
        </w:numPr>
        <w:shd w:val="clear" w:color="auto" w:fill="auto"/>
        <w:tabs>
          <w:tab w:val="left" w:pos="900"/>
        </w:tabs>
        <w:spacing w:before="0" w:after="0" w:line="240" w:lineRule="auto"/>
        <w:jc w:val="both"/>
        <w:rPr>
          <w:noProof w:val="0"/>
          <w:sz w:val="24"/>
          <w:szCs w:val="24"/>
          <w:lang w:eastAsia="en-US"/>
        </w:rPr>
      </w:pPr>
      <w:r w:rsidRPr="00C6044D">
        <w:rPr>
          <w:noProof w:val="0"/>
          <w:sz w:val="24"/>
          <w:szCs w:val="24"/>
          <w:lang w:eastAsia="en-US"/>
        </w:rPr>
        <w:t>участники закупки соответствуют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9B6FA2" w:rsidRPr="00C6044D" w:rsidRDefault="009B6FA2" w:rsidP="00C6044D">
      <w:pPr>
        <w:pStyle w:val="20"/>
        <w:numPr>
          <w:ilvl w:val="0"/>
          <w:numId w:val="1"/>
        </w:numPr>
        <w:shd w:val="clear" w:color="auto" w:fill="auto"/>
        <w:tabs>
          <w:tab w:val="left" w:pos="900"/>
        </w:tabs>
        <w:spacing w:before="0" w:after="0" w:line="240" w:lineRule="auto"/>
        <w:jc w:val="both"/>
        <w:rPr>
          <w:noProof w:val="0"/>
          <w:sz w:val="24"/>
          <w:szCs w:val="24"/>
          <w:lang w:eastAsia="en-US"/>
        </w:rPr>
      </w:pPr>
      <w:r w:rsidRPr="00C6044D">
        <w:rPr>
          <w:noProof w:val="0"/>
          <w:sz w:val="24"/>
          <w:szCs w:val="24"/>
          <w:lang w:eastAsia="en-US"/>
        </w:rPr>
        <w:t>не проводится ликвидации участника закупки - юридического лица и отсутствуют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9B6FA2" w:rsidRPr="00C6044D" w:rsidRDefault="009B6FA2" w:rsidP="00C6044D">
      <w:pPr>
        <w:pStyle w:val="20"/>
        <w:numPr>
          <w:ilvl w:val="0"/>
          <w:numId w:val="1"/>
        </w:numPr>
        <w:shd w:val="clear" w:color="auto" w:fill="auto"/>
        <w:tabs>
          <w:tab w:val="left" w:pos="900"/>
        </w:tabs>
        <w:spacing w:before="0" w:after="0" w:line="240" w:lineRule="auto"/>
        <w:jc w:val="both"/>
        <w:rPr>
          <w:noProof w:val="0"/>
          <w:sz w:val="24"/>
          <w:szCs w:val="24"/>
          <w:lang w:eastAsia="en-US"/>
        </w:rPr>
      </w:pPr>
      <w:r w:rsidRPr="00C6044D">
        <w:rPr>
          <w:noProof w:val="0"/>
          <w:sz w:val="24"/>
          <w:szCs w:val="24"/>
          <w:lang w:eastAsia="en-US"/>
        </w:rPr>
        <w:t>деятельность участника закупки не приостановлена в порядке, предусмотренном Кодексом Российской Федерации об административных правонарушениях, на день подачи заявки на участие в закупке;</w:t>
      </w:r>
    </w:p>
    <w:p w:rsidR="009B6FA2" w:rsidRDefault="009B6FA2" w:rsidP="00C6044D">
      <w:pPr>
        <w:pStyle w:val="20"/>
        <w:numPr>
          <w:ilvl w:val="0"/>
          <w:numId w:val="1"/>
        </w:numPr>
        <w:shd w:val="clear" w:color="auto" w:fill="auto"/>
        <w:tabs>
          <w:tab w:val="left" w:pos="900"/>
        </w:tabs>
        <w:spacing w:before="0" w:after="0" w:line="240" w:lineRule="auto"/>
        <w:jc w:val="both"/>
        <w:rPr>
          <w:noProof w:val="0"/>
          <w:sz w:val="24"/>
          <w:szCs w:val="24"/>
          <w:lang w:eastAsia="en-US"/>
        </w:rPr>
      </w:pPr>
      <w:r w:rsidRPr="00C6044D">
        <w:rPr>
          <w:noProof w:val="0"/>
          <w:sz w:val="24"/>
          <w:szCs w:val="24"/>
          <w:lang w:eastAsia="en-US"/>
        </w:rPr>
        <w:t>отсутствует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w:t>
      </w:r>
      <w:bookmarkStart w:id="0" w:name="_GoBack"/>
      <w:bookmarkEnd w:id="0"/>
      <w:r w:rsidRPr="00C6044D">
        <w:rPr>
          <w:noProof w:val="0"/>
          <w:sz w:val="24"/>
          <w:szCs w:val="24"/>
          <w:lang w:eastAsia="en-US"/>
        </w:rPr>
        <w:t>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w:t>
      </w:r>
      <w:r w:rsidRPr="003D3CE4">
        <w:rPr>
          <w:noProof w:val="0"/>
          <w:sz w:val="24"/>
          <w:szCs w:val="24"/>
          <w:lang w:eastAsia="en-US"/>
        </w:rPr>
        <w:t xml:space="preserve"> закупке не принято.</w:t>
      </w:r>
    </w:p>
    <w:p w:rsidR="00F6633C" w:rsidRPr="00F6633C" w:rsidRDefault="00F6633C" w:rsidP="00C6044D">
      <w:pPr>
        <w:pStyle w:val="20"/>
        <w:numPr>
          <w:ilvl w:val="0"/>
          <w:numId w:val="1"/>
        </w:numPr>
        <w:shd w:val="clear" w:color="auto" w:fill="auto"/>
        <w:tabs>
          <w:tab w:val="left" w:pos="900"/>
        </w:tabs>
        <w:spacing w:before="0" w:after="0" w:line="240" w:lineRule="auto"/>
        <w:jc w:val="both"/>
        <w:rPr>
          <w:noProof w:val="0"/>
          <w:sz w:val="24"/>
          <w:szCs w:val="24"/>
          <w:highlight w:val="yellow"/>
          <w:u w:val="single"/>
          <w:lang w:eastAsia="en-US"/>
        </w:rPr>
      </w:pPr>
      <w:r w:rsidRPr="00F6633C">
        <w:rPr>
          <w:noProof w:val="0"/>
          <w:sz w:val="24"/>
          <w:szCs w:val="24"/>
          <w:u w:val="single"/>
          <w:lang w:eastAsia="en-US"/>
        </w:rPr>
        <w:t xml:space="preserve"> </w:t>
      </w:r>
      <w:r w:rsidRPr="00F6633C">
        <w:rPr>
          <w:noProof w:val="0"/>
          <w:sz w:val="24"/>
          <w:szCs w:val="24"/>
          <w:highlight w:val="yellow"/>
          <w:u w:val="single"/>
          <w:lang w:eastAsia="en-US"/>
        </w:rPr>
        <w:t>В случае принадлежности к субъектам малого предпринимательства декларируется принадлежность.</w:t>
      </w:r>
    </w:p>
    <w:p w:rsidR="009B6FA2" w:rsidRPr="00271D9D" w:rsidRDefault="009B6FA2" w:rsidP="000573B6">
      <w:pPr>
        <w:spacing w:after="0" w:line="240" w:lineRule="auto"/>
        <w:jc w:val="both"/>
        <w:rPr>
          <w:rFonts w:ascii="Times New Roman" w:hAnsi="Times New Roman"/>
          <w:sz w:val="20"/>
          <w:szCs w:val="20"/>
          <w:lang w:eastAsia="ru-RU"/>
        </w:rPr>
      </w:pPr>
    </w:p>
    <w:p w:rsidR="009B6FA2" w:rsidRPr="00271D9D" w:rsidRDefault="009B6FA2" w:rsidP="00453B50">
      <w:pPr>
        <w:pStyle w:val="a8"/>
        <w:spacing w:after="0"/>
        <w:jc w:val="left"/>
        <w:rPr>
          <w:b/>
          <w:sz w:val="20"/>
        </w:rPr>
      </w:pPr>
      <w:r w:rsidRPr="00271D9D">
        <w:rPr>
          <w:b/>
          <w:sz w:val="20"/>
        </w:rPr>
        <w:t>Руководитель (представитель по доверенности)  _______________________________</w:t>
      </w:r>
      <w:r w:rsidRPr="00271D9D">
        <w:rPr>
          <w:b/>
          <w:sz w:val="20"/>
        </w:rPr>
        <w:br/>
        <w:t xml:space="preserve">                                                                                         (подпись, расшифровка подписи)</w:t>
      </w:r>
    </w:p>
    <w:sectPr w:rsidR="009B6FA2" w:rsidRPr="00271D9D" w:rsidSect="00207C44">
      <w:footerReference w:type="default" r:id="rId8"/>
      <w:pgSz w:w="11906" w:h="16838"/>
      <w:pgMar w:top="680" w:right="567" w:bottom="680" w:left="1134"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0FA" w:rsidRDefault="000230FA" w:rsidP="003F2E6C">
      <w:pPr>
        <w:spacing w:after="0" w:line="240" w:lineRule="auto"/>
      </w:pPr>
      <w:r>
        <w:separator/>
      </w:r>
    </w:p>
  </w:endnote>
  <w:endnote w:type="continuationSeparator" w:id="0">
    <w:p w:rsidR="000230FA" w:rsidRDefault="000230FA" w:rsidP="003F2E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A2" w:rsidRDefault="009B6FA2" w:rsidP="00AA2F85">
    <w:pPr>
      <w:pStyle w:val="a5"/>
      <w:ind w:firstLine="567"/>
      <w:jc w:val="both"/>
      <w:rPr>
        <w:rFonts w:ascii="Times New Roman" w:hAnsi="Times New Roman"/>
        <w:i/>
        <w:noProof/>
        <w:sz w:val="18"/>
        <w:szCs w:val="18"/>
        <w:lang w:eastAsia="ru-RU"/>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0FA" w:rsidRDefault="000230FA" w:rsidP="003F2E6C">
      <w:pPr>
        <w:spacing w:after="0" w:line="240" w:lineRule="auto"/>
      </w:pPr>
      <w:r>
        <w:separator/>
      </w:r>
    </w:p>
  </w:footnote>
  <w:footnote w:type="continuationSeparator" w:id="0">
    <w:p w:rsidR="000230FA" w:rsidRDefault="000230FA" w:rsidP="003F2E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0927A7"/>
    <w:multiLevelType w:val="hybridMultilevel"/>
    <w:tmpl w:val="151E6842"/>
    <w:lvl w:ilvl="0" w:tplc="04190011">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76B8"/>
    <w:rsid w:val="00016D3D"/>
    <w:rsid w:val="000230FA"/>
    <w:rsid w:val="00023F52"/>
    <w:rsid w:val="00041EF8"/>
    <w:rsid w:val="000573B6"/>
    <w:rsid w:val="00065615"/>
    <w:rsid w:val="000663B9"/>
    <w:rsid w:val="00070393"/>
    <w:rsid w:val="000759B4"/>
    <w:rsid w:val="00075CD8"/>
    <w:rsid w:val="00093811"/>
    <w:rsid w:val="000C3F7C"/>
    <w:rsid w:val="000C5598"/>
    <w:rsid w:val="000E66E9"/>
    <w:rsid w:val="000E7F89"/>
    <w:rsid w:val="000F5149"/>
    <w:rsid w:val="001053A6"/>
    <w:rsid w:val="00105819"/>
    <w:rsid w:val="001141D6"/>
    <w:rsid w:val="00135B04"/>
    <w:rsid w:val="00136AEB"/>
    <w:rsid w:val="00150C2E"/>
    <w:rsid w:val="001650DE"/>
    <w:rsid w:val="00175212"/>
    <w:rsid w:val="00176424"/>
    <w:rsid w:val="00193BF3"/>
    <w:rsid w:val="001C3557"/>
    <w:rsid w:val="001D25B1"/>
    <w:rsid w:val="001D5254"/>
    <w:rsid w:val="001E6465"/>
    <w:rsid w:val="001F2A81"/>
    <w:rsid w:val="00201DA1"/>
    <w:rsid w:val="0020219D"/>
    <w:rsid w:val="00207C44"/>
    <w:rsid w:val="002101BC"/>
    <w:rsid w:val="00254544"/>
    <w:rsid w:val="00254D26"/>
    <w:rsid w:val="002627B7"/>
    <w:rsid w:val="00271D9D"/>
    <w:rsid w:val="00273BE0"/>
    <w:rsid w:val="00292AB3"/>
    <w:rsid w:val="00296CCC"/>
    <w:rsid w:val="002B403A"/>
    <w:rsid w:val="002C003B"/>
    <w:rsid w:val="002C5A8E"/>
    <w:rsid w:val="003447F0"/>
    <w:rsid w:val="00366AB3"/>
    <w:rsid w:val="0037511A"/>
    <w:rsid w:val="003839EB"/>
    <w:rsid w:val="003B4915"/>
    <w:rsid w:val="003B5A82"/>
    <w:rsid w:val="003D3CE4"/>
    <w:rsid w:val="003F2E6C"/>
    <w:rsid w:val="00400DC5"/>
    <w:rsid w:val="00405EE3"/>
    <w:rsid w:val="00417583"/>
    <w:rsid w:val="00434B67"/>
    <w:rsid w:val="004424AD"/>
    <w:rsid w:val="004524D9"/>
    <w:rsid w:val="00453B50"/>
    <w:rsid w:val="00455D00"/>
    <w:rsid w:val="004A688F"/>
    <w:rsid w:val="004C72E3"/>
    <w:rsid w:val="00502B75"/>
    <w:rsid w:val="00525CDA"/>
    <w:rsid w:val="005302CE"/>
    <w:rsid w:val="005778C1"/>
    <w:rsid w:val="005B4EF2"/>
    <w:rsid w:val="005D1436"/>
    <w:rsid w:val="005F3469"/>
    <w:rsid w:val="005F51FC"/>
    <w:rsid w:val="0061336E"/>
    <w:rsid w:val="006257FE"/>
    <w:rsid w:val="00630FFE"/>
    <w:rsid w:val="00632563"/>
    <w:rsid w:val="00637A4C"/>
    <w:rsid w:val="00696E85"/>
    <w:rsid w:val="006A6ABA"/>
    <w:rsid w:val="006E1206"/>
    <w:rsid w:val="006E2BFD"/>
    <w:rsid w:val="006F12AF"/>
    <w:rsid w:val="0070174F"/>
    <w:rsid w:val="00706940"/>
    <w:rsid w:val="00722997"/>
    <w:rsid w:val="00723860"/>
    <w:rsid w:val="00733855"/>
    <w:rsid w:val="007417C2"/>
    <w:rsid w:val="00762404"/>
    <w:rsid w:val="00786B6C"/>
    <w:rsid w:val="007910BD"/>
    <w:rsid w:val="007D5587"/>
    <w:rsid w:val="00806A3C"/>
    <w:rsid w:val="008076B8"/>
    <w:rsid w:val="00824266"/>
    <w:rsid w:val="0085662C"/>
    <w:rsid w:val="00864053"/>
    <w:rsid w:val="0087001C"/>
    <w:rsid w:val="00870FEF"/>
    <w:rsid w:val="008A0250"/>
    <w:rsid w:val="008A0DEE"/>
    <w:rsid w:val="008A2C52"/>
    <w:rsid w:val="008A3D96"/>
    <w:rsid w:val="008A65FD"/>
    <w:rsid w:val="009239D0"/>
    <w:rsid w:val="0092510E"/>
    <w:rsid w:val="0095099F"/>
    <w:rsid w:val="0095423D"/>
    <w:rsid w:val="0099069A"/>
    <w:rsid w:val="009A6A7A"/>
    <w:rsid w:val="009B4429"/>
    <w:rsid w:val="009B6FA2"/>
    <w:rsid w:val="009C0446"/>
    <w:rsid w:val="009D614C"/>
    <w:rsid w:val="009E37CB"/>
    <w:rsid w:val="00A42426"/>
    <w:rsid w:val="00A515DF"/>
    <w:rsid w:val="00A53D6A"/>
    <w:rsid w:val="00A6641F"/>
    <w:rsid w:val="00A732B1"/>
    <w:rsid w:val="00A85F83"/>
    <w:rsid w:val="00AA2F85"/>
    <w:rsid w:val="00AC0630"/>
    <w:rsid w:val="00AE1A65"/>
    <w:rsid w:val="00B040D8"/>
    <w:rsid w:val="00B210FE"/>
    <w:rsid w:val="00B41053"/>
    <w:rsid w:val="00B665B4"/>
    <w:rsid w:val="00B76C17"/>
    <w:rsid w:val="00BA5A55"/>
    <w:rsid w:val="00BA6970"/>
    <w:rsid w:val="00BA7A8F"/>
    <w:rsid w:val="00BB06D4"/>
    <w:rsid w:val="00BB204E"/>
    <w:rsid w:val="00BB724C"/>
    <w:rsid w:val="00BE2AF7"/>
    <w:rsid w:val="00BF1663"/>
    <w:rsid w:val="00BF53A1"/>
    <w:rsid w:val="00C10D56"/>
    <w:rsid w:val="00C25331"/>
    <w:rsid w:val="00C42689"/>
    <w:rsid w:val="00C4627F"/>
    <w:rsid w:val="00C6044D"/>
    <w:rsid w:val="00C616B1"/>
    <w:rsid w:val="00C83C28"/>
    <w:rsid w:val="00CA4AD2"/>
    <w:rsid w:val="00CB3CBD"/>
    <w:rsid w:val="00CD3EF5"/>
    <w:rsid w:val="00CE0667"/>
    <w:rsid w:val="00CF32BD"/>
    <w:rsid w:val="00D023BD"/>
    <w:rsid w:val="00D0388E"/>
    <w:rsid w:val="00D21DBA"/>
    <w:rsid w:val="00D37ABA"/>
    <w:rsid w:val="00D43C21"/>
    <w:rsid w:val="00D50F6E"/>
    <w:rsid w:val="00D52321"/>
    <w:rsid w:val="00D96D30"/>
    <w:rsid w:val="00D9747D"/>
    <w:rsid w:val="00DA0BB2"/>
    <w:rsid w:val="00DB0FE8"/>
    <w:rsid w:val="00DC5BB7"/>
    <w:rsid w:val="00DE2111"/>
    <w:rsid w:val="00DE50F8"/>
    <w:rsid w:val="00E33A1A"/>
    <w:rsid w:val="00E45017"/>
    <w:rsid w:val="00E6495D"/>
    <w:rsid w:val="00E7730C"/>
    <w:rsid w:val="00EA2653"/>
    <w:rsid w:val="00EC14D0"/>
    <w:rsid w:val="00ED3C9C"/>
    <w:rsid w:val="00EE54C4"/>
    <w:rsid w:val="00EF202E"/>
    <w:rsid w:val="00F3218A"/>
    <w:rsid w:val="00F64817"/>
    <w:rsid w:val="00F65A76"/>
    <w:rsid w:val="00F6633C"/>
    <w:rsid w:val="00F71B5A"/>
    <w:rsid w:val="00F73B56"/>
    <w:rsid w:val="00F73FD9"/>
    <w:rsid w:val="00F76FE2"/>
    <w:rsid w:val="00F9221E"/>
    <w:rsid w:val="00FB255B"/>
    <w:rsid w:val="00FC302A"/>
    <w:rsid w:val="00FC6EF5"/>
    <w:rsid w:val="00FE1D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2426"/>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0E66E9"/>
    <w:pPr>
      <w:autoSpaceDE w:val="0"/>
      <w:autoSpaceDN w:val="0"/>
      <w:adjustRightInd w:val="0"/>
    </w:pPr>
    <w:rPr>
      <w:rFonts w:ascii="Arial" w:hAnsi="Arial" w:cs="Arial"/>
      <w:lang w:eastAsia="en-US"/>
    </w:rPr>
  </w:style>
  <w:style w:type="paragraph" w:styleId="a3">
    <w:name w:val="header"/>
    <w:basedOn w:val="a"/>
    <w:link w:val="a4"/>
    <w:uiPriority w:val="99"/>
    <w:rsid w:val="003F2E6C"/>
    <w:pPr>
      <w:tabs>
        <w:tab w:val="center" w:pos="4677"/>
        <w:tab w:val="right" w:pos="9355"/>
      </w:tabs>
      <w:spacing w:after="0" w:line="240" w:lineRule="auto"/>
    </w:pPr>
  </w:style>
  <w:style w:type="character" w:customStyle="1" w:styleId="a4">
    <w:name w:val="Верхний колонтитул Знак"/>
    <w:link w:val="a3"/>
    <w:uiPriority w:val="99"/>
    <w:locked/>
    <w:rsid w:val="003F2E6C"/>
    <w:rPr>
      <w:rFonts w:cs="Times New Roman"/>
    </w:rPr>
  </w:style>
  <w:style w:type="paragraph" w:styleId="a5">
    <w:name w:val="footer"/>
    <w:basedOn w:val="a"/>
    <w:link w:val="a6"/>
    <w:uiPriority w:val="99"/>
    <w:rsid w:val="003F2E6C"/>
    <w:pPr>
      <w:tabs>
        <w:tab w:val="center" w:pos="4677"/>
        <w:tab w:val="right" w:pos="9355"/>
      </w:tabs>
      <w:spacing w:after="0" w:line="240" w:lineRule="auto"/>
    </w:pPr>
  </w:style>
  <w:style w:type="character" w:customStyle="1" w:styleId="a6">
    <w:name w:val="Нижний колонтитул Знак"/>
    <w:link w:val="a5"/>
    <w:uiPriority w:val="99"/>
    <w:locked/>
    <w:rsid w:val="003F2E6C"/>
    <w:rPr>
      <w:rFonts w:cs="Times New Roman"/>
    </w:rPr>
  </w:style>
  <w:style w:type="table" w:styleId="a7">
    <w:name w:val="Table Grid"/>
    <w:basedOn w:val="a1"/>
    <w:uiPriority w:val="99"/>
    <w:rsid w:val="00A53D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w:basedOn w:val="a"/>
    <w:link w:val="a9"/>
    <w:uiPriority w:val="99"/>
    <w:semiHidden/>
    <w:rsid w:val="00BA6970"/>
    <w:pPr>
      <w:spacing w:after="120" w:line="240" w:lineRule="auto"/>
      <w:jc w:val="both"/>
    </w:pPr>
    <w:rPr>
      <w:rFonts w:ascii="Times New Roman" w:eastAsia="Times New Roman" w:hAnsi="Times New Roman"/>
      <w:sz w:val="24"/>
      <w:szCs w:val="20"/>
      <w:lang w:eastAsia="ru-RU"/>
    </w:rPr>
  </w:style>
  <w:style w:type="character" w:customStyle="1" w:styleId="a9">
    <w:name w:val="Основной текст Знак"/>
    <w:link w:val="a8"/>
    <w:uiPriority w:val="99"/>
    <w:semiHidden/>
    <w:locked/>
    <w:rsid w:val="00BA6970"/>
    <w:rPr>
      <w:rFonts w:ascii="Times New Roman" w:hAnsi="Times New Roman" w:cs="Times New Roman"/>
      <w:sz w:val="20"/>
      <w:szCs w:val="20"/>
      <w:lang w:eastAsia="ru-RU"/>
    </w:rPr>
  </w:style>
  <w:style w:type="paragraph" w:styleId="aa">
    <w:name w:val="Body Text Indent"/>
    <w:basedOn w:val="a"/>
    <w:link w:val="ab"/>
    <w:uiPriority w:val="99"/>
    <w:semiHidden/>
    <w:rsid w:val="00BA6970"/>
    <w:pPr>
      <w:spacing w:before="60" w:after="0" w:line="240" w:lineRule="auto"/>
      <w:ind w:firstLine="851"/>
      <w:jc w:val="both"/>
    </w:pPr>
    <w:rPr>
      <w:rFonts w:ascii="Times New Roman" w:eastAsia="Times New Roman" w:hAnsi="Times New Roman"/>
      <w:sz w:val="24"/>
      <w:szCs w:val="20"/>
      <w:lang w:eastAsia="ru-RU"/>
    </w:rPr>
  </w:style>
  <w:style w:type="character" w:customStyle="1" w:styleId="ab">
    <w:name w:val="Основной текст с отступом Знак"/>
    <w:link w:val="aa"/>
    <w:uiPriority w:val="99"/>
    <w:semiHidden/>
    <w:locked/>
    <w:rsid w:val="00BA6970"/>
    <w:rPr>
      <w:rFonts w:ascii="Times New Roman" w:hAnsi="Times New Roman" w:cs="Times New Roman"/>
      <w:sz w:val="20"/>
      <w:szCs w:val="20"/>
      <w:lang w:eastAsia="ru-RU"/>
    </w:rPr>
  </w:style>
  <w:style w:type="paragraph" w:styleId="3">
    <w:name w:val="Body Text 3"/>
    <w:basedOn w:val="a"/>
    <w:link w:val="30"/>
    <w:uiPriority w:val="99"/>
    <w:semiHidden/>
    <w:rsid w:val="00BA6970"/>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lang w:eastAsia="ru-RU"/>
    </w:rPr>
  </w:style>
  <w:style w:type="character" w:customStyle="1" w:styleId="30">
    <w:name w:val="Основной текст 3 Знак"/>
    <w:link w:val="3"/>
    <w:uiPriority w:val="99"/>
    <w:semiHidden/>
    <w:locked/>
    <w:rsid w:val="00BA6970"/>
    <w:rPr>
      <w:rFonts w:ascii="Times New Roman" w:hAnsi="Times New Roman" w:cs="Times New Roman"/>
      <w:b/>
      <w:i/>
      <w:sz w:val="24"/>
      <w:szCs w:val="24"/>
      <w:lang w:eastAsia="ru-RU"/>
    </w:rPr>
  </w:style>
  <w:style w:type="paragraph" w:styleId="ac">
    <w:name w:val="Normal (Web)"/>
    <w:basedOn w:val="a"/>
    <w:uiPriority w:val="99"/>
    <w:rsid w:val="00BA6970"/>
    <w:pPr>
      <w:spacing w:before="200" w:line="240" w:lineRule="auto"/>
      <w:ind w:left="200" w:right="200"/>
    </w:pPr>
    <w:rPr>
      <w:rFonts w:ascii="Times New Roman" w:eastAsia="Times New Roman" w:hAnsi="Times New Roman"/>
      <w:sz w:val="24"/>
      <w:szCs w:val="24"/>
      <w:lang w:eastAsia="ru-RU"/>
    </w:rPr>
  </w:style>
  <w:style w:type="paragraph" w:styleId="ad">
    <w:name w:val="List Paragraph"/>
    <w:basedOn w:val="a"/>
    <w:uiPriority w:val="99"/>
    <w:qFormat/>
    <w:rsid w:val="00C10D56"/>
    <w:pPr>
      <w:ind w:left="720"/>
      <w:contextualSpacing/>
    </w:pPr>
  </w:style>
  <w:style w:type="paragraph" w:styleId="ae">
    <w:name w:val="Balloon Text"/>
    <w:basedOn w:val="a"/>
    <w:link w:val="af"/>
    <w:uiPriority w:val="99"/>
    <w:semiHidden/>
    <w:rsid w:val="00296CCC"/>
    <w:pPr>
      <w:spacing w:after="0" w:line="240" w:lineRule="auto"/>
    </w:pPr>
    <w:rPr>
      <w:rFonts w:ascii="Tahoma" w:hAnsi="Tahoma" w:cs="Tahoma"/>
      <w:sz w:val="16"/>
      <w:szCs w:val="16"/>
    </w:rPr>
  </w:style>
  <w:style w:type="character" w:customStyle="1" w:styleId="af">
    <w:name w:val="Текст выноски Знак"/>
    <w:link w:val="ae"/>
    <w:uiPriority w:val="99"/>
    <w:semiHidden/>
    <w:locked/>
    <w:rsid w:val="00296CCC"/>
    <w:rPr>
      <w:rFonts w:ascii="Tahoma" w:hAnsi="Tahoma" w:cs="Tahoma"/>
      <w:sz w:val="16"/>
      <w:szCs w:val="16"/>
    </w:rPr>
  </w:style>
  <w:style w:type="character" w:customStyle="1" w:styleId="2">
    <w:name w:val="Основной текст (2)_"/>
    <w:link w:val="20"/>
    <w:uiPriority w:val="99"/>
    <w:locked/>
    <w:rsid w:val="00C6044D"/>
    <w:rPr>
      <w:rFonts w:cs="Times New Roman"/>
      <w:sz w:val="28"/>
      <w:szCs w:val="28"/>
      <w:lang w:bidi="ar-SA"/>
    </w:rPr>
  </w:style>
  <w:style w:type="paragraph" w:customStyle="1" w:styleId="20">
    <w:name w:val="Основной текст (2)"/>
    <w:basedOn w:val="a"/>
    <w:link w:val="2"/>
    <w:uiPriority w:val="99"/>
    <w:rsid w:val="00C6044D"/>
    <w:pPr>
      <w:widowControl w:val="0"/>
      <w:shd w:val="clear" w:color="auto" w:fill="FFFFFF"/>
      <w:spacing w:before="780" w:after="600" w:line="331" w:lineRule="exact"/>
    </w:pPr>
    <w:rPr>
      <w:rFonts w:ascii="Times New Roman" w:hAnsi="Times New Roman"/>
      <w:noProof/>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379</Words>
  <Characters>2165</Characters>
  <Application>Microsoft Office Word</Application>
  <DocSecurity>0</DocSecurity>
  <Lines>18</Lines>
  <Paragraphs>5</Paragraphs>
  <ScaleCrop>false</ScaleCrop>
  <Company/>
  <LinksUpToDate>false</LinksUpToDate>
  <CharactersWithSpaces>2539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4</dc:title>
  <dc:subject/>
  <dc:creator>Татьяна Тарабанова</dc:creator>
  <cp:keywords/>
  <dc:description/>
  <cp:lastModifiedBy>Александр</cp:lastModifiedBy>
  <cp:revision>4</cp:revision>
  <cp:lastPrinted>2016-01-25T08:48:00Z</cp:lastPrinted>
  <dcterms:created xsi:type="dcterms:W3CDTF">2016-05-19T07:40:00Z</dcterms:created>
  <dcterms:modified xsi:type="dcterms:W3CDTF">2017-03-09T12:51:00Z</dcterms:modified>
</cp:coreProperties>
</file>