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717A" w:rsidRPr="00855CBB" w:rsidRDefault="00F63AFE" w:rsidP="00D2717A">
      <w:pPr>
        <w:ind w:firstLine="567"/>
        <w:jc w:val="right"/>
        <w:rPr>
          <w:sz w:val="21"/>
          <w:szCs w:val="21"/>
          <w:lang w:val="ru-RU"/>
        </w:rPr>
      </w:pPr>
      <w:r w:rsidRPr="00855CBB">
        <w:rPr>
          <w:sz w:val="21"/>
          <w:szCs w:val="21"/>
          <w:lang w:val="ru-RU"/>
        </w:rPr>
        <w:t xml:space="preserve">                         </w:t>
      </w:r>
      <w:r w:rsidR="00D2717A" w:rsidRPr="00855CBB">
        <w:rPr>
          <w:sz w:val="21"/>
          <w:szCs w:val="21"/>
          <w:lang w:val="ru-RU"/>
        </w:rPr>
        <w:t>«УТВЕРЖДАЮ»</w:t>
      </w:r>
    </w:p>
    <w:p w:rsidR="00D2717A" w:rsidRPr="00855CBB" w:rsidRDefault="00D2717A" w:rsidP="00D2717A">
      <w:pPr>
        <w:ind w:firstLine="567"/>
        <w:jc w:val="right"/>
        <w:rPr>
          <w:sz w:val="21"/>
          <w:szCs w:val="21"/>
          <w:lang w:val="ru-RU"/>
        </w:rPr>
      </w:pPr>
      <w:r w:rsidRPr="00855CBB">
        <w:rPr>
          <w:sz w:val="21"/>
          <w:szCs w:val="21"/>
          <w:lang w:val="ru-RU"/>
        </w:rPr>
        <w:t>Заместитель директора - руководитель контрактной службы</w:t>
      </w:r>
    </w:p>
    <w:p w:rsidR="001D4388" w:rsidRPr="00855CBB" w:rsidRDefault="008A685E" w:rsidP="008A685E">
      <w:pPr>
        <w:ind w:firstLine="567"/>
        <w:jc w:val="right"/>
        <w:rPr>
          <w:sz w:val="21"/>
          <w:szCs w:val="21"/>
          <w:lang w:val="ru-RU"/>
        </w:rPr>
      </w:pPr>
      <w:r w:rsidRPr="00855CBB">
        <w:rPr>
          <w:sz w:val="21"/>
          <w:szCs w:val="21"/>
          <w:lang w:val="ru-RU"/>
        </w:rPr>
        <w:t xml:space="preserve">_______________Ю.А. Ловцов </w:t>
      </w:r>
    </w:p>
    <w:p w:rsidR="001D4388" w:rsidRPr="00855CBB" w:rsidRDefault="001D4388" w:rsidP="007F091C">
      <w:pPr>
        <w:tabs>
          <w:tab w:val="left" w:pos="3872"/>
        </w:tabs>
        <w:rPr>
          <w:b/>
          <w:bCs/>
          <w:sz w:val="21"/>
          <w:szCs w:val="21"/>
          <w:lang w:val="ru-RU"/>
        </w:rPr>
      </w:pPr>
      <w:r w:rsidRPr="00855CBB">
        <w:rPr>
          <w:b/>
          <w:bCs/>
          <w:sz w:val="21"/>
          <w:szCs w:val="21"/>
          <w:lang w:val="ru-RU"/>
        </w:rPr>
        <w:tab/>
      </w:r>
    </w:p>
    <w:p w:rsidR="00BD53A1" w:rsidRPr="00855CBB" w:rsidRDefault="007A1D8E" w:rsidP="00BD53A1">
      <w:pPr>
        <w:jc w:val="center"/>
        <w:rPr>
          <w:b/>
          <w:bCs/>
          <w:sz w:val="21"/>
          <w:szCs w:val="21"/>
          <w:lang w:val="ru-RU"/>
        </w:rPr>
      </w:pPr>
      <w:r>
        <w:rPr>
          <w:b/>
          <w:bCs/>
          <w:sz w:val="21"/>
          <w:szCs w:val="21"/>
          <w:lang w:val="ru-RU"/>
        </w:rPr>
        <w:t>Извещение о проведении запроса цен в электронной форме</w:t>
      </w:r>
    </w:p>
    <w:p w:rsidR="008B5062" w:rsidRPr="00855CBB" w:rsidRDefault="00BD53A1" w:rsidP="008B5062">
      <w:pPr>
        <w:jc w:val="center"/>
        <w:rPr>
          <w:b/>
          <w:bCs/>
          <w:sz w:val="21"/>
          <w:szCs w:val="21"/>
          <w:lang w:val="ru-RU"/>
        </w:rPr>
      </w:pPr>
      <w:r w:rsidRPr="00855CBB">
        <w:rPr>
          <w:b/>
          <w:bCs/>
          <w:sz w:val="21"/>
          <w:szCs w:val="21"/>
          <w:lang w:val="ru-RU"/>
        </w:rPr>
        <w:t xml:space="preserve">№ </w:t>
      </w:r>
      <w:r w:rsidR="00EC1FA2" w:rsidRPr="00855CBB">
        <w:rPr>
          <w:b/>
          <w:bCs/>
          <w:sz w:val="21"/>
          <w:szCs w:val="21"/>
          <w:lang w:val="ru-RU"/>
        </w:rPr>
        <w:t>ЗЦ-00</w:t>
      </w:r>
      <w:r w:rsidR="00CF2334">
        <w:rPr>
          <w:b/>
          <w:bCs/>
          <w:sz w:val="21"/>
          <w:szCs w:val="21"/>
          <w:lang w:val="ru-RU"/>
        </w:rPr>
        <w:t>8</w:t>
      </w:r>
      <w:r w:rsidR="008B5062">
        <w:rPr>
          <w:b/>
          <w:bCs/>
          <w:sz w:val="21"/>
          <w:szCs w:val="21"/>
          <w:lang w:val="ru-RU"/>
        </w:rPr>
        <w:t>/2017-0</w:t>
      </w:r>
      <w:r w:rsidR="00CA043F">
        <w:rPr>
          <w:b/>
          <w:bCs/>
          <w:sz w:val="21"/>
          <w:szCs w:val="21"/>
          <w:lang w:val="ru-RU"/>
        </w:rPr>
        <w:t>7</w:t>
      </w:r>
    </w:p>
    <w:p w:rsidR="007A09AC" w:rsidRDefault="007A09AC" w:rsidP="001D4388">
      <w:pPr>
        <w:jc w:val="center"/>
        <w:rPr>
          <w:i/>
          <w:sz w:val="21"/>
          <w:szCs w:val="21"/>
          <w:lang w:val="ru-RU"/>
        </w:rPr>
      </w:pPr>
    </w:p>
    <w:p w:rsidR="001D4388" w:rsidRDefault="00CA03DB" w:rsidP="001D4388">
      <w:pPr>
        <w:jc w:val="center"/>
        <w:rPr>
          <w:i/>
          <w:sz w:val="21"/>
          <w:szCs w:val="21"/>
          <w:lang w:val="ru-RU"/>
        </w:rPr>
      </w:pPr>
      <w:r w:rsidRPr="00855CBB">
        <w:rPr>
          <w:i/>
          <w:sz w:val="21"/>
          <w:szCs w:val="21"/>
          <w:lang w:val="ru-RU"/>
        </w:rPr>
        <w:t>«</w:t>
      </w:r>
      <w:r w:rsidR="00CF2334" w:rsidRPr="00CF2334">
        <w:rPr>
          <w:i/>
          <w:sz w:val="21"/>
          <w:szCs w:val="21"/>
          <w:lang w:val="ru-RU"/>
        </w:rPr>
        <w:t>Приобретение измерителя скорости течения ИСП-1М с</w:t>
      </w:r>
      <w:r w:rsidR="00CF2334">
        <w:rPr>
          <w:i/>
          <w:sz w:val="21"/>
          <w:szCs w:val="21"/>
          <w:lang w:val="ru-RU"/>
        </w:rPr>
        <w:t xml:space="preserve"> </w:t>
      </w:r>
      <w:r w:rsidR="00CF2334" w:rsidRPr="00CF2334">
        <w:rPr>
          <w:i/>
          <w:sz w:val="21"/>
          <w:szCs w:val="21"/>
          <w:lang w:val="ru-RU"/>
        </w:rPr>
        <w:t>регистратором</w:t>
      </w:r>
      <w:r w:rsidR="00EB0D36" w:rsidRPr="00855CBB">
        <w:rPr>
          <w:i/>
          <w:sz w:val="21"/>
          <w:szCs w:val="21"/>
          <w:lang w:val="ru-RU"/>
        </w:rPr>
        <w:t>»</w:t>
      </w:r>
    </w:p>
    <w:p w:rsidR="007A09AC" w:rsidRPr="00855CBB" w:rsidRDefault="007A09AC" w:rsidP="001D4388">
      <w:pPr>
        <w:jc w:val="center"/>
        <w:rPr>
          <w:i/>
          <w:sz w:val="21"/>
          <w:szCs w:val="21"/>
          <w:lang w:val="ru-RU"/>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9"/>
        <w:gridCol w:w="2100"/>
        <w:gridCol w:w="7621"/>
      </w:tblGrid>
      <w:tr w:rsidR="001D4388" w:rsidRPr="007270CE" w:rsidTr="007A1D8E">
        <w:trPr>
          <w:trHeight w:val="1030"/>
        </w:trPr>
        <w:tc>
          <w:tcPr>
            <w:tcW w:w="479" w:type="dxa"/>
            <w:shd w:val="clear" w:color="auto" w:fill="auto"/>
          </w:tcPr>
          <w:p w:rsidR="001D4388" w:rsidRPr="00855CBB" w:rsidRDefault="001D4388" w:rsidP="00A9042D">
            <w:pPr>
              <w:jc w:val="both"/>
              <w:rPr>
                <w:sz w:val="21"/>
                <w:szCs w:val="21"/>
                <w:lang w:val="ru-RU"/>
              </w:rPr>
            </w:pPr>
            <w:r w:rsidRPr="00855CBB">
              <w:rPr>
                <w:sz w:val="21"/>
                <w:szCs w:val="21"/>
                <w:lang w:val="ru-RU"/>
              </w:rPr>
              <w:t>1.</w:t>
            </w:r>
          </w:p>
        </w:tc>
        <w:tc>
          <w:tcPr>
            <w:tcW w:w="2100" w:type="dxa"/>
            <w:shd w:val="clear" w:color="auto" w:fill="auto"/>
          </w:tcPr>
          <w:p w:rsidR="001D4388" w:rsidRPr="00855CBB" w:rsidRDefault="001D4388" w:rsidP="00A9042D">
            <w:pPr>
              <w:jc w:val="both"/>
              <w:rPr>
                <w:sz w:val="21"/>
                <w:szCs w:val="21"/>
                <w:lang w:val="ru-RU"/>
              </w:rPr>
            </w:pPr>
            <w:r w:rsidRPr="00855CBB">
              <w:rPr>
                <w:sz w:val="21"/>
                <w:szCs w:val="21"/>
                <w:lang w:val="ru-RU"/>
              </w:rPr>
              <w:t>Заказчик:</w:t>
            </w:r>
          </w:p>
        </w:tc>
        <w:tc>
          <w:tcPr>
            <w:tcW w:w="7621" w:type="dxa"/>
            <w:shd w:val="clear" w:color="auto" w:fill="auto"/>
          </w:tcPr>
          <w:p w:rsidR="001D4388" w:rsidRPr="00855CBB" w:rsidRDefault="001D4388" w:rsidP="00A9042D">
            <w:pPr>
              <w:jc w:val="both"/>
              <w:rPr>
                <w:sz w:val="21"/>
                <w:szCs w:val="21"/>
                <w:lang w:val="ru-RU"/>
              </w:rPr>
            </w:pPr>
            <w:r w:rsidRPr="00855CBB">
              <w:rPr>
                <w:sz w:val="21"/>
                <w:szCs w:val="21"/>
                <w:lang w:val="ru-RU"/>
              </w:rPr>
              <w:t>Федеральное государственное бюджетное научное учреждение "Полярный научно-исследовательский институт морского рыбного хозяйства и океанографии им. Н.М. Книповича"</w:t>
            </w:r>
          </w:p>
          <w:p w:rsidR="001D4388" w:rsidRPr="00855CBB" w:rsidRDefault="001D4388" w:rsidP="00A9042D">
            <w:pPr>
              <w:jc w:val="both"/>
              <w:rPr>
                <w:sz w:val="21"/>
                <w:szCs w:val="21"/>
                <w:lang w:val="ru-RU"/>
              </w:rPr>
            </w:pPr>
            <w:r w:rsidRPr="00855CBB">
              <w:rPr>
                <w:sz w:val="21"/>
                <w:szCs w:val="21"/>
                <w:lang w:val="ru-RU"/>
              </w:rPr>
              <w:t>адрес: 183038, г. Мурманск, ул. Академика Книповича, д. 6</w:t>
            </w:r>
          </w:p>
          <w:p w:rsidR="001D4388" w:rsidRPr="00855CBB" w:rsidRDefault="001D4388" w:rsidP="00A9042D">
            <w:pPr>
              <w:jc w:val="both"/>
              <w:rPr>
                <w:sz w:val="21"/>
                <w:szCs w:val="21"/>
                <w:lang w:val="ru-RU"/>
              </w:rPr>
            </w:pPr>
            <w:r w:rsidRPr="00855CBB">
              <w:rPr>
                <w:sz w:val="21"/>
                <w:szCs w:val="21"/>
                <w:lang w:val="ru-RU"/>
              </w:rPr>
              <w:t xml:space="preserve">электронный адрес: </w:t>
            </w:r>
            <w:r w:rsidRPr="00855CBB">
              <w:rPr>
                <w:b/>
                <w:sz w:val="21"/>
                <w:szCs w:val="21"/>
              </w:rPr>
              <w:t>persey</w:t>
            </w:r>
            <w:r w:rsidRPr="00855CBB">
              <w:rPr>
                <w:b/>
                <w:sz w:val="21"/>
                <w:szCs w:val="21"/>
                <w:lang w:val="ru-RU"/>
              </w:rPr>
              <w:t>@</w:t>
            </w:r>
            <w:r w:rsidRPr="00855CBB">
              <w:rPr>
                <w:b/>
                <w:sz w:val="21"/>
                <w:szCs w:val="21"/>
              </w:rPr>
              <w:t>pinro</w:t>
            </w:r>
            <w:r w:rsidRPr="00855CBB">
              <w:rPr>
                <w:b/>
                <w:sz w:val="21"/>
                <w:szCs w:val="21"/>
                <w:lang w:val="ru-RU"/>
              </w:rPr>
              <w:t>.</w:t>
            </w:r>
            <w:r w:rsidRPr="00855CBB">
              <w:rPr>
                <w:b/>
                <w:sz w:val="21"/>
                <w:szCs w:val="21"/>
              </w:rPr>
              <w:t>ru</w:t>
            </w:r>
          </w:p>
        </w:tc>
      </w:tr>
      <w:tr w:rsidR="001D4388" w:rsidRPr="007270CE" w:rsidTr="007A1D8E">
        <w:tc>
          <w:tcPr>
            <w:tcW w:w="479" w:type="dxa"/>
            <w:shd w:val="clear" w:color="auto" w:fill="auto"/>
          </w:tcPr>
          <w:p w:rsidR="001D4388" w:rsidRPr="00855CBB" w:rsidRDefault="001D4388" w:rsidP="00A9042D">
            <w:pPr>
              <w:jc w:val="both"/>
              <w:rPr>
                <w:sz w:val="21"/>
                <w:szCs w:val="21"/>
                <w:lang w:val="ru-RU"/>
              </w:rPr>
            </w:pPr>
            <w:r w:rsidRPr="00855CBB">
              <w:rPr>
                <w:sz w:val="21"/>
                <w:szCs w:val="21"/>
              </w:rPr>
              <w:t>2</w:t>
            </w:r>
            <w:r w:rsidRPr="00855CBB">
              <w:rPr>
                <w:sz w:val="21"/>
                <w:szCs w:val="21"/>
                <w:lang w:val="ru-RU"/>
              </w:rPr>
              <w:t>.</w:t>
            </w:r>
          </w:p>
        </w:tc>
        <w:tc>
          <w:tcPr>
            <w:tcW w:w="2100" w:type="dxa"/>
            <w:shd w:val="clear" w:color="auto" w:fill="auto"/>
          </w:tcPr>
          <w:p w:rsidR="001D4388" w:rsidRPr="00855CBB" w:rsidRDefault="001D4388" w:rsidP="00A9042D">
            <w:pPr>
              <w:jc w:val="both"/>
              <w:rPr>
                <w:bCs/>
                <w:sz w:val="21"/>
                <w:szCs w:val="21"/>
                <w:lang w:val="ru-RU"/>
              </w:rPr>
            </w:pPr>
            <w:r w:rsidRPr="00855CBB">
              <w:rPr>
                <w:bCs/>
                <w:sz w:val="21"/>
                <w:szCs w:val="21"/>
                <w:lang w:val="ru-RU"/>
              </w:rPr>
              <w:t>Руководитель контрактной службы</w:t>
            </w:r>
          </w:p>
        </w:tc>
        <w:tc>
          <w:tcPr>
            <w:tcW w:w="7621" w:type="dxa"/>
            <w:shd w:val="clear" w:color="auto" w:fill="auto"/>
          </w:tcPr>
          <w:p w:rsidR="001D4388" w:rsidRPr="00855CBB" w:rsidRDefault="001D4388" w:rsidP="00A9042D">
            <w:pPr>
              <w:jc w:val="both"/>
              <w:rPr>
                <w:sz w:val="21"/>
                <w:szCs w:val="21"/>
                <w:lang w:val="ru-RU"/>
              </w:rPr>
            </w:pPr>
            <w:r w:rsidRPr="00855CBB">
              <w:rPr>
                <w:sz w:val="21"/>
                <w:szCs w:val="21"/>
                <w:lang w:val="ru-RU"/>
              </w:rPr>
              <w:t xml:space="preserve">Ловцов Юрий </w:t>
            </w:r>
            <w:r w:rsidR="00C04553" w:rsidRPr="00855CBB">
              <w:rPr>
                <w:sz w:val="21"/>
                <w:szCs w:val="21"/>
                <w:lang w:val="ru-RU"/>
              </w:rPr>
              <w:t>Александрович lovtsov@pinro.ru</w:t>
            </w:r>
          </w:p>
        </w:tc>
      </w:tr>
      <w:tr w:rsidR="001D4388" w:rsidRPr="007270CE" w:rsidTr="007A1D8E">
        <w:trPr>
          <w:trHeight w:val="118"/>
        </w:trPr>
        <w:tc>
          <w:tcPr>
            <w:tcW w:w="479" w:type="dxa"/>
            <w:shd w:val="clear" w:color="auto" w:fill="auto"/>
          </w:tcPr>
          <w:p w:rsidR="001D4388" w:rsidRPr="00855CBB" w:rsidRDefault="001D4388" w:rsidP="00A9042D">
            <w:pPr>
              <w:jc w:val="both"/>
              <w:rPr>
                <w:sz w:val="21"/>
                <w:szCs w:val="21"/>
                <w:lang w:val="ru-RU"/>
              </w:rPr>
            </w:pPr>
            <w:r w:rsidRPr="00855CBB">
              <w:rPr>
                <w:sz w:val="21"/>
                <w:szCs w:val="21"/>
                <w:lang w:val="ru-RU"/>
              </w:rPr>
              <w:t>3.</w:t>
            </w:r>
          </w:p>
        </w:tc>
        <w:tc>
          <w:tcPr>
            <w:tcW w:w="2100" w:type="dxa"/>
            <w:shd w:val="clear" w:color="auto" w:fill="auto"/>
          </w:tcPr>
          <w:p w:rsidR="001D4388" w:rsidRPr="00855CBB" w:rsidRDefault="001D4388" w:rsidP="00A9042D">
            <w:pPr>
              <w:jc w:val="both"/>
              <w:rPr>
                <w:sz w:val="21"/>
                <w:szCs w:val="21"/>
                <w:lang w:val="ru-RU"/>
              </w:rPr>
            </w:pPr>
            <w:r w:rsidRPr="00855CBB">
              <w:rPr>
                <w:sz w:val="21"/>
                <w:szCs w:val="21"/>
                <w:lang w:val="ru-RU"/>
              </w:rPr>
              <w:t>Наименование объекта закупки:</w:t>
            </w:r>
          </w:p>
        </w:tc>
        <w:tc>
          <w:tcPr>
            <w:tcW w:w="7621" w:type="dxa"/>
            <w:shd w:val="clear" w:color="auto" w:fill="auto"/>
          </w:tcPr>
          <w:p w:rsidR="00223E47" w:rsidRPr="00CF2334" w:rsidRDefault="00CF2334" w:rsidP="00223E47">
            <w:pPr>
              <w:rPr>
                <w:sz w:val="21"/>
                <w:szCs w:val="21"/>
                <w:lang w:val="ru-RU"/>
              </w:rPr>
            </w:pPr>
            <w:r w:rsidRPr="00CF2334">
              <w:rPr>
                <w:sz w:val="21"/>
                <w:szCs w:val="21"/>
                <w:lang w:val="ru-RU"/>
              </w:rPr>
              <w:t>Измеритель скорости течения ИСП-1М с регистратором</w:t>
            </w:r>
          </w:p>
          <w:p w:rsidR="001D4388" w:rsidRPr="00855CBB" w:rsidRDefault="001D4388" w:rsidP="0091665F">
            <w:pPr>
              <w:rPr>
                <w:sz w:val="21"/>
                <w:szCs w:val="21"/>
                <w:lang w:val="ru-RU"/>
              </w:rPr>
            </w:pPr>
          </w:p>
        </w:tc>
      </w:tr>
      <w:tr w:rsidR="001D4388" w:rsidRPr="00CF2334" w:rsidTr="007A1D8E">
        <w:tc>
          <w:tcPr>
            <w:tcW w:w="479" w:type="dxa"/>
            <w:shd w:val="clear" w:color="auto" w:fill="auto"/>
          </w:tcPr>
          <w:p w:rsidR="001D4388" w:rsidRPr="00855CBB" w:rsidRDefault="001D4388" w:rsidP="00A9042D">
            <w:pPr>
              <w:jc w:val="both"/>
              <w:rPr>
                <w:sz w:val="21"/>
                <w:szCs w:val="21"/>
                <w:lang w:val="ru-RU"/>
              </w:rPr>
            </w:pPr>
            <w:r w:rsidRPr="00855CBB">
              <w:rPr>
                <w:sz w:val="21"/>
                <w:szCs w:val="21"/>
                <w:lang w:val="ru-RU"/>
              </w:rPr>
              <w:t>4.</w:t>
            </w:r>
          </w:p>
        </w:tc>
        <w:tc>
          <w:tcPr>
            <w:tcW w:w="2100" w:type="dxa"/>
            <w:shd w:val="clear" w:color="auto" w:fill="auto"/>
          </w:tcPr>
          <w:p w:rsidR="001D4388" w:rsidRPr="00855CBB" w:rsidRDefault="001D4388" w:rsidP="00A9042D">
            <w:pPr>
              <w:jc w:val="both"/>
              <w:rPr>
                <w:sz w:val="21"/>
                <w:szCs w:val="21"/>
                <w:lang w:val="ru-RU"/>
              </w:rPr>
            </w:pPr>
            <w:r w:rsidRPr="00855CBB">
              <w:rPr>
                <w:sz w:val="21"/>
                <w:szCs w:val="21"/>
                <w:lang w:val="ru-RU"/>
              </w:rPr>
              <w:t>Описание объекта закупки</w:t>
            </w:r>
            <w:r w:rsidRPr="00855CBB">
              <w:rPr>
                <w:rFonts w:eastAsia="Calibri"/>
                <w:sz w:val="21"/>
                <w:szCs w:val="21"/>
                <w:lang w:val="ru-RU" w:eastAsia="ru-RU"/>
              </w:rPr>
              <w:t xml:space="preserve"> функциональные, технические </w:t>
            </w:r>
            <w:r w:rsidR="00BE24A8" w:rsidRPr="00855CBB">
              <w:rPr>
                <w:rFonts w:eastAsia="Calibri"/>
                <w:sz w:val="21"/>
                <w:szCs w:val="21"/>
                <w:lang w:val="ru-RU" w:eastAsia="ru-RU"/>
              </w:rPr>
              <w:t>и качественные</w:t>
            </w:r>
            <w:r w:rsidRPr="00855CBB">
              <w:rPr>
                <w:rFonts w:eastAsia="Calibri"/>
                <w:sz w:val="21"/>
                <w:szCs w:val="21"/>
                <w:lang w:val="ru-RU" w:eastAsia="ru-RU"/>
              </w:rPr>
              <w:t xml:space="preserve"> характеристики</w:t>
            </w:r>
            <w:r w:rsidRPr="00855CBB">
              <w:rPr>
                <w:sz w:val="21"/>
                <w:szCs w:val="21"/>
                <w:lang w:val="ru-RU"/>
              </w:rPr>
              <w:t>:</w:t>
            </w:r>
          </w:p>
        </w:tc>
        <w:tc>
          <w:tcPr>
            <w:tcW w:w="7621" w:type="dxa"/>
            <w:shd w:val="clear" w:color="auto" w:fill="auto"/>
          </w:tcPr>
          <w:p w:rsidR="003711FE" w:rsidRDefault="00CF2334" w:rsidP="007A09AC">
            <w:pPr>
              <w:ind w:firstLine="432"/>
              <w:jc w:val="both"/>
              <w:rPr>
                <w:sz w:val="21"/>
                <w:szCs w:val="21"/>
                <w:lang w:val="ru-RU" w:eastAsia="ru-RU"/>
              </w:rPr>
            </w:pPr>
            <w:r w:rsidRPr="00CF2334">
              <w:rPr>
                <w:b/>
                <w:bCs/>
                <w:sz w:val="21"/>
                <w:szCs w:val="21"/>
                <w:lang w:val="ru-RU" w:eastAsia="ru-RU"/>
              </w:rPr>
              <w:t>Измеритель скорости потока ИСП-1М с регистратором (вертушка гидрометрическая)</w:t>
            </w:r>
            <w:r w:rsidRPr="00CF2334">
              <w:rPr>
                <w:sz w:val="21"/>
                <w:szCs w:val="21"/>
                <w:lang w:eastAsia="ru-RU"/>
              </w:rPr>
              <w:t> </w:t>
            </w:r>
            <w:r w:rsidRPr="00CF2334">
              <w:rPr>
                <w:sz w:val="21"/>
                <w:szCs w:val="21"/>
                <w:lang w:val="ru-RU" w:eastAsia="ru-RU"/>
              </w:rPr>
              <w:t>предназначается для измерения средней скорости водного потока в открытых природных и искусственных руслах.</w:t>
            </w:r>
            <w:r>
              <w:rPr>
                <w:sz w:val="21"/>
                <w:szCs w:val="21"/>
                <w:lang w:val="ru-RU" w:eastAsia="ru-RU"/>
              </w:rPr>
              <w:t xml:space="preserve"> </w:t>
            </w:r>
            <w:r w:rsidRPr="00CF2334">
              <w:rPr>
                <w:sz w:val="21"/>
                <w:szCs w:val="21"/>
                <w:lang w:val="ru-RU" w:eastAsia="ru-RU"/>
              </w:rPr>
              <w:t>Данное устройство может использоваться для измерения осреднённой скорости потока воды в самотёчных трубопроводах систем канализации, реках и т.д.</w:t>
            </w:r>
          </w:p>
          <w:p w:rsidR="00CF2334" w:rsidRPr="00CF2334" w:rsidRDefault="00CF2334" w:rsidP="007A09AC">
            <w:pPr>
              <w:ind w:firstLine="432"/>
              <w:jc w:val="both"/>
              <w:rPr>
                <w:sz w:val="21"/>
                <w:szCs w:val="21"/>
                <w:lang w:val="ru-RU" w:eastAsia="ru-RU"/>
              </w:rPr>
            </w:pPr>
            <w:r w:rsidRPr="00CF2334">
              <w:rPr>
                <w:sz w:val="21"/>
                <w:szCs w:val="21"/>
                <w:lang w:val="ru-RU" w:eastAsia="ru-RU"/>
              </w:rPr>
              <w:t>Принцип действия измерителя скорости потока ИСП-1М базируется на вращении лопастного винта гидрометрической вертушки под действием набегающего водного потока с последующей обработкой выходных сигналов вертушки и вычислением значений измеряемой скорости водного потока при помощи преобразователя сигналов вертушки ПСВ-1. Каждый лопастной винт характеризуется определённой функциональной зависимостью между измеряемой скоростью водного потока и собственной скоростью вращения, т. е. градуированной характеристикой. </w:t>
            </w:r>
            <w:r w:rsidRPr="00CF2334">
              <w:rPr>
                <w:b/>
                <w:bCs/>
                <w:sz w:val="21"/>
                <w:szCs w:val="21"/>
                <w:lang w:val="ru-RU" w:eastAsia="ru-RU"/>
              </w:rPr>
              <w:t>Измеритель скорости потока ИСП-1М</w:t>
            </w:r>
            <w:r w:rsidRPr="00CF2334">
              <w:rPr>
                <w:sz w:val="21"/>
                <w:szCs w:val="21"/>
                <w:lang w:val="ru-RU" w:eastAsia="ru-RU"/>
              </w:rPr>
              <w:t xml:space="preserve"> состоит из первичного преобразователя-гидрометрической вертушки, преобразователя сигналов вертушки ПСВ-1 и связывающего их сигнального провода. Вращение лопастного винта вызывает циклическое изменение выходного электрического сигнала вертушки, частота которого функционально связана со скоростью набегающего водного потока. Преобразователь ПСВ-1, связанный с выходной цепью вертушки сигнальным проводом, вырабатывает из выходных сигналов вертушки последовательность электрических импульсов, измеряет их частоту следования в соответствии с </w:t>
            </w:r>
            <w:proofErr w:type="spellStart"/>
            <w:r w:rsidRPr="00CF2334">
              <w:rPr>
                <w:sz w:val="21"/>
                <w:szCs w:val="21"/>
                <w:lang w:val="ru-RU" w:eastAsia="ru-RU"/>
              </w:rPr>
              <w:t>градуировочной</w:t>
            </w:r>
            <w:proofErr w:type="spellEnd"/>
            <w:r w:rsidRPr="00CF2334">
              <w:rPr>
                <w:sz w:val="21"/>
                <w:szCs w:val="21"/>
                <w:lang w:val="ru-RU" w:eastAsia="ru-RU"/>
              </w:rPr>
              <w:t xml:space="preserve"> характеристикой лопастного винта, закладываемой в памяти преобразователя, вычисляет значение измеряемой скорости водного потока. Преобразователь ПСВ-1 даёт возможность работать с гидрометрическими вертушками любых типов (однооборотными и </w:t>
            </w:r>
            <w:proofErr w:type="spellStart"/>
            <w:r w:rsidRPr="00CF2334">
              <w:rPr>
                <w:sz w:val="21"/>
                <w:szCs w:val="21"/>
                <w:lang w:val="ru-RU" w:eastAsia="ru-RU"/>
              </w:rPr>
              <w:t>двадцатиоборотными</w:t>
            </w:r>
            <w:proofErr w:type="spellEnd"/>
            <w:r w:rsidRPr="00CF2334">
              <w:rPr>
                <w:sz w:val="21"/>
                <w:szCs w:val="21"/>
                <w:lang w:val="ru-RU" w:eastAsia="ru-RU"/>
              </w:rPr>
              <w:t>), преобразующими вращение лопастного винта в изменение величины выходного сигнала вертушки. Для этого предусмотрена возможность работы преобразователя в режимах счета выходных сигналов и определения средней за время измерений частоты вращения лопастного винта вертушки. Гидрометрическая вертушка ИСП-1М - однооборотная с горизонтальной осью вращения и с двумя сменными лопастными винтами диаметром 70 и 120 мм. Преобразователь ПСВ-1 - электронный с индикацией результатов измерений в цифровой форме. На дисплее преобразователя отображается значение осреднённой по времени скорости водного потока.</w:t>
            </w:r>
          </w:p>
          <w:p w:rsidR="00CF2334" w:rsidRPr="00CF2334" w:rsidRDefault="00CF2334" w:rsidP="00CF2334">
            <w:pPr>
              <w:jc w:val="both"/>
              <w:rPr>
                <w:sz w:val="21"/>
                <w:szCs w:val="21"/>
                <w:lang w:val="ru-RU" w:eastAsia="ru-RU"/>
              </w:rPr>
            </w:pPr>
            <w:r w:rsidRPr="00CF2334">
              <w:rPr>
                <w:sz w:val="21"/>
                <w:szCs w:val="21"/>
                <w:lang w:val="ru-RU" w:eastAsia="ru-RU"/>
              </w:rPr>
              <w:t>Также вместе с устройством ИСП-1М может использоваться гидрометрическая штанга, которая предназначается для установки на ней гидрологических приборов (вертушек, пробоотборников и т.д.) при проведении работ на водотоках глубиной не более 3,8 метра. Длина оцифрованной части штанги 4 метра, а длина оцифрованной части звена штанги 1 метр. </w:t>
            </w:r>
          </w:p>
          <w:p w:rsidR="00CF2334" w:rsidRDefault="00CF2334" w:rsidP="00CF2334">
            <w:pPr>
              <w:jc w:val="center"/>
              <w:rPr>
                <w:sz w:val="21"/>
                <w:szCs w:val="21"/>
                <w:lang w:val="ru-RU" w:eastAsia="ru-RU"/>
              </w:rPr>
            </w:pPr>
            <w:r>
              <w:rPr>
                <w:sz w:val="21"/>
                <w:szCs w:val="21"/>
                <w:lang w:val="ru-RU" w:eastAsia="ru-RU"/>
              </w:rPr>
              <w:t>Технические характеристики:</w:t>
            </w:r>
          </w:p>
          <w:tbl>
            <w:tblPr>
              <w:tblW w:w="7394" w:type="dxa"/>
              <w:tblCellSpacing w:w="0" w:type="dxa"/>
              <w:tblBorders>
                <w:top w:val="single" w:sz="6" w:space="0" w:color="8DA2EB"/>
                <w:left w:val="single" w:sz="6" w:space="0" w:color="8DA2EB"/>
                <w:bottom w:val="single" w:sz="2" w:space="0" w:color="8DA2EB"/>
                <w:right w:val="single" w:sz="2" w:space="0" w:color="8DA2EB"/>
              </w:tblBorders>
              <w:tblCellMar>
                <w:left w:w="0" w:type="dxa"/>
                <w:right w:w="0" w:type="dxa"/>
              </w:tblCellMar>
              <w:tblLook w:val="04A0" w:firstRow="1" w:lastRow="0" w:firstColumn="1" w:lastColumn="0" w:noHBand="0" w:noVBand="1"/>
            </w:tblPr>
            <w:tblGrid>
              <w:gridCol w:w="5268"/>
              <w:gridCol w:w="2126"/>
            </w:tblGrid>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Диапазон измерений скорости водного потока, м/с:</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с лопастным винтом вертушки диаметром 70 мм</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0,06 - 5</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lastRenderedPageBreak/>
                    <w:t>-  с лопастным винтом вертушки диаметром 120 мм</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0,03 - 5</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Диапазон индикации и регистрации числа выходных сигналов вертушки, об</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0 - 9999</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xml:space="preserve">Диапазон измерений частоты вращения лопастного винта вертушки при работе с однооборотными и </w:t>
                  </w:r>
                  <w:proofErr w:type="spellStart"/>
                  <w:r w:rsidRPr="00CF2334">
                    <w:rPr>
                      <w:color w:val="1A2B5F"/>
                      <w:sz w:val="20"/>
                      <w:szCs w:val="20"/>
                      <w:lang w:val="ru-RU" w:eastAsia="ru-RU"/>
                    </w:rPr>
                    <w:t>двадцатиоборотными</w:t>
                  </w:r>
                  <w:proofErr w:type="spellEnd"/>
                  <w:r w:rsidRPr="00CF2334">
                    <w:rPr>
                      <w:color w:val="1A2B5F"/>
                      <w:sz w:val="20"/>
                      <w:szCs w:val="20"/>
                      <w:lang w:val="ru-RU" w:eastAsia="ru-RU"/>
                    </w:rPr>
                    <w:t xml:space="preserve"> вертушками, об/с</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0,05 - 50</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Пределы допускаемой относительной погрешности преобразования скорости водного потока в частоту электрических импульсов (вертушкой) (</w:t>
                  </w:r>
                  <w:proofErr w:type="spellStart"/>
                  <w:r w:rsidRPr="00CF2334">
                    <w:rPr>
                      <w:color w:val="1A2B5F"/>
                      <w:sz w:val="20"/>
                      <w:szCs w:val="20"/>
                      <w:lang w:val="ru-RU" w:eastAsia="ru-RU"/>
                    </w:rPr>
                    <w:t>d</w:t>
                  </w:r>
                  <w:proofErr w:type="gramStart"/>
                  <w:r w:rsidRPr="00CF2334">
                    <w:rPr>
                      <w:color w:val="1A2B5F"/>
                      <w:sz w:val="20"/>
                      <w:szCs w:val="20"/>
                      <w:vertAlign w:val="subscript"/>
                      <w:lang w:val="ru-RU" w:eastAsia="ru-RU"/>
                    </w:rPr>
                    <w:t>В</w:t>
                  </w:r>
                  <w:proofErr w:type="spellEnd"/>
                  <w:r w:rsidRPr="00CF2334">
                    <w:rPr>
                      <w:color w:val="1A2B5F"/>
                      <w:sz w:val="20"/>
                      <w:szCs w:val="20"/>
                      <w:lang w:val="ru-RU" w:eastAsia="ru-RU"/>
                    </w:rPr>
                    <w:t> )</w:t>
                  </w:r>
                  <w:proofErr w:type="gramEnd"/>
                  <w:r w:rsidRPr="00CF2334">
                    <w:rPr>
                      <w:color w:val="1A2B5F"/>
                      <w:sz w:val="20"/>
                      <w:szCs w:val="20"/>
                      <w:lang w:val="ru-RU" w:eastAsia="ru-RU"/>
                    </w:rPr>
                    <w:t xml:space="preserve"> (V - измеренное значение скорости водного потока, м/с), %:</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для вертушки с лопастным винтом диаметром 70 мм</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proofErr w:type="spellStart"/>
                  <w:r w:rsidRPr="00CF2334">
                    <w:rPr>
                      <w:color w:val="1A2B5F"/>
                      <w:sz w:val="20"/>
                      <w:szCs w:val="20"/>
                      <w:lang w:val="ru-RU" w:eastAsia="ru-RU"/>
                    </w:rPr>
                    <w:t>d</w:t>
                  </w:r>
                  <w:r w:rsidRPr="00CF2334">
                    <w:rPr>
                      <w:color w:val="1A2B5F"/>
                      <w:sz w:val="20"/>
                      <w:szCs w:val="20"/>
                      <w:vertAlign w:val="subscript"/>
                      <w:lang w:val="ru-RU" w:eastAsia="ru-RU"/>
                    </w:rPr>
                    <w:t>В</w:t>
                  </w:r>
                  <w:proofErr w:type="spellEnd"/>
                  <w:r w:rsidRPr="00CF2334">
                    <w:rPr>
                      <w:color w:val="1A2B5F"/>
                      <w:sz w:val="20"/>
                      <w:szCs w:val="20"/>
                      <w:lang w:val="ru-RU" w:eastAsia="ru-RU"/>
                    </w:rPr>
                    <w:t> = ± [0,015 + 0,002 (5/V - 1)] × 100</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для вертушки с лопастным винтом диаметром 120 мм</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proofErr w:type="spellStart"/>
                  <w:r w:rsidRPr="00CF2334">
                    <w:rPr>
                      <w:color w:val="1A2B5F"/>
                      <w:sz w:val="20"/>
                      <w:szCs w:val="20"/>
                      <w:lang w:val="ru-RU" w:eastAsia="ru-RU"/>
                    </w:rPr>
                    <w:t>d</w:t>
                  </w:r>
                  <w:r w:rsidRPr="00CF2334">
                    <w:rPr>
                      <w:color w:val="1A2B5F"/>
                      <w:sz w:val="20"/>
                      <w:szCs w:val="20"/>
                      <w:vertAlign w:val="subscript"/>
                      <w:lang w:val="ru-RU" w:eastAsia="ru-RU"/>
                    </w:rPr>
                    <w:t>В</w:t>
                  </w:r>
                  <w:proofErr w:type="spellEnd"/>
                  <w:r w:rsidRPr="00CF2334">
                    <w:rPr>
                      <w:color w:val="1A2B5F"/>
                      <w:sz w:val="20"/>
                      <w:szCs w:val="20"/>
                      <w:lang w:val="ru-RU" w:eastAsia="ru-RU"/>
                    </w:rPr>
                    <w:t> = ± [0,015 + 0,001 (5/V - 1)] × 100</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Пределы допускаемой относительной погрешности преобразования частоты электрических импульсов в значение средней скорости водного потока преобразователем ПСВ-1 (</w:t>
                  </w:r>
                  <w:proofErr w:type="spellStart"/>
                  <w:r w:rsidRPr="00CF2334">
                    <w:rPr>
                      <w:color w:val="1A2B5F"/>
                      <w:sz w:val="20"/>
                      <w:szCs w:val="20"/>
                      <w:lang w:val="ru-RU" w:eastAsia="ru-RU"/>
                    </w:rPr>
                    <w:t>d</w:t>
                  </w:r>
                  <w:r w:rsidRPr="00CF2334">
                    <w:rPr>
                      <w:color w:val="1A2B5F"/>
                      <w:sz w:val="20"/>
                      <w:szCs w:val="20"/>
                      <w:vertAlign w:val="subscript"/>
                      <w:lang w:val="ru-RU" w:eastAsia="ru-RU"/>
                    </w:rPr>
                    <w:t>п</w:t>
                  </w:r>
                  <w:proofErr w:type="spellEnd"/>
                  <w:r w:rsidRPr="00CF2334">
                    <w:rPr>
                      <w:color w:val="1A2B5F"/>
                      <w:sz w:val="20"/>
                      <w:szCs w:val="20"/>
                      <w:lang w:val="ru-RU" w:eastAsia="ru-RU"/>
                    </w:rPr>
                    <w:t>) (n - измеренная частота вращения лопастного винта, об/с), %</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proofErr w:type="spellStart"/>
                  <w:r w:rsidRPr="00CF2334">
                    <w:rPr>
                      <w:color w:val="1A2B5F"/>
                      <w:sz w:val="20"/>
                      <w:szCs w:val="20"/>
                      <w:lang w:val="ru-RU" w:eastAsia="ru-RU"/>
                    </w:rPr>
                    <w:t>d</w:t>
                  </w:r>
                  <w:r w:rsidRPr="00CF2334">
                    <w:rPr>
                      <w:color w:val="1A2B5F"/>
                      <w:sz w:val="20"/>
                      <w:szCs w:val="20"/>
                      <w:vertAlign w:val="subscript"/>
                      <w:lang w:val="ru-RU" w:eastAsia="ru-RU"/>
                    </w:rPr>
                    <w:t>п</w:t>
                  </w:r>
                  <w:proofErr w:type="spellEnd"/>
                  <w:r w:rsidRPr="00CF2334">
                    <w:rPr>
                      <w:color w:val="1A2B5F"/>
                      <w:sz w:val="20"/>
                      <w:szCs w:val="20"/>
                      <w:lang w:val="ru-RU" w:eastAsia="ru-RU"/>
                    </w:rPr>
                    <w:t> = ± [0,004 + 0,0003 (50/n - 1)] × 100</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Пределы допускаемой относительной погрешности измерений осреднённой по времени скорости водного потока измерителем ИСП-1М(</w:t>
                  </w:r>
                  <w:proofErr w:type="spellStart"/>
                  <w:r w:rsidRPr="00CF2334">
                    <w:rPr>
                      <w:color w:val="1A2B5F"/>
                      <w:sz w:val="20"/>
                      <w:szCs w:val="20"/>
                      <w:lang w:val="ru-RU" w:eastAsia="ru-RU"/>
                    </w:rPr>
                    <w:t>d</w:t>
                  </w:r>
                  <w:r w:rsidRPr="00CF2334">
                    <w:rPr>
                      <w:color w:val="1A2B5F"/>
                      <w:sz w:val="20"/>
                      <w:szCs w:val="20"/>
                      <w:vertAlign w:val="subscript"/>
                      <w:lang w:val="ru-RU" w:eastAsia="ru-RU"/>
                    </w:rPr>
                    <w:t>и</w:t>
                  </w:r>
                  <w:proofErr w:type="spellEnd"/>
                  <w:r w:rsidRPr="00CF2334">
                    <w:rPr>
                      <w:color w:val="1A2B5F"/>
                      <w:sz w:val="20"/>
                      <w:szCs w:val="20"/>
                      <w:lang w:val="ru-RU" w:eastAsia="ru-RU"/>
                    </w:rPr>
                    <w:t>) (</w:t>
                  </w:r>
                  <w:proofErr w:type="spellStart"/>
                  <w:r w:rsidRPr="00CF2334">
                    <w:rPr>
                      <w:color w:val="1A2B5F"/>
                      <w:sz w:val="20"/>
                      <w:szCs w:val="20"/>
                      <w:lang w:val="ru-RU" w:eastAsia="ru-RU"/>
                    </w:rPr>
                    <w:t>Sqrt</w:t>
                  </w:r>
                  <w:proofErr w:type="spellEnd"/>
                  <w:r w:rsidRPr="00CF2334">
                    <w:rPr>
                      <w:color w:val="1A2B5F"/>
                      <w:sz w:val="20"/>
                      <w:szCs w:val="20"/>
                      <w:lang w:val="ru-RU" w:eastAsia="ru-RU"/>
                    </w:rPr>
                    <w:t xml:space="preserve"> - корень квадратный), %</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proofErr w:type="spellStart"/>
                  <w:r w:rsidRPr="00CF2334">
                    <w:rPr>
                      <w:color w:val="1A2B5F"/>
                      <w:sz w:val="20"/>
                      <w:szCs w:val="20"/>
                      <w:lang w:val="ru-RU" w:eastAsia="ru-RU"/>
                    </w:rPr>
                    <w:t>d</w:t>
                  </w:r>
                  <w:r w:rsidRPr="00CF2334">
                    <w:rPr>
                      <w:color w:val="1A2B5F"/>
                      <w:sz w:val="20"/>
                      <w:szCs w:val="20"/>
                      <w:vertAlign w:val="subscript"/>
                      <w:lang w:val="ru-RU" w:eastAsia="ru-RU"/>
                    </w:rPr>
                    <w:t>и</w:t>
                  </w:r>
                  <w:proofErr w:type="spellEnd"/>
                  <w:r w:rsidRPr="00CF2334">
                    <w:rPr>
                      <w:color w:val="1A2B5F"/>
                      <w:sz w:val="20"/>
                      <w:szCs w:val="20"/>
                      <w:lang w:val="ru-RU" w:eastAsia="ru-RU"/>
                    </w:rPr>
                    <w:t xml:space="preserve">= ± </w:t>
                  </w:r>
                  <w:proofErr w:type="spellStart"/>
                  <w:r w:rsidRPr="00CF2334">
                    <w:rPr>
                      <w:color w:val="1A2B5F"/>
                      <w:sz w:val="20"/>
                      <w:szCs w:val="20"/>
                      <w:lang w:val="ru-RU" w:eastAsia="ru-RU"/>
                    </w:rPr>
                    <w:t>Sqrt</w:t>
                  </w:r>
                  <w:proofErr w:type="spellEnd"/>
                  <w:r w:rsidRPr="00CF2334">
                    <w:rPr>
                      <w:color w:val="1A2B5F"/>
                      <w:sz w:val="20"/>
                      <w:szCs w:val="20"/>
                      <w:lang w:val="ru-RU" w:eastAsia="ru-RU"/>
                    </w:rPr>
                    <w:t xml:space="preserve"> ((</w:t>
                  </w:r>
                  <w:proofErr w:type="spellStart"/>
                  <w:r w:rsidRPr="00CF2334">
                    <w:rPr>
                      <w:color w:val="1A2B5F"/>
                      <w:sz w:val="20"/>
                      <w:szCs w:val="20"/>
                      <w:lang w:val="ru-RU" w:eastAsia="ru-RU"/>
                    </w:rPr>
                    <w:t>d</w:t>
                  </w:r>
                  <w:r w:rsidRPr="00CF2334">
                    <w:rPr>
                      <w:color w:val="1A2B5F"/>
                      <w:sz w:val="20"/>
                      <w:szCs w:val="20"/>
                      <w:vertAlign w:val="subscript"/>
                      <w:lang w:val="ru-RU" w:eastAsia="ru-RU"/>
                    </w:rPr>
                    <w:t>В</w:t>
                  </w:r>
                  <w:proofErr w:type="spellEnd"/>
                  <w:r w:rsidRPr="00CF2334">
                    <w:rPr>
                      <w:color w:val="1A2B5F"/>
                      <w:sz w:val="20"/>
                      <w:szCs w:val="20"/>
                      <w:lang w:val="ru-RU" w:eastAsia="ru-RU"/>
                    </w:rPr>
                    <w:t> )</w:t>
                  </w:r>
                  <w:r w:rsidRPr="00CF2334">
                    <w:rPr>
                      <w:color w:val="1A2B5F"/>
                      <w:sz w:val="20"/>
                      <w:szCs w:val="20"/>
                      <w:vertAlign w:val="superscript"/>
                      <w:lang w:val="ru-RU" w:eastAsia="ru-RU"/>
                    </w:rPr>
                    <w:t>2</w:t>
                  </w:r>
                  <w:r w:rsidRPr="00CF2334">
                    <w:rPr>
                      <w:color w:val="1A2B5F"/>
                      <w:sz w:val="20"/>
                      <w:szCs w:val="20"/>
                      <w:lang w:val="ru-RU" w:eastAsia="ru-RU"/>
                    </w:rPr>
                    <w:t> + (</w:t>
                  </w:r>
                  <w:proofErr w:type="spellStart"/>
                  <w:r w:rsidRPr="00CF2334">
                    <w:rPr>
                      <w:color w:val="1A2B5F"/>
                      <w:sz w:val="20"/>
                      <w:szCs w:val="20"/>
                      <w:lang w:val="ru-RU" w:eastAsia="ru-RU"/>
                    </w:rPr>
                    <w:t>d</w:t>
                  </w:r>
                  <w:r w:rsidRPr="00CF2334">
                    <w:rPr>
                      <w:color w:val="1A2B5F"/>
                      <w:sz w:val="20"/>
                      <w:szCs w:val="20"/>
                      <w:vertAlign w:val="subscript"/>
                      <w:lang w:val="ru-RU" w:eastAsia="ru-RU"/>
                    </w:rPr>
                    <w:t>п</w:t>
                  </w:r>
                  <w:proofErr w:type="spellEnd"/>
                  <w:r w:rsidRPr="00CF2334">
                    <w:rPr>
                      <w:color w:val="1A2B5F"/>
                      <w:sz w:val="20"/>
                      <w:szCs w:val="20"/>
                      <w:lang w:val="ru-RU" w:eastAsia="ru-RU"/>
                    </w:rPr>
                    <w:t>)</w:t>
                  </w:r>
                  <w:r w:rsidRPr="00CF2334">
                    <w:rPr>
                      <w:color w:val="1A2B5F"/>
                      <w:sz w:val="20"/>
                      <w:szCs w:val="20"/>
                      <w:vertAlign w:val="superscript"/>
                      <w:lang w:val="ru-RU" w:eastAsia="ru-RU"/>
                    </w:rPr>
                    <w:t>2</w:t>
                  </w:r>
                  <w:r w:rsidRPr="00CF2334">
                    <w:rPr>
                      <w:color w:val="1A2B5F"/>
                      <w:sz w:val="20"/>
                      <w:szCs w:val="20"/>
                      <w:lang w:val="ru-RU" w:eastAsia="ru-RU"/>
                    </w:rPr>
                    <w:t>)</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Время измерений, с, не менее</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60</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Напряжение питания, В</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2,4 - 3,5</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Габаритные размеры, мм, не более:</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вертушки с лопастным винтом диаметром 120 мм:</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 без стабилизатора</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Ø120×280</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 с стабилизатором</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Ø120×760</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вертушки с лопастным винтом диаметром 70 мм:</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 без стабилизатора</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Ø70×280</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 с стабилизатором</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Ø70×760</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преобразователя ПСВ-1</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140×70×25</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Масса, кг, не более:</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вертушки</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0,7</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преобразователя ПСВ-1</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0,4</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Вероятность безотказной работы за 1000 часов работы</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0,9</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Средняя наработка на отказ, ч</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28000</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Средний срок службы, лет</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10</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Условия эксплуатации:</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диапазон температуры окружающего воздуха, °С</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от -40 до +40</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относительной влажности для ПСВ-1 при температуре 20 °С, %, не более</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95</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диапазон температуры воды, °С</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от +1 до +30</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диапазон минерализации потока воды, г/м</w:t>
                  </w:r>
                  <w:r w:rsidRPr="00CF2334">
                    <w:rPr>
                      <w:color w:val="1A2B5F"/>
                      <w:sz w:val="20"/>
                      <w:szCs w:val="20"/>
                      <w:vertAlign w:val="superscript"/>
                      <w:lang w:val="ru-RU" w:eastAsia="ru-RU"/>
                    </w:rPr>
                    <w:t>3</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от 0 до 1000</w:t>
                  </w:r>
                </w:p>
              </w:tc>
            </w:tr>
            <w:tr w:rsidR="00CF2334" w:rsidRPr="00CF2334" w:rsidTr="00CF2334">
              <w:trPr>
                <w:tblCellSpacing w:w="0" w:type="dxa"/>
              </w:trPr>
              <w:tc>
                <w:tcPr>
                  <w:tcW w:w="5268"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 мутность потока воды от, г/м</w:t>
                  </w:r>
                  <w:r w:rsidRPr="00CF2334">
                    <w:rPr>
                      <w:color w:val="1A2B5F"/>
                      <w:sz w:val="20"/>
                      <w:szCs w:val="20"/>
                      <w:vertAlign w:val="superscript"/>
                      <w:lang w:val="ru-RU" w:eastAsia="ru-RU"/>
                    </w:rPr>
                    <w:t>3</w:t>
                  </w:r>
                </w:p>
              </w:tc>
              <w:tc>
                <w:tcPr>
                  <w:tcW w:w="2126"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10000</w:t>
                  </w:r>
                </w:p>
              </w:tc>
            </w:tr>
          </w:tbl>
          <w:p w:rsidR="00CF2334" w:rsidRDefault="00CF2334" w:rsidP="00CF2334">
            <w:pPr>
              <w:jc w:val="center"/>
              <w:rPr>
                <w:sz w:val="21"/>
                <w:szCs w:val="21"/>
                <w:lang w:val="ru-RU" w:eastAsia="ru-RU"/>
              </w:rPr>
            </w:pPr>
          </w:p>
          <w:p w:rsidR="007A09AC" w:rsidRDefault="007A09AC" w:rsidP="00CF2334">
            <w:pPr>
              <w:jc w:val="center"/>
              <w:rPr>
                <w:sz w:val="21"/>
                <w:szCs w:val="21"/>
                <w:lang w:val="ru-RU" w:eastAsia="ru-RU"/>
              </w:rPr>
            </w:pPr>
          </w:p>
          <w:p w:rsidR="007A09AC" w:rsidRDefault="007A09AC" w:rsidP="00CF2334">
            <w:pPr>
              <w:jc w:val="center"/>
              <w:rPr>
                <w:sz w:val="21"/>
                <w:szCs w:val="21"/>
                <w:lang w:val="ru-RU" w:eastAsia="ru-RU"/>
              </w:rPr>
            </w:pPr>
          </w:p>
          <w:p w:rsidR="00CF2334" w:rsidRDefault="00CF2334" w:rsidP="00CF2334">
            <w:pPr>
              <w:jc w:val="center"/>
              <w:rPr>
                <w:sz w:val="21"/>
                <w:szCs w:val="21"/>
                <w:lang w:val="ru-RU" w:eastAsia="ru-RU"/>
              </w:rPr>
            </w:pPr>
            <w:r>
              <w:rPr>
                <w:sz w:val="21"/>
                <w:szCs w:val="21"/>
                <w:lang w:val="ru-RU" w:eastAsia="ru-RU"/>
              </w:rPr>
              <w:lastRenderedPageBreak/>
              <w:t>Комплект поставки:</w:t>
            </w:r>
          </w:p>
          <w:tbl>
            <w:tblPr>
              <w:tblW w:w="7362" w:type="dxa"/>
              <w:tblCellSpacing w:w="0" w:type="dxa"/>
              <w:tblBorders>
                <w:top w:val="single" w:sz="6" w:space="0" w:color="8DA2EB"/>
                <w:left w:val="single" w:sz="6" w:space="0" w:color="8DA2EB"/>
                <w:bottom w:val="single" w:sz="2" w:space="0" w:color="8DA2EB"/>
                <w:right w:val="single" w:sz="2" w:space="0" w:color="8DA2EB"/>
              </w:tblBorders>
              <w:tblCellMar>
                <w:left w:w="0" w:type="dxa"/>
                <w:right w:w="0" w:type="dxa"/>
              </w:tblCellMar>
              <w:tblLook w:val="04A0" w:firstRow="1" w:lastRow="0" w:firstColumn="1" w:lastColumn="0" w:noHBand="0" w:noVBand="1"/>
            </w:tblPr>
            <w:tblGrid>
              <w:gridCol w:w="6182"/>
              <w:gridCol w:w="1180"/>
            </w:tblGrid>
            <w:tr w:rsidR="00CF2334" w:rsidRPr="00CF2334" w:rsidTr="00CF2334">
              <w:trPr>
                <w:tblCellSpacing w:w="0" w:type="dxa"/>
              </w:trPr>
              <w:tc>
                <w:tcPr>
                  <w:tcW w:w="6390"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b/>
                      <w:bCs/>
                      <w:color w:val="1A2B5F"/>
                      <w:sz w:val="20"/>
                      <w:szCs w:val="20"/>
                      <w:lang w:val="ru-RU" w:eastAsia="ru-RU"/>
                    </w:rPr>
                  </w:pPr>
                  <w:r w:rsidRPr="00CF2334">
                    <w:rPr>
                      <w:b/>
                      <w:bCs/>
                      <w:color w:val="1A2B5F"/>
                      <w:sz w:val="20"/>
                      <w:szCs w:val="20"/>
                      <w:lang w:val="ru-RU" w:eastAsia="ru-RU"/>
                    </w:rPr>
                    <w:t>Наименование</w:t>
                  </w:r>
                </w:p>
              </w:tc>
              <w:tc>
                <w:tcPr>
                  <w:tcW w:w="972"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b/>
                      <w:bCs/>
                      <w:color w:val="1A2B5F"/>
                      <w:sz w:val="20"/>
                      <w:szCs w:val="20"/>
                      <w:lang w:val="ru-RU" w:eastAsia="ru-RU"/>
                    </w:rPr>
                  </w:pPr>
                  <w:r w:rsidRPr="00CF2334">
                    <w:rPr>
                      <w:b/>
                      <w:bCs/>
                      <w:color w:val="1A2B5F"/>
                      <w:sz w:val="20"/>
                      <w:szCs w:val="20"/>
                      <w:lang w:val="ru-RU" w:eastAsia="ru-RU"/>
                    </w:rPr>
                    <w:t>Количество</w:t>
                  </w:r>
                </w:p>
              </w:tc>
            </w:tr>
            <w:tr w:rsidR="00CF2334" w:rsidRPr="00CF2334" w:rsidTr="00CF2334">
              <w:trPr>
                <w:tblCellSpacing w:w="0" w:type="dxa"/>
              </w:trPr>
              <w:tc>
                <w:tcPr>
                  <w:tcW w:w="6390"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Преобразователь сигналов вертушки ПСВ-1</w:t>
                  </w:r>
                </w:p>
              </w:tc>
              <w:tc>
                <w:tcPr>
                  <w:tcW w:w="972"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1</w:t>
                  </w:r>
                </w:p>
              </w:tc>
            </w:tr>
            <w:tr w:rsidR="00CF2334" w:rsidRPr="00CF2334" w:rsidTr="00CF2334">
              <w:trPr>
                <w:tblCellSpacing w:w="0" w:type="dxa"/>
              </w:trPr>
              <w:tc>
                <w:tcPr>
                  <w:tcW w:w="6390"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Комплект сменных и запасных частей, инструмента и принадлежностей (комплект ЗИП)</w:t>
                  </w:r>
                </w:p>
              </w:tc>
              <w:tc>
                <w:tcPr>
                  <w:tcW w:w="972"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1</w:t>
                  </w:r>
                </w:p>
              </w:tc>
            </w:tr>
            <w:tr w:rsidR="00CF2334" w:rsidRPr="00CF2334" w:rsidTr="00CF2334">
              <w:trPr>
                <w:tblCellSpacing w:w="0" w:type="dxa"/>
              </w:trPr>
              <w:tc>
                <w:tcPr>
                  <w:tcW w:w="6390"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Катушка с проводом сигнальным</w:t>
                  </w:r>
                </w:p>
              </w:tc>
              <w:tc>
                <w:tcPr>
                  <w:tcW w:w="972"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1</w:t>
                  </w:r>
                </w:p>
              </w:tc>
            </w:tr>
            <w:tr w:rsidR="00CF2334" w:rsidRPr="00CF2334" w:rsidTr="00CF2334">
              <w:trPr>
                <w:tblCellSpacing w:w="0" w:type="dxa"/>
              </w:trPr>
              <w:tc>
                <w:tcPr>
                  <w:tcW w:w="6390"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Футляр</w:t>
                  </w:r>
                </w:p>
              </w:tc>
              <w:tc>
                <w:tcPr>
                  <w:tcW w:w="972"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1</w:t>
                  </w:r>
                </w:p>
              </w:tc>
            </w:tr>
            <w:tr w:rsidR="00CF2334" w:rsidRPr="00CF2334" w:rsidTr="00CF2334">
              <w:trPr>
                <w:tblCellSpacing w:w="0" w:type="dxa"/>
              </w:trPr>
              <w:tc>
                <w:tcPr>
                  <w:tcW w:w="6390"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Руководство по эксплуатации на измеритель скорости потока ИСП-1М</w:t>
                  </w:r>
                </w:p>
              </w:tc>
              <w:tc>
                <w:tcPr>
                  <w:tcW w:w="972"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1</w:t>
                  </w:r>
                </w:p>
              </w:tc>
            </w:tr>
            <w:tr w:rsidR="00CF2334" w:rsidRPr="007270CE" w:rsidTr="00CF2334">
              <w:trPr>
                <w:tblCellSpacing w:w="0" w:type="dxa"/>
              </w:trPr>
              <w:tc>
                <w:tcPr>
                  <w:tcW w:w="6390"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Руководство по эксплуатации на преобразователь сигналов ПСВ-1</w:t>
                  </w:r>
                </w:p>
              </w:tc>
              <w:tc>
                <w:tcPr>
                  <w:tcW w:w="972"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1</w:t>
                  </w:r>
                </w:p>
              </w:tc>
            </w:tr>
            <w:tr w:rsidR="00CF2334" w:rsidRPr="007270CE" w:rsidTr="00CF2334">
              <w:trPr>
                <w:tblCellSpacing w:w="0" w:type="dxa"/>
              </w:trPr>
              <w:tc>
                <w:tcPr>
                  <w:tcW w:w="6390"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rPr>
                      <w:color w:val="1A2B5F"/>
                      <w:sz w:val="20"/>
                      <w:szCs w:val="20"/>
                      <w:lang w:val="ru-RU" w:eastAsia="ru-RU"/>
                    </w:rPr>
                  </w:pPr>
                  <w:r w:rsidRPr="00CF2334">
                    <w:rPr>
                      <w:color w:val="1A2B5F"/>
                      <w:sz w:val="20"/>
                      <w:szCs w:val="20"/>
                      <w:lang w:val="ru-RU" w:eastAsia="ru-RU"/>
                    </w:rPr>
                    <w:t>Методика поверки</w:t>
                  </w:r>
                </w:p>
              </w:tc>
              <w:tc>
                <w:tcPr>
                  <w:tcW w:w="972" w:type="dxa"/>
                  <w:tcBorders>
                    <w:top w:val="single" w:sz="2" w:space="0" w:color="8DA2EB"/>
                    <w:left w:val="single" w:sz="2" w:space="0" w:color="8DA2EB"/>
                    <w:bottom w:val="single" w:sz="6" w:space="0" w:color="8DA2EB"/>
                    <w:right w:val="single" w:sz="6" w:space="0" w:color="8DA2EB"/>
                  </w:tcBorders>
                  <w:tcMar>
                    <w:top w:w="45" w:type="dxa"/>
                    <w:left w:w="45" w:type="dxa"/>
                    <w:bottom w:w="45" w:type="dxa"/>
                    <w:right w:w="45" w:type="dxa"/>
                  </w:tcMar>
                  <w:vAlign w:val="center"/>
                  <w:hideMark/>
                </w:tcPr>
                <w:p w:rsidR="00CF2334" w:rsidRPr="00CF2334" w:rsidRDefault="00CF2334" w:rsidP="00CF2334">
                  <w:pPr>
                    <w:jc w:val="center"/>
                    <w:rPr>
                      <w:color w:val="1A2B5F"/>
                      <w:sz w:val="20"/>
                      <w:szCs w:val="20"/>
                      <w:lang w:val="ru-RU" w:eastAsia="ru-RU"/>
                    </w:rPr>
                  </w:pPr>
                  <w:r w:rsidRPr="00CF2334">
                    <w:rPr>
                      <w:color w:val="1A2B5F"/>
                      <w:sz w:val="20"/>
                      <w:szCs w:val="20"/>
                      <w:lang w:val="ru-RU" w:eastAsia="ru-RU"/>
                    </w:rPr>
                    <w:t>1</w:t>
                  </w:r>
                </w:p>
              </w:tc>
            </w:tr>
          </w:tbl>
          <w:p w:rsidR="00CF2334" w:rsidRDefault="000468E9" w:rsidP="00CF2334">
            <w:pPr>
              <w:jc w:val="both"/>
              <w:rPr>
                <w:sz w:val="21"/>
                <w:szCs w:val="21"/>
                <w:lang w:val="ru-RU" w:eastAsia="ru-RU"/>
              </w:rPr>
            </w:pPr>
            <w:r>
              <w:rPr>
                <w:sz w:val="21"/>
                <w:szCs w:val="21"/>
                <w:lang w:val="ru-RU" w:eastAsia="ru-RU"/>
              </w:rPr>
              <w:t>Срок гарантии – не менее 12 календарных месяцев с момента поставки.</w:t>
            </w:r>
          </w:p>
          <w:p w:rsidR="00CF2334" w:rsidRPr="00855CBB" w:rsidRDefault="000468E9" w:rsidP="000468E9">
            <w:pPr>
              <w:jc w:val="both"/>
              <w:rPr>
                <w:color w:val="FF0000"/>
                <w:sz w:val="21"/>
                <w:szCs w:val="21"/>
                <w:lang w:val="ru-RU" w:eastAsia="ru-RU"/>
              </w:rPr>
            </w:pPr>
            <w:r>
              <w:rPr>
                <w:sz w:val="21"/>
                <w:szCs w:val="21"/>
                <w:lang w:val="ru-RU" w:eastAsia="ru-RU"/>
              </w:rPr>
              <w:t>ГОСТ, ТР нет.</w:t>
            </w:r>
          </w:p>
        </w:tc>
      </w:tr>
      <w:tr w:rsidR="00861D53" w:rsidRPr="00FD357D" w:rsidTr="007A1D8E">
        <w:tc>
          <w:tcPr>
            <w:tcW w:w="479" w:type="dxa"/>
            <w:shd w:val="clear" w:color="auto" w:fill="auto"/>
          </w:tcPr>
          <w:p w:rsidR="001D4388" w:rsidRPr="00855CBB" w:rsidRDefault="001D4388" w:rsidP="00A9042D">
            <w:pPr>
              <w:jc w:val="both"/>
              <w:rPr>
                <w:sz w:val="21"/>
                <w:szCs w:val="21"/>
                <w:lang w:val="ru-RU"/>
              </w:rPr>
            </w:pPr>
            <w:r w:rsidRPr="00855CBB">
              <w:rPr>
                <w:sz w:val="21"/>
                <w:szCs w:val="21"/>
                <w:lang w:val="ru-RU"/>
              </w:rPr>
              <w:lastRenderedPageBreak/>
              <w:t>5.</w:t>
            </w:r>
          </w:p>
        </w:tc>
        <w:tc>
          <w:tcPr>
            <w:tcW w:w="2100" w:type="dxa"/>
            <w:shd w:val="clear" w:color="auto" w:fill="auto"/>
          </w:tcPr>
          <w:p w:rsidR="001D4388" w:rsidRPr="00855CBB" w:rsidRDefault="006C155F" w:rsidP="00AE3F18">
            <w:pPr>
              <w:jc w:val="both"/>
              <w:rPr>
                <w:sz w:val="21"/>
                <w:szCs w:val="21"/>
                <w:lang w:val="ru-RU"/>
              </w:rPr>
            </w:pPr>
            <w:r w:rsidRPr="00855CBB">
              <w:rPr>
                <w:sz w:val="21"/>
                <w:szCs w:val="21"/>
                <w:lang w:val="ru-RU"/>
              </w:rPr>
              <w:t>Количество, объем товара</w:t>
            </w:r>
            <w:r w:rsidR="008F2821" w:rsidRPr="00855CBB">
              <w:rPr>
                <w:sz w:val="21"/>
                <w:szCs w:val="21"/>
                <w:lang w:val="ru-RU"/>
              </w:rPr>
              <w:t>:</w:t>
            </w:r>
          </w:p>
        </w:tc>
        <w:tc>
          <w:tcPr>
            <w:tcW w:w="7621" w:type="dxa"/>
            <w:shd w:val="clear" w:color="auto" w:fill="auto"/>
          </w:tcPr>
          <w:p w:rsidR="007A14E9" w:rsidRPr="00855CBB" w:rsidRDefault="00550923" w:rsidP="00F06FF8">
            <w:pPr>
              <w:jc w:val="both"/>
              <w:rPr>
                <w:sz w:val="21"/>
                <w:szCs w:val="21"/>
                <w:lang w:val="ru-RU"/>
              </w:rPr>
            </w:pPr>
            <w:r>
              <w:rPr>
                <w:sz w:val="21"/>
                <w:szCs w:val="21"/>
                <w:lang w:val="ru-RU" w:eastAsia="ru-RU"/>
              </w:rPr>
              <w:t>1</w:t>
            </w:r>
            <w:r w:rsidR="006C0D33">
              <w:rPr>
                <w:sz w:val="21"/>
                <w:szCs w:val="21"/>
                <w:lang w:val="ru-RU" w:eastAsia="ru-RU"/>
              </w:rPr>
              <w:t xml:space="preserve"> </w:t>
            </w:r>
            <w:proofErr w:type="spellStart"/>
            <w:r w:rsidR="00F06FF8">
              <w:rPr>
                <w:sz w:val="21"/>
                <w:szCs w:val="21"/>
                <w:lang w:val="ru-RU" w:eastAsia="ru-RU"/>
              </w:rPr>
              <w:t>компл</w:t>
            </w:r>
            <w:proofErr w:type="spellEnd"/>
          </w:p>
        </w:tc>
      </w:tr>
      <w:tr w:rsidR="005A32AC" w:rsidRPr="007270CE" w:rsidTr="007A1D8E">
        <w:tc>
          <w:tcPr>
            <w:tcW w:w="479" w:type="dxa"/>
            <w:shd w:val="clear" w:color="auto" w:fill="auto"/>
          </w:tcPr>
          <w:p w:rsidR="001D4388" w:rsidRPr="00855CBB" w:rsidRDefault="001D4388" w:rsidP="00A9042D">
            <w:pPr>
              <w:jc w:val="both"/>
              <w:rPr>
                <w:sz w:val="21"/>
                <w:szCs w:val="21"/>
                <w:lang w:val="ru-RU"/>
              </w:rPr>
            </w:pPr>
            <w:r w:rsidRPr="00855CBB">
              <w:rPr>
                <w:sz w:val="21"/>
                <w:szCs w:val="21"/>
                <w:lang w:val="ru-RU"/>
              </w:rPr>
              <w:t>6.</w:t>
            </w:r>
          </w:p>
        </w:tc>
        <w:tc>
          <w:tcPr>
            <w:tcW w:w="2100" w:type="dxa"/>
            <w:shd w:val="clear" w:color="auto" w:fill="auto"/>
          </w:tcPr>
          <w:p w:rsidR="001D4388" w:rsidRPr="00855CBB" w:rsidRDefault="006C155F" w:rsidP="00AE3F18">
            <w:pPr>
              <w:jc w:val="both"/>
              <w:rPr>
                <w:sz w:val="21"/>
                <w:szCs w:val="21"/>
                <w:lang w:val="ru-RU"/>
              </w:rPr>
            </w:pPr>
            <w:r w:rsidRPr="00855CBB">
              <w:rPr>
                <w:sz w:val="21"/>
                <w:szCs w:val="21"/>
                <w:lang w:val="ru-RU"/>
              </w:rPr>
              <w:t>Место доставки товара</w:t>
            </w:r>
            <w:r w:rsidR="008F2821" w:rsidRPr="00855CBB">
              <w:rPr>
                <w:sz w:val="21"/>
                <w:szCs w:val="21"/>
                <w:lang w:val="ru-RU"/>
              </w:rPr>
              <w:t>:</w:t>
            </w:r>
          </w:p>
          <w:p w:rsidR="00F76B21" w:rsidRPr="00855CBB" w:rsidRDefault="00F76B21" w:rsidP="00AE3F18">
            <w:pPr>
              <w:jc w:val="both"/>
              <w:rPr>
                <w:sz w:val="21"/>
                <w:szCs w:val="21"/>
                <w:highlight w:val="cyan"/>
                <w:lang w:val="ru-RU"/>
              </w:rPr>
            </w:pPr>
          </w:p>
        </w:tc>
        <w:tc>
          <w:tcPr>
            <w:tcW w:w="7621" w:type="dxa"/>
            <w:shd w:val="clear" w:color="auto" w:fill="auto"/>
          </w:tcPr>
          <w:p w:rsidR="00A42652" w:rsidRPr="00B608BD" w:rsidRDefault="00B608BD" w:rsidP="000468E9">
            <w:pPr>
              <w:tabs>
                <w:tab w:val="left" w:pos="567"/>
              </w:tabs>
              <w:suppressAutoHyphens/>
              <w:contextualSpacing/>
              <w:jc w:val="both"/>
              <w:rPr>
                <w:sz w:val="21"/>
                <w:szCs w:val="21"/>
                <w:lang w:val="ru-RU"/>
              </w:rPr>
            </w:pPr>
            <w:r w:rsidRPr="00B608BD">
              <w:rPr>
                <w:sz w:val="21"/>
                <w:szCs w:val="21"/>
                <w:lang w:val="ru-RU"/>
              </w:rPr>
              <w:t xml:space="preserve">г. </w:t>
            </w:r>
            <w:r w:rsidR="000468E9">
              <w:rPr>
                <w:sz w:val="21"/>
                <w:szCs w:val="21"/>
                <w:lang w:val="ru-RU"/>
              </w:rPr>
              <w:t>Архангель</w:t>
            </w:r>
            <w:r w:rsidRPr="00B608BD">
              <w:rPr>
                <w:sz w:val="21"/>
                <w:szCs w:val="21"/>
                <w:lang w:val="ru-RU"/>
              </w:rPr>
              <w:t xml:space="preserve">ск, ул. </w:t>
            </w:r>
            <w:r w:rsidR="000468E9">
              <w:rPr>
                <w:sz w:val="21"/>
                <w:szCs w:val="21"/>
                <w:lang w:val="ru-RU"/>
              </w:rPr>
              <w:t>Урицкого</w:t>
            </w:r>
            <w:r w:rsidRPr="00B608BD">
              <w:rPr>
                <w:sz w:val="21"/>
                <w:szCs w:val="21"/>
                <w:lang w:val="ru-RU"/>
              </w:rPr>
              <w:t>, д.</w:t>
            </w:r>
            <w:r w:rsidR="006C0D33">
              <w:rPr>
                <w:sz w:val="21"/>
                <w:szCs w:val="21"/>
                <w:lang w:val="ru-RU"/>
              </w:rPr>
              <w:t xml:space="preserve"> </w:t>
            </w:r>
            <w:r w:rsidR="000468E9">
              <w:rPr>
                <w:sz w:val="21"/>
                <w:szCs w:val="21"/>
                <w:lang w:val="ru-RU"/>
              </w:rPr>
              <w:t>17.</w:t>
            </w:r>
          </w:p>
        </w:tc>
      </w:tr>
      <w:tr w:rsidR="001D4388" w:rsidRPr="007270CE" w:rsidTr="007A1D8E">
        <w:tc>
          <w:tcPr>
            <w:tcW w:w="479" w:type="dxa"/>
            <w:shd w:val="clear" w:color="auto" w:fill="auto"/>
          </w:tcPr>
          <w:p w:rsidR="001D4388" w:rsidRPr="00855CBB" w:rsidRDefault="001D4388" w:rsidP="00A9042D">
            <w:pPr>
              <w:jc w:val="both"/>
              <w:rPr>
                <w:sz w:val="21"/>
                <w:szCs w:val="21"/>
                <w:lang w:val="ru-RU"/>
              </w:rPr>
            </w:pPr>
            <w:r w:rsidRPr="00855CBB">
              <w:rPr>
                <w:sz w:val="21"/>
                <w:szCs w:val="21"/>
                <w:lang w:val="ru-RU"/>
              </w:rPr>
              <w:t>7.</w:t>
            </w:r>
          </w:p>
        </w:tc>
        <w:tc>
          <w:tcPr>
            <w:tcW w:w="2100" w:type="dxa"/>
            <w:shd w:val="clear" w:color="auto" w:fill="auto"/>
          </w:tcPr>
          <w:p w:rsidR="00CE2D77" w:rsidRPr="00855CBB" w:rsidRDefault="005013FE" w:rsidP="00AE3F18">
            <w:pPr>
              <w:jc w:val="both"/>
              <w:rPr>
                <w:sz w:val="21"/>
                <w:szCs w:val="21"/>
                <w:lang w:val="ru-RU"/>
              </w:rPr>
            </w:pPr>
            <w:r w:rsidRPr="00855CBB">
              <w:rPr>
                <w:sz w:val="21"/>
                <w:szCs w:val="21"/>
                <w:lang w:val="ru-RU"/>
              </w:rPr>
              <w:t>Срок поставки товара</w:t>
            </w:r>
            <w:r w:rsidR="00CE2D77" w:rsidRPr="00855CBB">
              <w:rPr>
                <w:sz w:val="21"/>
                <w:szCs w:val="21"/>
                <w:lang w:val="ru-RU"/>
              </w:rPr>
              <w:t>:</w:t>
            </w:r>
          </w:p>
          <w:p w:rsidR="00F76B21" w:rsidRPr="00855CBB" w:rsidRDefault="00F76B21" w:rsidP="00AE3F18">
            <w:pPr>
              <w:jc w:val="both"/>
              <w:rPr>
                <w:sz w:val="21"/>
                <w:szCs w:val="21"/>
                <w:lang w:val="ru-RU"/>
              </w:rPr>
            </w:pPr>
          </w:p>
        </w:tc>
        <w:tc>
          <w:tcPr>
            <w:tcW w:w="7621" w:type="dxa"/>
            <w:shd w:val="clear" w:color="auto" w:fill="auto"/>
          </w:tcPr>
          <w:p w:rsidR="001D4388" w:rsidRPr="00855CBB" w:rsidRDefault="005013FE" w:rsidP="000468E9">
            <w:pPr>
              <w:tabs>
                <w:tab w:val="left" w:pos="567"/>
              </w:tabs>
              <w:suppressAutoHyphens/>
              <w:contextualSpacing/>
              <w:jc w:val="both"/>
              <w:rPr>
                <w:color w:val="FF0000"/>
                <w:sz w:val="21"/>
                <w:szCs w:val="21"/>
                <w:highlight w:val="cyan"/>
                <w:lang w:val="ru-RU"/>
              </w:rPr>
            </w:pPr>
            <w:r w:rsidRPr="00855CBB">
              <w:rPr>
                <w:sz w:val="21"/>
                <w:szCs w:val="21"/>
                <w:lang w:val="ru-RU"/>
              </w:rPr>
              <w:t xml:space="preserve">С момента заключения </w:t>
            </w:r>
            <w:r w:rsidR="00DD51E6" w:rsidRPr="00855CBB">
              <w:rPr>
                <w:sz w:val="21"/>
                <w:szCs w:val="21"/>
                <w:lang w:val="ru-RU"/>
              </w:rPr>
              <w:t>Договор</w:t>
            </w:r>
            <w:r w:rsidR="00206620" w:rsidRPr="00855CBB">
              <w:rPr>
                <w:sz w:val="21"/>
                <w:szCs w:val="21"/>
                <w:lang w:val="ru-RU"/>
              </w:rPr>
              <w:t>а</w:t>
            </w:r>
            <w:r w:rsidR="00855CBB">
              <w:rPr>
                <w:sz w:val="21"/>
                <w:szCs w:val="21"/>
                <w:lang w:val="ru-RU"/>
              </w:rPr>
              <w:t xml:space="preserve"> </w:t>
            </w:r>
            <w:r w:rsidR="000468E9">
              <w:rPr>
                <w:sz w:val="21"/>
                <w:szCs w:val="21"/>
                <w:lang w:val="ru-RU"/>
              </w:rPr>
              <w:t>в течение 20 рабочих дней.</w:t>
            </w:r>
          </w:p>
        </w:tc>
      </w:tr>
      <w:tr w:rsidR="001038FB" w:rsidRPr="007270CE" w:rsidTr="007A1D8E">
        <w:tc>
          <w:tcPr>
            <w:tcW w:w="479" w:type="dxa"/>
            <w:shd w:val="clear" w:color="auto" w:fill="auto"/>
          </w:tcPr>
          <w:p w:rsidR="001038FB" w:rsidRPr="00855CBB" w:rsidRDefault="001038FB" w:rsidP="00A9042D">
            <w:pPr>
              <w:jc w:val="both"/>
              <w:rPr>
                <w:sz w:val="21"/>
                <w:szCs w:val="21"/>
                <w:lang w:val="ru-RU"/>
              </w:rPr>
            </w:pPr>
            <w:r w:rsidRPr="00855CBB">
              <w:rPr>
                <w:sz w:val="21"/>
                <w:szCs w:val="21"/>
                <w:lang w:val="ru-RU"/>
              </w:rPr>
              <w:t>8.</w:t>
            </w:r>
          </w:p>
        </w:tc>
        <w:tc>
          <w:tcPr>
            <w:tcW w:w="2100" w:type="dxa"/>
            <w:shd w:val="clear" w:color="auto" w:fill="auto"/>
          </w:tcPr>
          <w:p w:rsidR="001038FB" w:rsidRPr="00855CBB" w:rsidRDefault="001038FB" w:rsidP="00E12CDE">
            <w:pPr>
              <w:jc w:val="both"/>
              <w:rPr>
                <w:sz w:val="21"/>
                <w:szCs w:val="21"/>
                <w:lang w:val="ru-RU"/>
              </w:rPr>
            </w:pPr>
            <w:r w:rsidRPr="00855CBB">
              <w:rPr>
                <w:sz w:val="21"/>
                <w:szCs w:val="21"/>
                <w:lang w:val="ru-RU"/>
              </w:rPr>
              <w:t>Условия оплаты:</w:t>
            </w:r>
          </w:p>
        </w:tc>
        <w:tc>
          <w:tcPr>
            <w:tcW w:w="7621" w:type="dxa"/>
            <w:shd w:val="clear" w:color="auto" w:fill="auto"/>
          </w:tcPr>
          <w:p w:rsidR="001038FB" w:rsidRPr="00855CBB" w:rsidRDefault="00974F05" w:rsidP="00905F6B">
            <w:pPr>
              <w:tabs>
                <w:tab w:val="left" w:pos="540"/>
              </w:tabs>
              <w:suppressAutoHyphens/>
              <w:jc w:val="both"/>
              <w:rPr>
                <w:sz w:val="21"/>
                <w:szCs w:val="21"/>
                <w:lang w:val="ru-RU" w:eastAsia="ru-RU"/>
              </w:rPr>
            </w:pPr>
            <w:r w:rsidRPr="00855CBB">
              <w:rPr>
                <w:sz w:val="21"/>
                <w:szCs w:val="21"/>
                <w:lang w:val="ru-RU" w:eastAsia="ru-RU"/>
              </w:rPr>
              <w:t>В соответствии</w:t>
            </w:r>
            <w:r w:rsidR="00740EC5" w:rsidRPr="00855CBB">
              <w:rPr>
                <w:sz w:val="21"/>
                <w:szCs w:val="21"/>
                <w:lang w:val="ru-RU" w:eastAsia="ru-RU"/>
              </w:rPr>
              <w:t xml:space="preserve"> с приложением № </w:t>
            </w:r>
            <w:r w:rsidR="00905F6B">
              <w:rPr>
                <w:sz w:val="21"/>
                <w:szCs w:val="21"/>
                <w:lang w:val="ru-RU" w:eastAsia="ru-RU"/>
              </w:rPr>
              <w:t>3</w:t>
            </w:r>
            <w:r w:rsidR="00740EC5" w:rsidRPr="00855CBB">
              <w:rPr>
                <w:sz w:val="21"/>
                <w:szCs w:val="21"/>
                <w:lang w:val="ru-RU" w:eastAsia="ru-RU"/>
              </w:rPr>
              <w:t xml:space="preserve"> к настоящему извещению о проведении запроса цен.</w:t>
            </w:r>
          </w:p>
        </w:tc>
      </w:tr>
      <w:tr w:rsidR="00E5599D" w:rsidRPr="007270CE" w:rsidTr="007A1D8E">
        <w:tc>
          <w:tcPr>
            <w:tcW w:w="479" w:type="dxa"/>
            <w:vMerge w:val="restart"/>
            <w:shd w:val="clear" w:color="auto" w:fill="auto"/>
          </w:tcPr>
          <w:p w:rsidR="00E5599D" w:rsidRPr="00855CBB" w:rsidRDefault="00E5599D" w:rsidP="00E5599D">
            <w:pPr>
              <w:jc w:val="both"/>
              <w:rPr>
                <w:sz w:val="21"/>
                <w:szCs w:val="21"/>
                <w:lang w:val="ru-RU"/>
              </w:rPr>
            </w:pPr>
            <w:r w:rsidRPr="00855CBB">
              <w:rPr>
                <w:sz w:val="21"/>
                <w:szCs w:val="21"/>
                <w:lang w:val="ru-RU"/>
              </w:rPr>
              <w:t>9.</w:t>
            </w:r>
          </w:p>
          <w:p w:rsidR="00E5599D" w:rsidRPr="00855CBB" w:rsidRDefault="00E5599D" w:rsidP="00E5599D">
            <w:pPr>
              <w:jc w:val="both"/>
              <w:rPr>
                <w:sz w:val="21"/>
                <w:szCs w:val="21"/>
                <w:lang w:val="ru-RU"/>
              </w:rPr>
            </w:pPr>
          </w:p>
        </w:tc>
        <w:tc>
          <w:tcPr>
            <w:tcW w:w="2100" w:type="dxa"/>
            <w:shd w:val="clear" w:color="auto" w:fill="auto"/>
          </w:tcPr>
          <w:p w:rsidR="00E5599D" w:rsidRPr="00855CBB" w:rsidRDefault="00E5599D" w:rsidP="00E5599D">
            <w:pPr>
              <w:jc w:val="both"/>
              <w:rPr>
                <w:sz w:val="21"/>
                <w:szCs w:val="21"/>
                <w:lang w:val="ru-RU"/>
              </w:rPr>
            </w:pPr>
            <w:r w:rsidRPr="00855CBB">
              <w:rPr>
                <w:sz w:val="21"/>
                <w:szCs w:val="21"/>
                <w:lang w:val="ru-RU"/>
              </w:rPr>
              <w:t>Начальная (максимальная) цена контракта:</w:t>
            </w:r>
          </w:p>
        </w:tc>
        <w:tc>
          <w:tcPr>
            <w:tcW w:w="7621" w:type="dxa"/>
            <w:shd w:val="clear" w:color="auto" w:fill="auto"/>
          </w:tcPr>
          <w:p w:rsidR="00E5599D" w:rsidRPr="00855CBB" w:rsidRDefault="000468E9" w:rsidP="000468E9">
            <w:pPr>
              <w:jc w:val="both"/>
              <w:rPr>
                <w:b/>
                <w:sz w:val="21"/>
                <w:szCs w:val="21"/>
                <w:lang w:val="ru-RU"/>
              </w:rPr>
            </w:pPr>
            <w:r>
              <w:rPr>
                <w:b/>
                <w:sz w:val="21"/>
                <w:szCs w:val="21"/>
                <w:lang w:val="ru-RU"/>
              </w:rPr>
              <w:t>109 241</w:t>
            </w:r>
            <w:r w:rsidR="008B4ED2">
              <w:rPr>
                <w:b/>
                <w:sz w:val="21"/>
                <w:szCs w:val="21"/>
                <w:lang w:val="ru-RU"/>
              </w:rPr>
              <w:t xml:space="preserve"> (</w:t>
            </w:r>
            <w:r w:rsidR="00661A41">
              <w:rPr>
                <w:b/>
                <w:sz w:val="21"/>
                <w:szCs w:val="21"/>
                <w:lang w:val="ru-RU"/>
              </w:rPr>
              <w:t xml:space="preserve">Сто </w:t>
            </w:r>
            <w:r>
              <w:rPr>
                <w:b/>
                <w:sz w:val="21"/>
                <w:szCs w:val="21"/>
                <w:lang w:val="ru-RU"/>
              </w:rPr>
              <w:t>девять</w:t>
            </w:r>
            <w:r w:rsidR="008B4ED2">
              <w:rPr>
                <w:b/>
                <w:sz w:val="21"/>
                <w:szCs w:val="21"/>
                <w:lang w:val="ru-RU"/>
              </w:rPr>
              <w:t xml:space="preserve"> тысяч </w:t>
            </w:r>
            <w:r>
              <w:rPr>
                <w:b/>
                <w:sz w:val="21"/>
                <w:szCs w:val="21"/>
                <w:lang w:val="ru-RU"/>
              </w:rPr>
              <w:t>двести сорок один</w:t>
            </w:r>
            <w:r w:rsidR="008B4ED2">
              <w:rPr>
                <w:b/>
                <w:sz w:val="21"/>
                <w:szCs w:val="21"/>
                <w:lang w:val="ru-RU"/>
              </w:rPr>
              <w:t>) рубл</w:t>
            </w:r>
            <w:r>
              <w:rPr>
                <w:b/>
                <w:sz w:val="21"/>
                <w:szCs w:val="21"/>
                <w:lang w:val="ru-RU"/>
              </w:rPr>
              <w:t>ь</w:t>
            </w:r>
            <w:r w:rsidR="008B4ED2">
              <w:rPr>
                <w:b/>
                <w:sz w:val="21"/>
                <w:szCs w:val="21"/>
                <w:lang w:val="ru-RU"/>
              </w:rPr>
              <w:t xml:space="preserve"> </w:t>
            </w:r>
            <w:r w:rsidR="00661A41">
              <w:rPr>
                <w:b/>
                <w:sz w:val="21"/>
                <w:szCs w:val="21"/>
                <w:lang w:val="ru-RU"/>
              </w:rPr>
              <w:t>6</w:t>
            </w:r>
            <w:r>
              <w:rPr>
                <w:b/>
                <w:sz w:val="21"/>
                <w:szCs w:val="21"/>
                <w:lang w:val="ru-RU"/>
              </w:rPr>
              <w:t>7</w:t>
            </w:r>
            <w:r w:rsidR="008B4ED2">
              <w:rPr>
                <w:b/>
                <w:sz w:val="21"/>
                <w:szCs w:val="21"/>
                <w:lang w:val="ru-RU"/>
              </w:rPr>
              <w:t xml:space="preserve"> копе</w:t>
            </w:r>
            <w:r>
              <w:rPr>
                <w:b/>
                <w:sz w:val="21"/>
                <w:szCs w:val="21"/>
                <w:lang w:val="ru-RU"/>
              </w:rPr>
              <w:t>е</w:t>
            </w:r>
            <w:r w:rsidR="008B4ED2">
              <w:rPr>
                <w:b/>
                <w:sz w:val="21"/>
                <w:szCs w:val="21"/>
                <w:lang w:val="ru-RU"/>
              </w:rPr>
              <w:t>к</w:t>
            </w:r>
          </w:p>
        </w:tc>
      </w:tr>
      <w:tr w:rsidR="001D4388" w:rsidRPr="007270CE" w:rsidTr="007A1D8E">
        <w:trPr>
          <w:trHeight w:val="667"/>
        </w:trPr>
        <w:tc>
          <w:tcPr>
            <w:tcW w:w="479" w:type="dxa"/>
            <w:vMerge/>
            <w:shd w:val="clear" w:color="auto" w:fill="auto"/>
          </w:tcPr>
          <w:p w:rsidR="001D4388" w:rsidRPr="00855CBB" w:rsidRDefault="001D4388" w:rsidP="00A9042D">
            <w:pPr>
              <w:jc w:val="both"/>
              <w:rPr>
                <w:sz w:val="21"/>
                <w:szCs w:val="21"/>
                <w:lang w:val="ru-RU"/>
              </w:rPr>
            </w:pPr>
          </w:p>
        </w:tc>
        <w:tc>
          <w:tcPr>
            <w:tcW w:w="2100" w:type="dxa"/>
            <w:shd w:val="clear" w:color="auto" w:fill="auto"/>
          </w:tcPr>
          <w:p w:rsidR="001D4388" w:rsidRPr="00855CBB" w:rsidRDefault="001D4388" w:rsidP="00861D53">
            <w:pPr>
              <w:jc w:val="both"/>
              <w:rPr>
                <w:sz w:val="21"/>
                <w:szCs w:val="21"/>
                <w:lang w:val="ru-RU"/>
              </w:rPr>
            </w:pPr>
            <w:r w:rsidRPr="00855CBB">
              <w:rPr>
                <w:sz w:val="21"/>
                <w:szCs w:val="21"/>
                <w:lang w:val="ru-RU"/>
              </w:rPr>
              <w:t xml:space="preserve">Сведения о включенных и не включенных в цену товара, </w:t>
            </w:r>
            <w:r w:rsidR="001A46B1" w:rsidRPr="00855CBB">
              <w:rPr>
                <w:sz w:val="21"/>
                <w:szCs w:val="21"/>
                <w:lang w:val="ru-RU"/>
              </w:rPr>
              <w:t>(работы, услуги)</w:t>
            </w:r>
            <w:r w:rsidRPr="00855CBB">
              <w:rPr>
                <w:sz w:val="21"/>
                <w:szCs w:val="21"/>
                <w:lang w:val="ru-RU"/>
              </w:rPr>
              <w:t xml:space="preserve"> расходах:</w:t>
            </w:r>
          </w:p>
        </w:tc>
        <w:tc>
          <w:tcPr>
            <w:tcW w:w="7621" w:type="dxa"/>
            <w:shd w:val="clear" w:color="auto" w:fill="auto"/>
          </w:tcPr>
          <w:p w:rsidR="001D4388" w:rsidRPr="00855CBB" w:rsidRDefault="008A685E" w:rsidP="006C0D33">
            <w:pPr>
              <w:tabs>
                <w:tab w:val="left" w:pos="540"/>
              </w:tabs>
              <w:suppressAutoHyphens/>
              <w:jc w:val="both"/>
              <w:rPr>
                <w:sz w:val="21"/>
                <w:szCs w:val="21"/>
                <w:lang w:val="ru-RU"/>
              </w:rPr>
            </w:pPr>
            <w:r w:rsidRPr="00855CBB">
              <w:rPr>
                <w:sz w:val="21"/>
                <w:szCs w:val="21"/>
                <w:lang w:val="ru-RU"/>
              </w:rPr>
              <w:t xml:space="preserve">Цена </w:t>
            </w:r>
            <w:r w:rsidR="00DD51E6" w:rsidRPr="00855CBB">
              <w:rPr>
                <w:sz w:val="21"/>
                <w:szCs w:val="21"/>
                <w:lang w:val="ru-RU"/>
              </w:rPr>
              <w:t>Договор</w:t>
            </w:r>
            <w:r w:rsidRPr="00855CBB">
              <w:rPr>
                <w:sz w:val="21"/>
                <w:szCs w:val="21"/>
                <w:lang w:val="ru-RU"/>
              </w:rPr>
              <w:t>а включает все расходы, связанные с поставкой</w:t>
            </w:r>
            <w:r w:rsidR="00AE3EDD" w:rsidRPr="00855CBB">
              <w:rPr>
                <w:sz w:val="21"/>
                <w:szCs w:val="21"/>
                <w:lang w:val="ru-RU"/>
              </w:rPr>
              <w:t xml:space="preserve"> товара</w:t>
            </w:r>
            <w:r w:rsidRPr="00855CBB">
              <w:rPr>
                <w:sz w:val="21"/>
                <w:szCs w:val="21"/>
                <w:lang w:val="ru-RU"/>
              </w:rPr>
              <w:t>, в т</w:t>
            </w:r>
            <w:r w:rsidR="00AE3EDD" w:rsidRPr="00855CBB">
              <w:rPr>
                <w:sz w:val="21"/>
                <w:szCs w:val="21"/>
                <w:lang w:val="ru-RU"/>
              </w:rPr>
              <w:t>ом числе: стоимость товара</w:t>
            </w:r>
            <w:r w:rsidRPr="00855CBB">
              <w:rPr>
                <w:sz w:val="21"/>
                <w:szCs w:val="21"/>
                <w:lang w:val="ru-RU"/>
              </w:rPr>
              <w:t xml:space="preserve">; стоимость упаковки и тары; стоимость оформления всех сопутствующих по </w:t>
            </w:r>
            <w:r w:rsidR="00DD51E6" w:rsidRPr="00855CBB">
              <w:rPr>
                <w:sz w:val="21"/>
                <w:szCs w:val="21"/>
                <w:lang w:val="ru-RU"/>
              </w:rPr>
              <w:t>Договор</w:t>
            </w:r>
            <w:r w:rsidRPr="00855CBB">
              <w:rPr>
                <w:sz w:val="21"/>
                <w:szCs w:val="21"/>
                <w:lang w:val="ru-RU"/>
              </w:rPr>
              <w:t xml:space="preserve">у документов; транспортные расходы Исполнителя, стоимость погрузочно-разгрузочных работ; прочие затраты Исполнителя; расходы на страхование, уплату налогов, сборов, таможенных пошлин и другие обязательные платежи, предусмотренные законодательством и/или условиями исполнения </w:t>
            </w:r>
            <w:r w:rsidR="00DD51E6" w:rsidRPr="00855CBB">
              <w:rPr>
                <w:sz w:val="21"/>
                <w:szCs w:val="21"/>
                <w:lang w:val="ru-RU"/>
              </w:rPr>
              <w:t>Договор</w:t>
            </w:r>
            <w:r w:rsidRPr="00855CBB">
              <w:rPr>
                <w:sz w:val="21"/>
                <w:szCs w:val="21"/>
                <w:lang w:val="ru-RU"/>
              </w:rPr>
              <w:t>а.</w:t>
            </w:r>
            <w:r w:rsidRPr="00855CBB">
              <w:rPr>
                <w:sz w:val="21"/>
                <w:szCs w:val="21"/>
                <w:lang w:val="ru-RU" w:eastAsia="ar-SA"/>
              </w:rPr>
              <w:t xml:space="preserve"> Неучтенные затраты Исполнителя, связанные с исполнением </w:t>
            </w:r>
            <w:r w:rsidR="00DD51E6" w:rsidRPr="00855CBB">
              <w:rPr>
                <w:sz w:val="21"/>
                <w:szCs w:val="21"/>
                <w:lang w:val="ru-RU" w:eastAsia="ar-SA"/>
              </w:rPr>
              <w:t>Договор</w:t>
            </w:r>
            <w:r w:rsidRPr="00855CBB">
              <w:rPr>
                <w:sz w:val="21"/>
                <w:szCs w:val="21"/>
                <w:lang w:val="ru-RU" w:eastAsia="ar-SA"/>
              </w:rPr>
              <w:t>а, но не включенные в указанную цену, оплате Заказчиком не подлежат.</w:t>
            </w:r>
          </w:p>
        </w:tc>
      </w:tr>
      <w:tr w:rsidR="001D4388" w:rsidRPr="007270CE" w:rsidTr="007A1D8E">
        <w:tc>
          <w:tcPr>
            <w:tcW w:w="479" w:type="dxa"/>
            <w:shd w:val="clear" w:color="auto" w:fill="auto"/>
          </w:tcPr>
          <w:p w:rsidR="001D4388" w:rsidRPr="00855CBB" w:rsidRDefault="001038FB" w:rsidP="00A9042D">
            <w:pPr>
              <w:jc w:val="both"/>
              <w:rPr>
                <w:sz w:val="21"/>
                <w:szCs w:val="21"/>
                <w:lang w:val="ru-RU"/>
              </w:rPr>
            </w:pPr>
            <w:r w:rsidRPr="00855CBB">
              <w:rPr>
                <w:sz w:val="21"/>
                <w:szCs w:val="21"/>
                <w:lang w:val="ru-RU"/>
              </w:rPr>
              <w:t>10</w:t>
            </w:r>
            <w:r w:rsidR="001D4388" w:rsidRPr="00855CBB">
              <w:rPr>
                <w:sz w:val="21"/>
                <w:szCs w:val="21"/>
                <w:lang w:val="ru-RU"/>
              </w:rPr>
              <w:t>.</w:t>
            </w:r>
          </w:p>
        </w:tc>
        <w:tc>
          <w:tcPr>
            <w:tcW w:w="2100" w:type="dxa"/>
            <w:shd w:val="clear" w:color="auto" w:fill="auto"/>
          </w:tcPr>
          <w:p w:rsidR="001D4388" w:rsidRPr="00855CBB" w:rsidRDefault="001D4388" w:rsidP="00A9042D">
            <w:pPr>
              <w:jc w:val="both"/>
              <w:rPr>
                <w:sz w:val="21"/>
                <w:szCs w:val="21"/>
                <w:lang w:val="ru-RU"/>
              </w:rPr>
            </w:pPr>
            <w:r w:rsidRPr="00855CBB">
              <w:rPr>
                <w:sz w:val="21"/>
                <w:szCs w:val="21"/>
                <w:lang w:val="ru-RU"/>
              </w:rPr>
              <w:t xml:space="preserve"> Источник финансирования:</w:t>
            </w:r>
          </w:p>
        </w:tc>
        <w:tc>
          <w:tcPr>
            <w:tcW w:w="7621" w:type="dxa"/>
            <w:shd w:val="clear" w:color="auto" w:fill="FFFFFF" w:themeFill="background1"/>
          </w:tcPr>
          <w:p w:rsidR="001D4388" w:rsidRPr="00855CBB" w:rsidRDefault="00E5599D" w:rsidP="00747589">
            <w:pPr>
              <w:jc w:val="both"/>
              <w:rPr>
                <w:sz w:val="21"/>
                <w:szCs w:val="21"/>
                <w:lang w:val="ru-RU"/>
              </w:rPr>
            </w:pPr>
            <w:r w:rsidRPr="00855CBB">
              <w:rPr>
                <w:sz w:val="21"/>
                <w:szCs w:val="21"/>
                <w:lang w:val="ru-RU"/>
              </w:rPr>
              <w:t>Средства от приносящей</w:t>
            </w:r>
            <w:r w:rsidR="00BD53A1" w:rsidRPr="00855CBB">
              <w:rPr>
                <w:sz w:val="21"/>
                <w:szCs w:val="21"/>
                <w:lang w:val="ru-RU"/>
              </w:rPr>
              <w:t xml:space="preserve"> доход деятельности</w:t>
            </w:r>
          </w:p>
        </w:tc>
      </w:tr>
      <w:tr w:rsidR="00E5599D" w:rsidRPr="00855CBB" w:rsidTr="007A1D8E">
        <w:tc>
          <w:tcPr>
            <w:tcW w:w="479" w:type="dxa"/>
            <w:shd w:val="clear" w:color="auto" w:fill="auto"/>
          </w:tcPr>
          <w:p w:rsidR="00E5599D" w:rsidRPr="00855CBB" w:rsidRDefault="00E5599D" w:rsidP="00E5599D">
            <w:pPr>
              <w:jc w:val="both"/>
              <w:rPr>
                <w:sz w:val="21"/>
                <w:szCs w:val="21"/>
                <w:lang w:val="ru-RU"/>
              </w:rPr>
            </w:pPr>
            <w:r w:rsidRPr="00855CBB">
              <w:rPr>
                <w:sz w:val="21"/>
                <w:szCs w:val="21"/>
                <w:lang w:val="ru-RU"/>
              </w:rPr>
              <w:t>11.</w:t>
            </w:r>
          </w:p>
        </w:tc>
        <w:tc>
          <w:tcPr>
            <w:tcW w:w="2100" w:type="dxa"/>
            <w:shd w:val="clear" w:color="auto" w:fill="auto"/>
          </w:tcPr>
          <w:p w:rsidR="00E5599D" w:rsidRPr="00855CBB" w:rsidRDefault="00E5599D" w:rsidP="00E5599D">
            <w:pPr>
              <w:jc w:val="both"/>
              <w:rPr>
                <w:sz w:val="21"/>
                <w:szCs w:val="21"/>
                <w:lang w:val="ru-RU"/>
              </w:rPr>
            </w:pPr>
            <w:r w:rsidRPr="00855CBB">
              <w:rPr>
                <w:sz w:val="21"/>
                <w:szCs w:val="21"/>
                <w:lang w:val="ru-RU"/>
              </w:rPr>
              <w:t>Ограничение участия в определении поставщика (подрядчика, исполнителя):</w:t>
            </w:r>
          </w:p>
        </w:tc>
        <w:tc>
          <w:tcPr>
            <w:tcW w:w="7621" w:type="dxa"/>
            <w:shd w:val="clear" w:color="auto" w:fill="auto"/>
          </w:tcPr>
          <w:p w:rsidR="00E5599D" w:rsidRPr="00855CBB" w:rsidRDefault="00C355D0" w:rsidP="00E5599D">
            <w:pPr>
              <w:autoSpaceDE w:val="0"/>
              <w:autoSpaceDN w:val="0"/>
              <w:adjustRightInd w:val="0"/>
              <w:jc w:val="both"/>
              <w:rPr>
                <w:rFonts w:eastAsiaTheme="minorHAnsi"/>
                <w:sz w:val="21"/>
                <w:szCs w:val="21"/>
                <w:highlight w:val="cyan"/>
                <w:lang w:val="ru-RU"/>
              </w:rPr>
            </w:pPr>
            <w:r w:rsidRPr="00855CBB">
              <w:rPr>
                <w:rFonts w:eastAsiaTheme="minorHAnsi"/>
                <w:sz w:val="21"/>
                <w:szCs w:val="21"/>
                <w:lang w:val="ru-RU"/>
              </w:rPr>
              <w:t>Не установлены</w:t>
            </w:r>
          </w:p>
        </w:tc>
      </w:tr>
      <w:tr w:rsidR="00E5599D" w:rsidRPr="00855CBB" w:rsidTr="007A1D8E">
        <w:tc>
          <w:tcPr>
            <w:tcW w:w="479" w:type="dxa"/>
            <w:shd w:val="clear" w:color="auto" w:fill="auto"/>
          </w:tcPr>
          <w:p w:rsidR="00E5599D" w:rsidRPr="00855CBB" w:rsidRDefault="00E5599D" w:rsidP="00E5599D">
            <w:pPr>
              <w:jc w:val="both"/>
              <w:rPr>
                <w:sz w:val="21"/>
                <w:szCs w:val="21"/>
                <w:lang w:val="ru-RU"/>
              </w:rPr>
            </w:pPr>
            <w:r w:rsidRPr="00855CBB">
              <w:rPr>
                <w:sz w:val="21"/>
                <w:szCs w:val="21"/>
                <w:lang w:val="ru-RU"/>
              </w:rPr>
              <w:t>12.</w:t>
            </w:r>
          </w:p>
        </w:tc>
        <w:tc>
          <w:tcPr>
            <w:tcW w:w="2100" w:type="dxa"/>
            <w:shd w:val="clear" w:color="auto" w:fill="auto"/>
          </w:tcPr>
          <w:p w:rsidR="00E5599D" w:rsidRPr="00855CBB" w:rsidRDefault="00E5599D" w:rsidP="00E5599D">
            <w:pPr>
              <w:autoSpaceDE w:val="0"/>
              <w:autoSpaceDN w:val="0"/>
              <w:adjustRightInd w:val="0"/>
              <w:jc w:val="both"/>
              <w:rPr>
                <w:rFonts w:eastAsia="Calibri"/>
                <w:sz w:val="21"/>
                <w:szCs w:val="21"/>
                <w:lang w:val="ru-RU" w:eastAsia="ru-RU"/>
              </w:rPr>
            </w:pPr>
            <w:r w:rsidRPr="00855CBB">
              <w:rPr>
                <w:rFonts w:eastAsia="Calibri"/>
                <w:sz w:val="21"/>
                <w:szCs w:val="21"/>
                <w:lang w:val="ru-RU" w:eastAsia="ru-RU"/>
              </w:rPr>
              <w:t xml:space="preserve">Преимущества </w:t>
            </w:r>
          </w:p>
        </w:tc>
        <w:tc>
          <w:tcPr>
            <w:tcW w:w="7621" w:type="dxa"/>
            <w:shd w:val="clear" w:color="auto" w:fill="auto"/>
            <w:vAlign w:val="center"/>
          </w:tcPr>
          <w:p w:rsidR="00E5599D" w:rsidRPr="00855CBB" w:rsidRDefault="00C355D0" w:rsidP="00E5599D">
            <w:pPr>
              <w:widowControl w:val="0"/>
              <w:tabs>
                <w:tab w:val="num" w:pos="176"/>
                <w:tab w:val="left" w:pos="9355"/>
              </w:tabs>
              <w:jc w:val="both"/>
              <w:rPr>
                <w:sz w:val="21"/>
                <w:szCs w:val="21"/>
                <w:lang w:val="ru-RU"/>
              </w:rPr>
            </w:pPr>
            <w:r w:rsidRPr="00855CBB">
              <w:rPr>
                <w:rFonts w:eastAsiaTheme="minorEastAsia"/>
                <w:sz w:val="21"/>
                <w:szCs w:val="21"/>
                <w:lang w:val="ru-RU"/>
              </w:rPr>
              <w:t>-</w:t>
            </w:r>
          </w:p>
        </w:tc>
      </w:tr>
      <w:tr w:rsidR="001D4388" w:rsidRPr="007270CE" w:rsidTr="007A1D8E">
        <w:trPr>
          <w:trHeight w:val="549"/>
        </w:trPr>
        <w:tc>
          <w:tcPr>
            <w:tcW w:w="479" w:type="dxa"/>
            <w:shd w:val="clear" w:color="auto" w:fill="auto"/>
          </w:tcPr>
          <w:p w:rsidR="001D4388" w:rsidRPr="00855CBB" w:rsidRDefault="001D4388" w:rsidP="00A9042D">
            <w:pPr>
              <w:jc w:val="both"/>
              <w:rPr>
                <w:sz w:val="21"/>
                <w:szCs w:val="21"/>
                <w:lang w:val="ru-RU"/>
              </w:rPr>
            </w:pPr>
            <w:r w:rsidRPr="00855CBB">
              <w:rPr>
                <w:sz w:val="21"/>
                <w:szCs w:val="21"/>
                <w:lang w:val="ru-RU"/>
              </w:rPr>
              <w:t>13.</w:t>
            </w:r>
          </w:p>
        </w:tc>
        <w:tc>
          <w:tcPr>
            <w:tcW w:w="2100" w:type="dxa"/>
            <w:shd w:val="clear" w:color="auto" w:fill="auto"/>
          </w:tcPr>
          <w:p w:rsidR="001D4388" w:rsidRPr="00855CBB" w:rsidRDefault="001D4388" w:rsidP="00A9042D">
            <w:pPr>
              <w:jc w:val="both"/>
              <w:rPr>
                <w:sz w:val="21"/>
                <w:szCs w:val="21"/>
                <w:lang w:val="ru-RU"/>
              </w:rPr>
            </w:pPr>
            <w:r w:rsidRPr="00855CBB">
              <w:rPr>
                <w:sz w:val="21"/>
                <w:szCs w:val="21"/>
                <w:lang w:val="ru-RU"/>
              </w:rPr>
              <w:t>Срок подачи заявки:</w:t>
            </w:r>
          </w:p>
        </w:tc>
        <w:tc>
          <w:tcPr>
            <w:tcW w:w="7621" w:type="dxa"/>
            <w:shd w:val="clear" w:color="auto" w:fill="auto"/>
          </w:tcPr>
          <w:p w:rsidR="00772AE9" w:rsidRPr="00855CBB" w:rsidRDefault="00772AE9" w:rsidP="00CF57BA">
            <w:pPr>
              <w:autoSpaceDE w:val="0"/>
              <w:autoSpaceDN w:val="0"/>
              <w:adjustRightInd w:val="0"/>
              <w:jc w:val="both"/>
              <w:rPr>
                <w:rFonts w:eastAsia="Calibri"/>
                <w:b/>
                <w:color w:val="FF0000"/>
                <w:sz w:val="21"/>
                <w:szCs w:val="21"/>
                <w:lang w:val="ru-RU" w:eastAsia="ru-RU"/>
              </w:rPr>
            </w:pPr>
            <w:r w:rsidRPr="00855CBB">
              <w:rPr>
                <w:rFonts w:eastAsia="Calibri"/>
                <w:b/>
                <w:color w:val="FF0000"/>
                <w:sz w:val="21"/>
                <w:szCs w:val="21"/>
                <w:lang w:val="ru-RU" w:eastAsia="ru-RU"/>
              </w:rPr>
              <w:t>с «</w:t>
            </w:r>
            <w:r w:rsidR="007A1D8E">
              <w:rPr>
                <w:rFonts w:eastAsia="Calibri"/>
                <w:b/>
                <w:color w:val="FF0000"/>
                <w:sz w:val="21"/>
                <w:szCs w:val="21"/>
                <w:lang w:val="ru-RU" w:eastAsia="ru-RU"/>
              </w:rPr>
              <w:t>22</w:t>
            </w:r>
            <w:r w:rsidR="008D2949" w:rsidRPr="00855CBB">
              <w:rPr>
                <w:rFonts w:eastAsia="Calibri"/>
                <w:b/>
                <w:color w:val="FF0000"/>
                <w:sz w:val="21"/>
                <w:szCs w:val="21"/>
                <w:lang w:val="ru-RU" w:eastAsia="ru-RU"/>
              </w:rPr>
              <w:t>» ию</w:t>
            </w:r>
            <w:r w:rsidR="00CA043F">
              <w:rPr>
                <w:rFonts w:eastAsia="Calibri"/>
                <w:b/>
                <w:color w:val="FF0000"/>
                <w:sz w:val="21"/>
                <w:szCs w:val="21"/>
                <w:lang w:val="ru-RU" w:eastAsia="ru-RU"/>
              </w:rPr>
              <w:t>л</w:t>
            </w:r>
            <w:r w:rsidR="008D2949" w:rsidRPr="00855CBB">
              <w:rPr>
                <w:rFonts w:eastAsia="Calibri"/>
                <w:b/>
                <w:color w:val="FF0000"/>
                <w:sz w:val="21"/>
                <w:szCs w:val="21"/>
                <w:lang w:val="ru-RU" w:eastAsia="ru-RU"/>
              </w:rPr>
              <w:t>я</w:t>
            </w:r>
            <w:r w:rsidRPr="00855CBB">
              <w:rPr>
                <w:rFonts w:eastAsia="Calibri"/>
                <w:b/>
                <w:color w:val="FF0000"/>
                <w:sz w:val="21"/>
                <w:szCs w:val="21"/>
                <w:lang w:val="ru-RU" w:eastAsia="ru-RU"/>
              </w:rPr>
              <w:t xml:space="preserve"> 2017 года </w:t>
            </w:r>
            <w:r w:rsidR="007A1D8E">
              <w:rPr>
                <w:rFonts w:eastAsia="Calibri"/>
                <w:b/>
                <w:color w:val="FF0000"/>
                <w:sz w:val="21"/>
                <w:szCs w:val="21"/>
                <w:lang w:val="ru-RU" w:eastAsia="ru-RU"/>
              </w:rPr>
              <w:t>09</w:t>
            </w:r>
            <w:r w:rsidRPr="00855CBB">
              <w:rPr>
                <w:rFonts w:eastAsia="Calibri"/>
                <w:b/>
                <w:color w:val="FF0000"/>
                <w:sz w:val="21"/>
                <w:szCs w:val="21"/>
                <w:lang w:val="ru-RU" w:eastAsia="ru-RU"/>
              </w:rPr>
              <w:t xml:space="preserve"> час. </w:t>
            </w:r>
            <w:r w:rsidR="007A1D8E">
              <w:rPr>
                <w:rFonts w:eastAsia="Calibri"/>
                <w:b/>
                <w:color w:val="FF0000"/>
                <w:sz w:val="21"/>
                <w:szCs w:val="21"/>
                <w:lang w:val="ru-RU" w:eastAsia="ru-RU"/>
              </w:rPr>
              <w:t>00</w:t>
            </w:r>
            <w:r w:rsidRPr="00855CBB">
              <w:rPr>
                <w:rFonts w:eastAsia="Calibri"/>
                <w:b/>
                <w:color w:val="FF0000"/>
                <w:sz w:val="21"/>
                <w:szCs w:val="21"/>
                <w:lang w:val="ru-RU" w:eastAsia="ru-RU"/>
              </w:rPr>
              <w:t xml:space="preserve"> мин.</w:t>
            </w:r>
          </w:p>
          <w:p w:rsidR="00CF57BA" w:rsidRPr="00855CBB" w:rsidRDefault="00431018" w:rsidP="00CF57BA">
            <w:pPr>
              <w:autoSpaceDE w:val="0"/>
              <w:autoSpaceDN w:val="0"/>
              <w:adjustRightInd w:val="0"/>
              <w:jc w:val="both"/>
              <w:rPr>
                <w:rFonts w:eastAsia="Calibri"/>
                <w:b/>
                <w:color w:val="FF0000"/>
                <w:sz w:val="21"/>
                <w:szCs w:val="21"/>
                <w:lang w:val="ru-RU" w:eastAsia="ru-RU"/>
              </w:rPr>
            </w:pPr>
            <w:r w:rsidRPr="00855CBB">
              <w:rPr>
                <w:rFonts w:eastAsia="Calibri"/>
                <w:b/>
                <w:color w:val="FF0000"/>
                <w:sz w:val="21"/>
                <w:szCs w:val="21"/>
                <w:lang w:val="ru-RU" w:eastAsia="ru-RU"/>
              </w:rPr>
              <w:t>до «</w:t>
            </w:r>
            <w:r w:rsidR="0078786C">
              <w:rPr>
                <w:rFonts w:eastAsia="Calibri"/>
                <w:b/>
                <w:color w:val="FF0000"/>
                <w:sz w:val="21"/>
                <w:szCs w:val="21"/>
                <w:lang w:val="ru-RU" w:eastAsia="ru-RU"/>
              </w:rPr>
              <w:t>04</w:t>
            </w:r>
            <w:r w:rsidR="00492671" w:rsidRPr="00855CBB">
              <w:rPr>
                <w:rFonts w:eastAsia="Calibri"/>
                <w:b/>
                <w:color w:val="FF0000"/>
                <w:sz w:val="21"/>
                <w:szCs w:val="21"/>
                <w:lang w:val="ru-RU" w:eastAsia="ru-RU"/>
              </w:rPr>
              <w:t xml:space="preserve">» </w:t>
            </w:r>
            <w:r w:rsidR="0078786C">
              <w:rPr>
                <w:rFonts w:eastAsia="Calibri"/>
                <w:b/>
                <w:color w:val="FF0000"/>
                <w:sz w:val="21"/>
                <w:szCs w:val="21"/>
                <w:lang w:val="ru-RU" w:eastAsia="ru-RU"/>
              </w:rPr>
              <w:t>августа</w:t>
            </w:r>
            <w:r w:rsidR="007321D4" w:rsidRPr="00855CBB">
              <w:rPr>
                <w:rFonts w:eastAsia="Calibri"/>
                <w:b/>
                <w:color w:val="FF0000"/>
                <w:sz w:val="21"/>
                <w:szCs w:val="21"/>
                <w:lang w:val="ru-RU" w:eastAsia="ru-RU"/>
              </w:rPr>
              <w:t xml:space="preserve"> 2</w:t>
            </w:r>
            <w:r w:rsidR="00154EBB" w:rsidRPr="00855CBB">
              <w:rPr>
                <w:rFonts w:eastAsia="Calibri"/>
                <w:b/>
                <w:color w:val="FF0000"/>
                <w:sz w:val="21"/>
                <w:szCs w:val="21"/>
                <w:lang w:val="ru-RU" w:eastAsia="ru-RU"/>
              </w:rPr>
              <w:t>017</w:t>
            </w:r>
            <w:r w:rsidR="00893B3B" w:rsidRPr="00855CBB">
              <w:rPr>
                <w:rFonts w:eastAsia="Calibri"/>
                <w:b/>
                <w:color w:val="FF0000"/>
                <w:sz w:val="21"/>
                <w:szCs w:val="21"/>
                <w:lang w:val="ru-RU" w:eastAsia="ru-RU"/>
              </w:rPr>
              <w:t xml:space="preserve"> года </w:t>
            </w:r>
            <w:r w:rsidR="007A1D8E">
              <w:rPr>
                <w:rFonts w:eastAsia="Calibri"/>
                <w:b/>
                <w:color w:val="FF0000"/>
                <w:sz w:val="21"/>
                <w:szCs w:val="21"/>
                <w:lang w:val="ru-RU" w:eastAsia="ru-RU"/>
              </w:rPr>
              <w:t>23</w:t>
            </w:r>
            <w:r w:rsidR="00956D2D" w:rsidRPr="00855CBB">
              <w:rPr>
                <w:rFonts w:eastAsia="Calibri"/>
                <w:b/>
                <w:color w:val="FF0000"/>
                <w:sz w:val="21"/>
                <w:szCs w:val="21"/>
                <w:lang w:val="ru-RU" w:eastAsia="ru-RU"/>
              </w:rPr>
              <w:t xml:space="preserve"> час</w:t>
            </w:r>
            <w:r w:rsidR="00893B3B" w:rsidRPr="00855CBB">
              <w:rPr>
                <w:rFonts w:eastAsia="Calibri"/>
                <w:b/>
                <w:color w:val="FF0000"/>
                <w:sz w:val="21"/>
                <w:szCs w:val="21"/>
                <w:lang w:val="ru-RU" w:eastAsia="ru-RU"/>
              </w:rPr>
              <w:t xml:space="preserve">. </w:t>
            </w:r>
            <w:r w:rsidR="007A1D8E">
              <w:rPr>
                <w:rFonts w:eastAsia="Calibri"/>
                <w:b/>
                <w:color w:val="FF0000"/>
                <w:sz w:val="21"/>
                <w:szCs w:val="21"/>
                <w:lang w:val="ru-RU" w:eastAsia="ru-RU"/>
              </w:rPr>
              <w:t>59</w:t>
            </w:r>
            <w:r w:rsidR="00CF57BA" w:rsidRPr="00855CBB">
              <w:rPr>
                <w:rFonts w:eastAsia="Calibri"/>
                <w:b/>
                <w:color w:val="FF0000"/>
                <w:sz w:val="21"/>
                <w:szCs w:val="21"/>
                <w:lang w:val="ru-RU" w:eastAsia="ru-RU"/>
              </w:rPr>
              <w:t xml:space="preserve"> мин.</w:t>
            </w:r>
          </w:p>
          <w:p w:rsidR="000D0BE3" w:rsidRPr="00855CBB" w:rsidRDefault="000D0BE3" w:rsidP="00CF57BA">
            <w:pPr>
              <w:autoSpaceDE w:val="0"/>
              <w:autoSpaceDN w:val="0"/>
              <w:adjustRightInd w:val="0"/>
              <w:jc w:val="both"/>
              <w:rPr>
                <w:sz w:val="21"/>
                <w:szCs w:val="21"/>
                <w:lang w:val="ru-RU"/>
              </w:rPr>
            </w:pPr>
          </w:p>
        </w:tc>
      </w:tr>
      <w:tr w:rsidR="007A1D8E" w:rsidRPr="007270CE" w:rsidTr="007A1D8E">
        <w:tc>
          <w:tcPr>
            <w:tcW w:w="479" w:type="dxa"/>
            <w:shd w:val="clear" w:color="auto" w:fill="auto"/>
          </w:tcPr>
          <w:p w:rsidR="007A1D8E" w:rsidRPr="00312D96" w:rsidRDefault="007A1D8E" w:rsidP="007A1D8E">
            <w:pPr>
              <w:jc w:val="both"/>
              <w:rPr>
                <w:sz w:val="21"/>
                <w:szCs w:val="21"/>
                <w:lang w:val="ru-RU"/>
              </w:rPr>
            </w:pPr>
            <w:r w:rsidRPr="00312D96">
              <w:rPr>
                <w:sz w:val="21"/>
                <w:szCs w:val="21"/>
                <w:lang w:val="ru-RU"/>
              </w:rPr>
              <w:t>14.</w:t>
            </w:r>
          </w:p>
        </w:tc>
        <w:tc>
          <w:tcPr>
            <w:tcW w:w="2100" w:type="dxa"/>
            <w:shd w:val="clear" w:color="auto" w:fill="auto"/>
          </w:tcPr>
          <w:p w:rsidR="007A1D8E" w:rsidRPr="00312D96" w:rsidRDefault="007A1D8E" w:rsidP="007A1D8E">
            <w:pPr>
              <w:jc w:val="both"/>
              <w:rPr>
                <w:sz w:val="21"/>
                <w:szCs w:val="21"/>
                <w:lang w:val="ru-RU"/>
              </w:rPr>
            </w:pPr>
            <w:r w:rsidRPr="00312D96">
              <w:rPr>
                <w:sz w:val="21"/>
                <w:szCs w:val="21"/>
                <w:lang w:val="ru-RU"/>
              </w:rPr>
              <w:t>Место подачи заявки:</w:t>
            </w:r>
          </w:p>
        </w:tc>
        <w:tc>
          <w:tcPr>
            <w:tcW w:w="7621" w:type="dxa"/>
            <w:shd w:val="clear" w:color="auto" w:fill="auto"/>
          </w:tcPr>
          <w:p w:rsidR="007A1D8E" w:rsidRPr="00312D96" w:rsidRDefault="007A1D8E" w:rsidP="007A1D8E">
            <w:pPr>
              <w:jc w:val="both"/>
              <w:rPr>
                <w:sz w:val="21"/>
                <w:szCs w:val="21"/>
                <w:lang w:val="ru-RU"/>
              </w:rPr>
            </w:pPr>
            <w:r w:rsidRPr="00312D96">
              <w:rPr>
                <w:sz w:val="21"/>
                <w:szCs w:val="21"/>
                <w:lang w:val="ru-RU"/>
              </w:rPr>
              <w:t>Сайт оператора Универсальной электронной торговой площадки ESTP.RU (</w:t>
            </w:r>
            <w:hyperlink r:id="rId8" w:history="1">
              <w:r w:rsidRPr="00312D96">
                <w:rPr>
                  <w:rStyle w:val="a4"/>
                  <w:sz w:val="21"/>
                  <w:szCs w:val="21"/>
                  <w:lang w:val="ru-RU"/>
                </w:rPr>
                <w:t>http://estp.ru</w:t>
              </w:r>
            </w:hyperlink>
            <w:r w:rsidRPr="00312D96">
              <w:rPr>
                <w:sz w:val="21"/>
                <w:szCs w:val="21"/>
                <w:lang w:val="ru-RU"/>
              </w:rPr>
              <w:t>)</w:t>
            </w:r>
          </w:p>
        </w:tc>
      </w:tr>
      <w:tr w:rsidR="007A1D8E" w:rsidRPr="007270CE" w:rsidTr="007A1D8E">
        <w:tc>
          <w:tcPr>
            <w:tcW w:w="479" w:type="dxa"/>
            <w:shd w:val="clear" w:color="auto" w:fill="auto"/>
          </w:tcPr>
          <w:p w:rsidR="007A1D8E" w:rsidRPr="00312D96" w:rsidRDefault="007A1D8E" w:rsidP="007A1D8E">
            <w:pPr>
              <w:jc w:val="both"/>
              <w:rPr>
                <w:sz w:val="21"/>
                <w:szCs w:val="21"/>
                <w:lang w:val="ru-RU"/>
              </w:rPr>
            </w:pPr>
            <w:r w:rsidRPr="00312D96">
              <w:rPr>
                <w:sz w:val="21"/>
                <w:szCs w:val="21"/>
                <w:lang w:val="ru-RU"/>
              </w:rPr>
              <w:t>15.</w:t>
            </w:r>
          </w:p>
        </w:tc>
        <w:tc>
          <w:tcPr>
            <w:tcW w:w="2100" w:type="dxa"/>
            <w:shd w:val="clear" w:color="auto" w:fill="auto"/>
          </w:tcPr>
          <w:p w:rsidR="007A1D8E" w:rsidRPr="00312D96" w:rsidRDefault="007A1D8E" w:rsidP="007A1D8E">
            <w:pPr>
              <w:jc w:val="both"/>
              <w:rPr>
                <w:sz w:val="21"/>
                <w:szCs w:val="21"/>
                <w:lang w:val="ru-RU"/>
              </w:rPr>
            </w:pPr>
            <w:r w:rsidRPr="00312D96">
              <w:rPr>
                <w:sz w:val="21"/>
                <w:szCs w:val="21"/>
                <w:lang w:val="ru-RU"/>
              </w:rPr>
              <w:t>Порядок подачи заявки:</w:t>
            </w:r>
          </w:p>
        </w:tc>
        <w:tc>
          <w:tcPr>
            <w:tcW w:w="7621" w:type="dxa"/>
            <w:shd w:val="clear" w:color="auto" w:fill="auto"/>
          </w:tcPr>
          <w:p w:rsidR="007A1D8E" w:rsidRPr="00312D96" w:rsidRDefault="007A1D8E" w:rsidP="007A1D8E">
            <w:pPr>
              <w:autoSpaceDE w:val="0"/>
              <w:autoSpaceDN w:val="0"/>
              <w:adjustRightInd w:val="0"/>
              <w:jc w:val="both"/>
              <w:rPr>
                <w:sz w:val="21"/>
                <w:szCs w:val="21"/>
                <w:lang w:val="ru-RU"/>
              </w:rPr>
            </w:pPr>
            <w:r w:rsidRPr="00312D96">
              <w:rPr>
                <w:sz w:val="21"/>
                <w:szCs w:val="21"/>
                <w:lang w:val="ru-RU"/>
              </w:rPr>
              <w:t xml:space="preserve">1. Участник закупки, прошедший аккредитацию на электронной торговой площадке (далее - ЭТП), указанной в п. 14 настоящего извещения, подает заявку по установленной приложением № 2 к настоящему извещению форме в электронном виде оператору ЭТП и все прилагаемые к ней документы, подписанные надлежащим образом электронной подписью, в установленные настоящим извещением сроки. При этом, в случае предоставления заявки в виде электронного документа, документ должен быть подготовлен путем сканирования изображения оригинального документа или, в предусмотренных настоящей </w:t>
            </w:r>
            <w:r w:rsidRPr="00312D96">
              <w:rPr>
                <w:sz w:val="21"/>
                <w:szCs w:val="21"/>
                <w:lang w:val="ru-RU"/>
              </w:rPr>
              <w:lastRenderedPageBreak/>
              <w:t xml:space="preserve">документацией случаях, нотариально заверенной копии, с подписями уполномоченных лиц и необходимыми печатями. Предоставление документа в нечитаемом виде равноценно отсутствию соответствующего документа и может являться основанием признания </w:t>
            </w:r>
            <w:proofErr w:type="gramStart"/>
            <w:r w:rsidRPr="00312D96">
              <w:rPr>
                <w:sz w:val="21"/>
                <w:szCs w:val="21"/>
                <w:lang w:val="ru-RU"/>
              </w:rPr>
              <w:t>такой заявки</w:t>
            </w:r>
            <w:proofErr w:type="gramEnd"/>
            <w:r w:rsidRPr="00312D96">
              <w:rPr>
                <w:sz w:val="21"/>
                <w:szCs w:val="21"/>
                <w:lang w:val="ru-RU"/>
              </w:rPr>
              <w:t xml:space="preserve"> не соответствующей требованиям.</w:t>
            </w:r>
          </w:p>
          <w:p w:rsidR="007A1D8E" w:rsidRPr="00312D96" w:rsidRDefault="007A1D8E" w:rsidP="007A1D8E">
            <w:pPr>
              <w:autoSpaceDE w:val="0"/>
              <w:autoSpaceDN w:val="0"/>
              <w:adjustRightInd w:val="0"/>
              <w:jc w:val="both"/>
              <w:rPr>
                <w:sz w:val="21"/>
                <w:szCs w:val="21"/>
                <w:lang w:val="ru-RU"/>
              </w:rPr>
            </w:pPr>
            <w:r w:rsidRPr="00312D96">
              <w:rPr>
                <w:sz w:val="21"/>
                <w:szCs w:val="21"/>
                <w:lang w:val="ru-RU"/>
              </w:rPr>
              <w:t>2. Заявка на участие регистрируется оператором ЭТП в соответствии с регламентом работы ЭТП. О регистрации заявки оператор ЭТП направляет уведомление участнику, подавшему заявку, если такое уведомление предусмотрено регламентом работы ЭТП.</w:t>
            </w:r>
          </w:p>
          <w:p w:rsidR="007A1D8E" w:rsidRPr="00312D96" w:rsidRDefault="007A1D8E" w:rsidP="007A1D8E">
            <w:pPr>
              <w:autoSpaceDE w:val="0"/>
              <w:autoSpaceDN w:val="0"/>
              <w:adjustRightInd w:val="0"/>
              <w:jc w:val="both"/>
              <w:rPr>
                <w:sz w:val="21"/>
                <w:szCs w:val="21"/>
                <w:lang w:val="ru-RU"/>
              </w:rPr>
            </w:pPr>
            <w:r w:rsidRPr="00312D96">
              <w:rPr>
                <w:sz w:val="21"/>
                <w:szCs w:val="21"/>
                <w:lang w:val="ru-RU"/>
              </w:rPr>
              <w:t>3. Участник закупки, подавший заявку на участие в запросе цен, вправе изменить указанную заявку в любое время до момента открытия доступа к поданным заявкам. При этом ранее поданная заявка подлежит отзыву. Временем подачи заявки участника является время подачи последней редакции заявки.</w:t>
            </w:r>
          </w:p>
          <w:p w:rsidR="007A1D8E" w:rsidRPr="00312D96" w:rsidRDefault="007A1D8E" w:rsidP="007A1D8E">
            <w:pPr>
              <w:autoSpaceDE w:val="0"/>
              <w:autoSpaceDN w:val="0"/>
              <w:adjustRightInd w:val="0"/>
              <w:jc w:val="both"/>
              <w:rPr>
                <w:sz w:val="21"/>
                <w:szCs w:val="21"/>
                <w:lang w:val="ru-RU"/>
              </w:rPr>
            </w:pPr>
            <w:r w:rsidRPr="00312D96">
              <w:rPr>
                <w:sz w:val="21"/>
                <w:szCs w:val="21"/>
                <w:lang w:val="ru-RU"/>
              </w:rPr>
              <w:t>4. Подача двух заявок от одного участника не допускается.</w:t>
            </w:r>
          </w:p>
          <w:p w:rsidR="007A1D8E" w:rsidRPr="00312D96" w:rsidRDefault="007A1D8E" w:rsidP="007A1D8E">
            <w:pPr>
              <w:autoSpaceDE w:val="0"/>
              <w:autoSpaceDN w:val="0"/>
              <w:adjustRightInd w:val="0"/>
              <w:jc w:val="both"/>
              <w:rPr>
                <w:sz w:val="21"/>
                <w:szCs w:val="21"/>
                <w:lang w:val="ru-RU"/>
              </w:rPr>
            </w:pPr>
            <w:r w:rsidRPr="00312D96">
              <w:rPr>
                <w:sz w:val="21"/>
                <w:szCs w:val="21"/>
                <w:lang w:val="ru-RU"/>
              </w:rPr>
              <w:t>5. Заявки, поданные позже указанного в извещении срока, к рассмотрению не допускаются, и открытие доступа к ним не производится.</w:t>
            </w:r>
          </w:p>
          <w:p w:rsidR="007A1D8E" w:rsidRPr="00312D96" w:rsidRDefault="007A1D8E" w:rsidP="007A1D8E">
            <w:pPr>
              <w:autoSpaceDE w:val="0"/>
              <w:autoSpaceDN w:val="0"/>
              <w:adjustRightInd w:val="0"/>
              <w:jc w:val="both"/>
              <w:rPr>
                <w:sz w:val="21"/>
                <w:szCs w:val="21"/>
                <w:lang w:val="ru-RU"/>
              </w:rPr>
            </w:pPr>
            <w:r w:rsidRPr="00312D96">
              <w:rPr>
                <w:sz w:val="21"/>
                <w:szCs w:val="21"/>
                <w:lang w:val="ru-RU"/>
              </w:rPr>
              <w:t>6. Одновременно с заявкой участником представляются:</w:t>
            </w:r>
          </w:p>
          <w:p w:rsidR="007A1D8E" w:rsidRPr="00312D96" w:rsidRDefault="007A1D8E" w:rsidP="007A1D8E">
            <w:pPr>
              <w:autoSpaceDE w:val="0"/>
              <w:autoSpaceDN w:val="0"/>
              <w:adjustRightInd w:val="0"/>
              <w:jc w:val="both"/>
              <w:rPr>
                <w:sz w:val="21"/>
                <w:szCs w:val="21"/>
                <w:lang w:val="ru-RU"/>
              </w:rPr>
            </w:pPr>
            <w:r w:rsidRPr="00312D96">
              <w:rPr>
                <w:sz w:val="21"/>
                <w:szCs w:val="21"/>
                <w:lang w:val="ru-RU"/>
              </w:rPr>
              <w:t>- копии учредительных документов участника;</w:t>
            </w:r>
          </w:p>
          <w:p w:rsidR="007A1D8E" w:rsidRPr="00312D96" w:rsidRDefault="007A1D8E" w:rsidP="007A1D8E">
            <w:pPr>
              <w:autoSpaceDE w:val="0"/>
              <w:autoSpaceDN w:val="0"/>
              <w:adjustRightInd w:val="0"/>
              <w:jc w:val="both"/>
              <w:rPr>
                <w:sz w:val="21"/>
                <w:szCs w:val="21"/>
                <w:lang w:val="ru-RU"/>
              </w:rPr>
            </w:pPr>
            <w:r w:rsidRPr="00312D96">
              <w:rPr>
                <w:sz w:val="21"/>
                <w:szCs w:val="21"/>
                <w:lang w:val="ru-RU"/>
              </w:rPr>
              <w:t>- полученная не ранее чем за 6 месяцев до дня размещения в ЕИС извещения о проведении процедуры закупки выписка из Единого государственного реестра юридических лиц или нотариально заверенная копия такой выписки (для юридических лиц) либо выписка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копии документов, удостоверяющих личность (для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6 месяцев до дня размещения в ЕИС извещения о проведении процедуры закупки;</w:t>
            </w:r>
          </w:p>
          <w:p w:rsidR="007A1D8E" w:rsidRPr="00312D96" w:rsidRDefault="007A1D8E" w:rsidP="007A1D8E">
            <w:pPr>
              <w:autoSpaceDE w:val="0"/>
              <w:autoSpaceDN w:val="0"/>
              <w:adjustRightInd w:val="0"/>
              <w:jc w:val="both"/>
              <w:rPr>
                <w:sz w:val="21"/>
                <w:szCs w:val="21"/>
                <w:lang w:val="ru-RU"/>
              </w:rPr>
            </w:pPr>
            <w:r w:rsidRPr="00312D96">
              <w:rPr>
                <w:sz w:val="21"/>
                <w:szCs w:val="21"/>
                <w:lang w:val="ru-RU"/>
              </w:rPr>
              <w:t>- документ, подтверждающий полномочия лица на осуществление действий от имени участника закупки;</w:t>
            </w:r>
          </w:p>
          <w:p w:rsidR="007A1D8E" w:rsidRPr="00312D96" w:rsidRDefault="007A1D8E" w:rsidP="007A1D8E">
            <w:pPr>
              <w:autoSpaceDE w:val="0"/>
              <w:autoSpaceDN w:val="0"/>
              <w:adjustRightInd w:val="0"/>
              <w:jc w:val="both"/>
              <w:rPr>
                <w:sz w:val="21"/>
                <w:szCs w:val="21"/>
                <w:lang w:val="ru-RU"/>
              </w:rPr>
            </w:pPr>
            <w:r w:rsidRPr="00312D96">
              <w:rPr>
                <w:sz w:val="21"/>
                <w:szCs w:val="21"/>
                <w:lang w:val="ru-RU"/>
              </w:rPr>
              <w:t xml:space="preserve">- решение об одобрении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w:t>
            </w:r>
            <w:proofErr w:type="gramStart"/>
            <w:r w:rsidRPr="00312D96">
              <w:rPr>
                <w:sz w:val="21"/>
                <w:szCs w:val="21"/>
                <w:lang w:val="ru-RU"/>
              </w:rPr>
              <w:t>и</w:t>
            </w:r>
            <w:proofErr w:type="gramEnd"/>
            <w:r w:rsidRPr="00312D96">
              <w:rPr>
                <w:sz w:val="21"/>
                <w:szCs w:val="21"/>
                <w:lang w:val="ru-RU"/>
              </w:rPr>
              <w:t xml:space="preserve">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процедуре закупки, обеспечения исполнения договора являются крупной сделкой. Решение об одобрении крупной сделки должно содержать указание на предмет закупки и начальную (максимальную) цену договора.</w:t>
            </w:r>
          </w:p>
          <w:p w:rsidR="007A1D8E" w:rsidRPr="00312D96" w:rsidRDefault="007A1D8E" w:rsidP="007A1D8E">
            <w:pPr>
              <w:autoSpaceDE w:val="0"/>
              <w:autoSpaceDN w:val="0"/>
              <w:adjustRightInd w:val="0"/>
              <w:jc w:val="both"/>
              <w:rPr>
                <w:sz w:val="21"/>
                <w:szCs w:val="21"/>
                <w:lang w:val="ru-RU"/>
              </w:rPr>
            </w:pPr>
            <w:r w:rsidRPr="00312D96">
              <w:rPr>
                <w:sz w:val="21"/>
                <w:szCs w:val="21"/>
                <w:lang w:val="ru-RU"/>
              </w:rPr>
              <w:t>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в заявке указывает о том, что данная сделка не является для него крупной.</w:t>
            </w:r>
          </w:p>
          <w:p w:rsidR="007A1D8E" w:rsidRPr="00312D96" w:rsidRDefault="007A1D8E" w:rsidP="007A1D8E">
            <w:pPr>
              <w:autoSpaceDE w:val="0"/>
              <w:autoSpaceDN w:val="0"/>
              <w:adjustRightInd w:val="0"/>
              <w:jc w:val="both"/>
              <w:rPr>
                <w:sz w:val="21"/>
                <w:szCs w:val="21"/>
                <w:lang w:val="ru-RU"/>
              </w:rPr>
            </w:pPr>
            <w:r w:rsidRPr="00312D96">
              <w:rPr>
                <w:sz w:val="21"/>
                <w:szCs w:val="21"/>
                <w:lang w:val="ru-RU"/>
              </w:rPr>
              <w:t>В случае если получение указанного решения до истечения срока подачи заявок на участие для участника процедуры закупки невозможно в силу необходимости соблюдения установленного порядка созыва заседания органа, к компетенции которого относится вопрос об одобрении крупных сделок, участник процедуры закупки обязан представить письмо, содержащее обязательство в случае признания его победителем процедуры закупки представить вышеуказанное решение до момента заключения договора.</w:t>
            </w:r>
          </w:p>
        </w:tc>
      </w:tr>
      <w:tr w:rsidR="001D4388" w:rsidRPr="00312D96" w:rsidTr="007A1D8E">
        <w:trPr>
          <w:trHeight w:val="323"/>
        </w:trPr>
        <w:tc>
          <w:tcPr>
            <w:tcW w:w="479" w:type="dxa"/>
            <w:shd w:val="clear" w:color="auto" w:fill="auto"/>
          </w:tcPr>
          <w:p w:rsidR="001D4388" w:rsidRPr="00312D96" w:rsidRDefault="001D4388" w:rsidP="00A9042D">
            <w:pPr>
              <w:jc w:val="both"/>
              <w:rPr>
                <w:sz w:val="21"/>
                <w:szCs w:val="21"/>
                <w:lang w:val="ru-RU"/>
              </w:rPr>
            </w:pPr>
            <w:r w:rsidRPr="00312D96">
              <w:rPr>
                <w:sz w:val="21"/>
                <w:szCs w:val="21"/>
                <w:lang w:val="ru-RU"/>
              </w:rPr>
              <w:lastRenderedPageBreak/>
              <w:t>16.</w:t>
            </w:r>
          </w:p>
        </w:tc>
        <w:tc>
          <w:tcPr>
            <w:tcW w:w="2100" w:type="dxa"/>
            <w:shd w:val="clear" w:color="auto" w:fill="auto"/>
          </w:tcPr>
          <w:p w:rsidR="001D4388" w:rsidRPr="00312D96" w:rsidRDefault="001D4388" w:rsidP="005A32AC">
            <w:pPr>
              <w:jc w:val="both"/>
              <w:rPr>
                <w:sz w:val="21"/>
                <w:szCs w:val="21"/>
                <w:lang w:val="ru-RU"/>
              </w:rPr>
            </w:pPr>
            <w:r w:rsidRPr="00312D96">
              <w:rPr>
                <w:sz w:val="21"/>
                <w:szCs w:val="21"/>
                <w:lang w:val="ru-RU"/>
              </w:rPr>
              <w:t xml:space="preserve">Размер обеспечения исполнения </w:t>
            </w:r>
            <w:r w:rsidR="00DD51E6" w:rsidRPr="00312D96">
              <w:rPr>
                <w:sz w:val="21"/>
                <w:szCs w:val="21"/>
                <w:lang w:val="ru-RU"/>
              </w:rPr>
              <w:t>Договор</w:t>
            </w:r>
            <w:r w:rsidR="005A32AC" w:rsidRPr="00312D96">
              <w:rPr>
                <w:sz w:val="21"/>
                <w:szCs w:val="21"/>
                <w:lang w:val="ru-RU"/>
              </w:rPr>
              <w:t>а</w:t>
            </w:r>
          </w:p>
        </w:tc>
        <w:tc>
          <w:tcPr>
            <w:tcW w:w="7621" w:type="dxa"/>
            <w:shd w:val="clear" w:color="auto" w:fill="auto"/>
          </w:tcPr>
          <w:p w:rsidR="001D4388" w:rsidRPr="00312D96" w:rsidRDefault="001D4388" w:rsidP="00A9042D">
            <w:pPr>
              <w:autoSpaceDE w:val="0"/>
              <w:autoSpaceDN w:val="0"/>
              <w:adjustRightInd w:val="0"/>
              <w:jc w:val="both"/>
              <w:rPr>
                <w:sz w:val="21"/>
                <w:szCs w:val="21"/>
                <w:lang w:val="ru-RU"/>
              </w:rPr>
            </w:pPr>
            <w:r w:rsidRPr="00312D96">
              <w:rPr>
                <w:sz w:val="21"/>
                <w:szCs w:val="21"/>
                <w:lang w:val="ru-RU"/>
              </w:rPr>
              <w:t>Не предоставляется.</w:t>
            </w:r>
          </w:p>
        </w:tc>
      </w:tr>
      <w:tr w:rsidR="001D4388" w:rsidRPr="007270CE" w:rsidTr="007A1D8E">
        <w:trPr>
          <w:trHeight w:val="416"/>
        </w:trPr>
        <w:tc>
          <w:tcPr>
            <w:tcW w:w="479" w:type="dxa"/>
            <w:shd w:val="clear" w:color="auto" w:fill="auto"/>
          </w:tcPr>
          <w:p w:rsidR="001D4388" w:rsidRPr="00312D96" w:rsidRDefault="001D4388" w:rsidP="00A9042D">
            <w:pPr>
              <w:jc w:val="both"/>
              <w:rPr>
                <w:sz w:val="21"/>
                <w:szCs w:val="21"/>
                <w:lang w:val="ru-RU"/>
              </w:rPr>
            </w:pPr>
            <w:r w:rsidRPr="00312D96">
              <w:rPr>
                <w:sz w:val="21"/>
                <w:szCs w:val="21"/>
                <w:lang w:val="ru-RU"/>
              </w:rPr>
              <w:t>17.</w:t>
            </w:r>
          </w:p>
        </w:tc>
        <w:tc>
          <w:tcPr>
            <w:tcW w:w="2100" w:type="dxa"/>
            <w:shd w:val="clear" w:color="auto" w:fill="auto"/>
          </w:tcPr>
          <w:p w:rsidR="001D4388" w:rsidRPr="00312D96" w:rsidRDefault="001D4388" w:rsidP="00BD53A1">
            <w:pPr>
              <w:jc w:val="both"/>
              <w:rPr>
                <w:sz w:val="21"/>
                <w:szCs w:val="21"/>
                <w:lang w:val="ru-RU"/>
              </w:rPr>
            </w:pPr>
            <w:r w:rsidRPr="00312D96">
              <w:rPr>
                <w:sz w:val="21"/>
                <w:szCs w:val="21"/>
                <w:lang w:val="ru-RU"/>
              </w:rPr>
              <w:t>Требования</w:t>
            </w:r>
            <w:r w:rsidR="00A174ED" w:rsidRPr="00312D96">
              <w:rPr>
                <w:sz w:val="21"/>
                <w:szCs w:val="21"/>
                <w:lang w:val="ru-RU"/>
              </w:rPr>
              <w:t>,</w:t>
            </w:r>
            <w:r w:rsidRPr="00312D96">
              <w:rPr>
                <w:sz w:val="21"/>
                <w:szCs w:val="21"/>
                <w:lang w:val="ru-RU"/>
              </w:rPr>
              <w:t xml:space="preserve"> предъявляемые к участникам запроса </w:t>
            </w:r>
            <w:r w:rsidR="00BD53A1" w:rsidRPr="00312D96">
              <w:rPr>
                <w:sz w:val="21"/>
                <w:szCs w:val="21"/>
                <w:lang w:val="ru-RU"/>
              </w:rPr>
              <w:t>цен</w:t>
            </w:r>
            <w:r w:rsidRPr="00312D96">
              <w:rPr>
                <w:sz w:val="21"/>
                <w:szCs w:val="21"/>
                <w:lang w:val="ru-RU"/>
              </w:rPr>
              <w:t>:</w:t>
            </w:r>
          </w:p>
        </w:tc>
        <w:tc>
          <w:tcPr>
            <w:tcW w:w="7621" w:type="dxa"/>
            <w:shd w:val="clear" w:color="auto" w:fill="auto"/>
          </w:tcPr>
          <w:p w:rsidR="00842C76" w:rsidRPr="00312D96" w:rsidRDefault="00842C76" w:rsidP="00842C76">
            <w:pPr>
              <w:widowControl w:val="0"/>
              <w:autoSpaceDE w:val="0"/>
              <w:autoSpaceDN w:val="0"/>
              <w:adjustRightInd w:val="0"/>
              <w:jc w:val="both"/>
              <w:rPr>
                <w:sz w:val="21"/>
                <w:szCs w:val="21"/>
                <w:lang w:val="ru-RU" w:eastAsia="ru-RU"/>
              </w:rPr>
            </w:pPr>
            <w:r w:rsidRPr="00312D96">
              <w:rPr>
                <w:sz w:val="21"/>
                <w:szCs w:val="21"/>
                <w:lang w:val="ru-RU" w:eastAsia="ru-RU"/>
              </w:rPr>
              <w:t>1. Соответствие требованиям, установленным в соответствие с законодательством Российской Федерации к лицам, осуществляющим поставку товара, оказание услуг.</w:t>
            </w:r>
          </w:p>
          <w:p w:rsidR="00842C76" w:rsidRPr="00312D96" w:rsidRDefault="00842C76" w:rsidP="00842C76">
            <w:pPr>
              <w:widowControl w:val="0"/>
              <w:autoSpaceDE w:val="0"/>
              <w:autoSpaceDN w:val="0"/>
              <w:adjustRightInd w:val="0"/>
              <w:jc w:val="both"/>
              <w:rPr>
                <w:sz w:val="21"/>
                <w:szCs w:val="21"/>
                <w:lang w:val="ru-RU" w:eastAsia="ru-RU"/>
              </w:rPr>
            </w:pPr>
            <w:r w:rsidRPr="00312D96">
              <w:rPr>
                <w:sz w:val="21"/>
                <w:szCs w:val="21"/>
                <w:lang w:val="ru-RU" w:eastAsia="ru-RU"/>
              </w:rPr>
              <w:t xml:space="preserve">2. </w:t>
            </w:r>
            <w:r w:rsidR="00F2482D" w:rsidRPr="00312D96">
              <w:rPr>
                <w:sz w:val="21"/>
                <w:szCs w:val="21"/>
                <w:lang w:val="ru-RU" w:eastAsia="ru-RU"/>
              </w:rPr>
              <w:t>Не проведение</w:t>
            </w:r>
            <w:r w:rsidRPr="00312D96">
              <w:rPr>
                <w:sz w:val="21"/>
                <w:szCs w:val="21"/>
                <w:lang w:val="ru-RU" w:eastAsia="ru-RU"/>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w:t>
            </w:r>
            <w:r w:rsidRPr="00312D96">
              <w:rPr>
                <w:sz w:val="21"/>
                <w:szCs w:val="21"/>
                <w:lang w:val="ru-RU" w:eastAsia="ru-RU"/>
              </w:rPr>
              <w:lastRenderedPageBreak/>
              <w:t>или индивидуального предпринимателя несостоятельным (банкротом) и об открытии конкурсного производства;</w:t>
            </w:r>
          </w:p>
          <w:p w:rsidR="00842C76" w:rsidRPr="00312D96" w:rsidRDefault="00842C76" w:rsidP="00842C76">
            <w:pPr>
              <w:widowControl w:val="0"/>
              <w:autoSpaceDE w:val="0"/>
              <w:autoSpaceDN w:val="0"/>
              <w:adjustRightInd w:val="0"/>
              <w:jc w:val="both"/>
              <w:rPr>
                <w:sz w:val="21"/>
                <w:szCs w:val="21"/>
                <w:lang w:val="ru-RU" w:eastAsia="ru-RU"/>
              </w:rPr>
            </w:pPr>
            <w:r w:rsidRPr="00312D96">
              <w:rPr>
                <w:sz w:val="21"/>
                <w:szCs w:val="21"/>
                <w:lang w:val="ru-RU" w:eastAsia="ru-RU"/>
              </w:rPr>
              <w:t xml:space="preserve">3. </w:t>
            </w:r>
            <w:r w:rsidR="00F2482D" w:rsidRPr="00312D96">
              <w:rPr>
                <w:sz w:val="21"/>
                <w:szCs w:val="21"/>
                <w:lang w:val="ru-RU" w:eastAsia="ru-RU"/>
              </w:rPr>
              <w:t>Не приостановление</w:t>
            </w:r>
            <w:r w:rsidRPr="00312D96">
              <w:rPr>
                <w:sz w:val="21"/>
                <w:szCs w:val="21"/>
                <w:lang w:val="ru-RU" w:eastAsia="ru-RU"/>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842C76" w:rsidRPr="00312D96" w:rsidRDefault="00842C76" w:rsidP="00842C76">
            <w:pPr>
              <w:widowControl w:val="0"/>
              <w:autoSpaceDE w:val="0"/>
              <w:autoSpaceDN w:val="0"/>
              <w:adjustRightInd w:val="0"/>
              <w:jc w:val="both"/>
              <w:rPr>
                <w:sz w:val="21"/>
                <w:szCs w:val="21"/>
                <w:lang w:val="ru-RU" w:eastAsia="ru-RU"/>
              </w:rPr>
            </w:pPr>
            <w:r w:rsidRPr="00312D96">
              <w:rPr>
                <w:sz w:val="21"/>
                <w:szCs w:val="21"/>
                <w:lang w:val="ru-RU" w:eastAsia="ru-RU"/>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842C76" w:rsidRPr="00312D96" w:rsidRDefault="00842C76" w:rsidP="00842C76">
            <w:pPr>
              <w:widowControl w:val="0"/>
              <w:suppressAutoHyphens/>
              <w:autoSpaceDE w:val="0"/>
              <w:jc w:val="both"/>
              <w:rPr>
                <w:sz w:val="21"/>
                <w:szCs w:val="21"/>
                <w:lang w:val="ru-RU" w:eastAsia="ru-RU"/>
              </w:rPr>
            </w:pPr>
            <w:r w:rsidRPr="00312D96">
              <w:rPr>
                <w:sz w:val="21"/>
                <w:szCs w:val="21"/>
                <w:lang w:val="ru-RU" w:eastAsia="ru-RU"/>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w:t>
            </w:r>
            <w:r w:rsidR="00126BBF" w:rsidRPr="00312D96">
              <w:rPr>
                <w:sz w:val="21"/>
                <w:szCs w:val="21"/>
                <w:lang w:val="ru-RU" w:eastAsia="ru-RU"/>
              </w:rPr>
              <w:t xml:space="preserve"> преступления в сфере экономики, </w:t>
            </w:r>
            <w:r w:rsidRPr="00312D96">
              <w:rPr>
                <w:sz w:val="21"/>
                <w:szCs w:val="21"/>
                <w:lang w:val="ru-RU" w:eastAsia="ru-RU"/>
              </w:rPr>
              <w:t>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842C76" w:rsidRPr="00312D96" w:rsidRDefault="00126BBF" w:rsidP="00842C76">
            <w:pPr>
              <w:widowControl w:val="0"/>
              <w:autoSpaceDE w:val="0"/>
              <w:autoSpaceDN w:val="0"/>
              <w:adjustRightInd w:val="0"/>
              <w:jc w:val="both"/>
              <w:rPr>
                <w:sz w:val="21"/>
                <w:szCs w:val="21"/>
                <w:lang w:val="ru-RU" w:eastAsia="ru-RU"/>
              </w:rPr>
            </w:pPr>
            <w:r w:rsidRPr="00312D96">
              <w:rPr>
                <w:sz w:val="21"/>
                <w:szCs w:val="21"/>
                <w:lang w:val="ru-RU" w:eastAsia="ru-RU"/>
              </w:rPr>
              <w:t>6</w:t>
            </w:r>
            <w:r w:rsidR="00842C76" w:rsidRPr="00312D96">
              <w:rPr>
                <w:sz w:val="21"/>
                <w:szCs w:val="21"/>
                <w:lang w:val="ru-RU" w:eastAsia="ru-RU"/>
              </w:rPr>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r w:rsidR="00F2482D" w:rsidRPr="00312D96">
              <w:rPr>
                <w:sz w:val="21"/>
                <w:szCs w:val="21"/>
                <w:lang w:val="ru-RU" w:eastAsia="ru-RU"/>
              </w:rPr>
              <w:t>не полнородными</w:t>
            </w:r>
            <w:r w:rsidR="00842C76" w:rsidRPr="00312D96">
              <w:rPr>
                <w:sz w:val="21"/>
                <w:szCs w:val="21"/>
                <w:lang w:val="ru-RU" w:eastAsia="ru-RU"/>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8E1D8E" w:rsidRPr="00312D96" w:rsidRDefault="00126BBF" w:rsidP="00842C76">
            <w:pPr>
              <w:widowControl w:val="0"/>
              <w:autoSpaceDE w:val="0"/>
              <w:autoSpaceDN w:val="0"/>
              <w:adjustRightInd w:val="0"/>
              <w:jc w:val="both"/>
              <w:rPr>
                <w:sz w:val="21"/>
                <w:szCs w:val="21"/>
                <w:lang w:val="ru-RU" w:eastAsia="ru-RU"/>
              </w:rPr>
            </w:pPr>
            <w:r w:rsidRPr="00312D96">
              <w:rPr>
                <w:sz w:val="21"/>
                <w:szCs w:val="21"/>
                <w:lang w:val="ru-RU" w:eastAsia="ru-RU"/>
              </w:rPr>
              <w:t>7</w:t>
            </w:r>
            <w:r w:rsidR="00842C76" w:rsidRPr="00312D96">
              <w:rPr>
                <w:sz w:val="21"/>
                <w:szCs w:val="21"/>
                <w:lang w:val="ru-RU" w:eastAsia="ru-RU"/>
              </w:rPr>
              <w:t>. Участник закупки не является офшорной компанией.</w:t>
            </w:r>
          </w:p>
          <w:p w:rsidR="00A16C8E" w:rsidRPr="00312D96" w:rsidRDefault="00A16C8E" w:rsidP="00A16C8E">
            <w:pPr>
              <w:widowControl w:val="0"/>
              <w:autoSpaceDE w:val="0"/>
              <w:autoSpaceDN w:val="0"/>
              <w:adjustRightInd w:val="0"/>
              <w:jc w:val="both"/>
              <w:rPr>
                <w:sz w:val="21"/>
                <w:szCs w:val="21"/>
                <w:lang w:val="ru-RU" w:eastAsia="ru-RU"/>
              </w:rPr>
            </w:pPr>
            <w:r w:rsidRPr="00312D96">
              <w:rPr>
                <w:sz w:val="21"/>
                <w:szCs w:val="21"/>
                <w:lang w:val="ru-RU" w:eastAsia="ru-RU"/>
              </w:rPr>
              <w:t xml:space="preserve">8. Отсутствие сведений об участнике закупки в реестре недобросовестных поставщиков, предусмотренном ст. 5 Федерального закона от 18.07.2011 № 223-ФЗ «О закупках товаров, работ, услуг отдельными видами юридических лиц» и в реестре недобросовестных поставщиков (подрядчиков, исполнителей), предусмотренном ст. 104 Федерального закона </w:t>
            </w:r>
            <w:r w:rsidR="00CA16E5" w:rsidRPr="00312D96">
              <w:rPr>
                <w:sz w:val="21"/>
                <w:szCs w:val="21"/>
                <w:lang w:val="ru-RU" w:eastAsia="ru-RU"/>
              </w:rPr>
              <w:t>от 05.04.2013</w:t>
            </w:r>
            <w:r w:rsidRPr="00312D96">
              <w:rPr>
                <w:sz w:val="21"/>
                <w:szCs w:val="21"/>
                <w:lang w:val="ru-RU" w:eastAsia="ru-RU"/>
              </w:rPr>
              <w:t xml:space="preserve"> № 44-ФЗ «О контрактной системе в сфере закупок товаров, работ, услуг для обеспечения государственных и муниципальных нужд»</w:t>
            </w:r>
          </w:p>
        </w:tc>
      </w:tr>
      <w:tr w:rsidR="007A1D8E" w:rsidRPr="007270CE" w:rsidTr="007A1D8E">
        <w:tc>
          <w:tcPr>
            <w:tcW w:w="479" w:type="dxa"/>
            <w:shd w:val="clear" w:color="auto" w:fill="auto"/>
          </w:tcPr>
          <w:p w:rsidR="007A1D8E" w:rsidRPr="00312D96" w:rsidRDefault="007A1D8E" w:rsidP="007A1D8E">
            <w:pPr>
              <w:jc w:val="both"/>
              <w:rPr>
                <w:sz w:val="21"/>
                <w:szCs w:val="21"/>
                <w:lang w:val="ru-RU"/>
              </w:rPr>
            </w:pPr>
            <w:r w:rsidRPr="00312D96">
              <w:rPr>
                <w:sz w:val="21"/>
                <w:szCs w:val="21"/>
                <w:lang w:val="ru-RU"/>
              </w:rPr>
              <w:lastRenderedPageBreak/>
              <w:t>18.</w:t>
            </w:r>
          </w:p>
        </w:tc>
        <w:tc>
          <w:tcPr>
            <w:tcW w:w="2100" w:type="dxa"/>
            <w:shd w:val="clear" w:color="auto" w:fill="auto"/>
          </w:tcPr>
          <w:p w:rsidR="007A1D8E" w:rsidRPr="00312D96" w:rsidRDefault="007A1D8E" w:rsidP="009E3601">
            <w:pPr>
              <w:jc w:val="both"/>
              <w:rPr>
                <w:sz w:val="21"/>
                <w:szCs w:val="21"/>
                <w:lang w:val="ru-RU"/>
              </w:rPr>
            </w:pPr>
            <w:r w:rsidRPr="00312D96">
              <w:rPr>
                <w:sz w:val="21"/>
                <w:szCs w:val="21"/>
                <w:lang w:val="ru-RU"/>
              </w:rPr>
              <w:t xml:space="preserve">Форма заявки на участие в запросе </w:t>
            </w:r>
            <w:r w:rsidRPr="00312D96">
              <w:rPr>
                <w:sz w:val="21"/>
                <w:szCs w:val="21"/>
                <w:lang w:val="ru-RU"/>
              </w:rPr>
              <w:lastRenderedPageBreak/>
              <w:t>цен подаваемой в форме электронного документа:</w:t>
            </w:r>
          </w:p>
        </w:tc>
        <w:tc>
          <w:tcPr>
            <w:tcW w:w="7621" w:type="dxa"/>
            <w:shd w:val="clear" w:color="auto" w:fill="auto"/>
          </w:tcPr>
          <w:p w:rsidR="007A1D8E" w:rsidRPr="00312D96" w:rsidRDefault="007A1D8E" w:rsidP="007A1D8E">
            <w:pPr>
              <w:autoSpaceDE w:val="0"/>
              <w:autoSpaceDN w:val="0"/>
              <w:adjustRightInd w:val="0"/>
              <w:jc w:val="both"/>
              <w:rPr>
                <w:rFonts w:eastAsia="Calibri"/>
                <w:sz w:val="21"/>
                <w:szCs w:val="21"/>
                <w:lang w:val="ru-RU" w:eastAsia="ru-RU"/>
              </w:rPr>
            </w:pPr>
            <w:r w:rsidRPr="00312D96">
              <w:rPr>
                <w:rFonts w:eastAsia="Calibri"/>
                <w:sz w:val="21"/>
                <w:szCs w:val="21"/>
                <w:u w:val="single"/>
                <w:lang w:val="ru-RU" w:eastAsia="ru-RU"/>
              </w:rPr>
              <w:lastRenderedPageBreak/>
              <w:t xml:space="preserve">Заявка на участие в запросе цен в электронной форме должна быть подготовлена по форме, указанной в </w:t>
            </w:r>
            <w:r w:rsidRPr="00312D96">
              <w:rPr>
                <w:rFonts w:eastAsia="Calibri"/>
                <w:i/>
                <w:sz w:val="21"/>
                <w:szCs w:val="21"/>
                <w:u w:val="single"/>
                <w:lang w:val="ru-RU" w:eastAsia="ru-RU"/>
              </w:rPr>
              <w:t xml:space="preserve">Приложении №2 </w:t>
            </w:r>
            <w:r w:rsidRPr="00312D96">
              <w:rPr>
                <w:rFonts w:eastAsia="Calibri"/>
                <w:sz w:val="21"/>
                <w:szCs w:val="21"/>
                <w:u w:val="single"/>
                <w:lang w:val="ru-RU" w:eastAsia="ru-RU"/>
              </w:rPr>
              <w:t>настоящего извещения</w:t>
            </w:r>
            <w:r w:rsidRPr="00312D96">
              <w:rPr>
                <w:rFonts w:eastAsia="Calibri"/>
                <w:sz w:val="21"/>
                <w:szCs w:val="21"/>
                <w:lang w:val="ru-RU" w:eastAsia="ru-RU"/>
              </w:rPr>
              <w:t>.</w:t>
            </w:r>
          </w:p>
          <w:p w:rsidR="007A1D8E" w:rsidRPr="00312D96" w:rsidRDefault="007A1D8E" w:rsidP="007A1D8E">
            <w:pPr>
              <w:autoSpaceDE w:val="0"/>
              <w:autoSpaceDN w:val="0"/>
              <w:adjustRightInd w:val="0"/>
              <w:jc w:val="both"/>
              <w:rPr>
                <w:rFonts w:eastAsia="Calibri"/>
                <w:sz w:val="21"/>
                <w:szCs w:val="21"/>
                <w:lang w:val="ru-RU" w:eastAsia="ru-RU"/>
              </w:rPr>
            </w:pPr>
            <w:r w:rsidRPr="00312D96">
              <w:rPr>
                <w:rFonts w:eastAsia="Calibri"/>
                <w:sz w:val="21"/>
                <w:szCs w:val="21"/>
                <w:lang w:val="ru-RU" w:eastAsia="ru-RU"/>
              </w:rPr>
              <w:lastRenderedPageBreak/>
              <w:t xml:space="preserve">Форма заявки: в форме электронного документа с использованием электронной подписи, согласно </w:t>
            </w:r>
            <w:proofErr w:type="gramStart"/>
            <w:r w:rsidRPr="00312D96">
              <w:rPr>
                <w:rFonts w:eastAsia="Calibri"/>
                <w:sz w:val="21"/>
                <w:szCs w:val="21"/>
                <w:lang w:val="ru-RU" w:eastAsia="ru-RU"/>
              </w:rPr>
              <w:t>Регламенту работы ПО</w:t>
            </w:r>
            <w:proofErr w:type="gramEnd"/>
            <w:r w:rsidRPr="00312D96">
              <w:rPr>
                <w:rFonts w:eastAsia="Calibri"/>
                <w:sz w:val="21"/>
                <w:szCs w:val="21"/>
                <w:lang w:val="ru-RU" w:eastAsia="ru-RU"/>
              </w:rPr>
              <w:t xml:space="preserve"> на Универсальной электронной торговой площадке ESTP.RU (http://estp.ru).</w:t>
            </w:r>
          </w:p>
          <w:p w:rsidR="007A1D8E" w:rsidRPr="00312D96" w:rsidRDefault="007A1D8E" w:rsidP="007A1D8E">
            <w:pPr>
              <w:suppressAutoHyphens/>
              <w:jc w:val="both"/>
              <w:rPr>
                <w:sz w:val="21"/>
                <w:szCs w:val="21"/>
                <w:lang w:val="ru-RU" w:eastAsia="ar-SA"/>
              </w:rPr>
            </w:pPr>
            <w:r w:rsidRPr="00312D96">
              <w:rPr>
                <w:sz w:val="21"/>
                <w:szCs w:val="21"/>
                <w:lang w:val="ru-RU" w:eastAsia="ar-SA"/>
              </w:rPr>
              <w:t>Заявка с предложением участника закупки, преобразованная в электронно-цифровую форму, должна быть подписана собственноручной подписью уполномоченного лица, действующего от имени участника закупки (руководителя организации, индивидуального предпринимателя, лица, действующего по доверенности от имени участника закупки) и скреплено оригиналом печати участника закупки (для юридических лиц, при наличии печати). Не допускается использование факсимиле для воспроизведения подписи.</w:t>
            </w:r>
          </w:p>
          <w:p w:rsidR="007A1D8E" w:rsidRPr="00312D96" w:rsidRDefault="007A1D8E" w:rsidP="007A1D8E">
            <w:pPr>
              <w:suppressAutoHyphens/>
              <w:jc w:val="both"/>
              <w:rPr>
                <w:sz w:val="21"/>
                <w:szCs w:val="21"/>
                <w:lang w:val="ru-RU" w:eastAsia="ar-SA"/>
              </w:rPr>
            </w:pPr>
            <w:r w:rsidRPr="00312D96">
              <w:rPr>
                <w:sz w:val="21"/>
                <w:szCs w:val="21"/>
                <w:lang w:val="ru-RU" w:eastAsia="ar-SA"/>
              </w:rPr>
              <w:t>Документы, предоставляемые участником закупки в составе заявки должны иметь форму сканированного электронного документа. Каждый документ, предоставляемый в составе Заявки, должен быть отсканирован отдельным файлом, а в случае размеров файла документа, превышающего допустимые максимальные размеры (установленные на электронной площадке для прикрепления файлов к электронной форме заявки), такой файл должен быть разделен на части, с визуальной связью частей файла в имени файла и сгруппирован в отдельную архивную папку.</w:t>
            </w:r>
          </w:p>
          <w:p w:rsidR="007A1D8E" w:rsidRPr="00312D96" w:rsidRDefault="007A1D8E" w:rsidP="007A1D8E">
            <w:pPr>
              <w:suppressAutoHyphens/>
              <w:jc w:val="both"/>
              <w:rPr>
                <w:sz w:val="21"/>
                <w:szCs w:val="21"/>
                <w:lang w:val="ru-RU" w:eastAsia="ar-SA"/>
              </w:rPr>
            </w:pPr>
            <w:r w:rsidRPr="00312D96">
              <w:rPr>
                <w:sz w:val="21"/>
                <w:szCs w:val="21"/>
                <w:lang w:val="ru-RU" w:eastAsia="ar-SA"/>
              </w:rPr>
              <w:t>При установлении факта направления участником закупки заявки на участие в запросе цен в отношении одного и того же запроса цен, каждое последующее направление принимается заказчиком за факт подачи участником новой заявки на участие в запросе цен. При условии, что поданные ранее заявки таким участником не отозваны, все заявки на участие в запросе цен такого участника закупки, поданные в отношении данного запроса цен, не рассматриваются.</w:t>
            </w:r>
          </w:p>
        </w:tc>
      </w:tr>
      <w:tr w:rsidR="007A1D8E" w:rsidRPr="007270CE" w:rsidTr="007A1D8E">
        <w:trPr>
          <w:trHeight w:val="1763"/>
        </w:trPr>
        <w:tc>
          <w:tcPr>
            <w:tcW w:w="479" w:type="dxa"/>
            <w:shd w:val="clear" w:color="auto" w:fill="auto"/>
          </w:tcPr>
          <w:p w:rsidR="007A1D8E" w:rsidRPr="00312D96" w:rsidRDefault="007A1D8E" w:rsidP="007A1D8E">
            <w:pPr>
              <w:jc w:val="both"/>
              <w:rPr>
                <w:sz w:val="21"/>
                <w:szCs w:val="21"/>
                <w:lang w:val="ru-RU"/>
              </w:rPr>
            </w:pPr>
            <w:r w:rsidRPr="00312D96">
              <w:rPr>
                <w:sz w:val="21"/>
                <w:szCs w:val="21"/>
                <w:lang w:val="ru-RU"/>
              </w:rPr>
              <w:lastRenderedPageBreak/>
              <w:t>19.</w:t>
            </w:r>
          </w:p>
        </w:tc>
        <w:tc>
          <w:tcPr>
            <w:tcW w:w="2100" w:type="dxa"/>
            <w:shd w:val="clear" w:color="auto" w:fill="auto"/>
          </w:tcPr>
          <w:p w:rsidR="007A1D8E" w:rsidRPr="00312D96" w:rsidRDefault="007A1D8E" w:rsidP="009E3601">
            <w:pPr>
              <w:autoSpaceDE w:val="0"/>
              <w:autoSpaceDN w:val="0"/>
              <w:adjustRightInd w:val="0"/>
              <w:jc w:val="both"/>
              <w:rPr>
                <w:sz w:val="21"/>
                <w:szCs w:val="21"/>
                <w:lang w:val="ru-RU"/>
              </w:rPr>
            </w:pPr>
            <w:r w:rsidRPr="00312D96">
              <w:rPr>
                <w:rFonts w:eastAsia="Calibri"/>
                <w:sz w:val="21"/>
                <w:szCs w:val="21"/>
                <w:lang w:val="ru-RU" w:eastAsia="ru-RU"/>
              </w:rPr>
              <w:t>Место, дата и время открытия доступа к поданным в форме электронных документов заявкам на участие в запросе цен:</w:t>
            </w:r>
          </w:p>
        </w:tc>
        <w:tc>
          <w:tcPr>
            <w:tcW w:w="7621" w:type="dxa"/>
            <w:shd w:val="clear" w:color="auto" w:fill="auto"/>
          </w:tcPr>
          <w:p w:rsidR="007A1D8E" w:rsidRPr="00312D96" w:rsidRDefault="007A1D8E" w:rsidP="007A1D8E">
            <w:pPr>
              <w:autoSpaceDE w:val="0"/>
              <w:autoSpaceDN w:val="0"/>
              <w:adjustRightInd w:val="0"/>
              <w:jc w:val="both"/>
              <w:rPr>
                <w:rFonts w:eastAsia="Calibri"/>
                <w:b/>
                <w:sz w:val="21"/>
                <w:szCs w:val="21"/>
                <w:lang w:val="ru-RU" w:eastAsia="ru-RU"/>
              </w:rPr>
            </w:pPr>
          </w:p>
          <w:p w:rsidR="007A1D8E" w:rsidRPr="00312D96" w:rsidRDefault="007A1D8E" w:rsidP="007A1D8E">
            <w:pPr>
              <w:autoSpaceDE w:val="0"/>
              <w:autoSpaceDN w:val="0"/>
              <w:adjustRightInd w:val="0"/>
              <w:jc w:val="both"/>
              <w:rPr>
                <w:rFonts w:eastAsia="Calibri"/>
                <w:sz w:val="21"/>
                <w:szCs w:val="21"/>
                <w:lang w:val="ru-RU" w:eastAsia="ru-RU"/>
              </w:rPr>
            </w:pPr>
            <w:r w:rsidRPr="00312D96">
              <w:rPr>
                <w:rFonts w:eastAsia="Calibri"/>
                <w:b/>
                <w:sz w:val="21"/>
                <w:szCs w:val="21"/>
                <w:lang w:val="ru-RU" w:eastAsia="ru-RU"/>
              </w:rPr>
              <w:t>«</w:t>
            </w:r>
            <w:r w:rsidR="0078786C">
              <w:rPr>
                <w:rFonts w:eastAsia="Calibri"/>
                <w:b/>
                <w:sz w:val="21"/>
                <w:szCs w:val="21"/>
                <w:lang w:val="ru-RU" w:eastAsia="ru-RU"/>
              </w:rPr>
              <w:t>07</w:t>
            </w:r>
            <w:r w:rsidRPr="00312D96">
              <w:rPr>
                <w:rFonts w:eastAsia="Calibri"/>
                <w:b/>
                <w:sz w:val="21"/>
                <w:szCs w:val="21"/>
                <w:lang w:val="ru-RU" w:eastAsia="ru-RU"/>
              </w:rPr>
              <w:t xml:space="preserve">» </w:t>
            </w:r>
            <w:r w:rsidR="0078786C">
              <w:rPr>
                <w:rFonts w:eastAsia="Calibri"/>
                <w:b/>
                <w:sz w:val="21"/>
                <w:szCs w:val="21"/>
                <w:lang w:val="ru-RU" w:eastAsia="ru-RU"/>
              </w:rPr>
              <w:t xml:space="preserve">августа </w:t>
            </w:r>
            <w:r w:rsidRPr="00312D96">
              <w:rPr>
                <w:rFonts w:eastAsia="Calibri"/>
                <w:b/>
                <w:sz w:val="21"/>
                <w:szCs w:val="21"/>
                <w:lang w:val="ru-RU" w:eastAsia="ru-RU"/>
              </w:rPr>
              <w:t>2017 г., в 1</w:t>
            </w:r>
            <w:r w:rsidR="007270CE">
              <w:rPr>
                <w:rFonts w:eastAsia="Calibri"/>
                <w:b/>
                <w:sz w:val="21"/>
                <w:szCs w:val="21"/>
                <w:lang w:val="ru-RU" w:eastAsia="ru-RU"/>
              </w:rPr>
              <w:t>1</w:t>
            </w:r>
            <w:r w:rsidRPr="00312D96">
              <w:rPr>
                <w:rFonts w:eastAsia="Calibri"/>
                <w:b/>
                <w:sz w:val="21"/>
                <w:szCs w:val="21"/>
                <w:lang w:val="ru-RU" w:eastAsia="ru-RU"/>
              </w:rPr>
              <w:t>:</w:t>
            </w:r>
            <w:r w:rsidR="007270CE">
              <w:rPr>
                <w:rFonts w:eastAsia="Calibri"/>
                <w:b/>
                <w:sz w:val="21"/>
                <w:szCs w:val="21"/>
                <w:lang w:val="ru-RU" w:eastAsia="ru-RU"/>
              </w:rPr>
              <w:t>0</w:t>
            </w:r>
            <w:r w:rsidRPr="00312D96">
              <w:rPr>
                <w:rFonts w:eastAsia="Calibri"/>
                <w:b/>
                <w:sz w:val="21"/>
                <w:szCs w:val="21"/>
                <w:lang w:val="ru-RU" w:eastAsia="ru-RU"/>
              </w:rPr>
              <w:t xml:space="preserve">0 по московскому времени </w:t>
            </w:r>
            <w:r w:rsidRPr="00312D96">
              <w:rPr>
                <w:rFonts w:eastAsia="Calibri"/>
                <w:sz w:val="21"/>
                <w:szCs w:val="21"/>
                <w:lang w:val="ru-RU" w:eastAsia="ru-RU"/>
              </w:rPr>
              <w:t xml:space="preserve">оператор ЭТП открывает доступ к заявкам на участие в запросе цен, поданным на Универсальную </w:t>
            </w:r>
            <w:proofErr w:type="gramStart"/>
            <w:r w:rsidRPr="00312D96">
              <w:rPr>
                <w:rFonts w:eastAsia="Calibri"/>
                <w:sz w:val="21"/>
                <w:szCs w:val="21"/>
                <w:lang w:val="ru-RU" w:eastAsia="ru-RU"/>
              </w:rPr>
              <w:t>электронную  торговую</w:t>
            </w:r>
            <w:proofErr w:type="gramEnd"/>
            <w:r w:rsidRPr="00312D96">
              <w:rPr>
                <w:rFonts w:eastAsia="Calibri"/>
                <w:sz w:val="21"/>
                <w:szCs w:val="21"/>
                <w:lang w:val="ru-RU" w:eastAsia="ru-RU"/>
              </w:rPr>
              <w:t xml:space="preserve">  площадку ESTP.RU (http://estp.ru) в сети «Интернет»</w:t>
            </w:r>
            <w:r w:rsidRPr="00312D96">
              <w:rPr>
                <w:rFonts w:eastAsiaTheme="minorHAnsi"/>
                <w:lang w:val="ru-RU"/>
              </w:rPr>
              <w:t xml:space="preserve"> </w:t>
            </w:r>
            <w:r w:rsidRPr="00312D96">
              <w:rPr>
                <w:rFonts w:eastAsia="Calibri"/>
                <w:sz w:val="21"/>
                <w:szCs w:val="21"/>
                <w:lang w:val="ru-RU" w:eastAsia="ru-RU"/>
              </w:rPr>
              <w:t>открытие доступа к заявкам производится на ЭТП автоматически. Результаты открытия доступа фиксируются в протоколе, формируемом при помощи программных средств ЭТП. В случае, если запрос цен признан несостоявшимся факт несостоявшегося запроса цен фиксируется комиссией в этом же протоколе.</w:t>
            </w:r>
          </w:p>
          <w:p w:rsidR="007A1D8E" w:rsidRPr="00312D96" w:rsidRDefault="007A1D8E" w:rsidP="007A1D8E">
            <w:pPr>
              <w:autoSpaceDE w:val="0"/>
              <w:autoSpaceDN w:val="0"/>
              <w:adjustRightInd w:val="0"/>
              <w:jc w:val="both"/>
              <w:rPr>
                <w:rFonts w:eastAsia="Calibri"/>
                <w:sz w:val="21"/>
                <w:szCs w:val="21"/>
                <w:lang w:val="ru-RU" w:eastAsia="ru-RU"/>
              </w:rPr>
            </w:pPr>
            <w:r w:rsidRPr="00312D96">
              <w:rPr>
                <w:rFonts w:eastAsia="Calibri"/>
                <w:sz w:val="21"/>
                <w:szCs w:val="21"/>
                <w:lang w:val="ru-RU" w:eastAsia="ru-RU"/>
              </w:rPr>
              <w:t>В случае, если на момент окончания срока подачи заявок для участия в запросе цен подана только одна заявка, либо не подано ни одной заявки, доступ к заявке, поданной в электронной форме, не произв</w:t>
            </w:r>
            <w:bookmarkStart w:id="0" w:name="_GoBack"/>
            <w:bookmarkEnd w:id="0"/>
            <w:r w:rsidRPr="00312D96">
              <w:rPr>
                <w:rFonts w:eastAsia="Calibri"/>
                <w:sz w:val="21"/>
                <w:szCs w:val="21"/>
                <w:lang w:val="ru-RU" w:eastAsia="ru-RU"/>
              </w:rPr>
              <w:t>одится. Заказчик продлевает срок подачи заявок на четыре рабочих дня и в течение одного рабочего дня после дня окончания срока подачи заявок размещает на официальном сайте в ЕИС извещение о продлении срока подачи таких заявок. В случае, если после дня окончания срока подачи заявок, указанного в извещении о продлении срока подачи заявок, не подана дополнительно ни одна заявка, закупка путем запроса цен признается несостоявшейся. Открытие доступа к единственной заявке осуществляется ЭТП автоматически по истечении срока подачи заявок с учетом его продления.</w:t>
            </w:r>
          </w:p>
        </w:tc>
      </w:tr>
      <w:tr w:rsidR="007A1D8E" w:rsidRPr="007270CE" w:rsidTr="007A1D8E">
        <w:trPr>
          <w:trHeight w:val="280"/>
        </w:trPr>
        <w:tc>
          <w:tcPr>
            <w:tcW w:w="479" w:type="dxa"/>
            <w:shd w:val="clear" w:color="auto" w:fill="auto"/>
          </w:tcPr>
          <w:p w:rsidR="007A1D8E" w:rsidRPr="00312D96" w:rsidRDefault="007A1D8E" w:rsidP="007A1D8E">
            <w:pPr>
              <w:jc w:val="both"/>
              <w:rPr>
                <w:sz w:val="21"/>
                <w:szCs w:val="21"/>
                <w:lang w:val="ru-RU"/>
              </w:rPr>
            </w:pPr>
            <w:r w:rsidRPr="00312D96">
              <w:rPr>
                <w:sz w:val="21"/>
                <w:szCs w:val="21"/>
                <w:lang w:val="ru-RU"/>
              </w:rPr>
              <w:t>20.</w:t>
            </w:r>
          </w:p>
        </w:tc>
        <w:tc>
          <w:tcPr>
            <w:tcW w:w="2100" w:type="dxa"/>
            <w:shd w:val="clear" w:color="auto" w:fill="auto"/>
          </w:tcPr>
          <w:p w:rsidR="007A1D8E" w:rsidRPr="00312D96" w:rsidRDefault="007A1D8E" w:rsidP="007A1D8E">
            <w:pPr>
              <w:autoSpaceDE w:val="0"/>
              <w:autoSpaceDN w:val="0"/>
              <w:adjustRightInd w:val="0"/>
              <w:jc w:val="both"/>
              <w:rPr>
                <w:rFonts w:eastAsia="Calibri"/>
                <w:sz w:val="21"/>
                <w:szCs w:val="21"/>
                <w:lang w:val="ru-RU" w:eastAsia="ru-RU"/>
              </w:rPr>
            </w:pPr>
            <w:r w:rsidRPr="00312D96">
              <w:rPr>
                <w:rFonts w:eastAsia="Calibri"/>
                <w:sz w:val="21"/>
                <w:szCs w:val="21"/>
                <w:lang w:val="ru-RU" w:eastAsia="ru-RU"/>
              </w:rPr>
              <w:t>Рассмотрение и оценка котировочной комиссией заявок на участие в запросе цен</w:t>
            </w:r>
          </w:p>
        </w:tc>
        <w:tc>
          <w:tcPr>
            <w:tcW w:w="7621" w:type="dxa"/>
            <w:shd w:val="clear" w:color="auto" w:fill="auto"/>
          </w:tcPr>
          <w:p w:rsidR="007A1D8E" w:rsidRPr="00312D96" w:rsidRDefault="007A1D8E" w:rsidP="007A1D8E">
            <w:pPr>
              <w:autoSpaceDE w:val="0"/>
              <w:autoSpaceDN w:val="0"/>
              <w:adjustRightInd w:val="0"/>
              <w:jc w:val="both"/>
              <w:rPr>
                <w:rFonts w:eastAsia="Calibri"/>
                <w:sz w:val="21"/>
                <w:szCs w:val="21"/>
                <w:lang w:val="ru-RU" w:eastAsia="ru-RU"/>
              </w:rPr>
            </w:pPr>
            <w:r w:rsidRPr="00312D96">
              <w:rPr>
                <w:rFonts w:eastAsia="Calibri"/>
                <w:sz w:val="21"/>
                <w:szCs w:val="21"/>
                <w:lang w:val="ru-RU" w:eastAsia="ru-RU"/>
              </w:rPr>
              <w:t>1. Рассмотрение поступивших заявок осуществляется комиссией. По рассмотрении заявок комиссия формирует перечень участников, прошедших отбор, заявки которых подлежат оценке, и результаты рассмотрения фиксирует в протоколе, который размещается на ЭТП.</w:t>
            </w:r>
          </w:p>
          <w:p w:rsidR="007A1D8E" w:rsidRPr="00312D96" w:rsidRDefault="007A1D8E" w:rsidP="007A1D8E">
            <w:pPr>
              <w:autoSpaceDE w:val="0"/>
              <w:autoSpaceDN w:val="0"/>
              <w:adjustRightInd w:val="0"/>
              <w:jc w:val="both"/>
              <w:rPr>
                <w:rFonts w:eastAsia="Calibri"/>
                <w:sz w:val="21"/>
                <w:szCs w:val="21"/>
                <w:lang w:val="ru-RU" w:eastAsia="ru-RU"/>
              </w:rPr>
            </w:pPr>
            <w:r w:rsidRPr="00312D96">
              <w:rPr>
                <w:rFonts w:eastAsia="Calibri"/>
                <w:sz w:val="21"/>
                <w:szCs w:val="21"/>
                <w:lang w:val="ru-RU" w:eastAsia="ru-RU"/>
              </w:rPr>
              <w:t>2. В случае установления факта подачи одним участником запроса цен двух и более заявок на участие в запросе цен при условии, что поданные ранее такие заявки этим участником не отозваны, все заявки на участие в запросе цен, поданные этим участником, не рассматриваются.</w:t>
            </w:r>
          </w:p>
          <w:p w:rsidR="007A1D8E" w:rsidRPr="00312D96" w:rsidRDefault="007A1D8E" w:rsidP="007A1D8E">
            <w:pPr>
              <w:autoSpaceDE w:val="0"/>
              <w:autoSpaceDN w:val="0"/>
              <w:adjustRightInd w:val="0"/>
              <w:jc w:val="both"/>
              <w:rPr>
                <w:rFonts w:eastAsia="Calibri"/>
                <w:sz w:val="21"/>
                <w:szCs w:val="21"/>
                <w:lang w:val="ru-RU" w:eastAsia="ru-RU"/>
              </w:rPr>
            </w:pPr>
            <w:r w:rsidRPr="00312D96">
              <w:rPr>
                <w:rFonts w:eastAsia="Calibri"/>
                <w:sz w:val="21"/>
                <w:szCs w:val="21"/>
                <w:lang w:val="ru-RU" w:eastAsia="ru-RU"/>
              </w:rPr>
              <w:t xml:space="preserve">3. Рейтинг заявок составляется на ЭТП автоматически из числа участников, допущенных к участию в процедуре. Первое место в рейтинге присваивается участнику, предложившему наименьшую цену договора, а при наличии двух участников, предложивших одинаковую наименьшую цену договора, первое место в рейтинге присваивается тому из них, чья заявка поступила ранее. Время поступления заявок устанавливается по данным учета поступления заявок на ЭТП. Протокол о результатах закупки автоматически формируется с помощью программных средств ЭТП, подписывается заказчиком и в тот же день размещается в ЕИС. Копия протокола или его электронная версия, подписанная </w:t>
            </w:r>
            <w:r w:rsidRPr="00312D96">
              <w:rPr>
                <w:rFonts w:eastAsia="Calibri"/>
                <w:sz w:val="21"/>
                <w:szCs w:val="21"/>
                <w:lang w:val="ru-RU" w:eastAsia="ru-RU"/>
              </w:rPr>
              <w:lastRenderedPageBreak/>
              <w:t>электронной подписью заказчика, направляется победителю одновременно с проектом договора.</w:t>
            </w:r>
          </w:p>
          <w:p w:rsidR="007A1D8E" w:rsidRPr="00312D96" w:rsidRDefault="007A1D8E" w:rsidP="007A1D8E">
            <w:pPr>
              <w:autoSpaceDE w:val="0"/>
              <w:autoSpaceDN w:val="0"/>
              <w:adjustRightInd w:val="0"/>
              <w:jc w:val="both"/>
              <w:rPr>
                <w:rFonts w:eastAsia="Calibri"/>
                <w:sz w:val="21"/>
                <w:szCs w:val="21"/>
                <w:lang w:val="ru-RU" w:eastAsia="ru-RU"/>
              </w:rPr>
            </w:pPr>
            <w:r w:rsidRPr="00312D96">
              <w:rPr>
                <w:rFonts w:eastAsia="Calibri"/>
                <w:sz w:val="21"/>
                <w:szCs w:val="21"/>
                <w:lang w:val="ru-RU" w:eastAsia="ru-RU"/>
              </w:rPr>
              <w:t>4. Котировочная комиссия не рассматривает и отклоняет заявки на участие в запросе цен, если они не соответствуют требованиям, установленным в извещении о проведении запроса цен, либо предложенная в таких заявках цена товара, работы или услуги превышает начальную (максимальную) цену, указанную в извещении о проведении запроса цен, или участником запроса цен не предоставлены документы и информация, предусмотренные извещением о проведении запроса цен.</w:t>
            </w:r>
          </w:p>
          <w:p w:rsidR="007A1D8E" w:rsidRPr="00312D96" w:rsidRDefault="007A1D8E" w:rsidP="007A1D8E">
            <w:pPr>
              <w:autoSpaceDE w:val="0"/>
              <w:autoSpaceDN w:val="0"/>
              <w:adjustRightInd w:val="0"/>
              <w:jc w:val="both"/>
              <w:rPr>
                <w:rFonts w:eastAsia="Calibri"/>
                <w:sz w:val="21"/>
                <w:szCs w:val="21"/>
                <w:lang w:val="ru-RU" w:eastAsia="ru-RU"/>
              </w:rPr>
            </w:pPr>
            <w:r w:rsidRPr="00312D96">
              <w:rPr>
                <w:rFonts w:eastAsia="Calibri"/>
                <w:sz w:val="21"/>
                <w:szCs w:val="21"/>
                <w:lang w:val="ru-RU" w:eastAsia="ru-RU"/>
              </w:rPr>
              <w:t>5. В случае признания комиссией единственной заявки участника, соответствующей требованиям документации о закупке, договор заключается с таким участником по цене, предложенной им в заявке.</w:t>
            </w:r>
          </w:p>
        </w:tc>
      </w:tr>
      <w:tr w:rsidR="001D4388" w:rsidRPr="007270CE" w:rsidTr="007A1D8E">
        <w:trPr>
          <w:trHeight w:val="813"/>
        </w:trPr>
        <w:tc>
          <w:tcPr>
            <w:tcW w:w="479" w:type="dxa"/>
            <w:shd w:val="clear" w:color="auto" w:fill="auto"/>
          </w:tcPr>
          <w:p w:rsidR="001D4388" w:rsidRPr="00312D96" w:rsidRDefault="001D4388" w:rsidP="00A9042D">
            <w:pPr>
              <w:jc w:val="both"/>
              <w:rPr>
                <w:sz w:val="21"/>
                <w:szCs w:val="21"/>
                <w:lang w:val="ru-RU"/>
              </w:rPr>
            </w:pPr>
            <w:r w:rsidRPr="00312D96">
              <w:rPr>
                <w:sz w:val="21"/>
                <w:szCs w:val="21"/>
                <w:lang w:val="ru-RU"/>
              </w:rPr>
              <w:lastRenderedPageBreak/>
              <w:t>21.</w:t>
            </w:r>
          </w:p>
        </w:tc>
        <w:tc>
          <w:tcPr>
            <w:tcW w:w="2100" w:type="dxa"/>
            <w:shd w:val="clear" w:color="auto" w:fill="auto"/>
          </w:tcPr>
          <w:p w:rsidR="001D4388" w:rsidRPr="00312D96" w:rsidRDefault="001D4388" w:rsidP="008178C6">
            <w:pPr>
              <w:autoSpaceDE w:val="0"/>
              <w:autoSpaceDN w:val="0"/>
              <w:adjustRightInd w:val="0"/>
              <w:jc w:val="both"/>
              <w:rPr>
                <w:rFonts w:eastAsia="Calibri"/>
                <w:sz w:val="21"/>
                <w:szCs w:val="21"/>
                <w:lang w:val="ru-RU" w:eastAsia="ru-RU"/>
              </w:rPr>
            </w:pPr>
            <w:r w:rsidRPr="00312D96">
              <w:rPr>
                <w:rFonts w:eastAsia="Calibri"/>
                <w:sz w:val="21"/>
                <w:szCs w:val="21"/>
                <w:u w:val="single"/>
                <w:lang w:val="ru-RU" w:eastAsia="ru-RU"/>
              </w:rPr>
              <w:t xml:space="preserve">Срок, в течение которого победитель запроса </w:t>
            </w:r>
            <w:r w:rsidR="008178C6" w:rsidRPr="00312D96">
              <w:rPr>
                <w:rFonts w:eastAsia="Calibri"/>
                <w:sz w:val="21"/>
                <w:szCs w:val="21"/>
                <w:u w:val="single"/>
                <w:lang w:val="ru-RU" w:eastAsia="ru-RU"/>
              </w:rPr>
              <w:t>цен</w:t>
            </w:r>
            <w:r w:rsidRPr="00312D96">
              <w:rPr>
                <w:rFonts w:eastAsia="Calibri"/>
                <w:sz w:val="21"/>
                <w:szCs w:val="21"/>
                <w:lang w:val="ru-RU" w:eastAsia="ru-RU"/>
              </w:rPr>
              <w:t xml:space="preserve"> или иной участник запроса </w:t>
            </w:r>
            <w:r w:rsidR="008178C6" w:rsidRPr="00312D96">
              <w:rPr>
                <w:rFonts w:eastAsia="Calibri"/>
                <w:sz w:val="21"/>
                <w:szCs w:val="21"/>
                <w:lang w:val="ru-RU" w:eastAsia="ru-RU"/>
              </w:rPr>
              <w:t>цен</w:t>
            </w:r>
            <w:r w:rsidRPr="00312D96">
              <w:rPr>
                <w:rFonts w:eastAsia="Calibri"/>
                <w:sz w:val="21"/>
                <w:szCs w:val="21"/>
                <w:lang w:val="ru-RU" w:eastAsia="ru-RU"/>
              </w:rPr>
              <w:t xml:space="preserve">, с которым заключается </w:t>
            </w:r>
            <w:r w:rsidR="00BE24A8" w:rsidRPr="00312D96">
              <w:rPr>
                <w:rFonts w:eastAsia="Calibri"/>
                <w:sz w:val="21"/>
                <w:szCs w:val="21"/>
                <w:lang w:val="ru-RU" w:eastAsia="ru-RU"/>
              </w:rPr>
              <w:t xml:space="preserve">гражданско-правовой </w:t>
            </w:r>
            <w:r w:rsidR="00DD51E6" w:rsidRPr="00312D96">
              <w:rPr>
                <w:rFonts w:eastAsia="Calibri"/>
                <w:sz w:val="21"/>
                <w:szCs w:val="21"/>
                <w:lang w:val="ru-RU" w:eastAsia="ru-RU"/>
              </w:rPr>
              <w:t>Договор</w:t>
            </w:r>
            <w:r w:rsidR="00BE24A8" w:rsidRPr="00312D96">
              <w:rPr>
                <w:rFonts w:eastAsia="Calibri"/>
                <w:sz w:val="21"/>
                <w:szCs w:val="21"/>
                <w:lang w:val="ru-RU" w:eastAsia="ru-RU"/>
              </w:rPr>
              <w:t xml:space="preserve"> бюджетного учреждения</w:t>
            </w:r>
            <w:r w:rsidRPr="00312D96">
              <w:rPr>
                <w:rFonts w:eastAsia="Calibri"/>
                <w:sz w:val="21"/>
                <w:szCs w:val="21"/>
                <w:lang w:val="ru-RU" w:eastAsia="ru-RU"/>
              </w:rPr>
              <w:t xml:space="preserve"> при уклонении победителя запроса </w:t>
            </w:r>
            <w:r w:rsidR="008178C6" w:rsidRPr="00312D96">
              <w:rPr>
                <w:rFonts w:eastAsia="Calibri"/>
                <w:sz w:val="21"/>
                <w:szCs w:val="21"/>
                <w:lang w:val="ru-RU" w:eastAsia="ru-RU"/>
              </w:rPr>
              <w:t>цен</w:t>
            </w:r>
            <w:r w:rsidRPr="00312D96">
              <w:rPr>
                <w:rFonts w:eastAsia="Calibri"/>
                <w:sz w:val="21"/>
                <w:szCs w:val="21"/>
                <w:lang w:val="ru-RU" w:eastAsia="ru-RU"/>
              </w:rPr>
              <w:t xml:space="preserve"> от заключения </w:t>
            </w:r>
            <w:r w:rsidR="00BE24A8" w:rsidRPr="00312D96">
              <w:rPr>
                <w:rFonts w:eastAsia="Calibri"/>
                <w:sz w:val="21"/>
                <w:szCs w:val="21"/>
                <w:lang w:val="ru-RU" w:eastAsia="ru-RU"/>
              </w:rPr>
              <w:t xml:space="preserve">гражданско-правового </w:t>
            </w:r>
            <w:r w:rsidR="00DD51E6" w:rsidRPr="00312D96">
              <w:rPr>
                <w:rFonts w:eastAsia="Calibri"/>
                <w:sz w:val="21"/>
                <w:szCs w:val="21"/>
                <w:lang w:val="ru-RU" w:eastAsia="ru-RU"/>
              </w:rPr>
              <w:t>Договор</w:t>
            </w:r>
            <w:r w:rsidR="00BE24A8" w:rsidRPr="00312D96">
              <w:rPr>
                <w:rFonts w:eastAsia="Calibri"/>
                <w:sz w:val="21"/>
                <w:szCs w:val="21"/>
                <w:lang w:val="ru-RU" w:eastAsia="ru-RU"/>
              </w:rPr>
              <w:t>а бюджетного учреждения</w:t>
            </w:r>
            <w:r w:rsidRPr="00312D96">
              <w:rPr>
                <w:rFonts w:eastAsia="Calibri"/>
                <w:sz w:val="21"/>
                <w:szCs w:val="21"/>
                <w:lang w:val="ru-RU" w:eastAsia="ru-RU"/>
              </w:rPr>
              <w:t xml:space="preserve">, </w:t>
            </w:r>
            <w:r w:rsidRPr="00312D96">
              <w:rPr>
                <w:rFonts w:eastAsia="Calibri"/>
                <w:sz w:val="21"/>
                <w:szCs w:val="21"/>
                <w:u w:val="single"/>
                <w:lang w:val="ru-RU" w:eastAsia="ru-RU"/>
              </w:rPr>
              <w:t xml:space="preserve">должен подписать </w:t>
            </w:r>
            <w:r w:rsidR="00BE24A8" w:rsidRPr="00312D96">
              <w:rPr>
                <w:rFonts w:eastAsia="Calibri"/>
                <w:sz w:val="21"/>
                <w:szCs w:val="21"/>
                <w:u w:val="single"/>
                <w:lang w:val="ru-RU" w:eastAsia="ru-RU"/>
              </w:rPr>
              <w:t xml:space="preserve">гражданско-правовой </w:t>
            </w:r>
            <w:r w:rsidR="00DD51E6" w:rsidRPr="00312D96">
              <w:rPr>
                <w:rFonts w:eastAsia="Calibri"/>
                <w:sz w:val="21"/>
                <w:szCs w:val="21"/>
                <w:u w:val="single"/>
                <w:lang w:val="ru-RU" w:eastAsia="ru-RU"/>
              </w:rPr>
              <w:t>Договор</w:t>
            </w:r>
            <w:r w:rsidR="00BE24A8" w:rsidRPr="00312D96">
              <w:rPr>
                <w:rFonts w:eastAsia="Calibri"/>
                <w:sz w:val="21"/>
                <w:szCs w:val="21"/>
                <w:u w:val="single"/>
                <w:lang w:val="ru-RU" w:eastAsia="ru-RU"/>
              </w:rPr>
              <w:t xml:space="preserve"> бюджетного учреждения</w:t>
            </w:r>
            <w:r w:rsidRPr="00312D96">
              <w:rPr>
                <w:rFonts w:eastAsia="Calibri"/>
                <w:sz w:val="21"/>
                <w:szCs w:val="21"/>
                <w:u w:val="single"/>
                <w:lang w:val="ru-RU" w:eastAsia="ru-RU"/>
              </w:rPr>
              <w:t>.</w:t>
            </w:r>
          </w:p>
        </w:tc>
        <w:tc>
          <w:tcPr>
            <w:tcW w:w="7621" w:type="dxa"/>
            <w:shd w:val="clear" w:color="auto" w:fill="auto"/>
          </w:tcPr>
          <w:p w:rsidR="001D4388" w:rsidRPr="00312D96" w:rsidRDefault="001D4388" w:rsidP="00A9042D">
            <w:pPr>
              <w:autoSpaceDE w:val="0"/>
              <w:autoSpaceDN w:val="0"/>
              <w:adjustRightInd w:val="0"/>
              <w:jc w:val="both"/>
              <w:rPr>
                <w:rFonts w:eastAsia="Calibri"/>
                <w:sz w:val="21"/>
                <w:szCs w:val="21"/>
                <w:lang w:val="ru-RU" w:eastAsia="ru-RU"/>
              </w:rPr>
            </w:pPr>
            <w:r w:rsidRPr="00312D96">
              <w:rPr>
                <w:rFonts w:eastAsia="Calibri"/>
                <w:sz w:val="21"/>
                <w:szCs w:val="21"/>
                <w:u w:val="single"/>
                <w:lang w:val="ru-RU" w:eastAsia="ru-RU"/>
              </w:rPr>
              <w:t>В течение 10 дней с даты передачи Заказчиком Исполнителю</w:t>
            </w:r>
            <w:r w:rsidRPr="00312D96">
              <w:rPr>
                <w:rFonts w:eastAsia="Calibri"/>
                <w:sz w:val="21"/>
                <w:szCs w:val="21"/>
                <w:lang w:val="ru-RU" w:eastAsia="ru-RU"/>
              </w:rPr>
              <w:t xml:space="preserve"> протокола оценки и сопоставления заявок на участие в запросе </w:t>
            </w:r>
            <w:r w:rsidR="008178C6" w:rsidRPr="00312D96">
              <w:rPr>
                <w:rFonts w:eastAsia="Calibri"/>
                <w:sz w:val="21"/>
                <w:szCs w:val="21"/>
                <w:lang w:val="ru-RU" w:eastAsia="ru-RU"/>
              </w:rPr>
              <w:t>цен</w:t>
            </w:r>
            <w:r w:rsidRPr="00312D96">
              <w:rPr>
                <w:rFonts w:eastAsia="Calibri"/>
                <w:sz w:val="21"/>
                <w:szCs w:val="21"/>
                <w:lang w:val="ru-RU" w:eastAsia="ru-RU"/>
              </w:rPr>
              <w:t xml:space="preserve"> с </w:t>
            </w:r>
            <w:r w:rsidR="00BE24A8" w:rsidRPr="00312D96">
              <w:rPr>
                <w:rFonts w:eastAsia="Calibri"/>
                <w:sz w:val="21"/>
                <w:szCs w:val="21"/>
                <w:lang w:val="ru-RU" w:eastAsia="ru-RU"/>
              </w:rPr>
              <w:t>приложением проекта</w:t>
            </w:r>
            <w:r w:rsidRPr="00312D96">
              <w:rPr>
                <w:rFonts w:eastAsia="Calibri"/>
                <w:sz w:val="21"/>
                <w:szCs w:val="21"/>
                <w:u w:val="single"/>
                <w:lang w:val="ru-RU" w:eastAsia="ru-RU"/>
              </w:rPr>
              <w:t xml:space="preserve"> </w:t>
            </w:r>
            <w:r w:rsidR="00BE24A8" w:rsidRPr="00312D96">
              <w:rPr>
                <w:rFonts w:eastAsia="Calibri"/>
                <w:sz w:val="21"/>
                <w:szCs w:val="21"/>
                <w:u w:val="single"/>
                <w:lang w:val="ru-RU" w:eastAsia="ru-RU"/>
              </w:rPr>
              <w:t xml:space="preserve">гражданско-правового </w:t>
            </w:r>
            <w:r w:rsidR="00DD51E6" w:rsidRPr="00312D96">
              <w:rPr>
                <w:rFonts w:eastAsia="Calibri"/>
                <w:sz w:val="21"/>
                <w:szCs w:val="21"/>
                <w:u w:val="single"/>
                <w:lang w:val="ru-RU" w:eastAsia="ru-RU"/>
              </w:rPr>
              <w:t>Договор</w:t>
            </w:r>
            <w:r w:rsidR="00BE24A8" w:rsidRPr="00312D96">
              <w:rPr>
                <w:rFonts w:eastAsia="Calibri"/>
                <w:sz w:val="21"/>
                <w:szCs w:val="21"/>
                <w:u w:val="single"/>
                <w:lang w:val="ru-RU" w:eastAsia="ru-RU"/>
              </w:rPr>
              <w:t>а бюджетного учреждения</w:t>
            </w:r>
            <w:r w:rsidRPr="00312D96">
              <w:rPr>
                <w:rFonts w:eastAsia="Calibri"/>
                <w:sz w:val="21"/>
                <w:szCs w:val="21"/>
                <w:u w:val="single"/>
                <w:lang w:val="ru-RU" w:eastAsia="ru-RU"/>
              </w:rPr>
              <w:t xml:space="preserve"> с включенными в него условиями исполнения </w:t>
            </w:r>
            <w:r w:rsidR="00BE24A8" w:rsidRPr="00312D96">
              <w:rPr>
                <w:rFonts w:eastAsia="Calibri"/>
                <w:sz w:val="21"/>
                <w:szCs w:val="21"/>
                <w:u w:val="single"/>
                <w:lang w:val="ru-RU" w:eastAsia="ru-RU"/>
              </w:rPr>
              <w:t xml:space="preserve">гражданско-правового </w:t>
            </w:r>
            <w:r w:rsidR="00DD51E6" w:rsidRPr="00312D96">
              <w:rPr>
                <w:rFonts w:eastAsia="Calibri"/>
                <w:sz w:val="21"/>
                <w:szCs w:val="21"/>
                <w:u w:val="single"/>
                <w:lang w:val="ru-RU" w:eastAsia="ru-RU"/>
              </w:rPr>
              <w:t>Договор</w:t>
            </w:r>
            <w:r w:rsidR="00BE24A8" w:rsidRPr="00312D96">
              <w:rPr>
                <w:rFonts w:eastAsia="Calibri"/>
                <w:sz w:val="21"/>
                <w:szCs w:val="21"/>
                <w:u w:val="single"/>
                <w:lang w:val="ru-RU" w:eastAsia="ru-RU"/>
              </w:rPr>
              <w:t>а бюджетного учреждения</w:t>
            </w:r>
            <w:r w:rsidRPr="00312D96">
              <w:rPr>
                <w:rFonts w:eastAsia="Calibri"/>
                <w:sz w:val="21"/>
                <w:szCs w:val="21"/>
                <w:lang w:val="ru-RU" w:eastAsia="ru-RU"/>
              </w:rPr>
              <w:t>, предусмотренны</w:t>
            </w:r>
            <w:r w:rsidR="00755F00" w:rsidRPr="00312D96">
              <w:rPr>
                <w:rFonts w:eastAsia="Calibri"/>
                <w:sz w:val="21"/>
                <w:szCs w:val="21"/>
                <w:lang w:val="ru-RU" w:eastAsia="ru-RU"/>
              </w:rPr>
              <w:t>ми</w:t>
            </w:r>
            <w:r w:rsidRPr="00312D96">
              <w:rPr>
                <w:rFonts w:eastAsia="Calibri"/>
                <w:sz w:val="21"/>
                <w:szCs w:val="21"/>
                <w:lang w:val="ru-RU" w:eastAsia="ru-RU"/>
              </w:rPr>
              <w:t xml:space="preserve"> извещением о проведении запроса </w:t>
            </w:r>
            <w:r w:rsidR="008178C6" w:rsidRPr="00312D96">
              <w:rPr>
                <w:rFonts w:eastAsia="Calibri"/>
                <w:sz w:val="21"/>
                <w:szCs w:val="21"/>
                <w:lang w:val="ru-RU" w:eastAsia="ru-RU"/>
              </w:rPr>
              <w:t>цен</w:t>
            </w:r>
            <w:r w:rsidR="00BE24A8" w:rsidRPr="00312D96">
              <w:rPr>
                <w:rFonts w:eastAsia="Calibri"/>
                <w:sz w:val="21"/>
                <w:szCs w:val="21"/>
                <w:lang w:val="ru-RU" w:eastAsia="ru-RU"/>
              </w:rPr>
              <w:t xml:space="preserve"> и</w:t>
            </w:r>
            <w:r w:rsidRPr="00312D96">
              <w:rPr>
                <w:rFonts w:eastAsia="Calibri"/>
                <w:sz w:val="21"/>
                <w:szCs w:val="21"/>
                <w:u w:val="single"/>
                <w:lang w:val="ru-RU" w:eastAsia="ru-RU"/>
              </w:rPr>
              <w:t xml:space="preserve"> цены, предложенной победителем</w:t>
            </w:r>
            <w:r w:rsidRPr="00312D96">
              <w:rPr>
                <w:rFonts w:eastAsia="Calibri"/>
                <w:sz w:val="21"/>
                <w:szCs w:val="21"/>
                <w:lang w:val="ru-RU" w:eastAsia="ru-RU"/>
              </w:rPr>
              <w:t xml:space="preserve"> запроса </w:t>
            </w:r>
            <w:r w:rsidR="008178C6" w:rsidRPr="00312D96">
              <w:rPr>
                <w:rFonts w:eastAsia="Calibri"/>
                <w:sz w:val="21"/>
                <w:szCs w:val="21"/>
                <w:lang w:val="ru-RU" w:eastAsia="ru-RU"/>
              </w:rPr>
              <w:t>цен в заявке на участие в запросе цен</w:t>
            </w:r>
            <w:r w:rsidRPr="00312D96">
              <w:rPr>
                <w:rFonts w:eastAsia="Calibri"/>
                <w:sz w:val="21"/>
                <w:szCs w:val="21"/>
                <w:lang w:val="ru-RU" w:eastAsia="ru-RU"/>
              </w:rPr>
              <w:t>.</w:t>
            </w:r>
          </w:p>
          <w:p w:rsidR="001D4388" w:rsidRPr="00312D96" w:rsidRDefault="00BE24A8" w:rsidP="008178C6">
            <w:pPr>
              <w:autoSpaceDE w:val="0"/>
              <w:autoSpaceDN w:val="0"/>
              <w:adjustRightInd w:val="0"/>
              <w:jc w:val="both"/>
              <w:rPr>
                <w:rFonts w:eastAsia="Calibri"/>
                <w:sz w:val="21"/>
                <w:szCs w:val="21"/>
                <w:lang w:val="ru-RU" w:eastAsia="ru-RU"/>
              </w:rPr>
            </w:pPr>
            <w:r w:rsidRPr="00312D96">
              <w:rPr>
                <w:rFonts w:eastAsia="Calibri"/>
                <w:sz w:val="21"/>
                <w:szCs w:val="21"/>
                <w:lang w:val="ru-RU" w:eastAsia="ru-RU"/>
              </w:rPr>
              <w:t xml:space="preserve">Гражданско-правовой </w:t>
            </w:r>
            <w:r w:rsidR="00DD51E6" w:rsidRPr="00312D96">
              <w:rPr>
                <w:rFonts w:eastAsia="Calibri"/>
                <w:sz w:val="21"/>
                <w:szCs w:val="21"/>
                <w:lang w:val="ru-RU" w:eastAsia="ru-RU"/>
              </w:rPr>
              <w:t>Договор</w:t>
            </w:r>
            <w:r w:rsidRPr="00312D96">
              <w:rPr>
                <w:rFonts w:eastAsia="Calibri"/>
                <w:sz w:val="21"/>
                <w:szCs w:val="21"/>
                <w:lang w:val="ru-RU" w:eastAsia="ru-RU"/>
              </w:rPr>
              <w:t xml:space="preserve"> бюджетного учреждения</w:t>
            </w:r>
            <w:r w:rsidR="001D4388" w:rsidRPr="00312D96">
              <w:rPr>
                <w:rFonts w:eastAsia="Calibri"/>
                <w:sz w:val="21"/>
                <w:szCs w:val="21"/>
                <w:lang w:val="ru-RU" w:eastAsia="ru-RU"/>
              </w:rPr>
              <w:t xml:space="preserve">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w:t>
            </w:r>
            <w:r w:rsidR="008178C6" w:rsidRPr="00312D96">
              <w:rPr>
                <w:rFonts w:eastAsia="Calibri"/>
                <w:sz w:val="21"/>
                <w:szCs w:val="21"/>
                <w:lang w:val="ru-RU" w:eastAsia="ru-RU"/>
              </w:rPr>
              <w:t>цен</w:t>
            </w:r>
            <w:r w:rsidR="001D4388" w:rsidRPr="00312D96">
              <w:rPr>
                <w:rFonts w:eastAsia="Calibri"/>
                <w:sz w:val="21"/>
                <w:szCs w:val="21"/>
                <w:lang w:val="ru-RU" w:eastAsia="ru-RU"/>
              </w:rPr>
              <w:t xml:space="preserve"> и не позднее чем через двадцать дней с даты подписания указанного протокола.</w:t>
            </w:r>
          </w:p>
        </w:tc>
      </w:tr>
      <w:tr w:rsidR="001D4388" w:rsidRPr="00312D96" w:rsidTr="007A1D8E">
        <w:trPr>
          <w:trHeight w:val="521"/>
        </w:trPr>
        <w:tc>
          <w:tcPr>
            <w:tcW w:w="479" w:type="dxa"/>
            <w:shd w:val="clear" w:color="auto" w:fill="auto"/>
          </w:tcPr>
          <w:p w:rsidR="001D4388" w:rsidRPr="00312D96" w:rsidRDefault="001D4388" w:rsidP="00A9042D">
            <w:pPr>
              <w:jc w:val="both"/>
              <w:rPr>
                <w:sz w:val="21"/>
                <w:szCs w:val="21"/>
                <w:lang w:val="ru-RU"/>
              </w:rPr>
            </w:pPr>
            <w:r w:rsidRPr="00312D96">
              <w:rPr>
                <w:sz w:val="21"/>
                <w:szCs w:val="21"/>
                <w:lang w:val="ru-RU"/>
              </w:rPr>
              <w:t>22.</w:t>
            </w:r>
          </w:p>
        </w:tc>
        <w:tc>
          <w:tcPr>
            <w:tcW w:w="2100" w:type="dxa"/>
            <w:shd w:val="clear" w:color="auto" w:fill="auto"/>
          </w:tcPr>
          <w:p w:rsidR="001D4388" w:rsidRPr="00312D96" w:rsidRDefault="001D4388" w:rsidP="005A32AC">
            <w:pPr>
              <w:jc w:val="both"/>
              <w:rPr>
                <w:sz w:val="21"/>
                <w:szCs w:val="21"/>
                <w:lang w:val="ru-RU"/>
              </w:rPr>
            </w:pPr>
            <w:r w:rsidRPr="00312D96">
              <w:rPr>
                <w:sz w:val="21"/>
                <w:szCs w:val="21"/>
                <w:lang w:val="ru-RU"/>
              </w:rPr>
              <w:t xml:space="preserve">Размер обеспечения исполнения </w:t>
            </w:r>
            <w:r w:rsidR="00DD51E6" w:rsidRPr="00312D96">
              <w:rPr>
                <w:sz w:val="21"/>
                <w:szCs w:val="21"/>
                <w:lang w:val="ru-RU"/>
              </w:rPr>
              <w:t>Договор</w:t>
            </w:r>
            <w:r w:rsidR="005A32AC" w:rsidRPr="00312D96">
              <w:rPr>
                <w:sz w:val="21"/>
                <w:szCs w:val="21"/>
                <w:lang w:val="ru-RU"/>
              </w:rPr>
              <w:t>а</w:t>
            </w:r>
            <w:r w:rsidRPr="00312D96">
              <w:rPr>
                <w:sz w:val="21"/>
                <w:szCs w:val="21"/>
                <w:lang w:val="ru-RU"/>
              </w:rPr>
              <w:t>:</w:t>
            </w:r>
          </w:p>
        </w:tc>
        <w:tc>
          <w:tcPr>
            <w:tcW w:w="7621" w:type="dxa"/>
            <w:shd w:val="clear" w:color="auto" w:fill="auto"/>
          </w:tcPr>
          <w:p w:rsidR="001D4388" w:rsidRPr="00312D96" w:rsidRDefault="001D4388" w:rsidP="00A9042D">
            <w:pPr>
              <w:autoSpaceDE w:val="0"/>
              <w:autoSpaceDN w:val="0"/>
              <w:adjustRightInd w:val="0"/>
              <w:jc w:val="both"/>
              <w:rPr>
                <w:rFonts w:eastAsia="Calibri"/>
                <w:sz w:val="21"/>
                <w:szCs w:val="21"/>
                <w:lang w:val="ru-RU" w:eastAsia="ru-RU"/>
              </w:rPr>
            </w:pPr>
            <w:r w:rsidRPr="00312D96">
              <w:rPr>
                <w:rFonts w:eastAsia="Calibri"/>
                <w:sz w:val="21"/>
                <w:szCs w:val="21"/>
                <w:lang w:val="ru-RU" w:eastAsia="ru-RU"/>
              </w:rPr>
              <w:t>Не требуется.</w:t>
            </w:r>
          </w:p>
          <w:p w:rsidR="002A6F55" w:rsidRPr="00312D96" w:rsidRDefault="002A6F55" w:rsidP="00ED1DA8">
            <w:pPr>
              <w:rPr>
                <w:rFonts w:eastAsia="Calibri"/>
                <w:sz w:val="21"/>
                <w:szCs w:val="21"/>
                <w:lang w:val="ru-RU" w:eastAsia="ru-RU"/>
              </w:rPr>
            </w:pPr>
          </w:p>
        </w:tc>
      </w:tr>
      <w:tr w:rsidR="001D4388" w:rsidRPr="007270CE" w:rsidTr="007A1D8E">
        <w:trPr>
          <w:trHeight w:val="416"/>
        </w:trPr>
        <w:tc>
          <w:tcPr>
            <w:tcW w:w="479" w:type="dxa"/>
            <w:shd w:val="clear" w:color="auto" w:fill="auto"/>
          </w:tcPr>
          <w:p w:rsidR="001D4388" w:rsidRPr="00312D96" w:rsidRDefault="001D4388" w:rsidP="00A9042D">
            <w:pPr>
              <w:jc w:val="both"/>
              <w:rPr>
                <w:sz w:val="21"/>
                <w:szCs w:val="21"/>
                <w:lang w:val="ru-RU"/>
              </w:rPr>
            </w:pPr>
            <w:r w:rsidRPr="00312D96">
              <w:rPr>
                <w:sz w:val="21"/>
                <w:szCs w:val="21"/>
                <w:lang w:val="ru-RU"/>
              </w:rPr>
              <w:t>23.</w:t>
            </w:r>
          </w:p>
        </w:tc>
        <w:tc>
          <w:tcPr>
            <w:tcW w:w="2100" w:type="dxa"/>
            <w:shd w:val="clear" w:color="auto" w:fill="auto"/>
          </w:tcPr>
          <w:p w:rsidR="001D4388" w:rsidRPr="00312D96" w:rsidRDefault="001D4388" w:rsidP="00A9042D">
            <w:pPr>
              <w:jc w:val="both"/>
              <w:rPr>
                <w:sz w:val="21"/>
                <w:szCs w:val="21"/>
                <w:lang w:val="ru-RU"/>
              </w:rPr>
            </w:pPr>
            <w:r w:rsidRPr="00312D96">
              <w:rPr>
                <w:sz w:val="21"/>
                <w:szCs w:val="21"/>
                <w:lang w:val="ru-RU"/>
              </w:rPr>
              <w:t xml:space="preserve">Изменение условий </w:t>
            </w:r>
            <w:r w:rsidR="00BE24A8" w:rsidRPr="00312D96">
              <w:rPr>
                <w:sz w:val="21"/>
                <w:szCs w:val="21"/>
                <w:lang w:val="ru-RU"/>
              </w:rPr>
              <w:t xml:space="preserve">гражданско-правового </w:t>
            </w:r>
            <w:r w:rsidR="00DD51E6" w:rsidRPr="00312D96">
              <w:rPr>
                <w:sz w:val="21"/>
                <w:szCs w:val="21"/>
                <w:lang w:val="ru-RU"/>
              </w:rPr>
              <w:t>Договор</w:t>
            </w:r>
            <w:r w:rsidR="00BE24A8" w:rsidRPr="00312D96">
              <w:rPr>
                <w:sz w:val="21"/>
                <w:szCs w:val="21"/>
                <w:lang w:val="ru-RU"/>
              </w:rPr>
              <w:t>а бюджетного учреждения</w:t>
            </w:r>
            <w:r w:rsidRPr="00312D96">
              <w:rPr>
                <w:sz w:val="21"/>
                <w:szCs w:val="21"/>
                <w:lang w:val="ru-RU"/>
              </w:rPr>
              <w:t xml:space="preserve"> при его исполнении по соглашению сторон:</w:t>
            </w:r>
          </w:p>
        </w:tc>
        <w:tc>
          <w:tcPr>
            <w:tcW w:w="7621" w:type="dxa"/>
            <w:shd w:val="clear" w:color="auto" w:fill="auto"/>
          </w:tcPr>
          <w:p w:rsidR="00840E62" w:rsidRPr="00312D96" w:rsidRDefault="00840E62" w:rsidP="00840E62">
            <w:pPr>
              <w:autoSpaceDE w:val="0"/>
              <w:autoSpaceDN w:val="0"/>
              <w:adjustRightInd w:val="0"/>
              <w:jc w:val="both"/>
              <w:rPr>
                <w:rFonts w:eastAsiaTheme="minorHAnsi"/>
                <w:sz w:val="21"/>
                <w:szCs w:val="21"/>
                <w:lang w:val="ru-RU"/>
              </w:rPr>
            </w:pPr>
            <w:r w:rsidRPr="00312D96">
              <w:rPr>
                <w:rFonts w:eastAsiaTheme="minorHAnsi"/>
                <w:sz w:val="21"/>
                <w:szCs w:val="21"/>
                <w:lang w:val="ru-RU"/>
              </w:rPr>
              <w:t xml:space="preserve">1) если возможность изменения условий </w:t>
            </w:r>
            <w:r w:rsidR="00DD51E6" w:rsidRPr="00312D96">
              <w:rPr>
                <w:rFonts w:eastAsiaTheme="minorHAnsi"/>
                <w:sz w:val="21"/>
                <w:szCs w:val="21"/>
                <w:lang w:val="ru-RU"/>
              </w:rPr>
              <w:t>Договор</w:t>
            </w:r>
            <w:r w:rsidRPr="00312D96">
              <w:rPr>
                <w:rFonts w:eastAsiaTheme="minorHAnsi"/>
                <w:sz w:val="21"/>
                <w:szCs w:val="21"/>
                <w:lang w:val="ru-RU"/>
              </w:rPr>
              <w:t xml:space="preserve">а была предусмотрена документацией о закупке и </w:t>
            </w:r>
            <w:r w:rsidR="00DD51E6" w:rsidRPr="00312D96">
              <w:rPr>
                <w:rFonts w:eastAsiaTheme="minorHAnsi"/>
                <w:sz w:val="21"/>
                <w:szCs w:val="21"/>
                <w:lang w:val="ru-RU"/>
              </w:rPr>
              <w:t>Договор</w:t>
            </w:r>
            <w:r w:rsidRPr="00312D96">
              <w:rPr>
                <w:rFonts w:eastAsiaTheme="minorHAnsi"/>
                <w:sz w:val="21"/>
                <w:szCs w:val="21"/>
                <w:lang w:val="ru-RU"/>
              </w:rPr>
              <w:t xml:space="preserve">ом, а в случае осуществления закупки у единственного поставщика (подрядчика, исполнителя) </w:t>
            </w:r>
            <w:r w:rsidR="00DD51E6" w:rsidRPr="00312D96">
              <w:rPr>
                <w:rFonts w:eastAsiaTheme="minorHAnsi"/>
                <w:sz w:val="21"/>
                <w:szCs w:val="21"/>
                <w:lang w:val="ru-RU"/>
              </w:rPr>
              <w:t>Договор</w:t>
            </w:r>
            <w:r w:rsidRPr="00312D96">
              <w:rPr>
                <w:rFonts w:eastAsiaTheme="minorHAnsi"/>
                <w:sz w:val="21"/>
                <w:szCs w:val="21"/>
                <w:lang w:val="ru-RU"/>
              </w:rPr>
              <w:t>а:</w:t>
            </w:r>
          </w:p>
          <w:p w:rsidR="00807AAA" w:rsidRPr="00312D96" w:rsidRDefault="00840E62" w:rsidP="00840E62">
            <w:pPr>
              <w:autoSpaceDE w:val="0"/>
              <w:autoSpaceDN w:val="0"/>
              <w:adjustRightInd w:val="0"/>
              <w:jc w:val="both"/>
              <w:rPr>
                <w:rFonts w:eastAsiaTheme="minorHAnsi"/>
                <w:sz w:val="21"/>
                <w:szCs w:val="21"/>
                <w:lang w:val="ru-RU"/>
              </w:rPr>
            </w:pPr>
            <w:r w:rsidRPr="00312D96">
              <w:rPr>
                <w:rFonts w:eastAsiaTheme="minorHAnsi"/>
                <w:sz w:val="21"/>
                <w:szCs w:val="21"/>
                <w:lang w:val="ru-RU"/>
              </w:rPr>
              <w:t xml:space="preserve">а) при снижении цены </w:t>
            </w:r>
            <w:r w:rsidR="00DD51E6" w:rsidRPr="00312D96">
              <w:rPr>
                <w:rFonts w:eastAsiaTheme="minorHAnsi"/>
                <w:sz w:val="21"/>
                <w:szCs w:val="21"/>
                <w:lang w:val="ru-RU"/>
              </w:rPr>
              <w:t>Договор</w:t>
            </w:r>
            <w:r w:rsidRPr="00312D96">
              <w:rPr>
                <w:rFonts w:eastAsiaTheme="minorHAnsi"/>
                <w:sz w:val="21"/>
                <w:szCs w:val="21"/>
                <w:lang w:val="ru-RU"/>
              </w:rPr>
              <w:t xml:space="preserve">а без изменения предусмотренных </w:t>
            </w:r>
            <w:r w:rsidR="00DD51E6" w:rsidRPr="00312D96">
              <w:rPr>
                <w:rFonts w:eastAsiaTheme="minorHAnsi"/>
                <w:sz w:val="21"/>
                <w:szCs w:val="21"/>
                <w:lang w:val="ru-RU"/>
              </w:rPr>
              <w:t>Договор</w:t>
            </w:r>
            <w:r w:rsidRPr="00312D96">
              <w:rPr>
                <w:rFonts w:eastAsiaTheme="minorHAnsi"/>
                <w:sz w:val="21"/>
                <w:szCs w:val="21"/>
                <w:lang w:val="ru-RU"/>
              </w:rPr>
              <w:t xml:space="preserve">ом количества товара, объема работы или услуги, качества поставляемого товара, выполняемой работы, оказываемой услуги и иных условий </w:t>
            </w:r>
            <w:r w:rsidR="00DD51E6" w:rsidRPr="00312D96">
              <w:rPr>
                <w:rFonts w:eastAsiaTheme="minorHAnsi"/>
                <w:sz w:val="21"/>
                <w:szCs w:val="21"/>
                <w:lang w:val="ru-RU"/>
              </w:rPr>
              <w:t>Договор</w:t>
            </w:r>
            <w:r w:rsidRPr="00312D96">
              <w:rPr>
                <w:rFonts w:eastAsiaTheme="minorHAnsi"/>
                <w:sz w:val="21"/>
                <w:szCs w:val="21"/>
                <w:lang w:val="ru-RU"/>
              </w:rPr>
              <w:t>а.</w:t>
            </w:r>
          </w:p>
        </w:tc>
      </w:tr>
      <w:tr w:rsidR="001D4388" w:rsidRPr="007270CE" w:rsidTr="007A1D8E">
        <w:trPr>
          <w:trHeight w:val="545"/>
        </w:trPr>
        <w:tc>
          <w:tcPr>
            <w:tcW w:w="479" w:type="dxa"/>
            <w:shd w:val="clear" w:color="auto" w:fill="auto"/>
          </w:tcPr>
          <w:p w:rsidR="001D4388" w:rsidRPr="00312D96" w:rsidRDefault="001D4388" w:rsidP="00A9042D">
            <w:pPr>
              <w:jc w:val="both"/>
              <w:rPr>
                <w:sz w:val="21"/>
                <w:szCs w:val="21"/>
                <w:lang w:val="ru-RU"/>
              </w:rPr>
            </w:pPr>
            <w:r w:rsidRPr="00312D96">
              <w:rPr>
                <w:sz w:val="21"/>
                <w:szCs w:val="21"/>
                <w:lang w:val="ru-RU"/>
              </w:rPr>
              <w:t>24</w:t>
            </w:r>
          </w:p>
        </w:tc>
        <w:tc>
          <w:tcPr>
            <w:tcW w:w="2100" w:type="dxa"/>
            <w:shd w:val="clear" w:color="auto" w:fill="auto"/>
          </w:tcPr>
          <w:p w:rsidR="001D4388" w:rsidRPr="00312D96" w:rsidRDefault="001D4388" w:rsidP="00A9042D">
            <w:pPr>
              <w:jc w:val="both"/>
              <w:rPr>
                <w:sz w:val="21"/>
                <w:szCs w:val="21"/>
                <w:lang w:val="ru-RU"/>
              </w:rPr>
            </w:pPr>
            <w:r w:rsidRPr="00312D96">
              <w:rPr>
                <w:sz w:val="21"/>
                <w:szCs w:val="21"/>
                <w:lang w:val="ru-RU"/>
              </w:rPr>
              <w:t xml:space="preserve">Возможность одностороннего отказа от исполнения </w:t>
            </w:r>
            <w:r w:rsidR="00BE24A8" w:rsidRPr="00312D96">
              <w:rPr>
                <w:sz w:val="21"/>
                <w:szCs w:val="21"/>
                <w:lang w:val="ru-RU"/>
              </w:rPr>
              <w:t xml:space="preserve">гражданско-правового </w:t>
            </w:r>
            <w:r w:rsidR="00DD51E6" w:rsidRPr="00312D96">
              <w:rPr>
                <w:sz w:val="21"/>
                <w:szCs w:val="21"/>
                <w:lang w:val="ru-RU"/>
              </w:rPr>
              <w:t>Договор</w:t>
            </w:r>
            <w:r w:rsidR="00BE24A8" w:rsidRPr="00312D96">
              <w:rPr>
                <w:sz w:val="21"/>
                <w:szCs w:val="21"/>
                <w:lang w:val="ru-RU"/>
              </w:rPr>
              <w:t>а бюджетного учреждения</w:t>
            </w:r>
          </w:p>
        </w:tc>
        <w:tc>
          <w:tcPr>
            <w:tcW w:w="7621" w:type="dxa"/>
            <w:shd w:val="clear" w:color="auto" w:fill="auto"/>
          </w:tcPr>
          <w:p w:rsidR="001D4388" w:rsidRPr="00312D96" w:rsidRDefault="001D4388" w:rsidP="00E32B55">
            <w:pPr>
              <w:autoSpaceDE w:val="0"/>
              <w:autoSpaceDN w:val="0"/>
              <w:adjustRightInd w:val="0"/>
              <w:jc w:val="both"/>
              <w:rPr>
                <w:rFonts w:eastAsia="Calibri"/>
                <w:sz w:val="21"/>
                <w:szCs w:val="21"/>
                <w:lang w:val="ru-RU" w:eastAsia="ru-RU"/>
              </w:rPr>
            </w:pPr>
            <w:r w:rsidRPr="00312D96">
              <w:rPr>
                <w:rFonts w:eastAsia="Calibri"/>
                <w:sz w:val="21"/>
                <w:szCs w:val="21"/>
                <w:lang w:val="ru-RU" w:eastAsia="ru-RU"/>
              </w:rPr>
              <w:t xml:space="preserve">Возможность одностороннего отказа от исполнения </w:t>
            </w:r>
            <w:r w:rsidR="00BE24A8" w:rsidRPr="00312D96">
              <w:rPr>
                <w:rFonts w:eastAsia="Calibri"/>
                <w:sz w:val="21"/>
                <w:szCs w:val="21"/>
                <w:lang w:val="ru-RU" w:eastAsia="ru-RU"/>
              </w:rPr>
              <w:t xml:space="preserve">гражданско-правового </w:t>
            </w:r>
            <w:r w:rsidR="00DD51E6" w:rsidRPr="00312D96">
              <w:rPr>
                <w:rFonts w:eastAsia="Calibri"/>
                <w:sz w:val="21"/>
                <w:szCs w:val="21"/>
                <w:lang w:val="ru-RU" w:eastAsia="ru-RU"/>
              </w:rPr>
              <w:t>Договор</w:t>
            </w:r>
            <w:r w:rsidR="00BE24A8" w:rsidRPr="00312D96">
              <w:rPr>
                <w:rFonts w:eastAsia="Calibri"/>
                <w:sz w:val="21"/>
                <w:szCs w:val="21"/>
                <w:lang w:val="ru-RU" w:eastAsia="ru-RU"/>
              </w:rPr>
              <w:t>а бюджетного учреждения</w:t>
            </w:r>
            <w:r w:rsidR="00E32B55" w:rsidRPr="00312D96">
              <w:rPr>
                <w:rFonts w:eastAsia="Calibri"/>
                <w:sz w:val="21"/>
                <w:szCs w:val="21"/>
                <w:lang w:val="ru-RU" w:eastAsia="ru-RU"/>
              </w:rPr>
              <w:t xml:space="preserve"> допускается в соответствии с Гражданским кодексом РФ</w:t>
            </w:r>
          </w:p>
        </w:tc>
      </w:tr>
      <w:tr w:rsidR="001D4388" w:rsidRPr="007270CE" w:rsidTr="007A1D8E">
        <w:trPr>
          <w:trHeight w:val="813"/>
        </w:trPr>
        <w:tc>
          <w:tcPr>
            <w:tcW w:w="479" w:type="dxa"/>
            <w:shd w:val="clear" w:color="auto" w:fill="auto"/>
          </w:tcPr>
          <w:p w:rsidR="001D4388" w:rsidRPr="00312D96" w:rsidRDefault="001D4388" w:rsidP="00A9042D">
            <w:pPr>
              <w:jc w:val="both"/>
              <w:rPr>
                <w:sz w:val="21"/>
                <w:szCs w:val="21"/>
                <w:lang w:val="ru-RU"/>
              </w:rPr>
            </w:pPr>
            <w:r w:rsidRPr="00312D96">
              <w:rPr>
                <w:sz w:val="21"/>
                <w:szCs w:val="21"/>
                <w:lang w:val="ru-RU"/>
              </w:rPr>
              <w:t>25.</w:t>
            </w:r>
          </w:p>
        </w:tc>
        <w:tc>
          <w:tcPr>
            <w:tcW w:w="2100" w:type="dxa"/>
            <w:shd w:val="clear" w:color="auto" w:fill="auto"/>
          </w:tcPr>
          <w:p w:rsidR="001D4388" w:rsidRPr="00312D96" w:rsidRDefault="001D4388" w:rsidP="008178C6">
            <w:pPr>
              <w:jc w:val="both"/>
              <w:rPr>
                <w:sz w:val="21"/>
                <w:szCs w:val="21"/>
                <w:lang w:val="ru-RU"/>
              </w:rPr>
            </w:pPr>
            <w:r w:rsidRPr="00312D96">
              <w:rPr>
                <w:sz w:val="21"/>
                <w:szCs w:val="21"/>
                <w:lang w:val="ru-RU"/>
              </w:rPr>
              <w:t xml:space="preserve">Условия признания победителя запроса </w:t>
            </w:r>
            <w:r w:rsidR="008178C6" w:rsidRPr="00312D96">
              <w:rPr>
                <w:sz w:val="21"/>
                <w:szCs w:val="21"/>
                <w:lang w:val="ru-RU"/>
              </w:rPr>
              <w:t>цен</w:t>
            </w:r>
            <w:r w:rsidRPr="00312D96">
              <w:rPr>
                <w:sz w:val="21"/>
                <w:szCs w:val="21"/>
                <w:lang w:val="ru-RU"/>
              </w:rPr>
              <w:t xml:space="preserve"> или иного участника запроса </w:t>
            </w:r>
            <w:r w:rsidR="008178C6" w:rsidRPr="00312D96">
              <w:rPr>
                <w:sz w:val="21"/>
                <w:szCs w:val="21"/>
                <w:lang w:val="ru-RU"/>
              </w:rPr>
              <w:t>цен</w:t>
            </w:r>
            <w:r w:rsidRPr="00312D96">
              <w:rPr>
                <w:sz w:val="21"/>
                <w:szCs w:val="21"/>
                <w:lang w:val="ru-RU"/>
              </w:rPr>
              <w:t xml:space="preserve">, уклонившимся от заключения </w:t>
            </w:r>
            <w:r w:rsidR="00DD51E6" w:rsidRPr="00312D96">
              <w:rPr>
                <w:sz w:val="21"/>
                <w:szCs w:val="21"/>
                <w:lang w:val="ru-RU"/>
              </w:rPr>
              <w:t>Договор</w:t>
            </w:r>
            <w:r w:rsidR="00042130" w:rsidRPr="00312D96">
              <w:rPr>
                <w:sz w:val="21"/>
                <w:szCs w:val="21"/>
                <w:lang w:val="ru-RU"/>
              </w:rPr>
              <w:t>а</w:t>
            </w:r>
          </w:p>
        </w:tc>
        <w:tc>
          <w:tcPr>
            <w:tcW w:w="7621" w:type="dxa"/>
            <w:shd w:val="clear" w:color="auto" w:fill="auto"/>
          </w:tcPr>
          <w:p w:rsidR="008B523A" w:rsidRPr="00312D96" w:rsidRDefault="00BC5687" w:rsidP="008B523A">
            <w:pPr>
              <w:autoSpaceDE w:val="0"/>
              <w:autoSpaceDN w:val="0"/>
              <w:adjustRightInd w:val="0"/>
              <w:jc w:val="both"/>
              <w:rPr>
                <w:rFonts w:eastAsia="Calibri"/>
                <w:sz w:val="21"/>
                <w:szCs w:val="21"/>
                <w:lang w:val="ru-RU" w:eastAsia="ru-RU"/>
              </w:rPr>
            </w:pPr>
            <w:r w:rsidRPr="00312D96">
              <w:rPr>
                <w:rFonts w:eastAsia="Calibri"/>
                <w:sz w:val="21"/>
                <w:szCs w:val="21"/>
                <w:lang w:val="ru-RU" w:eastAsia="ru-RU"/>
              </w:rPr>
              <w:t xml:space="preserve">В случае, если победитель запроса </w:t>
            </w:r>
            <w:r w:rsidR="008178C6" w:rsidRPr="00312D96">
              <w:rPr>
                <w:rFonts w:eastAsia="Calibri"/>
                <w:sz w:val="21"/>
                <w:szCs w:val="21"/>
                <w:lang w:val="ru-RU" w:eastAsia="ru-RU"/>
              </w:rPr>
              <w:t>цен</w:t>
            </w:r>
            <w:r w:rsidRPr="00312D96">
              <w:rPr>
                <w:rFonts w:eastAsia="Calibri"/>
                <w:sz w:val="21"/>
                <w:szCs w:val="21"/>
                <w:lang w:val="ru-RU" w:eastAsia="ru-RU"/>
              </w:rPr>
              <w:t xml:space="preserve"> не представил заказчику подписанный </w:t>
            </w:r>
            <w:r w:rsidR="00DD51E6" w:rsidRPr="00312D96">
              <w:rPr>
                <w:rFonts w:eastAsia="Calibri"/>
                <w:sz w:val="21"/>
                <w:szCs w:val="21"/>
                <w:lang w:val="ru-RU" w:eastAsia="ru-RU"/>
              </w:rPr>
              <w:t>Договор</w:t>
            </w:r>
            <w:r w:rsidRPr="00312D96">
              <w:rPr>
                <w:rFonts w:eastAsia="Calibri"/>
                <w:sz w:val="21"/>
                <w:szCs w:val="21"/>
                <w:lang w:val="ru-RU" w:eastAsia="ru-RU"/>
              </w:rPr>
              <w:t xml:space="preserve">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запроса </w:t>
            </w:r>
            <w:r w:rsidR="008178C6" w:rsidRPr="00312D96">
              <w:rPr>
                <w:rFonts w:eastAsia="Calibri"/>
                <w:sz w:val="21"/>
                <w:szCs w:val="21"/>
                <w:lang w:val="ru-RU" w:eastAsia="ru-RU"/>
              </w:rPr>
              <w:t>цен</w:t>
            </w:r>
            <w:r w:rsidRPr="00312D96">
              <w:rPr>
                <w:rFonts w:eastAsia="Calibri"/>
                <w:sz w:val="21"/>
                <w:szCs w:val="21"/>
                <w:lang w:val="ru-RU" w:eastAsia="ru-RU"/>
              </w:rPr>
              <w:t xml:space="preserve">, надлежащим образом заверенный перевод на русский язык документов о государственной регистрации юридического лица в соответствии с </w:t>
            </w:r>
            <w:r w:rsidRPr="00312D96">
              <w:rPr>
                <w:rFonts w:eastAsia="Calibri"/>
                <w:sz w:val="21"/>
                <w:szCs w:val="21"/>
                <w:lang w:val="ru-RU" w:eastAsia="ru-RU"/>
              </w:rPr>
              <w:lastRenderedPageBreak/>
              <w:t xml:space="preserve">законодательством соответствующего государства (для иностранного лица) в срок, указанный в извещении о проведении запроса </w:t>
            </w:r>
            <w:r w:rsidR="008178C6" w:rsidRPr="00312D96">
              <w:rPr>
                <w:rFonts w:eastAsia="Calibri"/>
                <w:sz w:val="21"/>
                <w:szCs w:val="21"/>
                <w:lang w:val="ru-RU" w:eastAsia="ru-RU"/>
              </w:rPr>
              <w:t>цен</w:t>
            </w:r>
            <w:r w:rsidRPr="00312D96">
              <w:rPr>
                <w:rFonts w:eastAsia="Calibri"/>
                <w:sz w:val="21"/>
                <w:szCs w:val="21"/>
                <w:lang w:val="ru-RU" w:eastAsia="ru-RU"/>
              </w:rPr>
              <w:t xml:space="preserve">, такой победитель признается уклонившимся от заключения </w:t>
            </w:r>
            <w:r w:rsidR="00DD51E6" w:rsidRPr="00312D96">
              <w:rPr>
                <w:rFonts w:eastAsia="Calibri"/>
                <w:sz w:val="21"/>
                <w:szCs w:val="21"/>
                <w:lang w:val="ru-RU" w:eastAsia="ru-RU"/>
              </w:rPr>
              <w:t>Договор</w:t>
            </w:r>
            <w:r w:rsidRPr="00312D96">
              <w:rPr>
                <w:rFonts w:eastAsia="Calibri"/>
                <w:sz w:val="21"/>
                <w:szCs w:val="21"/>
                <w:lang w:val="ru-RU" w:eastAsia="ru-RU"/>
              </w:rPr>
              <w:t xml:space="preserve">а. </w:t>
            </w:r>
          </w:p>
          <w:p w:rsidR="001D4388" w:rsidRPr="00312D96" w:rsidRDefault="00BC5687" w:rsidP="008B523A">
            <w:pPr>
              <w:autoSpaceDE w:val="0"/>
              <w:autoSpaceDN w:val="0"/>
              <w:adjustRightInd w:val="0"/>
              <w:jc w:val="both"/>
              <w:rPr>
                <w:rFonts w:eastAsia="Calibri"/>
                <w:sz w:val="21"/>
                <w:szCs w:val="21"/>
                <w:lang w:val="ru-RU" w:eastAsia="ru-RU"/>
              </w:rPr>
            </w:pPr>
            <w:r w:rsidRPr="00312D96">
              <w:rPr>
                <w:rFonts w:eastAsia="Calibri"/>
                <w:sz w:val="21"/>
                <w:szCs w:val="21"/>
                <w:lang w:val="ru-RU" w:eastAsia="ru-RU"/>
              </w:rPr>
              <w:t xml:space="preserve">В случае признания победителя запроса </w:t>
            </w:r>
            <w:r w:rsidR="008178C6" w:rsidRPr="00312D96">
              <w:rPr>
                <w:rFonts w:eastAsia="Calibri"/>
                <w:sz w:val="21"/>
                <w:szCs w:val="21"/>
                <w:lang w:val="ru-RU" w:eastAsia="ru-RU"/>
              </w:rPr>
              <w:t>цен</w:t>
            </w:r>
            <w:r w:rsidRPr="00312D96">
              <w:rPr>
                <w:rFonts w:eastAsia="Calibri"/>
                <w:sz w:val="21"/>
                <w:szCs w:val="21"/>
                <w:lang w:val="ru-RU" w:eastAsia="ru-RU"/>
              </w:rPr>
              <w:t xml:space="preserve">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w:t>
            </w:r>
            <w:r w:rsidR="008178C6" w:rsidRPr="00312D96">
              <w:rPr>
                <w:rFonts w:eastAsia="Calibri"/>
                <w:sz w:val="21"/>
                <w:szCs w:val="21"/>
                <w:lang w:val="ru-RU" w:eastAsia="ru-RU"/>
              </w:rPr>
              <w:t xml:space="preserve"> контракт с участником запроса цен</w:t>
            </w:r>
            <w:r w:rsidRPr="00312D96">
              <w:rPr>
                <w:rFonts w:eastAsia="Calibri"/>
                <w:sz w:val="21"/>
                <w:szCs w:val="21"/>
                <w:lang w:val="ru-RU" w:eastAsia="ru-RU"/>
              </w:rPr>
              <w:t>, предложившим таку</w:t>
            </w:r>
            <w:r w:rsidR="008178C6" w:rsidRPr="00312D96">
              <w:rPr>
                <w:rFonts w:eastAsia="Calibri"/>
                <w:sz w:val="21"/>
                <w:szCs w:val="21"/>
                <w:lang w:val="ru-RU" w:eastAsia="ru-RU"/>
              </w:rPr>
              <w:t>ю же, как и победитель запроса цен</w:t>
            </w:r>
            <w:r w:rsidRPr="00312D96">
              <w:rPr>
                <w:rFonts w:eastAsia="Calibri"/>
                <w:sz w:val="21"/>
                <w:szCs w:val="21"/>
                <w:lang w:val="ru-RU" w:eastAsia="ru-RU"/>
              </w:rPr>
              <w:t xml:space="preserve">, цену контракта, или при отсутствии этого участника с участником запроса </w:t>
            </w:r>
            <w:r w:rsidR="008178C6" w:rsidRPr="00312D96">
              <w:rPr>
                <w:rFonts w:eastAsia="Calibri"/>
                <w:sz w:val="21"/>
                <w:szCs w:val="21"/>
                <w:lang w:val="ru-RU" w:eastAsia="ru-RU"/>
              </w:rPr>
              <w:t>цен</w:t>
            </w:r>
            <w:r w:rsidRPr="00312D96">
              <w:rPr>
                <w:rFonts w:eastAsia="Calibri"/>
                <w:sz w:val="21"/>
                <w:szCs w:val="21"/>
                <w:lang w:val="ru-RU" w:eastAsia="ru-RU"/>
              </w:rPr>
              <w:t xml:space="preserve">, предложение о цене контракта которого содержит лучшее условие по цене контракта, следующее после предложенного победителем запроса </w:t>
            </w:r>
            <w:r w:rsidR="008178C6" w:rsidRPr="00312D96">
              <w:rPr>
                <w:rFonts w:eastAsia="Calibri"/>
                <w:sz w:val="21"/>
                <w:szCs w:val="21"/>
                <w:lang w:val="ru-RU" w:eastAsia="ru-RU"/>
              </w:rPr>
              <w:t>цен</w:t>
            </w:r>
            <w:r w:rsidRPr="00312D96">
              <w:rPr>
                <w:rFonts w:eastAsia="Calibri"/>
                <w:sz w:val="21"/>
                <w:szCs w:val="21"/>
                <w:lang w:val="ru-RU" w:eastAsia="ru-RU"/>
              </w:rPr>
              <w:t xml:space="preserve"> условия, если цена контракта не превышает начальную (максимальную) цену контракта, указанную в извещении о проведении запроса </w:t>
            </w:r>
            <w:r w:rsidR="008178C6" w:rsidRPr="00312D96">
              <w:rPr>
                <w:rFonts w:eastAsia="Calibri"/>
                <w:sz w:val="21"/>
                <w:szCs w:val="21"/>
                <w:lang w:val="ru-RU" w:eastAsia="ru-RU"/>
              </w:rPr>
              <w:t>цен</w:t>
            </w:r>
            <w:r w:rsidRPr="00312D96">
              <w:rPr>
                <w:rFonts w:eastAsia="Calibri"/>
                <w:sz w:val="21"/>
                <w:szCs w:val="21"/>
                <w:lang w:val="ru-RU" w:eastAsia="ru-RU"/>
              </w:rPr>
              <w:t>.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w:t>
            </w:r>
            <w:r w:rsidR="008178C6" w:rsidRPr="00312D96">
              <w:rPr>
                <w:rFonts w:eastAsia="Calibri"/>
                <w:sz w:val="21"/>
                <w:szCs w:val="21"/>
                <w:lang w:val="ru-RU" w:eastAsia="ru-RU"/>
              </w:rPr>
              <w:t xml:space="preserve"> и осуществить повторно запрос цен.</w:t>
            </w:r>
          </w:p>
        </w:tc>
      </w:tr>
      <w:tr w:rsidR="00EE10F1" w:rsidRPr="007270CE" w:rsidTr="007A1D8E">
        <w:trPr>
          <w:trHeight w:val="280"/>
        </w:trPr>
        <w:tc>
          <w:tcPr>
            <w:tcW w:w="479" w:type="dxa"/>
            <w:shd w:val="clear" w:color="auto" w:fill="auto"/>
          </w:tcPr>
          <w:p w:rsidR="00EE10F1" w:rsidRPr="00312D96" w:rsidRDefault="00EE10F1" w:rsidP="00EE10F1">
            <w:pPr>
              <w:jc w:val="both"/>
              <w:rPr>
                <w:sz w:val="21"/>
                <w:szCs w:val="21"/>
                <w:lang w:val="ru-RU"/>
              </w:rPr>
            </w:pPr>
            <w:r w:rsidRPr="00312D96">
              <w:rPr>
                <w:sz w:val="21"/>
                <w:szCs w:val="21"/>
                <w:lang w:val="ru-RU"/>
              </w:rPr>
              <w:lastRenderedPageBreak/>
              <w:t>26.</w:t>
            </w:r>
          </w:p>
        </w:tc>
        <w:tc>
          <w:tcPr>
            <w:tcW w:w="2100" w:type="dxa"/>
            <w:shd w:val="clear" w:color="auto" w:fill="auto"/>
          </w:tcPr>
          <w:p w:rsidR="00EE10F1" w:rsidRPr="00312D96" w:rsidRDefault="00EE10F1" w:rsidP="00EE10F1">
            <w:pPr>
              <w:autoSpaceDE w:val="0"/>
              <w:autoSpaceDN w:val="0"/>
              <w:adjustRightInd w:val="0"/>
              <w:jc w:val="both"/>
              <w:rPr>
                <w:rFonts w:eastAsia="Calibri"/>
                <w:sz w:val="21"/>
                <w:szCs w:val="21"/>
                <w:lang w:val="ru-RU" w:eastAsia="ru-RU"/>
              </w:rPr>
            </w:pPr>
            <w:r w:rsidRPr="00312D96">
              <w:rPr>
                <w:rFonts w:eastAsia="Calibri"/>
                <w:sz w:val="21"/>
                <w:szCs w:val="21"/>
                <w:lang w:val="ru-RU" w:eastAsia="ru-RU"/>
              </w:rPr>
              <w:t xml:space="preserve">Должностные лица контрактной службы, ответственные за заключение </w:t>
            </w:r>
            <w:r w:rsidR="00DD51E6" w:rsidRPr="00312D96">
              <w:rPr>
                <w:rFonts w:eastAsia="Calibri"/>
                <w:sz w:val="21"/>
                <w:szCs w:val="21"/>
                <w:lang w:val="ru-RU" w:eastAsia="ru-RU"/>
              </w:rPr>
              <w:t>Договор</w:t>
            </w:r>
            <w:r w:rsidRPr="00312D96">
              <w:rPr>
                <w:rFonts w:eastAsia="Calibri"/>
                <w:sz w:val="21"/>
                <w:szCs w:val="21"/>
                <w:lang w:val="ru-RU" w:eastAsia="ru-RU"/>
              </w:rPr>
              <w:t>а:</w:t>
            </w:r>
          </w:p>
        </w:tc>
        <w:tc>
          <w:tcPr>
            <w:tcW w:w="7621" w:type="dxa"/>
            <w:shd w:val="clear" w:color="auto" w:fill="auto"/>
          </w:tcPr>
          <w:p w:rsidR="00EE10F1" w:rsidRPr="00312D96" w:rsidRDefault="00CA043F" w:rsidP="00CA043F">
            <w:pPr>
              <w:rPr>
                <w:rFonts w:eastAsia="Calibri"/>
                <w:sz w:val="21"/>
                <w:szCs w:val="21"/>
                <w:lang w:val="ru-RU" w:eastAsia="ru-RU"/>
              </w:rPr>
            </w:pPr>
            <w:r w:rsidRPr="00312D96">
              <w:rPr>
                <w:sz w:val="21"/>
                <w:szCs w:val="21"/>
                <w:lang w:val="ru-RU"/>
              </w:rPr>
              <w:t>Подгорная Екатерина Евгеньевна</w:t>
            </w:r>
            <w:r w:rsidR="00EE10F1" w:rsidRPr="00312D96">
              <w:rPr>
                <w:sz w:val="21"/>
                <w:szCs w:val="21"/>
                <w:lang w:val="ru-RU"/>
              </w:rPr>
              <w:t xml:space="preserve"> тел.: 8(8152) 402-600 доб. 1</w:t>
            </w:r>
            <w:r w:rsidRPr="00312D96">
              <w:rPr>
                <w:sz w:val="21"/>
                <w:szCs w:val="21"/>
                <w:lang w:val="ru-RU"/>
              </w:rPr>
              <w:t>81</w:t>
            </w:r>
            <w:r w:rsidR="00EE10F1" w:rsidRPr="00312D96">
              <w:rPr>
                <w:sz w:val="21"/>
                <w:szCs w:val="21"/>
                <w:lang w:val="ru-RU"/>
              </w:rPr>
              <w:t xml:space="preserve">1 </w:t>
            </w:r>
            <w:proofErr w:type="spellStart"/>
            <w:r w:rsidRPr="00312D96">
              <w:rPr>
                <w:sz w:val="21"/>
                <w:szCs w:val="21"/>
              </w:rPr>
              <w:t>podgornaya</w:t>
            </w:r>
            <w:proofErr w:type="spellEnd"/>
            <w:r w:rsidR="00EE10F1" w:rsidRPr="00312D96">
              <w:rPr>
                <w:sz w:val="21"/>
                <w:szCs w:val="21"/>
                <w:lang w:val="ru-RU"/>
              </w:rPr>
              <w:t>@</w:t>
            </w:r>
            <w:r w:rsidR="00EE10F1" w:rsidRPr="00312D96">
              <w:rPr>
                <w:sz w:val="21"/>
                <w:szCs w:val="21"/>
              </w:rPr>
              <w:t>pinro</w:t>
            </w:r>
            <w:r w:rsidR="00EE10F1" w:rsidRPr="00312D96">
              <w:rPr>
                <w:sz w:val="21"/>
                <w:szCs w:val="21"/>
                <w:lang w:val="ru-RU"/>
              </w:rPr>
              <w:t>.</w:t>
            </w:r>
            <w:r w:rsidR="00EE10F1" w:rsidRPr="00312D96">
              <w:rPr>
                <w:sz w:val="21"/>
                <w:szCs w:val="21"/>
              </w:rPr>
              <w:t>ru</w:t>
            </w:r>
          </w:p>
        </w:tc>
      </w:tr>
      <w:tr w:rsidR="001D4388" w:rsidRPr="007270CE" w:rsidTr="007A1D8E">
        <w:trPr>
          <w:trHeight w:val="280"/>
        </w:trPr>
        <w:tc>
          <w:tcPr>
            <w:tcW w:w="479" w:type="dxa"/>
            <w:shd w:val="clear" w:color="auto" w:fill="auto"/>
          </w:tcPr>
          <w:p w:rsidR="001D4388" w:rsidRPr="00312D96" w:rsidRDefault="001D4388" w:rsidP="00A9042D">
            <w:pPr>
              <w:jc w:val="both"/>
              <w:rPr>
                <w:sz w:val="21"/>
                <w:szCs w:val="21"/>
                <w:lang w:val="ru-RU"/>
              </w:rPr>
            </w:pPr>
            <w:r w:rsidRPr="00312D96">
              <w:rPr>
                <w:sz w:val="21"/>
                <w:szCs w:val="21"/>
                <w:lang w:val="ru-RU"/>
              </w:rPr>
              <w:t>27.</w:t>
            </w:r>
          </w:p>
        </w:tc>
        <w:tc>
          <w:tcPr>
            <w:tcW w:w="9721" w:type="dxa"/>
            <w:gridSpan w:val="2"/>
            <w:shd w:val="clear" w:color="auto" w:fill="auto"/>
          </w:tcPr>
          <w:p w:rsidR="001D4388" w:rsidRPr="00312D96" w:rsidRDefault="00BD53A1" w:rsidP="00A9042D">
            <w:pPr>
              <w:autoSpaceDE w:val="0"/>
              <w:autoSpaceDN w:val="0"/>
              <w:adjustRightInd w:val="0"/>
              <w:jc w:val="both"/>
              <w:rPr>
                <w:rFonts w:eastAsia="Calibri"/>
                <w:sz w:val="21"/>
                <w:szCs w:val="21"/>
                <w:lang w:val="ru-RU" w:eastAsia="ru-RU"/>
              </w:rPr>
            </w:pPr>
            <w:r w:rsidRPr="00312D96">
              <w:rPr>
                <w:rFonts w:eastAsia="Calibri"/>
                <w:sz w:val="21"/>
                <w:szCs w:val="21"/>
                <w:lang w:val="ru-RU" w:eastAsia="ru-RU"/>
              </w:rPr>
              <w:t xml:space="preserve">Заказчик информирует участников закупок о возможности одностороннего отказа от исполнения </w:t>
            </w:r>
            <w:r w:rsidR="00DD51E6" w:rsidRPr="00312D96">
              <w:rPr>
                <w:rFonts w:eastAsia="Calibri"/>
                <w:sz w:val="21"/>
                <w:szCs w:val="21"/>
                <w:lang w:val="ru-RU" w:eastAsia="ru-RU"/>
              </w:rPr>
              <w:t>Договор</w:t>
            </w:r>
            <w:r w:rsidRPr="00312D96">
              <w:rPr>
                <w:rFonts w:eastAsia="Calibri"/>
                <w:sz w:val="21"/>
                <w:szCs w:val="21"/>
                <w:lang w:val="ru-RU" w:eastAsia="ru-RU"/>
              </w:rPr>
              <w:t xml:space="preserve">а в соответствии с условиями проекта </w:t>
            </w:r>
            <w:r w:rsidR="00DD51E6" w:rsidRPr="00312D96">
              <w:rPr>
                <w:rFonts w:eastAsia="Calibri"/>
                <w:sz w:val="21"/>
                <w:szCs w:val="21"/>
                <w:lang w:val="ru-RU" w:eastAsia="ru-RU"/>
              </w:rPr>
              <w:t>Договор</w:t>
            </w:r>
            <w:r w:rsidRPr="00312D96">
              <w:rPr>
                <w:rFonts w:eastAsia="Calibri"/>
                <w:sz w:val="21"/>
                <w:szCs w:val="21"/>
                <w:lang w:val="ru-RU" w:eastAsia="ru-RU"/>
              </w:rPr>
              <w:t xml:space="preserve">а  </w:t>
            </w:r>
          </w:p>
        </w:tc>
      </w:tr>
      <w:tr w:rsidR="001D4388" w:rsidRPr="007270CE" w:rsidTr="007A1D8E">
        <w:trPr>
          <w:trHeight w:val="746"/>
        </w:trPr>
        <w:tc>
          <w:tcPr>
            <w:tcW w:w="479" w:type="dxa"/>
            <w:tcBorders>
              <w:bottom w:val="single" w:sz="4" w:space="0" w:color="auto"/>
            </w:tcBorders>
            <w:shd w:val="clear" w:color="auto" w:fill="auto"/>
          </w:tcPr>
          <w:p w:rsidR="001D4388" w:rsidRPr="00312D96" w:rsidRDefault="001D4388" w:rsidP="00A9042D">
            <w:pPr>
              <w:jc w:val="both"/>
              <w:rPr>
                <w:sz w:val="21"/>
                <w:szCs w:val="21"/>
                <w:lang w:val="ru-RU"/>
              </w:rPr>
            </w:pPr>
            <w:r w:rsidRPr="00312D96">
              <w:rPr>
                <w:sz w:val="21"/>
                <w:szCs w:val="21"/>
                <w:lang w:val="ru-RU"/>
              </w:rPr>
              <w:t>28.</w:t>
            </w:r>
          </w:p>
        </w:tc>
        <w:tc>
          <w:tcPr>
            <w:tcW w:w="2100" w:type="dxa"/>
            <w:tcBorders>
              <w:bottom w:val="single" w:sz="4" w:space="0" w:color="auto"/>
            </w:tcBorders>
            <w:shd w:val="clear" w:color="auto" w:fill="auto"/>
          </w:tcPr>
          <w:p w:rsidR="001D4388" w:rsidRPr="00312D96" w:rsidRDefault="001D4388" w:rsidP="00A9042D">
            <w:pPr>
              <w:autoSpaceDE w:val="0"/>
              <w:autoSpaceDN w:val="0"/>
              <w:adjustRightInd w:val="0"/>
              <w:jc w:val="both"/>
              <w:rPr>
                <w:rFonts w:eastAsia="Calibri"/>
                <w:sz w:val="21"/>
                <w:szCs w:val="21"/>
                <w:lang w:val="ru-RU" w:eastAsia="ru-RU"/>
              </w:rPr>
            </w:pPr>
            <w:r w:rsidRPr="00312D96">
              <w:rPr>
                <w:rFonts w:eastAsia="Calibri"/>
                <w:sz w:val="21"/>
                <w:szCs w:val="21"/>
                <w:lang w:val="ru-RU" w:eastAsia="ru-RU"/>
              </w:rPr>
              <w:t>Приложения:</w:t>
            </w:r>
          </w:p>
        </w:tc>
        <w:tc>
          <w:tcPr>
            <w:tcW w:w="7621" w:type="dxa"/>
            <w:tcBorders>
              <w:bottom w:val="single" w:sz="4" w:space="0" w:color="auto"/>
            </w:tcBorders>
            <w:shd w:val="clear" w:color="auto" w:fill="auto"/>
          </w:tcPr>
          <w:p w:rsidR="001D4388" w:rsidRPr="00312D96" w:rsidRDefault="00A97904" w:rsidP="001D4388">
            <w:pPr>
              <w:numPr>
                <w:ilvl w:val="0"/>
                <w:numId w:val="1"/>
              </w:numPr>
              <w:autoSpaceDE w:val="0"/>
              <w:autoSpaceDN w:val="0"/>
              <w:adjustRightInd w:val="0"/>
              <w:jc w:val="both"/>
              <w:rPr>
                <w:rFonts w:eastAsia="Calibri"/>
                <w:sz w:val="21"/>
                <w:szCs w:val="21"/>
                <w:lang w:val="ru-RU" w:eastAsia="ru-RU"/>
              </w:rPr>
            </w:pPr>
            <w:r w:rsidRPr="00312D96">
              <w:rPr>
                <w:rFonts w:eastAsia="Calibri"/>
                <w:sz w:val="21"/>
                <w:szCs w:val="21"/>
                <w:lang w:val="ru-RU" w:eastAsia="ru-RU"/>
              </w:rPr>
              <w:t>О</w:t>
            </w:r>
            <w:r w:rsidR="001D4388" w:rsidRPr="00312D96">
              <w:rPr>
                <w:rFonts w:eastAsia="Calibri"/>
                <w:sz w:val="21"/>
                <w:szCs w:val="21"/>
                <w:lang w:val="ru-RU" w:eastAsia="ru-RU"/>
              </w:rPr>
              <w:t xml:space="preserve">боснование начальной (максимальной) цены </w:t>
            </w:r>
            <w:r w:rsidR="00DD51E6" w:rsidRPr="00312D96">
              <w:rPr>
                <w:rFonts w:eastAsia="Calibri"/>
                <w:sz w:val="21"/>
                <w:szCs w:val="21"/>
                <w:lang w:val="ru-RU" w:eastAsia="ru-RU"/>
              </w:rPr>
              <w:t>Договор</w:t>
            </w:r>
            <w:r w:rsidR="00FB023B" w:rsidRPr="00312D96">
              <w:rPr>
                <w:rFonts w:eastAsia="Calibri"/>
                <w:sz w:val="21"/>
                <w:szCs w:val="21"/>
                <w:lang w:val="ru-RU" w:eastAsia="ru-RU"/>
              </w:rPr>
              <w:t>а</w:t>
            </w:r>
            <w:r w:rsidR="001D4388" w:rsidRPr="00312D96">
              <w:rPr>
                <w:rFonts w:eastAsia="Calibri"/>
                <w:sz w:val="21"/>
                <w:szCs w:val="21"/>
                <w:lang w:val="ru-RU" w:eastAsia="ru-RU"/>
              </w:rPr>
              <w:t>.</w:t>
            </w:r>
          </w:p>
          <w:p w:rsidR="001D4388" w:rsidRPr="00312D96" w:rsidRDefault="001D4388" w:rsidP="001D4388">
            <w:pPr>
              <w:numPr>
                <w:ilvl w:val="0"/>
                <w:numId w:val="1"/>
              </w:numPr>
              <w:autoSpaceDE w:val="0"/>
              <w:autoSpaceDN w:val="0"/>
              <w:adjustRightInd w:val="0"/>
              <w:jc w:val="both"/>
              <w:rPr>
                <w:rFonts w:eastAsia="Calibri"/>
                <w:sz w:val="21"/>
                <w:szCs w:val="21"/>
                <w:lang w:val="ru-RU" w:eastAsia="ru-RU"/>
              </w:rPr>
            </w:pPr>
            <w:r w:rsidRPr="00312D96">
              <w:rPr>
                <w:rFonts w:eastAsia="Calibri"/>
                <w:sz w:val="21"/>
                <w:szCs w:val="21"/>
                <w:lang w:val="ru-RU" w:eastAsia="ru-RU"/>
              </w:rPr>
              <w:t xml:space="preserve">Форма заявки на участие в запросе </w:t>
            </w:r>
            <w:r w:rsidR="008178C6" w:rsidRPr="00312D96">
              <w:rPr>
                <w:rFonts w:eastAsia="Calibri"/>
                <w:sz w:val="21"/>
                <w:szCs w:val="21"/>
                <w:lang w:val="ru-RU" w:eastAsia="ru-RU"/>
              </w:rPr>
              <w:t>цен.</w:t>
            </w:r>
          </w:p>
          <w:p w:rsidR="00E5599D" w:rsidRPr="00312D96" w:rsidRDefault="001D4388" w:rsidP="00541C6A">
            <w:pPr>
              <w:numPr>
                <w:ilvl w:val="0"/>
                <w:numId w:val="1"/>
              </w:numPr>
              <w:autoSpaceDE w:val="0"/>
              <w:autoSpaceDN w:val="0"/>
              <w:adjustRightInd w:val="0"/>
              <w:jc w:val="both"/>
              <w:rPr>
                <w:rFonts w:eastAsia="Calibri"/>
                <w:sz w:val="21"/>
                <w:szCs w:val="21"/>
                <w:lang w:val="ru-RU" w:eastAsia="ru-RU"/>
              </w:rPr>
            </w:pPr>
            <w:r w:rsidRPr="00312D96">
              <w:rPr>
                <w:rFonts w:eastAsia="Calibri"/>
                <w:sz w:val="21"/>
                <w:szCs w:val="21"/>
                <w:lang w:val="ru-RU" w:eastAsia="ru-RU"/>
              </w:rPr>
              <w:t xml:space="preserve">Проект </w:t>
            </w:r>
            <w:r w:rsidR="00BE24A8" w:rsidRPr="00312D96">
              <w:rPr>
                <w:rFonts w:eastAsia="Calibri"/>
                <w:sz w:val="21"/>
                <w:szCs w:val="21"/>
                <w:lang w:val="ru-RU" w:eastAsia="ru-RU"/>
              </w:rPr>
              <w:t xml:space="preserve">гражданско-правового </w:t>
            </w:r>
            <w:r w:rsidR="00DD51E6" w:rsidRPr="00312D96">
              <w:rPr>
                <w:rFonts w:eastAsia="Calibri"/>
                <w:sz w:val="21"/>
                <w:szCs w:val="21"/>
                <w:lang w:val="ru-RU" w:eastAsia="ru-RU"/>
              </w:rPr>
              <w:t>Договор</w:t>
            </w:r>
            <w:r w:rsidR="00BE24A8" w:rsidRPr="00312D96">
              <w:rPr>
                <w:rFonts w:eastAsia="Calibri"/>
                <w:sz w:val="21"/>
                <w:szCs w:val="21"/>
                <w:lang w:val="ru-RU" w:eastAsia="ru-RU"/>
              </w:rPr>
              <w:t>а бюджетного учреждения</w:t>
            </w:r>
            <w:r w:rsidR="00FD3453" w:rsidRPr="00312D96">
              <w:rPr>
                <w:rFonts w:eastAsia="Calibri"/>
                <w:sz w:val="21"/>
                <w:szCs w:val="21"/>
                <w:lang w:val="ru-RU" w:eastAsia="ru-RU"/>
              </w:rPr>
              <w:t>.</w:t>
            </w:r>
          </w:p>
        </w:tc>
      </w:tr>
    </w:tbl>
    <w:p w:rsidR="00977CCF" w:rsidRPr="00312D96" w:rsidRDefault="00977CCF" w:rsidP="00F21D01">
      <w:pPr>
        <w:rPr>
          <w:sz w:val="21"/>
          <w:szCs w:val="21"/>
          <w:lang w:val="ru-RU"/>
        </w:rPr>
      </w:pPr>
    </w:p>
    <w:p w:rsidR="00622CCD" w:rsidRPr="00312D96" w:rsidRDefault="00CA043F" w:rsidP="00431018">
      <w:pPr>
        <w:rPr>
          <w:sz w:val="21"/>
          <w:szCs w:val="21"/>
          <w:lang w:val="ru-RU"/>
        </w:rPr>
      </w:pPr>
      <w:r w:rsidRPr="00312D96">
        <w:rPr>
          <w:sz w:val="21"/>
          <w:szCs w:val="21"/>
          <w:lang w:val="ru-RU"/>
        </w:rPr>
        <w:t xml:space="preserve">И.О. </w:t>
      </w:r>
      <w:r w:rsidR="00BF243F" w:rsidRPr="00312D96">
        <w:rPr>
          <w:sz w:val="21"/>
          <w:szCs w:val="21"/>
          <w:lang w:val="ru-RU"/>
        </w:rPr>
        <w:t>Начальник</w:t>
      </w:r>
      <w:r w:rsidRPr="00312D96">
        <w:rPr>
          <w:sz w:val="21"/>
          <w:szCs w:val="21"/>
          <w:lang w:val="ru-RU"/>
        </w:rPr>
        <w:t>а</w:t>
      </w:r>
      <w:r w:rsidR="007C7667" w:rsidRPr="00312D96">
        <w:rPr>
          <w:sz w:val="21"/>
          <w:szCs w:val="21"/>
          <w:lang w:val="ru-RU"/>
        </w:rPr>
        <w:t xml:space="preserve"> отдела по организации </w:t>
      </w:r>
      <w:proofErr w:type="gramStart"/>
      <w:r w:rsidR="008A05B5" w:rsidRPr="00312D96">
        <w:rPr>
          <w:sz w:val="21"/>
          <w:szCs w:val="21"/>
          <w:lang w:val="ru-RU"/>
        </w:rPr>
        <w:t xml:space="preserve">закупок:  </w:t>
      </w:r>
      <w:r w:rsidR="00F21D01" w:rsidRPr="00312D96">
        <w:rPr>
          <w:sz w:val="21"/>
          <w:szCs w:val="21"/>
          <w:lang w:val="ru-RU"/>
        </w:rPr>
        <w:t xml:space="preserve"> </w:t>
      </w:r>
      <w:proofErr w:type="gramEnd"/>
      <w:r w:rsidR="00F21D01" w:rsidRPr="00312D96">
        <w:rPr>
          <w:sz w:val="21"/>
          <w:szCs w:val="21"/>
          <w:lang w:val="ru-RU"/>
        </w:rPr>
        <w:t xml:space="preserve">                                                     </w:t>
      </w:r>
      <w:r w:rsidR="008628C6" w:rsidRPr="00312D96">
        <w:rPr>
          <w:sz w:val="21"/>
          <w:szCs w:val="21"/>
          <w:lang w:val="ru-RU"/>
        </w:rPr>
        <w:t xml:space="preserve">  </w:t>
      </w:r>
      <w:r w:rsidR="00956D2D" w:rsidRPr="00312D96">
        <w:rPr>
          <w:sz w:val="21"/>
          <w:szCs w:val="21"/>
          <w:lang w:val="ru-RU"/>
        </w:rPr>
        <w:t xml:space="preserve">                  </w:t>
      </w:r>
      <w:r w:rsidR="00431018" w:rsidRPr="00312D96">
        <w:rPr>
          <w:sz w:val="21"/>
          <w:szCs w:val="21"/>
          <w:lang w:val="ru-RU"/>
        </w:rPr>
        <w:t>Подгорная Е.Е.</w:t>
      </w:r>
    </w:p>
    <w:p w:rsidR="00622CCD" w:rsidRPr="00312D96" w:rsidRDefault="00622CCD" w:rsidP="00F837E7">
      <w:pPr>
        <w:rPr>
          <w:bCs/>
          <w:i/>
          <w:sz w:val="21"/>
          <w:szCs w:val="21"/>
          <w:lang w:val="ru-RU"/>
        </w:rPr>
      </w:pPr>
    </w:p>
    <w:p w:rsidR="00E5599D" w:rsidRPr="00312D96" w:rsidRDefault="00E5599D" w:rsidP="00431018">
      <w:pPr>
        <w:spacing w:after="160" w:line="259" w:lineRule="auto"/>
        <w:jc w:val="right"/>
        <w:rPr>
          <w:bCs/>
          <w:i/>
          <w:sz w:val="21"/>
          <w:szCs w:val="21"/>
          <w:lang w:val="ru-RU"/>
        </w:rPr>
      </w:pPr>
    </w:p>
    <w:p w:rsidR="00037D07" w:rsidRPr="00312D96" w:rsidRDefault="00037D07" w:rsidP="00431018">
      <w:pPr>
        <w:spacing w:after="160" w:line="259" w:lineRule="auto"/>
        <w:jc w:val="right"/>
        <w:rPr>
          <w:bCs/>
          <w:i/>
          <w:sz w:val="21"/>
          <w:szCs w:val="21"/>
          <w:lang w:val="ru-RU"/>
        </w:rPr>
      </w:pPr>
    </w:p>
    <w:p w:rsidR="003279F7" w:rsidRPr="00312D96" w:rsidRDefault="003279F7" w:rsidP="00431018">
      <w:pPr>
        <w:spacing w:after="160" w:line="259" w:lineRule="auto"/>
        <w:jc w:val="right"/>
        <w:rPr>
          <w:bCs/>
          <w:i/>
          <w:sz w:val="21"/>
          <w:szCs w:val="21"/>
          <w:lang w:val="ru-RU"/>
        </w:rPr>
      </w:pPr>
    </w:p>
    <w:p w:rsidR="003279F7" w:rsidRPr="00312D96" w:rsidRDefault="003279F7" w:rsidP="00431018">
      <w:pPr>
        <w:spacing w:after="160" w:line="259" w:lineRule="auto"/>
        <w:jc w:val="right"/>
        <w:rPr>
          <w:bCs/>
          <w:i/>
          <w:sz w:val="21"/>
          <w:szCs w:val="21"/>
          <w:lang w:val="ru-RU"/>
        </w:rPr>
      </w:pPr>
    </w:p>
    <w:p w:rsidR="000B1E37" w:rsidRPr="00312D96" w:rsidRDefault="000B1E37" w:rsidP="000F3994">
      <w:pPr>
        <w:spacing w:after="160" w:line="259" w:lineRule="auto"/>
        <w:jc w:val="center"/>
        <w:rPr>
          <w:rFonts w:eastAsiaTheme="minorHAnsi"/>
          <w:sz w:val="21"/>
          <w:szCs w:val="21"/>
          <w:lang w:val="ru-RU"/>
        </w:rPr>
        <w:sectPr w:rsidR="000B1E37" w:rsidRPr="00312D96" w:rsidSect="009E5424">
          <w:footerReference w:type="default" r:id="rId9"/>
          <w:pgSz w:w="11906" w:h="16838"/>
          <w:pgMar w:top="851" w:right="850" w:bottom="567" w:left="851" w:header="708" w:footer="708" w:gutter="0"/>
          <w:cols w:space="708"/>
          <w:docGrid w:linePitch="360"/>
        </w:sectPr>
      </w:pPr>
    </w:p>
    <w:p w:rsidR="002F41EC" w:rsidRPr="00312D96" w:rsidRDefault="008D651B" w:rsidP="00E5599D">
      <w:pPr>
        <w:jc w:val="right"/>
        <w:rPr>
          <w:bCs/>
          <w:i/>
          <w:sz w:val="21"/>
          <w:szCs w:val="21"/>
          <w:lang w:val="ru-RU"/>
        </w:rPr>
      </w:pPr>
      <w:r w:rsidRPr="00312D96">
        <w:rPr>
          <w:bCs/>
          <w:i/>
          <w:sz w:val="21"/>
          <w:szCs w:val="21"/>
          <w:lang w:val="ru-RU"/>
        </w:rPr>
        <w:lastRenderedPageBreak/>
        <w:t>П</w:t>
      </w:r>
      <w:r w:rsidR="002F41EC" w:rsidRPr="00312D96">
        <w:rPr>
          <w:bCs/>
          <w:i/>
          <w:sz w:val="21"/>
          <w:szCs w:val="21"/>
          <w:lang w:val="ru-RU"/>
        </w:rPr>
        <w:t>риложение</w:t>
      </w:r>
      <w:r w:rsidRPr="00312D96">
        <w:rPr>
          <w:bCs/>
          <w:i/>
          <w:sz w:val="21"/>
          <w:szCs w:val="21"/>
          <w:lang w:val="ru-RU"/>
        </w:rPr>
        <w:t xml:space="preserve"> № </w:t>
      </w:r>
      <w:r w:rsidR="00C72372" w:rsidRPr="00312D96">
        <w:rPr>
          <w:bCs/>
          <w:i/>
          <w:sz w:val="21"/>
          <w:szCs w:val="21"/>
          <w:lang w:val="ru-RU"/>
        </w:rPr>
        <w:t>1</w:t>
      </w:r>
    </w:p>
    <w:p w:rsidR="002F41EC" w:rsidRPr="00312D96" w:rsidRDefault="00BD53A1" w:rsidP="002F41EC">
      <w:pPr>
        <w:jc w:val="right"/>
        <w:rPr>
          <w:bCs/>
          <w:i/>
          <w:sz w:val="21"/>
          <w:szCs w:val="21"/>
          <w:lang w:val="ru-RU"/>
        </w:rPr>
      </w:pPr>
      <w:r w:rsidRPr="00312D96">
        <w:rPr>
          <w:bCs/>
          <w:i/>
          <w:sz w:val="21"/>
          <w:szCs w:val="21"/>
          <w:lang w:val="ru-RU"/>
        </w:rPr>
        <w:t>к запросу цен</w:t>
      </w:r>
      <w:r w:rsidR="002F41EC" w:rsidRPr="00312D96">
        <w:rPr>
          <w:bCs/>
          <w:i/>
          <w:sz w:val="21"/>
          <w:szCs w:val="21"/>
          <w:lang w:val="ru-RU"/>
        </w:rPr>
        <w:t xml:space="preserve"> </w:t>
      </w:r>
    </w:p>
    <w:p w:rsidR="002F41EC" w:rsidRPr="00312D96" w:rsidRDefault="00E5599D" w:rsidP="002F41EC">
      <w:pPr>
        <w:jc w:val="right"/>
        <w:rPr>
          <w:bCs/>
          <w:i/>
          <w:sz w:val="21"/>
          <w:szCs w:val="21"/>
          <w:lang w:val="ru-RU"/>
        </w:rPr>
      </w:pPr>
      <w:r w:rsidRPr="00312D96">
        <w:rPr>
          <w:bCs/>
          <w:i/>
          <w:sz w:val="21"/>
          <w:szCs w:val="21"/>
          <w:lang w:val="ru-RU"/>
        </w:rPr>
        <w:t>№</w:t>
      </w:r>
      <w:r w:rsidRPr="00312D96">
        <w:rPr>
          <w:sz w:val="21"/>
          <w:szCs w:val="21"/>
          <w:lang w:val="ru-RU"/>
        </w:rPr>
        <w:t xml:space="preserve"> </w:t>
      </w:r>
      <w:r w:rsidR="00271CC8" w:rsidRPr="00312D96">
        <w:rPr>
          <w:bCs/>
          <w:i/>
          <w:sz w:val="21"/>
          <w:szCs w:val="21"/>
          <w:lang w:val="ru-RU"/>
        </w:rPr>
        <w:t>ЗЦ-00</w:t>
      </w:r>
      <w:r w:rsidR="000468E9" w:rsidRPr="00312D96">
        <w:rPr>
          <w:bCs/>
          <w:i/>
          <w:sz w:val="21"/>
          <w:szCs w:val="21"/>
          <w:lang w:val="ru-RU"/>
        </w:rPr>
        <w:t>8</w:t>
      </w:r>
      <w:r w:rsidR="00D90C3F" w:rsidRPr="00312D96">
        <w:rPr>
          <w:bCs/>
          <w:i/>
          <w:sz w:val="21"/>
          <w:szCs w:val="21"/>
          <w:lang w:val="ru-RU"/>
        </w:rPr>
        <w:t>/2017-0</w:t>
      </w:r>
      <w:r w:rsidR="0017705D" w:rsidRPr="00312D96">
        <w:rPr>
          <w:bCs/>
          <w:i/>
          <w:sz w:val="21"/>
          <w:szCs w:val="21"/>
          <w:lang w:val="ru-RU"/>
        </w:rPr>
        <w:t>7</w:t>
      </w:r>
      <w:r w:rsidR="008B409E" w:rsidRPr="00312D96">
        <w:rPr>
          <w:bCs/>
          <w:i/>
          <w:sz w:val="21"/>
          <w:szCs w:val="21"/>
          <w:lang w:val="ru-RU"/>
        </w:rPr>
        <w:t xml:space="preserve"> </w:t>
      </w:r>
      <w:r w:rsidR="002F41EC" w:rsidRPr="00312D96">
        <w:rPr>
          <w:bCs/>
          <w:i/>
          <w:sz w:val="21"/>
          <w:szCs w:val="21"/>
          <w:lang w:val="ru-RU"/>
        </w:rPr>
        <w:t>от «_____» _________201</w:t>
      </w:r>
      <w:r w:rsidR="00FA2325" w:rsidRPr="00312D96">
        <w:rPr>
          <w:bCs/>
          <w:i/>
          <w:sz w:val="21"/>
          <w:szCs w:val="21"/>
          <w:lang w:val="ru-RU"/>
        </w:rPr>
        <w:t>7</w:t>
      </w:r>
      <w:r w:rsidR="002F41EC" w:rsidRPr="00312D96">
        <w:rPr>
          <w:bCs/>
          <w:i/>
          <w:sz w:val="21"/>
          <w:szCs w:val="21"/>
          <w:lang w:val="ru-RU"/>
        </w:rPr>
        <w:t>г.</w:t>
      </w:r>
    </w:p>
    <w:p w:rsidR="00861D53" w:rsidRPr="00312D96" w:rsidRDefault="00861D53" w:rsidP="002F41EC">
      <w:pPr>
        <w:suppressAutoHyphens/>
        <w:ind w:hanging="142"/>
        <w:jc w:val="center"/>
        <w:rPr>
          <w:b/>
          <w:sz w:val="21"/>
          <w:szCs w:val="21"/>
          <w:lang w:val="ru-RU" w:eastAsia="ar-SA"/>
        </w:rPr>
      </w:pPr>
    </w:p>
    <w:p w:rsidR="002F41EC" w:rsidRPr="00312D96" w:rsidRDefault="002F41EC" w:rsidP="002F41EC">
      <w:pPr>
        <w:suppressAutoHyphens/>
        <w:ind w:hanging="142"/>
        <w:jc w:val="center"/>
        <w:rPr>
          <w:b/>
          <w:sz w:val="21"/>
          <w:szCs w:val="21"/>
          <w:lang w:val="ru-RU" w:eastAsia="ar-SA"/>
        </w:rPr>
      </w:pPr>
      <w:r w:rsidRPr="00312D96">
        <w:rPr>
          <w:b/>
          <w:sz w:val="21"/>
          <w:szCs w:val="21"/>
          <w:lang w:val="ru-RU" w:eastAsia="ar-SA"/>
        </w:rPr>
        <w:t xml:space="preserve">Начальная (максимальная) цена </w:t>
      </w:r>
      <w:r w:rsidR="00DD51E6" w:rsidRPr="00312D96">
        <w:rPr>
          <w:b/>
          <w:sz w:val="21"/>
          <w:szCs w:val="21"/>
          <w:lang w:val="ru-RU" w:eastAsia="ar-SA"/>
        </w:rPr>
        <w:t>Договор</w:t>
      </w:r>
      <w:r w:rsidRPr="00312D96">
        <w:rPr>
          <w:b/>
          <w:sz w:val="21"/>
          <w:szCs w:val="21"/>
          <w:lang w:val="ru-RU" w:eastAsia="ar-SA"/>
        </w:rPr>
        <w:t xml:space="preserve">а, обоснование начальной максимальной цены </w:t>
      </w:r>
      <w:r w:rsidR="00DD51E6" w:rsidRPr="00312D96">
        <w:rPr>
          <w:b/>
          <w:sz w:val="21"/>
          <w:szCs w:val="21"/>
          <w:lang w:val="ru-RU" w:eastAsia="ar-SA"/>
        </w:rPr>
        <w:t>Договор</w:t>
      </w:r>
      <w:r w:rsidRPr="00312D96">
        <w:rPr>
          <w:b/>
          <w:sz w:val="21"/>
          <w:szCs w:val="21"/>
          <w:lang w:val="ru-RU" w:eastAsia="ar-SA"/>
        </w:rPr>
        <w:t>а</w:t>
      </w:r>
    </w:p>
    <w:p w:rsidR="00993757" w:rsidRPr="00312D96" w:rsidRDefault="005C2156" w:rsidP="00E8789C">
      <w:pPr>
        <w:autoSpaceDE w:val="0"/>
        <w:autoSpaceDN w:val="0"/>
        <w:adjustRightInd w:val="0"/>
        <w:ind w:firstLine="540"/>
        <w:jc w:val="both"/>
        <w:outlineLvl w:val="1"/>
        <w:rPr>
          <w:sz w:val="21"/>
          <w:szCs w:val="21"/>
          <w:lang w:val="ru-RU"/>
        </w:rPr>
      </w:pPr>
      <w:r w:rsidRPr="00312D96">
        <w:rPr>
          <w:sz w:val="21"/>
          <w:szCs w:val="21"/>
          <w:lang w:val="ru-RU"/>
        </w:rPr>
        <w:t>Н</w:t>
      </w:r>
      <w:r w:rsidR="002F41EC" w:rsidRPr="00312D96">
        <w:rPr>
          <w:sz w:val="21"/>
          <w:szCs w:val="21"/>
          <w:lang w:val="ru-RU"/>
        </w:rPr>
        <w:t>ачальная (максимальная) цена единицы товара определена посредством применения метода сопоставимости рыночных цен (анализа рынка).</w:t>
      </w:r>
    </w:p>
    <w:p w:rsidR="00271CC8" w:rsidRPr="00312D96" w:rsidRDefault="00271CC8" w:rsidP="00BA59E7">
      <w:pPr>
        <w:suppressAutoHyphens/>
        <w:rPr>
          <w:bCs/>
          <w:iCs/>
          <w:sz w:val="21"/>
          <w:szCs w:val="21"/>
          <w:lang w:val="ru-RU" w:eastAsia="ar-SA"/>
        </w:rPr>
      </w:pPr>
    </w:p>
    <w:tbl>
      <w:tblPr>
        <w:tblW w:w="15026"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2"/>
        <w:gridCol w:w="3030"/>
        <w:gridCol w:w="851"/>
        <w:gridCol w:w="567"/>
        <w:gridCol w:w="1134"/>
        <w:gridCol w:w="1417"/>
        <w:gridCol w:w="1134"/>
        <w:gridCol w:w="1418"/>
        <w:gridCol w:w="1134"/>
        <w:gridCol w:w="1417"/>
        <w:gridCol w:w="1134"/>
        <w:gridCol w:w="1418"/>
      </w:tblGrid>
      <w:tr w:rsidR="00F06FF8" w:rsidRPr="00312D96" w:rsidTr="00F06FF8">
        <w:trPr>
          <w:trHeight w:val="690"/>
        </w:trPr>
        <w:tc>
          <w:tcPr>
            <w:tcW w:w="372" w:type="dxa"/>
            <w:vMerge w:val="restart"/>
            <w:shd w:val="clear" w:color="auto" w:fill="auto"/>
            <w:noWrap/>
            <w:vAlign w:val="center"/>
            <w:hideMark/>
          </w:tcPr>
          <w:p w:rsidR="00F06FF8" w:rsidRPr="00312D96" w:rsidRDefault="00F06FF8" w:rsidP="00BA0C0A">
            <w:pPr>
              <w:jc w:val="center"/>
              <w:rPr>
                <w:color w:val="000000"/>
                <w:sz w:val="20"/>
                <w:szCs w:val="20"/>
                <w:lang w:val="ru-RU" w:eastAsia="ru-RU"/>
              </w:rPr>
            </w:pPr>
            <w:r w:rsidRPr="00312D96">
              <w:rPr>
                <w:color w:val="000000"/>
                <w:sz w:val="20"/>
                <w:szCs w:val="20"/>
                <w:lang w:val="ru-RU" w:eastAsia="ru-RU"/>
              </w:rPr>
              <w:t>№</w:t>
            </w:r>
          </w:p>
        </w:tc>
        <w:tc>
          <w:tcPr>
            <w:tcW w:w="3030" w:type="dxa"/>
            <w:vMerge w:val="restart"/>
            <w:shd w:val="clear" w:color="auto" w:fill="auto"/>
            <w:noWrap/>
            <w:vAlign w:val="center"/>
            <w:hideMark/>
          </w:tcPr>
          <w:p w:rsidR="00F06FF8" w:rsidRPr="00312D96" w:rsidRDefault="00F06FF8" w:rsidP="00BA0C0A">
            <w:pPr>
              <w:jc w:val="center"/>
              <w:rPr>
                <w:color w:val="000000"/>
                <w:sz w:val="20"/>
                <w:szCs w:val="20"/>
                <w:lang w:val="ru-RU" w:eastAsia="ru-RU"/>
              </w:rPr>
            </w:pPr>
            <w:r w:rsidRPr="00312D96">
              <w:rPr>
                <w:color w:val="000000"/>
                <w:sz w:val="20"/>
                <w:szCs w:val="20"/>
                <w:lang w:val="ru-RU" w:eastAsia="ru-RU"/>
              </w:rPr>
              <w:t>Наименование</w:t>
            </w:r>
          </w:p>
        </w:tc>
        <w:tc>
          <w:tcPr>
            <w:tcW w:w="851" w:type="dxa"/>
            <w:vMerge w:val="restart"/>
            <w:shd w:val="clear" w:color="auto" w:fill="auto"/>
            <w:noWrap/>
            <w:vAlign w:val="center"/>
            <w:hideMark/>
          </w:tcPr>
          <w:p w:rsidR="00F06FF8" w:rsidRPr="00312D96" w:rsidRDefault="00F06FF8" w:rsidP="00BA0C0A">
            <w:pPr>
              <w:jc w:val="center"/>
              <w:rPr>
                <w:color w:val="000000"/>
                <w:sz w:val="20"/>
                <w:szCs w:val="20"/>
                <w:lang w:val="ru-RU" w:eastAsia="ru-RU"/>
              </w:rPr>
            </w:pPr>
            <w:r w:rsidRPr="00312D96">
              <w:rPr>
                <w:color w:val="000000"/>
                <w:sz w:val="20"/>
                <w:szCs w:val="20"/>
                <w:lang w:val="ru-RU" w:eastAsia="ru-RU"/>
              </w:rPr>
              <w:t>ед. изм.</w:t>
            </w:r>
          </w:p>
        </w:tc>
        <w:tc>
          <w:tcPr>
            <w:tcW w:w="567" w:type="dxa"/>
            <w:vMerge w:val="restart"/>
            <w:shd w:val="clear" w:color="auto" w:fill="auto"/>
            <w:noWrap/>
            <w:vAlign w:val="center"/>
            <w:hideMark/>
          </w:tcPr>
          <w:p w:rsidR="00F06FF8" w:rsidRPr="00312D96" w:rsidRDefault="00F06FF8" w:rsidP="00BA0C0A">
            <w:pPr>
              <w:jc w:val="center"/>
              <w:rPr>
                <w:color w:val="000000"/>
                <w:sz w:val="20"/>
                <w:szCs w:val="20"/>
                <w:lang w:val="ru-RU" w:eastAsia="ru-RU"/>
              </w:rPr>
            </w:pPr>
            <w:r w:rsidRPr="00312D96">
              <w:rPr>
                <w:color w:val="000000"/>
                <w:sz w:val="20"/>
                <w:szCs w:val="20"/>
                <w:lang w:val="ru-RU" w:eastAsia="ru-RU"/>
              </w:rPr>
              <w:t>кол-во</w:t>
            </w:r>
          </w:p>
        </w:tc>
        <w:tc>
          <w:tcPr>
            <w:tcW w:w="2551" w:type="dxa"/>
            <w:gridSpan w:val="2"/>
            <w:vAlign w:val="center"/>
          </w:tcPr>
          <w:p w:rsidR="00F06FF8" w:rsidRPr="00312D96" w:rsidRDefault="00F06FF8" w:rsidP="00F06FF8">
            <w:pPr>
              <w:jc w:val="center"/>
              <w:rPr>
                <w:color w:val="000000"/>
                <w:sz w:val="20"/>
                <w:szCs w:val="20"/>
                <w:lang w:val="ru-RU" w:eastAsia="ru-RU"/>
              </w:rPr>
            </w:pPr>
            <w:r w:rsidRPr="00312D96">
              <w:rPr>
                <w:color w:val="000000"/>
                <w:sz w:val="20"/>
                <w:szCs w:val="20"/>
                <w:lang w:val="ru-RU" w:eastAsia="ru-RU"/>
              </w:rPr>
              <w:t>Поставщик 1</w:t>
            </w:r>
          </w:p>
        </w:tc>
        <w:tc>
          <w:tcPr>
            <w:tcW w:w="2552" w:type="dxa"/>
            <w:gridSpan w:val="2"/>
            <w:shd w:val="clear" w:color="auto" w:fill="auto"/>
            <w:vAlign w:val="center"/>
            <w:hideMark/>
          </w:tcPr>
          <w:p w:rsidR="00F06FF8" w:rsidRPr="00312D96" w:rsidRDefault="00F06FF8" w:rsidP="00F06FF8">
            <w:pPr>
              <w:jc w:val="center"/>
              <w:rPr>
                <w:color w:val="000000"/>
                <w:sz w:val="20"/>
                <w:szCs w:val="20"/>
                <w:lang w:val="ru-RU" w:eastAsia="ru-RU"/>
              </w:rPr>
            </w:pPr>
            <w:r w:rsidRPr="00312D96">
              <w:rPr>
                <w:color w:val="000000"/>
                <w:sz w:val="20"/>
                <w:szCs w:val="20"/>
                <w:lang w:val="ru-RU" w:eastAsia="ru-RU"/>
              </w:rPr>
              <w:t>Поставщик 2</w:t>
            </w:r>
          </w:p>
        </w:tc>
        <w:tc>
          <w:tcPr>
            <w:tcW w:w="2551" w:type="dxa"/>
            <w:gridSpan w:val="2"/>
            <w:vAlign w:val="center"/>
          </w:tcPr>
          <w:p w:rsidR="00F06FF8" w:rsidRPr="00312D96" w:rsidRDefault="00F06FF8" w:rsidP="00F06FF8">
            <w:pPr>
              <w:jc w:val="center"/>
              <w:rPr>
                <w:color w:val="000000"/>
                <w:sz w:val="20"/>
                <w:szCs w:val="20"/>
                <w:lang w:val="ru-RU" w:eastAsia="ru-RU"/>
              </w:rPr>
            </w:pPr>
            <w:r w:rsidRPr="00312D96">
              <w:rPr>
                <w:color w:val="000000"/>
                <w:sz w:val="20"/>
                <w:szCs w:val="20"/>
                <w:lang w:val="ru-RU" w:eastAsia="ru-RU"/>
              </w:rPr>
              <w:t>Поставщик 3</w:t>
            </w:r>
          </w:p>
        </w:tc>
        <w:tc>
          <w:tcPr>
            <w:tcW w:w="2552" w:type="dxa"/>
            <w:gridSpan w:val="2"/>
            <w:shd w:val="clear" w:color="auto" w:fill="auto"/>
            <w:noWrap/>
            <w:vAlign w:val="center"/>
            <w:hideMark/>
          </w:tcPr>
          <w:p w:rsidR="00F06FF8" w:rsidRPr="00312D96" w:rsidRDefault="00F06FF8" w:rsidP="00BA0C0A">
            <w:pPr>
              <w:jc w:val="center"/>
              <w:rPr>
                <w:color w:val="000000"/>
                <w:sz w:val="20"/>
                <w:szCs w:val="20"/>
                <w:lang w:val="ru-RU" w:eastAsia="ru-RU"/>
              </w:rPr>
            </w:pPr>
            <w:r w:rsidRPr="00312D96">
              <w:rPr>
                <w:color w:val="000000"/>
                <w:sz w:val="20"/>
                <w:szCs w:val="20"/>
                <w:lang w:val="ru-RU" w:eastAsia="ru-RU"/>
              </w:rPr>
              <w:t>Среднее значение</w:t>
            </w:r>
          </w:p>
        </w:tc>
      </w:tr>
      <w:tr w:rsidR="00F06FF8" w:rsidRPr="00312D96" w:rsidTr="00F06FF8">
        <w:trPr>
          <w:trHeight w:val="300"/>
        </w:trPr>
        <w:tc>
          <w:tcPr>
            <w:tcW w:w="372" w:type="dxa"/>
            <w:vMerge/>
            <w:vAlign w:val="center"/>
            <w:hideMark/>
          </w:tcPr>
          <w:p w:rsidR="00F06FF8" w:rsidRPr="00312D96" w:rsidRDefault="00F06FF8" w:rsidP="00624EA0">
            <w:pPr>
              <w:jc w:val="center"/>
              <w:rPr>
                <w:color w:val="000000"/>
                <w:sz w:val="20"/>
                <w:szCs w:val="20"/>
                <w:lang w:val="ru-RU" w:eastAsia="ru-RU"/>
              </w:rPr>
            </w:pPr>
          </w:p>
        </w:tc>
        <w:tc>
          <w:tcPr>
            <w:tcW w:w="3030" w:type="dxa"/>
            <w:vMerge/>
            <w:vAlign w:val="center"/>
            <w:hideMark/>
          </w:tcPr>
          <w:p w:rsidR="00F06FF8" w:rsidRPr="00312D96" w:rsidRDefault="00F06FF8" w:rsidP="00624EA0">
            <w:pPr>
              <w:jc w:val="center"/>
              <w:rPr>
                <w:color w:val="000000"/>
                <w:sz w:val="20"/>
                <w:szCs w:val="20"/>
                <w:lang w:val="ru-RU" w:eastAsia="ru-RU"/>
              </w:rPr>
            </w:pPr>
          </w:p>
        </w:tc>
        <w:tc>
          <w:tcPr>
            <w:tcW w:w="851" w:type="dxa"/>
            <w:vMerge/>
            <w:vAlign w:val="center"/>
            <w:hideMark/>
          </w:tcPr>
          <w:p w:rsidR="00F06FF8" w:rsidRPr="00312D96" w:rsidRDefault="00F06FF8" w:rsidP="00624EA0">
            <w:pPr>
              <w:jc w:val="center"/>
              <w:rPr>
                <w:color w:val="000000"/>
                <w:sz w:val="20"/>
                <w:szCs w:val="20"/>
                <w:lang w:val="ru-RU" w:eastAsia="ru-RU"/>
              </w:rPr>
            </w:pPr>
          </w:p>
        </w:tc>
        <w:tc>
          <w:tcPr>
            <w:tcW w:w="567" w:type="dxa"/>
            <w:vMerge/>
            <w:vAlign w:val="center"/>
            <w:hideMark/>
          </w:tcPr>
          <w:p w:rsidR="00F06FF8" w:rsidRPr="00312D96" w:rsidRDefault="00F06FF8" w:rsidP="00624EA0">
            <w:pPr>
              <w:jc w:val="center"/>
              <w:rPr>
                <w:color w:val="000000"/>
                <w:sz w:val="20"/>
                <w:szCs w:val="20"/>
                <w:lang w:val="ru-RU" w:eastAsia="ru-RU"/>
              </w:rPr>
            </w:pPr>
          </w:p>
        </w:tc>
        <w:tc>
          <w:tcPr>
            <w:tcW w:w="1134" w:type="dxa"/>
            <w:shd w:val="clear" w:color="auto" w:fill="auto"/>
            <w:vAlign w:val="center"/>
          </w:tcPr>
          <w:p w:rsidR="00F06FF8" w:rsidRPr="00312D96" w:rsidRDefault="00F06FF8" w:rsidP="00624EA0">
            <w:pPr>
              <w:jc w:val="center"/>
              <w:rPr>
                <w:color w:val="000000"/>
                <w:sz w:val="20"/>
                <w:szCs w:val="20"/>
                <w:lang w:val="ru-RU" w:eastAsia="ru-RU"/>
              </w:rPr>
            </w:pPr>
            <w:r w:rsidRPr="00312D96">
              <w:rPr>
                <w:color w:val="000000"/>
                <w:sz w:val="20"/>
                <w:szCs w:val="20"/>
                <w:lang w:val="ru-RU" w:eastAsia="ru-RU"/>
              </w:rPr>
              <w:t>цена</w:t>
            </w:r>
          </w:p>
        </w:tc>
        <w:tc>
          <w:tcPr>
            <w:tcW w:w="1417" w:type="dxa"/>
            <w:shd w:val="clear" w:color="auto" w:fill="auto"/>
            <w:vAlign w:val="center"/>
          </w:tcPr>
          <w:p w:rsidR="00F06FF8" w:rsidRPr="00312D96" w:rsidRDefault="00F06FF8" w:rsidP="00624EA0">
            <w:pPr>
              <w:jc w:val="center"/>
              <w:rPr>
                <w:color w:val="000000"/>
                <w:sz w:val="20"/>
                <w:szCs w:val="20"/>
                <w:lang w:val="ru-RU" w:eastAsia="ru-RU"/>
              </w:rPr>
            </w:pPr>
            <w:r w:rsidRPr="00312D96">
              <w:rPr>
                <w:color w:val="000000"/>
                <w:sz w:val="20"/>
                <w:szCs w:val="20"/>
                <w:lang w:val="ru-RU" w:eastAsia="ru-RU"/>
              </w:rPr>
              <w:t>Сумма, руб., с НДС</w:t>
            </w:r>
          </w:p>
        </w:tc>
        <w:tc>
          <w:tcPr>
            <w:tcW w:w="1134" w:type="dxa"/>
            <w:shd w:val="clear" w:color="auto" w:fill="auto"/>
            <w:noWrap/>
            <w:vAlign w:val="center"/>
            <w:hideMark/>
          </w:tcPr>
          <w:p w:rsidR="00F06FF8" w:rsidRPr="00312D96" w:rsidRDefault="00F06FF8" w:rsidP="00624EA0">
            <w:pPr>
              <w:jc w:val="center"/>
              <w:rPr>
                <w:color w:val="000000"/>
                <w:sz w:val="20"/>
                <w:szCs w:val="20"/>
                <w:lang w:val="ru-RU" w:eastAsia="ru-RU"/>
              </w:rPr>
            </w:pPr>
            <w:r w:rsidRPr="00312D96">
              <w:rPr>
                <w:color w:val="000000"/>
                <w:sz w:val="20"/>
                <w:szCs w:val="20"/>
                <w:lang w:val="ru-RU" w:eastAsia="ru-RU"/>
              </w:rPr>
              <w:t>цена</w:t>
            </w:r>
          </w:p>
        </w:tc>
        <w:tc>
          <w:tcPr>
            <w:tcW w:w="1418" w:type="dxa"/>
            <w:shd w:val="clear" w:color="auto" w:fill="auto"/>
            <w:noWrap/>
            <w:vAlign w:val="center"/>
            <w:hideMark/>
          </w:tcPr>
          <w:p w:rsidR="00F06FF8" w:rsidRPr="00312D96" w:rsidRDefault="00F06FF8" w:rsidP="00624EA0">
            <w:pPr>
              <w:jc w:val="center"/>
              <w:rPr>
                <w:color w:val="000000"/>
                <w:sz w:val="20"/>
                <w:szCs w:val="20"/>
                <w:lang w:val="ru-RU" w:eastAsia="ru-RU"/>
              </w:rPr>
            </w:pPr>
            <w:r w:rsidRPr="00312D96">
              <w:rPr>
                <w:color w:val="000000"/>
                <w:sz w:val="20"/>
                <w:szCs w:val="20"/>
                <w:lang w:val="ru-RU" w:eastAsia="ru-RU"/>
              </w:rPr>
              <w:t>Сумма, руб., с НДС</w:t>
            </w:r>
          </w:p>
        </w:tc>
        <w:tc>
          <w:tcPr>
            <w:tcW w:w="1134" w:type="dxa"/>
            <w:shd w:val="clear" w:color="auto" w:fill="auto"/>
            <w:vAlign w:val="center"/>
          </w:tcPr>
          <w:p w:rsidR="00F06FF8" w:rsidRPr="00312D96" w:rsidRDefault="00F06FF8" w:rsidP="00624EA0">
            <w:pPr>
              <w:jc w:val="center"/>
              <w:rPr>
                <w:color w:val="000000"/>
                <w:sz w:val="20"/>
                <w:szCs w:val="20"/>
                <w:lang w:val="ru-RU" w:eastAsia="ru-RU"/>
              </w:rPr>
            </w:pPr>
            <w:r w:rsidRPr="00312D96">
              <w:rPr>
                <w:color w:val="000000"/>
                <w:sz w:val="20"/>
                <w:szCs w:val="20"/>
                <w:lang w:val="ru-RU" w:eastAsia="ru-RU"/>
              </w:rPr>
              <w:t>цена</w:t>
            </w:r>
          </w:p>
        </w:tc>
        <w:tc>
          <w:tcPr>
            <w:tcW w:w="1417" w:type="dxa"/>
            <w:shd w:val="clear" w:color="auto" w:fill="auto"/>
            <w:vAlign w:val="center"/>
          </w:tcPr>
          <w:p w:rsidR="00F06FF8" w:rsidRPr="00312D96" w:rsidRDefault="00F06FF8" w:rsidP="00624EA0">
            <w:pPr>
              <w:jc w:val="center"/>
              <w:rPr>
                <w:color w:val="000000"/>
                <w:sz w:val="20"/>
                <w:szCs w:val="20"/>
                <w:lang w:val="ru-RU" w:eastAsia="ru-RU"/>
              </w:rPr>
            </w:pPr>
            <w:r w:rsidRPr="00312D96">
              <w:rPr>
                <w:color w:val="000000"/>
                <w:sz w:val="20"/>
                <w:szCs w:val="20"/>
                <w:lang w:val="ru-RU" w:eastAsia="ru-RU"/>
              </w:rPr>
              <w:t>Сумма, руб., с НДС</w:t>
            </w:r>
          </w:p>
        </w:tc>
        <w:tc>
          <w:tcPr>
            <w:tcW w:w="1134" w:type="dxa"/>
            <w:shd w:val="clear" w:color="auto" w:fill="auto"/>
            <w:noWrap/>
            <w:vAlign w:val="center"/>
            <w:hideMark/>
          </w:tcPr>
          <w:p w:rsidR="00F06FF8" w:rsidRPr="00312D96" w:rsidRDefault="00F06FF8" w:rsidP="00624EA0">
            <w:pPr>
              <w:jc w:val="center"/>
              <w:rPr>
                <w:color w:val="000000"/>
                <w:sz w:val="20"/>
                <w:szCs w:val="20"/>
                <w:lang w:val="ru-RU" w:eastAsia="ru-RU"/>
              </w:rPr>
            </w:pPr>
            <w:r w:rsidRPr="00312D96">
              <w:rPr>
                <w:color w:val="000000"/>
                <w:sz w:val="20"/>
                <w:szCs w:val="20"/>
                <w:lang w:val="ru-RU" w:eastAsia="ru-RU"/>
              </w:rPr>
              <w:t>цена</w:t>
            </w:r>
          </w:p>
        </w:tc>
        <w:tc>
          <w:tcPr>
            <w:tcW w:w="1418" w:type="dxa"/>
            <w:shd w:val="clear" w:color="auto" w:fill="auto"/>
            <w:noWrap/>
            <w:vAlign w:val="center"/>
            <w:hideMark/>
          </w:tcPr>
          <w:p w:rsidR="00F06FF8" w:rsidRPr="00312D96" w:rsidRDefault="00F06FF8" w:rsidP="00624EA0">
            <w:pPr>
              <w:jc w:val="center"/>
              <w:rPr>
                <w:color w:val="000000"/>
                <w:sz w:val="20"/>
                <w:szCs w:val="20"/>
                <w:lang w:val="ru-RU" w:eastAsia="ru-RU"/>
              </w:rPr>
            </w:pPr>
            <w:r w:rsidRPr="00312D96">
              <w:rPr>
                <w:color w:val="000000"/>
                <w:sz w:val="20"/>
                <w:szCs w:val="20"/>
                <w:lang w:val="ru-RU" w:eastAsia="ru-RU"/>
              </w:rPr>
              <w:t>Сумма, руб., с НДС</w:t>
            </w:r>
          </w:p>
        </w:tc>
      </w:tr>
      <w:tr w:rsidR="00F06FF8" w:rsidRPr="00312D96" w:rsidTr="00F06FF8">
        <w:trPr>
          <w:trHeight w:val="300"/>
        </w:trPr>
        <w:tc>
          <w:tcPr>
            <w:tcW w:w="372" w:type="dxa"/>
            <w:shd w:val="clear" w:color="000000" w:fill="FFFFFF"/>
            <w:noWrap/>
            <w:hideMark/>
          </w:tcPr>
          <w:p w:rsidR="00F06FF8" w:rsidRPr="00312D96" w:rsidRDefault="00F06FF8" w:rsidP="00857CE7">
            <w:pPr>
              <w:jc w:val="center"/>
              <w:rPr>
                <w:color w:val="000000"/>
                <w:sz w:val="20"/>
                <w:szCs w:val="20"/>
                <w:lang w:val="ru-RU" w:eastAsia="ru-RU"/>
              </w:rPr>
            </w:pPr>
            <w:r w:rsidRPr="00312D96">
              <w:rPr>
                <w:color w:val="000000"/>
                <w:sz w:val="20"/>
                <w:szCs w:val="20"/>
                <w:lang w:val="ru-RU" w:eastAsia="ru-RU"/>
              </w:rPr>
              <w:t>1</w:t>
            </w:r>
          </w:p>
        </w:tc>
        <w:tc>
          <w:tcPr>
            <w:tcW w:w="3030" w:type="dxa"/>
            <w:shd w:val="clear" w:color="000000" w:fill="FFFFFF"/>
            <w:noWrap/>
            <w:hideMark/>
          </w:tcPr>
          <w:p w:rsidR="00F06FF8" w:rsidRPr="00312D96" w:rsidRDefault="00F06FF8" w:rsidP="00205248">
            <w:pPr>
              <w:rPr>
                <w:sz w:val="20"/>
                <w:szCs w:val="20"/>
                <w:lang w:val="ru-RU" w:eastAsia="ru-RU"/>
              </w:rPr>
            </w:pPr>
            <w:r w:rsidRPr="00312D96">
              <w:rPr>
                <w:sz w:val="20"/>
                <w:szCs w:val="20"/>
                <w:lang w:val="ru-RU" w:eastAsia="ru-RU"/>
              </w:rPr>
              <w:t>Измеритель скорости течения ИСП-1С с регистратором</w:t>
            </w:r>
          </w:p>
        </w:tc>
        <w:tc>
          <w:tcPr>
            <w:tcW w:w="851" w:type="dxa"/>
            <w:shd w:val="clear" w:color="000000" w:fill="FFFFFF"/>
            <w:noWrap/>
            <w:vAlign w:val="center"/>
            <w:hideMark/>
          </w:tcPr>
          <w:p w:rsidR="00F06FF8" w:rsidRPr="00312D96" w:rsidRDefault="00F06FF8" w:rsidP="00857CE7">
            <w:pPr>
              <w:jc w:val="center"/>
              <w:rPr>
                <w:sz w:val="20"/>
                <w:szCs w:val="20"/>
                <w:lang w:val="ru-RU" w:eastAsia="ru-RU"/>
              </w:rPr>
            </w:pPr>
            <w:proofErr w:type="spellStart"/>
            <w:r w:rsidRPr="00312D96">
              <w:rPr>
                <w:sz w:val="20"/>
                <w:szCs w:val="20"/>
                <w:lang w:val="ru-RU" w:eastAsia="ru-RU"/>
              </w:rPr>
              <w:t>компл</w:t>
            </w:r>
            <w:proofErr w:type="spellEnd"/>
          </w:p>
        </w:tc>
        <w:tc>
          <w:tcPr>
            <w:tcW w:w="567" w:type="dxa"/>
            <w:shd w:val="clear" w:color="000000" w:fill="FFFFFF"/>
            <w:noWrap/>
            <w:vAlign w:val="center"/>
            <w:hideMark/>
          </w:tcPr>
          <w:p w:rsidR="00F06FF8" w:rsidRPr="00312D96" w:rsidRDefault="00F06FF8" w:rsidP="006C60CD">
            <w:pPr>
              <w:jc w:val="center"/>
              <w:rPr>
                <w:sz w:val="20"/>
                <w:szCs w:val="20"/>
                <w:lang w:val="ru-RU" w:eastAsia="ru-RU"/>
              </w:rPr>
            </w:pPr>
            <w:r w:rsidRPr="00312D96">
              <w:rPr>
                <w:sz w:val="20"/>
                <w:szCs w:val="20"/>
                <w:lang w:val="ru-RU" w:eastAsia="ru-RU"/>
              </w:rPr>
              <w:t>1</w:t>
            </w:r>
          </w:p>
        </w:tc>
        <w:tc>
          <w:tcPr>
            <w:tcW w:w="1134" w:type="dxa"/>
            <w:shd w:val="clear" w:color="000000" w:fill="FFFFFF"/>
            <w:vAlign w:val="center"/>
          </w:tcPr>
          <w:p w:rsidR="00F06FF8" w:rsidRPr="00312D96" w:rsidRDefault="00F06FF8" w:rsidP="00661A41">
            <w:pPr>
              <w:jc w:val="center"/>
              <w:rPr>
                <w:sz w:val="20"/>
                <w:szCs w:val="20"/>
                <w:lang w:val="ru-RU" w:eastAsia="ru-RU"/>
              </w:rPr>
            </w:pPr>
            <w:r w:rsidRPr="00312D96">
              <w:rPr>
                <w:sz w:val="20"/>
                <w:szCs w:val="20"/>
                <w:lang w:val="ru-RU" w:eastAsia="ru-RU"/>
              </w:rPr>
              <w:t>97 380,00</w:t>
            </w:r>
          </w:p>
        </w:tc>
        <w:tc>
          <w:tcPr>
            <w:tcW w:w="1417" w:type="dxa"/>
            <w:shd w:val="clear" w:color="000000" w:fill="FFFFFF"/>
            <w:vAlign w:val="center"/>
          </w:tcPr>
          <w:p w:rsidR="00F06FF8" w:rsidRPr="00312D96" w:rsidRDefault="00F06FF8" w:rsidP="00624EA0">
            <w:pPr>
              <w:jc w:val="center"/>
              <w:rPr>
                <w:sz w:val="20"/>
                <w:szCs w:val="20"/>
                <w:lang w:val="ru-RU" w:eastAsia="ru-RU"/>
              </w:rPr>
            </w:pPr>
            <w:r w:rsidRPr="00312D96">
              <w:rPr>
                <w:sz w:val="20"/>
                <w:szCs w:val="20"/>
                <w:lang w:val="ru-RU" w:eastAsia="ru-RU"/>
              </w:rPr>
              <w:t>97 380,00</w:t>
            </w:r>
          </w:p>
        </w:tc>
        <w:tc>
          <w:tcPr>
            <w:tcW w:w="1134" w:type="dxa"/>
            <w:shd w:val="clear" w:color="000000" w:fill="FFFFFF"/>
            <w:noWrap/>
            <w:vAlign w:val="center"/>
            <w:hideMark/>
          </w:tcPr>
          <w:p w:rsidR="00F06FF8" w:rsidRPr="00312D96" w:rsidRDefault="00F06FF8" w:rsidP="00857CE7">
            <w:pPr>
              <w:jc w:val="right"/>
              <w:rPr>
                <w:sz w:val="20"/>
                <w:szCs w:val="20"/>
                <w:lang w:val="ru-RU" w:eastAsia="ru-RU"/>
              </w:rPr>
            </w:pPr>
            <w:r w:rsidRPr="00312D96">
              <w:rPr>
                <w:sz w:val="20"/>
                <w:szCs w:val="20"/>
                <w:lang w:val="ru-RU" w:eastAsia="ru-RU"/>
              </w:rPr>
              <w:t>113 525,00</w:t>
            </w:r>
          </w:p>
        </w:tc>
        <w:tc>
          <w:tcPr>
            <w:tcW w:w="1418" w:type="dxa"/>
            <w:shd w:val="clear" w:color="000000" w:fill="FFFFFF"/>
            <w:noWrap/>
            <w:vAlign w:val="center"/>
            <w:hideMark/>
          </w:tcPr>
          <w:p w:rsidR="00F06FF8" w:rsidRPr="00312D96" w:rsidRDefault="00F06FF8" w:rsidP="00661A41">
            <w:pPr>
              <w:jc w:val="center"/>
              <w:rPr>
                <w:sz w:val="20"/>
                <w:szCs w:val="20"/>
                <w:lang w:val="ru-RU" w:eastAsia="ru-RU"/>
              </w:rPr>
            </w:pPr>
            <w:r w:rsidRPr="00312D96">
              <w:rPr>
                <w:sz w:val="20"/>
                <w:szCs w:val="20"/>
                <w:lang w:val="ru-RU" w:eastAsia="ru-RU"/>
              </w:rPr>
              <w:t>113 525,00</w:t>
            </w:r>
          </w:p>
        </w:tc>
        <w:tc>
          <w:tcPr>
            <w:tcW w:w="1134" w:type="dxa"/>
            <w:shd w:val="clear" w:color="000000" w:fill="FFFFFF"/>
            <w:vAlign w:val="center"/>
          </w:tcPr>
          <w:p w:rsidR="00F06FF8" w:rsidRPr="00312D96" w:rsidRDefault="00F06FF8" w:rsidP="00661A41">
            <w:pPr>
              <w:jc w:val="center"/>
              <w:rPr>
                <w:sz w:val="20"/>
                <w:szCs w:val="20"/>
                <w:lang w:val="ru-RU" w:eastAsia="ru-RU"/>
              </w:rPr>
            </w:pPr>
            <w:r w:rsidRPr="00312D96">
              <w:rPr>
                <w:sz w:val="20"/>
                <w:szCs w:val="20"/>
                <w:lang w:val="ru-RU" w:eastAsia="ru-RU"/>
              </w:rPr>
              <w:t>116 820,00</w:t>
            </w:r>
          </w:p>
        </w:tc>
        <w:tc>
          <w:tcPr>
            <w:tcW w:w="1417" w:type="dxa"/>
            <w:shd w:val="clear" w:color="000000" w:fill="FFFFFF"/>
            <w:vAlign w:val="center"/>
          </w:tcPr>
          <w:p w:rsidR="00F06FF8" w:rsidRPr="00312D96" w:rsidRDefault="00F06FF8" w:rsidP="00F06FF8">
            <w:pPr>
              <w:jc w:val="center"/>
              <w:rPr>
                <w:sz w:val="20"/>
                <w:szCs w:val="20"/>
                <w:lang w:val="ru-RU" w:eastAsia="ru-RU"/>
              </w:rPr>
            </w:pPr>
            <w:r w:rsidRPr="00312D96">
              <w:rPr>
                <w:sz w:val="20"/>
                <w:szCs w:val="20"/>
                <w:lang w:val="ru-RU" w:eastAsia="ru-RU"/>
              </w:rPr>
              <w:t>116 820,00</w:t>
            </w:r>
          </w:p>
        </w:tc>
        <w:tc>
          <w:tcPr>
            <w:tcW w:w="1134" w:type="dxa"/>
            <w:shd w:val="clear" w:color="000000" w:fill="FFFFFF"/>
            <w:noWrap/>
            <w:vAlign w:val="center"/>
            <w:hideMark/>
          </w:tcPr>
          <w:p w:rsidR="00F06FF8" w:rsidRPr="00312D96" w:rsidRDefault="00F06FF8" w:rsidP="00857CE7">
            <w:pPr>
              <w:jc w:val="right"/>
              <w:rPr>
                <w:sz w:val="20"/>
                <w:szCs w:val="20"/>
                <w:lang w:val="ru-RU" w:eastAsia="ru-RU"/>
              </w:rPr>
            </w:pPr>
            <w:r w:rsidRPr="00312D96">
              <w:rPr>
                <w:sz w:val="20"/>
                <w:szCs w:val="20"/>
                <w:lang w:val="ru-RU" w:eastAsia="ru-RU"/>
              </w:rPr>
              <w:t>118 055,64</w:t>
            </w:r>
          </w:p>
        </w:tc>
        <w:tc>
          <w:tcPr>
            <w:tcW w:w="1418" w:type="dxa"/>
            <w:shd w:val="clear" w:color="auto" w:fill="auto"/>
            <w:noWrap/>
            <w:vAlign w:val="center"/>
            <w:hideMark/>
          </w:tcPr>
          <w:p w:rsidR="00F06FF8" w:rsidRPr="00312D96" w:rsidRDefault="00F06FF8" w:rsidP="00857CE7">
            <w:pPr>
              <w:jc w:val="right"/>
              <w:rPr>
                <w:color w:val="000000"/>
                <w:sz w:val="20"/>
                <w:szCs w:val="20"/>
                <w:lang w:val="ru-RU" w:eastAsia="ru-RU"/>
              </w:rPr>
            </w:pPr>
            <w:r w:rsidRPr="00312D96">
              <w:rPr>
                <w:color w:val="000000"/>
                <w:sz w:val="20"/>
                <w:szCs w:val="20"/>
                <w:lang w:val="ru-RU" w:eastAsia="ru-RU"/>
              </w:rPr>
              <w:t>109 241,67</w:t>
            </w:r>
          </w:p>
        </w:tc>
      </w:tr>
      <w:tr w:rsidR="00F06FF8" w:rsidRPr="00312D96" w:rsidTr="00F06FF8">
        <w:trPr>
          <w:trHeight w:val="300"/>
        </w:trPr>
        <w:tc>
          <w:tcPr>
            <w:tcW w:w="372" w:type="dxa"/>
            <w:shd w:val="clear" w:color="000000" w:fill="FFFFFF"/>
            <w:noWrap/>
            <w:hideMark/>
          </w:tcPr>
          <w:p w:rsidR="00F06FF8" w:rsidRPr="00312D96" w:rsidRDefault="00F06FF8" w:rsidP="00857CE7">
            <w:pPr>
              <w:jc w:val="center"/>
              <w:rPr>
                <w:color w:val="000000"/>
                <w:sz w:val="20"/>
                <w:szCs w:val="20"/>
                <w:lang w:val="ru-RU" w:eastAsia="ru-RU"/>
              </w:rPr>
            </w:pPr>
          </w:p>
        </w:tc>
        <w:tc>
          <w:tcPr>
            <w:tcW w:w="3030" w:type="dxa"/>
            <w:shd w:val="clear" w:color="auto" w:fill="auto"/>
            <w:noWrap/>
            <w:vAlign w:val="center"/>
            <w:hideMark/>
          </w:tcPr>
          <w:p w:rsidR="00F06FF8" w:rsidRPr="00312D96" w:rsidRDefault="00F06FF8" w:rsidP="00857CE7">
            <w:pPr>
              <w:rPr>
                <w:color w:val="000000"/>
                <w:sz w:val="20"/>
                <w:szCs w:val="20"/>
                <w:lang w:val="ru-RU" w:eastAsia="ru-RU"/>
              </w:rPr>
            </w:pPr>
            <w:r w:rsidRPr="00312D96">
              <w:rPr>
                <w:color w:val="000000"/>
                <w:sz w:val="20"/>
                <w:szCs w:val="20"/>
                <w:lang w:val="ru-RU" w:eastAsia="ru-RU"/>
              </w:rPr>
              <w:t>ИТОГО:</w:t>
            </w:r>
          </w:p>
        </w:tc>
        <w:tc>
          <w:tcPr>
            <w:tcW w:w="851" w:type="dxa"/>
            <w:shd w:val="clear" w:color="auto" w:fill="auto"/>
            <w:noWrap/>
            <w:vAlign w:val="center"/>
            <w:hideMark/>
          </w:tcPr>
          <w:p w:rsidR="00F06FF8" w:rsidRPr="00312D96" w:rsidRDefault="00F06FF8" w:rsidP="00857CE7">
            <w:pPr>
              <w:rPr>
                <w:sz w:val="20"/>
                <w:szCs w:val="20"/>
                <w:lang w:val="ru-RU" w:eastAsia="ru-RU"/>
              </w:rPr>
            </w:pPr>
          </w:p>
        </w:tc>
        <w:tc>
          <w:tcPr>
            <w:tcW w:w="567" w:type="dxa"/>
            <w:shd w:val="clear" w:color="auto" w:fill="auto"/>
            <w:noWrap/>
            <w:vAlign w:val="center"/>
            <w:hideMark/>
          </w:tcPr>
          <w:p w:rsidR="00F06FF8" w:rsidRPr="00312D96" w:rsidRDefault="00F06FF8" w:rsidP="00857CE7">
            <w:pPr>
              <w:rPr>
                <w:sz w:val="20"/>
                <w:szCs w:val="20"/>
                <w:lang w:val="ru-RU" w:eastAsia="ru-RU"/>
              </w:rPr>
            </w:pPr>
          </w:p>
        </w:tc>
        <w:tc>
          <w:tcPr>
            <w:tcW w:w="1134" w:type="dxa"/>
            <w:vAlign w:val="center"/>
          </w:tcPr>
          <w:p w:rsidR="00F06FF8" w:rsidRPr="00312D96" w:rsidRDefault="00F06FF8" w:rsidP="00857CE7">
            <w:pPr>
              <w:rPr>
                <w:sz w:val="20"/>
                <w:szCs w:val="20"/>
                <w:lang w:val="ru-RU" w:eastAsia="ru-RU"/>
              </w:rPr>
            </w:pPr>
          </w:p>
        </w:tc>
        <w:tc>
          <w:tcPr>
            <w:tcW w:w="1417" w:type="dxa"/>
            <w:vAlign w:val="center"/>
          </w:tcPr>
          <w:p w:rsidR="00F06FF8" w:rsidRPr="00312D96" w:rsidRDefault="00F06FF8" w:rsidP="00F06FF8">
            <w:pPr>
              <w:jc w:val="center"/>
              <w:rPr>
                <w:sz w:val="20"/>
                <w:szCs w:val="20"/>
                <w:lang w:val="ru-RU" w:eastAsia="ru-RU"/>
              </w:rPr>
            </w:pPr>
            <w:r w:rsidRPr="00312D96">
              <w:rPr>
                <w:sz w:val="20"/>
                <w:szCs w:val="20"/>
                <w:lang w:val="ru-RU" w:eastAsia="ru-RU"/>
              </w:rPr>
              <w:t>97 380,00</w:t>
            </w:r>
          </w:p>
        </w:tc>
        <w:tc>
          <w:tcPr>
            <w:tcW w:w="1134" w:type="dxa"/>
            <w:shd w:val="clear" w:color="auto" w:fill="auto"/>
            <w:noWrap/>
            <w:vAlign w:val="center"/>
            <w:hideMark/>
          </w:tcPr>
          <w:p w:rsidR="00F06FF8" w:rsidRPr="00312D96" w:rsidRDefault="00F06FF8" w:rsidP="00857CE7">
            <w:pPr>
              <w:rPr>
                <w:sz w:val="20"/>
                <w:szCs w:val="20"/>
                <w:lang w:val="ru-RU" w:eastAsia="ru-RU"/>
              </w:rPr>
            </w:pPr>
          </w:p>
        </w:tc>
        <w:tc>
          <w:tcPr>
            <w:tcW w:w="1418" w:type="dxa"/>
            <w:shd w:val="clear" w:color="000000" w:fill="FFFFFF"/>
            <w:noWrap/>
            <w:vAlign w:val="center"/>
            <w:hideMark/>
          </w:tcPr>
          <w:p w:rsidR="00F06FF8" w:rsidRPr="00312D96" w:rsidRDefault="00F06FF8" w:rsidP="00F06FF8">
            <w:pPr>
              <w:jc w:val="center"/>
              <w:rPr>
                <w:sz w:val="20"/>
                <w:szCs w:val="20"/>
                <w:lang w:val="ru-RU" w:eastAsia="ru-RU"/>
              </w:rPr>
            </w:pPr>
            <w:r w:rsidRPr="00312D96">
              <w:rPr>
                <w:sz w:val="20"/>
                <w:szCs w:val="20"/>
                <w:lang w:val="ru-RU" w:eastAsia="ru-RU"/>
              </w:rPr>
              <w:t>113 525,00</w:t>
            </w:r>
          </w:p>
        </w:tc>
        <w:tc>
          <w:tcPr>
            <w:tcW w:w="1134" w:type="dxa"/>
            <w:vAlign w:val="center"/>
          </w:tcPr>
          <w:p w:rsidR="00F06FF8" w:rsidRPr="00312D96" w:rsidRDefault="00F06FF8" w:rsidP="00857CE7">
            <w:pPr>
              <w:jc w:val="right"/>
              <w:rPr>
                <w:sz w:val="20"/>
                <w:szCs w:val="20"/>
                <w:lang w:val="ru-RU" w:eastAsia="ru-RU"/>
              </w:rPr>
            </w:pPr>
          </w:p>
        </w:tc>
        <w:tc>
          <w:tcPr>
            <w:tcW w:w="1417" w:type="dxa"/>
            <w:vAlign w:val="center"/>
          </w:tcPr>
          <w:p w:rsidR="00F06FF8" w:rsidRPr="00312D96" w:rsidRDefault="00F06FF8" w:rsidP="00F06FF8">
            <w:pPr>
              <w:jc w:val="center"/>
              <w:rPr>
                <w:sz w:val="20"/>
                <w:szCs w:val="20"/>
                <w:lang w:val="ru-RU" w:eastAsia="ru-RU"/>
              </w:rPr>
            </w:pPr>
            <w:r w:rsidRPr="00312D96">
              <w:rPr>
                <w:sz w:val="20"/>
                <w:szCs w:val="20"/>
                <w:lang w:val="ru-RU" w:eastAsia="ru-RU"/>
              </w:rPr>
              <w:t>116 820,00</w:t>
            </w:r>
          </w:p>
        </w:tc>
        <w:tc>
          <w:tcPr>
            <w:tcW w:w="1134" w:type="dxa"/>
            <w:shd w:val="clear" w:color="auto" w:fill="auto"/>
            <w:noWrap/>
            <w:vAlign w:val="center"/>
            <w:hideMark/>
          </w:tcPr>
          <w:p w:rsidR="00F06FF8" w:rsidRPr="00312D96" w:rsidRDefault="00F06FF8" w:rsidP="00857CE7">
            <w:pPr>
              <w:jc w:val="right"/>
              <w:rPr>
                <w:sz w:val="20"/>
                <w:szCs w:val="20"/>
                <w:lang w:val="ru-RU" w:eastAsia="ru-RU"/>
              </w:rPr>
            </w:pPr>
          </w:p>
        </w:tc>
        <w:tc>
          <w:tcPr>
            <w:tcW w:w="1418" w:type="dxa"/>
            <w:shd w:val="clear" w:color="auto" w:fill="auto"/>
            <w:noWrap/>
            <w:vAlign w:val="center"/>
            <w:hideMark/>
          </w:tcPr>
          <w:p w:rsidR="00F06FF8" w:rsidRPr="00312D96" w:rsidRDefault="00F06FF8" w:rsidP="00857CE7">
            <w:pPr>
              <w:jc w:val="right"/>
              <w:rPr>
                <w:color w:val="000000"/>
                <w:sz w:val="20"/>
                <w:szCs w:val="20"/>
                <w:lang w:val="ru-RU" w:eastAsia="ru-RU"/>
              </w:rPr>
            </w:pPr>
            <w:r w:rsidRPr="00312D96">
              <w:rPr>
                <w:color w:val="000000"/>
                <w:sz w:val="20"/>
                <w:szCs w:val="20"/>
                <w:lang w:val="ru-RU" w:eastAsia="ru-RU"/>
              </w:rPr>
              <w:t>109 241,67</w:t>
            </w:r>
          </w:p>
        </w:tc>
      </w:tr>
    </w:tbl>
    <w:p w:rsidR="00857CE7" w:rsidRPr="00312D96" w:rsidRDefault="00857CE7" w:rsidP="00BA59E7">
      <w:pPr>
        <w:suppressAutoHyphens/>
        <w:rPr>
          <w:bCs/>
          <w:iCs/>
          <w:sz w:val="21"/>
          <w:szCs w:val="21"/>
          <w:lang w:val="ru-RU" w:eastAsia="ar-SA"/>
        </w:rPr>
      </w:pPr>
    </w:p>
    <w:p w:rsidR="00D15BFE" w:rsidRPr="00312D96" w:rsidRDefault="00D15BFE" w:rsidP="00D15BFE">
      <w:pPr>
        <w:autoSpaceDE w:val="0"/>
        <w:autoSpaceDN w:val="0"/>
        <w:adjustRightInd w:val="0"/>
        <w:ind w:firstLine="709"/>
        <w:rPr>
          <w:bCs/>
          <w:iCs/>
          <w:sz w:val="21"/>
          <w:szCs w:val="21"/>
          <w:lang w:val="ru-RU" w:eastAsia="ar-SA"/>
        </w:rPr>
      </w:pPr>
      <w:r w:rsidRPr="00312D96">
        <w:rPr>
          <w:bCs/>
          <w:iCs/>
          <w:sz w:val="21"/>
          <w:szCs w:val="21"/>
          <w:lang w:val="ru-RU" w:eastAsia="ar-SA"/>
        </w:rPr>
        <w:t xml:space="preserve">Начальная (максимальная) цена договора: </w:t>
      </w:r>
      <w:r w:rsidR="00F06FF8" w:rsidRPr="00312D96">
        <w:rPr>
          <w:bCs/>
          <w:iCs/>
          <w:sz w:val="21"/>
          <w:szCs w:val="21"/>
          <w:lang w:val="ru-RU" w:eastAsia="ar-SA"/>
        </w:rPr>
        <w:t>109 241</w:t>
      </w:r>
      <w:r w:rsidRPr="00312D96">
        <w:rPr>
          <w:bCs/>
          <w:iCs/>
          <w:sz w:val="21"/>
          <w:szCs w:val="21"/>
          <w:lang w:val="ru-RU" w:eastAsia="ar-SA"/>
        </w:rPr>
        <w:t xml:space="preserve"> (</w:t>
      </w:r>
      <w:r w:rsidR="00624EA0" w:rsidRPr="00312D96">
        <w:rPr>
          <w:bCs/>
          <w:iCs/>
          <w:sz w:val="21"/>
          <w:szCs w:val="21"/>
          <w:lang w:val="ru-RU" w:eastAsia="ar-SA"/>
        </w:rPr>
        <w:t xml:space="preserve">Сто </w:t>
      </w:r>
      <w:r w:rsidR="00F06FF8" w:rsidRPr="00312D96">
        <w:rPr>
          <w:bCs/>
          <w:iCs/>
          <w:sz w:val="21"/>
          <w:szCs w:val="21"/>
          <w:lang w:val="ru-RU" w:eastAsia="ar-SA"/>
        </w:rPr>
        <w:t xml:space="preserve">девять </w:t>
      </w:r>
      <w:r w:rsidRPr="00312D96">
        <w:rPr>
          <w:bCs/>
          <w:iCs/>
          <w:sz w:val="21"/>
          <w:szCs w:val="21"/>
          <w:lang w:val="ru-RU" w:eastAsia="ar-SA"/>
        </w:rPr>
        <w:t xml:space="preserve">тысяч </w:t>
      </w:r>
      <w:r w:rsidR="00F06FF8" w:rsidRPr="00312D96">
        <w:rPr>
          <w:bCs/>
          <w:iCs/>
          <w:sz w:val="21"/>
          <w:szCs w:val="21"/>
          <w:lang w:val="ru-RU" w:eastAsia="ar-SA"/>
        </w:rPr>
        <w:t>двести сорок один</w:t>
      </w:r>
      <w:r w:rsidR="00624EA0" w:rsidRPr="00312D96">
        <w:rPr>
          <w:bCs/>
          <w:iCs/>
          <w:sz w:val="21"/>
          <w:szCs w:val="21"/>
          <w:lang w:val="ru-RU" w:eastAsia="ar-SA"/>
        </w:rPr>
        <w:t>)</w:t>
      </w:r>
      <w:r w:rsidRPr="00312D96">
        <w:rPr>
          <w:bCs/>
          <w:iCs/>
          <w:sz w:val="21"/>
          <w:szCs w:val="21"/>
          <w:lang w:val="ru-RU" w:eastAsia="ar-SA"/>
        </w:rPr>
        <w:t xml:space="preserve"> рубл</w:t>
      </w:r>
      <w:r w:rsidR="00F06FF8" w:rsidRPr="00312D96">
        <w:rPr>
          <w:bCs/>
          <w:iCs/>
          <w:sz w:val="21"/>
          <w:szCs w:val="21"/>
          <w:lang w:val="ru-RU" w:eastAsia="ar-SA"/>
        </w:rPr>
        <w:t>ь</w:t>
      </w:r>
      <w:r w:rsidRPr="00312D96">
        <w:rPr>
          <w:bCs/>
          <w:iCs/>
          <w:sz w:val="21"/>
          <w:szCs w:val="21"/>
          <w:lang w:val="ru-RU" w:eastAsia="ar-SA"/>
        </w:rPr>
        <w:t xml:space="preserve"> </w:t>
      </w:r>
      <w:r w:rsidR="00F06FF8" w:rsidRPr="00312D96">
        <w:rPr>
          <w:bCs/>
          <w:iCs/>
          <w:sz w:val="21"/>
          <w:szCs w:val="21"/>
          <w:lang w:val="ru-RU" w:eastAsia="ar-SA"/>
        </w:rPr>
        <w:t>67</w:t>
      </w:r>
      <w:r w:rsidRPr="00312D96">
        <w:rPr>
          <w:bCs/>
          <w:iCs/>
          <w:sz w:val="21"/>
          <w:szCs w:val="21"/>
          <w:lang w:val="ru-RU" w:eastAsia="ar-SA"/>
        </w:rPr>
        <w:t xml:space="preserve"> копе</w:t>
      </w:r>
      <w:r w:rsidR="00F06FF8" w:rsidRPr="00312D96">
        <w:rPr>
          <w:bCs/>
          <w:iCs/>
          <w:sz w:val="21"/>
          <w:szCs w:val="21"/>
          <w:lang w:val="ru-RU" w:eastAsia="ar-SA"/>
        </w:rPr>
        <w:t>е</w:t>
      </w:r>
      <w:r w:rsidRPr="00312D96">
        <w:rPr>
          <w:bCs/>
          <w:iCs/>
          <w:sz w:val="21"/>
          <w:szCs w:val="21"/>
          <w:lang w:val="ru-RU" w:eastAsia="ar-SA"/>
        </w:rPr>
        <w:t>к.</w:t>
      </w:r>
    </w:p>
    <w:p w:rsidR="00D15BFE" w:rsidRPr="00312D96" w:rsidRDefault="00D15BFE" w:rsidP="00D15BFE">
      <w:pPr>
        <w:autoSpaceDE w:val="0"/>
        <w:autoSpaceDN w:val="0"/>
        <w:adjustRightInd w:val="0"/>
        <w:ind w:firstLine="709"/>
        <w:rPr>
          <w:bCs/>
          <w:iCs/>
          <w:sz w:val="21"/>
          <w:szCs w:val="21"/>
          <w:lang w:val="ru-RU" w:eastAsia="ar-SA"/>
        </w:rPr>
      </w:pPr>
    </w:p>
    <w:p w:rsidR="00D15BFE" w:rsidRPr="00312D96" w:rsidRDefault="00D15BFE" w:rsidP="00D15BFE">
      <w:pPr>
        <w:autoSpaceDE w:val="0"/>
        <w:autoSpaceDN w:val="0"/>
        <w:adjustRightInd w:val="0"/>
        <w:ind w:firstLine="709"/>
        <w:rPr>
          <w:b/>
          <w:bCs/>
          <w:iCs/>
          <w:sz w:val="21"/>
          <w:szCs w:val="21"/>
          <w:lang w:val="ru-RU" w:eastAsia="ar-SA"/>
        </w:rPr>
      </w:pPr>
      <w:r w:rsidRPr="00312D96">
        <w:rPr>
          <w:bCs/>
          <w:iCs/>
          <w:sz w:val="21"/>
          <w:szCs w:val="21"/>
          <w:lang w:val="ru-RU" w:eastAsia="ar-SA"/>
        </w:rPr>
        <w:t xml:space="preserve">Коэффициент вариации составляет </w:t>
      </w:r>
      <w:r w:rsidR="00084695" w:rsidRPr="00312D96">
        <w:rPr>
          <w:bCs/>
          <w:iCs/>
          <w:sz w:val="21"/>
          <w:szCs w:val="21"/>
          <w:lang w:val="ru-RU" w:eastAsia="ar-SA"/>
        </w:rPr>
        <w:t>7,78</w:t>
      </w:r>
      <w:r w:rsidR="00005624" w:rsidRPr="00312D96">
        <w:rPr>
          <w:bCs/>
          <w:iCs/>
          <w:sz w:val="21"/>
          <w:szCs w:val="21"/>
          <w:lang w:val="ru-RU" w:eastAsia="ar-SA"/>
        </w:rPr>
        <w:t xml:space="preserve"> </w:t>
      </w:r>
      <w:r w:rsidRPr="00312D96">
        <w:rPr>
          <w:bCs/>
          <w:iCs/>
          <w:sz w:val="21"/>
          <w:szCs w:val="21"/>
          <w:lang w:val="ru-RU" w:eastAsia="ar-SA"/>
        </w:rPr>
        <w:t>%, что менее 33 %, следовательно, в совокупности значения выявленных цен однородные.</w:t>
      </w:r>
    </w:p>
    <w:p w:rsidR="00D15BFE" w:rsidRPr="00312D96" w:rsidRDefault="00D15BFE" w:rsidP="00D15BFE">
      <w:pPr>
        <w:autoSpaceDE w:val="0"/>
        <w:autoSpaceDN w:val="0"/>
        <w:adjustRightInd w:val="0"/>
        <w:ind w:firstLine="709"/>
        <w:rPr>
          <w:bCs/>
          <w:iCs/>
          <w:sz w:val="21"/>
          <w:szCs w:val="21"/>
          <w:lang w:val="ru-RU" w:eastAsia="ar-SA"/>
        </w:rPr>
      </w:pPr>
      <w:r w:rsidRPr="00312D96">
        <w:rPr>
          <w:bCs/>
          <w:iCs/>
          <w:sz w:val="21"/>
          <w:szCs w:val="21"/>
          <w:lang w:val="ru-RU" w:eastAsia="ar-SA"/>
        </w:rPr>
        <w:t>Цена включает в себя стоимость товаров, являющихся предметом закупки, а также расходы поставщика на перевозку, страхование, уплату таможенных пошлин, налогов и других обязательных платежей, выплаченных или подлежащих выплате, иных расходов, связанных с исполнением обязательств по договору.</w:t>
      </w:r>
    </w:p>
    <w:p w:rsidR="00D15BFE" w:rsidRPr="00312D96" w:rsidRDefault="00D15BFE" w:rsidP="00D15BFE">
      <w:pPr>
        <w:autoSpaceDE w:val="0"/>
        <w:autoSpaceDN w:val="0"/>
        <w:adjustRightInd w:val="0"/>
        <w:ind w:firstLine="709"/>
        <w:rPr>
          <w:bCs/>
          <w:iCs/>
          <w:sz w:val="21"/>
          <w:szCs w:val="21"/>
          <w:lang w:val="ru-RU" w:eastAsia="ar-SA"/>
        </w:rPr>
      </w:pPr>
    </w:p>
    <w:p w:rsidR="00D15BFE" w:rsidRPr="00312D96" w:rsidRDefault="00D15BFE" w:rsidP="00D15BFE">
      <w:pPr>
        <w:autoSpaceDE w:val="0"/>
        <w:autoSpaceDN w:val="0"/>
        <w:adjustRightInd w:val="0"/>
        <w:ind w:firstLine="709"/>
        <w:rPr>
          <w:bCs/>
          <w:iCs/>
          <w:sz w:val="21"/>
          <w:szCs w:val="21"/>
          <w:lang w:val="ru-RU" w:eastAsia="ar-SA"/>
        </w:rPr>
      </w:pPr>
      <w:r w:rsidRPr="00312D96">
        <w:rPr>
          <w:bCs/>
          <w:iCs/>
          <w:sz w:val="21"/>
          <w:szCs w:val="21"/>
          <w:lang w:val="ru-RU" w:eastAsia="ar-SA"/>
        </w:rPr>
        <w:t xml:space="preserve">Работник контрактной службы: </w:t>
      </w:r>
      <w:r w:rsidRPr="00312D96">
        <w:rPr>
          <w:bCs/>
          <w:iCs/>
          <w:sz w:val="21"/>
          <w:szCs w:val="21"/>
          <w:u w:val="single"/>
          <w:lang w:val="ru-RU" w:eastAsia="ar-SA"/>
        </w:rPr>
        <w:t xml:space="preserve">И.О. Начальника отдела по организации закупок </w:t>
      </w:r>
    </w:p>
    <w:p w:rsidR="00D15BFE" w:rsidRPr="00312D96" w:rsidRDefault="00D15BFE" w:rsidP="00D15BFE">
      <w:pPr>
        <w:autoSpaceDE w:val="0"/>
        <w:autoSpaceDN w:val="0"/>
        <w:adjustRightInd w:val="0"/>
        <w:ind w:firstLine="709"/>
        <w:rPr>
          <w:bCs/>
          <w:iCs/>
          <w:sz w:val="21"/>
          <w:szCs w:val="21"/>
          <w:lang w:val="ru-RU" w:eastAsia="ar-SA"/>
        </w:rPr>
      </w:pPr>
      <w:r w:rsidRPr="00312D96">
        <w:rPr>
          <w:bCs/>
          <w:iCs/>
          <w:sz w:val="21"/>
          <w:szCs w:val="21"/>
          <w:lang w:val="ru-RU" w:eastAsia="ar-SA"/>
        </w:rPr>
        <w:t>(должность)</w:t>
      </w:r>
    </w:p>
    <w:p w:rsidR="00D15BFE" w:rsidRPr="00312D96" w:rsidRDefault="00D15BFE" w:rsidP="00D15BFE">
      <w:pPr>
        <w:autoSpaceDE w:val="0"/>
        <w:autoSpaceDN w:val="0"/>
        <w:adjustRightInd w:val="0"/>
        <w:ind w:firstLine="709"/>
        <w:rPr>
          <w:bCs/>
          <w:iCs/>
          <w:sz w:val="21"/>
          <w:szCs w:val="21"/>
          <w:lang w:val="ru-RU" w:eastAsia="ar-SA"/>
        </w:rPr>
      </w:pPr>
      <w:r w:rsidRPr="00312D96">
        <w:rPr>
          <w:bCs/>
          <w:iCs/>
          <w:sz w:val="21"/>
          <w:szCs w:val="21"/>
          <w:u w:val="single"/>
          <w:lang w:eastAsia="ar-SA"/>
        </w:rPr>
        <w:fldChar w:fldCharType="begin">
          <w:ffData>
            <w:name w:val="ТекстовоеПоле61"/>
            <w:enabled/>
            <w:calcOnExit w:val="0"/>
            <w:textInput/>
          </w:ffData>
        </w:fldChar>
      </w:r>
      <w:r w:rsidRPr="00312D96">
        <w:rPr>
          <w:bCs/>
          <w:iCs/>
          <w:sz w:val="21"/>
          <w:szCs w:val="21"/>
          <w:u w:val="single"/>
          <w:lang w:val="ru-RU" w:eastAsia="ar-SA"/>
        </w:rPr>
        <w:instrText xml:space="preserve"> </w:instrText>
      </w:r>
      <w:r w:rsidRPr="00312D96">
        <w:rPr>
          <w:bCs/>
          <w:iCs/>
          <w:sz w:val="21"/>
          <w:szCs w:val="21"/>
          <w:u w:val="single"/>
          <w:lang w:eastAsia="ar-SA"/>
        </w:rPr>
        <w:instrText>FORMTEXT</w:instrText>
      </w:r>
      <w:r w:rsidRPr="00312D96">
        <w:rPr>
          <w:bCs/>
          <w:iCs/>
          <w:sz w:val="21"/>
          <w:szCs w:val="21"/>
          <w:u w:val="single"/>
          <w:lang w:val="ru-RU" w:eastAsia="ar-SA"/>
        </w:rPr>
        <w:instrText xml:space="preserve"> </w:instrText>
      </w:r>
      <w:r w:rsidRPr="00312D96">
        <w:rPr>
          <w:bCs/>
          <w:iCs/>
          <w:sz w:val="21"/>
          <w:szCs w:val="21"/>
          <w:u w:val="single"/>
          <w:lang w:eastAsia="ar-SA"/>
        </w:rPr>
      </w:r>
      <w:r w:rsidRPr="00312D96">
        <w:rPr>
          <w:bCs/>
          <w:iCs/>
          <w:sz w:val="21"/>
          <w:szCs w:val="21"/>
          <w:u w:val="single"/>
          <w:lang w:eastAsia="ar-SA"/>
        </w:rPr>
        <w:fldChar w:fldCharType="separate"/>
      </w:r>
      <w:r w:rsidRPr="00312D96">
        <w:rPr>
          <w:bCs/>
          <w:iCs/>
          <w:sz w:val="21"/>
          <w:szCs w:val="21"/>
          <w:u w:val="single"/>
          <w:lang w:val="ru-RU" w:eastAsia="ar-SA"/>
        </w:rPr>
        <w:t>__________________</w:t>
      </w:r>
      <w:r w:rsidRPr="00312D96">
        <w:rPr>
          <w:bCs/>
          <w:iCs/>
          <w:sz w:val="21"/>
          <w:szCs w:val="21"/>
          <w:lang w:val="ru-RU" w:eastAsia="ar-SA"/>
        </w:rPr>
        <w:fldChar w:fldCharType="end"/>
      </w:r>
      <w:r w:rsidRPr="00312D96">
        <w:rPr>
          <w:bCs/>
          <w:iCs/>
          <w:sz w:val="21"/>
          <w:szCs w:val="21"/>
          <w:lang w:val="ru-RU" w:eastAsia="ar-SA"/>
        </w:rPr>
        <w:t xml:space="preserve">            / </w:t>
      </w:r>
      <w:r w:rsidRPr="00312D96">
        <w:rPr>
          <w:bCs/>
          <w:iCs/>
          <w:sz w:val="21"/>
          <w:szCs w:val="21"/>
          <w:u w:val="single"/>
          <w:lang w:val="ru-RU" w:eastAsia="ar-SA"/>
        </w:rPr>
        <w:t>Подгорная Е.Е.</w:t>
      </w:r>
      <w:r w:rsidRPr="00312D96">
        <w:rPr>
          <w:bCs/>
          <w:iCs/>
          <w:sz w:val="21"/>
          <w:szCs w:val="21"/>
          <w:lang w:val="ru-RU" w:eastAsia="ar-SA"/>
        </w:rPr>
        <w:t xml:space="preserve"> / Контактные телефоны: 8 (8152) 402-600, доб. 1811; </w:t>
      </w:r>
    </w:p>
    <w:p w:rsidR="00D15BFE" w:rsidRPr="00312D96" w:rsidRDefault="00D15BFE" w:rsidP="00D15BFE">
      <w:pPr>
        <w:autoSpaceDE w:val="0"/>
        <w:autoSpaceDN w:val="0"/>
        <w:adjustRightInd w:val="0"/>
        <w:ind w:firstLine="709"/>
        <w:rPr>
          <w:bCs/>
          <w:iCs/>
          <w:sz w:val="21"/>
          <w:szCs w:val="21"/>
          <w:lang w:val="ru-RU" w:eastAsia="ar-SA"/>
        </w:rPr>
      </w:pPr>
      <w:r w:rsidRPr="00312D96">
        <w:rPr>
          <w:bCs/>
          <w:iCs/>
          <w:sz w:val="21"/>
          <w:szCs w:val="21"/>
          <w:lang w:val="ru-RU" w:eastAsia="ar-SA"/>
        </w:rPr>
        <w:t>(подпись / расшифровка подписи)</w:t>
      </w:r>
    </w:p>
    <w:p w:rsidR="002258C1" w:rsidRPr="00312D96" w:rsidRDefault="00D15BFE" w:rsidP="00D15BFE">
      <w:pPr>
        <w:autoSpaceDE w:val="0"/>
        <w:autoSpaceDN w:val="0"/>
        <w:adjustRightInd w:val="0"/>
        <w:ind w:left="2836" w:firstLine="709"/>
        <w:rPr>
          <w:sz w:val="21"/>
          <w:szCs w:val="21"/>
          <w:lang w:val="ru-RU"/>
        </w:rPr>
        <w:sectPr w:rsidR="002258C1" w:rsidRPr="00312D96" w:rsidSect="00624EA0">
          <w:footerReference w:type="default" r:id="rId10"/>
          <w:pgSz w:w="16838" w:h="11906" w:orient="landscape"/>
          <w:pgMar w:top="851" w:right="851" w:bottom="567" w:left="709" w:header="709" w:footer="709" w:gutter="0"/>
          <w:cols w:space="708"/>
          <w:docGrid w:linePitch="360"/>
        </w:sectPr>
      </w:pPr>
      <w:r w:rsidRPr="00312D96">
        <w:rPr>
          <w:bCs/>
          <w:i/>
          <w:iCs/>
          <w:sz w:val="21"/>
          <w:szCs w:val="21"/>
          <w:lang w:val="ru-RU" w:eastAsia="ar-SA"/>
        </w:rPr>
        <w:t xml:space="preserve"> </w:t>
      </w:r>
    </w:p>
    <w:p w:rsidR="00813538" w:rsidRPr="00312D96" w:rsidRDefault="003279F7" w:rsidP="00D41EE0">
      <w:pPr>
        <w:autoSpaceDE w:val="0"/>
        <w:autoSpaceDN w:val="0"/>
        <w:adjustRightInd w:val="0"/>
        <w:ind w:left="2836" w:firstLine="709"/>
        <w:jc w:val="right"/>
        <w:rPr>
          <w:i/>
          <w:sz w:val="20"/>
          <w:szCs w:val="20"/>
          <w:lang w:val="ru-RU"/>
        </w:rPr>
      </w:pPr>
      <w:r w:rsidRPr="00312D96">
        <w:rPr>
          <w:sz w:val="20"/>
          <w:szCs w:val="20"/>
          <w:lang w:val="ru-RU"/>
        </w:rPr>
        <w:lastRenderedPageBreak/>
        <w:t xml:space="preserve">    </w:t>
      </w:r>
      <w:r w:rsidR="00813538" w:rsidRPr="00312D96">
        <w:rPr>
          <w:i/>
          <w:sz w:val="20"/>
          <w:szCs w:val="20"/>
          <w:lang w:val="ru-RU"/>
        </w:rPr>
        <w:t xml:space="preserve">Приложение № </w:t>
      </w:r>
      <w:r w:rsidR="00C72372" w:rsidRPr="00312D96">
        <w:rPr>
          <w:i/>
          <w:sz w:val="20"/>
          <w:szCs w:val="20"/>
          <w:lang w:val="ru-RU"/>
        </w:rPr>
        <w:t>2</w:t>
      </w:r>
    </w:p>
    <w:p w:rsidR="00813538" w:rsidRPr="00312D96" w:rsidRDefault="00412F0F" w:rsidP="00D41EE0">
      <w:pPr>
        <w:autoSpaceDE w:val="0"/>
        <w:autoSpaceDN w:val="0"/>
        <w:adjustRightInd w:val="0"/>
        <w:ind w:left="2836" w:firstLine="709"/>
        <w:jc w:val="right"/>
        <w:rPr>
          <w:i/>
          <w:sz w:val="20"/>
          <w:szCs w:val="20"/>
          <w:lang w:val="ru-RU"/>
        </w:rPr>
      </w:pPr>
      <w:r w:rsidRPr="00312D96">
        <w:rPr>
          <w:i/>
          <w:sz w:val="20"/>
          <w:szCs w:val="20"/>
          <w:lang w:val="ru-RU"/>
        </w:rPr>
        <w:t xml:space="preserve">                                                  </w:t>
      </w:r>
      <w:r w:rsidR="003279F7" w:rsidRPr="00312D96">
        <w:rPr>
          <w:i/>
          <w:sz w:val="20"/>
          <w:szCs w:val="20"/>
          <w:lang w:val="ru-RU"/>
        </w:rPr>
        <w:t xml:space="preserve">                       </w:t>
      </w:r>
      <w:r w:rsidR="00813538" w:rsidRPr="00312D96">
        <w:rPr>
          <w:i/>
          <w:sz w:val="20"/>
          <w:szCs w:val="20"/>
          <w:lang w:val="ru-RU"/>
        </w:rPr>
        <w:t xml:space="preserve">к запросу </w:t>
      </w:r>
      <w:r w:rsidR="00BD53A1" w:rsidRPr="00312D96">
        <w:rPr>
          <w:i/>
          <w:sz w:val="20"/>
          <w:szCs w:val="20"/>
          <w:lang w:val="ru-RU"/>
        </w:rPr>
        <w:t>цен</w:t>
      </w:r>
    </w:p>
    <w:p w:rsidR="00EF5CD5" w:rsidRPr="00312D96" w:rsidRDefault="0014287D" w:rsidP="00D41EE0">
      <w:pPr>
        <w:autoSpaceDE w:val="0"/>
        <w:autoSpaceDN w:val="0"/>
        <w:adjustRightInd w:val="0"/>
        <w:ind w:left="2836" w:firstLine="709"/>
        <w:jc w:val="right"/>
        <w:rPr>
          <w:b/>
          <w:sz w:val="20"/>
          <w:szCs w:val="20"/>
          <w:lang w:val="ru-RU"/>
        </w:rPr>
      </w:pPr>
      <w:r w:rsidRPr="00312D96">
        <w:rPr>
          <w:i/>
          <w:sz w:val="20"/>
          <w:szCs w:val="20"/>
          <w:lang w:val="ru-RU"/>
        </w:rPr>
        <w:t xml:space="preserve">                                 </w:t>
      </w:r>
      <w:r w:rsidR="00E5599D" w:rsidRPr="00312D96">
        <w:rPr>
          <w:i/>
          <w:sz w:val="20"/>
          <w:szCs w:val="20"/>
          <w:lang w:val="ru-RU"/>
        </w:rPr>
        <w:t xml:space="preserve">   </w:t>
      </w:r>
      <w:r w:rsidR="00813538" w:rsidRPr="00312D96">
        <w:rPr>
          <w:i/>
          <w:sz w:val="20"/>
          <w:szCs w:val="20"/>
          <w:lang w:val="ru-RU"/>
        </w:rPr>
        <w:t>№</w:t>
      </w:r>
      <w:r w:rsidR="00271CC8" w:rsidRPr="00312D96">
        <w:rPr>
          <w:i/>
          <w:sz w:val="20"/>
          <w:szCs w:val="20"/>
          <w:lang w:val="ru-RU"/>
        </w:rPr>
        <w:t xml:space="preserve"> ЗЦ-00</w:t>
      </w:r>
      <w:r w:rsidR="000468E9" w:rsidRPr="00312D96">
        <w:rPr>
          <w:i/>
          <w:sz w:val="20"/>
          <w:szCs w:val="20"/>
          <w:lang w:val="ru-RU"/>
        </w:rPr>
        <w:t>8</w:t>
      </w:r>
      <w:r w:rsidR="00D90C3F" w:rsidRPr="00312D96">
        <w:rPr>
          <w:i/>
          <w:sz w:val="20"/>
          <w:szCs w:val="20"/>
          <w:lang w:val="ru-RU"/>
        </w:rPr>
        <w:t>/2017-0</w:t>
      </w:r>
      <w:r w:rsidR="0017705D" w:rsidRPr="00312D96">
        <w:rPr>
          <w:i/>
          <w:sz w:val="20"/>
          <w:szCs w:val="20"/>
          <w:lang w:val="ru-RU"/>
        </w:rPr>
        <w:t>7</w:t>
      </w:r>
      <w:r w:rsidR="00BD53A1" w:rsidRPr="00312D96">
        <w:rPr>
          <w:bCs/>
          <w:i/>
          <w:sz w:val="20"/>
          <w:szCs w:val="20"/>
          <w:lang w:val="ru-RU"/>
        </w:rPr>
        <w:t xml:space="preserve">   </w:t>
      </w:r>
      <w:r w:rsidR="00D41EE0" w:rsidRPr="00312D96">
        <w:rPr>
          <w:i/>
          <w:sz w:val="20"/>
          <w:szCs w:val="20"/>
          <w:lang w:val="ru-RU"/>
        </w:rPr>
        <w:t>от «____</w:t>
      </w:r>
      <w:proofErr w:type="gramStart"/>
      <w:r w:rsidR="00D41EE0" w:rsidRPr="00312D96">
        <w:rPr>
          <w:i/>
          <w:sz w:val="20"/>
          <w:szCs w:val="20"/>
          <w:lang w:val="ru-RU"/>
        </w:rPr>
        <w:t>_»</w:t>
      </w:r>
      <w:r w:rsidR="00813538" w:rsidRPr="00312D96">
        <w:rPr>
          <w:i/>
          <w:sz w:val="20"/>
          <w:szCs w:val="20"/>
          <w:lang w:val="ru-RU"/>
        </w:rPr>
        <w:t>_</w:t>
      </w:r>
      <w:proofErr w:type="gramEnd"/>
      <w:r w:rsidR="00813538" w:rsidRPr="00312D96">
        <w:rPr>
          <w:i/>
          <w:sz w:val="20"/>
          <w:szCs w:val="20"/>
          <w:lang w:val="ru-RU"/>
        </w:rPr>
        <w:t>________201</w:t>
      </w:r>
      <w:r w:rsidR="008A05B5" w:rsidRPr="00312D96">
        <w:rPr>
          <w:i/>
          <w:sz w:val="20"/>
          <w:szCs w:val="20"/>
          <w:lang w:val="ru-RU"/>
        </w:rPr>
        <w:t>7</w:t>
      </w:r>
      <w:r w:rsidR="00813538" w:rsidRPr="00312D96">
        <w:rPr>
          <w:i/>
          <w:sz w:val="20"/>
          <w:szCs w:val="20"/>
          <w:lang w:val="ru-RU"/>
        </w:rPr>
        <w:t>г.</w:t>
      </w:r>
    </w:p>
    <w:p w:rsidR="00EF5CD5" w:rsidRPr="00312D96" w:rsidRDefault="00EF5CD5" w:rsidP="00EF5CD5">
      <w:pPr>
        <w:jc w:val="center"/>
        <w:rPr>
          <w:b/>
          <w:sz w:val="20"/>
          <w:szCs w:val="20"/>
          <w:lang w:val="ru-RU"/>
        </w:rPr>
      </w:pPr>
      <w:r w:rsidRPr="00312D96">
        <w:rPr>
          <w:b/>
          <w:sz w:val="20"/>
          <w:szCs w:val="20"/>
          <w:lang w:val="ru-RU"/>
        </w:rPr>
        <w:t>Заявка</w:t>
      </w:r>
    </w:p>
    <w:p w:rsidR="00BD53A1" w:rsidRPr="00312D96" w:rsidRDefault="00BD53A1" w:rsidP="00BD53A1">
      <w:pPr>
        <w:jc w:val="center"/>
        <w:rPr>
          <w:b/>
          <w:sz w:val="20"/>
          <w:szCs w:val="20"/>
          <w:lang w:val="ru-RU"/>
        </w:rPr>
      </w:pPr>
      <w:r w:rsidRPr="00312D96">
        <w:rPr>
          <w:b/>
          <w:sz w:val="20"/>
          <w:szCs w:val="20"/>
          <w:lang w:val="ru-RU"/>
        </w:rPr>
        <w:t>на участие в запросе цен</w:t>
      </w:r>
      <w:r w:rsidR="00A10849" w:rsidRPr="00312D96">
        <w:rPr>
          <w:b/>
          <w:sz w:val="20"/>
          <w:szCs w:val="20"/>
          <w:lang w:val="ru-RU"/>
        </w:rPr>
        <w:t xml:space="preserve"> в электронной форме</w:t>
      </w:r>
    </w:p>
    <w:p w:rsidR="00BD53A1" w:rsidRPr="00312D96" w:rsidRDefault="00BD53A1" w:rsidP="00EF5CD5">
      <w:pPr>
        <w:jc w:val="both"/>
        <w:rPr>
          <w:b/>
          <w:sz w:val="20"/>
          <w:szCs w:val="20"/>
          <w:lang w:val="ru-RU"/>
        </w:rPr>
      </w:pPr>
    </w:p>
    <w:p w:rsidR="00EF5CD5" w:rsidRPr="00312D96" w:rsidRDefault="00175CD1" w:rsidP="00EF5CD5">
      <w:pPr>
        <w:jc w:val="both"/>
        <w:rPr>
          <w:b/>
          <w:i/>
          <w:sz w:val="20"/>
          <w:szCs w:val="20"/>
          <w:u w:val="single"/>
          <w:lang w:val="ru-RU"/>
        </w:rPr>
      </w:pPr>
      <w:r w:rsidRPr="00312D96">
        <w:rPr>
          <w:b/>
          <w:sz w:val="20"/>
          <w:szCs w:val="20"/>
          <w:lang w:val="ru-RU"/>
        </w:rPr>
        <w:t>Кому: ФГБНУ</w:t>
      </w:r>
      <w:r w:rsidR="00EF5CD5" w:rsidRPr="00312D96">
        <w:rPr>
          <w:b/>
          <w:i/>
          <w:sz w:val="20"/>
          <w:szCs w:val="20"/>
          <w:u w:val="single"/>
          <w:lang w:val="ru-RU"/>
        </w:rPr>
        <w:t xml:space="preserve"> «ПИНРО»</w:t>
      </w:r>
    </w:p>
    <w:p w:rsidR="00EF5CD5" w:rsidRPr="00312D96" w:rsidRDefault="00EF5CD5" w:rsidP="00EF5CD5">
      <w:pPr>
        <w:jc w:val="both"/>
        <w:rPr>
          <w:b/>
          <w:sz w:val="20"/>
          <w:szCs w:val="20"/>
          <w:lang w:val="ru-RU"/>
        </w:rPr>
      </w:pPr>
      <w:r w:rsidRPr="00312D96">
        <w:rPr>
          <w:b/>
          <w:sz w:val="20"/>
          <w:szCs w:val="20"/>
          <w:lang w:val="ru-RU"/>
        </w:rPr>
        <w:t>183038, г. Мурманск, ул. Академика Книповича, д. 6</w:t>
      </w:r>
    </w:p>
    <w:tbl>
      <w:tblPr>
        <w:tblW w:w="0" w:type="auto"/>
        <w:tblLook w:val="04A0" w:firstRow="1" w:lastRow="0" w:firstColumn="1" w:lastColumn="0" w:noHBand="0" w:noVBand="1"/>
      </w:tblPr>
      <w:tblGrid>
        <w:gridCol w:w="10206"/>
      </w:tblGrid>
      <w:tr w:rsidR="00EF5CD5" w:rsidRPr="007270CE">
        <w:tc>
          <w:tcPr>
            <w:tcW w:w="10281" w:type="dxa"/>
          </w:tcPr>
          <w:p w:rsidR="00EF5CD5" w:rsidRPr="00312D96" w:rsidRDefault="00EF5CD5">
            <w:pPr>
              <w:spacing w:line="256" w:lineRule="auto"/>
              <w:rPr>
                <w:sz w:val="20"/>
                <w:szCs w:val="20"/>
                <w:lang w:val="ru-RU"/>
              </w:rPr>
            </w:pPr>
          </w:p>
          <w:tbl>
            <w:tblPr>
              <w:tblW w:w="96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07"/>
              <w:gridCol w:w="4961"/>
            </w:tblGrid>
            <w:tr w:rsidR="00EF5CD5" w:rsidRPr="007270CE" w:rsidTr="005E0B1D">
              <w:trPr>
                <w:trHeight w:val="503"/>
                <w:jc w:val="center"/>
              </w:trPr>
              <w:tc>
                <w:tcPr>
                  <w:tcW w:w="4707" w:type="dxa"/>
                  <w:tcBorders>
                    <w:top w:val="single" w:sz="4" w:space="0" w:color="auto"/>
                    <w:left w:val="single" w:sz="4" w:space="0" w:color="auto"/>
                    <w:bottom w:val="single" w:sz="4" w:space="0" w:color="auto"/>
                    <w:right w:val="single" w:sz="4" w:space="0" w:color="auto"/>
                  </w:tcBorders>
                  <w:hideMark/>
                </w:tcPr>
                <w:p w:rsidR="00EF5CD5" w:rsidRPr="00312D96" w:rsidRDefault="00EF5CD5" w:rsidP="005E0B1D">
                  <w:pPr>
                    <w:tabs>
                      <w:tab w:val="left" w:pos="630"/>
                      <w:tab w:val="left" w:pos="851"/>
                    </w:tabs>
                    <w:spacing w:line="256" w:lineRule="auto"/>
                    <w:ind w:left="63"/>
                    <w:rPr>
                      <w:b/>
                      <w:sz w:val="20"/>
                      <w:szCs w:val="20"/>
                      <w:lang w:val="ru-RU"/>
                    </w:rPr>
                  </w:pPr>
                  <w:r w:rsidRPr="00312D96">
                    <w:rPr>
                      <w:b/>
                      <w:sz w:val="20"/>
                      <w:szCs w:val="20"/>
                      <w:lang w:val="ru-RU"/>
                    </w:rPr>
                    <w:t xml:space="preserve">Наименование участника закупки </w:t>
                  </w:r>
                </w:p>
                <w:p w:rsidR="00EF5CD5" w:rsidRPr="00312D96" w:rsidRDefault="00EF5CD5" w:rsidP="005E0B1D">
                  <w:pPr>
                    <w:tabs>
                      <w:tab w:val="left" w:pos="630"/>
                      <w:tab w:val="left" w:pos="851"/>
                    </w:tabs>
                    <w:spacing w:line="256" w:lineRule="auto"/>
                    <w:ind w:left="63"/>
                    <w:rPr>
                      <w:b/>
                      <w:sz w:val="20"/>
                      <w:szCs w:val="20"/>
                      <w:lang w:val="ru-RU"/>
                    </w:rPr>
                  </w:pPr>
                  <w:r w:rsidRPr="00312D96">
                    <w:rPr>
                      <w:b/>
                      <w:sz w:val="20"/>
                      <w:szCs w:val="20"/>
                      <w:lang w:val="ru-RU"/>
                    </w:rPr>
                    <w:t xml:space="preserve">(юр. лица, Ф.И.О. для физ. </w:t>
                  </w:r>
                  <w:r w:rsidR="00BA612F" w:rsidRPr="00312D96">
                    <w:rPr>
                      <w:b/>
                      <w:sz w:val="20"/>
                      <w:szCs w:val="20"/>
                      <w:lang w:val="ru-RU"/>
                    </w:rPr>
                    <w:t xml:space="preserve">лица) </w:t>
                  </w:r>
                </w:p>
              </w:tc>
              <w:tc>
                <w:tcPr>
                  <w:tcW w:w="4961" w:type="dxa"/>
                  <w:tcBorders>
                    <w:top w:val="single" w:sz="4" w:space="0" w:color="auto"/>
                    <w:left w:val="single" w:sz="4" w:space="0" w:color="auto"/>
                    <w:bottom w:val="single" w:sz="4" w:space="0" w:color="auto"/>
                    <w:right w:val="single" w:sz="4" w:space="0" w:color="auto"/>
                  </w:tcBorders>
                </w:tcPr>
                <w:p w:rsidR="00EF5CD5" w:rsidRPr="00312D96" w:rsidRDefault="00EF5CD5">
                  <w:pPr>
                    <w:tabs>
                      <w:tab w:val="left" w:pos="851"/>
                    </w:tabs>
                    <w:spacing w:line="256" w:lineRule="auto"/>
                    <w:ind w:left="284"/>
                    <w:rPr>
                      <w:sz w:val="20"/>
                      <w:szCs w:val="20"/>
                      <w:lang w:val="ru-RU"/>
                    </w:rPr>
                  </w:pPr>
                </w:p>
              </w:tc>
            </w:tr>
            <w:tr w:rsidR="00EF5CD5" w:rsidRPr="007270CE"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EF5CD5" w:rsidRPr="00312D96" w:rsidRDefault="00D03EA0" w:rsidP="005E0B1D">
                  <w:pPr>
                    <w:tabs>
                      <w:tab w:val="left" w:pos="630"/>
                      <w:tab w:val="left" w:pos="851"/>
                    </w:tabs>
                    <w:spacing w:line="256" w:lineRule="auto"/>
                    <w:ind w:left="63"/>
                    <w:rPr>
                      <w:b/>
                      <w:sz w:val="20"/>
                      <w:szCs w:val="20"/>
                      <w:lang w:val="ru-RU"/>
                    </w:rPr>
                  </w:pPr>
                  <w:r w:rsidRPr="00312D96">
                    <w:rPr>
                      <w:b/>
                      <w:sz w:val="20"/>
                      <w:szCs w:val="20"/>
                      <w:lang w:val="ru-RU"/>
                    </w:rPr>
                    <w:t>Место жительства для физ. лица (прописка)</w:t>
                  </w:r>
                </w:p>
              </w:tc>
              <w:tc>
                <w:tcPr>
                  <w:tcW w:w="4961" w:type="dxa"/>
                  <w:tcBorders>
                    <w:top w:val="single" w:sz="4" w:space="0" w:color="auto"/>
                    <w:left w:val="single" w:sz="4" w:space="0" w:color="auto"/>
                    <w:bottom w:val="single" w:sz="4" w:space="0" w:color="auto"/>
                    <w:right w:val="single" w:sz="4" w:space="0" w:color="auto"/>
                  </w:tcBorders>
                </w:tcPr>
                <w:p w:rsidR="00EF5CD5" w:rsidRPr="00312D96" w:rsidRDefault="00EF5CD5">
                  <w:pPr>
                    <w:tabs>
                      <w:tab w:val="left" w:pos="851"/>
                    </w:tabs>
                    <w:spacing w:line="256" w:lineRule="auto"/>
                    <w:ind w:left="284"/>
                    <w:rPr>
                      <w:sz w:val="20"/>
                      <w:szCs w:val="20"/>
                      <w:lang w:val="ru-RU"/>
                    </w:rPr>
                  </w:pPr>
                </w:p>
              </w:tc>
            </w:tr>
            <w:tr w:rsidR="00D03EA0" w:rsidRPr="00312D96" w:rsidTr="005E0B1D">
              <w:trPr>
                <w:jc w:val="center"/>
              </w:trPr>
              <w:tc>
                <w:tcPr>
                  <w:tcW w:w="4707" w:type="dxa"/>
                  <w:tcBorders>
                    <w:top w:val="single" w:sz="4" w:space="0" w:color="auto"/>
                    <w:left w:val="single" w:sz="4" w:space="0" w:color="auto"/>
                    <w:bottom w:val="single" w:sz="4" w:space="0" w:color="auto"/>
                    <w:right w:val="single" w:sz="4" w:space="0" w:color="auto"/>
                  </w:tcBorders>
                </w:tcPr>
                <w:p w:rsidR="00D03EA0" w:rsidRPr="00312D96" w:rsidRDefault="00D03EA0" w:rsidP="005E0B1D">
                  <w:pPr>
                    <w:tabs>
                      <w:tab w:val="left" w:pos="630"/>
                      <w:tab w:val="left" w:pos="851"/>
                    </w:tabs>
                    <w:spacing w:line="256" w:lineRule="auto"/>
                    <w:ind w:left="63"/>
                    <w:rPr>
                      <w:b/>
                      <w:sz w:val="20"/>
                      <w:szCs w:val="20"/>
                      <w:lang w:val="ru-RU"/>
                    </w:rPr>
                  </w:pPr>
                  <w:r w:rsidRPr="00312D96">
                    <w:rPr>
                      <w:b/>
                      <w:sz w:val="20"/>
                      <w:szCs w:val="20"/>
                      <w:lang w:val="ru-RU"/>
                    </w:rPr>
                    <w:t>e-</w:t>
                  </w:r>
                  <w:proofErr w:type="spellStart"/>
                  <w:r w:rsidRPr="00312D96">
                    <w:rPr>
                      <w:b/>
                      <w:sz w:val="20"/>
                      <w:szCs w:val="20"/>
                      <w:lang w:val="ru-RU"/>
                    </w:rPr>
                    <w:t>mail</w:t>
                  </w:r>
                  <w:proofErr w:type="spellEnd"/>
                </w:p>
              </w:tc>
              <w:tc>
                <w:tcPr>
                  <w:tcW w:w="4961" w:type="dxa"/>
                  <w:tcBorders>
                    <w:top w:val="single" w:sz="4" w:space="0" w:color="auto"/>
                    <w:left w:val="single" w:sz="4" w:space="0" w:color="auto"/>
                    <w:bottom w:val="single" w:sz="4" w:space="0" w:color="auto"/>
                    <w:right w:val="single" w:sz="4" w:space="0" w:color="auto"/>
                  </w:tcBorders>
                </w:tcPr>
                <w:p w:rsidR="00D03EA0" w:rsidRPr="00312D96" w:rsidRDefault="00D03EA0">
                  <w:pPr>
                    <w:tabs>
                      <w:tab w:val="left" w:pos="851"/>
                    </w:tabs>
                    <w:spacing w:line="256" w:lineRule="auto"/>
                    <w:ind w:left="284"/>
                    <w:rPr>
                      <w:sz w:val="20"/>
                      <w:szCs w:val="20"/>
                      <w:lang w:val="ru-RU"/>
                    </w:rPr>
                  </w:pPr>
                </w:p>
              </w:tc>
            </w:tr>
            <w:tr w:rsidR="00D03EA0" w:rsidRPr="00312D96" w:rsidTr="005E0B1D">
              <w:trPr>
                <w:jc w:val="center"/>
              </w:trPr>
              <w:tc>
                <w:tcPr>
                  <w:tcW w:w="4707" w:type="dxa"/>
                  <w:tcBorders>
                    <w:top w:val="single" w:sz="4" w:space="0" w:color="auto"/>
                    <w:left w:val="single" w:sz="4" w:space="0" w:color="auto"/>
                    <w:bottom w:val="single" w:sz="4" w:space="0" w:color="auto"/>
                    <w:right w:val="single" w:sz="4" w:space="0" w:color="auto"/>
                  </w:tcBorders>
                </w:tcPr>
                <w:p w:rsidR="00D03EA0" w:rsidRPr="00312D96" w:rsidRDefault="00D03EA0" w:rsidP="005E0B1D">
                  <w:pPr>
                    <w:tabs>
                      <w:tab w:val="left" w:pos="630"/>
                      <w:tab w:val="left" w:pos="851"/>
                    </w:tabs>
                    <w:spacing w:line="256" w:lineRule="auto"/>
                    <w:ind w:left="63"/>
                    <w:rPr>
                      <w:b/>
                      <w:sz w:val="20"/>
                      <w:szCs w:val="20"/>
                      <w:lang w:val="ru-RU"/>
                    </w:rPr>
                  </w:pPr>
                  <w:r w:rsidRPr="00312D96">
                    <w:rPr>
                      <w:b/>
                      <w:sz w:val="20"/>
                      <w:szCs w:val="20"/>
                      <w:lang w:val="ru-RU"/>
                    </w:rPr>
                    <w:t>тел./факс</w:t>
                  </w:r>
                </w:p>
              </w:tc>
              <w:tc>
                <w:tcPr>
                  <w:tcW w:w="4961" w:type="dxa"/>
                  <w:tcBorders>
                    <w:top w:val="single" w:sz="4" w:space="0" w:color="auto"/>
                    <w:left w:val="single" w:sz="4" w:space="0" w:color="auto"/>
                    <w:bottom w:val="single" w:sz="4" w:space="0" w:color="auto"/>
                    <w:right w:val="single" w:sz="4" w:space="0" w:color="auto"/>
                  </w:tcBorders>
                </w:tcPr>
                <w:p w:rsidR="00D03EA0" w:rsidRPr="00312D96" w:rsidRDefault="00D03EA0">
                  <w:pPr>
                    <w:tabs>
                      <w:tab w:val="left" w:pos="851"/>
                    </w:tabs>
                    <w:spacing w:line="256" w:lineRule="auto"/>
                    <w:ind w:left="284"/>
                    <w:rPr>
                      <w:sz w:val="20"/>
                      <w:szCs w:val="20"/>
                      <w:lang w:val="ru-RU"/>
                    </w:rPr>
                  </w:pPr>
                </w:p>
              </w:tc>
            </w:tr>
            <w:tr w:rsidR="00D03EA0" w:rsidRPr="007270CE" w:rsidTr="005E0B1D">
              <w:trPr>
                <w:jc w:val="center"/>
              </w:trPr>
              <w:tc>
                <w:tcPr>
                  <w:tcW w:w="4707" w:type="dxa"/>
                  <w:tcBorders>
                    <w:top w:val="single" w:sz="4" w:space="0" w:color="auto"/>
                    <w:left w:val="single" w:sz="4" w:space="0" w:color="auto"/>
                    <w:bottom w:val="single" w:sz="4" w:space="0" w:color="auto"/>
                    <w:right w:val="single" w:sz="4" w:space="0" w:color="auto"/>
                  </w:tcBorders>
                </w:tcPr>
                <w:p w:rsidR="00D03EA0" w:rsidRPr="00312D96" w:rsidRDefault="00D03EA0" w:rsidP="005E0B1D">
                  <w:pPr>
                    <w:tabs>
                      <w:tab w:val="left" w:pos="630"/>
                      <w:tab w:val="left" w:pos="851"/>
                    </w:tabs>
                    <w:spacing w:line="256" w:lineRule="auto"/>
                    <w:ind w:left="63"/>
                    <w:rPr>
                      <w:b/>
                      <w:sz w:val="20"/>
                      <w:szCs w:val="20"/>
                      <w:lang w:val="ru-RU"/>
                    </w:rPr>
                  </w:pPr>
                  <w:r w:rsidRPr="00312D96">
                    <w:rPr>
                      <w:b/>
                      <w:sz w:val="20"/>
                      <w:szCs w:val="20"/>
                      <w:lang w:val="ru-RU"/>
                    </w:rPr>
                    <w:t>Юридический адрес (для юр. лиц)</w:t>
                  </w:r>
                </w:p>
              </w:tc>
              <w:tc>
                <w:tcPr>
                  <w:tcW w:w="4961" w:type="dxa"/>
                  <w:tcBorders>
                    <w:top w:val="single" w:sz="4" w:space="0" w:color="auto"/>
                    <w:left w:val="single" w:sz="4" w:space="0" w:color="auto"/>
                    <w:bottom w:val="single" w:sz="4" w:space="0" w:color="auto"/>
                    <w:right w:val="single" w:sz="4" w:space="0" w:color="auto"/>
                  </w:tcBorders>
                </w:tcPr>
                <w:p w:rsidR="00D03EA0" w:rsidRPr="00312D96" w:rsidRDefault="00D03EA0">
                  <w:pPr>
                    <w:tabs>
                      <w:tab w:val="left" w:pos="851"/>
                    </w:tabs>
                    <w:spacing w:line="256" w:lineRule="auto"/>
                    <w:ind w:left="284"/>
                    <w:rPr>
                      <w:sz w:val="20"/>
                      <w:szCs w:val="20"/>
                      <w:lang w:val="ru-RU"/>
                    </w:rPr>
                  </w:pPr>
                </w:p>
              </w:tc>
            </w:tr>
            <w:tr w:rsidR="00D03EA0" w:rsidRPr="007270CE" w:rsidTr="005E0B1D">
              <w:trPr>
                <w:jc w:val="center"/>
              </w:trPr>
              <w:tc>
                <w:tcPr>
                  <w:tcW w:w="4707" w:type="dxa"/>
                  <w:tcBorders>
                    <w:top w:val="single" w:sz="4" w:space="0" w:color="auto"/>
                    <w:left w:val="single" w:sz="4" w:space="0" w:color="auto"/>
                    <w:bottom w:val="single" w:sz="4" w:space="0" w:color="auto"/>
                    <w:right w:val="single" w:sz="4" w:space="0" w:color="auto"/>
                  </w:tcBorders>
                </w:tcPr>
                <w:p w:rsidR="00D03EA0" w:rsidRPr="00312D96" w:rsidRDefault="00D03EA0" w:rsidP="005E0B1D">
                  <w:pPr>
                    <w:tabs>
                      <w:tab w:val="left" w:pos="630"/>
                      <w:tab w:val="left" w:pos="851"/>
                    </w:tabs>
                    <w:spacing w:line="256" w:lineRule="auto"/>
                    <w:ind w:left="63"/>
                    <w:rPr>
                      <w:b/>
                      <w:sz w:val="20"/>
                      <w:szCs w:val="20"/>
                      <w:lang w:val="ru-RU"/>
                    </w:rPr>
                  </w:pPr>
                  <w:r w:rsidRPr="00312D96">
                    <w:rPr>
                      <w:b/>
                      <w:sz w:val="20"/>
                      <w:szCs w:val="20"/>
                      <w:lang w:val="ru-RU"/>
                    </w:rPr>
                    <w:t>Почтовый адрес (для физ. и юр. лиц)</w:t>
                  </w:r>
                </w:p>
              </w:tc>
              <w:tc>
                <w:tcPr>
                  <w:tcW w:w="4961" w:type="dxa"/>
                  <w:tcBorders>
                    <w:top w:val="single" w:sz="4" w:space="0" w:color="auto"/>
                    <w:left w:val="single" w:sz="4" w:space="0" w:color="auto"/>
                    <w:bottom w:val="single" w:sz="4" w:space="0" w:color="auto"/>
                    <w:right w:val="single" w:sz="4" w:space="0" w:color="auto"/>
                  </w:tcBorders>
                </w:tcPr>
                <w:p w:rsidR="00D03EA0" w:rsidRPr="00312D96" w:rsidRDefault="00D03EA0">
                  <w:pPr>
                    <w:tabs>
                      <w:tab w:val="left" w:pos="851"/>
                    </w:tabs>
                    <w:spacing w:line="256" w:lineRule="auto"/>
                    <w:ind w:left="284"/>
                    <w:rPr>
                      <w:sz w:val="20"/>
                      <w:szCs w:val="20"/>
                      <w:lang w:val="ru-RU"/>
                    </w:rPr>
                  </w:pPr>
                </w:p>
              </w:tc>
            </w:tr>
            <w:tr w:rsidR="00EF5CD5" w:rsidRPr="00312D96"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EF5CD5" w:rsidRPr="00312D96" w:rsidRDefault="00EF5CD5" w:rsidP="005E0B1D">
                  <w:pPr>
                    <w:tabs>
                      <w:tab w:val="left" w:pos="630"/>
                      <w:tab w:val="left" w:pos="851"/>
                    </w:tabs>
                    <w:spacing w:line="256" w:lineRule="auto"/>
                    <w:ind w:left="63"/>
                    <w:rPr>
                      <w:b/>
                      <w:sz w:val="20"/>
                      <w:szCs w:val="20"/>
                      <w:lang w:val="ru-RU"/>
                    </w:rPr>
                  </w:pPr>
                  <w:r w:rsidRPr="00312D96">
                    <w:rPr>
                      <w:b/>
                      <w:sz w:val="20"/>
                      <w:szCs w:val="20"/>
                      <w:lang w:val="ru-RU"/>
                    </w:rPr>
                    <w:t xml:space="preserve">Реквизиты Участника запроса </w:t>
                  </w:r>
                  <w:r w:rsidR="008178C6" w:rsidRPr="00312D96">
                    <w:rPr>
                      <w:b/>
                      <w:sz w:val="20"/>
                      <w:szCs w:val="20"/>
                      <w:lang w:val="ru-RU"/>
                    </w:rPr>
                    <w:t>цен</w:t>
                  </w:r>
                  <w:r w:rsidRPr="00312D96">
                    <w:rPr>
                      <w:b/>
                      <w:sz w:val="20"/>
                      <w:szCs w:val="20"/>
                      <w:lang w:val="ru-RU"/>
                    </w:rPr>
                    <w:t>:</w:t>
                  </w:r>
                </w:p>
              </w:tc>
              <w:tc>
                <w:tcPr>
                  <w:tcW w:w="4961" w:type="dxa"/>
                  <w:tcBorders>
                    <w:top w:val="single" w:sz="4" w:space="0" w:color="auto"/>
                    <w:left w:val="single" w:sz="4" w:space="0" w:color="auto"/>
                    <w:bottom w:val="single" w:sz="4" w:space="0" w:color="auto"/>
                    <w:right w:val="single" w:sz="4" w:space="0" w:color="auto"/>
                  </w:tcBorders>
                </w:tcPr>
                <w:p w:rsidR="00EF5CD5" w:rsidRPr="00312D96" w:rsidRDefault="00EF5CD5">
                  <w:pPr>
                    <w:tabs>
                      <w:tab w:val="left" w:pos="851"/>
                    </w:tabs>
                    <w:spacing w:line="256" w:lineRule="auto"/>
                    <w:ind w:left="284"/>
                    <w:rPr>
                      <w:sz w:val="20"/>
                      <w:szCs w:val="20"/>
                      <w:lang w:val="ru-RU"/>
                    </w:rPr>
                  </w:pPr>
                </w:p>
              </w:tc>
            </w:tr>
            <w:tr w:rsidR="00431FF5" w:rsidRPr="00312D96"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431FF5" w:rsidRPr="00312D96" w:rsidRDefault="00431FF5" w:rsidP="00431FF5">
                  <w:pPr>
                    <w:tabs>
                      <w:tab w:val="left" w:pos="630"/>
                      <w:tab w:val="left" w:pos="851"/>
                    </w:tabs>
                    <w:spacing w:line="256" w:lineRule="auto"/>
                    <w:ind w:left="63"/>
                    <w:rPr>
                      <w:b/>
                      <w:sz w:val="20"/>
                      <w:szCs w:val="20"/>
                      <w:lang w:val="ru-RU"/>
                    </w:rPr>
                  </w:pPr>
                  <w:r w:rsidRPr="00312D96">
                    <w:rPr>
                      <w:b/>
                      <w:sz w:val="20"/>
                      <w:szCs w:val="20"/>
                      <w:lang w:val="ru-RU"/>
                    </w:rPr>
                    <w:t>ИНН</w:t>
                  </w:r>
                </w:p>
              </w:tc>
              <w:tc>
                <w:tcPr>
                  <w:tcW w:w="4961" w:type="dxa"/>
                  <w:tcBorders>
                    <w:top w:val="single" w:sz="4" w:space="0" w:color="auto"/>
                    <w:left w:val="single" w:sz="4" w:space="0" w:color="auto"/>
                    <w:bottom w:val="single" w:sz="4" w:space="0" w:color="auto"/>
                    <w:right w:val="single" w:sz="4" w:space="0" w:color="auto"/>
                  </w:tcBorders>
                </w:tcPr>
                <w:p w:rsidR="00431FF5" w:rsidRPr="00312D96" w:rsidRDefault="00431FF5" w:rsidP="009401AC">
                  <w:pPr>
                    <w:tabs>
                      <w:tab w:val="left" w:pos="851"/>
                    </w:tabs>
                    <w:ind w:left="284"/>
                    <w:jc w:val="both"/>
                    <w:rPr>
                      <w:i/>
                      <w:sz w:val="20"/>
                      <w:szCs w:val="20"/>
                      <w:lang w:val="ru-RU"/>
                    </w:rPr>
                  </w:pPr>
                </w:p>
              </w:tc>
            </w:tr>
            <w:tr w:rsidR="00431FF5" w:rsidRPr="00312D96"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431FF5" w:rsidRPr="00312D96" w:rsidRDefault="00431FF5" w:rsidP="00431FF5">
                  <w:pPr>
                    <w:tabs>
                      <w:tab w:val="left" w:pos="630"/>
                      <w:tab w:val="left" w:pos="851"/>
                    </w:tabs>
                    <w:spacing w:line="256" w:lineRule="auto"/>
                    <w:ind w:left="63"/>
                    <w:rPr>
                      <w:b/>
                      <w:sz w:val="20"/>
                      <w:szCs w:val="20"/>
                      <w:lang w:val="ru-RU"/>
                    </w:rPr>
                  </w:pPr>
                  <w:r w:rsidRPr="00312D96">
                    <w:rPr>
                      <w:b/>
                      <w:sz w:val="20"/>
                      <w:szCs w:val="20"/>
                      <w:lang w:val="ru-RU"/>
                    </w:rPr>
                    <w:t>КПП</w:t>
                  </w:r>
                </w:p>
              </w:tc>
              <w:tc>
                <w:tcPr>
                  <w:tcW w:w="4961" w:type="dxa"/>
                  <w:tcBorders>
                    <w:top w:val="single" w:sz="4" w:space="0" w:color="auto"/>
                    <w:left w:val="single" w:sz="4" w:space="0" w:color="auto"/>
                    <w:bottom w:val="single" w:sz="4" w:space="0" w:color="auto"/>
                    <w:right w:val="single" w:sz="4" w:space="0" w:color="auto"/>
                  </w:tcBorders>
                </w:tcPr>
                <w:p w:rsidR="00431FF5" w:rsidRPr="00312D96" w:rsidRDefault="00431FF5" w:rsidP="00431FF5">
                  <w:pPr>
                    <w:tabs>
                      <w:tab w:val="left" w:pos="851"/>
                    </w:tabs>
                    <w:ind w:left="284"/>
                    <w:jc w:val="both"/>
                    <w:rPr>
                      <w:sz w:val="20"/>
                      <w:szCs w:val="20"/>
                      <w:lang w:val="ru-RU"/>
                    </w:rPr>
                  </w:pPr>
                </w:p>
              </w:tc>
            </w:tr>
            <w:tr w:rsidR="00431FF5" w:rsidRPr="007270CE"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431FF5" w:rsidRPr="00312D96" w:rsidRDefault="00431FF5" w:rsidP="00431FF5">
                  <w:pPr>
                    <w:tabs>
                      <w:tab w:val="left" w:pos="630"/>
                      <w:tab w:val="left" w:pos="851"/>
                    </w:tabs>
                    <w:spacing w:line="256" w:lineRule="auto"/>
                    <w:ind w:left="63"/>
                    <w:rPr>
                      <w:b/>
                      <w:sz w:val="20"/>
                      <w:szCs w:val="20"/>
                      <w:lang w:val="ru-RU"/>
                    </w:rPr>
                  </w:pPr>
                  <w:r w:rsidRPr="00312D96">
                    <w:rPr>
                      <w:b/>
                      <w:sz w:val="20"/>
                      <w:szCs w:val="20"/>
                      <w:lang w:val="ru-RU"/>
                    </w:rPr>
                    <w:t>ОГРН</w:t>
                  </w:r>
                </w:p>
              </w:tc>
              <w:tc>
                <w:tcPr>
                  <w:tcW w:w="4961" w:type="dxa"/>
                  <w:tcBorders>
                    <w:top w:val="single" w:sz="4" w:space="0" w:color="auto"/>
                    <w:left w:val="single" w:sz="4" w:space="0" w:color="auto"/>
                    <w:bottom w:val="single" w:sz="4" w:space="0" w:color="auto"/>
                    <w:right w:val="single" w:sz="4" w:space="0" w:color="auto"/>
                  </w:tcBorders>
                </w:tcPr>
                <w:p w:rsidR="00431FF5" w:rsidRPr="00312D96" w:rsidRDefault="00431FF5" w:rsidP="00431FF5">
                  <w:pPr>
                    <w:tabs>
                      <w:tab w:val="left" w:pos="851"/>
                    </w:tabs>
                    <w:ind w:left="284"/>
                    <w:jc w:val="both"/>
                    <w:rPr>
                      <w:sz w:val="20"/>
                      <w:szCs w:val="20"/>
                      <w:lang w:val="ru-RU"/>
                    </w:rPr>
                  </w:pPr>
                  <w:r w:rsidRPr="00312D96">
                    <w:rPr>
                      <w:i/>
                      <w:sz w:val="20"/>
                      <w:szCs w:val="20"/>
                      <w:lang w:val="ru-RU"/>
                    </w:rPr>
                    <w:t>Данный реквизит не является обязательным</w:t>
                  </w:r>
                  <w:r w:rsidR="009401AC" w:rsidRPr="00312D96">
                    <w:rPr>
                      <w:i/>
                      <w:sz w:val="20"/>
                      <w:szCs w:val="20"/>
                      <w:lang w:val="ru-RU"/>
                    </w:rPr>
                    <w:t>*</w:t>
                  </w:r>
                </w:p>
              </w:tc>
            </w:tr>
            <w:tr w:rsidR="00431FF5" w:rsidRPr="007270CE"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431FF5" w:rsidRPr="00312D96" w:rsidRDefault="00431FF5" w:rsidP="00431FF5">
                  <w:pPr>
                    <w:tabs>
                      <w:tab w:val="left" w:pos="630"/>
                      <w:tab w:val="left" w:pos="851"/>
                    </w:tabs>
                    <w:spacing w:line="256" w:lineRule="auto"/>
                    <w:ind w:left="63"/>
                    <w:rPr>
                      <w:b/>
                      <w:sz w:val="20"/>
                      <w:szCs w:val="20"/>
                      <w:lang w:val="ru-RU"/>
                    </w:rPr>
                  </w:pPr>
                  <w:r w:rsidRPr="00312D96">
                    <w:rPr>
                      <w:b/>
                      <w:sz w:val="20"/>
                      <w:szCs w:val="20"/>
                      <w:lang w:val="ru-RU"/>
                    </w:rPr>
                    <w:t>ОКПО</w:t>
                  </w:r>
                </w:p>
              </w:tc>
              <w:tc>
                <w:tcPr>
                  <w:tcW w:w="4961" w:type="dxa"/>
                  <w:tcBorders>
                    <w:top w:val="single" w:sz="4" w:space="0" w:color="auto"/>
                    <w:left w:val="single" w:sz="4" w:space="0" w:color="auto"/>
                    <w:bottom w:val="single" w:sz="4" w:space="0" w:color="auto"/>
                    <w:right w:val="single" w:sz="4" w:space="0" w:color="auto"/>
                  </w:tcBorders>
                </w:tcPr>
                <w:p w:rsidR="00431FF5" w:rsidRPr="00312D96" w:rsidRDefault="00431FF5" w:rsidP="00431FF5">
                  <w:pPr>
                    <w:tabs>
                      <w:tab w:val="left" w:pos="851"/>
                    </w:tabs>
                    <w:ind w:left="284"/>
                    <w:jc w:val="both"/>
                    <w:rPr>
                      <w:sz w:val="20"/>
                      <w:szCs w:val="20"/>
                      <w:lang w:val="ru-RU"/>
                    </w:rPr>
                  </w:pPr>
                  <w:r w:rsidRPr="00312D96">
                    <w:rPr>
                      <w:i/>
                      <w:sz w:val="20"/>
                      <w:szCs w:val="20"/>
                      <w:lang w:val="ru-RU"/>
                    </w:rPr>
                    <w:t>Данный реквизит не является обязательным</w:t>
                  </w:r>
                </w:p>
              </w:tc>
            </w:tr>
            <w:tr w:rsidR="00431FF5" w:rsidRPr="007270CE"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431FF5" w:rsidRPr="00312D96" w:rsidRDefault="00431FF5" w:rsidP="00431FF5">
                  <w:pPr>
                    <w:tabs>
                      <w:tab w:val="left" w:pos="630"/>
                      <w:tab w:val="left" w:pos="851"/>
                    </w:tabs>
                    <w:spacing w:line="256" w:lineRule="auto"/>
                    <w:ind w:left="63"/>
                    <w:rPr>
                      <w:b/>
                      <w:sz w:val="20"/>
                      <w:szCs w:val="20"/>
                      <w:lang w:val="ru-RU"/>
                    </w:rPr>
                  </w:pPr>
                  <w:r w:rsidRPr="00312D96">
                    <w:rPr>
                      <w:b/>
                      <w:sz w:val="20"/>
                      <w:szCs w:val="20"/>
                      <w:lang w:val="ru-RU"/>
                    </w:rPr>
                    <w:t>ОКТМО</w:t>
                  </w:r>
                </w:p>
              </w:tc>
              <w:tc>
                <w:tcPr>
                  <w:tcW w:w="4961" w:type="dxa"/>
                  <w:tcBorders>
                    <w:top w:val="single" w:sz="4" w:space="0" w:color="auto"/>
                    <w:left w:val="single" w:sz="4" w:space="0" w:color="auto"/>
                    <w:bottom w:val="single" w:sz="4" w:space="0" w:color="auto"/>
                    <w:right w:val="single" w:sz="4" w:space="0" w:color="auto"/>
                  </w:tcBorders>
                </w:tcPr>
                <w:p w:rsidR="00431FF5" w:rsidRPr="00312D96" w:rsidRDefault="00431FF5" w:rsidP="00431FF5">
                  <w:pPr>
                    <w:tabs>
                      <w:tab w:val="left" w:pos="851"/>
                    </w:tabs>
                    <w:ind w:left="284"/>
                    <w:jc w:val="both"/>
                    <w:rPr>
                      <w:sz w:val="20"/>
                      <w:szCs w:val="20"/>
                      <w:lang w:val="ru-RU"/>
                    </w:rPr>
                  </w:pPr>
                  <w:r w:rsidRPr="00312D96">
                    <w:rPr>
                      <w:i/>
                      <w:sz w:val="20"/>
                      <w:szCs w:val="20"/>
                      <w:lang w:val="ru-RU"/>
                    </w:rPr>
                    <w:t>Данный реквизит не является обязательным</w:t>
                  </w:r>
                </w:p>
              </w:tc>
            </w:tr>
            <w:tr w:rsidR="00431FF5" w:rsidRPr="007270CE"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431FF5" w:rsidRPr="00312D96" w:rsidRDefault="00431FF5" w:rsidP="00431FF5">
                  <w:pPr>
                    <w:tabs>
                      <w:tab w:val="left" w:pos="630"/>
                      <w:tab w:val="left" w:pos="851"/>
                    </w:tabs>
                    <w:spacing w:line="256" w:lineRule="auto"/>
                    <w:ind w:left="63"/>
                    <w:rPr>
                      <w:b/>
                      <w:sz w:val="20"/>
                      <w:szCs w:val="20"/>
                      <w:lang w:val="ru-RU"/>
                    </w:rPr>
                  </w:pPr>
                  <w:r w:rsidRPr="00312D96">
                    <w:rPr>
                      <w:b/>
                      <w:sz w:val="20"/>
                      <w:szCs w:val="20"/>
                      <w:lang w:val="ru-RU"/>
                    </w:rPr>
                    <w:t>Наименование обслуживающего банка, расчетный счет, корреспондентский счет, код БИК</w:t>
                  </w:r>
                </w:p>
              </w:tc>
              <w:tc>
                <w:tcPr>
                  <w:tcW w:w="4961" w:type="dxa"/>
                  <w:tcBorders>
                    <w:top w:val="single" w:sz="4" w:space="0" w:color="auto"/>
                    <w:left w:val="single" w:sz="4" w:space="0" w:color="auto"/>
                    <w:bottom w:val="single" w:sz="4" w:space="0" w:color="auto"/>
                    <w:right w:val="single" w:sz="4" w:space="0" w:color="auto"/>
                  </w:tcBorders>
                </w:tcPr>
                <w:p w:rsidR="00431FF5" w:rsidRPr="00312D96" w:rsidRDefault="00431FF5" w:rsidP="00431FF5">
                  <w:pPr>
                    <w:tabs>
                      <w:tab w:val="left" w:pos="851"/>
                    </w:tabs>
                    <w:ind w:left="284" w:firstLine="567"/>
                    <w:jc w:val="both"/>
                    <w:rPr>
                      <w:sz w:val="20"/>
                      <w:szCs w:val="20"/>
                      <w:lang w:val="ru-RU"/>
                    </w:rPr>
                  </w:pPr>
                </w:p>
              </w:tc>
            </w:tr>
            <w:tr w:rsidR="00431FF5" w:rsidRPr="007270CE"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431FF5" w:rsidRPr="00312D96" w:rsidRDefault="00431FF5" w:rsidP="00431FF5">
                  <w:pPr>
                    <w:tabs>
                      <w:tab w:val="left" w:pos="630"/>
                      <w:tab w:val="left" w:pos="851"/>
                    </w:tabs>
                    <w:spacing w:line="256" w:lineRule="auto"/>
                    <w:ind w:left="63"/>
                    <w:rPr>
                      <w:b/>
                      <w:sz w:val="20"/>
                      <w:szCs w:val="20"/>
                      <w:lang w:val="ru-RU"/>
                    </w:rPr>
                  </w:pPr>
                  <w:r w:rsidRPr="00312D96">
                    <w:rPr>
                      <w:b/>
                      <w:sz w:val="20"/>
                      <w:szCs w:val="20"/>
                      <w:lang w:val="ru-RU"/>
                    </w:rPr>
                    <w:t>Дата постановки на учет в налоговом органе</w:t>
                  </w:r>
                </w:p>
              </w:tc>
              <w:tc>
                <w:tcPr>
                  <w:tcW w:w="4961" w:type="dxa"/>
                  <w:tcBorders>
                    <w:top w:val="single" w:sz="4" w:space="0" w:color="auto"/>
                    <w:left w:val="single" w:sz="4" w:space="0" w:color="auto"/>
                    <w:bottom w:val="single" w:sz="4" w:space="0" w:color="auto"/>
                    <w:right w:val="single" w:sz="4" w:space="0" w:color="auto"/>
                  </w:tcBorders>
                </w:tcPr>
                <w:p w:rsidR="00431FF5" w:rsidRPr="00312D96" w:rsidRDefault="00431FF5" w:rsidP="00431FF5">
                  <w:pPr>
                    <w:tabs>
                      <w:tab w:val="left" w:pos="851"/>
                    </w:tabs>
                    <w:ind w:left="284"/>
                    <w:jc w:val="both"/>
                    <w:rPr>
                      <w:sz w:val="20"/>
                      <w:szCs w:val="20"/>
                      <w:lang w:val="ru-RU"/>
                    </w:rPr>
                  </w:pPr>
                  <w:r w:rsidRPr="00312D96">
                    <w:rPr>
                      <w:i/>
                      <w:sz w:val="20"/>
                      <w:szCs w:val="20"/>
                      <w:lang w:val="ru-RU"/>
                    </w:rPr>
                    <w:t>Данный реквизит не является обязательным</w:t>
                  </w:r>
                </w:p>
              </w:tc>
            </w:tr>
          </w:tbl>
          <w:p w:rsidR="00AA28F8" w:rsidRPr="00312D96" w:rsidRDefault="00AA28F8">
            <w:pPr>
              <w:spacing w:line="256" w:lineRule="auto"/>
              <w:jc w:val="both"/>
              <w:rPr>
                <w:b/>
                <w:sz w:val="20"/>
                <w:szCs w:val="20"/>
                <w:lang w:val="ru-RU"/>
              </w:rPr>
            </w:pPr>
          </w:p>
          <w:p w:rsidR="00EF5CD5" w:rsidRPr="00312D96" w:rsidRDefault="00BD53A1">
            <w:pPr>
              <w:spacing w:line="256" w:lineRule="auto"/>
              <w:jc w:val="both"/>
              <w:rPr>
                <w:sz w:val="20"/>
                <w:szCs w:val="20"/>
                <w:lang w:val="ru-RU"/>
              </w:rPr>
            </w:pPr>
            <w:r w:rsidRPr="00312D96">
              <w:rPr>
                <w:b/>
                <w:sz w:val="20"/>
                <w:szCs w:val="20"/>
                <w:lang w:val="ru-RU"/>
              </w:rPr>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цен</w:t>
            </w:r>
            <w:r w:rsidRPr="00312D96">
              <w:rPr>
                <w:sz w:val="20"/>
                <w:szCs w:val="20"/>
                <w:lang w:val="ru-RU"/>
              </w:rPr>
              <w:t xml:space="preserve"> _______________________________________.</w:t>
            </w:r>
          </w:p>
        </w:tc>
      </w:tr>
    </w:tbl>
    <w:p w:rsidR="00EF5CD5" w:rsidRPr="00312D96" w:rsidRDefault="00EF5CD5" w:rsidP="00EF5CD5">
      <w:pPr>
        <w:jc w:val="both"/>
        <w:rPr>
          <w:sz w:val="20"/>
          <w:szCs w:val="20"/>
          <w:lang w:val="ru-RU"/>
        </w:rPr>
      </w:pPr>
    </w:p>
    <w:p w:rsidR="00BD53A1" w:rsidRPr="00312D96" w:rsidRDefault="00BD53A1" w:rsidP="00BD53A1">
      <w:pPr>
        <w:jc w:val="both"/>
        <w:rPr>
          <w:sz w:val="20"/>
          <w:szCs w:val="20"/>
          <w:lang w:val="ru-RU"/>
        </w:rPr>
      </w:pPr>
      <w:r w:rsidRPr="00312D96">
        <w:rPr>
          <w:sz w:val="20"/>
          <w:szCs w:val="20"/>
          <w:lang w:val="ru-RU"/>
        </w:rPr>
        <w:t xml:space="preserve">Изучив </w:t>
      </w:r>
      <w:r w:rsidR="007A1D8E" w:rsidRPr="00312D96">
        <w:rPr>
          <w:sz w:val="20"/>
          <w:szCs w:val="20"/>
          <w:lang w:val="ru-RU"/>
        </w:rPr>
        <w:t>Извещение о проведении запроса цен в электронной форме</w:t>
      </w:r>
      <w:r w:rsidRPr="00312D96">
        <w:rPr>
          <w:sz w:val="20"/>
          <w:szCs w:val="20"/>
          <w:lang w:val="ru-RU"/>
        </w:rPr>
        <w:t xml:space="preserve"> </w:t>
      </w:r>
      <w:r w:rsidRPr="00312D96">
        <w:rPr>
          <w:i/>
          <w:sz w:val="20"/>
          <w:szCs w:val="20"/>
          <w:lang w:val="ru-RU"/>
        </w:rPr>
        <w:t>№</w:t>
      </w:r>
      <w:r w:rsidR="00271CC8" w:rsidRPr="00312D96">
        <w:rPr>
          <w:i/>
          <w:sz w:val="20"/>
          <w:szCs w:val="20"/>
          <w:lang w:val="ru-RU"/>
        </w:rPr>
        <w:t xml:space="preserve"> ЗЦ-00</w:t>
      </w:r>
      <w:r w:rsidR="000468E9" w:rsidRPr="00312D96">
        <w:rPr>
          <w:i/>
          <w:sz w:val="20"/>
          <w:szCs w:val="20"/>
          <w:lang w:val="ru-RU"/>
        </w:rPr>
        <w:t>8</w:t>
      </w:r>
      <w:r w:rsidR="00271CC8" w:rsidRPr="00312D96">
        <w:rPr>
          <w:i/>
          <w:sz w:val="20"/>
          <w:szCs w:val="20"/>
          <w:lang w:val="ru-RU"/>
        </w:rPr>
        <w:t>/2017-0</w:t>
      </w:r>
      <w:r w:rsidR="0017705D" w:rsidRPr="00312D96">
        <w:rPr>
          <w:i/>
          <w:sz w:val="20"/>
          <w:szCs w:val="20"/>
          <w:lang w:val="ru-RU"/>
        </w:rPr>
        <w:t>7</w:t>
      </w:r>
      <w:r w:rsidRPr="00312D96">
        <w:rPr>
          <w:i/>
          <w:sz w:val="20"/>
          <w:szCs w:val="20"/>
          <w:lang w:val="ru-RU"/>
        </w:rPr>
        <w:t>____________</w:t>
      </w:r>
      <w:r w:rsidR="00FC1DBC" w:rsidRPr="00312D96">
        <w:rPr>
          <w:i/>
          <w:sz w:val="20"/>
          <w:szCs w:val="20"/>
          <w:lang w:val="ru-RU"/>
        </w:rPr>
        <w:t>__ от «____» _____________ 2017</w:t>
      </w:r>
      <w:r w:rsidRPr="00312D96">
        <w:rPr>
          <w:i/>
          <w:sz w:val="20"/>
          <w:szCs w:val="20"/>
          <w:lang w:val="ru-RU"/>
        </w:rPr>
        <w:t xml:space="preserve">г. </w:t>
      </w:r>
      <w:r w:rsidRPr="00312D96">
        <w:rPr>
          <w:sz w:val="20"/>
          <w:szCs w:val="20"/>
          <w:lang w:val="ru-RU"/>
        </w:rPr>
        <w:t>и принимая, установленные в нем требования и условия организации и проведения запроса цен мы, __________________________________________________________________________________</w:t>
      </w:r>
      <w:r w:rsidR="00C72372" w:rsidRPr="00312D96">
        <w:rPr>
          <w:sz w:val="20"/>
          <w:szCs w:val="20"/>
          <w:lang w:val="ru-RU"/>
        </w:rPr>
        <w:t>_________________</w:t>
      </w:r>
      <w:r w:rsidRPr="00312D96">
        <w:rPr>
          <w:sz w:val="20"/>
          <w:szCs w:val="20"/>
          <w:lang w:val="ru-RU"/>
        </w:rPr>
        <w:t xml:space="preserve"> </w:t>
      </w:r>
    </w:p>
    <w:p w:rsidR="00BD53A1" w:rsidRPr="00312D96" w:rsidRDefault="00BD53A1" w:rsidP="00BD53A1">
      <w:pPr>
        <w:jc w:val="center"/>
        <w:rPr>
          <w:sz w:val="20"/>
          <w:szCs w:val="20"/>
          <w:lang w:val="ru-RU"/>
        </w:rPr>
      </w:pPr>
      <w:r w:rsidRPr="00312D96">
        <w:rPr>
          <w:i/>
          <w:sz w:val="20"/>
          <w:szCs w:val="20"/>
          <w:lang w:val="ru-RU"/>
        </w:rPr>
        <w:t>(полное наименование участника закупки)</w:t>
      </w:r>
    </w:p>
    <w:p w:rsidR="00BD53A1" w:rsidRPr="00312D96" w:rsidRDefault="00BD53A1" w:rsidP="00BD53A1">
      <w:pPr>
        <w:jc w:val="both"/>
        <w:rPr>
          <w:sz w:val="20"/>
          <w:szCs w:val="20"/>
          <w:lang w:val="ru-RU"/>
        </w:rPr>
      </w:pPr>
      <w:r w:rsidRPr="00312D96">
        <w:rPr>
          <w:sz w:val="20"/>
          <w:szCs w:val="20"/>
          <w:lang w:val="ru-RU"/>
        </w:rPr>
        <w:t>в лице_____________________________________________________________________________</w:t>
      </w:r>
      <w:r w:rsidR="00C72372" w:rsidRPr="00312D96">
        <w:rPr>
          <w:sz w:val="20"/>
          <w:szCs w:val="20"/>
          <w:lang w:val="ru-RU"/>
        </w:rPr>
        <w:t>________________</w:t>
      </w:r>
    </w:p>
    <w:p w:rsidR="00BD53A1" w:rsidRPr="00312D96" w:rsidRDefault="00BD53A1" w:rsidP="00BD53A1">
      <w:pPr>
        <w:jc w:val="center"/>
        <w:rPr>
          <w:sz w:val="20"/>
          <w:szCs w:val="20"/>
          <w:lang w:val="ru-RU"/>
        </w:rPr>
      </w:pPr>
      <w:r w:rsidRPr="00312D96">
        <w:rPr>
          <w:i/>
          <w:sz w:val="20"/>
          <w:szCs w:val="20"/>
          <w:lang w:val="ru-RU"/>
        </w:rPr>
        <w:t>(наименование должности, Ф.И.О. руководителя, уполномоченного лица для юридического лица)</w:t>
      </w:r>
    </w:p>
    <w:p w:rsidR="00BD53A1" w:rsidRPr="00312D96" w:rsidRDefault="00BD53A1" w:rsidP="00BD53A1">
      <w:pPr>
        <w:jc w:val="both"/>
        <w:rPr>
          <w:i/>
          <w:sz w:val="20"/>
          <w:szCs w:val="20"/>
          <w:lang w:val="ru-RU"/>
        </w:rPr>
      </w:pPr>
    </w:p>
    <w:p w:rsidR="00BD53A1" w:rsidRPr="00312D96" w:rsidRDefault="00BD53A1" w:rsidP="00BB6ABD">
      <w:pPr>
        <w:rPr>
          <w:sz w:val="20"/>
          <w:szCs w:val="20"/>
          <w:lang w:val="ru-RU"/>
        </w:rPr>
      </w:pPr>
      <w:r w:rsidRPr="00312D96">
        <w:rPr>
          <w:sz w:val="20"/>
          <w:szCs w:val="20"/>
          <w:lang w:val="ru-RU"/>
        </w:rPr>
        <w:t xml:space="preserve">действующего на основании_______________________________ предлагаем </w:t>
      </w:r>
      <w:r w:rsidR="003A286C" w:rsidRPr="00312D96">
        <w:rPr>
          <w:sz w:val="20"/>
          <w:szCs w:val="20"/>
          <w:lang w:val="ru-RU"/>
        </w:rPr>
        <w:t>осуществить</w:t>
      </w:r>
      <w:r w:rsidR="000436DA" w:rsidRPr="00312D96">
        <w:rPr>
          <w:sz w:val="20"/>
          <w:szCs w:val="20"/>
          <w:lang w:val="ru-RU"/>
        </w:rPr>
        <w:t xml:space="preserve"> </w:t>
      </w:r>
      <w:r w:rsidR="0017705D" w:rsidRPr="00312D96">
        <w:rPr>
          <w:sz w:val="20"/>
          <w:szCs w:val="20"/>
          <w:lang w:val="ru-RU"/>
        </w:rPr>
        <w:t>п</w:t>
      </w:r>
      <w:r w:rsidR="00BD6398" w:rsidRPr="00312D96">
        <w:rPr>
          <w:sz w:val="20"/>
          <w:szCs w:val="20"/>
          <w:lang w:val="ru-RU"/>
        </w:rPr>
        <w:t xml:space="preserve">оставку </w:t>
      </w:r>
      <w:r w:rsidR="00B30311" w:rsidRPr="00312D96">
        <w:rPr>
          <w:sz w:val="20"/>
          <w:szCs w:val="20"/>
          <w:lang w:val="ru-RU"/>
        </w:rPr>
        <w:t>измерителя скорости течения ИСП-1М с регистратором</w:t>
      </w:r>
      <w:r w:rsidR="00C72372" w:rsidRPr="00312D96">
        <w:rPr>
          <w:sz w:val="20"/>
          <w:szCs w:val="20"/>
          <w:lang w:val="ru-RU"/>
        </w:rPr>
        <w:t xml:space="preserve"> </w:t>
      </w:r>
      <w:r w:rsidR="003A286C" w:rsidRPr="00312D96">
        <w:rPr>
          <w:sz w:val="20"/>
          <w:szCs w:val="20"/>
          <w:lang w:val="ru-RU"/>
        </w:rPr>
        <w:t>в соответствии с приложением</w:t>
      </w:r>
      <w:r w:rsidR="008D209B" w:rsidRPr="00312D96">
        <w:rPr>
          <w:sz w:val="20"/>
          <w:szCs w:val="20"/>
          <w:lang w:val="ru-RU"/>
        </w:rPr>
        <w:t xml:space="preserve"> к настоящей заявке н</w:t>
      </w:r>
      <w:r w:rsidR="00AB7967" w:rsidRPr="00312D96">
        <w:rPr>
          <w:sz w:val="20"/>
          <w:szCs w:val="20"/>
          <w:lang w:val="ru-RU"/>
        </w:rPr>
        <w:t>а участие в запросе цен</w:t>
      </w:r>
      <w:r w:rsidR="00BB6ABD" w:rsidRPr="00312D96">
        <w:rPr>
          <w:sz w:val="20"/>
          <w:szCs w:val="20"/>
          <w:lang w:val="ru-RU"/>
        </w:rPr>
        <w:t xml:space="preserve"> </w:t>
      </w:r>
      <w:r w:rsidRPr="00312D96">
        <w:rPr>
          <w:sz w:val="20"/>
          <w:szCs w:val="20"/>
          <w:lang w:val="ru-RU"/>
        </w:rPr>
        <w:t>на общую сумму ___________________________________________________________</w:t>
      </w:r>
      <w:r w:rsidR="00412F0F" w:rsidRPr="00312D96">
        <w:rPr>
          <w:sz w:val="20"/>
          <w:szCs w:val="20"/>
          <w:lang w:val="ru-RU"/>
        </w:rPr>
        <w:t>_</w:t>
      </w:r>
      <w:r w:rsidR="000436DA" w:rsidRPr="00312D96">
        <w:rPr>
          <w:sz w:val="20"/>
          <w:szCs w:val="20"/>
          <w:lang w:val="ru-RU"/>
        </w:rPr>
        <w:t>___________</w:t>
      </w:r>
      <w:r w:rsidR="00412F0F" w:rsidRPr="00312D96">
        <w:rPr>
          <w:sz w:val="20"/>
          <w:szCs w:val="20"/>
          <w:lang w:val="ru-RU"/>
        </w:rPr>
        <w:t xml:space="preserve">_____, в том числе НДС </w:t>
      </w:r>
      <w:r w:rsidRPr="00312D96">
        <w:rPr>
          <w:sz w:val="20"/>
          <w:szCs w:val="20"/>
          <w:lang w:val="ru-RU"/>
        </w:rPr>
        <w:t>_____________________________________________________________________________________.</w:t>
      </w:r>
    </w:p>
    <w:p w:rsidR="00BD53A1" w:rsidRPr="00312D96" w:rsidRDefault="00BD53A1" w:rsidP="009E5424">
      <w:pPr>
        <w:jc w:val="both"/>
        <w:rPr>
          <w:sz w:val="20"/>
          <w:szCs w:val="20"/>
          <w:lang w:val="ru-RU"/>
        </w:rPr>
      </w:pPr>
      <w:r w:rsidRPr="00312D96">
        <w:rPr>
          <w:sz w:val="20"/>
          <w:szCs w:val="20"/>
          <w:lang w:val="ru-RU"/>
        </w:rPr>
        <w:t xml:space="preserve">                                                              </w:t>
      </w:r>
      <w:r w:rsidRPr="00312D96">
        <w:rPr>
          <w:i/>
          <w:sz w:val="20"/>
          <w:szCs w:val="20"/>
          <w:lang w:val="ru-RU"/>
        </w:rPr>
        <w:t>(цифрами и прописью).</w:t>
      </w:r>
    </w:p>
    <w:p w:rsidR="00BD53A1" w:rsidRPr="00312D96" w:rsidRDefault="00BD53A1" w:rsidP="00BD53A1">
      <w:pPr>
        <w:tabs>
          <w:tab w:val="left" w:pos="4253"/>
        </w:tabs>
        <w:jc w:val="both"/>
        <w:rPr>
          <w:sz w:val="20"/>
          <w:szCs w:val="20"/>
          <w:lang w:val="ru-RU"/>
        </w:rPr>
      </w:pPr>
      <w:r w:rsidRPr="00312D96">
        <w:rPr>
          <w:sz w:val="20"/>
          <w:szCs w:val="20"/>
          <w:lang w:val="ru-RU"/>
        </w:rPr>
        <w:t>Мы подтверждаем, что сведения об ________________________________________ отсутствуют в реестре</w:t>
      </w:r>
    </w:p>
    <w:p w:rsidR="00BD53A1" w:rsidRPr="00312D96" w:rsidRDefault="00BD53A1" w:rsidP="00BD53A1">
      <w:pPr>
        <w:tabs>
          <w:tab w:val="left" w:pos="4253"/>
        </w:tabs>
        <w:jc w:val="both"/>
        <w:rPr>
          <w:sz w:val="20"/>
          <w:szCs w:val="20"/>
          <w:lang w:val="ru-RU"/>
        </w:rPr>
      </w:pPr>
      <w:r w:rsidRPr="00312D96">
        <w:rPr>
          <w:i/>
          <w:sz w:val="20"/>
          <w:szCs w:val="20"/>
          <w:lang w:val="ru-RU"/>
        </w:rPr>
        <w:t xml:space="preserve">                                                                                       (наименование участника закупок)</w:t>
      </w:r>
      <w:r w:rsidRPr="00312D96">
        <w:rPr>
          <w:sz w:val="20"/>
          <w:szCs w:val="20"/>
          <w:lang w:val="ru-RU"/>
        </w:rPr>
        <w:t xml:space="preserve"> </w:t>
      </w:r>
    </w:p>
    <w:p w:rsidR="00BD53A1" w:rsidRPr="00312D96" w:rsidRDefault="00BD53A1" w:rsidP="00BD53A1">
      <w:pPr>
        <w:tabs>
          <w:tab w:val="left" w:pos="4253"/>
        </w:tabs>
        <w:jc w:val="both"/>
        <w:rPr>
          <w:i/>
          <w:sz w:val="20"/>
          <w:szCs w:val="20"/>
          <w:lang w:val="ru-RU"/>
        </w:rPr>
      </w:pPr>
      <w:r w:rsidRPr="00312D96">
        <w:rPr>
          <w:sz w:val="20"/>
          <w:szCs w:val="20"/>
          <w:lang w:val="ru-RU"/>
        </w:rPr>
        <w:t xml:space="preserve">недобросовестных поставщиков, а также </w:t>
      </w:r>
      <w:r w:rsidRPr="00312D96">
        <w:rPr>
          <w:sz w:val="20"/>
          <w:szCs w:val="20"/>
          <w:u w:val="single"/>
          <w:lang w:val="ru-RU"/>
        </w:rPr>
        <w:t xml:space="preserve">согласны исполнить все условия гражданско-правового </w:t>
      </w:r>
      <w:r w:rsidR="00DD51E6" w:rsidRPr="00312D96">
        <w:rPr>
          <w:sz w:val="20"/>
          <w:szCs w:val="20"/>
          <w:u w:val="single"/>
          <w:lang w:val="ru-RU"/>
        </w:rPr>
        <w:t>Договор</w:t>
      </w:r>
      <w:r w:rsidRPr="00312D96">
        <w:rPr>
          <w:sz w:val="20"/>
          <w:szCs w:val="20"/>
          <w:u w:val="single"/>
          <w:lang w:val="ru-RU"/>
        </w:rPr>
        <w:t>а бюджетного учреждения, в том числе, указанные в извещении о проведении запроса цен</w:t>
      </w:r>
      <w:r w:rsidRPr="00312D96">
        <w:rPr>
          <w:sz w:val="20"/>
          <w:szCs w:val="20"/>
          <w:lang w:val="ru-RU"/>
        </w:rPr>
        <w:t>;</w:t>
      </w:r>
    </w:p>
    <w:p w:rsidR="00BD53A1" w:rsidRPr="00312D96" w:rsidRDefault="00BD53A1" w:rsidP="00BD53A1">
      <w:pPr>
        <w:tabs>
          <w:tab w:val="left" w:pos="459"/>
        </w:tabs>
        <w:autoSpaceDE w:val="0"/>
        <w:autoSpaceDN w:val="0"/>
        <w:adjustRightInd w:val="0"/>
        <w:ind w:left="34"/>
        <w:jc w:val="both"/>
        <w:rPr>
          <w:sz w:val="20"/>
          <w:szCs w:val="20"/>
          <w:lang w:val="ru-RU"/>
        </w:rPr>
      </w:pPr>
    </w:p>
    <w:p w:rsidR="00BD53A1" w:rsidRPr="00312D96" w:rsidRDefault="00BD53A1" w:rsidP="00BD53A1">
      <w:pPr>
        <w:tabs>
          <w:tab w:val="left" w:pos="459"/>
        </w:tabs>
        <w:autoSpaceDE w:val="0"/>
        <w:autoSpaceDN w:val="0"/>
        <w:adjustRightInd w:val="0"/>
        <w:ind w:left="34"/>
        <w:jc w:val="both"/>
        <w:rPr>
          <w:rFonts w:eastAsia="Calibri"/>
          <w:sz w:val="20"/>
          <w:szCs w:val="20"/>
          <w:lang w:val="ru-RU" w:eastAsia="ru-RU"/>
        </w:rPr>
      </w:pPr>
      <w:r w:rsidRPr="00312D96">
        <w:rPr>
          <w:sz w:val="20"/>
          <w:szCs w:val="20"/>
          <w:lang w:val="ru-RU"/>
        </w:rPr>
        <w:t xml:space="preserve">Мы подтверждаем, что _________________________________________ соответствует всем требованиям, </w:t>
      </w:r>
    </w:p>
    <w:p w:rsidR="00BD53A1" w:rsidRPr="00312D96" w:rsidRDefault="00BD53A1" w:rsidP="00BD53A1">
      <w:pPr>
        <w:tabs>
          <w:tab w:val="left" w:pos="4253"/>
        </w:tabs>
        <w:jc w:val="both"/>
        <w:rPr>
          <w:sz w:val="20"/>
          <w:szCs w:val="20"/>
          <w:lang w:val="ru-RU"/>
        </w:rPr>
      </w:pPr>
      <w:r w:rsidRPr="00312D96">
        <w:rPr>
          <w:i/>
          <w:sz w:val="20"/>
          <w:szCs w:val="20"/>
          <w:lang w:val="ru-RU"/>
        </w:rPr>
        <w:t xml:space="preserve">                                                                  (наименование участника закупок)</w:t>
      </w:r>
      <w:r w:rsidRPr="00312D96">
        <w:rPr>
          <w:sz w:val="20"/>
          <w:szCs w:val="20"/>
          <w:lang w:val="ru-RU"/>
        </w:rPr>
        <w:t xml:space="preserve"> </w:t>
      </w:r>
    </w:p>
    <w:p w:rsidR="00BD53A1" w:rsidRPr="00312D96" w:rsidRDefault="00BD53A1" w:rsidP="00AD5234">
      <w:pPr>
        <w:tabs>
          <w:tab w:val="left" w:pos="459"/>
        </w:tabs>
        <w:autoSpaceDE w:val="0"/>
        <w:autoSpaceDN w:val="0"/>
        <w:adjustRightInd w:val="0"/>
        <w:ind w:left="34"/>
        <w:jc w:val="both"/>
        <w:rPr>
          <w:rFonts w:eastAsia="Calibri"/>
          <w:sz w:val="20"/>
          <w:szCs w:val="20"/>
          <w:lang w:val="ru-RU" w:eastAsia="ru-RU"/>
        </w:rPr>
      </w:pPr>
      <w:r w:rsidRPr="00312D96">
        <w:rPr>
          <w:sz w:val="20"/>
          <w:szCs w:val="20"/>
          <w:lang w:val="ru-RU"/>
        </w:rPr>
        <w:t>установленным в извещении о проведении запроса цен.</w:t>
      </w:r>
      <w:r w:rsidR="00AD5234" w:rsidRPr="00312D96">
        <w:rPr>
          <w:rFonts w:eastAsia="Calibri"/>
          <w:sz w:val="20"/>
          <w:szCs w:val="20"/>
          <w:lang w:val="ru-RU" w:eastAsia="ru-RU"/>
        </w:rPr>
        <w:t xml:space="preserve"> </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02"/>
        <w:gridCol w:w="850"/>
        <w:gridCol w:w="3119"/>
        <w:gridCol w:w="992"/>
        <w:gridCol w:w="2374"/>
      </w:tblGrid>
      <w:tr w:rsidR="00BD53A1" w:rsidRPr="007270CE" w:rsidTr="00BD53A1">
        <w:trPr>
          <w:jc w:val="center"/>
        </w:trPr>
        <w:tc>
          <w:tcPr>
            <w:tcW w:w="2802" w:type="dxa"/>
            <w:tcBorders>
              <w:top w:val="nil"/>
              <w:left w:val="nil"/>
              <w:bottom w:val="single" w:sz="4" w:space="0" w:color="000000"/>
              <w:right w:val="nil"/>
            </w:tcBorders>
          </w:tcPr>
          <w:p w:rsidR="00BD53A1" w:rsidRPr="00312D96" w:rsidRDefault="00BD53A1" w:rsidP="00BD53A1">
            <w:pPr>
              <w:spacing w:line="256" w:lineRule="auto"/>
              <w:jc w:val="both"/>
              <w:rPr>
                <w:sz w:val="20"/>
                <w:szCs w:val="20"/>
                <w:lang w:val="ru-RU"/>
              </w:rPr>
            </w:pPr>
          </w:p>
        </w:tc>
        <w:tc>
          <w:tcPr>
            <w:tcW w:w="850" w:type="dxa"/>
            <w:tcBorders>
              <w:top w:val="nil"/>
              <w:left w:val="nil"/>
              <w:bottom w:val="nil"/>
              <w:right w:val="nil"/>
            </w:tcBorders>
          </w:tcPr>
          <w:p w:rsidR="00BD53A1" w:rsidRPr="00312D96" w:rsidRDefault="00BD53A1" w:rsidP="00BD53A1">
            <w:pPr>
              <w:spacing w:line="256" w:lineRule="auto"/>
              <w:jc w:val="both"/>
              <w:rPr>
                <w:sz w:val="20"/>
                <w:szCs w:val="20"/>
                <w:lang w:val="ru-RU"/>
              </w:rPr>
            </w:pPr>
          </w:p>
        </w:tc>
        <w:tc>
          <w:tcPr>
            <w:tcW w:w="3119" w:type="dxa"/>
            <w:tcBorders>
              <w:top w:val="nil"/>
              <w:left w:val="nil"/>
              <w:bottom w:val="single" w:sz="4" w:space="0" w:color="000000"/>
              <w:right w:val="nil"/>
            </w:tcBorders>
          </w:tcPr>
          <w:p w:rsidR="00BD53A1" w:rsidRPr="00312D96" w:rsidRDefault="00BD53A1" w:rsidP="00BD53A1">
            <w:pPr>
              <w:spacing w:line="256" w:lineRule="auto"/>
              <w:jc w:val="both"/>
              <w:rPr>
                <w:sz w:val="20"/>
                <w:szCs w:val="20"/>
                <w:lang w:val="ru-RU"/>
              </w:rPr>
            </w:pPr>
          </w:p>
        </w:tc>
        <w:tc>
          <w:tcPr>
            <w:tcW w:w="992" w:type="dxa"/>
            <w:tcBorders>
              <w:top w:val="nil"/>
              <w:left w:val="nil"/>
              <w:bottom w:val="nil"/>
              <w:right w:val="nil"/>
            </w:tcBorders>
          </w:tcPr>
          <w:p w:rsidR="00BD53A1" w:rsidRPr="00312D96" w:rsidRDefault="00BD53A1" w:rsidP="00BD53A1">
            <w:pPr>
              <w:spacing w:line="256" w:lineRule="auto"/>
              <w:jc w:val="both"/>
              <w:rPr>
                <w:sz w:val="20"/>
                <w:szCs w:val="20"/>
                <w:lang w:val="ru-RU"/>
              </w:rPr>
            </w:pPr>
          </w:p>
        </w:tc>
        <w:tc>
          <w:tcPr>
            <w:tcW w:w="2374" w:type="dxa"/>
            <w:tcBorders>
              <w:top w:val="nil"/>
              <w:left w:val="nil"/>
              <w:bottom w:val="single" w:sz="4" w:space="0" w:color="000000"/>
              <w:right w:val="nil"/>
            </w:tcBorders>
          </w:tcPr>
          <w:p w:rsidR="00BD53A1" w:rsidRPr="00312D96" w:rsidRDefault="00BD53A1" w:rsidP="00BD53A1">
            <w:pPr>
              <w:spacing w:line="256" w:lineRule="auto"/>
              <w:jc w:val="both"/>
              <w:rPr>
                <w:sz w:val="20"/>
                <w:szCs w:val="20"/>
                <w:lang w:val="ru-RU"/>
              </w:rPr>
            </w:pPr>
          </w:p>
        </w:tc>
      </w:tr>
      <w:tr w:rsidR="00BD53A1" w:rsidRPr="00312D96" w:rsidTr="00BD53A1">
        <w:trPr>
          <w:jc w:val="center"/>
        </w:trPr>
        <w:tc>
          <w:tcPr>
            <w:tcW w:w="2802" w:type="dxa"/>
            <w:tcBorders>
              <w:top w:val="single" w:sz="4" w:space="0" w:color="000000"/>
              <w:left w:val="nil"/>
              <w:bottom w:val="nil"/>
              <w:right w:val="nil"/>
            </w:tcBorders>
            <w:hideMark/>
          </w:tcPr>
          <w:p w:rsidR="00BD53A1" w:rsidRPr="00312D96" w:rsidRDefault="00BD53A1" w:rsidP="00BD53A1">
            <w:pPr>
              <w:spacing w:line="256" w:lineRule="auto"/>
              <w:jc w:val="center"/>
              <w:rPr>
                <w:sz w:val="20"/>
                <w:szCs w:val="20"/>
                <w:lang w:val="ru-RU"/>
              </w:rPr>
            </w:pPr>
            <w:r w:rsidRPr="00312D96">
              <w:rPr>
                <w:sz w:val="20"/>
                <w:szCs w:val="20"/>
                <w:lang w:val="ru-RU"/>
              </w:rPr>
              <w:t>Должность</w:t>
            </w:r>
          </w:p>
        </w:tc>
        <w:tc>
          <w:tcPr>
            <w:tcW w:w="850" w:type="dxa"/>
            <w:tcBorders>
              <w:top w:val="nil"/>
              <w:left w:val="nil"/>
              <w:bottom w:val="nil"/>
              <w:right w:val="nil"/>
            </w:tcBorders>
          </w:tcPr>
          <w:p w:rsidR="00BD53A1" w:rsidRPr="00312D96" w:rsidRDefault="00BD53A1" w:rsidP="00BD53A1">
            <w:pPr>
              <w:spacing w:line="256" w:lineRule="auto"/>
              <w:jc w:val="center"/>
              <w:rPr>
                <w:sz w:val="20"/>
                <w:szCs w:val="20"/>
                <w:lang w:val="ru-RU"/>
              </w:rPr>
            </w:pPr>
          </w:p>
        </w:tc>
        <w:tc>
          <w:tcPr>
            <w:tcW w:w="3119" w:type="dxa"/>
            <w:tcBorders>
              <w:top w:val="single" w:sz="4" w:space="0" w:color="000000"/>
              <w:left w:val="nil"/>
              <w:bottom w:val="nil"/>
              <w:right w:val="nil"/>
            </w:tcBorders>
            <w:hideMark/>
          </w:tcPr>
          <w:p w:rsidR="00BD53A1" w:rsidRPr="00312D96" w:rsidRDefault="00BD53A1" w:rsidP="00BD53A1">
            <w:pPr>
              <w:spacing w:line="256" w:lineRule="auto"/>
              <w:jc w:val="center"/>
              <w:rPr>
                <w:sz w:val="20"/>
                <w:szCs w:val="20"/>
                <w:lang w:val="ru-RU"/>
              </w:rPr>
            </w:pPr>
            <w:r w:rsidRPr="00312D96">
              <w:rPr>
                <w:sz w:val="20"/>
                <w:szCs w:val="20"/>
                <w:lang w:val="ru-RU"/>
              </w:rPr>
              <w:t>Подпись</w:t>
            </w:r>
          </w:p>
        </w:tc>
        <w:tc>
          <w:tcPr>
            <w:tcW w:w="992" w:type="dxa"/>
            <w:tcBorders>
              <w:top w:val="nil"/>
              <w:left w:val="nil"/>
              <w:bottom w:val="nil"/>
              <w:right w:val="nil"/>
            </w:tcBorders>
          </w:tcPr>
          <w:p w:rsidR="00BD53A1" w:rsidRPr="00312D96" w:rsidRDefault="00BD53A1" w:rsidP="00BD53A1">
            <w:pPr>
              <w:spacing w:line="256" w:lineRule="auto"/>
              <w:jc w:val="center"/>
              <w:rPr>
                <w:sz w:val="20"/>
                <w:szCs w:val="20"/>
                <w:lang w:val="ru-RU"/>
              </w:rPr>
            </w:pPr>
          </w:p>
        </w:tc>
        <w:tc>
          <w:tcPr>
            <w:tcW w:w="2374" w:type="dxa"/>
            <w:tcBorders>
              <w:top w:val="single" w:sz="4" w:space="0" w:color="000000"/>
              <w:left w:val="nil"/>
              <w:bottom w:val="nil"/>
              <w:right w:val="nil"/>
            </w:tcBorders>
            <w:hideMark/>
          </w:tcPr>
          <w:p w:rsidR="00BD53A1" w:rsidRPr="00312D96" w:rsidRDefault="00BD53A1" w:rsidP="00BD53A1">
            <w:pPr>
              <w:spacing w:line="256" w:lineRule="auto"/>
              <w:jc w:val="center"/>
              <w:rPr>
                <w:sz w:val="20"/>
                <w:szCs w:val="20"/>
                <w:lang w:val="ru-RU"/>
              </w:rPr>
            </w:pPr>
            <w:r w:rsidRPr="00312D96">
              <w:rPr>
                <w:sz w:val="20"/>
                <w:szCs w:val="20"/>
                <w:lang w:val="ru-RU"/>
              </w:rPr>
              <w:t>Ф.И.О.</w:t>
            </w:r>
          </w:p>
        </w:tc>
      </w:tr>
    </w:tbl>
    <w:p w:rsidR="00431FF5" w:rsidRPr="00312D96" w:rsidRDefault="00431FF5" w:rsidP="00AD5234">
      <w:pPr>
        <w:rPr>
          <w:sz w:val="20"/>
          <w:szCs w:val="20"/>
          <w:lang w:val="ru-RU"/>
        </w:rPr>
      </w:pPr>
      <w:bookmarkStart w:id="1" w:name="_Toc226799918"/>
    </w:p>
    <w:p w:rsidR="00AD5234" w:rsidRPr="00312D96" w:rsidRDefault="00431FF5" w:rsidP="00AD5234">
      <w:pPr>
        <w:autoSpaceDE w:val="0"/>
        <w:autoSpaceDN w:val="0"/>
        <w:adjustRightInd w:val="0"/>
        <w:ind w:firstLine="567"/>
        <w:jc w:val="both"/>
        <w:rPr>
          <w:sz w:val="20"/>
          <w:szCs w:val="20"/>
          <w:lang w:val="ru-RU"/>
        </w:rPr>
      </w:pPr>
      <w:r w:rsidRPr="00312D96">
        <w:rPr>
          <w:sz w:val="20"/>
          <w:szCs w:val="20"/>
          <w:lang w:val="ru-RU"/>
        </w:rPr>
        <w:t xml:space="preserve">       М.П.</w:t>
      </w:r>
    </w:p>
    <w:p w:rsidR="00431FF5" w:rsidRPr="00312D96" w:rsidRDefault="00431FF5" w:rsidP="00AD5234">
      <w:pPr>
        <w:autoSpaceDE w:val="0"/>
        <w:autoSpaceDN w:val="0"/>
        <w:adjustRightInd w:val="0"/>
        <w:ind w:firstLine="567"/>
        <w:jc w:val="both"/>
        <w:rPr>
          <w:sz w:val="20"/>
          <w:szCs w:val="20"/>
          <w:lang w:val="ru-RU"/>
        </w:rPr>
      </w:pPr>
      <w:r w:rsidRPr="00312D96">
        <w:rPr>
          <w:i/>
          <w:sz w:val="20"/>
          <w:szCs w:val="20"/>
          <w:lang w:val="ru-RU"/>
        </w:rPr>
        <w:t xml:space="preserve">(при наличии)                                                                                 </w:t>
      </w:r>
    </w:p>
    <w:p w:rsidR="00AD5234" w:rsidRPr="00312D96" w:rsidRDefault="00AD5234" w:rsidP="008D209B">
      <w:pPr>
        <w:jc w:val="both"/>
        <w:rPr>
          <w:i/>
          <w:sz w:val="20"/>
          <w:szCs w:val="20"/>
          <w:lang w:val="ru-RU"/>
        </w:rPr>
      </w:pPr>
    </w:p>
    <w:p w:rsidR="00431FF5" w:rsidRPr="00312D96" w:rsidRDefault="00431FF5" w:rsidP="008D209B">
      <w:pPr>
        <w:jc w:val="both"/>
        <w:rPr>
          <w:sz w:val="20"/>
          <w:szCs w:val="20"/>
          <w:lang w:val="ru-RU"/>
        </w:rPr>
      </w:pPr>
      <w:r w:rsidRPr="00312D96">
        <w:rPr>
          <w:i/>
          <w:sz w:val="20"/>
          <w:szCs w:val="20"/>
          <w:lang w:val="ru-RU"/>
        </w:rPr>
        <w:t xml:space="preserve">*Курсивом </w:t>
      </w:r>
      <w:r w:rsidRPr="00312D96">
        <w:rPr>
          <w:sz w:val="20"/>
          <w:szCs w:val="20"/>
          <w:lang w:val="ru-RU"/>
        </w:rPr>
        <w:t>выделены пояснения по заполнению заявки</w:t>
      </w:r>
    </w:p>
    <w:p w:rsidR="008D209B" w:rsidRPr="00312D96" w:rsidRDefault="008D209B" w:rsidP="008D209B">
      <w:pPr>
        <w:jc w:val="both"/>
        <w:rPr>
          <w:sz w:val="20"/>
          <w:szCs w:val="20"/>
          <w:lang w:val="ru-RU"/>
        </w:rPr>
      </w:pPr>
    </w:p>
    <w:p w:rsidR="00BB6ABD" w:rsidRPr="00312D96" w:rsidRDefault="00BB6ABD" w:rsidP="005E0B1D">
      <w:pPr>
        <w:ind w:left="7088"/>
        <w:rPr>
          <w:sz w:val="21"/>
          <w:szCs w:val="21"/>
          <w:lang w:val="ru-RU"/>
        </w:rPr>
      </w:pPr>
    </w:p>
    <w:p w:rsidR="005E0B1D" w:rsidRPr="00312D96" w:rsidRDefault="005E0B1D" w:rsidP="005E0B1D">
      <w:pPr>
        <w:ind w:left="7088"/>
        <w:rPr>
          <w:sz w:val="21"/>
          <w:szCs w:val="21"/>
          <w:lang w:val="ru-RU"/>
        </w:rPr>
      </w:pPr>
      <w:r w:rsidRPr="00312D96">
        <w:rPr>
          <w:sz w:val="21"/>
          <w:szCs w:val="21"/>
          <w:lang w:val="ru-RU"/>
        </w:rPr>
        <w:t xml:space="preserve">Приложение к заявке </w:t>
      </w:r>
    </w:p>
    <w:p w:rsidR="005E0B1D" w:rsidRPr="00312D96" w:rsidRDefault="005E0B1D" w:rsidP="005E0B1D">
      <w:pPr>
        <w:ind w:left="7088"/>
        <w:rPr>
          <w:sz w:val="21"/>
          <w:szCs w:val="21"/>
          <w:lang w:val="ru-RU"/>
        </w:rPr>
      </w:pPr>
      <w:r w:rsidRPr="00312D96">
        <w:rPr>
          <w:sz w:val="21"/>
          <w:szCs w:val="21"/>
          <w:lang w:val="ru-RU"/>
        </w:rPr>
        <w:t>на участие в запросе цен</w:t>
      </w:r>
    </w:p>
    <w:p w:rsidR="005E0B1D" w:rsidRPr="00312D96" w:rsidRDefault="005E0B1D" w:rsidP="003A286C">
      <w:pPr>
        <w:jc w:val="center"/>
        <w:rPr>
          <w:b/>
          <w:sz w:val="21"/>
          <w:szCs w:val="21"/>
          <w:lang w:val="ru-RU"/>
        </w:rPr>
      </w:pPr>
    </w:p>
    <w:p w:rsidR="003A286C" w:rsidRPr="00312D96" w:rsidRDefault="003A286C" w:rsidP="003A286C">
      <w:pPr>
        <w:jc w:val="center"/>
        <w:rPr>
          <w:b/>
          <w:sz w:val="21"/>
          <w:szCs w:val="21"/>
          <w:lang w:val="ru-RU"/>
        </w:rPr>
      </w:pPr>
      <w:r w:rsidRPr="00312D96">
        <w:rPr>
          <w:b/>
          <w:sz w:val="21"/>
          <w:szCs w:val="21"/>
          <w:lang w:val="ru-RU"/>
        </w:rPr>
        <w:t xml:space="preserve">ПРЕДЛОЖЕНИЕ УЧАСТНИКА О </w:t>
      </w:r>
      <w:bookmarkEnd w:id="1"/>
      <w:r w:rsidRPr="00312D96">
        <w:rPr>
          <w:b/>
          <w:sz w:val="21"/>
          <w:szCs w:val="21"/>
          <w:lang w:val="ru-RU"/>
        </w:rPr>
        <w:t xml:space="preserve">ХАРАКТЕРИСТИКАХ ОБЪЕКТА ЗАКУПКИ И ЦЕНЕ </w:t>
      </w:r>
      <w:r w:rsidR="00DD51E6" w:rsidRPr="00312D96">
        <w:rPr>
          <w:b/>
          <w:sz w:val="21"/>
          <w:szCs w:val="21"/>
          <w:lang w:val="ru-RU"/>
        </w:rPr>
        <w:t>ДОГОВОР</w:t>
      </w:r>
      <w:r w:rsidRPr="00312D96">
        <w:rPr>
          <w:b/>
          <w:sz w:val="21"/>
          <w:szCs w:val="21"/>
          <w:lang w:val="ru-RU"/>
        </w:rPr>
        <w:t>А</w:t>
      </w:r>
    </w:p>
    <w:p w:rsidR="003A286C" w:rsidRPr="00312D96" w:rsidRDefault="003A286C" w:rsidP="003A286C">
      <w:pPr>
        <w:rPr>
          <w:sz w:val="21"/>
          <w:szCs w:val="21"/>
          <w:lang w:val="ru-RU"/>
        </w:rPr>
      </w:pPr>
    </w:p>
    <w:tbl>
      <w:tblPr>
        <w:tblW w:w="0" w:type="auto"/>
        <w:tblInd w:w="70" w:type="dxa"/>
        <w:tblCellMar>
          <w:left w:w="70" w:type="dxa"/>
          <w:right w:w="70" w:type="dxa"/>
        </w:tblCellMar>
        <w:tblLook w:val="04A0" w:firstRow="1" w:lastRow="0" w:firstColumn="1" w:lastColumn="0" w:noHBand="0" w:noVBand="1"/>
      </w:tblPr>
      <w:tblGrid>
        <w:gridCol w:w="480"/>
        <w:gridCol w:w="1782"/>
        <w:gridCol w:w="4072"/>
        <w:gridCol w:w="604"/>
        <w:gridCol w:w="521"/>
        <w:gridCol w:w="1144"/>
        <w:gridCol w:w="1517"/>
      </w:tblGrid>
      <w:tr w:rsidR="00C72372" w:rsidRPr="007270CE" w:rsidTr="007E3BF9">
        <w:trPr>
          <w:cantSplit/>
          <w:trHeight w:val="699"/>
        </w:trPr>
        <w:tc>
          <w:tcPr>
            <w:tcW w:w="0" w:type="auto"/>
            <w:tcBorders>
              <w:top w:val="single" w:sz="6" w:space="0" w:color="auto"/>
              <w:left w:val="single" w:sz="6" w:space="0" w:color="auto"/>
              <w:bottom w:val="single" w:sz="6" w:space="0" w:color="auto"/>
              <w:right w:val="single" w:sz="6" w:space="0" w:color="auto"/>
            </w:tcBorders>
            <w:hideMark/>
          </w:tcPr>
          <w:p w:rsidR="00E945C2" w:rsidRPr="00312D96" w:rsidRDefault="00E945C2" w:rsidP="007E3BF9">
            <w:pPr>
              <w:jc w:val="both"/>
              <w:rPr>
                <w:sz w:val="21"/>
                <w:szCs w:val="21"/>
              </w:rPr>
            </w:pPr>
            <w:r w:rsidRPr="00312D96">
              <w:rPr>
                <w:sz w:val="21"/>
                <w:szCs w:val="21"/>
              </w:rPr>
              <w:t xml:space="preserve">N  п/п </w:t>
            </w:r>
          </w:p>
        </w:tc>
        <w:tc>
          <w:tcPr>
            <w:tcW w:w="0" w:type="auto"/>
            <w:tcBorders>
              <w:top w:val="single" w:sz="6" w:space="0" w:color="auto"/>
              <w:left w:val="single" w:sz="6" w:space="0" w:color="auto"/>
              <w:bottom w:val="single" w:sz="6" w:space="0" w:color="auto"/>
              <w:right w:val="single" w:sz="6" w:space="0" w:color="auto"/>
            </w:tcBorders>
            <w:hideMark/>
          </w:tcPr>
          <w:p w:rsidR="00E945C2" w:rsidRPr="00312D96" w:rsidRDefault="00E945C2" w:rsidP="007E3BF9">
            <w:pPr>
              <w:jc w:val="both"/>
              <w:rPr>
                <w:sz w:val="21"/>
                <w:szCs w:val="21"/>
              </w:rPr>
            </w:pPr>
            <w:r w:rsidRPr="00312D96">
              <w:rPr>
                <w:sz w:val="21"/>
                <w:szCs w:val="21"/>
                <w:lang w:val="ru-RU"/>
              </w:rPr>
              <w:t>Наименование</w:t>
            </w:r>
            <w:r w:rsidRPr="00312D96">
              <w:rPr>
                <w:sz w:val="21"/>
                <w:szCs w:val="21"/>
              </w:rPr>
              <w:t xml:space="preserve"> </w:t>
            </w:r>
            <w:r w:rsidRPr="00312D96">
              <w:rPr>
                <w:sz w:val="21"/>
                <w:szCs w:val="21"/>
                <w:lang w:val="ru-RU"/>
              </w:rPr>
              <w:t xml:space="preserve">объекта закупки </w:t>
            </w:r>
          </w:p>
        </w:tc>
        <w:tc>
          <w:tcPr>
            <w:tcW w:w="0" w:type="auto"/>
            <w:tcBorders>
              <w:top w:val="single" w:sz="6" w:space="0" w:color="auto"/>
              <w:left w:val="single" w:sz="6" w:space="0" w:color="auto"/>
              <w:bottom w:val="single" w:sz="6" w:space="0" w:color="auto"/>
              <w:right w:val="single" w:sz="6" w:space="0" w:color="auto"/>
            </w:tcBorders>
            <w:hideMark/>
          </w:tcPr>
          <w:p w:rsidR="00E945C2" w:rsidRPr="00312D96" w:rsidRDefault="00E945C2" w:rsidP="007E3BF9">
            <w:pPr>
              <w:jc w:val="both"/>
              <w:rPr>
                <w:sz w:val="21"/>
                <w:szCs w:val="21"/>
                <w:lang w:val="ru-RU"/>
              </w:rPr>
            </w:pPr>
            <w:r w:rsidRPr="00312D96">
              <w:rPr>
                <w:sz w:val="21"/>
                <w:szCs w:val="21"/>
                <w:lang w:val="ru-RU"/>
              </w:rPr>
              <w:t>Характеристика поставляемого товара</w:t>
            </w:r>
          </w:p>
        </w:tc>
        <w:tc>
          <w:tcPr>
            <w:tcW w:w="0" w:type="auto"/>
            <w:tcBorders>
              <w:top w:val="single" w:sz="6" w:space="0" w:color="auto"/>
              <w:left w:val="single" w:sz="6" w:space="0" w:color="auto"/>
              <w:bottom w:val="single" w:sz="6" w:space="0" w:color="auto"/>
              <w:right w:val="single" w:sz="6" w:space="0" w:color="auto"/>
            </w:tcBorders>
            <w:hideMark/>
          </w:tcPr>
          <w:p w:rsidR="00E945C2" w:rsidRPr="00312D96" w:rsidRDefault="00E945C2" w:rsidP="007E3BF9">
            <w:pPr>
              <w:jc w:val="both"/>
              <w:rPr>
                <w:sz w:val="21"/>
                <w:szCs w:val="21"/>
                <w:lang w:val="ru-RU"/>
              </w:rPr>
            </w:pPr>
            <w:r w:rsidRPr="00312D96">
              <w:rPr>
                <w:sz w:val="21"/>
                <w:szCs w:val="21"/>
                <w:lang w:val="ru-RU"/>
              </w:rPr>
              <w:t>Кол-во</w:t>
            </w:r>
          </w:p>
        </w:tc>
        <w:tc>
          <w:tcPr>
            <w:tcW w:w="0" w:type="auto"/>
            <w:tcBorders>
              <w:top w:val="single" w:sz="6" w:space="0" w:color="auto"/>
              <w:left w:val="single" w:sz="6" w:space="0" w:color="auto"/>
              <w:bottom w:val="single" w:sz="6" w:space="0" w:color="auto"/>
              <w:right w:val="single" w:sz="6" w:space="0" w:color="auto"/>
            </w:tcBorders>
            <w:hideMark/>
          </w:tcPr>
          <w:p w:rsidR="00E945C2" w:rsidRPr="00312D96" w:rsidRDefault="00E945C2" w:rsidP="007E3BF9">
            <w:pPr>
              <w:jc w:val="both"/>
              <w:rPr>
                <w:sz w:val="21"/>
                <w:szCs w:val="21"/>
                <w:lang w:val="ru-RU"/>
              </w:rPr>
            </w:pPr>
            <w:r w:rsidRPr="00312D96">
              <w:rPr>
                <w:sz w:val="21"/>
                <w:szCs w:val="21"/>
                <w:lang w:val="ru-RU"/>
              </w:rPr>
              <w:t>Ед.</w:t>
            </w:r>
          </w:p>
          <w:p w:rsidR="00E945C2" w:rsidRPr="00312D96" w:rsidRDefault="00E945C2" w:rsidP="007E3BF9">
            <w:pPr>
              <w:jc w:val="both"/>
              <w:rPr>
                <w:sz w:val="21"/>
                <w:szCs w:val="21"/>
                <w:lang w:val="ru-RU"/>
              </w:rPr>
            </w:pPr>
            <w:r w:rsidRPr="00312D96">
              <w:rPr>
                <w:sz w:val="21"/>
                <w:szCs w:val="21"/>
                <w:lang w:val="ru-RU"/>
              </w:rPr>
              <w:t>изм.</w:t>
            </w:r>
          </w:p>
        </w:tc>
        <w:tc>
          <w:tcPr>
            <w:tcW w:w="0" w:type="auto"/>
            <w:tcBorders>
              <w:top w:val="single" w:sz="6" w:space="0" w:color="auto"/>
              <w:left w:val="single" w:sz="6" w:space="0" w:color="auto"/>
              <w:bottom w:val="single" w:sz="6" w:space="0" w:color="auto"/>
              <w:right w:val="single" w:sz="6" w:space="0" w:color="auto"/>
            </w:tcBorders>
            <w:hideMark/>
          </w:tcPr>
          <w:p w:rsidR="00E945C2" w:rsidRPr="00312D96" w:rsidRDefault="00E945C2" w:rsidP="007E3BF9">
            <w:pPr>
              <w:jc w:val="both"/>
              <w:rPr>
                <w:sz w:val="21"/>
                <w:szCs w:val="21"/>
                <w:lang w:val="ru-RU"/>
              </w:rPr>
            </w:pPr>
            <w:r w:rsidRPr="00312D96">
              <w:rPr>
                <w:sz w:val="21"/>
                <w:szCs w:val="21"/>
                <w:lang w:val="ru-RU"/>
              </w:rPr>
              <w:t>Цена с учетом НДС (руб.)</w:t>
            </w:r>
          </w:p>
        </w:tc>
        <w:tc>
          <w:tcPr>
            <w:tcW w:w="0" w:type="auto"/>
            <w:tcBorders>
              <w:top w:val="single" w:sz="6" w:space="0" w:color="auto"/>
              <w:left w:val="single" w:sz="6" w:space="0" w:color="auto"/>
              <w:bottom w:val="single" w:sz="6" w:space="0" w:color="auto"/>
              <w:right w:val="single" w:sz="6" w:space="0" w:color="auto"/>
            </w:tcBorders>
            <w:hideMark/>
          </w:tcPr>
          <w:p w:rsidR="00E945C2" w:rsidRPr="00312D96" w:rsidRDefault="00E945C2" w:rsidP="007E3BF9">
            <w:pPr>
              <w:jc w:val="both"/>
              <w:rPr>
                <w:sz w:val="21"/>
                <w:szCs w:val="21"/>
                <w:lang w:val="ru-RU"/>
              </w:rPr>
            </w:pPr>
            <w:r w:rsidRPr="00312D96">
              <w:rPr>
                <w:sz w:val="21"/>
                <w:szCs w:val="21"/>
                <w:lang w:val="ru-RU"/>
              </w:rPr>
              <w:t>Стоимость с учетом НДС (руб.)</w:t>
            </w:r>
          </w:p>
        </w:tc>
      </w:tr>
      <w:tr w:rsidR="00C72372" w:rsidRPr="007270CE" w:rsidTr="007E3BF9">
        <w:trPr>
          <w:cantSplit/>
          <w:trHeight w:val="240"/>
        </w:trPr>
        <w:tc>
          <w:tcPr>
            <w:tcW w:w="0" w:type="auto"/>
            <w:tcBorders>
              <w:top w:val="single" w:sz="6" w:space="0" w:color="auto"/>
              <w:left w:val="single" w:sz="6" w:space="0" w:color="auto"/>
              <w:bottom w:val="single" w:sz="6" w:space="0" w:color="auto"/>
              <w:right w:val="single" w:sz="6" w:space="0" w:color="auto"/>
            </w:tcBorders>
            <w:hideMark/>
          </w:tcPr>
          <w:p w:rsidR="00E945C2" w:rsidRPr="00312D96" w:rsidRDefault="00E945C2" w:rsidP="007E3BF9">
            <w:pPr>
              <w:ind w:hanging="6"/>
              <w:jc w:val="center"/>
              <w:rPr>
                <w:sz w:val="21"/>
                <w:szCs w:val="21"/>
              </w:rPr>
            </w:pPr>
            <w:r w:rsidRPr="00312D96">
              <w:rPr>
                <w:sz w:val="21"/>
                <w:szCs w:val="21"/>
              </w:rPr>
              <w:t>1.</w:t>
            </w:r>
          </w:p>
        </w:tc>
        <w:tc>
          <w:tcPr>
            <w:tcW w:w="0" w:type="auto"/>
            <w:tcBorders>
              <w:top w:val="nil"/>
              <w:left w:val="nil"/>
              <w:bottom w:val="single" w:sz="4" w:space="0" w:color="auto"/>
              <w:right w:val="single" w:sz="4" w:space="0" w:color="auto"/>
            </w:tcBorders>
            <w:vAlign w:val="center"/>
          </w:tcPr>
          <w:p w:rsidR="00E945C2" w:rsidRPr="00312D96" w:rsidRDefault="00E945C2" w:rsidP="007E3BF9">
            <w:pPr>
              <w:jc w:val="center"/>
              <w:rPr>
                <w:color w:val="000000"/>
                <w:sz w:val="21"/>
                <w:szCs w:val="21"/>
                <w:lang w:val="ru-RU" w:eastAsia="ru-RU"/>
              </w:rPr>
            </w:pPr>
          </w:p>
        </w:tc>
        <w:tc>
          <w:tcPr>
            <w:tcW w:w="0" w:type="auto"/>
            <w:tcBorders>
              <w:top w:val="single" w:sz="6" w:space="0" w:color="auto"/>
              <w:left w:val="single" w:sz="6" w:space="0" w:color="auto"/>
              <w:bottom w:val="single" w:sz="6" w:space="0" w:color="auto"/>
              <w:right w:val="single" w:sz="6" w:space="0" w:color="auto"/>
            </w:tcBorders>
            <w:hideMark/>
          </w:tcPr>
          <w:p w:rsidR="00E945C2" w:rsidRPr="00312D96" w:rsidRDefault="00E945C2" w:rsidP="00C72372">
            <w:pPr>
              <w:jc w:val="both"/>
              <w:rPr>
                <w:sz w:val="21"/>
                <w:szCs w:val="21"/>
                <w:lang w:val="ru-RU"/>
              </w:rPr>
            </w:pPr>
            <w:r w:rsidRPr="00312D96">
              <w:rPr>
                <w:i/>
                <w:sz w:val="21"/>
                <w:szCs w:val="21"/>
                <w:lang w:val="ru-RU"/>
              </w:rPr>
              <w:t xml:space="preserve">Указываются конкретные характеристики поставляемого товара, подтверждающие его соответствие </w:t>
            </w:r>
            <w:r w:rsidR="00C72372" w:rsidRPr="00312D96">
              <w:rPr>
                <w:i/>
                <w:sz w:val="21"/>
                <w:szCs w:val="21"/>
                <w:lang w:val="ru-RU"/>
              </w:rPr>
              <w:t>описанию объекта закупки</w:t>
            </w:r>
            <w:r w:rsidRPr="00312D96">
              <w:rPr>
                <w:i/>
                <w:sz w:val="21"/>
                <w:szCs w:val="21"/>
                <w:lang w:val="ru-RU"/>
              </w:rPr>
              <w:t xml:space="preserve"> </w:t>
            </w:r>
          </w:p>
        </w:tc>
        <w:tc>
          <w:tcPr>
            <w:tcW w:w="0" w:type="auto"/>
            <w:tcBorders>
              <w:top w:val="single" w:sz="6" w:space="0" w:color="auto"/>
              <w:left w:val="single" w:sz="6" w:space="0" w:color="auto"/>
              <w:bottom w:val="single" w:sz="6" w:space="0" w:color="auto"/>
              <w:right w:val="single" w:sz="6" w:space="0" w:color="auto"/>
            </w:tcBorders>
            <w:vAlign w:val="center"/>
          </w:tcPr>
          <w:p w:rsidR="00E945C2" w:rsidRPr="00312D96" w:rsidRDefault="00E945C2" w:rsidP="007E3BF9">
            <w:pPr>
              <w:jc w:val="center"/>
              <w:rPr>
                <w:sz w:val="21"/>
                <w:szCs w:val="21"/>
                <w:lang w:val="ru-RU"/>
              </w:rPr>
            </w:pPr>
          </w:p>
        </w:tc>
        <w:tc>
          <w:tcPr>
            <w:tcW w:w="0" w:type="auto"/>
            <w:tcBorders>
              <w:top w:val="single" w:sz="6" w:space="0" w:color="auto"/>
              <w:left w:val="single" w:sz="6" w:space="0" w:color="auto"/>
              <w:bottom w:val="single" w:sz="6" w:space="0" w:color="auto"/>
              <w:right w:val="single" w:sz="6" w:space="0" w:color="auto"/>
            </w:tcBorders>
          </w:tcPr>
          <w:p w:rsidR="00E945C2" w:rsidRPr="00312D96" w:rsidRDefault="00E945C2" w:rsidP="007E3BF9">
            <w:pPr>
              <w:jc w:val="center"/>
              <w:rPr>
                <w:i/>
                <w:sz w:val="21"/>
                <w:szCs w:val="21"/>
                <w:lang w:val="ru-RU"/>
              </w:rPr>
            </w:pPr>
          </w:p>
        </w:tc>
        <w:tc>
          <w:tcPr>
            <w:tcW w:w="0" w:type="auto"/>
            <w:tcBorders>
              <w:top w:val="single" w:sz="6" w:space="0" w:color="auto"/>
              <w:left w:val="single" w:sz="6" w:space="0" w:color="auto"/>
              <w:bottom w:val="single" w:sz="6" w:space="0" w:color="auto"/>
              <w:right w:val="single" w:sz="6" w:space="0" w:color="auto"/>
            </w:tcBorders>
          </w:tcPr>
          <w:p w:rsidR="00E945C2" w:rsidRPr="00312D96" w:rsidRDefault="00E945C2" w:rsidP="007E3BF9">
            <w:pPr>
              <w:jc w:val="center"/>
              <w:rPr>
                <w:i/>
                <w:sz w:val="21"/>
                <w:szCs w:val="21"/>
                <w:lang w:val="ru-RU"/>
              </w:rPr>
            </w:pPr>
          </w:p>
        </w:tc>
        <w:tc>
          <w:tcPr>
            <w:tcW w:w="0" w:type="auto"/>
            <w:tcBorders>
              <w:top w:val="single" w:sz="6" w:space="0" w:color="auto"/>
              <w:left w:val="single" w:sz="6" w:space="0" w:color="auto"/>
              <w:bottom w:val="single" w:sz="6" w:space="0" w:color="auto"/>
              <w:right w:val="single" w:sz="6" w:space="0" w:color="auto"/>
            </w:tcBorders>
          </w:tcPr>
          <w:p w:rsidR="00E945C2" w:rsidRPr="00312D96" w:rsidRDefault="00E945C2" w:rsidP="007E3BF9">
            <w:pPr>
              <w:ind w:hanging="4"/>
              <w:jc w:val="center"/>
              <w:rPr>
                <w:i/>
                <w:sz w:val="21"/>
                <w:szCs w:val="21"/>
                <w:lang w:val="ru-RU"/>
              </w:rPr>
            </w:pPr>
          </w:p>
        </w:tc>
      </w:tr>
      <w:tr w:rsidR="00C72372" w:rsidRPr="00312D96" w:rsidTr="007E3BF9">
        <w:trPr>
          <w:cantSplit/>
          <w:trHeight w:val="240"/>
        </w:trPr>
        <w:tc>
          <w:tcPr>
            <w:tcW w:w="0" w:type="auto"/>
            <w:tcBorders>
              <w:top w:val="single" w:sz="6" w:space="0" w:color="auto"/>
              <w:left w:val="single" w:sz="6" w:space="0" w:color="auto"/>
              <w:bottom w:val="single" w:sz="6" w:space="0" w:color="auto"/>
              <w:right w:val="single" w:sz="6" w:space="0" w:color="auto"/>
            </w:tcBorders>
          </w:tcPr>
          <w:p w:rsidR="00E945C2" w:rsidRPr="00312D96" w:rsidRDefault="00E945C2" w:rsidP="007E3BF9">
            <w:pPr>
              <w:ind w:firstLine="567"/>
              <w:jc w:val="both"/>
              <w:rPr>
                <w:sz w:val="21"/>
                <w:szCs w:val="21"/>
                <w:lang w:val="ru-RU"/>
              </w:rPr>
            </w:pPr>
          </w:p>
        </w:tc>
        <w:tc>
          <w:tcPr>
            <w:tcW w:w="0" w:type="auto"/>
            <w:tcBorders>
              <w:top w:val="single" w:sz="6" w:space="0" w:color="auto"/>
              <w:left w:val="single" w:sz="6" w:space="0" w:color="auto"/>
              <w:bottom w:val="single" w:sz="6" w:space="0" w:color="auto"/>
              <w:right w:val="single" w:sz="6" w:space="0" w:color="auto"/>
            </w:tcBorders>
            <w:hideMark/>
          </w:tcPr>
          <w:p w:rsidR="00E945C2" w:rsidRPr="00312D96" w:rsidRDefault="00E945C2" w:rsidP="007E3BF9">
            <w:pPr>
              <w:jc w:val="center"/>
              <w:rPr>
                <w:bCs/>
                <w:sz w:val="21"/>
                <w:szCs w:val="21"/>
                <w:lang w:val="ru-RU"/>
              </w:rPr>
            </w:pPr>
            <w:r w:rsidRPr="00312D96">
              <w:rPr>
                <w:bCs/>
                <w:sz w:val="21"/>
                <w:szCs w:val="21"/>
                <w:lang w:val="ru-RU"/>
              </w:rPr>
              <w:t>ИТОГО:</w:t>
            </w:r>
          </w:p>
        </w:tc>
        <w:tc>
          <w:tcPr>
            <w:tcW w:w="0" w:type="auto"/>
            <w:tcBorders>
              <w:top w:val="single" w:sz="6" w:space="0" w:color="auto"/>
              <w:left w:val="single" w:sz="6" w:space="0" w:color="auto"/>
              <w:bottom w:val="single" w:sz="6" w:space="0" w:color="auto"/>
              <w:right w:val="single" w:sz="6" w:space="0" w:color="auto"/>
            </w:tcBorders>
            <w:hideMark/>
          </w:tcPr>
          <w:p w:rsidR="00E945C2" w:rsidRPr="00312D96" w:rsidRDefault="00E945C2" w:rsidP="007E3BF9">
            <w:pPr>
              <w:jc w:val="center"/>
              <w:rPr>
                <w:sz w:val="21"/>
                <w:szCs w:val="21"/>
                <w:lang w:val="ru-RU"/>
              </w:rPr>
            </w:pPr>
            <w:r w:rsidRPr="00312D96">
              <w:rPr>
                <w:sz w:val="21"/>
                <w:szCs w:val="21"/>
                <w:lang w:val="ru-RU"/>
              </w:rPr>
              <w:t>Х</w:t>
            </w:r>
          </w:p>
        </w:tc>
        <w:tc>
          <w:tcPr>
            <w:tcW w:w="0" w:type="auto"/>
            <w:tcBorders>
              <w:top w:val="single" w:sz="6" w:space="0" w:color="auto"/>
              <w:left w:val="single" w:sz="6" w:space="0" w:color="auto"/>
              <w:bottom w:val="single" w:sz="6" w:space="0" w:color="auto"/>
              <w:right w:val="single" w:sz="6" w:space="0" w:color="auto"/>
            </w:tcBorders>
            <w:hideMark/>
          </w:tcPr>
          <w:p w:rsidR="00E945C2" w:rsidRPr="00312D96" w:rsidRDefault="00E945C2" w:rsidP="007E3BF9">
            <w:pPr>
              <w:jc w:val="center"/>
              <w:rPr>
                <w:sz w:val="21"/>
                <w:szCs w:val="21"/>
                <w:lang w:val="ru-RU"/>
              </w:rPr>
            </w:pPr>
            <w:r w:rsidRPr="00312D96">
              <w:rPr>
                <w:sz w:val="21"/>
                <w:szCs w:val="21"/>
                <w:lang w:val="ru-RU"/>
              </w:rPr>
              <w:t>Х</w:t>
            </w:r>
          </w:p>
        </w:tc>
        <w:tc>
          <w:tcPr>
            <w:tcW w:w="0" w:type="auto"/>
            <w:tcBorders>
              <w:top w:val="single" w:sz="6" w:space="0" w:color="auto"/>
              <w:left w:val="single" w:sz="6" w:space="0" w:color="auto"/>
              <w:bottom w:val="single" w:sz="6" w:space="0" w:color="auto"/>
              <w:right w:val="single" w:sz="6" w:space="0" w:color="auto"/>
            </w:tcBorders>
            <w:hideMark/>
          </w:tcPr>
          <w:p w:rsidR="00E945C2" w:rsidRPr="00312D96" w:rsidRDefault="00E945C2" w:rsidP="007E3BF9">
            <w:pPr>
              <w:jc w:val="center"/>
              <w:rPr>
                <w:sz w:val="21"/>
                <w:szCs w:val="21"/>
                <w:lang w:val="ru-RU"/>
              </w:rPr>
            </w:pPr>
            <w:r w:rsidRPr="00312D96">
              <w:rPr>
                <w:sz w:val="21"/>
                <w:szCs w:val="21"/>
                <w:lang w:val="ru-RU"/>
              </w:rPr>
              <w:t>Х</w:t>
            </w:r>
          </w:p>
        </w:tc>
        <w:tc>
          <w:tcPr>
            <w:tcW w:w="0" w:type="auto"/>
            <w:tcBorders>
              <w:top w:val="single" w:sz="6" w:space="0" w:color="auto"/>
              <w:left w:val="single" w:sz="6" w:space="0" w:color="auto"/>
              <w:bottom w:val="single" w:sz="6" w:space="0" w:color="auto"/>
              <w:right w:val="single" w:sz="6" w:space="0" w:color="auto"/>
            </w:tcBorders>
            <w:hideMark/>
          </w:tcPr>
          <w:p w:rsidR="00E945C2" w:rsidRPr="00312D96" w:rsidRDefault="00E945C2" w:rsidP="007E3BF9">
            <w:pPr>
              <w:jc w:val="center"/>
              <w:rPr>
                <w:sz w:val="21"/>
                <w:szCs w:val="21"/>
                <w:lang w:val="ru-RU"/>
              </w:rPr>
            </w:pPr>
            <w:r w:rsidRPr="00312D96">
              <w:rPr>
                <w:sz w:val="21"/>
                <w:szCs w:val="21"/>
                <w:lang w:val="ru-RU"/>
              </w:rPr>
              <w:t>Х</w:t>
            </w:r>
          </w:p>
        </w:tc>
        <w:tc>
          <w:tcPr>
            <w:tcW w:w="0" w:type="auto"/>
            <w:tcBorders>
              <w:top w:val="single" w:sz="6" w:space="0" w:color="auto"/>
              <w:left w:val="single" w:sz="6" w:space="0" w:color="auto"/>
              <w:bottom w:val="single" w:sz="6" w:space="0" w:color="auto"/>
              <w:right w:val="single" w:sz="6" w:space="0" w:color="auto"/>
            </w:tcBorders>
          </w:tcPr>
          <w:p w:rsidR="00E945C2" w:rsidRPr="00312D96" w:rsidRDefault="00E945C2" w:rsidP="007E3BF9">
            <w:pPr>
              <w:ind w:hanging="4"/>
              <w:jc w:val="center"/>
              <w:rPr>
                <w:sz w:val="21"/>
                <w:szCs w:val="21"/>
                <w:lang w:val="ru-RU"/>
              </w:rPr>
            </w:pPr>
          </w:p>
        </w:tc>
      </w:tr>
    </w:tbl>
    <w:p w:rsidR="003A286C" w:rsidRPr="00312D96" w:rsidRDefault="003A286C" w:rsidP="003A286C">
      <w:pPr>
        <w:rPr>
          <w:sz w:val="21"/>
          <w:szCs w:val="21"/>
          <w:lang w:val="ru-RU"/>
        </w:rPr>
      </w:pPr>
    </w:p>
    <w:p w:rsidR="00633DB8" w:rsidRPr="00312D96" w:rsidRDefault="00633DB8" w:rsidP="003478C1">
      <w:pPr>
        <w:ind w:firstLine="567"/>
        <w:jc w:val="both"/>
        <w:rPr>
          <w:sz w:val="21"/>
          <w:szCs w:val="21"/>
          <w:lang w:val="ru-RU"/>
        </w:rPr>
      </w:pPr>
    </w:p>
    <w:p w:rsidR="003478C1" w:rsidRPr="00312D96" w:rsidRDefault="003478C1" w:rsidP="003478C1">
      <w:pPr>
        <w:ind w:firstLine="567"/>
        <w:jc w:val="both"/>
        <w:rPr>
          <w:sz w:val="21"/>
          <w:szCs w:val="21"/>
          <w:lang w:val="ru-RU"/>
        </w:rPr>
      </w:pPr>
      <w:r w:rsidRPr="00312D96">
        <w:rPr>
          <w:sz w:val="21"/>
          <w:szCs w:val="21"/>
          <w:lang w:val="ru-RU"/>
        </w:rPr>
        <w:t xml:space="preserve">Участник закупки может подтвердить содержащиеся в данной форме сведения, приложив к ней любые необходимые, по его усмотрению, документы. Не предоставление таких документов не является основанием для отказа в допуске к участию в запросе </w:t>
      </w:r>
      <w:r w:rsidR="00EE3116" w:rsidRPr="00312D96">
        <w:rPr>
          <w:sz w:val="21"/>
          <w:szCs w:val="21"/>
          <w:lang w:val="ru-RU"/>
        </w:rPr>
        <w:t>цен</w:t>
      </w:r>
      <w:r w:rsidRPr="00312D96">
        <w:rPr>
          <w:sz w:val="21"/>
          <w:szCs w:val="21"/>
          <w:lang w:val="ru-RU"/>
        </w:rPr>
        <w:t>.</w:t>
      </w:r>
    </w:p>
    <w:p w:rsidR="003478C1" w:rsidRPr="00312D96" w:rsidRDefault="003478C1" w:rsidP="003478C1">
      <w:pPr>
        <w:ind w:firstLine="567"/>
        <w:jc w:val="both"/>
        <w:rPr>
          <w:sz w:val="21"/>
          <w:szCs w:val="21"/>
          <w:lang w:val="ru-RU"/>
        </w:rPr>
      </w:pPr>
    </w:p>
    <w:p w:rsidR="003478C1" w:rsidRPr="00312D96" w:rsidRDefault="003478C1" w:rsidP="003478C1">
      <w:pPr>
        <w:ind w:firstLine="567"/>
        <w:rPr>
          <w:sz w:val="21"/>
          <w:szCs w:val="21"/>
          <w:lang w:val="ru-RU"/>
        </w:rPr>
      </w:pPr>
      <w:r w:rsidRPr="00312D96">
        <w:rPr>
          <w:sz w:val="21"/>
          <w:szCs w:val="21"/>
          <w:lang w:val="ru-RU"/>
        </w:rPr>
        <w:t>Участник закупки/</w:t>
      </w:r>
      <w:r w:rsidRPr="00312D96">
        <w:rPr>
          <w:sz w:val="21"/>
          <w:szCs w:val="21"/>
          <w:lang w:val="ru-RU"/>
        </w:rPr>
        <w:br/>
        <w:t>уполномоченный представитель</w:t>
      </w:r>
      <w:r w:rsidRPr="00312D96">
        <w:rPr>
          <w:sz w:val="21"/>
          <w:szCs w:val="21"/>
          <w:lang w:val="ru-RU"/>
        </w:rPr>
        <w:tab/>
      </w:r>
      <w:r w:rsidRPr="00312D96">
        <w:rPr>
          <w:sz w:val="21"/>
          <w:szCs w:val="21"/>
          <w:lang w:val="ru-RU"/>
        </w:rPr>
        <w:tab/>
      </w:r>
      <w:r w:rsidRPr="00312D96">
        <w:rPr>
          <w:sz w:val="21"/>
          <w:szCs w:val="21"/>
          <w:lang w:val="ru-RU"/>
        </w:rPr>
        <w:tab/>
        <w:t xml:space="preserve">_________________________  </w:t>
      </w:r>
      <w:proofErr w:type="gramStart"/>
      <w:r w:rsidRPr="00312D96">
        <w:rPr>
          <w:sz w:val="21"/>
          <w:szCs w:val="21"/>
          <w:lang w:val="ru-RU"/>
        </w:rPr>
        <w:t xml:space="preserve">   (</w:t>
      </w:r>
      <w:proofErr w:type="gramEnd"/>
      <w:r w:rsidRPr="00312D96">
        <w:rPr>
          <w:i/>
          <w:sz w:val="21"/>
          <w:szCs w:val="21"/>
          <w:lang w:val="ru-RU"/>
        </w:rPr>
        <w:t>Фамилия И.О.)</w:t>
      </w:r>
    </w:p>
    <w:p w:rsidR="003478C1" w:rsidRPr="00312D96" w:rsidRDefault="003478C1" w:rsidP="003478C1">
      <w:pPr>
        <w:ind w:firstLine="567"/>
        <w:jc w:val="both"/>
        <w:rPr>
          <w:i/>
          <w:sz w:val="21"/>
          <w:szCs w:val="21"/>
          <w:lang w:val="ru-RU"/>
        </w:rPr>
      </w:pPr>
      <w:r w:rsidRPr="00312D96">
        <w:rPr>
          <w:sz w:val="21"/>
          <w:szCs w:val="21"/>
          <w:lang w:val="ru-RU"/>
        </w:rPr>
        <w:t xml:space="preserve">                                                                                            </w:t>
      </w:r>
      <w:r w:rsidRPr="00312D96">
        <w:rPr>
          <w:i/>
          <w:sz w:val="21"/>
          <w:szCs w:val="21"/>
          <w:lang w:val="ru-RU"/>
        </w:rPr>
        <w:t>(</w:t>
      </w:r>
      <w:proofErr w:type="gramStart"/>
      <w:r w:rsidRPr="00312D96">
        <w:rPr>
          <w:i/>
          <w:sz w:val="21"/>
          <w:szCs w:val="21"/>
          <w:lang w:val="ru-RU"/>
        </w:rPr>
        <w:t xml:space="preserve">подпись) </w:t>
      </w:r>
      <w:r w:rsidRPr="00312D96">
        <w:rPr>
          <w:sz w:val="21"/>
          <w:szCs w:val="21"/>
          <w:lang w:val="ru-RU"/>
        </w:rPr>
        <w:t xml:space="preserve">  </w:t>
      </w:r>
      <w:proofErr w:type="gramEnd"/>
      <w:r w:rsidRPr="00312D96">
        <w:rPr>
          <w:sz w:val="21"/>
          <w:szCs w:val="21"/>
          <w:lang w:val="ru-RU"/>
        </w:rPr>
        <w:t xml:space="preserve">                  М.П. </w:t>
      </w:r>
      <w:r w:rsidRPr="00312D96">
        <w:rPr>
          <w:i/>
          <w:sz w:val="21"/>
          <w:szCs w:val="21"/>
          <w:lang w:val="ru-RU"/>
        </w:rPr>
        <w:t>(при наличии)</w:t>
      </w:r>
    </w:p>
    <w:p w:rsidR="004D6491" w:rsidRPr="00BB6ABD" w:rsidRDefault="003478C1" w:rsidP="00BB6ABD">
      <w:pPr>
        <w:spacing w:after="160" w:line="259" w:lineRule="auto"/>
        <w:ind w:right="6660"/>
        <w:jc w:val="center"/>
        <w:rPr>
          <w:i/>
          <w:sz w:val="21"/>
          <w:szCs w:val="21"/>
          <w:lang w:val="ru-RU"/>
        </w:rPr>
      </w:pPr>
      <w:r w:rsidRPr="00312D96">
        <w:rPr>
          <w:i/>
          <w:sz w:val="21"/>
          <w:szCs w:val="21"/>
          <w:lang w:val="ru-RU"/>
        </w:rPr>
        <w:t>(должность, основание и реквизиты документа, подтверждающие полномочия соответствующего лица на подпись заявки на участие в процедуре закупки)</w:t>
      </w:r>
    </w:p>
    <w:p w:rsidR="00E945C2" w:rsidRPr="00855CBB" w:rsidRDefault="00E945C2" w:rsidP="002F0161">
      <w:pPr>
        <w:spacing w:after="160" w:line="259" w:lineRule="auto"/>
        <w:jc w:val="center"/>
        <w:rPr>
          <w:sz w:val="21"/>
          <w:szCs w:val="21"/>
          <w:lang w:val="ru-RU"/>
        </w:rPr>
      </w:pPr>
    </w:p>
    <w:p w:rsidR="00E945C2" w:rsidRPr="00855CBB" w:rsidRDefault="00E945C2" w:rsidP="002F0161">
      <w:pPr>
        <w:spacing w:after="160" w:line="259" w:lineRule="auto"/>
        <w:jc w:val="center"/>
        <w:rPr>
          <w:sz w:val="21"/>
          <w:szCs w:val="21"/>
          <w:lang w:val="ru-RU"/>
        </w:rPr>
      </w:pPr>
    </w:p>
    <w:p w:rsidR="00E945C2" w:rsidRPr="00855CBB" w:rsidRDefault="00E945C2" w:rsidP="002F0161">
      <w:pPr>
        <w:spacing w:after="160" w:line="259" w:lineRule="auto"/>
        <w:jc w:val="center"/>
        <w:rPr>
          <w:sz w:val="21"/>
          <w:szCs w:val="21"/>
          <w:lang w:val="ru-RU"/>
        </w:rPr>
      </w:pPr>
    </w:p>
    <w:p w:rsidR="00E945C2" w:rsidRPr="00855CBB" w:rsidRDefault="00E945C2" w:rsidP="002F0161">
      <w:pPr>
        <w:spacing w:after="160" w:line="259" w:lineRule="auto"/>
        <w:jc w:val="center"/>
        <w:rPr>
          <w:sz w:val="21"/>
          <w:szCs w:val="21"/>
          <w:lang w:val="ru-RU"/>
        </w:rPr>
      </w:pPr>
    </w:p>
    <w:p w:rsidR="00E945C2" w:rsidRPr="00855CBB" w:rsidRDefault="00E945C2" w:rsidP="002F0161">
      <w:pPr>
        <w:spacing w:after="160" w:line="259" w:lineRule="auto"/>
        <w:jc w:val="center"/>
        <w:rPr>
          <w:sz w:val="21"/>
          <w:szCs w:val="21"/>
          <w:lang w:val="ru-RU"/>
        </w:rPr>
      </w:pPr>
    </w:p>
    <w:p w:rsidR="00E945C2" w:rsidRPr="00855CBB" w:rsidRDefault="00E945C2" w:rsidP="002F0161">
      <w:pPr>
        <w:spacing w:after="160" w:line="259" w:lineRule="auto"/>
        <w:jc w:val="center"/>
        <w:rPr>
          <w:sz w:val="21"/>
          <w:szCs w:val="21"/>
          <w:lang w:val="ru-RU"/>
        </w:rPr>
      </w:pPr>
    </w:p>
    <w:p w:rsidR="00E945C2" w:rsidRPr="00855CBB" w:rsidRDefault="00E945C2" w:rsidP="002F0161">
      <w:pPr>
        <w:spacing w:after="160" w:line="259" w:lineRule="auto"/>
        <w:jc w:val="center"/>
        <w:rPr>
          <w:sz w:val="21"/>
          <w:szCs w:val="21"/>
          <w:lang w:val="ru-RU"/>
        </w:rPr>
      </w:pPr>
    </w:p>
    <w:p w:rsidR="00E945C2" w:rsidRPr="00855CBB" w:rsidRDefault="00E945C2" w:rsidP="002F0161">
      <w:pPr>
        <w:spacing w:after="160" w:line="259" w:lineRule="auto"/>
        <w:jc w:val="center"/>
        <w:rPr>
          <w:sz w:val="21"/>
          <w:szCs w:val="21"/>
          <w:lang w:val="ru-RU"/>
        </w:rPr>
      </w:pPr>
    </w:p>
    <w:p w:rsidR="00E945C2" w:rsidRPr="00855CBB" w:rsidRDefault="00E945C2" w:rsidP="002F0161">
      <w:pPr>
        <w:spacing w:after="160" w:line="259" w:lineRule="auto"/>
        <w:jc w:val="center"/>
        <w:rPr>
          <w:sz w:val="21"/>
          <w:szCs w:val="21"/>
          <w:lang w:val="ru-RU"/>
        </w:rPr>
      </w:pPr>
    </w:p>
    <w:p w:rsidR="00E945C2" w:rsidRPr="00855CBB" w:rsidRDefault="00E945C2" w:rsidP="002F0161">
      <w:pPr>
        <w:spacing w:after="160" w:line="259" w:lineRule="auto"/>
        <w:jc w:val="center"/>
        <w:rPr>
          <w:sz w:val="21"/>
          <w:szCs w:val="21"/>
          <w:lang w:val="ru-RU"/>
        </w:rPr>
      </w:pPr>
    </w:p>
    <w:p w:rsidR="00E945C2" w:rsidRPr="00855CBB" w:rsidRDefault="00E945C2" w:rsidP="002F0161">
      <w:pPr>
        <w:spacing w:after="160" w:line="259" w:lineRule="auto"/>
        <w:jc w:val="center"/>
        <w:rPr>
          <w:sz w:val="21"/>
          <w:szCs w:val="21"/>
          <w:lang w:val="ru-RU"/>
        </w:rPr>
      </w:pPr>
    </w:p>
    <w:p w:rsidR="00E945C2" w:rsidRPr="00855CBB" w:rsidRDefault="00E945C2" w:rsidP="002F0161">
      <w:pPr>
        <w:spacing w:after="160" w:line="259" w:lineRule="auto"/>
        <w:jc w:val="center"/>
        <w:rPr>
          <w:sz w:val="21"/>
          <w:szCs w:val="21"/>
          <w:lang w:val="ru-RU"/>
        </w:rPr>
      </w:pPr>
    </w:p>
    <w:p w:rsidR="00E945C2" w:rsidRPr="00855CBB" w:rsidRDefault="00E945C2" w:rsidP="002F0161">
      <w:pPr>
        <w:spacing w:after="160" w:line="259" w:lineRule="auto"/>
        <w:jc w:val="center"/>
        <w:rPr>
          <w:sz w:val="21"/>
          <w:szCs w:val="21"/>
          <w:lang w:val="ru-RU"/>
        </w:rPr>
      </w:pPr>
    </w:p>
    <w:p w:rsidR="00E945C2" w:rsidRPr="00855CBB" w:rsidRDefault="00E945C2" w:rsidP="002F0161">
      <w:pPr>
        <w:spacing w:after="160" w:line="259" w:lineRule="auto"/>
        <w:jc w:val="center"/>
        <w:rPr>
          <w:sz w:val="21"/>
          <w:szCs w:val="21"/>
          <w:lang w:val="ru-RU"/>
        </w:rPr>
      </w:pPr>
    </w:p>
    <w:p w:rsidR="00E945C2" w:rsidRPr="00855CBB" w:rsidRDefault="00E945C2" w:rsidP="002F0161">
      <w:pPr>
        <w:spacing w:after="160" w:line="259" w:lineRule="auto"/>
        <w:jc w:val="center"/>
        <w:rPr>
          <w:sz w:val="21"/>
          <w:szCs w:val="21"/>
          <w:lang w:val="ru-RU"/>
        </w:rPr>
      </w:pPr>
    </w:p>
    <w:p w:rsidR="00E945C2" w:rsidRPr="00855CBB" w:rsidRDefault="00E945C2" w:rsidP="002F0161">
      <w:pPr>
        <w:spacing w:after="160" w:line="259" w:lineRule="auto"/>
        <w:jc w:val="center"/>
        <w:rPr>
          <w:sz w:val="21"/>
          <w:szCs w:val="21"/>
          <w:lang w:val="ru-RU"/>
        </w:rPr>
      </w:pPr>
    </w:p>
    <w:p w:rsidR="00213FA3" w:rsidRDefault="00213FA3" w:rsidP="009401AC">
      <w:pPr>
        <w:jc w:val="right"/>
        <w:rPr>
          <w:i/>
          <w:sz w:val="21"/>
          <w:szCs w:val="21"/>
          <w:lang w:val="ru-RU"/>
        </w:rPr>
        <w:sectPr w:rsidR="00213FA3" w:rsidSect="00213FA3">
          <w:pgSz w:w="11906" w:h="16838"/>
          <w:pgMar w:top="1134" w:right="566" w:bottom="1134" w:left="1134" w:header="709" w:footer="283" w:gutter="0"/>
          <w:cols w:space="708"/>
          <w:docGrid w:linePitch="360"/>
        </w:sectPr>
      </w:pPr>
    </w:p>
    <w:p w:rsidR="000C4172" w:rsidRPr="00855CBB" w:rsidRDefault="000C4172" w:rsidP="009401AC">
      <w:pPr>
        <w:jc w:val="right"/>
        <w:rPr>
          <w:i/>
          <w:sz w:val="21"/>
          <w:szCs w:val="21"/>
          <w:lang w:val="ru-RU"/>
        </w:rPr>
      </w:pPr>
      <w:r w:rsidRPr="00855CBB">
        <w:rPr>
          <w:i/>
          <w:sz w:val="21"/>
          <w:szCs w:val="21"/>
          <w:lang w:val="ru-RU"/>
        </w:rPr>
        <w:lastRenderedPageBreak/>
        <w:t>Приложение №</w:t>
      </w:r>
      <w:r w:rsidR="00213FA3">
        <w:rPr>
          <w:i/>
          <w:sz w:val="21"/>
          <w:szCs w:val="21"/>
          <w:lang w:val="ru-RU"/>
        </w:rPr>
        <w:t xml:space="preserve"> 3</w:t>
      </w:r>
    </w:p>
    <w:p w:rsidR="000C4172" w:rsidRPr="00855CBB" w:rsidRDefault="000C4172" w:rsidP="009401AC">
      <w:pPr>
        <w:jc w:val="right"/>
        <w:rPr>
          <w:i/>
          <w:sz w:val="21"/>
          <w:szCs w:val="21"/>
          <w:lang w:val="ru-RU"/>
        </w:rPr>
      </w:pPr>
      <w:r w:rsidRPr="00855CBB">
        <w:rPr>
          <w:i/>
          <w:sz w:val="21"/>
          <w:szCs w:val="21"/>
          <w:lang w:val="ru-RU"/>
        </w:rPr>
        <w:t xml:space="preserve">к запросу </w:t>
      </w:r>
      <w:r w:rsidR="00BD53A1" w:rsidRPr="00855CBB">
        <w:rPr>
          <w:i/>
          <w:sz w:val="21"/>
          <w:szCs w:val="21"/>
          <w:lang w:val="ru-RU"/>
        </w:rPr>
        <w:t>цен</w:t>
      </w:r>
    </w:p>
    <w:p w:rsidR="000C4172" w:rsidRPr="00855CBB" w:rsidRDefault="000C4172" w:rsidP="009401AC">
      <w:pPr>
        <w:jc w:val="right"/>
        <w:rPr>
          <w:i/>
          <w:sz w:val="21"/>
          <w:szCs w:val="21"/>
          <w:lang w:val="ru-RU"/>
        </w:rPr>
      </w:pPr>
      <w:r w:rsidRPr="00855CBB">
        <w:rPr>
          <w:i/>
          <w:sz w:val="21"/>
          <w:szCs w:val="21"/>
          <w:lang w:val="ru-RU"/>
        </w:rPr>
        <w:t xml:space="preserve">№ </w:t>
      </w:r>
      <w:r w:rsidR="00BA5FF1">
        <w:rPr>
          <w:i/>
          <w:sz w:val="21"/>
          <w:szCs w:val="21"/>
          <w:lang w:val="ru-RU"/>
        </w:rPr>
        <w:t>ЗЦ-00</w:t>
      </w:r>
      <w:r w:rsidR="000468E9">
        <w:rPr>
          <w:i/>
          <w:sz w:val="21"/>
          <w:szCs w:val="21"/>
          <w:lang w:val="ru-RU"/>
        </w:rPr>
        <w:t>8</w:t>
      </w:r>
      <w:r w:rsidR="00D90C3F">
        <w:rPr>
          <w:i/>
          <w:sz w:val="21"/>
          <w:szCs w:val="21"/>
          <w:lang w:val="ru-RU"/>
        </w:rPr>
        <w:t>/2017-0</w:t>
      </w:r>
      <w:r w:rsidR="0017705D">
        <w:rPr>
          <w:i/>
          <w:sz w:val="21"/>
          <w:szCs w:val="21"/>
          <w:lang w:val="ru-RU"/>
        </w:rPr>
        <w:t>7</w:t>
      </w:r>
      <w:r w:rsidR="00E5599D" w:rsidRPr="00855CBB">
        <w:rPr>
          <w:bCs/>
          <w:i/>
          <w:sz w:val="21"/>
          <w:szCs w:val="21"/>
          <w:lang w:val="ru-RU"/>
        </w:rPr>
        <w:t xml:space="preserve"> </w:t>
      </w:r>
      <w:r w:rsidRPr="00855CBB">
        <w:rPr>
          <w:i/>
          <w:sz w:val="21"/>
          <w:szCs w:val="21"/>
          <w:lang w:val="ru-RU"/>
        </w:rPr>
        <w:t>от «_____» __________201</w:t>
      </w:r>
      <w:r w:rsidR="00783854" w:rsidRPr="00855CBB">
        <w:rPr>
          <w:i/>
          <w:sz w:val="21"/>
          <w:szCs w:val="21"/>
          <w:lang w:val="ru-RU"/>
        </w:rPr>
        <w:t>7</w:t>
      </w:r>
      <w:r w:rsidR="009401AC" w:rsidRPr="00855CBB">
        <w:rPr>
          <w:i/>
          <w:sz w:val="21"/>
          <w:szCs w:val="21"/>
          <w:lang w:val="ru-RU"/>
        </w:rPr>
        <w:t xml:space="preserve"> </w:t>
      </w:r>
      <w:r w:rsidRPr="00855CBB">
        <w:rPr>
          <w:i/>
          <w:sz w:val="21"/>
          <w:szCs w:val="21"/>
          <w:lang w:val="ru-RU"/>
        </w:rPr>
        <w:t>г.</w:t>
      </w:r>
    </w:p>
    <w:p w:rsidR="00D841EF" w:rsidRPr="00855CBB" w:rsidRDefault="000C4172" w:rsidP="002F0161">
      <w:pPr>
        <w:widowControl w:val="0"/>
        <w:autoSpaceDE w:val="0"/>
        <w:autoSpaceDN w:val="0"/>
        <w:adjustRightInd w:val="0"/>
        <w:rPr>
          <w:b/>
          <w:sz w:val="21"/>
          <w:szCs w:val="21"/>
          <w:lang w:val="ru-RU"/>
        </w:rPr>
      </w:pPr>
      <w:r w:rsidRPr="00855CBB">
        <w:rPr>
          <w:b/>
          <w:sz w:val="21"/>
          <w:szCs w:val="21"/>
          <w:lang w:val="ru-RU"/>
        </w:rPr>
        <w:t>проект</w:t>
      </w:r>
    </w:p>
    <w:p w:rsidR="00102D7B" w:rsidRPr="00855CBB" w:rsidRDefault="003E3B70" w:rsidP="009401AC">
      <w:pPr>
        <w:pStyle w:val="ad"/>
        <w:tabs>
          <w:tab w:val="left" w:pos="540"/>
        </w:tabs>
        <w:spacing w:after="0"/>
        <w:jc w:val="center"/>
        <w:rPr>
          <w:b/>
          <w:sz w:val="21"/>
          <w:szCs w:val="21"/>
          <w:lang w:val="ru-RU"/>
        </w:rPr>
      </w:pPr>
      <w:r w:rsidRPr="00855CBB">
        <w:rPr>
          <w:b/>
          <w:sz w:val="21"/>
          <w:szCs w:val="21"/>
          <w:lang w:val="ru-RU"/>
        </w:rPr>
        <w:t xml:space="preserve">Гражданско-правовой </w:t>
      </w:r>
      <w:r w:rsidR="00DD51E6" w:rsidRPr="00855CBB">
        <w:rPr>
          <w:b/>
          <w:sz w:val="21"/>
          <w:szCs w:val="21"/>
          <w:lang w:val="ru-RU"/>
        </w:rPr>
        <w:t>Договор</w:t>
      </w:r>
      <w:r w:rsidRPr="00855CBB">
        <w:rPr>
          <w:b/>
          <w:sz w:val="21"/>
          <w:szCs w:val="21"/>
          <w:lang w:val="ru-RU"/>
        </w:rPr>
        <w:t xml:space="preserve"> бюджетного учреждения №</w:t>
      </w:r>
      <w:r w:rsidR="005F4102" w:rsidRPr="00855CBB">
        <w:rPr>
          <w:b/>
          <w:sz w:val="21"/>
          <w:szCs w:val="21"/>
          <w:lang w:val="ru-RU"/>
        </w:rPr>
        <w:t>___</w:t>
      </w:r>
      <w:r w:rsidR="00CF5FA4" w:rsidRPr="00855CBB">
        <w:rPr>
          <w:b/>
          <w:sz w:val="21"/>
          <w:szCs w:val="21"/>
          <w:lang w:val="ru-RU"/>
        </w:rPr>
        <w:t>_</w:t>
      </w:r>
    </w:p>
    <w:p w:rsidR="00BD6398" w:rsidRPr="00855CBB" w:rsidRDefault="000468E9" w:rsidP="00BD6398">
      <w:pPr>
        <w:ind w:left="283"/>
        <w:jc w:val="center"/>
        <w:rPr>
          <w:b/>
          <w:sz w:val="21"/>
          <w:szCs w:val="21"/>
          <w:lang w:val="ru-RU"/>
        </w:rPr>
      </w:pPr>
      <w:r>
        <w:rPr>
          <w:b/>
          <w:sz w:val="21"/>
          <w:szCs w:val="21"/>
          <w:lang w:val="ru-RU"/>
        </w:rPr>
        <w:t>поставки</w:t>
      </w:r>
      <w:r w:rsidR="00BD6398" w:rsidRPr="00855CBB">
        <w:rPr>
          <w:b/>
          <w:sz w:val="21"/>
          <w:szCs w:val="21"/>
          <w:lang w:val="ru-RU"/>
        </w:rPr>
        <w:t xml:space="preserve"> </w:t>
      </w:r>
      <w:r>
        <w:rPr>
          <w:b/>
          <w:sz w:val="21"/>
          <w:szCs w:val="21"/>
          <w:lang w:val="ru-RU"/>
        </w:rPr>
        <w:t>измерителя скорости течения ИСП-1М с регистратором</w:t>
      </w:r>
    </w:p>
    <w:p w:rsidR="003C3887" w:rsidRPr="00855CBB" w:rsidRDefault="003C3887" w:rsidP="00BD6398">
      <w:pPr>
        <w:ind w:left="283"/>
        <w:jc w:val="center"/>
        <w:rPr>
          <w:b/>
          <w:sz w:val="21"/>
          <w:szCs w:val="21"/>
          <w:lang w:val="ru-RU"/>
        </w:rPr>
      </w:pPr>
    </w:p>
    <w:p w:rsidR="003A286C" w:rsidRPr="00855CBB" w:rsidRDefault="003A286C" w:rsidP="00126928">
      <w:pPr>
        <w:ind w:left="283"/>
        <w:jc w:val="both"/>
        <w:rPr>
          <w:sz w:val="21"/>
          <w:szCs w:val="21"/>
          <w:lang w:val="ru-RU"/>
        </w:rPr>
      </w:pPr>
      <w:r w:rsidRPr="00855CBB">
        <w:rPr>
          <w:sz w:val="21"/>
          <w:szCs w:val="21"/>
          <w:lang w:val="ru-RU"/>
        </w:rPr>
        <w:t xml:space="preserve">г. Мурманск                                                                                                            </w:t>
      </w:r>
      <w:r w:rsidR="004F5CAC" w:rsidRPr="00855CBB">
        <w:rPr>
          <w:sz w:val="21"/>
          <w:szCs w:val="21"/>
          <w:lang w:val="ru-RU"/>
        </w:rPr>
        <w:t xml:space="preserve">            </w:t>
      </w:r>
      <w:proofErr w:type="gramStart"/>
      <w:r w:rsidR="004F5CAC" w:rsidRPr="00855CBB">
        <w:rPr>
          <w:sz w:val="21"/>
          <w:szCs w:val="21"/>
          <w:lang w:val="ru-RU"/>
        </w:rPr>
        <w:tab/>
        <w:t>«</w:t>
      </w:r>
      <w:proofErr w:type="gramEnd"/>
      <w:r w:rsidR="004F5CAC" w:rsidRPr="00855CBB">
        <w:rPr>
          <w:sz w:val="21"/>
          <w:szCs w:val="21"/>
          <w:lang w:val="ru-RU"/>
        </w:rPr>
        <w:t>___» ________ 2017</w:t>
      </w:r>
      <w:r w:rsidRPr="00855CBB">
        <w:rPr>
          <w:sz w:val="21"/>
          <w:szCs w:val="21"/>
          <w:lang w:val="ru-RU"/>
        </w:rPr>
        <w:t xml:space="preserve"> г.</w:t>
      </w:r>
    </w:p>
    <w:p w:rsidR="003A286C" w:rsidRPr="00855CBB" w:rsidRDefault="003A286C" w:rsidP="00126928">
      <w:pPr>
        <w:tabs>
          <w:tab w:val="left" w:pos="540"/>
        </w:tabs>
        <w:ind w:firstLine="360"/>
        <w:jc w:val="both"/>
        <w:rPr>
          <w:sz w:val="21"/>
          <w:szCs w:val="21"/>
          <w:lang w:val="ru-RU"/>
        </w:rPr>
      </w:pPr>
    </w:p>
    <w:p w:rsidR="004927EF" w:rsidRPr="00855CBB" w:rsidRDefault="003A286C" w:rsidP="00213FA3">
      <w:pPr>
        <w:tabs>
          <w:tab w:val="left" w:pos="540"/>
        </w:tabs>
        <w:ind w:firstLine="567"/>
        <w:jc w:val="both"/>
        <w:rPr>
          <w:sz w:val="21"/>
          <w:szCs w:val="21"/>
          <w:lang w:val="ru-RU"/>
        </w:rPr>
      </w:pPr>
      <w:r w:rsidRPr="00855CBB">
        <w:rPr>
          <w:b/>
          <w:sz w:val="21"/>
          <w:szCs w:val="21"/>
          <w:lang w:val="ru-RU"/>
        </w:rPr>
        <w:t>Федеральное государственное бюджетное научное учреждение «Полярный научно-исследовательский институт морского рыбного хозяйства и океанографии им. Н.М. Книповича» (ФГБНУ «ПИНРО»)</w:t>
      </w:r>
      <w:r w:rsidRPr="00855CBB">
        <w:rPr>
          <w:sz w:val="21"/>
          <w:szCs w:val="21"/>
          <w:lang w:val="ru-RU"/>
        </w:rPr>
        <w:t xml:space="preserve">, именуемое в дальнейшем </w:t>
      </w:r>
      <w:r w:rsidRPr="00855CBB">
        <w:rPr>
          <w:b/>
          <w:sz w:val="21"/>
          <w:szCs w:val="21"/>
          <w:lang w:val="ru-RU"/>
        </w:rPr>
        <w:t>Заказчик,</w:t>
      </w:r>
      <w:r w:rsidRPr="00855CBB">
        <w:rPr>
          <w:sz w:val="21"/>
          <w:szCs w:val="21"/>
          <w:lang w:val="ru-RU"/>
        </w:rPr>
        <w:t xml:space="preserve"> в лице ________________________, действующего на основании ________________, с одной стороны, и __________________________________, именуемое в дальнейшем </w:t>
      </w:r>
      <w:r w:rsidRPr="00855CBB">
        <w:rPr>
          <w:b/>
          <w:sz w:val="21"/>
          <w:szCs w:val="21"/>
          <w:lang w:val="ru-RU"/>
        </w:rPr>
        <w:t>Поставщик,</w:t>
      </w:r>
      <w:r w:rsidRPr="00855CBB">
        <w:rPr>
          <w:sz w:val="21"/>
          <w:szCs w:val="21"/>
          <w:lang w:val="ru-RU"/>
        </w:rPr>
        <w:t xml:space="preserve"> в лице ___________________________, действующего на основании ________________, с другой стороны, совместно именуемые в дальнейшем Стороны, в целях обеспечения нужд ФГБНУ «ПИНРО», на основании протокола № </w:t>
      </w:r>
      <w:r w:rsidR="00980438" w:rsidRPr="00855CBB">
        <w:rPr>
          <w:sz w:val="21"/>
          <w:szCs w:val="21"/>
          <w:lang w:val="ru-RU"/>
        </w:rPr>
        <w:t>____ от «____» ____________ 2017</w:t>
      </w:r>
      <w:r w:rsidRPr="00855CBB">
        <w:rPr>
          <w:sz w:val="21"/>
          <w:szCs w:val="21"/>
          <w:lang w:val="ru-RU"/>
        </w:rPr>
        <w:t xml:space="preserve"> года подведения итогов запроса цен</w:t>
      </w:r>
      <w:r w:rsidR="00A10849">
        <w:rPr>
          <w:sz w:val="21"/>
          <w:szCs w:val="21"/>
          <w:lang w:val="ru-RU"/>
        </w:rPr>
        <w:t xml:space="preserve"> в электронной форме</w:t>
      </w:r>
      <w:r w:rsidRPr="00855CBB">
        <w:rPr>
          <w:sz w:val="21"/>
          <w:szCs w:val="21"/>
          <w:lang w:val="ru-RU"/>
        </w:rPr>
        <w:t xml:space="preserve">, заключили настоящий Гражданско-правовой </w:t>
      </w:r>
      <w:r w:rsidR="00DD51E6" w:rsidRPr="00855CBB">
        <w:rPr>
          <w:sz w:val="21"/>
          <w:szCs w:val="21"/>
          <w:lang w:val="ru-RU"/>
        </w:rPr>
        <w:t>Договор</w:t>
      </w:r>
      <w:r w:rsidRPr="00855CBB">
        <w:rPr>
          <w:sz w:val="21"/>
          <w:szCs w:val="21"/>
          <w:lang w:val="ru-RU"/>
        </w:rPr>
        <w:t xml:space="preserve"> бюджетного учреждения (да</w:t>
      </w:r>
      <w:r w:rsidR="00BA6C18" w:rsidRPr="00855CBB">
        <w:rPr>
          <w:sz w:val="21"/>
          <w:szCs w:val="21"/>
          <w:lang w:val="ru-RU"/>
        </w:rPr>
        <w:t xml:space="preserve">лее – </w:t>
      </w:r>
      <w:r w:rsidR="00DD51E6" w:rsidRPr="00855CBB">
        <w:rPr>
          <w:sz w:val="21"/>
          <w:szCs w:val="21"/>
          <w:lang w:val="ru-RU"/>
        </w:rPr>
        <w:t>Договор</w:t>
      </w:r>
      <w:r w:rsidR="00BA6C18" w:rsidRPr="00855CBB">
        <w:rPr>
          <w:sz w:val="21"/>
          <w:szCs w:val="21"/>
          <w:lang w:val="ru-RU"/>
        </w:rPr>
        <w:t>) о нижеследующем:</w:t>
      </w:r>
    </w:p>
    <w:p w:rsidR="00BA6C18" w:rsidRPr="00855CBB" w:rsidRDefault="00BA6C18" w:rsidP="00213FA3">
      <w:pPr>
        <w:tabs>
          <w:tab w:val="left" w:pos="540"/>
        </w:tabs>
        <w:ind w:firstLine="567"/>
        <w:jc w:val="both"/>
        <w:rPr>
          <w:sz w:val="21"/>
          <w:szCs w:val="21"/>
          <w:lang w:val="ru-RU"/>
        </w:rPr>
      </w:pPr>
    </w:p>
    <w:p w:rsidR="00213FA3" w:rsidRPr="00213FA3" w:rsidRDefault="00213FA3" w:rsidP="00213FA3">
      <w:pPr>
        <w:pStyle w:val="a7"/>
        <w:shd w:val="clear" w:color="auto" w:fill="FFFFFF"/>
        <w:ind w:left="0"/>
        <w:jc w:val="center"/>
        <w:rPr>
          <w:b/>
          <w:sz w:val="21"/>
          <w:szCs w:val="21"/>
          <w:lang w:val="ru-RU" w:bidi="en-US"/>
        </w:rPr>
      </w:pPr>
      <w:r w:rsidRPr="00213FA3">
        <w:rPr>
          <w:b/>
          <w:sz w:val="21"/>
          <w:szCs w:val="21"/>
          <w:lang w:val="ru-RU" w:bidi="en-US"/>
        </w:rPr>
        <w:t>1. Предмет договора</w:t>
      </w:r>
    </w:p>
    <w:p w:rsidR="00213FA3" w:rsidRDefault="00213FA3" w:rsidP="00213FA3">
      <w:pPr>
        <w:shd w:val="clear" w:color="auto" w:fill="FFFFFF"/>
        <w:ind w:firstLine="567"/>
        <w:jc w:val="both"/>
        <w:rPr>
          <w:sz w:val="21"/>
          <w:szCs w:val="21"/>
          <w:lang w:val="ru-RU" w:bidi="en-US"/>
        </w:rPr>
      </w:pPr>
    </w:p>
    <w:p w:rsidR="005C328E" w:rsidRPr="005C328E" w:rsidRDefault="005C328E" w:rsidP="00213FA3">
      <w:pPr>
        <w:shd w:val="clear" w:color="auto" w:fill="FFFFFF"/>
        <w:ind w:firstLine="567"/>
        <w:jc w:val="both"/>
        <w:rPr>
          <w:sz w:val="21"/>
          <w:szCs w:val="21"/>
          <w:lang w:val="ru-RU" w:bidi="en-US"/>
        </w:rPr>
      </w:pPr>
      <w:r w:rsidRPr="005C328E">
        <w:rPr>
          <w:sz w:val="21"/>
          <w:szCs w:val="21"/>
          <w:lang w:val="ru-RU" w:bidi="en-US"/>
        </w:rPr>
        <w:t xml:space="preserve">1.1. По настоящему договору Поставщик обязуется в обусловленный настоящим договором срок поставить Заказчику </w:t>
      </w:r>
      <w:r w:rsidR="000468E9">
        <w:rPr>
          <w:sz w:val="21"/>
          <w:szCs w:val="21"/>
          <w:lang w:val="ru-RU" w:bidi="en-US"/>
        </w:rPr>
        <w:t xml:space="preserve">измеритель </w:t>
      </w:r>
      <w:r w:rsidR="00B30311">
        <w:rPr>
          <w:sz w:val="21"/>
          <w:szCs w:val="21"/>
          <w:lang w:val="ru-RU" w:bidi="en-US"/>
        </w:rPr>
        <w:t xml:space="preserve">скорости течения ИСП-1М с регистратором </w:t>
      </w:r>
      <w:r w:rsidRPr="005C328E">
        <w:rPr>
          <w:sz w:val="21"/>
          <w:szCs w:val="21"/>
          <w:lang w:val="ru-RU" w:bidi="en-US"/>
        </w:rPr>
        <w:t>(далее – Товар) в соответствии со Спецификацией (</w:t>
      </w:r>
      <w:r w:rsidR="00213FA3">
        <w:rPr>
          <w:sz w:val="21"/>
          <w:szCs w:val="21"/>
          <w:lang w:val="ru-RU" w:bidi="en-US"/>
        </w:rPr>
        <w:t>п</w:t>
      </w:r>
      <w:r w:rsidRPr="005C328E">
        <w:rPr>
          <w:sz w:val="21"/>
          <w:szCs w:val="21"/>
          <w:lang w:val="ru-RU" w:bidi="en-US"/>
        </w:rPr>
        <w:t>риложение №</w:t>
      </w:r>
      <w:r w:rsidR="00213FA3">
        <w:rPr>
          <w:sz w:val="21"/>
          <w:szCs w:val="21"/>
          <w:lang w:val="ru-RU" w:bidi="en-US"/>
        </w:rPr>
        <w:t> </w:t>
      </w:r>
      <w:r w:rsidRPr="005C328E">
        <w:rPr>
          <w:sz w:val="21"/>
          <w:szCs w:val="21"/>
          <w:lang w:val="ru-RU" w:bidi="en-US"/>
        </w:rPr>
        <w:t>1 к настоящему договору), являющейся неотъемлемой частью настоящего договора, а Заказчик обязуется принять и оплатить Товар.</w:t>
      </w:r>
    </w:p>
    <w:p w:rsidR="005C328E" w:rsidRPr="005C328E" w:rsidRDefault="005C328E" w:rsidP="00213FA3">
      <w:pPr>
        <w:shd w:val="clear" w:color="auto" w:fill="FFFFFF"/>
        <w:ind w:firstLine="567"/>
        <w:jc w:val="both"/>
        <w:rPr>
          <w:sz w:val="21"/>
          <w:szCs w:val="21"/>
          <w:lang w:val="ru-RU" w:bidi="en-US"/>
        </w:rPr>
      </w:pPr>
      <w:r w:rsidRPr="005C328E">
        <w:rPr>
          <w:sz w:val="21"/>
          <w:szCs w:val="21"/>
          <w:lang w:val="ru-RU" w:bidi="en-US"/>
        </w:rPr>
        <w:t xml:space="preserve">1.2. Наименование, количество, цена за единицу, стоимость Товара определяется в Спецификации (Приложение №1 к настоящему договору). </w:t>
      </w:r>
    </w:p>
    <w:p w:rsidR="005C328E" w:rsidRPr="005C328E" w:rsidRDefault="005C328E" w:rsidP="00213FA3">
      <w:pPr>
        <w:shd w:val="clear" w:color="auto" w:fill="FFFFFF"/>
        <w:ind w:firstLine="567"/>
        <w:jc w:val="both"/>
        <w:rPr>
          <w:sz w:val="21"/>
          <w:szCs w:val="21"/>
          <w:lang w:val="ru-RU" w:bidi="en-US"/>
        </w:rPr>
      </w:pPr>
    </w:p>
    <w:p w:rsidR="005C328E" w:rsidRPr="005C328E" w:rsidRDefault="005C328E" w:rsidP="00213FA3">
      <w:pPr>
        <w:shd w:val="clear" w:color="auto" w:fill="FFFFFF"/>
        <w:jc w:val="center"/>
        <w:rPr>
          <w:b/>
          <w:sz w:val="21"/>
          <w:szCs w:val="21"/>
          <w:lang w:val="ru-RU" w:bidi="en-US"/>
        </w:rPr>
      </w:pPr>
      <w:r w:rsidRPr="005C328E">
        <w:rPr>
          <w:b/>
          <w:sz w:val="21"/>
          <w:szCs w:val="21"/>
          <w:lang w:val="ru-RU" w:bidi="en-US"/>
        </w:rPr>
        <w:t>2. Условия поставки Товара</w:t>
      </w:r>
    </w:p>
    <w:p w:rsidR="005C328E" w:rsidRPr="005C328E" w:rsidRDefault="005C328E" w:rsidP="00213FA3">
      <w:pPr>
        <w:shd w:val="clear" w:color="auto" w:fill="FFFFFF"/>
        <w:ind w:firstLine="567"/>
        <w:jc w:val="both"/>
        <w:rPr>
          <w:sz w:val="21"/>
          <w:szCs w:val="21"/>
          <w:lang w:val="ru-RU" w:bidi="en-US"/>
        </w:rPr>
      </w:pPr>
    </w:p>
    <w:p w:rsidR="005C328E" w:rsidRPr="00213FA3" w:rsidRDefault="005C328E" w:rsidP="00213FA3">
      <w:pPr>
        <w:pStyle w:val="a7"/>
        <w:numPr>
          <w:ilvl w:val="1"/>
          <w:numId w:val="39"/>
        </w:numPr>
        <w:shd w:val="clear" w:color="auto" w:fill="FFFFFF"/>
        <w:jc w:val="both"/>
        <w:rPr>
          <w:bCs/>
          <w:sz w:val="21"/>
          <w:szCs w:val="21"/>
          <w:lang w:val="ru-RU" w:bidi="en-US"/>
        </w:rPr>
      </w:pPr>
      <w:r w:rsidRPr="00213FA3">
        <w:rPr>
          <w:sz w:val="21"/>
          <w:szCs w:val="21"/>
          <w:lang w:val="ru-RU" w:bidi="en-US"/>
        </w:rPr>
        <w:t xml:space="preserve">Место поставки Товара: </w:t>
      </w:r>
      <w:r w:rsidRPr="00213FA3">
        <w:rPr>
          <w:bCs/>
          <w:sz w:val="21"/>
          <w:szCs w:val="21"/>
          <w:lang w:val="ru-RU" w:bidi="en-US"/>
        </w:rPr>
        <w:t xml:space="preserve">г. </w:t>
      </w:r>
      <w:r w:rsidR="00B30311">
        <w:rPr>
          <w:bCs/>
          <w:sz w:val="21"/>
          <w:szCs w:val="21"/>
          <w:lang w:val="ru-RU" w:bidi="en-US"/>
        </w:rPr>
        <w:t>Архангельск</w:t>
      </w:r>
      <w:r w:rsidRPr="00213FA3">
        <w:rPr>
          <w:bCs/>
          <w:sz w:val="21"/>
          <w:szCs w:val="21"/>
          <w:lang w:val="ru-RU" w:bidi="en-US"/>
        </w:rPr>
        <w:t xml:space="preserve">, ул. </w:t>
      </w:r>
      <w:r w:rsidR="00B30311">
        <w:rPr>
          <w:bCs/>
          <w:sz w:val="21"/>
          <w:szCs w:val="21"/>
          <w:lang w:val="ru-RU" w:bidi="en-US"/>
        </w:rPr>
        <w:t>Урицкого</w:t>
      </w:r>
      <w:r w:rsidRPr="00213FA3">
        <w:rPr>
          <w:bCs/>
          <w:sz w:val="21"/>
          <w:szCs w:val="21"/>
          <w:lang w:val="ru-RU" w:bidi="en-US"/>
        </w:rPr>
        <w:t xml:space="preserve">, </w:t>
      </w:r>
      <w:r w:rsidR="00B30311">
        <w:rPr>
          <w:bCs/>
          <w:sz w:val="21"/>
          <w:szCs w:val="21"/>
          <w:lang w:val="ru-RU" w:bidi="en-US"/>
        </w:rPr>
        <w:t>17</w:t>
      </w:r>
      <w:r w:rsidRPr="00213FA3">
        <w:rPr>
          <w:bCs/>
          <w:sz w:val="21"/>
          <w:szCs w:val="21"/>
          <w:lang w:val="ru-RU" w:bidi="en-US"/>
        </w:rPr>
        <w:t>.</w:t>
      </w:r>
    </w:p>
    <w:p w:rsidR="005C328E" w:rsidRPr="005C328E" w:rsidRDefault="00213FA3" w:rsidP="00213FA3">
      <w:pPr>
        <w:shd w:val="clear" w:color="auto" w:fill="FFFFFF"/>
        <w:ind w:left="567"/>
        <w:contextualSpacing/>
        <w:jc w:val="both"/>
        <w:rPr>
          <w:bCs/>
          <w:sz w:val="21"/>
          <w:szCs w:val="21"/>
          <w:lang w:val="ru-RU" w:bidi="en-US"/>
        </w:rPr>
      </w:pPr>
      <w:r>
        <w:rPr>
          <w:bCs/>
          <w:sz w:val="21"/>
          <w:szCs w:val="21"/>
          <w:lang w:val="ru-RU" w:bidi="en-US"/>
        </w:rPr>
        <w:t xml:space="preserve">2.2. </w:t>
      </w:r>
      <w:r w:rsidR="005C328E" w:rsidRPr="005C328E">
        <w:rPr>
          <w:bCs/>
          <w:sz w:val="21"/>
          <w:szCs w:val="21"/>
          <w:lang w:val="ru-RU" w:bidi="en-US"/>
        </w:rPr>
        <w:t xml:space="preserve">Срок поставки – </w:t>
      </w:r>
      <w:r w:rsidR="00B30311">
        <w:rPr>
          <w:bCs/>
          <w:sz w:val="21"/>
          <w:szCs w:val="21"/>
          <w:lang w:val="ru-RU" w:bidi="en-US"/>
        </w:rPr>
        <w:t>в течение 20 рабочих дней с даты подписания договора обеими сторонами</w:t>
      </w:r>
      <w:r w:rsidR="005C328E" w:rsidRPr="005C328E">
        <w:rPr>
          <w:bCs/>
          <w:sz w:val="21"/>
          <w:szCs w:val="21"/>
          <w:lang w:val="ru-RU" w:bidi="en-US"/>
        </w:rPr>
        <w:t>.</w:t>
      </w:r>
    </w:p>
    <w:p w:rsidR="005C328E" w:rsidRPr="005C328E" w:rsidRDefault="005C328E" w:rsidP="00213FA3">
      <w:pPr>
        <w:shd w:val="clear" w:color="auto" w:fill="FFFFFF"/>
        <w:ind w:firstLine="567"/>
        <w:jc w:val="both"/>
        <w:rPr>
          <w:sz w:val="21"/>
          <w:szCs w:val="21"/>
          <w:lang w:val="ru-RU" w:bidi="en-US"/>
        </w:rPr>
      </w:pPr>
      <w:r w:rsidRPr="005C328E">
        <w:rPr>
          <w:sz w:val="21"/>
          <w:szCs w:val="21"/>
          <w:lang w:val="ru-RU" w:bidi="en-US"/>
        </w:rPr>
        <w:t>2.3. Поставщик гарантирует, что передаваемый по настоящему договору Товар свободен от любых прав и притязаний третьих лиц, не продан, не заложен, не переуступлен в любой форме, в споре и под арестом не состоит.</w:t>
      </w:r>
    </w:p>
    <w:p w:rsidR="005C328E" w:rsidRPr="005C328E" w:rsidRDefault="005C328E" w:rsidP="00213FA3">
      <w:pPr>
        <w:shd w:val="clear" w:color="auto" w:fill="FFFFFF"/>
        <w:tabs>
          <w:tab w:val="left" w:pos="785"/>
          <w:tab w:val="left" w:pos="851"/>
        </w:tabs>
        <w:jc w:val="center"/>
        <w:rPr>
          <w:rFonts w:eastAsia="Calibri"/>
          <w:b/>
          <w:sz w:val="21"/>
          <w:szCs w:val="21"/>
          <w:lang w:val="ru-RU"/>
        </w:rPr>
      </w:pPr>
    </w:p>
    <w:p w:rsidR="005C328E" w:rsidRPr="005C328E" w:rsidRDefault="005C328E" w:rsidP="00213FA3">
      <w:pPr>
        <w:shd w:val="clear" w:color="auto" w:fill="FFFFFF"/>
        <w:tabs>
          <w:tab w:val="left" w:pos="785"/>
          <w:tab w:val="left" w:pos="851"/>
        </w:tabs>
        <w:jc w:val="center"/>
        <w:rPr>
          <w:rFonts w:eastAsia="Calibri"/>
          <w:b/>
          <w:sz w:val="21"/>
          <w:szCs w:val="21"/>
          <w:lang w:val="ru-RU"/>
        </w:rPr>
      </w:pPr>
      <w:r w:rsidRPr="005C328E">
        <w:rPr>
          <w:rFonts w:eastAsia="Calibri"/>
          <w:b/>
          <w:sz w:val="21"/>
          <w:szCs w:val="21"/>
          <w:lang w:val="ru-RU"/>
        </w:rPr>
        <w:t xml:space="preserve">3. </w:t>
      </w:r>
      <w:r w:rsidRPr="005C328E">
        <w:rPr>
          <w:b/>
          <w:sz w:val="21"/>
          <w:szCs w:val="21"/>
          <w:lang w:val="ru-RU"/>
        </w:rPr>
        <w:t>Качество Товара</w:t>
      </w:r>
    </w:p>
    <w:p w:rsidR="005C328E" w:rsidRPr="005C328E" w:rsidRDefault="005C328E" w:rsidP="00213FA3">
      <w:pPr>
        <w:ind w:firstLine="567"/>
        <w:jc w:val="both"/>
        <w:rPr>
          <w:spacing w:val="-7"/>
          <w:sz w:val="21"/>
          <w:szCs w:val="21"/>
          <w:lang w:val="ru-RU"/>
        </w:rPr>
      </w:pPr>
    </w:p>
    <w:p w:rsidR="005C328E" w:rsidRPr="005C328E" w:rsidRDefault="005C328E" w:rsidP="00213FA3">
      <w:pPr>
        <w:shd w:val="clear" w:color="auto" w:fill="FFFFFF"/>
        <w:tabs>
          <w:tab w:val="left" w:pos="785"/>
          <w:tab w:val="left" w:pos="851"/>
        </w:tabs>
        <w:ind w:left="1" w:firstLine="566"/>
        <w:jc w:val="both"/>
        <w:rPr>
          <w:spacing w:val="-7"/>
          <w:sz w:val="21"/>
          <w:szCs w:val="21"/>
          <w:lang w:val="ru-RU"/>
        </w:rPr>
      </w:pPr>
      <w:r w:rsidRPr="005C328E">
        <w:rPr>
          <w:spacing w:val="-7"/>
          <w:sz w:val="21"/>
          <w:szCs w:val="21"/>
          <w:lang w:val="ru-RU"/>
        </w:rPr>
        <w:t>3.1. Качество Товара должно соответствовать государственным стандартам (ГОСТ), техническим условиям (ТУ), иной нормативно-технической документации на данный вид Товара и подтверждаться сертификатом соответствия (паспортом качества), выданным производителем или независимой сертифицированной лабораторией.</w:t>
      </w:r>
    </w:p>
    <w:p w:rsidR="005C328E" w:rsidRPr="005C328E" w:rsidRDefault="005C328E" w:rsidP="00213FA3">
      <w:pPr>
        <w:shd w:val="clear" w:color="auto" w:fill="FFFFFF"/>
        <w:tabs>
          <w:tab w:val="left" w:pos="785"/>
          <w:tab w:val="left" w:pos="851"/>
        </w:tabs>
        <w:ind w:left="1" w:firstLine="566"/>
        <w:jc w:val="both"/>
        <w:rPr>
          <w:bCs/>
          <w:spacing w:val="-7"/>
          <w:sz w:val="21"/>
          <w:szCs w:val="21"/>
          <w:lang w:val="ru-RU"/>
        </w:rPr>
      </w:pPr>
      <w:r w:rsidRPr="005C328E">
        <w:rPr>
          <w:spacing w:val="-7"/>
          <w:sz w:val="21"/>
          <w:szCs w:val="21"/>
          <w:lang w:val="ru-RU"/>
        </w:rPr>
        <w:t xml:space="preserve">3.2. </w:t>
      </w:r>
      <w:r w:rsidRPr="005C328E">
        <w:rPr>
          <w:bCs/>
          <w:spacing w:val="-7"/>
          <w:sz w:val="21"/>
          <w:szCs w:val="21"/>
          <w:lang w:val="ru-RU"/>
        </w:rPr>
        <w:t>Поставляемый Товар должен быть новым (Товаром, который не был в употреблении, в ремонте, в том числе не был восстановлен, у которого не была осуществлена замена составных частей, не были восстановлены потребительские свойства); качество Товара соответствует государственным стандартам и другим документам о техническом регулировании (при наличии таких требований); качество Товаров подтверждено в установленных случаях сертификатами (паспортами) качества; Товар при обычных условиях его использования, хранения, транспортировки и утилизации безопасен для жизни, здоровья потребителя, окружающей среды, а также не причиняет вред имуществу потребителя.</w:t>
      </w:r>
    </w:p>
    <w:p w:rsidR="005C328E" w:rsidRPr="005C328E" w:rsidRDefault="005C328E" w:rsidP="00213FA3">
      <w:pPr>
        <w:shd w:val="clear" w:color="auto" w:fill="FFFFFF"/>
        <w:tabs>
          <w:tab w:val="left" w:pos="785"/>
          <w:tab w:val="left" w:pos="851"/>
        </w:tabs>
        <w:ind w:left="1" w:firstLine="566"/>
        <w:jc w:val="both"/>
        <w:rPr>
          <w:spacing w:val="-7"/>
          <w:sz w:val="21"/>
          <w:szCs w:val="21"/>
          <w:lang w:val="ru-RU"/>
        </w:rPr>
      </w:pPr>
      <w:r w:rsidRPr="005C328E">
        <w:rPr>
          <w:spacing w:val="-7"/>
          <w:sz w:val="21"/>
          <w:szCs w:val="21"/>
          <w:lang w:val="ru-RU"/>
        </w:rPr>
        <w:t>3.3. Товар должен быть поставлен в упаковке (таре), обеспечивающей защиту Товара от повреждения, загрязнения или порчи во время транспортировки.</w:t>
      </w:r>
    </w:p>
    <w:p w:rsidR="005C328E" w:rsidRPr="005C328E" w:rsidRDefault="005C328E" w:rsidP="00213FA3">
      <w:pPr>
        <w:shd w:val="clear" w:color="auto" w:fill="FFFFFF"/>
        <w:tabs>
          <w:tab w:val="left" w:pos="785"/>
          <w:tab w:val="left" w:pos="851"/>
        </w:tabs>
        <w:ind w:left="1" w:firstLine="566"/>
        <w:jc w:val="both"/>
        <w:rPr>
          <w:spacing w:val="-7"/>
          <w:sz w:val="21"/>
          <w:szCs w:val="21"/>
          <w:lang w:val="ru-RU"/>
        </w:rPr>
      </w:pPr>
      <w:r w:rsidRPr="005C328E">
        <w:rPr>
          <w:spacing w:val="-7"/>
          <w:sz w:val="21"/>
          <w:szCs w:val="21"/>
          <w:lang w:val="ru-RU"/>
        </w:rPr>
        <w:t>3.4. Гарантийный срок на Товар составляет не менее 12 (двенадцати) месяцев и исчисляется с момента подписания акта сдачи-приемки Товара.</w:t>
      </w:r>
    </w:p>
    <w:p w:rsidR="005C328E" w:rsidRPr="005C328E" w:rsidRDefault="005C328E" w:rsidP="00213FA3">
      <w:pPr>
        <w:shd w:val="clear" w:color="auto" w:fill="FFFFFF"/>
        <w:tabs>
          <w:tab w:val="left" w:pos="785"/>
          <w:tab w:val="left" w:pos="851"/>
        </w:tabs>
        <w:ind w:left="1" w:firstLine="566"/>
        <w:jc w:val="both"/>
        <w:rPr>
          <w:spacing w:val="-7"/>
          <w:sz w:val="21"/>
          <w:szCs w:val="21"/>
          <w:lang w:val="ru-RU"/>
        </w:rPr>
      </w:pPr>
      <w:r w:rsidRPr="005C328E">
        <w:rPr>
          <w:spacing w:val="-7"/>
          <w:sz w:val="21"/>
          <w:szCs w:val="21"/>
          <w:lang w:val="ru-RU"/>
        </w:rPr>
        <w:t>Гарантийный срок на Товар должен соответствовать гарантийным требованиям, предъявляемым к такому виду товарам и должен подтверждаться документами от производителя (Поставщика).</w:t>
      </w:r>
    </w:p>
    <w:p w:rsidR="005C328E" w:rsidRPr="005C328E" w:rsidRDefault="005C328E" w:rsidP="00213FA3">
      <w:pPr>
        <w:shd w:val="clear" w:color="auto" w:fill="FFFFFF"/>
        <w:tabs>
          <w:tab w:val="left" w:pos="785"/>
          <w:tab w:val="left" w:pos="851"/>
        </w:tabs>
        <w:ind w:left="1" w:firstLine="566"/>
        <w:jc w:val="both"/>
        <w:rPr>
          <w:spacing w:val="-7"/>
          <w:sz w:val="21"/>
          <w:szCs w:val="21"/>
          <w:lang w:val="ru-RU"/>
        </w:rPr>
      </w:pPr>
      <w:r w:rsidRPr="005C328E">
        <w:rPr>
          <w:spacing w:val="-7"/>
          <w:sz w:val="21"/>
          <w:szCs w:val="21"/>
          <w:lang w:val="ru-RU"/>
        </w:rPr>
        <w:t xml:space="preserve">3.5. При обнаружении дефектов Товара в период гарантийного срока, возникших по независящим от Заказчика причинам, Поставщик обязан за свой счет устранить дефекты, либо заменить Товар ненадлежащего качества новым, в срок 10 рабочих дней с момента получения письменного уведомления от Заказчика (в том числе посредством факсимильной связи с последующим направлением оригинала). </w:t>
      </w:r>
    </w:p>
    <w:p w:rsidR="005C328E" w:rsidRPr="005C328E" w:rsidRDefault="005C328E" w:rsidP="00213FA3">
      <w:pPr>
        <w:shd w:val="clear" w:color="auto" w:fill="FFFFFF"/>
        <w:tabs>
          <w:tab w:val="left" w:pos="785"/>
          <w:tab w:val="left" w:pos="851"/>
        </w:tabs>
        <w:ind w:left="1" w:firstLine="566"/>
        <w:jc w:val="both"/>
        <w:rPr>
          <w:spacing w:val="-7"/>
          <w:sz w:val="21"/>
          <w:szCs w:val="21"/>
          <w:lang w:val="ru-RU"/>
        </w:rPr>
      </w:pPr>
      <w:r w:rsidRPr="005C328E">
        <w:rPr>
          <w:spacing w:val="-7"/>
          <w:sz w:val="21"/>
          <w:szCs w:val="21"/>
          <w:lang w:val="ru-RU"/>
        </w:rPr>
        <w:t>Гарантийный срок на Товар в данном случае продлевается на период устранения дефектов.</w:t>
      </w:r>
    </w:p>
    <w:p w:rsidR="005C328E" w:rsidRPr="005C328E" w:rsidRDefault="005C328E" w:rsidP="00213FA3">
      <w:pPr>
        <w:shd w:val="clear" w:color="auto" w:fill="FFFFFF"/>
        <w:tabs>
          <w:tab w:val="left" w:pos="785"/>
          <w:tab w:val="left" w:pos="851"/>
        </w:tabs>
        <w:ind w:left="1" w:firstLine="566"/>
        <w:jc w:val="both"/>
        <w:rPr>
          <w:spacing w:val="-7"/>
          <w:sz w:val="21"/>
          <w:szCs w:val="21"/>
          <w:lang w:val="ru-RU"/>
        </w:rPr>
      </w:pPr>
      <w:r w:rsidRPr="005C328E">
        <w:rPr>
          <w:spacing w:val="-7"/>
          <w:sz w:val="21"/>
          <w:szCs w:val="21"/>
          <w:lang w:val="ru-RU"/>
        </w:rPr>
        <w:t>3.6. В случае поставки некомплектного Товара Заказчик вправе отказаться от некомплектного Товара.</w:t>
      </w:r>
    </w:p>
    <w:p w:rsidR="005C328E" w:rsidRPr="005C328E" w:rsidRDefault="005C328E" w:rsidP="00213FA3">
      <w:pPr>
        <w:shd w:val="clear" w:color="auto" w:fill="FFFFFF"/>
        <w:tabs>
          <w:tab w:val="left" w:pos="785"/>
          <w:tab w:val="left" w:pos="851"/>
        </w:tabs>
        <w:ind w:left="1"/>
        <w:jc w:val="center"/>
        <w:rPr>
          <w:b/>
          <w:sz w:val="21"/>
          <w:szCs w:val="21"/>
          <w:lang w:val="ru-RU"/>
        </w:rPr>
      </w:pPr>
    </w:p>
    <w:p w:rsidR="00213FA3" w:rsidRDefault="00213FA3" w:rsidP="00213FA3">
      <w:pPr>
        <w:shd w:val="clear" w:color="auto" w:fill="FFFFFF"/>
        <w:tabs>
          <w:tab w:val="left" w:pos="785"/>
          <w:tab w:val="left" w:pos="851"/>
        </w:tabs>
        <w:ind w:left="1"/>
        <w:jc w:val="center"/>
        <w:rPr>
          <w:b/>
          <w:sz w:val="21"/>
          <w:szCs w:val="21"/>
          <w:lang w:val="ru-RU"/>
        </w:rPr>
      </w:pPr>
    </w:p>
    <w:p w:rsidR="00213FA3" w:rsidRDefault="00213FA3" w:rsidP="00213FA3">
      <w:pPr>
        <w:shd w:val="clear" w:color="auto" w:fill="FFFFFF"/>
        <w:tabs>
          <w:tab w:val="left" w:pos="785"/>
          <w:tab w:val="left" w:pos="851"/>
        </w:tabs>
        <w:ind w:left="1"/>
        <w:jc w:val="center"/>
        <w:rPr>
          <w:b/>
          <w:sz w:val="21"/>
          <w:szCs w:val="21"/>
          <w:lang w:val="ru-RU"/>
        </w:rPr>
      </w:pPr>
    </w:p>
    <w:p w:rsidR="005C328E" w:rsidRPr="005C328E" w:rsidRDefault="005C328E" w:rsidP="00213FA3">
      <w:pPr>
        <w:shd w:val="clear" w:color="auto" w:fill="FFFFFF"/>
        <w:tabs>
          <w:tab w:val="left" w:pos="785"/>
          <w:tab w:val="left" w:pos="851"/>
        </w:tabs>
        <w:ind w:left="1"/>
        <w:jc w:val="center"/>
        <w:rPr>
          <w:b/>
          <w:sz w:val="21"/>
          <w:szCs w:val="21"/>
          <w:lang w:val="ru-RU"/>
        </w:rPr>
      </w:pPr>
      <w:r w:rsidRPr="005C328E">
        <w:rPr>
          <w:b/>
          <w:sz w:val="21"/>
          <w:szCs w:val="21"/>
          <w:lang w:val="ru-RU"/>
        </w:rPr>
        <w:t>4. Порядок приема-передачи Товара</w:t>
      </w:r>
    </w:p>
    <w:p w:rsidR="005C328E" w:rsidRPr="005C328E" w:rsidRDefault="005C328E" w:rsidP="00213FA3">
      <w:pPr>
        <w:shd w:val="clear" w:color="auto" w:fill="FFFFFF"/>
        <w:tabs>
          <w:tab w:val="left" w:pos="785"/>
          <w:tab w:val="left" w:pos="851"/>
        </w:tabs>
        <w:ind w:firstLine="567"/>
        <w:jc w:val="both"/>
        <w:rPr>
          <w:sz w:val="21"/>
          <w:szCs w:val="21"/>
          <w:lang w:val="ru-RU"/>
        </w:rPr>
      </w:pPr>
    </w:p>
    <w:p w:rsidR="005C328E" w:rsidRPr="005C328E" w:rsidRDefault="005C328E" w:rsidP="00213FA3">
      <w:pPr>
        <w:widowControl w:val="0"/>
        <w:shd w:val="clear" w:color="auto" w:fill="FFFFFF"/>
        <w:tabs>
          <w:tab w:val="left" w:pos="785"/>
          <w:tab w:val="left" w:pos="851"/>
        </w:tabs>
        <w:ind w:firstLine="567"/>
        <w:jc w:val="both"/>
        <w:rPr>
          <w:sz w:val="21"/>
          <w:szCs w:val="21"/>
          <w:lang w:val="ru-RU"/>
        </w:rPr>
      </w:pPr>
      <w:r w:rsidRPr="005C328E">
        <w:rPr>
          <w:sz w:val="21"/>
          <w:szCs w:val="21"/>
          <w:lang w:val="ru-RU"/>
        </w:rPr>
        <w:t xml:space="preserve">4.1. Приемка Товара со стороны Заказчика осуществляется уполномоченным лицом (лицами) и экспертом, назначенными приказом Заказчика. </w:t>
      </w:r>
    </w:p>
    <w:p w:rsidR="005C328E" w:rsidRPr="005C328E" w:rsidRDefault="005C328E" w:rsidP="00213FA3">
      <w:pPr>
        <w:shd w:val="clear" w:color="auto" w:fill="FFFFFF"/>
        <w:tabs>
          <w:tab w:val="left" w:pos="785"/>
          <w:tab w:val="left" w:pos="851"/>
        </w:tabs>
        <w:ind w:firstLine="567"/>
        <w:jc w:val="both"/>
        <w:rPr>
          <w:sz w:val="21"/>
          <w:szCs w:val="21"/>
          <w:lang w:val="ru-RU"/>
        </w:rPr>
      </w:pPr>
      <w:r w:rsidRPr="005C328E">
        <w:rPr>
          <w:sz w:val="21"/>
          <w:szCs w:val="21"/>
          <w:lang w:val="ru-RU"/>
        </w:rPr>
        <w:t>4.2. Факт и дата поставки Товара удостоверяется товарной накладной ТОРГ-12 или УПД, подписанными уполномоченными представителями обеих Сторон при приемке Товара.</w:t>
      </w:r>
    </w:p>
    <w:p w:rsidR="005C328E" w:rsidRPr="005C328E" w:rsidRDefault="005C328E" w:rsidP="00213FA3">
      <w:pPr>
        <w:shd w:val="clear" w:color="auto" w:fill="FFFFFF"/>
        <w:tabs>
          <w:tab w:val="left" w:pos="785"/>
          <w:tab w:val="left" w:pos="851"/>
        </w:tabs>
        <w:ind w:firstLine="567"/>
        <w:jc w:val="both"/>
        <w:rPr>
          <w:sz w:val="21"/>
          <w:szCs w:val="21"/>
          <w:lang w:val="ru-RU"/>
        </w:rPr>
      </w:pPr>
      <w:r w:rsidRPr="005C328E">
        <w:rPr>
          <w:sz w:val="21"/>
          <w:szCs w:val="21"/>
          <w:lang w:val="ru-RU"/>
        </w:rPr>
        <w:t>4.3. По результатам приемки Товара уполномоченным лицом (лицами) составляется Акт сдачи-приемки, который со стороны Заказчика подписывается уполномоченным лицом (лицами) и утверждается Поставщиком. Акт сдачи-приемки должен содержать заключение эксперта Заказчика.</w:t>
      </w:r>
    </w:p>
    <w:p w:rsidR="005C328E" w:rsidRPr="005C328E" w:rsidRDefault="005C328E" w:rsidP="00213FA3">
      <w:pPr>
        <w:shd w:val="clear" w:color="auto" w:fill="FFFFFF"/>
        <w:tabs>
          <w:tab w:val="left" w:pos="785"/>
          <w:tab w:val="left" w:pos="851"/>
        </w:tabs>
        <w:ind w:firstLine="567"/>
        <w:jc w:val="both"/>
        <w:rPr>
          <w:sz w:val="21"/>
          <w:szCs w:val="21"/>
          <w:lang w:val="ru-RU"/>
        </w:rPr>
      </w:pPr>
      <w:r w:rsidRPr="005C328E">
        <w:rPr>
          <w:sz w:val="21"/>
          <w:szCs w:val="21"/>
          <w:lang w:val="ru-RU"/>
        </w:rPr>
        <w:t>4.4. Подписанный Заказчиком Акт сдачи-приемки передается (направляется) Поставщику посредством почтовой, факсимильной связи или передается под роспись в течение двух рабочих дней с даты подписания. В случае направления факсимильной связью подписанного Акта сдачи-приемки Поставщиком, также направляется (передается) оригинал.</w:t>
      </w:r>
    </w:p>
    <w:p w:rsidR="005C328E" w:rsidRPr="005C328E" w:rsidRDefault="005C328E" w:rsidP="00213FA3">
      <w:pPr>
        <w:shd w:val="clear" w:color="auto" w:fill="FFFFFF"/>
        <w:tabs>
          <w:tab w:val="left" w:pos="785"/>
          <w:tab w:val="left" w:pos="851"/>
        </w:tabs>
        <w:ind w:firstLine="567"/>
        <w:jc w:val="both"/>
        <w:rPr>
          <w:sz w:val="21"/>
          <w:szCs w:val="21"/>
          <w:lang w:val="ru-RU"/>
        </w:rPr>
      </w:pPr>
      <w:r w:rsidRPr="005C328E">
        <w:rPr>
          <w:sz w:val="21"/>
          <w:szCs w:val="21"/>
          <w:lang w:val="ru-RU"/>
        </w:rPr>
        <w:t>4.5. Утвержденный Поставщиком Акт сдачи-приемки передается (направляется) Заказчику посредством почтовой, факсимильной связи.</w:t>
      </w:r>
    </w:p>
    <w:p w:rsidR="005C328E" w:rsidRPr="005C328E" w:rsidRDefault="005C328E" w:rsidP="00213FA3">
      <w:pPr>
        <w:shd w:val="clear" w:color="auto" w:fill="FFFFFF"/>
        <w:tabs>
          <w:tab w:val="left" w:pos="785"/>
          <w:tab w:val="left" w:pos="851"/>
        </w:tabs>
        <w:ind w:firstLine="567"/>
        <w:jc w:val="both"/>
        <w:rPr>
          <w:sz w:val="21"/>
          <w:szCs w:val="21"/>
          <w:lang w:val="ru-RU"/>
        </w:rPr>
      </w:pPr>
      <w:r w:rsidRPr="005C328E">
        <w:rPr>
          <w:sz w:val="21"/>
          <w:szCs w:val="21"/>
          <w:lang w:val="ru-RU"/>
        </w:rPr>
        <w:t>4.6. На основании подписанного Сторонами Акта сдачи-приемки и накладной ТОРГ-12 или УПД Поставщиком выставляется счет (счет-фактура).</w:t>
      </w:r>
    </w:p>
    <w:p w:rsidR="005C328E" w:rsidRPr="005C328E" w:rsidRDefault="005C328E" w:rsidP="00213FA3">
      <w:pPr>
        <w:shd w:val="clear" w:color="auto" w:fill="FFFFFF"/>
        <w:tabs>
          <w:tab w:val="left" w:pos="785"/>
          <w:tab w:val="left" w:pos="851"/>
        </w:tabs>
        <w:ind w:firstLine="567"/>
        <w:jc w:val="both"/>
        <w:rPr>
          <w:sz w:val="21"/>
          <w:szCs w:val="21"/>
          <w:lang w:val="ru-RU"/>
        </w:rPr>
      </w:pPr>
      <w:r w:rsidRPr="005C328E">
        <w:rPr>
          <w:sz w:val="21"/>
          <w:szCs w:val="21"/>
          <w:lang w:val="ru-RU"/>
        </w:rPr>
        <w:t xml:space="preserve">4.7. В случае поставки Заказчику Товара с нарушением условий настоящего договора Поставщик обязан произвести замену Товара (части Товара), не соответствующих условиям настоящего договора в этот же день. </w:t>
      </w:r>
    </w:p>
    <w:p w:rsidR="005C328E" w:rsidRPr="005C328E" w:rsidRDefault="005C328E" w:rsidP="00213FA3">
      <w:pPr>
        <w:shd w:val="clear" w:color="auto" w:fill="FFFFFF"/>
        <w:tabs>
          <w:tab w:val="left" w:pos="785"/>
          <w:tab w:val="left" w:pos="851"/>
        </w:tabs>
        <w:ind w:firstLine="567"/>
        <w:jc w:val="both"/>
        <w:rPr>
          <w:sz w:val="21"/>
          <w:szCs w:val="21"/>
          <w:lang w:val="ru-RU"/>
        </w:rPr>
      </w:pPr>
      <w:r w:rsidRPr="005C328E">
        <w:rPr>
          <w:sz w:val="21"/>
          <w:szCs w:val="21"/>
          <w:lang w:val="ru-RU"/>
        </w:rPr>
        <w:t>4.8. Право собственности на Товар прекращается у Поставщика и возникает у Заказчика с момента подписания Сторонами Акта сдачи-приемки.</w:t>
      </w:r>
    </w:p>
    <w:p w:rsidR="005C328E" w:rsidRPr="005C328E" w:rsidRDefault="005C328E" w:rsidP="00213FA3">
      <w:pPr>
        <w:shd w:val="clear" w:color="auto" w:fill="FFFFFF"/>
        <w:tabs>
          <w:tab w:val="left" w:pos="785"/>
          <w:tab w:val="left" w:pos="851"/>
        </w:tabs>
        <w:ind w:firstLine="567"/>
        <w:jc w:val="both"/>
        <w:rPr>
          <w:sz w:val="21"/>
          <w:szCs w:val="21"/>
          <w:lang w:val="ru-RU"/>
        </w:rPr>
      </w:pPr>
      <w:r w:rsidRPr="005C328E">
        <w:rPr>
          <w:sz w:val="21"/>
          <w:szCs w:val="21"/>
          <w:lang w:val="ru-RU"/>
        </w:rPr>
        <w:t>4.9. В случае обнаружения Заказчиком недостатков Товара, которые не могли быть обнаружены при обычной для данного вида Товара проверке и приёмке (скрытые недостатки) и были выявлены лишь в процессе использования или хранения Товара, Заказчиком в течение 3-х рабочих дней с момента обнаружения скрытых недостатков Товара составляется Акт о недостатках. Акт о недостатках направляется (передается) Поставщику посредством факсимильной, почтовой связи или передается под роспись. Товар, указанный в Акте о недостатках, подлежит замене на основании поданной заявки на замену в которой указывается перечень Товаров, подлежащих замене в соответствии с Актом о недостатках.</w:t>
      </w:r>
    </w:p>
    <w:p w:rsidR="005C328E" w:rsidRPr="005C328E" w:rsidRDefault="005C328E" w:rsidP="00213FA3">
      <w:pPr>
        <w:shd w:val="clear" w:color="auto" w:fill="FFFFFF"/>
        <w:tabs>
          <w:tab w:val="left" w:pos="785"/>
          <w:tab w:val="left" w:pos="851"/>
        </w:tabs>
        <w:ind w:firstLine="567"/>
        <w:jc w:val="both"/>
        <w:rPr>
          <w:sz w:val="21"/>
          <w:szCs w:val="21"/>
          <w:lang w:val="ru-RU"/>
        </w:rPr>
      </w:pPr>
      <w:r w:rsidRPr="005C328E">
        <w:rPr>
          <w:sz w:val="21"/>
          <w:szCs w:val="21"/>
          <w:lang w:val="ru-RU"/>
        </w:rPr>
        <w:t>4.10. Заказчик, обнаруживший после приемки Товара недостатки, которые не могли быть установлены при обычном способе приемки (скрытые недостатки), обязан известить об этом Поставщика в течение семи рабочих дней со дня обнаружения таких недостатков.</w:t>
      </w:r>
    </w:p>
    <w:p w:rsidR="005C328E" w:rsidRPr="005C328E" w:rsidRDefault="005C328E" w:rsidP="00213FA3">
      <w:pPr>
        <w:shd w:val="clear" w:color="auto" w:fill="FFFFFF"/>
        <w:tabs>
          <w:tab w:val="left" w:pos="785"/>
          <w:tab w:val="left" w:pos="851"/>
        </w:tabs>
        <w:ind w:firstLine="567"/>
        <w:jc w:val="both"/>
        <w:rPr>
          <w:sz w:val="21"/>
          <w:szCs w:val="21"/>
          <w:lang w:val="ru-RU"/>
        </w:rPr>
      </w:pPr>
      <w:r w:rsidRPr="005C328E">
        <w:rPr>
          <w:sz w:val="21"/>
          <w:szCs w:val="21"/>
          <w:lang w:val="ru-RU"/>
        </w:rPr>
        <w:t>4.11. Представитель Поставщика не вправе отказаться от подписания Акта о недостатках. В случае несогласия с Актом о недостатках, представитель Поставщика подписывает указанный Акт с указанием на наличие возражений, которые указываются в Акте о недостатках и должны содержать мотивированное обоснование позиции Поставщика с приложением подтверждающих документов.</w:t>
      </w:r>
    </w:p>
    <w:p w:rsidR="005C328E" w:rsidRPr="005C328E" w:rsidRDefault="005C328E" w:rsidP="00213FA3">
      <w:pPr>
        <w:shd w:val="clear" w:color="auto" w:fill="FFFFFF"/>
        <w:tabs>
          <w:tab w:val="left" w:pos="785"/>
          <w:tab w:val="left" w:pos="851"/>
        </w:tabs>
        <w:ind w:firstLine="567"/>
        <w:jc w:val="both"/>
        <w:rPr>
          <w:sz w:val="21"/>
          <w:szCs w:val="21"/>
          <w:lang w:val="ru-RU"/>
        </w:rPr>
      </w:pPr>
      <w:r w:rsidRPr="005C328E">
        <w:rPr>
          <w:sz w:val="21"/>
          <w:szCs w:val="21"/>
          <w:lang w:val="ru-RU"/>
        </w:rPr>
        <w:t>4.12. Если недостатки поставленного Товара могут быть обнаружены только после приемки, то подписание Сторонами Акта приема-передачи не освобождает Поставщика от исполнения обязательств и ответственности, связанных с недостатками поставленного Товара.</w:t>
      </w:r>
    </w:p>
    <w:p w:rsidR="00E9347E" w:rsidRPr="00855CBB" w:rsidRDefault="00E9347E" w:rsidP="00213FA3">
      <w:pPr>
        <w:autoSpaceDE w:val="0"/>
        <w:autoSpaceDN w:val="0"/>
        <w:adjustRightInd w:val="0"/>
        <w:ind w:firstLine="567"/>
        <w:jc w:val="center"/>
        <w:rPr>
          <w:b/>
          <w:sz w:val="21"/>
          <w:szCs w:val="21"/>
          <w:lang w:val="ru-RU"/>
        </w:rPr>
      </w:pPr>
    </w:p>
    <w:p w:rsidR="003A286C" w:rsidRPr="00855CBB" w:rsidRDefault="00213FA3" w:rsidP="00213FA3">
      <w:pPr>
        <w:autoSpaceDE w:val="0"/>
        <w:autoSpaceDN w:val="0"/>
        <w:adjustRightInd w:val="0"/>
        <w:ind w:firstLine="567"/>
        <w:jc w:val="center"/>
        <w:rPr>
          <w:b/>
          <w:sz w:val="21"/>
          <w:szCs w:val="21"/>
          <w:lang w:val="ru-RU" w:eastAsia="ar-SA"/>
        </w:rPr>
      </w:pPr>
      <w:r>
        <w:rPr>
          <w:b/>
          <w:sz w:val="21"/>
          <w:szCs w:val="21"/>
          <w:lang w:val="ru-RU"/>
        </w:rPr>
        <w:t>5</w:t>
      </w:r>
      <w:r w:rsidR="003C7E2D" w:rsidRPr="00855CBB">
        <w:rPr>
          <w:b/>
          <w:sz w:val="21"/>
          <w:szCs w:val="21"/>
          <w:lang w:val="ru-RU"/>
        </w:rPr>
        <w:t>.</w:t>
      </w:r>
      <w:r w:rsidR="003C7E2D" w:rsidRPr="00855CBB">
        <w:rPr>
          <w:sz w:val="21"/>
          <w:szCs w:val="21"/>
          <w:lang w:val="ru-RU"/>
        </w:rPr>
        <w:t xml:space="preserve"> </w:t>
      </w:r>
      <w:r w:rsidR="003A286C" w:rsidRPr="00855CBB">
        <w:rPr>
          <w:b/>
          <w:sz w:val="21"/>
          <w:szCs w:val="21"/>
          <w:lang w:val="ru-RU" w:eastAsia="ar-SA"/>
        </w:rPr>
        <w:t>Цена и порядок расчетов</w:t>
      </w:r>
    </w:p>
    <w:p w:rsidR="006C31FF" w:rsidRDefault="006C31FF" w:rsidP="006C31FF">
      <w:pPr>
        <w:tabs>
          <w:tab w:val="left" w:pos="426"/>
          <w:tab w:val="left" w:pos="993"/>
        </w:tabs>
        <w:suppressAutoHyphens/>
        <w:autoSpaceDE w:val="0"/>
        <w:autoSpaceDN w:val="0"/>
        <w:adjustRightInd w:val="0"/>
        <w:ind w:firstLine="567"/>
        <w:jc w:val="both"/>
        <w:rPr>
          <w:sz w:val="21"/>
          <w:szCs w:val="21"/>
          <w:lang w:val="ru-RU" w:eastAsia="ar-SA"/>
        </w:rPr>
      </w:pPr>
    </w:p>
    <w:p w:rsidR="003C7E2D" w:rsidRPr="006C31FF" w:rsidRDefault="006C31FF" w:rsidP="006C31FF">
      <w:pPr>
        <w:tabs>
          <w:tab w:val="left" w:pos="426"/>
          <w:tab w:val="left" w:pos="993"/>
        </w:tabs>
        <w:suppressAutoHyphens/>
        <w:autoSpaceDE w:val="0"/>
        <w:autoSpaceDN w:val="0"/>
        <w:adjustRightInd w:val="0"/>
        <w:ind w:firstLine="567"/>
        <w:jc w:val="both"/>
        <w:rPr>
          <w:sz w:val="21"/>
          <w:szCs w:val="21"/>
          <w:lang w:val="ru-RU" w:eastAsia="ar-SA"/>
        </w:rPr>
      </w:pPr>
      <w:r>
        <w:rPr>
          <w:sz w:val="21"/>
          <w:szCs w:val="21"/>
          <w:lang w:val="ru-RU" w:eastAsia="ar-SA"/>
        </w:rPr>
        <w:t xml:space="preserve">5.1. </w:t>
      </w:r>
      <w:r w:rsidR="003C7E2D" w:rsidRPr="006C31FF">
        <w:rPr>
          <w:sz w:val="21"/>
          <w:szCs w:val="21"/>
          <w:lang w:val="ru-RU" w:eastAsia="ar-SA"/>
        </w:rPr>
        <w:t xml:space="preserve">Цена </w:t>
      </w:r>
      <w:r w:rsidR="00DD51E6" w:rsidRPr="006C31FF">
        <w:rPr>
          <w:sz w:val="21"/>
          <w:szCs w:val="21"/>
          <w:lang w:val="ru-RU" w:eastAsia="ar-SA"/>
        </w:rPr>
        <w:t>Договор</w:t>
      </w:r>
      <w:r w:rsidR="003C7E2D" w:rsidRPr="006C31FF">
        <w:rPr>
          <w:sz w:val="21"/>
          <w:szCs w:val="21"/>
          <w:lang w:val="ru-RU" w:eastAsia="ar-SA"/>
        </w:rPr>
        <w:t xml:space="preserve">а составляет </w:t>
      </w:r>
      <w:r w:rsidR="003C7E2D" w:rsidRPr="006C31FF">
        <w:rPr>
          <w:b/>
          <w:sz w:val="21"/>
          <w:szCs w:val="21"/>
          <w:lang w:val="ru-RU" w:eastAsia="ar-SA"/>
        </w:rPr>
        <w:t xml:space="preserve">_________________ (_________________________________) </w:t>
      </w:r>
      <w:r w:rsidR="003C7E2D" w:rsidRPr="006C31FF">
        <w:rPr>
          <w:sz w:val="21"/>
          <w:szCs w:val="21"/>
          <w:lang w:val="ru-RU" w:eastAsia="ar-SA"/>
        </w:rPr>
        <w:t>рубля _______ копеек, в том числе НДС – _____________ (___________________________) рубля _____ копеек.</w:t>
      </w:r>
    </w:p>
    <w:p w:rsidR="009F01BC" w:rsidRPr="00855CBB" w:rsidRDefault="00213FA3" w:rsidP="00213FA3">
      <w:pPr>
        <w:ind w:firstLine="567"/>
        <w:jc w:val="both"/>
        <w:rPr>
          <w:sz w:val="21"/>
          <w:szCs w:val="21"/>
          <w:lang w:val="ru-RU"/>
        </w:rPr>
      </w:pPr>
      <w:r>
        <w:rPr>
          <w:sz w:val="21"/>
          <w:szCs w:val="21"/>
          <w:lang w:val="ru-RU"/>
        </w:rPr>
        <w:t>5</w:t>
      </w:r>
      <w:r w:rsidR="008753C2" w:rsidRPr="00855CBB">
        <w:rPr>
          <w:sz w:val="21"/>
          <w:szCs w:val="21"/>
          <w:lang w:val="ru-RU"/>
        </w:rPr>
        <w:t xml:space="preserve">.2. Цена </w:t>
      </w:r>
      <w:r w:rsidR="00DD51E6" w:rsidRPr="00855CBB">
        <w:rPr>
          <w:sz w:val="21"/>
          <w:szCs w:val="21"/>
          <w:lang w:val="ru-RU"/>
        </w:rPr>
        <w:t>Договор</w:t>
      </w:r>
      <w:r w:rsidR="008753C2" w:rsidRPr="00855CBB">
        <w:rPr>
          <w:sz w:val="21"/>
          <w:szCs w:val="21"/>
          <w:lang w:val="ru-RU"/>
        </w:rPr>
        <w:t>а включает все</w:t>
      </w:r>
      <w:r w:rsidR="00A8001F" w:rsidRPr="00855CBB">
        <w:rPr>
          <w:sz w:val="21"/>
          <w:szCs w:val="21"/>
          <w:lang w:val="ru-RU"/>
        </w:rPr>
        <w:t xml:space="preserve"> расходы, связанные с поставкой</w:t>
      </w:r>
      <w:r w:rsidR="008753C2" w:rsidRPr="00855CBB">
        <w:rPr>
          <w:sz w:val="21"/>
          <w:szCs w:val="21"/>
          <w:lang w:val="ru-RU"/>
        </w:rPr>
        <w:t xml:space="preserve"> </w:t>
      </w:r>
      <w:r w:rsidR="00A8001F" w:rsidRPr="00855CBB">
        <w:rPr>
          <w:sz w:val="21"/>
          <w:szCs w:val="21"/>
          <w:lang w:val="ru-RU"/>
        </w:rPr>
        <w:t>Товара,</w:t>
      </w:r>
      <w:r w:rsidR="008753C2" w:rsidRPr="00855CBB">
        <w:rPr>
          <w:sz w:val="21"/>
          <w:szCs w:val="21"/>
          <w:lang w:val="ru-RU"/>
        </w:rPr>
        <w:t xml:space="preserve"> в том числе: </w:t>
      </w:r>
      <w:r w:rsidR="009F01BC" w:rsidRPr="00855CBB">
        <w:rPr>
          <w:sz w:val="21"/>
          <w:szCs w:val="21"/>
          <w:lang w:val="ru-RU"/>
        </w:rPr>
        <w:t xml:space="preserve">стоимость товара; стоимость упаковки и тары; стоимость оформления всех сопутствующих по </w:t>
      </w:r>
      <w:r w:rsidR="00DD51E6" w:rsidRPr="00855CBB">
        <w:rPr>
          <w:sz w:val="21"/>
          <w:szCs w:val="21"/>
          <w:lang w:val="ru-RU"/>
        </w:rPr>
        <w:t>Договор</w:t>
      </w:r>
      <w:r w:rsidR="009F01BC" w:rsidRPr="00855CBB">
        <w:rPr>
          <w:sz w:val="21"/>
          <w:szCs w:val="21"/>
          <w:lang w:val="ru-RU"/>
        </w:rPr>
        <w:t xml:space="preserve">у документов; транспортные расходы Поставщика, стоимость погрузочно-разгрузочных работ; прочие затраты </w:t>
      </w:r>
      <w:r w:rsidR="000F66B2" w:rsidRPr="00855CBB">
        <w:rPr>
          <w:sz w:val="21"/>
          <w:szCs w:val="21"/>
          <w:lang w:val="ru-RU"/>
        </w:rPr>
        <w:t>Поставщика</w:t>
      </w:r>
      <w:r w:rsidR="009F01BC" w:rsidRPr="00855CBB">
        <w:rPr>
          <w:sz w:val="21"/>
          <w:szCs w:val="21"/>
          <w:lang w:val="ru-RU"/>
        </w:rPr>
        <w:t xml:space="preserve">; расходы на страхование, уплату налогов, сборов, таможенных пошлин и другие обязательные платежи, предусмотренные законодательством и/или условиями исполнения </w:t>
      </w:r>
      <w:r w:rsidR="00DD51E6" w:rsidRPr="00855CBB">
        <w:rPr>
          <w:sz w:val="21"/>
          <w:szCs w:val="21"/>
          <w:lang w:val="ru-RU"/>
        </w:rPr>
        <w:t>Договор</w:t>
      </w:r>
      <w:r w:rsidR="009F01BC" w:rsidRPr="00855CBB">
        <w:rPr>
          <w:sz w:val="21"/>
          <w:szCs w:val="21"/>
          <w:lang w:val="ru-RU"/>
        </w:rPr>
        <w:t xml:space="preserve">а. Неучтенные затраты </w:t>
      </w:r>
      <w:r w:rsidR="000F66B2" w:rsidRPr="00855CBB">
        <w:rPr>
          <w:sz w:val="21"/>
          <w:szCs w:val="21"/>
          <w:lang w:val="ru-RU"/>
        </w:rPr>
        <w:t>Поставщика</w:t>
      </w:r>
      <w:r w:rsidR="009F01BC" w:rsidRPr="00855CBB">
        <w:rPr>
          <w:sz w:val="21"/>
          <w:szCs w:val="21"/>
          <w:lang w:val="ru-RU"/>
        </w:rPr>
        <w:t xml:space="preserve">, связанные с исполнением </w:t>
      </w:r>
      <w:r w:rsidR="00DD51E6" w:rsidRPr="00855CBB">
        <w:rPr>
          <w:sz w:val="21"/>
          <w:szCs w:val="21"/>
          <w:lang w:val="ru-RU"/>
        </w:rPr>
        <w:t>Договор</w:t>
      </w:r>
      <w:r w:rsidR="009F01BC" w:rsidRPr="00855CBB">
        <w:rPr>
          <w:sz w:val="21"/>
          <w:szCs w:val="21"/>
          <w:lang w:val="ru-RU"/>
        </w:rPr>
        <w:t>а, но не включенные в указанную цену, оплате Заказчиком не подлежат.</w:t>
      </w:r>
    </w:p>
    <w:p w:rsidR="008753C2" w:rsidRPr="00855CBB" w:rsidRDefault="00213FA3" w:rsidP="00213FA3">
      <w:pPr>
        <w:ind w:firstLine="567"/>
        <w:jc w:val="both"/>
        <w:rPr>
          <w:sz w:val="21"/>
          <w:szCs w:val="21"/>
          <w:lang w:val="ru-RU"/>
        </w:rPr>
      </w:pPr>
      <w:r>
        <w:rPr>
          <w:sz w:val="21"/>
          <w:szCs w:val="21"/>
          <w:lang w:val="ru-RU"/>
        </w:rPr>
        <w:t>5</w:t>
      </w:r>
      <w:r w:rsidR="000F66B2" w:rsidRPr="00855CBB">
        <w:rPr>
          <w:sz w:val="21"/>
          <w:szCs w:val="21"/>
          <w:lang w:val="ru-RU"/>
        </w:rPr>
        <w:t>.3</w:t>
      </w:r>
      <w:r w:rsidR="008753C2" w:rsidRPr="00855CBB">
        <w:rPr>
          <w:sz w:val="21"/>
          <w:szCs w:val="21"/>
          <w:lang w:val="ru-RU"/>
        </w:rPr>
        <w:t xml:space="preserve">. Указанная цена </w:t>
      </w:r>
      <w:r w:rsidR="00DD51E6" w:rsidRPr="00855CBB">
        <w:rPr>
          <w:sz w:val="21"/>
          <w:szCs w:val="21"/>
          <w:lang w:val="ru-RU"/>
        </w:rPr>
        <w:t>Договор</w:t>
      </w:r>
      <w:r w:rsidR="008753C2" w:rsidRPr="00855CBB">
        <w:rPr>
          <w:sz w:val="21"/>
          <w:szCs w:val="21"/>
          <w:lang w:val="ru-RU"/>
        </w:rPr>
        <w:t xml:space="preserve">а является твердой и определяется на весь срок исполнения </w:t>
      </w:r>
      <w:r w:rsidR="00DD51E6" w:rsidRPr="00855CBB">
        <w:rPr>
          <w:sz w:val="21"/>
          <w:szCs w:val="21"/>
          <w:lang w:val="ru-RU"/>
        </w:rPr>
        <w:t>Договор</w:t>
      </w:r>
      <w:r w:rsidR="008753C2" w:rsidRPr="00855CBB">
        <w:rPr>
          <w:sz w:val="21"/>
          <w:szCs w:val="21"/>
          <w:lang w:val="ru-RU"/>
        </w:rPr>
        <w:t xml:space="preserve">а. </w:t>
      </w:r>
    </w:p>
    <w:p w:rsidR="00A8001F" w:rsidRPr="00855CBB" w:rsidRDefault="00213FA3" w:rsidP="00213FA3">
      <w:pPr>
        <w:ind w:firstLine="567"/>
        <w:jc w:val="both"/>
        <w:rPr>
          <w:sz w:val="21"/>
          <w:szCs w:val="21"/>
          <w:lang w:val="ru-RU"/>
        </w:rPr>
      </w:pPr>
      <w:r>
        <w:rPr>
          <w:sz w:val="21"/>
          <w:szCs w:val="21"/>
          <w:lang w:val="ru-RU"/>
        </w:rPr>
        <w:t>5</w:t>
      </w:r>
      <w:r w:rsidR="000F66B2" w:rsidRPr="00855CBB">
        <w:rPr>
          <w:sz w:val="21"/>
          <w:szCs w:val="21"/>
          <w:lang w:val="ru-RU"/>
        </w:rPr>
        <w:t>.4</w:t>
      </w:r>
      <w:r w:rsidR="008753C2" w:rsidRPr="00855CBB">
        <w:rPr>
          <w:sz w:val="21"/>
          <w:szCs w:val="21"/>
          <w:lang w:val="ru-RU"/>
        </w:rPr>
        <w:t>. Допускается изме</w:t>
      </w:r>
      <w:r w:rsidR="00A8001F" w:rsidRPr="00855CBB">
        <w:rPr>
          <w:sz w:val="21"/>
          <w:szCs w:val="21"/>
          <w:lang w:val="ru-RU"/>
        </w:rPr>
        <w:t xml:space="preserve">нение цены </w:t>
      </w:r>
      <w:r w:rsidR="00DD51E6" w:rsidRPr="00855CBB">
        <w:rPr>
          <w:sz w:val="21"/>
          <w:szCs w:val="21"/>
          <w:lang w:val="ru-RU"/>
        </w:rPr>
        <w:t>Договор</w:t>
      </w:r>
      <w:r w:rsidR="00A8001F" w:rsidRPr="00855CBB">
        <w:rPr>
          <w:sz w:val="21"/>
          <w:szCs w:val="21"/>
          <w:lang w:val="ru-RU"/>
        </w:rPr>
        <w:t xml:space="preserve">а в случаях: </w:t>
      </w:r>
    </w:p>
    <w:p w:rsidR="00A8001F" w:rsidRPr="00855CBB" w:rsidRDefault="00A8001F" w:rsidP="00213FA3">
      <w:pPr>
        <w:ind w:firstLine="567"/>
        <w:jc w:val="both"/>
        <w:rPr>
          <w:sz w:val="21"/>
          <w:szCs w:val="21"/>
          <w:lang w:val="ru-RU"/>
        </w:rPr>
      </w:pPr>
      <w:r w:rsidRPr="00855CBB">
        <w:rPr>
          <w:sz w:val="21"/>
          <w:szCs w:val="21"/>
          <w:lang w:val="ru-RU"/>
        </w:rPr>
        <w:t xml:space="preserve">- </w:t>
      </w:r>
      <w:r w:rsidR="008753C2" w:rsidRPr="00855CBB">
        <w:rPr>
          <w:sz w:val="21"/>
          <w:szCs w:val="21"/>
          <w:lang w:val="ru-RU"/>
        </w:rPr>
        <w:t xml:space="preserve">при исполнении </w:t>
      </w:r>
      <w:r w:rsidR="00DD51E6" w:rsidRPr="00855CBB">
        <w:rPr>
          <w:sz w:val="21"/>
          <w:szCs w:val="21"/>
          <w:lang w:val="ru-RU"/>
        </w:rPr>
        <w:t>Договор</w:t>
      </w:r>
      <w:r w:rsidR="008753C2" w:rsidRPr="00855CBB">
        <w:rPr>
          <w:sz w:val="21"/>
          <w:szCs w:val="21"/>
          <w:lang w:val="ru-RU"/>
        </w:rPr>
        <w:t xml:space="preserve">а цена </w:t>
      </w:r>
      <w:r w:rsidR="00DD51E6" w:rsidRPr="00855CBB">
        <w:rPr>
          <w:sz w:val="21"/>
          <w:szCs w:val="21"/>
          <w:lang w:val="ru-RU"/>
        </w:rPr>
        <w:t>Договор</w:t>
      </w:r>
      <w:r w:rsidR="008753C2" w:rsidRPr="00855CBB">
        <w:rPr>
          <w:sz w:val="21"/>
          <w:szCs w:val="21"/>
          <w:lang w:val="ru-RU"/>
        </w:rPr>
        <w:t xml:space="preserve">а может быть снижена по соглашению сторон без изменения, предусмотренного </w:t>
      </w:r>
      <w:r w:rsidR="00DD51E6" w:rsidRPr="00855CBB">
        <w:rPr>
          <w:sz w:val="21"/>
          <w:szCs w:val="21"/>
          <w:lang w:val="ru-RU"/>
        </w:rPr>
        <w:t>Договор</w:t>
      </w:r>
      <w:r w:rsidR="008753C2" w:rsidRPr="00855CBB">
        <w:rPr>
          <w:sz w:val="21"/>
          <w:szCs w:val="21"/>
          <w:lang w:val="ru-RU"/>
        </w:rPr>
        <w:t xml:space="preserve">ом объема услуги, качества оказываемой услуги и иных условий </w:t>
      </w:r>
      <w:r w:rsidR="00DD51E6" w:rsidRPr="00855CBB">
        <w:rPr>
          <w:sz w:val="21"/>
          <w:szCs w:val="21"/>
          <w:lang w:val="ru-RU"/>
        </w:rPr>
        <w:t>Договор</w:t>
      </w:r>
      <w:r w:rsidR="008753C2" w:rsidRPr="00855CBB">
        <w:rPr>
          <w:sz w:val="21"/>
          <w:szCs w:val="21"/>
          <w:lang w:val="ru-RU"/>
        </w:rPr>
        <w:t>а;</w:t>
      </w:r>
    </w:p>
    <w:p w:rsidR="00B95F0D" w:rsidRPr="00855CBB" w:rsidRDefault="00213FA3" w:rsidP="00213FA3">
      <w:pPr>
        <w:ind w:firstLine="567"/>
        <w:jc w:val="both"/>
        <w:rPr>
          <w:sz w:val="21"/>
          <w:szCs w:val="21"/>
          <w:lang w:val="ru-RU"/>
        </w:rPr>
      </w:pPr>
      <w:r>
        <w:rPr>
          <w:sz w:val="21"/>
          <w:szCs w:val="21"/>
          <w:lang w:val="ru-RU"/>
        </w:rPr>
        <w:t>5</w:t>
      </w:r>
      <w:r w:rsidR="000F66B2" w:rsidRPr="00855CBB">
        <w:rPr>
          <w:sz w:val="21"/>
          <w:szCs w:val="21"/>
          <w:lang w:val="ru-RU"/>
        </w:rPr>
        <w:t>.5. Оплата поставленного Товара осуществляется Заказчиком по безналичному расчету, без авансового платежа, путём перечисления денежных средств на расчетный счет Поставщика платежным поручением за фактически поставленный Товар в течение 15 рабочих дней с момента подписания документов, подтверждающих получение Товара (</w:t>
      </w:r>
      <w:r w:rsidR="00475AB4" w:rsidRPr="00855CBB">
        <w:rPr>
          <w:sz w:val="21"/>
          <w:szCs w:val="21"/>
          <w:lang w:val="ru-RU"/>
        </w:rPr>
        <w:t xml:space="preserve">товарная </w:t>
      </w:r>
      <w:r w:rsidR="000F66B2" w:rsidRPr="00855CBB">
        <w:rPr>
          <w:sz w:val="21"/>
          <w:szCs w:val="21"/>
          <w:lang w:val="ru-RU"/>
        </w:rPr>
        <w:t>накладная ТОРГ-12 или УПД и Акт сдачи-приемки) и п</w:t>
      </w:r>
      <w:r w:rsidR="00475AB4" w:rsidRPr="00855CBB">
        <w:rPr>
          <w:sz w:val="21"/>
          <w:szCs w:val="21"/>
          <w:lang w:val="ru-RU"/>
        </w:rPr>
        <w:t>олучения счета (счета-фактуры).</w:t>
      </w:r>
    </w:p>
    <w:p w:rsidR="00475AB4" w:rsidRPr="00855CBB" w:rsidRDefault="00475AB4" w:rsidP="00213FA3">
      <w:pPr>
        <w:ind w:firstLine="567"/>
        <w:jc w:val="both"/>
        <w:rPr>
          <w:sz w:val="21"/>
          <w:szCs w:val="21"/>
          <w:lang w:val="ru-RU"/>
        </w:rPr>
      </w:pPr>
    </w:p>
    <w:p w:rsidR="006A21F2" w:rsidRDefault="006A21F2" w:rsidP="00213FA3">
      <w:pPr>
        <w:tabs>
          <w:tab w:val="left" w:pos="284"/>
          <w:tab w:val="left" w:pos="2835"/>
        </w:tabs>
        <w:suppressAutoHyphens/>
        <w:jc w:val="center"/>
        <w:rPr>
          <w:b/>
          <w:sz w:val="21"/>
          <w:szCs w:val="21"/>
          <w:lang w:val="ru-RU" w:eastAsia="ar-SA"/>
        </w:rPr>
      </w:pPr>
    </w:p>
    <w:p w:rsidR="007E3BF9" w:rsidRPr="00855CBB" w:rsidRDefault="00213FA3" w:rsidP="00213FA3">
      <w:pPr>
        <w:tabs>
          <w:tab w:val="left" w:pos="284"/>
          <w:tab w:val="left" w:pos="2835"/>
        </w:tabs>
        <w:suppressAutoHyphens/>
        <w:jc w:val="center"/>
        <w:rPr>
          <w:b/>
          <w:sz w:val="21"/>
          <w:szCs w:val="21"/>
          <w:lang w:val="ru-RU" w:eastAsia="ar-SA"/>
        </w:rPr>
      </w:pPr>
      <w:r>
        <w:rPr>
          <w:b/>
          <w:sz w:val="21"/>
          <w:szCs w:val="21"/>
          <w:lang w:val="ru-RU" w:eastAsia="ar-SA"/>
        </w:rPr>
        <w:t>6</w:t>
      </w:r>
      <w:r w:rsidR="007E3BF9" w:rsidRPr="00855CBB">
        <w:rPr>
          <w:b/>
          <w:sz w:val="21"/>
          <w:szCs w:val="21"/>
          <w:lang w:val="ru-RU" w:eastAsia="ar-SA"/>
        </w:rPr>
        <w:t>. Ответственность сторон</w:t>
      </w:r>
    </w:p>
    <w:p w:rsidR="00213FA3" w:rsidRDefault="00213FA3" w:rsidP="00213FA3">
      <w:pPr>
        <w:widowControl w:val="0"/>
        <w:autoSpaceDE w:val="0"/>
        <w:autoSpaceDN w:val="0"/>
        <w:adjustRightInd w:val="0"/>
        <w:ind w:firstLine="567"/>
        <w:jc w:val="both"/>
        <w:rPr>
          <w:sz w:val="21"/>
          <w:szCs w:val="21"/>
          <w:lang w:val="ru-RU" w:eastAsia="ru-RU"/>
        </w:rPr>
      </w:pPr>
    </w:p>
    <w:p w:rsidR="007E3BF9" w:rsidRPr="00855CBB" w:rsidRDefault="00213FA3" w:rsidP="00213FA3">
      <w:pPr>
        <w:widowControl w:val="0"/>
        <w:autoSpaceDE w:val="0"/>
        <w:autoSpaceDN w:val="0"/>
        <w:adjustRightInd w:val="0"/>
        <w:ind w:firstLine="567"/>
        <w:jc w:val="both"/>
        <w:rPr>
          <w:sz w:val="21"/>
          <w:szCs w:val="21"/>
          <w:lang w:val="ru-RU" w:eastAsia="ru-RU"/>
        </w:rPr>
      </w:pPr>
      <w:r>
        <w:rPr>
          <w:sz w:val="21"/>
          <w:szCs w:val="21"/>
          <w:lang w:val="ru-RU" w:eastAsia="ru-RU"/>
        </w:rPr>
        <w:t>6</w:t>
      </w:r>
      <w:r w:rsidR="007E3BF9" w:rsidRPr="00855CBB">
        <w:rPr>
          <w:sz w:val="21"/>
          <w:szCs w:val="21"/>
          <w:lang w:val="ru-RU" w:eastAsia="ru-RU"/>
        </w:rPr>
        <w:t xml:space="preserve">.1. За невыполнение или ненадлежащее выполнение обязательств по настоящему </w:t>
      </w:r>
      <w:r w:rsidR="00DD51E6" w:rsidRPr="00855CBB">
        <w:rPr>
          <w:sz w:val="21"/>
          <w:szCs w:val="21"/>
          <w:lang w:val="ru-RU" w:eastAsia="ru-RU"/>
        </w:rPr>
        <w:t>Договор</w:t>
      </w:r>
      <w:r w:rsidR="007E3BF9" w:rsidRPr="00855CBB">
        <w:rPr>
          <w:sz w:val="21"/>
          <w:szCs w:val="21"/>
          <w:lang w:val="ru-RU" w:eastAsia="ru-RU"/>
        </w:rPr>
        <w:t xml:space="preserve">у Стороны несут ответственность в соответствии с действующим законодательством Российской Федерации и условиями настоящего </w:t>
      </w:r>
      <w:r w:rsidR="00DD51E6" w:rsidRPr="00855CBB">
        <w:rPr>
          <w:sz w:val="21"/>
          <w:szCs w:val="21"/>
          <w:lang w:val="ru-RU" w:eastAsia="ru-RU"/>
        </w:rPr>
        <w:t>Договор</w:t>
      </w:r>
      <w:r w:rsidR="007E3BF9" w:rsidRPr="00855CBB">
        <w:rPr>
          <w:sz w:val="21"/>
          <w:szCs w:val="21"/>
          <w:lang w:val="ru-RU" w:eastAsia="ru-RU"/>
        </w:rPr>
        <w:t>а.</w:t>
      </w:r>
    </w:p>
    <w:p w:rsidR="007E3BF9" w:rsidRPr="00855CBB" w:rsidRDefault="00213FA3" w:rsidP="00213FA3">
      <w:pPr>
        <w:autoSpaceDE w:val="0"/>
        <w:autoSpaceDN w:val="0"/>
        <w:adjustRightInd w:val="0"/>
        <w:ind w:firstLine="567"/>
        <w:jc w:val="both"/>
        <w:rPr>
          <w:rFonts w:eastAsiaTheme="minorHAnsi"/>
          <w:sz w:val="21"/>
          <w:szCs w:val="21"/>
          <w:lang w:val="ru-RU"/>
        </w:rPr>
      </w:pPr>
      <w:r>
        <w:rPr>
          <w:rFonts w:eastAsiaTheme="minorHAnsi"/>
          <w:sz w:val="21"/>
          <w:szCs w:val="21"/>
          <w:lang w:val="ru-RU"/>
        </w:rPr>
        <w:t>6</w:t>
      </w:r>
      <w:r w:rsidR="007E3BF9" w:rsidRPr="00855CBB">
        <w:rPr>
          <w:rFonts w:eastAsiaTheme="minorHAnsi"/>
          <w:sz w:val="21"/>
          <w:szCs w:val="21"/>
          <w:lang w:val="ru-RU"/>
        </w:rPr>
        <w:t xml:space="preserve">.2. В случае просрочки исполнения Заказчиком обязательств, предусмотренных </w:t>
      </w:r>
      <w:r w:rsidR="00DD51E6" w:rsidRPr="00855CBB">
        <w:rPr>
          <w:rFonts w:eastAsiaTheme="minorHAnsi"/>
          <w:sz w:val="21"/>
          <w:szCs w:val="21"/>
          <w:lang w:val="ru-RU"/>
        </w:rPr>
        <w:t>Договор</w:t>
      </w:r>
      <w:r w:rsidR="007E3BF9" w:rsidRPr="00855CBB">
        <w:rPr>
          <w:rFonts w:eastAsiaTheme="minorHAnsi"/>
          <w:sz w:val="21"/>
          <w:szCs w:val="21"/>
          <w:lang w:val="ru-RU"/>
        </w:rPr>
        <w:t xml:space="preserve">ом, а также в иных случаях неисполнения или ненадлежащего исполнения Заказчиком обязательств, предусмотренных </w:t>
      </w:r>
      <w:r w:rsidR="00DD51E6" w:rsidRPr="00855CBB">
        <w:rPr>
          <w:rFonts w:eastAsiaTheme="minorHAnsi"/>
          <w:sz w:val="21"/>
          <w:szCs w:val="21"/>
          <w:lang w:val="ru-RU"/>
        </w:rPr>
        <w:t>Договор</w:t>
      </w:r>
      <w:r w:rsidR="007E3BF9" w:rsidRPr="00855CBB">
        <w:rPr>
          <w:rFonts w:eastAsiaTheme="minorHAnsi"/>
          <w:sz w:val="21"/>
          <w:szCs w:val="21"/>
          <w:lang w:val="ru-RU"/>
        </w:rPr>
        <w:t>ом, Поставщик вправе потребовать уплаты неустоек (штрафов, пеней).</w:t>
      </w:r>
    </w:p>
    <w:p w:rsidR="007E3BF9" w:rsidRPr="00855CBB" w:rsidRDefault="00213FA3" w:rsidP="00213FA3">
      <w:pPr>
        <w:autoSpaceDE w:val="0"/>
        <w:autoSpaceDN w:val="0"/>
        <w:adjustRightInd w:val="0"/>
        <w:ind w:firstLine="567"/>
        <w:jc w:val="both"/>
        <w:rPr>
          <w:rFonts w:eastAsiaTheme="minorHAnsi"/>
          <w:sz w:val="21"/>
          <w:szCs w:val="21"/>
          <w:lang w:val="ru-RU"/>
        </w:rPr>
      </w:pPr>
      <w:r>
        <w:rPr>
          <w:rFonts w:eastAsiaTheme="minorHAnsi"/>
          <w:sz w:val="21"/>
          <w:szCs w:val="21"/>
          <w:lang w:val="ru-RU"/>
        </w:rPr>
        <w:t>6</w:t>
      </w:r>
      <w:r w:rsidR="007E3BF9" w:rsidRPr="00855CBB">
        <w:rPr>
          <w:rFonts w:eastAsiaTheme="minorHAnsi"/>
          <w:sz w:val="21"/>
          <w:szCs w:val="21"/>
          <w:lang w:val="ru-RU"/>
        </w:rPr>
        <w:t xml:space="preserve">.2.1. Пеня начисляется за каждый день просрочки исполнения Заказчиком обязательства, предусмотренного </w:t>
      </w:r>
      <w:r w:rsidR="00DD51E6" w:rsidRPr="00855CBB">
        <w:rPr>
          <w:rFonts w:eastAsiaTheme="minorHAnsi"/>
          <w:sz w:val="21"/>
          <w:szCs w:val="21"/>
          <w:lang w:val="ru-RU"/>
        </w:rPr>
        <w:t>Договор</w:t>
      </w:r>
      <w:r w:rsidR="007E3BF9" w:rsidRPr="00855CBB">
        <w:rPr>
          <w:rFonts w:eastAsiaTheme="minorHAnsi"/>
          <w:sz w:val="21"/>
          <w:szCs w:val="21"/>
          <w:lang w:val="ru-RU"/>
        </w:rPr>
        <w:t xml:space="preserve">ом, начиная со дня, следующего после дня истечения установленного </w:t>
      </w:r>
      <w:r w:rsidR="00DD51E6" w:rsidRPr="00855CBB">
        <w:rPr>
          <w:rFonts w:eastAsiaTheme="minorHAnsi"/>
          <w:sz w:val="21"/>
          <w:szCs w:val="21"/>
          <w:lang w:val="ru-RU"/>
        </w:rPr>
        <w:t>Договор</w:t>
      </w:r>
      <w:r w:rsidR="007E3BF9" w:rsidRPr="00855CBB">
        <w:rPr>
          <w:rFonts w:eastAsiaTheme="minorHAnsi"/>
          <w:sz w:val="21"/>
          <w:szCs w:val="21"/>
          <w:lang w:val="ru-RU"/>
        </w:rPr>
        <w:t>ом срока исполнения обязательства. При этом размер пени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w:t>
      </w:r>
    </w:p>
    <w:p w:rsidR="007E3BF9" w:rsidRPr="00855CBB" w:rsidRDefault="00213FA3" w:rsidP="00213FA3">
      <w:pPr>
        <w:suppressAutoHyphens/>
        <w:autoSpaceDE w:val="0"/>
        <w:autoSpaceDN w:val="0"/>
        <w:adjustRightInd w:val="0"/>
        <w:ind w:firstLine="567"/>
        <w:jc w:val="both"/>
        <w:rPr>
          <w:sz w:val="21"/>
          <w:szCs w:val="21"/>
          <w:lang w:val="ru-RU" w:eastAsia="ar-SA"/>
        </w:rPr>
      </w:pPr>
      <w:r>
        <w:rPr>
          <w:rFonts w:eastAsiaTheme="minorHAnsi"/>
          <w:sz w:val="21"/>
          <w:szCs w:val="21"/>
          <w:lang w:val="ru-RU"/>
        </w:rPr>
        <w:t>6</w:t>
      </w:r>
      <w:r w:rsidR="007E3BF9" w:rsidRPr="00855CBB">
        <w:rPr>
          <w:rFonts w:eastAsiaTheme="minorHAnsi"/>
          <w:sz w:val="21"/>
          <w:szCs w:val="21"/>
          <w:lang w:val="ru-RU"/>
        </w:rPr>
        <w:t xml:space="preserve">.2.2. </w:t>
      </w:r>
      <w:r w:rsidR="007E3BF9" w:rsidRPr="00855CBB">
        <w:rPr>
          <w:sz w:val="21"/>
          <w:szCs w:val="21"/>
          <w:lang w:val="ru-RU" w:eastAsia="ar-SA"/>
        </w:rPr>
        <w:t xml:space="preserve">В случае ненадлежащего исполнения Заказчиком обязательств, предусмотренных </w:t>
      </w:r>
      <w:r w:rsidR="00DD51E6" w:rsidRPr="00855CBB">
        <w:rPr>
          <w:sz w:val="21"/>
          <w:szCs w:val="21"/>
          <w:lang w:val="ru-RU" w:eastAsia="ar-SA"/>
        </w:rPr>
        <w:t>Договор</w:t>
      </w:r>
      <w:r w:rsidR="007E3BF9" w:rsidRPr="00855CBB">
        <w:rPr>
          <w:sz w:val="21"/>
          <w:szCs w:val="21"/>
          <w:lang w:val="ru-RU" w:eastAsia="ar-SA"/>
        </w:rPr>
        <w:t xml:space="preserve">ом, за исключением просрочки исполнения обязательств Поставщик вправе взыскать с Заказчика штраф в размере ______(_____) руб. ___ </w:t>
      </w:r>
      <w:proofErr w:type="gramStart"/>
      <w:r w:rsidR="007E3BF9" w:rsidRPr="00855CBB">
        <w:rPr>
          <w:sz w:val="21"/>
          <w:szCs w:val="21"/>
          <w:lang w:val="ru-RU" w:eastAsia="ar-SA"/>
        </w:rPr>
        <w:t>коп.,</w:t>
      </w:r>
      <w:proofErr w:type="gramEnd"/>
      <w:r w:rsidR="007E3BF9" w:rsidRPr="00855CBB">
        <w:rPr>
          <w:sz w:val="21"/>
          <w:szCs w:val="21"/>
          <w:lang w:val="ru-RU" w:eastAsia="ar-SA"/>
        </w:rPr>
        <w:t xml:space="preserve"> равный 2,5 процентам цены </w:t>
      </w:r>
      <w:r w:rsidR="00DD51E6" w:rsidRPr="00855CBB">
        <w:rPr>
          <w:sz w:val="21"/>
          <w:szCs w:val="21"/>
          <w:lang w:val="ru-RU" w:eastAsia="ar-SA"/>
        </w:rPr>
        <w:t>Договор</w:t>
      </w:r>
      <w:r w:rsidR="007E3BF9" w:rsidRPr="00855CBB">
        <w:rPr>
          <w:sz w:val="21"/>
          <w:szCs w:val="21"/>
          <w:lang w:val="ru-RU" w:eastAsia="ar-SA"/>
        </w:rPr>
        <w:t>а.</w:t>
      </w:r>
    </w:p>
    <w:p w:rsidR="007E3BF9" w:rsidRPr="00855CBB" w:rsidRDefault="00213FA3" w:rsidP="00213FA3">
      <w:pPr>
        <w:autoSpaceDE w:val="0"/>
        <w:autoSpaceDN w:val="0"/>
        <w:adjustRightInd w:val="0"/>
        <w:ind w:firstLine="567"/>
        <w:jc w:val="both"/>
        <w:rPr>
          <w:rFonts w:eastAsiaTheme="minorHAnsi"/>
          <w:sz w:val="21"/>
          <w:szCs w:val="21"/>
          <w:lang w:val="ru-RU"/>
        </w:rPr>
      </w:pPr>
      <w:r>
        <w:rPr>
          <w:rFonts w:eastAsiaTheme="minorHAnsi"/>
          <w:sz w:val="21"/>
          <w:szCs w:val="21"/>
          <w:lang w:val="ru-RU"/>
        </w:rPr>
        <w:t>6</w:t>
      </w:r>
      <w:r w:rsidR="007E3BF9" w:rsidRPr="00855CBB">
        <w:rPr>
          <w:rFonts w:eastAsiaTheme="minorHAnsi"/>
          <w:sz w:val="21"/>
          <w:szCs w:val="21"/>
          <w:lang w:val="ru-RU"/>
        </w:rPr>
        <w:t xml:space="preserve">.3. В случае просрочки исполнения Поставщиком обязательств, предусмотренных </w:t>
      </w:r>
      <w:r w:rsidR="00DD51E6" w:rsidRPr="00855CBB">
        <w:rPr>
          <w:rFonts w:eastAsiaTheme="minorHAnsi"/>
          <w:sz w:val="21"/>
          <w:szCs w:val="21"/>
          <w:lang w:val="ru-RU"/>
        </w:rPr>
        <w:t>Договор</w:t>
      </w:r>
      <w:r w:rsidR="007E3BF9" w:rsidRPr="00855CBB">
        <w:rPr>
          <w:rFonts w:eastAsiaTheme="minorHAnsi"/>
          <w:sz w:val="21"/>
          <w:szCs w:val="21"/>
          <w:lang w:val="ru-RU"/>
        </w:rPr>
        <w:t xml:space="preserve">ом, а также в иных случаях неисполнения или ненадлежащего исполнения Поставщиком обязательств, предусмотренных </w:t>
      </w:r>
      <w:r w:rsidR="00DD51E6" w:rsidRPr="00855CBB">
        <w:rPr>
          <w:rFonts w:eastAsiaTheme="minorHAnsi"/>
          <w:sz w:val="21"/>
          <w:szCs w:val="21"/>
          <w:lang w:val="ru-RU"/>
        </w:rPr>
        <w:t>Договор</w:t>
      </w:r>
      <w:r w:rsidR="007E3BF9" w:rsidRPr="00855CBB">
        <w:rPr>
          <w:rFonts w:eastAsiaTheme="minorHAnsi"/>
          <w:sz w:val="21"/>
          <w:szCs w:val="21"/>
          <w:lang w:val="ru-RU"/>
        </w:rPr>
        <w:t>ом, Заказчик направляет Поставщику требование об уплате неустоек (штрафов, пеней).</w:t>
      </w:r>
    </w:p>
    <w:p w:rsidR="007E3BF9" w:rsidRPr="00855CBB" w:rsidRDefault="00213FA3" w:rsidP="00213FA3">
      <w:pPr>
        <w:autoSpaceDE w:val="0"/>
        <w:autoSpaceDN w:val="0"/>
        <w:adjustRightInd w:val="0"/>
        <w:ind w:firstLine="567"/>
        <w:jc w:val="both"/>
        <w:rPr>
          <w:rFonts w:eastAsiaTheme="minorHAnsi"/>
          <w:sz w:val="21"/>
          <w:szCs w:val="21"/>
          <w:lang w:val="ru-RU"/>
        </w:rPr>
      </w:pPr>
      <w:r>
        <w:rPr>
          <w:rFonts w:eastAsiaTheme="minorHAnsi"/>
          <w:sz w:val="21"/>
          <w:szCs w:val="21"/>
          <w:lang w:val="ru-RU"/>
        </w:rPr>
        <w:t>6</w:t>
      </w:r>
      <w:r w:rsidR="007E3BF9" w:rsidRPr="00855CBB">
        <w:rPr>
          <w:rFonts w:eastAsiaTheme="minorHAnsi"/>
          <w:sz w:val="21"/>
          <w:szCs w:val="21"/>
          <w:lang w:val="ru-RU"/>
        </w:rPr>
        <w:t xml:space="preserve">.3.1. Пеня начисляется за каждый день просрочки исполнения Поставщиком обязательства, предусмотренного </w:t>
      </w:r>
      <w:r w:rsidR="00DD51E6" w:rsidRPr="00855CBB">
        <w:rPr>
          <w:rFonts w:eastAsiaTheme="minorHAnsi"/>
          <w:sz w:val="21"/>
          <w:szCs w:val="21"/>
          <w:lang w:val="ru-RU"/>
        </w:rPr>
        <w:t>Договор</w:t>
      </w:r>
      <w:r w:rsidR="007E3BF9" w:rsidRPr="00855CBB">
        <w:rPr>
          <w:rFonts w:eastAsiaTheme="minorHAnsi"/>
          <w:sz w:val="21"/>
          <w:szCs w:val="21"/>
          <w:lang w:val="ru-RU"/>
        </w:rPr>
        <w:t xml:space="preserve">ом, и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w:t>
      </w:r>
      <w:r w:rsidR="00DD51E6" w:rsidRPr="00855CBB">
        <w:rPr>
          <w:rFonts w:eastAsiaTheme="minorHAnsi"/>
          <w:sz w:val="21"/>
          <w:szCs w:val="21"/>
          <w:lang w:val="ru-RU"/>
        </w:rPr>
        <w:t>Договор</w:t>
      </w:r>
      <w:r w:rsidR="007E3BF9" w:rsidRPr="00855CBB">
        <w:rPr>
          <w:rFonts w:eastAsiaTheme="minorHAnsi"/>
          <w:sz w:val="21"/>
          <w:szCs w:val="21"/>
          <w:lang w:val="ru-RU"/>
        </w:rPr>
        <w:t xml:space="preserve">а, уменьшенной на сумму, пропорциональную объему обязательств, предусмотренных </w:t>
      </w:r>
      <w:r w:rsidR="00DD51E6" w:rsidRPr="00855CBB">
        <w:rPr>
          <w:rFonts w:eastAsiaTheme="minorHAnsi"/>
          <w:sz w:val="21"/>
          <w:szCs w:val="21"/>
          <w:lang w:val="ru-RU"/>
        </w:rPr>
        <w:t>Договор</w:t>
      </w:r>
      <w:r w:rsidR="007E3BF9" w:rsidRPr="00855CBB">
        <w:rPr>
          <w:rFonts w:eastAsiaTheme="minorHAnsi"/>
          <w:sz w:val="21"/>
          <w:szCs w:val="21"/>
          <w:lang w:val="ru-RU"/>
        </w:rPr>
        <w:t xml:space="preserve">ом и фактически исполненных Поставщиком, и определяется по формуле П = (Ц - В) x С (где Ц - цена </w:t>
      </w:r>
      <w:r w:rsidR="00DD51E6" w:rsidRPr="00855CBB">
        <w:rPr>
          <w:rFonts w:eastAsiaTheme="minorHAnsi"/>
          <w:sz w:val="21"/>
          <w:szCs w:val="21"/>
          <w:lang w:val="ru-RU"/>
        </w:rPr>
        <w:t>Договор</w:t>
      </w:r>
      <w:r w:rsidR="007E3BF9" w:rsidRPr="00855CBB">
        <w:rPr>
          <w:rFonts w:eastAsiaTheme="minorHAnsi"/>
          <w:sz w:val="21"/>
          <w:szCs w:val="21"/>
          <w:lang w:val="ru-RU"/>
        </w:rPr>
        <w:t xml:space="preserve">а; В - стоимость фактически исполненного в установленный срок Поставщиком обязательства по </w:t>
      </w:r>
      <w:r w:rsidR="00DD51E6" w:rsidRPr="00855CBB">
        <w:rPr>
          <w:rFonts w:eastAsiaTheme="minorHAnsi"/>
          <w:sz w:val="21"/>
          <w:szCs w:val="21"/>
          <w:lang w:val="ru-RU"/>
        </w:rPr>
        <w:t>Договор</w:t>
      </w:r>
      <w:r w:rsidR="007E3BF9" w:rsidRPr="00855CBB">
        <w:rPr>
          <w:rFonts w:eastAsiaTheme="minorHAnsi"/>
          <w:sz w:val="21"/>
          <w:szCs w:val="21"/>
          <w:lang w:val="ru-RU"/>
        </w:rPr>
        <w:t xml:space="preserve">у, определяемая на основании документа о приемке результатов оказания услуг, в том числе отдельных этапов исполнения </w:t>
      </w:r>
      <w:r w:rsidR="00DD51E6" w:rsidRPr="00855CBB">
        <w:rPr>
          <w:rFonts w:eastAsiaTheme="minorHAnsi"/>
          <w:sz w:val="21"/>
          <w:szCs w:val="21"/>
          <w:lang w:val="ru-RU"/>
        </w:rPr>
        <w:t>Договор</w:t>
      </w:r>
      <w:r w:rsidR="007E3BF9" w:rsidRPr="00855CBB">
        <w:rPr>
          <w:rFonts w:eastAsiaTheme="minorHAnsi"/>
          <w:sz w:val="21"/>
          <w:szCs w:val="21"/>
          <w:lang w:val="ru-RU"/>
        </w:rPr>
        <w:t>а; С - размер ставки).</w:t>
      </w:r>
    </w:p>
    <w:p w:rsidR="007E3BF9" w:rsidRPr="00855CBB" w:rsidRDefault="007E3BF9" w:rsidP="00213FA3">
      <w:pPr>
        <w:autoSpaceDE w:val="0"/>
        <w:autoSpaceDN w:val="0"/>
        <w:adjustRightInd w:val="0"/>
        <w:ind w:firstLine="567"/>
        <w:jc w:val="both"/>
        <w:rPr>
          <w:rFonts w:eastAsiaTheme="minorHAnsi"/>
          <w:sz w:val="21"/>
          <w:szCs w:val="21"/>
          <w:lang w:val="ru-RU"/>
        </w:rPr>
      </w:pPr>
      <w:r w:rsidRPr="00855CBB">
        <w:rPr>
          <w:rFonts w:eastAsiaTheme="minorHAnsi"/>
          <w:sz w:val="21"/>
          <w:szCs w:val="21"/>
          <w:lang w:val="ru-RU"/>
        </w:rPr>
        <w:t xml:space="preserve">Размер ставки определяется по </w:t>
      </w:r>
      <w:proofErr w:type="gramStart"/>
      <w:r w:rsidRPr="00855CBB">
        <w:rPr>
          <w:rFonts w:eastAsiaTheme="minorHAnsi"/>
          <w:sz w:val="21"/>
          <w:szCs w:val="21"/>
          <w:lang w:val="ru-RU"/>
        </w:rPr>
        <w:t xml:space="preserve">формуле </w:t>
      </w:r>
      <w:r w:rsidRPr="00855CBB">
        <w:rPr>
          <w:rFonts w:eastAsiaTheme="minorHAnsi"/>
          <w:noProof/>
          <w:position w:val="-9"/>
          <w:sz w:val="21"/>
          <w:szCs w:val="21"/>
          <w:lang w:val="ru-RU" w:eastAsia="ru-RU"/>
        </w:rPr>
        <w:drawing>
          <wp:inline distT="0" distB="0" distL="0" distR="0" wp14:anchorId="363092D9" wp14:editId="007E5EC9">
            <wp:extent cx="930275" cy="262255"/>
            <wp:effectExtent l="0" t="0" r="3175" b="4445"/>
            <wp:docPr id="3" name="Рисунок 3" descr="base_1_143183_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descr="base_1_143183_2"/>
                    <pic:cNvPicPr preferRelativeResize="0">
                      <a:picLocks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30275" cy="262255"/>
                    </a:xfrm>
                    <a:prstGeom prst="rect">
                      <a:avLst/>
                    </a:prstGeom>
                    <a:noFill/>
                    <a:ln>
                      <a:noFill/>
                    </a:ln>
                  </pic:spPr>
                </pic:pic>
              </a:graphicData>
            </a:graphic>
          </wp:inline>
        </w:drawing>
      </w:r>
      <w:r w:rsidRPr="00855CBB">
        <w:rPr>
          <w:rFonts w:eastAsiaTheme="minorHAnsi"/>
          <w:sz w:val="21"/>
          <w:szCs w:val="21"/>
          <w:lang w:val="ru-RU"/>
        </w:rPr>
        <w:t xml:space="preserve"> (</w:t>
      </w:r>
      <w:proofErr w:type="gramEnd"/>
      <w:r w:rsidRPr="00855CBB">
        <w:rPr>
          <w:rFonts w:eastAsiaTheme="minorHAnsi"/>
          <w:sz w:val="21"/>
          <w:szCs w:val="21"/>
          <w:lang w:val="ru-RU"/>
        </w:rPr>
        <w:t xml:space="preserve">где </w:t>
      </w:r>
      <w:r w:rsidRPr="00855CBB">
        <w:rPr>
          <w:rFonts w:eastAsiaTheme="minorHAnsi"/>
          <w:noProof/>
          <w:position w:val="-9"/>
          <w:sz w:val="21"/>
          <w:szCs w:val="21"/>
          <w:lang w:val="ru-RU" w:eastAsia="ru-RU"/>
        </w:rPr>
        <w:drawing>
          <wp:inline distT="0" distB="0" distL="0" distR="0" wp14:anchorId="0B06F13B" wp14:editId="24611E5B">
            <wp:extent cx="294005" cy="262255"/>
            <wp:effectExtent l="0" t="0" r="0" b="4445"/>
            <wp:docPr id="13" name="Рисунок 13" descr="base_1_143183_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descr="base_1_143183_3"/>
                    <pic:cNvPicPr preferRelativeResize="0">
                      <a:picLocks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94005" cy="262255"/>
                    </a:xfrm>
                    <a:prstGeom prst="rect">
                      <a:avLst/>
                    </a:prstGeom>
                    <a:noFill/>
                    <a:ln>
                      <a:noFill/>
                    </a:ln>
                  </pic:spPr>
                </pic:pic>
              </a:graphicData>
            </a:graphic>
          </wp:inline>
        </w:drawing>
      </w:r>
      <w:r w:rsidRPr="00855CBB">
        <w:rPr>
          <w:rFonts w:eastAsiaTheme="minorHAnsi"/>
          <w:sz w:val="21"/>
          <w:szCs w:val="21"/>
          <w:lang w:val="ru-RU"/>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 K; ДП - количество дней просрочки).</w:t>
      </w:r>
    </w:p>
    <w:p w:rsidR="007E3BF9" w:rsidRPr="00855CBB" w:rsidRDefault="007E3BF9" w:rsidP="00213FA3">
      <w:pPr>
        <w:autoSpaceDE w:val="0"/>
        <w:autoSpaceDN w:val="0"/>
        <w:adjustRightInd w:val="0"/>
        <w:ind w:firstLine="567"/>
        <w:jc w:val="both"/>
        <w:rPr>
          <w:rFonts w:eastAsiaTheme="minorHAnsi"/>
          <w:sz w:val="21"/>
          <w:szCs w:val="21"/>
          <w:lang w:val="ru-RU"/>
        </w:rPr>
      </w:pPr>
      <w:r w:rsidRPr="00855CBB">
        <w:rPr>
          <w:rFonts w:eastAsiaTheme="minorHAnsi"/>
          <w:sz w:val="21"/>
          <w:szCs w:val="21"/>
          <w:lang w:val="ru-RU"/>
        </w:rPr>
        <w:t xml:space="preserve">Коэффициент </w:t>
      </w:r>
      <w:proofErr w:type="gramStart"/>
      <w:r w:rsidRPr="00855CBB">
        <w:rPr>
          <w:rFonts w:eastAsiaTheme="minorHAnsi"/>
          <w:sz w:val="21"/>
          <w:szCs w:val="21"/>
          <w:lang w:val="ru-RU"/>
        </w:rPr>
        <w:t>К</w:t>
      </w:r>
      <w:proofErr w:type="gramEnd"/>
      <w:r w:rsidRPr="00855CBB">
        <w:rPr>
          <w:rFonts w:eastAsiaTheme="minorHAnsi"/>
          <w:sz w:val="21"/>
          <w:szCs w:val="21"/>
          <w:lang w:val="ru-RU"/>
        </w:rPr>
        <w:t xml:space="preserve"> определяется по формуле K = ДП / ДК x 100% (где ДП - количество дней просрочки; ДК - срок исполнения обязательства по </w:t>
      </w:r>
      <w:r w:rsidR="00DD51E6" w:rsidRPr="00855CBB">
        <w:rPr>
          <w:rFonts w:eastAsiaTheme="minorHAnsi"/>
          <w:sz w:val="21"/>
          <w:szCs w:val="21"/>
          <w:lang w:val="ru-RU"/>
        </w:rPr>
        <w:t>Договор</w:t>
      </w:r>
      <w:r w:rsidRPr="00855CBB">
        <w:rPr>
          <w:rFonts w:eastAsiaTheme="minorHAnsi"/>
          <w:sz w:val="21"/>
          <w:szCs w:val="21"/>
          <w:lang w:val="ru-RU"/>
        </w:rPr>
        <w:t>у (количество дней).</w:t>
      </w:r>
    </w:p>
    <w:p w:rsidR="007E3BF9" w:rsidRPr="00855CBB" w:rsidRDefault="007E3BF9" w:rsidP="00213FA3">
      <w:pPr>
        <w:autoSpaceDE w:val="0"/>
        <w:autoSpaceDN w:val="0"/>
        <w:adjustRightInd w:val="0"/>
        <w:ind w:firstLine="567"/>
        <w:jc w:val="both"/>
        <w:rPr>
          <w:rFonts w:eastAsiaTheme="minorHAnsi"/>
          <w:sz w:val="21"/>
          <w:szCs w:val="21"/>
          <w:lang w:val="ru-RU"/>
        </w:rPr>
      </w:pPr>
      <w:r w:rsidRPr="00855CBB">
        <w:rPr>
          <w:rFonts w:eastAsiaTheme="minorHAnsi"/>
          <w:sz w:val="21"/>
          <w:szCs w:val="21"/>
          <w:lang w:val="ru-RU"/>
        </w:rPr>
        <w:t>При K, равном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rsidR="007E3BF9" w:rsidRPr="00855CBB" w:rsidRDefault="007E3BF9" w:rsidP="00213FA3">
      <w:pPr>
        <w:autoSpaceDE w:val="0"/>
        <w:autoSpaceDN w:val="0"/>
        <w:adjustRightInd w:val="0"/>
        <w:ind w:firstLine="567"/>
        <w:jc w:val="both"/>
        <w:rPr>
          <w:rFonts w:eastAsiaTheme="minorHAnsi"/>
          <w:sz w:val="21"/>
          <w:szCs w:val="21"/>
          <w:lang w:val="ru-RU"/>
        </w:rPr>
      </w:pPr>
      <w:r w:rsidRPr="00855CBB">
        <w:rPr>
          <w:rFonts w:eastAsiaTheme="minorHAnsi"/>
          <w:sz w:val="21"/>
          <w:szCs w:val="21"/>
          <w:lang w:val="ru-RU"/>
        </w:rPr>
        <w:t>При K, равном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7E3BF9" w:rsidRPr="00855CBB" w:rsidRDefault="007E3BF9" w:rsidP="00213FA3">
      <w:pPr>
        <w:autoSpaceDE w:val="0"/>
        <w:autoSpaceDN w:val="0"/>
        <w:adjustRightInd w:val="0"/>
        <w:ind w:firstLine="567"/>
        <w:jc w:val="both"/>
        <w:rPr>
          <w:rFonts w:eastAsiaTheme="minorHAnsi"/>
          <w:sz w:val="21"/>
          <w:szCs w:val="21"/>
          <w:lang w:val="ru-RU"/>
        </w:rPr>
      </w:pPr>
      <w:r w:rsidRPr="00855CBB">
        <w:rPr>
          <w:rFonts w:eastAsiaTheme="minorHAnsi"/>
          <w:sz w:val="21"/>
          <w:szCs w:val="21"/>
          <w:lang w:val="ru-RU"/>
        </w:rPr>
        <w:t>При K, равном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w:t>
      </w:r>
    </w:p>
    <w:p w:rsidR="007E3BF9" w:rsidRPr="00855CBB" w:rsidRDefault="00213FA3" w:rsidP="00213FA3">
      <w:pPr>
        <w:suppressAutoHyphens/>
        <w:autoSpaceDE w:val="0"/>
        <w:autoSpaceDN w:val="0"/>
        <w:adjustRightInd w:val="0"/>
        <w:ind w:firstLine="567"/>
        <w:jc w:val="both"/>
        <w:rPr>
          <w:rFonts w:eastAsiaTheme="minorHAnsi"/>
          <w:sz w:val="21"/>
          <w:szCs w:val="21"/>
          <w:lang w:val="ru-RU"/>
        </w:rPr>
      </w:pPr>
      <w:r>
        <w:rPr>
          <w:rFonts w:eastAsiaTheme="minorHAnsi"/>
          <w:sz w:val="21"/>
          <w:szCs w:val="21"/>
          <w:lang w:val="ru-RU"/>
        </w:rPr>
        <w:t>6</w:t>
      </w:r>
      <w:r w:rsidR="007E3BF9" w:rsidRPr="00855CBB">
        <w:rPr>
          <w:rFonts w:eastAsiaTheme="minorHAnsi"/>
          <w:sz w:val="21"/>
          <w:szCs w:val="21"/>
          <w:lang w:val="ru-RU"/>
        </w:rPr>
        <w:t xml:space="preserve">.3.2. За ненадлежащее исполнение Поставщиком обязательств, предусмотренных </w:t>
      </w:r>
      <w:r w:rsidR="00DD51E6" w:rsidRPr="00855CBB">
        <w:rPr>
          <w:rFonts w:eastAsiaTheme="minorHAnsi"/>
          <w:sz w:val="21"/>
          <w:szCs w:val="21"/>
          <w:lang w:val="ru-RU"/>
        </w:rPr>
        <w:t>Договор</w:t>
      </w:r>
      <w:r w:rsidR="007E3BF9" w:rsidRPr="00855CBB">
        <w:rPr>
          <w:rFonts w:eastAsiaTheme="minorHAnsi"/>
          <w:sz w:val="21"/>
          <w:szCs w:val="21"/>
          <w:lang w:val="ru-RU"/>
        </w:rPr>
        <w:t xml:space="preserve">ом, за исключением просрочки исполнения Поставщиком обязательств, предусмотренных </w:t>
      </w:r>
      <w:r w:rsidR="00DD51E6" w:rsidRPr="00855CBB">
        <w:rPr>
          <w:rFonts w:eastAsiaTheme="minorHAnsi"/>
          <w:sz w:val="21"/>
          <w:szCs w:val="21"/>
          <w:lang w:val="ru-RU"/>
        </w:rPr>
        <w:t>Договор</w:t>
      </w:r>
      <w:r w:rsidR="007E3BF9" w:rsidRPr="00855CBB">
        <w:rPr>
          <w:rFonts w:eastAsiaTheme="minorHAnsi"/>
          <w:sz w:val="21"/>
          <w:szCs w:val="21"/>
          <w:lang w:val="ru-RU"/>
        </w:rPr>
        <w:t xml:space="preserve">ом, Поставщик выплачивает Заказчику штраф в размере ______(_____) руб. ___ </w:t>
      </w:r>
      <w:proofErr w:type="gramStart"/>
      <w:r w:rsidR="007E3BF9" w:rsidRPr="00855CBB">
        <w:rPr>
          <w:rFonts w:eastAsiaTheme="minorHAnsi"/>
          <w:sz w:val="21"/>
          <w:szCs w:val="21"/>
          <w:lang w:val="ru-RU"/>
        </w:rPr>
        <w:t>коп.,</w:t>
      </w:r>
      <w:proofErr w:type="gramEnd"/>
      <w:r w:rsidR="007E3BF9" w:rsidRPr="00855CBB">
        <w:rPr>
          <w:rFonts w:eastAsiaTheme="minorHAnsi"/>
          <w:sz w:val="21"/>
          <w:szCs w:val="21"/>
          <w:lang w:val="ru-RU"/>
        </w:rPr>
        <w:t xml:space="preserve"> равный 10 процентам цены </w:t>
      </w:r>
      <w:r w:rsidR="00DD51E6" w:rsidRPr="00855CBB">
        <w:rPr>
          <w:rFonts w:eastAsiaTheme="minorHAnsi"/>
          <w:sz w:val="21"/>
          <w:szCs w:val="21"/>
          <w:lang w:val="ru-RU"/>
        </w:rPr>
        <w:t>Договор</w:t>
      </w:r>
      <w:r w:rsidR="007E3BF9" w:rsidRPr="00855CBB">
        <w:rPr>
          <w:rFonts w:eastAsiaTheme="minorHAnsi"/>
          <w:sz w:val="21"/>
          <w:szCs w:val="21"/>
          <w:lang w:val="ru-RU"/>
        </w:rPr>
        <w:t>а.</w:t>
      </w:r>
    </w:p>
    <w:p w:rsidR="007E3BF9" w:rsidRPr="00855CBB" w:rsidRDefault="00213FA3" w:rsidP="00213FA3">
      <w:pPr>
        <w:autoSpaceDE w:val="0"/>
        <w:autoSpaceDN w:val="0"/>
        <w:adjustRightInd w:val="0"/>
        <w:ind w:firstLine="567"/>
        <w:jc w:val="both"/>
        <w:rPr>
          <w:rFonts w:eastAsiaTheme="minorHAnsi"/>
          <w:sz w:val="21"/>
          <w:szCs w:val="21"/>
          <w:lang w:val="ru-RU"/>
        </w:rPr>
      </w:pPr>
      <w:r>
        <w:rPr>
          <w:rFonts w:eastAsiaTheme="minorHAnsi"/>
          <w:sz w:val="21"/>
          <w:szCs w:val="21"/>
          <w:lang w:val="ru-RU"/>
        </w:rPr>
        <w:t>6</w:t>
      </w:r>
      <w:r w:rsidR="007E3BF9" w:rsidRPr="00855CBB">
        <w:rPr>
          <w:rFonts w:eastAsiaTheme="minorHAnsi"/>
          <w:sz w:val="21"/>
          <w:szCs w:val="21"/>
          <w:lang w:val="ru-RU"/>
        </w:rPr>
        <w:t xml:space="preserve">.4. В случае неисполнения или ненадлежащего исполнения Поставщиком обязательства (в том числе просрочки выполнения обязательства Поставщиком), предусмотренного настоящим </w:t>
      </w:r>
      <w:r w:rsidR="00DD51E6" w:rsidRPr="00855CBB">
        <w:rPr>
          <w:rFonts w:eastAsiaTheme="minorHAnsi"/>
          <w:sz w:val="21"/>
          <w:szCs w:val="21"/>
          <w:lang w:val="ru-RU"/>
        </w:rPr>
        <w:t>Договор</w:t>
      </w:r>
      <w:r w:rsidR="007E3BF9" w:rsidRPr="00855CBB">
        <w:rPr>
          <w:rFonts w:eastAsiaTheme="minorHAnsi"/>
          <w:sz w:val="21"/>
          <w:szCs w:val="21"/>
          <w:lang w:val="ru-RU"/>
        </w:rPr>
        <w:t xml:space="preserve">ом, Заказчик вправе произвести оплату по </w:t>
      </w:r>
      <w:r w:rsidR="00DD51E6" w:rsidRPr="00855CBB">
        <w:rPr>
          <w:rFonts w:eastAsiaTheme="minorHAnsi"/>
          <w:sz w:val="21"/>
          <w:szCs w:val="21"/>
          <w:lang w:val="ru-RU"/>
        </w:rPr>
        <w:t>Договор</w:t>
      </w:r>
      <w:r w:rsidR="007E3BF9" w:rsidRPr="00855CBB">
        <w:rPr>
          <w:rFonts w:eastAsiaTheme="minorHAnsi"/>
          <w:sz w:val="21"/>
          <w:szCs w:val="21"/>
          <w:lang w:val="ru-RU"/>
        </w:rPr>
        <w:t>у за вычетом соответствующего размера неустойки (штрафа, пени).</w:t>
      </w:r>
    </w:p>
    <w:p w:rsidR="007E3BF9" w:rsidRPr="00855CBB" w:rsidRDefault="00213FA3" w:rsidP="00213FA3">
      <w:pPr>
        <w:autoSpaceDE w:val="0"/>
        <w:autoSpaceDN w:val="0"/>
        <w:adjustRightInd w:val="0"/>
        <w:ind w:firstLine="567"/>
        <w:jc w:val="both"/>
        <w:rPr>
          <w:rFonts w:eastAsiaTheme="minorHAnsi"/>
          <w:sz w:val="21"/>
          <w:szCs w:val="21"/>
          <w:lang w:val="ru-RU"/>
        </w:rPr>
      </w:pPr>
      <w:r>
        <w:rPr>
          <w:rFonts w:eastAsiaTheme="minorHAnsi"/>
          <w:sz w:val="21"/>
          <w:szCs w:val="21"/>
          <w:lang w:val="ru-RU"/>
        </w:rPr>
        <w:t>6</w:t>
      </w:r>
      <w:r w:rsidR="007E3BF9" w:rsidRPr="00855CBB">
        <w:rPr>
          <w:rFonts w:eastAsiaTheme="minorHAnsi"/>
          <w:sz w:val="21"/>
          <w:szCs w:val="21"/>
          <w:lang w:val="ru-RU"/>
        </w:rPr>
        <w:t xml:space="preserve">.5. В случае если Заказчик понес убытки вследствие ненадлежащего исполнения Поставщиком своих обязательств по </w:t>
      </w:r>
      <w:r w:rsidR="00DD51E6" w:rsidRPr="00855CBB">
        <w:rPr>
          <w:rFonts w:eastAsiaTheme="minorHAnsi"/>
          <w:sz w:val="21"/>
          <w:szCs w:val="21"/>
          <w:lang w:val="ru-RU"/>
        </w:rPr>
        <w:t>Договор</w:t>
      </w:r>
      <w:r w:rsidR="007E3BF9" w:rsidRPr="00855CBB">
        <w:rPr>
          <w:rFonts w:eastAsiaTheme="minorHAnsi"/>
          <w:sz w:val="21"/>
          <w:szCs w:val="21"/>
          <w:lang w:val="ru-RU"/>
        </w:rPr>
        <w:t>у, Поставщик обязан возместить такие убытки Заказчику независимо от уплаты неустойки.</w:t>
      </w:r>
    </w:p>
    <w:p w:rsidR="007E3BF9" w:rsidRPr="00855CBB" w:rsidRDefault="00213FA3" w:rsidP="00213FA3">
      <w:pPr>
        <w:autoSpaceDE w:val="0"/>
        <w:autoSpaceDN w:val="0"/>
        <w:adjustRightInd w:val="0"/>
        <w:ind w:firstLine="567"/>
        <w:jc w:val="both"/>
        <w:rPr>
          <w:rFonts w:eastAsiaTheme="minorHAnsi"/>
          <w:sz w:val="21"/>
          <w:szCs w:val="21"/>
          <w:lang w:val="ru-RU"/>
        </w:rPr>
      </w:pPr>
      <w:r>
        <w:rPr>
          <w:rFonts w:eastAsiaTheme="minorHAnsi"/>
          <w:sz w:val="21"/>
          <w:szCs w:val="21"/>
          <w:lang w:val="ru-RU"/>
        </w:rPr>
        <w:t>6</w:t>
      </w:r>
      <w:r w:rsidR="007E3BF9" w:rsidRPr="00855CBB">
        <w:rPr>
          <w:rFonts w:eastAsiaTheme="minorHAnsi"/>
          <w:sz w:val="21"/>
          <w:szCs w:val="21"/>
          <w:lang w:val="ru-RU"/>
        </w:rPr>
        <w:t xml:space="preserve">.6. Уплата неустойки и возмещение убытков, связанных с ненадлежащим исполнением Сторонами своих обязательств по </w:t>
      </w:r>
      <w:r w:rsidR="00DD51E6" w:rsidRPr="00855CBB">
        <w:rPr>
          <w:rFonts w:eastAsiaTheme="minorHAnsi"/>
          <w:sz w:val="21"/>
          <w:szCs w:val="21"/>
          <w:lang w:val="ru-RU"/>
        </w:rPr>
        <w:t>Договор</w:t>
      </w:r>
      <w:r w:rsidR="007E3BF9" w:rsidRPr="00855CBB">
        <w:rPr>
          <w:rFonts w:eastAsiaTheme="minorHAnsi"/>
          <w:sz w:val="21"/>
          <w:szCs w:val="21"/>
          <w:lang w:val="ru-RU"/>
        </w:rPr>
        <w:t xml:space="preserve">у, не освобождают нарушившую условия </w:t>
      </w:r>
      <w:r w:rsidR="00DD51E6" w:rsidRPr="00855CBB">
        <w:rPr>
          <w:rFonts w:eastAsiaTheme="minorHAnsi"/>
          <w:sz w:val="21"/>
          <w:szCs w:val="21"/>
          <w:lang w:val="ru-RU"/>
        </w:rPr>
        <w:t>Договор</w:t>
      </w:r>
      <w:r w:rsidR="007E3BF9" w:rsidRPr="00855CBB">
        <w:rPr>
          <w:rFonts w:eastAsiaTheme="minorHAnsi"/>
          <w:sz w:val="21"/>
          <w:szCs w:val="21"/>
          <w:lang w:val="ru-RU"/>
        </w:rPr>
        <w:t>а Сторону от выполнения взятых на себя обязательств.</w:t>
      </w:r>
    </w:p>
    <w:p w:rsidR="007E3BF9" w:rsidRPr="00855CBB" w:rsidRDefault="00213FA3" w:rsidP="00213FA3">
      <w:pPr>
        <w:autoSpaceDE w:val="0"/>
        <w:autoSpaceDN w:val="0"/>
        <w:adjustRightInd w:val="0"/>
        <w:ind w:firstLine="567"/>
        <w:jc w:val="both"/>
        <w:rPr>
          <w:rFonts w:eastAsiaTheme="minorHAnsi"/>
          <w:sz w:val="21"/>
          <w:szCs w:val="21"/>
          <w:lang w:val="ru-RU"/>
        </w:rPr>
      </w:pPr>
      <w:r>
        <w:rPr>
          <w:rFonts w:eastAsiaTheme="minorHAnsi"/>
          <w:sz w:val="21"/>
          <w:szCs w:val="21"/>
          <w:lang w:val="ru-RU"/>
        </w:rPr>
        <w:t>6</w:t>
      </w:r>
      <w:r w:rsidR="007E3BF9" w:rsidRPr="00855CBB">
        <w:rPr>
          <w:rFonts w:eastAsiaTheme="minorHAnsi"/>
          <w:sz w:val="21"/>
          <w:szCs w:val="21"/>
          <w:lang w:val="ru-RU"/>
        </w:rPr>
        <w:t xml:space="preserve">.7. Сторона освобождается от уплаты неустойки (штрафа, пени), если докажет, что неисполнение или ненадлежащее исполнение обязательства, предусмотренного </w:t>
      </w:r>
      <w:r w:rsidR="00DD51E6" w:rsidRPr="00855CBB">
        <w:rPr>
          <w:rFonts w:eastAsiaTheme="minorHAnsi"/>
          <w:sz w:val="21"/>
          <w:szCs w:val="21"/>
          <w:lang w:val="ru-RU"/>
        </w:rPr>
        <w:t>Договор</w:t>
      </w:r>
      <w:r w:rsidR="007E3BF9" w:rsidRPr="00855CBB">
        <w:rPr>
          <w:rFonts w:eastAsiaTheme="minorHAnsi"/>
          <w:sz w:val="21"/>
          <w:szCs w:val="21"/>
          <w:lang w:val="ru-RU"/>
        </w:rPr>
        <w:t xml:space="preserve">ом, произошло вследствие непреодолимой силы или по вине другой стороны. </w:t>
      </w:r>
    </w:p>
    <w:p w:rsidR="007E3BF9" w:rsidRPr="00855CBB" w:rsidRDefault="00213FA3" w:rsidP="00213FA3">
      <w:pPr>
        <w:autoSpaceDE w:val="0"/>
        <w:autoSpaceDN w:val="0"/>
        <w:adjustRightInd w:val="0"/>
        <w:ind w:firstLine="567"/>
        <w:jc w:val="both"/>
        <w:rPr>
          <w:rFonts w:eastAsiaTheme="minorHAnsi"/>
          <w:sz w:val="21"/>
          <w:szCs w:val="21"/>
          <w:lang w:val="ru-RU"/>
        </w:rPr>
      </w:pPr>
      <w:r>
        <w:rPr>
          <w:rFonts w:eastAsiaTheme="minorHAnsi"/>
          <w:sz w:val="21"/>
          <w:szCs w:val="21"/>
          <w:lang w:val="ru-RU"/>
        </w:rPr>
        <w:t>6</w:t>
      </w:r>
      <w:r w:rsidR="007E3BF9" w:rsidRPr="00855CBB">
        <w:rPr>
          <w:rFonts w:eastAsiaTheme="minorHAnsi"/>
          <w:sz w:val="21"/>
          <w:szCs w:val="21"/>
          <w:lang w:val="ru-RU"/>
        </w:rPr>
        <w:t>.8. При оплате неустойки Поставщик в течение 2 (двух) рабочих дней направляет в бухгалтерию Заказчика копию платежного поручения с отметкой банка.</w:t>
      </w:r>
    </w:p>
    <w:p w:rsidR="007E3BF9" w:rsidRPr="00855CBB" w:rsidRDefault="00213FA3" w:rsidP="00213FA3">
      <w:pPr>
        <w:autoSpaceDE w:val="0"/>
        <w:autoSpaceDN w:val="0"/>
        <w:adjustRightInd w:val="0"/>
        <w:ind w:firstLine="567"/>
        <w:jc w:val="both"/>
        <w:rPr>
          <w:rFonts w:eastAsiaTheme="minorHAnsi"/>
          <w:sz w:val="21"/>
          <w:szCs w:val="21"/>
          <w:lang w:val="ru-RU"/>
        </w:rPr>
      </w:pPr>
      <w:r>
        <w:rPr>
          <w:rFonts w:eastAsiaTheme="minorHAnsi"/>
          <w:sz w:val="21"/>
          <w:szCs w:val="21"/>
          <w:lang w:val="ru-RU"/>
        </w:rPr>
        <w:lastRenderedPageBreak/>
        <w:t>6</w:t>
      </w:r>
      <w:r w:rsidR="007E3BF9" w:rsidRPr="00855CBB">
        <w:rPr>
          <w:rFonts w:eastAsiaTheme="minorHAnsi"/>
          <w:sz w:val="21"/>
          <w:szCs w:val="21"/>
          <w:lang w:val="ru-RU"/>
        </w:rPr>
        <w:t xml:space="preserve">.9. В случае возникновения претензий к Поставщику в связи с привлечением им третьих лиц Поставщик несет материальную ответственность за действия третьих лиц, как за собственные. Заказчик не несет ответственности перед третьими лицами, привлеченными Поставщиком к выполнению обязательств по </w:t>
      </w:r>
      <w:r w:rsidR="00DD51E6" w:rsidRPr="00855CBB">
        <w:rPr>
          <w:rFonts w:eastAsiaTheme="minorHAnsi"/>
          <w:sz w:val="21"/>
          <w:szCs w:val="21"/>
          <w:lang w:val="ru-RU"/>
        </w:rPr>
        <w:t>Договор</w:t>
      </w:r>
      <w:r w:rsidR="007E3BF9" w:rsidRPr="00855CBB">
        <w:rPr>
          <w:rFonts w:eastAsiaTheme="minorHAnsi"/>
          <w:sz w:val="21"/>
          <w:szCs w:val="21"/>
          <w:lang w:val="ru-RU"/>
        </w:rPr>
        <w:t>у.</w:t>
      </w:r>
    </w:p>
    <w:p w:rsidR="007E3BF9" w:rsidRPr="00855CBB" w:rsidRDefault="007E3BF9" w:rsidP="00213FA3">
      <w:pPr>
        <w:autoSpaceDE w:val="0"/>
        <w:autoSpaceDN w:val="0"/>
        <w:adjustRightInd w:val="0"/>
        <w:ind w:firstLine="709"/>
        <w:jc w:val="both"/>
        <w:rPr>
          <w:rFonts w:eastAsiaTheme="minorHAnsi"/>
          <w:sz w:val="21"/>
          <w:szCs w:val="21"/>
          <w:lang w:val="ru-RU"/>
        </w:rPr>
      </w:pPr>
    </w:p>
    <w:p w:rsidR="007E3BF9" w:rsidRPr="00855CBB" w:rsidRDefault="00213FA3" w:rsidP="00213FA3">
      <w:pPr>
        <w:tabs>
          <w:tab w:val="left" w:pos="284"/>
        </w:tabs>
        <w:suppressAutoHyphens/>
        <w:jc w:val="center"/>
        <w:rPr>
          <w:b/>
          <w:sz w:val="21"/>
          <w:szCs w:val="21"/>
          <w:lang w:val="ru-RU" w:eastAsia="ar-SA"/>
        </w:rPr>
      </w:pPr>
      <w:r>
        <w:rPr>
          <w:b/>
          <w:sz w:val="21"/>
          <w:szCs w:val="21"/>
          <w:lang w:val="ru-RU" w:eastAsia="ar-SA"/>
        </w:rPr>
        <w:t>7</w:t>
      </w:r>
      <w:r w:rsidR="007E3BF9" w:rsidRPr="00855CBB">
        <w:rPr>
          <w:b/>
          <w:sz w:val="21"/>
          <w:szCs w:val="21"/>
          <w:lang w:val="ru-RU" w:eastAsia="ar-SA"/>
        </w:rPr>
        <w:t>. Обстоятельства непреодолимой силы</w:t>
      </w:r>
    </w:p>
    <w:p w:rsidR="00213FA3" w:rsidRDefault="00213FA3" w:rsidP="00213FA3">
      <w:pPr>
        <w:tabs>
          <w:tab w:val="left" w:pos="540"/>
        </w:tabs>
        <w:ind w:firstLine="567"/>
        <w:jc w:val="both"/>
        <w:rPr>
          <w:sz w:val="21"/>
          <w:szCs w:val="21"/>
          <w:lang w:val="ru-RU"/>
        </w:rPr>
      </w:pPr>
    </w:p>
    <w:p w:rsidR="007E3BF9" w:rsidRPr="00855CBB" w:rsidRDefault="00213FA3" w:rsidP="00213FA3">
      <w:pPr>
        <w:tabs>
          <w:tab w:val="left" w:pos="540"/>
        </w:tabs>
        <w:ind w:firstLine="567"/>
        <w:jc w:val="both"/>
        <w:rPr>
          <w:sz w:val="21"/>
          <w:szCs w:val="21"/>
          <w:lang w:val="ru-RU"/>
        </w:rPr>
      </w:pPr>
      <w:r>
        <w:rPr>
          <w:sz w:val="21"/>
          <w:szCs w:val="21"/>
          <w:lang w:val="ru-RU"/>
        </w:rPr>
        <w:t>7</w:t>
      </w:r>
      <w:r w:rsidR="007E3BF9" w:rsidRPr="00855CBB">
        <w:rPr>
          <w:sz w:val="21"/>
          <w:szCs w:val="21"/>
          <w:lang w:val="ru-RU"/>
        </w:rPr>
        <w:t xml:space="preserve">.1.   Стороны освобождаются от ответственности за полное или частичное неисполнение своих обязательств по настоящему </w:t>
      </w:r>
      <w:r w:rsidR="00DD51E6" w:rsidRPr="00855CBB">
        <w:rPr>
          <w:sz w:val="21"/>
          <w:szCs w:val="21"/>
          <w:lang w:val="ru-RU"/>
        </w:rPr>
        <w:t>Договор</w:t>
      </w:r>
      <w:r w:rsidR="007E3BF9" w:rsidRPr="00855CBB">
        <w:rPr>
          <w:sz w:val="21"/>
          <w:szCs w:val="21"/>
          <w:lang w:val="ru-RU"/>
        </w:rPr>
        <w:t xml:space="preserve">у в случае, если оно явилось следствием обстоятельств непреодолимой силы, а именно: землетрясение, наводнение, военные действия, эпидемия и т.д., препятствующих надлежащему исполнению обязательств по настоящему </w:t>
      </w:r>
      <w:r w:rsidR="00DD51E6" w:rsidRPr="00855CBB">
        <w:rPr>
          <w:sz w:val="21"/>
          <w:szCs w:val="21"/>
          <w:lang w:val="ru-RU"/>
        </w:rPr>
        <w:t>Договор</w:t>
      </w:r>
      <w:r w:rsidR="007E3BF9" w:rsidRPr="00855CBB">
        <w:rPr>
          <w:sz w:val="21"/>
          <w:szCs w:val="21"/>
          <w:lang w:val="ru-RU"/>
        </w:rPr>
        <w:t xml:space="preserve">у, а также других чрезвычайных обстоятельств, которые возникли после заключения настоящего </w:t>
      </w:r>
      <w:r w:rsidR="00DD51E6" w:rsidRPr="00855CBB">
        <w:rPr>
          <w:sz w:val="21"/>
          <w:szCs w:val="21"/>
          <w:lang w:val="ru-RU"/>
        </w:rPr>
        <w:t>Договор</w:t>
      </w:r>
      <w:r w:rsidR="007E3BF9" w:rsidRPr="00855CBB">
        <w:rPr>
          <w:sz w:val="21"/>
          <w:szCs w:val="21"/>
          <w:lang w:val="ru-RU"/>
        </w:rPr>
        <w:t>а и непосредственно повлияли на исполнение Сторонами своих обязательств.</w:t>
      </w:r>
    </w:p>
    <w:p w:rsidR="007E3BF9" w:rsidRPr="00855CBB" w:rsidRDefault="00213FA3" w:rsidP="00213FA3">
      <w:pPr>
        <w:tabs>
          <w:tab w:val="left" w:pos="540"/>
        </w:tabs>
        <w:ind w:firstLine="567"/>
        <w:jc w:val="both"/>
        <w:rPr>
          <w:sz w:val="21"/>
          <w:szCs w:val="21"/>
          <w:lang w:val="ru-RU"/>
        </w:rPr>
      </w:pPr>
      <w:r>
        <w:rPr>
          <w:sz w:val="21"/>
          <w:szCs w:val="21"/>
          <w:lang w:val="ru-RU"/>
        </w:rPr>
        <w:t>7</w:t>
      </w:r>
      <w:r w:rsidR="007E3BF9" w:rsidRPr="00855CBB">
        <w:rPr>
          <w:sz w:val="21"/>
          <w:szCs w:val="21"/>
          <w:lang w:val="ru-RU"/>
        </w:rPr>
        <w:t xml:space="preserve">.2.   При наступлении обстоятельств непреодолимой силы срок исполнения обязательств по настоящему </w:t>
      </w:r>
      <w:r w:rsidR="00DD51E6" w:rsidRPr="00855CBB">
        <w:rPr>
          <w:sz w:val="21"/>
          <w:szCs w:val="21"/>
          <w:lang w:val="ru-RU"/>
        </w:rPr>
        <w:t>Договор</w:t>
      </w:r>
      <w:r w:rsidR="007E3BF9" w:rsidRPr="00855CBB">
        <w:rPr>
          <w:sz w:val="21"/>
          <w:szCs w:val="21"/>
          <w:lang w:val="ru-RU"/>
        </w:rPr>
        <w:t xml:space="preserve">у отодвигается соразмерно времени действия данных обстоятельств, поскольку эти обстоятельства значительно влияют на исполнение настоящего </w:t>
      </w:r>
      <w:r w:rsidR="00DD51E6" w:rsidRPr="00855CBB">
        <w:rPr>
          <w:sz w:val="21"/>
          <w:szCs w:val="21"/>
          <w:lang w:val="ru-RU"/>
        </w:rPr>
        <w:t>Договор</w:t>
      </w:r>
      <w:r w:rsidR="007E3BF9" w:rsidRPr="00855CBB">
        <w:rPr>
          <w:sz w:val="21"/>
          <w:szCs w:val="21"/>
          <w:lang w:val="ru-RU"/>
        </w:rPr>
        <w:t>а в срок.</w:t>
      </w:r>
    </w:p>
    <w:p w:rsidR="007E3BF9" w:rsidRPr="00855CBB" w:rsidRDefault="00213FA3" w:rsidP="00213FA3">
      <w:pPr>
        <w:tabs>
          <w:tab w:val="left" w:pos="540"/>
        </w:tabs>
        <w:ind w:firstLine="567"/>
        <w:jc w:val="both"/>
        <w:rPr>
          <w:sz w:val="21"/>
          <w:szCs w:val="21"/>
          <w:lang w:val="ru-RU"/>
        </w:rPr>
      </w:pPr>
      <w:r>
        <w:rPr>
          <w:sz w:val="21"/>
          <w:szCs w:val="21"/>
          <w:lang w:val="ru-RU"/>
        </w:rPr>
        <w:t>7</w:t>
      </w:r>
      <w:r w:rsidR="007E3BF9" w:rsidRPr="00855CBB">
        <w:rPr>
          <w:sz w:val="21"/>
          <w:szCs w:val="21"/>
          <w:lang w:val="ru-RU"/>
        </w:rPr>
        <w:t>.3.   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
    <w:p w:rsidR="007E3BF9" w:rsidRPr="00855CBB" w:rsidRDefault="00213FA3" w:rsidP="00213FA3">
      <w:pPr>
        <w:tabs>
          <w:tab w:val="left" w:pos="540"/>
        </w:tabs>
        <w:ind w:firstLine="567"/>
        <w:jc w:val="both"/>
        <w:rPr>
          <w:sz w:val="21"/>
          <w:szCs w:val="21"/>
          <w:lang w:val="ru-RU"/>
        </w:rPr>
      </w:pPr>
      <w:r>
        <w:rPr>
          <w:sz w:val="21"/>
          <w:szCs w:val="21"/>
          <w:lang w:val="ru-RU"/>
        </w:rPr>
        <w:t>7</w:t>
      </w:r>
      <w:r w:rsidR="007E3BF9" w:rsidRPr="00855CBB">
        <w:rPr>
          <w:sz w:val="21"/>
          <w:szCs w:val="21"/>
          <w:lang w:val="ru-RU"/>
        </w:rPr>
        <w:t xml:space="preserve">.4.    Если обстоятельства, указанные в пункте </w:t>
      </w:r>
      <w:r>
        <w:rPr>
          <w:sz w:val="21"/>
          <w:szCs w:val="21"/>
          <w:lang w:val="ru-RU"/>
        </w:rPr>
        <w:t>7</w:t>
      </w:r>
      <w:r w:rsidR="007E3BF9" w:rsidRPr="00855CBB">
        <w:rPr>
          <w:sz w:val="21"/>
          <w:szCs w:val="21"/>
          <w:lang w:val="ru-RU"/>
        </w:rPr>
        <w:t xml:space="preserve">.1 настоящего </w:t>
      </w:r>
      <w:r w:rsidR="00DD51E6" w:rsidRPr="00855CBB">
        <w:rPr>
          <w:sz w:val="21"/>
          <w:szCs w:val="21"/>
          <w:lang w:val="ru-RU"/>
        </w:rPr>
        <w:t>Договор</w:t>
      </w:r>
      <w:r w:rsidR="007E3BF9" w:rsidRPr="00855CBB">
        <w:rPr>
          <w:sz w:val="21"/>
          <w:szCs w:val="21"/>
          <w:lang w:val="ru-RU"/>
        </w:rPr>
        <w:t xml:space="preserve">а, будут длиться более трех календарных месяцев с даты соответствующего уведомления, Стороны по взаимному соглашению вправе расторгнуть настоящий </w:t>
      </w:r>
      <w:r w:rsidR="00DD51E6" w:rsidRPr="00855CBB">
        <w:rPr>
          <w:sz w:val="21"/>
          <w:szCs w:val="21"/>
          <w:lang w:val="ru-RU"/>
        </w:rPr>
        <w:t>Договор</w:t>
      </w:r>
      <w:r w:rsidR="007E3BF9" w:rsidRPr="00855CBB">
        <w:rPr>
          <w:sz w:val="21"/>
          <w:szCs w:val="21"/>
          <w:lang w:val="ru-RU"/>
        </w:rPr>
        <w:t xml:space="preserve"> без требования возмещения убытков, понесенных в связи с наступлением таких обстоятельств. Подтверждение Торгово-промышленной палаты Российской Федерации (ТПП РФ) будут достаточным основанием наступления указанных обстоятельств и их длительности.</w:t>
      </w:r>
    </w:p>
    <w:p w:rsidR="007E3BF9" w:rsidRPr="00855CBB" w:rsidRDefault="007E3BF9" w:rsidP="00213FA3">
      <w:pPr>
        <w:shd w:val="clear" w:color="auto" w:fill="FFFFFF"/>
        <w:tabs>
          <w:tab w:val="left" w:pos="0"/>
        </w:tabs>
        <w:ind w:firstLine="567"/>
        <w:jc w:val="center"/>
        <w:rPr>
          <w:b/>
          <w:bCs/>
          <w:sz w:val="21"/>
          <w:szCs w:val="21"/>
          <w:lang w:val="ru-RU"/>
        </w:rPr>
      </w:pPr>
    </w:p>
    <w:p w:rsidR="007E3BF9" w:rsidRDefault="00213FA3" w:rsidP="00213FA3">
      <w:pPr>
        <w:tabs>
          <w:tab w:val="left" w:pos="284"/>
        </w:tabs>
        <w:jc w:val="center"/>
        <w:rPr>
          <w:b/>
          <w:sz w:val="21"/>
          <w:szCs w:val="21"/>
          <w:lang w:val="ru-RU" w:eastAsia="ar-SA"/>
        </w:rPr>
      </w:pPr>
      <w:r>
        <w:rPr>
          <w:b/>
          <w:sz w:val="21"/>
          <w:szCs w:val="21"/>
          <w:lang w:val="ru-RU" w:eastAsia="ar-SA"/>
        </w:rPr>
        <w:t>8</w:t>
      </w:r>
      <w:r w:rsidR="007E3BF9" w:rsidRPr="00855CBB">
        <w:rPr>
          <w:b/>
          <w:sz w:val="21"/>
          <w:szCs w:val="21"/>
          <w:lang w:val="ru-RU" w:eastAsia="ar-SA"/>
        </w:rPr>
        <w:t>. Порядок разрешения споров</w:t>
      </w:r>
    </w:p>
    <w:p w:rsidR="00213FA3" w:rsidRPr="00855CBB" w:rsidRDefault="00213FA3" w:rsidP="00213FA3">
      <w:pPr>
        <w:tabs>
          <w:tab w:val="left" w:pos="284"/>
        </w:tabs>
        <w:jc w:val="center"/>
        <w:rPr>
          <w:b/>
          <w:sz w:val="21"/>
          <w:szCs w:val="21"/>
          <w:lang w:val="ru-RU" w:eastAsia="ar-SA"/>
        </w:rPr>
      </w:pPr>
    </w:p>
    <w:p w:rsidR="007E3BF9" w:rsidRPr="00855CBB" w:rsidRDefault="00213FA3" w:rsidP="00213FA3">
      <w:pPr>
        <w:tabs>
          <w:tab w:val="left" w:pos="540"/>
        </w:tabs>
        <w:suppressAutoHyphens/>
        <w:ind w:firstLine="567"/>
        <w:jc w:val="both"/>
        <w:rPr>
          <w:b/>
          <w:sz w:val="21"/>
          <w:szCs w:val="21"/>
          <w:lang w:val="ru-RU"/>
        </w:rPr>
      </w:pPr>
      <w:r>
        <w:rPr>
          <w:sz w:val="21"/>
          <w:szCs w:val="21"/>
          <w:lang w:val="ru-RU"/>
        </w:rPr>
        <w:t>8</w:t>
      </w:r>
      <w:r w:rsidR="007E3BF9" w:rsidRPr="00855CBB">
        <w:rPr>
          <w:sz w:val="21"/>
          <w:szCs w:val="21"/>
          <w:lang w:val="ru-RU"/>
        </w:rPr>
        <w:t xml:space="preserve">.1. Заказчик и Поставщик должны приложить все усилия, чтобы разрешить все противоречия или спорные вопросы, возникающие между ними в рамках настоящего </w:t>
      </w:r>
      <w:r w:rsidR="00DD51E6" w:rsidRPr="00855CBB">
        <w:rPr>
          <w:sz w:val="21"/>
          <w:szCs w:val="21"/>
          <w:lang w:val="ru-RU"/>
        </w:rPr>
        <w:t>Договор</w:t>
      </w:r>
      <w:r w:rsidR="007E3BF9" w:rsidRPr="00855CBB">
        <w:rPr>
          <w:sz w:val="21"/>
          <w:szCs w:val="21"/>
          <w:lang w:val="ru-RU"/>
        </w:rPr>
        <w:t>а или в связи с ним.</w:t>
      </w:r>
    </w:p>
    <w:p w:rsidR="007E3BF9" w:rsidRPr="00855CBB" w:rsidRDefault="00213FA3" w:rsidP="00213FA3">
      <w:pPr>
        <w:tabs>
          <w:tab w:val="left" w:pos="540"/>
        </w:tabs>
        <w:suppressAutoHyphens/>
        <w:ind w:firstLine="567"/>
        <w:jc w:val="both"/>
        <w:rPr>
          <w:b/>
          <w:sz w:val="21"/>
          <w:szCs w:val="21"/>
          <w:lang w:val="ru-RU"/>
        </w:rPr>
      </w:pPr>
      <w:r>
        <w:rPr>
          <w:sz w:val="21"/>
          <w:szCs w:val="21"/>
          <w:lang w:val="ru-RU"/>
        </w:rPr>
        <w:t>8</w:t>
      </w:r>
      <w:r w:rsidR="007E3BF9" w:rsidRPr="00855CBB">
        <w:rPr>
          <w:sz w:val="21"/>
          <w:szCs w:val="21"/>
          <w:lang w:val="ru-RU"/>
        </w:rPr>
        <w:t>.2. Сторона, считающая, что ее права нарушены (далее - заинтересованная Сторона), обязана направить другой Стороне письменную претензию.</w:t>
      </w:r>
    </w:p>
    <w:p w:rsidR="007E3BF9" w:rsidRPr="00855CBB" w:rsidRDefault="00213FA3" w:rsidP="00213FA3">
      <w:pPr>
        <w:tabs>
          <w:tab w:val="left" w:pos="540"/>
        </w:tabs>
        <w:suppressAutoHyphens/>
        <w:ind w:firstLine="567"/>
        <w:jc w:val="both"/>
        <w:rPr>
          <w:b/>
          <w:sz w:val="21"/>
          <w:szCs w:val="21"/>
          <w:lang w:val="ru-RU"/>
        </w:rPr>
      </w:pPr>
      <w:r>
        <w:rPr>
          <w:sz w:val="21"/>
          <w:szCs w:val="21"/>
          <w:lang w:val="ru-RU"/>
        </w:rPr>
        <w:t>8</w:t>
      </w:r>
      <w:r w:rsidR="007E3BF9" w:rsidRPr="00855CBB">
        <w:rPr>
          <w:sz w:val="21"/>
          <w:szCs w:val="21"/>
          <w:lang w:val="ru-RU"/>
        </w:rPr>
        <w:t xml:space="preserve">.3. Претензия должна содержать требования заинтересованной Стороны и их обоснование с указанием нарушенных другой Стороной норм законодательства и (или) условий </w:t>
      </w:r>
      <w:r w:rsidR="00DD51E6" w:rsidRPr="00855CBB">
        <w:rPr>
          <w:sz w:val="21"/>
          <w:szCs w:val="21"/>
          <w:lang w:val="ru-RU"/>
        </w:rPr>
        <w:t>Договор</w:t>
      </w:r>
      <w:r w:rsidR="007E3BF9" w:rsidRPr="00855CBB">
        <w:rPr>
          <w:sz w:val="21"/>
          <w:szCs w:val="21"/>
          <w:lang w:val="ru-RU"/>
        </w:rPr>
        <w:t>а. К претензии должны быть приложены копии документов, подтверждающих изложенные в ней обстоятельства.</w:t>
      </w:r>
    </w:p>
    <w:p w:rsidR="007E3BF9" w:rsidRPr="00855CBB" w:rsidRDefault="00213FA3" w:rsidP="00213FA3">
      <w:pPr>
        <w:tabs>
          <w:tab w:val="left" w:pos="540"/>
        </w:tabs>
        <w:suppressAutoHyphens/>
        <w:ind w:firstLine="567"/>
        <w:jc w:val="both"/>
        <w:rPr>
          <w:b/>
          <w:sz w:val="21"/>
          <w:szCs w:val="21"/>
          <w:lang w:val="ru-RU"/>
        </w:rPr>
      </w:pPr>
      <w:r>
        <w:rPr>
          <w:sz w:val="21"/>
          <w:szCs w:val="21"/>
          <w:lang w:val="ru-RU"/>
        </w:rPr>
        <w:t>8</w:t>
      </w:r>
      <w:r w:rsidR="007E3BF9" w:rsidRPr="00855CBB">
        <w:rPr>
          <w:sz w:val="21"/>
          <w:szCs w:val="21"/>
          <w:lang w:val="ru-RU"/>
        </w:rPr>
        <w:t>.4. Срок для рассмотрения претензии составляет 30 календарных дней со дня ее направления.</w:t>
      </w:r>
    </w:p>
    <w:p w:rsidR="007E3BF9" w:rsidRPr="00855CBB" w:rsidRDefault="00213FA3" w:rsidP="00213FA3">
      <w:pPr>
        <w:tabs>
          <w:tab w:val="left" w:pos="540"/>
        </w:tabs>
        <w:suppressAutoHyphens/>
        <w:ind w:firstLine="567"/>
        <w:jc w:val="both"/>
        <w:rPr>
          <w:b/>
          <w:sz w:val="21"/>
          <w:szCs w:val="21"/>
          <w:lang w:val="ru-RU"/>
        </w:rPr>
      </w:pPr>
      <w:r>
        <w:rPr>
          <w:sz w:val="21"/>
          <w:szCs w:val="21"/>
          <w:lang w:val="ru-RU"/>
        </w:rPr>
        <w:t>8</w:t>
      </w:r>
      <w:r w:rsidR="007E3BF9" w:rsidRPr="00855CBB">
        <w:rPr>
          <w:sz w:val="21"/>
          <w:szCs w:val="21"/>
          <w:lang w:val="ru-RU"/>
        </w:rPr>
        <w:t>.5.</w:t>
      </w:r>
      <w:r w:rsidR="007E3BF9" w:rsidRPr="00855CBB">
        <w:rPr>
          <w:b/>
          <w:sz w:val="21"/>
          <w:szCs w:val="21"/>
          <w:lang w:val="ru-RU"/>
        </w:rPr>
        <w:t xml:space="preserve"> </w:t>
      </w:r>
      <w:r w:rsidR="007E3BF9" w:rsidRPr="00855CBB">
        <w:rPr>
          <w:sz w:val="21"/>
          <w:szCs w:val="21"/>
          <w:lang w:val="ru-RU"/>
        </w:rPr>
        <w:t>При отклонении претензии полностью или частично либо неполучении ответа в установленные для ее рассмотрения сроки заинтересованная Сторона вправе предъявить иск в суд.</w:t>
      </w:r>
    </w:p>
    <w:p w:rsidR="007E3BF9" w:rsidRPr="00855CBB" w:rsidRDefault="00213FA3" w:rsidP="00213FA3">
      <w:pPr>
        <w:tabs>
          <w:tab w:val="left" w:pos="540"/>
        </w:tabs>
        <w:suppressAutoHyphens/>
        <w:ind w:firstLine="567"/>
        <w:jc w:val="both"/>
        <w:rPr>
          <w:sz w:val="21"/>
          <w:szCs w:val="21"/>
          <w:lang w:val="ru-RU"/>
        </w:rPr>
      </w:pPr>
      <w:r>
        <w:rPr>
          <w:sz w:val="21"/>
          <w:szCs w:val="21"/>
          <w:lang w:val="ru-RU"/>
        </w:rPr>
        <w:t>8</w:t>
      </w:r>
      <w:r w:rsidR="007E3BF9" w:rsidRPr="00855CBB">
        <w:rPr>
          <w:sz w:val="21"/>
          <w:szCs w:val="21"/>
          <w:lang w:val="ru-RU"/>
        </w:rPr>
        <w:t>.6. Спор подлежит рассмотрению в Арбитражном суде Мурманской области.</w:t>
      </w:r>
    </w:p>
    <w:p w:rsidR="007E3BF9" w:rsidRPr="00855CBB" w:rsidRDefault="007E3BF9" w:rsidP="00213FA3">
      <w:pPr>
        <w:widowControl w:val="0"/>
        <w:shd w:val="clear" w:color="auto" w:fill="FFFFFF"/>
        <w:tabs>
          <w:tab w:val="left" w:pos="0"/>
        </w:tabs>
        <w:suppressAutoHyphens/>
        <w:contextualSpacing/>
        <w:rPr>
          <w:rFonts w:eastAsia="Lucida Sans Unicode"/>
          <w:b/>
          <w:bCs/>
          <w:kern w:val="2"/>
          <w:sz w:val="21"/>
          <w:szCs w:val="21"/>
          <w:lang w:val="ru-RU"/>
        </w:rPr>
      </w:pPr>
    </w:p>
    <w:p w:rsidR="007E3BF9" w:rsidRDefault="00213FA3" w:rsidP="006C31FF">
      <w:pPr>
        <w:widowControl w:val="0"/>
        <w:shd w:val="clear" w:color="auto" w:fill="FFFFFF"/>
        <w:tabs>
          <w:tab w:val="left" w:pos="284"/>
        </w:tabs>
        <w:suppressAutoHyphens/>
        <w:contextualSpacing/>
        <w:jc w:val="center"/>
        <w:rPr>
          <w:rFonts w:eastAsia="Lucida Sans Unicode"/>
          <w:b/>
          <w:kern w:val="2"/>
          <w:sz w:val="21"/>
          <w:szCs w:val="21"/>
          <w:lang w:val="ru-RU"/>
        </w:rPr>
      </w:pPr>
      <w:r>
        <w:rPr>
          <w:rFonts w:eastAsia="Lucida Sans Unicode"/>
          <w:b/>
          <w:bCs/>
          <w:kern w:val="2"/>
          <w:sz w:val="21"/>
          <w:szCs w:val="21"/>
          <w:lang w:val="ru-RU"/>
        </w:rPr>
        <w:t>9</w:t>
      </w:r>
      <w:r w:rsidR="007E3BF9" w:rsidRPr="00855CBB">
        <w:rPr>
          <w:rFonts w:eastAsia="Lucida Sans Unicode"/>
          <w:b/>
          <w:bCs/>
          <w:kern w:val="2"/>
          <w:sz w:val="21"/>
          <w:szCs w:val="21"/>
          <w:lang w:val="ru-RU"/>
        </w:rPr>
        <w:t xml:space="preserve">. Срок действия настоящего </w:t>
      </w:r>
      <w:r w:rsidR="00DD51E6" w:rsidRPr="00855CBB">
        <w:rPr>
          <w:rFonts w:eastAsia="Lucida Sans Unicode"/>
          <w:b/>
          <w:kern w:val="2"/>
          <w:sz w:val="21"/>
          <w:szCs w:val="21"/>
          <w:lang w:val="ru-RU"/>
        </w:rPr>
        <w:t>Договор</w:t>
      </w:r>
      <w:r w:rsidR="007E3BF9" w:rsidRPr="00855CBB">
        <w:rPr>
          <w:rFonts w:eastAsia="Lucida Sans Unicode"/>
          <w:b/>
          <w:kern w:val="2"/>
          <w:sz w:val="21"/>
          <w:szCs w:val="21"/>
          <w:lang w:val="ru-RU"/>
        </w:rPr>
        <w:t>а</w:t>
      </w:r>
    </w:p>
    <w:p w:rsidR="00213FA3" w:rsidRPr="00855CBB" w:rsidRDefault="00213FA3" w:rsidP="00213FA3">
      <w:pPr>
        <w:widowControl w:val="0"/>
        <w:shd w:val="clear" w:color="auto" w:fill="FFFFFF"/>
        <w:tabs>
          <w:tab w:val="left" w:pos="284"/>
        </w:tabs>
        <w:suppressAutoHyphens/>
        <w:ind w:left="3196"/>
        <w:contextualSpacing/>
        <w:jc w:val="both"/>
        <w:rPr>
          <w:rFonts w:eastAsia="Lucida Sans Unicode"/>
          <w:b/>
          <w:kern w:val="2"/>
          <w:sz w:val="21"/>
          <w:szCs w:val="21"/>
          <w:lang w:val="ru-RU"/>
        </w:rPr>
      </w:pPr>
    </w:p>
    <w:p w:rsidR="007E3BF9" w:rsidRPr="00855CBB" w:rsidRDefault="00213FA3" w:rsidP="00213FA3">
      <w:pPr>
        <w:shd w:val="clear" w:color="auto" w:fill="FFFFFF"/>
        <w:tabs>
          <w:tab w:val="left" w:pos="0"/>
        </w:tabs>
        <w:suppressAutoHyphens/>
        <w:ind w:firstLine="567"/>
        <w:jc w:val="both"/>
        <w:rPr>
          <w:sz w:val="21"/>
          <w:szCs w:val="21"/>
          <w:lang w:val="ru-RU"/>
        </w:rPr>
      </w:pPr>
      <w:r>
        <w:rPr>
          <w:sz w:val="21"/>
          <w:szCs w:val="21"/>
          <w:lang w:val="ru-RU"/>
        </w:rPr>
        <w:t>9</w:t>
      </w:r>
      <w:r w:rsidR="007E3BF9" w:rsidRPr="00855CBB">
        <w:rPr>
          <w:sz w:val="21"/>
          <w:szCs w:val="21"/>
          <w:lang w:val="ru-RU"/>
        </w:rPr>
        <w:t xml:space="preserve">.1. Настоящий </w:t>
      </w:r>
      <w:r w:rsidR="00DD51E6" w:rsidRPr="00855CBB">
        <w:rPr>
          <w:sz w:val="21"/>
          <w:szCs w:val="21"/>
          <w:lang w:val="ru-RU"/>
        </w:rPr>
        <w:t>Договор</w:t>
      </w:r>
      <w:r w:rsidR="007E3BF9" w:rsidRPr="00855CBB">
        <w:rPr>
          <w:sz w:val="21"/>
          <w:szCs w:val="21"/>
          <w:lang w:val="ru-RU"/>
        </w:rPr>
        <w:t xml:space="preserve"> действует в части пост</w:t>
      </w:r>
      <w:r w:rsidR="009E3A26">
        <w:rPr>
          <w:sz w:val="21"/>
          <w:szCs w:val="21"/>
          <w:lang w:val="ru-RU"/>
        </w:rPr>
        <w:t>авки п</w:t>
      </w:r>
      <w:r w:rsidR="007E3BF9" w:rsidRPr="00855CBB">
        <w:rPr>
          <w:sz w:val="21"/>
          <w:szCs w:val="21"/>
          <w:lang w:val="ru-RU"/>
        </w:rPr>
        <w:t xml:space="preserve">о </w:t>
      </w:r>
      <w:r w:rsidR="00855CBB" w:rsidRPr="00855CBB">
        <w:rPr>
          <w:sz w:val="21"/>
          <w:szCs w:val="21"/>
          <w:lang w:val="ru-RU"/>
        </w:rPr>
        <w:t>3</w:t>
      </w:r>
      <w:r w:rsidR="006A21F2">
        <w:rPr>
          <w:sz w:val="21"/>
          <w:szCs w:val="21"/>
          <w:lang w:val="ru-RU"/>
        </w:rPr>
        <w:t>1</w:t>
      </w:r>
      <w:r w:rsidR="007E3BF9" w:rsidRPr="00855CBB">
        <w:rPr>
          <w:sz w:val="21"/>
          <w:szCs w:val="21"/>
          <w:lang w:val="ru-RU"/>
        </w:rPr>
        <w:t>.</w:t>
      </w:r>
      <w:r w:rsidR="00B30311">
        <w:rPr>
          <w:sz w:val="21"/>
          <w:szCs w:val="21"/>
          <w:lang w:val="ru-RU"/>
        </w:rPr>
        <w:t>08</w:t>
      </w:r>
      <w:r w:rsidR="00855CBB" w:rsidRPr="00855CBB">
        <w:rPr>
          <w:sz w:val="21"/>
          <w:szCs w:val="21"/>
          <w:lang w:val="ru-RU"/>
        </w:rPr>
        <w:t>.</w:t>
      </w:r>
      <w:r w:rsidR="007E3BF9" w:rsidRPr="00855CBB">
        <w:rPr>
          <w:sz w:val="21"/>
          <w:szCs w:val="21"/>
          <w:lang w:val="ru-RU"/>
        </w:rPr>
        <w:t>2017 г., а в части расчетов – до полного исполнения сторонами своих обязательств</w:t>
      </w:r>
    </w:p>
    <w:p w:rsidR="007E3BF9" w:rsidRPr="00855CBB" w:rsidRDefault="00213FA3" w:rsidP="00213FA3">
      <w:pPr>
        <w:shd w:val="clear" w:color="auto" w:fill="FFFFFF"/>
        <w:tabs>
          <w:tab w:val="left" w:pos="0"/>
        </w:tabs>
        <w:suppressAutoHyphens/>
        <w:ind w:firstLine="567"/>
        <w:jc w:val="both"/>
        <w:rPr>
          <w:sz w:val="21"/>
          <w:szCs w:val="21"/>
          <w:lang w:val="ru-RU"/>
        </w:rPr>
      </w:pPr>
      <w:r>
        <w:rPr>
          <w:sz w:val="21"/>
          <w:szCs w:val="21"/>
          <w:lang w:val="ru-RU"/>
        </w:rPr>
        <w:t>9</w:t>
      </w:r>
      <w:r w:rsidR="007E3BF9" w:rsidRPr="00855CBB">
        <w:rPr>
          <w:sz w:val="21"/>
          <w:szCs w:val="21"/>
          <w:lang w:val="ru-RU"/>
        </w:rPr>
        <w:t xml:space="preserve">.2. Прекращение настоящего </w:t>
      </w:r>
      <w:r w:rsidR="00DD51E6" w:rsidRPr="00855CBB">
        <w:rPr>
          <w:sz w:val="21"/>
          <w:szCs w:val="21"/>
          <w:lang w:val="ru-RU"/>
        </w:rPr>
        <w:t>Договор</w:t>
      </w:r>
      <w:r w:rsidR="007E3BF9" w:rsidRPr="00855CBB">
        <w:rPr>
          <w:sz w:val="21"/>
          <w:szCs w:val="21"/>
          <w:lang w:val="ru-RU"/>
        </w:rPr>
        <w:t xml:space="preserve">а не освобождает стороны от исполнения обязательств по настоящему </w:t>
      </w:r>
      <w:r w:rsidR="00DD51E6" w:rsidRPr="00855CBB">
        <w:rPr>
          <w:sz w:val="21"/>
          <w:szCs w:val="21"/>
          <w:lang w:val="ru-RU"/>
        </w:rPr>
        <w:t>Договор</w:t>
      </w:r>
      <w:r w:rsidR="007E3BF9" w:rsidRPr="00855CBB">
        <w:rPr>
          <w:sz w:val="21"/>
          <w:szCs w:val="21"/>
          <w:lang w:val="ru-RU"/>
        </w:rPr>
        <w:t xml:space="preserve">у, возникших до прекращения настоящего </w:t>
      </w:r>
      <w:r w:rsidR="00DD51E6" w:rsidRPr="00855CBB">
        <w:rPr>
          <w:sz w:val="21"/>
          <w:szCs w:val="21"/>
          <w:lang w:val="ru-RU"/>
        </w:rPr>
        <w:t>Договор</w:t>
      </w:r>
      <w:r w:rsidR="007E3BF9" w:rsidRPr="00855CBB">
        <w:rPr>
          <w:sz w:val="21"/>
          <w:szCs w:val="21"/>
          <w:lang w:val="ru-RU"/>
        </w:rPr>
        <w:t>а.</w:t>
      </w:r>
    </w:p>
    <w:p w:rsidR="007E3BF9" w:rsidRPr="00855CBB" w:rsidRDefault="007E3BF9" w:rsidP="00213FA3">
      <w:pPr>
        <w:widowControl w:val="0"/>
        <w:shd w:val="clear" w:color="auto" w:fill="FFFFFF"/>
        <w:tabs>
          <w:tab w:val="left" w:pos="0"/>
        </w:tabs>
        <w:suppressAutoHyphens/>
        <w:ind w:left="3545"/>
        <w:contextualSpacing/>
        <w:rPr>
          <w:rFonts w:eastAsia="Lucida Sans Unicode"/>
          <w:b/>
          <w:bCs/>
          <w:kern w:val="2"/>
          <w:sz w:val="21"/>
          <w:szCs w:val="21"/>
          <w:lang w:val="ru-RU"/>
        </w:rPr>
      </w:pPr>
    </w:p>
    <w:p w:rsidR="003A286C" w:rsidRDefault="00213FA3" w:rsidP="006C31FF">
      <w:pPr>
        <w:widowControl w:val="0"/>
        <w:shd w:val="clear" w:color="auto" w:fill="FFFFFF"/>
        <w:tabs>
          <w:tab w:val="left" w:pos="0"/>
        </w:tabs>
        <w:suppressAutoHyphens/>
        <w:contextualSpacing/>
        <w:jc w:val="center"/>
        <w:rPr>
          <w:rFonts w:eastAsia="Lucida Sans Unicode"/>
          <w:b/>
          <w:bCs/>
          <w:kern w:val="2"/>
          <w:sz w:val="21"/>
          <w:szCs w:val="21"/>
          <w:lang w:val="ru-RU"/>
        </w:rPr>
      </w:pPr>
      <w:r>
        <w:rPr>
          <w:rFonts w:eastAsia="Lucida Sans Unicode"/>
          <w:b/>
          <w:bCs/>
          <w:kern w:val="2"/>
          <w:sz w:val="21"/>
          <w:szCs w:val="21"/>
          <w:lang w:val="ru-RU"/>
        </w:rPr>
        <w:t>10</w:t>
      </w:r>
      <w:r w:rsidR="00EF55C3" w:rsidRPr="00855CBB">
        <w:rPr>
          <w:rFonts w:eastAsia="Lucida Sans Unicode"/>
          <w:b/>
          <w:bCs/>
          <w:kern w:val="2"/>
          <w:sz w:val="21"/>
          <w:szCs w:val="21"/>
          <w:lang w:val="ru-RU"/>
        </w:rPr>
        <w:t xml:space="preserve">. </w:t>
      </w:r>
      <w:r w:rsidR="00166E7F" w:rsidRPr="00855CBB">
        <w:rPr>
          <w:rFonts w:eastAsia="Lucida Sans Unicode"/>
          <w:b/>
          <w:bCs/>
          <w:kern w:val="2"/>
          <w:sz w:val="21"/>
          <w:szCs w:val="21"/>
          <w:lang w:val="ru-RU"/>
        </w:rPr>
        <w:t xml:space="preserve">Изменение, расторжение </w:t>
      </w:r>
      <w:r w:rsidR="00DD51E6" w:rsidRPr="00855CBB">
        <w:rPr>
          <w:rFonts w:eastAsia="Lucida Sans Unicode"/>
          <w:b/>
          <w:bCs/>
          <w:kern w:val="2"/>
          <w:sz w:val="21"/>
          <w:szCs w:val="21"/>
          <w:lang w:val="ru-RU"/>
        </w:rPr>
        <w:t>Договор</w:t>
      </w:r>
      <w:r w:rsidR="003A286C" w:rsidRPr="00855CBB">
        <w:rPr>
          <w:rFonts w:eastAsia="Lucida Sans Unicode"/>
          <w:b/>
          <w:bCs/>
          <w:kern w:val="2"/>
          <w:sz w:val="21"/>
          <w:szCs w:val="21"/>
          <w:lang w:val="ru-RU"/>
        </w:rPr>
        <w:t>а</w:t>
      </w:r>
    </w:p>
    <w:p w:rsidR="00213FA3" w:rsidRPr="00855CBB" w:rsidRDefault="00213FA3" w:rsidP="00213FA3">
      <w:pPr>
        <w:widowControl w:val="0"/>
        <w:shd w:val="clear" w:color="auto" w:fill="FFFFFF"/>
        <w:tabs>
          <w:tab w:val="left" w:pos="0"/>
        </w:tabs>
        <w:suppressAutoHyphens/>
        <w:ind w:left="3545"/>
        <w:contextualSpacing/>
        <w:rPr>
          <w:rFonts w:eastAsia="Lucida Sans Unicode"/>
          <w:b/>
          <w:bCs/>
          <w:kern w:val="2"/>
          <w:sz w:val="21"/>
          <w:szCs w:val="21"/>
          <w:lang w:val="ru-RU"/>
        </w:rPr>
      </w:pPr>
    </w:p>
    <w:p w:rsidR="003A286C" w:rsidRPr="00855CBB" w:rsidRDefault="00213FA3" w:rsidP="00213FA3">
      <w:pPr>
        <w:suppressAutoHyphens/>
        <w:ind w:firstLine="567"/>
        <w:jc w:val="both"/>
        <w:rPr>
          <w:sz w:val="21"/>
          <w:szCs w:val="21"/>
          <w:lang w:val="ru-RU"/>
        </w:rPr>
      </w:pPr>
      <w:r>
        <w:rPr>
          <w:sz w:val="21"/>
          <w:szCs w:val="21"/>
          <w:lang w:val="ru-RU"/>
        </w:rPr>
        <w:t>10</w:t>
      </w:r>
      <w:r w:rsidR="008D209B" w:rsidRPr="00855CBB">
        <w:rPr>
          <w:sz w:val="21"/>
          <w:szCs w:val="21"/>
          <w:lang w:val="ru-RU"/>
        </w:rPr>
        <w:t xml:space="preserve">.1. Изменения </w:t>
      </w:r>
      <w:r w:rsidR="00DD51E6" w:rsidRPr="00855CBB">
        <w:rPr>
          <w:sz w:val="21"/>
          <w:szCs w:val="21"/>
          <w:lang w:val="ru-RU"/>
        </w:rPr>
        <w:t>Договор</w:t>
      </w:r>
      <w:r w:rsidR="008D209B" w:rsidRPr="00855CBB">
        <w:rPr>
          <w:sz w:val="21"/>
          <w:szCs w:val="21"/>
          <w:lang w:val="ru-RU"/>
        </w:rPr>
        <w:t>а возможны по соглашению С</w:t>
      </w:r>
      <w:r w:rsidR="003A286C" w:rsidRPr="00855CBB">
        <w:rPr>
          <w:sz w:val="21"/>
          <w:szCs w:val="21"/>
          <w:lang w:val="ru-RU"/>
        </w:rPr>
        <w:t>торон и по основаниям, не противоречащим настоящему законодательству Российс</w:t>
      </w:r>
      <w:r w:rsidR="008D209B" w:rsidRPr="00855CBB">
        <w:rPr>
          <w:sz w:val="21"/>
          <w:szCs w:val="21"/>
          <w:lang w:val="ru-RU"/>
        </w:rPr>
        <w:t xml:space="preserve">кой Федерации. Любые изменения </w:t>
      </w:r>
      <w:r w:rsidR="00DD51E6" w:rsidRPr="00855CBB">
        <w:rPr>
          <w:sz w:val="21"/>
          <w:szCs w:val="21"/>
          <w:lang w:val="ru-RU"/>
        </w:rPr>
        <w:t>Договор</w:t>
      </w:r>
      <w:r w:rsidR="003A286C" w:rsidRPr="00855CBB">
        <w:rPr>
          <w:sz w:val="21"/>
          <w:szCs w:val="21"/>
          <w:lang w:val="ru-RU"/>
        </w:rPr>
        <w:t xml:space="preserve">а оформляются в письменном виде, подписываются обеими сторонами </w:t>
      </w:r>
      <w:r w:rsidR="008D209B" w:rsidRPr="00855CBB">
        <w:rPr>
          <w:sz w:val="21"/>
          <w:szCs w:val="21"/>
          <w:lang w:val="ru-RU"/>
        </w:rPr>
        <w:t xml:space="preserve">и являются неотъемлемой частью </w:t>
      </w:r>
      <w:r w:rsidR="00DD51E6" w:rsidRPr="00855CBB">
        <w:rPr>
          <w:sz w:val="21"/>
          <w:szCs w:val="21"/>
          <w:lang w:val="ru-RU"/>
        </w:rPr>
        <w:t>Договор</w:t>
      </w:r>
      <w:r w:rsidR="003A286C" w:rsidRPr="00855CBB">
        <w:rPr>
          <w:sz w:val="21"/>
          <w:szCs w:val="21"/>
          <w:lang w:val="ru-RU"/>
        </w:rPr>
        <w:t>а.</w:t>
      </w:r>
    </w:p>
    <w:p w:rsidR="003A286C" w:rsidRPr="00855CBB" w:rsidRDefault="00213FA3" w:rsidP="00213FA3">
      <w:pPr>
        <w:suppressAutoHyphens/>
        <w:ind w:firstLine="567"/>
        <w:jc w:val="both"/>
        <w:rPr>
          <w:sz w:val="21"/>
          <w:szCs w:val="21"/>
          <w:lang w:val="ru-RU"/>
        </w:rPr>
      </w:pPr>
      <w:r>
        <w:rPr>
          <w:sz w:val="21"/>
          <w:szCs w:val="21"/>
          <w:lang w:val="ru-RU"/>
        </w:rPr>
        <w:t>10</w:t>
      </w:r>
      <w:r w:rsidR="008D209B" w:rsidRPr="00855CBB">
        <w:rPr>
          <w:sz w:val="21"/>
          <w:szCs w:val="21"/>
          <w:lang w:val="ru-RU"/>
        </w:rPr>
        <w:t xml:space="preserve">.2. Расторжение </w:t>
      </w:r>
      <w:r w:rsidR="00DD51E6" w:rsidRPr="00855CBB">
        <w:rPr>
          <w:sz w:val="21"/>
          <w:szCs w:val="21"/>
          <w:lang w:val="ru-RU"/>
        </w:rPr>
        <w:t>Договор</w:t>
      </w:r>
      <w:r w:rsidR="008D209B" w:rsidRPr="00855CBB">
        <w:rPr>
          <w:sz w:val="21"/>
          <w:szCs w:val="21"/>
          <w:lang w:val="ru-RU"/>
        </w:rPr>
        <w:t>а допускается по соглашению С</w:t>
      </w:r>
      <w:r w:rsidR="003A286C" w:rsidRPr="00855CBB">
        <w:rPr>
          <w:sz w:val="21"/>
          <w:szCs w:val="21"/>
          <w:lang w:val="ru-RU"/>
        </w:rPr>
        <w:t xml:space="preserve">торон, по решению суда, </w:t>
      </w:r>
      <w:r w:rsidR="008D209B" w:rsidRPr="00855CBB">
        <w:rPr>
          <w:sz w:val="21"/>
          <w:szCs w:val="21"/>
          <w:lang w:val="ru-RU"/>
        </w:rPr>
        <w:t xml:space="preserve">в случае одностороннего отказа Стороны </w:t>
      </w:r>
      <w:r w:rsidR="00DD51E6" w:rsidRPr="00855CBB">
        <w:rPr>
          <w:sz w:val="21"/>
          <w:szCs w:val="21"/>
          <w:lang w:val="ru-RU"/>
        </w:rPr>
        <w:t>Договор</w:t>
      </w:r>
      <w:r w:rsidR="008D209B" w:rsidRPr="00855CBB">
        <w:rPr>
          <w:sz w:val="21"/>
          <w:szCs w:val="21"/>
          <w:lang w:val="ru-RU"/>
        </w:rPr>
        <w:t xml:space="preserve">а от исполнения </w:t>
      </w:r>
      <w:r w:rsidR="00DD51E6" w:rsidRPr="00855CBB">
        <w:rPr>
          <w:sz w:val="21"/>
          <w:szCs w:val="21"/>
          <w:lang w:val="ru-RU"/>
        </w:rPr>
        <w:t>Договор</w:t>
      </w:r>
      <w:r w:rsidR="003A286C" w:rsidRPr="00855CBB">
        <w:rPr>
          <w:sz w:val="21"/>
          <w:szCs w:val="21"/>
          <w:lang w:val="ru-RU"/>
        </w:rPr>
        <w:t>а в соответствии с гражданским законодательством Российской Федерации.</w:t>
      </w:r>
    </w:p>
    <w:p w:rsidR="003A286C" w:rsidRPr="00855CBB" w:rsidRDefault="00213FA3" w:rsidP="00213FA3">
      <w:pPr>
        <w:suppressAutoHyphens/>
        <w:ind w:firstLine="567"/>
        <w:jc w:val="both"/>
        <w:rPr>
          <w:sz w:val="21"/>
          <w:szCs w:val="21"/>
          <w:lang w:val="ru-RU"/>
        </w:rPr>
      </w:pPr>
      <w:r>
        <w:rPr>
          <w:sz w:val="21"/>
          <w:szCs w:val="21"/>
          <w:lang w:val="ru-RU"/>
        </w:rPr>
        <w:t>10</w:t>
      </w:r>
      <w:r w:rsidR="003A286C" w:rsidRPr="00855CBB">
        <w:rPr>
          <w:sz w:val="21"/>
          <w:szCs w:val="21"/>
          <w:lang w:val="ru-RU"/>
        </w:rPr>
        <w:t xml:space="preserve">.3. Заказчик вправе принять решение об одностороннем отказе от исполнения </w:t>
      </w:r>
      <w:r w:rsidR="00DD51E6" w:rsidRPr="00855CBB">
        <w:rPr>
          <w:sz w:val="21"/>
          <w:szCs w:val="21"/>
          <w:lang w:val="ru-RU"/>
        </w:rPr>
        <w:t>Договор</w:t>
      </w:r>
      <w:r w:rsidR="003A286C" w:rsidRPr="00855CBB">
        <w:rPr>
          <w:sz w:val="21"/>
          <w:szCs w:val="21"/>
          <w:lang w:val="ru-RU"/>
        </w:rPr>
        <w:t>а по основаниям, предусмотренным Гражданским кодексом Российской Федерации.</w:t>
      </w:r>
    </w:p>
    <w:p w:rsidR="003A286C" w:rsidRPr="00855CBB" w:rsidRDefault="00213FA3" w:rsidP="00213FA3">
      <w:pPr>
        <w:tabs>
          <w:tab w:val="left" w:pos="709"/>
        </w:tabs>
        <w:suppressAutoHyphens/>
        <w:autoSpaceDE w:val="0"/>
        <w:autoSpaceDN w:val="0"/>
        <w:adjustRightInd w:val="0"/>
        <w:ind w:firstLine="567"/>
        <w:jc w:val="both"/>
        <w:rPr>
          <w:sz w:val="21"/>
          <w:szCs w:val="21"/>
          <w:lang w:val="ru-RU"/>
        </w:rPr>
      </w:pPr>
      <w:r>
        <w:rPr>
          <w:sz w:val="21"/>
          <w:szCs w:val="21"/>
          <w:lang w:val="ru-RU"/>
        </w:rPr>
        <w:t>10</w:t>
      </w:r>
      <w:r w:rsidR="003A286C" w:rsidRPr="00855CBB">
        <w:rPr>
          <w:sz w:val="21"/>
          <w:szCs w:val="21"/>
          <w:lang w:val="ru-RU"/>
        </w:rPr>
        <w:t xml:space="preserve">.4. Заказчик обязан принять решение об одностороннем отказе от исполнения </w:t>
      </w:r>
      <w:r w:rsidR="00DD51E6" w:rsidRPr="00855CBB">
        <w:rPr>
          <w:sz w:val="21"/>
          <w:szCs w:val="21"/>
          <w:lang w:val="ru-RU"/>
        </w:rPr>
        <w:t>Договор</w:t>
      </w:r>
      <w:r w:rsidR="008D209B" w:rsidRPr="00855CBB">
        <w:rPr>
          <w:sz w:val="21"/>
          <w:szCs w:val="21"/>
          <w:lang w:val="ru-RU"/>
        </w:rPr>
        <w:t xml:space="preserve">а, если в ходе исполнения </w:t>
      </w:r>
      <w:r w:rsidR="00DD51E6" w:rsidRPr="00855CBB">
        <w:rPr>
          <w:sz w:val="21"/>
          <w:szCs w:val="21"/>
          <w:lang w:val="ru-RU"/>
        </w:rPr>
        <w:t>Договор</w:t>
      </w:r>
      <w:r w:rsidR="003A286C" w:rsidRPr="00855CBB">
        <w:rPr>
          <w:sz w:val="21"/>
          <w:szCs w:val="21"/>
          <w:lang w:val="ru-RU"/>
        </w:rPr>
        <w:t>а установлено, что Поставщик не соответствует установленным документацией о закупке требования</w:t>
      </w:r>
      <w:r w:rsidR="008D209B" w:rsidRPr="00855CBB">
        <w:rPr>
          <w:sz w:val="21"/>
          <w:szCs w:val="21"/>
          <w:lang w:val="ru-RU"/>
        </w:rPr>
        <w:t>м к участникам запроса цен</w:t>
      </w:r>
      <w:r w:rsidR="003A286C" w:rsidRPr="00855CBB">
        <w:rPr>
          <w:sz w:val="21"/>
          <w:szCs w:val="21"/>
          <w:lang w:val="ru-RU"/>
        </w:rPr>
        <w:t xml:space="preserve"> или предоставил недостоверную информацию о своем соответствии указанным требованиям, что позволило ему стать победителем определения Поставщика.</w:t>
      </w:r>
    </w:p>
    <w:p w:rsidR="003A286C" w:rsidRPr="00855CBB" w:rsidRDefault="00213FA3" w:rsidP="00213FA3">
      <w:pPr>
        <w:tabs>
          <w:tab w:val="left" w:pos="709"/>
        </w:tabs>
        <w:suppressAutoHyphens/>
        <w:autoSpaceDE w:val="0"/>
        <w:autoSpaceDN w:val="0"/>
        <w:adjustRightInd w:val="0"/>
        <w:ind w:firstLine="567"/>
        <w:jc w:val="both"/>
        <w:rPr>
          <w:b/>
          <w:sz w:val="21"/>
          <w:szCs w:val="21"/>
          <w:lang w:val="ru-RU"/>
        </w:rPr>
      </w:pPr>
      <w:r>
        <w:rPr>
          <w:sz w:val="21"/>
          <w:szCs w:val="21"/>
          <w:lang w:val="ru-RU"/>
        </w:rPr>
        <w:lastRenderedPageBreak/>
        <w:t>10</w:t>
      </w:r>
      <w:r w:rsidR="008D209B" w:rsidRPr="00855CBB">
        <w:rPr>
          <w:sz w:val="21"/>
          <w:szCs w:val="21"/>
          <w:lang w:val="ru-RU"/>
        </w:rPr>
        <w:t xml:space="preserve">.5. Расторжение </w:t>
      </w:r>
      <w:r w:rsidR="00DD51E6" w:rsidRPr="00855CBB">
        <w:rPr>
          <w:sz w:val="21"/>
          <w:szCs w:val="21"/>
          <w:lang w:val="ru-RU"/>
        </w:rPr>
        <w:t>Договор</w:t>
      </w:r>
      <w:r w:rsidR="003A286C" w:rsidRPr="00855CBB">
        <w:rPr>
          <w:sz w:val="21"/>
          <w:szCs w:val="21"/>
          <w:lang w:val="ru-RU"/>
        </w:rPr>
        <w:t>а в связи с однос</w:t>
      </w:r>
      <w:r w:rsidR="008D209B" w:rsidRPr="00855CBB">
        <w:rPr>
          <w:sz w:val="21"/>
          <w:szCs w:val="21"/>
          <w:lang w:val="ru-RU"/>
        </w:rPr>
        <w:t xml:space="preserve">торонним отказом от исполнения </w:t>
      </w:r>
      <w:r w:rsidR="00DD51E6" w:rsidRPr="00855CBB">
        <w:rPr>
          <w:sz w:val="21"/>
          <w:szCs w:val="21"/>
          <w:lang w:val="ru-RU"/>
        </w:rPr>
        <w:t>Договор</w:t>
      </w:r>
      <w:r w:rsidR="003A286C" w:rsidRPr="00855CBB">
        <w:rPr>
          <w:sz w:val="21"/>
          <w:szCs w:val="21"/>
          <w:lang w:val="ru-RU"/>
        </w:rPr>
        <w:t xml:space="preserve">а осуществляется в порядке, предусмотренном </w:t>
      </w:r>
      <w:r w:rsidR="00094C89" w:rsidRPr="00855CBB">
        <w:rPr>
          <w:sz w:val="21"/>
          <w:szCs w:val="21"/>
          <w:lang w:val="ru-RU"/>
        </w:rPr>
        <w:t>Гражданским кодексом РФ.</w:t>
      </w:r>
    </w:p>
    <w:p w:rsidR="003A286C" w:rsidRPr="00855CBB" w:rsidRDefault="00213FA3" w:rsidP="00213FA3">
      <w:pPr>
        <w:tabs>
          <w:tab w:val="left" w:pos="709"/>
        </w:tabs>
        <w:suppressAutoHyphens/>
        <w:autoSpaceDE w:val="0"/>
        <w:autoSpaceDN w:val="0"/>
        <w:adjustRightInd w:val="0"/>
        <w:ind w:firstLine="567"/>
        <w:jc w:val="both"/>
        <w:rPr>
          <w:sz w:val="21"/>
          <w:szCs w:val="21"/>
          <w:lang w:val="ru-RU"/>
        </w:rPr>
      </w:pPr>
      <w:r>
        <w:rPr>
          <w:sz w:val="21"/>
          <w:szCs w:val="21"/>
          <w:lang w:val="ru-RU"/>
        </w:rPr>
        <w:t>10</w:t>
      </w:r>
      <w:r w:rsidR="008D209B" w:rsidRPr="00855CBB">
        <w:rPr>
          <w:sz w:val="21"/>
          <w:szCs w:val="21"/>
          <w:lang w:val="ru-RU"/>
        </w:rPr>
        <w:t xml:space="preserve">.6. Расторжение </w:t>
      </w:r>
      <w:r w:rsidR="00DD51E6" w:rsidRPr="00855CBB">
        <w:rPr>
          <w:sz w:val="21"/>
          <w:szCs w:val="21"/>
          <w:lang w:val="ru-RU"/>
        </w:rPr>
        <w:t>Договор</w:t>
      </w:r>
      <w:r w:rsidR="008D209B" w:rsidRPr="00855CBB">
        <w:rPr>
          <w:sz w:val="21"/>
          <w:szCs w:val="21"/>
          <w:lang w:val="ru-RU"/>
        </w:rPr>
        <w:t>а по соглашению С</w:t>
      </w:r>
      <w:r w:rsidR="003A286C" w:rsidRPr="00855CBB">
        <w:rPr>
          <w:sz w:val="21"/>
          <w:szCs w:val="21"/>
          <w:lang w:val="ru-RU"/>
        </w:rPr>
        <w:t>торон производится сторонами путем подписания соответствующего соглашения о расторжении. В</w:t>
      </w:r>
      <w:r w:rsidR="008D209B" w:rsidRPr="00855CBB">
        <w:rPr>
          <w:sz w:val="21"/>
          <w:szCs w:val="21"/>
          <w:lang w:val="ru-RU"/>
        </w:rPr>
        <w:t xml:space="preserve"> случае расторжения настоящего </w:t>
      </w:r>
      <w:r w:rsidR="00DD51E6" w:rsidRPr="00855CBB">
        <w:rPr>
          <w:sz w:val="21"/>
          <w:szCs w:val="21"/>
          <w:lang w:val="ru-RU"/>
        </w:rPr>
        <w:t>Договор</w:t>
      </w:r>
      <w:r w:rsidR="008D209B" w:rsidRPr="00855CBB">
        <w:rPr>
          <w:sz w:val="21"/>
          <w:szCs w:val="21"/>
          <w:lang w:val="ru-RU"/>
        </w:rPr>
        <w:t>а по соглашению Сторон С</w:t>
      </w:r>
      <w:r w:rsidR="003A286C" w:rsidRPr="00855CBB">
        <w:rPr>
          <w:sz w:val="21"/>
          <w:szCs w:val="21"/>
          <w:lang w:val="ru-RU"/>
        </w:rPr>
        <w:t>тороны подписывают акт сверки расчётов, отображающий расче</w:t>
      </w:r>
      <w:r w:rsidR="008D209B" w:rsidRPr="00855CBB">
        <w:rPr>
          <w:sz w:val="21"/>
          <w:szCs w:val="21"/>
          <w:lang w:val="ru-RU"/>
        </w:rPr>
        <w:t xml:space="preserve">ты сторон за период исполнения </w:t>
      </w:r>
      <w:r w:rsidR="00DD51E6" w:rsidRPr="00855CBB">
        <w:rPr>
          <w:sz w:val="21"/>
          <w:szCs w:val="21"/>
          <w:lang w:val="ru-RU"/>
        </w:rPr>
        <w:t>Договор</w:t>
      </w:r>
      <w:r w:rsidR="003A286C" w:rsidRPr="00855CBB">
        <w:rPr>
          <w:sz w:val="21"/>
          <w:szCs w:val="21"/>
          <w:lang w:val="ru-RU"/>
        </w:rPr>
        <w:t>а до момента его р</w:t>
      </w:r>
      <w:r w:rsidR="00004480" w:rsidRPr="00855CBB">
        <w:rPr>
          <w:sz w:val="21"/>
          <w:szCs w:val="21"/>
          <w:lang w:val="ru-RU"/>
        </w:rPr>
        <w:t>асторжения, а также объём оборудования</w:t>
      </w:r>
      <w:r w:rsidR="003A286C" w:rsidRPr="00855CBB">
        <w:rPr>
          <w:sz w:val="21"/>
          <w:szCs w:val="21"/>
          <w:lang w:val="ru-RU"/>
        </w:rPr>
        <w:t>, фактически поставленного Поставщиком Заказчику.</w:t>
      </w:r>
    </w:p>
    <w:p w:rsidR="003A286C" w:rsidRPr="00855CBB" w:rsidRDefault="00213FA3" w:rsidP="00213FA3">
      <w:pPr>
        <w:suppressAutoHyphens/>
        <w:autoSpaceDE w:val="0"/>
        <w:autoSpaceDN w:val="0"/>
        <w:adjustRightInd w:val="0"/>
        <w:ind w:firstLine="567"/>
        <w:jc w:val="both"/>
        <w:rPr>
          <w:sz w:val="21"/>
          <w:szCs w:val="21"/>
          <w:lang w:val="ru-RU"/>
        </w:rPr>
      </w:pPr>
      <w:r>
        <w:rPr>
          <w:sz w:val="21"/>
          <w:szCs w:val="21"/>
          <w:lang w:val="ru-RU"/>
        </w:rPr>
        <w:t>10</w:t>
      </w:r>
      <w:r w:rsidR="003A286C" w:rsidRPr="00855CBB">
        <w:rPr>
          <w:sz w:val="21"/>
          <w:szCs w:val="21"/>
          <w:lang w:val="ru-RU"/>
        </w:rPr>
        <w:t>.7. Поставщик вправе принять решение об одно</w:t>
      </w:r>
      <w:r w:rsidR="008D209B" w:rsidRPr="00855CBB">
        <w:rPr>
          <w:sz w:val="21"/>
          <w:szCs w:val="21"/>
          <w:lang w:val="ru-RU"/>
        </w:rPr>
        <w:t xml:space="preserve">стороннем отказе от исполнения </w:t>
      </w:r>
      <w:r w:rsidR="00DD51E6" w:rsidRPr="00855CBB">
        <w:rPr>
          <w:sz w:val="21"/>
          <w:szCs w:val="21"/>
          <w:lang w:val="ru-RU"/>
        </w:rPr>
        <w:t>Договор</w:t>
      </w:r>
      <w:r w:rsidR="003A286C" w:rsidRPr="00855CBB">
        <w:rPr>
          <w:sz w:val="21"/>
          <w:szCs w:val="21"/>
          <w:lang w:val="ru-RU"/>
        </w:rPr>
        <w:t>а по основаниям, предусмотренным Гражданским кодексом Российской Федерации.</w:t>
      </w:r>
    </w:p>
    <w:p w:rsidR="003A286C" w:rsidRPr="00855CBB" w:rsidRDefault="00213FA3" w:rsidP="00213FA3">
      <w:pPr>
        <w:suppressAutoHyphens/>
        <w:ind w:firstLine="567"/>
        <w:jc w:val="both"/>
        <w:rPr>
          <w:sz w:val="21"/>
          <w:szCs w:val="21"/>
          <w:lang w:val="ru-RU"/>
        </w:rPr>
      </w:pPr>
      <w:r>
        <w:rPr>
          <w:sz w:val="21"/>
          <w:szCs w:val="21"/>
          <w:lang w:val="ru-RU"/>
        </w:rPr>
        <w:t>10</w:t>
      </w:r>
      <w:r w:rsidR="003A286C" w:rsidRPr="00855CBB">
        <w:rPr>
          <w:sz w:val="21"/>
          <w:szCs w:val="21"/>
          <w:lang w:val="ru-RU"/>
        </w:rPr>
        <w:t>.8</w:t>
      </w:r>
      <w:r w:rsidR="008D209B" w:rsidRPr="00855CBB">
        <w:rPr>
          <w:sz w:val="21"/>
          <w:szCs w:val="21"/>
          <w:lang w:val="ru-RU"/>
        </w:rPr>
        <w:t xml:space="preserve">. Вопросы, неурегулированные </w:t>
      </w:r>
      <w:r w:rsidR="00DD51E6" w:rsidRPr="00855CBB">
        <w:rPr>
          <w:sz w:val="21"/>
          <w:szCs w:val="21"/>
          <w:lang w:val="ru-RU"/>
        </w:rPr>
        <w:t>Договор</w:t>
      </w:r>
      <w:r w:rsidR="003A286C" w:rsidRPr="00855CBB">
        <w:rPr>
          <w:sz w:val="21"/>
          <w:szCs w:val="21"/>
          <w:lang w:val="ru-RU"/>
        </w:rPr>
        <w:t>ом, разрешаются в соответствии с действующим законодательством Российской Федерации.</w:t>
      </w:r>
    </w:p>
    <w:p w:rsidR="003A286C" w:rsidRPr="00855CBB" w:rsidRDefault="003A286C" w:rsidP="00213FA3">
      <w:pPr>
        <w:tabs>
          <w:tab w:val="left" w:pos="540"/>
        </w:tabs>
        <w:suppressAutoHyphens/>
        <w:ind w:firstLine="360"/>
        <w:jc w:val="both"/>
        <w:rPr>
          <w:sz w:val="21"/>
          <w:szCs w:val="21"/>
          <w:lang w:val="ru-RU" w:eastAsia="ar-SA"/>
        </w:rPr>
      </w:pPr>
    </w:p>
    <w:p w:rsidR="003A286C" w:rsidRPr="00855CBB" w:rsidRDefault="00213FA3" w:rsidP="00213FA3">
      <w:pPr>
        <w:tabs>
          <w:tab w:val="left" w:pos="284"/>
        </w:tabs>
        <w:suppressAutoHyphens/>
        <w:contextualSpacing/>
        <w:jc w:val="center"/>
        <w:rPr>
          <w:b/>
          <w:sz w:val="21"/>
          <w:szCs w:val="21"/>
          <w:lang w:val="ru-RU" w:eastAsia="ar-SA"/>
        </w:rPr>
      </w:pPr>
      <w:r>
        <w:rPr>
          <w:b/>
          <w:sz w:val="21"/>
          <w:szCs w:val="21"/>
          <w:lang w:val="ru-RU" w:eastAsia="ar-SA"/>
        </w:rPr>
        <w:t>11</w:t>
      </w:r>
      <w:r w:rsidR="00C701D9" w:rsidRPr="00855CBB">
        <w:rPr>
          <w:b/>
          <w:sz w:val="21"/>
          <w:szCs w:val="21"/>
          <w:lang w:val="ru-RU" w:eastAsia="ar-SA"/>
        </w:rPr>
        <w:t xml:space="preserve">. </w:t>
      </w:r>
      <w:r w:rsidR="003A286C" w:rsidRPr="00855CBB">
        <w:rPr>
          <w:b/>
          <w:sz w:val="21"/>
          <w:szCs w:val="21"/>
          <w:lang w:val="ru-RU" w:eastAsia="ar-SA"/>
        </w:rPr>
        <w:t>Прочие условия</w:t>
      </w:r>
    </w:p>
    <w:p w:rsidR="00213FA3" w:rsidRDefault="00213FA3" w:rsidP="00213FA3">
      <w:pPr>
        <w:tabs>
          <w:tab w:val="left" w:pos="540"/>
        </w:tabs>
        <w:suppressAutoHyphens/>
        <w:ind w:firstLine="567"/>
        <w:jc w:val="both"/>
        <w:rPr>
          <w:sz w:val="21"/>
          <w:szCs w:val="21"/>
          <w:lang w:val="ru-RU" w:eastAsia="ar-SA"/>
        </w:rPr>
      </w:pPr>
    </w:p>
    <w:p w:rsidR="003A286C" w:rsidRPr="00855CBB" w:rsidRDefault="00213FA3" w:rsidP="00213FA3">
      <w:pPr>
        <w:tabs>
          <w:tab w:val="left" w:pos="540"/>
        </w:tabs>
        <w:suppressAutoHyphens/>
        <w:ind w:firstLine="567"/>
        <w:jc w:val="both"/>
        <w:rPr>
          <w:sz w:val="21"/>
          <w:szCs w:val="21"/>
          <w:lang w:val="ru-RU" w:eastAsia="ar-SA"/>
        </w:rPr>
      </w:pPr>
      <w:r>
        <w:rPr>
          <w:sz w:val="21"/>
          <w:szCs w:val="21"/>
          <w:lang w:val="ru-RU" w:eastAsia="ar-SA"/>
        </w:rPr>
        <w:t>11</w:t>
      </w:r>
      <w:r w:rsidR="003A286C" w:rsidRPr="00855CBB">
        <w:rPr>
          <w:sz w:val="21"/>
          <w:szCs w:val="21"/>
          <w:lang w:val="ru-RU" w:eastAsia="ar-SA"/>
        </w:rPr>
        <w:t xml:space="preserve">.1. Все изменения и дополнения к настоящему </w:t>
      </w:r>
      <w:r w:rsidR="00DD51E6" w:rsidRPr="00855CBB">
        <w:rPr>
          <w:sz w:val="21"/>
          <w:szCs w:val="21"/>
          <w:lang w:val="ru-RU" w:eastAsia="ar-SA"/>
        </w:rPr>
        <w:t>Договор</w:t>
      </w:r>
      <w:r w:rsidR="003A286C" w:rsidRPr="00855CBB">
        <w:rPr>
          <w:sz w:val="21"/>
          <w:szCs w:val="21"/>
          <w:lang w:val="ru-RU" w:eastAsia="ar-SA"/>
        </w:rPr>
        <w:t>у действительны, если они составлены в письменной форме, подписаны обеими Сторонами и скреплены печатями.</w:t>
      </w:r>
    </w:p>
    <w:p w:rsidR="003A286C" w:rsidRPr="00855CBB" w:rsidRDefault="00315559" w:rsidP="00213FA3">
      <w:pPr>
        <w:tabs>
          <w:tab w:val="left" w:pos="540"/>
        </w:tabs>
        <w:suppressAutoHyphens/>
        <w:ind w:firstLine="567"/>
        <w:jc w:val="both"/>
        <w:rPr>
          <w:sz w:val="21"/>
          <w:szCs w:val="21"/>
          <w:lang w:val="ru-RU" w:eastAsia="ar-SA"/>
        </w:rPr>
      </w:pPr>
      <w:r w:rsidRPr="00855CBB">
        <w:rPr>
          <w:sz w:val="21"/>
          <w:szCs w:val="21"/>
          <w:lang w:val="ru-RU" w:eastAsia="ar-SA"/>
        </w:rPr>
        <w:t>1</w:t>
      </w:r>
      <w:r w:rsidR="00213FA3">
        <w:rPr>
          <w:sz w:val="21"/>
          <w:szCs w:val="21"/>
          <w:lang w:val="ru-RU" w:eastAsia="ar-SA"/>
        </w:rPr>
        <w:t>1</w:t>
      </w:r>
      <w:r w:rsidR="003A286C" w:rsidRPr="00855CBB">
        <w:rPr>
          <w:sz w:val="21"/>
          <w:szCs w:val="21"/>
          <w:lang w:val="ru-RU" w:eastAsia="ar-SA"/>
        </w:rPr>
        <w:t xml:space="preserve">.2. Все уведомления в рамках настоящего </w:t>
      </w:r>
      <w:r w:rsidR="00DD51E6" w:rsidRPr="00855CBB">
        <w:rPr>
          <w:sz w:val="21"/>
          <w:szCs w:val="21"/>
          <w:lang w:val="ru-RU" w:eastAsia="ar-SA"/>
        </w:rPr>
        <w:t>Договор</w:t>
      </w:r>
      <w:r w:rsidR="003A286C" w:rsidRPr="00855CBB">
        <w:rPr>
          <w:sz w:val="21"/>
          <w:szCs w:val="21"/>
          <w:lang w:val="ru-RU" w:eastAsia="ar-SA"/>
        </w:rPr>
        <w:t xml:space="preserve">а должны посылаться Сторонами в письменном виде или по телеграфу, или телексу/факсу с последующим отправлением по почте (заказным письмом с уведомлением о вручении). Днем получения уведомления по настоящему </w:t>
      </w:r>
      <w:r w:rsidR="00DD51E6" w:rsidRPr="00855CBB">
        <w:rPr>
          <w:sz w:val="21"/>
          <w:szCs w:val="21"/>
          <w:lang w:val="ru-RU" w:eastAsia="ar-SA"/>
        </w:rPr>
        <w:t>Договор</w:t>
      </w:r>
      <w:r w:rsidR="003A286C" w:rsidRPr="00855CBB">
        <w:rPr>
          <w:sz w:val="21"/>
          <w:szCs w:val="21"/>
          <w:lang w:val="ru-RU" w:eastAsia="ar-SA"/>
        </w:rPr>
        <w:t>у считается день доставки уведомления другой стороне.</w:t>
      </w:r>
    </w:p>
    <w:p w:rsidR="003A286C" w:rsidRPr="00855CBB" w:rsidRDefault="00315559" w:rsidP="00213FA3">
      <w:pPr>
        <w:tabs>
          <w:tab w:val="left" w:pos="540"/>
        </w:tabs>
        <w:suppressAutoHyphens/>
        <w:ind w:firstLine="567"/>
        <w:jc w:val="both"/>
        <w:rPr>
          <w:sz w:val="21"/>
          <w:szCs w:val="21"/>
          <w:lang w:val="ru-RU" w:eastAsia="ar-SA"/>
        </w:rPr>
      </w:pPr>
      <w:r w:rsidRPr="00855CBB">
        <w:rPr>
          <w:sz w:val="21"/>
          <w:szCs w:val="21"/>
          <w:lang w:val="ru-RU" w:eastAsia="ar-SA"/>
        </w:rPr>
        <w:t>1</w:t>
      </w:r>
      <w:r w:rsidR="00213FA3">
        <w:rPr>
          <w:sz w:val="21"/>
          <w:szCs w:val="21"/>
          <w:lang w:val="ru-RU" w:eastAsia="ar-SA"/>
        </w:rPr>
        <w:t>1</w:t>
      </w:r>
      <w:r w:rsidR="003A286C" w:rsidRPr="00855CBB">
        <w:rPr>
          <w:sz w:val="21"/>
          <w:szCs w:val="21"/>
          <w:lang w:val="ru-RU" w:eastAsia="ar-SA"/>
        </w:rPr>
        <w:t>.3. Стороны должны извещать друг друга о любых изменениях своих реквизитов в течение 10 календарных дней с момента таких изменений.</w:t>
      </w:r>
    </w:p>
    <w:p w:rsidR="00E875A3" w:rsidRPr="00855CBB" w:rsidRDefault="00E875A3" w:rsidP="00126928">
      <w:pPr>
        <w:pStyle w:val="ad"/>
        <w:tabs>
          <w:tab w:val="left" w:pos="540"/>
        </w:tabs>
        <w:spacing w:after="0"/>
        <w:jc w:val="both"/>
        <w:rPr>
          <w:b/>
          <w:sz w:val="21"/>
          <w:szCs w:val="21"/>
          <w:lang w:val="ru-RU" w:eastAsia="ar-SA"/>
        </w:rPr>
      </w:pPr>
    </w:p>
    <w:p w:rsidR="003E3B70" w:rsidRPr="00855CBB" w:rsidRDefault="00E94BFA" w:rsidP="00A649E5">
      <w:pPr>
        <w:pStyle w:val="ad"/>
        <w:tabs>
          <w:tab w:val="left" w:pos="540"/>
        </w:tabs>
        <w:spacing w:after="0"/>
        <w:jc w:val="center"/>
        <w:rPr>
          <w:b/>
          <w:sz w:val="21"/>
          <w:szCs w:val="21"/>
          <w:lang w:val="ru-RU" w:eastAsia="ar-SA"/>
        </w:rPr>
      </w:pPr>
      <w:r w:rsidRPr="00855CBB">
        <w:rPr>
          <w:b/>
          <w:sz w:val="21"/>
          <w:szCs w:val="21"/>
          <w:lang w:val="ru-RU" w:eastAsia="ar-SA"/>
        </w:rPr>
        <w:t>1</w:t>
      </w:r>
      <w:r w:rsidR="00315559" w:rsidRPr="00855CBB">
        <w:rPr>
          <w:b/>
          <w:sz w:val="21"/>
          <w:szCs w:val="21"/>
          <w:lang w:val="ru-RU" w:eastAsia="ar-SA"/>
        </w:rPr>
        <w:t>1</w:t>
      </w:r>
      <w:r w:rsidR="00AB1F03" w:rsidRPr="00855CBB">
        <w:rPr>
          <w:b/>
          <w:sz w:val="21"/>
          <w:szCs w:val="21"/>
          <w:lang w:val="ru-RU" w:eastAsia="ar-SA"/>
        </w:rPr>
        <w:t xml:space="preserve">. </w:t>
      </w:r>
      <w:r w:rsidR="003E3B70" w:rsidRPr="00855CBB">
        <w:rPr>
          <w:b/>
          <w:sz w:val="21"/>
          <w:szCs w:val="21"/>
          <w:lang w:val="ru-RU" w:eastAsia="ar-SA"/>
        </w:rPr>
        <w:t>Юридические адреса сторон и банковские реквизиты</w:t>
      </w:r>
    </w:p>
    <w:tbl>
      <w:tblPr>
        <w:tblW w:w="0" w:type="auto"/>
        <w:tblInd w:w="108" w:type="dxa"/>
        <w:tblLook w:val="04A0" w:firstRow="1" w:lastRow="0" w:firstColumn="1" w:lastColumn="0" w:noHBand="0" w:noVBand="1"/>
      </w:tblPr>
      <w:tblGrid>
        <w:gridCol w:w="4904"/>
        <w:gridCol w:w="4873"/>
      </w:tblGrid>
      <w:tr w:rsidR="003159EE" w:rsidRPr="00855CBB" w:rsidTr="00A9393C">
        <w:tc>
          <w:tcPr>
            <w:tcW w:w="4904" w:type="dxa"/>
          </w:tcPr>
          <w:p w:rsidR="003159EE" w:rsidRPr="00855CBB" w:rsidRDefault="00CB112C" w:rsidP="00126928">
            <w:pPr>
              <w:pStyle w:val="ad"/>
              <w:spacing w:after="0"/>
              <w:ind w:left="0"/>
              <w:jc w:val="both"/>
              <w:rPr>
                <w:b/>
                <w:caps/>
                <w:sz w:val="21"/>
                <w:szCs w:val="21"/>
                <w:lang w:val="ru-RU" w:eastAsia="ar-SA"/>
              </w:rPr>
            </w:pPr>
            <w:r w:rsidRPr="00855CBB">
              <w:rPr>
                <w:b/>
                <w:caps/>
                <w:sz w:val="21"/>
                <w:szCs w:val="21"/>
                <w:lang w:val="ru-RU" w:eastAsia="ar-SA"/>
              </w:rPr>
              <w:t>ЗАКАЗЧИК</w:t>
            </w:r>
            <w:r w:rsidR="003159EE" w:rsidRPr="00855CBB">
              <w:rPr>
                <w:b/>
                <w:caps/>
                <w:sz w:val="21"/>
                <w:szCs w:val="21"/>
                <w:lang w:val="ru-RU" w:eastAsia="ar-SA"/>
              </w:rPr>
              <w:t>:</w:t>
            </w:r>
          </w:p>
          <w:p w:rsidR="003159EE" w:rsidRPr="00855CBB" w:rsidRDefault="003159EE" w:rsidP="00126928">
            <w:pPr>
              <w:pStyle w:val="ad"/>
              <w:spacing w:after="0"/>
              <w:ind w:left="0"/>
              <w:jc w:val="both"/>
              <w:rPr>
                <w:sz w:val="21"/>
                <w:szCs w:val="21"/>
                <w:lang w:val="ru-RU" w:eastAsia="ar-SA"/>
              </w:rPr>
            </w:pPr>
            <w:r w:rsidRPr="00855CBB">
              <w:rPr>
                <w:sz w:val="21"/>
                <w:szCs w:val="21"/>
                <w:lang w:val="ru-RU" w:eastAsia="ar-SA"/>
              </w:rPr>
              <w:t>Федеральное государственное бюджетное научное учреждение "Полярный научно-исследовательский институт морского рыбного хозяйства и океанографии им. Н.М. Книповича" (ФГБНУ «ПИНРО»)</w:t>
            </w:r>
          </w:p>
          <w:p w:rsidR="003159EE" w:rsidRPr="00855CBB" w:rsidRDefault="003159EE" w:rsidP="00126928">
            <w:pPr>
              <w:pStyle w:val="ad"/>
              <w:spacing w:after="0"/>
              <w:ind w:left="0"/>
              <w:jc w:val="both"/>
              <w:rPr>
                <w:sz w:val="21"/>
                <w:szCs w:val="21"/>
                <w:lang w:val="ru-RU" w:eastAsia="ar-SA"/>
              </w:rPr>
            </w:pPr>
            <w:r w:rsidRPr="00855CBB">
              <w:rPr>
                <w:sz w:val="21"/>
                <w:szCs w:val="21"/>
                <w:lang w:val="ru-RU" w:eastAsia="ar-SA"/>
              </w:rPr>
              <w:t>Юридический и почтовый адрес: 183038, г. Мурманск, ул. Академика Книповича, д. 6</w:t>
            </w:r>
          </w:p>
          <w:p w:rsidR="003159EE" w:rsidRPr="00855CBB" w:rsidRDefault="003159EE" w:rsidP="00126928">
            <w:pPr>
              <w:pStyle w:val="ad"/>
              <w:spacing w:after="0"/>
              <w:ind w:left="0"/>
              <w:jc w:val="both"/>
              <w:rPr>
                <w:sz w:val="21"/>
                <w:szCs w:val="21"/>
                <w:lang w:val="ru-RU" w:eastAsia="ar-SA"/>
              </w:rPr>
            </w:pPr>
            <w:r w:rsidRPr="00855CBB">
              <w:rPr>
                <w:sz w:val="21"/>
                <w:szCs w:val="21"/>
                <w:lang w:val="ru-RU" w:eastAsia="ar-SA"/>
              </w:rPr>
              <w:t>Банковские реквизиты:</w:t>
            </w:r>
          </w:p>
          <w:p w:rsidR="003159EE" w:rsidRPr="00855CBB" w:rsidRDefault="003159EE" w:rsidP="00126928">
            <w:pPr>
              <w:pStyle w:val="ad"/>
              <w:spacing w:after="0"/>
              <w:ind w:left="0"/>
              <w:jc w:val="both"/>
              <w:rPr>
                <w:sz w:val="21"/>
                <w:szCs w:val="21"/>
                <w:lang w:val="ru-RU" w:eastAsia="ar-SA"/>
              </w:rPr>
            </w:pPr>
            <w:r w:rsidRPr="00855CBB">
              <w:rPr>
                <w:sz w:val="21"/>
                <w:szCs w:val="21"/>
                <w:lang w:val="ru-RU" w:eastAsia="ar-SA"/>
              </w:rPr>
              <w:t>ИНН 5190042848 КПП 519001001</w:t>
            </w:r>
          </w:p>
          <w:p w:rsidR="003159EE" w:rsidRPr="00855CBB" w:rsidRDefault="003159EE" w:rsidP="00126928">
            <w:pPr>
              <w:pStyle w:val="ad"/>
              <w:spacing w:after="0"/>
              <w:ind w:left="0"/>
              <w:jc w:val="both"/>
              <w:rPr>
                <w:sz w:val="21"/>
                <w:szCs w:val="21"/>
                <w:lang w:val="ru-RU" w:eastAsia="ar-SA"/>
              </w:rPr>
            </w:pPr>
            <w:r w:rsidRPr="00855CBB">
              <w:rPr>
                <w:sz w:val="21"/>
                <w:szCs w:val="21"/>
                <w:lang w:val="ru-RU" w:eastAsia="ar-SA"/>
              </w:rPr>
              <w:t>ОГРН 1145190026409 ОКПО 00472182, ОКАТО 47401000000   ОКТМО 47701000001       ОКОГУ 1325060 ОКВЭД 73.10</w:t>
            </w:r>
          </w:p>
          <w:p w:rsidR="003159EE" w:rsidRPr="00855CBB" w:rsidRDefault="003159EE" w:rsidP="00126928">
            <w:pPr>
              <w:pStyle w:val="ad"/>
              <w:spacing w:after="0"/>
              <w:ind w:left="0"/>
              <w:jc w:val="both"/>
              <w:rPr>
                <w:sz w:val="21"/>
                <w:szCs w:val="21"/>
                <w:lang w:val="ru-RU" w:eastAsia="ar-SA"/>
              </w:rPr>
            </w:pPr>
            <w:r w:rsidRPr="00855CBB">
              <w:rPr>
                <w:sz w:val="21"/>
                <w:szCs w:val="21"/>
                <w:lang w:val="ru-RU" w:eastAsia="ar-SA"/>
              </w:rPr>
              <w:t>УФК по Мурманской области</w:t>
            </w:r>
          </w:p>
          <w:p w:rsidR="003159EE" w:rsidRPr="00855CBB" w:rsidRDefault="003159EE" w:rsidP="00126928">
            <w:pPr>
              <w:pStyle w:val="ad"/>
              <w:spacing w:after="0"/>
              <w:ind w:left="0"/>
              <w:jc w:val="both"/>
              <w:rPr>
                <w:sz w:val="21"/>
                <w:szCs w:val="21"/>
                <w:lang w:val="ru-RU" w:eastAsia="ar-SA"/>
              </w:rPr>
            </w:pPr>
            <w:r w:rsidRPr="00855CBB">
              <w:rPr>
                <w:sz w:val="21"/>
                <w:szCs w:val="21"/>
                <w:lang w:val="ru-RU" w:eastAsia="ar-SA"/>
              </w:rPr>
              <w:t>(ФГБНУ «ПИНРО», л/с 20496Щ93120)</w:t>
            </w:r>
          </w:p>
          <w:p w:rsidR="003159EE" w:rsidRPr="00855CBB" w:rsidRDefault="003159EE" w:rsidP="00126928">
            <w:pPr>
              <w:pStyle w:val="ad"/>
              <w:spacing w:after="0"/>
              <w:ind w:left="0"/>
              <w:jc w:val="both"/>
              <w:rPr>
                <w:sz w:val="21"/>
                <w:szCs w:val="21"/>
                <w:lang w:val="ru-RU" w:eastAsia="ar-SA"/>
              </w:rPr>
            </w:pPr>
            <w:r w:rsidRPr="00855CBB">
              <w:rPr>
                <w:sz w:val="21"/>
                <w:szCs w:val="21"/>
                <w:lang w:val="ru-RU" w:eastAsia="ar-SA"/>
              </w:rPr>
              <w:t>р/с 40501810900002000001 в Отделении Мурманск, г. Мурманск, БИК 044705001</w:t>
            </w:r>
          </w:p>
          <w:p w:rsidR="003159EE" w:rsidRPr="00855CBB" w:rsidRDefault="003159EE" w:rsidP="00126928">
            <w:pPr>
              <w:pStyle w:val="ad"/>
              <w:spacing w:after="0"/>
              <w:ind w:left="0"/>
              <w:jc w:val="both"/>
              <w:rPr>
                <w:sz w:val="21"/>
                <w:szCs w:val="21"/>
                <w:lang w:val="ru-RU" w:eastAsia="ar-SA"/>
              </w:rPr>
            </w:pPr>
            <w:r w:rsidRPr="00855CBB">
              <w:rPr>
                <w:sz w:val="21"/>
                <w:szCs w:val="21"/>
                <w:lang w:val="ru-RU" w:eastAsia="ar-SA"/>
              </w:rPr>
              <w:t>Телефон/факс: (8152) 47-25-32 / 47-33-31</w:t>
            </w:r>
          </w:p>
          <w:p w:rsidR="003159EE" w:rsidRPr="00855CBB" w:rsidRDefault="003159EE" w:rsidP="00126928">
            <w:pPr>
              <w:pStyle w:val="ad"/>
              <w:spacing w:after="0"/>
              <w:ind w:left="0"/>
              <w:jc w:val="both"/>
              <w:rPr>
                <w:sz w:val="21"/>
                <w:szCs w:val="21"/>
                <w:lang w:val="ru-RU" w:eastAsia="ar-SA"/>
              </w:rPr>
            </w:pPr>
            <w:r w:rsidRPr="00855CBB">
              <w:rPr>
                <w:sz w:val="21"/>
                <w:szCs w:val="21"/>
                <w:lang w:eastAsia="ar-SA"/>
              </w:rPr>
              <w:t>E</w:t>
            </w:r>
            <w:r w:rsidRPr="00855CBB">
              <w:rPr>
                <w:sz w:val="21"/>
                <w:szCs w:val="21"/>
                <w:lang w:val="ru-RU" w:eastAsia="ar-SA"/>
              </w:rPr>
              <w:t>-</w:t>
            </w:r>
            <w:r w:rsidRPr="00855CBB">
              <w:rPr>
                <w:sz w:val="21"/>
                <w:szCs w:val="21"/>
                <w:lang w:eastAsia="ar-SA"/>
              </w:rPr>
              <w:t>mail</w:t>
            </w:r>
            <w:r w:rsidRPr="00855CBB">
              <w:rPr>
                <w:sz w:val="21"/>
                <w:szCs w:val="21"/>
                <w:lang w:val="ru-RU" w:eastAsia="ar-SA"/>
              </w:rPr>
              <w:t xml:space="preserve">: </w:t>
            </w:r>
            <w:r w:rsidRPr="00855CBB">
              <w:rPr>
                <w:sz w:val="21"/>
                <w:szCs w:val="21"/>
                <w:lang w:eastAsia="ar-SA"/>
              </w:rPr>
              <w:t>persey</w:t>
            </w:r>
            <w:r w:rsidRPr="00855CBB">
              <w:rPr>
                <w:sz w:val="21"/>
                <w:szCs w:val="21"/>
                <w:lang w:val="ru-RU" w:eastAsia="ar-SA"/>
              </w:rPr>
              <w:t>@</w:t>
            </w:r>
            <w:r w:rsidRPr="00855CBB">
              <w:rPr>
                <w:sz w:val="21"/>
                <w:szCs w:val="21"/>
                <w:lang w:eastAsia="ar-SA"/>
              </w:rPr>
              <w:t>pinro</w:t>
            </w:r>
            <w:r w:rsidRPr="00855CBB">
              <w:rPr>
                <w:sz w:val="21"/>
                <w:szCs w:val="21"/>
                <w:lang w:val="ru-RU" w:eastAsia="ar-SA"/>
              </w:rPr>
              <w:t>.</w:t>
            </w:r>
            <w:r w:rsidRPr="00855CBB">
              <w:rPr>
                <w:sz w:val="21"/>
                <w:szCs w:val="21"/>
                <w:lang w:eastAsia="ar-SA"/>
              </w:rPr>
              <w:t>ru</w:t>
            </w:r>
          </w:p>
        </w:tc>
        <w:tc>
          <w:tcPr>
            <w:tcW w:w="4873" w:type="dxa"/>
          </w:tcPr>
          <w:p w:rsidR="003159EE" w:rsidRPr="00855CBB" w:rsidRDefault="00AB7967" w:rsidP="00126928">
            <w:pPr>
              <w:pStyle w:val="ad"/>
              <w:tabs>
                <w:tab w:val="left" w:pos="540"/>
              </w:tabs>
              <w:ind w:firstLine="360"/>
              <w:jc w:val="both"/>
              <w:rPr>
                <w:b/>
                <w:sz w:val="21"/>
                <w:szCs w:val="21"/>
                <w:lang w:val="ru-RU" w:eastAsia="ar-SA"/>
              </w:rPr>
            </w:pPr>
            <w:r w:rsidRPr="00855CBB">
              <w:rPr>
                <w:b/>
                <w:sz w:val="21"/>
                <w:szCs w:val="21"/>
                <w:lang w:val="ru-RU" w:eastAsia="ar-SA"/>
              </w:rPr>
              <w:t>ПОСТАВЩИК</w:t>
            </w:r>
            <w:r w:rsidR="003159EE" w:rsidRPr="00855CBB">
              <w:rPr>
                <w:b/>
                <w:sz w:val="21"/>
                <w:szCs w:val="21"/>
                <w:lang w:val="ru-RU" w:eastAsia="ar-SA"/>
              </w:rPr>
              <w:t>:</w:t>
            </w:r>
          </w:p>
        </w:tc>
      </w:tr>
    </w:tbl>
    <w:p w:rsidR="00116158" w:rsidRPr="00855CBB" w:rsidRDefault="00116158" w:rsidP="00126928">
      <w:pPr>
        <w:jc w:val="both"/>
        <w:rPr>
          <w:b/>
          <w:sz w:val="21"/>
          <w:szCs w:val="21"/>
          <w:lang w:val="ru-RU" w:eastAsia="ar-SA"/>
        </w:rPr>
      </w:pPr>
    </w:p>
    <w:p w:rsidR="00DA6C40" w:rsidRPr="00855CBB" w:rsidRDefault="005B60D2" w:rsidP="00126928">
      <w:pPr>
        <w:jc w:val="center"/>
        <w:rPr>
          <w:b/>
          <w:sz w:val="21"/>
          <w:szCs w:val="21"/>
          <w:lang w:val="ru-RU" w:eastAsia="ar-SA"/>
        </w:rPr>
      </w:pPr>
      <w:r w:rsidRPr="00855CBB">
        <w:rPr>
          <w:b/>
          <w:sz w:val="21"/>
          <w:szCs w:val="21"/>
          <w:lang w:val="ru-RU" w:eastAsia="ar-SA"/>
        </w:rPr>
        <w:t>1</w:t>
      </w:r>
      <w:r w:rsidR="00315559" w:rsidRPr="00855CBB">
        <w:rPr>
          <w:b/>
          <w:sz w:val="21"/>
          <w:szCs w:val="21"/>
          <w:lang w:val="ru-RU" w:eastAsia="ar-SA"/>
        </w:rPr>
        <w:t>2</w:t>
      </w:r>
      <w:r w:rsidR="003E3B70" w:rsidRPr="00855CBB">
        <w:rPr>
          <w:b/>
          <w:sz w:val="21"/>
          <w:szCs w:val="21"/>
          <w:lang w:val="ru-RU" w:eastAsia="ar-SA"/>
        </w:rPr>
        <w:t>. П О Д П И С И   С Т О Р О Н</w:t>
      </w:r>
    </w:p>
    <w:p w:rsidR="00126928" w:rsidRPr="00855CBB" w:rsidRDefault="00126928" w:rsidP="00126928">
      <w:pPr>
        <w:jc w:val="center"/>
        <w:rPr>
          <w:b/>
          <w:sz w:val="21"/>
          <w:szCs w:val="21"/>
          <w:lang w:val="ru-RU" w:eastAsia="ar-SA"/>
        </w:rPr>
      </w:pPr>
    </w:p>
    <w:tbl>
      <w:tblPr>
        <w:tblW w:w="10705" w:type="dxa"/>
        <w:tblLayout w:type="fixed"/>
        <w:tblLook w:val="0000" w:firstRow="0" w:lastRow="0" w:firstColumn="0" w:lastColumn="0" w:noHBand="0" w:noVBand="0"/>
      </w:tblPr>
      <w:tblGrid>
        <w:gridCol w:w="5352"/>
        <w:gridCol w:w="5353"/>
      </w:tblGrid>
      <w:tr w:rsidR="003E3B70" w:rsidRPr="00855CBB" w:rsidTr="00126928">
        <w:trPr>
          <w:trHeight w:val="1799"/>
        </w:trPr>
        <w:tc>
          <w:tcPr>
            <w:tcW w:w="5352" w:type="dxa"/>
            <w:shd w:val="clear" w:color="auto" w:fill="auto"/>
          </w:tcPr>
          <w:p w:rsidR="003E3B70" w:rsidRPr="00855CBB" w:rsidRDefault="00126928" w:rsidP="00126928">
            <w:pPr>
              <w:pStyle w:val="ad"/>
              <w:tabs>
                <w:tab w:val="left" w:pos="540"/>
              </w:tabs>
              <w:ind w:left="0"/>
              <w:jc w:val="both"/>
              <w:rPr>
                <w:sz w:val="21"/>
                <w:szCs w:val="21"/>
                <w:lang w:val="ru-RU" w:eastAsia="ar-SA"/>
              </w:rPr>
            </w:pPr>
            <w:r w:rsidRPr="00855CBB">
              <w:rPr>
                <w:sz w:val="21"/>
                <w:szCs w:val="21"/>
                <w:lang w:val="ru-RU" w:eastAsia="ar-SA"/>
              </w:rPr>
              <w:t xml:space="preserve">            </w:t>
            </w:r>
            <w:r w:rsidR="008376DA" w:rsidRPr="00855CBB">
              <w:rPr>
                <w:sz w:val="21"/>
                <w:szCs w:val="21"/>
                <w:lang w:val="ru-RU" w:eastAsia="ar-SA"/>
              </w:rPr>
              <w:t>З</w:t>
            </w:r>
            <w:r w:rsidR="00CB112C" w:rsidRPr="00855CBB">
              <w:rPr>
                <w:sz w:val="21"/>
                <w:szCs w:val="21"/>
                <w:lang w:val="ru-RU" w:eastAsia="ar-SA"/>
              </w:rPr>
              <w:t>АКАЗЧИК</w:t>
            </w:r>
            <w:r w:rsidR="003E3B70" w:rsidRPr="00855CBB">
              <w:rPr>
                <w:sz w:val="21"/>
                <w:szCs w:val="21"/>
                <w:lang w:val="ru-RU" w:eastAsia="ar-SA"/>
              </w:rPr>
              <w:t>:</w:t>
            </w:r>
          </w:p>
          <w:p w:rsidR="003E3B70" w:rsidRPr="00855CBB" w:rsidRDefault="003E3B70" w:rsidP="00126928">
            <w:pPr>
              <w:pStyle w:val="ad"/>
              <w:tabs>
                <w:tab w:val="left" w:pos="540"/>
              </w:tabs>
              <w:ind w:firstLine="360"/>
              <w:jc w:val="both"/>
              <w:rPr>
                <w:sz w:val="21"/>
                <w:szCs w:val="21"/>
                <w:lang w:eastAsia="ar-SA"/>
              </w:rPr>
            </w:pPr>
            <w:r w:rsidRPr="00855CBB">
              <w:rPr>
                <w:sz w:val="21"/>
                <w:szCs w:val="21"/>
                <w:lang w:val="ru-RU" w:eastAsia="ar-SA"/>
              </w:rPr>
              <w:t>___________________________________</w:t>
            </w:r>
            <w:r w:rsidRPr="00855CBB">
              <w:rPr>
                <w:sz w:val="21"/>
                <w:szCs w:val="21"/>
                <w:lang w:eastAsia="ar-SA"/>
              </w:rPr>
              <w:t>__</w:t>
            </w:r>
          </w:p>
          <w:p w:rsidR="003E3B70" w:rsidRPr="00855CBB" w:rsidRDefault="003E3B70" w:rsidP="00126928">
            <w:pPr>
              <w:pStyle w:val="ad"/>
              <w:tabs>
                <w:tab w:val="left" w:pos="540"/>
              </w:tabs>
              <w:ind w:firstLine="360"/>
              <w:jc w:val="both"/>
              <w:rPr>
                <w:sz w:val="21"/>
                <w:szCs w:val="21"/>
                <w:lang w:eastAsia="ar-SA"/>
              </w:rPr>
            </w:pPr>
            <w:r w:rsidRPr="00855CBB">
              <w:rPr>
                <w:sz w:val="21"/>
                <w:szCs w:val="21"/>
                <w:lang w:eastAsia="ar-SA"/>
              </w:rPr>
              <w:t>_____________________________________</w:t>
            </w:r>
          </w:p>
          <w:p w:rsidR="003E3B70" w:rsidRPr="00855CBB" w:rsidRDefault="003E3B70" w:rsidP="00126928">
            <w:pPr>
              <w:pStyle w:val="ad"/>
              <w:tabs>
                <w:tab w:val="left" w:pos="540"/>
              </w:tabs>
              <w:ind w:firstLine="360"/>
              <w:jc w:val="both"/>
              <w:rPr>
                <w:sz w:val="21"/>
                <w:szCs w:val="21"/>
                <w:lang w:eastAsia="ar-SA"/>
              </w:rPr>
            </w:pPr>
          </w:p>
          <w:p w:rsidR="003E3B70" w:rsidRPr="00855CBB" w:rsidRDefault="003E3B70" w:rsidP="00126928">
            <w:pPr>
              <w:pStyle w:val="ad"/>
              <w:tabs>
                <w:tab w:val="left" w:pos="540"/>
              </w:tabs>
              <w:ind w:firstLine="360"/>
              <w:jc w:val="both"/>
              <w:rPr>
                <w:sz w:val="21"/>
                <w:szCs w:val="21"/>
                <w:lang w:val="ru-RU" w:eastAsia="ar-SA"/>
              </w:rPr>
            </w:pPr>
            <w:r w:rsidRPr="00855CBB">
              <w:rPr>
                <w:sz w:val="21"/>
                <w:szCs w:val="21"/>
                <w:lang w:eastAsia="ar-SA"/>
              </w:rPr>
              <w:t>“____” ____________ 20</w:t>
            </w:r>
            <w:r w:rsidR="00C701D9" w:rsidRPr="00855CBB">
              <w:rPr>
                <w:sz w:val="21"/>
                <w:szCs w:val="21"/>
                <w:lang w:val="ru-RU" w:eastAsia="ar-SA"/>
              </w:rPr>
              <w:t>17</w:t>
            </w:r>
            <w:r w:rsidR="00F837E7" w:rsidRPr="00855CBB">
              <w:rPr>
                <w:sz w:val="21"/>
                <w:szCs w:val="21"/>
                <w:lang w:val="ru-RU" w:eastAsia="ar-SA"/>
              </w:rPr>
              <w:t xml:space="preserve"> </w:t>
            </w:r>
            <w:r w:rsidRPr="00855CBB">
              <w:rPr>
                <w:sz w:val="21"/>
                <w:szCs w:val="21"/>
                <w:lang w:eastAsia="ar-SA"/>
              </w:rPr>
              <w:t>г.</w:t>
            </w:r>
          </w:p>
        </w:tc>
        <w:tc>
          <w:tcPr>
            <w:tcW w:w="5353" w:type="dxa"/>
            <w:shd w:val="clear" w:color="auto" w:fill="auto"/>
          </w:tcPr>
          <w:p w:rsidR="003E3B70" w:rsidRPr="00855CBB" w:rsidRDefault="00AB7967" w:rsidP="00126928">
            <w:pPr>
              <w:pStyle w:val="ad"/>
              <w:tabs>
                <w:tab w:val="left" w:pos="540"/>
              </w:tabs>
              <w:ind w:firstLine="360"/>
              <w:jc w:val="both"/>
              <w:rPr>
                <w:caps/>
                <w:sz w:val="21"/>
                <w:szCs w:val="21"/>
                <w:lang w:val="ru-RU" w:eastAsia="ar-SA"/>
              </w:rPr>
            </w:pPr>
            <w:r w:rsidRPr="00855CBB">
              <w:rPr>
                <w:caps/>
                <w:sz w:val="21"/>
                <w:szCs w:val="21"/>
                <w:lang w:val="ru-RU" w:eastAsia="ar-SA"/>
              </w:rPr>
              <w:t>ПОСТАВЩИК</w:t>
            </w:r>
            <w:r w:rsidR="003E3B70" w:rsidRPr="00855CBB">
              <w:rPr>
                <w:caps/>
                <w:sz w:val="21"/>
                <w:szCs w:val="21"/>
                <w:lang w:val="ru-RU" w:eastAsia="ar-SA"/>
              </w:rPr>
              <w:t>:</w:t>
            </w:r>
          </w:p>
          <w:p w:rsidR="003E3B70" w:rsidRPr="00855CBB" w:rsidRDefault="003E3B70" w:rsidP="00126928">
            <w:pPr>
              <w:pStyle w:val="ad"/>
              <w:tabs>
                <w:tab w:val="left" w:pos="540"/>
              </w:tabs>
              <w:ind w:firstLine="360"/>
              <w:jc w:val="both"/>
              <w:rPr>
                <w:sz w:val="21"/>
                <w:szCs w:val="21"/>
                <w:lang w:val="ru-RU" w:eastAsia="ar-SA"/>
              </w:rPr>
            </w:pPr>
            <w:r w:rsidRPr="00855CBB">
              <w:rPr>
                <w:sz w:val="21"/>
                <w:szCs w:val="21"/>
                <w:lang w:val="ru-RU" w:eastAsia="ar-SA"/>
              </w:rPr>
              <w:t>_____________________________________</w:t>
            </w:r>
          </w:p>
          <w:p w:rsidR="003E3B70" w:rsidRPr="00855CBB" w:rsidRDefault="003E3B70" w:rsidP="00126928">
            <w:pPr>
              <w:pStyle w:val="ad"/>
              <w:tabs>
                <w:tab w:val="left" w:pos="540"/>
              </w:tabs>
              <w:ind w:firstLine="360"/>
              <w:jc w:val="both"/>
              <w:rPr>
                <w:sz w:val="21"/>
                <w:szCs w:val="21"/>
                <w:lang w:val="ru-RU" w:eastAsia="ar-SA"/>
              </w:rPr>
            </w:pPr>
            <w:r w:rsidRPr="00855CBB">
              <w:rPr>
                <w:sz w:val="21"/>
                <w:szCs w:val="21"/>
                <w:lang w:val="ru-RU" w:eastAsia="ar-SA"/>
              </w:rPr>
              <w:t>____________________________________</w:t>
            </w:r>
          </w:p>
          <w:p w:rsidR="003E3B70" w:rsidRPr="00855CBB" w:rsidRDefault="003E3B70" w:rsidP="00126928">
            <w:pPr>
              <w:pStyle w:val="ad"/>
              <w:tabs>
                <w:tab w:val="left" w:pos="540"/>
              </w:tabs>
              <w:ind w:firstLine="360"/>
              <w:jc w:val="both"/>
              <w:rPr>
                <w:sz w:val="21"/>
                <w:szCs w:val="21"/>
                <w:lang w:val="ru-RU" w:eastAsia="ar-SA"/>
              </w:rPr>
            </w:pPr>
          </w:p>
          <w:p w:rsidR="00947DC1" w:rsidRPr="00855CBB" w:rsidRDefault="00C701D9" w:rsidP="00126928">
            <w:pPr>
              <w:pStyle w:val="ad"/>
              <w:tabs>
                <w:tab w:val="left" w:pos="540"/>
              </w:tabs>
              <w:ind w:firstLine="360"/>
              <w:jc w:val="both"/>
              <w:rPr>
                <w:sz w:val="21"/>
                <w:szCs w:val="21"/>
                <w:lang w:val="ru-RU" w:eastAsia="ar-SA"/>
              </w:rPr>
            </w:pPr>
            <w:r w:rsidRPr="00855CBB">
              <w:rPr>
                <w:sz w:val="21"/>
                <w:szCs w:val="21"/>
                <w:lang w:val="ru-RU" w:eastAsia="ar-SA"/>
              </w:rPr>
              <w:t>“____”___________ 2017</w:t>
            </w:r>
            <w:r w:rsidR="00F837E7" w:rsidRPr="00855CBB">
              <w:rPr>
                <w:sz w:val="21"/>
                <w:szCs w:val="21"/>
                <w:lang w:val="ru-RU" w:eastAsia="ar-SA"/>
              </w:rPr>
              <w:t xml:space="preserve"> </w:t>
            </w:r>
            <w:r w:rsidR="007112FB" w:rsidRPr="00855CBB">
              <w:rPr>
                <w:sz w:val="21"/>
                <w:szCs w:val="21"/>
                <w:lang w:val="ru-RU" w:eastAsia="ar-SA"/>
              </w:rPr>
              <w:t>г.</w:t>
            </w:r>
          </w:p>
        </w:tc>
      </w:tr>
    </w:tbl>
    <w:p w:rsidR="00213FA3" w:rsidRDefault="00213FA3" w:rsidP="004B74CA">
      <w:pPr>
        <w:autoSpaceDE w:val="0"/>
        <w:autoSpaceDN w:val="0"/>
        <w:adjustRightInd w:val="0"/>
        <w:jc w:val="right"/>
        <w:rPr>
          <w:sz w:val="21"/>
          <w:szCs w:val="21"/>
          <w:lang w:val="ru-RU"/>
        </w:rPr>
        <w:sectPr w:rsidR="00213FA3" w:rsidSect="00213FA3">
          <w:pgSz w:w="11906" w:h="16838"/>
          <w:pgMar w:top="1134" w:right="566" w:bottom="1134" w:left="1134" w:header="709" w:footer="283" w:gutter="0"/>
          <w:cols w:space="708"/>
          <w:docGrid w:linePitch="360"/>
        </w:sectPr>
      </w:pPr>
    </w:p>
    <w:p w:rsidR="004B74CA" w:rsidRPr="00855CBB" w:rsidRDefault="004B74CA" w:rsidP="004B74CA">
      <w:pPr>
        <w:autoSpaceDE w:val="0"/>
        <w:autoSpaceDN w:val="0"/>
        <w:adjustRightInd w:val="0"/>
        <w:jc w:val="right"/>
        <w:rPr>
          <w:sz w:val="21"/>
          <w:szCs w:val="21"/>
          <w:lang w:val="ru-RU"/>
        </w:rPr>
      </w:pPr>
      <w:r w:rsidRPr="00855CBB">
        <w:rPr>
          <w:sz w:val="21"/>
          <w:szCs w:val="21"/>
          <w:lang w:val="ru-RU"/>
        </w:rPr>
        <w:lastRenderedPageBreak/>
        <w:t xml:space="preserve">Приложение № </w:t>
      </w:r>
      <w:r w:rsidR="00C96215" w:rsidRPr="00855CBB">
        <w:rPr>
          <w:sz w:val="21"/>
          <w:szCs w:val="21"/>
          <w:lang w:val="ru-RU"/>
        </w:rPr>
        <w:t>1</w:t>
      </w:r>
    </w:p>
    <w:p w:rsidR="004B74CA" w:rsidRPr="00855CBB" w:rsidRDefault="00166E7F" w:rsidP="004B74CA">
      <w:pPr>
        <w:autoSpaceDE w:val="0"/>
        <w:autoSpaceDN w:val="0"/>
        <w:adjustRightInd w:val="0"/>
        <w:jc w:val="right"/>
        <w:rPr>
          <w:sz w:val="21"/>
          <w:szCs w:val="21"/>
          <w:lang w:val="ru-RU"/>
        </w:rPr>
      </w:pPr>
      <w:r w:rsidRPr="00855CBB">
        <w:rPr>
          <w:sz w:val="21"/>
          <w:szCs w:val="21"/>
          <w:lang w:val="ru-RU"/>
        </w:rPr>
        <w:t xml:space="preserve">к гражданско-правовому </w:t>
      </w:r>
      <w:r w:rsidR="00DD51E6" w:rsidRPr="00855CBB">
        <w:rPr>
          <w:sz w:val="21"/>
          <w:szCs w:val="21"/>
          <w:lang w:val="ru-RU"/>
        </w:rPr>
        <w:t>Договор</w:t>
      </w:r>
      <w:r w:rsidR="004B74CA" w:rsidRPr="00855CBB">
        <w:rPr>
          <w:sz w:val="21"/>
          <w:szCs w:val="21"/>
          <w:lang w:val="ru-RU"/>
        </w:rPr>
        <w:t xml:space="preserve">у                                                                                                                                                                      </w:t>
      </w:r>
    </w:p>
    <w:p w:rsidR="004B74CA" w:rsidRPr="00855CBB" w:rsidRDefault="004B74CA" w:rsidP="004B74CA">
      <w:pPr>
        <w:autoSpaceDE w:val="0"/>
        <w:autoSpaceDN w:val="0"/>
        <w:adjustRightInd w:val="0"/>
        <w:jc w:val="right"/>
        <w:rPr>
          <w:sz w:val="21"/>
          <w:szCs w:val="21"/>
          <w:lang w:val="ru-RU"/>
        </w:rPr>
      </w:pPr>
      <w:r w:rsidRPr="00855CBB">
        <w:rPr>
          <w:sz w:val="21"/>
          <w:szCs w:val="21"/>
          <w:lang w:val="ru-RU"/>
        </w:rPr>
        <w:t>№ ____ от «___» _________ 201</w:t>
      </w:r>
      <w:r w:rsidR="00EB6B19" w:rsidRPr="00855CBB">
        <w:rPr>
          <w:sz w:val="21"/>
          <w:szCs w:val="21"/>
          <w:lang w:val="ru-RU"/>
        </w:rPr>
        <w:t>7</w:t>
      </w:r>
      <w:r w:rsidRPr="00855CBB">
        <w:rPr>
          <w:sz w:val="21"/>
          <w:szCs w:val="21"/>
          <w:lang w:val="ru-RU"/>
        </w:rPr>
        <w:t xml:space="preserve"> г.</w:t>
      </w:r>
    </w:p>
    <w:p w:rsidR="00315559" w:rsidRPr="00855CBB" w:rsidRDefault="00315559" w:rsidP="00315559">
      <w:pPr>
        <w:suppressAutoHyphens/>
        <w:spacing w:after="60"/>
        <w:jc w:val="center"/>
        <w:rPr>
          <w:b/>
          <w:bCs/>
          <w:sz w:val="21"/>
          <w:szCs w:val="21"/>
          <w:lang w:val="ru-RU" w:eastAsia="ru-RU"/>
        </w:rPr>
      </w:pPr>
    </w:p>
    <w:p w:rsidR="00315559" w:rsidRPr="00855CBB" w:rsidRDefault="00315559" w:rsidP="00315559">
      <w:pPr>
        <w:tabs>
          <w:tab w:val="left" w:pos="3606"/>
        </w:tabs>
        <w:suppressAutoHyphens/>
        <w:spacing w:after="60"/>
        <w:jc w:val="center"/>
        <w:rPr>
          <w:rFonts w:eastAsiaTheme="minorEastAsia"/>
          <w:b/>
          <w:sz w:val="21"/>
          <w:szCs w:val="21"/>
          <w:lang w:val="ru-RU" w:eastAsia="ru-RU"/>
        </w:rPr>
      </w:pPr>
      <w:r w:rsidRPr="00855CBB">
        <w:rPr>
          <w:rFonts w:eastAsiaTheme="minorEastAsia"/>
          <w:b/>
          <w:sz w:val="21"/>
          <w:szCs w:val="21"/>
          <w:lang w:val="ru-RU" w:eastAsia="ru-RU"/>
        </w:rPr>
        <w:t>Спецификация</w:t>
      </w:r>
    </w:p>
    <w:p w:rsidR="00315559" w:rsidRPr="00855CBB" w:rsidRDefault="00315559" w:rsidP="00315559">
      <w:pPr>
        <w:spacing w:after="200" w:line="276" w:lineRule="auto"/>
        <w:rPr>
          <w:rFonts w:eastAsiaTheme="minorEastAsia"/>
          <w:b/>
          <w:i/>
          <w:sz w:val="21"/>
          <w:szCs w:val="21"/>
          <w:lang w:val="ru-RU" w:eastAsia="ru-RU"/>
        </w:rPr>
      </w:pPr>
    </w:p>
    <w:tbl>
      <w:tblPr>
        <w:tblW w:w="5000" w:type="pct"/>
        <w:tblLook w:val="04A0" w:firstRow="1" w:lastRow="0" w:firstColumn="1" w:lastColumn="0" w:noHBand="0" w:noVBand="1"/>
      </w:tblPr>
      <w:tblGrid>
        <w:gridCol w:w="896"/>
        <w:gridCol w:w="2694"/>
        <w:gridCol w:w="1005"/>
        <w:gridCol w:w="1293"/>
        <w:gridCol w:w="2102"/>
        <w:gridCol w:w="2206"/>
      </w:tblGrid>
      <w:tr w:rsidR="00315559" w:rsidRPr="007270CE" w:rsidTr="00213FA3">
        <w:trPr>
          <w:trHeight w:val="360"/>
        </w:trPr>
        <w:tc>
          <w:tcPr>
            <w:tcW w:w="439" w:type="pct"/>
            <w:tcBorders>
              <w:top w:val="single" w:sz="4" w:space="0" w:color="auto"/>
              <w:left w:val="single" w:sz="4" w:space="0" w:color="auto"/>
              <w:bottom w:val="single" w:sz="4" w:space="0" w:color="auto"/>
              <w:right w:val="single" w:sz="4" w:space="0" w:color="auto"/>
            </w:tcBorders>
            <w:shd w:val="clear" w:color="auto" w:fill="auto"/>
            <w:noWrap/>
          </w:tcPr>
          <w:p w:rsidR="00315559" w:rsidRPr="00855CBB" w:rsidRDefault="00315559" w:rsidP="00EC1FA2">
            <w:pPr>
              <w:jc w:val="center"/>
              <w:rPr>
                <w:rFonts w:eastAsiaTheme="minorEastAsia"/>
                <w:sz w:val="21"/>
                <w:szCs w:val="21"/>
                <w:lang w:val="ru-RU" w:eastAsia="ru-RU"/>
              </w:rPr>
            </w:pPr>
            <w:r w:rsidRPr="00855CBB">
              <w:rPr>
                <w:rFonts w:eastAsiaTheme="minorEastAsia"/>
                <w:sz w:val="21"/>
                <w:szCs w:val="21"/>
                <w:lang w:val="ru-RU" w:eastAsia="ru-RU"/>
              </w:rPr>
              <w:t>№ п/п</w:t>
            </w:r>
          </w:p>
        </w:tc>
        <w:tc>
          <w:tcPr>
            <w:tcW w:w="1321" w:type="pct"/>
            <w:tcBorders>
              <w:top w:val="single" w:sz="4" w:space="0" w:color="auto"/>
              <w:left w:val="nil"/>
              <w:bottom w:val="single" w:sz="4" w:space="0" w:color="auto"/>
              <w:right w:val="single" w:sz="4" w:space="0" w:color="auto"/>
            </w:tcBorders>
            <w:shd w:val="clear" w:color="auto" w:fill="auto"/>
            <w:noWrap/>
          </w:tcPr>
          <w:p w:rsidR="00315559" w:rsidRPr="00855CBB" w:rsidRDefault="00315559" w:rsidP="00EC1FA2">
            <w:pPr>
              <w:jc w:val="center"/>
              <w:rPr>
                <w:rFonts w:eastAsiaTheme="minorEastAsia"/>
                <w:sz w:val="21"/>
                <w:szCs w:val="21"/>
                <w:lang w:val="ru-RU" w:eastAsia="ru-RU"/>
              </w:rPr>
            </w:pPr>
            <w:r w:rsidRPr="00855CBB">
              <w:rPr>
                <w:rFonts w:eastAsiaTheme="minorEastAsia"/>
                <w:sz w:val="21"/>
                <w:szCs w:val="21"/>
                <w:lang w:val="ru-RU" w:eastAsia="ru-RU"/>
              </w:rPr>
              <w:t>Наименование</w:t>
            </w:r>
          </w:p>
        </w:tc>
        <w:tc>
          <w:tcPr>
            <w:tcW w:w="493" w:type="pct"/>
            <w:tcBorders>
              <w:top w:val="single" w:sz="4" w:space="0" w:color="auto"/>
              <w:left w:val="single" w:sz="4" w:space="0" w:color="auto"/>
              <w:bottom w:val="single" w:sz="4" w:space="0" w:color="auto"/>
              <w:right w:val="single" w:sz="4" w:space="0" w:color="auto"/>
            </w:tcBorders>
            <w:shd w:val="clear" w:color="auto" w:fill="auto"/>
            <w:noWrap/>
          </w:tcPr>
          <w:p w:rsidR="00315559" w:rsidRPr="00855CBB" w:rsidRDefault="00315559" w:rsidP="00EC1FA2">
            <w:pPr>
              <w:jc w:val="center"/>
              <w:rPr>
                <w:rFonts w:eastAsiaTheme="minorEastAsia"/>
                <w:sz w:val="21"/>
                <w:szCs w:val="21"/>
                <w:lang w:val="ru-RU" w:eastAsia="ru-RU"/>
              </w:rPr>
            </w:pPr>
            <w:r w:rsidRPr="00855CBB">
              <w:rPr>
                <w:rFonts w:eastAsiaTheme="minorEastAsia"/>
                <w:sz w:val="21"/>
                <w:szCs w:val="21"/>
                <w:lang w:val="ru-RU" w:eastAsia="ru-RU"/>
              </w:rPr>
              <w:t>Ед. изм.</w:t>
            </w:r>
          </w:p>
        </w:tc>
        <w:tc>
          <w:tcPr>
            <w:tcW w:w="634" w:type="pct"/>
            <w:tcBorders>
              <w:top w:val="single" w:sz="4" w:space="0" w:color="auto"/>
              <w:left w:val="nil"/>
              <w:bottom w:val="single" w:sz="4" w:space="0" w:color="auto"/>
              <w:right w:val="single" w:sz="4" w:space="0" w:color="auto"/>
            </w:tcBorders>
            <w:shd w:val="clear" w:color="auto" w:fill="auto"/>
            <w:noWrap/>
          </w:tcPr>
          <w:p w:rsidR="00315559" w:rsidRPr="00855CBB" w:rsidRDefault="00315559" w:rsidP="00EC1FA2">
            <w:pPr>
              <w:jc w:val="center"/>
              <w:rPr>
                <w:rFonts w:eastAsiaTheme="minorEastAsia"/>
                <w:bCs/>
                <w:sz w:val="21"/>
                <w:szCs w:val="21"/>
                <w:lang w:val="ru-RU" w:eastAsia="ru-RU"/>
              </w:rPr>
            </w:pPr>
            <w:r w:rsidRPr="00855CBB">
              <w:rPr>
                <w:rFonts w:eastAsiaTheme="minorEastAsia"/>
                <w:bCs/>
                <w:sz w:val="21"/>
                <w:szCs w:val="21"/>
                <w:lang w:val="ru-RU" w:eastAsia="ru-RU"/>
              </w:rPr>
              <w:t>Количество</w:t>
            </w:r>
          </w:p>
        </w:tc>
        <w:tc>
          <w:tcPr>
            <w:tcW w:w="1031" w:type="pct"/>
            <w:tcBorders>
              <w:top w:val="single" w:sz="4" w:space="0" w:color="auto"/>
              <w:left w:val="nil"/>
              <w:bottom w:val="single" w:sz="4" w:space="0" w:color="auto"/>
              <w:right w:val="single" w:sz="4" w:space="0" w:color="auto"/>
            </w:tcBorders>
          </w:tcPr>
          <w:p w:rsidR="00315559" w:rsidRPr="00855CBB" w:rsidRDefault="00315559" w:rsidP="00EC1FA2">
            <w:pPr>
              <w:jc w:val="center"/>
              <w:rPr>
                <w:rFonts w:eastAsiaTheme="minorEastAsia"/>
                <w:sz w:val="21"/>
                <w:szCs w:val="21"/>
                <w:lang w:val="ru-RU" w:eastAsia="ru-RU"/>
              </w:rPr>
            </w:pPr>
            <w:r w:rsidRPr="00855CBB">
              <w:rPr>
                <w:rFonts w:eastAsiaTheme="minorEastAsia"/>
                <w:sz w:val="21"/>
                <w:szCs w:val="21"/>
                <w:lang w:val="ru-RU" w:eastAsia="ru-RU"/>
              </w:rPr>
              <w:t>Цена за единицу, в т.ч. НДС</w:t>
            </w:r>
          </w:p>
        </w:tc>
        <w:tc>
          <w:tcPr>
            <w:tcW w:w="1082" w:type="pct"/>
            <w:tcBorders>
              <w:top w:val="single" w:sz="4" w:space="0" w:color="auto"/>
              <w:left w:val="nil"/>
              <w:bottom w:val="single" w:sz="4" w:space="0" w:color="auto"/>
              <w:right w:val="single" w:sz="4" w:space="0" w:color="auto"/>
            </w:tcBorders>
          </w:tcPr>
          <w:p w:rsidR="00315559" w:rsidRPr="00855CBB" w:rsidRDefault="00315559" w:rsidP="00EC1FA2">
            <w:pPr>
              <w:jc w:val="center"/>
              <w:rPr>
                <w:rFonts w:eastAsiaTheme="minorEastAsia"/>
                <w:sz w:val="21"/>
                <w:szCs w:val="21"/>
                <w:lang w:val="ru-RU" w:eastAsia="ru-RU"/>
              </w:rPr>
            </w:pPr>
            <w:r w:rsidRPr="00855CBB">
              <w:rPr>
                <w:rFonts w:eastAsiaTheme="minorEastAsia"/>
                <w:sz w:val="21"/>
                <w:szCs w:val="21"/>
                <w:lang w:val="ru-RU" w:eastAsia="ru-RU"/>
              </w:rPr>
              <w:t>Сумма, в т.ч. НДС</w:t>
            </w:r>
          </w:p>
        </w:tc>
      </w:tr>
      <w:tr w:rsidR="00315559" w:rsidRPr="007270CE" w:rsidTr="00213FA3">
        <w:trPr>
          <w:trHeight w:val="360"/>
        </w:trPr>
        <w:tc>
          <w:tcPr>
            <w:tcW w:w="439" w:type="pct"/>
            <w:tcBorders>
              <w:top w:val="single" w:sz="4" w:space="0" w:color="auto"/>
              <w:left w:val="single" w:sz="4" w:space="0" w:color="auto"/>
              <w:bottom w:val="single" w:sz="4" w:space="0" w:color="auto"/>
              <w:right w:val="single" w:sz="4" w:space="0" w:color="auto"/>
            </w:tcBorders>
            <w:shd w:val="clear" w:color="auto" w:fill="auto"/>
            <w:noWrap/>
            <w:vAlign w:val="center"/>
          </w:tcPr>
          <w:p w:rsidR="00315559" w:rsidRPr="00855CBB" w:rsidRDefault="00315559" w:rsidP="00EC1FA2">
            <w:pPr>
              <w:jc w:val="center"/>
              <w:rPr>
                <w:rFonts w:eastAsiaTheme="minorEastAsia"/>
                <w:sz w:val="21"/>
                <w:szCs w:val="21"/>
                <w:lang w:val="ru-RU" w:eastAsia="ru-RU"/>
              </w:rPr>
            </w:pPr>
          </w:p>
        </w:tc>
        <w:tc>
          <w:tcPr>
            <w:tcW w:w="1321" w:type="pct"/>
            <w:tcBorders>
              <w:top w:val="single" w:sz="4" w:space="0" w:color="auto"/>
              <w:left w:val="nil"/>
              <w:bottom w:val="single" w:sz="4" w:space="0" w:color="auto"/>
              <w:right w:val="single" w:sz="4" w:space="0" w:color="auto"/>
            </w:tcBorders>
            <w:shd w:val="clear" w:color="auto" w:fill="auto"/>
            <w:noWrap/>
          </w:tcPr>
          <w:p w:rsidR="00315559" w:rsidRPr="00855CBB" w:rsidRDefault="00315559" w:rsidP="00EC1FA2">
            <w:pPr>
              <w:rPr>
                <w:rFonts w:eastAsiaTheme="minorEastAsia"/>
                <w:sz w:val="21"/>
                <w:szCs w:val="21"/>
                <w:lang w:val="ru-RU" w:eastAsia="ru-RU"/>
              </w:rPr>
            </w:pPr>
          </w:p>
        </w:tc>
        <w:tc>
          <w:tcPr>
            <w:tcW w:w="493" w:type="pct"/>
            <w:tcBorders>
              <w:top w:val="single" w:sz="4" w:space="0" w:color="auto"/>
              <w:left w:val="single" w:sz="4" w:space="0" w:color="auto"/>
              <w:bottom w:val="single" w:sz="4" w:space="0" w:color="auto"/>
              <w:right w:val="single" w:sz="4" w:space="0" w:color="auto"/>
            </w:tcBorders>
            <w:shd w:val="clear" w:color="auto" w:fill="auto"/>
            <w:noWrap/>
            <w:vAlign w:val="center"/>
          </w:tcPr>
          <w:p w:rsidR="00315559" w:rsidRPr="00855CBB" w:rsidRDefault="00315559" w:rsidP="00EC1FA2">
            <w:pPr>
              <w:jc w:val="center"/>
              <w:rPr>
                <w:rFonts w:eastAsiaTheme="minorEastAsia"/>
                <w:sz w:val="21"/>
                <w:szCs w:val="21"/>
                <w:lang w:val="ru-RU" w:eastAsia="ru-RU"/>
              </w:rPr>
            </w:pPr>
          </w:p>
        </w:tc>
        <w:tc>
          <w:tcPr>
            <w:tcW w:w="634" w:type="pct"/>
            <w:tcBorders>
              <w:top w:val="single" w:sz="4" w:space="0" w:color="auto"/>
              <w:left w:val="nil"/>
              <w:bottom w:val="single" w:sz="4" w:space="0" w:color="auto"/>
              <w:right w:val="single" w:sz="4" w:space="0" w:color="auto"/>
            </w:tcBorders>
            <w:shd w:val="clear" w:color="auto" w:fill="auto"/>
            <w:noWrap/>
            <w:vAlign w:val="center"/>
          </w:tcPr>
          <w:p w:rsidR="00315559" w:rsidRPr="00855CBB" w:rsidRDefault="00315559" w:rsidP="00EC1FA2">
            <w:pPr>
              <w:jc w:val="center"/>
              <w:rPr>
                <w:rFonts w:eastAsiaTheme="minorEastAsia"/>
                <w:b/>
                <w:bCs/>
                <w:sz w:val="21"/>
                <w:szCs w:val="21"/>
                <w:lang w:val="ru-RU" w:eastAsia="ru-RU"/>
              </w:rPr>
            </w:pPr>
          </w:p>
        </w:tc>
        <w:tc>
          <w:tcPr>
            <w:tcW w:w="1031" w:type="pct"/>
            <w:tcBorders>
              <w:top w:val="single" w:sz="4" w:space="0" w:color="auto"/>
              <w:left w:val="nil"/>
              <w:bottom w:val="single" w:sz="4" w:space="0" w:color="auto"/>
              <w:right w:val="single" w:sz="4" w:space="0" w:color="auto"/>
            </w:tcBorders>
          </w:tcPr>
          <w:p w:rsidR="00315559" w:rsidRPr="00855CBB" w:rsidRDefault="00315559" w:rsidP="00EC1FA2">
            <w:pPr>
              <w:jc w:val="center"/>
              <w:rPr>
                <w:rFonts w:eastAsiaTheme="minorEastAsia"/>
                <w:sz w:val="21"/>
                <w:szCs w:val="21"/>
                <w:lang w:val="ru-RU"/>
              </w:rPr>
            </w:pPr>
          </w:p>
        </w:tc>
        <w:tc>
          <w:tcPr>
            <w:tcW w:w="1082" w:type="pct"/>
            <w:tcBorders>
              <w:top w:val="single" w:sz="4" w:space="0" w:color="auto"/>
              <w:left w:val="nil"/>
              <w:bottom w:val="single" w:sz="4" w:space="0" w:color="auto"/>
              <w:right w:val="single" w:sz="4" w:space="0" w:color="auto"/>
            </w:tcBorders>
          </w:tcPr>
          <w:p w:rsidR="00315559" w:rsidRPr="00855CBB" w:rsidRDefault="00315559" w:rsidP="00EC1FA2">
            <w:pPr>
              <w:jc w:val="center"/>
              <w:rPr>
                <w:rFonts w:eastAsiaTheme="minorEastAsia"/>
                <w:sz w:val="21"/>
                <w:szCs w:val="21"/>
                <w:lang w:val="ru-RU"/>
              </w:rPr>
            </w:pPr>
          </w:p>
        </w:tc>
      </w:tr>
      <w:tr w:rsidR="00315559" w:rsidRPr="007270CE" w:rsidTr="00EC1FA2">
        <w:trPr>
          <w:trHeight w:val="360"/>
        </w:trPr>
        <w:tc>
          <w:tcPr>
            <w:tcW w:w="439" w:type="pct"/>
            <w:tcBorders>
              <w:top w:val="single" w:sz="4" w:space="0" w:color="auto"/>
              <w:left w:val="single" w:sz="4" w:space="0" w:color="auto"/>
              <w:bottom w:val="single" w:sz="4" w:space="0" w:color="auto"/>
              <w:right w:val="single" w:sz="4" w:space="0" w:color="auto"/>
            </w:tcBorders>
          </w:tcPr>
          <w:p w:rsidR="00315559" w:rsidRPr="00855CBB" w:rsidRDefault="00315559" w:rsidP="00EC1FA2">
            <w:pPr>
              <w:jc w:val="center"/>
              <w:rPr>
                <w:rFonts w:eastAsiaTheme="minorEastAsia"/>
                <w:sz w:val="21"/>
                <w:szCs w:val="21"/>
                <w:lang w:val="ru-RU"/>
              </w:rPr>
            </w:pPr>
          </w:p>
        </w:tc>
        <w:tc>
          <w:tcPr>
            <w:tcW w:w="4561" w:type="pct"/>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315559" w:rsidRPr="00855CBB" w:rsidRDefault="00315559" w:rsidP="00EC1FA2">
            <w:pPr>
              <w:jc w:val="center"/>
              <w:rPr>
                <w:rFonts w:eastAsiaTheme="minorEastAsia"/>
                <w:sz w:val="21"/>
                <w:szCs w:val="21"/>
                <w:lang w:val="ru-RU"/>
              </w:rPr>
            </w:pPr>
            <w:r w:rsidRPr="00855CBB">
              <w:rPr>
                <w:rFonts w:eastAsiaTheme="minorEastAsia"/>
                <w:sz w:val="21"/>
                <w:szCs w:val="21"/>
                <w:lang w:val="ru-RU"/>
              </w:rPr>
              <w:t>Итого, в том числе НДС</w:t>
            </w:r>
          </w:p>
        </w:tc>
      </w:tr>
    </w:tbl>
    <w:p w:rsidR="009E45D6" w:rsidRPr="00855CBB" w:rsidRDefault="009E45D6" w:rsidP="00DC3263">
      <w:pPr>
        <w:pStyle w:val="1"/>
        <w:spacing w:before="0"/>
        <w:rPr>
          <w:rFonts w:ascii="Times New Roman" w:hAnsi="Times New Roman" w:cs="Times New Roman"/>
          <w:b/>
          <w:color w:val="auto"/>
          <w:sz w:val="21"/>
          <w:szCs w:val="21"/>
          <w:lang w:val="ru-RU"/>
        </w:rPr>
      </w:pPr>
    </w:p>
    <w:p w:rsidR="00DC3263" w:rsidRPr="00855CBB" w:rsidRDefault="00DC3263" w:rsidP="009E45D6">
      <w:pPr>
        <w:rPr>
          <w:rFonts w:eastAsiaTheme="minorHAnsi"/>
          <w:b/>
          <w:sz w:val="21"/>
          <w:szCs w:val="21"/>
          <w:lang w:val="ru-RU"/>
        </w:rPr>
      </w:pPr>
    </w:p>
    <w:p w:rsidR="00DC3263" w:rsidRPr="00855CBB" w:rsidRDefault="00DC3263" w:rsidP="009E45D6">
      <w:pPr>
        <w:rPr>
          <w:rFonts w:eastAsiaTheme="minorHAnsi"/>
          <w:b/>
          <w:sz w:val="21"/>
          <w:szCs w:val="21"/>
          <w:lang w:val="ru-RU"/>
        </w:rPr>
      </w:pPr>
    </w:p>
    <w:tbl>
      <w:tblPr>
        <w:tblW w:w="10705" w:type="dxa"/>
        <w:tblLayout w:type="fixed"/>
        <w:tblLook w:val="0000" w:firstRow="0" w:lastRow="0" w:firstColumn="0" w:lastColumn="0" w:noHBand="0" w:noVBand="0"/>
      </w:tblPr>
      <w:tblGrid>
        <w:gridCol w:w="5352"/>
        <w:gridCol w:w="5353"/>
      </w:tblGrid>
      <w:tr w:rsidR="00DC3263" w:rsidRPr="00855CBB" w:rsidTr="001E2A42">
        <w:trPr>
          <w:trHeight w:val="1799"/>
        </w:trPr>
        <w:tc>
          <w:tcPr>
            <w:tcW w:w="5352" w:type="dxa"/>
            <w:shd w:val="clear" w:color="auto" w:fill="auto"/>
          </w:tcPr>
          <w:p w:rsidR="00DC3263" w:rsidRPr="00855CBB" w:rsidRDefault="00DC3263" w:rsidP="001E2A42">
            <w:pPr>
              <w:pStyle w:val="ad"/>
              <w:tabs>
                <w:tab w:val="left" w:pos="540"/>
              </w:tabs>
              <w:ind w:left="0"/>
              <w:jc w:val="both"/>
              <w:rPr>
                <w:sz w:val="21"/>
                <w:szCs w:val="21"/>
                <w:lang w:val="ru-RU" w:eastAsia="ar-SA"/>
              </w:rPr>
            </w:pPr>
            <w:r w:rsidRPr="00855CBB">
              <w:rPr>
                <w:sz w:val="21"/>
                <w:szCs w:val="21"/>
                <w:lang w:val="ru-RU" w:eastAsia="ar-SA"/>
              </w:rPr>
              <w:t xml:space="preserve">            ЗАКАЗЧИК:</w:t>
            </w:r>
          </w:p>
          <w:p w:rsidR="00DC3263" w:rsidRPr="00855CBB" w:rsidRDefault="00DC3263" w:rsidP="001E2A42">
            <w:pPr>
              <w:pStyle w:val="ad"/>
              <w:tabs>
                <w:tab w:val="left" w:pos="540"/>
              </w:tabs>
              <w:ind w:firstLine="360"/>
              <w:jc w:val="both"/>
              <w:rPr>
                <w:sz w:val="21"/>
                <w:szCs w:val="21"/>
                <w:lang w:eastAsia="ar-SA"/>
              </w:rPr>
            </w:pPr>
            <w:r w:rsidRPr="00855CBB">
              <w:rPr>
                <w:sz w:val="21"/>
                <w:szCs w:val="21"/>
                <w:lang w:val="ru-RU" w:eastAsia="ar-SA"/>
              </w:rPr>
              <w:t>___________________________________</w:t>
            </w:r>
            <w:r w:rsidRPr="00855CBB">
              <w:rPr>
                <w:sz w:val="21"/>
                <w:szCs w:val="21"/>
                <w:lang w:eastAsia="ar-SA"/>
              </w:rPr>
              <w:t>__</w:t>
            </w:r>
          </w:p>
          <w:p w:rsidR="00DC3263" w:rsidRPr="00855CBB" w:rsidRDefault="00DC3263" w:rsidP="001E2A42">
            <w:pPr>
              <w:pStyle w:val="ad"/>
              <w:tabs>
                <w:tab w:val="left" w:pos="540"/>
              </w:tabs>
              <w:ind w:firstLine="360"/>
              <w:jc w:val="both"/>
              <w:rPr>
                <w:sz w:val="21"/>
                <w:szCs w:val="21"/>
                <w:lang w:eastAsia="ar-SA"/>
              </w:rPr>
            </w:pPr>
            <w:r w:rsidRPr="00855CBB">
              <w:rPr>
                <w:sz w:val="21"/>
                <w:szCs w:val="21"/>
                <w:lang w:eastAsia="ar-SA"/>
              </w:rPr>
              <w:t>_____________________________________</w:t>
            </w:r>
          </w:p>
          <w:p w:rsidR="00DC3263" w:rsidRPr="00855CBB" w:rsidRDefault="00DC3263" w:rsidP="001E2A42">
            <w:pPr>
              <w:pStyle w:val="ad"/>
              <w:tabs>
                <w:tab w:val="left" w:pos="540"/>
              </w:tabs>
              <w:ind w:firstLine="360"/>
              <w:jc w:val="both"/>
              <w:rPr>
                <w:sz w:val="21"/>
                <w:szCs w:val="21"/>
                <w:lang w:eastAsia="ar-SA"/>
              </w:rPr>
            </w:pPr>
          </w:p>
          <w:p w:rsidR="00DC3263" w:rsidRPr="00855CBB" w:rsidRDefault="00DC3263" w:rsidP="001E2A42">
            <w:pPr>
              <w:pStyle w:val="ad"/>
              <w:tabs>
                <w:tab w:val="left" w:pos="540"/>
              </w:tabs>
              <w:ind w:firstLine="360"/>
              <w:jc w:val="both"/>
              <w:rPr>
                <w:sz w:val="21"/>
                <w:szCs w:val="21"/>
                <w:lang w:val="ru-RU" w:eastAsia="ar-SA"/>
              </w:rPr>
            </w:pPr>
            <w:r w:rsidRPr="00855CBB">
              <w:rPr>
                <w:sz w:val="21"/>
                <w:szCs w:val="21"/>
                <w:lang w:eastAsia="ar-SA"/>
              </w:rPr>
              <w:t>“____” ____________ 20</w:t>
            </w:r>
            <w:r w:rsidRPr="00855CBB">
              <w:rPr>
                <w:sz w:val="21"/>
                <w:szCs w:val="21"/>
                <w:lang w:val="ru-RU" w:eastAsia="ar-SA"/>
              </w:rPr>
              <w:t xml:space="preserve">17 </w:t>
            </w:r>
            <w:r w:rsidRPr="00855CBB">
              <w:rPr>
                <w:sz w:val="21"/>
                <w:szCs w:val="21"/>
                <w:lang w:eastAsia="ar-SA"/>
              </w:rPr>
              <w:t>г.</w:t>
            </w:r>
          </w:p>
        </w:tc>
        <w:tc>
          <w:tcPr>
            <w:tcW w:w="5353" w:type="dxa"/>
            <w:shd w:val="clear" w:color="auto" w:fill="auto"/>
          </w:tcPr>
          <w:p w:rsidR="00DC3263" w:rsidRPr="00855CBB" w:rsidRDefault="00DC3263" w:rsidP="001E2A42">
            <w:pPr>
              <w:pStyle w:val="ad"/>
              <w:tabs>
                <w:tab w:val="left" w:pos="540"/>
              </w:tabs>
              <w:ind w:firstLine="360"/>
              <w:jc w:val="both"/>
              <w:rPr>
                <w:caps/>
                <w:sz w:val="21"/>
                <w:szCs w:val="21"/>
                <w:lang w:val="ru-RU" w:eastAsia="ar-SA"/>
              </w:rPr>
            </w:pPr>
            <w:r w:rsidRPr="00855CBB">
              <w:rPr>
                <w:caps/>
                <w:sz w:val="21"/>
                <w:szCs w:val="21"/>
                <w:lang w:val="ru-RU" w:eastAsia="ar-SA"/>
              </w:rPr>
              <w:t>ПОСТАВЩИК:</w:t>
            </w:r>
          </w:p>
          <w:p w:rsidR="00DC3263" w:rsidRPr="00855CBB" w:rsidRDefault="00DC3263" w:rsidP="001E2A42">
            <w:pPr>
              <w:pStyle w:val="ad"/>
              <w:tabs>
                <w:tab w:val="left" w:pos="540"/>
              </w:tabs>
              <w:ind w:firstLine="360"/>
              <w:jc w:val="both"/>
              <w:rPr>
                <w:sz w:val="21"/>
                <w:szCs w:val="21"/>
                <w:lang w:val="ru-RU" w:eastAsia="ar-SA"/>
              </w:rPr>
            </w:pPr>
            <w:r w:rsidRPr="00855CBB">
              <w:rPr>
                <w:sz w:val="21"/>
                <w:szCs w:val="21"/>
                <w:lang w:val="ru-RU" w:eastAsia="ar-SA"/>
              </w:rPr>
              <w:t>_____________________________________</w:t>
            </w:r>
          </w:p>
          <w:p w:rsidR="00DC3263" w:rsidRPr="00855CBB" w:rsidRDefault="00DC3263" w:rsidP="001E2A42">
            <w:pPr>
              <w:pStyle w:val="ad"/>
              <w:tabs>
                <w:tab w:val="left" w:pos="540"/>
              </w:tabs>
              <w:ind w:firstLine="360"/>
              <w:jc w:val="both"/>
              <w:rPr>
                <w:sz w:val="21"/>
                <w:szCs w:val="21"/>
                <w:lang w:val="ru-RU" w:eastAsia="ar-SA"/>
              </w:rPr>
            </w:pPr>
            <w:r w:rsidRPr="00855CBB">
              <w:rPr>
                <w:sz w:val="21"/>
                <w:szCs w:val="21"/>
                <w:lang w:val="ru-RU" w:eastAsia="ar-SA"/>
              </w:rPr>
              <w:t>____________________________________</w:t>
            </w:r>
          </w:p>
          <w:p w:rsidR="00DC3263" w:rsidRPr="00855CBB" w:rsidRDefault="00DC3263" w:rsidP="001E2A42">
            <w:pPr>
              <w:pStyle w:val="ad"/>
              <w:tabs>
                <w:tab w:val="left" w:pos="540"/>
              </w:tabs>
              <w:ind w:firstLine="360"/>
              <w:jc w:val="both"/>
              <w:rPr>
                <w:sz w:val="21"/>
                <w:szCs w:val="21"/>
                <w:lang w:val="ru-RU" w:eastAsia="ar-SA"/>
              </w:rPr>
            </w:pPr>
          </w:p>
          <w:p w:rsidR="00DC3263" w:rsidRPr="00855CBB" w:rsidRDefault="00DC3263" w:rsidP="001E2A42">
            <w:pPr>
              <w:pStyle w:val="ad"/>
              <w:tabs>
                <w:tab w:val="left" w:pos="540"/>
              </w:tabs>
              <w:ind w:firstLine="360"/>
              <w:jc w:val="both"/>
              <w:rPr>
                <w:sz w:val="21"/>
                <w:szCs w:val="21"/>
                <w:lang w:val="ru-RU" w:eastAsia="ar-SA"/>
              </w:rPr>
            </w:pPr>
            <w:r w:rsidRPr="00855CBB">
              <w:rPr>
                <w:sz w:val="21"/>
                <w:szCs w:val="21"/>
                <w:lang w:val="ru-RU" w:eastAsia="ar-SA"/>
              </w:rPr>
              <w:t>“____”___________ 2017 г.</w:t>
            </w:r>
          </w:p>
        </w:tc>
      </w:tr>
    </w:tbl>
    <w:p w:rsidR="003C526B" w:rsidRDefault="003C526B" w:rsidP="009E45D6">
      <w:pPr>
        <w:rPr>
          <w:rFonts w:eastAsiaTheme="minorHAnsi"/>
          <w:b/>
          <w:sz w:val="21"/>
          <w:szCs w:val="21"/>
          <w:lang w:val="ru-RU"/>
        </w:rPr>
      </w:pPr>
    </w:p>
    <w:sectPr w:rsidR="003C526B" w:rsidSect="00213FA3">
      <w:pgSz w:w="11906" w:h="16838"/>
      <w:pgMar w:top="1134" w:right="566" w:bottom="1134" w:left="1134" w:header="709" w:footer="28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0F7D" w:rsidRDefault="00660F7D" w:rsidP="002004B0">
      <w:r>
        <w:separator/>
      </w:r>
    </w:p>
  </w:endnote>
  <w:endnote w:type="continuationSeparator" w:id="0">
    <w:p w:rsidR="00660F7D" w:rsidRDefault="00660F7D" w:rsidP="002004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NTTierce">
    <w:altName w:val="Times New Roman"/>
    <w:panose1 w:val="00000000000000000000"/>
    <w:charset w:val="00"/>
    <w:family w:val="auto"/>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62370758"/>
      <w:docPartObj>
        <w:docPartGallery w:val="Page Numbers (Bottom of Page)"/>
        <w:docPartUnique/>
      </w:docPartObj>
    </w:sdtPr>
    <w:sdtEndPr/>
    <w:sdtContent>
      <w:p w:rsidR="00CF2334" w:rsidRDefault="00CF2334">
        <w:pPr>
          <w:pStyle w:val="af7"/>
          <w:jc w:val="right"/>
        </w:pPr>
        <w:r>
          <w:fldChar w:fldCharType="begin"/>
        </w:r>
        <w:r>
          <w:instrText>PAGE   \* MERGEFORMAT</w:instrText>
        </w:r>
        <w:r>
          <w:fldChar w:fldCharType="separate"/>
        </w:r>
        <w:r w:rsidR="007270CE" w:rsidRPr="007270CE">
          <w:rPr>
            <w:noProof/>
            <w:lang w:val="ru-RU"/>
          </w:rPr>
          <w:t>8</w:t>
        </w:r>
        <w:r>
          <w:fldChar w:fldCharType="end"/>
        </w:r>
      </w:p>
    </w:sdtContent>
  </w:sdt>
  <w:p w:rsidR="00CF2334" w:rsidRDefault="00CF2334">
    <w:pPr>
      <w:pStyle w:val="af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3584866"/>
      <w:docPartObj>
        <w:docPartGallery w:val="Page Numbers (Bottom of Page)"/>
        <w:docPartUnique/>
      </w:docPartObj>
    </w:sdtPr>
    <w:sdtEndPr/>
    <w:sdtContent>
      <w:p w:rsidR="00CF2334" w:rsidRDefault="00CF2334">
        <w:pPr>
          <w:pStyle w:val="af7"/>
          <w:jc w:val="right"/>
        </w:pPr>
        <w:r>
          <w:fldChar w:fldCharType="begin"/>
        </w:r>
        <w:r>
          <w:instrText>PAGE   \* MERGEFORMAT</w:instrText>
        </w:r>
        <w:r>
          <w:fldChar w:fldCharType="separate"/>
        </w:r>
        <w:r w:rsidR="007270CE" w:rsidRPr="007270CE">
          <w:rPr>
            <w:noProof/>
            <w:lang w:val="ru-RU"/>
          </w:rPr>
          <w:t>17</w:t>
        </w:r>
        <w:r>
          <w:fldChar w:fldCharType="end"/>
        </w:r>
      </w:p>
    </w:sdtContent>
  </w:sdt>
  <w:p w:rsidR="00CF2334" w:rsidRDefault="00CF2334">
    <w:pPr>
      <w:pStyle w:val="af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0F7D" w:rsidRDefault="00660F7D" w:rsidP="002004B0">
      <w:r>
        <w:separator/>
      </w:r>
    </w:p>
  </w:footnote>
  <w:footnote w:type="continuationSeparator" w:id="0">
    <w:p w:rsidR="00660F7D" w:rsidRDefault="00660F7D" w:rsidP="002004B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10D16"/>
    <w:multiLevelType w:val="multilevel"/>
    <w:tmpl w:val="586CBCAC"/>
    <w:lvl w:ilvl="0">
      <w:start w:val="2"/>
      <w:numFmt w:val="decimal"/>
      <w:lvlText w:val="%1."/>
      <w:lvlJc w:val="left"/>
      <w:pPr>
        <w:tabs>
          <w:tab w:val="num" w:pos="540"/>
        </w:tabs>
        <w:ind w:left="540" w:hanging="540"/>
      </w:pPr>
      <w:rPr>
        <w:rFonts w:hint="default"/>
      </w:rPr>
    </w:lvl>
    <w:lvl w:ilvl="1">
      <w:start w:val="2"/>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09C3298D"/>
    <w:multiLevelType w:val="hybridMultilevel"/>
    <w:tmpl w:val="88AEDABE"/>
    <w:lvl w:ilvl="0" w:tplc="79B6B73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15:restartNumberingAfterBreak="0">
    <w:nsid w:val="0D5B0AD5"/>
    <w:multiLevelType w:val="hybridMultilevel"/>
    <w:tmpl w:val="070EDF3E"/>
    <w:lvl w:ilvl="0" w:tplc="2E78FE3C">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F77094F"/>
    <w:multiLevelType w:val="hybridMultilevel"/>
    <w:tmpl w:val="7454221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39B4DBB"/>
    <w:multiLevelType w:val="multilevel"/>
    <w:tmpl w:val="A4945DC6"/>
    <w:lvl w:ilvl="0">
      <w:start w:val="2"/>
      <w:numFmt w:val="decimal"/>
      <w:lvlText w:val="%1."/>
      <w:lvlJc w:val="left"/>
      <w:pPr>
        <w:tabs>
          <w:tab w:val="num" w:pos="540"/>
        </w:tabs>
        <w:ind w:left="540" w:hanging="540"/>
      </w:pPr>
      <w:rPr>
        <w:rFonts w:hint="default"/>
        <w:color w:val="auto"/>
      </w:rPr>
    </w:lvl>
    <w:lvl w:ilvl="1">
      <w:start w:val="1"/>
      <w:numFmt w:val="decimal"/>
      <w:lvlText w:val="%1.%2."/>
      <w:lvlJc w:val="left"/>
      <w:pPr>
        <w:tabs>
          <w:tab w:val="num" w:pos="540"/>
        </w:tabs>
        <w:ind w:left="540" w:hanging="540"/>
      </w:pPr>
      <w:rPr>
        <w:rFonts w:hint="default"/>
        <w:color w:val="auto"/>
      </w:rPr>
    </w:lvl>
    <w:lvl w:ilvl="2">
      <w:start w:val="2"/>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color w:val="auto"/>
      </w:rPr>
    </w:lvl>
    <w:lvl w:ilvl="4">
      <w:start w:val="1"/>
      <w:numFmt w:val="decimal"/>
      <w:lvlText w:val="%1.%2.%3.%4.%5."/>
      <w:lvlJc w:val="left"/>
      <w:pPr>
        <w:tabs>
          <w:tab w:val="num" w:pos="1080"/>
        </w:tabs>
        <w:ind w:left="1080" w:hanging="108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440"/>
        </w:tabs>
        <w:ind w:left="1440" w:hanging="1440"/>
      </w:pPr>
      <w:rPr>
        <w:rFonts w:hint="default"/>
        <w:color w:val="auto"/>
      </w:rPr>
    </w:lvl>
    <w:lvl w:ilvl="7">
      <w:start w:val="1"/>
      <w:numFmt w:val="decimal"/>
      <w:lvlText w:val="%1.%2.%3.%4.%5.%6.%7.%8."/>
      <w:lvlJc w:val="left"/>
      <w:pPr>
        <w:tabs>
          <w:tab w:val="num" w:pos="1440"/>
        </w:tabs>
        <w:ind w:left="1440" w:hanging="1440"/>
      </w:pPr>
      <w:rPr>
        <w:rFonts w:hint="default"/>
        <w:color w:val="auto"/>
      </w:rPr>
    </w:lvl>
    <w:lvl w:ilvl="8">
      <w:start w:val="1"/>
      <w:numFmt w:val="decimal"/>
      <w:lvlText w:val="%1.%2.%3.%4.%5.%6.%7.%8.%9."/>
      <w:lvlJc w:val="left"/>
      <w:pPr>
        <w:tabs>
          <w:tab w:val="num" w:pos="1800"/>
        </w:tabs>
        <w:ind w:left="1800" w:hanging="1800"/>
      </w:pPr>
      <w:rPr>
        <w:rFonts w:hint="default"/>
        <w:color w:val="auto"/>
      </w:rPr>
    </w:lvl>
  </w:abstractNum>
  <w:abstractNum w:abstractNumId="5" w15:restartNumberingAfterBreak="0">
    <w:nsid w:val="14466782"/>
    <w:multiLevelType w:val="hybridMultilevel"/>
    <w:tmpl w:val="7BAE2DE0"/>
    <w:lvl w:ilvl="0" w:tplc="79B6B73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15:restartNumberingAfterBreak="0">
    <w:nsid w:val="17346E1E"/>
    <w:multiLevelType w:val="hybridMultilevel"/>
    <w:tmpl w:val="58C85F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7D33ECC"/>
    <w:multiLevelType w:val="hybridMultilevel"/>
    <w:tmpl w:val="D616A1C0"/>
    <w:lvl w:ilvl="0" w:tplc="592C4A28">
      <w:start w:val="3"/>
      <w:numFmt w:val="decimal"/>
      <w:lvlText w:val="%1."/>
      <w:lvlJc w:val="left"/>
      <w:pPr>
        <w:ind w:left="3905" w:hanging="360"/>
      </w:pPr>
      <w:rPr>
        <w:rFonts w:hint="default"/>
      </w:rPr>
    </w:lvl>
    <w:lvl w:ilvl="1" w:tplc="04190019" w:tentative="1">
      <w:start w:val="1"/>
      <w:numFmt w:val="lowerLetter"/>
      <w:lvlText w:val="%2."/>
      <w:lvlJc w:val="left"/>
      <w:pPr>
        <w:ind w:left="4625" w:hanging="360"/>
      </w:pPr>
    </w:lvl>
    <w:lvl w:ilvl="2" w:tplc="0419001B" w:tentative="1">
      <w:start w:val="1"/>
      <w:numFmt w:val="lowerRoman"/>
      <w:lvlText w:val="%3."/>
      <w:lvlJc w:val="right"/>
      <w:pPr>
        <w:ind w:left="5345" w:hanging="180"/>
      </w:pPr>
    </w:lvl>
    <w:lvl w:ilvl="3" w:tplc="0419000F" w:tentative="1">
      <w:start w:val="1"/>
      <w:numFmt w:val="decimal"/>
      <w:lvlText w:val="%4."/>
      <w:lvlJc w:val="left"/>
      <w:pPr>
        <w:ind w:left="6065" w:hanging="360"/>
      </w:pPr>
    </w:lvl>
    <w:lvl w:ilvl="4" w:tplc="04190019" w:tentative="1">
      <w:start w:val="1"/>
      <w:numFmt w:val="lowerLetter"/>
      <w:lvlText w:val="%5."/>
      <w:lvlJc w:val="left"/>
      <w:pPr>
        <w:ind w:left="6785" w:hanging="360"/>
      </w:pPr>
    </w:lvl>
    <w:lvl w:ilvl="5" w:tplc="0419001B" w:tentative="1">
      <w:start w:val="1"/>
      <w:numFmt w:val="lowerRoman"/>
      <w:lvlText w:val="%6."/>
      <w:lvlJc w:val="right"/>
      <w:pPr>
        <w:ind w:left="7505" w:hanging="180"/>
      </w:pPr>
    </w:lvl>
    <w:lvl w:ilvl="6" w:tplc="0419000F" w:tentative="1">
      <w:start w:val="1"/>
      <w:numFmt w:val="decimal"/>
      <w:lvlText w:val="%7."/>
      <w:lvlJc w:val="left"/>
      <w:pPr>
        <w:ind w:left="8225" w:hanging="360"/>
      </w:pPr>
    </w:lvl>
    <w:lvl w:ilvl="7" w:tplc="04190019" w:tentative="1">
      <w:start w:val="1"/>
      <w:numFmt w:val="lowerLetter"/>
      <w:lvlText w:val="%8."/>
      <w:lvlJc w:val="left"/>
      <w:pPr>
        <w:ind w:left="8945" w:hanging="360"/>
      </w:pPr>
    </w:lvl>
    <w:lvl w:ilvl="8" w:tplc="0419001B" w:tentative="1">
      <w:start w:val="1"/>
      <w:numFmt w:val="lowerRoman"/>
      <w:lvlText w:val="%9."/>
      <w:lvlJc w:val="right"/>
      <w:pPr>
        <w:ind w:left="9665" w:hanging="180"/>
      </w:pPr>
    </w:lvl>
  </w:abstractNum>
  <w:abstractNum w:abstractNumId="8" w15:restartNumberingAfterBreak="0">
    <w:nsid w:val="1818017A"/>
    <w:multiLevelType w:val="hybridMultilevel"/>
    <w:tmpl w:val="58C85F52"/>
    <w:lvl w:ilvl="0" w:tplc="0419000F">
      <w:start w:val="1"/>
      <w:numFmt w:val="decimal"/>
      <w:lvlText w:val="%1."/>
      <w:lvlJc w:val="left"/>
      <w:pPr>
        <w:ind w:left="3905" w:hanging="360"/>
      </w:pPr>
      <w:rPr>
        <w:rFonts w:hint="default"/>
      </w:rPr>
    </w:lvl>
    <w:lvl w:ilvl="1" w:tplc="04190019" w:tentative="1">
      <w:start w:val="1"/>
      <w:numFmt w:val="lowerLetter"/>
      <w:lvlText w:val="%2."/>
      <w:lvlJc w:val="left"/>
      <w:pPr>
        <w:ind w:left="4625" w:hanging="360"/>
      </w:pPr>
    </w:lvl>
    <w:lvl w:ilvl="2" w:tplc="0419001B" w:tentative="1">
      <w:start w:val="1"/>
      <w:numFmt w:val="lowerRoman"/>
      <w:lvlText w:val="%3."/>
      <w:lvlJc w:val="right"/>
      <w:pPr>
        <w:ind w:left="5345" w:hanging="180"/>
      </w:pPr>
    </w:lvl>
    <w:lvl w:ilvl="3" w:tplc="0419000F" w:tentative="1">
      <w:start w:val="1"/>
      <w:numFmt w:val="decimal"/>
      <w:lvlText w:val="%4."/>
      <w:lvlJc w:val="left"/>
      <w:pPr>
        <w:ind w:left="6065" w:hanging="360"/>
      </w:pPr>
    </w:lvl>
    <w:lvl w:ilvl="4" w:tplc="04190019" w:tentative="1">
      <w:start w:val="1"/>
      <w:numFmt w:val="lowerLetter"/>
      <w:lvlText w:val="%5."/>
      <w:lvlJc w:val="left"/>
      <w:pPr>
        <w:ind w:left="6785" w:hanging="360"/>
      </w:pPr>
    </w:lvl>
    <w:lvl w:ilvl="5" w:tplc="0419001B" w:tentative="1">
      <w:start w:val="1"/>
      <w:numFmt w:val="lowerRoman"/>
      <w:lvlText w:val="%6."/>
      <w:lvlJc w:val="right"/>
      <w:pPr>
        <w:ind w:left="7505" w:hanging="180"/>
      </w:pPr>
    </w:lvl>
    <w:lvl w:ilvl="6" w:tplc="0419000F" w:tentative="1">
      <w:start w:val="1"/>
      <w:numFmt w:val="decimal"/>
      <w:lvlText w:val="%7."/>
      <w:lvlJc w:val="left"/>
      <w:pPr>
        <w:ind w:left="8225" w:hanging="360"/>
      </w:pPr>
    </w:lvl>
    <w:lvl w:ilvl="7" w:tplc="04190019" w:tentative="1">
      <w:start w:val="1"/>
      <w:numFmt w:val="lowerLetter"/>
      <w:lvlText w:val="%8."/>
      <w:lvlJc w:val="left"/>
      <w:pPr>
        <w:ind w:left="8945" w:hanging="360"/>
      </w:pPr>
    </w:lvl>
    <w:lvl w:ilvl="8" w:tplc="0419001B" w:tentative="1">
      <w:start w:val="1"/>
      <w:numFmt w:val="lowerRoman"/>
      <w:lvlText w:val="%9."/>
      <w:lvlJc w:val="right"/>
      <w:pPr>
        <w:ind w:left="9665" w:hanging="180"/>
      </w:pPr>
    </w:lvl>
  </w:abstractNum>
  <w:abstractNum w:abstractNumId="9" w15:restartNumberingAfterBreak="0">
    <w:nsid w:val="195F7F14"/>
    <w:multiLevelType w:val="hybridMultilevel"/>
    <w:tmpl w:val="8C0C2A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A2B26DE"/>
    <w:multiLevelType w:val="multilevel"/>
    <w:tmpl w:val="BE069596"/>
    <w:lvl w:ilvl="0">
      <w:start w:val="2"/>
      <w:numFmt w:val="decimal"/>
      <w:lvlText w:val="%1."/>
      <w:lvlJc w:val="left"/>
      <w:pPr>
        <w:ind w:left="2127" w:hanging="360"/>
      </w:pPr>
      <w:rPr>
        <w:rFonts w:hint="default"/>
      </w:rPr>
    </w:lvl>
    <w:lvl w:ilvl="1">
      <w:start w:val="1"/>
      <w:numFmt w:val="lowerLetter"/>
      <w:lvlText w:val="%2."/>
      <w:lvlJc w:val="left"/>
      <w:pPr>
        <w:ind w:left="2847" w:hanging="360"/>
      </w:pPr>
    </w:lvl>
    <w:lvl w:ilvl="2">
      <w:start w:val="3"/>
      <w:numFmt w:val="lowerRoman"/>
      <w:lvlText w:val="%3."/>
      <w:lvlJc w:val="right"/>
      <w:pPr>
        <w:ind w:left="3567" w:hanging="180"/>
      </w:pPr>
      <w:rPr>
        <w:rFonts w:hint="default"/>
      </w:rPr>
    </w:lvl>
    <w:lvl w:ilvl="3">
      <w:start w:val="1"/>
      <w:numFmt w:val="decimal"/>
      <w:lvlText w:val="%4."/>
      <w:lvlJc w:val="left"/>
      <w:pPr>
        <w:ind w:left="4287" w:hanging="360"/>
      </w:pPr>
    </w:lvl>
    <w:lvl w:ilvl="4">
      <w:start w:val="1"/>
      <w:numFmt w:val="lowerLetter"/>
      <w:lvlText w:val="%5."/>
      <w:lvlJc w:val="left"/>
      <w:pPr>
        <w:ind w:left="5007" w:hanging="360"/>
      </w:pPr>
    </w:lvl>
    <w:lvl w:ilvl="5">
      <w:start w:val="1"/>
      <w:numFmt w:val="lowerRoman"/>
      <w:lvlText w:val="%6."/>
      <w:lvlJc w:val="right"/>
      <w:pPr>
        <w:ind w:left="5727" w:hanging="180"/>
      </w:pPr>
    </w:lvl>
    <w:lvl w:ilvl="6">
      <w:start w:val="1"/>
      <w:numFmt w:val="decimal"/>
      <w:lvlText w:val="%7."/>
      <w:lvlJc w:val="left"/>
      <w:pPr>
        <w:ind w:left="6447" w:hanging="360"/>
      </w:pPr>
    </w:lvl>
    <w:lvl w:ilvl="7">
      <w:start w:val="1"/>
      <w:numFmt w:val="lowerLetter"/>
      <w:lvlText w:val="%8."/>
      <w:lvlJc w:val="left"/>
      <w:pPr>
        <w:ind w:left="7167" w:hanging="360"/>
      </w:pPr>
    </w:lvl>
    <w:lvl w:ilvl="8">
      <w:start w:val="1"/>
      <w:numFmt w:val="lowerRoman"/>
      <w:lvlText w:val="%9."/>
      <w:lvlJc w:val="right"/>
      <w:pPr>
        <w:ind w:left="7887" w:hanging="180"/>
      </w:pPr>
    </w:lvl>
  </w:abstractNum>
  <w:abstractNum w:abstractNumId="11" w15:restartNumberingAfterBreak="0">
    <w:nsid w:val="1B780721"/>
    <w:multiLevelType w:val="hybridMultilevel"/>
    <w:tmpl w:val="EFD45576"/>
    <w:lvl w:ilvl="0" w:tplc="234EB51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15:restartNumberingAfterBreak="0">
    <w:nsid w:val="203950DD"/>
    <w:multiLevelType w:val="multilevel"/>
    <w:tmpl w:val="6C66FE82"/>
    <w:lvl w:ilvl="0">
      <w:start w:val="1"/>
      <w:numFmt w:val="decimal"/>
      <w:pStyle w:val="2"/>
      <w:lvlText w:val="%1."/>
      <w:lvlJc w:val="left"/>
      <w:pPr>
        <w:ind w:left="360" w:hanging="360"/>
      </w:pPr>
      <w:rPr>
        <w:b/>
      </w:rPr>
    </w:lvl>
    <w:lvl w:ilvl="1">
      <w:start w:val="1"/>
      <w:numFmt w:val="decimal"/>
      <w:isLgl/>
      <w:lvlText w:val="%1.%2."/>
      <w:lvlJc w:val="left"/>
      <w:pPr>
        <w:ind w:left="562" w:hanging="420"/>
      </w:pPr>
    </w:lvl>
    <w:lvl w:ilvl="2">
      <w:start w:val="1"/>
      <w:numFmt w:val="decimal"/>
      <w:isLgl/>
      <w:lvlText w:val="%1.%2.%3."/>
      <w:lvlJc w:val="left"/>
      <w:pPr>
        <w:ind w:left="1778" w:hanging="720"/>
      </w:pPr>
    </w:lvl>
    <w:lvl w:ilvl="3">
      <w:start w:val="1"/>
      <w:numFmt w:val="decimal"/>
      <w:isLgl/>
      <w:lvlText w:val="%1.%2.%3.%4."/>
      <w:lvlJc w:val="left"/>
      <w:pPr>
        <w:ind w:left="2127" w:hanging="720"/>
      </w:pPr>
    </w:lvl>
    <w:lvl w:ilvl="4">
      <w:start w:val="1"/>
      <w:numFmt w:val="decimal"/>
      <w:isLgl/>
      <w:lvlText w:val="%1.%2.%3.%4.%5."/>
      <w:lvlJc w:val="left"/>
      <w:pPr>
        <w:ind w:left="2836" w:hanging="1080"/>
      </w:pPr>
    </w:lvl>
    <w:lvl w:ilvl="5">
      <w:start w:val="1"/>
      <w:numFmt w:val="decimal"/>
      <w:isLgl/>
      <w:lvlText w:val="%1.%2.%3.%4.%5.%6."/>
      <w:lvlJc w:val="left"/>
      <w:pPr>
        <w:ind w:left="3185" w:hanging="1080"/>
      </w:pPr>
    </w:lvl>
    <w:lvl w:ilvl="6">
      <w:start w:val="1"/>
      <w:numFmt w:val="decimal"/>
      <w:isLgl/>
      <w:lvlText w:val="%1.%2.%3.%4.%5.%6.%7."/>
      <w:lvlJc w:val="left"/>
      <w:pPr>
        <w:ind w:left="3894" w:hanging="1440"/>
      </w:pPr>
    </w:lvl>
    <w:lvl w:ilvl="7">
      <w:start w:val="1"/>
      <w:numFmt w:val="decimal"/>
      <w:isLgl/>
      <w:lvlText w:val="%1.%2.%3.%4.%5.%6.%7.%8."/>
      <w:lvlJc w:val="left"/>
      <w:pPr>
        <w:ind w:left="4243" w:hanging="1440"/>
      </w:pPr>
    </w:lvl>
    <w:lvl w:ilvl="8">
      <w:start w:val="1"/>
      <w:numFmt w:val="decimal"/>
      <w:isLgl/>
      <w:lvlText w:val="%1.%2.%3.%4.%5.%6.%7.%8.%9."/>
      <w:lvlJc w:val="left"/>
      <w:pPr>
        <w:ind w:left="4952" w:hanging="1800"/>
      </w:pPr>
    </w:lvl>
  </w:abstractNum>
  <w:abstractNum w:abstractNumId="13" w15:restartNumberingAfterBreak="0">
    <w:nsid w:val="213533E5"/>
    <w:multiLevelType w:val="multilevel"/>
    <w:tmpl w:val="6B0C41F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b w:val="0"/>
        <w:lang w:val="en-U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2C1E4506"/>
    <w:multiLevelType w:val="multilevel"/>
    <w:tmpl w:val="D24C56BE"/>
    <w:lvl w:ilvl="0">
      <w:start w:val="1"/>
      <w:numFmt w:val="decimal"/>
      <w:lvlText w:val="%1."/>
      <w:lvlJc w:val="left"/>
      <w:pPr>
        <w:ind w:left="570" w:hanging="570"/>
      </w:pPr>
      <w:rPr>
        <w:rFonts w:hint="default"/>
        <w:b/>
      </w:rPr>
    </w:lvl>
    <w:lvl w:ilvl="1">
      <w:start w:val="1"/>
      <w:numFmt w:val="decimal"/>
      <w:lvlText w:val="%1.%2."/>
      <w:lvlJc w:val="left"/>
      <w:pPr>
        <w:ind w:left="730" w:hanging="720"/>
      </w:pPr>
      <w:rPr>
        <w:rFonts w:hint="default"/>
        <w:color w:val="auto"/>
      </w:rPr>
    </w:lvl>
    <w:lvl w:ilvl="2">
      <w:start w:val="1"/>
      <w:numFmt w:val="decimal"/>
      <w:lvlText w:val="%1.%2.%3."/>
      <w:lvlJc w:val="left"/>
      <w:pPr>
        <w:ind w:left="900" w:hanging="720"/>
      </w:pPr>
      <w:rPr>
        <w:rFonts w:hint="default"/>
      </w:rPr>
    </w:lvl>
    <w:lvl w:ilvl="3">
      <w:start w:val="1"/>
      <w:numFmt w:val="decimal"/>
      <w:lvlText w:val="%1.%2.%3.%4."/>
      <w:lvlJc w:val="left"/>
      <w:pPr>
        <w:ind w:left="1110" w:hanging="1080"/>
      </w:pPr>
      <w:rPr>
        <w:rFonts w:hint="default"/>
      </w:rPr>
    </w:lvl>
    <w:lvl w:ilvl="4">
      <w:start w:val="1"/>
      <w:numFmt w:val="decimal"/>
      <w:lvlText w:val="%1.%2.%3.%4.%5."/>
      <w:lvlJc w:val="left"/>
      <w:pPr>
        <w:ind w:left="1120" w:hanging="1080"/>
      </w:pPr>
      <w:rPr>
        <w:rFonts w:hint="default"/>
      </w:rPr>
    </w:lvl>
    <w:lvl w:ilvl="5">
      <w:start w:val="1"/>
      <w:numFmt w:val="decimal"/>
      <w:lvlText w:val="%1.%2.%3.%4.%5.%6."/>
      <w:lvlJc w:val="left"/>
      <w:pPr>
        <w:ind w:left="1490" w:hanging="1440"/>
      </w:pPr>
      <w:rPr>
        <w:rFonts w:hint="default"/>
      </w:rPr>
    </w:lvl>
    <w:lvl w:ilvl="6">
      <w:start w:val="1"/>
      <w:numFmt w:val="decimal"/>
      <w:lvlText w:val="%1.%2.%3.%4.%5.%6.%7."/>
      <w:lvlJc w:val="left"/>
      <w:pPr>
        <w:ind w:left="1500" w:hanging="1440"/>
      </w:pPr>
      <w:rPr>
        <w:rFonts w:hint="default"/>
      </w:rPr>
    </w:lvl>
    <w:lvl w:ilvl="7">
      <w:start w:val="1"/>
      <w:numFmt w:val="decimal"/>
      <w:lvlText w:val="%1.%2.%3.%4.%5.%6.%7.%8."/>
      <w:lvlJc w:val="left"/>
      <w:pPr>
        <w:ind w:left="1870" w:hanging="1800"/>
      </w:pPr>
      <w:rPr>
        <w:rFonts w:hint="default"/>
      </w:rPr>
    </w:lvl>
    <w:lvl w:ilvl="8">
      <w:start w:val="1"/>
      <w:numFmt w:val="decimal"/>
      <w:lvlText w:val="%1.%2.%3.%4.%5.%6.%7.%8.%9."/>
      <w:lvlJc w:val="left"/>
      <w:pPr>
        <w:ind w:left="1880" w:hanging="1800"/>
      </w:pPr>
      <w:rPr>
        <w:rFonts w:hint="default"/>
      </w:rPr>
    </w:lvl>
  </w:abstractNum>
  <w:abstractNum w:abstractNumId="15" w15:restartNumberingAfterBreak="0">
    <w:nsid w:val="2C7A0C53"/>
    <w:multiLevelType w:val="multilevel"/>
    <w:tmpl w:val="133A15F2"/>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1647D25"/>
    <w:multiLevelType w:val="multilevel"/>
    <w:tmpl w:val="A46C704C"/>
    <w:lvl w:ilvl="0">
      <w:start w:val="2"/>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6"/>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31FE1849"/>
    <w:multiLevelType w:val="hybridMultilevel"/>
    <w:tmpl w:val="73ACEFB0"/>
    <w:lvl w:ilvl="0" w:tplc="CC1256B6">
      <w:start w:val="2"/>
      <w:numFmt w:val="decimal"/>
      <w:lvlText w:val="%1."/>
      <w:lvlJc w:val="left"/>
      <w:pPr>
        <w:ind w:left="3196" w:hanging="360"/>
      </w:pPr>
      <w:rPr>
        <w:rFonts w:hint="default"/>
      </w:rPr>
    </w:lvl>
    <w:lvl w:ilvl="1" w:tplc="04190019">
      <w:start w:val="1"/>
      <w:numFmt w:val="lowerLetter"/>
      <w:lvlText w:val="%2."/>
      <w:lvlJc w:val="left"/>
      <w:pPr>
        <w:ind w:left="3916" w:hanging="360"/>
      </w:pPr>
    </w:lvl>
    <w:lvl w:ilvl="2" w:tplc="A97EF6FC">
      <w:start w:val="3"/>
      <w:numFmt w:val="lowerRoman"/>
      <w:lvlText w:val="%3."/>
      <w:lvlJc w:val="right"/>
      <w:pPr>
        <w:ind w:left="4636" w:hanging="180"/>
      </w:pPr>
      <w:rPr>
        <w:rFonts w:hint="default"/>
      </w:rPr>
    </w:lvl>
    <w:lvl w:ilvl="3" w:tplc="0419000F">
      <w:start w:val="1"/>
      <w:numFmt w:val="decimal"/>
      <w:lvlText w:val="%4."/>
      <w:lvlJc w:val="left"/>
      <w:pPr>
        <w:ind w:left="5356" w:hanging="360"/>
      </w:pPr>
    </w:lvl>
    <w:lvl w:ilvl="4" w:tplc="04190019" w:tentative="1">
      <w:start w:val="1"/>
      <w:numFmt w:val="lowerLetter"/>
      <w:lvlText w:val="%5."/>
      <w:lvlJc w:val="left"/>
      <w:pPr>
        <w:ind w:left="6076" w:hanging="360"/>
      </w:pPr>
    </w:lvl>
    <w:lvl w:ilvl="5" w:tplc="0419001B" w:tentative="1">
      <w:start w:val="1"/>
      <w:numFmt w:val="lowerRoman"/>
      <w:lvlText w:val="%6."/>
      <w:lvlJc w:val="right"/>
      <w:pPr>
        <w:ind w:left="6796" w:hanging="180"/>
      </w:pPr>
    </w:lvl>
    <w:lvl w:ilvl="6" w:tplc="0419000F" w:tentative="1">
      <w:start w:val="1"/>
      <w:numFmt w:val="decimal"/>
      <w:lvlText w:val="%7."/>
      <w:lvlJc w:val="left"/>
      <w:pPr>
        <w:ind w:left="7516" w:hanging="360"/>
      </w:pPr>
    </w:lvl>
    <w:lvl w:ilvl="7" w:tplc="04190019" w:tentative="1">
      <w:start w:val="1"/>
      <w:numFmt w:val="lowerLetter"/>
      <w:lvlText w:val="%8."/>
      <w:lvlJc w:val="left"/>
      <w:pPr>
        <w:ind w:left="8236" w:hanging="360"/>
      </w:pPr>
    </w:lvl>
    <w:lvl w:ilvl="8" w:tplc="0419001B" w:tentative="1">
      <w:start w:val="1"/>
      <w:numFmt w:val="lowerRoman"/>
      <w:lvlText w:val="%9."/>
      <w:lvlJc w:val="right"/>
      <w:pPr>
        <w:ind w:left="8956" w:hanging="180"/>
      </w:pPr>
    </w:lvl>
  </w:abstractNum>
  <w:abstractNum w:abstractNumId="18" w15:restartNumberingAfterBreak="0">
    <w:nsid w:val="3AF20792"/>
    <w:multiLevelType w:val="hybridMultilevel"/>
    <w:tmpl w:val="AC4C50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D5B1CF3"/>
    <w:multiLevelType w:val="multilevel"/>
    <w:tmpl w:val="5F825228"/>
    <w:lvl w:ilvl="0">
      <w:start w:val="1"/>
      <w:numFmt w:val="decimal"/>
      <w:lvlText w:val="%1."/>
      <w:lvlJc w:val="left"/>
      <w:pPr>
        <w:ind w:left="4613" w:hanging="360"/>
      </w:pPr>
      <w:rPr>
        <w:rFonts w:hint="default"/>
      </w:rPr>
    </w:lvl>
    <w:lvl w:ilvl="1">
      <w:start w:val="1"/>
      <w:numFmt w:val="decimal"/>
      <w:isLgl/>
      <w:lvlText w:val="%1.%2."/>
      <w:lvlJc w:val="left"/>
      <w:pPr>
        <w:ind w:left="4613" w:hanging="360"/>
      </w:pPr>
      <w:rPr>
        <w:rFonts w:eastAsia="Calibri" w:hint="default"/>
      </w:rPr>
    </w:lvl>
    <w:lvl w:ilvl="2">
      <w:start w:val="1"/>
      <w:numFmt w:val="decimal"/>
      <w:isLgl/>
      <w:lvlText w:val="%1.%2.%3."/>
      <w:lvlJc w:val="left"/>
      <w:pPr>
        <w:ind w:left="4973" w:hanging="720"/>
      </w:pPr>
      <w:rPr>
        <w:rFonts w:eastAsia="Calibri" w:hint="default"/>
      </w:rPr>
    </w:lvl>
    <w:lvl w:ilvl="3">
      <w:start w:val="1"/>
      <w:numFmt w:val="decimal"/>
      <w:isLgl/>
      <w:lvlText w:val="%1.%2.%3.%4."/>
      <w:lvlJc w:val="left"/>
      <w:pPr>
        <w:ind w:left="4973" w:hanging="720"/>
      </w:pPr>
      <w:rPr>
        <w:rFonts w:eastAsia="Calibri" w:hint="default"/>
      </w:rPr>
    </w:lvl>
    <w:lvl w:ilvl="4">
      <w:start w:val="1"/>
      <w:numFmt w:val="decimal"/>
      <w:isLgl/>
      <w:lvlText w:val="%1.%2.%3.%4.%5."/>
      <w:lvlJc w:val="left"/>
      <w:pPr>
        <w:ind w:left="5333" w:hanging="1080"/>
      </w:pPr>
      <w:rPr>
        <w:rFonts w:eastAsia="Calibri" w:hint="default"/>
      </w:rPr>
    </w:lvl>
    <w:lvl w:ilvl="5">
      <w:start w:val="1"/>
      <w:numFmt w:val="decimal"/>
      <w:isLgl/>
      <w:lvlText w:val="%1.%2.%3.%4.%5.%6."/>
      <w:lvlJc w:val="left"/>
      <w:pPr>
        <w:ind w:left="5333" w:hanging="1080"/>
      </w:pPr>
      <w:rPr>
        <w:rFonts w:eastAsia="Calibri" w:hint="default"/>
      </w:rPr>
    </w:lvl>
    <w:lvl w:ilvl="6">
      <w:start w:val="1"/>
      <w:numFmt w:val="decimal"/>
      <w:isLgl/>
      <w:lvlText w:val="%1.%2.%3.%4.%5.%6.%7."/>
      <w:lvlJc w:val="left"/>
      <w:pPr>
        <w:ind w:left="5693" w:hanging="1440"/>
      </w:pPr>
      <w:rPr>
        <w:rFonts w:eastAsia="Calibri" w:hint="default"/>
      </w:rPr>
    </w:lvl>
    <w:lvl w:ilvl="7">
      <w:start w:val="1"/>
      <w:numFmt w:val="decimal"/>
      <w:isLgl/>
      <w:lvlText w:val="%1.%2.%3.%4.%5.%6.%7.%8."/>
      <w:lvlJc w:val="left"/>
      <w:pPr>
        <w:ind w:left="5693" w:hanging="1440"/>
      </w:pPr>
      <w:rPr>
        <w:rFonts w:eastAsia="Calibri" w:hint="default"/>
      </w:rPr>
    </w:lvl>
    <w:lvl w:ilvl="8">
      <w:start w:val="1"/>
      <w:numFmt w:val="decimal"/>
      <w:isLgl/>
      <w:lvlText w:val="%1.%2.%3.%4.%5.%6.%7.%8.%9."/>
      <w:lvlJc w:val="left"/>
      <w:pPr>
        <w:ind w:left="5693" w:hanging="1440"/>
      </w:pPr>
      <w:rPr>
        <w:rFonts w:eastAsia="Calibri" w:hint="default"/>
      </w:rPr>
    </w:lvl>
  </w:abstractNum>
  <w:abstractNum w:abstractNumId="20" w15:restartNumberingAfterBreak="0">
    <w:nsid w:val="3D9F3A94"/>
    <w:multiLevelType w:val="hybridMultilevel"/>
    <w:tmpl w:val="FC2CC6D6"/>
    <w:lvl w:ilvl="0" w:tplc="79B6B73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15:restartNumberingAfterBreak="0">
    <w:nsid w:val="4998183C"/>
    <w:multiLevelType w:val="multilevel"/>
    <w:tmpl w:val="926CC0CA"/>
    <w:lvl w:ilvl="0">
      <w:start w:val="1"/>
      <w:numFmt w:val="decimal"/>
      <w:lvlText w:val="%1."/>
      <w:lvlJc w:val="left"/>
      <w:pPr>
        <w:ind w:left="957" w:hanging="390"/>
      </w:pPr>
      <w:rPr>
        <w:rFonts w:hint="default"/>
      </w:rPr>
    </w:lvl>
    <w:lvl w:ilvl="1">
      <w:start w:val="1"/>
      <w:numFmt w:val="decimal"/>
      <w:isLgl/>
      <w:lvlText w:val="%1.%2."/>
      <w:lvlJc w:val="left"/>
      <w:pPr>
        <w:ind w:left="957" w:hanging="39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007" w:hanging="1440"/>
      </w:pPr>
      <w:rPr>
        <w:rFonts w:hint="default"/>
      </w:rPr>
    </w:lvl>
  </w:abstractNum>
  <w:abstractNum w:abstractNumId="22" w15:restartNumberingAfterBreak="0">
    <w:nsid w:val="4AEE4542"/>
    <w:multiLevelType w:val="multilevel"/>
    <w:tmpl w:val="91249418"/>
    <w:lvl w:ilvl="0">
      <w:start w:val="1"/>
      <w:numFmt w:val="decimal"/>
      <w:lvlText w:val="%1."/>
      <w:lvlJc w:val="left"/>
      <w:pPr>
        <w:ind w:left="360" w:hanging="360"/>
      </w:pPr>
      <w:rPr>
        <w:rFonts w:hint="default"/>
      </w:rPr>
    </w:lvl>
    <w:lvl w:ilvl="1">
      <w:start w:val="3"/>
      <w:numFmt w:val="decimal"/>
      <w:lvlText w:val="%1.%2."/>
      <w:lvlJc w:val="left"/>
      <w:pPr>
        <w:ind w:left="1020" w:hanging="360"/>
      </w:pPr>
      <w:rPr>
        <w:rFonts w:hint="default"/>
      </w:rPr>
    </w:lvl>
    <w:lvl w:ilvl="2">
      <w:start w:val="1"/>
      <w:numFmt w:val="decimal"/>
      <w:lvlText w:val="%1.%2.%3."/>
      <w:lvlJc w:val="left"/>
      <w:pPr>
        <w:ind w:left="2040" w:hanging="720"/>
      </w:pPr>
      <w:rPr>
        <w:rFonts w:hint="default"/>
      </w:rPr>
    </w:lvl>
    <w:lvl w:ilvl="3">
      <w:start w:val="1"/>
      <w:numFmt w:val="decimal"/>
      <w:lvlText w:val="%1.%2.%3.%4."/>
      <w:lvlJc w:val="left"/>
      <w:pPr>
        <w:ind w:left="2700" w:hanging="720"/>
      </w:pPr>
      <w:rPr>
        <w:rFonts w:hint="default"/>
      </w:rPr>
    </w:lvl>
    <w:lvl w:ilvl="4">
      <w:start w:val="1"/>
      <w:numFmt w:val="decimal"/>
      <w:lvlText w:val="%1.%2.%3.%4.%5."/>
      <w:lvlJc w:val="left"/>
      <w:pPr>
        <w:ind w:left="3720" w:hanging="1080"/>
      </w:pPr>
      <w:rPr>
        <w:rFonts w:hint="default"/>
      </w:rPr>
    </w:lvl>
    <w:lvl w:ilvl="5">
      <w:start w:val="1"/>
      <w:numFmt w:val="decimal"/>
      <w:lvlText w:val="%1.%2.%3.%4.%5.%6."/>
      <w:lvlJc w:val="left"/>
      <w:pPr>
        <w:ind w:left="4380" w:hanging="1080"/>
      </w:pPr>
      <w:rPr>
        <w:rFonts w:hint="default"/>
      </w:rPr>
    </w:lvl>
    <w:lvl w:ilvl="6">
      <w:start w:val="1"/>
      <w:numFmt w:val="decimal"/>
      <w:lvlText w:val="%1.%2.%3.%4.%5.%6.%7."/>
      <w:lvlJc w:val="left"/>
      <w:pPr>
        <w:ind w:left="5400" w:hanging="1440"/>
      </w:pPr>
      <w:rPr>
        <w:rFonts w:hint="default"/>
      </w:rPr>
    </w:lvl>
    <w:lvl w:ilvl="7">
      <w:start w:val="1"/>
      <w:numFmt w:val="decimal"/>
      <w:lvlText w:val="%1.%2.%3.%4.%5.%6.%7.%8."/>
      <w:lvlJc w:val="left"/>
      <w:pPr>
        <w:ind w:left="6060" w:hanging="1440"/>
      </w:pPr>
      <w:rPr>
        <w:rFonts w:hint="default"/>
      </w:rPr>
    </w:lvl>
    <w:lvl w:ilvl="8">
      <w:start w:val="1"/>
      <w:numFmt w:val="decimal"/>
      <w:lvlText w:val="%1.%2.%3.%4.%5.%6.%7.%8.%9."/>
      <w:lvlJc w:val="left"/>
      <w:pPr>
        <w:ind w:left="7080" w:hanging="1800"/>
      </w:pPr>
      <w:rPr>
        <w:rFonts w:hint="default"/>
      </w:rPr>
    </w:lvl>
  </w:abstractNum>
  <w:abstractNum w:abstractNumId="23" w15:restartNumberingAfterBreak="0">
    <w:nsid w:val="4D0E5521"/>
    <w:multiLevelType w:val="multilevel"/>
    <w:tmpl w:val="430C7A8E"/>
    <w:lvl w:ilvl="0">
      <w:start w:val="5"/>
      <w:numFmt w:val="decimal"/>
      <w:lvlText w:val="%1."/>
      <w:lvlJc w:val="left"/>
      <w:pPr>
        <w:ind w:left="360" w:hanging="360"/>
      </w:pPr>
      <w:rPr>
        <w:rFonts w:hint="default"/>
      </w:rPr>
    </w:lvl>
    <w:lvl w:ilvl="1">
      <w:start w:val="1"/>
      <w:numFmt w:val="decimal"/>
      <w:lvlText w:val="%1.%2."/>
      <w:lvlJc w:val="left"/>
      <w:pPr>
        <w:ind w:left="4805" w:hanging="360"/>
      </w:pPr>
      <w:rPr>
        <w:rFonts w:hint="default"/>
      </w:rPr>
    </w:lvl>
    <w:lvl w:ilvl="2">
      <w:start w:val="1"/>
      <w:numFmt w:val="decimal"/>
      <w:lvlText w:val="%1.%2.%3."/>
      <w:lvlJc w:val="left"/>
      <w:pPr>
        <w:ind w:left="9610" w:hanging="720"/>
      </w:pPr>
      <w:rPr>
        <w:rFonts w:hint="default"/>
      </w:rPr>
    </w:lvl>
    <w:lvl w:ilvl="3">
      <w:start w:val="1"/>
      <w:numFmt w:val="decimal"/>
      <w:lvlText w:val="%1.%2.%3.%4."/>
      <w:lvlJc w:val="left"/>
      <w:pPr>
        <w:ind w:left="14055" w:hanging="720"/>
      </w:pPr>
      <w:rPr>
        <w:rFonts w:hint="default"/>
      </w:rPr>
    </w:lvl>
    <w:lvl w:ilvl="4">
      <w:start w:val="1"/>
      <w:numFmt w:val="decimal"/>
      <w:lvlText w:val="%1.%2.%3.%4.%5."/>
      <w:lvlJc w:val="left"/>
      <w:pPr>
        <w:ind w:left="18860" w:hanging="1080"/>
      </w:pPr>
      <w:rPr>
        <w:rFonts w:hint="default"/>
      </w:rPr>
    </w:lvl>
    <w:lvl w:ilvl="5">
      <w:start w:val="1"/>
      <w:numFmt w:val="decimal"/>
      <w:lvlText w:val="%1.%2.%3.%4.%5.%6."/>
      <w:lvlJc w:val="left"/>
      <w:pPr>
        <w:ind w:left="23305" w:hanging="1080"/>
      </w:pPr>
      <w:rPr>
        <w:rFonts w:hint="default"/>
      </w:rPr>
    </w:lvl>
    <w:lvl w:ilvl="6">
      <w:start w:val="1"/>
      <w:numFmt w:val="decimal"/>
      <w:lvlText w:val="%1.%2.%3.%4.%5.%6.%7."/>
      <w:lvlJc w:val="left"/>
      <w:pPr>
        <w:ind w:left="28110" w:hanging="1440"/>
      </w:pPr>
      <w:rPr>
        <w:rFonts w:hint="default"/>
      </w:rPr>
    </w:lvl>
    <w:lvl w:ilvl="7">
      <w:start w:val="1"/>
      <w:numFmt w:val="decimal"/>
      <w:lvlText w:val="%1.%2.%3.%4.%5.%6.%7.%8."/>
      <w:lvlJc w:val="left"/>
      <w:pPr>
        <w:ind w:left="32555" w:hanging="1440"/>
      </w:pPr>
      <w:rPr>
        <w:rFonts w:hint="default"/>
      </w:rPr>
    </w:lvl>
    <w:lvl w:ilvl="8">
      <w:start w:val="1"/>
      <w:numFmt w:val="decimal"/>
      <w:lvlText w:val="%1.%2.%3.%4.%5.%6.%7.%8.%9."/>
      <w:lvlJc w:val="left"/>
      <w:pPr>
        <w:ind w:left="-28536" w:hanging="1440"/>
      </w:pPr>
      <w:rPr>
        <w:rFonts w:hint="default"/>
      </w:rPr>
    </w:lvl>
  </w:abstractNum>
  <w:abstractNum w:abstractNumId="24" w15:restartNumberingAfterBreak="0">
    <w:nsid w:val="503B28E4"/>
    <w:multiLevelType w:val="multilevel"/>
    <w:tmpl w:val="A768CEB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sz w:val="23"/>
      </w:rPr>
    </w:lvl>
    <w:lvl w:ilvl="2">
      <w:start w:val="1"/>
      <w:numFmt w:val="decimal"/>
      <w:isLgl/>
      <w:lvlText w:val="%1.%2.%3."/>
      <w:lvlJc w:val="left"/>
      <w:pPr>
        <w:ind w:left="1080" w:hanging="720"/>
      </w:pPr>
      <w:rPr>
        <w:rFonts w:hint="default"/>
        <w:sz w:val="23"/>
      </w:rPr>
    </w:lvl>
    <w:lvl w:ilvl="3">
      <w:start w:val="1"/>
      <w:numFmt w:val="decimal"/>
      <w:isLgl/>
      <w:lvlText w:val="%1.%2.%3.%4."/>
      <w:lvlJc w:val="left"/>
      <w:pPr>
        <w:ind w:left="1080" w:hanging="720"/>
      </w:pPr>
      <w:rPr>
        <w:rFonts w:hint="default"/>
        <w:sz w:val="23"/>
      </w:rPr>
    </w:lvl>
    <w:lvl w:ilvl="4">
      <w:start w:val="1"/>
      <w:numFmt w:val="decimal"/>
      <w:isLgl/>
      <w:lvlText w:val="%1.%2.%3.%4.%5."/>
      <w:lvlJc w:val="left"/>
      <w:pPr>
        <w:ind w:left="1440" w:hanging="1080"/>
      </w:pPr>
      <w:rPr>
        <w:rFonts w:hint="default"/>
        <w:sz w:val="23"/>
      </w:rPr>
    </w:lvl>
    <w:lvl w:ilvl="5">
      <w:start w:val="1"/>
      <w:numFmt w:val="decimal"/>
      <w:isLgl/>
      <w:lvlText w:val="%1.%2.%3.%4.%5.%6."/>
      <w:lvlJc w:val="left"/>
      <w:pPr>
        <w:ind w:left="1440" w:hanging="1080"/>
      </w:pPr>
      <w:rPr>
        <w:rFonts w:hint="default"/>
        <w:sz w:val="23"/>
      </w:rPr>
    </w:lvl>
    <w:lvl w:ilvl="6">
      <w:start w:val="1"/>
      <w:numFmt w:val="decimal"/>
      <w:isLgl/>
      <w:lvlText w:val="%1.%2.%3.%4.%5.%6.%7."/>
      <w:lvlJc w:val="left"/>
      <w:pPr>
        <w:ind w:left="1800" w:hanging="1440"/>
      </w:pPr>
      <w:rPr>
        <w:rFonts w:hint="default"/>
        <w:sz w:val="23"/>
      </w:rPr>
    </w:lvl>
    <w:lvl w:ilvl="7">
      <w:start w:val="1"/>
      <w:numFmt w:val="decimal"/>
      <w:isLgl/>
      <w:lvlText w:val="%1.%2.%3.%4.%5.%6.%7.%8."/>
      <w:lvlJc w:val="left"/>
      <w:pPr>
        <w:ind w:left="1800" w:hanging="1440"/>
      </w:pPr>
      <w:rPr>
        <w:rFonts w:hint="default"/>
        <w:sz w:val="23"/>
      </w:rPr>
    </w:lvl>
    <w:lvl w:ilvl="8">
      <w:start w:val="1"/>
      <w:numFmt w:val="decimal"/>
      <w:isLgl/>
      <w:lvlText w:val="%1.%2.%3.%4.%5.%6.%7.%8.%9."/>
      <w:lvlJc w:val="left"/>
      <w:pPr>
        <w:ind w:left="1800" w:hanging="1440"/>
      </w:pPr>
      <w:rPr>
        <w:rFonts w:hint="default"/>
        <w:sz w:val="23"/>
      </w:rPr>
    </w:lvl>
  </w:abstractNum>
  <w:abstractNum w:abstractNumId="25" w15:restartNumberingAfterBreak="0">
    <w:nsid w:val="54255CD3"/>
    <w:multiLevelType w:val="multilevel"/>
    <w:tmpl w:val="BCEC34F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832" w:hanging="720"/>
      </w:pPr>
      <w:rPr>
        <w:rFonts w:hint="default"/>
      </w:rPr>
    </w:lvl>
    <w:lvl w:ilvl="3">
      <w:start w:val="1"/>
      <w:numFmt w:val="decimal"/>
      <w:lvlText w:val="%1.%2.%3.%4."/>
      <w:lvlJc w:val="left"/>
      <w:pPr>
        <w:ind w:left="11388" w:hanging="720"/>
      </w:pPr>
      <w:rPr>
        <w:rFonts w:hint="default"/>
      </w:rPr>
    </w:lvl>
    <w:lvl w:ilvl="4">
      <w:start w:val="1"/>
      <w:numFmt w:val="decimal"/>
      <w:lvlText w:val="%1.%2.%3.%4.%5."/>
      <w:lvlJc w:val="left"/>
      <w:pPr>
        <w:ind w:left="15304" w:hanging="1080"/>
      </w:pPr>
      <w:rPr>
        <w:rFonts w:hint="default"/>
      </w:rPr>
    </w:lvl>
    <w:lvl w:ilvl="5">
      <w:start w:val="1"/>
      <w:numFmt w:val="decimal"/>
      <w:lvlText w:val="%1.%2.%3.%4.%5.%6."/>
      <w:lvlJc w:val="left"/>
      <w:pPr>
        <w:ind w:left="18860" w:hanging="1080"/>
      </w:pPr>
      <w:rPr>
        <w:rFonts w:hint="default"/>
      </w:rPr>
    </w:lvl>
    <w:lvl w:ilvl="6">
      <w:start w:val="1"/>
      <w:numFmt w:val="decimal"/>
      <w:lvlText w:val="%1.%2.%3.%4.%5.%6.%7."/>
      <w:lvlJc w:val="left"/>
      <w:pPr>
        <w:ind w:left="22416" w:hanging="1080"/>
      </w:pPr>
      <w:rPr>
        <w:rFonts w:hint="default"/>
      </w:rPr>
    </w:lvl>
    <w:lvl w:ilvl="7">
      <w:start w:val="1"/>
      <w:numFmt w:val="decimal"/>
      <w:lvlText w:val="%1.%2.%3.%4.%5.%6.%7.%8."/>
      <w:lvlJc w:val="left"/>
      <w:pPr>
        <w:ind w:left="26332" w:hanging="1440"/>
      </w:pPr>
      <w:rPr>
        <w:rFonts w:hint="default"/>
      </w:rPr>
    </w:lvl>
    <w:lvl w:ilvl="8">
      <w:start w:val="1"/>
      <w:numFmt w:val="decimal"/>
      <w:lvlText w:val="%1.%2.%3.%4.%5.%6.%7.%8.%9."/>
      <w:lvlJc w:val="left"/>
      <w:pPr>
        <w:ind w:left="29888" w:hanging="1440"/>
      </w:pPr>
      <w:rPr>
        <w:rFonts w:hint="default"/>
      </w:rPr>
    </w:lvl>
  </w:abstractNum>
  <w:abstractNum w:abstractNumId="26" w15:restartNumberingAfterBreak="0">
    <w:nsid w:val="55D344FE"/>
    <w:multiLevelType w:val="multilevel"/>
    <w:tmpl w:val="30AA5376"/>
    <w:lvl w:ilvl="0">
      <w:start w:val="4"/>
      <w:numFmt w:val="decimal"/>
      <w:lvlText w:val="%1."/>
      <w:lvlJc w:val="left"/>
      <w:pPr>
        <w:ind w:left="3905" w:hanging="360"/>
      </w:pPr>
      <w:rPr>
        <w:rFonts w:hint="default"/>
      </w:rPr>
    </w:lvl>
    <w:lvl w:ilvl="1">
      <w:start w:val="1"/>
      <w:numFmt w:val="decimal"/>
      <w:lvlText w:val="%1.%2."/>
      <w:lvlJc w:val="left"/>
      <w:pPr>
        <w:ind w:left="4805" w:hanging="360"/>
      </w:pPr>
      <w:rPr>
        <w:rFonts w:hint="default"/>
      </w:rPr>
    </w:lvl>
    <w:lvl w:ilvl="2">
      <w:start w:val="1"/>
      <w:numFmt w:val="decimal"/>
      <w:lvlText w:val="%1.%2.%3."/>
      <w:lvlJc w:val="left"/>
      <w:pPr>
        <w:ind w:left="6065" w:hanging="720"/>
      </w:pPr>
      <w:rPr>
        <w:rFonts w:hint="default"/>
      </w:rPr>
    </w:lvl>
    <w:lvl w:ilvl="3">
      <w:start w:val="1"/>
      <w:numFmt w:val="decimal"/>
      <w:lvlText w:val="%1.%2.%3.%4."/>
      <w:lvlJc w:val="left"/>
      <w:pPr>
        <w:ind w:left="6965" w:hanging="720"/>
      </w:pPr>
      <w:rPr>
        <w:rFonts w:hint="default"/>
      </w:rPr>
    </w:lvl>
    <w:lvl w:ilvl="4">
      <w:start w:val="1"/>
      <w:numFmt w:val="decimal"/>
      <w:lvlText w:val="%1.%2.%3.%4.%5."/>
      <w:lvlJc w:val="left"/>
      <w:pPr>
        <w:ind w:left="8225" w:hanging="1080"/>
      </w:pPr>
      <w:rPr>
        <w:rFonts w:hint="default"/>
      </w:rPr>
    </w:lvl>
    <w:lvl w:ilvl="5">
      <w:start w:val="1"/>
      <w:numFmt w:val="decimal"/>
      <w:lvlText w:val="%1.%2.%3.%4.%5.%6."/>
      <w:lvlJc w:val="left"/>
      <w:pPr>
        <w:ind w:left="9125" w:hanging="1080"/>
      </w:pPr>
      <w:rPr>
        <w:rFonts w:hint="default"/>
      </w:rPr>
    </w:lvl>
    <w:lvl w:ilvl="6">
      <w:start w:val="1"/>
      <w:numFmt w:val="decimal"/>
      <w:lvlText w:val="%1.%2.%3.%4.%5.%6.%7."/>
      <w:lvlJc w:val="left"/>
      <w:pPr>
        <w:ind w:left="10385" w:hanging="1440"/>
      </w:pPr>
      <w:rPr>
        <w:rFonts w:hint="default"/>
      </w:rPr>
    </w:lvl>
    <w:lvl w:ilvl="7">
      <w:start w:val="1"/>
      <w:numFmt w:val="decimal"/>
      <w:lvlText w:val="%1.%2.%3.%4.%5.%6.%7.%8."/>
      <w:lvlJc w:val="left"/>
      <w:pPr>
        <w:ind w:left="11285" w:hanging="1440"/>
      </w:pPr>
      <w:rPr>
        <w:rFonts w:hint="default"/>
      </w:rPr>
    </w:lvl>
    <w:lvl w:ilvl="8">
      <w:start w:val="1"/>
      <w:numFmt w:val="decimal"/>
      <w:lvlText w:val="%1.%2.%3.%4.%5.%6.%7.%8.%9."/>
      <w:lvlJc w:val="left"/>
      <w:pPr>
        <w:ind w:left="12545" w:hanging="1800"/>
      </w:pPr>
      <w:rPr>
        <w:rFonts w:hint="default"/>
      </w:rPr>
    </w:lvl>
  </w:abstractNum>
  <w:abstractNum w:abstractNumId="27" w15:restartNumberingAfterBreak="0">
    <w:nsid w:val="572B5293"/>
    <w:multiLevelType w:val="multilevel"/>
    <w:tmpl w:val="24B22110"/>
    <w:lvl w:ilvl="0">
      <w:start w:val="2"/>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5B4367F4"/>
    <w:multiLevelType w:val="hybridMultilevel"/>
    <w:tmpl w:val="57A4A6C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5105094"/>
    <w:multiLevelType w:val="hybridMultilevel"/>
    <w:tmpl w:val="F64C6FEC"/>
    <w:lvl w:ilvl="0" w:tplc="04190011">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0" w15:restartNumberingAfterBreak="0">
    <w:nsid w:val="666A2ACC"/>
    <w:multiLevelType w:val="hybridMultilevel"/>
    <w:tmpl w:val="3182D152"/>
    <w:lvl w:ilvl="0" w:tplc="79B6B73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66A50A72"/>
    <w:multiLevelType w:val="multilevel"/>
    <w:tmpl w:val="E39A194A"/>
    <w:lvl w:ilvl="0">
      <w:start w:val="4"/>
      <w:numFmt w:val="decimal"/>
      <w:lvlText w:val="%1."/>
      <w:lvlJc w:val="left"/>
      <w:pPr>
        <w:ind w:left="360" w:hanging="360"/>
      </w:pPr>
      <w:rPr>
        <w:rFonts w:hint="default"/>
        <w:b w:val="0"/>
      </w:rPr>
    </w:lvl>
    <w:lvl w:ilvl="1">
      <w:start w:val="2"/>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32" w15:restartNumberingAfterBreak="0">
    <w:nsid w:val="69194338"/>
    <w:multiLevelType w:val="multilevel"/>
    <w:tmpl w:val="11287318"/>
    <w:lvl w:ilvl="0">
      <w:start w:val="1"/>
      <w:numFmt w:val="decimal"/>
      <w:lvlText w:val="%1."/>
      <w:lvlJc w:val="left"/>
      <w:pPr>
        <w:tabs>
          <w:tab w:val="num" w:pos="540"/>
        </w:tabs>
        <w:ind w:left="540" w:hanging="540"/>
      </w:pPr>
      <w:rPr>
        <w:rFonts w:hint="default"/>
        <w:b/>
        <w:i w:val="0"/>
      </w:rPr>
    </w:lvl>
    <w:lvl w:ilvl="1">
      <w:start w:val="1"/>
      <w:numFmt w:val="decimal"/>
      <w:lvlText w:val="%1.%2."/>
      <w:lvlJc w:val="left"/>
      <w:pPr>
        <w:tabs>
          <w:tab w:val="num" w:pos="540"/>
        </w:tabs>
        <w:ind w:left="540" w:hanging="540"/>
      </w:pPr>
      <w:rPr>
        <w:rFonts w:hint="default"/>
        <w:b w:val="0"/>
        <w:i w:val="0"/>
      </w:rPr>
    </w:lvl>
    <w:lvl w:ilvl="2">
      <w:start w:val="1"/>
      <w:numFmt w:val="decimal"/>
      <w:lvlText w:val="%1.%2.%3."/>
      <w:lvlJc w:val="left"/>
      <w:pPr>
        <w:tabs>
          <w:tab w:val="num" w:pos="720"/>
        </w:tabs>
        <w:ind w:left="720" w:hanging="720"/>
      </w:pPr>
      <w:rPr>
        <w:rFonts w:hint="default"/>
        <w:b w:val="0"/>
        <w:sz w:val="24"/>
        <w:szCs w:val="24"/>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15:restartNumberingAfterBreak="0">
    <w:nsid w:val="6B317CEA"/>
    <w:multiLevelType w:val="multilevel"/>
    <w:tmpl w:val="56EC373A"/>
    <w:lvl w:ilvl="0">
      <w:start w:val="1"/>
      <w:numFmt w:val="decimal"/>
      <w:pStyle w:val="a"/>
      <w:lvlText w:val="%1."/>
      <w:lvlJc w:val="left"/>
      <w:pPr>
        <w:ind w:left="360" w:hanging="360"/>
      </w:pPr>
      <w:rPr>
        <w:b/>
        <w:i w:val="0"/>
        <w:color w:val="auto"/>
        <w:sz w:val="24"/>
      </w:rPr>
    </w:lvl>
    <w:lvl w:ilvl="1">
      <w:start w:val="1"/>
      <w:numFmt w:val="decimal"/>
      <w:lvlText w:val="%1.%2."/>
      <w:lvlJc w:val="left"/>
      <w:pPr>
        <w:ind w:left="672" w:hanging="432"/>
      </w:pPr>
      <w:rPr>
        <w:b/>
        <w:i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E0F095A"/>
    <w:multiLevelType w:val="multilevel"/>
    <w:tmpl w:val="EE3656C0"/>
    <w:lvl w:ilvl="0">
      <w:start w:val="2"/>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5976" w:hanging="1440"/>
      </w:pPr>
      <w:rPr>
        <w:rFonts w:hint="default"/>
      </w:rPr>
    </w:lvl>
  </w:abstractNum>
  <w:abstractNum w:abstractNumId="35" w15:restartNumberingAfterBreak="0">
    <w:nsid w:val="74E426FC"/>
    <w:multiLevelType w:val="multilevel"/>
    <w:tmpl w:val="75861D0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36" w15:restartNumberingAfterBreak="0">
    <w:nsid w:val="760D1DD5"/>
    <w:multiLevelType w:val="multilevel"/>
    <w:tmpl w:val="E8E06E66"/>
    <w:lvl w:ilvl="0">
      <w:start w:val="7"/>
      <w:numFmt w:val="decimal"/>
      <w:lvlText w:val="%1"/>
      <w:lvlJc w:val="left"/>
      <w:pPr>
        <w:ind w:left="0" w:firstLine="0"/>
      </w:pPr>
      <w:rPr>
        <w:rFonts w:eastAsia="Times New Roman" w:hint="default"/>
      </w:rPr>
    </w:lvl>
    <w:lvl w:ilvl="1">
      <w:start w:val="1"/>
      <w:numFmt w:val="decimal"/>
      <w:lvlText w:val="%1.%2"/>
      <w:lvlJc w:val="left"/>
      <w:pPr>
        <w:ind w:left="0" w:firstLine="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37" w15:restartNumberingAfterBreak="0">
    <w:nsid w:val="77A712F5"/>
    <w:multiLevelType w:val="hybridMultilevel"/>
    <w:tmpl w:val="7354F8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78BB7CCD"/>
    <w:multiLevelType w:val="multilevel"/>
    <w:tmpl w:val="580ACD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7ACC3018"/>
    <w:multiLevelType w:val="multilevel"/>
    <w:tmpl w:val="1B32AC6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644"/>
        </w:tabs>
        <w:ind w:left="644" w:hanging="360"/>
      </w:pPr>
      <w:rPr>
        <w:rFonts w:ascii="Times New Roman" w:hAnsi="Times New Roman" w:cs="Times New Roman" w:hint="default"/>
        <w:b w:val="0"/>
        <w:color w:val="auto"/>
        <w:sz w:val="23"/>
        <w:szCs w:val="23"/>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24"/>
  </w:num>
  <w:num w:numId="2">
    <w:abstractNumId w:val="18"/>
  </w:num>
  <w:num w:numId="3">
    <w:abstractNumId w:val="28"/>
  </w:num>
  <w:num w:numId="4">
    <w:abstractNumId w:val="39"/>
  </w:num>
  <w:num w:numId="5">
    <w:abstractNumId w:val="13"/>
  </w:num>
  <w:num w:numId="6">
    <w:abstractNumId w:val="31"/>
  </w:num>
  <w:num w:numId="7">
    <w:abstractNumId w:val="16"/>
  </w:num>
  <w:num w:numId="8">
    <w:abstractNumId w:val="27"/>
  </w:num>
  <w:num w:numId="9">
    <w:abstractNumId w:val="15"/>
  </w:num>
  <w:num w:numId="10">
    <w:abstractNumId w:val="33"/>
  </w:num>
  <w:num w:numId="11">
    <w:abstractNumId w:val="22"/>
  </w:num>
  <w:num w:numId="12">
    <w:abstractNumId w:val="35"/>
  </w:num>
  <w:num w:numId="13">
    <w:abstractNumId w:val="9"/>
  </w:num>
  <w:num w:numId="14">
    <w:abstractNumId w:val="17"/>
  </w:num>
  <w:num w:numId="15">
    <w:abstractNumId w:val="8"/>
  </w:num>
  <w:num w:numId="16">
    <w:abstractNumId w:val="26"/>
  </w:num>
  <w:num w:numId="17">
    <w:abstractNumId w:val="10"/>
  </w:num>
  <w:num w:numId="18">
    <w:abstractNumId w:val="6"/>
  </w:num>
  <w:num w:numId="19">
    <w:abstractNumId w:val="7"/>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6"/>
  </w:num>
  <w:num w:numId="22">
    <w:abstractNumId w:val="19"/>
  </w:num>
  <w:num w:numId="23">
    <w:abstractNumId w:val="30"/>
  </w:num>
  <w:num w:numId="24">
    <w:abstractNumId w:val="1"/>
  </w:num>
  <w:num w:numId="25">
    <w:abstractNumId w:val="20"/>
  </w:num>
  <w:num w:numId="26">
    <w:abstractNumId w:val="2"/>
  </w:num>
  <w:num w:numId="27">
    <w:abstractNumId w:val="5"/>
  </w:num>
  <w:num w:numId="28">
    <w:abstractNumId w:val="25"/>
  </w:num>
  <w:num w:numId="29">
    <w:abstractNumId w:val="32"/>
  </w:num>
  <w:num w:numId="30">
    <w:abstractNumId w:val="37"/>
  </w:num>
  <w:num w:numId="31">
    <w:abstractNumId w:val="29"/>
  </w:num>
  <w:num w:numId="32">
    <w:abstractNumId w:val="3"/>
  </w:num>
  <w:num w:numId="33">
    <w:abstractNumId w:val="38"/>
  </w:num>
  <w:num w:numId="34">
    <w:abstractNumId w:val="4"/>
  </w:num>
  <w:num w:numId="35">
    <w:abstractNumId w:val="0"/>
  </w:num>
  <w:num w:numId="36">
    <w:abstractNumId w:val="14"/>
  </w:num>
  <w:num w:numId="37">
    <w:abstractNumId w:val="21"/>
  </w:num>
  <w:num w:numId="38">
    <w:abstractNumId w:val="11"/>
  </w:num>
  <w:num w:numId="39">
    <w:abstractNumId w:val="34"/>
  </w:num>
  <w:num w:numId="4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131078" w:nlCheck="1" w:checkStyle="0"/>
  <w:activeWritingStyle w:appName="MSWord" w:lang="en-US" w:vendorID="64" w:dllVersion="131078" w:nlCheck="1" w:checkStyle="1"/>
  <w:activeWritingStyle w:appName="MSWord" w:lang="en-GB" w:vendorID="64" w:dllVersion="131078" w:nlCheck="1" w:checkStyle="1"/>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35C2"/>
    <w:rsid w:val="0000022A"/>
    <w:rsid w:val="00000698"/>
    <w:rsid w:val="00004480"/>
    <w:rsid w:val="00005624"/>
    <w:rsid w:val="00006B7C"/>
    <w:rsid w:val="00007BB2"/>
    <w:rsid w:val="000108AF"/>
    <w:rsid w:val="00011AFA"/>
    <w:rsid w:val="000141EF"/>
    <w:rsid w:val="00015182"/>
    <w:rsid w:val="000219AB"/>
    <w:rsid w:val="00022932"/>
    <w:rsid w:val="000266C3"/>
    <w:rsid w:val="00031505"/>
    <w:rsid w:val="00031F1D"/>
    <w:rsid w:val="0003285D"/>
    <w:rsid w:val="00032E80"/>
    <w:rsid w:val="000341E9"/>
    <w:rsid w:val="0003695D"/>
    <w:rsid w:val="00037D07"/>
    <w:rsid w:val="000418BF"/>
    <w:rsid w:val="00042130"/>
    <w:rsid w:val="00043531"/>
    <w:rsid w:val="000436DA"/>
    <w:rsid w:val="00043C33"/>
    <w:rsid w:val="000468E9"/>
    <w:rsid w:val="00047EF8"/>
    <w:rsid w:val="00052A73"/>
    <w:rsid w:val="00057A16"/>
    <w:rsid w:val="00065606"/>
    <w:rsid w:val="00065714"/>
    <w:rsid w:val="000707E6"/>
    <w:rsid w:val="000712F7"/>
    <w:rsid w:val="00072B89"/>
    <w:rsid w:val="00072C76"/>
    <w:rsid w:val="00074ED6"/>
    <w:rsid w:val="00075901"/>
    <w:rsid w:val="0007712B"/>
    <w:rsid w:val="00077A5A"/>
    <w:rsid w:val="000818E7"/>
    <w:rsid w:val="00083602"/>
    <w:rsid w:val="00083902"/>
    <w:rsid w:val="00084695"/>
    <w:rsid w:val="00090707"/>
    <w:rsid w:val="00094C89"/>
    <w:rsid w:val="00095194"/>
    <w:rsid w:val="00097F01"/>
    <w:rsid w:val="000A0168"/>
    <w:rsid w:val="000A2A3D"/>
    <w:rsid w:val="000A61DD"/>
    <w:rsid w:val="000A6E59"/>
    <w:rsid w:val="000A7B9D"/>
    <w:rsid w:val="000B0381"/>
    <w:rsid w:val="000B1E37"/>
    <w:rsid w:val="000B2DE4"/>
    <w:rsid w:val="000B43F8"/>
    <w:rsid w:val="000B5107"/>
    <w:rsid w:val="000C0323"/>
    <w:rsid w:val="000C2A39"/>
    <w:rsid w:val="000C2CF4"/>
    <w:rsid w:val="000C4172"/>
    <w:rsid w:val="000D0BE3"/>
    <w:rsid w:val="000D41CC"/>
    <w:rsid w:val="000D57BE"/>
    <w:rsid w:val="000D5804"/>
    <w:rsid w:val="000D6D39"/>
    <w:rsid w:val="000E3874"/>
    <w:rsid w:val="000E38A8"/>
    <w:rsid w:val="000E6134"/>
    <w:rsid w:val="000E72D8"/>
    <w:rsid w:val="000F008B"/>
    <w:rsid w:val="000F12AF"/>
    <w:rsid w:val="000F2699"/>
    <w:rsid w:val="000F27D2"/>
    <w:rsid w:val="000F3994"/>
    <w:rsid w:val="000F4450"/>
    <w:rsid w:val="000F4DE0"/>
    <w:rsid w:val="000F4EEF"/>
    <w:rsid w:val="000F5185"/>
    <w:rsid w:val="000F5C8E"/>
    <w:rsid w:val="000F66B2"/>
    <w:rsid w:val="00100D1C"/>
    <w:rsid w:val="00102D7B"/>
    <w:rsid w:val="00102E6F"/>
    <w:rsid w:val="001038FB"/>
    <w:rsid w:val="00106D75"/>
    <w:rsid w:val="001118BD"/>
    <w:rsid w:val="00114CB6"/>
    <w:rsid w:val="001151AB"/>
    <w:rsid w:val="00116158"/>
    <w:rsid w:val="001211B8"/>
    <w:rsid w:val="00121FD5"/>
    <w:rsid w:val="0012292A"/>
    <w:rsid w:val="0012325A"/>
    <w:rsid w:val="00126928"/>
    <w:rsid w:val="00126BBF"/>
    <w:rsid w:val="001300E8"/>
    <w:rsid w:val="0013091F"/>
    <w:rsid w:val="00131AD1"/>
    <w:rsid w:val="0013225F"/>
    <w:rsid w:val="00134776"/>
    <w:rsid w:val="00137956"/>
    <w:rsid w:val="00137CDA"/>
    <w:rsid w:val="0014040E"/>
    <w:rsid w:val="00141DED"/>
    <w:rsid w:val="00142094"/>
    <w:rsid w:val="0014287D"/>
    <w:rsid w:val="00143FB6"/>
    <w:rsid w:val="001461BD"/>
    <w:rsid w:val="00146745"/>
    <w:rsid w:val="001515D2"/>
    <w:rsid w:val="001526BC"/>
    <w:rsid w:val="00154EBB"/>
    <w:rsid w:val="0015634A"/>
    <w:rsid w:val="00162208"/>
    <w:rsid w:val="00162C25"/>
    <w:rsid w:val="00163D2D"/>
    <w:rsid w:val="001650B4"/>
    <w:rsid w:val="00166E7F"/>
    <w:rsid w:val="00171B7B"/>
    <w:rsid w:val="00174193"/>
    <w:rsid w:val="00175CD1"/>
    <w:rsid w:val="0017705D"/>
    <w:rsid w:val="00177BF0"/>
    <w:rsid w:val="00177D79"/>
    <w:rsid w:val="00181C1B"/>
    <w:rsid w:val="001853CA"/>
    <w:rsid w:val="001932E8"/>
    <w:rsid w:val="0019334A"/>
    <w:rsid w:val="00196E6C"/>
    <w:rsid w:val="001A2AE9"/>
    <w:rsid w:val="001A3EB2"/>
    <w:rsid w:val="001A46B1"/>
    <w:rsid w:val="001A5C0B"/>
    <w:rsid w:val="001A5EB7"/>
    <w:rsid w:val="001B2577"/>
    <w:rsid w:val="001B2EBC"/>
    <w:rsid w:val="001B3BC9"/>
    <w:rsid w:val="001B4250"/>
    <w:rsid w:val="001B427B"/>
    <w:rsid w:val="001B5B81"/>
    <w:rsid w:val="001C047D"/>
    <w:rsid w:val="001C09E8"/>
    <w:rsid w:val="001C34D3"/>
    <w:rsid w:val="001D4388"/>
    <w:rsid w:val="001D6B17"/>
    <w:rsid w:val="001D6DE0"/>
    <w:rsid w:val="001E2A42"/>
    <w:rsid w:val="001E55E8"/>
    <w:rsid w:val="001E7443"/>
    <w:rsid w:val="001F1BA8"/>
    <w:rsid w:val="001F227C"/>
    <w:rsid w:val="002004B0"/>
    <w:rsid w:val="00203748"/>
    <w:rsid w:val="00205248"/>
    <w:rsid w:val="00206620"/>
    <w:rsid w:val="00206D81"/>
    <w:rsid w:val="00211C32"/>
    <w:rsid w:val="00213FA3"/>
    <w:rsid w:val="00220D48"/>
    <w:rsid w:val="0022252D"/>
    <w:rsid w:val="0022326A"/>
    <w:rsid w:val="0022370E"/>
    <w:rsid w:val="00223E47"/>
    <w:rsid w:val="002258C1"/>
    <w:rsid w:val="00226CB5"/>
    <w:rsid w:val="00227E81"/>
    <w:rsid w:val="00230015"/>
    <w:rsid w:val="002300E7"/>
    <w:rsid w:val="00233400"/>
    <w:rsid w:val="00234D56"/>
    <w:rsid w:val="00235FDA"/>
    <w:rsid w:val="0023650B"/>
    <w:rsid w:val="00240C8B"/>
    <w:rsid w:val="002412AE"/>
    <w:rsid w:val="00242562"/>
    <w:rsid w:val="0025142F"/>
    <w:rsid w:val="0025500E"/>
    <w:rsid w:val="002552F4"/>
    <w:rsid w:val="0025630E"/>
    <w:rsid w:val="00256B5B"/>
    <w:rsid w:val="00257873"/>
    <w:rsid w:val="0026255A"/>
    <w:rsid w:val="00263830"/>
    <w:rsid w:val="00264D0E"/>
    <w:rsid w:val="00271CC8"/>
    <w:rsid w:val="00274559"/>
    <w:rsid w:val="00275CC4"/>
    <w:rsid w:val="00275EA0"/>
    <w:rsid w:val="0028185A"/>
    <w:rsid w:val="002831DB"/>
    <w:rsid w:val="00283248"/>
    <w:rsid w:val="002854C7"/>
    <w:rsid w:val="00285A82"/>
    <w:rsid w:val="002862DB"/>
    <w:rsid w:val="00287439"/>
    <w:rsid w:val="00292F49"/>
    <w:rsid w:val="002935C2"/>
    <w:rsid w:val="00294203"/>
    <w:rsid w:val="002967E5"/>
    <w:rsid w:val="002975BD"/>
    <w:rsid w:val="002A2A82"/>
    <w:rsid w:val="002A31C9"/>
    <w:rsid w:val="002A36D0"/>
    <w:rsid w:val="002A6C69"/>
    <w:rsid w:val="002A6F55"/>
    <w:rsid w:val="002A717C"/>
    <w:rsid w:val="002B6AA7"/>
    <w:rsid w:val="002C0678"/>
    <w:rsid w:val="002C26A3"/>
    <w:rsid w:val="002C2FF7"/>
    <w:rsid w:val="002C406A"/>
    <w:rsid w:val="002C61AC"/>
    <w:rsid w:val="002C62CF"/>
    <w:rsid w:val="002D28DD"/>
    <w:rsid w:val="002D2B1F"/>
    <w:rsid w:val="002D2BD1"/>
    <w:rsid w:val="002D35A6"/>
    <w:rsid w:val="002D4093"/>
    <w:rsid w:val="002D44B6"/>
    <w:rsid w:val="002D667B"/>
    <w:rsid w:val="002D6B33"/>
    <w:rsid w:val="002E0511"/>
    <w:rsid w:val="002E05A1"/>
    <w:rsid w:val="002E1437"/>
    <w:rsid w:val="002F0161"/>
    <w:rsid w:val="002F0B76"/>
    <w:rsid w:val="002F19A5"/>
    <w:rsid w:val="002F41EC"/>
    <w:rsid w:val="002F41F7"/>
    <w:rsid w:val="002F483F"/>
    <w:rsid w:val="002F61DB"/>
    <w:rsid w:val="00303228"/>
    <w:rsid w:val="003064FC"/>
    <w:rsid w:val="00312179"/>
    <w:rsid w:val="00312D96"/>
    <w:rsid w:val="00313036"/>
    <w:rsid w:val="00315559"/>
    <w:rsid w:val="003155E0"/>
    <w:rsid w:val="003159EE"/>
    <w:rsid w:val="00321273"/>
    <w:rsid w:val="00327696"/>
    <w:rsid w:val="003279F7"/>
    <w:rsid w:val="00330D0F"/>
    <w:rsid w:val="00332017"/>
    <w:rsid w:val="003327C1"/>
    <w:rsid w:val="00332CED"/>
    <w:rsid w:val="0033567B"/>
    <w:rsid w:val="003367E9"/>
    <w:rsid w:val="003406AB"/>
    <w:rsid w:val="00342A2A"/>
    <w:rsid w:val="003478C1"/>
    <w:rsid w:val="0035186A"/>
    <w:rsid w:val="00355A65"/>
    <w:rsid w:val="0036559C"/>
    <w:rsid w:val="0036619D"/>
    <w:rsid w:val="00366A4E"/>
    <w:rsid w:val="003676D8"/>
    <w:rsid w:val="00367F32"/>
    <w:rsid w:val="00370223"/>
    <w:rsid w:val="003711FE"/>
    <w:rsid w:val="003714FC"/>
    <w:rsid w:val="00372B4A"/>
    <w:rsid w:val="0037634F"/>
    <w:rsid w:val="00376A10"/>
    <w:rsid w:val="003801B3"/>
    <w:rsid w:val="0038050E"/>
    <w:rsid w:val="0038128D"/>
    <w:rsid w:val="003835E0"/>
    <w:rsid w:val="003839E2"/>
    <w:rsid w:val="00387FD2"/>
    <w:rsid w:val="0039212D"/>
    <w:rsid w:val="00392BF5"/>
    <w:rsid w:val="00393AA5"/>
    <w:rsid w:val="00395353"/>
    <w:rsid w:val="003A19EA"/>
    <w:rsid w:val="003A286C"/>
    <w:rsid w:val="003A4959"/>
    <w:rsid w:val="003A78D5"/>
    <w:rsid w:val="003B0212"/>
    <w:rsid w:val="003B10E0"/>
    <w:rsid w:val="003B1C47"/>
    <w:rsid w:val="003B2FA6"/>
    <w:rsid w:val="003C0948"/>
    <w:rsid w:val="003C15EC"/>
    <w:rsid w:val="003C1EBA"/>
    <w:rsid w:val="003C3887"/>
    <w:rsid w:val="003C3FF1"/>
    <w:rsid w:val="003C526B"/>
    <w:rsid w:val="003C7E2D"/>
    <w:rsid w:val="003E3B70"/>
    <w:rsid w:val="003E419F"/>
    <w:rsid w:val="003E44C6"/>
    <w:rsid w:val="003E6325"/>
    <w:rsid w:val="003F38D7"/>
    <w:rsid w:val="003F4648"/>
    <w:rsid w:val="003F5682"/>
    <w:rsid w:val="003F5D05"/>
    <w:rsid w:val="003F66BD"/>
    <w:rsid w:val="003F7154"/>
    <w:rsid w:val="003F7C1F"/>
    <w:rsid w:val="003F7DD7"/>
    <w:rsid w:val="004008D5"/>
    <w:rsid w:val="00402C82"/>
    <w:rsid w:val="00407968"/>
    <w:rsid w:val="00407F19"/>
    <w:rsid w:val="00412F0F"/>
    <w:rsid w:val="00414108"/>
    <w:rsid w:val="00414783"/>
    <w:rsid w:val="0041672B"/>
    <w:rsid w:val="00420A47"/>
    <w:rsid w:val="0042194E"/>
    <w:rsid w:val="00421FE4"/>
    <w:rsid w:val="00423B32"/>
    <w:rsid w:val="00424110"/>
    <w:rsid w:val="00425621"/>
    <w:rsid w:val="0042681F"/>
    <w:rsid w:val="00430FBE"/>
    <w:rsid w:val="00431018"/>
    <w:rsid w:val="00431282"/>
    <w:rsid w:val="00431522"/>
    <w:rsid w:val="00431FF5"/>
    <w:rsid w:val="004322B2"/>
    <w:rsid w:val="004328C7"/>
    <w:rsid w:val="004350FC"/>
    <w:rsid w:val="00440250"/>
    <w:rsid w:val="0044187A"/>
    <w:rsid w:val="00450499"/>
    <w:rsid w:val="00450D53"/>
    <w:rsid w:val="00452705"/>
    <w:rsid w:val="00453A09"/>
    <w:rsid w:val="00454042"/>
    <w:rsid w:val="0045523F"/>
    <w:rsid w:val="00457550"/>
    <w:rsid w:val="00457E46"/>
    <w:rsid w:val="00462ECF"/>
    <w:rsid w:val="00463FCA"/>
    <w:rsid w:val="00466C61"/>
    <w:rsid w:val="004721A8"/>
    <w:rsid w:val="00475AB4"/>
    <w:rsid w:val="004766C9"/>
    <w:rsid w:val="00482C12"/>
    <w:rsid w:val="00484C56"/>
    <w:rsid w:val="0048694F"/>
    <w:rsid w:val="00487A3A"/>
    <w:rsid w:val="0049092B"/>
    <w:rsid w:val="00492671"/>
    <w:rsid w:val="004927EF"/>
    <w:rsid w:val="00494C3F"/>
    <w:rsid w:val="004A0E3D"/>
    <w:rsid w:val="004A4B5E"/>
    <w:rsid w:val="004A4D68"/>
    <w:rsid w:val="004A6A29"/>
    <w:rsid w:val="004B2E5D"/>
    <w:rsid w:val="004B4F1E"/>
    <w:rsid w:val="004B5673"/>
    <w:rsid w:val="004B74CA"/>
    <w:rsid w:val="004C007D"/>
    <w:rsid w:val="004C0706"/>
    <w:rsid w:val="004C1B72"/>
    <w:rsid w:val="004C1F67"/>
    <w:rsid w:val="004C4330"/>
    <w:rsid w:val="004D0B9A"/>
    <w:rsid w:val="004D1114"/>
    <w:rsid w:val="004D1D51"/>
    <w:rsid w:val="004D1DA5"/>
    <w:rsid w:val="004D6491"/>
    <w:rsid w:val="004D736F"/>
    <w:rsid w:val="004D7AAB"/>
    <w:rsid w:val="004E2ADC"/>
    <w:rsid w:val="004E3CD7"/>
    <w:rsid w:val="004E6C30"/>
    <w:rsid w:val="004E7DA5"/>
    <w:rsid w:val="004F1903"/>
    <w:rsid w:val="004F3DD9"/>
    <w:rsid w:val="004F4404"/>
    <w:rsid w:val="004F4B4C"/>
    <w:rsid w:val="004F4DF3"/>
    <w:rsid w:val="004F5CAC"/>
    <w:rsid w:val="004F5FBD"/>
    <w:rsid w:val="005013FE"/>
    <w:rsid w:val="00505BC6"/>
    <w:rsid w:val="00507B30"/>
    <w:rsid w:val="00512A40"/>
    <w:rsid w:val="00513423"/>
    <w:rsid w:val="00513C79"/>
    <w:rsid w:val="005153AA"/>
    <w:rsid w:val="00517C3E"/>
    <w:rsid w:val="005207D1"/>
    <w:rsid w:val="00523260"/>
    <w:rsid w:val="005246B3"/>
    <w:rsid w:val="00526D72"/>
    <w:rsid w:val="00526D74"/>
    <w:rsid w:val="00533AAE"/>
    <w:rsid w:val="00534EC6"/>
    <w:rsid w:val="00536DB5"/>
    <w:rsid w:val="00537743"/>
    <w:rsid w:val="00541C6A"/>
    <w:rsid w:val="005462EC"/>
    <w:rsid w:val="00550923"/>
    <w:rsid w:val="005541BE"/>
    <w:rsid w:val="00557B0B"/>
    <w:rsid w:val="00560E12"/>
    <w:rsid w:val="00563239"/>
    <w:rsid w:val="00564542"/>
    <w:rsid w:val="0056612D"/>
    <w:rsid w:val="005675FF"/>
    <w:rsid w:val="0057163D"/>
    <w:rsid w:val="00574C32"/>
    <w:rsid w:val="00574EE8"/>
    <w:rsid w:val="0058129E"/>
    <w:rsid w:val="00581749"/>
    <w:rsid w:val="00583819"/>
    <w:rsid w:val="00583E74"/>
    <w:rsid w:val="0058404C"/>
    <w:rsid w:val="005849BD"/>
    <w:rsid w:val="00584FD2"/>
    <w:rsid w:val="00585F72"/>
    <w:rsid w:val="00590B63"/>
    <w:rsid w:val="00591D58"/>
    <w:rsid w:val="00595B1F"/>
    <w:rsid w:val="005961E7"/>
    <w:rsid w:val="005A2001"/>
    <w:rsid w:val="005A2DBF"/>
    <w:rsid w:val="005A32AC"/>
    <w:rsid w:val="005B0882"/>
    <w:rsid w:val="005B2B60"/>
    <w:rsid w:val="005B60D2"/>
    <w:rsid w:val="005B6BC3"/>
    <w:rsid w:val="005C0242"/>
    <w:rsid w:val="005C1371"/>
    <w:rsid w:val="005C2156"/>
    <w:rsid w:val="005C277F"/>
    <w:rsid w:val="005C2EDE"/>
    <w:rsid w:val="005C328E"/>
    <w:rsid w:val="005C426D"/>
    <w:rsid w:val="005C6650"/>
    <w:rsid w:val="005D1401"/>
    <w:rsid w:val="005D2BF4"/>
    <w:rsid w:val="005D46CF"/>
    <w:rsid w:val="005E0955"/>
    <w:rsid w:val="005E0B1D"/>
    <w:rsid w:val="005E322D"/>
    <w:rsid w:val="005E42B0"/>
    <w:rsid w:val="005E708C"/>
    <w:rsid w:val="005F4102"/>
    <w:rsid w:val="005F4AC0"/>
    <w:rsid w:val="005F5374"/>
    <w:rsid w:val="00600B76"/>
    <w:rsid w:val="00604048"/>
    <w:rsid w:val="00606EA5"/>
    <w:rsid w:val="006157D4"/>
    <w:rsid w:val="006158B5"/>
    <w:rsid w:val="00615966"/>
    <w:rsid w:val="0061689C"/>
    <w:rsid w:val="0062159B"/>
    <w:rsid w:val="00622CCD"/>
    <w:rsid w:val="00624327"/>
    <w:rsid w:val="00624EA0"/>
    <w:rsid w:val="00627628"/>
    <w:rsid w:val="00630EE0"/>
    <w:rsid w:val="006316EF"/>
    <w:rsid w:val="00633173"/>
    <w:rsid w:val="00633DB8"/>
    <w:rsid w:val="0063571A"/>
    <w:rsid w:val="00635AE1"/>
    <w:rsid w:val="00636FCA"/>
    <w:rsid w:val="006400EC"/>
    <w:rsid w:val="006430FD"/>
    <w:rsid w:val="006441E3"/>
    <w:rsid w:val="0064747E"/>
    <w:rsid w:val="00650BB4"/>
    <w:rsid w:val="00655AB6"/>
    <w:rsid w:val="00656241"/>
    <w:rsid w:val="00660F7D"/>
    <w:rsid w:val="0066179D"/>
    <w:rsid w:val="00661A41"/>
    <w:rsid w:val="006621E5"/>
    <w:rsid w:val="00662D37"/>
    <w:rsid w:val="00665B2C"/>
    <w:rsid w:val="006729A3"/>
    <w:rsid w:val="006732DD"/>
    <w:rsid w:val="00673B7B"/>
    <w:rsid w:val="0067517E"/>
    <w:rsid w:val="00680A20"/>
    <w:rsid w:val="00684D9F"/>
    <w:rsid w:val="00685FB1"/>
    <w:rsid w:val="00686F63"/>
    <w:rsid w:val="006911A8"/>
    <w:rsid w:val="006926B1"/>
    <w:rsid w:val="00693353"/>
    <w:rsid w:val="00695567"/>
    <w:rsid w:val="006969D3"/>
    <w:rsid w:val="00696F4D"/>
    <w:rsid w:val="00697AFA"/>
    <w:rsid w:val="006A1C9F"/>
    <w:rsid w:val="006A21F2"/>
    <w:rsid w:val="006A262B"/>
    <w:rsid w:val="006A48A8"/>
    <w:rsid w:val="006A4AF5"/>
    <w:rsid w:val="006A55D6"/>
    <w:rsid w:val="006A58F2"/>
    <w:rsid w:val="006A7560"/>
    <w:rsid w:val="006A77DD"/>
    <w:rsid w:val="006A795D"/>
    <w:rsid w:val="006B3F97"/>
    <w:rsid w:val="006B6EC2"/>
    <w:rsid w:val="006C0D33"/>
    <w:rsid w:val="006C155F"/>
    <w:rsid w:val="006C31FF"/>
    <w:rsid w:val="006C4748"/>
    <w:rsid w:val="006C60CD"/>
    <w:rsid w:val="006E1167"/>
    <w:rsid w:val="006E2A82"/>
    <w:rsid w:val="006E3148"/>
    <w:rsid w:val="006E4A11"/>
    <w:rsid w:val="006E5FCE"/>
    <w:rsid w:val="006F090B"/>
    <w:rsid w:val="006F1E21"/>
    <w:rsid w:val="006F2A35"/>
    <w:rsid w:val="006F3093"/>
    <w:rsid w:val="006F44B8"/>
    <w:rsid w:val="006F7BED"/>
    <w:rsid w:val="00700717"/>
    <w:rsid w:val="0070097C"/>
    <w:rsid w:val="0070286F"/>
    <w:rsid w:val="00702E56"/>
    <w:rsid w:val="007030E2"/>
    <w:rsid w:val="007034E9"/>
    <w:rsid w:val="00705AD2"/>
    <w:rsid w:val="0070690B"/>
    <w:rsid w:val="00710D35"/>
    <w:rsid w:val="007112FB"/>
    <w:rsid w:val="00712052"/>
    <w:rsid w:val="007126CC"/>
    <w:rsid w:val="00712A54"/>
    <w:rsid w:val="007148BC"/>
    <w:rsid w:val="007149F3"/>
    <w:rsid w:val="00716ADF"/>
    <w:rsid w:val="0072017F"/>
    <w:rsid w:val="00723A21"/>
    <w:rsid w:val="00724E2C"/>
    <w:rsid w:val="00726D2E"/>
    <w:rsid w:val="007270CE"/>
    <w:rsid w:val="00727C63"/>
    <w:rsid w:val="00730B70"/>
    <w:rsid w:val="007321D4"/>
    <w:rsid w:val="0073448F"/>
    <w:rsid w:val="007369B6"/>
    <w:rsid w:val="00740EC5"/>
    <w:rsid w:val="00746D06"/>
    <w:rsid w:val="007470DA"/>
    <w:rsid w:val="00747589"/>
    <w:rsid w:val="007478E9"/>
    <w:rsid w:val="00750F60"/>
    <w:rsid w:val="00755F00"/>
    <w:rsid w:val="00756B12"/>
    <w:rsid w:val="00756F03"/>
    <w:rsid w:val="00757ADD"/>
    <w:rsid w:val="00757DA8"/>
    <w:rsid w:val="00762B60"/>
    <w:rsid w:val="00764C21"/>
    <w:rsid w:val="00765EE3"/>
    <w:rsid w:val="00770091"/>
    <w:rsid w:val="007700BC"/>
    <w:rsid w:val="00772AE9"/>
    <w:rsid w:val="00776589"/>
    <w:rsid w:val="00777C48"/>
    <w:rsid w:val="00783854"/>
    <w:rsid w:val="0078786C"/>
    <w:rsid w:val="007900B0"/>
    <w:rsid w:val="007901A8"/>
    <w:rsid w:val="007924AA"/>
    <w:rsid w:val="007951AE"/>
    <w:rsid w:val="00795E96"/>
    <w:rsid w:val="00795F93"/>
    <w:rsid w:val="00796D8A"/>
    <w:rsid w:val="007A09AC"/>
    <w:rsid w:val="007A14E9"/>
    <w:rsid w:val="007A1D8E"/>
    <w:rsid w:val="007A48BA"/>
    <w:rsid w:val="007A7D2E"/>
    <w:rsid w:val="007B044D"/>
    <w:rsid w:val="007B093D"/>
    <w:rsid w:val="007B2F21"/>
    <w:rsid w:val="007B3896"/>
    <w:rsid w:val="007B3F11"/>
    <w:rsid w:val="007C032E"/>
    <w:rsid w:val="007C05C2"/>
    <w:rsid w:val="007C29CC"/>
    <w:rsid w:val="007C3714"/>
    <w:rsid w:val="007C3D34"/>
    <w:rsid w:val="007C41F5"/>
    <w:rsid w:val="007C4AF8"/>
    <w:rsid w:val="007C4FB9"/>
    <w:rsid w:val="007C6B99"/>
    <w:rsid w:val="007C7667"/>
    <w:rsid w:val="007D0732"/>
    <w:rsid w:val="007D5B9C"/>
    <w:rsid w:val="007D611B"/>
    <w:rsid w:val="007D6CA5"/>
    <w:rsid w:val="007E115C"/>
    <w:rsid w:val="007E29A2"/>
    <w:rsid w:val="007E3BF9"/>
    <w:rsid w:val="007E4CC4"/>
    <w:rsid w:val="007E5960"/>
    <w:rsid w:val="007E68E1"/>
    <w:rsid w:val="007F091C"/>
    <w:rsid w:val="007F36A5"/>
    <w:rsid w:val="00804005"/>
    <w:rsid w:val="008043E4"/>
    <w:rsid w:val="00807AAA"/>
    <w:rsid w:val="00813538"/>
    <w:rsid w:val="00815B69"/>
    <w:rsid w:val="00815F5C"/>
    <w:rsid w:val="00816F2D"/>
    <w:rsid w:val="00817696"/>
    <w:rsid w:val="008178C6"/>
    <w:rsid w:val="00817D32"/>
    <w:rsid w:val="008200C2"/>
    <w:rsid w:val="00821FD8"/>
    <w:rsid w:val="008225AA"/>
    <w:rsid w:val="008246F4"/>
    <w:rsid w:val="008266C2"/>
    <w:rsid w:val="00831376"/>
    <w:rsid w:val="00831645"/>
    <w:rsid w:val="00832BA2"/>
    <w:rsid w:val="00835983"/>
    <w:rsid w:val="00836469"/>
    <w:rsid w:val="008376DA"/>
    <w:rsid w:val="00840E62"/>
    <w:rsid w:val="00842C76"/>
    <w:rsid w:val="00843517"/>
    <w:rsid w:val="00844643"/>
    <w:rsid w:val="0084514E"/>
    <w:rsid w:val="00846B79"/>
    <w:rsid w:val="00846BD1"/>
    <w:rsid w:val="00847B33"/>
    <w:rsid w:val="00852FBB"/>
    <w:rsid w:val="00855CBB"/>
    <w:rsid w:val="00857CE7"/>
    <w:rsid w:val="008619EA"/>
    <w:rsid w:val="00861D53"/>
    <w:rsid w:val="008628C6"/>
    <w:rsid w:val="0086314B"/>
    <w:rsid w:val="00866769"/>
    <w:rsid w:val="00867A75"/>
    <w:rsid w:val="008746BA"/>
    <w:rsid w:val="008753C2"/>
    <w:rsid w:val="00876E3B"/>
    <w:rsid w:val="00877757"/>
    <w:rsid w:val="00885B00"/>
    <w:rsid w:val="008869A8"/>
    <w:rsid w:val="0089210B"/>
    <w:rsid w:val="00893B3B"/>
    <w:rsid w:val="00896C36"/>
    <w:rsid w:val="008976CA"/>
    <w:rsid w:val="008A05B5"/>
    <w:rsid w:val="008A1E4C"/>
    <w:rsid w:val="008A5DC9"/>
    <w:rsid w:val="008A685E"/>
    <w:rsid w:val="008A74E8"/>
    <w:rsid w:val="008B409E"/>
    <w:rsid w:val="008B4B2F"/>
    <w:rsid w:val="008B4C1F"/>
    <w:rsid w:val="008B4ED2"/>
    <w:rsid w:val="008B5062"/>
    <w:rsid w:val="008B523A"/>
    <w:rsid w:val="008B6E5F"/>
    <w:rsid w:val="008C14C9"/>
    <w:rsid w:val="008C3FBE"/>
    <w:rsid w:val="008C53B0"/>
    <w:rsid w:val="008D208A"/>
    <w:rsid w:val="008D209B"/>
    <w:rsid w:val="008D2311"/>
    <w:rsid w:val="008D25BB"/>
    <w:rsid w:val="008D2949"/>
    <w:rsid w:val="008D3B57"/>
    <w:rsid w:val="008D5D31"/>
    <w:rsid w:val="008D6157"/>
    <w:rsid w:val="008D651B"/>
    <w:rsid w:val="008D6D81"/>
    <w:rsid w:val="008D7B64"/>
    <w:rsid w:val="008E1D8E"/>
    <w:rsid w:val="008E225F"/>
    <w:rsid w:val="008E5F92"/>
    <w:rsid w:val="008E660E"/>
    <w:rsid w:val="008E6D38"/>
    <w:rsid w:val="008E78C1"/>
    <w:rsid w:val="008E7BE7"/>
    <w:rsid w:val="008F09C5"/>
    <w:rsid w:val="008F2617"/>
    <w:rsid w:val="008F2821"/>
    <w:rsid w:val="008F4995"/>
    <w:rsid w:val="008F6A9D"/>
    <w:rsid w:val="008F6FD8"/>
    <w:rsid w:val="00900AA0"/>
    <w:rsid w:val="00901268"/>
    <w:rsid w:val="0090150B"/>
    <w:rsid w:val="00905F6B"/>
    <w:rsid w:val="00906A3F"/>
    <w:rsid w:val="00906BBE"/>
    <w:rsid w:val="00906C42"/>
    <w:rsid w:val="00907DA3"/>
    <w:rsid w:val="00910EB4"/>
    <w:rsid w:val="0091104F"/>
    <w:rsid w:val="009150F1"/>
    <w:rsid w:val="0091665F"/>
    <w:rsid w:val="0092309A"/>
    <w:rsid w:val="00923422"/>
    <w:rsid w:val="00926C6B"/>
    <w:rsid w:val="00926F2A"/>
    <w:rsid w:val="0093278B"/>
    <w:rsid w:val="009339CC"/>
    <w:rsid w:val="00934987"/>
    <w:rsid w:val="00936909"/>
    <w:rsid w:val="009401AC"/>
    <w:rsid w:val="009444FF"/>
    <w:rsid w:val="00944E24"/>
    <w:rsid w:val="0094648F"/>
    <w:rsid w:val="009469A4"/>
    <w:rsid w:val="00947DC1"/>
    <w:rsid w:val="009523C3"/>
    <w:rsid w:val="00953C60"/>
    <w:rsid w:val="009569CE"/>
    <w:rsid w:val="00956D2D"/>
    <w:rsid w:val="00961138"/>
    <w:rsid w:val="009612E7"/>
    <w:rsid w:val="00964862"/>
    <w:rsid w:val="00965AE8"/>
    <w:rsid w:val="009713ED"/>
    <w:rsid w:val="00974047"/>
    <w:rsid w:val="009741C7"/>
    <w:rsid w:val="00974F05"/>
    <w:rsid w:val="00977CCF"/>
    <w:rsid w:val="00980438"/>
    <w:rsid w:val="00980C4A"/>
    <w:rsid w:val="009811BA"/>
    <w:rsid w:val="009822E8"/>
    <w:rsid w:val="00982CAF"/>
    <w:rsid w:val="009856C5"/>
    <w:rsid w:val="009873D9"/>
    <w:rsid w:val="00987604"/>
    <w:rsid w:val="00987B83"/>
    <w:rsid w:val="00992653"/>
    <w:rsid w:val="00993757"/>
    <w:rsid w:val="0099584A"/>
    <w:rsid w:val="00997D4F"/>
    <w:rsid w:val="009A23C8"/>
    <w:rsid w:val="009A2558"/>
    <w:rsid w:val="009A33B5"/>
    <w:rsid w:val="009A3979"/>
    <w:rsid w:val="009A3ACB"/>
    <w:rsid w:val="009A44ED"/>
    <w:rsid w:val="009A49FC"/>
    <w:rsid w:val="009A4D6C"/>
    <w:rsid w:val="009A6CBC"/>
    <w:rsid w:val="009B0A27"/>
    <w:rsid w:val="009B0E5B"/>
    <w:rsid w:val="009B1810"/>
    <w:rsid w:val="009B2A70"/>
    <w:rsid w:val="009B347C"/>
    <w:rsid w:val="009B5E3E"/>
    <w:rsid w:val="009C2F4B"/>
    <w:rsid w:val="009C3965"/>
    <w:rsid w:val="009C4407"/>
    <w:rsid w:val="009C614E"/>
    <w:rsid w:val="009D12E8"/>
    <w:rsid w:val="009D15D2"/>
    <w:rsid w:val="009D521D"/>
    <w:rsid w:val="009D5631"/>
    <w:rsid w:val="009D5FFB"/>
    <w:rsid w:val="009D676B"/>
    <w:rsid w:val="009E2CA4"/>
    <w:rsid w:val="009E3601"/>
    <w:rsid w:val="009E3A26"/>
    <w:rsid w:val="009E45D6"/>
    <w:rsid w:val="009E495E"/>
    <w:rsid w:val="009E4A54"/>
    <w:rsid w:val="009E5424"/>
    <w:rsid w:val="009E66DE"/>
    <w:rsid w:val="009E7EB0"/>
    <w:rsid w:val="009F01BC"/>
    <w:rsid w:val="009F1D56"/>
    <w:rsid w:val="009F3FEA"/>
    <w:rsid w:val="009F4615"/>
    <w:rsid w:val="009F4ACB"/>
    <w:rsid w:val="009F786D"/>
    <w:rsid w:val="00A06831"/>
    <w:rsid w:val="00A07AE5"/>
    <w:rsid w:val="00A10849"/>
    <w:rsid w:val="00A11080"/>
    <w:rsid w:val="00A115EE"/>
    <w:rsid w:val="00A1195C"/>
    <w:rsid w:val="00A11E03"/>
    <w:rsid w:val="00A12A44"/>
    <w:rsid w:val="00A1319E"/>
    <w:rsid w:val="00A16C8E"/>
    <w:rsid w:val="00A16CFE"/>
    <w:rsid w:val="00A1718C"/>
    <w:rsid w:val="00A17491"/>
    <w:rsid w:val="00A174ED"/>
    <w:rsid w:val="00A22EE0"/>
    <w:rsid w:val="00A23328"/>
    <w:rsid w:val="00A23F99"/>
    <w:rsid w:val="00A2482F"/>
    <w:rsid w:val="00A2540B"/>
    <w:rsid w:val="00A2564B"/>
    <w:rsid w:val="00A2639F"/>
    <w:rsid w:val="00A304E2"/>
    <w:rsid w:val="00A3096E"/>
    <w:rsid w:val="00A335EF"/>
    <w:rsid w:val="00A345DD"/>
    <w:rsid w:val="00A34809"/>
    <w:rsid w:val="00A349E8"/>
    <w:rsid w:val="00A37168"/>
    <w:rsid w:val="00A42652"/>
    <w:rsid w:val="00A47BE0"/>
    <w:rsid w:val="00A56DFC"/>
    <w:rsid w:val="00A57E7A"/>
    <w:rsid w:val="00A60CF0"/>
    <w:rsid w:val="00A61592"/>
    <w:rsid w:val="00A615B7"/>
    <w:rsid w:val="00A61994"/>
    <w:rsid w:val="00A649E5"/>
    <w:rsid w:val="00A679A9"/>
    <w:rsid w:val="00A7180B"/>
    <w:rsid w:val="00A72204"/>
    <w:rsid w:val="00A74980"/>
    <w:rsid w:val="00A75BE5"/>
    <w:rsid w:val="00A8001F"/>
    <w:rsid w:val="00A9042D"/>
    <w:rsid w:val="00A9393C"/>
    <w:rsid w:val="00A96025"/>
    <w:rsid w:val="00A97904"/>
    <w:rsid w:val="00A97D99"/>
    <w:rsid w:val="00AA15BF"/>
    <w:rsid w:val="00AA1C86"/>
    <w:rsid w:val="00AA2838"/>
    <w:rsid w:val="00AA28F8"/>
    <w:rsid w:val="00AA2AFD"/>
    <w:rsid w:val="00AA62CA"/>
    <w:rsid w:val="00AA6E20"/>
    <w:rsid w:val="00AB002F"/>
    <w:rsid w:val="00AB0907"/>
    <w:rsid w:val="00AB10E8"/>
    <w:rsid w:val="00AB1662"/>
    <w:rsid w:val="00AB1F03"/>
    <w:rsid w:val="00AB2C67"/>
    <w:rsid w:val="00AB33F6"/>
    <w:rsid w:val="00AB7967"/>
    <w:rsid w:val="00AC1565"/>
    <w:rsid w:val="00AC3C53"/>
    <w:rsid w:val="00AC3EC5"/>
    <w:rsid w:val="00AC493B"/>
    <w:rsid w:val="00AC6439"/>
    <w:rsid w:val="00AC715E"/>
    <w:rsid w:val="00AC7B43"/>
    <w:rsid w:val="00AD19EF"/>
    <w:rsid w:val="00AD2191"/>
    <w:rsid w:val="00AD5234"/>
    <w:rsid w:val="00AD7390"/>
    <w:rsid w:val="00AE019D"/>
    <w:rsid w:val="00AE0C19"/>
    <w:rsid w:val="00AE3EDD"/>
    <w:rsid w:val="00AE3F18"/>
    <w:rsid w:val="00AE79EF"/>
    <w:rsid w:val="00AF0793"/>
    <w:rsid w:val="00AF2C31"/>
    <w:rsid w:val="00B02A5B"/>
    <w:rsid w:val="00B0388F"/>
    <w:rsid w:val="00B05D26"/>
    <w:rsid w:val="00B077F9"/>
    <w:rsid w:val="00B120E4"/>
    <w:rsid w:val="00B15BC3"/>
    <w:rsid w:val="00B20357"/>
    <w:rsid w:val="00B20B58"/>
    <w:rsid w:val="00B21967"/>
    <w:rsid w:val="00B23E9D"/>
    <w:rsid w:val="00B250C2"/>
    <w:rsid w:val="00B2517D"/>
    <w:rsid w:val="00B27C98"/>
    <w:rsid w:val="00B27EBE"/>
    <w:rsid w:val="00B30311"/>
    <w:rsid w:val="00B30B1B"/>
    <w:rsid w:val="00B310AF"/>
    <w:rsid w:val="00B51EDD"/>
    <w:rsid w:val="00B53DD1"/>
    <w:rsid w:val="00B54F8A"/>
    <w:rsid w:val="00B57144"/>
    <w:rsid w:val="00B57DCB"/>
    <w:rsid w:val="00B608BD"/>
    <w:rsid w:val="00B60990"/>
    <w:rsid w:val="00B639A3"/>
    <w:rsid w:val="00B6769F"/>
    <w:rsid w:val="00B70986"/>
    <w:rsid w:val="00B71A4B"/>
    <w:rsid w:val="00B71E16"/>
    <w:rsid w:val="00B75535"/>
    <w:rsid w:val="00B8006F"/>
    <w:rsid w:val="00B80885"/>
    <w:rsid w:val="00B81871"/>
    <w:rsid w:val="00B83FAC"/>
    <w:rsid w:val="00B86854"/>
    <w:rsid w:val="00B86C89"/>
    <w:rsid w:val="00B87931"/>
    <w:rsid w:val="00B9204C"/>
    <w:rsid w:val="00B947E5"/>
    <w:rsid w:val="00B94D6D"/>
    <w:rsid w:val="00B9535D"/>
    <w:rsid w:val="00B95F0D"/>
    <w:rsid w:val="00BA0614"/>
    <w:rsid w:val="00BA0C0A"/>
    <w:rsid w:val="00BA59E7"/>
    <w:rsid w:val="00BA5FF1"/>
    <w:rsid w:val="00BA612F"/>
    <w:rsid w:val="00BA6C18"/>
    <w:rsid w:val="00BB398E"/>
    <w:rsid w:val="00BB48F9"/>
    <w:rsid w:val="00BB6ABD"/>
    <w:rsid w:val="00BC006B"/>
    <w:rsid w:val="00BC065E"/>
    <w:rsid w:val="00BC404F"/>
    <w:rsid w:val="00BC41CD"/>
    <w:rsid w:val="00BC5687"/>
    <w:rsid w:val="00BD08BC"/>
    <w:rsid w:val="00BD1251"/>
    <w:rsid w:val="00BD53A1"/>
    <w:rsid w:val="00BD6398"/>
    <w:rsid w:val="00BE09F1"/>
    <w:rsid w:val="00BE0E13"/>
    <w:rsid w:val="00BE24A8"/>
    <w:rsid w:val="00BF0056"/>
    <w:rsid w:val="00BF243F"/>
    <w:rsid w:val="00BF270F"/>
    <w:rsid w:val="00C00049"/>
    <w:rsid w:val="00C0223F"/>
    <w:rsid w:val="00C033F4"/>
    <w:rsid w:val="00C04553"/>
    <w:rsid w:val="00C066E0"/>
    <w:rsid w:val="00C07F62"/>
    <w:rsid w:val="00C127E7"/>
    <w:rsid w:val="00C12EDE"/>
    <w:rsid w:val="00C14195"/>
    <w:rsid w:val="00C14D6E"/>
    <w:rsid w:val="00C15A68"/>
    <w:rsid w:val="00C178EA"/>
    <w:rsid w:val="00C22FA2"/>
    <w:rsid w:val="00C2633A"/>
    <w:rsid w:val="00C30CE4"/>
    <w:rsid w:val="00C355D0"/>
    <w:rsid w:val="00C3779E"/>
    <w:rsid w:val="00C40ED0"/>
    <w:rsid w:val="00C415DA"/>
    <w:rsid w:val="00C45D24"/>
    <w:rsid w:val="00C509C6"/>
    <w:rsid w:val="00C519BD"/>
    <w:rsid w:val="00C51D65"/>
    <w:rsid w:val="00C5310B"/>
    <w:rsid w:val="00C532DD"/>
    <w:rsid w:val="00C570C5"/>
    <w:rsid w:val="00C64215"/>
    <w:rsid w:val="00C67D76"/>
    <w:rsid w:val="00C701D9"/>
    <w:rsid w:val="00C72372"/>
    <w:rsid w:val="00C77324"/>
    <w:rsid w:val="00C8161B"/>
    <w:rsid w:val="00C82313"/>
    <w:rsid w:val="00C82365"/>
    <w:rsid w:val="00C83ECC"/>
    <w:rsid w:val="00C8585A"/>
    <w:rsid w:val="00C938C7"/>
    <w:rsid w:val="00C93CE5"/>
    <w:rsid w:val="00C96215"/>
    <w:rsid w:val="00CA0272"/>
    <w:rsid w:val="00CA03DB"/>
    <w:rsid w:val="00CA043F"/>
    <w:rsid w:val="00CA16E5"/>
    <w:rsid w:val="00CA1CC5"/>
    <w:rsid w:val="00CA1E83"/>
    <w:rsid w:val="00CA2044"/>
    <w:rsid w:val="00CB112C"/>
    <w:rsid w:val="00CB15B0"/>
    <w:rsid w:val="00CC10DB"/>
    <w:rsid w:val="00CC1B12"/>
    <w:rsid w:val="00CC4103"/>
    <w:rsid w:val="00CC5145"/>
    <w:rsid w:val="00CC5E1D"/>
    <w:rsid w:val="00CC7B00"/>
    <w:rsid w:val="00CD05C5"/>
    <w:rsid w:val="00CD0993"/>
    <w:rsid w:val="00CD0ECF"/>
    <w:rsid w:val="00CD25D4"/>
    <w:rsid w:val="00CD31C6"/>
    <w:rsid w:val="00CD3EFB"/>
    <w:rsid w:val="00CD57E8"/>
    <w:rsid w:val="00CD5E5A"/>
    <w:rsid w:val="00CE0B54"/>
    <w:rsid w:val="00CE26D6"/>
    <w:rsid w:val="00CE2D77"/>
    <w:rsid w:val="00CE433A"/>
    <w:rsid w:val="00CE51E4"/>
    <w:rsid w:val="00CE5C29"/>
    <w:rsid w:val="00CE6EBF"/>
    <w:rsid w:val="00CE70AA"/>
    <w:rsid w:val="00CE721D"/>
    <w:rsid w:val="00CF2334"/>
    <w:rsid w:val="00CF23EB"/>
    <w:rsid w:val="00CF2ADE"/>
    <w:rsid w:val="00CF537C"/>
    <w:rsid w:val="00CF57BA"/>
    <w:rsid w:val="00CF5FA4"/>
    <w:rsid w:val="00D00514"/>
    <w:rsid w:val="00D03EA0"/>
    <w:rsid w:val="00D05197"/>
    <w:rsid w:val="00D1051A"/>
    <w:rsid w:val="00D140DD"/>
    <w:rsid w:val="00D15BFE"/>
    <w:rsid w:val="00D2717A"/>
    <w:rsid w:val="00D310B4"/>
    <w:rsid w:val="00D340EA"/>
    <w:rsid w:val="00D3726B"/>
    <w:rsid w:val="00D40A95"/>
    <w:rsid w:val="00D41EE0"/>
    <w:rsid w:val="00D46F6B"/>
    <w:rsid w:val="00D51E56"/>
    <w:rsid w:val="00D55149"/>
    <w:rsid w:val="00D565BD"/>
    <w:rsid w:val="00D56A00"/>
    <w:rsid w:val="00D578A8"/>
    <w:rsid w:val="00D61B93"/>
    <w:rsid w:val="00D66462"/>
    <w:rsid w:val="00D7194A"/>
    <w:rsid w:val="00D71C37"/>
    <w:rsid w:val="00D765EF"/>
    <w:rsid w:val="00D77631"/>
    <w:rsid w:val="00D80A06"/>
    <w:rsid w:val="00D8258C"/>
    <w:rsid w:val="00D841EF"/>
    <w:rsid w:val="00D84636"/>
    <w:rsid w:val="00D8751D"/>
    <w:rsid w:val="00D87FC5"/>
    <w:rsid w:val="00D907EF"/>
    <w:rsid w:val="00D90C3F"/>
    <w:rsid w:val="00D91C78"/>
    <w:rsid w:val="00D92E8F"/>
    <w:rsid w:val="00D97A07"/>
    <w:rsid w:val="00D97FE8"/>
    <w:rsid w:val="00DA19DB"/>
    <w:rsid w:val="00DA41BF"/>
    <w:rsid w:val="00DA428A"/>
    <w:rsid w:val="00DA43F3"/>
    <w:rsid w:val="00DA6C40"/>
    <w:rsid w:val="00DB28DD"/>
    <w:rsid w:val="00DB2E19"/>
    <w:rsid w:val="00DC0271"/>
    <w:rsid w:val="00DC3263"/>
    <w:rsid w:val="00DC7135"/>
    <w:rsid w:val="00DC73B2"/>
    <w:rsid w:val="00DC7E80"/>
    <w:rsid w:val="00DD51E6"/>
    <w:rsid w:val="00DE0773"/>
    <w:rsid w:val="00DE2FD6"/>
    <w:rsid w:val="00DF2D33"/>
    <w:rsid w:val="00DF3CF3"/>
    <w:rsid w:val="00E0507E"/>
    <w:rsid w:val="00E11397"/>
    <w:rsid w:val="00E12CDE"/>
    <w:rsid w:val="00E135A5"/>
    <w:rsid w:val="00E13EF7"/>
    <w:rsid w:val="00E15CD2"/>
    <w:rsid w:val="00E20A7B"/>
    <w:rsid w:val="00E20C85"/>
    <w:rsid w:val="00E2133C"/>
    <w:rsid w:val="00E269E9"/>
    <w:rsid w:val="00E30C61"/>
    <w:rsid w:val="00E31CD6"/>
    <w:rsid w:val="00E31D94"/>
    <w:rsid w:val="00E32AA5"/>
    <w:rsid w:val="00E32B55"/>
    <w:rsid w:val="00E32E25"/>
    <w:rsid w:val="00E35766"/>
    <w:rsid w:val="00E3599F"/>
    <w:rsid w:val="00E360F4"/>
    <w:rsid w:val="00E36C02"/>
    <w:rsid w:val="00E37D9F"/>
    <w:rsid w:val="00E44432"/>
    <w:rsid w:val="00E47B2A"/>
    <w:rsid w:val="00E47CF8"/>
    <w:rsid w:val="00E47E9D"/>
    <w:rsid w:val="00E50915"/>
    <w:rsid w:val="00E52A7D"/>
    <w:rsid w:val="00E53C8D"/>
    <w:rsid w:val="00E54DFE"/>
    <w:rsid w:val="00E5599D"/>
    <w:rsid w:val="00E56099"/>
    <w:rsid w:val="00E57B3E"/>
    <w:rsid w:val="00E60356"/>
    <w:rsid w:val="00E607FE"/>
    <w:rsid w:val="00E6178F"/>
    <w:rsid w:val="00E61EDA"/>
    <w:rsid w:val="00E62241"/>
    <w:rsid w:val="00E62D73"/>
    <w:rsid w:val="00E62F18"/>
    <w:rsid w:val="00E66979"/>
    <w:rsid w:val="00E72DC8"/>
    <w:rsid w:val="00E73A59"/>
    <w:rsid w:val="00E7405A"/>
    <w:rsid w:val="00E81902"/>
    <w:rsid w:val="00E83E9C"/>
    <w:rsid w:val="00E875A3"/>
    <w:rsid w:val="00E8789C"/>
    <w:rsid w:val="00E9347E"/>
    <w:rsid w:val="00E945C2"/>
    <w:rsid w:val="00E94BFA"/>
    <w:rsid w:val="00E96FC2"/>
    <w:rsid w:val="00EA305B"/>
    <w:rsid w:val="00EA4E33"/>
    <w:rsid w:val="00EA680D"/>
    <w:rsid w:val="00EA6B27"/>
    <w:rsid w:val="00EA7F94"/>
    <w:rsid w:val="00EB0D36"/>
    <w:rsid w:val="00EB3568"/>
    <w:rsid w:val="00EB441B"/>
    <w:rsid w:val="00EB6B19"/>
    <w:rsid w:val="00EB70F8"/>
    <w:rsid w:val="00EC0385"/>
    <w:rsid w:val="00EC069A"/>
    <w:rsid w:val="00EC1FA2"/>
    <w:rsid w:val="00EC3B52"/>
    <w:rsid w:val="00EC6656"/>
    <w:rsid w:val="00ED1DA8"/>
    <w:rsid w:val="00ED2FAD"/>
    <w:rsid w:val="00ED6E6D"/>
    <w:rsid w:val="00EE10F1"/>
    <w:rsid w:val="00EE2243"/>
    <w:rsid w:val="00EE3116"/>
    <w:rsid w:val="00EE3A12"/>
    <w:rsid w:val="00EE75E3"/>
    <w:rsid w:val="00EF0045"/>
    <w:rsid w:val="00EF03F5"/>
    <w:rsid w:val="00EF081C"/>
    <w:rsid w:val="00EF37F3"/>
    <w:rsid w:val="00EF51AD"/>
    <w:rsid w:val="00EF55C3"/>
    <w:rsid w:val="00EF5CC1"/>
    <w:rsid w:val="00EF5CD5"/>
    <w:rsid w:val="00F01AB8"/>
    <w:rsid w:val="00F0299A"/>
    <w:rsid w:val="00F02FF5"/>
    <w:rsid w:val="00F04E2B"/>
    <w:rsid w:val="00F04E61"/>
    <w:rsid w:val="00F06FF8"/>
    <w:rsid w:val="00F07D06"/>
    <w:rsid w:val="00F101AC"/>
    <w:rsid w:val="00F10A9F"/>
    <w:rsid w:val="00F11F16"/>
    <w:rsid w:val="00F15910"/>
    <w:rsid w:val="00F163F4"/>
    <w:rsid w:val="00F16B92"/>
    <w:rsid w:val="00F204AC"/>
    <w:rsid w:val="00F21D01"/>
    <w:rsid w:val="00F2482D"/>
    <w:rsid w:val="00F258BB"/>
    <w:rsid w:val="00F34569"/>
    <w:rsid w:val="00F34EC1"/>
    <w:rsid w:val="00F37C8C"/>
    <w:rsid w:val="00F40B33"/>
    <w:rsid w:val="00F4139A"/>
    <w:rsid w:val="00F435C8"/>
    <w:rsid w:val="00F477E1"/>
    <w:rsid w:val="00F5262F"/>
    <w:rsid w:val="00F570ED"/>
    <w:rsid w:val="00F63AFE"/>
    <w:rsid w:val="00F647DB"/>
    <w:rsid w:val="00F66830"/>
    <w:rsid w:val="00F70FB9"/>
    <w:rsid w:val="00F71F98"/>
    <w:rsid w:val="00F722A5"/>
    <w:rsid w:val="00F728D4"/>
    <w:rsid w:val="00F73C9F"/>
    <w:rsid w:val="00F75732"/>
    <w:rsid w:val="00F75778"/>
    <w:rsid w:val="00F76B21"/>
    <w:rsid w:val="00F76BAB"/>
    <w:rsid w:val="00F76C9E"/>
    <w:rsid w:val="00F80251"/>
    <w:rsid w:val="00F81032"/>
    <w:rsid w:val="00F829BD"/>
    <w:rsid w:val="00F82C9D"/>
    <w:rsid w:val="00F837E7"/>
    <w:rsid w:val="00F85961"/>
    <w:rsid w:val="00F85A84"/>
    <w:rsid w:val="00F8602E"/>
    <w:rsid w:val="00F9094E"/>
    <w:rsid w:val="00F90CE4"/>
    <w:rsid w:val="00F923C3"/>
    <w:rsid w:val="00F924B7"/>
    <w:rsid w:val="00FA048B"/>
    <w:rsid w:val="00FA161C"/>
    <w:rsid w:val="00FA1A81"/>
    <w:rsid w:val="00FA2325"/>
    <w:rsid w:val="00FA6756"/>
    <w:rsid w:val="00FB023B"/>
    <w:rsid w:val="00FB0312"/>
    <w:rsid w:val="00FB1D3B"/>
    <w:rsid w:val="00FB25A7"/>
    <w:rsid w:val="00FB30DC"/>
    <w:rsid w:val="00FB4D24"/>
    <w:rsid w:val="00FB5FA1"/>
    <w:rsid w:val="00FB63CD"/>
    <w:rsid w:val="00FB6951"/>
    <w:rsid w:val="00FC0BCB"/>
    <w:rsid w:val="00FC0E53"/>
    <w:rsid w:val="00FC1DBC"/>
    <w:rsid w:val="00FC1EDE"/>
    <w:rsid w:val="00FC2DEA"/>
    <w:rsid w:val="00FC2F66"/>
    <w:rsid w:val="00FC38F6"/>
    <w:rsid w:val="00FC5BED"/>
    <w:rsid w:val="00FC6600"/>
    <w:rsid w:val="00FD12DF"/>
    <w:rsid w:val="00FD3453"/>
    <w:rsid w:val="00FD357D"/>
    <w:rsid w:val="00FD3AFB"/>
    <w:rsid w:val="00FE0103"/>
    <w:rsid w:val="00FE1FBD"/>
    <w:rsid w:val="00FE3ADF"/>
    <w:rsid w:val="00FE42E4"/>
    <w:rsid w:val="00FE53E6"/>
    <w:rsid w:val="00FE708D"/>
    <w:rsid w:val="00FE7761"/>
    <w:rsid w:val="00FE7B43"/>
    <w:rsid w:val="00FF2117"/>
    <w:rsid w:val="00FF42A8"/>
    <w:rsid w:val="00FF495E"/>
    <w:rsid w:val="00FF4D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7A3587C-3F3B-40D5-A0FB-459782AF72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585F72"/>
    <w:pPr>
      <w:spacing w:after="0" w:line="240" w:lineRule="auto"/>
    </w:pPr>
    <w:rPr>
      <w:rFonts w:ascii="Times New Roman" w:eastAsia="Times New Roman" w:hAnsi="Times New Roman" w:cs="Times New Roman"/>
      <w:sz w:val="24"/>
      <w:szCs w:val="24"/>
      <w:lang w:val="en-US"/>
    </w:rPr>
  </w:style>
  <w:style w:type="paragraph" w:styleId="1">
    <w:name w:val="heading 1"/>
    <w:basedOn w:val="a0"/>
    <w:next w:val="a0"/>
    <w:link w:val="10"/>
    <w:uiPriority w:val="9"/>
    <w:qFormat/>
    <w:rsid w:val="000F5C8E"/>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0"/>
    <w:link w:val="20"/>
    <w:uiPriority w:val="9"/>
    <w:semiHidden/>
    <w:unhideWhenUsed/>
    <w:qFormat/>
    <w:rsid w:val="00100D1C"/>
    <w:pPr>
      <w:keepNext/>
      <w:numPr>
        <w:numId w:val="20"/>
      </w:numPr>
      <w:spacing w:before="200"/>
      <w:ind w:left="720"/>
      <w:jc w:val="center"/>
      <w:outlineLvl w:val="1"/>
    </w:pPr>
    <w:rPr>
      <w:rFonts w:eastAsiaTheme="minorHAnsi"/>
      <w:b/>
      <w:bCs/>
      <w:lang w:val="ru-RU" w:eastAsia="ar-SA"/>
    </w:rPr>
  </w:style>
  <w:style w:type="paragraph" w:styleId="6">
    <w:name w:val="heading 6"/>
    <w:basedOn w:val="a0"/>
    <w:next w:val="a0"/>
    <w:link w:val="60"/>
    <w:uiPriority w:val="9"/>
    <w:semiHidden/>
    <w:unhideWhenUsed/>
    <w:qFormat/>
    <w:rsid w:val="003A286C"/>
    <w:pPr>
      <w:keepNext/>
      <w:keepLines/>
      <w:spacing w:before="40"/>
      <w:outlineLvl w:val="5"/>
    </w:pPr>
    <w:rPr>
      <w:rFonts w:asciiTheme="majorHAnsi" w:eastAsiaTheme="majorEastAsia" w:hAnsiTheme="majorHAnsi" w:cstheme="majorBidi"/>
      <w:color w:val="1F4D78" w:themeColor="accent1" w:themeShade="7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0F5C8E"/>
    <w:rPr>
      <w:rFonts w:asciiTheme="majorHAnsi" w:eastAsiaTheme="majorEastAsia" w:hAnsiTheme="majorHAnsi" w:cstheme="majorBidi"/>
      <w:color w:val="2E74B5" w:themeColor="accent1" w:themeShade="BF"/>
      <w:sz w:val="32"/>
      <w:szCs w:val="32"/>
      <w:lang w:val="en-US"/>
    </w:rPr>
  </w:style>
  <w:style w:type="character" w:customStyle="1" w:styleId="20">
    <w:name w:val="Заголовок 2 Знак"/>
    <w:basedOn w:val="a1"/>
    <w:link w:val="2"/>
    <w:uiPriority w:val="9"/>
    <w:semiHidden/>
    <w:rsid w:val="00100D1C"/>
    <w:rPr>
      <w:rFonts w:ascii="Times New Roman" w:hAnsi="Times New Roman" w:cs="Times New Roman"/>
      <w:b/>
      <w:bCs/>
      <w:sz w:val="24"/>
      <w:szCs w:val="24"/>
      <w:lang w:eastAsia="ar-SA"/>
    </w:rPr>
  </w:style>
  <w:style w:type="character" w:customStyle="1" w:styleId="60">
    <w:name w:val="Заголовок 6 Знак"/>
    <w:basedOn w:val="a1"/>
    <w:link w:val="6"/>
    <w:uiPriority w:val="9"/>
    <w:semiHidden/>
    <w:rsid w:val="003A286C"/>
    <w:rPr>
      <w:rFonts w:asciiTheme="majorHAnsi" w:eastAsiaTheme="majorEastAsia" w:hAnsiTheme="majorHAnsi" w:cstheme="majorBidi"/>
      <w:color w:val="1F4D78" w:themeColor="accent1" w:themeShade="7F"/>
      <w:sz w:val="24"/>
      <w:szCs w:val="24"/>
      <w:lang w:val="en-US"/>
    </w:rPr>
  </w:style>
  <w:style w:type="character" w:styleId="a4">
    <w:name w:val="Hyperlink"/>
    <w:uiPriority w:val="99"/>
    <w:unhideWhenUsed/>
    <w:rsid w:val="001D4388"/>
    <w:rPr>
      <w:color w:val="0000FF"/>
      <w:u w:val="single"/>
    </w:rPr>
  </w:style>
  <w:style w:type="character" w:customStyle="1" w:styleId="FontStyle11">
    <w:name w:val="Font Style11"/>
    <w:uiPriority w:val="99"/>
    <w:rsid w:val="001D4388"/>
    <w:rPr>
      <w:rFonts w:ascii="Times New Roman" w:hAnsi="Times New Roman" w:cs="Times New Roman"/>
      <w:sz w:val="22"/>
      <w:szCs w:val="22"/>
    </w:rPr>
  </w:style>
  <w:style w:type="paragraph" w:styleId="a5">
    <w:name w:val="No Spacing"/>
    <w:uiPriority w:val="99"/>
    <w:qFormat/>
    <w:rsid w:val="002D2BD1"/>
    <w:pPr>
      <w:spacing w:after="0" w:line="240" w:lineRule="auto"/>
    </w:pPr>
    <w:rPr>
      <w:rFonts w:ascii="Times New Roman" w:eastAsia="Times New Roman" w:hAnsi="Times New Roman" w:cs="Times New Roman"/>
      <w:sz w:val="24"/>
      <w:szCs w:val="24"/>
      <w:lang w:eastAsia="ru-RU"/>
    </w:rPr>
  </w:style>
  <w:style w:type="paragraph" w:customStyle="1" w:styleId="a6">
    <w:name w:val="Таблицы (моноширинный)"/>
    <w:basedOn w:val="a0"/>
    <w:next w:val="a0"/>
    <w:rsid w:val="002D2BD1"/>
    <w:pPr>
      <w:widowControl w:val="0"/>
      <w:autoSpaceDE w:val="0"/>
      <w:autoSpaceDN w:val="0"/>
      <w:adjustRightInd w:val="0"/>
      <w:jc w:val="both"/>
    </w:pPr>
    <w:rPr>
      <w:rFonts w:ascii="Courier New" w:eastAsia="Calibri" w:hAnsi="Courier New" w:cs="Courier New"/>
      <w:sz w:val="20"/>
      <w:szCs w:val="20"/>
      <w:lang w:val="ru-RU" w:eastAsia="ru-RU"/>
    </w:rPr>
  </w:style>
  <w:style w:type="paragraph" w:styleId="a7">
    <w:name w:val="List Paragraph"/>
    <w:basedOn w:val="a0"/>
    <w:uiPriority w:val="34"/>
    <w:qFormat/>
    <w:rsid w:val="002D2BD1"/>
    <w:pPr>
      <w:ind w:left="720"/>
      <w:contextualSpacing/>
    </w:pPr>
  </w:style>
  <w:style w:type="paragraph" w:styleId="a8">
    <w:name w:val="Body Text"/>
    <w:basedOn w:val="a0"/>
    <w:link w:val="a9"/>
    <w:unhideWhenUsed/>
    <w:rsid w:val="00A9042D"/>
    <w:pPr>
      <w:spacing w:after="120"/>
      <w:jc w:val="both"/>
    </w:pPr>
    <w:rPr>
      <w:rFonts w:eastAsia="Calibri"/>
      <w:lang w:val="x-none" w:eastAsia="x-none"/>
    </w:rPr>
  </w:style>
  <w:style w:type="character" w:customStyle="1" w:styleId="a9">
    <w:name w:val="Основной текст Знак"/>
    <w:basedOn w:val="a1"/>
    <w:link w:val="a8"/>
    <w:rsid w:val="00A9042D"/>
    <w:rPr>
      <w:rFonts w:ascii="Times New Roman" w:eastAsia="Calibri" w:hAnsi="Times New Roman" w:cs="Times New Roman"/>
      <w:sz w:val="24"/>
      <w:szCs w:val="24"/>
      <w:lang w:val="x-none" w:eastAsia="x-none"/>
    </w:rPr>
  </w:style>
  <w:style w:type="table" w:styleId="aa">
    <w:name w:val="Table Grid"/>
    <w:basedOn w:val="a2"/>
    <w:uiPriority w:val="59"/>
    <w:rsid w:val="00A904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0"/>
    <w:link w:val="ac"/>
    <w:uiPriority w:val="99"/>
    <w:semiHidden/>
    <w:unhideWhenUsed/>
    <w:rsid w:val="009A44ED"/>
    <w:rPr>
      <w:rFonts w:ascii="Segoe UI" w:hAnsi="Segoe UI" w:cs="Segoe UI"/>
      <w:sz w:val="18"/>
      <w:szCs w:val="18"/>
    </w:rPr>
  </w:style>
  <w:style w:type="character" w:customStyle="1" w:styleId="ac">
    <w:name w:val="Текст выноски Знак"/>
    <w:basedOn w:val="a1"/>
    <w:link w:val="ab"/>
    <w:uiPriority w:val="99"/>
    <w:semiHidden/>
    <w:rsid w:val="009A44ED"/>
    <w:rPr>
      <w:rFonts w:ascii="Segoe UI" w:eastAsia="Times New Roman" w:hAnsi="Segoe UI" w:cs="Segoe UI"/>
      <w:sz w:val="18"/>
      <w:szCs w:val="18"/>
      <w:lang w:val="en-US"/>
    </w:rPr>
  </w:style>
  <w:style w:type="paragraph" w:styleId="ad">
    <w:name w:val="Body Text Indent"/>
    <w:basedOn w:val="a0"/>
    <w:link w:val="ae"/>
    <w:uiPriority w:val="99"/>
    <w:unhideWhenUsed/>
    <w:rsid w:val="00AA28F8"/>
    <w:pPr>
      <w:spacing w:after="120"/>
      <w:ind w:left="283"/>
    </w:pPr>
  </w:style>
  <w:style w:type="character" w:customStyle="1" w:styleId="ae">
    <w:name w:val="Основной текст с отступом Знак"/>
    <w:basedOn w:val="a1"/>
    <w:link w:val="ad"/>
    <w:uiPriority w:val="99"/>
    <w:rsid w:val="00AA28F8"/>
    <w:rPr>
      <w:rFonts w:ascii="Times New Roman" w:eastAsia="Times New Roman" w:hAnsi="Times New Roman" w:cs="Times New Roman"/>
      <w:sz w:val="24"/>
      <w:szCs w:val="24"/>
      <w:lang w:val="en-US"/>
    </w:rPr>
  </w:style>
  <w:style w:type="paragraph" w:styleId="af">
    <w:name w:val="Title"/>
    <w:aliases w:val="Знак Знак Знак Знак Знак Знак Знак Знак,Знак Знак Знак Знак Знак Знак,Знак Знак Знак, Знак Знак Знак Знак,Знак Знак Знак1,Знак2,Знак Знак Знак Знак Знак1,Знак2 Знак, Знак Знак Знак Знак Знак1,Знак Знак Знак Знак Знак,Знак1 Знак"/>
    <w:basedOn w:val="a0"/>
    <w:link w:val="11"/>
    <w:uiPriority w:val="10"/>
    <w:qFormat/>
    <w:rsid w:val="00AA28F8"/>
    <w:pPr>
      <w:spacing w:after="200" w:line="276" w:lineRule="auto"/>
      <w:ind w:firstLine="426"/>
      <w:jc w:val="center"/>
    </w:pPr>
    <w:rPr>
      <w:rFonts w:ascii="Arial" w:eastAsia="Calibri" w:hAnsi="Arial"/>
      <w:b/>
      <w:sz w:val="22"/>
      <w:szCs w:val="20"/>
      <w:lang w:val="ru-RU"/>
    </w:rPr>
  </w:style>
  <w:style w:type="character" w:customStyle="1" w:styleId="11">
    <w:name w:val="Название Знак1"/>
    <w:aliases w:val="Знак Знак Знак Знак Знак Знак Знак Знак Знак,Знак Знак Знак Знак Знак Знак Знак,Знак Знак Знак Знак, Знак Знак Знак Знак Знак,Знак Знак Знак1 Знак,Знак2 Знак1,Знак Знак Знак Знак Знак1 Знак,Знак2 Знак Знак, Знак Знак Знак Знак Знак1 Знак"/>
    <w:link w:val="af"/>
    <w:uiPriority w:val="10"/>
    <w:locked/>
    <w:rsid w:val="00AA28F8"/>
    <w:rPr>
      <w:rFonts w:ascii="Arial" w:eastAsia="Calibri" w:hAnsi="Arial" w:cs="Times New Roman"/>
      <w:b/>
      <w:szCs w:val="20"/>
    </w:rPr>
  </w:style>
  <w:style w:type="character" w:customStyle="1" w:styleId="af0">
    <w:name w:val="Название Знак"/>
    <w:basedOn w:val="a1"/>
    <w:uiPriority w:val="10"/>
    <w:rsid w:val="00AA28F8"/>
    <w:rPr>
      <w:rFonts w:asciiTheme="majorHAnsi" w:eastAsiaTheme="majorEastAsia" w:hAnsiTheme="majorHAnsi" w:cstheme="majorBidi"/>
      <w:spacing w:val="-10"/>
      <w:kern w:val="28"/>
      <w:sz w:val="56"/>
      <w:szCs w:val="56"/>
      <w:lang w:val="en-US"/>
    </w:rPr>
  </w:style>
  <w:style w:type="paragraph" w:styleId="21">
    <w:name w:val="Body Text 2"/>
    <w:basedOn w:val="a0"/>
    <w:link w:val="22"/>
    <w:rsid w:val="00AA28F8"/>
    <w:pPr>
      <w:spacing w:after="120" w:line="480" w:lineRule="auto"/>
    </w:pPr>
    <w:rPr>
      <w:rFonts w:ascii="Calibri" w:eastAsia="Calibri" w:hAnsi="Calibri"/>
      <w:sz w:val="22"/>
      <w:szCs w:val="22"/>
      <w:lang w:val="ru-RU"/>
    </w:rPr>
  </w:style>
  <w:style w:type="character" w:customStyle="1" w:styleId="22">
    <w:name w:val="Основной текст 2 Знак"/>
    <w:basedOn w:val="a1"/>
    <w:link w:val="21"/>
    <w:rsid w:val="00AA28F8"/>
    <w:rPr>
      <w:rFonts w:ascii="Calibri" w:eastAsia="Calibri" w:hAnsi="Calibri" w:cs="Times New Roman"/>
    </w:rPr>
  </w:style>
  <w:style w:type="paragraph" w:customStyle="1" w:styleId="a">
    <w:name w:val="Текст ТД"/>
    <w:basedOn w:val="a0"/>
    <w:link w:val="af1"/>
    <w:qFormat/>
    <w:rsid w:val="00AA28F8"/>
    <w:pPr>
      <w:numPr>
        <w:numId w:val="10"/>
      </w:numPr>
      <w:autoSpaceDE w:val="0"/>
      <w:autoSpaceDN w:val="0"/>
      <w:adjustRightInd w:val="0"/>
      <w:spacing w:after="200"/>
      <w:jc w:val="both"/>
    </w:pPr>
    <w:rPr>
      <w:rFonts w:eastAsia="Calibri"/>
      <w:lang w:val="ru-RU"/>
    </w:rPr>
  </w:style>
  <w:style w:type="character" w:customStyle="1" w:styleId="af1">
    <w:name w:val="Текст ТД Знак"/>
    <w:link w:val="a"/>
    <w:rsid w:val="00AA28F8"/>
    <w:rPr>
      <w:rFonts w:ascii="Times New Roman" w:eastAsia="Calibri" w:hAnsi="Times New Roman" w:cs="Times New Roman"/>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rsid w:val="00BC006B"/>
    <w:pPr>
      <w:spacing w:before="100" w:beforeAutospacing="1" w:after="100" w:afterAutospacing="1"/>
    </w:pPr>
    <w:rPr>
      <w:rFonts w:ascii="Tahoma" w:hAnsi="Tahoma"/>
      <w:sz w:val="20"/>
      <w:szCs w:val="20"/>
    </w:rPr>
  </w:style>
  <w:style w:type="paragraph" w:styleId="af2">
    <w:name w:val="footnote text"/>
    <w:basedOn w:val="a0"/>
    <w:link w:val="af3"/>
    <w:rsid w:val="002004B0"/>
    <w:rPr>
      <w:sz w:val="20"/>
      <w:szCs w:val="20"/>
      <w:lang w:val="ru-RU" w:eastAsia="ru-RU"/>
    </w:rPr>
  </w:style>
  <w:style w:type="character" w:customStyle="1" w:styleId="af3">
    <w:name w:val="Текст сноски Знак"/>
    <w:basedOn w:val="a1"/>
    <w:link w:val="af2"/>
    <w:rsid w:val="002004B0"/>
    <w:rPr>
      <w:rFonts w:ascii="Times New Roman" w:eastAsia="Times New Roman" w:hAnsi="Times New Roman" w:cs="Times New Roman"/>
      <w:sz w:val="20"/>
      <w:szCs w:val="20"/>
      <w:lang w:eastAsia="ru-RU"/>
    </w:rPr>
  </w:style>
  <w:style w:type="character" w:styleId="af4">
    <w:name w:val="footnote reference"/>
    <w:rsid w:val="002004B0"/>
    <w:rPr>
      <w:vertAlign w:val="superscript"/>
    </w:rPr>
  </w:style>
  <w:style w:type="paragraph" w:styleId="af5">
    <w:name w:val="header"/>
    <w:basedOn w:val="a0"/>
    <w:link w:val="af6"/>
    <w:uiPriority w:val="99"/>
    <w:unhideWhenUsed/>
    <w:rsid w:val="00174193"/>
    <w:pPr>
      <w:tabs>
        <w:tab w:val="center" w:pos="4677"/>
        <w:tab w:val="right" w:pos="9355"/>
      </w:tabs>
    </w:pPr>
  </w:style>
  <w:style w:type="character" w:customStyle="1" w:styleId="af6">
    <w:name w:val="Верхний колонтитул Знак"/>
    <w:basedOn w:val="a1"/>
    <w:link w:val="af5"/>
    <w:uiPriority w:val="99"/>
    <w:rsid w:val="00174193"/>
    <w:rPr>
      <w:rFonts w:ascii="Times New Roman" w:eastAsia="Times New Roman" w:hAnsi="Times New Roman" w:cs="Times New Roman"/>
      <w:sz w:val="24"/>
      <w:szCs w:val="24"/>
      <w:lang w:val="en-US"/>
    </w:rPr>
  </w:style>
  <w:style w:type="paragraph" w:styleId="af7">
    <w:name w:val="footer"/>
    <w:basedOn w:val="a0"/>
    <w:link w:val="af8"/>
    <w:uiPriority w:val="99"/>
    <w:unhideWhenUsed/>
    <w:rsid w:val="00174193"/>
    <w:pPr>
      <w:tabs>
        <w:tab w:val="center" w:pos="4677"/>
        <w:tab w:val="right" w:pos="9355"/>
      </w:tabs>
    </w:pPr>
  </w:style>
  <w:style w:type="character" w:customStyle="1" w:styleId="af8">
    <w:name w:val="Нижний колонтитул Знак"/>
    <w:basedOn w:val="a1"/>
    <w:link w:val="af7"/>
    <w:uiPriority w:val="99"/>
    <w:rsid w:val="00174193"/>
    <w:rPr>
      <w:rFonts w:ascii="Times New Roman" w:eastAsia="Times New Roman" w:hAnsi="Times New Roman" w:cs="Times New Roman"/>
      <w:sz w:val="24"/>
      <w:szCs w:val="24"/>
      <w:lang w:val="en-US"/>
    </w:rPr>
  </w:style>
  <w:style w:type="paragraph" w:customStyle="1" w:styleId="ConsPlusNormal">
    <w:name w:val="ConsPlusNormal"/>
    <w:link w:val="ConsPlusNormal0"/>
    <w:rsid w:val="004B74CA"/>
    <w:pPr>
      <w:widowControl w:val="0"/>
      <w:autoSpaceDE w:val="0"/>
      <w:autoSpaceDN w:val="0"/>
      <w:adjustRightInd w:val="0"/>
      <w:spacing w:after="0" w:line="240" w:lineRule="auto"/>
      <w:ind w:firstLine="720"/>
      <w:jc w:val="both"/>
    </w:pPr>
    <w:rPr>
      <w:rFonts w:ascii="Arial" w:eastAsia="Times New Roman" w:hAnsi="Arial" w:cs="Arial"/>
      <w:sz w:val="20"/>
      <w:szCs w:val="20"/>
      <w:lang w:eastAsia="ru-RU"/>
    </w:rPr>
  </w:style>
  <w:style w:type="character" w:customStyle="1" w:styleId="ConsPlusNormal0">
    <w:name w:val="ConsPlusNormal Знак"/>
    <w:link w:val="ConsPlusNormal"/>
    <w:rsid w:val="004B74CA"/>
    <w:rPr>
      <w:rFonts w:ascii="Arial" w:eastAsia="Times New Roman" w:hAnsi="Arial" w:cs="Arial"/>
      <w:sz w:val="20"/>
      <w:szCs w:val="20"/>
      <w:lang w:eastAsia="ru-RU"/>
    </w:rPr>
  </w:style>
  <w:style w:type="paragraph" w:customStyle="1" w:styleId="210">
    <w:name w:val="Основной текст 21"/>
    <w:basedOn w:val="a0"/>
    <w:rsid w:val="004B74CA"/>
    <w:pPr>
      <w:widowControl w:val="0"/>
      <w:spacing w:line="278" w:lineRule="auto"/>
      <w:ind w:firstLine="720"/>
      <w:jc w:val="both"/>
    </w:pPr>
    <w:rPr>
      <w:rFonts w:ascii="NTTierce" w:hAnsi="NTTierce"/>
      <w:szCs w:val="20"/>
      <w:lang w:val="ru-RU" w:eastAsia="ru-RU"/>
    </w:rPr>
  </w:style>
  <w:style w:type="character" w:customStyle="1" w:styleId="apple-converted-space">
    <w:name w:val="apple-converted-space"/>
    <w:basedOn w:val="a1"/>
    <w:rsid w:val="004F5FBD"/>
  </w:style>
  <w:style w:type="character" w:customStyle="1" w:styleId="w">
    <w:name w:val="w"/>
    <w:basedOn w:val="a1"/>
    <w:rsid w:val="00420A47"/>
  </w:style>
  <w:style w:type="character" w:customStyle="1" w:styleId="diccolor">
    <w:name w:val="dic_color"/>
    <w:basedOn w:val="a1"/>
    <w:rsid w:val="00420A47"/>
  </w:style>
  <w:style w:type="paragraph" w:customStyle="1" w:styleId="11pt">
    <w:name w:val="Обычный + 11 pt"/>
    <w:aliases w:val="Черный,по ширине,Узор: Нет (Белый),Обычный + 11 пт,подчеркивание,уплотненный на  0,35 пт"/>
    <w:basedOn w:val="a0"/>
    <w:rsid w:val="009A6CBC"/>
    <w:pPr>
      <w:shd w:val="clear" w:color="auto" w:fill="FFFFFF"/>
      <w:jc w:val="both"/>
    </w:pPr>
    <w:rPr>
      <w:color w:val="000000"/>
      <w:sz w:val="22"/>
      <w:szCs w:val="22"/>
      <w:lang w:val="ru-RU" w:eastAsia="ru-RU"/>
    </w:rPr>
  </w:style>
  <w:style w:type="character" w:styleId="af9">
    <w:name w:val="annotation reference"/>
    <w:basedOn w:val="a1"/>
    <w:uiPriority w:val="99"/>
    <w:semiHidden/>
    <w:unhideWhenUsed/>
    <w:rsid w:val="00635AE1"/>
    <w:rPr>
      <w:sz w:val="16"/>
      <w:szCs w:val="16"/>
    </w:rPr>
  </w:style>
  <w:style w:type="paragraph" w:styleId="afa">
    <w:name w:val="annotation text"/>
    <w:basedOn w:val="a0"/>
    <w:link w:val="afb"/>
    <w:uiPriority w:val="99"/>
    <w:semiHidden/>
    <w:unhideWhenUsed/>
    <w:rsid w:val="00635AE1"/>
    <w:rPr>
      <w:sz w:val="20"/>
      <w:szCs w:val="20"/>
    </w:rPr>
  </w:style>
  <w:style w:type="character" w:customStyle="1" w:styleId="afb">
    <w:name w:val="Текст примечания Знак"/>
    <w:basedOn w:val="a1"/>
    <w:link w:val="afa"/>
    <w:uiPriority w:val="99"/>
    <w:semiHidden/>
    <w:rsid w:val="00635AE1"/>
    <w:rPr>
      <w:rFonts w:ascii="Times New Roman" w:eastAsia="Times New Roman" w:hAnsi="Times New Roman" w:cs="Times New Roman"/>
      <w:sz w:val="20"/>
      <w:szCs w:val="20"/>
      <w:lang w:val="en-US"/>
    </w:rPr>
  </w:style>
  <w:style w:type="paragraph" w:styleId="afc">
    <w:name w:val="annotation subject"/>
    <w:basedOn w:val="afa"/>
    <w:next w:val="afa"/>
    <w:link w:val="afd"/>
    <w:uiPriority w:val="99"/>
    <w:semiHidden/>
    <w:unhideWhenUsed/>
    <w:rsid w:val="00635AE1"/>
    <w:rPr>
      <w:b/>
      <w:bCs/>
    </w:rPr>
  </w:style>
  <w:style w:type="character" w:customStyle="1" w:styleId="afd">
    <w:name w:val="Тема примечания Знак"/>
    <w:basedOn w:val="afb"/>
    <w:link w:val="afc"/>
    <w:uiPriority w:val="99"/>
    <w:semiHidden/>
    <w:rsid w:val="00635AE1"/>
    <w:rPr>
      <w:rFonts w:ascii="Times New Roman" w:eastAsia="Times New Roman" w:hAnsi="Times New Roman" w:cs="Times New Roman"/>
      <w:b/>
      <w:bCs/>
      <w:sz w:val="20"/>
      <w:szCs w:val="20"/>
      <w:lang w:val="en-US"/>
    </w:rPr>
  </w:style>
  <w:style w:type="paragraph" w:styleId="afe">
    <w:name w:val="Plain Text"/>
    <w:basedOn w:val="a0"/>
    <w:link w:val="aff"/>
    <w:uiPriority w:val="99"/>
    <w:unhideWhenUsed/>
    <w:rsid w:val="00A42652"/>
    <w:rPr>
      <w:rFonts w:ascii="Calibri" w:eastAsiaTheme="minorHAnsi" w:hAnsi="Calibri" w:cstheme="minorBidi"/>
      <w:sz w:val="22"/>
      <w:szCs w:val="21"/>
      <w:lang w:val="ru-RU"/>
    </w:rPr>
  </w:style>
  <w:style w:type="character" w:customStyle="1" w:styleId="aff">
    <w:name w:val="Текст Знак"/>
    <w:basedOn w:val="a1"/>
    <w:link w:val="afe"/>
    <w:uiPriority w:val="99"/>
    <w:rsid w:val="00A42652"/>
    <w:rPr>
      <w:rFonts w:ascii="Calibri" w:hAnsi="Calibri"/>
      <w:szCs w:val="21"/>
    </w:rPr>
  </w:style>
  <w:style w:type="character" w:customStyle="1" w:styleId="aff0">
    <w:name w:val="Основной текст_"/>
    <w:basedOn w:val="a1"/>
    <w:link w:val="12"/>
    <w:rsid w:val="009E45D6"/>
    <w:rPr>
      <w:rFonts w:ascii="Times New Roman" w:eastAsia="Times New Roman" w:hAnsi="Times New Roman" w:cs="Times New Roman"/>
      <w:b/>
      <w:bCs/>
      <w:spacing w:val="-1"/>
      <w:shd w:val="clear" w:color="auto" w:fill="FFFFFF"/>
    </w:rPr>
  </w:style>
  <w:style w:type="paragraph" w:customStyle="1" w:styleId="12">
    <w:name w:val="Основной текст1"/>
    <w:basedOn w:val="a0"/>
    <w:link w:val="aff0"/>
    <w:rsid w:val="009E45D6"/>
    <w:pPr>
      <w:widowControl w:val="0"/>
      <w:shd w:val="clear" w:color="auto" w:fill="FFFFFF"/>
      <w:spacing w:line="274" w:lineRule="exact"/>
      <w:ind w:hanging="520"/>
    </w:pPr>
    <w:rPr>
      <w:b/>
      <w:bCs/>
      <w:spacing w:val="-1"/>
      <w:sz w:val="22"/>
      <w:szCs w:val="22"/>
      <w:lang w:val="ru-RU"/>
    </w:rPr>
  </w:style>
  <w:style w:type="character" w:customStyle="1" w:styleId="aff1">
    <w:name w:val="Подпись к картинке_"/>
    <w:basedOn w:val="a1"/>
    <w:link w:val="aff2"/>
    <w:rsid w:val="009E45D6"/>
    <w:rPr>
      <w:rFonts w:ascii="Times New Roman" w:eastAsia="Times New Roman" w:hAnsi="Times New Roman" w:cs="Times New Roman"/>
      <w:b/>
      <w:bCs/>
      <w:spacing w:val="-1"/>
      <w:shd w:val="clear" w:color="auto" w:fill="FFFFFF"/>
    </w:rPr>
  </w:style>
  <w:style w:type="paragraph" w:customStyle="1" w:styleId="aff2">
    <w:name w:val="Подпись к картинке"/>
    <w:basedOn w:val="a0"/>
    <w:link w:val="aff1"/>
    <w:rsid w:val="009E45D6"/>
    <w:pPr>
      <w:widowControl w:val="0"/>
      <w:shd w:val="clear" w:color="auto" w:fill="FFFFFF"/>
      <w:spacing w:line="0" w:lineRule="atLeast"/>
    </w:pPr>
    <w:rPr>
      <w:b/>
      <w:bCs/>
      <w:spacing w:val="-1"/>
      <w:sz w:val="22"/>
      <w:szCs w:val="22"/>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483402">
      <w:bodyDiv w:val="1"/>
      <w:marLeft w:val="0"/>
      <w:marRight w:val="0"/>
      <w:marTop w:val="0"/>
      <w:marBottom w:val="0"/>
      <w:divBdr>
        <w:top w:val="none" w:sz="0" w:space="0" w:color="auto"/>
        <w:left w:val="none" w:sz="0" w:space="0" w:color="auto"/>
        <w:bottom w:val="none" w:sz="0" w:space="0" w:color="auto"/>
        <w:right w:val="none" w:sz="0" w:space="0" w:color="auto"/>
      </w:divBdr>
    </w:div>
    <w:div w:id="23018401">
      <w:bodyDiv w:val="1"/>
      <w:marLeft w:val="0"/>
      <w:marRight w:val="0"/>
      <w:marTop w:val="0"/>
      <w:marBottom w:val="0"/>
      <w:divBdr>
        <w:top w:val="none" w:sz="0" w:space="0" w:color="auto"/>
        <w:left w:val="none" w:sz="0" w:space="0" w:color="auto"/>
        <w:bottom w:val="none" w:sz="0" w:space="0" w:color="auto"/>
        <w:right w:val="none" w:sz="0" w:space="0" w:color="auto"/>
      </w:divBdr>
    </w:div>
    <w:div w:id="39981690">
      <w:bodyDiv w:val="1"/>
      <w:marLeft w:val="0"/>
      <w:marRight w:val="0"/>
      <w:marTop w:val="0"/>
      <w:marBottom w:val="0"/>
      <w:divBdr>
        <w:top w:val="none" w:sz="0" w:space="0" w:color="auto"/>
        <w:left w:val="none" w:sz="0" w:space="0" w:color="auto"/>
        <w:bottom w:val="none" w:sz="0" w:space="0" w:color="auto"/>
        <w:right w:val="none" w:sz="0" w:space="0" w:color="auto"/>
      </w:divBdr>
    </w:div>
    <w:div w:id="86391991">
      <w:bodyDiv w:val="1"/>
      <w:marLeft w:val="0"/>
      <w:marRight w:val="0"/>
      <w:marTop w:val="0"/>
      <w:marBottom w:val="0"/>
      <w:divBdr>
        <w:top w:val="none" w:sz="0" w:space="0" w:color="auto"/>
        <w:left w:val="none" w:sz="0" w:space="0" w:color="auto"/>
        <w:bottom w:val="none" w:sz="0" w:space="0" w:color="auto"/>
        <w:right w:val="none" w:sz="0" w:space="0" w:color="auto"/>
      </w:divBdr>
    </w:div>
    <w:div w:id="124659713">
      <w:bodyDiv w:val="1"/>
      <w:marLeft w:val="0"/>
      <w:marRight w:val="0"/>
      <w:marTop w:val="0"/>
      <w:marBottom w:val="0"/>
      <w:divBdr>
        <w:top w:val="none" w:sz="0" w:space="0" w:color="auto"/>
        <w:left w:val="none" w:sz="0" w:space="0" w:color="auto"/>
        <w:bottom w:val="none" w:sz="0" w:space="0" w:color="auto"/>
        <w:right w:val="none" w:sz="0" w:space="0" w:color="auto"/>
      </w:divBdr>
    </w:div>
    <w:div w:id="133254199">
      <w:bodyDiv w:val="1"/>
      <w:marLeft w:val="0"/>
      <w:marRight w:val="0"/>
      <w:marTop w:val="0"/>
      <w:marBottom w:val="0"/>
      <w:divBdr>
        <w:top w:val="none" w:sz="0" w:space="0" w:color="auto"/>
        <w:left w:val="none" w:sz="0" w:space="0" w:color="auto"/>
        <w:bottom w:val="none" w:sz="0" w:space="0" w:color="auto"/>
        <w:right w:val="none" w:sz="0" w:space="0" w:color="auto"/>
      </w:divBdr>
    </w:div>
    <w:div w:id="150340468">
      <w:bodyDiv w:val="1"/>
      <w:marLeft w:val="0"/>
      <w:marRight w:val="0"/>
      <w:marTop w:val="0"/>
      <w:marBottom w:val="0"/>
      <w:divBdr>
        <w:top w:val="none" w:sz="0" w:space="0" w:color="auto"/>
        <w:left w:val="none" w:sz="0" w:space="0" w:color="auto"/>
        <w:bottom w:val="none" w:sz="0" w:space="0" w:color="auto"/>
        <w:right w:val="none" w:sz="0" w:space="0" w:color="auto"/>
      </w:divBdr>
    </w:div>
    <w:div w:id="185288368">
      <w:bodyDiv w:val="1"/>
      <w:marLeft w:val="0"/>
      <w:marRight w:val="0"/>
      <w:marTop w:val="0"/>
      <w:marBottom w:val="0"/>
      <w:divBdr>
        <w:top w:val="none" w:sz="0" w:space="0" w:color="auto"/>
        <w:left w:val="none" w:sz="0" w:space="0" w:color="auto"/>
        <w:bottom w:val="none" w:sz="0" w:space="0" w:color="auto"/>
        <w:right w:val="none" w:sz="0" w:space="0" w:color="auto"/>
      </w:divBdr>
    </w:div>
    <w:div w:id="231738545">
      <w:bodyDiv w:val="1"/>
      <w:marLeft w:val="0"/>
      <w:marRight w:val="0"/>
      <w:marTop w:val="0"/>
      <w:marBottom w:val="0"/>
      <w:divBdr>
        <w:top w:val="none" w:sz="0" w:space="0" w:color="auto"/>
        <w:left w:val="none" w:sz="0" w:space="0" w:color="auto"/>
        <w:bottom w:val="none" w:sz="0" w:space="0" w:color="auto"/>
        <w:right w:val="none" w:sz="0" w:space="0" w:color="auto"/>
      </w:divBdr>
    </w:div>
    <w:div w:id="262609493">
      <w:bodyDiv w:val="1"/>
      <w:marLeft w:val="0"/>
      <w:marRight w:val="0"/>
      <w:marTop w:val="0"/>
      <w:marBottom w:val="0"/>
      <w:divBdr>
        <w:top w:val="none" w:sz="0" w:space="0" w:color="auto"/>
        <w:left w:val="none" w:sz="0" w:space="0" w:color="auto"/>
        <w:bottom w:val="none" w:sz="0" w:space="0" w:color="auto"/>
        <w:right w:val="none" w:sz="0" w:space="0" w:color="auto"/>
      </w:divBdr>
    </w:div>
    <w:div w:id="288324601">
      <w:bodyDiv w:val="1"/>
      <w:marLeft w:val="0"/>
      <w:marRight w:val="0"/>
      <w:marTop w:val="0"/>
      <w:marBottom w:val="0"/>
      <w:divBdr>
        <w:top w:val="none" w:sz="0" w:space="0" w:color="auto"/>
        <w:left w:val="none" w:sz="0" w:space="0" w:color="auto"/>
        <w:bottom w:val="none" w:sz="0" w:space="0" w:color="auto"/>
        <w:right w:val="none" w:sz="0" w:space="0" w:color="auto"/>
      </w:divBdr>
    </w:div>
    <w:div w:id="304504109">
      <w:bodyDiv w:val="1"/>
      <w:marLeft w:val="0"/>
      <w:marRight w:val="0"/>
      <w:marTop w:val="0"/>
      <w:marBottom w:val="0"/>
      <w:divBdr>
        <w:top w:val="none" w:sz="0" w:space="0" w:color="auto"/>
        <w:left w:val="none" w:sz="0" w:space="0" w:color="auto"/>
        <w:bottom w:val="none" w:sz="0" w:space="0" w:color="auto"/>
        <w:right w:val="none" w:sz="0" w:space="0" w:color="auto"/>
      </w:divBdr>
    </w:div>
    <w:div w:id="341858401">
      <w:bodyDiv w:val="1"/>
      <w:marLeft w:val="0"/>
      <w:marRight w:val="0"/>
      <w:marTop w:val="0"/>
      <w:marBottom w:val="0"/>
      <w:divBdr>
        <w:top w:val="none" w:sz="0" w:space="0" w:color="auto"/>
        <w:left w:val="none" w:sz="0" w:space="0" w:color="auto"/>
        <w:bottom w:val="none" w:sz="0" w:space="0" w:color="auto"/>
        <w:right w:val="none" w:sz="0" w:space="0" w:color="auto"/>
      </w:divBdr>
    </w:div>
    <w:div w:id="378625209">
      <w:bodyDiv w:val="1"/>
      <w:marLeft w:val="0"/>
      <w:marRight w:val="0"/>
      <w:marTop w:val="0"/>
      <w:marBottom w:val="0"/>
      <w:divBdr>
        <w:top w:val="none" w:sz="0" w:space="0" w:color="auto"/>
        <w:left w:val="none" w:sz="0" w:space="0" w:color="auto"/>
        <w:bottom w:val="none" w:sz="0" w:space="0" w:color="auto"/>
        <w:right w:val="none" w:sz="0" w:space="0" w:color="auto"/>
      </w:divBdr>
    </w:div>
    <w:div w:id="429668647">
      <w:bodyDiv w:val="1"/>
      <w:marLeft w:val="0"/>
      <w:marRight w:val="0"/>
      <w:marTop w:val="0"/>
      <w:marBottom w:val="0"/>
      <w:divBdr>
        <w:top w:val="none" w:sz="0" w:space="0" w:color="auto"/>
        <w:left w:val="none" w:sz="0" w:space="0" w:color="auto"/>
        <w:bottom w:val="none" w:sz="0" w:space="0" w:color="auto"/>
        <w:right w:val="none" w:sz="0" w:space="0" w:color="auto"/>
      </w:divBdr>
    </w:div>
    <w:div w:id="508327139">
      <w:bodyDiv w:val="1"/>
      <w:marLeft w:val="0"/>
      <w:marRight w:val="0"/>
      <w:marTop w:val="0"/>
      <w:marBottom w:val="0"/>
      <w:divBdr>
        <w:top w:val="none" w:sz="0" w:space="0" w:color="auto"/>
        <w:left w:val="none" w:sz="0" w:space="0" w:color="auto"/>
        <w:bottom w:val="none" w:sz="0" w:space="0" w:color="auto"/>
        <w:right w:val="none" w:sz="0" w:space="0" w:color="auto"/>
      </w:divBdr>
    </w:div>
    <w:div w:id="535655800">
      <w:bodyDiv w:val="1"/>
      <w:marLeft w:val="0"/>
      <w:marRight w:val="0"/>
      <w:marTop w:val="0"/>
      <w:marBottom w:val="0"/>
      <w:divBdr>
        <w:top w:val="none" w:sz="0" w:space="0" w:color="auto"/>
        <w:left w:val="none" w:sz="0" w:space="0" w:color="auto"/>
        <w:bottom w:val="none" w:sz="0" w:space="0" w:color="auto"/>
        <w:right w:val="none" w:sz="0" w:space="0" w:color="auto"/>
      </w:divBdr>
    </w:div>
    <w:div w:id="560025117">
      <w:bodyDiv w:val="1"/>
      <w:marLeft w:val="0"/>
      <w:marRight w:val="0"/>
      <w:marTop w:val="0"/>
      <w:marBottom w:val="0"/>
      <w:divBdr>
        <w:top w:val="none" w:sz="0" w:space="0" w:color="auto"/>
        <w:left w:val="none" w:sz="0" w:space="0" w:color="auto"/>
        <w:bottom w:val="none" w:sz="0" w:space="0" w:color="auto"/>
        <w:right w:val="none" w:sz="0" w:space="0" w:color="auto"/>
      </w:divBdr>
    </w:div>
    <w:div w:id="604460840">
      <w:bodyDiv w:val="1"/>
      <w:marLeft w:val="0"/>
      <w:marRight w:val="0"/>
      <w:marTop w:val="0"/>
      <w:marBottom w:val="0"/>
      <w:divBdr>
        <w:top w:val="none" w:sz="0" w:space="0" w:color="auto"/>
        <w:left w:val="none" w:sz="0" w:space="0" w:color="auto"/>
        <w:bottom w:val="none" w:sz="0" w:space="0" w:color="auto"/>
        <w:right w:val="none" w:sz="0" w:space="0" w:color="auto"/>
      </w:divBdr>
    </w:div>
    <w:div w:id="620065595">
      <w:bodyDiv w:val="1"/>
      <w:marLeft w:val="0"/>
      <w:marRight w:val="0"/>
      <w:marTop w:val="0"/>
      <w:marBottom w:val="0"/>
      <w:divBdr>
        <w:top w:val="none" w:sz="0" w:space="0" w:color="auto"/>
        <w:left w:val="none" w:sz="0" w:space="0" w:color="auto"/>
        <w:bottom w:val="none" w:sz="0" w:space="0" w:color="auto"/>
        <w:right w:val="none" w:sz="0" w:space="0" w:color="auto"/>
      </w:divBdr>
    </w:div>
    <w:div w:id="641228690">
      <w:bodyDiv w:val="1"/>
      <w:marLeft w:val="0"/>
      <w:marRight w:val="0"/>
      <w:marTop w:val="0"/>
      <w:marBottom w:val="0"/>
      <w:divBdr>
        <w:top w:val="none" w:sz="0" w:space="0" w:color="auto"/>
        <w:left w:val="none" w:sz="0" w:space="0" w:color="auto"/>
        <w:bottom w:val="none" w:sz="0" w:space="0" w:color="auto"/>
        <w:right w:val="none" w:sz="0" w:space="0" w:color="auto"/>
      </w:divBdr>
    </w:div>
    <w:div w:id="667951345">
      <w:bodyDiv w:val="1"/>
      <w:marLeft w:val="0"/>
      <w:marRight w:val="0"/>
      <w:marTop w:val="0"/>
      <w:marBottom w:val="0"/>
      <w:divBdr>
        <w:top w:val="none" w:sz="0" w:space="0" w:color="auto"/>
        <w:left w:val="none" w:sz="0" w:space="0" w:color="auto"/>
        <w:bottom w:val="none" w:sz="0" w:space="0" w:color="auto"/>
        <w:right w:val="none" w:sz="0" w:space="0" w:color="auto"/>
      </w:divBdr>
    </w:div>
    <w:div w:id="693918874">
      <w:bodyDiv w:val="1"/>
      <w:marLeft w:val="0"/>
      <w:marRight w:val="0"/>
      <w:marTop w:val="0"/>
      <w:marBottom w:val="0"/>
      <w:divBdr>
        <w:top w:val="none" w:sz="0" w:space="0" w:color="auto"/>
        <w:left w:val="none" w:sz="0" w:space="0" w:color="auto"/>
        <w:bottom w:val="none" w:sz="0" w:space="0" w:color="auto"/>
        <w:right w:val="none" w:sz="0" w:space="0" w:color="auto"/>
      </w:divBdr>
    </w:div>
    <w:div w:id="712997743">
      <w:bodyDiv w:val="1"/>
      <w:marLeft w:val="0"/>
      <w:marRight w:val="0"/>
      <w:marTop w:val="0"/>
      <w:marBottom w:val="0"/>
      <w:divBdr>
        <w:top w:val="none" w:sz="0" w:space="0" w:color="auto"/>
        <w:left w:val="none" w:sz="0" w:space="0" w:color="auto"/>
        <w:bottom w:val="none" w:sz="0" w:space="0" w:color="auto"/>
        <w:right w:val="none" w:sz="0" w:space="0" w:color="auto"/>
      </w:divBdr>
      <w:divsChild>
        <w:div w:id="1672222005">
          <w:marLeft w:val="0"/>
          <w:marRight w:val="0"/>
          <w:marTop w:val="0"/>
          <w:marBottom w:val="0"/>
          <w:divBdr>
            <w:top w:val="none" w:sz="0" w:space="0" w:color="auto"/>
            <w:left w:val="none" w:sz="0" w:space="0" w:color="auto"/>
            <w:bottom w:val="none" w:sz="0" w:space="0" w:color="auto"/>
            <w:right w:val="none" w:sz="0" w:space="0" w:color="auto"/>
          </w:divBdr>
          <w:divsChild>
            <w:div w:id="336229667">
              <w:marLeft w:val="0"/>
              <w:marRight w:val="0"/>
              <w:marTop w:val="0"/>
              <w:marBottom w:val="0"/>
              <w:divBdr>
                <w:top w:val="none" w:sz="0" w:space="0" w:color="auto"/>
                <w:left w:val="none" w:sz="0" w:space="0" w:color="auto"/>
                <w:bottom w:val="none" w:sz="0" w:space="0" w:color="auto"/>
                <w:right w:val="none" w:sz="0" w:space="0" w:color="auto"/>
              </w:divBdr>
              <w:divsChild>
                <w:div w:id="52168798">
                  <w:marLeft w:val="0"/>
                  <w:marRight w:val="0"/>
                  <w:marTop w:val="0"/>
                  <w:marBottom w:val="0"/>
                  <w:divBdr>
                    <w:top w:val="none" w:sz="0" w:space="0" w:color="auto"/>
                    <w:left w:val="none" w:sz="0" w:space="0" w:color="auto"/>
                    <w:bottom w:val="none" w:sz="0" w:space="0" w:color="auto"/>
                    <w:right w:val="none" w:sz="0" w:space="0" w:color="auto"/>
                  </w:divBdr>
                  <w:divsChild>
                    <w:div w:id="1741513518">
                      <w:marLeft w:val="0"/>
                      <w:marRight w:val="0"/>
                      <w:marTop w:val="0"/>
                      <w:marBottom w:val="0"/>
                      <w:divBdr>
                        <w:top w:val="none" w:sz="0" w:space="0" w:color="auto"/>
                        <w:left w:val="none" w:sz="0" w:space="0" w:color="auto"/>
                        <w:bottom w:val="none" w:sz="0" w:space="0" w:color="auto"/>
                        <w:right w:val="none" w:sz="0" w:space="0" w:color="auto"/>
                      </w:divBdr>
                      <w:divsChild>
                        <w:div w:id="1998915167">
                          <w:marLeft w:val="0"/>
                          <w:marRight w:val="0"/>
                          <w:marTop w:val="0"/>
                          <w:marBottom w:val="0"/>
                          <w:divBdr>
                            <w:top w:val="none" w:sz="0" w:space="0" w:color="auto"/>
                            <w:left w:val="none" w:sz="0" w:space="0" w:color="auto"/>
                            <w:bottom w:val="none" w:sz="0" w:space="0" w:color="auto"/>
                            <w:right w:val="none" w:sz="0" w:space="0" w:color="auto"/>
                          </w:divBdr>
                          <w:divsChild>
                            <w:div w:id="1959142646">
                              <w:marLeft w:val="0"/>
                              <w:marRight w:val="0"/>
                              <w:marTop w:val="0"/>
                              <w:marBottom w:val="0"/>
                              <w:divBdr>
                                <w:top w:val="none" w:sz="0" w:space="0" w:color="auto"/>
                                <w:left w:val="none" w:sz="0" w:space="0" w:color="auto"/>
                                <w:bottom w:val="none" w:sz="0" w:space="0" w:color="auto"/>
                                <w:right w:val="none" w:sz="0" w:space="0" w:color="auto"/>
                              </w:divBdr>
                              <w:divsChild>
                                <w:div w:id="1393885761">
                                  <w:marLeft w:val="0"/>
                                  <w:marRight w:val="0"/>
                                  <w:marTop w:val="0"/>
                                  <w:marBottom w:val="0"/>
                                  <w:divBdr>
                                    <w:top w:val="none" w:sz="0" w:space="0" w:color="auto"/>
                                    <w:left w:val="none" w:sz="0" w:space="0" w:color="auto"/>
                                    <w:bottom w:val="none" w:sz="0" w:space="0" w:color="auto"/>
                                    <w:right w:val="none" w:sz="0" w:space="0" w:color="auto"/>
                                  </w:divBdr>
                                  <w:divsChild>
                                    <w:div w:id="14499029">
                                      <w:marLeft w:val="0"/>
                                      <w:marRight w:val="0"/>
                                      <w:marTop w:val="0"/>
                                      <w:marBottom w:val="0"/>
                                      <w:divBdr>
                                        <w:top w:val="none" w:sz="0" w:space="0" w:color="auto"/>
                                        <w:left w:val="none" w:sz="0" w:space="0" w:color="auto"/>
                                        <w:bottom w:val="none" w:sz="0" w:space="0" w:color="auto"/>
                                        <w:right w:val="none" w:sz="0" w:space="0" w:color="auto"/>
                                      </w:divBdr>
                                      <w:divsChild>
                                        <w:div w:id="917129157">
                                          <w:marLeft w:val="0"/>
                                          <w:marRight w:val="0"/>
                                          <w:marTop w:val="0"/>
                                          <w:marBottom w:val="0"/>
                                          <w:divBdr>
                                            <w:top w:val="none" w:sz="0" w:space="0" w:color="auto"/>
                                            <w:left w:val="none" w:sz="0" w:space="0" w:color="auto"/>
                                            <w:bottom w:val="none" w:sz="0" w:space="0" w:color="auto"/>
                                            <w:right w:val="none" w:sz="0" w:space="0" w:color="auto"/>
                                          </w:divBdr>
                                          <w:divsChild>
                                            <w:div w:id="795560199">
                                              <w:marLeft w:val="0"/>
                                              <w:marRight w:val="0"/>
                                              <w:marTop w:val="0"/>
                                              <w:marBottom w:val="0"/>
                                              <w:divBdr>
                                                <w:top w:val="none" w:sz="0" w:space="0" w:color="auto"/>
                                                <w:left w:val="none" w:sz="0" w:space="0" w:color="auto"/>
                                                <w:bottom w:val="none" w:sz="0" w:space="0" w:color="auto"/>
                                                <w:right w:val="none" w:sz="0" w:space="0" w:color="auto"/>
                                              </w:divBdr>
                                              <w:divsChild>
                                                <w:div w:id="1978143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5763039">
      <w:bodyDiv w:val="1"/>
      <w:marLeft w:val="0"/>
      <w:marRight w:val="0"/>
      <w:marTop w:val="0"/>
      <w:marBottom w:val="0"/>
      <w:divBdr>
        <w:top w:val="none" w:sz="0" w:space="0" w:color="auto"/>
        <w:left w:val="none" w:sz="0" w:space="0" w:color="auto"/>
        <w:bottom w:val="none" w:sz="0" w:space="0" w:color="auto"/>
        <w:right w:val="none" w:sz="0" w:space="0" w:color="auto"/>
      </w:divBdr>
    </w:div>
    <w:div w:id="739402040">
      <w:bodyDiv w:val="1"/>
      <w:marLeft w:val="0"/>
      <w:marRight w:val="0"/>
      <w:marTop w:val="0"/>
      <w:marBottom w:val="0"/>
      <w:divBdr>
        <w:top w:val="none" w:sz="0" w:space="0" w:color="auto"/>
        <w:left w:val="none" w:sz="0" w:space="0" w:color="auto"/>
        <w:bottom w:val="none" w:sz="0" w:space="0" w:color="auto"/>
        <w:right w:val="none" w:sz="0" w:space="0" w:color="auto"/>
      </w:divBdr>
    </w:div>
    <w:div w:id="834220797">
      <w:bodyDiv w:val="1"/>
      <w:marLeft w:val="0"/>
      <w:marRight w:val="0"/>
      <w:marTop w:val="0"/>
      <w:marBottom w:val="0"/>
      <w:divBdr>
        <w:top w:val="none" w:sz="0" w:space="0" w:color="auto"/>
        <w:left w:val="none" w:sz="0" w:space="0" w:color="auto"/>
        <w:bottom w:val="none" w:sz="0" w:space="0" w:color="auto"/>
        <w:right w:val="none" w:sz="0" w:space="0" w:color="auto"/>
      </w:divBdr>
    </w:div>
    <w:div w:id="854614290">
      <w:bodyDiv w:val="1"/>
      <w:marLeft w:val="0"/>
      <w:marRight w:val="0"/>
      <w:marTop w:val="0"/>
      <w:marBottom w:val="0"/>
      <w:divBdr>
        <w:top w:val="none" w:sz="0" w:space="0" w:color="auto"/>
        <w:left w:val="none" w:sz="0" w:space="0" w:color="auto"/>
        <w:bottom w:val="none" w:sz="0" w:space="0" w:color="auto"/>
        <w:right w:val="none" w:sz="0" w:space="0" w:color="auto"/>
      </w:divBdr>
    </w:div>
    <w:div w:id="910237771">
      <w:bodyDiv w:val="1"/>
      <w:marLeft w:val="0"/>
      <w:marRight w:val="0"/>
      <w:marTop w:val="0"/>
      <w:marBottom w:val="0"/>
      <w:divBdr>
        <w:top w:val="none" w:sz="0" w:space="0" w:color="auto"/>
        <w:left w:val="none" w:sz="0" w:space="0" w:color="auto"/>
        <w:bottom w:val="none" w:sz="0" w:space="0" w:color="auto"/>
        <w:right w:val="none" w:sz="0" w:space="0" w:color="auto"/>
      </w:divBdr>
    </w:div>
    <w:div w:id="914440585">
      <w:bodyDiv w:val="1"/>
      <w:marLeft w:val="0"/>
      <w:marRight w:val="0"/>
      <w:marTop w:val="0"/>
      <w:marBottom w:val="0"/>
      <w:divBdr>
        <w:top w:val="none" w:sz="0" w:space="0" w:color="auto"/>
        <w:left w:val="none" w:sz="0" w:space="0" w:color="auto"/>
        <w:bottom w:val="none" w:sz="0" w:space="0" w:color="auto"/>
        <w:right w:val="none" w:sz="0" w:space="0" w:color="auto"/>
      </w:divBdr>
    </w:div>
    <w:div w:id="937912746">
      <w:bodyDiv w:val="1"/>
      <w:marLeft w:val="0"/>
      <w:marRight w:val="0"/>
      <w:marTop w:val="0"/>
      <w:marBottom w:val="0"/>
      <w:divBdr>
        <w:top w:val="none" w:sz="0" w:space="0" w:color="auto"/>
        <w:left w:val="none" w:sz="0" w:space="0" w:color="auto"/>
        <w:bottom w:val="none" w:sz="0" w:space="0" w:color="auto"/>
        <w:right w:val="none" w:sz="0" w:space="0" w:color="auto"/>
      </w:divBdr>
    </w:div>
    <w:div w:id="975179086">
      <w:bodyDiv w:val="1"/>
      <w:marLeft w:val="0"/>
      <w:marRight w:val="0"/>
      <w:marTop w:val="0"/>
      <w:marBottom w:val="0"/>
      <w:divBdr>
        <w:top w:val="none" w:sz="0" w:space="0" w:color="auto"/>
        <w:left w:val="none" w:sz="0" w:space="0" w:color="auto"/>
        <w:bottom w:val="none" w:sz="0" w:space="0" w:color="auto"/>
        <w:right w:val="none" w:sz="0" w:space="0" w:color="auto"/>
      </w:divBdr>
    </w:div>
    <w:div w:id="1007488412">
      <w:bodyDiv w:val="1"/>
      <w:marLeft w:val="0"/>
      <w:marRight w:val="0"/>
      <w:marTop w:val="0"/>
      <w:marBottom w:val="0"/>
      <w:divBdr>
        <w:top w:val="none" w:sz="0" w:space="0" w:color="auto"/>
        <w:left w:val="none" w:sz="0" w:space="0" w:color="auto"/>
        <w:bottom w:val="none" w:sz="0" w:space="0" w:color="auto"/>
        <w:right w:val="none" w:sz="0" w:space="0" w:color="auto"/>
      </w:divBdr>
    </w:div>
    <w:div w:id="1131554034">
      <w:bodyDiv w:val="1"/>
      <w:marLeft w:val="0"/>
      <w:marRight w:val="0"/>
      <w:marTop w:val="0"/>
      <w:marBottom w:val="0"/>
      <w:divBdr>
        <w:top w:val="none" w:sz="0" w:space="0" w:color="auto"/>
        <w:left w:val="none" w:sz="0" w:space="0" w:color="auto"/>
        <w:bottom w:val="none" w:sz="0" w:space="0" w:color="auto"/>
        <w:right w:val="none" w:sz="0" w:space="0" w:color="auto"/>
      </w:divBdr>
    </w:div>
    <w:div w:id="1160317766">
      <w:bodyDiv w:val="1"/>
      <w:marLeft w:val="0"/>
      <w:marRight w:val="0"/>
      <w:marTop w:val="0"/>
      <w:marBottom w:val="0"/>
      <w:divBdr>
        <w:top w:val="none" w:sz="0" w:space="0" w:color="auto"/>
        <w:left w:val="none" w:sz="0" w:space="0" w:color="auto"/>
        <w:bottom w:val="none" w:sz="0" w:space="0" w:color="auto"/>
        <w:right w:val="none" w:sz="0" w:space="0" w:color="auto"/>
      </w:divBdr>
    </w:div>
    <w:div w:id="1257862451">
      <w:bodyDiv w:val="1"/>
      <w:marLeft w:val="0"/>
      <w:marRight w:val="0"/>
      <w:marTop w:val="0"/>
      <w:marBottom w:val="0"/>
      <w:divBdr>
        <w:top w:val="none" w:sz="0" w:space="0" w:color="auto"/>
        <w:left w:val="none" w:sz="0" w:space="0" w:color="auto"/>
        <w:bottom w:val="none" w:sz="0" w:space="0" w:color="auto"/>
        <w:right w:val="none" w:sz="0" w:space="0" w:color="auto"/>
      </w:divBdr>
    </w:div>
    <w:div w:id="1318340604">
      <w:bodyDiv w:val="1"/>
      <w:marLeft w:val="0"/>
      <w:marRight w:val="0"/>
      <w:marTop w:val="0"/>
      <w:marBottom w:val="0"/>
      <w:divBdr>
        <w:top w:val="none" w:sz="0" w:space="0" w:color="auto"/>
        <w:left w:val="none" w:sz="0" w:space="0" w:color="auto"/>
        <w:bottom w:val="none" w:sz="0" w:space="0" w:color="auto"/>
        <w:right w:val="none" w:sz="0" w:space="0" w:color="auto"/>
      </w:divBdr>
    </w:div>
    <w:div w:id="1320884084">
      <w:bodyDiv w:val="1"/>
      <w:marLeft w:val="0"/>
      <w:marRight w:val="0"/>
      <w:marTop w:val="0"/>
      <w:marBottom w:val="0"/>
      <w:divBdr>
        <w:top w:val="none" w:sz="0" w:space="0" w:color="auto"/>
        <w:left w:val="none" w:sz="0" w:space="0" w:color="auto"/>
        <w:bottom w:val="none" w:sz="0" w:space="0" w:color="auto"/>
        <w:right w:val="none" w:sz="0" w:space="0" w:color="auto"/>
      </w:divBdr>
    </w:div>
    <w:div w:id="1353067885">
      <w:bodyDiv w:val="1"/>
      <w:marLeft w:val="0"/>
      <w:marRight w:val="0"/>
      <w:marTop w:val="0"/>
      <w:marBottom w:val="0"/>
      <w:divBdr>
        <w:top w:val="none" w:sz="0" w:space="0" w:color="auto"/>
        <w:left w:val="none" w:sz="0" w:space="0" w:color="auto"/>
        <w:bottom w:val="none" w:sz="0" w:space="0" w:color="auto"/>
        <w:right w:val="none" w:sz="0" w:space="0" w:color="auto"/>
      </w:divBdr>
    </w:div>
    <w:div w:id="1373726675">
      <w:bodyDiv w:val="1"/>
      <w:marLeft w:val="0"/>
      <w:marRight w:val="0"/>
      <w:marTop w:val="0"/>
      <w:marBottom w:val="0"/>
      <w:divBdr>
        <w:top w:val="none" w:sz="0" w:space="0" w:color="auto"/>
        <w:left w:val="none" w:sz="0" w:space="0" w:color="auto"/>
        <w:bottom w:val="none" w:sz="0" w:space="0" w:color="auto"/>
        <w:right w:val="none" w:sz="0" w:space="0" w:color="auto"/>
      </w:divBdr>
    </w:div>
    <w:div w:id="1392116579">
      <w:bodyDiv w:val="1"/>
      <w:marLeft w:val="0"/>
      <w:marRight w:val="0"/>
      <w:marTop w:val="0"/>
      <w:marBottom w:val="0"/>
      <w:divBdr>
        <w:top w:val="none" w:sz="0" w:space="0" w:color="auto"/>
        <w:left w:val="none" w:sz="0" w:space="0" w:color="auto"/>
        <w:bottom w:val="none" w:sz="0" w:space="0" w:color="auto"/>
        <w:right w:val="none" w:sz="0" w:space="0" w:color="auto"/>
      </w:divBdr>
    </w:div>
    <w:div w:id="1404529301">
      <w:bodyDiv w:val="1"/>
      <w:marLeft w:val="0"/>
      <w:marRight w:val="0"/>
      <w:marTop w:val="0"/>
      <w:marBottom w:val="0"/>
      <w:divBdr>
        <w:top w:val="none" w:sz="0" w:space="0" w:color="auto"/>
        <w:left w:val="none" w:sz="0" w:space="0" w:color="auto"/>
        <w:bottom w:val="none" w:sz="0" w:space="0" w:color="auto"/>
        <w:right w:val="none" w:sz="0" w:space="0" w:color="auto"/>
      </w:divBdr>
    </w:div>
    <w:div w:id="1454787925">
      <w:bodyDiv w:val="1"/>
      <w:marLeft w:val="0"/>
      <w:marRight w:val="0"/>
      <w:marTop w:val="0"/>
      <w:marBottom w:val="0"/>
      <w:divBdr>
        <w:top w:val="none" w:sz="0" w:space="0" w:color="auto"/>
        <w:left w:val="none" w:sz="0" w:space="0" w:color="auto"/>
        <w:bottom w:val="none" w:sz="0" w:space="0" w:color="auto"/>
        <w:right w:val="none" w:sz="0" w:space="0" w:color="auto"/>
      </w:divBdr>
    </w:div>
    <w:div w:id="1473868641">
      <w:bodyDiv w:val="1"/>
      <w:marLeft w:val="0"/>
      <w:marRight w:val="0"/>
      <w:marTop w:val="0"/>
      <w:marBottom w:val="0"/>
      <w:divBdr>
        <w:top w:val="none" w:sz="0" w:space="0" w:color="auto"/>
        <w:left w:val="none" w:sz="0" w:space="0" w:color="auto"/>
        <w:bottom w:val="none" w:sz="0" w:space="0" w:color="auto"/>
        <w:right w:val="none" w:sz="0" w:space="0" w:color="auto"/>
      </w:divBdr>
    </w:div>
    <w:div w:id="1538083256">
      <w:bodyDiv w:val="1"/>
      <w:marLeft w:val="0"/>
      <w:marRight w:val="0"/>
      <w:marTop w:val="0"/>
      <w:marBottom w:val="0"/>
      <w:divBdr>
        <w:top w:val="none" w:sz="0" w:space="0" w:color="auto"/>
        <w:left w:val="none" w:sz="0" w:space="0" w:color="auto"/>
        <w:bottom w:val="none" w:sz="0" w:space="0" w:color="auto"/>
        <w:right w:val="none" w:sz="0" w:space="0" w:color="auto"/>
      </w:divBdr>
    </w:div>
    <w:div w:id="1600678719">
      <w:bodyDiv w:val="1"/>
      <w:marLeft w:val="0"/>
      <w:marRight w:val="0"/>
      <w:marTop w:val="0"/>
      <w:marBottom w:val="0"/>
      <w:divBdr>
        <w:top w:val="none" w:sz="0" w:space="0" w:color="auto"/>
        <w:left w:val="none" w:sz="0" w:space="0" w:color="auto"/>
        <w:bottom w:val="none" w:sz="0" w:space="0" w:color="auto"/>
        <w:right w:val="none" w:sz="0" w:space="0" w:color="auto"/>
      </w:divBdr>
    </w:div>
    <w:div w:id="1611626230">
      <w:bodyDiv w:val="1"/>
      <w:marLeft w:val="0"/>
      <w:marRight w:val="0"/>
      <w:marTop w:val="0"/>
      <w:marBottom w:val="0"/>
      <w:divBdr>
        <w:top w:val="none" w:sz="0" w:space="0" w:color="auto"/>
        <w:left w:val="none" w:sz="0" w:space="0" w:color="auto"/>
        <w:bottom w:val="none" w:sz="0" w:space="0" w:color="auto"/>
        <w:right w:val="none" w:sz="0" w:space="0" w:color="auto"/>
      </w:divBdr>
    </w:div>
    <w:div w:id="1613592142">
      <w:bodyDiv w:val="1"/>
      <w:marLeft w:val="0"/>
      <w:marRight w:val="0"/>
      <w:marTop w:val="0"/>
      <w:marBottom w:val="0"/>
      <w:divBdr>
        <w:top w:val="none" w:sz="0" w:space="0" w:color="auto"/>
        <w:left w:val="none" w:sz="0" w:space="0" w:color="auto"/>
        <w:bottom w:val="none" w:sz="0" w:space="0" w:color="auto"/>
        <w:right w:val="none" w:sz="0" w:space="0" w:color="auto"/>
      </w:divBdr>
    </w:div>
    <w:div w:id="1625116584">
      <w:bodyDiv w:val="1"/>
      <w:marLeft w:val="0"/>
      <w:marRight w:val="0"/>
      <w:marTop w:val="0"/>
      <w:marBottom w:val="0"/>
      <w:divBdr>
        <w:top w:val="none" w:sz="0" w:space="0" w:color="auto"/>
        <w:left w:val="none" w:sz="0" w:space="0" w:color="auto"/>
        <w:bottom w:val="none" w:sz="0" w:space="0" w:color="auto"/>
        <w:right w:val="none" w:sz="0" w:space="0" w:color="auto"/>
      </w:divBdr>
    </w:div>
    <w:div w:id="1638948949">
      <w:bodyDiv w:val="1"/>
      <w:marLeft w:val="0"/>
      <w:marRight w:val="0"/>
      <w:marTop w:val="0"/>
      <w:marBottom w:val="0"/>
      <w:divBdr>
        <w:top w:val="none" w:sz="0" w:space="0" w:color="auto"/>
        <w:left w:val="none" w:sz="0" w:space="0" w:color="auto"/>
        <w:bottom w:val="none" w:sz="0" w:space="0" w:color="auto"/>
        <w:right w:val="none" w:sz="0" w:space="0" w:color="auto"/>
      </w:divBdr>
    </w:div>
    <w:div w:id="1651245585">
      <w:bodyDiv w:val="1"/>
      <w:marLeft w:val="0"/>
      <w:marRight w:val="0"/>
      <w:marTop w:val="0"/>
      <w:marBottom w:val="0"/>
      <w:divBdr>
        <w:top w:val="none" w:sz="0" w:space="0" w:color="auto"/>
        <w:left w:val="none" w:sz="0" w:space="0" w:color="auto"/>
        <w:bottom w:val="none" w:sz="0" w:space="0" w:color="auto"/>
        <w:right w:val="none" w:sz="0" w:space="0" w:color="auto"/>
      </w:divBdr>
    </w:div>
    <w:div w:id="1676420226">
      <w:bodyDiv w:val="1"/>
      <w:marLeft w:val="0"/>
      <w:marRight w:val="0"/>
      <w:marTop w:val="0"/>
      <w:marBottom w:val="0"/>
      <w:divBdr>
        <w:top w:val="none" w:sz="0" w:space="0" w:color="auto"/>
        <w:left w:val="none" w:sz="0" w:space="0" w:color="auto"/>
        <w:bottom w:val="none" w:sz="0" w:space="0" w:color="auto"/>
        <w:right w:val="none" w:sz="0" w:space="0" w:color="auto"/>
      </w:divBdr>
    </w:div>
    <w:div w:id="1718160343">
      <w:bodyDiv w:val="1"/>
      <w:marLeft w:val="0"/>
      <w:marRight w:val="0"/>
      <w:marTop w:val="0"/>
      <w:marBottom w:val="0"/>
      <w:divBdr>
        <w:top w:val="none" w:sz="0" w:space="0" w:color="auto"/>
        <w:left w:val="none" w:sz="0" w:space="0" w:color="auto"/>
        <w:bottom w:val="none" w:sz="0" w:space="0" w:color="auto"/>
        <w:right w:val="none" w:sz="0" w:space="0" w:color="auto"/>
      </w:divBdr>
    </w:div>
    <w:div w:id="1768646946">
      <w:bodyDiv w:val="1"/>
      <w:marLeft w:val="0"/>
      <w:marRight w:val="0"/>
      <w:marTop w:val="0"/>
      <w:marBottom w:val="0"/>
      <w:divBdr>
        <w:top w:val="none" w:sz="0" w:space="0" w:color="auto"/>
        <w:left w:val="none" w:sz="0" w:space="0" w:color="auto"/>
        <w:bottom w:val="none" w:sz="0" w:space="0" w:color="auto"/>
        <w:right w:val="none" w:sz="0" w:space="0" w:color="auto"/>
      </w:divBdr>
    </w:div>
    <w:div w:id="1781029364">
      <w:bodyDiv w:val="1"/>
      <w:marLeft w:val="0"/>
      <w:marRight w:val="0"/>
      <w:marTop w:val="0"/>
      <w:marBottom w:val="0"/>
      <w:divBdr>
        <w:top w:val="none" w:sz="0" w:space="0" w:color="auto"/>
        <w:left w:val="none" w:sz="0" w:space="0" w:color="auto"/>
        <w:bottom w:val="none" w:sz="0" w:space="0" w:color="auto"/>
        <w:right w:val="none" w:sz="0" w:space="0" w:color="auto"/>
      </w:divBdr>
    </w:div>
    <w:div w:id="1821191506">
      <w:bodyDiv w:val="1"/>
      <w:marLeft w:val="0"/>
      <w:marRight w:val="0"/>
      <w:marTop w:val="0"/>
      <w:marBottom w:val="0"/>
      <w:divBdr>
        <w:top w:val="none" w:sz="0" w:space="0" w:color="auto"/>
        <w:left w:val="none" w:sz="0" w:space="0" w:color="auto"/>
        <w:bottom w:val="none" w:sz="0" w:space="0" w:color="auto"/>
        <w:right w:val="none" w:sz="0" w:space="0" w:color="auto"/>
      </w:divBdr>
    </w:div>
    <w:div w:id="1835535684">
      <w:bodyDiv w:val="1"/>
      <w:marLeft w:val="0"/>
      <w:marRight w:val="0"/>
      <w:marTop w:val="0"/>
      <w:marBottom w:val="0"/>
      <w:divBdr>
        <w:top w:val="none" w:sz="0" w:space="0" w:color="auto"/>
        <w:left w:val="none" w:sz="0" w:space="0" w:color="auto"/>
        <w:bottom w:val="none" w:sz="0" w:space="0" w:color="auto"/>
        <w:right w:val="none" w:sz="0" w:space="0" w:color="auto"/>
      </w:divBdr>
      <w:divsChild>
        <w:div w:id="1165129831">
          <w:marLeft w:val="0"/>
          <w:marRight w:val="0"/>
          <w:marTop w:val="0"/>
          <w:marBottom w:val="0"/>
          <w:divBdr>
            <w:top w:val="none" w:sz="0" w:space="0" w:color="auto"/>
            <w:left w:val="none" w:sz="0" w:space="0" w:color="auto"/>
            <w:bottom w:val="none" w:sz="0" w:space="0" w:color="auto"/>
            <w:right w:val="none" w:sz="0" w:space="0" w:color="auto"/>
          </w:divBdr>
        </w:div>
        <w:div w:id="1070926774">
          <w:marLeft w:val="0"/>
          <w:marRight w:val="0"/>
          <w:marTop w:val="0"/>
          <w:marBottom w:val="0"/>
          <w:divBdr>
            <w:top w:val="none" w:sz="0" w:space="0" w:color="auto"/>
            <w:left w:val="none" w:sz="0" w:space="0" w:color="auto"/>
            <w:bottom w:val="none" w:sz="0" w:space="0" w:color="auto"/>
            <w:right w:val="none" w:sz="0" w:space="0" w:color="auto"/>
          </w:divBdr>
        </w:div>
        <w:div w:id="1220434940">
          <w:marLeft w:val="0"/>
          <w:marRight w:val="0"/>
          <w:marTop w:val="0"/>
          <w:marBottom w:val="0"/>
          <w:divBdr>
            <w:top w:val="none" w:sz="0" w:space="0" w:color="auto"/>
            <w:left w:val="none" w:sz="0" w:space="0" w:color="auto"/>
            <w:bottom w:val="none" w:sz="0" w:space="0" w:color="auto"/>
            <w:right w:val="none" w:sz="0" w:space="0" w:color="auto"/>
          </w:divBdr>
        </w:div>
        <w:div w:id="1900550695">
          <w:marLeft w:val="0"/>
          <w:marRight w:val="0"/>
          <w:marTop w:val="0"/>
          <w:marBottom w:val="0"/>
          <w:divBdr>
            <w:top w:val="none" w:sz="0" w:space="0" w:color="auto"/>
            <w:left w:val="none" w:sz="0" w:space="0" w:color="auto"/>
            <w:bottom w:val="none" w:sz="0" w:space="0" w:color="auto"/>
            <w:right w:val="none" w:sz="0" w:space="0" w:color="auto"/>
          </w:divBdr>
        </w:div>
        <w:div w:id="1747727037">
          <w:marLeft w:val="0"/>
          <w:marRight w:val="0"/>
          <w:marTop w:val="0"/>
          <w:marBottom w:val="0"/>
          <w:divBdr>
            <w:top w:val="none" w:sz="0" w:space="0" w:color="auto"/>
            <w:left w:val="none" w:sz="0" w:space="0" w:color="auto"/>
            <w:bottom w:val="none" w:sz="0" w:space="0" w:color="auto"/>
            <w:right w:val="none" w:sz="0" w:space="0" w:color="auto"/>
          </w:divBdr>
        </w:div>
        <w:div w:id="239678349">
          <w:marLeft w:val="0"/>
          <w:marRight w:val="0"/>
          <w:marTop w:val="0"/>
          <w:marBottom w:val="0"/>
          <w:divBdr>
            <w:top w:val="none" w:sz="0" w:space="0" w:color="auto"/>
            <w:left w:val="none" w:sz="0" w:space="0" w:color="auto"/>
            <w:bottom w:val="none" w:sz="0" w:space="0" w:color="auto"/>
            <w:right w:val="none" w:sz="0" w:space="0" w:color="auto"/>
          </w:divBdr>
        </w:div>
        <w:div w:id="1051806544">
          <w:marLeft w:val="0"/>
          <w:marRight w:val="0"/>
          <w:marTop w:val="0"/>
          <w:marBottom w:val="0"/>
          <w:divBdr>
            <w:top w:val="none" w:sz="0" w:space="0" w:color="auto"/>
            <w:left w:val="none" w:sz="0" w:space="0" w:color="auto"/>
            <w:bottom w:val="none" w:sz="0" w:space="0" w:color="auto"/>
            <w:right w:val="none" w:sz="0" w:space="0" w:color="auto"/>
          </w:divBdr>
        </w:div>
        <w:div w:id="1839466823">
          <w:marLeft w:val="0"/>
          <w:marRight w:val="0"/>
          <w:marTop w:val="0"/>
          <w:marBottom w:val="0"/>
          <w:divBdr>
            <w:top w:val="none" w:sz="0" w:space="0" w:color="auto"/>
            <w:left w:val="none" w:sz="0" w:space="0" w:color="auto"/>
            <w:bottom w:val="none" w:sz="0" w:space="0" w:color="auto"/>
            <w:right w:val="none" w:sz="0" w:space="0" w:color="auto"/>
          </w:divBdr>
        </w:div>
        <w:div w:id="1950818467">
          <w:marLeft w:val="0"/>
          <w:marRight w:val="0"/>
          <w:marTop w:val="0"/>
          <w:marBottom w:val="0"/>
          <w:divBdr>
            <w:top w:val="none" w:sz="0" w:space="0" w:color="auto"/>
            <w:left w:val="none" w:sz="0" w:space="0" w:color="auto"/>
            <w:bottom w:val="none" w:sz="0" w:space="0" w:color="auto"/>
            <w:right w:val="none" w:sz="0" w:space="0" w:color="auto"/>
          </w:divBdr>
        </w:div>
        <w:div w:id="304966539">
          <w:marLeft w:val="0"/>
          <w:marRight w:val="0"/>
          <w:marTop w:val="0"/>
          <w:marBottom w:val="0"/>
          <w:divBdr>
            <w:top w:val="none" w:sz="0" w:space="0" w:color="auto"/>
            <w:left w:val="none" w:sz="0" w:space="0" w:color="auto"/>
            <w:bottom w:val="none" w:sz="0" w:space="0" w:color="auto"/>
            <w:right w:val="none" w:sz="0" w:space="0" w:color="auto"/>
          </w:divBdr>
        </w:div>
        <w:div w:id="1800339572">
          <w:marLeft w:val="0"/>
          <w:marRight w:val="0"/>
          <w:marTop w:val="0"/>
          <w:marBottom w:val="0"/>
          <w:divBdr>
            <w:top w:val="none" w:sz="0" w:space="0" w:color="auto"/>
            <w:left w:val="none" w:sz="0" w:space="0" w:color="auto"/>
            <w:bottom w:val="none" w:sz="0" w:space="0" w:color="auto"/>
            <w:right w:val="none" w:sz="0" w:space="0" w:color="auto"/>
          </w:divBdr>
        </w:div>
        <w:div w:id="1915895006">
          <w:marLeft w:val="0"/>
          <w:marRight w:val="0"/>
          <w:marTop w:val="0"/>
          <w:marBottom w:val="0"/>
          <w:divBdr>
            <w:top w:val="none" w:sz="0" w:space="0" w:color="auto"/>
            <w:left w:val="none" w:sz="0" w:space="0" w:color="auto"/>
            <w:bottom w:val="none" w:sz="0" w:space="0" w:color="auto"/>
            <w:right w:val="none" w:sz="0" w:space="0" w:color="auto"/>
          </w:divBdr>
        </w:div>
        <w:div w:id="1020013307">
          <w:marLeft w:val="0"/>
          <w:marRight w:val="0"/>
          <w:marTop w:val="0"/>
          <w:marBottom w:val="0"/>
          <w:divBdr>
            <w:top w:val="none" w:sz="0" w:space="0" w:color="auto"/>
            <w:left w:val="none" w:sz="0" w:space="0" w:color="auto"/>
            <w:bottom w:val="none" w:sz="0" w:space="0" w:color="auto"/>
            <w:right w:val="none" w:sz="0" w:space="0" w:color="auto"/>
          </w:divBdr>
        </w:div>
        <w:div w:id="2012023296">
          <w:marLeft w:val="0"/>
          <w:marRight w:val="0"/>
          <w:marTop w:val="0"/>
          <w:marBottom w:val="0"/>
          <w:divBdr>
            <w:top w:val="none" w:sz="0" w:space="0" w:color="auto"/>
            <w:left w:val="none" w:sz="0" w:space="0" w:color="auto"/>
            <w:bottom w:val="none" w:sz="0" w:space="0" w:color="auto"/>
            <w:right w:val="none" w:sz="0" w:space="0" w:color="auto"/>
          </w:divBdr>
        </w:div>
        <w:div w:id="717434271">
          <w:marLeft w:val="0"/>
          <w:marRight w:val="0"/>
          <w:marTop w:val="0"/>
          <w:marBottom w:val="0"/>
          <w:divBdr>
            <w:top w:val="none" w:sz="0" w:space="0" w:color="auto"/>
            <w:left w:val="none" w:sz="0" w:space="0" w:color="auto"/>
            <w:bottom w:val="none" w:sz="0" w:space="0" w:color="auto"/>
            <w:right w:val="none" w:sz="0" w:space="0" w:color="auto"/>
          </w:divBdr>
        </w:div>
        <w:div w:id="1304697721">
          <w:marLeft w:val="0"/>
          <w:marRight w:val="0"/>
          <w:marTop w:val="0"/>
          <w:marBottom w:val="0"/>
          <w:divBdr>
            <w:top w:val="none" w:sz="0" w:space="0" w:color="auto"/>
            <w:left w:val="none" w:sz="0" w:space="0" w:color="auto"/>
            <w:bottom w:val="none" w:sz="0" w:space="0" w:color="auto"/>
            <w:right w:val="none" w:sz="0" w:space="0" w:color="auto"/>
          </w:divBdr>
        </w:div>
        <w:div w:id="2115008379">
          <w:marLeft w:val="0"/>
          <w:marRight w:val="0"/>
          <w:marTop w:val="0"/>
          <w:marBottom w:val="0"/>
          <w:divBdr>
            <w:top w:val="none" w:sz="0" w:space="0" w:color="auto"/>
            <w:left w:val="none" w:sz="0" w:space="0" w:color="auto"/>
            <w:bottom w:val="none" w:sz="0" w:space="0" w:color="auto"/>
            <w:right w:val="none" w:sz="0" w:space="0" w:color="auto"/>
          </w:divBdr>
        </w:div>
        <w:div w:id="1300380084">
          <w:marLeft w:val="0"/>
          <w:marRight w:val="0"/>
          <w:marTop w:val="0"/>
          <w:marBottom w:val="0"/>
          <w:divBdr>
            <w:top w:val="none" w:sz="0" w:space="0" w:color="auto"/>
            <w:left w:val="none" w:sz="0" w:space="0" w:color="auto"/>
            <w:bottom w:val="none" w:sz="0" w:space="0" w:color="auto"/>
            <w:right w:val="none" w:sz="0" w:space="0" w:color="auto"/>
          </w:divBdr>
        </w:div>
        <w:div w:id="2046370663">
          <w:marLeft w:val="0"/>
          <w:marRight w:val="0"/>
          <w:marTop w:val="0"/>
          <w:marBottom w:val="0"/>
          <w:divBdr>
            <w:top w:val="none" w:sz="0" w:space="0" w:color="auto"/>
            <w:left w:val="none" w:sz="0" w:space="0" w:color="auto"/>
            <w:bottom w:val="none" w:sz="0" w:space="0" w:color="auto"/>
            <w:right w:val="none" w:sz="0" w:space="0" w:color="auto"/>
          </w:divBdr>
        </w:div>
      </w:divsChild>
    </w:div>
    <w:div w:id="1842546335">
      <w:bodyDiv w:val="1"/>
      <w:marLeft w:val="0"/>
      <w:marRight w:val="0"/>
      <w:marTop w:val="0"/>
      <w:marBottom w:val="0"/>
      <w:divBdr>
        <w:top w:val="none" w:sz="0" w:space="0" w:color="auto"/>
        <w:left w:val="none" w:sz="0" w:space="0" w:color="auto"/>
        <w:bottom w:val="none" w:sz="0" w:space="0" w:color="auto"/>
        <w:right w:val="none" w:sz="0" w:space="0" w:color="auto"/>
      </w:divBdr>
    </w:div>
    <w:div w:id="1850212777">
      <w:bodyDiv w:val="1"/>
      <w:marLeft w:val="0"/>
      <w:marRight w:val="0"/>
      <w:marTop w:val="0"/>
      <w:marBottom w:val="0"/>
      <w:divBdr>
        <w:top w:val="none" w:sz="0" w:space="0" w:color="auto"/>
        <w:left w:val="none" w:sz="0" w:space="0" w:color="auto"/>
        <w:bottom w:val="none" w:sz="0" w:space="0" w:color="auto"/>
        <w:right w:val="none" w:sz="0" w:space="0" w:color="auto"/>
      </w:divBdr>
    </w:div>
    <w:div w:id="1861579748">
      <w:bodyDiv w:val="1"/>
      <w:marLeft w:val="0"/>
      <w:marRight w:val="0"/>
      <w:marTop w:val="0"/>
      <w:marBottom w:val="0"/>
      <w:divBdr>
        <w:top w:val="none" w:sz="0" w:space="0" w:color="auto"/>
        <w:left w:val="none" w:sz="0" w:space="0" w:color="auto"/>
        <w:bottom w:val="none" w:sz="0" w:space="0" w:color="auto"/>
        <w:right w:val="none" w:sz="0" w:space="0" w:color="auto"/>
      </w:divBdr>
    </w:div>
    <w:div w:id="1899120718">
      <w:bodyDiv w:val="1"/>
      <w:marLeft w:val="0"/>
      <w:marRight w:val="0"/>
      <w:marTop w:val="0"/>
      <w:marBottom w:val="0"/>
      <w:divBdr>
        <w:top w:val="none" w:sz="0" w:space="0" w:color="auto"/>
        <w:left w:val="none" w:sz="0" w:space="0" w:color="auto"/>
        <w:bottom w:val="none" w:sz="0" w:space="0" w:color="auto"/>
        <w:right w:val="none" w:sz="0" w:space="0" w:color="auto"/>
      </w:divBdr>
    </w:div>
    <w:div w:id="1922058395">
      <w:bodyDiv w:val="1"/>
      <w:marLeft w:val="0"/>
      <w:marRight w:val="0"/>
      <w:marTop w:val="0"/>
      <w:marBottom w:val="0"/>
      <w:divBdr>
        <w:top w:val="none" w:sz="0" w:space="0" w:color="auto"/>
        <w:left w:val="none" w:sz="0" w:space="0" w:color="auto"/>
        <w:bottom w:val="none" w:sz="0" w:space="0" w:color="auto"/>
        <w:right w:val="none" w:sz="0" w:space="0" w:color="auto"/>
      </w:divBdr>
    </w:div>
    <w:div w:id="1946963229">
      <w:bodyDiv w:val="1"/>
      <w:marLeft w:val="0"/>
      <w:marRight w:val="0"/>
      <w:marTop w:val="0"/>
      <w:marBottom w:val="0"/>
      <w:divBdr>
        <w:top w:val="none" w:sz="0" w:space="0" w:color="auto"/>
        <w:left w:val="none" w:sz="0" w:space="0" w:color="auto"/>
        <w:bottom w:val="none" w:sz="0" w:space="0" w:color="auto"/>
        <w:right w:val="none" w:sz="0" w:space="0" w:color="auto"/>
      </w:divBdr>
    </w:div>
    <w:div w:id="1947617437">
      <w:bodyDiv w:val="1"/>
      <w:marLeft w:val="0"/>
      <w:marRight w:val="0"/>
      <w:marTop w:val="0"/>
      <w:marBottom w:val="0"/>
      <w:divBdr>
        <w:top w:val="none" w:sz="0" w:space="0" w:color="auto"/>
        <w:left w:val="none" w:sz="0" w:space="0" w:color="auto"/>
        <w:bottom w:val="none" w:sz="0" w:space="0" w:color="auto"/>
        <w:right w:val="none" w:sz="0" w:space="0" w:color="auto"/>
      </w:divBdr>
    </w:div>
    <w:div w:id="2009944794">
      <w:bodyDiv w:val="1"/>
      <w:marLeft w:val="0"/>
      <w:marRight w:val="0"/>
      <w:marTop w:val="0"/>
      <w:marBottom w:val="0"/>
      <w:divBdr>
        <w:top w:val="none" w:sz="0" w:space="0" w:color="auto"/>
        <w:left w:val="none" w:sz="0" w:space="0" w:color="auto"/>
        <w:bottom w:val="none" w:sz="0" w:space="0" w:color="auto"/>
        <w:right w:val="none" w:sz="0" w:space="0" w:color="auto"/>
      </w:divBdr>
    </w:div>
    <w:div w:id="2010405399">
      <w:bodyDiv w:val="1"/>
      <w:marLeft w:val="0"/>
      <w:marRight w:val="0"/>
      <w:marTop w:val="0"/>
      <w:marBottom w:val="0"/>
      <w:divBdr>
        <w:top w:val="none" w:sz="0" w:space="0" w:color="auto"/>
        <w:left w:val="none" w:sz="0" w:space="0" w:color="auto"/>
        <w:bottom w:val="none" w:sz="0" w:space="0" w:color="auto"/>
        <w:right w:val="none" w:sz="0" w:space="0" w:color="auto"/>
      </w:divBdr>
    </w:div>
    <w:div w:id="2019428166">
      <w:bodyDiv w:val="1"/>
      <w:marLeft w:val="0"/>
      <w:marRight w:val="0"/>
      <w:marTop w:val="0"/>
      <w:marBottom w:val="0"/>
      <w:divBdr>
        <w:top w:val="none" w:sz="0" w:space="0" w:color="auto"/>
        <w:left w:val="none" w:sz="0" w:space="0" w:color="auto"/>
        <w:bottom w:val="none" w:sz="0" w:space="0" w:color="auto"/>
        <w:right w:val="none" w:sz="0" w:space="0" w:color="auto"/>
      </w:divBdr>
    </w:div>
    <w:div w:id="2063171250">
      <w:bodyDiv w:val="1"/>
      <w:marLeft w:val="0"/>
      <w:marRight w:val="0"/>
      <w:marTop w:val="0"/>
      <w:marBottom w:val="0"/>
      <w:divBdr>
        <w:top w:val="none" w:sz="0" w:space="0" w:color="auto"/>
        <w:left w:val="none" w:sz="0" w:space="0" w:color="auto"/>
        <w:bottom w:val="none" w:sz="0" w:space="0" w:color="auto"/>
        <w:right w:val="none" w:sz="0" w:space="0" w:color="auto"/>
      </w:divBdr>
    </w:div>
    <w:div w:id="2094928386">
      <w:bodyDiv w:val="1"/>
      <w:marLeft w:val="0"/>
      <w:marRight w:val="0"/>
      <w:marTop w:val="0"/>
      <w:marBottom w:val="0"/>
      <w:divBdr>
        <w:top w:val="none" w:sz="0" w:space="0" w:color="auto"/>
        <w:left w:val="none" w:sz="0" w:space="0" w:color="auto"/>
        <w:bottom w:val="none" w:sz="0" w:space="0" w:color="auto"/>
        <w:right w:val="none" w:sz="0" w:space="0" w:color="auto"/>
      </w:divBdr>
    </w:div>
    <w:div w:id="2106416919">
      <w:bodyDiv w:val="1"/>
      <w:marLeft w:val="0"/>
      <w:marRight w:val="0"/>
      <w:marTop w:val="0"/>
      <w:marBottom w:val="0"/>
      <w:divBdr>
        <w:top w:val="none" w:sz="0" w:space="0" w:color="auto"/>
        <w:left w:val="none" w:sz="0" w:space="0" w:color="auto"/>
        <w:bottom w:val="none" w:sz="0" w:space="0" w:color="auto"/>
        <w:right w:val="none" w:sz="0" w:space="0" w:color="auto"/>
      </w:divBdr>
    </w:div>
    <w:div w:id="2125881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w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wmf"/><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B67055-6870-43E0-8E30-0EFB05004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7682</Words>
  <Characters>43794</Characters>
  <Application>Microsoft Office Word</Application>
  <DocSecurity>0</DocSecurity>
  <Lines>364</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51374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Шкилева Юлия Александровна</dc:creator>
  <cp:keywords/>
  <dc:description/>
  <cp:lastModifiedBy>Милимуха Оксана Николаевна</cp:lastModifiedBy>
  <cp:revision>3</cp:revision>
  <cp:lastPrinted>2017-06-29T07:43:00Z</cp:lastPrinted>
  <dcterms:created xsi:type="dcterms:W3CDTF">2017-07-31T13:38:00Z</dcterms:created>
  <dcterms:modified xsi:type="dcterms:W3CDTF">2017-07-31T13:57:00Z</dcterms:modified>
</cp:coreProperties>
</file>