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01.21.02.08.01.04.03.01.01.01</w:t>
            </w:r>
            <w:r w:rsidRPr="002E25F2" w:rsidR="00965BE7">
              <w:rPr>
                <w:b/>
                <w:sz w:val="18"/>
                <w:szCs w:val="18"/>
                <w:lang w:val="en-US"/>
              </w:rPr>
              <w:t xml:space="preserve"> / </w:t>
            </w:r>
            <w:r w:rsidRPr="002E25F2" w:rsidR="00965BE7">
              <w:rPr>
                <w:sz w:val="18"/>
                <w:szCs w:val="18"/>
                <w:lang w:val="en-US"/>
              </w:rPr>
              <w:t>21.20.10.211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Паклитаксел (МНН)</w:t>
            </w:r>
            <w:r w:rsidR="00965BE7">
              <w:rPr>
                <w:sz w:val="18"/>
                <w:szCs w:val="18"/>
              </w:rPr>
              <w:t xml:space="preserve"> </w:t>
            </w:r>
            <w:r w:rsidRPr="00652325" w:rsidR="00965BE7">
              <w:rPr>
                <w:sz w:val="18"/>
                <w:szCs w:val="18"/>
              </w:rPr>
              <w:t xml:space="preserve">/ </w:t>
            </w:r>
            <w:r w:rsidRPr="002E25F2" w:rsidR="00965BE7">
              <w:rPr>
                <w:sz w:val="18"/>
                <w:szCs w:val="18"/>
              </w:rPr>
              <w:t>Паклитаксел (МНН)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150,00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лекарственных препаратов (Паклитаксел)</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Паклитаксел (МНН)</w:t>
            </w:r>
            <w:r w:rsidRPr="00B21163" w:rsidR="00E870E6">
              <w:rPr>
                <w:sz w:val="18"/>
                <w:szCs w:val="18"/>
              </w:rPr>
              <w:t xml:space="preserve">; </w:t>
            </w:r>
            <w:r w:rsidRPr="00B21163" w:rsidR="00E870E6">
              <w:rPr>
                <w:sz w:val="18"/>
                <w:szCs w:val="18"/>
              </w:rPr>
              <w:t>150,00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1 356 204,00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(Паклитаксел)</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(Паклитаксел))</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лекарственных препаратов (Паклитаксел)</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лекарственных препаратов (Паклитаксел)</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лекарственных препаратов (Паклитаксел)</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лекарственных препаратов (Паклитаксел)</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лекарственных препаратов (Паклитаксел)</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116482-22</w:t>
    </w:r>
  </w:p>
  <w:p w:rsidR="00A30271" w:rsidRDefault="00A30271" w14:paraId="41AABE56" w14:textId="77777777">
    <w:pPr>
      <w:pStyle w:val="Foo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