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7C7EC8F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EC3FED" w:rsidRPr="00EC3FED">
        <w:rPr>
          <w:rFonts w:ascii="Times New Roman" w:hAnsi="Times New Roman" w:cs="Times New Roman"/>
          <w:b/>
          <w:sz w:val="24"/>
          <w:szCs w:val="24"/>
          <w:lang w:eastAsia="ru-RU"/>
        </w:rPr>
        <w:t>мяса и мясной продукции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5F249F4A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6C7918F8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Першиной Оксаны Валерьевны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результатов осуществления закупки путем проведения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запроса котировок</w:t>
      </w:r>
      <w:r w:rsidR="00F758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электронной форме, протокол  </w:t>
      </w:r>
      <w:r w:rsidR="00F758F3" w:rsidRPr="006B62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№_______</w:t>
      </w:r>
      <w:r w:rsidR="00F758F3" w:rsidRPr="006B622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>от _______ г.,</w:t>
      </w:r>
      <w:r w:rsidR="00F758F3" w:rsidRPr="006B6229">
        <w:rPr>
          <w:rFonts w:cs="Times New Roman"/>
          <w:color w:val="000000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129511A9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EC3FED" w:rsidRPr="00EC3FED">
        <w:rPr>
          <w:rFonts w:ascii="Times New Roman" w:hAnsi="Times New Roman" w:cs="Times New Roman"/>
          <w:sz w:val="24"/>
          <w:szCs w:val="24"/>
          <w:lang w:eastAsia="ru-RU"/>
        </w:rPr>
        <w:t>мяса и мясной продукции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418A6190" w14:textId="77777777" w:rsidR="00D50BDE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1.3. Продукция поставляется по адрес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35D301A" w14:textId="77777777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3AB240EE" w14:textId="45830B38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D50B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микрорайон «Д», дом 6А.</w:t>
      </w:r>
    </w:p>
    <w:p w14:paraId="5FC24095" w14:textId="20A04A25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осуществляется ежедневно, кроме субботы и воскресенья, с 8:00 до 10:00 по заявкам Заказчика, сделанные за 24  часа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Поставка  продукции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2.5. В документах для оплаты и в платежных поручениях производится  ссылка на дату и номер настоящего Договора.</w:t>
      </w:r>
    </w:p>
    <w:p w14:paraId="76356ACA" w14:textId="310E9BD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имися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3.1.1.Передавать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3.2.1. Требовать соответствующего возмещения  в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3.2.4. Требовать уплаты  штрафных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3.3.1.Обеспечить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3.3.2. Поставлять продукцию надлежащего качества  на склад муниципального дошкольного образовательного  учреждения.</w:t>
      </w:r>
    </w:p>
    <w:p w14:paraId="248345A3" w14:textId="5B3C387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заявке  Заказчика надлежащего качества и по ценам согласно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3.3.4. Приобретать самостоятельно  материальные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13F92A71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вида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4. Сроки  поставки продукции</w:t>
      </w:r>
    </w:p>
    <w:p w14:paraId="18546ACE" w14:textId="61A4B80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Договора с 01.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Федеральным законом от 02.01.2000г. № 29-ФЗ «О качестве и безопасности пищевых продуктов» (с изменениями  и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быть  менее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подтверждающие происхождение, качество и безопасность товара  в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наличие  декларации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продукции  условиям,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7.1. В случае поставки некачественной продукции Поставщик по требованию Заказчика производит замену некачественного товара на  качественный.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7.6. Наличие недостатков и сроки их устранения фиксируются двусторонним актом  Поставщика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 фактическую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8.2. Документ, выданный соответствующим компетентным органом, является достаточным подтверждением наличия и продолжительности действия непреодолимой  силы.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9. Расторжение  Договора.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расторжения  Договора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57185A3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Договор  вступает в силу с момента заключения и продолжает действовать до полного исполнения Сторонами своих обязательств, но не позднее  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Настоящий  Договор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направления  письменного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нарушений одной Стороны обязательств воздерживаться от запрещенных действий и / или неполучения другой 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использованием ПИК ЕАСУЗ Стороне, в адрес которой должен быть направлен соответствующий документ, сопроводительное письмо, подписанное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FF2037" w:rsidRPr="008C7F8F" w14:paraId="4943FE06" w14:textId="77777777" w:rsidTr="004176E2">
        <w:trPr>
          <w:trHeight w:val="1355"/>
        </w:trPr>
        <w:tc>
          <w:tcPr>
            <w:tcW w:w="5040" w:type="dxa"/>
            <w:vMerge w:val="restart"/>
            <w:shd w:val="clear" w:color="auto" w:fill="auto"/>
          </w:tcPr>
          <w:p w14:paraId="289ED4A2" w14:textId="5960FC56" w:rsidR="00FF2037" w:rsidRPr="008C7F8F" w:rsidRDefault="00FF2037" w:rsidP="004176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8C7F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«Росинка» </w:t>
            </w:r>
            <w:r w:rsidRPr="008C7F8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shd w:val="clear" w:color="auto" w:fill="auto"/>
          </w:tcPr>
          <w:p w14:paraId="705007B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24831448" w14:textId="77777777" w:rsidTr="004176E2">
        <w:tc>
          <w:tcPr>
            <w:tcW w:w="5040" w:type="dxa"/>
            <w:shd w:val="clear" w:color="auto" w:fill="auto"/>
          </w:tcPr>
          <w:p w14:paraId="5074F53C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  <w:p w14:paraId="31F0DC75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</w:tc>
        <w:tc>
          <w:tcPr>
            <w:tcW w:w="4599" w:type="dxa"/>
            <w:shd w:val="clear" w:color="auto" w:fill="auto"/>
          </w:tcPr>
          <w:p w14:paraId="0046504C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B67BE9B" w14:textId="77777777" w:rsidTr="004176E2">
        <w:trPr>
          <w:trHeight w:val="2808"/>
        </w:trPr>
        <w:tc>
          <w:tcPr>
            <w:tcW w:w="5040" w:type="dxa"/>
            <w:shd w:val="clear" w:color="auto" w:fill="auto"/>
          </w:tcPr>
          <w:p w14:paraId="53ADC920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4D09B6F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08BD734F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66FD53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1F67D9C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6E1AD978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1715C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3AA1B7B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6912903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0832B365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1C18EC6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0331120B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599" w:type="dxa"/>
            <w:shd w:val="clear" w:color="auto" w:fill="auto"/>
          </w:tcPr>
          <w:p w14:paraId="0C8DEA72" w14:textId="77777777" w:rsidR="00FF2037" w:rsidRPr="008C7F8F" w:rsidRDefault="00FF2037" w:rsidP="004176E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9448F4E" w14:textId="77777777" w:rsidTr="004176E2">
        <w:tc>
          <w:tcPr>
            <w:tcW w:w="5040" w:type="dxa"/>
            <w:shd w:val="clear" w:color="auto" w:fill="auto"/>
          </w:tcPr>
          <w:p w14:paraId="16080AB5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Заказчик:</w:t>
            </w:r>
          </w:p>
          <w:p w14:paraId="4D8F741B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13660C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E8F2D6" w14:textId="57665236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  (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Першина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                             </w:t>
            </w:r>
          </w:p>
          <w:p w14:paraId="1FB8EAB7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14:paraId="14112255" w14:textId="77777777" w:rsidR="00FF2037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705EE507" w14:textId="77777777" w:rsidR="00FF2037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8528B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76D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47AFA9" w14:textId="77777777" w:rsidR="00822D30" w:rsidRPr="005404F2" w:rsidRDefault="00822D30" w:rsidP="00822D30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2"/>
          <w:szCs w:val="28"/>
          <w:lang w:eastAsia="ru-RU"/>
        </w:rPr>
      </w:pPr>
    </w:p>
    <w:sectPr w:rsidR="00822D30" w:rsidRPr="005404F2" w:rsidSect="00B9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A2847"/>
    <w:rsid w:val="0043116E"/>
    <w:rsid w:val="004A472C"/>
    <w:rsid w:val="0050553B"/>
    <w:rsid w:val="005D490A"/>
    <w:rsid w:val="00822D30"/>
    <w:rsid w:val="00827D34"/>
    <w:rsid w:val="008671AD"/>
    <w:rsid w:val="008B2FA8"/>
    <w:rsid w:val="00AC6827"/>
    <w:rsid w:val="00B9138C"/>
    <w:rsid w:val="00BC2AF9"/>
    <w:rsid w:val="00D50BDE"/>
    <w:rsid w:val="00D837E1"/>
    <w:rsid w:val="00EC3FED"/>
    <w:rsid w:val="00EE50E1"/>
    <w:rsid w:val="00EF6E75"/>
    <w:rsid w:val="00F758F3"/>
    <w:rsid w:val="00FD2A0A"/>
    <w:rsid w:val="00FE4D7C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7369-EC92-47BF-875E-3FC17B2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2020-08-01T13:09:00Z</dcterms:created>
  <dcterms:modified xsi:type="dcterms:W3CDTF">2021-12-13T22:25:00Z</dcterms:modified>
</cp:coreProperties>
</file>