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06" w:rsidRDefault="009116EB" w:rsidP="00594306">
      <w:pPr>
        <w:pStyle w:val="20"/>
        <w:shd w:val="clear" w:color="auto" w:fill="auto"/>
        <w:spacing w:before="0" w:after="217" w:line="210" w:lineRule="exact"/>
        <w:ind w:right="60"/>
      </w:pPr>
      <w:proofErr w:type="spellStart"/>
      <w:r>
        <w:t>р</w:t>
      </w:r>
      <w:r w:rsidR="00594306" w:rsidRPr="004B2A9B">
        <w:t>Обоснование</w:t>
      </w:r>
      <w:proofErr w:type="spellEnd"/>
      <w:r w:rsidR="00594306" w:rsidRPr="004B2A9B">
        <w:t xml:space="preserve"> начальной (максимальной) цены </w:t>
      </w:r>
      <w:r w:rsidR="00594306">
        <w:t>договора.</w:t>
      </w:r>
    </w:p>
    <w:p w:rsidR="00594306" w:rsidRPr="00336EFA" w:rsidRDefault="00594306" w:rsidP="00ED3AB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B2A9B">
        <w:t>1</w:t>
      </w:r>
      <w:r w:rsidRPr="004B2A9B">
        <w:rPr>
          <w:rFonts w:ascii="Times New Roman" w:hAnsi="Times New Roman" w:cs="Times New Roman"/>
        </w:rPr>
        <w:t xml:space="preserve">. В соответствии с </w:t>
      </w:r>
      <w:r w:rsidRPr="00336EFA">
        <w:rPr>
          <w:rFonts w:ascii="Times New Roman" w:hAnsi="Times New Roman" w:cs="Times New Roman"/>
        </w:rPr>
        <w:t>положением по 223-ФЗ «</w:t>
      </w:r>
      <w:r w:rsidRPr="00336EFA">
        <w:rPr>
          <w:rFonts w:ascii="Times New Roman" w:hAnsi="Times New Roman" w:cs="Times New Roman"/>
          <w:sz w:val="24"/>
          <w:szCs w:val="24"/>
        </w:rPr>
        <w:t xml:space="preserve">О порядке проведения закупок товаров, работ, услуг, для нужд </w:t>
      </w:r>
      <w:r w:rsidR="00ED3AB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D3ABA">
        <w:rPr>
          <w:rFonts w:ascii="Times New Roman" w:hAnsi="Times New Roman" w:cs="Times New Roman"/>
          <w:sz w:val="24"/>
          <w:szCs w:val="24"/>
        </w:rPr>
        <w:t>Купавинских</w:t>
      </w:r>
      <w:proofErr w:type="spellEnd"/>
      <w:r w:rsidR="00ED3ABA">
        <w:rPr>
          <w:rFonts w:ascii="Times New Roman" w:hAnsi="Times New Roman" w:cs="Times New Roman"/>
          <w:sz w:val="24"/>
          <w:szCs w:val="24"/>
        </w:rPr>
        <w:t xml:space="preserve"> Тепловые Сети»»</w:t>
      </w:r>
      <w:r w:rsidRPr="00336EFA">
        <w:rPr>
          <w:rFonts w:ascii="Times New Roman" w:hAnsi="Times New Roman" w:cs="Times New Roman"/>
          <w:sz w:val="24"/>
          <w:szCs w:val="24"/>
        </w:rPr>
        <w:t xml:space="preserve">, </w:t>
      </w:r>
      <w:r w:rsidRPr="00336EFA">
        <w:rPr>
          <w:rFonts w:ascii="Times New Roman" w:hAnsi="Times New Roman" w:cs="Times New Roman"/>
        </w:rPr>
        <w:t>начальная (максимальная) цена договора определена методом сопоставимых рыночных цен (анализа рынка).</w:t>
      </w:r>
    </w:p>
    <w:p w:rsidR="00594306" w:rsidRPr="00E227F5" w:rsidRDefault="00594306" w:rsidP="00594306">
      <w:pPr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2.Расчет НМЦ</w:t>
      </w:r>
      <w:r>
        <w:rPr>
          <w:rFonts w:ascii="Times New Roman" w:hAnsi="Times New Roman" w:cs="Times New Roman"/>
        </w:rPr>
        <w:t>Д</w:t>
      </w:r>
      <w:r w:rsidRPr="00E227F5">
        <w:rPr>
          <w:rFonts w:ascii="Times New Roman" w:hAnsi="Times New Roman" w:cs="Times New Roman"/>
        </w:rPr>
        <w:t xml:space="preserve"> произведен по формуле:</w:t>
      </w:r>
    </w:p>
    <w:p w:rsidR="00594306" w:rsidRDefault="00594306" w:rsidP="00594306">
      <w:pPr>
        <w:rPr>
          <w:rFonts w:ascii="Times New Roman" w:hAnsi="Times New Roman" w:cs="Times New Roman"/>
          <w:noProof/>
          <w:position w:val="-24"/>
        </w:rPr>
      </w:pPr>
      <w:r w:rsidRPr="00191562">
        <w:rPr>
          <w:rFonts w:ascii="Times New Roman" w:hAnsi="Times New Roman" w:cs="Times New Roman"/>
          <w:noProof/>
          <w:position w:val="-24"/>
        </w:rPr>
        <w:drawing>
          <wp:inline distT="0" distB="0" distL="0" distR="0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где: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НМЦ - начальная (максимальная) цена договора, определяемая методом сопоставимых рыночных цен (анализ рынка);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v - количество (объем) закупаемого товара (работы, услуги);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n - количество значений, используемых в расчете;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i - номер источника ценовой информации;</w:t>
      </w:r>
    </w:p>
    <w:p w:rsidR="00594306" w:rsidRDefault="00594306" w:rsidP="004656C3">
      <w:pPr>
        <w:pStyle w:val="a3"/>
        <w:rPr>
          <w:sz w:val="18"/>
          <w:szCs w:val="18"/>
        </w:rPr>
      </w:pPr>
      <w:r w:rsidRPr="00CF6667">
        <w:rPr>
          <w:noProof/>
          <w:sz w:val="18"/>
          <w:szCs w:val="18"/>
          <w:lang w:eastAsia="ru-RU"/>
        </w:rPr>
        <w:drawing>
          <wp:inline distT="0" distB="0" distL="0" distR="0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667">
        <w:rPr>
          <w:sz w:val="18"/>
          <w:szCs w:val="18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4656C3" w:rsidRDefault="004656C3" w:rsidP="004656C3">
      <w:pPr>
        <w:pStyle w:val="a3"/>
        <w:rPr>
          <w:sz w:val="18"/>
          <w:szCs w:val="18"/>
        </w:rPr>
      </w:pPr>
    </w:p>
    <w:p w:rsidR="00594306" w:rsidRPr="00594306" w:rsidRDefault="00594306" w:rsidP="00594306">
      <w:pPr>
        <w:jc w:val="both"/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3. Результаты проведенных расчетов приведены в таблице: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1560"/>
        <w:gridCol w:w="850"/>
        <w:gridCol w:w="851"/>
        <w:gridCol w:w="1559"/>
        <w:gridCol w:w="1701"/>
        <w:gridCol w:w="1559"/>
        <w:gridCol w:w="1701"/>
        <w:gridCol w:w="1418"/>
        <w:gridCol w:w="1275"/>
        <w:gridCol w:w="1418"/>
      </w:tblGrid>
      <w:tr w:rsidR="00594306" w:rsidRPr="00A70985" w:rsidTr="0083436D">
        <w:tc>
          <w:tcPr>
            <w:tcW w:w="392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56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85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vMerge w:val="restart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819" w:type="dxa"/>
            <w:gridSpan w:val="3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Цена за единицу, рублей</w:t>
            </w:r>
          </w:p>
        </w:tc>
        <w:tc>
          <w:tcPr>
            <w:tcW w:w="1701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8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Итого, рублей</w:t>
            </w:r>
          </w:p>
        </w:tc>
        <w:tc>
          <w:tcPr>
            <w:tcW w:w="1275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единицу, принятая в расчет цены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1418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</w:tr>
      <w:tr w:rsidR="00594306" w:rsidRPr="00A70985" w:rsidTr="0083436D">
        <w:trPr>
          <w:trHeight w:val="1180"/>
        </w:trPr>
        <w:tc>
          <w:tcPr>
            <w:tcW w:w="392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Поставщик 1 исх. б/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  <w:p w:rsidR="00594306" w:rsidRPr="00A11A2B" w:rsidRDefault="00594306" w:rsidP="00464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исх.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б/</w:t>
            </w:r>
            <w:proofErr w:type="gram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CF66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594306" w:rsidP="00347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Поставщик 3 исх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б/</w:t>
            </w:r>
            <w:proofErr w:type="gram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594306" w:rsidP="00834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306" w:rsidRPr="00A70985" w:rsidTr="0083436D">
        <w:trPr>
          <w:trHeight w:val="697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8748059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594306" w:rsidRPr="00185B5D" w:rsidRDefault="0083436D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котельных</w:t>
            </w:r>
            <w:r w:rsidR="004648DE">
              <w:rPr>
                <w:sz w:val="20"/>
                <w:szCs w:val="20"/>
              </w:rPr>
              <w:t xml:space="preserve"> ООО «КТС»</w:t>
            </w:r>
          </w:p>
        </w:tc>
        <w:tc>
          <w:tcPr>
            <w:tcW w:w="1560" w:type="dxa"/>
          </w:tcPr>
          <w:p w:rsidR="00594306" w:rsidRPr="00536CE4" w:rsidRDefault="00594306" w:rsidP="00465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тех. </w:t>
            </w:r>
            <w:r w:rsidR="004656C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аданием</w:t>
            </w:r>
          </w:p>
        </w:tc>
        <w:tc>
          <w:tcPr>
            <w:tcW w:w="850" w:type="dxa"/>
          </w:tcPr>
          <w:p w:rsidR="00594306" w:rsidRPr="00234BFA" w:rsidRDefault="009116E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594306" w:rsidRPr="00234BFA" w:rsidRDefault="0083436D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Мес.</w:t>
            </w:r>
          </w:p>
        </w:tc>
        <w:tc>
          <w:tcPr>
            <w:tcW w:w="1559" w:type="dxa"/>
          </w:tcPr>
          <w:p w:rsidR="00594306" w:rsidRPr="00536CE4" w:rsidRDefault="009116E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4 200</w:t>
            </w:r>
            <w:r w:rsidR="0083436D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701" w:type="dxa"/>
          </w:tcPr>
          <w:p w:rsidR="00594306" w:rsidRPr="00536CE4" w:rsidRDefault="009116EB" w:rsidP="00911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343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076</w:t>
            </w:r>
            <w:r w:rsidR="0083436D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559" w:type="dxa"/>
          </w:tcPr>
          <w:p w:rsidR="00594306" w:rsidRPr="00536CE4" w:rsidRDefault="009116E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4 344</w:t>
            </w:r>
            <w:r w:rsidR="0083436D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701" w:type="dxa"/>
          </w:tcPr>
          <w:p w:rsidR="00594306" w:rsidRPr="00536CE4" w:rsidRDefault="009116EB" w:rsidP="00911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13620000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/3х(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4200000+5076000+4344000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bottom"/>
          </w:tcPr>
          <w:p w:rsidR="00594306" w:rsidRPr="00CF6667" w:rsidRDefault="009116EB" w:rsidP="00CB50BB">
            <w:r>
              <w:t>4 540 000</w:t>
            </w:r>
            <w:r w:rsidR="0083436D">
              <w:t>,00</w:t>
            </w:r>
          </w:p>
        </w:tc>
        <w:tc>
          <w:tcPr>
            <w:tcW w:w="1275" w:type="dxa"/>
            <w:vAlign w:val="bottom"/>
          </w:tcPr>
          <w:p w:rsidR="00594306" w:rsidRDefault="0083436D" w:rsidP="009116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9116EB">
              <w:rPr>
                <w:rFonts w:ascii="Calibri" w:hAnsi="Calibri" w:cs="Calibri"/>
              </w:rPr>
              <w:t>78</w:t>
            </w:r>
            <w:r>
              <w:rPr>
                <w:rFonts w:ascii="Calibri" w:hAnsi="Calibri" w:cs="Calibri"/>
              </w:rPr>
              <w:t xml:space="preserve"> </w:t>
            </w:r>
            <w:r w:rsidR="009116EB">
              <w:rPr>
                <w:rFonts w:ascii="Calibri" w:hAnsi="Calibri" w:cs="Calibri"/>
              </w:rPr>
              <w:t>333</w:t>
            </w:r>
            <w:r>
              <w:rPr>
                <w:rFonts w:ascii="Calibri" w:hAnsi="Calibri" w:cs="Calibri"/>
              </w:rPr>
              <w:t>,</w:t>
            </w:r>
            <w:r w:rsidR="009116EB">
              <w:rPr>
                <w:rFonts w:ascii="Calibri" w:hAnsi="Calibri" w:cs="Calibri"/>
              </w:rPr>
              <w:t>33</w:t>
            </w:r>
          </w:p>
        </w:tc>
        <w:tc>
          <w:tcPr>
            <w:tcW w:w="1418" w:type="dxa"/>
            <w:vAlign w:val="center"/>
          </w:tcPr>
          <w:p w:rsidR="00594306" w:rsidRDefault="009116EB" w:rsidP="00CB50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4 540</w:t>
            </w:r>
            <w:r w:rsidR="0083436D">
              <w:rPr>
                <w:rFonts w:ascii="Calibri" w:hAnsi="Calibri" w:cs="Calibri"/>
              </w:rPr>
              <w:t xml:space="preserve"> 000,00</w:t>
            </w:r>
          </w:p>
          <w:p w:rsidR="00594306" w:rsidRPr="00066CFB" w:rsidRDefault="00594306" w:rsidP="00714790">
            <w:pPr>
              <w:jc w:val="center"/>
              <w:rPr>
                <w:rFonts w:ascii="Calibri" w:hAnsi="Calibri" w:cs="Calibri"/>
              </w:rPr>
            </w:pPr>
          </w:p>
        </w:tc>
      </w:tr>
      <w:bookmarkEnd w:id="0"/>
      <w:tr w:rsidR="00594306" w:rsidRPr="00A70985" w:rsidTr="0083436D">
        <w:trPr>
          <w:trHeight w:val="385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306" w:rsidRPr="00A70985" w:rsidRDefault="00594306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</w:t>
            </w:r>
            <w:r w:rsidR="00CF666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560" w:type="dxa"/>
          </w:tcPr>
          <w:p w:rsidR="00594306" w:rsidRPr="00B33E12" w:rsidRDefault="00594306" w:rsidP="00B33E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306" w:rsidRPr="00FE67E7" w:rsidRDefault="009116EB" w:rsidP="007147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4 540</w:t>
            </w:r>
            <w:r w:rsidR="0083436D">
              <w:rPr>
                <w:rFonts w:ascii="Calibri" w:hAnsi="Calibri" w:cs="Calibri"/>
              </w:rPr>
              <w:t> 000,00</w:t>
            </w:r>
          </w:p>
        </w:tc>
      </w:tr>
    </w:tbl>
    <w:p w:rsidR="00ED3ABA" w:rsidRDefault="00594306" w:rsidP="00594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3E0BE8" w:rsidRPr="00ED3ABA" w:rsidRDefault="00594306" w:rsidP="004656C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Дата подготовки обоснования НМЦД</w:t>
      </w:r>
      <w:r w:rsidRPr="00A70985">
        <w:rPr>
          <w:rFonts w:ascii="Times New Roman" w:hAnsi="Times New Roman" w:cs="Times New Roman"/>
        </w:rPr>
        <w:t xml:space="preserve">: </w:t>
      </w:r>
      <w:r w:rsidR="009116EB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</w:t>
      </w:r>
      <w:r w:rsidR="009116EB">
        <w:rPr>
          <w:rFonts w:ascii="Times New Roman" w:hAnsi="Times New Roman" w:cs="Times New Roman"/>
        </w:rPr>
        <w:t>10</w:t>
      </w:r>
      <w:bookmarkStart w:id="1" w:name="_GoBack"/>
      <w:bookmarkEnd w:id="1"/>
      <w:r w:rsidR="00DB080D">
        <w:rPr>
          <w:rFonts w:ascii="Times New Roman" w:hAnsi="Times New Roman" w:cs="Times New Roman"/>
        </w:rPr>
        <w:t>.</w:t>
      </w:r>
      <w:r w:rsidR="00ED3ABA">
        <w:rPr>
          <w:rFonts w:ascii="Times New Roman" w:hAnsi="Times New Roman" w:cs="Times New Roman"/>
        </w:rPr>
        <w:t xml:space="preserve">2021 </w:t>
      </w:r>
      <w:r w:rsidRPr="00A70985">
        <w:rPr>
          <w:rFonts w:ascii="Times New Roman" w:hAnsi="Times New Roman" w:cs="Times New Roman"/>
        </w:rPr>
        <w:t>г.</w:t>
      </w:r>
    </w:p>
    <w:sectPr w:rsidR="003E0BE8" w:rsidRPr="00ED3ABA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306"/>
    <w:rsid w:val="000069A2"/>
    <w:rsid w:val="00115B8F"/>
    <w:rsid w:val="00155D93"/>
    <w:rsid w:val="00347C46"/>
    <w:rsid w:val="003E0BE8"/>
    <w:rsid w:val="004648DE"/>
    <w:rsid w:val="004656C3"/>
    <w:rsid w:val="00543669"/>
    <w:rsid w:val="00594306"/>
    <w:rsid w:val="0083436D"/>
    <w:rsid w:val="009116EB"/>
    <w:rsid w:val="00A526CF"/>
    <w:rsid w:val="00B33E12"/>
    <w:rsid w:val="00C42551"/>
    <w:rsid w:val="00CB50BB"/>
    <w:rsid w:val="00CF6667"/>
    <w:rsid w:val="00D614CE"/>
    <w:rsid w:val="00DB080D"/>
    <w:rsid w:val="00DC16AB"/>
    <w:rsid w:val="00E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admin</cp:lastModifiedBy>
  <cp:revision>4</cp:revision>
  <cp:lastPrinted>2021-02-10T12:33:00Z</cp:lastPrinted>
  <dcterms:created xsi:type="dcterms:W3CDTF">2021-02-10T12:33:00Z</dcterms:created>
  <dcterms:modified xsi:type="dcterms:W3CDTF">2021-10-22T07:24:00Z</dcterms:modified>
</cp:coreProperties>
</file>