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EA" w:rsidRPr="0050644F" w:rsidRDefault="005D42EA" w:rsidP="00513AE7">
      <w:pPr>
        <w:pStyle w:val="1"/>
        <w:spacing w:before="0"/>
        <w:jc w:val="center"/>
        <w:rPr>
          <w:rFonts w:ascii="Times New Roman" w:hAnsi="Times New Roman" w:cs="Times New Roman"/>
          <w:color w:val="000000"/>
        </w:rPr>
      </w:pPr>
      <w:r w:rsidRPr="0050644F">
        <w:rPr>
          <w:rFonts w:ascii="Times New Roman" w:hAnsi="Times New Roman" w:cs="Times New Roman"/>
          <w:color w:val="000000"/>
        </w:rPr>
        <w:t>Техническое задание</w:t>
      </w:r>
    </w:p>
    <w:p w:rsidR="005D42EA" w:rsidRPr="00086AE0" w:rsidRDefault="005D42EA" w:rsidP="00513A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86AE0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C4998">
        <w:rPr>
          <w:rFonts w:ascii="Times New Roman" w:hAnsi="Times New Roman" w:cs="Times New Roman"/>
          <w:b/>
          <w:bCs/>
          <w:sz w:val="24"/>
          <w:szCs w:val="24"/>
        </w:rPr>
        <w:t xml:space="preserve">поставку и установку блоков СКЗИ </w:t>
      </w:r>
      <w:proofErr w:type="spellStart"/>
      <w:r w:rsidRPr="00FC4998">
        <w:rPr>
          <w:rFonts w:ascii="Times New Roman" w:hAnsi="Times New Roman" w:cs="Times New Roman"/>
          <w:b/>
          <w:bCs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5D42EA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4C513E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закупки</w:t>
      </w:r>
      <w:r>
        <w:rPr>
          <w:rFonts w:ascii="Times New Roman" w:hAnsi="Times New Roman" w:cs="Times New Roman"/>
          <w:sz w:val="24"/>
          <w:szCs w:val="24"/>
        </w:rPr>
        <w:t>: Поставка</w:t>
      </w:r>
      <w:r w:rsidRPr="00FC4998">
        <w:rPr>
          <w:rFonts w:ascii="Times New Roman" w:hAnsi="Times New Roman" w:cs="Times New Roman"/>
          <w:sz w:val="24"/>
          <w:szCs w:val="24"/>
        </w:rPr>
        <w:t xml:space="preserve"> и установк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4998">
        <w:rPr>
          <w:rFonts w:ascii="Times New Roman" w:hAnsi="Times New Roman" w:cs="Times New Roman"/>
          <w:sz w:val="24"/>
          <w:szCs w:val="24"/>
        </w:rPr>
        <w:t xml:space="preserve"> блоков СКЗИ </w:t>
      </w:r>
      <w:proofErr w:type="spellStart"/>
      <w:r w:rsidRPr="00FC4998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Default="005D42EA" w:rsidP="00513AE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C513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Общие сведения о Заказчике: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ГАУ СО МО «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КЦСОиР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«Серебряно-Прудский»</w:t>
      </w:r>
    </w:p>
    <w:p w:rsidR="005D42EA" w:rsidRDefault="005D42EA" w:rsidP="00513AE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2EA" w:rsidRPr="00513AE7" w:rsidRDefault="005D42EA" w:rsidP="00513AE7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Местонахождение З</w:t>
      </w:r>
      <w:r w:rsidRPr="007C126B">
        <w:rPr>
          <w:rFonts w:ascii="Times New Roman" w:hAnsi="Times New Roman" w:cs="Times New Roman"/>
          <w:b/>
          <w:bCs/>
          <w:sz w:val="24"/>
          <w:szCs w:val="24"/>
        </w:rPr>
        <w:t>аказчика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142951, Московская область, Серебряно-Прудский р-н, п. Дмитриевский, д.6</w:t>
      </w:r>
    </w:p>
    <w:p w:rsidR="005D42EA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Цели и правовое основание для поставки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Федеральный закон от 10 декабря 1995 г. N 196-ФЗ (ред. от 14.10.2014) "О безопасности дорожного движения"</w:t>
      </w:r>
    </w:p>
    <w:p w:rsidR="005D42EA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193414">
        <w:rPr>
          <w:rFonts w:ascii="Times New Roman" w:hAnsi="Times New Roman" w:cs="Times New Roman"/>
          <w:sz w:val="24"/>
          <w:szCs w:val="24"/>
        </w:rPr>
        <w:t xml:space="preserve">Приказ Министерства транспорта РФ от 28 октября 2020 г. N 440 "Об утверждении требований к </w:t>
      </w:r>
      <w:proofErr w:type="spellStart"/>
      <w:r w:rsidRPr="00193414">
        <w:rPr>
          <w:rFonts w:ascii="Times New Roman" w:hAnsi="Times New Roman" w:cs="Times New Roman"/>
          <w:sz w:val="24"/>
          <w:szCs w:val="24"/>
        </w:rPr>
        <w:t>тахографам</w:t>
      </w:r>
      <w:proofErr w:type="spellEnd"/>
      <w:r w:rsidRPr="00193414">
        <w:rPr>
          <w:rFonts w:ascii="Times New Roman" w:hAnsi="Times New Roman" w:cs="Times New Roman"/>
          <w:sz w:val="24"/>
          <w:szCs w:val="24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193414">
        <w:rPr>
          <w:rFonts w:ascii="Times New Roman" w:hAnsi="Times New Roman" w:cs="Times New Roman"/>
          <w:sz w:val="24"/>
          <w:szCs w:val="24"/>
        </w:rPr>
        <w:t>тахографами</w:t>
      </w:r>
      <w:proofErr w:type="spellEnd"/>
      <w:r w:rsidRPr="00193414">
        <w:rPr>
          <w:rFonts w:ascii="Times New Roman" w:hAnsi="Times New Roman" w:cs="Times New Roman"/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Pr="00193414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193414">
        <w:rPr>
          <w:rFonts w:ascii="Times New Roman" w:hAnsi="Times New Roman" w:cs="Times New Roman"/>
          <w:sz w:val="24"/>
          <w:szCs w:val="24"/>
        </w:rPr>
        <w:t>, установленных на транспортные средства"</w:t>
      </w:r>
    </w:p>
    <w:p w:rsidR="005D42EA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251183">
        <w:rPr>
          <w:rFonts w:ascii="Times New Roman" w:hAnsi="Times New Roman" w:cs="Times New Roman"/>
          <w:sz w:val="24"/>
          <w:szCs w:val="24"/>
        </w:rPr>
        <w:t>Федеральный закон "Об электронной подписи" от 06.04.2011 N 63-ФЗ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Объем поставляемого товара</w:t>
      </w:r>
    </w:p>
    <w:tbl>
      <w:tblPr>
        <w:tblW w:w="937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1701"/>
        <w:gridCol w:w="1817"/>
      </w:tblGrid>
      <w:tr w:rsidR="005D42EA" w:rsidRPr="00C257CB">
        <w:trPr>
          <w:trHeight w:val="23"/>
        </w:trPr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оборудования/работ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D42EA" w:rsidRPr="00C257CB">
        <w:trPr>
          <w:trHeight w:val="170"/>
        </w:trPr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sz w:val="24"/>
                <w:szCs w:val="24"/>
              </w:rPr>
              <w:t xml:space="preserve">Блок СКЗИ </w:t>
            </w:r>
            <w:proofErr w:type="spellStart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42EA" w:rsidRPr="00C257CB">
        <w:trPr>
          <w:trHeight w:val="170"/>
        </w:trPr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7CB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блока СКЗИ </w:t>
            </w:r>
            <w:proofErr w:type="spellStart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 xml:space="preserve">, настройка и опломбирование </w:t>
            </w:r>
            <w:proofErr w:type="spellStart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C25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D42EA" w:rsidRPr="00C257CB" w:rsidRDefault="005D42EA" w:rsidP="00357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транспортных средств, подлежащих оснащению </w:t>
      </w:r>
    </w:p>
    <w:tbl>
      <w:tblPr>
        <w:tblpPr w:leftFromText="180" w:rightFromText="180" w:vertAnchor="text" w:horzAnchor="margin" w:tblpY="3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"/>
        <w:gridCol w:w="1473"/>
        <w:gridCol w:w="1473"/>
        <w:gridCol w:w="2996"/>
        <w:gridCol w:w="3225"/>
      </w:tblGrid>
      <w:tr w:rsidR="005D42EA" w:rsidRPr="004C513E">
        <w:trPr>
          <w:trHeight w:val="1128"/>
        </w:trPr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ТС Заказчика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Госномер</w:t>
            </w:r>
            <w:proofErr w:type="spellEnd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</w:t>
            </w: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земене</w:t>
            </w:r>
            <w:proofErr w:type="spellEnd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 НКМ </w:t>
            </w: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настройки уведомлений в Системе мониторинга 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Луидор</w:t>
            </w:r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А 941 АН 750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Луидор</w:t>
            </w:r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В 873 УТ 750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Неман</w:t>
            </w:r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У 544 ТР 750 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Transit</w:t>
            </w:r>
            <w:proofErr w:type="spellEnd"/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У 581 КН 50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А 747 СС 190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C 563 EA 750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42EA" w:rsidRPr="004C513E">
        <w:tc>
          <w:tcPr>
            <w:tcW w:w="159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2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3" w:type="pct"/>
            <w:vAlign w:val="center"/>
          </w:tcPr>
          <w:p w:rsidR="005D42EA" w:rsidRPr="008E699B" w:rsidRDefault="005D42EA" w:rsidP="008E699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требования к поставке товара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Поставляемые устройства должны быть новыми (не бывшими в употреблении, не прошедшими ремонт или восстановление, замену составных частей, восстановление потребительских свойств), не находящимися в залоге или другом обременении, соответствующими техническому описанию модели и требованиям приказа Минтранса РФ от </w:t>
      </w:r>
      <w:r>
        <w:rPr>
          <w:rFonts w:ascii="Times New Roman" w:hAnsi="Times New Roman" w:cs="Times New Roman"/>
          <w:sz w:val="24"/>
          <w:szCs w:val="24"/>
        </w:rPr>
        <w:t>28.10.2020</w:t>
      </w:r>
      <w:r w:rsidRPr="0008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440</w:t>
      </w:r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Сведения о поставляемых устройствах должны быть включены Федеральным бюджетным учреждением «Агентство автомобильного транспорта» (далее - ФБУ «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Росавтотранс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»):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- блок СКЗИ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- в перечне сведений о моделях блоках СКЗИ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</w:p>
    <w:p w:rsidR="005D42EA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Требования к функциональным, техническим и качественным характеристикам товара</w:t>
      </w:r>
    </w:p>
    <w:p w:rsidR="005D42EA" w:rsidRPr="00EA7F6A" w:rsidRDefault="005D42EA" w:rsidP="00FC499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7F6A">
        <w:rPr>
          <w:rFonts w:ascii="Times New Roman" w:hAnsi="Times New Roman" w:cs="Times New Roman"/>
          <w:sz w:val="24"/>
          <w:szCs w:val="24"/>
        </w:rPr>
        <w:t xml:space="preserve">Программно-аппаратное шифровальное (криптографическое) средство (блок СКЗИ </w:t>
      </w:r>
      <w:proofErr w:type="spellStart"/>
      <w:r w:rsidRPr="00EA7F6A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EA7F6A">
        <w:rPr>
          <w:rFonts w:ascii="Times New Roman" w:hAnsi="Times New Roman" w:cs="Times New Roman"/>
          <w:sz w:val="24"/>
          <w:szCs w:val="24"/>
        </w:rPr>
        <w:t xml:space="preserve">) «Навигационно-криптографический модуль «НКМ» (далее – НКМ) является компонентом </w:t>
      </w:r>
      <w:proofErr w:type="spellStart"/>
      <w:r w:rsidRPr="00EA7F6A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EA7F6A">
        <w:rPr>
          <w:rFonts w:ascii="Times New Roman" w:hAnsi="Times New Roman" w:cs="Times New Roman"/>
          <w:sz w:val="24"/>
          <w:szCs w:val="24"/>
        </w:rPr>
        <w:t xml:space="preserve">, предназначенным для реализации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</w:t>
      </w:r>
      <w:proofErr w:type="spellStart"/>
      <w:r w:rsidRPr="00EA7F6A">
        <w:rPr>
          <w:rFonts w:ascii="Times New Roman" w:hAnsi="Times New Roman" w:cs="Times New Roman"/>
          <w:sz w:val="24"/>
          <w:szCs w:val="24"/>
        </w:rPr>
        <w:t>тахографе</w:t>
      </w:r>
      <w:proofErr w:type="spellEnd"/>
      <w:r w:rsidRPr="00EA7F6A">
        <w:rPr>
          <w:rFonts w:ascii="Times New Roman" w:hAnsi="Times New Roman" w:cs="Times New Roman"/>
          <w:sz w:val="24"/>
          <w:szCs w:val="24"/>
        </w:rPr>
        <w:t xml:space="preserve"> и подлежащей защите в соответствии с законодательством Российской Федерации. </w:t>
      </w:r>
    </w:p>
    <w:p w:rsidR="005D42EA" w:rsidRPr="00EA7F6A" w:rsidRDefault="005D42EA" w:rsidP="00FC499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6A">
        <w:rPr>
          <w:rFonts w:ascii="Times New Roman" w:hAnsi="Times New Roman" w:cs="Times New Roman"/>
          <w:sz w:val="24"/>
          <w:szCs w:val="24"/>
        </w:rPr>
        <w:t>НКМ представляет собой средство защиты информации, класса КС3 и способен противостоять соответствующим атакам.</w:t>
      </w:r>
    </w:p>
    <w:p w:rsidR="005D42EA" w:rsidRPr="00EA7F6A" w:rsidRDefault="005D42EA" w:rsidP="00FC499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6A">
        <w:rPr>
          <w:rFonts w:ascii="Times New Roman" w:hAnsi="Times New Roman" w:cs="Times New Roman"/>
          <w:sz w:val="24"/>
          <w:szCs w:val="24"/>
        </w:rPr>
        <w:t xml:space="preserve">НКМ предназначен для встраивания в </w:t>
      </w:r>
      <w:proofErr w:type="spellStart"/>
      <w:r w:rsidRPr="00EA7F6A">
        <w:rPr>
          <w:rFonts w:ascii="Times New Roman" w:hAnsi="Times New Roman" w:cs="Times New Roman"/>
          <w:sz w:val="24"/>
          <w:szCs w:val="24"/>
        </w:rPr>
        <w:t>тахограф</w:t>
      </w:r>
      <w:proofErr w:type="spellEnd"/>
      <w:r w:rsidRPr="00EA7F6A">
        <w:rPr>
          <w:rFonts w:ascii="Times New Roman" w:hAnsi="Times New Roman" w:cs="Times New Roman"/>
          <w:sz w:val="24"/>
          <w:szCs w:val="24"/>
        </w:rPr>
        <w:t>, который должен быть внесен в перечень разрешенных к установке и эксплуатации на территории РФ Минтрансом РФ (http://rosavtotransport.ru/ru/activities/tachograph-control-ru/equipment-info/tachograph/).</w:t>
      </w:r>
    </w:p>
    <w:p w:rsidR="005D42EA" w:rsidRPr="00EA7F6A" w:rsidRDefault="005D42EA" w:rsidP="00FC499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6A">
        <w:rPr>
          <w:rFonts w:ascii="Times New Roman" w:hAnsi="Times New Roman" w:cs="Times New Roman"/>
          <w:sz w:val="24"/>
          <w:szCs w:val="24"/>
        </w:rPr>
        <w:t xml:space="preserve">НКМ должен быть внесен в перечень разрешенных к установке и эксплуатации на территории РФ Минтрансом РФ моделей блогов СКЗИ (http://rosavtotransport.ru/ru/activities/tachograph-control-ru/equipment-info/skzi/) </w:t>
      </w:r>
    </w:p>
    <w:p w:rsidR="005D42EA" w:rsidRPr="00FC4998" w:rsidRDefault="005D42EA" w:rsidP="00FC499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6A">
        <w:rPr>
          <w:rFonts w:ascii="Times New Roman" w:hAnsi="Times New Roman" w:cs="Times New Roman"/>
          <w:sz w:val="24"/>
          <w:szCs w:val="24"/>
        </w:rPr>
        <w:t>НКМ должен иметь свидетельство о поверке.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Работы и услуги по вводу в эксплуатацию поставляемого оборудования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6AE0">
        <w:rPr>
          <w:rFonts w:ascii="Times New Roman" w:hAnsi="Times New Roman" w:cs="Times New Roman"/>
          <w:sz w:val="24"/>
          <w:szCs w:val="24"/>
        </w:rPr>
        <w:t xml:space="preserve">Исполнитель должен выполнить монтажные и пуско-наладочные работы (установка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при необходимости с заменой/установкой датчика скорости и спидометра, активизация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, активизация блока СКЗИ, настройка и опломбирование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) в соответствии с требованиями:</w:t>
      </w:r>
    </w:p>
    <w:p w:rsidR="005D42EA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- приказа Министерства транспорта Российской Федерации (Минтранс России)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86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086AE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6AE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440</w:t>
      </w:r>
      <w:r w:rsidRPr="00086AE0">
        <w:rPr>
          <w:rFonts w:ascii="Times New Roman" w:hAnsi="Times New Roman" w:cs="Times New Roman"/>
          <w:sz w:val="24"/>
          <w:szCs w:val="24"/>
        </w:rPr>
        <w:t>;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388B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D388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388B">
        <w:rPr>
          <w:rFonts w:ascii="Times New Roman" w:hAnsi="Times New Roman" w:cs="Times New Roman"/>
          <w:sz w:val="24"/>
          <w:szCs w:val="24"/>
        </w:rPr>
        <w:t xml:space="preserve"> "Об электронной подписи" от 06.04.2011 N 63-ФЗ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- технической документации организации - изготовителя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Исполнитель должен иметь возможность удаленного обучения водителей автотранспортного предприятия (владельцев ТС) по работе с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тахографом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Требования к Исполнителю: 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tabs>
          <w:tab w:val="left" w:pos="6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1. Наличие сведений об участнике - специализированной мастерской в перечне мастерских ФБУ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Росавтотранс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tabs>
          <w:tab w:val="left" w:pos="6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2. Наличие действующих разрешительных документов, необходимых для исполнения условий договора.</w:t>
      </w:r>
    </w:p>
    <w:p w:rsidR="005D42EA" w:rsidRDefault="005D42EA" w:rsidP="00086AE0">
      <w:pPr>
        <w:tabs>
          <w:tab w:val="left" w:pos="6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86AE0">
        <w:rPr>
          <w:rFonts w:ascii="Times New Roman" w:hAnsi="Times New Roman" w:cs="Times New Roman"/>
          <w:sz w:val="24"/>
          <w:szCs w:val="24"/>
        </w:rPr>
        <w:t xml:space="preserve">. Наличие возможности осуществления гарантийного ремонта оборудования на базе Исполнителя. </w:t>
      </w:r>
    </w:p>
    <w:p w:rsidR="005D42EA" w:rsidRDefault="005D42EA" w:rsidP="00086AE0">
      <w:pPr>
        <w:tabs>
          <w:tab w:val="left" w:pos="6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14316">
        <w:rPr>
          <w:rFonts w:ascii="Times New Roman" w:hAnsi="Times New Roman" w:cs="Times New Roman"/>
          <w:sz w:val="24"/>
          <w:szCs w:val="24"/>
        </w:rPr>
        <w:t>Наличие квалифицированного персонала.</w:t>
      </w:r>
    </w:p>
    <w:p w:rsidR="005D42EA" w:rsidRPr="008D388B" w:rsidRDefault="005D42EA" w:rsidP="00086AE0">
      <w:pPr>
        <w:tabs>
          <w:tab w:val="left" w:pos="6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Наличие необходимых разрешительных документов, оборудования, программного обеспечения для исполнения требований ФЗ </w:t>
      </w:r>
      <w:r w:rsidRPr="008D388B">
        <w:rPr>
          <w:rFonts w:ascii="Times New Roman" w:hAnsi="Times New Roman" w:cs="Times New Roman"/>
          <w:sz w:val="24"/>
          <w:szCs w:val="24"/>
        </w:rPr>
        <w:t>"Об электронной подписи" от 06.04.2011 N 63-ФЗ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tabs>
          <w:tab w:val="left" w:pos="6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документам, подтверждающим соответствие Исполнителя установленным требованиям: 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1. Копия уведомления Федерального бюджетного учреждения «Агентство автомобильного транспорта» об учёте Исполнителя в перечне мастерских, осуществляющих деятельность по установке, проверке, техническому обслуживанию и ремонту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с присвоением регистрационного номера РФ.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2. Копия действующей лицензии ФСБ РФ на осуществление деятельности разработки, производства, распространения шифровальных (криптографических) средств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Виды деятельности предусмотрены пунктами 12, 20, 21 перечня выполняемых работ и оказываемых услуг, составляющих лицензируемую деятельность, в отношении шифровальных (криптографических) средств, являющегося приложением к Положению, утвержденному постановлением Правительства Российской Федерации от 16.04.2012 г. № 313.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86AE0">
        <w:rPr>
          <w:rFonts w:ascii="Times New Roman" w:hAnsi="Times New Roman" w:cs="Times New Roman"/>
          <w:sz w:val="24"/>
          <w:szCs w:val="24"/>
        </w:rPr>
        <w:t xml:space="preserve">. Копия документа, подтверждающего, что участник является производителем или информационное письмо участника о том, что участник осуществляет ремонт самостоятельно и документы, подтверждающее право сервисной, технической службы </w:t>
      </w:r>
      <w:r w:rsidRPr="00086AE0">
        <w:rPr>
          <w:rFonts w:ascii="Times New Roman" w:hAnsi="Times New Roman" w:cs="Times New Roman"/>
          <w:sz w:val="24"/>
          <w:szCs w:val="24"/>
        </w:rPr>
        <w:lastRenderedPageBreak/>
        <w:t>участника на осуществление гарантийного ремонта, выданные изготовителем оборудования.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Место выполнения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42EA" w:rsidRDefault="005D42EA" w:rsidP="00086A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По адресу мастерской Исполнителя, оснащенной в соответствии с законодательством РФ в сфере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тахографического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контроля и входящий в перечень ФБУ «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Росавтотранс</w:t>
      </w:r>
      <w:proofErr w:type="spellEnd"/>
      <w:r w:rsidRPr="008D388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(Московская область, Тульская область) или на территории Заказчика.</w:t>
      </w:r>
      <w:r w:rsidRPr="00086A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Срок выполнения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42EA" w:rsidRPr="00086AE0" w:rsidRDefault="005D42EA" w:rsidP="00086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4697F">
        <w:rPr>
          <w:rFonts w:ascii="Times New Roman" w:hAnsi="Times New Roman" w:cs="Times New Roman"/>
          <w:sz w:val="24"/>
          <w:szCs w:val="24"/>
        </w:rPr>
        <w:t>казание услуг в течении 5 рабочих дней после передачи Заказчиком заявки</w:t>
      </w:r>
      <w:r w:rsidRPr="0008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2EA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Требования по передаче заказчику технических и иных документов при поставке товара</w:t>
      </w:r>
    </w:p>
    <w:p w:rsidR="005D42EA" w:rsidRPr="00086AE0" w:rsidRDefault="005D42EA" w:rsidP="00086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Формуляр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86AE0">
        <w:rPr>
          <w:rFonts w:ascii="Times New Roman" w:hAnsi="Times New Roman" w:cs="Times New Roman"/>
          <w:sz w:val="24"/>
          <w:szCs w:val="24"/>
        </w:rPr>
        <w:t xml:space="preserve"> блок</w:t>
      </w:r>
      <w:proofErr w:type="gramEnd"/>
      <w:r w:rsidRPr="00086AE0">
        <w:rPr>
          <w:rFonts w:ascii="Times New Roman" w:hAnsi="Times New Roman" w:cs="Times New Roman"/>
          <w:sz w:val="24"/>
          <w:szCs w:val="24"/>
        </w:rPr>
        <w:t xml:space="preserve"> СКЗИ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2EA" w:rsidRPr="00086AE0" w:rsidRDefault="005D42EA" w:rsidP="00086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Инструкция по установке и настройке.</w:t>
      </w:r>
    </w:p>
    <w:p w:rsidR="005D42EA" w:rsidRPr="00086AE0" w:rsidRDefault="005D42EA" w:rsidP="00086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Счета, счета-фактуры, товарные накладные. </w:t>
      </w:r>
    </w:p>
    <w:p w:rsidR="005D42EA" w:rsidRPr="00086AE0" w:rsidRDefault="005D42EA" w:rsidP="00086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>Акты приемки-передачи и документы, подтверждающие настройку и актив</w:t>
      </w:r>
      <w:r>
        <w:rPr>
          <w:rFonts w:ascii="Times New Roman" w:hAnsi="Times New Roman" w:cs="Times New Roman"/>
          <w:sz w:val="24"/>
          <w:szCs w:val="24"/>
        </w:rPr>
        <w:t>ацию на каждый установленный блок СКЗИ.</w:t>
      </w:r>
    </w:p>
    <w:p w:rsidR="005D42EA" w:rsidRPr="00086AE0" w:rsidRDefault="005D42EA" w:rsidP="00086A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Свидетельство о поверке и (или) запись в паспорте (формуляре)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заверяемой подписью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поверителя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и знаком поверки в соответствии с требованиями ФЗ от 26 июня 2008 г. №102-ФЗ «Об обеспечении единства измерений».</w:t>
      </w:r>
    </w:p>
    <w:p w:rsidR="005D42EA" w:rsidRPr="00086AE0" w:rsidRDefault="005D42EA" w:rsidP="00086AE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42EA" w:rsidRPr="00086AE0" w:rsidRDefault="005D42EA" w:rsidP="00086A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AE0">
        <w:rPr>
          <w:rFonts w:ascii="Times New Roman" w:hAnsi="Times New Roman" w:cs="Times New Roman"/>
          <w:b/>
          <w:bCs/>
          <w:sz w:val="24"/>
          <w:szCs w:val="24"/>
        </w:rPr>
        <w:t>Требования к гарантийному сроку товара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На поставляемые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тахографы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 xml:space="preserve"> устанавливается гарантийный срок согласно гарантийному сроку изготовителя, но не менее двух лет и начинает действовать с даты подписания Сторонами товарной накладной на товар и акта приемки – передачи выполненных работ по установке </w:t>
      </w:r>
      <w:proofErr w:type="spellStart"/>
      <w:r w:rsidRPr="00086AE0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086AE0">
        <w:rPr>
          <w:rFonts w:ascii="Times New Roman" w:hAnsi="Times New Roman" w:cs="Times New Roman"/>
          <w:sz w:val="24"/>
          <w:szCs w:val="24"/>
        </w:rPr>
        <w:t>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Гарантийные обязательства должны распространяться на все комплектующие оборудования, в соответствии с условиями гарантии производителей оборудования и его комплектующих. 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В случае нарушения работы Оборудования, гарантийный ремонт в течение гарантийного периода обеспечивает изготовитель или указанные в техническом паспорте уполномоченные авторизованные сервисные центры изготовителя в соответствии с предоставляемыми им гарантийными обязательствами. 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  <w:r w:rsidRPr="00086AE0">
        <w:rPr>
          <w:rFonts w:ascii="Times New Roman" w:hAnsi="Times New Roman" w:cs="Times New Roman"/>
          <w:sz w:val="24"/>
          <w:szCs w:val="24"/>
        </w:rPr>
        <w:t xml:space="preserve">Снятое с ТС неисправное оборудование в дальнейшем проходит экспертизу в мастерской Исполнителя и на заводе производителя оборудования для выявления причины выхода </w:t>
      </w:r>
      <w:r w:rsidRPr="00086AE0">
        <w:rPr>
          <w:rFonts w:ascii="Times New Roman" w:hAnsi="Times New Roman" w:cs="Times New Roman"/>
          <w:sz w:val="24"/>
          <w:szCs w:val="24"/>
        </w:rPr>
        <w:lastRenderedPageBreak/>
        <w:t>оборудования из строя и степени вины в этом сотрудников заказчика или третьей стороны. В случае, если причиной выхода из строя оборудования стали неправильные действия персонала Заказчика или третьей стороны, случай признается не гарантийным и стороны согласуют между собой вопрос о компенсации стоимости не гарантийного ремонта оборудования.</w:t>
      </w:r>
    </w:p>
    <w:p w:rsidR="005D42EA" w:rsidRPr="00086AE0" w:rsidRDefault="005D42EA" w:rsidP="00086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2EA" w:rsidRPr="00086AE0" w:rsidSect="00C5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9B8"/>
    <w:multiLevelType w:val="hybridMultilevel"/>
    <w:tmpl w:val="48B0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7614E"/>
    <w:multiLevelType w:val="hybridMultilevel"/>
    <w:tmpl w:val="62C6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556BE"/>
    <w:multiLevelType w:val="hybridMultilevel"/>
    <w:tmpl w:val="CB88C3CE"/>
    <w:lvl w:ilvl="0" w:tplc="BCE06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1FB"/>
    <w:multiLevelType w:val="hybridMultilevel"/>
    <w:tmpl w:val="F04A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CE5B8D"/>
    <w:multiLevelType w:val="hybridMultilevel"/>
    <w:tmpl w:val="FE8C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7D00"/>
    <w:multiLevelType w:val="hybridMultilevel"/>
    <w:tmpl w:val="89D668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9B61BB"/>
    <w:multiLevelType w:val="hybridMultilevel"/>
    <w:tmpl w:val="37C25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511E"/>
    <w:multiLevelType w:val="multilevel"/>
    <w:tmpl w:val="A79EF9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</w:rPr>
    </w:lvl>
  </w:abstractNum>
  <w:abstractNum w:abstractNumId="8" w15:restartNumberingAfterBreak="0">
    <w:nsid w:val="64125F18"/>
    <w:multiLevelType w:val="hybridMultilevel"/>
    <w:tmpl w:val="C33A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F6F59"/>
    <w:multiLevelType w:val="hybridMultilevel"/>
    <w:tmpl w:val="8962E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C7A"/>
    <w:rsid w:val="0000239B"/>
    <w:rsid w:val="00002D9D"/>
    <w:rsid w:val="00011358"/>
    <w:rsid w:val="00011B12"/>
    <w:rsid w:val="00014316"/>
    <w:rsid w:val="000146EF"/>
    <w:rsid w:val="00014BDF"/>
    <w:rsid w:val="00017ECC"/>
    <w:rsid w:val="00025641"/>
    <w:rsid w:val="00025697"/>
    <w:rsid w:val="000278CD"/>
    <w:rsid w:val="00032CCC"/>
    <w:rsid w:val="000340D4"/>
    <w:rsid w:val="00040314"/>
    <w:rsid w:val="00040E3A"/>
    <w:rsid w:val="00046764"/>
    <w:rsid w:val="00051294"/>
    <w:rsid w:val="000514FD"/>
    <w:rsid w:val="00053B8A"/>
    <w:rsid w:val="0005683E"/>
    <w:rsid w:val="00056CB5"/>
    <w:rsid w:val="00056F14"/>
    <w:rsid w:val="00057756"/>
    <w:rsid w:val="000634DF"/>
    <w:rsid w:val="00063A9E"/>
    <w:rsid w:val="000663A9"/>
    <w:rsid w:val="000746EE"/>
    <w:rsid w:val="00080C4A"/>
    <w:rsid w:val="00081389"/>
    <w:rsid w:val="00086AE0"/>
    <w:rsid w:val="00086E28"/>
    <w:rsid w:val="00087280"/>
    <w:rsid w:val="0009008B"/>
    <w:rsid w:val="000906A1"/>
    <w:rsid w:val="000919A7"/>
    <w:rsid w:val="00094469"/>
    <w:rsid w:val="00095232"/>
    <w:rsid w:val="00095981"/>
    <w:rsid w:val="00097CDD"/>
    <w:rsid w:val="000A21A8"/>
    <w:rsid w:val="000A3972"/>
    <w:rsid w:val="000A403E"/>
    <w:rsid w:val="000A41B8"/>
    <w:rsid w:val="000A6614"/>
    <w:rsid w:val="000B19DD"/>
    <w:rsid w:val="000B2B12"/>
    <w:rsid w:val="000B4B25"/>
    <w:rsid w:val="000C1770"/>
    <w:rsid w:val="000C2D82"/>
    <w:rsid w:val="000C3A69"/>
    <w:rsid w:val="000C44C1"/>
    <w:rsid w:val="000D47CE"/>
    <w:rsid w:val="000D4883"/>
    <w:rsid w:val="000E04E9"/>
    <w:rsid w:val="000E2C09"/>
    <w:rsid w:val="000E2E65"/>
    <w:rsid w:val="000E4E01"/>
    <w:rsid w:val="000E5828"/>
    <w:rsid w:val="000F01D0"/>
    <w:rsid w:val="000F214F"/>
    <w:rsid w:val="000F3533"/>
    <w:rsid w:val="000F639A"/>
    <w:rsid w:val="000F6467"/>
    <w:rsid w:val="000F6C07"/>
    <w:rsid w:val="00102397"/>
    <w:rsid w:val="001050F8"/>
    <w:rsid w:val="0011566F"/>
    <w:rsid w:val="00117814"/>
    <w:rsid w:val="001241E8"/>
    <w:rsid w:val="001270EE"/>
    <w:rsid w:val="00132CFA"/>
    <w:rsid w:val="00133F82"/>
    <w:rsid w:val="001340FC"/>
    <w:rsid w:val="0013447E"/>
    <w:rsid w:val="00136AB0"/>
    <w:rsid w:val="00141015"/>
    <w:rsid w:val="00142A15"/>
    <w:rsid w:val="00145DD9"/>
    <w:rsid w:val="001464B8"/>
    <w:rsid w:val="001520BA"/>
    <w:rsid w:val="0015578E"/>
    <w:rsid w:val="001577E6"/>
    <w:rsid w:val="00163225"/>
    <w:rsid w:val="00163CAE"/>
    <w:rsid w:val="00164B7B"/>
    <w:rsid w:val="001701F5"/>
    <w:rsid w:val="001703F3"/>
    <w:rsid w:val="001778B6"/>
    <w:rsid w:val="00177A87"/>
    <w:rsid w:val="0018239F"/>
    <w:rsid w:val="00183225"/>
    <w:rsid w:val="00186356"/>
    <w:rsid w:val="00186FFA"/>
    <w:rsid w:val="00192E72"/>
    <w:rsid w:val="00193414"/>
    <w:rsid w:val="00195ABD"/>
    <w:rsid w:val="001962CB"/>
    <w:rsid w:val="001A0030"/>
    <w:rsid w:val="001A2EB3"/>
    <w:rsid w:val="001A3DA8"/>
    <w:rsid w:val="001A4287"/>
    <w:rsid w:val="001A7C76"/>
    <w:rsid w:val="001B47D8"/>
    <w:rsid w:val="001B573C"/>
    <w:rsid w:val="001C104C"/>
    <w:rsid w:val="001C2248"/>
    <w:rsid w:val="001C246C"/>
    <w:rsid w:val="001C5FE6"/>
    <w:rsid w:val="001C7C73"/>
    <w:rsid w:val="001D2877"/>
    <w:rsid w:val="001D3034"/>
    <w:rsid w:val="001D43AF"/>
    <w:rsid w:val="001D72EB"/>
    <w:rsid w:val="001D776E"/>
    <w:rsid w:val="001E11DF"/>
    <w:rsid w:val="001E24A2"/>
    <w:rsid w:val="001E2674"/>
    <w:rsid w:val="001E2B31"/>
    <w:rsid w:val="001E7673"/>
    <w:rsid w:val="001F130B"/>
    <w:rsid w:val="001F3B55"/>
    <w:rsid w:val="002000F3"/>
    <w:rsid w:val="00200FE4"/>
    <w:rsid w:val="00207ED2"/>
    <w:rsid w:val="002118BC"/>
    <w:rsid w:val="00212B32"/>
    <w:rsid w:val="00216FAC"/>
    <w:rsid w:val="00217A34"/>
    <w:rsid w:val="00217A3E"/>
    <w:rsid w:val="002211E9"/>
    <w:rsid w:val="00222E57"/>
    <w:rsid w:val="0023164C"/>
    <w:rsid w:val="002346B2"/>
    <w:rsid w:val="00235389"/>
    <w:rsid w:val="002362E5"/>
    <w:rsid w:val="002425C6"/>
    <w:rsid w:val="0024573A"/>
    <w:rsid w:val="002458B6"/>
    <w:rsid w:val="002475AC"/>
    <w:rsid w:val="00251183"/>
    <w:rsid w:val="00254781"/>
    <w:rsid w:val="0025523E"/>
    <w:rsid w:val="00260AAB"/>
    <w:rsid w:val="002638C0"/>
    <w:rsid w:val="002639A0"/>
    <w:rsid w:val="00263A5B"/>
    <w:rsid w:val="00264642"/>
    <w:rsid w:val="00270E76"/>
    <w:rsid w:val="00273BF7"/>
    <w:rsid w:val="002746EF"/>
    <w:rsid w:val="00275D30"/>
    <w:rsid w:val="00277F55"/>
    <w:rsid w:val="00280386"/>
    <w:rsid w:val="002805BF"/>
    <w:rsid w:val="002822B2"/>
    <w:rsid w:val="00284596"/>
    <w:rsid w:val="00284B11"/>
    <w:rsid w:val="002857CC"/>
    <w:rsid w:val="00291A9B"/>
    <w:rsid w:val="00297FA0"/>
    <w:rsid w:val="002A219D"/>
    <w:rsid w:val="002A4F9C"/>
    <w:rsid w:val="002A51F3"/>
    <w:rsid w:val="002B1DDC"/>
    <w:rsid w:val="002B225B"/>
    <w:rsid w:val="002B4A97"/>
    <w:rsid w:val="002B5A29"/>
    <w:rsid w:val="002C2203"/>
    <w:rsid w:val="002D045F"/>
    <w:rsid w:val="002D0DDD"/>
    <w:rsid w:val="002D308C"/>
    <w:rsid w:val="002D4E84"/>
    <w:rsid w:val="002E055E"/>
    <w:rsid w:val="002E201C"/>
    <w:rsid w:val="002E2311"/>
    <w:rsid w:val="002E2DA6"/>
    <w:rsid w:val="002E2F78"/>
    <w:rsid w:val="002E5F68"/>
    <w:rsid w:val="002E7965"/>
    <w:rsid w:val="002F1613"/>
    <w:rsid w:val="002F4C65"/>
    <w:rsid w:val="003018B1"/>
    <w:rsid w:val="00301F9C"/>
    <w:rsid w:val="00304433"/>
    <w:rsid w:val="003045F3"/>
    <w:rsid w:val="003065AE"/>
    <w:rsid w:val="0030706B"/>
    <w:rsid w:val="00315AA8"/>
    <w:rsid w:val="00315DB5"/>
    <w:rsid w:val="00330204"/>
    <w:rsid w:val="0033073C"/>
    <w:rsid w:val="003351E4"/>
    <w:rsid w:val="00336710"/>
    <w:rsid w:val="00347B59"/>
    <w:rsid w:val="0035326F"/>
    <w:rsid w:val="003534F0"/>
    <w:rsid w:val="00356476"/>
    <w:rsid w:val="0035733E"/>
    <w:rsid w:val="00357BEE"/>
    <w:rsid w:val="00362386"/>
    <w:rsid w:val="00363321"/>
    <w:rsid w:val="00370025"/>
    <w:rsid w:val="003711DE"/>
    <w:rsid w:val="003865D4"/>
    <w:rsid w:val="003904AF"/>
    <w:rsid w:val="00392F4C"/>
    <w:rsid w:val="003948C1"/>
    <w:rsid w:val="003951C8"/>
    <w:rsid w:val="00395719"/>
    <w:rsid w:val="00396EB0"/>
    <w:rsid w:val="003A4780"/>
    <w:rsid w:val="003A4DB6"/>
    <w:rsid w:val="003A5464"/>
    <w:rsid w:val="003B2341"/>
    <w:rsid w:val="003B3A03"/>
    <w:rsid w:val="003B4271"/>
    <w:rsid w:val="003B6F05"/>
    <w:rsid w:val="003C1CD8"/>
    <w:rsid w:val="003C2DAA"/>
    <w:rsid w:val="003C602B"/>
    <w:rsid w:val="003C66B4"/>
    <w:rsid w:val="003D12A6"/>
    <w:rsid w:val="003D2EF0"/>
    <w:rsid w:val="003D49CC"/>
    <w:rsid w:val="003D7252"/>
    <w:rsid w:val="003E19FE"/>
    <w:rsid w:val="003E6AB5"/>
    <w:rsid w:val="003F0E6F"/>
    <w:rsid w:val="003F5AE5"/>
    <w:rsid w:val="00400583"/>
    <w:rsid w:val="0040101E"/>
    <w:rsid w:val="004075D4"/>
    <w:rsid w:val="00412283"/>
    <w:rsid w:val="0041371D"/>
    <w:rsid w:val="00417465"/>
    <w:rsid w:val="00417540"/>
    <w:rsid w:val="00417DBA"/>
    <w:rsid w:val="00417DF3"/>
    <w:rsid w:val="00432D99"/>
    <w:rsid w:val="00432F2E"/>
    <w:rsid w:val="0044110E"/>
    <w:rsid w:val="004411F7"/>
    <w:rsid w:val="00441D7F"/>
    <w:rsid w:val="0044357A"/>
    <w:rsid w:val="00446BDC"/>
    <w:rsid w:val="00447B1B"/>
    <w:rsid w:val="00452F9A"/>
    <w:rsid w:val="004569B2"/>
    <w:rsid w:val="00461247"/>
    <w:rsid w:val="00461E46"/>
    <w:rsid w:val="004627A4"/>
    <w:rsid w:val="00464271"/>
    <w:rsid w:val="00467204"/>
    <w:rsid w:val="004704AE"/>
    <w:rsid w:val="00472936"/>
    <w:rsid w:val="00472B2B"/>
    <w:rsid w:val="00472FA9"/>
    <w:rsid w:val="00475E90"/>
    <w:rsid w:val="004879FF"/>
    <w:rsid w:val="00491B70"/>
    <w:rsid w:val="00493780"/>
    <w:rsid w:val="00493841"/>
    <w:rsid w:val="00493D4C"/>
    <w:rsid w:val="00493F23"/>
    <w:rsid w:val="004963E5"/>
    <w:rsid w:val="00497173"/>
    <w:rsid w:val="004A0F99"/>
    <w:rsid w:val="004A2F3A"/>
    <w:rsid w:val="004A6339"/>
    <w:rsid w:val="004B1020"/>
    <w:rsid w:val="004B1DFE"/>
    <w:rsid w:val="004B4388"/>
    <w:rsid w:val="004B512B"/>
    <w:rsid w:val="004B5285"/>
    <w:rsid w:val="004B6DB4"/>
    <w:rsid w:val="004C0112"/>
    <w:rsid w:val="004C207E"/>
    <w:rsid w:val="004C3109"/>
    <w:rsid w:val="004C513E"/>
    <w:rsid w:val="004C7C61"/>
    <w:rsid w:val="004D0201"/>
    <w:rsid w:val="004D23F8"/>
    <w:rsid w:val="004D337F"/>
    <w:rsid w:val="004D3963"/>
    <w:rsid w:val="004D4039"/>
    <w:rsid w:val="004E2088"/>
    <w:rsid w:val="004E230E"/>
    <w:rsid w:val="004E5FD1"/>
    <w:rsid w:val="004E6B39"/>
    <w:rsid w:val="004E7866"/>
    <w:rsid w:val="004F2257"/>
    <w:rsid w:val="004F3691"/>
    <w:rsid w:val="004F7723"/>
    <w:rsid w:val="004F77CB"/>
    <w:rsid w:val="00500489"/>
    <w:rsid w:val="00504247"/>
    <w:rsid w:val="005062E0"/>
    <w:rsid w:val="0050644F"/>
    <w:rsid w:val="00507EB5"/>
    <w:rsid w:val="005107FE"/>
    <w:rsid w:val="00513AE7"/>
    <w:rsid w:val="005237C3"/>
    <w:rsid w:val="005238D0"/>
    <w:rsid w:val="00523D5D"/>
    <w:rsid w:val="005273F0"/>
    <w:rsid w:val="00531D96"/>
    <w:rsid w:val="005337A5"/>
    <w:rsid w:val="00533DA6"/>
    <w:rsid w:val="00536FD2"/>
    <w:rsid w:val="005423F0"/>
    <w:rsid w:val="0054618A"/>
    <w:rsid w:val="005472FD"/>
    <w:rsid w:val="00551CBF"/>
    <w:rsid w:val="00554CFF"/>
    <w:rsid w:val="00555951"/>
    <w:rsid w:val="00560DA7"/>
    <w:rsid w:val="005635E8"/>
    <w:rsid w:val="0056493D"/>
    <w:rsid w:val="00567098"/>
    <w:rsid w:val="005722EA"/>
    <w:rsid w:val="0057517C"/>
    <w:rsid w:val="00580777"/>
    <w:rsid w:val="0059364F"/>
    <w:rsid w:val="00593BE3"/>
    <w:rsid w:val="00594281"/>
    <w:rsid w:val="005942E0"/>
    <w:rsid w:val="0059668F"/>
    <w:rsid w:val="0059678E"/>
    <w:rsid w:val="005A0678"/>
    <w:rsid w:val="005A1375"/>
    <w:rsid w:val="005A190D"/>
    <w:rsid w:val="005A1A65"/>
    <w:rsid w:val="005A1D2A"/>
    <w:rsid w:val="005A38BD"/>
    <w:rsid w:val="005A449B"/>
    <w:rsid w:val="005A7109"/>
    <w:rsid w:val="005B13AD"/>
    <w:rsid w:val="005B1A4F"/>
    <w:rsid w:val="005B212C"/>
    <w:rsid w:val="005B273D"/>
    <w:rsid w:val="005B34E5"/>
    <w:rsid w:val="005B39BF"/>
    <w:rsid w:val="005C121B"/>
    <w:rsid w:val="005C21CA"/>
    <w:rsid w:val="005C3A83"/>
    <w:rsid w:val="005D2B25"/>
    <w:rsid w:val="005D42EA"/>
    <w:rsid w:val="005D6086"/>
    <w:rsid w:val="005E17BE"/>
    <w:rsid w:val="005E6624"/>
    <w:rsid w:val="005E6AC1"/>
    <w:rsid w:val="005E775D"/>
    <w:rsid w:val="005F3DF3"/>
    <w:rsid w:val="005F418C"/>
    <w:rsid w:val="005F447C"/>
    <w:rsid w:val="005F57F7"/>
    <w:rsid w:val="005F6473"/>
    <w:rsid w:val="005F682C"/>
    <w:rsid w:val="005F720E"/>
    <w:rsid w:val="006051C5"/>
    <w:rsid w:val="00605279"/>
    <w:rsid w:val="00605E76"/>
    <w:rsid w:val="0060677A"/>
    <w:rsid w:val="00613449"/>
    <w:rsid w:val="006134C3"/>
    <w:rsid w:val="00613BBE"/>
    <w:rsid w:val="00613BE7"/>
    <w:rsid w:val="00620C04"/>
    <w:rsid w:val="00624626"/>
    <w:rsid w:val="00625B4D"/>
    <w:rsid w:val="00627524"/>
    <w:rsid w:val="00631A79"/>
    <w:rsid w:val="006366AE"/>
    <w:rsid w:val="006436A0"/>
    <w:rsid w:val="0064697F"/>
    <w:rsid w:val="00650D45"/>
    <w:rsid w:val="0065351D"/>
    <w:rsid w:val="00661141"/>
    <w:rsid w:val="0066420D"/>
    <w:rsid w:val="00664FBC"/>
    <w:rsid w:val="00666C01"/>
    <w:rsid w:val="006710BE"/>
    <w:rsid w:val="00672ED3"/>
    <w:rsid w:val="00673DFC"/>
    <w:rsid w:val="00675A02"/>
    <w:rsid w:val="006760A9"/>
    <w:rsid w:val="006770EC"/>
    <w:rsid w:val="006824DD"/>
    <w:rsid w:val="00683501"/>
    <w:rsid w:val="006839E1"/>
    <w:rsid w:val="0068746A"/>
    <w:rsid w:val="00687F9E"/>
    <w:rsid w:val="0069343A"/>
    <w:rsid w:val="006948D1"/>
    <w:rsid w:val="00694DE6"/>
    <w:rsid w:val="0069644A"/>
    <w:rsid w:val="006A22AD"/>
    <w:rsid w:val="006A3CB4"/>
    <w:rsid w:val="006A4EFE"/>
    <w:rsid w:val="006A5D43"/>
    <w:rsid w:val="006B27AA"/>
    <w:rsid w:val="006B5D59"/>
    <w:rsid w:val="006B71B8"/>
    <w:rsid w:val="006C2547"/>
    <w:rsid w:val="006C2EEC"/>
    <w:rsid w:val="006C4366"/>
    <w:rsid w:val="006C46B5"/>
    <w:rsid w:val="006D1F66"/>
    <w:rsid w:val="006D2F5D"/>
    <w:rsid w:val="006D47B1"/>
    <w:rsid w:val="006D6FCD"/>
    <w:rsid w:val="006D7DF9"/>
    <w:rsid w:val="006E0970"/>
    <w:rsid w:val="006E1647"/>
    <w:rsid w:val="006E1C10"/>
    <w:rsid w:val="006E270A"/>
    <w:rsid w:val="006E4E91"/>
    <w:rsid w:val="006E589A"/>
    <w:rsid w:val="006E6811"/>
    <w:rsid w:val="006E6A98"/>
    <w:rsid w:val="006E740E"/>
    <w:rsid w:val="006F0DFA"/>
    <w:rsid w:val="006F197A"/>
    <w:rsid w:val="006F2342"/>
    <w:rsid w:val="006F465D"/>
    <w:rsid w:val="006F786E"/>
    <w:rsid w:val="00700649"/>
    <w:rsid w:val="00705427"/>
    <w:rsid w:val="00710FAB"/>
    <w:rsid w:val="0071212E"/>
    <w:rsid w:val="00713FA7"/>
    <w:rsid w:val="00714AD1"/>
    <w:rsid w:val="00720B36"/>
    <w:rsid w:val="0072337A"/>
    <w:rsid w:val="00726B4D"/>
    <w:rsid w:val="007272BA"/>
    <w:rsid w:val="007304BA"/>
    <w:rsid w:val="007304E4"/>
    <w:rsid w:val="0073496F"/>
    <w:rsid w:val="007368DB"/>
    <w:rsid w:val="0073745E"/>
    <w:rsid w:val="0074230A"/>
    <w:rsid w:val="00742389"/>
    <w:rsid w:val="00742B6E"/>
    <w:rsid w:val="00742D91"/>
    <w:rsid w:val="00743F9B"/>
    <w:rsid w:val="0074483A"/>
    <w:rsid w:val="00747B83"/>
    <w:rsid w:val="00752887"/>
    <w:rsid w:val="0075304C"/>
    <w:rsid w:val="00753A04"/>
    <w:rsid w:val="007566A7"/>
    <w:rsid w:val="0076275C"/>
    <w:rsid w:val="00763E75"/>
    <w:rsid w:val="007665CD"/>
    <w:rsid w:val="0077254F"/>
    <w:rsid w:val="00773DF1"/>
    <w:rsid w:val="00780CCD"/>
    <w:rsid w:val="00780F9A"/>
    <w:rsid w:val="00781FDB"/>
    <w:rsid w:val="007851F3"/>
    <w:rsid w:val="007879A0"/>
    <w:rsid w:val="00793BF3"/>
    <w:rsid w:val="00794DC3"/>
    <w:rsid w:val="00795203"/>
    <w:rsid w:val="007963BD"/>
    <w:rsid w:val="00796F11"/>
    <w:rsid w:val="007A006D"/>
    <w:rsid w:val="007A4040"/>
    <w:rsid w:val="007A4261"/>
    <w:rsid w:val="007A630A"/>
    <w:rsid w:val="007A66EB"/>
    <w:rsid w:val="007A7399"/>
    <w:rsid w:val="007B0FF7"/>
    <w:rsid w:val="007B22DB"/>
    <w:rsid w:val="007B6BAB"/>
    <w:rsid w:val="007C0CE9"/>
    <w:rsid w:val="007C126B"/>
    <w:rsid w:val="007C3D21"/>
    <w:rsid w:val="007D4CBC"/>
    <w:rsid w:val="007D63BB"/>
    <w:rsid w:val="007E2115"/>
    <w:rsid w:val="007E4F08"/>
    <w:rsid w:val="007E5C4E"/>
    <w:rsid w:val="007E5DF4"/>
    <w:rsid w:val="007E6DAD"/>
    <w:rsid w:val="007F2022"/>
    <w:rsid w:val="007F42BC"/>
    <w:rsid w:val="008044F1"/>
    <w:rsid w:val="008052C2"/>
    <w:rsid w:val="00811E48"/>
    <w:rsid w:val="00814F3D"/>
    <w:rsid w:val="00815CE1"/>
    <w:rsid w:val="008167BB"/>
    <w:rsid w:val="00822B17"/>
    <w:rsid w:val="00832A68"/>
    <w:rsid w:val="008349A7"/>
    <w:rsid w:val="008405FD"/>
    <w:rsid w:val="00843481"/>
    <w:rsid w:val="008448B9"/>
    <w:rsid w:val="00845685"/>
    <w:rsid w:val="00852101"/>
    <w:rsid w:val="00853A78"/>
    <w:rsid w:val="00853C61"/>
    <w:rsid w:val="00862613"/>
    <w:rsid w:val="00862908"/>
    <w:rsid w:val="00862F45"/>
    <w:rsid w:val="00863DB2"/>
    <w:rsid w:val="00864605"/>
    <w:rsid w:val="008649D6"/>
    <w:rsid w:val="00865534"/>
    <w:rsid w:val="00865B7C"/>
    <w:rsid w:val="00867CA8"/>
    <w:rsid w:val="0087001F"/>
    <w:rsid w:val="008710EF"/>
    <w:rsid w:val="008736AC"/>
    <w:rsid w:val="00877722"/>
    <w:rsid w:val="00877E39"/>
    <w:rsid w:val="008808C9"/>
    <w:rsid w:val="008846F6"/>
    <w:rsid w:val="0089412E"/>
    <w:rsid w:val="00894721"/>
    <w:rsid w:val="008958DB"/>
    <w:rsid w:val="00895DB2"/>
    <w:rsid w:val="008A2C18"/>
    <w:rsid w:val="008A527D"/>
    <w:rsid w:val="008B1AB5"/>
    <w:rsid w:val="008B79B8"/>
    <w:rsid w:val="008C1EF3"/>
    <w:rsid w:val="008C29F5"/>
    <w:rsid w:val="008C3A38"/>
    <w:rsid w:val="008C45EE"/>
    <w:rsid w:val="008C5B93"/>
    <w:rsid w:val="008C74E0"/>
    <w:rsid w:val="008C7D90"/>
    <w:rsid w:val="008D12F3"/>
    <w:rsid w:val="008D21DA"/>
    <w:rsid w:val="008D388B"/>
    <w:rsid w:val="008D3B17"/>
    <w:rsid w:val="008D439E"/>
    <w:rsid w:val="008D4C03"/>
    <w:rsid w:val="008D505B"/>
    <w:rsid w:val="008D7A86"/>
    <w:rsid w:val="008E1B47"/>
    <w:rsid w:val="008E1B92"/>
    <w:rsid w:val="008E429E"/>
    <w:rsid w:val="008E56E6"/>
    <w:rsid w:val="008E699B"/>
    <w:rsid w:val="008F04CA"/>
    <w:rsid w:val="008F4D83"/>
    <w:rsid w:val="008F6EAF"/>
    <w:rsid w:val="00903292"/>
    <w:rsid w:val="0090618E"/>
    <w:rsid w:val="009146F5"/>
    <w:rsid w:val="00915A59"/>
    <w:rsid w:val="00916A29"/>
    <w:rsid w:val="0091753D"/>
    <w:rsid w:val="00921C5F"/>
    <w:rsid w:val="00922E5F"/>
    <w:rsid w:val="0092633B"/>
    <w:rsid w:val="00932C82"/>
    <w:rsid w:val="00934AB0"/>
    <w:rsid w:val="009416C5"/>
    <w:rsid w:val="009425CC"/>
    <w:rsid w:val="00944D4B"/>
    <w:rsid w:val="00946415"/>
    <w:rsid w:val="009471AF"/>
    <w:rsid w:val="009527AB"/>
    <w:rsid w:val="00953DB5"/>
    <w:rsid w:val="009541B9"/>
    <w:rsid w:val="00954CA6"/>
    <w:rsid w:val="00955FCC"/>
    <w:rsid w:val="00957295"/>
    <w:rsid w:val="00960A54"/>
    <w:rsid w:val="009639B5"/>
    <w:rsid w:val="009660EA"/>
    <w:rsid w:val="00970AA0"/>
    <w:rsid w:val="00972EF1"/>
    <w:rsid w:val="00973588"/>
    <w:rsid w:val="00973EAA"/>
    <w:rsid w:val="00976F85"/>
    <w:rsid w:val="00981219"/>
    <w:rsid w:val="009946DF"/>
    <w:rsid w:val="00994A0F"/>
    <w:rsid w:val="009A3121"/>
    <w:rsid w:val="009A4641"/>
    <w:rsid w:val="009A500A"/>
    <w:rsid w:val="009A6857"/>
    <w:rsid w:val="009B1910"/>
    <w:rsid w:val="009B3711"/>
    <w:rsid w:val="009B3E8C"/>
    <w:rsid w:val="009B3F03"/>
    <w:rsid w:val="009B5324"/>
    <w:rsid w:val="009C2FD8"/>
    <w:rsid w:val="009C338F"/>
    <w:rsid w:val="009C51AE"/>
    <w:rsid w:val="009C6900"/>
    <w:rsid w:val="009D067A"/>
    <w:rsid w:val="009D0F78"/>
    <w:rsid w:val="009D3210"/>
    <w:rsid w:val="009D3D33"/>
    <w:rsid w:val="009D6269"/>
    <w:rsid w:val="009E0993"/>
    <w:rsid w:val="009E4D5B"/>
    <w:rsid w:val="009E527B"/>
    <w:rsid w:val="009E6309"/>
    <w:rsid w:val="009F107E"/>
    <w:rsid w:val="009F12AD"/>
    <w:rsid w:val="009F22C0"/>
    <w:rsid w:val="009F3314"/>
    <w:rsid w:val="009F7A61"/>
    <w:rsid w:val="00A03C7A"/>
    <w:rsid w:val="00A055ED"/>
    <w:rsid w:val="00A05682"/>
    <w:rsid w:val="00A06203"/>
    <w:rsid w:val="00A06897"/>
    <w:rsid w:val="00A06D03"/>
    <w:rsid w:val="00A07B63"/>
    <w:rsid w:val="00A1730D"/>
    <w:rsid w:val="00A17812"/>
    <w:rsid w:val="00A205E3"/>
    <w:rsid w:val="00A2298B"/>
    <w:rsid w:val="00A254F4"/>
    <w:rsid w:val="00A255DF"/>
    <w:rsid w:val="00A2593A"/>
    <w:rsid w:val="00A26246"/>
    <w:rsid w:val="00A32D6C"/>
    <w:rsid w:val="00A3635A"/>
    <w:rsid w:val="00A40A6D"/>
    <w:rsid w:val="00A4179B"/>
    <w:rsid w:val="00A4384B"/>
    <w:rsid w:val="00A439DB"/>
    <w:rsid w:val="00A4728B"/>
    <w:rsid w:val="00A52313"/>
    <w:rsid w:val="00A52817"/>
    <w:rsid w:val="00A55436"/>
    <w:rsid w:val="00A55C75"/>
    <w:rsid w:val="00A56337"/>
    <w:rsid w:val="00A56C33"/>
    <w:rsid w:val="00A60EAC"/>
    <w:rsid w:val="00A61CC7"/>
    <w:rsid w:val="00A6656B"/>
    <w:rsid w:val="00A70241"/>
    <w:rsid w:val="00A7176A"/>
    <w:rsid w:val="00A73A2C"/>
    <w:rsid w:val="00A75F18"/>
    <w:rsid w:val="00A8499D"/>
    <w:rsid w:val="00A872B1"/>
    <w:rsid w:val="00A9017D"/>
    <w:rsid w:val="00A916ED"/>
    <w:rsid w:val="00A95DC6"/>
    <w:rsid w:val="00A95F6E"/>
    <w:rsid w:val="00AA1D9C"/>
    <w:rsid w:val="00AA2745"/>
    <w:rsid w:val="00AA3041"/>
    <w:rsid w:val="00AA7F47"/>
    <w:rsid w:val="00AB3474"/>
    <w:rsid w:val="00AB548F"/>
    <w:rsid w:val="00AB612D"/>
    <w:rsid w:val="00AC0266"/>
    <w:rsid w:val="00AC0984"/>
    <w:rsid w:val="00AC175E"/>
    <w:rsid w:val="00AC2063"/>
    <w:rsid w:val="00AC3D7A"/>
    <w:rsid w:val="00AC68CF"/>
    <w:rsid w:val="00AD539D"/>
    <w:rsid w:val="00AD69FD"/>
    <w:rsid w:val="00AD70AA"/>
    <w:rsid w:val="00AE0288"/>
    <w:rsid w:val="00AE34D8"/>
    <w:rsid w:val="00AE6CF4"/>
    <w:rsid w:val="00AF0596"/>
    <w:rsid w:val="00AF2EAA"/>
    <w:rsid w:val="00AF7629"/>
    <w:rsid w:val="00B009E7"/>
    <w:rsid w:val="00B0487A"/>
    <w:rsid w:val="00B0744A"/>
    <w:rsid w:val="00B0769F"/>
    <w:rsid w:val="00B07C48"/>
    <w:rsid w:val="00B109EA"/>
    <w:rsid w:val="00B11FF6"/>
    <w:rsid w:val="00B12A64"/>
    <w:rsid w:val="00B20E78"/>
    <w:rsid w:val="00B231B0"/>
    <w:rsid w:val="00B24CE8"/>
    <w:rsid w:val="00B33A8F"/>
    <w:rsid w:val="00B40EF3"/>
    <w:rsid w:val="00B422D4"/>
    <w:rsid w:val="00B45108"/>
    <w:rsid w:val="00B4680C"/>
    <w:rsid w:val="00B504C1"/>
    <w:rsid w:val="00B54121"/>
    <w:rsid w:val="00B61008"/>
    <w:rsid w:val="00B61261"/>
    <w:rsid w:val="00B6333B"/>
    <w:rsid w:val="00B64A5D"/>
    <w:rsid w:val="00B671E9"/>
    <w:rsid w:val="00B72282"/>
    <w:rsid w:val="00B736AD"/>
    <w:rsid w:val="00B73A2A"/>
    <w:rsid w:val="00B8029D"/>
    <w:rsid w:val="00B80CCB"/>
    <w:rsid w:val="00B80D7A"/>
    <w:rsid w:val="00B878D3"/>
    <w:rsid w:val="00B912E9"/>
    <w:rsid w:val="00B91996"/>
    <w:rsid w:val="00B93B71"/>
    <w:rsid w:val="00B94169"/>
    <w:rsid w:val="00B94481"/>
    <w:rsid w:val="00BA12F3"/>
    <w:rsid w:val="00BA1F28"/>
    <w:rsid w:val="00BA1FD4"/>
    <w:rsid w:val="00BA4492"/>
    <w:rsid w:val="00BB108F"/>
    <w:rsid w:val="00BB1D8D"/>
    <w:rsid w:val="00BB541F"/>
    <w:rsid w:val="00BC1B00"/>
    <w:rsid w:val="00BC3566"/>
    <w:rsid w:val="00BD0112"/>
    <w:rsid w:val="00BD0298"/>
    <w:rsid w:val="00BD1A56"/>
    <w:rsid w:val="00BD43D5"/>
    <w:rsid w:val="00BD51E1"/>
    <w:rsid w:val="00BD55D2"/>
    <w:rsid w:val="00BD6ACF"/>
    <w:rsid w:val="00BD6F8C"/>
    <w:rsid w:val="00BE1466"/>
    <w:rsid w:val="00BE2394"/>
    <w:rsid w:val="00BF10CE"/>
    <w:rsid w:val="00BF12BA"/>
    <w:rsid w:val="00BF1F40"/>
    <w:rsid w:val="00BF21A4"/>
    <w:rsid w:val="00BF5F2A"/>
    <w:rsid w:val="00C02EE4"/>
    <w:rsid w:val="00C0381D"/>
    <w:rsid w:val="00C03F98"/>
    <w:rsid w:val="00C04C86"/>
    <w:rsid w:val="00C04DAD"/>
    <w:rsid w:val="00C05030"/>
    <w:rsid w:val="00C053E1"/>
    <w:rsid w:val="00C065D0"/>
    <w:rsid w:val="00C11C93"/>
    <w:rsid w:val="00C121CD"/>
    <w:rsid w:val="00C141B5"/>
    <w:rsid w:val="00C14202"/>
    <w:rsid w:val="00C1626E"/>
    <w:rsid w:val="00C172F0"/>
    <w:rsid w:val="00C234FA"/>
    <w:rsid w:val="00C244F2"/>
    <w:rsid w:val="00C257CB"/>
    <w:rsid w:val="00C25EAC"/>
    <w:rsid w:val="00C30153"/>
    <w:rsid w:val="00C30A92"/>
    <w:rsid w:val="00C30FEA"/>
    <w:rsid w:val="00C35098"/>
    <w:rsid w:val="00C363DE"/>
    <w:rsid w:val="00C41E34"/>
    <w:rsid w:val="00C45577"/>
    <w:rsid w:val="00C47F57"/>
    <w:rsid w:val="00C5343A"/>
    <w:rsid w:val="00C5423A"/>
    <w:rsid w:val="00C55017"/>
    <w:rsid w:val="00C603D6"/>
    <w:rsid w:val="00C60635"/>
    <w:rsid w:val="00C661D5"/>
    <w:rsid w:val="00C66E0F"/>
    <w:rsid w:val="00C72189"/>
    <w:rsid w:val="00C72EE2"/>
    <w:rsid w:val="00C72F38"/>
    <w:rsid w:val="00C7311E"/>
    <w:rsid w:val="00C7692B"/>
    <w:rsid w:val="00C80D72"/>
    <w:rsid w:val="00C81C9A"/>
    <w:rsid w:val="00C83E07"/>
    <w:rsid w:val="00C858B2"/>
    <w:rsid w:val="00C90992"/>
    <w:rsid w:val="00C91F58"/>
    <w:rsid w:val="00C9307A"/>
    <w:rsid w:val="00C9470A"/>
    <w:rsid w:val="00CB46D2"/>
    <w:rsid w:val="00CB6A55"/>
    <w:rsid w:val="00CB70AD"/>
    <w:rsid w:val="00CB77D6"/>
    <w:rsid w:val="00CD096C"/>
    <w:rsid w:val="00CD2013"/>
    <w:rsid w:val="00CD20E0"/>
    <w:rsid w:val="00CD2D1F"/>
    <w:rsid w:val="00CD38F3"/>
    <w:rsid w:val="00CD4C0E"/>
    <w:rsid w:val="00CD73EC"/>
    <w:rsid w:val="00CE01D9"/>
    <w:rsid w:val="00CE16CE"/>
    <w:rsid w:val="00CE27E0"/>
    <w:rsid w:val="00CE43DE"/>
    <w:rsid w:val="00CE63E6"/>
    <w:rsid w:val="00CE67A6"/>
    <w:rsid w:val="00CF055A"/>
    <w:rsid w:val="00CF0967"/>
    <w:rsid w:val="00CF13C7"/>
    <w:rsid w:val="00CF2325"/>
    <w:rsid w:val="00CF248E"/>
    <w:rsid w:val="00CF4C59"/>
    <w:rsid w:val="00CF64B2"/>
    <w:rsid w:val="00D01EBF"/>
    <w:rsid w:val="00D023BD"/>
    <w:rsid w:val="00D0257D"/>
    <w:rsid w:val="00D03F97"/>
    <w:rsid w:val="00D03FF6"/>
    <w:rsid w:val="00D060CA"/>
    <w:rsid w:val="00D0610B"/>
    <w:rsid w:val="00D104F2"/>
    <w:rsid w:val="00D16C39"/>
    <w:rsid w:val="00D20623"/>
    <w:rsid w:val="00D20780"/>
    <w:rsid w:val="00D20C7B"/>
    <w:rsid w:val="00D21FE4"/>
    <w:rsid w:val="00D2231F"/>
    <w:rsid w:val="00D24BCA"/>
    <w:rsid w:val="00D2590E"/>
    <w:rsid w:val="00D26CE8"/>
    <w:rsid w:val="00D27236"/>
    <w:rsid w:val="00D3148F"/>
    <w:rsid w:val="00D31567"/>
    <w:rsid w:val="00D31F9E"/>
    <w:rsid w:val="00D3233E"/>
    <w:rsid w:val="00D34507"/>
    <w:rsid w:val="00D42B51"/>
    <w:rsid w:val="00D4427A"/>
    <w:rsid w:val="00D4479E"/>
    <w:rsid w:val="00D45BD3"/>
    <w:rsid w:val="00D4602C"/>
    <w:rsid w:val="00D52BC6"/>
    <w:rsid w:val="00D537D5"/>
    <w:rsid w:val="00D56A55"/>
    <w:rsid w:val="00D572FC"/>
    <w:rsid w:val="00D578D9"/>
    <w:rsid w:val="00D60959"/>
    <w:rsid w:val="00D6357D"/>
    <w:rsid w:val="00D65BCC"/>
    <w:rsid w:val="00D6740A"/>
    <w:rsid w:val="00D71D62"/>
    <w:rsid w:val="00D72FE7"/>
    <w:rsid w:val="00D76914"/>
    <w:rsid w:val="00D82DC4"/>
    <w:rsid w:val="00D83378"/>
    <w:rsid w:val="00D83855"/>
    <w:rsid w:val="00D83BF9"/>
    <w:rsid w:val="00D8469E"/>
    <w:rsid w:val="00D85360"/>
    <w:rsid w:val="00D93626"/>
    <w:rsid w:val="00D937E8"/>
    <w:rsid w:val="00D94AED"/>
    <w:rsid w:val="00D951A7"/>
    <w:rsid w:val="00D953FC"/>
    <w:rsid w:val="00D97987"/>
    <w:rsid w:val="00DB178C"/>
    <w:rsid w:val="00DB29E5"/>
    <w:rsid w:val="00DB29E7"/>
    <w:rsid w:val="00DB423B"/>
    <w:rsid w:val="00DB46B6"/>
    <w:rsid w:val="00DB558A"/>
    <w:rsid w:val="00DB6FCC"/>
    <w:rsid w:val="00DC006C"/>
    <w:rsid w:val="00DC1BA4"/>
    <w:rsid w:val="00DC6203"/>
    <w:rsid w:val="00DC72BE"/>
    <w:rsid w:val="00DC7BFA"/>
    <w:rsid w:val="00DC7D53"/>
    <w:rsid w:val="00DD0671"/>
    <w:rsid w:val="00DD19D3"/>
    <w:rsid w:val="00DD6CC2"/>
    <w:rsid w:val="00DD71D3"/>
    <w:rsid w:val="00DE05DF"/>
    <w:rsid w:val="00DE0A10"/>
    <w:rsid w:val="00DF2949"/>
    <w:rsid w:val="00DF4102"/>
    <w:rsid w:val="00E009B5"/>
    <w:rsid w:val="00E03A0E"/>
    <w:rsid w:val="00E05BC1"/>
    <w:rsid w:val="00E07A08"/>
    <w:rsid w:val="00E105FA"/>
    <w:rsid w:val="00E1069F"/>
    <w:rsid w:val="00E10DB6"/>
    <w:rsid w:val="00E12DA2"/>
    <w:rsid w:val="00E14F7B"/>
    <w:rsid w:val="00E168F7"/>
    <w:rsid w:val="00E16A15"/>
    <w:rsid w:val="00E16B0C"/>
    <w:rsid w:val="00E22BB6"/>
    <w:rsid w:val="00E22CA1"/>
    <w:rsid w:val="00E22D68"/>
    <w:rsid w:val="00E242DF"/>
    <w:rsid w:val="00E262F8"/>
    <w:rsid w:val="00E2702B"/>
    <w:rsid w:val="00E27595"/>
    <w:rsid w:val="00E27C1A"/>
    <w:rsid w:val="00E32A7E"/>
    <w:rsid w:val="00E33489"/>
    <w:rsid w:val="00E400B8"/>
    <w:rsid w:val="00E42C28"/>
    <w:rsid w:val="00E4324D"/>
    <w:rsid w:val="00E452DE"/>
    <w:rsid w:val="00E464D5"/>
    <w:rsid w:val="00E46ACA"/>
    <w:rsid w:val="00E47E61"/>
    <w:rsid w:val="00E572B3"/>
    <w:rsid w:val="00E576EB"/>
    <w:rsid w:val="00E60682"/>
    <w:rsid w:val="00E610F5"/>
    <w:rsid w:val="00E62207"/>
    <w:rsid w:val="00E64608"/>
    <w:rsid w:val="00E64861"/>
    <w:rsid w:val="00E66523"/>
    <w:rsid w:val="00E66D3A"/>
    <w:rsid w:val="00E750F7"/>
    <w:rsid w:val="00E77E83"/>
    <w:rsid w:val="00E8064A"/>
    <w:rsid w:val="00E811FE"/>
    <w:rsid w:val="00E82A1C"/>
    <w:rsid w:val="00E83F55"/>
    <w:rsid w:val="00E91AFA"/>
    <w:rsid w:val="00E9531D"/>
    <w:rsid w:val="00E958AD"/>
    <w:rsid w:val="00E95C49"/>
    <w:rsid w:val="00E96A1B"/>
    <w:rsid w:val="00E96A96"/>
    <w:rsid w:val="00EA0000"/>
    <w:rsid w:val="00EA10F3"/>
    <w:rsid w:val="00EA5F5E"/>
    <w:rsid w:val="00EA7501"/>
    <w:rsid w:val="00EA7F6A"/>
    <w:rsid w:val="00EB5E3C"/>
    <w:rsid w:val="00EB7836"/>
    <w:rsid w:val="00EC1A5A"/>
    <w:rsid w:val="00EC6A36"/>
    <w:rsid w:val="00ED043E"/>
    <w:rsid w:val="00ED0648"/>
    <w:rsid w:val="00ED09FA"/>
    <w:rsid w:val="00ED356E"/>
    <w:rsid w:val="00ED5E5D"/>
    <w:rsid w:val="00EE6C58"/>
    <w:rsid w:val="00EF19AC"/>
    <w:rsid w:val="00EF3324"/>
    <w:rsid w:val="00EF387C"/>
    <w:rsid w:val="00EF574B"/>
    <w:rsid w:val="00EF5C6D"/>
    <w:rsid w:val="00EF65B1"/>
    <w:rsid w:val="00EF67FD"/>
    <w:rsid w:val="00F02BCC"/>
    <w:rsid w:val="00F03AF1"/>
    <w:rsid w:val="00F05373"/>
    <w:rsid w:val="00F05BE4"/>
    <w:rsid w:val="00F06838"/>
    <w:rsid w:val="00F1292C"/>
    <w:rsid w:val="00F14670"/>
    <w:rsid w:val="00F14757"/>
    <w:rsid w:val="00F16DE0"/>
    <w:rsid w:val="00F17733"/>
    <w:rsid w:val="00F20860"/>
    <w:rsid w:val="00F21C82"/>
    <w:rsid w:val="00F21CD3"/>
    <w:rsid w:val="00F24D71"/>
    <w:rsid w:val="00F2582F"/>
    <w:rsid w:val="00F2643C"/>
    <w:rsid w:val="00F26D5E"/>
    <w:rsid w:val="00F30411"/>
    <w:rsid w:val="00F31275"/>
    <w:rsid w:val="00F32004"/>
    <w:rsid w:val="00F3208F"/>
    <w:rsid w:val="00F416F8"/>
    <w:rsid w:val="00F42203"/>
    <w:rsid w:val="00F42462"/>
    <w:rsid w:val="00F4470C"/>
    <w:rsid w:val="00F44990"/>
    <w:rsid w:val="00F44B2A"/>
    <w:rsid w:val="00F550CD"/>
    <w:rsid w:val="00F61178"/>
    <w:rsid w:val="00F6762A"/>
    <w:rsid w:val="00F6785C"/>
    <w:rsid w:val="00F70140"/>
    <w:rsid w:val="00F70AC5"/>
    <w:rsid w:val="00F74392"/>
    <w:rsid w:val="00F749FD"/>
    <w:rsid w:val="00F74A8B"/>
    <w:rsid w:val="00F768DB"/>
    <w:rsid w:val="00F7722A"/>
    <w:rsid w:val="00F809EA"/>
    <w:rsid w:val="00F85775"/>
    <w:rsid w:val="00F900FE"/>
    <w:rsid w:val="00F90BF1"/>
    <w:rsid w:val="00F94E36"/>
    <w:rsid w:val="00FA1A52"/>
    <w:rsid w:val="00FA2F80"/>
    <w:rsid w:val="00FA5B53"/>
    <w:rsid w:val="00FA7836"/>
    <w:rsid w:val="00FB0C13"/>
    <w:rsid w:val="00FB3432"/>
    <w:rsid w:val="00FB3915"/>
    <w:rsid w:val="00FB3BB8"/>
    <w:rsid w:val="00FB62C6"/>
    <w:rsid w:val="00FB75E5"/>
    <w:rsid w:val="00FC03A6"/>
    <w:rsid w:val="00FC4984"/>
    <w:rsid w:val="00FC4998"/>
    <w:rsid w:val="00FC622E"/>
    <w:rsid w:val="00FC6D4B"/>
    <w:rsid w:val="00FC7780"/>
    <w:rsid w:val="00FD5A61"/>
    <w:rsid w:val="00FD64DC"/>
    <w:rsid w:val="00FE0CEF"/>
    <w:rsid w:val="00FE3C87"/>
    <w:rsid w:val="00FE6698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F3C4CC-C3DC-4915-A3A5-51267F02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3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4DE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4DE6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05E76"/>
    <w:pPr>
      <w:ind w:left="720"/>
    </w:pPr>
  </w:style>
  <w:style w:type="table" w:styleId="a4">
    <w:name w:val="Table Grid"/>
    <w:basedOn w:val="a1"/>
    <w:uiPriority w:val="99"/>
    <w:rsid w:val="00605E7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4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komarova</dc:creator>
  <cp:keywords/>
  <dc:description/>
  <cp:lastModifiedBy>Виктория</cp:lastModifiedBy>
  <cp:revision>4</cp:revision>
  <cp:lastPrinted>2015-05-26T06:14:00Z</cp:lastPrinted>
  <dcterms:created xsi:type="dcterms:W3CDTF">2021-10-06T11:18:00Z</dcterms:created>
  <dcterms:modified xsi:type="dcterms:W3CDTF">2021-10-06T12:31:00Z</dcterms:modified>
</cp:coreProperties>
</file>