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Суркова Юлия Владимировна</w:t>
        <w:br/>
        <w:t>Заведующий</w:t>
        <w:br/>
        <w:t>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br/>
        <w:t>«28»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второе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142840, Московская обл, Ступинский р-н, Михнево рп, Московская ул, 3</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142840, Московская обл, Ступинский р-н, Михнево рп, Московская ул, 3</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zvetiksemizvetik2011@mail.ru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7-496-6466585</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Суркова Юлия Владимировна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второе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448 681 (четыреста сорок восемь тысяч шестьсот восемьдесят один) рубль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448 681 рубль 00 копеек</w:t>
              <w:br/>
              <w:t/>
              <w:br/>
              <w:t>ОКПД2: 01.13.32.000 Огурцы;</w:t>
              <w:br/>
              <w:t>01.13.39.190 Культуры овощные плодовые прочие, не включенные в другие группировки;</w:t>
              <w:br/>
              <w:t>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01.13.11 Выращивание овощей открытого грунта;</w:t>
              <w:br/>
              <w:t>01.13.39 Выращивание прочих столовых корнеплодных и клубнеплодных культур с высоким содержанием крахмала или инулина;</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01.13.11 Выращивание овощей открытого грунта;</w:t>
              <w:br/>
              <w:t/>
              <w:br/>
              <w:t>Код КОЗ: 01.13.01.01.01.03.03 Огурцы;</w:t>
              <w:br/>
              <w:t>01.13.01.01.01.03.05 Перец сладкий;</w:t>
              <w:br/>
              <w:t>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01.13.01.01.01.03.06 Томаты (помидоры);</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«31»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13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«31»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июня 2021 в 13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22 434 (двадцать две тысячи четыреста тридцать четыре) рубля 05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br/>
              <w:t>ИНН: 5045025847</w:t>
              <w:br/>
              <w:t>КПП: 504501001</w:t>
              <w:br/>
              <w:t>ОКПО: 53961001</w:t>
              <w:br/>
              <w:t>ОГРН: 1025005918519</w:t>
              <w:br/>
              <w:t>ОКТМО: </w:t>
              <w:br/>
              <w:t/>
              <w:br/>
              <w:t>Телефон: 7-496-6466585</w:t>
              <w:br/>
              <w:t>Почта: zvetiksemizvetik2011@mail.ru</w:t>
              <w:br/>
              <w:t/>
              <w:br/>
              <w:t>Банк получателя: </w:t>
              <w:br/>
              <w:t>л/с: 83463D28840</w:t>
              <w:br/>
              <w:t>р/с: 03234643467760004800</w:t>
              <w:br/>
              <w:t>ГУ Банка России по ЦФО//УФК по Московской области, г.Москва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