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Heading1"/>
      </w:pPr>
      <w:r>
        <w:t>Сведения об объектах закупки</w:t>
      </w:r>
    </w:p>
    <w:p w:rsidR="00B94160" w:rsidP="0050292F" w:rsidRDefault="00E160DC" w14:paraId="2D8D2236" w14:textId="013C702E">
      <w:pPr>
        <w:pStyle w:val="ListParagraph"/>
        <w:numPr>
          <w:ilvl w:val="0"/>
          <w:numId w:val="10"/>
        </w:numPr>
        <w:ind w:left="426" w:hanging="426"/>
        <w:jc w:val="center"/>
      </w:pPr>
      <w:r>
        <w:t>Объекты закупки</w:t>
      </w:r>
    </w:p>
    <w:p w:rsidR="00B94160" w:rsidRDefault="000F5335" w14:paraId="1A664025" w14:textId="30A615B8">
      <w:pPr>
        <w:rPr>
          <w:lang w:val="en-US"/>
        </w:rPr>
      </w:pPr>
    </w:p>
    <w:p w:rsidRPr="00B84784" w:rsidR="00B94160" w:rsidP="00E160DC" w:rsidRDefault="008876F4" w14:paraId="5FB78CB4" w14:textId="5E30EF11">
      <w:pPr>
        <w:jc w:val="right"/>
        <w:rPr>
          <w:sz w:val="2"/>
        </w:rPr>
      </w:pPr>
      <w:r>
        <w:t>Таблица 1.1</w:t>
      </w:r>
    </w:p>
    <w:p w:rsidRPr="00F87A8D" w:rsidR="00F87A8D" w:rsidP="00F87A8D" w:rsidRDefault="00F87A8D" w14:paraId="26302EA0" w14:textId="61AA855E">
      <w:pPr>
        <w:pStyle w:val="a8"/>
        <w:rPr>
          <w:rFonts w:eastAsiaTheme="minorHAnsi"/>
          <w:sz w:val="2"/>
          <w:szCs w:val="2"/>
          <w:lang w:val="en-US"/>
        </w:rPr>
      </w:pPr>
    </w:p>
    <w:p w:rsidRPr="00D56275" w:rsidR="00F87A8D" w:rsidP="005E1E29" w:rsidRDefault="005E1E29" w14:paraId="2179762F" w14:textId="674E86F9">
      <w:pPr>
        <w:pStyle w:val="a8"/>
        <w:rPr>
          <w:sz w:val="2"/>
          <w:szCs w:val="2"/>
        </w:rPr>
      </w:pPr>
      <w:r>
        <w:rPr>
          <w:sz w:val="2"/>
          <w:szCs w:val="2"/>
        </w:rPr>
        <w:t xml:space="preserve"> </w:t>
      </w:r>
    </w:p>
    <w:p w:rsidRPr="00E64CDE" w:rsidR="00E80105" w:rsidP="00E80105" w:rsidRDefault="00E80105" w14:paraId="411D1B9C" w14:textId="09CBD32C">
      <w:pPr>
        <w:pStyle w:val="a8"/>
        <w:rPr>
          <w:sz w:val="2"/>
          <w:szCs w:val="2"/>
        </w:rPr>
      </w:pPr>
    </w:p>
    <w:tbl>
      <w:tblPr>
        <w:tblpPr w:leftFromText="180" w:rightFromText="180" w:vertAnchor="text" w:horzAnchor="page" w:tblpX="1176" w:tblpY="22"/>
        <w:tblW w:w="14743" w:type="dxa"/>
        <w:tblBorders>
          <w:top w:val="single" w:color="auto" w:sz="4" w:space="0"/>
          <w:left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09"/>
        <w:gridCol w:w="1664"/>
        <w:gridCol w:w="1562"/>
        <w:gridCol w:w="3836"/>
      </w:tblGrid>
      <w:tr>
        <w:trPr>
          <w:tblHeader/>
        </w:trPr>
        <w:tc>
          <w:tcPr>
            <w:tcW w:w="2269" w:type="dxa"/>
            <w:shd w:val="clear" w:color="auto" w:fill="auto"/>
          </w:tcPr>
          <w:p w:rsidR="005E1E29" w:rsidP="009643D6" w:rsidRDefault="000F5335" w14:paraId="5E70E8E1" w14:textId="655CC2C8">
            <w:pPr>
              <w:pStyle w:val="a8"/>
            </w:pPr>
            <w:r w:rsidR="005E1E29">
              <w:rPr>
                <w:rStyle w:val="18"/>
                <w:rFonts w:eastAsiaTheme="minorHAnsi"/>
              </w:rPr>
              <w:t>КОЗ / ОКПД2</w:t>
            </w:r>
          </w:p>
        </w:tc>
        <w:tc>
          <w:tcPr>
            <w:tcW w:w="3003" w:type="dxa"/>
            <w:shd w:val="clear" w:color="auto" w:fill="auto"/>
          </w:tcPr>
          <w:p w:rsidR="005E1E29" w:rsidP="009643D6" w:rsidRDefault="005E1E29" w14:paraId="2CA2D6CE" w14:textId="77777777">
            <w:pPr>
              <w:pStyle w:val="17"/>
            </w:pPr>
            <w:r>
              <w:t>Наименование объекта закупки</w:t>
            </w:r>
          </w:p>
        </w:tc>
        <w:tc>
          <w:tcPr>
            <w:tcW w:w="2409" w:type="dxa"/>
          </w:tcPr>
          <w:p w:rsidR="005E1E29" w:rsidP="009643D6" w:rsidRDefault="005E1E29" w14:paraId="7E177938" w14:textId="77777777">
            <w:pPr>
              <w:pStyle w:val="17"/>
            </w:pPr>
            <w:r>
              <w:t>Цена единицы, руб.</w:t>
            </w:r>
          </w:p>
        </w:tc>
        <w:tc>
          <w:tcPr>
            <w:tcW w:w="1664" w:type="dxa"/>
          </w:tcPr>
          <w:p w:rsidR="005E1E29" w:rsidP="009643D6" w:rsidRDefault="005E1E29" w14:paraId="6592581F" w14:textId="77777777">
            <w:pPr>
              <w:pStyle w:val="17"/>
            </w:pPr>
            <w:r>
              <w:t>Количество</w:t>
            </w:r>
          </w:p>
        </w:tc>
        <w:tc>
          <w:tcPr>
            <w:tcW w:w="1562" w:type="dxa"/>
            <w:shd w:val="clear" w:color="auto" w:fill="auto"/>
          </w:tcPr>
          <w:p w:rsidR="005E1E29" w:rsidP="009643D6" w:rsidRDefault="005E1E29" w14:paraId="3A4B83FD" w14:textId="77777777">
            <w:pPr>
              <w:pStyle w:val="17"/>
            </w:pPr>
            <w:r>
              <w:t>Единицы измерения</w:t>
            </w:r>
          </w:p>
        </w:tc>
        <w:tc>
          <w:tcPr>
            <w:tcW w:w="3836" w:type="dxa"/>
            <w:shd w:val="clear" w:color="auto" w:fill="auto"/>
          </w:tcPr>
          <w:p w:rsidR="005E1E29" w:rsidP="009643D6" w:rsidRDefault="005E1E29" w14:paraId="7E135BDF" w14:textId="77777777">
            <w:pPr>
              <w:pStyle w:val="17"/>
            </w:pPr>
            <w:r>
              <w:t>Общая стоимость, руб.</w:t>
            </w:r>
          </w:p>
        </w:tc>
      </w:tr>
      <w:tr>
        <w:tc>
          <w:tcPr>
            <w:tcW w:w="2269" w:type="dxa"/>
            <w:tcBorders>
              <w:bottom w:val="single" w:color="auto" w:sz="4" w:space="0"/>
            </w:tcBorders>
            <w:shd w:val="clear" w:color="auto" w:fill="auto"/>
          </w:tcPr>
          <w:p w:rsidR="005E1E29" w:rsidP="009643D6" w:rsidRDefault="000F5335" w14:paraId="0866C210" w14:textId="77777777">
            <w:pPr>
              <w:pStyle w:val="a8"/>
            </w:pPr>
            <w:r w:rsidR="005E1E29">
              <w:t>02.25.08.01</w:t>
            </w:r>
            <w:r w:rsidR="005E1E29">
              <w:rPr>
                <w:b/>
              </w:rPr>
              <w:t xml:space="preserve"> / </w:t>
            </w:r>
            <w:r w:rsidR="005E1E29">
              <w:t>33.12.15.000</w:t>
            </w:r>
          </w:p>
          <w:p w:rsidR="005E1E29" w:rsidP="009643D6" w:rsidRDefault="000F5335"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0F5335" w14:paraId="6157ADDF" w14:textId="77777777">
            <w:pPr>
              <w:pStyle w:val="a8"/>
            </w:pPr>
            <w:r w:rsidR="005E1E29">
              <w:t>Услуги по техническому обслуживанию и ремонту лифтов</w:t>
            </w:r>
          </w:p>
        </w:tc>
        <w:tc>
          <w:tcPr>
            <w:tcW w:w="2409" w:type="dxa"/>
            <w:tcBorders>
              <w:bottom w:val="single" w:color="auto" w:sz="4" w:space="0"/>
            </w:tcBorders>
          </w:tcPr>
          <w:p w:rsidR="005E1E29" w:rsidP="009643D6" w:rsidRDefault="000F5335"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0F5335" w14:paraId="180AFEAF" w14:textId="77777777">
            <w:pPr>
              <w:pStyle w:val="a8"/>
            </w:pPr>
            <w:r w:rsidR="005E1E29">
              <w:t>6,00</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0F5335" w14:paraId="44EAB65F" w14:textId="77777777">
            <w:pPr>
              <w:pStyle w:val="a8"/>
            </w:pPr>
            <w:r w:rsidR="005E1E29">
              <w:t>Условная единица</w:t>
            </w:r>
          </w:p>
        </w:tc>
        <w:tc>
          <w:tcPr>
            <w:tcW w:w="3836" w:type="dxa"/>
            <w:tcBorders>
              <w:bottom w:val="single" w:color="auto" w:sz="4" w:space="0"/>
            </w:tcBorders>
            <w:shd w:val="clear" w:color="auto" w:fill="auto"/>
          </w:tcPr>
          <w:p w:rsidR="005E1E29" w:rsidP="009643D6" w:rsidRDefault="000F5335" w14:paraId="7B6330AD" w14:textId="77777777">
            <w:pPr>
              <w:pStyle w:val="a8"/>
              <w:jc w:val="right"/>
            </w:pPr>
            <w:r w:rsidR="005E1E29">
              <w:rPr>
                <w:lang w:val="en-US"/>
              </w:rPr>
              <w:t>(</w:t>
            </w:r>
            <w:r w:rsidR="005E1E29">
              <w:t>не указано</w:t>
            </w:r>
            <w:r w:rsidR="005E1E29">
              <w:rPr>
                <w:lang w:val="en-US"/>
              </w:rPr>
              <w:t>)*</w:t>
            </w:r>
          </w:p>
        </w:tc>
      </w:tr>
      <w:tr>
        <w:tc>
          <w:tcPr>
            <w:tcW w:w="2269" w:type="dxa"/>
            <w:tcBorders>
              <w:bottom w:val="single" w:color="auto" w:sz="4" w:space="0"/>
            </w:tcBorders>
            <w:shd w:val="clear" w:color="auto" w:fill="auto"/>
          </w:tcPr>
          <w:p w:rsidR="005E1E29" w:rsidP="009643D6" w:rsidRDefault="000F5335" w14:paraId="0866C210" w14:textId="77777777">
            <w:pPr>
              <w:pStyle w:val="a8"/>
            </w:pPr>
            <w:r w:rsidR="005E1E29">
              <w:t>02.25.08.01</w:t>
            </w:r>
            <w:r w:rsidR="005E1E29">
              <w:rPr>
                <w:b/>
              </w:rPr>
              <w:t xml:space="preserve"> / </w:t>
            </w:r>
            <w:r w:rsidR="005E1E29">
              <w:t>33.12.15.000</w:t>
            </w:r>
          </w:p>
          <w:p w:rsidR="005E1E29" w:rsidP="009643D6" w:rsidRDefault="000F5335" w14:paraId="692F9443" w14:textId="77777777">
            <w:pPr>
              <w:pStyle w:val="a8"/>
              <w:rPr>
                <w:lang w:val="en-US"/>
              </w:rPr>
            </w:pPr>
          </w:p>
        </w:tc>
        <w:tc>
          <w:tcPr>
            <w:tcW w:w="3003" w:type="dxa"/>
            <w:tcBorders>
              <w:bottom w:val="single" w:color="auto" w:sz="4" w:space="0"/>
            </w:tcBorders>
            <w:shd w:val="clear" w:color="auto" w:fill="auto"/>
          </w:tcPr>
          <w:p w:rsidR="005E1E29" w:rsidP="009643D6" w:rsidRDefault="000F5335" w14:paraId="6157ADDF" w14:textId="77777777">
            <w:pPr>
              <w:pStyle w:val="a8"/>
            </w:pPr>
            <w:r w:rsidR="005E1E29">
              <w:t>Услуги по техническому обслуживанию и ремонту лифтов</w:t>
            </w:r>
          </w:p>
        </w:tc>
        <w:tc>
          <w:tcPr>
            <w:tcW w:w="2409" w:type="dxa"/>
            <w:tcBorders>
              <w:bottom w:val="single" w:color="auto" w:sz="4" w:space="0"/>
            </w:tcBorders>
          </w:tcPr>
          <w:p w:rsidR="005E1E29" w:rsidP="009643D6" w:rsidRDefault="000F5335" w14:paraId="7BB6348D" w14:textId="77777777">
            <w:pPr>
              <w:pStyle w:val="a8"/>
              <w:jc w:val="right"/>
            </w:pPr>
            <w:r w:rsidR="005E1E29">
              <w:rPr>
                <w:lang w:val="en-US"/>
              </w:rPr>
              <w:t>(</w:t>
            </w:r>
            <w:r w:rsidR="005E1E29">
              <w:t>не указано</w:t>
            </w:r>
            <w:r w:rsidR="005E1E29">
              <w:rPr>
                <w:lang w:val="en-US"/>
              </w:rPr>
              <w:t>)*</w:t>
            </w:r>
          </w:p>
        </w:tc>
        <w:tc>
          <w:tcPr>
            <w:tcW w:w="1664" w:type="dxa"/>
            <w:tcBorders>
              <w:bottom w:val="single" w:color="auto" w:sz="4" w:space="0"/>
            </w:tcBorders>
          </w:tcPr>
          <w:p w:rsidR="005E1E29" w:rsidP="009643D6" w:rsidRDefault="000F5335" w14:paraId="180AFEAF" w14:textId="77777777">
            <w:pPr>
              <w:pStyle w:val="a8"/>
            </w:pPr>
            <w:r w:rsidR="005E1E29">
              <w:t>6,00</w:t>
            </w:r>
          </w:p>
          <w:p w:rsidR="005E1E29" w:rsidP="009643D6" w:rsidRDefault="005E1E29" w14:paraId="4211EE2B" w14:textId="77777777">
            <w:pPr>
              <w:pStyle w:val="a8"/>
            </w:pPr>
          </w:p>
        </w:tc>
        <w:tc>
          <w:tcPr>
            <w:tcW w:w="1562" w:type="dxa"/>
            <w:tcBorders>
              <w:bottom w:val="single" w:color="auto" w:sz="4" w:space="0"/>
            </w:tcBorders>
            <w:shd w:val="clear" w:color="auto" w:fill="auto"/>
          </w:tcPr>
          <w:p w:rsidR="005E1E29" w:rsidP="009643D6" w:rsidRDefault="000F5335" w14:paraId="44EAB65F" w14:textId="77777777">
            <w:pPr>
              <w:pStyle w:val="a8"/>
            </w:pPr>
            <w:r w:rsidR="005E1E29">
              <w:t>Условная единица</w:t>
            </w:r>
          </w:p>
        </w:tc>
        <w:tc>
          <w:tcPr>
            <w:tcW w:w="3836" w:type="dxa"/>
            <w:tcBorders>
              <w:bottom w:val="single" w:color="auto" w:sz="4" w:space="0"/>
            </w:tcBorders>
            <w:shd w:val="clear" w:color="auto" w:fill="auto"/>
          </w:tcPr>
          <w:p w:rsidR="005E1E29" w:rsidP="009643D6" w:rsidRDefault="000F5335" w14:paraId="7B6330AD" w14:textId="77777777">
            <w:pPr>
              <w:pStyle w:val="a8"/>
              <w:jc w:val="right"/>
            </w:pPr>
            <w:r w:rsidR="005E1E29">
              <w:rPr>
                <w:lang w:val="en-US"/>
              </w:rPr>
              <w:t>(</w:t>
            </w:r>
            <w:r w:rsidR="005E1E29">
              <w:t>не указано</w:t>
            </w:r>
            <w:r w:rsidR="005E1E29">
              <w:rPr>
                <w:lang w:val="en-US"/>
              </w:rPr>
              <w:t>)*</w:t>
            </w:r>
          </w:p>
        </w:tc>
      </w:tr>
    </w:tbl>
    <w:p w:rsidR="005E1E29" w:rsidP="005E1E29" w:rsidRDefault="000F5335" w14:paraId="7C7F9A13" w14:textId="6DFEDC77">
      <w:pPr>
        <w:pStyle w:val="a8"/>
        <w:rPr>
          <w:rFonts w:eastAsiaTheme="minorHAnsi"/>
          <w:sz w:val="2"/>
          <w:szCs w:val="2"/>
        </w:rPr>
      </w:pPr>
    </w:p>
    <w:p w:rsidR="000C1137" w:rsidP="00CE641A" w:rsidRDefault="005E1E29" w14:paraId="7FB13698" w14:textId="77777777">
      <w:pPr>
        <w:pStyle w:val="a8"/>
        <w:rPr>
          <w:sz w:val="2"/>
          <w:szCs w:val="2"/>
          <w:lang w:val="en-US"/>
        </w:rPr>
      </w:pPr>
      <w:r>
        <w:rPr>
          <w:sz w:val="2"/>
          <w:szCs w:val="2"/>
          <w:lang w:val="en-US"/>
        </w:rPr>
        <w:t xml:space="preserve"> </w:t>
      </w:r>
    </w:p>
    <w:p w:rsidRPr="000C1137" w:rsidR="00164055" w:rsidP="00CE641A" w:rsidRDefault="00164055" w14:paraId="49B59822" w14:textId="2EA15E73">
      <w:pPr>
        <w:pStyle w:val="a8"/>
        <w:rPr>
          <w:sz w:val="2"/>
          <w:szCs w:val="2"/>
          <w:lang w:val="en-US"/>
        </w:rPr>
      </w:pPr>
    </w:p>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trPr>
          <w:cantSplit/>
        </w:trPr>
        <w:tc>
          <w:tcPr>
            <w:tcW w:w="10881" w:type="dxa"/>
            <w:shd w:val="clear" w:color="auto" w:fill="auto"/>
          </w:tcPr>
          <w:p w:rsidR="00164055" w:rsidP="00EE1326" w:rsidRDefault="00164055" w14:paraId="569A2DC9" w14:textId="04A69576">
            <w:pPr>
              <w:pStyle w:val="a8"/>
              <w:ind w:left="567"/>
              <w:jc w:val="right"/>
              <w:rPr>
                <w:b/>
                <w:lang w:val="en-US"/>
              </w:rPr>
            </w:pPr>
            <w:r>
              <w:rPr>
                <w:b/>
              </w:rPr>
              <w:t>Итого</w:t>
            </w:r>
            <w:r>
              <w:rPr>
                <w:b/>
                <w:lang w:val="en-US"/>
              </w:rPr>
              <w:t>:</w:t>
            </w:r>
          </w:p>
        </w:tc>
        <w:tc>
          <w:tcPr>
            <w:tcW w:w="3828" w:type="dxa"/>
            <w:shd w:val="clear" w:color="auto" w:fill="auto"/>
          </w:tcPr>
          <w:p w:rsidR="00164055" w:rsidP="00EE1326" w:rsidRDefault="000F5335" w14:paraId="73DB6543" w14:textId="77777777">
            <w:pPr>
              <w:pStyle w:val="a8"/>
              <w:ind w:left="567"/>
              <w:jc w:val="right"/>
            </w:pPr>
            <w:r w:rsidRPr="00164055" w:rsidR="00164055">
              <w:rPr>
                <w:b/>
              </w:rPr>
              <w:t>(</w:t>
            </w:r>
            <w:r w:rsidR="00164055">
              <w:rPr>
                <w:b/>
              </w:rPr>
              <w:t xml:space="preserve">не </w:t>
            </w:r>
            <w:proofErr w:type="gramStart"/>
            <w:r w:rsidR="00164055">
              <w:rPr>
                <w:b/>
              </w:rPr>
              <w:t>указано</w:t>
            </w:r>
            <w:r w:rsidRPr="00164055" w:rsidR="00164055">
              <w:rPr>
                <w:b/>
              </w:rPr>
              <w:t>)*</w:t>
            </w:r>
            <w:proofErr w:type="gramEnd"/>
          </w:p>
        </w:tc>
      </w:tr>
    </w:tbl>
    <w:p w:rsidR="00174CB9" w:rsidP="00174CB9" w:rsidRDefault="000F5335" w14:paraId="2441CA00" w14:textId="73865CE4">
      <w:pPr>
        <w:pStyle w:val="a8"/>
        <w:rPr>
          <w:b/>
        </w:rPr>
      </w:pPr>
    </w:p>
    <w:p w:rsidRPr="00164055" w:rsidR="00174CB9" w:rsidP="00CE641A" w:rsidRDefault="00174CB9" w14:paraId="66CBDDBD" w14:textId="77777777">
      <w:pPr>
        <w:pStyle w:val="a8"/>
      </w:pPr>
    </w:p>
    <w:p w:rsidR="005D5947" w:rsidP="0012084A" w:rsidRDefault="005D5947" w14:paraId="4804EDB6" w14:textId="77777777">
      <w:pPr>
        <w:pStyle w:val="a8"/>
        <w:rPr>
          <w:sz w:val="2"/>
          <w:szCs w:val="2"/>
        </w:rPr>
      </w:pPr>
    </w:p>
    <w:p w:rsidR="00B94160" w:rsidP="0012084A" w:rsidRDefault="0012084A" w14:paraId="50A1ADEE" w14:textId="167618E1">
      <w:pPr>
        <w:pStyle w:val="a8"/>
        <w:rPr>
          <w:sz w:val="2"/>
          <w:szCs w:val="2"/>
          <w:lang w:val="en-US"/>
        </w:rPr>
      </w:pPr>
      <w:r>
        <w:rPr>
          <w:sz w:val="2"/>
          <w:szCs w:val="2"/>
          <w:lang w:val="en-US"/>
        </w:rPr>
        <w:t xml:space="preserve"> </w:t>
      </w:r>
    </w:p>
    <w:p w:rsidRPr="00184897" w:rsidR="00184897" w:rsidP="00184897" w:rsidRDefault="00184897" w14:paraId="5EB6DADC" w14:textId="4A4ED68D">
      <w:pPr>
        <w:pStyle w:val="a8"/>
        <w:rPr>
          <w:rFonts w:eastAsiaTheme="minorHAnsi"/>
          <w:sz w:val="2"/>
          <w:szCs w:val="2"/>
          <w:lang w:val="en-US"/>
        </w:rPr>
      </w:pPr>
    </w:p>
    <w:p w:rsidR="00E32674" w:rsidP="00E32674" w:rsidRDefault="00E32674" w14:paraId="620C0F5F" w14:textId="77777777">
      <w:pPr>
        <w:ind w:firstLine="0"/>
        <w:rPr>
          <w:lang w:val="en-US"/>
        </w:rPr>
      </w:pPr>
    </w:p>
    <w:p w:rsidR="007B24E3" w:rsidP="00D2329E" w:rsidRDefault="007B24E3" w14:paraId="44FF78AB" w14:textId="77777777">
      <w:pPr>
        <w:pStyle w:val="a8"/>
        <w:ind w:firstLine="567"/>
      </w:pPr>
    </w:p>
    <w:p w:rsidRPr="00481E67" w:rsidR="00B94160" w:rsidP="00206323" w:rsidRDefault="000F5335" w14:paraId="18B1A0CF" w14:textId="11C91885">
      <w:pPr>
        <w:pStyle w:val="a8"/>
        <w:ind w:firstLine="567"/>
        <w:rPr>
          <w:rFonts w:eastAsiaTheme="minorHAnsi"/>
        </w:rPr>
      </w:pPr>
      <w:r w:rsidR="00C40026">
        <w:rPr>
          <w:lang w:eastAsia="en-US"/>
        </w:rPr>
        <w:t xml:space="preserve">* Значение заполняется на этапе заключения </w:t>
      </w:r>
      <w:r w:rsidR="00C40026">
        <w:t>договора</w:t>
      </w:r>
      <w:r w:rsidR="00C40026">
        <w:rPr>
          <w:lang w:eastAsia="en-US"/>
        </w:rPr>
        <w:t>.</w:t>
      </w:r>
    </w:p>
    <w:p w:rsidRPr="00FE162B" w:rsidR="001D51BF" w:rsidP="00D2329E" w:rsidRDefault="000F5335" w14:paraId="7228F854" w14:textId="39919802">
      <w:pPr>
        <w:pStyle w:val="a8"/>
        <w:ind w:firstLine="567"/>
      </w:pPr>
    </w:p>
    <w:p w:rsidR="00FE162B" w:rsidP="00D2329E" w:rsidRDefault="000F5335" w14:paraId="7865E5D6" w14:textId="4C5243DC">
      <w:pPr>
        <w:pStyle w:val="a8"/>
        <w:ind w:firstLine="567"/>
      </w:pPr>
    </w:p>
    <w:p w:rsidR="0042260A" w:rsidP="0042260A" w:rsidRDefault="0042260A" w14:paraId="2DBFCC59" w14:textId="77777777">
      <w:pPr>
        <w:pStyle w:val="ListParagraph"/>
        <w:ind w:left="426" w:firstLine="0"/>
      </w:pPr>
    </w:p>
    <w:p w:rsidR="00B94160" w:rsidRDefault="000F5335" w14:paraId="7172E543" w14:textId="241DE59D">
      <w:pPr>
        <w:pStyle w:val="Heading2"/>
        <w:keepLines/>
        <w:widowControl/>
        <w:ind w:left="1080"/>
        <w:textAlignment w:val="auto"/>
        <w:rPr>
          <w:color w:val="000000"/>
          <w:lang w:eastAsia="ru-RU"/>
        </w:rPr>
      </w:pPr>
    </w:p>
    <w:p w:rsidR="00B94160" w:rsidRDefault="000F5335" w14:paraId="7034CCC1" w14:textId="77777777">
      <w:pPr>
        <w:pStyle w:val="Heading2"/>
        <w:keepLines/>
        <w:widowControl/>
        <w:ind w:left="1080"/>
        <w:textAlignment w:val="auto"/>
        <w:rPr>
          <w:color w:val="000000"/>
          <w:shd w:val="clear" w:color="auto" w:fill="FFFFFF"/>
          <w:lang w:eastAsia="ru-RU"/>
        </w:rPr>
      </w:pPr>
    </w:p>
    <w:p w:rsidRPr="00F5351E" w:rsidR="0001547B" w:rsidP="00F5458D" w:rsidRDefault="000F5335" w14:paraId="28C62637" w14:textId="79BC12E0">
      <w:pPr>
        <w:pStyle w:val="Heading1"/>
        <w:ind w:left="567"/>
      </w:pPr>
    </w:p>
    <w:p w:rsidRPr="00A97D02" w:rsidR="00B82E03" w:rsidP="004F75C5" w:rsidRDefault="00B82E03" w14:paraId="7D97E0C4" w14:textId="77777777">
      <w:pPr>
        <w:ind w:firstLine="0"/>
      </w:pPr>
    </w:p>
    <w:p w:rsidRPr="00FE162B" w:rsidR="00B374AE" w:rsidP="00EC359A" w:rsidRDefault="000F5335" w14:paraId="74725FC3" w14:textId="6F493625">
      <w:pPr>
        <w:pStyle w:val="a8"/>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27506190" w14:textId="77777777">
            <w:pPr>
              <w:pStyle w:val="NormalWeb"/>
              <w:rPr>
                <w:rFonts w:eastAsia="Times New Roman"/>
                <w:lang w:val="en-US"/>
              </w:rPr>
            </w:pPr>
            <w:r w:rsidR="00C40026">
              <w:rPr>
                <w:lang w:val="en-US"/>
              </w:rPr>
              <w:t>Подрядчик</w:t>
            </w:r>
            <w:r w:rsidR="00C40026">
              <w:rPr>
                <w:rFonts w:eastAsia="Times New Roman"/>
                <w:lang w:val="en-US"/>
              </w:rPr>
              <w:t>:</w:t>
            </w:r>
          </w:p>
          <w:p w:rsidR="00B94160" w:rsidRDefault="00B94160" w14:paraId="51BB95DF" w14:textId="77777777">
            <w:pPr>
              <w:pStyle w:val="NormalWeb"/>
              <w:jc w:val="right"/>
              <w:rPr>
                <w:lang w:val="en-US"/>
              </w:rPr>
            </w:pPr>
          </w:p>
        </w:tc>
        <w:tc>
          <w:tcPr>
            <w:tcW w:w="7248" w:type="dxa"/>
            <w:tcBorders>
              <w:top w:val="nil"/>
              <w:left w:val="nil"/>
              <w:bottom w:val="nil"/>
              <w:right w:val="nil"/>
            </w:tcBorders>
          </w:tcPr>
          <w:p w:rsidR="00B94160" w:rsidRDefault="000F5335" w14:paraId="24716D92" w14:textId="77777777">
            <w:pPr>
              <w:pStyle w:val="NormalWeb"/>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2258CDB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43D9D2A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F5335" w14:paraId="05426A73"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NormalWeb"/>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F5335" w14:paraId="237637B4"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0943C518" w14:textId="5129DC52">
            <w:pPr>
              <w:pStyle w:val="NormalWeb"/>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Heading1"/>
      </w:pPr>
      <w:r>
        <w:t>Сведения об обязательствах сторон и порядке оплаты</w:t>
      </w:r>
      <w:r w:rsidRPr="0047065B" w:rsidR="0047065B">
        <w:t xml:space="preserve"> </w:t>
      </w:r>
    </w:p>
    <w:p w:rsidR="00B94160" w:rsidP="00D62BDE" w:rsidRDefault="000F5335" w14:paraId="32EEBC32" w14:textId="4FC3AFEA">
      <w:pPr>
        <w:pStyle w:val="Heading2"/>
        <w:numPr>
          <w:ilvl w:val="0"/>
          <w:numId w:val="1"/>
        </w:numPr>
      </w:pPr>
      <w:r w:rsidR="00C40026">
        <w:rPr>
          <w:lang w:val="en-US"/>
        </w:rPr>
        <w:t>График выполнения обязательств по договору</w:t>
      </w:r>
    </w:p>
    <w:p w:rsidRPr="00952559" w:rsidR="00D62BDE" w:rsidP="00C12237" w:rsidRDefault="000F5335" w14:paraId="2E164C1E" w14:textId="58011DEF">
      <w:pPr>
        <w:pStyle w:val="Heading2"/>
        <w:numPr>
          <w:ilvl w:val="1"/>
          <w:numId w:val="19"/>
        </w:numPr>
      </w:pPr>
      <w:r w:rsidR="003A0F5D">
        <w:rPr>
          <w:lang w:val="en-US"/>
        </w:rPr>
        <w:t>Обязательства по выполнению работ</w:t>
      </w:r>
    </w:p>
    <w:p w:rsidR="00B94160" w:rsidRDefault="00C40026" w14:paraId="77C47749" w14:textId="77777777">
      <w:pPr>
        <w:pStyle w:val="aa"/>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7"/>
            </w:pPr>
            <w:r>
              <w:t>№</w:t>
            </w:r>
            <w:r w:rsidRPr="00AA59AB" w:rsidR="00AA59AB">
              <w:rPr>
                <w:bCs/>
              </w:rPr>
              <w:t xml:space="preserve"> </w:t>
            </w:r>
          </w:p>
        </w:tc>
        <w:tc>
          <w:tcPr>
            <w:tcW w:w="2834" w:type="pct"/>
          </w:tcPr>
          <w:p w:rsidR="00B94160" w:rsidRDefault="00C40026" w14:paraId="5AC2F621" w14:textId="403CF818">
            <w:pPr>
              <w:pStyle w:val="17"/>
            </w:pPr>
            <w:r>
              <w:rPr>
                <w:bCs/>
              </w:rPr>
              <w:t>Наименование</w:t>
            </w:r>
            <w:r w:rsidRPr="00A16EB8" w:rsidR="00AA59AB">
              <w:t xml:space="preserve"> </w:t>
            </w:r>
          </w:p>
        </w:tc>
        <w:tc>
          <w:tcPr>
            <w:tcW w:w="662" w:type="pct"/>
          </w:tcPr>
          <w:p w:rsidR="00B94160" w:rsidRDefault="00C40026" w14:paraId="04692928" w14:textId="77777777">
            <w:pPr>
              <w:pStyle w:val="17"/>
            </w:pPr>
            <w:r>
              <w:rPr>
                <w:bCs/>
              </w:rPr>
              <w:t>Условия предоставления результатов</w:t>
            </w:r>
          </w:p>
        </w:tc>
        <w:tc>
          <w:tcPr>
            <w:tcW w:w="607" w:type="pct"/>
          </w:tcPr>
          <w:p w:rsidR="00B94160" w:rsidRDefault="00C40026" w14:paraId="515C9CDA" w14:textId="77777777">
            <w:pPr>
              <w:pStyle w:val="17"/>
            </w:pPr>
            <w:r>
              <w:rPr>
                <w:bCs/>
              </w:rPr>
              <w:t>Сторона, исполняющая обязательство</w:t>
            </w:r>
          </w:p>
        </w:tc>
        <w:tc>
          <w:tcPr>
            <w:tcW w:w="567" w:type="pct"/>
          </w:tcPr>
          <w:p w:rsidR="00B94160" w:rsidRDefault="00C40026" w14:paraId="68FA2F4F" w14:textId="77777777">
            <w:pPr>
              <w:pStyle w:val="17"/>
            </w:pPr>
            <w:r>
              <w:rPr>
                <w:bCs/>
              </w:rPr>
              <w:t>Сторона, получающая исполнение</w:t>
            </w:r>
          </w:p>
        </w:tc>
      </w:tr>
      <w:tr>
        <w:tc>
          <w:tcPr>
            <w:tcW w:w="330" w:type="pct"/>
            <w:vMerge w:val="restart"/>
          </w:tcPr>
          <w:p w:rsidR="00B94160" w:rsidRDefault="00B94160" w14:paraId="52DC2E74" w14:textId="77777777">
            <w:pPr>
              <w:pStyle w:val="ListParagraph"/>
              <w:numPr>
                <w:ilvl w:val="0"/>
                <w:numId w:val="4"/>
              </w:numPr>
            </w:pPr>
          </w:p>
        </w:tc>
        <w:tc>
          <w:tcPr>
            <w:tcW w:w="2834" w:type="pct"/>
            <w:tcBorders>
              <w:bottom w:val="single" w:color="auto" w:sz="4" w:space="0"/>
            </w:tcBorders>
          </w:tcPr>
          <w:p w:rsidRPr="00B013D8" w:rsidR="00B94160" w:rsidP="00A34880" w:rsidRDefault="000F5335" w14:paraId="63EF041C" w14:textId="04495F71">
            <w:pPr>
              <w:ind w:firstLine="52"/>
            </w:pPr>
            <w:r w:rsidRPr="001F216B" w:rsidR="00C40026">
              <w:t>Выполнение работ по техническому обслуживанию и ремонту лифтов</w:t>
            </w:r>
          </w:p>
        </w:tc>
        <w:tc>
          <w:tcPr>
            <w:tcW w:w="662" w:type="pct"/>
            <w:tcBorders>
              <w:bottom w:val="single" w:color="auto" w:sz="4" w:space="0"/>
            </w:tcBorders>
          </w:tcPr>
          <w:p w:rsidR="00B94160" w:rsidRDefault="000F5335" w14:paraId="637D9C8F" w14:textId="77777777">
            <w:pPr>
              <w:ind w:firstLine="52"/>
              <w:rPr>
                <w:lang w:val="en-US"/>
              </w:rPr>
            </w:pPr>
            <w:r w:rsidR="00C40026">
              <w:rPr>
                <w:lang w:val="en-US"/>
              </w:rPr>
              <w:t>каждый календ.мес.</w:t>
            </w:r>
          </w:p>
        </w:tc>
        <w:tc>
          <w:tcPr>
            <w:tcW w:w="607" w:type="pct"/>
            <w:tcBorders>
              <w:bottom w:val="single" w:color="auto" w:sz="4" w:space="0"/>
            </w:tcBorders>
          </w:tcPr>
          <w:p w:rsidR="00B94160" w:rsidRDefault="000F5335" w14:paraId="64EBF37D" w14:textId="77777777">
            <w:pPr>
              <w:ind w:firstLine="52"/>
              <w:rPr>
                <w:lang w:val="en-US"/>
              </w:rPr>
            </w:pPr>
            <w:r w:rsidR="00C40026">
              <w:rPr>
                <w:lang w:val="en-US"/>
              </w:rPr>
              <w:t>Подрядчик</w:t>
            </w:r>
          </w:p>
        </w:tc>
        <w:tc>
          <w:tcPr>
            <w:tcW w:w="567" w:type="pct"/>
            <w:tcBorders>
              <w:bottom w:val="single" w:color="auto" w:sz="4" w:space="0"/>
            </w:tcBorders>
          </w:tcPr>
          <w:p w:rsidR="00B94160" w:rsidRDefault="000F5335"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ListParagraph"/>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ListParagraph"/>
              <w:numPr>
                <w:ilvl w:val="0"/>
                <w:numId w:val="4"/>
              </w:numPr>
            </w:pPr>
          </w:p>
        </w:tc>
        <w:tc>
          <w:tcPr>
            <w:tcW w:w="4670" w:type="pct"/>
            <w:gridSpan w:val="4"/>
            <w:tcBorders>
              <w:top w:val="nil"/>
              <w:bottom w:val="nil"/>
              <w:right w:val="single" w:color="auto" w:sz="4" w:space="0"/>
            </w:tcBorders>
          </w:tcPr>
          <w:p w:rsidRPr="00445533" w:rsidR="00E32011" w:rsidP="0034747E" w:rsidRDefault="000F5335" w14:paraId="1575AC1F" w14:textId="7D57870B">
            <w:pPr>
              <w:ind w:firstLine="0"/>
            </w:pPr>
            <w:r w:rsidRPr="00445533" w:rsidR="00E870E6">
              <w:t>Услуги по техническому обслуживанию и ремонту лифтов</w:t>
            </w:r>
            <w:r w:rsidRPr="00445533" w:rsidR="00E870E6">
              <w:t xml:space="preserve">; </w:t>
            </w:r>
            <w:r w:rsidRPr="00445533" w:rsidR="00E870E6">
              <w:t>6,00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r w:rsidRPr="00445533" w:rsidR="00D55812">
              <w:t>735 053,40 руб.</w:t>
            </w:r>
            <w:r w:rsidR="0066751E">
              <w:t>*</w:t>
            </w:r>
          </w:p>
          <w:p w:rsidRPr="00445533" w:rsidR="00E32011" w:rsidP="0034747E" w:rsidRDefault="000F5335" w14:paraId="1575AC1F" w14:textId="7D57870B">
            <w:pPr>
              <w:ind w:firstLine="0"/>
            </w:pPr>
            <w:r w:rsidRPr="00445533" w:rsidR="00E870E6">
              <w:t>Услуги по техническому обслуживанию и ремонту лифтов</w:t>
            </w:r>
            <w:r w:rsidRPr="00445533" w:rsidR="00E870E6">
              <w:t xml:space="preserve">; </w:t>
            </w:r>
            <w:r w:rsidRPr="00445533" w:rsidR="00E870E6">
              <w:t>6,00</w:t>
            </w:r>
            <w:r w:rsidRPr="00445533" w:rsidR="00E870E6">
              <w:t>;</w:t>
            </w:r>
            <w:r w:rsidR="00980E32">
              <w:rPr>
                <w:lang w:val="en-US"/>
              </w:rPr>
              <w:t xml:space="preserve"> </w:t>
            </w:r>
            <w:r w:rsidRPr="00445533" w:rsidR="00445533">
              <w:t>Условная единица</w:t>
            </w:r>
            <w:r w:rsidRPr="00445533" w:rsidR="00445533">
              <w:t>;</w:t>
            </w:r>
            <w:r w:rsidR="00980E32">
              <w:rPr>
                <w:lang w:val="en-US"/>
              </w:rPr>
              <w:t xml:space="preserve"> </w:t>
            </w:r>
            <w:r w:rsidRPr="00445533" w:rsidR="00D55812">
              <w:t>456 520,92 руб.</w:t>
            </w:r>
            <w:r w:rsidR="0066751E">
              <w:t>*</w:t>
            </w:r>
          </w:p>
        </w:tc>
      </w:tr>
      <w:tr>
        <w:tc>
          <w:tcPr>
            <w:tcW w:w="330" w:type="pct"/>
            <w:vMerge/>
          </w:tcPr>
          <w:p w:rsidR="00473384" w:rsidP="00473384" w:rsidRDefault="00473384" w14:paraId="2D03A781" w14:textId="77777777">
            <w:pPr>
              <w:pStyle w:val="ListParagraph"/>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0F5335" w14:paraId="4A134078" w14:textId="77777777">
            <w:pPr>
              <w:ind w:firstLine="0"/>
              <w:rPr>
                <w:lang w:val="en-US"/>
              </w:rPr>
            </w:pPr>
          </w:p>
          <w:p w:rsidR="00473384" w:rsidP="00473384" w:rsidRDefault="000F5335"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01.07.2022 (МСК)</w:t>
            </w:r>
            <w:r w:rsidR="00473384">
              <w:rPr>
                <w:lang w:val="en-US"/>
              </w:rPr>
              <w:t/>
            </w:r>
            <w:r w:rsidR="00473384">
              <w:rPr>
                <w:lang w:val="en-US"/>
              </w:rPr>
              <w:t/>
            </w:r>
            <w:r w:rsidR="00473384">
              <w:rPr>
                <w:lang w:val="en-US"/>
              </w:rPr>
              <w:t>;</w:t>
            </w:r>
          </w:p>
          <w:p w:rsidR="00473384" w:rsidP="00473384" w:rsidRDefault="000F5335"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11.10.2022 (МСК)</w:t>
            </w:r>
            <w:r w:rsidR="00473384">
              <w:rPr>
                <w:lang w:val="en-US"/>
              </w:rPr>
              <w:t/>
            </w:r>
            <w:r w:rsidR="00473384">
              <w:rPr>
                <w:lang w:val="en-US"/>
              </w:rPr>
              <w:t/>
            </w:r>
            <w:r w:rsidR="00473384">
              <w:rPr>
                <w:lang w:val="en-US"/>
              </w:rPr>
              <w:t>;</w:t>
            </w:r>
          </w:p>
        </w:tc>
      </w:tr>
    </w:tbl>
    <w:p w:rsidR="00C12237" w:rsidP="00C12237" w:rsidRDefault="000F5335" w14:paraId="2A948070" w14:textId="6DCAFA3A">
      <w:pPr>
        <w:ind w:firstLine="0"/>
        <w:rPr>
          <w:lang w:val="en-US"/>
        </w:rPr>
      </w:pPr>
    </w:p>
    <w:p w:rsidR="00D33546" w:rsidP="00C12237" w:rsidRDefault="00D33546" w14:paraId="0636A29C" w14:textId="77777777">
      <w:pPr>
        <w:ind w:firstLine="0"/>
        <w:rPr>
          <w:lang w:val="en-US"/>
        </w:rPr>
      </w:pPr>
    </w:p>
    <w:p w:rsidRPr="007C0F1D" w:rsidR="0034747E" w:rsidP="0034747E" w:rsidRDefault="0034747E" w14:paraId="70FF07C3" w14:textId="7DA72EB8">
      <w:pPr>
        <w:ind w:firstLine="0"/>
      </w:pPr>
      <w:r w:rsidRPr="007C0F1D">
        <w:t xml:space="preserve">* </w:t>
      </w:r>
      <w:r>
        <w:t>На</w:t>
      </w:r>
      <w:r w:rsidRPr="007C0F1D">
        <w:t xml:space="preserve"> этапе </w:t>
      </w:r>
      <w:r>
        <w:t>заключения</w:t>
      </w:r>
      <w:r w:rsidRPr="007C0F1D">
        <w:t xml:space="preserve"> </w:t>
      </w:r>
      <w:r>
        <w:t>договора</w:t>
      </w:r>
      <w:r w:rsidRPr="007C0F1D">
        <w:t xml:space="preserve"> </w:t>
      </w:r>
      <w:r w:rsidRPr="0034747E">
        <w:t>уточняется в соответствии с предложением участника закупки</w:t>
      </w:r>
      <w:r w:rsidRPr="007C0F1D">
        <w:t>.</w:t>
      </w:r>
    </w:p>
    <w:p w:rsidRPr="0034747E" w:rsidR="0034747E" w:rsidP="00C12237" w:rsidRDefault="0034747E" w14:paraId="037CAC52" w14:textId="77777777">
      <w:pPr>
        <w:ind w:firstLine="0"/>
      </w:pPr>
    </w:p>
    <w:p w:rsidR="00B94160" w:rsidRDefault="00B94160" w14:paraId="402C081C" w14:textId="77777777"/>
    <w:p w:rsidR="00B94160" w:rsidP="006C3750" w:rsidRDefault="006C3750" w14:paraId="743FF5F5" w14:textId="2DD3385E">
      <w:pPr>
        <w:pStyle w:val="Heading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a"/>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7"/>
            </w:pPr>
            <w:r>
              <w:t>№</w:t>
            </w:r>
          </w:p>
        </w:tc>
        <w:tc>
          <w:tcPr>
            <w:tcW w:w="7927" w:type="dxa"/>
          </w:tcPr>
          <w:p w:rsidR="00B94160" w:rsidRDefault="00C40026" w14:paraId="39ED99BE" w14:textId="77777777">
            <w:pPr>
              <w:pStyle w:val="17"/>
            </w:pPr>
            <w:r>
              <w:t>Наименование</w:t>
            </w:r>
          </w:p>
        </w:tc>
        <w:tc>
          <w:tcPr>
            <w:tcW w:w="2070" w:type="dxa"/>
          </w:tcPr>
          <w:p w:rsidR="00B94160" w:rsidRDefault="00C40026" w14:paraId="6B2FDB59" w14:textId="77777777">
            <w:pPr>
              <w:pStyle w:val="17"/>
            </w:pPr>
            <w:r>
              <w:t>Аванс/Оплата</w:t>
            </w:r>
          </w:p>
        </w:tc>
        <w:tc>
          <w:tcPr>
            <w:tcW w:w="2160" w:type="dxa"/>
          </w:tcPr>
          <w:p w:rsidR="00B94160" w:rsidRDefault="00C40026" w14:paraId="25FED08E" w14:textId="77777777">
            <w:pPr>
              <w:pStyle w:val="17"/>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8"/>
              <w:numPr>
                <w:ilvl w:val="0"/>
                <w:numId w:val="7"/>
              </w:numPr>
              <w:ind w:left="0" w:firstLine="0"/>
              <w:rPr>
                <w:lang w:val="en-US"/>
              </w:rPr>
            </w:pPr>
          </w:p>
        </w:tc>
        <w:tc>
          <w:tcPr>
            <w:tcW w:w="7927" w:type="dxa"/>
            <w:tcBorders>
              <w:bottom w:val="single" w:color="auto" w:sz="4" w:space="0"/>
            </w:tcBorders>
          </w:tcPr>
          <w:p w:rsidR="00B94160" w:rsidRDefault="000F5335" w14:paraId="44C8936E" w14:textId="77777777">
            <w:pPr>
              <w:pStyle w:val="a8"/>
              <w:rPr>
                <w:lang w:val="en-US"/>
              </w:rPr>
            </w:pPr>
            <w:r w:rsidRPr="006C3750" w:rsidR="00C40026">
              <w:t>Оплата выполненных работ по техническому обслуживанию и ремонту лифтов</w:t>
            </w:r>
          </w:p>
        </w:tc>
        <w:tc>
          <w:tcPr>
            <w:tcW w:w="2070" w:type="dxa"/>
            <w:tcBorders>
              <w:bottom w:val="single" w:color="auto" w:sz="4" w:space="0"/>
            </w:tcBorders>
          </w:tcPr>
          <w:p w:rsidR="00B94160" w:rsidRDefault="000F5335" w14:paraId="5DCCBA67" w14:textId="64894B6D">
            <w:pPr>
              <w:pStyle w:val="a8"/>
              <w:rPr>
                <w:lang w:val="en-US"/>
              </w:rPr>
            </w:pPr>
            <w:r w:rsidR="00C40026">
              <w:t>Оплата</w:t>
            </w:r>
          </w:p>
        </w:tc>
        <w:tc>
          <w:tcPr>
            <w:tcW w:w="2160" w:type="dxa"/>
            <w:tcBorders>
              <w:bottom w:val="single" w:color="auto" w:sz="4" w:space="0"/>
            </w:tcBorders>
          </w:tcPr>
          <w:p w:rsidR="00B94160" w:rsidRDefault="000F5335"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независимо от неустойки</w:t>
            </w:r>
          </w:p>
          <w:p w:rsidR="00B94160" w:rsidRDefault="00B94160" w14:paraId="381DE655" w14:textId="77777777">
            <w:pPr>
              <w:pStyle w:val="a8"/>
              <w:rPr>
                <w:lang w:val="en-US"/>
              </w:rPr>
            </w:pPr>
          </w:p>
        </w:tc>
        <w:tc>
          <w:tcPr>
            <w:tcW w:w="2168" w:type="dxa"/>
            <w:tcBorders>
              <w:bottom w:val="single" w:color="auto" w:sz="4" w:space="0"/>
            </w:tcBorders>
          </w:tcPr>
          <w:p w:rsidRPr="000D685C" w:rsidR="00B94160" w:rsidP="00516058" w:rsidRDefault="000F5335" w14:paraId="6E1A0D1D" w14:textId="4183623F">
            <w:pPr>
              <w:pStyle w:val="a8"/>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8"/>
              <w:numPr>
                <w:ilvl w:val="0"/>
                <w:numId w:val="7"/>
              </w:numPr>
              <w:ind w:left="0" w:firstLine="0"/>
            </w:pPr>
          </w:p>
        </w:tc>
        <w:tc>
          <w:tcPr>
            <w:tcW w:w="14325" w:type="dxa"/>
            <w:gridSpan w:val="4"/>
          </w:tcPr>
          <w:p w:rsidR="00B94160" w:rsidRDefault="000F5335" w14:paraId="3E23E345" w14:textId="77777777">
            <w:pPr>
              <w:pStyle w:val="a8"/>
              <w:rPr>
                <w:lang w:val="en-US"/>
              </w:rPr>
            </w:pPr>
            <w:r w:rsidR="00C40026">
              <w:rPr>
                <w:b/>
                <w:lang w:val="en-US"/>
              </w:rPr>
              <w:t>Срок исполнения обязательства:</w:t>
            </w:r>
            <w:r w:rsidR="00C40026">
              <w:rPr>
                <w:lang w:val="en-US"/>
              </w:rPr>
              <w:t>7 раб. дн. от даты подписания документа-предшественника </w:t>
            </w:r>
            <w:r w:rsidR="00C40026">
              <w:rPr>
                <w:lang w:val="en-US"/>
              </w:rPr>
              <w:t xml:space="preserve"> </w:t>
            </w:r>
            <w:r w:rsidR="00C40026">
              <w:rPr>
                <w:lang w:val="en-US"/>
              </w:rPr>
              <w:t> «Акт о выполнении работ (оказании услуг), унифицированный формат, приказ ФНС России от 30.11.2015 г. № ММВ-7-10/552@» (Выполнение работ по техническому обслуживанию и ремонту лифтов)</w:t>
            </w:r>
            <w:r w:rsidR="00C40026">
              <w:rPr>
                <w:rFonts w:eastAsiaTheme="minorHAnsi"/>
                <w:iCs/>
                <w:lang w:val="en-US"/>
              </w:rPr>
              <w:t/>
            </w:r>
            <w:r w:rsidRPr="000D685C" w:rsidR="00C40026">
              <w:rPr>
                <w:lang w:val="en-US"/>
              </w:rPr>
              <w:t>;</w:t>
            </w:r>
          </w:p>
        </w:tc>
      </w:tr>
    </w:tbl>
    <w:p w:rsidRPr="000D685C" w:rsidR="00B94160" w:rsidRDefault="000F5335" w14:paraId="075579EB" w14:textId="77777777">
      <w:pPr>
        <w:pStyle w:val="aa"/>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0F5335"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0F5335" w14:paraId="7532D522" w14:textId="558E9A56">
      <w:pPr>
        <w:pStyle w:val="Standard"/>
        <w:jc w:val="both"/>
        <w:rPr>
          <w:sz w:val="24"/>
          <w:szCs w:val="24"/>
        </w:rPr>
      </w:pPr>
    </w:p>
    <w:p w:rsidR="00B94160" w:rsidRDefault="000F5335"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Heading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выполнения работ</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7"/>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0F5335" w14:paraId="1FE168FD" w14:textId="77777777">
            <w:pPr>
              <w:pStyle w:val="17"/>
              <w:jc w:val="center"/>
              <w:rPr>
                <w:lang w:val="en-US"/>
              </w:rPr>
            </w:pPr>
            <w:r w:rsidR="00C40026">
              <w:rPr>
                <w:lang w:val="en-US"/>
              </w:rPr>
              <w:t>Место выполнения работ</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0F5335" w14:paraId="0B63E38F" w14:textId="77777777">
            <w:pPr>
              <w:ind w:firstLine="0"/>
              <w:rPr>
                <w:lang w:val="en-US"/>
              </w:rPr>
            </w:pPr>
            <w:r w:rsidRPr="006C3750" w:rsidR="00C40026">
              <w:rPr>
                <w:lang w:val="en-US"/>
              </w:rPr>
              <w:t>ГОСУДАРСТВЕННОЕ АВТОНОМНОЕ УЧРЕЖДЕНИЕ ЗДРАВООХРАНЕНИЯ МОСКОВСКОЙ ОБЛАСТИ "ДУБНЕНСКАЯ ГОРОДСКАЯ БОЛЬНИЦА"</w:t>
            </w:r>
          </w:p>
        </w:tc>
        <w:tc>
          <w:tcPr>
            <w:tcW w:w="8730" w:type="dxa"/>
            <w:tcBorders>
              <w:top w:val="single" w:color="auto" w:sz="4" w:space="0"/>
              <w:left w:val="single" w:color="auto" w:sz="4" w:space="0"/>
              <w:bottom w:val="single" w:color="auto" w:sz="4" w:space="0"/>
              <w:right w:val="single" w:color="auto" w:sz="4" w:space="0"/>
            </w:tcBorders>
          </w:tcPr>
          <w:p w:rsidR="00B94160" w:rsidRDefault="000F5335" w14:paraId="121DAAC9" w14:textId="77777777">
            <w:pPr>
              <w:ind w:firstLine="0"/>
              <w:rPr>
                <w:lang w:val="en-US"/>
              </w:rPr>
            </w:pPr>
            <w:r w:rsidR="00C40026">
              <w:rPr>
                <w:lang w:val="en-US"/>
              </w:rPr>
              <w:t>141980, Московская область, г. Дубна, ул. Карла Маркса, д.30</w:t>
            </w:r>
          </w:p>
        </w:tc>
      </w:tr>
    </w:tbl>
    <w:p w:rsidR="00B94160" w:rsidRDefault="000F5335" w14:paraId="4C500AAB" w14:textId="77777777">
      <w:pPr>
        <w:rPr>
          <w:lang w:val="en-US"/>
        </w:rPr>
      </w:pPr>
    </w:p>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35B61F68" w14:textId="77777777">
            <w:pPr>
              <w:pStyle w:val="NormalWeb"/>
              <w:rPr>
                <w:rFonts w:eastAsia="Times New Roman"/>
                <w:lang w:val="en-US"/>
              </w:rPr>
            </w:pPr>
            <w:r w:rsidR="00C40026">
              <w:rPr>
                <w:lang w:val="en-US"/>
              </w:rPr>
              <w:t>Подрядчик</w:t>
            </w:r>
            <w:r w:rsidR="00C40026">
              <w:rPr>
                <w:rFonts w:eastAsia="Times New Roman"/>
                <w:lang w:val="en-US"/>
              </w:rPr>
              <w:t>:</w:t>
            </w:r>
          </w:p>
          <w:p w:rsidR="00B94160" w:rsidRDefault="00B94160" w14:paraId="26DFB818" w14:textId="77777777">
            <w:pPr>
              <w:pStyle w:val="NormalWeb"/>
              <w:jc w:val="right"/>
              <w:rPr>
                <w:lang w:val="en-US"/>
              </w:rPr>
            </w:pPr>
          </w:p>
        </w:tc>
        <w:tc>
          <w:tcPr>
            <w:tcW w:w="7248" w:type="dxa"/>
            <w:tcBorders>
              <w:top w:val="nil"/>
              <w:left w:val="nil"/>
              <w:bottom w:val="nil"/>
              <w:right w:val="nil"/>
            </w:tcBorders>
          </w:tcPr>
          <w:p w:rsidR="00B94160" w:rsidRDefault="000F5335" w14:paraId="6FA625FD"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4D16452F"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6A68FE4E"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F5335" w14:paraId="2A2FB75B"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NormalWeb"/>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0F5335" w14:paraId="43947211"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30E8BC29" w14:textId="77777777">
            <w:pPr>
              <w:pStyle w:val="NormalWeb"/>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Heading1"/>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Heading2"/>
        <w:numPr>
          <w:ilvl w:val="0"/>
          <w:numId w:val="8"/>
        </w:numPr>
        <w:ind w:left="851"/>
      </w:pPr>
      <w:r>
        <w:t>Оформление при исполнении обязательств</w:t>
      </w:r>
    </w:p>
    <w:p w:rsidR="00B94160" w:rsidRDefault="00C40026" w14:paraId="03F67C85" w14:textId="77777777">
      <w:pPr>
        <w:pStyle w:val="aa"/>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7"/>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7"/>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7"/>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7"/>
            </w:pPr>
            <w:r>
              <w:t>Срок направления и п</w:t>
            </w:r>
            <w:r w:rsidR="001F353A">
              <w:t>одписания документов</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7"/>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r w:rsidR="00C40026">
              <w:t>Выполнение работ по техническому обслуживанию и ремонту лифтов</w:t>
            </w: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r w:rsidRPr="008C605E" w:rsidR="00C40026">
              <w:rPr>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r w:rsidRPr="008C605E" w:rsidR="00C40026">
              <w:rPr>
                <w:lang w:val="en-US"/>
              </w:rPr>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r w:rsidRPr="008C605E" w:rsidR="00C40026">
              <w:rPr>
                <w:lang w:val="en-US"/>
              </w:rPr>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p>
        </w:tc>
        <w:tc>
          <w:tcPr>
            <w:tcW w:w="3261" w:type="dxa"/>
            <w:vMerge w:val=""/>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0F5335" w14:paraId="681628BC" w14:textId="77777777">
            <w:pPr>
              <w:pStyle w:val="a8"/>
            </w:pPr>
            <w:r w:rsidR="00C40026">
              <w:t>Оплата выполненных работ по техническому обслуживанию и ремонту лифтов</w:t>
            </w:r>
          </w:p>
        </w:tc>
        <w:tc>
          <w:tcPr>
            <w:tcW w:w="3261" w:type="dxa"/>
            <w:vMerge w:val="restart"/>
            <w:tcBorders>
              <w:top w:val="single" w:color="auto" w:sz="4" w:space="0"/>
              <w:left w:val="single" w:color="auto" w:sz="4" w:space="0"/>
              <w:bottom w:val="single" w:color="auto" w:sz="4" w:space="0"/>
              <w:right w:val="single" w:color="auto" w:sz="4" w:space="0"/>
            </w:tcBorders>
          </w:tcPr>
          <w:p w:rsidRPr="008C605E" w:rsidR="00B94160" w:rsidRDefault="000F5335" w14:paraId="3525AE5B" w14:textId="48954638">
            <w:pPr>
              <w:pStyle w:val="a8"/>
              <w:rPr>
                <w:lang w:val="en-US"/>
              </w:rPr>
            </w:pPr>
            <w:r w:rsidRPr="008C605E" w:rsidR="00C40026">
              <w:rPr>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0F5335" w14:paraId="019EAEC8" w14:textId="77777777">
            <w:pPr>
              <w:pStyle w:val="a8"/>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0F5335" w14:paraId="3FA3DA57" w14:textId="77777777">
            <w:pPr>
              <w:pStyle w:val="a8"/>
            </w:pPr>
            <w:r w:rsidR="00C40026">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0F5335" w14:paraId="0BFC117A" w14:textId="77777777">
            <w:pPr>
              <w:pStyle w:val="a8"/>
            </w:pPr>
            <w:r w:rsidR="00C40026">
              <w:t>Заказчик</w:t>
            </w:r>
          </w:p>
        </w:tc>
      </w:tr>
    </w:tbl>
    <w:p w:rsidR="00A7518B" w:rsidRDefault="000F5335" w14:paraId="1A70695D" w14:textId="77777777"/>
    <w:p w:rsidR="00B94160" w:rsidRDefault="000F5335" w14:paraId="41C86D64" w14:textId="729A09A1">
      <w:pPr>
        <w:rPr>
          <w:lang w:val="en-US"/>
        </w:rPr>
      </w:pPr>
    </w:p>
    <w:p w:rsidRPr="000D0406" w:rsidR="000D0406" w:rsidRDefault="000D0406" w14:paraId="4C976FE2" w14:textId="32AEAFC6">
      <w:pPr>
        <w:rPr>
          <w:b/>
        </w:rPr>
      </w:pPr>
      <w:bookmarkStart w:name="_GoBack" w:id="1"/>
      <w:bookmarkEnd w:id="1"/>
    </w:p>
    <w:p w:rsidR="00B94160" w:rsidRDefault="00C40026" w14:paraId="4119655A" w14:textId="77777777">
      <w:pPr>
        <w:pStyle w:val="Heading2"/>
        <w:numPr>
          <w:ilvl w:val="0"/>
          <w:numId w:val="8"/>
        </w:numPr>
        <w:ind w:left="709"/>
      </w:pPr>
      <w:r>
        <w:t>Порядок и сроки осуществления приемки и оформления результатов</w:t>
      </w:r>
    </w:p>
    <w:p w:rsidR="00B94160" w:rsidRDefault="00C40026" w14:paraId="13EC64F6" w14:textId="77777777">
      <w:pPr>
        <w:pStyle w:val="aa"/>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7"/>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7"/>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7"/>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7"/>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7"/>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7"/>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0F5335" w14:paraId="63D928AB" w14:textId="77777777">
            <w:pPr>
              <w:pStyle w:val="a8"/>
            </w:pPr>
            <w:r w:rsidR="00C40026">
              <w:t>Выполнение работ по техническому обслуживанию и ремонту лифтов</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0F5335" w14:paraId="1CFA0928" w14:textId="77777777">
            <w:pPr>
              <w:pStyle w:val="a8"/>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0F5335" w14:paraId="3F3DFFA0" w14:textId="5D5D09A3">
            <w:pPr>
              <w:pStyle w:val="a8"/>
            </w:pPr>
            <w:r w:rsidR="00C40026">
              <w:t>Акт о выполнении работ (оказании услуг), унифицированный формат, приказ ФНС России от 30.11.2015 г. № ММВ-7-10/552@</w:t>
            </w:r>
          </w:p>
        </w:tc>
        <w:tc>
          <w:tcPr>
            <w:tcW w:w="897" w:type="pct"/>
            <w:tcBorders>
              <w:top w:val="single" w:color="auto" w:sz="4" w:space="0"/>
              <w:left w:val="single" w:color="auto" w:sz="4" w:space="0"/>
              <w:bottom w:val="single" w:color="auto" w:sz="4" w:space="0"/>
              <w:right w:val="single" w:color="auto" w:sz="4" w:space="0"/>
            </w:tcBorders>
          </w:tcPr>
          <w:p w:rsidR="00B94160" w:rsidRDefault="000F5335" w14:paraId="48846A87" w14:textId="77777777">
            <w:pPr>
              <w:pStyle w:val="a8"/>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254AA5F6" w14:textId="77777777">
            <w:pPr>
              <w:pStyle w:val="a8"/>
            </w:pPr>
            <w:r w:rsidR="00C40026">
              <w:t>Подрядчик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0F5335" w14:paraId="63D928AB" w14:textId="77777777">
            <w:pPr>
              <w:pStyle w:val="a8"/>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0F5335" w14:paraId="1CFA0928" w14:textId="77777777">
            <w:pPr>
              <w:pStyle w:val="a8"/>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0F5335" w14:paraId="3F3DFFA0" w14:textId="5D5D09A3">
            <w:pPr>
              <w:pStyle w:val="a8"/>
            </w:pPr>
          </w:p>
        </w:tc>
        <w:tc>
          <w:tcPr>
            <w:tcW w:w="897" w:type="pct"/>
            <w:tcBorders>
              <w:top w:val="single" w:color="auto" w:sz="4" w:space="0"/>
              <w:left w:val="single" w:color="auto" w:sz="4" w:space="0"/>
              <w:bottom w:val="single" w:color="auto" w:sz="4" w:space="0"/>
              <w:right w:val="single" w:color="auto" w:sz="4" w:space="0"/>
            </w:tcBorders>
          </w:tcPr>
          <w:p w:rsidR="00B94160" w:rsidRDefault="000F5335" w14:paraId="48846A87" w14:textId="77777777">
            <w:pPr>
              <w:pStyle w:val="a8"/>
            </w:pPr>
            <w:r w:rsidR="00C40026">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1AF788DF" w14:textId="77777777">
            <w:pPr>
              <w:pStyle w:val="a8"/>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0F5335" w14:paraId="254AA5F6" w14:textId="77777777">
            <w:pPr>
              <w:pStyle w:val="a8"/>
            </w:pPr>
            <w:r w:rsidR="00C40026">
              <w:t>Заказчик</w:t>
            </w:r>
          </w:p>
        </w:tc>
      </w:tr>
    </w:tbl>
    <w:p w:rsidR="00A7518B" w:rsidP="00A7518B" w:rsidRDefault="000F5335" w14:paraId="67B133FF" w14:textId="77777777"/>
    <w:p w:rsidRPr="00A7518B" w:rsidR="002D37BA" w:rsidP="00A7518B" w:rsidRDefault="000F5335" w14:paraId="5F1121AA" w14:textId="6341A058">
      <w:pPr>
        <w:rPr>
          <w:lang w:val="en-US"/>
        </w:rPr>
      </w:pPr>
    </w:p>
    <w:p w:rsidRPr="002D37BA" w:rsidR="002D37BA" w:rsidRDefault="002D37BA" w14:paraId="25051C34" w14:textId="77777777"/>
    <w:p w:rsidRPr="002D37BA" w:rsidR="00B94160" w:rsidRDefault="00B94160" w14:paraId="67EE1934" w14:textId="77777777"/>
    <w:p w:rsidR="00B94160" w:rsidRDefault="00C40026" w14:paraId="3449BCBA" w14:textId="77777777">
      <w:pPr>
        <w:pStyle w:val="Heading2"/>
        <w:numPr>
          <w:ilvl w:val="0"/>
          <w:numId w:val="8"/>
        </w:numPr>
      </w:pPr>
      <w:r>
        <w:lastRenderedPageBreak/>
        <w:t>Порядок и сроки проведения экспертизы</w:t>
      </w:r>
    </w:p>
    <w:p w:rsidR="00B94160" w:rsidRDefault="00C40026" w14:paraId="465BFB53" w14:textId="77777777">
      <w:pPr>
        <w:pStyle w:val="aa"/>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7"/>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7"/>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7"/>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7"/>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0F5335" w14:paraId="0AA822E4" w14:textId="77777777">
            <w:pPr>
              <w:pStyle w:val="a8"/>
            </w:pPr>
            <w:r w:rsidR="00C40026">
              <w:t>Выполнение работ по техническому обслуживанию и ремонту лифтов</w:t>
            </w:r>
          </w:p>
        </w:tc>
        <w:tc>
          <w:tcPr>
            <w:tcW w:w="1035" w:type="pct"/>
            <w:tcBorders>
              <w:top w:val="single" w:color="auto" w:sz="4" w:space="0"/>
              <w:left w:val="single" w:color="auto" w:sz="4" w:space="0"/>
              <w:bottom w:val="single" w:color="auto" w:sz="4" w:space="0"/>
              <w:right w:val="single" w:color="auto" w:sz="4" w:space="0"/>
            </w:tcBorders>
          </w:tcPr>
          <w:p w:rsidR="00B94160" w:rsidRDefault="000F5335" w14:paraId="6F4F49D6" w14:textId="77777777">
            <w:pPr>
              <w:pStyle w:val="a8"/>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0F5335" w14:paraId="4FD07BBF" w14:textId="77777777">
            <w:pPr>
              <w:pStyle w:val="a8"/>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0F5335" w14:paraId="0C282289" w14:textId="77777777">
            <w:pPr>
              <w:pStyle w:val="a8"/>
            </w:pPr>
            <w:r w:rsidR="00C40026">
              <w:t>Соответствует срокам приёмки</w:t>
            </w:r>
          </w:p>
          <w:p w:rsidR="00B94160" w:rsidRDefault="00B94160" w14:paraId="7AC19491" w14:textId="77777777">
            <w:pPr>
              <w:pStyle w:val="a8"/>
              <w:rPr>
                <w:lang w:val="en-US"/>
              </w:rPr>
            </w:pPr>
          </w:p>
        </w:tc>
      </w:tr>
    </w:tbl>
    <w:p w:rsidR="00B94160" w:rsidRDefault="000F5335" w14:paraId="57898566" w14:textId="77777777">
      <w:pPr>
        <w:rPr>
          <w:lang w:val="en-US"/>
        </w:rPr>
      </w:pPr>
    </w:p>
    <w:p w:rsidR="00B94160" w:rsidRDefault="00B94160" w14:paraId="51CF6BF3" w14:textId="77777777">
      <w:pPr>
        <w:rPr>
          <w:lang w:val="en-US"/>
        </w:rPr>
      </w:pPr>
    </w:p>
    <w:p w:rsidR="00B94160" w:rsidRDefault="00B94160" w14:paraId="793B6F0F" w14:textId="77777777"/>
    <w:tbl>
      <w:tblPr>
        <w:tblStyle w:val="TableGrid"/>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7820939F" w14:textId="77777777">
            <w:pPr>
              <w:pStyle w:val="NormalWeb"/>
              <w:rPr>
                <w:rFonts w:eastAsia="Times New Roman"/>
                <w:lang w:val="en-US"/>
              </w:rPr>
            </w:pPr>
            <w:r w:rsidR="00C40026">
              <w:rPr>
                <w:lang w:val="en-US"/>
              </w:rPr>
              <w:t>Подрядчик</w:t>
            </w:r>
            <w:r w:rsidR="00C40026">
              <w:rPr>
                <w:rFonts w:eastAsia="Times New Roman"/>
                <w:lang w:val="en-US"/>
              </w:rPr>
              <w:t>:</w:t>
            </w:r>
          </w:p>
          <w:p w:rsidR="00B94160" w:rsidRDefault="00B94160" w14:paraId="14CC40A9" w14:textId="77777777">
            <w:pPr>
              <w:pStyle w:val="NormalWeb"/>
              <w:jc w:val="right"/>
              <w:rPr>
                <w:lang w:val="en-US"/>
              </w:rPr>
            </w:pPr>
          </w:p>
        </w:tc>
        <w:tc>
          <w:tcPr>
            <w:tcW w:w="7248" w:type="dxa"/>
            <w:tcBorders>
              <w:top w:val="nil"/>
              <w:left w:val="nil"/>
              <w:bottom w:val="nil"/>
              <w:right w:val="nil"/>
            </w:tcBorders>
          </w:tcPr>
          <w:p w:rsidR="00B94160" w:rsidRDefault="000F5335" w14:paraId="7AD95DA5"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443BD36A"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462A5795"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F5335" w14:paraId="73AD51EA"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0F5335" w14:paraId="55E42480"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2C5921F6"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Heading1"/>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ListParagraph"/>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ListParagraph"/>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ListParagraph"/>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ListParagraph"/>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ListParagraph"/>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ListParagraph"/>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ListParagraph"/>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ListParagraph"/>
        <w:tabs>
          <w:tab w:val="left" w:pos="1134"/>
        </w:tabs>
        <w:ind w:left="0"/>
        <w:jc w:val="both"/>
      </w:pPr>
      <w:r>
        <w:t>- наличие автоматизированного рабочего места (АРМ);</w:t>
      </w:r>
    </w:p>
    <w:p w:rsidR="00B94160" w:rsidRDefault="00C40026" w14:paraId="52CD5279" w14:textId="77777777">
      <w:pPr>
        <w:pStyle w:val="ListParagraph"/>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ListParagraph"/>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t>http://pik.mosreg.ru</w:t>
        </w:r>
      </w:hyperlink>
      <w:r>
        <w:t>);</w:t>
      </w:r>
    </w:p>
    <w:p w:rsidR="00B94160" w:rsidRDefault="00C40026" w14:paraId="566249CA" w14:textId="12FEDBF8">
      <w:pPr>
        <w:pStyle w:val="ListParagraph"/>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ListParagraph"/>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ListParagraph"/>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ListParagraph"/>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ListParagraph"/>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ListParagraph"/>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ListParagraph"/>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ListParagraph"/>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ListParagraph"/>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ListParagraph"/>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ListParagraph"/>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ListParagraph"/>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ListParagraph"/>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ListParagraph"/>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ListParagraph"/>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ListParagraph"/>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ListParagraph"/>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ListParagraph"/>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ListParagraph"/>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ListParagraph"/>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ListParagraph"/>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ListParagraph"/>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ListParagraph"/>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ListParagraph"/>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ListParagraph"/>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ListParagraph"/>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ListParagraph"/>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ListParagraph"/>
        <w:tabs>
          <w:tab w:val="left" w:pos="1134"/>
        </w:tabs>
        <w:ind w:left="0"/>
        <w:jc w:val="both"/>
      </w:pPr>
      <w:r>
        <w:t>4.9. Правила передачи файлов:</w:t>
      </w:r>
    </w:p>
    <w:p w:rsidR="00B94160" w:rsidRDefault="00C40026" w14:paraId="3C159E0F" w14:textId="15646251">
      <w:pPr>
        <w:pStyle w:val="ListParagraph"/>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ListParagraph"/>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ListParagraph"/>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ListParagraph"/>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ListParagraph"/>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ListParagraph"/>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ListParagraph"/>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ListParagraph"/>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ListParagraph"/>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ListParagraph"/>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ListParagraph"/>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ListParagraph"/>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ListParagraph"/>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ListParagraph"/>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ListParagraph"/>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ListParagraph"/>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ListParagraph"/>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ListParagraph"/>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ListParagraph"/>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ListParagraph"/>
        <w:tabs>
          <w:tab w:val="left" w:pos="1134"/>
        </w:tabs>
        <w:ind w:left="0"/>
        <w:jc w:val="both"/>
      </w:pPr>
    </w:p>
    <w:p w:rsidR="00B94160" w:rsidRDefault="00C40026" w14:paraId="4E2BA0EB" w14:textId="77777777">
      <w:pPr>
        <w:pStyle w:val="ListParagraph"/>
        <w:tabs>
          <w:tab w:val="left" w:pos="1134"/>
        </w:tabs>
        <w:ind w:left="0"/>
        <w:jc w:val="center"/>
      </w:pPr>
      <w:r>
        <w:t>Перечень сбоев в работе ПИК ЕАСУЗ и (или) ЭДО ПИК ЕАСУЗ</w:t>
      </w:r>
    </w:p>
    <w:p w:rsidR="00B94160" w:rsidRDefault="00C40026" w14:paraId="7AC9309C" w14:textId="77777777">
      <w:pPr>
        <w:pStyle w:val="aa"/>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7"/>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7"/>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7"/>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TableGrid"/>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0F5335" w14:paraId="4FDF592B" w14:textId="77777777">
            <w:pPr>
              <w:pStyle w:val="NormalWeb"/>
              <w:rPr>
                <w:rFonts w:eastAsia="Times New Roman"/>
                <w:lang w:val="en-US"/>
              </w:rPr>
            </w:pPr>
            <w:r w:rsidR="00C40026">
              <w:rPr>
                <w:lang w:val="en-US"/>
              </w:rPr>
              <w:t>Подрядчик</w:t>
            </w:r>
            <w:r w:rsidR="00C40026">
              <w:rPr>
                <w:rFonts w:eastAsia="Times New Roman"/>
                <w:lang w:val="en-US"/>
              </w:rPr>
              <w:t>:</w:t>
            </w:r>
          </w:p>
          <w:p w:rsidR="00B94160" w:rsidRDefault="00B94160" w14:paraId="466C9F7C" w14:textId="77777777">
            <w:pPr>
              <w:pStyle w:val="NormalWeb"/>
              <w:jc w:val="right"/>
              <w:rPr>
                <w:lang w:val="en-US"/>
              </w:rPr>
            </w:pPr>
          </w:p>
        </w:tc>
        <w:tc>
          <w:tcPr>
            <w:tcW w:w="7248" w:type="dxa"/>
            <w:tcBorders>
              <w:top w:val="nil"/>
              <w:left w:val="nil"/>
              <w:bottom w:val="nil"/>
              <w:right w:val="nil"/>
            </w:tcBorders>
          </w:tcPr>
          <w:p w:rsidR="00B94160" w:rsidRDefault="000F5335" w14:paraId="502F4238" w14:textId="77777777">
            <w:pPr>
              <w:pStyle w:val="NormalWeb"/>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NormalWeb"/>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0F5335" w14:paraId="5727D93C" w14:textId="77777777">
            <w:pPr>
              <w:pStyle w:val="NormalWeb"/>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0F5335" w14:paraId="2EC5C477" w14:textId="77777777">
            <w:pPr>
              <w:pStyle w:val="NormalWeb"/>
              <w:rPr>
                <w:lang w:val="en-US"/>
              </w:rPr>
            </w:pPr>
            <w:r w:rsidR="00C40026">
              <w:rPr>
                <w:u w:val="single"/>
                <w:lang w:val="en-US"/>
              </w:rPr>
              <w:t>Главный врач</w:t>
            </w:r>
          </w:p>
        </w:tc>
      </w:tr>
      <w:tr>
        <w:trPr>
          <w:cantSplit/>
          <w:trHeight w:val="1147"/>
        </w:trPr>
        <w:tc>
          <w:tcPr>
            <w:tcW w:w="7015" w:type="dxa"/>
            <w:tcBorders>
              <w:top w:val="nil"/>
              <w:left w:val="nil"/>
              <w:bottom w:val="nil"/>
              <w:right w:val="nil"/>
            </w:tcBorders>
          </w:tcPr>
          <w:p w:rsidR="00B94160" w:rsidRDefault="000F5335" w14:paraId="7791F915" w14:textId="77777777">
            <w:pPr>
              <w:pStyle w:val="NormalWeb"/>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0F5335" w14:paraId="41DA3C0F" w14:textId="77777777">
            <w:pPr>
              <w:pStyle w:val="NormalWeb"/>
              <w:rPr>
                <w:rFonts w:eastAsia="Times New Roman"/>
                <w:lang w:val="en-US"/>
              </w:rPr>
            </w:pPr>
            <w:r w:rsidR="00C40026">
              <w:rPr>
                <w:u w:val="single"/>
                <w:lang w:val="en-US"/>
              </w:rPr>
              <w:t>ГАУЗ МО "ДГБ"</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А. В. Осипов</w:t>
            </w:r>
            <w:r w:rsidR="00C40026">
              <w:rPr>
                <w:rFonts w:eastAsia="Times New Roman"/>
                <w:lang w:val="en-US"/>
              </w:rPr>
              <w:t>/</w:t>
            </w:r>
          </w:p>
          <w:p w:rsidR="00B94160" w:rsidRDefault="00C40026" w14:paraId="6C3EE1EA" w14:textId="77777777">
            <w:pPr>
              <w:pStyle w:val="NormalWeb"/>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0F5335" w14:paraId="645398F8" w14:textId="77777777">
      <w:pPr>
        <w:suppressAutoHyphens w:val="false"/>
        <w:ind w:firstLine="0"/>
      </w:pPr>
    </w:p>
    <w:sectPr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CB392" w14:textId="77777777" w:rsidR="000F5335" w:rsidRDefault="000F5335">
      <w:r>
        <w:separator/>
      </w:r>
    </w:p>
  </w:endnote>
  <w:endnote w:type="continuationSeparator" w:id="0">
    <w:p w14:paraId="7308E161" w14:textId="77777777" w:rsidR="000F5335" w:rsidRDefault="000F5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05E" w:rsidRDefault="008C605E" w14:paraId="1C92AAAF" w14:textId="76781A02">
    <w:pPr>
      <w:pStyle w:val="Footer"/>
    </w:pPr>
    <w:r>
      <w:fldChar w:fldCharType="begin"/>
    </w:r>
    <w:r>
      <w:instrText>PAGE   \* MERGEFORMAT</w:instrText>
    </w:r>
    <w:r>
      <w:fldChar w:fldCharType="separate"/>
    </w:r>
    <w:r>
      <w:rPr>
        <w:noProof/>
      </w:rPr>
      <w:t>34</w:t>
    </w:r>
    <w:r>
      <w:fldChar w:fldCharType="end"/>
    </w:r>
    <w:r>
      <w:tab/>
    </w:r>
    <w:r>
      <w:tab/>
    </w:r>
    <w:r>
      <w:rPr>
        <w:shd w:val="clear" w:color="auto" w:fill="FFFFFF"/>
      </w:rPr>
      <w:t xml:space="preserve">Номер позиции плана закупок в </w:t>
    </w:r>
    <w:r>
      <w:t>ЕАСУЗ:</w:t>
    </w:r>
    <w:r>
      <w:t>066172-22</w:t>
    </w:r>
  </w:p>
  <w:p w:rsidR="008C605E" w:rsidRDefault="008C605E" w14:paraId="41AABE56" w14:textId="77777777">
    <w:pPr>
      <w:pStyle w:val="Footer"/>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8C605E" w:rsidRDefault="008C605E" w14:paraId="51671296" w14:textId="77777777">
    <w:pPr>
      <w:pStyle w:val="Footer"/>
    </w:pPr>
    <w:r>
      <w:fldChar w:fldCharType="begin"/>
    </w:r>
    <w:r>
      <w:instrText>PAGE   \* MERGEFORMAT</w:instrText>
    </w:r>
    <w:r>
      <w:fldChar w:fldCharType="separate"/>
    </w:r>
    <w:r>
      <w:t>1</w:t>
    </w:r>
    <w:r>
      <w:fldChar w:fldCharType="end"/>
    </w:r>
  </w:p>
  <w:p w:rsidR="008C605E" w:rsidRDefault="008C605E"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C1DD0" w14:textId="77777777" w:rsidR="000F5335" w:rsidRDefault="000F5335">
      <w:r>
        <w:separator/>
      </w:r>
    </w:p>
  </w:footnote>
  <w:footnote w:type="continuationSeparator" w:id="0">
    <w:p w14:paraId="57DD0E1C" w14:textId="77777777" w:rsidR="000F5335" w:rsidRDefault="000F53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4E5B82"/>
    <w:multiLevelType w:val="hybridMultilevel"/>
    <w:tmpl w:val="9F5AD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6"/>
  </w:num>
  <w:num w:numId="11">
    <w:abstractNumId w:val="10"/>
  </w:num>
  <w:num w:numId="12">
    <w:abstractNumId w:val="1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5"/>
  </w:num>
  <w:num w:numId="16">
    <w:abstractNumId w:val="14"/>
  </w:num>
  <w:num w:numId="17">
    <w:abstractNumId w:val="7"/>
  </w:num>
  <w:num w:numId="18">
    <w:abstractNumId w:val="3"/>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7909"/>
    <w:rsid w:val="00021288"/>
    <w:rsid w:val="00022344"/>
    <w:rsid w:val="00023E47"/>
    <w:rsid w:val="00023F42"/>
    <w:rsid w:val="00025888"/>
    <w:rsid w:val="00026EBA"/>
    <w:rsid w:val="00030199"/>
    <w:rsid w:val="000314C0"/>
    <w:rsid w:val="00034F20"/>
    <w:rsid w:val="000361B1"/>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75C44"/>
    <w:rsid w:val="00076351"/>
    <w:rsid w:val="00080000"/>
    <w:rsid w:val="00081D4F"/>
    <w:rsid w:val="00082262"/>
    <w:rsid w:val="00082D6B"/>
    <w:rsid w:val="000838B4"/>
    <w:rsid w:val="000844DD"/>
    <w:rsid w:val="000846B8"/>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C7DAB"/>
    <w:rsid w:val="000D0004"/>
    <w:rsid w:val="000D0406"/>
    <w:rsid w:val="000D084C"/>
    <w:rsid w:val="000D0BAE"/>
    <w:rsid w:val="000D34BA"/>
    <w:rsid w:val="000D4938"/>
    <w:rsid w:val="000D628B"/>
    <w:rsid w:val="000D685C"/>
    <w:rsid w:val="000D7DC5"/>
    <w:rsid w:val="000E3D0D"/>
    <w:rsid w:val="000E4FBC"/>
    <w:rsid w:val="000E6153"/>
    <w:rsid w:val="000E6547"/>
    <w:rsid w:val="000E7CC0"/>
    <w:rsid w:val="000F2FDB"/>
    <w:rsid w:val="000F4259"/>
    <w:rsid w:val="000F5335"/>
    <w:rsid w:val="000F63B1"/>
    <w:rsid w:val="000F79DB"/>
    <w:rsid w:val="001002A3"/>
    <w:rsid w:val="001039C1"/>
    <w:rsid w:val="00103AB0"/>
    <w:rsid w:val="00103AB6"/>
    <w:rsid w:val="00103B3E"/>
    <w:rsid w:val="001048C7"/>
    <w:rsid w:val="00104C0D"/>
    <w:rsid w:val="00104D9A"/>
    <w:rsid w:val="00107191"/>
    <w:rsid w:val="0011106E"/>
    <w:rsid w:val="00112263"/>
    <w:rsid w:val="00112EFE"/>
    <w:rsid w:val="00113203"/>
    <w:rsid w:val="0011482A"/>
    <w:rsid w:val="001206AF"/>
    <w:rsid w:val="0012084A"/>
    <w:rsid w:val="0012626D"/>
    <w:rsid w:val="0012679E"/>
    <w:rsid w:val="00127127"/>
    <w:rsid w:val="00130DAA"/>
    <w:rsid w:val="00132492"/>
    <w:rsid w:val="00133177"/>
    <w:rsid w:val="00133AB3"/>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6C7E"/>
    <w:rsid w:val="001778CC"/>
    <w:rsid w:val="001803A3"/>
    <w:rsid w:val="0018120A"/>
    <w:rsid w:val="00181F1D"/>
    <w:rsid w:val="001836B4"/>
    <w:rsid w:val="00184897"/>
    <w:rsid w:val="00184E73"/>
    <w:rsid w:val="0018638A"/>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59E3"/>
    <w:rsid w:val="001B69E9"/>
    <w:rsid w:val="001B7641"/>
    <w:rsid w:val="001B79C6"/>
    <w:rsid w:val="001C0BE1"/>
    <w:rsid w:val="001C103B"/>
    <w:rsid w:val="001C1785"/>
    <w:rsid w:val="001C4FF2"/>
    <w:rsid w:val="001C56DE"/>
    <w:rsid w:val="001C59C3"/>
    <w:rsid w:val="001C7F48"/>
    <w:rsid w:val="001D043F"/>
    <w:rsid w:val="001D179A"/>
    <w:rsid w:val="001D17BD"/>
    <w:rsid w:val="001D3C53"/>
    <w:rsid w:val="001D424F"/>
    <w:rsid w:val="001D4372"/>
    <w:rsid w:val="001D4B2B"/>
    <w:rsid w:val="001D51BF"/>
    <w:rsid w:val="001D5E6D"/>
    <w:rsid w:val="001E0B8F"/>
    <w:rsid w:val="001E17AD"/>
    <w:rsid w:val="001E2393"/>
    <w:rsid w:val="001E3132"/>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36BD"/>
    <w:rsid w:val="0020446F"/>
    <w:rsid w:val="0020564D"/>
    <w:rsid w:val="00205957"/>
    <w:rsid w:val="00205A47"/>
    <w:rsid w:val="00205AAD"/>
    <w:rsid w:val="00206323"/>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2D23"/>
    <w:rsid w:val="002D335B"/>
    <w:rsid w:val="002D37BA"/>
    <w:rsid w:val="002D3C64"/>
    <w:rsid w:val="002D4757"/>
    <w:rsid w:val="002D518D"/>
    <w:rsid w:val="002D526B"/>
    <w:rsid w:val="002D5755"/>
    <w:rsid w:val="002D6260"/>
    <w:rsid w:val="002D69C2"/>
    <w:rsid w:val="002D756B"/>
    <w:rsid w:val="002D7B0A"/>
    <w:rsid w:val="002E010E"/>
    <w:rsid w:val="002E064A"/>
    <w:rsid w:val="002E3B35"/>
    <w:rsid w:val="002E47D9"/>
    <w:rsid w:val="002E4D64"/>
    <w:rsid w:val="002E5A6A"/>
    <w:rsid w:val="002E6A46"/>
    <w:rsid w:val="002E6BDF"/>
    <w:rsid w:val="002E775C"/>
    <w:rsid w:val="002E7AC7"/>
    <w:rsid w:val="002E7CB8"/>
    <w:rsid w:val="002F132B"/>
    <w:rsid w:val="002F18DC"/>
    <w:rsid w:val="002F245B"/>
    <w:rsid w:val="002F2962"/>
    <w:rsid w:val="002F32E4"/>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5403"/>
    <w:rsid w:val="00346C86"/>
    <w:rsid w:val="003472B8"/>
    <w:rsid w:val="0034747E"/>
    <w:rsid w:val="00347B7C"/>
    <w:rsid w:val="00350EA0"/>
    <w:rsid w:val="00351636"/>
    <w:rsid w:val="0035213C"/>
    <w:rsid w:val="00352315"/>
    <w:rsid w:val="0035256C"/>
    <w:rsid w:val="003550ED"/>
    <w:rsid w:val="00355C1E"/>
    <w:rsid w:val="00356292"/>
    <w:rsid w:val="003568BF"/>
    <w:rsid w:val="00356A16"/>
    <w:rsid w:val="003577BD"/>
    <w:rsid w:val="003606F6"/>
    <w:rsid w:val="0036114B"/>
    <w:rsid w:val="003627C7"/>
    <w:rsid w:val="00365DDB"/>
    <w:rsid w:val="00366072"/>
    <w:rsid w:val="00366076"/>
    <w:rsid w:val="00366089"/>
    <w:rsid w:val="00367B26"/>
    <w:rsid w:val="00370179"/>
    <w:rsid w:val="00370E12"/>
    <w:rsid w:val="00371836"/>
    <w:rsid w:val="00371C1C"/>
    <w:rsid w:val="00372018"/>
    <w:rsid w:val="00374555"/>
    <w:rsid w:val="0037510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B0467"/>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798C"/>
    <w:rsid w:val="00400E09"/>
    <w:rsid w:val="00401D01"/>
    <w:rsid w:val="00404CF1"/>
    <w:rsid w:val="004051FC"/>
    <w:rsid w:val="004052BF"/>
    <w:rsid w:val="00405550"/>
    <w:rsid w:val="00406FD0"/>
    <w:rsid w:val="004078C2"/>
    <w:rsid w:val="004109A8"/>
    <w:rsid w:val="00410DE6"/>
    <w:rsid w:val="00411620"/>
    <w:rsid w:val="00411C9C"/>
    <w:rsid w:val="004130FF"/>
    <w:rsid w:val="004138CC"/>
    <w:rsid w:val="00414FCE"/>
    <w:rsid w:val="0041548E"/>
    <w:rsid w:val="00415B1D"/>
    <w:rsid w:val="00415B5D"/>
    <w:rsid w:val="00415D12"/>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61DB"/>
    <w:rsid w:val="00442581"/>
    <w:rsid w:val="00442F5A"/>
    <w:rsid w:val="00442FD0"/>
    <w:rsid w:val="0044344E"/>
    <w:rsid w:val="004434C4"/>
    <w:rsid w:val="00444386"/>
    <w:rsid w:val="00444F12"/>
    <w:rsid w:val="00445175"/>
    <w:rsid w:val="00445533"/>
    <w:rsid w:val="0044587C"/>
    <w:rsid w:val="00445FD9"/>
    <w:rsid w:val="004468DC"/>
    <w:rsid w:val="004505DC"/>
    <w:rsid w:val="00451E11"/>
    <w:rsid w:val="00452FE5"/>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670"/>
    <w:rsid w:val="004B3C6D"/>
    <w:rsid w:val="004B4945"/>
    <w:rsid w:val="004B4A58"/>
    <w:rsid w:val="004B4F44"/>
    <w:rsid w:val="004B72FE"/>
    <w:rsid w:val="004C0738"/>
    <w:rsid w:val="004C1572"/>
    <w:rsid w:val="004C1BA0"/>
    <w:rsid w:val="004C4956"/>
    <w:rsid w:val="004C60E7"/>
    <w:rsid w:val="004C6666"/>
    <w:rsid w:val="004C6EFB"/>
    <w:rsid w:val="004C7F92"/>
    <w:rsid w:val="004D04A7"/>
    <w:rsid w:val="004D0CF8"/>
    <w:rsid w:val="004D1227"/>
    <w:rsid w:val="004D2BF3"/>
    <w:rsid w:val="004D4E2A"/>
    <w:rsid w:val="004D5AE3"/>
    <w:rsid w:val="004D62B4"/>
    <w:rsid w:val="004D6698"/>
    <w:rsid w:val="004D68A4"/>
    <w:rsid w:val="004D7E43"/>
    <w:rsid w:val="004E0415"/>
    <w:rsid w:val="004E1EC5"/>
    <w:rsid w:val="004E203B"/>
    <w:rsid w:val="004E2805"/>
    <w:rsid w:val="004E307F"/>
    <w:rsid w:val="004E44D3"/>
    <w:rsid w:val="004E5B98"/>
    <w:rsid w:val="004E5DDA"/>
    <w:rsid w:val="004E7A39"/>
    <w:rsid w:val="004F10C2"/>
    <w:rsid w:val="004F19D1"/>
    <w:rsid w:val="004F1BAE"/>
    <w:rsid w:val="004F4354"/>
    <w:rsid w:val="004F461A"/>
    <w:rsid w:val="004F59BC"/>
    <w:rsid w:val="004F75C5"/>
    <w:rsid w:val="004F7F37"/>
    <w:rsid w:val="00500B02"/>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57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4694E"/>
    <w:rsid w:val="00650145"/>
    <w:rsid w:val="00652CC7"/>
    <w:rsid w:val="00653673"/>
    <w:rsid w:val="00654779"/>
    <w:rsid w:val="00656C23"/>
    <w:rsid w:val="0065747C"/>
    <w:rsid w:val="006577C8"/>
    <w:rsid w:val="0065797D"/>
    <w:rsid w:val="00657CE4"/>
    <w:rsid w:val="00660552"/>
    <w:rsid w:val="0066423F"/>
    <w:rsid w:val="006659DB"/>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3C3"/>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2565"/>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1C2"/>
    <w:rsid w:val="00754D2C"/>
    <w:rsid w:val="007551C7"/>
    <w:rsid w:val="00757080"/>
    <w:rsid w:val="00762443"/>
    <w:rsid w:val="00762D92"/>
    <w:rsid w:val="00763ED7"/>
    <w:rsid w:val="00765326"/>
    <w:rsid w:val="007663DD"/>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800BF"/>
    <w:rsid w:val="00780DE3"/>
    <w:rsid w:val="0078103A"/>
    <w:rsid w:val="0078114F"/>
    <w:rsid w:val="0078186A"/>
    <w:rsid w:val="007819AB"/>
    <w:rsid w:val="007822EB"/>
    <w:rsid w:val="00783D47"/>
    <w:rsid w:val="007876B3"/>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BBF"/>
    <w:rsid w:val="007D5FE0"/>
    <w:rsid w:val="007D6747"/>
    <w:rsid w:val="007D6C2D"/>
    <w:rsid w:val="007D7FC6"/>
    <w:rsid w:val="007E1C28"/>
    <w:rsid w:val="007E1DCB"/>
    <w:rsid w:val="007E1DFD"/>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27C0C"/>
    <w:rsid w:val="00830AE5"/>
    <w:rsid w:val="00831F0C"/>
    <w:rsid w:val="00831F7D"/>
    <w:rsid w:val="00832A16"/>
    <w:rsid w:val="00832C4D"/>
    <w:rsid w:val="00833885"/>
    <w:rsid w:val="00833D9E"/>
    <w:rsid w:val="008342C4"/>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628D"/>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1034"/>
    <w:rsid w:val="008B211B"/>
    <w:rsid w:val="008B573A"/>
    <w:rsid w:val="008B581B"/>
    <w:rsid w:val="008B5E24"/>
    <w:rsid w:val="008B6415"/>
    <w:rsid w:val="008C058B"/>
    <w:rsid w:val="008C2FD3"/>
    <w:rsid w:val="008C3088"/>
    <w:rsid w:val="008C38FC"/>
    <w:rsid w:val="008C3B19"/>
    <w:rsid w:val="008C4FE8"/>
    <w:rsid w:val="008C5589"/>
    <w:rsid w:val="008C605E"/>
    <w:rsid w:val="008C6136"/>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69C"/>
    <w:rsid w:val="008F3CCD"/>
    <w:rsid w:val="008F5050"/>
    <w:rsid w:val="008F51E4"/>
    <w:rsid w:val="008F5D65"/>
    <w:rsid w:val="008F6BC3"/>
    <w:rsid w:val="008F75BF"/>
    <w:rsid w:val="00900223"/>
    <w:rsid w:val="00900569"/>
    <w:rsid w:val="0090168C"/>
    <w:rsid w:val="00902A80"/>
    <w:rsid w:val="00903909"/>
    <w:rsid w:val="00903B62"/>
    <w:rsid w:val="0090443E"/>
    <w:rsid w:val="00906054"/>
    <w:rsid w:val="00910195"/>
    <w:rsid w:val="009132BC"/>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10A6"/>
    <w:rsid w:val="0093195A"/>
    <w:rsid w:val="00931D17"/>
    <w:rsid w:val="0093380F"/>
    <w:rsid w:val="00935884"/>
    <w:rsid w:val="00937106"/>
    <w:rsid w:val="00937F27"/>
    <w:rsid w:val="0094017B"/>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290B"/>
    <w:rsid w:val="00974EDD"/>
    <w:rsid w:val="00975419"/>
    <w:rsid w:val="00980E32"/>
    <w:rsid w:val="00981BC3"/>
    <w:rsid w:val="009821D6"/>
    <w:rsid w:val="009830D0"/>
    <w:rsid w:val="0098364B"/>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A17"/>
    <w:rsid w:val="00A1082D"/>
    <w:rsid w:val="00A114F8"/>
    <w:rsid w:val="00A13E89"/>
    <w:rsid w:val="00A15EA6"/>
    <w:rsid w:val="00A1638B"/>
    <w:rsid w:val="00A16D49"/>
    <w:rsid w:val="00A16EB8"/>
    <w:rsid w:val="00A200CC"/>
    <w:rsid w:val="00A2100E"/>
    <w:rsid w:val="00A22ED4"/>
    <w:rsid w:val="00A23818"/>
    <w:rsid w:val="00A24E5E"/>
    <w:rsid w:val="00A263E1"/>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373"/>
    <w:rsid w:val="00A43B80"/>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518B"/>
    <w:rsid w:val="00A763DC"/>
    <w:rsid w:val="00A771B8"/>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443D"/>
    <w:rsid w:val="00AB5733"/>
    <w:rsid w:val="00AB6D9C"/>
    <w:rsid w:val="00AB6F62"/>
    <w:rsid w:val="00AB7422"/>
    <w:rsid w:val="00AC20D1"/>
    <w:rsid w:val="00AC211E"/>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6DBD"/>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4EB"/>
    <w:rsid w:val="00B9159B"/>
    <w:rsid w:val="00B91B3C"/>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69B7"/>
    <w:rsid w:val="00BC09AA"/>
    <w:rsid w:val="00BC26CA"/>
    <w:rsid w:val="00BC5AF5"/>
    <w:rsid w:val="00BC6F7F"/>
    <w:rsid w:val="00BC7235"/>
    <w:rsid w:val="00BC76A9"/>
    <w:rsid w:val="00BC7984"/>
    <w:rsid w:val="00BD0601"/>
    <w:rsid w:val="00BD09AD"/>
    <w:rsid w:val="00BD0CE3"/>
    <w:rsid w:val="00BD3071"/>
    <w:rsid w:val="00BD54BE"/>
    <w:rsid w:val="00BD5FD4"/>
    <w:rsid w:val="00BD62C5"/>
    <w:rsid w:val="00BD648C"/>
    <w:rsid w:val="00BD71B4"/>
    <w:rsid w:val="00BD78C6"/>
    <w:rsid w:val="00BE3C93"/>
    <w:rsid w:val="00BE4E79"/>
    <w:rsid w:val="00BE5E4E"/>
    <w:rsid w:val="00BE7384"/>
    <w:rsid w:val="00BF086E"/>
    <w:rsid w:val="00BF1C20"/>
    <w:rsid w:val="00BF2892"/>
    <w:rsid w:val="00BF2C86"/>
    <w:rsid w:val="00BF3472"/>
    <w:rsid w:val="00BF3634"/>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F09"/>
    <w:rsid w:val="00C1699F"/>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275B"/>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761FB"/>
    <w:rsid w:val="00C768E8"/>
    <w:rsid w:val="00C82431"/>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C0487"/>
    <w:rsid w:val="00CC0D13"/>
    <w:rsid w:val="00CC0E38"/>
    <w:rsid w:val="00CC11E8"/>
    <w:rsid w:val="00CC2148"/>
    <w:rsid w:val="00CC2ECC"/>
    <w:rsid w:val="00CC3A7E"/>
    <w:rsid w:val="00CC3F96"/>
    <w:rsid w:val="00CC5BA4"/>
    <w:rsid w:val="00CC67B8"/>
    <w:rsid w:val="00CD0791"/>
    <w:rsid w:val="00CD27C7"/>
    <w:rsid w:val="00CD37A0"/>
    <w:rsid w:val="00CD38DE"/>
    <w:rsid w:val="00CD59A1"/>
    <w:rsid w:val="00CD646A"/>
    <w:rsid w:val="00CE3362"/>
    <w:rsid w:val="00CE5D6A"/>
    <w:rsid w:val="00CE641A"/>
    <w:rsid w:val="00CE6C1F"/>
    <w:rsid w:val="00CE7C5D"/>
    <w:rsid w:val="00CF1B1D"/>
    <w:rsid w:val="00CF45B7"/>
    <w:rsid w:val="00CF48D0"/>
    <w:rsid w:val="00CF4D4C"/>
    <w:rsid w:val="00CF5F00"/>
    <w:rsid w:val="00CF724A"/>
    <w:rsid w:val="00CF7CBA"/>
    <w:rsid w:val="00D0028D"/>
    <w:rsid w:val="00D0316F"/>
    <w:rsid w:val="00D03F72"/>
    <w:rsid w:val="00D0532F"/>
    <w:rsid w:val="00D05573"/>
    <w:rsid w:val="00D05586"/>
    <w:rsid w:val="00D06009"/>
    <w:rsid w:val="00D109BF"/>
    <w:rsid w:val="00D11DFF"/>
    <w:rsid w:val="00D13661"/>
    <w:rsid w:val="00D13A2D"/>
    <w:rsid w:val="00D14048"/>
    <w:rsid w:val="00D16580"/>
    <w:rsid w:val="00D16E73"/>
    <w:rsid w:val="00D1730D"/>
    <w:rsid w:val="00D2329E"/>
    <w:rsid w:val="00D23659"/>
    <w:rsid w:val="00D238F4"/>
    <w:rsid w:val="00D24556"/>
    <w:rsid w:val="00D24D0E"/>
    <w:rsid w:val="00D30E5A"/>
    <w:rsid w:val="00D3176F"/>
    <w:rsid w:val="00D31B00"/>
    <w:rsid w:val="00D31F78"/>
    <w:rsid w:val="00D32927"/>
    <w:rsid w:val="00D33546"/>
    <w:rsid w:val="00D342D4"/>
    <w:rsid w:val="00D36465"/>
    <w:rsid w:val="00D36FB8"/>
    <w:rsid w:val="00D370DA"/>
    <w:rsid w:val="00D40463"/>
    <w:rsid w:val="00D4058B"/>
    <w:rsid w:val="00D40E6C"/>
    <w:rsid w:val="00D41DF1"/>
    <w:rsid w:val="00D42721"/>
    <w:rsid w:val="00D4309A"/>
    <w:rsid w:val="00D43CB7"/>
    <w:rsid w:val="00D44916"/>
    <w:rsid w:val="00D45BF6"/>
    <w:rsid w:val="00D4693C"/>
    <w:rsid w:val="00D5117F"/>
    <w:rsid w:val="00D537B4"/>
    <w:rsid w:val="00D55812"/>
    <w:rsid w:val="00D55B4F"/>
    <w:rsid w:val="00D56275"/>
    <w:rsid w:val="00D566EF"/>
    <w:rsid w:val="00D56DB0"/>
    <w:rsid w:val="00D57317"/>
    <w:rsid w:val="00D6158D"/>
    <w:rsid w:val="00D62749"/>
    <w:rsid w:val="00D62BDE"/>
    <w:rsid w:val="00D647D7"/>
    <w:rsid w:val="00D64D89"/>
    <w:rsid w:val="00D67B5F"/>
    <w:rsid w:val="00D67EFE"/>
    <w:rsid w:val="00D70D74"/>
    <w:rsid w:val="00D70EFD"/>
    <w:rsid w:val="00D7130B"/>
    <w:rsid w:val="00D71542"/>
    <w:rsid w:val="00D71D5C"/>
    <w:rsid w:val="00D723C4"/>
    <w:rsid w:val="00D73D87"/>
    <w:rsid w:val="00D75659"/>
    <w:rsid w:val="00D76BEF"/>
    <w:rsid w:val="00D76CF6"/>
    <w:rsid w:val="00D8089E"/>
    <w:rsid w:val="00D81793"/>
    <w:rsid w:val="00D82251"/>
    <w:rsid w:val="00D84BE3"/>
    <w:rsid w:val="00D8792F"/>
    <w:rsid w:val="00D8796D"/>
    <w:rsid w:val="00D92107"/>
    <w:rsid w:val="00D935C8"/>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ABB"/>
    <w:rsid w:val="00DB6EB3"/>
    <w:rsid w:val="00DB7391"/>
    <w:rsid w:val="00DC0338"/>
    <w:rsid w:val="00DC425A"/>
    <w:rsid w:val="00DC4E1F"/>
    <w:rsid w:val="00DC552C"/>
    <w:rsid w:val="00DC79DE"/>
    <w:rsid w:val="00DD093E"/>
    <w:rsid w:val="00DD0BB5"/>
    <w:rsid w:val="00DD164D"/>
    <w:rsid w:val="00DD3F41"/>
    <w:rsid w:val="00DD4811"/>
    <w:rsid w:val="00DD4E30"/>
    <w:rsid w:val="00DD5951"/>
    <w:rsid w:val="00DD5A3E"/>
    <w:rsid w:val="00DD6547"/>
    <w:rsid w:val="00DD7D6C"/>
    <w:rsid w:val="00DE0544"/>
    <w:rsid w:val="00DE088D"/>
    <w:rsid w:val="00DE0DC6"/>
    <w:rsid w:val="00DE0E90"/>
    <w:rsid w:val="00DE1A75"/>
    <w:rsid w:val="00DE7CE2"/>
    <w:rsid w:val="00DF0331"/>
    <w:rsid w:val="00DF3FBD"/>
    <w:rsid w:val="00DF5A34"/>
    <w:rsid w:val="00E0336C"/>
    <w:rsid w:val="00E0490A"/>
    <w:rsid w:val="00E05C9B"/>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185"/>
    <w:rsid w:val="00E647A6"/>
    <w:rsid w:val="00E64CDE"/>
    <w:rsid w:val="00E654AE"/>
    <w:rsid w:val="00E66BBA"/>
    <w:rsid w:val="00E670AE"/>
    <w:rsid w:val="00E7228B"/>
    <w:rsid w:val="00E73644"/>
    <w:rsid w:val="00E737A4"/>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9E8"/>
    <w:rsid w:val="00ED7536"/>
    <w:rsid w:val="00ED7B41"/>
    <w:rsid w:val="00EE0E4C"/>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028"/>
    <w:rsid w:val="00EF49DB"/>
    <w:rsid w:val="00EF5168"/>
    <w:rsid w:val="00EF72B3"/>
    <w:rsid w:val="00EF751C"/>
    <w:rsid w:val="00EF7B94"/>
    <w:rsid w:val="00F02191"/>
    <w:rsid w:val="00F031B5"/>
    <w:rsid w:val="00F0362C"/>
    <w:rsid w:val="00F037D6"/>
    <w:rsid w:val="00F04CF7"/>
    <w:rsid w:val="00F04F90"/>
    <w:rsid w:val="00F0541B"/>
    <w:rsid w:val="00F06013"/>
    <w:rsid w:val="00F07170"/>
    <w:rsid w:val="00F1091A"/>
    <w:rsid w:val="00F10EED"/>
    <w:rsid w:val="00F1120B"/>
    <w:rsid w:val="00F11829"/>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3731D"/>
    <w:rsid w:val="00F40A38"/>
    <w:rsid w:val="00F40AB9"/>
    <w:rsid w:val="00F41F16"/>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3D48"/>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styleId="UnresolvedMention">
    <w:name w:val="Unresolved Mention"/>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683986">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683986">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683986">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683986">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683986">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683986">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683986">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683986">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683986">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683986">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683986">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683986">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683986">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683986">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683986">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683986">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683986">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683986">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683986">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683986">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683986">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683986">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683986">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683986">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683986">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683986">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683986">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683986">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683986">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683986">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683986">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683986">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683986">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683986">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683986">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683986">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683986">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683986">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683986">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683986">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683986">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683986">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683986">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683986">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683986">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683986">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683986">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683986">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683986">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683986">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683986">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683986">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683986">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683986">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683986">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683986">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683986">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683986">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683986">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683986">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683986">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683986">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683986">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683986">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683986">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683986">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683986">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683986">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683986">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683986">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683986">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683986">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683986">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683986">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683986"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683986"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683986"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683986">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683986">
          <w:r w:rsidRPr="008C605E">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683986">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683986">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683986">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683986">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683986"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683986"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683986">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683986">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683986"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683986"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683986"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683986"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683986" w:rsidP="00F515AB">
          <w:pPr>
            <w:pStyle w:val="B6CE1B96826C4038B05D2DEFD6E08A1D38"/>
          </w:pPr>
          <w:r>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683986">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683986">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683986"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683986"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683986"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683986"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683986"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683986"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683986"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683986"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683986"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683986">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683986">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683986" w:rsidP="00F515AB">
          <w:pPr>
            <w:pStyle w:val="4C99B28344C74134873EF6E8F174B56F38"/>
          </w:pPr>
          <w:r>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683986">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683986"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683986">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683986">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683986"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683986"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683986"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683986"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683986"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683986"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683986"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683986"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683986"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683986"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683986"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PlaceholderText"/>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PlaceholderText"/>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PlaceholderText"/>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PlaceholderText"/>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PlaceholderText"/>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PlaceholderText"/>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PlaceholderText"/>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PlaceholderText"/>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PlaceholderText"/>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PlaceholderText"/>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PlaceholderText"/>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PlaceholderText"/>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PlaceholderText"/>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PlaceholderText"/>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PlaceholderText"/>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PlaceholderText"/>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PlaceholderText"/>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PlaceholderText"/>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PlaceholderText"/>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PlaceholderText"/>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PlaceholderText"/>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PlaceholderText"/>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PlaceholderText"/>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PlaceholderText"/>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PlaceholderText"/>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PlaceholderText"/>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PlaceholderText"/>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PlaceholderText"/>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PlaceholderText"/>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PlaceholderText"/>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PlaceholderText"/>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PlaceholderText"/>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PlaceholderText"/>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PlaceholderText"/>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PlaceholderText"/>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PlaceholderText"/>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PlaceholderText"/>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PlaceholderText"/>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PlaceholderText"/>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PlaceholderText"/>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PlaceholderText"/>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PlaceholderText"/>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PlaceholderText"/>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PlaceholderText"/>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PlaceholderText"/>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PlaceholderText"/>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PlaceholderText"/>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PlaceholderText"/>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PlaceholderText"/>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PlaceholderText"/>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PlaceholderText"/>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PlaceholderText"/>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PlaceholderText"/>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PlaceholderText"/>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PlaceholderText"/>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PlaceholderText"/>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PlaceholderText"/>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PlaceholderText"/>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PlaceholderText"/>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PlaceholderText"/>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PlaceholderText"/>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PlaceholderText"/>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PlaceholderText"/>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PlaceholderText"/>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PlaceholderText"/>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PlaceholderText"/>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PlaceholderText"/>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PlaceholderText"/>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PlaceholderText"/>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PlaceholderText"/>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PlaceholderText"/>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PlaceholderText"/>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PlaceholderText"/>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PlaceholderText"/>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PlaceholderText"/>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PlaceholderText"/>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PlaceholderText"/>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PlaceholderText"/>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PlaceholderText"/>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PlaceholderText"/>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PlaceholderText"/>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PlaceholderText"/>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PlaceholderText"/>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PlaceholderText"/>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PlaceholderText"/>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PlaceholderText"/>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PlaceholderText"/>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PlaceholderText"/>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PlaceholderText"/>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PlaceholderText"/>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PlaceholderText"/>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PlaceholderText"/>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PlaceholderText"/>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PlaceholderText"/>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PlaceholderText"/>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PlaceholderText"/>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PlaceholderText"/>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PlaceholderText"/>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PlaceholderText"/>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PlaceholderText"/>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PlaceholderText"/>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PlaceholderText"/>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PlaceholderText"/>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PlaceholderText"/>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PlaceholderText"/>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PlaceholderText"/>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PlaceholderText"/>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PlaceholderText"/>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PlaceholderText"/>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PlaceholderText"/>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PlaceholderText"/>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PlaceholderText"/>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PlaceholderText"/>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PlaceholderText"/>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PlaceholderText"/>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PlaceholderText"/>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PlaceholderText"/>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PlaceholderText"/>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PlaceholderText"/>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PlaceholderText"/>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PlaceholderText"/>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PlaceholderText"/>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PlaceholderText"/>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PlaceholderText"/>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PlaceholderText"/>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PlaceholderText"/>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PlaceholderText"/>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PlaceholderText"/>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PlaceholderText"/>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PlaceholderText"/>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PlaceholderText"/>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PlaceholderText"/>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PlaceholderText"/>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683986"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683986"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683986"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683986"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683986"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683986">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PlaceholderText"/>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PlaceholderText"/>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PlaceholderText"/>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PlaceholderText"/>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PlaceholderText"/>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PlaceholderText"/>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PlaceholderText"/>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PlaceholderText"/>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PlaceholderText"/>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PlaceholderText"/>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PlaceholderText"/>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PlaceholderText"/>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PlaceholderText"/>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PlaceholderText"/>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PlaceholderText"/>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PlaceholderText"/>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683986">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683986">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683986">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683986">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683986">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683986">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683986">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683986">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683986">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683986">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683986">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683986">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683986">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683986">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683986">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683986">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683986">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683986">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683986">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683986">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683986">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683986">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683986">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683986">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683986">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683986">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683986">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683986">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683986">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683986">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683986">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683986">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683986">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683986">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683986">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683986">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683986">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683986">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683986">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683986">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683986">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683986">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683986">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683986">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683986">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683986">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683986">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683986">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683986">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683986">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683986">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683986">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683986">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683986">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683986">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683986">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683986">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683986">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683986">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683986">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683986">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683986">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683986">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683986">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683986">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683986">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683986">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683986">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683986">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683986">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683986">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683986">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683986">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683986">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683986">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683986">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683986">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683986">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683986">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683986">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683986">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683986">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683986">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683986">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683986">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683986">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683986">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683986">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683986">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683986">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683986">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683986">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683986">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683986">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683986">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683986">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683986">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683986">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683986">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683986">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683986">
          <w: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683986">
          <w:r w:rsidRPr="00A34880">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683986">
          <w:r w:rsidRPr="00A34880">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683986">
          <w:r>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683986">
          <w:r>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CDBB33AA16C54EC5B27B3E19D3C25D29"/>
        <w:category>
          <w:name w:val="General"/>
          <w:gallery w:val="placeholder"/>
        </w:category>
        <w:types>
          <w:type w:val="bbPlcHdr"/>
        </w:types>
        <w:behaviors>
          <w:behavior w:val="content"/>
        </w:behaviors>
        <w:guid w:val="{9B71FBC2-228C-44CA-AE38-49C12DA81B9F}"/>
      </w:docPartPr>
      <w:docPartBody>
        <w:p w:rsidR="00F31431" w:rsidRDefault="00CF2E2D">
          <w:r>
            <w:rPr>
              <w:rStyle w:val="PlaceholderText"/>
              <w:rFonts w:hint="eastAsia"/>
            </w:rPr>
            <w:t>䀄㠄㰄㔄</w:t>
          </w:r>
        </w:p>
      </w:docPartBody>
    </w:docPart>
    <w:docPart>
      <w:docPartPr>
        <w:name w:val="90A1E96218B34C8BA89A88101509E741"/>
        <w:category>
          <w:name w:val="General"/>
          <w:gallery w:val="placeholder"/>
        </w:category>
        <w:types>
          <w:type w:val="bbPlcHdr"/>
        </w:types>
        <w:behaviors>
          <w:behavior w:val="content"/>
        </w:behaviors>
        <w:guid w:val="{B9DD60E5-7B98-48DA-9AFF-9BA5E3719E23}"/>
      </w:docPartPr>
      <w:docPartBody>
        <w:p w:rsidR="00F31431" w:rsidRDefault="00CF2E2D">
          <w:r>
            <w:rPr>
              <w:rStyle w:val="PlaceholderText"/>
              <w:rFonts w:hint="eastAsia"/>
            </w:rPr>
            <w:t>䀄㠄㰄㔄</w:t>
          </w:r>
        </w:p>
      </w:docPartBody>
    </w:docPart>
    <w:docPart>
      <w:docPartPr>
        <w:name w:val="2324E9F88C574882A2578B9D68CD4A54"/>
        <w:category>
          <w:name w:val="General"/>
          <w:gallery w:val="placeholder"/>
        </w:category>
        <w:types>
          <w:type w:val="bbPlcHdr"/>
        </w:types>
        <w:behaviors>
          <w:behavior w:val="content"/>
        </w:behaviors>
        <w:guid w:val="{3B065F03-DAA3-43BA-9432-40F7F6AE41D4}"/>
      </w:docPartPr>
      <w:docPartBody>
        <w:p w:rsidR="00F31431" w:rsidRDefault="00CF2E2D">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9F5F17075B4B87BF36473BF49C8FA0"/>
        <w:category>
          <w:name w:val="General"/>
          <w:gallery w:val="placeholder"/>
        </w:category>
        <w:types>
          <w:type w:val="bbPlcHdr"/>
        </w:types>
        <w:behaviors>
          <w:behavior w:val="content"/>
        </w:behaviors>
        <w:guid w:val="{CD3680C9-8515-4661-8FAB-7EDBE0364AD2}"/>
      </w:docPartPr>
      <w:docPartBody>
        <w:p w:rsidR="006233E8" w:rsidRDefault="00CB5F10">
          <w:r>
            <w:rPr>
              <w:rStyle w:val="PlaceholderText"/>
            </w:rPr>
            <w:t>Choose a building block.</w:t>
          </w:r>
        </w:p>
      </w:docPartBody>
    </w:docPart>
    <w:docPart>
      <w:docPartPr>
        <w:name w:val="12659EC8EE0440F395FDD0C713009845"/>
        <w:category>
          <w:name w:val="General"/>
          <w:gallery w:val="placeholder"/>
        </w:category>
        <w:types>
          <w:type w:val="bbPlcHdr"/>
        </w:types>
        <w:behaviors>
          <w:behavior w:val="content"/>
        </w:behaviors>
        <w:guid w:val="{DE7A4266-4319-47D9-BE1E-AC2C83F33E6F}"/>
      </w:docPartPr>
      <w:docPartBody>
        <w:p w:rsidR="006233E8" w:rsidRDefault="00CB5F10">
          <w:r>
            <w:rPr>
              <w:rStyle w:val="PlaceholderText"/>
              <w:rFonts w:hint="eastAsia"/>
            </w:rPr>
            <w:t>䀄㠄㰄㔄</w:t>
          </w:r>
        </w:p>
      </w:docPartBody>
    </w:docPart>
    <w:docPart>
      <w:docPartPr>
        <w:name w:val="6D0CAE62094145D99F081AE4EC9C4E5A"/>
        <w:category>
          <w:name w:val="General"/>
          <w:gallery w:val="placeholder"/>
        </w:category>
        <w:types>
          <w:type w:val="bbPlcHdr"/>
        </w:types>
        <w:behaviors>
          <w:behavior w:val="content"/>
        </w:behaviors>
        <w:guid w:val="{D16EE267-C309-4226-91D9-4CCCEB5030B6}"/>
      </w:docPartPr>
      <w:docPartBody>
        <w:p w:rsidR="006233E8" w:rsidRDefault="00CB5F10">
          <w:r>
            <w:t>mergecell</w:t>
          </w:r>
        </w:p>
      </w:docPartBody>
    </w:docPart>
    <w:docPart>
      <w:docPartPr>
        <w:name w:val="DFE45C93D9844242B32FE93767644CB4"/>
        <w:category>
          <w:name w:val="General"/>
          <w:gallery w:val="placeholder"/>
        </w:category>
        <w:types>
          <w:type w:val="bbPlcHdr"/>
        </w:types>
        <w:behaviors>
          <w:behavior w:val="content"/>
        </w:behaviors>
        <w:guid w:val="{63E2ADF6-853D-43E6-B258-57301A6C7B66}"/>
      </w:docPartPr>
      <w:docPartBody>
        <w:p w:rsidR="006233E8" w:rsidRDefault="00CB5F10">
          <w:r>
            <w:rPr>
              <w:rStyle w:val="PlaceholderText"/>
            </w:rPr>
            <w:t>Choose a building block.</w:t>
          </w:r>
        </w:p>
      </w:docPartBody>
    </w:docPart>
    <w:docPart>
      <w:docPartPr>
        <w:name w:val="9B50EF67E6E946C38AE0D77282137620"/>
        <w:category>
          <w:name w:val="General"/>
          <w:gallery w:val="placeholder"/>
        </w:category>
        <w:types>
          <w:type w:val="bbPlcHdr"/>
        </w:types>
        <w:behaviors>
          <w:behavior w:val="content"/>
        </w:behaviors>
        <w:guid w:val="{BF609A17-F80E-4B54-BBD0-E62934F28247}"/>
      </w:docPartPr>
      <w:docPartBody>
        <w:p w:rsidR="006233E8" w:rsidRDefault="00CB5F10">
          <w:r>
            <w:rPr>
              <w:rStyle w:val="PlaceholderText"/>
              <w:rFonts w:hint="eastAsia"/>
            </w:rPr>
            <w:t>䀄㠄㰄㔄</w:t>
          </w:r>
        </w:p>
      </w:docPartBody>
    </w:docPart>
    <w:docPart>
      <w:docPartPr>
        <w:name w:val="B979534BB58E46158DAD1597336B3366"/>
        <w:category>
          <w:name w:val="General"/>
          <w:gallery w:val="placeholder"/>
        </w:category>
        <w:types>
          <w:type w:val="bbPlcHdr"/>
        </w:types>
        <w:behaviors>
          <w:behavior w:val="content"/>
        </w:behaviors>
        <w:guid w:val="{BE96A0C8-E392-41A5-9A60-7CA0FD251CA0}"/>
      </w:docPartPr>
      <w:docPartBody>
        <w:p w:rsidR="006233E8" w:rsidRDefault="00CB5F10">
          <w:r>
            <w:t>mergecell</w:t>
          </w:r>
        </w:p>
      </w:docPartBody>
    </w:docPart>
    <w:docPart>
      <w:docPartPr>
        <w:name w:val="DD03C1B8244F43F2B0DBD390DFA9D3B9"/>
        <w:category>
          <w:name w:val="General"/>
          <w:gallery w:val="placeholder"/>
        </w:category>
        <w:types>
          <w:type w:val="bbPlcHdr"/>
        </w:types>
        <w:behaviors>
          <w:behavior w:val="content"/>
        </w:behaviors>
        <w:guid w:val="{A334C446-A5FA-4DA6-A52E-3C35F070605E}"/>
      </w:docPartPr>
      <w:docPartBody>
        <w:p w:rsidR="006233E8" w:rsidRDefault="00CB5F10">
          <w:r>
            <w:rPr>
              <w:rStyle w:val="PlaceholderText"/>
            </w:rPr>
            <w:t>Choose a building block.</w:t>
          </w:r>
        </w:p>
      </w:docPartBody>
    </w:docPart>
    <w:docPart>
      <w:docPartPr>
        <w:name w:val="1EB1C6490A5142D29A784C3EEC92106D"/>
        <w:category>
          <w:name w:val="General"/>
          <w:gallery w:val="placeholder"/>
        </w:category>
        <w:types>
          <w:type w:val="bbPlcHdr"/>
        </w:types>
        <w:behaviors>
          <w:behavior w:val="content"/>
        </w:behaviors>
        <w:guid w:val="{6DE33FA2-DEAD-433E-81A6-B275BCD13C11}"/>
      </w:docPartPr>
      <w:docPartBody>
        <w:p w:rsidR="006233E8" w:rsidRDefault="00CB5F10">
          <w:r>
            <w:rPr>
              <w:rStyle w:val="PlaceholderText"/>
              <w:rFonts w:hint="eastAsia"/>
            </w:rPr>
            <w:t>䀄㠄㰄㔄</w:t>
          </w:r>
        </w:p>
      </w:docPartBody>
    </w:docPart>
    <w:docPart>
      <w:docPartPr>
        <w:name w:val="E6F39C8755DE41EA84F431106C29C566"/>
        <w:category>
          <w:name w:val="General"/>
          <w:gallery w:val="placeholder"/>
        </w:category>
        <w:types>
          <w:type w:val="bbPlcHdr"/>
        </w:types>
        <w:behaviors>
          <w:behavior w:val="content"/>
        </w:behaviors>
        <w:guid w:val="{3D3B26D4-CBDE-4769-BDF8-F3AAEAC3272B}"/>
      </w:docPartPr>
      <w:docPartBody>
        <w:p w:rsidR="006233E8" w:rsidRDefault="00CB5F10">
          <w:r>
            <w:t>mergecell</w:t>
          </w:r>
        </w:p>
      </w:docPartBody>
    </w:docPart>
    <w:docPart>
      <w:docPartPr>
        <w:name w:val="2E11E2D702B54B2DA8305FE42BE628F4"/>
        <w:category>
          <w:name w:val="General"/>
          <w:gallery w:val="placeholder"/>
        </w:category>
        <w:types>
          <w:type w:val="bbPlcHdr"/>
        </w:types>
        <w:behaviors>
          <w:behavior w:val="content"/>
        </w:behaviors>
        <w:guid w:val="{9DAD4788-81D0-40B4-9F70-576722EB7708}"/>
      </w:docPartPr>
      <w:docPartBody>
        <w:p w:rsidR="006233E8" w:rsidRDefault="00CB5F10">
          <w:r>
            <w:rPr>
              <w:rStyle w:val="PlaceholderText"/>
            </w:rPr>
            <w:t>Choose a building block.</w:t>
          </w:r>
        </w:p>
      </w:docPartBody>
    </w:docPart>
    <w:docPart>
      <w:docPartPr>
        <w:name w:val="A58FEFB438BB452AA061D0D7E12F80E1"/>
        <w:category>
          <w:name w:val="General"/>
          <w:gallery w:val="placeholder"/>
        </w:category>
        <w:types>
          <w:type w:val="bbPlcHdr"/>
        </w:types>
        <w:behaviors>
          <w:behavior w:val="content"/>
        </w:behaviors>
        <w:guid w:val="{9A906304-F3DA-40C2-ADDB-DA3894FC3D8D}"/>
      </w:docPartPr>
      <w:docPartBody>
        <w:p w:rsidR="006233E8" w:rsidRDefault="00CB5F10">
          <w:r>
            <w:rPr>
              <w:rStyle w:val="PlaceholderText"/>
              <w:rFonts w:hint="eastAsia"/>
            </w:rPr>
            <w:t>䀄㠄㰄㔄</w:t>
          </w:r>
        </w:p>
      </w:docPartBody>
    </w:docPart>
    <w:docPart>
      <w:docPartPr>
        <w:name w:val="F2D59011BE904C6184C01948B13694B7"/>
        <w:category>
          <w:name w:val="General"/>
          <w:gallery w:val="placeholder"/>
        </w:category>
        <w:types>
          <w:type w:val="bbPlcHdr"/>
        </w:types>
        <w:behaviors>
          <w:behavior w:val="content"/>
        </w:behaviors>
        <w:guid w:val="{53F36A13-4461-4717-AE7D-C681520ABD4B}"/>
      </w:docPartPr>
      <w:docPartBody>
        <w:p w:rsidR="006233E8" w:rsidRDefault="00CB5F10">
          <w:r>
            <w:t>mergecell</w:t>
          </w:r>
        </w:p>
      </w:docPartBody>
    </w:docPart>
    <w:docPart>
      <w:docPartPr>
        <w:name w:val="0B2904BB91534E738C829C8B8F8CB35B"/>
        <w:category>
          <w:name w:val="General"/>
          <w:gallery w:val="placeholder"/>
        </w:category>
        <w:types>
          <w:type w:val="bbPlcHdr"/>
        </w:types>
        <w:behaviors>
          <w:behavior w:val="content"/>
        </w:behaviors>
        <w:guid w:val="{A046935B-8B8A-4C92-BFF2-A282D5170691}"/>
      </w:docPartPr>
      <w:docPartBody>
        <w:p w:rsidR="006233E8" w:rsidRDefault="00CB5F10">
          <w:r>
            <w:rPr>
              <w:rStyle w:val="PlaceholderText"/>
            </w:rPr>
            <w:t>Choose a building block.</w:t>
          </w:r>
        </w:p>
      </w:docPartBody>
    </w:docPart>
    <w:docPart>
      <w:docPartPr>
        <w:name w:val="501111BE022145859345EDC529AC29D2"/>
        <w:category>
          <w:name w:val="General"/>
          <w:gallery w:val="placeholder"/>
        </w:category>
        <w:types>
          <w:type w:val="bbPlcHdr"/>
        </w:types>
        <w:behaviors>
          <w:behavior w:val="content"/>
        </w:behaviors>
        <w:guid w:val="{682D196F-DF03-4227-91CA-35E142BD5379}"/>
      </w:docPartPr>
      <w:docPartBody>
        <w:p w:rsidR="006233E8" w:rsidRDefault="00CB5F10">
          <w:r>
            <w:rPr>
              <w:rStyle w:val="PlaceholderText"/>
              <w:rFonts w:hint="eastAsia"/>
            </w:rPr>
            <w:t>䀄㠄㰄㔄</w:t>
          </w:r>
        </w:p>
      </w:docPartBody>
    </w:docPart>
    <w:docPart>
      <w:docPartPr>
        <w:name w:val="F53AC467755F46BE9327CDDEF996FC63"/>
        <w:category>
          <w:name w:val="General"/>
          <w:gallery w:val="placeholder"/>
        </w:category>
        <w:types>
          <w:type w:val="bbPlcHdr"/>
        </w:types>
        <w:behaviors>
          <w:behavior w:val="content"/>
        </w:behaviors>
        <w:guid w:val="{DB9B9C0D-AE8F-4DC0-A3D2-83C75539E28C}"/>
      </w:docPartPr>
      <w:docPartBody>
        <w:p w:rsidR="006233E8" w:rsidRDefault="00CB5F10">
          <w:r>
            <w:t>mergecell</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EFD9EC54934F4CE2A238FC69CA456F8F"/>
        <w:category>
          <w:name w:val="General"/>
          <w:gallery w:val="placeholder"/>
        </w:category>
        <w:types>
          <w:type w:val="bbPlcHdr"/>
        </w:types>
        <w:behaviors>
          <w:behavior w:val="content"/>
        </w:behaviors>
        <w:guid w:val="{740089FA-A61B-4126-9807-1DB80020A24E}"/>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B49E0F6E594D76BA9E9FC29D3E0825"/>
        <w:category>
          <w:name w:val="General"/>
          <w:gallery w:val="placeholder"/>
        </w:category>
        <w:types>
          <w:type w:val="bbPlcHdr"/>
        </w:types>
        <w:behaviors>
          <w:behavior w:val="content"/>
        </w:behaviors>
        <w:guid w:val="{B148FB31-C7B3-4405-9452-6AA6025906EC}"/>
      </w:docPartPr>
      <w:docPartBody>
        <w:p w:rsidR="00D73580" w:rsidRDefault="00D73580">
          <w:r>
            <w:rPr>
              <w:rStyle w:val="PlaceholderText"/>
              <w:rFonts w:ascii="SimSun" w:eastAsia="SimSun" w:hAnsi="SimSun" w:cs="SimSun" w:hint="eastAsia"/>
            </w:rPr>
            <w:t>䀄㠄㰄㔄</w:t>
          </w:r>
        </w:p>
      </w:docPartBody>
    </w:docPart>
    <w:docPart>
      <w:docPartPr>
        <w:name w:val="4F0F566DDD404F33AE2338145FA04197"/>
        <w:category>
          <w:name w:val="General"/>
          <w:gallery w:val="placeholder"/>
        </w:category>
        <w:types>
          <w:type w:val="bbPlcHdr"/>
        </w:types>
        <w:behaviors>
          <w:behavior w:val="content"/>
        </w:behaviors>
        <w:guid w:val="{DF924296-3D63-4CD5-AAFA-D3A8D091408D}"/>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0ED672303B4715B753EF36AA9FAAF0"/>
        <w:category>
          <w:name w:val="General"/>
          <w:gallery w:val="placeholder"/>
        </w:category>
        <w:types>
          <w:type w:val="bbPlcHdr"/>
        </w:types>
        <w:behaviors>
          <w:behavior w:val="content"/>
        </w:behaviors>
        <w:guid w:val="{B90527C4-C069-41E5-BC87-6EB5E9991475}"/>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E0281920384019A310B34C6B7395EA"/>
        <w:category>
          <w:name w:val="General"/>
          <w:gallery w:val="placeholder"/>
        </w:category>
        <w:types>
          <w:type w:val="bbPlcHdr"/>
        </w:types>
        <w:behaviors>
          <w:behavior w:val="content"/>
        </w:behaviors>
        <w:guid w:val="{B7C6A292-754E-4930-B9E5-B0A3A59DB075}"/>
      </w:docPartPr>
      <w:docPartBody>
        <w:p w:rsidR="00D73580" w:rsidRDefault="00D73580">
          <w:r>
            <w:rPr>
              <w:rStyle w:val="PlaceholderText"/>
              <w:rFonts w:ascii="SimSun" w:eastAsia="SimSun" w:hAnsi="SimSun" w:cs="SimSun" w:hint="eastAsia"/>
            </w:rPr>
            <w:t>䀄㠄㰄㔄</w:t>
          </w:r>
        </w:p>
      </w:docPartBody>
    </w:docPart>
    <w:docPart>
      <w:docPartPr>
        <w:name w:val="A50AED9A760548DFB08638E4B90639C1"/>
        <w:category>
          <w:name w:val="General"/>
          <w:gallery w:val="placeholder"/>
        </w:category>
        <w:types>
          <w:type w:val="bbPlcHdr"/>
        </w:types>
        <w:behaviors>
          <w:behavior w:val="content"/>
        </w:behaviors>
        <w:guid w:val="{1626500A-6AAA-41F0-92BB-FDFFB84B6532}"/>
      </w:docPartPr>
      <w:docPartBody>
        <w:p w:rsidR="00D73580" w:rsidRDefault="00D7358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3CB08774604A06851E6C6EB91FFA32"/>
        <w:category>
          <w:name w:val="General"/>
          <w:gallery w:val="placeholder"/>
        </w:category>
        <w:types>
          <w:type w:val="bbPlcHdr"/>
        </w:types>
        <w:behaviors>
          <w:behavior w:val="content"/>
        </w:behaviors>
        <w:guid w:val="{6F96BC07-0318-44C9-BDDC-9AAF1BD84DB1}"/>
      </w:docPartPr>
      <w:docPartBody>
        <w:p w:rsidR="00D73580" w:rsidRDefault="00D73580">
          <w:r>
            <w:rPr>
              <w:rStyle w:val="PlaceholderText"/>
              <w:rFonts w:ascii="SimSun" w:eastAsia="SimSun" w:hAnsi="SimSun" w:cs="SimSun" w:hint="eastAsia"/>
            </w:rPr>
            <w:t>䀄㠄㰄㔄</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7C9CE09AC4E04040945B0C50381566FB"/>
        <w:category>
          <w:name w:val="General"/>
          <w:gallery w:val="placeholder"/>
        </w:category>
        <w:types>
          <w:type w:val="bbPlcHdr"/>
        </w:types>
        <w:behaviors>
          <w:behavior w:val="content"/>
        </w:behaviors>
        <w:guid w:val="{99C8A9D5-3C96-4E31-8AFA-4026EC15A630}"/>
      </w:docPartPr>
      <w:docPartBody>
        <w:p w:rsidR="00C91873" w:rsidRDefault="00445232">
          <w:r w:rsidRPr="00D762C3">
            <w:rPr>
              <w:rStyle w:val="PlaceholderText"/>
            </w:rPr>
            <w:t>Click or tap here to enter text.</w:t>
          </w:r>
        </w:p>
      </w:docPartBody>
    </w:docPart>
    <w:docPart>
      <w:docPartPr>
        <w:name w:val="74403B289963466BB89EF26A36958CB1"/>
        <w:category>
          <w:name w:val="General"/>
          <w:gallery w:val="placeholder"/>
        </w:category>
        <w:types>
          <w:type w:val="bbPlcHdr"/>
        </w:types>
        <w:behaviors>
          <w:behavior w:val="content"/>
        </w:behaviors>
        <w:guid w:val="{504192DC-7B71-46E7-A008-2998CEBD707B}"/>
      </w:docPartPr>
      <w:docPartBody>
        <w:p w:rsidR="00C91873" w:rsidRDefault="00445232">
          <w:r w:rsidRPr="00D762C3">
            <w:rPr>
              <w:rStyle w:val="PlaceholderText"/>
            </w:rPr>
            <w:t>Click or tap here to enter text.</w:t>
          </w:r>
        </w:p>
      </w:docPartBody>
    </w:docPart>
    <w:docPart>
      <w:docPartPr>
        <w:name w:val="3967E5CDA6794A28A4E9592D6DF35CBA"/>
        <w:category>
          <w:name w:val="General"/>
          <w:gallery w:val="placeholder"/>
        </w:category>
        <w:types>
          <w:type w:val="bbPlcHdr"/>
        </w:types>
        <w:behaviors>
          <w:behavior w:val="content"/>
        </w:behaviors>
        <w:guid w:val="{382C6DA3-035C-4B51-BC7F-F4DBBB9C5357}"/>
      </w:docPartPr>
      <w:docPartBody>
        <w:p w:rsidR="00C91873" w:rsidRDefault="00445232">
          <w:r>
            <w:rPr>
              <w:rStyle w:val="PlaceholderText"/>
              <w:rFonts w:hint="eastAsia"/>
            </w:rPr>
            <w:t>䀄㠄㰄㔄</w:t>
          </w:r>
        </w:p>
      </w:docPartBody>
    </w:docPart>
    <w:docPart>
      <w:docPartPr>
        <w:name w:val="B67888A345D44C7DAA2504A6E8D0D46B"/>
        <w:category>
          <w:name w:val="General"/>
          <w:gallery w:val="placeholder"/>
        </w:category>
        <w:types>
          <w:type w:val="bbPlcHdr"/>
        </w:types>
        <w:behaviors>
          <w:behavior w:val="content"/>
        </w:behaviors>
        <w:guid w:val="{509AB02A-E136-438D-84EA-8983FE1D12E1}"/>
      </w:docPartPr>
      <w:docPartBody>
        <w:p w:rsidR="00C91873" w:rsidRDefault="00445232">
          <w:r>
            <w:rPr>
              <w:rStyle w:val="PlaceholderText"/>
              <w:rFonts w:hint="eastAsia"/>
            </w:rPr>
            <w:t>䀄㠄㰄㔄</w:t>
          </w:r>
        </w:p>
      </w:docPartBody>
    </w:docPart>
    <w:docPart>
      <w:docPartPr>
        <w:name w:val="4D331A5ADCAB41D6AEBCEF3109642A32"/>
        <w:category>
          <w:name w:val="General"/>
          <w:gallery w:val="placeholder"/>
        </w:category>
        <w:types>
          <w:type w:val="bbPlcHdr"/>
        </w:types>
        <w:behaviors>
          <w:behavior w:val="content"/>
        </w:behaviors>
        <w:guid w:val="{B04A29DD-E900-4001-AA1F-C8146B850046}"/>
      </w:docPartPr>
      <w:docPartBody>
        <w:p w:rsidR="00C91873" w:rsidRDefault="00445232">
          <w:r>
            <w:rPr>
              <w:rStyle w:val="PlaceholderText"/>
              <w:rFonts w:hint="eastAsia"/>
            </w:rPr>
            <w:t>䀄㠄㰄㔄</w:t>
          </w:r>
        </w:p>
      </w:docPartBody>
    </w:docPart>
    <w:docPart>
      <w:docPartPr>
        <w:name w:val="26E01A9F4B004C98B7993EFF018647D3"/>
        <w:category>
          <w:name w:val="General"/>
          <w:gallery w:val="placeholder"/>
        </w:category>
        <w:types>
          <w:type w:val="bbPlcHdr"/>
        </w:types>
        <w:behaviors>
          <w:behavior w:val="content"/>
        </w:behaviors>
        <w:guid w:val="{DF85D53A-47D5-45A9-B8C7-A632FF8E4225}"/>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E1623CE4F5E94AEC9839B47FE1B68667"/>
        <w:category>
          <w:name w:val="General"/>
          <w:gallery w:val="placeholder"/>
        </w:category>
        <w:types>
          <w:type w:val="bbPlcHdr"/>
        </w:types>
        <w:behaviors>
          <w:behavior w:val="content"/>
        </w:behaviors>
        <w:guid w:val="{6F5A5221-65DE-47AE-AC42-4A5EC78C388B}"/>
      </w:docPartPr>
      <w:docPartBody>
        <w:p w:rsidR="00D24B12" w:rsidRDefault="002C5A40">
          <w:r w:rsidRPr="00D762C3">
            <w:rPr>
              <w:rStyle w:val="PlaceholderText"/>
            </w:rPr>
            <w:t>Click or tap here to enter text.</w:t>
          </w:r>
        </w:p>
      </w:docPartBody>
    </w:docPart>
    <w:docPart>
      <w:docPartPr>
        <w:name w:val="9EEEFD18674C494DA236B120C809963E"/>
        <w:category>
          <w:name w:val="General"/>
          <w:gallery w:val="placeholder"/>
        </w:category>
        <w:types>
          <w:type w:val="bbPlcHdr"/>
        </w:types>
        <w:behaviors>
          <w:behavior w:val="content"/>
        </w:behaviors>
        <w:guid w:val="{B84C5FE4-7913-416A-9275-8BDB75E3209D}"/>
      </w:docPartPr>
      <w:docPartBody>
        <w:p w:rsidR="00D24B12" w:rsidRDefault="002C5A40">
          <w:r w:rsidRPr="00D762C3">
            <w:rPr>
              <w:rStyle w:val="PlaceholderText"/>
            </w:rPr>
            <w:t>Click or tap here to enter text.</w:t>
          </w:r>
        </w:p>
      </w:docPartBody>
    </w:docPart>
    <w:docPart>
      <w:docPartPr>
        <w:name w:val="1EFFCDB68A8A42238824D7BE9B120C11"/>
        <w:category>
          <w:name w:val="General"/>
          <w:gallery w:val="placeholder"/>
        </w:category>
        <w:types>
          <w:type w:val="bbPlcHdr"/>
        </w:types>
        <w:behaviors>
          <w:behavior w:val="content"/>
        </w:behaviors>
        <w:guid w:val="{BAE18FA5-AFD1-432F-BFE8-6FE7E80041D5}"/>
      </w:docPartPr>
      <w:docPartBody>
        <w:p w:rsidR="00D24B12" w:rsidRDefault="002C5A40">
          <w:r>
            <w:rPr>
              <w:rStyle w:val="PlaceholderText"/>
              <w:rFonts w:hint="eastAsia"/>
            </w:rPr>
            <w:t>䀄㠄㰄㔄</w:t>
          </w:r>
        </w:p>
      </w:docPartBody>
    </w:docPart>
    <w:docPart>
      <w:docPartPr>
        <w:name w:val="6BFAE340D9A44F3CA202D5132D444087"/>
        <w:category>
          <w:name w:val="General"/>
          <w:gallery w:val="placeholder"/>
        </w:category>
        <w:types>
          <w:type w:val="bbPlcHdr"/>
        </w:types>
        <w:behaviors>
          <w:behavior w:val="content"/>
        </w:behaviors>
        <w:guid w:val="{F2B5894E-D338-42A0-8ADD-1B80B62F1D78}"/>
      </w:docPartPr>
      <w:docPartBody>
        <w:p w:rsidR="00D24B12" w:rsidRDefault="002C5A40">
          <w:r>
            <w:rPr>
              <w:rStyle w:val="PlaceholderText"/>
              <w:rFonts w:hint="eastAsia"/>
            </w:rPr>
            <w:t>䀄㠄㰄㔄</w:t>
          </w:r>
        </w:p>
      </w:docPartBody>
    </w:docPart>
    <w:docPart>
      <w:docPartPr>
        <w:name w:val="AAC3D7F518F04E48A48C5AE91F33F33B"/>
        <w:category>
          <w:name w:val="General"/>
          <w:gallery w:val="placeholder"/>
        </w:category>
        <w:types>
          <w:type w:val="bbPlcHdr"/>
        </w:types>
        <w:behaviors>
          <w:behavior w:val="content"/>
        </w:behaviors>
        <w:guid w:val="{97E098FB-3607-445F-B4E4-70A34221D7EE}"/>
      </w:docPartPr>
      <w:docPartBody>
        <w:p w:rsidR="00D24B12" w:rsidRDefault="002C5A40">
          <w:r>
            <w:rPr>
              <w:rStyle w:val="PlaceholderText"/>
              <w:rFonts w:hint="eastAsia"/>
            </w:rPr>
            <w:t>䀄㠄㰄㔄</w:t>
          </w:r>
        </w:p>
      </w:docPartBody>
    </w:docPart>
    <w:docPart>
      <w:docPartPr>
        <w:name w:val="5957BCDB8C5E475B96B777387BD5FA8B"/>
        <w:category>
          <w:name w:val="General"/>
          <w:gallery w:val="placeholder"/>
        </w:category>
        <w:types>
          <w:type w:val="bbPlcHdr"/>
        </w:types>
        <w:behaviors>
          <w:behavior w:val="content"/>
        </w:behaviors>
        <w:guid w:val="{F096AFF7-5791-49A8-B08A-6339CF2BB116}"/>
      </w:docPartPr>
      <w:docPartBody>
        <w:p w:rsidR="00D24B12" w:rsidRDefault="002C5A40">
          <w:r>
            <w:rPr>
              <w:rStyle w:val="PlaceholderText"/>
              <w:rFonts w:hint="eastAsia"/>
            </w:rPr>
            <w:t>䀄㠄㰄㔄</w:t>
          </w:r>
        </w:p>
      </w:docPartBody>
    </w:docPart>
    <w:docPart>
      <w:docPartPr>
        <w:name w:val="C43886E004164EE98C23A180204CF01C"/>
        <w:category>
          <w:name w:val="General"/>
          <w:gallery w:val="placeholder"/>
        </w:category>
        <w:types>
          <w:type w:val="bbPlcHdr"/>
        </w:types>
        <w:behaviors>
          <w:behavior w:val="content"/>
        </w:behaviors>
        <w:guid w:val="{9C369335-96CC-4D60-8163-DDA5C5CA2421}"/>
      </w:docPartPr>
      <w:docPartBody>
        <w:p w:rsidR="00D24B12" w:rsidRDefault="002C5A40">
          <w:r w:rsidRPr="00D762C3">
            <w:rPr>
              <w:rStyle w:val="PlaceholderText"/>
            </w:rPr>
            <w:t>Click or tap here to enter text.</w:t>
          </w:r>
        </w:p>
      </w:docPartBody>
    </w:docPart>
    <w:docPart>
      <w:docPartPr>
        <w:name w:val="D63B3409F9294176B0AD160F9506D764"/>
        <w:category>
          <w:name w:val="General"/>
          <w:gallery w:val="placeholder"/>
        </w:category>
        <w:types>
          <w:type w:val="bbPlcHdr"/>
        </w:types>
        <w:behaviors>
          <w:behavior w:val="content"/>
        </w:behaviors>
        <w:guid w:val="{C8408023-5C46-4970-AC59-48F9DEC86874}"/>
      </w:docPartPr>
      <w:docPartBody>
        <w:p w:rsidR="00D24B12" w:rsidRDefault="002C5A40">
          <w:r w:rsidRPr="00D762C3">
            <w:rPr>
              <w:rStyle w:val="PlaceholderText"/>
            </w:rPr>
            <w:t>Click or tap here to enter text.</w:t>
          </w:r>
        </w:p>
      </w:docPartBody>
    </w:docPart>
    <w:docPart>
      <w:docPartPr>
        <w:name w:val="13C1902E7AFF4385A6E5BA1F9455A335"/>
        <w:category>
          <w:name w:val="General"/>
          <w:gallery w:val="placeholder"/>
        </w:category>
        <w:types>
          <w:type w:val="bbPlcHdr"/>
        </w:types>
        <w:behaviors>
          <w:behavior w:val="content"/>
        </w:behaviors>
        <w:guid w:val="{C6C3B053-7783-4CB7-B7FA-00D88E945338}"/>
      </w:docPartPr>
      <w:docPartBody>
        <w:p w:rsidR="00D24B12" w:rsidRDefault="002C5A40">
          <w:r>
            <w:rPr>
              <w:rStyle w:val="PlaceholderText"/>
              <w:rFonts w:hint="eastAsia"/>
            </w:rPr>
            <w:t>䀄㠄㰄㔄</w:t>
          </w:r>
        </w:p>
      </w:docPartBody>
    </w:docPart>
    <w:docPart>
      <w:docPartPr>
        <w:name w:val="9696D76419AC442293896C1D9D0DB731"/>
        <w:category>
          <w:name w:val="General"/>
          <w:gallery w:val="placeholder"/>
        </w:category>
        <w:types>
          <w:type w:val="bbPlcHdr"/>
        </w:types>
        <w:behaviors>
          <w:behavior w:val="content"/>
        </w:behaviors>
        <w:guid w:val="{11115A66-A593-46AD-9007-CA62313C31C7}"/>
      </w:docPartPr>
      <w:docPartBody>
        <w:p w:rsidR="00D24B12" w:rsidRDefault="002C5A40">
          <w:r>
            <w:rPr>
              <w:rStyle w:val="PlaceholderText"/>
              <w:rFonts w:hint="eastAsia"/>
            </w:rPr>
            <w:t>䀄㠄㰄㔄</w:t>
          </w:r>
        </w:p>
      </w:docPartBody>
    </w:docPart>
    <w:docPart>
      <w:docPartPr>
        <w:name w:val="B85FA396836141F5A73B91B160E4D905"/>
        <w:category>
          <w:name w:val="General"/>
          <w:gallery w:val="placeholder"/>
        </w:category>
        <w:types>
          <w:type w:val="bbPlcHdr"/>
        </w:types>
        <w:behaviors>
          <w:behavior w:val="content"/>
        </w:behaviors>
        <w:guid w:val="{0FCBEBD4-E3C7-4E1B-A096-5C0DCDCEE342}"/>
      </w:docPartPr>
      <w:docPartBody>
        <w:p w:rsidR="00D24B12" w:rsidRDefault="002C5A40">
          <w:r w:rsidRPr="00D762C3">
            <w:rPr>
              <w:rStyle w:val="PlaceholderText"/>
            </w:rPr>
            <w:t>Click or tap here to enter text.</w:t>
          </w:r>
        </w:p>
      </w:docPartBody>
    </w:docPart>
    <w:docPart>
      <w:docPartPr>
        <w:name w:val="13FB269410A54AF5A227C860F0FCB5B8"/>
        <w:category>
          <w:name w:val="General"/>
          <w:gallery w:val="placeholder"/>
        </w:category>
        <w:types>
          <w:type w:val="bbPlcHdr"/>
        </w:types>
        <w:behaviors>
          <w:behavior w:val="content"/>
        </w:behaviors>
        <w:guid w:val="{FF71821C-160A-4427-B3B0-D9050A010898}"/>
      </w:docPartPr>
      <w:docPartBody>
        <w:p w:rsidR="00D24B12" w:rsidRDefault="002C5A40">
          <w:r>
            <w:rPr>
              <w:rStyle w:val="PlaceholderText"/>
              <w:rFonts w:hint="eastAsia"/>
            </w:rPr>
            <w:t>䀄㠄㰄㔄</w:t>
          </w:r>
        </w:p>
      </w:docPartBody>
    </w:docPart>
    <w:docPart>
      <w:docPartPr>
        <w:name w:val="661620045C89445E83E41CCCE29DF810"/>
        <w:category>
          <w:name w:val="General"/>
          <w:gallery w:val="placeholder"/>
        </w:category>
        <w:types>
          <w:type w:val="bbPlcHdr"/>
        </w:types>
        <w:behaviors>
          <w:behavior w:val="content"/>
        </w:behaviors>
        <w:guid w:val="{53A24DF6-A9C2-48BE-808F-02D817992228}"/>
      </w:docPartPr>
      <w:docPartBody>
        <w:p w:rsidR="00D24B12" w:rsidRDefault="002C5A40">
          <w:r>
            <w:rPr>
              <w:rStyle w:val="PlaceholderText"/>
              <w:rFonts w:hint="eastAsia"/>
            </w:rPr>
            <w:t>䀄㠄㰄㔄</w:t>
          </w:r>
        </w:p>
      </w:docPartBody>
    </w:docPart>
    <w:docPart>
      <w:docPartPr>
        <w:name w:val="9CB2B1AA32654E208F35554FA3C8E8B9"/>
        <w:category>
          <w:name w:val="General"/>
          <w:gallery w:val="placeholder"/>
        </w:category>
        <w:types>
          <w:type w:val="bbPlcHdr"/>
        </w:types>
        <w:behaviors>
          <w:behavior w:val="content"/>
        </w:behaviors>
        <w:guid w:val="{9551E34C-89D8-41AA-95C1-0EDA757B3FAD}"/>
      </w:docPartPr>
      <w:docPartBody>
        <w:p w:rsidR="00D24B12" w:rsidRDefault="002C5A40">
          <w:r w:rsidRPr="00D762C3">
            <w:rPr>
              <w:rStyle w:val="PlaceholderText"/>
            </w:rPr>
            <w:t>Click or tap here to enter text.</w:t>
          </w:r>
        </w:p>
      </w:docPartBody>
    </w:docPart>
    <w:docPart>
      <w:docPartPr>
        <w:name w:val="D5CEF0CFA94441B4A3852DD68167278B"/>
        <w:category>
          <w:name w:val="General"/>
          <w:gallery w:val="placeholder"/>
        </w:category>
        <w:types>
          <w:type w:val="bbPlcHdr"/>
        </w:types>
        <w:behaviors>
          <w:behavior w:val="content"/>
        </w:behaviors>
        <w:guid w:val="{F167F080-5351-4627-979D-C5763D09AEA2}"/>
      </w:docPartPr>
      <w:docPartBody>
        <w:p w:rsidR="00D24B12" w:rsidRDefault="002C5A40">
          <w:r>
            <w:rPr>
              <w:rStyle w:val="PlaceholderText"/>
              <w:rFonts w:hint="eastAsia"/>
            </w:rPr>
            <w:t>䀄㠄㰄㔄</w:t>
          </w:r>
        </w:p>
      </w:docPartBody>
    </w:docPart>
    <w:docPart>
      <w:docPartPr>
        <w:name w:val="C5721B0522A6440B9FD7D2FB9153A419"/>
        <w:category>
          <w:name w:val="General"/>
          <w:gallery w:val="placeholder"/>
        </w:category>
        <w:types>
          <w:type w:val="bbPlcHdr"/>
        </w:types>
        <w:behaviors>
          <w:behavior w:val="content"/>
        </w:behaviors>
        <w:guid w:val="{690385B3-FE27-489E-87F0-F6866BAA9F3C}"/>
      </w:docPartPr>
      <w:docPartBody>
        <w:p w:rsidR="00D24B12" w:rsidRDefault="002C5A40">
          <w:r>
            <w:rPr>
              <w:rStyle w:val="PlaceholderText"/>
              <w:rFonts w:hint="eastAsia"/>
            </w:rPr>
            <w:t>䀄㠄㰄㔄</w:t>
          </w:r>
        </w:p>
      </w:docPartBody>
    </w:docPart>
    <w:docPart>
      <w:docPartPr>
        <w:name w:val="CBFF77E3518641D7B0A5067F5FFCBA3B"/>
        <w:category>
          <w:name w:val="General"/>
          <w:gallery w:val="placeholder"/>
        </w:category>
        <w:types>
          <w:type w:val="bbPlcHdr"/>
        </w:types>
        <w:behaviors>
          <w:behavior w:val="content"/>
        </w:behaviors>
        <w:guid w:val="{35D43005-F499-48B2-AED2-7EAA586DCDD7}"/>
      </w:docPartPr>
      <w:docPartBody>
        <w:p w:rsidR="00372984" w:rsidRDefault="00C7326E">
          <w:r w:rsidRPr="00D762C3">
            <w:rPr>
              <w:rStyle w:val="PlaceholderText"/>
            </w:rPr>
            <w:t>Click or tap here to enter text.</w:t>
          </w:r>
        </w:p>
      </w:docPartBody>
    </w:docPart>
    <w:docPart>
      <w:docPartPr>
        <w:name w:val="C9A9887EDA9F4B968A289BA6DC49C2BB"/>
        <w:category>
          <w:name w:val="General"/>
          <w:gallery w:val="placeholder"/>
        </w:category>
        <w:types>
          <w:type w:val="bbPlcHdr"/>
        </w:types>
        <w:behaviors>
          <w:behavior w:val="content"/>
        </w:behaviors>
        <w:guid w:val="{150E3992-063A-4DBF-92B8-2992E276999A}"/>
      </w:docPartPr>
      <w:docPartBody>
        <w:p w:rsidR="00372984" w:rsidRDefault="00C7326E">
          <w:r w:rsidRPr="00D762C3">
            <w:rPr>
              <w:rStyle w:val="PlaceholderText"/>
            </w:rPr>
            <w:t>Click or tap here to enter text.</w:t>
          </w:r>
        </w:p>
      </w:docPartBody>
    </w:docPart>
    <w:docPart>
      <w:docPartPr>
        <w:name w:val="4DE1B4054B39487BA7B3C6B43F775B90"/>
        <w:category>
          <w:name w:val="General"/>
          <w:gallery w:val="placeholder"/>
        </w:category>
        <w:types>
          <w:type w:val="bbPlcHdr"/>
        </w:types>
        <w:behaviors>
          <w:behavior w:val="content"/>
        </w:behaviors>
        <w:guid w:val="{9A138CDA-E8CB-4B74-BCA8-6B4F372FFABF}"/>
      </w:docPartPr>
      <w:docPartBody>
        <w:p w:rsidR="00372984" w:rsidRDefault="00C7326E">
          <w:r>
            <w:rPr>
              <w:rStyle w:val="PlaceholderText"/>
              <w:rFonts w:hint="eastAsia"/>
            </w:rPr>
            <w:t>䀄㠄㰄㔄</w:t>
          </w:r>
        </w:p>
      </w:docPartBody>
    </w:docPart>
    <w:docPart>
      <w:docPartPr>
        <w:name w:val="AA0A8AB6D5AC4C23B5F259DD11EABC8B"/>
        <w:category>
          <w:name w:val="General"/>
          <w:gallery w:val="placeholder"/>
        </w:category>
        <w:types>
          <w:type w:val="bbPlcHdr"/>
        </w:types>
        <w:behaviors>
          <w:behavior w:val="content"/>
        </w:behaviors>
        <w:guid w:val="{2E71A318-0A2C-44E5-B28B-DCD79C48D99E}"/>
      </w:docPartPr>
      <w:docPartBody>
        <w:p w:rsidR="00372984" w:rsidRDefault="00C7326E">
          <w:r>
            <w:rPr>
              <w:rStyle w:val="PlaceholderText"/>
              <w:rFonts w:hint="eastAsia"/>
            </w:rPr>
            <w:t>䀄㠄㰄㔄</w:t>
          </w:r>
        </w:p>
      </w:docPartBody>
    </w:docPart>
    <w:docPart>
      <w:docPartPr>
        <w:name w:val="D233FF7C6295405F8D07EDAB8E9392AB"/>
        <w:category>
          <w:name w:val="General"/>
          <w:gallery w:val="placeholder"/>
        </w:category>
        <w:types>
          <w:type w:val="bbPlcHdr"/>
        </w:types>
        <w:behaviors>
          <w:behavior w:val="content"/>
        </w:behaviors>
        <w:guid w:val="{0661B502-D325-41EF-B549-71F4932F8EB2}"/>
      </w:docPartPr>
      <w:docPartBody>
        <w:p w:rsidR="00372984" w:rsidRDefault="00C7326E">
          <w:r w:rsidRPr="00D762C3">
            <w:rPr>
              <w:rStyle w:val="PlaceholderText"/>
            </w:rPr>
            <w:t>Click or tap here to enter text.</w:t>
          </w:r>
        </w:p>
      </w:docPartBody>
    </w:docPart>
    <w:docPart>
      <w:docPartPr>
        <w:name w:val="220CB44E1F1546B0B5D0937E3008B416"/>
        <w:category>
          <w:name w:val="General"/>
          <w:gallery w:val="placeholder"/>
        </w:category>
        <w:types>
          <w:type w:val="bbPlcHdr"/>
        </w:types>
        <w:behaviors>
          <w:behavior w:val="content"/>
        </w:behaviors>
        <w:guid w:val="{9131B01E-F17B-4E92-B67A-B36DB4826D98}"/>
      </w:docPartPr>
      <w:docPartBody>
        <w:p w:rsidR="00372984" w:rsidRDefault="00C7326E">
          <w:r w:rsidRPr="00D762C3">
            <w:rPr>
              <w:rStyle w:val="PlaceholderText"/>
            </w:rPr>
            <w:t>Click or tap here to enter text.</w:t>
          </w:r>
        </w:p>
      </w:docPartBody>
    </w:docPart>
    <w:docPart>
      <w:docPartPr>
        <w:name w:val="259BA209A25941D8A59EC90A4A0DB8AD"/>
        <w:category>
          <w:name w:val="General"/>
          <w:gallery w:val="placeholder"/>
        </w:category>
        <w:types>
          <w:type w:val="bbPlcHdr"/>
        </w:types>
        <w:behaviors>
          <w:behavior w:val="content"/>
        </w:behaviors>
        <w:guid w:val="{AC243389-D727-4D1B-9D15-7646C3497A9A}"/>
      </w:docPartPr>
      <w:docPartBody>
        <w:p w:rsidR="00372984" w:rsidRDefault="00C7326E">
          <w:r>
            <w:rPr>
              <w:rStyle w:val="PlaceholderText"/>
              <w:rFonts w:hint="eastAsia"/>
            </w:rPr>
            <w:t>䀄㠄㰄㔄</w:t>
          </w:r>
        </w:p>
      </w:docPartBody>
    </w:docPart>
    <w:docPart>
      <w:docPartPr>
        <w:name w:val="28DC1C0B0044482BA5972E4DB2F14AA7"/>
        <w:category>
          <w:name w:val="General"/>
          <w:gallery w:val="placeholder"/>
        </w:category>
        <w:types>
          <w:type w:val="bbPlcHdr"/>
        </w:types>
        <w:behaviors>
          <w:behavior w:val="content"/>
        </w:behaviors>
        <w:guid w:val="{9B48438E-06F7-4F0A-853C-660BC8AC4451}"/>
      </w:docPartPr>
      <w:docPartBody>
        <w:p w:rsidR="00372984" w:rsidRDefault="00C7326E">
          <w:r>
            <w:rPr>
              <w:rStyle w:val="PlaceholderText"/>
              <w:rFonts w:hint="eastAsia"/>
            </w:rPr>
            <w:t>䀄㠄㰄㔄</w:t>
          </w:r>
        </w:p>
      </w:docPartBody>
    </w:docPart>
    <w:docPart>
      <w:docPartPr>
        <w:name w:val="CAE66B85AE954F81AC02BDF0E63D4BFE"/>
        <w:category>
          <w:name w:val="General"/>
          <w:gallery w:val="placeholder"/>
        </w:category>
        <w:types>
          <w:type w:val="bbPlcHdr"/>
        </w:types>
        <w:behaviors>
          <w:behavior w:val="content"/>
        </w:behaviors>
        <w:guid w:val="{FF6D73F6-5407-44C2-AD24-9D84158BE4A7}"/>
      </w:docPartPr>
      <w:docPartBody>
        <w:p w:rsidR="00372984" w:rsidRDefault="00C7326E">
          <w:r w:rsidRPr="00D762C3">
            <w:rPr>
              <w:rStyle w:val="PlaceholderText"/>
            </w:rPr>
            <w:t>Click or tap here to enter text.</w:t>
          </w:r>
        </w:p>
      </w:docPartBody>
    </w:docPart>
    <w:docPart>
      <w:docPartPr>
        <w:name w:val="61B3F77A60B84724994DA72A3ED07ABF"/>
        <w:category>
          <w:name w:val="General"/>
          <w:gallery w:val="placeholder"/>
        </w:category>
        <w:types>
          <w:type w:val="bbPlcHdr"/>
        </w:types>
        <w:behaviors>
          <w:behavior w:val="content"/>
        </w:behaviors>
        <w:guid w:val="{2898724E-5256-4C83-A0E3-E7D836AF60E8}"/>
      </w:docPartPr>
      <w:docPartBody>
        <w:p w:rsidR="00372984" w:rsidRDefault="00C7326E">
          <w:r w:rsidRPr="00D762C3">
            <w:rPr>
              <w:rStyle w:val="PlaceholderText"/>
            </w:rPr>
            <w:t>Click or tap here to enter text.</w:t>
          </w:r>
        </w:p>
      </w:docPartBody>
    </w:docPart>
    <w:docPart>
      <w:docPartPr>
        <w:name w:val="A1AA7443B0784701B804C2F7F29E43D7"/>
        <w:category>
          <w:name w:val="General"/>
          <w:gallery w:val="placeholder"/>
        </w:category>
        <w:types>
          <w:type w:val="bbPlcHdr"/>
        </w:types>
        <w:behaviors>
          <w:behavior w:val="content"/>
        </w:behaviors>
        <w:guid w:val="{FB0AD1C0-95A5-4D58-9C23-5A52CA33C09F}"/>
      </w:docPartPr>
      <w:docPartBody>
        <w:p w:rsidR="00372984" w:rsidRDefault="00C7326E">
          <w:r>
            <w:rPr>
              <w:rStyle w:val="PlaceholderText"/>
              <w:rFonts w:hint="eastAsia"/>
            </w:rPr>
            <w:t>䀄㠄㰄㔄</w:t>
          </w:r>
        </w:p>
      </w:docPartBody>
    </w:docPart>
    <w:docPart>
      <w:docPartPr>
        <w:name w:val="10FF584E83204A0C87BF4090F3211B2E"/>
        <w:category>
          <w:name w:val="General"/>
          <w:gallery w:val="placeholder"/>
        </w:category>
        <w:types>
          <w:type w:val="bbPlcHdr"/>
        </w:types>
        <w:behaviors>
          <w:behavior w:val="content"/>
        </w:behaviors>
        <w:guid w:val="{B1BED2A3-3E0E-4013-8BD2-E8AF3D0B1F2F}"/>
      </w:docPartPr>
      <w:docPartBody>
        <w:p w:rsidR="00372984" w:rsidRDefault="00C7326E">
          <w:r>
            <w:rPr>
              <w:rStyle w:val="PlaceholderText"/>
              <w:rFonts w:hint="eastAsia"/>
            </w:rPr>
            <w:t>䀄㠄㰄㔄</w:t>
          </w:r>
        </w:p>
      </w:docPartBody>
    </w:docPart>
    <w:docPart>
      <w:docPartPr>
        <w:name w:val="B526B0B1A2F0474E95AF53B96752BE19"/>
        <w:category>
          <w:name w:val="General"/>
          <w:gallery w:val="placeholder"/>
        </w:category>
        <w:types>
          <w:type w:val="bbPlcHdr"/>
        </w:types>
        <w:behaviors>
          <w:behavior w:val="content"/>
        </w:behaviors>
        <w:guid w:val="{4918130E-75B4-4E3B-997D-6F7F2235B17A}"/>
      </w:docPartPr>
      <w:docPartBody>
        <w:p w:rsidR="005C05DE" w:rsidRDefault="00372984">
          <w:r w:rsidRPr="00D762C3">
            <w:rPr>
              <w:rStyle w:val="PlaceholderText"/>
            </w:rPr>
            <w:t>Click or tap here to enter text.</w:t>
          </w:r>
        </w:p>
      </w:docPartBody>
    </w:docPart>
    <w:docPart>
      <w:docPartPr>
        <w:name w:val="EE3843DFC4AF49A881E5C7899C692797"/>
        <w:category>
          <w:name w:val="General"/>
          <w:gallery w:val="placeholder"/>
        </w:category>
        <w:types>
          <w:type w:val="bbPlcHdr"/>
        </w:types>
        <w:behaviors>
          <w:behavior w:val="content"/>
        </w:behaviors>
        <w:guid w:val="{C447BCCD-C0FD-4985-9398-6248B6170A0D}"/>
      </w:docPartPr>
      <w:docPartBody>
        <w:p w:rsidR="005C05DE" w:rsidRDefault="00372984">
          <w:r w:rsidRPr="00D762C3">
            <w:rPr>
              <w:rStyle w:val="PlaceholderText"/>
            </w:rPr>
            <w:t>Click or tap here to enter text.</w:t>
          </w:r>
        </w:p>
      </w:docPartBody>
    </w:docPart>
    <w:docPart>
      <w:docPartPr>
        <w:name w:val="91C6BF0A834F46A5A17971024975DD35"/>
        <w:category>
          <w:name w:val="General"/>
          <w:gallery w:val="placeholder"/>
        </w:category>
        <w:types>
          <w:type w:val="bbPlcHdr"/>
        </w:types>
        <w:behaviors>
          <w:behavior w:val="content"/>
        </w:behaviors>
        <w:guid w:val="{654DB542-54AB-4B61-BEA2-F70BFD728A04}"/>
      </w:docPartPr>
      <w:docPartBody>
        <w:p w:rsidR="005C05DE" w:rsidRDefault="00372984">
          <w:r>
            <w:rPr>
              <w:rStyle w:val="PlaceholderText"/>
              <w:rFonts w:hint="eastAsia"/>
            </w:rPr>
            <w:t>䀄㠄㰄㔄</w:t>
          </w:r>
        </w:p>
      </w:docPartBody>
    </w:docPart>
    <w:docPart>
      <w:docPartPr>
        <w:name w:val="7F5BFAEB564F4C579A9F43EFF516E0AC"/>
        <w:category>
          <w:name w:val="General"/>
          <w:gallery w:val="placeholder"/>
        </w:category>
        <w:types>
          <w:type w:val="bbPlcHdr"/>
        </w:types>
        <w:behaviors>
          <w:behavior w:val="content"/>
        </w:behaviors>
        <w:guid w:val="{65BB44DE-6C18-42DA-8609-073F18705EDA}"/>
      </w:docPartPr>
      <w:docPartBody>
        <w:p w:rsidR="005C05DE" w:rsidRDefault="00372984">
          <w:r>
            <w:rPr>
              <w:rStyle w:val="PlaceholderText"/>
              <w:rFonts w:hint="eastAsia"/>
            </w:rPr>
            <w:t>䀄㠄㰄㔄</w:t>
          </w:r>
        </w:p>
      </w:docPartBody>
    </w:docPart>
    <w:docPart>
      <w:docPartPr>
        <w:name w:val="B57BCDE785C2478D9230FFE89B522EBD"/>
        <w:category>
          <w:name w:val="General"/>
          <w:gallery w:val="placeholder"/>
        </w:category>
        <w:types>
          <w:type w:val="bbPlcHdr"/>
        </w:types>
        <w:behaviors>
          <w:behavior w:val="content"/>
        </w:behaviors>
        <w:guid w:val="{A60E5900-5B4B-45F8-8F66-493E7B2101C2}"/>
      </w:docPartPr>
      <w:docPartBody>
        <w:p w:rsidR="00FC0DBB" w:rsidRDefault="005C05DE">
          <w:r w:rsidRPr="00D762C3">
            <w:rPr>
              <w:rStyle w:val="PlaceholderText"/>
            </w:rPr>
            <w:t>Click or tap here to enter text.</w:t>
          </w:r>
        </w:p>
      </w:docPartBody>
    </w:docPart>
    <w:docPart>
      <w:docPartPr>
        <w:name w:val="460D9760503545F398A823984ED37B2F"/>
        <w:category>
          <w:name w:val="General"/>
          <w:gallery w:val="placeholder"/>
        </w:category>
        <w:types>
          <w:type w:val="bbPlcHdr"/>
        </w:types>
        <w:behaviors>
          <w:behavior w:val="content"/>
        </w:behaviors>
        <w:guid w:val="{9244A0C0-36B5-4C39-9E44-B371E762F442}"/>
      </w:docPartPr>
      <w:docPartBody>
        <w:p w:rsidR="00FC0DBB" w:rsidRDefault="005C05DE">
          <w:r w:rsidRPr="00D762C3">
            <w:rPr>
              <w:rStyle w:val="PlaceholderText"/>
            </w:rPr>
            <w:t>Click or tap here to enter text.</w:t>
          </w:r>
        </w:p>
      </w:docPartBody>
    </w:docPart>
    <w:docPart>
      <w:docPartPr>
        <w:name w:val="6F8BD06A53044FE7B8FEE4BC750EECD6"/>
        <w:category>
          <w:name w:val="General"/>
          <w:gallery w:val="placeholder"/>
        </w:category>
        <w:types>
          <w:type w:val="bbPlcHdr"/>
        </w:types>
        <w:behaviors>
          <w:behavior w:val="content"/>
        </w:behaviors>
        <w:guid w:val="{7C81F7F0-8269-4345-948B-2F5F94EB22C6}"/>
      </w:docPartPr>
      <w:docPartBody>
        <w:p w:rsidR="00FC0DBB" w:rsidRDefault="005C05DE">
          <w:r>
            <w:rPr>
              <w:rStyle w:val="PlaceholderText"/>
              <w:rFonts w:hint="eastAsia"/>
            </w:rPr>
            <w:t>䀄㠄㰄㔄</w:t>
          </w:r>
        </w:p>
      </w:docPartBody>
    </w:docPart>
    <w:docPart>
      <w:docPartPr>
        <w:name w:val="42095E8C6B01452E839C6A43895AA8C1"/>
        <w:category>
          <w:name w:val="General"/>
          <w:gallery w:val="placeholder"/>
        </w:category>
        <w:types>
          <w:type w:val="bbPlcHdr"/>
        </w:types>
        <w:behaviors>
          <w:behavior w:val="content"/>
        </w:behaviors>
        <w:guid w:val="{DC81EDDB-0AEA-4098-AE6C-6ADB2E141676}"/>
      </w:docPartPr>
      <w:docPartBody>
        <w:p w:rsidR="00FC0DBB" w:rsidRDefault="005C05DE">
          <w:r>
            <w:rPr>
              <w:rStyle w:val="PlaceholderText"/>
              <w:rFonts w:hint="eastAsia"/>
            </w:rPr>
            <w:t>䀄㠄㰄㔄</w:t>
          </w:r>
        </w:p>
      </w:docPartBody>
    </w:docPart>
    <w:docPart>
      <w:docPartPr>
        <w:name w:val="E726E1994462450CA2BF80F07DB329A4"/>
        <w:category>
          <w:name w:val="General"/>
          <w:gallery w:val="placeholder"/>
        </w:category>
        <w:types>
          <w:type w:val="bbPlcHdr"/>
        </w:types>
        <w:behaviors>
          <w:behavior w:val="content"/>
        </w:behaviors>
        <w:guid w:val="{92DF37FE-89C1-4F4B-B5A7-6015E710C5DF}"/>
      </w:docPartPr>
      <w:docPartBody>
        <w:p w:rsidR="00FC0DBB" w:rsidRDefault="005C05DE">
          <w:r w:rsidRPr="00D762C3">
            <w:rPr>
              <w:rStyle w:val="PlaceholderText"/>
            </w:rPr>
            <w:t>Click or tap here to enter text.</w:t>
          </w:r>
        </w:p>
      </w:docPartBody>
    </w:docPart>
    <w:docPart>
      <w:docPartPr>
        <w:name w:val="DF214428A62F436582E15E6169C740C8"/>
        <w:category>
          <w:name w:val="General"/>
          <w:gallery w:val="placeholder"/>
        </w:category>
        <w:types>
          <w:type w:val="bbPlcHdr"/>
        </w:types>
        <w:behaviors>
          <w:behavior w:val="content"/>
        </w:behaviors>
        <w:guid w:val="{F33400A7-58AF-4C37-BFDE-20B9C145CACB}"/>
      </w:docPartPr>
      <w:docPartBody>
        <w:p w:rsidR="00FC0DBB" w:rsidRDefault="005C05DE">
          <w:r w:rsidRPr="00D762C3">
            <w:rPr>
              <w:rStyle w:val="PlaceholderText"/>
            </w:rPr>
            <w:t>Click or tap here to enter text.</w:t>
          </w:r>
        </w:p>
      </w:docPartBody>
    </w:docPart>
    <w:docPart>
      <w:docPartPr>
        <w:name w:val="879CFACFB79C487388341DC9EC55AEE0"/>
        <w:category>
          <w:name w:val="General"/>
          <w:gallery w:val="placeholder"/>
        </w:category>
        <w:types>
          <w:type w:val="bbPlcHdr"/>
        </w:types>
        <w:behaviors>
          <w:behavior w:val="content"/>
        </w:behaviors>
        <w:guid w:val="{7B51C3E2-9E35-4007-BD50-7EE555DD5FC5}"/>
      </w:docPartPr>
      <w:docPartBody>
        <w:p w:rsidR="00FC0DBB" w:rsidRDefault="005C05DE">
          <w:r>
            <w:rPr>
              <w:rStyle w:val="PlaceholderText"/>
              <w:rFonts w:hint="eastAsia"/>
            </w:rPr>
            <w:t>䀄㠄㰄㔄</w:t>
          </w:r>
        </w:p>
      </w:docPartBody>
    </w:docPart>
    <w:docPart>
      <w:docPartPr>
        <w:name w:val="90D3A33DFEDD41D39B40514B0699AF20"/>
        <w:category>
          <w:name w:val="General"/>
          <w:gallery w:val="placeholder"/>
        </w:category>
        <w:types>
          <w:type w:val="bbPlcHdr"/>
        </w:types>
        <w:behaviors>
          <w:behavior w:val="content"/>
        </w:behaviors>
        <w:guid w:val="{531E52B4-E4E7-4DA9-8B0F-77BA7E3CF24B}"/>
      </w:docPartPr>
      <w:docPartBody>
        <w:p w:rsidR="00FC0DBB" w:rsidRDefault="005C05DE">
          <w:r>
            <w:rPr>
              <w:rStyle w:val="PlaceholderText"/>
              <w:rFonts w:hint="eastAsia"/>
            </w:rPr>
            <w:t>䀄㠄㰄㔄</w:t>
          </w:r>
        </w:p>
      </w:docPartBody>
    </w:docPart>
    <w:docPart>
      <w:docPartPr>
        <w:name w:val="90108ABF9C3D4313BD61942EF32C01DC"/>
        <w:category>
          <w:name w:val="General"/>
          <w:gallery w:val="placeholder"/>
        </w:category>
        <w:types>
          <w:type w:val="bbPlcHdr"/>
        </w:types>
        <w:behaviors>
          <w:behavior w:val="content"/>
        </w:behaviors>
        <w:guid w:val="{48F0ADE8-D4FB-49BA-8437-59F01798028F}"/>
      </w:docPartPr>
      <w:docPartBody>
        <w:p w:rsidR="00FC0DBB" w:rsidRDefault="005C05DE">
          <w:r>
            <w:rPr>
              <w:rStyle w:val="PlaceholderText"/>
              <w:rFonts w:hint="eastAsia"/>
            </w:rPr>
            <w:t>䀄㠄㰄㔄</w:t>
          </w:r>
        </w:p>
      </w:docPartBody>
    </w:docPart>
    <w:docPart>
      <w:docPartPr>
        <w:name w:val="314B41B1C8A14C68972CDAC5BA9B93D4"/>
        <w:category>
          <w:name w:val="General"/>
          <w:gallery w:val="placeholder"/>
        </w:category>
        <w:types>
          <w:type w:val="bbPlcHdr"/>
        </w:types>
        <w:behaviors>
          <w:behavior w:val="content"/>
        </w:behaviors>
        <w:guid w:val="{8D3766CF-D0C7-45D4-96E4-358D9394633C}"/>
      </w:docPartPr>
      <w:docPartBody>
        <w:p w:rsidR="00FC0DBB" w:rsidRDefault="005C05DE">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EACEEB74E2124BD995B99132B1E0A22D"/>
        <w:category>
          <w:name w:val="General"/>
          <w:gallery w:val="placeholder"/>
        </w:category>
        <w:types>
          <w:type w:val="bbPlcHdr"/>
        </w:types>
        <w:behaviors>
          <w:behavior w:val="content"/>
        </w:behaviors>
        <w:guid w:val="{2483BA9D-F374-4298-8A7D-4F1F5C5F83AE}"/>
      </w:docPartPr>
      <w:docPartBody>
        <w:p w:rsidR="00B75018" w:rsidRDefault="00C94938">
          <w:r>
            <w:rPr>
              <w:rStyle w:val="PlaceholderText"/>
              <w:rFonts w:hint="eastAsia"/>
            </w:rPr>
            <w:t>䀄㠄㰄㔄</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8EDEE98054D9FB6AF30CC72DB6499"/>
        <w:category>
          <w:name w:val="General"/>
          <w:gallery w:val="placeholder"/>
        </w:category>
        <w:types>
          <w:type w:val="bbPlcHdr"/>
        </w:types>
        <w:behaviors>
          <w:behavior w:val="content"/>
        </w:behaviors>
        <w:guid w:val="{965FE81C-E1FB-4571-95C2-DA62E8AAF8F0}"/>
      </w:docPartPr>
      <w:docPartBody>
        <w:p w:rsidR="005321D3" w:rsidRDefault="00CE7243">
          <w:r>
            <w:rPr>
              <w:rStyle w:val="PlaceholderText"/>
              <w:rFonts w:hint="eastAsia"/>
            </w:rPr>
            <w:t>䀄㠄㰄㔄</w:t>
          </w:r>
        </w:p>
      </w:docPartBody>
    </w:docPart>
    <w:docPart>
      <w:docPartPr>
        <w:name w:val="C2033005135B4B6BBE8B6463A6CD73C6"/>
        <w:category>
          <w:name w:val="General"/>
          <w:gallery w:val="placeholder"/>
        </w:category>
        <w:types>
          <w:type w:val="bbPlcHdr"/>
        </w:types>
        <w:behaviors>
          <w:behavior w:val="content"/>
        </w:behaviors>
        <w:guid w:val="{A84771B0-6297-4651-93FA-A41A64490A20}"/>
      </w:docPartPr>
      <w:docPartBody>
        <w:p w:rsidR="005321D3" w:rsidRDefault="00CE7243">
          <w:r>
            <w:rPr>
              <w:rStyle w:val="PlaceholderText"/>
              <w:rFonts w:hint="eastAsia"/>
            </w:rPr>
            <w:t>䀄㠄㰄㔄</w:t>
          </w:r>
        </w:p>
      </w:docPartBody>
    </w:docPart>
    <w:docPart>
      <w:docPartPr>
        <w:name w:val="D7BFFF093EE5434CA9F76F61478D5EA4"/>
        <w:category>
          <w:name w:val="General"/>
          <w:gallery w:val="placeholder"/>
        </w:category>
        <w:types>
          <w:type w:val="bbPlcHdr"/>
        </w:types>
        <w:behaviors>
          <w:behavior w:val="content"/>
        </w:behaviors>
        <w:guid w:val="{85B2E670-2FC1-45CE-AACE-ADA27991FD1F}"/>
      </w:docPartPr>
      <w:docPartBody>
        <w:p w:rsidR="005321D3" w:rsidRDefault="00CE7243">
          <w:r>
            <w:rPr>
              <w:rStyle w:val="PlaceholderText"/>
              <w:rFonts w:hint="eastAsia"/>
            </w:rPr>
            <w:t>䀄㠄㰄㔄</w:t>
          </w:r>
        </w:p>
      </w:docPartBody>
    </w:docPart>
    <w:docPart>
      <w:docPartPr>
        <w:name w:val="510008DDCC2B46AF8ED3A60F3662FB16"/>
        <w:category>
          <w:name w:val="General"/>
          <w:gallery w:val="placeholder"/>
        </w:category>
        <w:types>
          <w:type w:val="bbPlcHdr"/>
        </w:types>
        <w:behaviors>
          <w:behavior w:val="content"/>
        </w:behaviors>
        <w:guid w:val="{F7355F5F-4898-46AA-8992-2733D3A81E92}"/>
      </w:docPartPr>
      <w:docPartBody>
        <w:p w:rsidR="005321D3" w:rsidRDefault="00CE7243">
          <w:r>
            <w:t>mergecell</w:t>
          </w:r>
        </w:p>
      </w:docPartBody>
    </w:docPart>
    <w:docPart>
      <w:docPartPr>
        <w:name w:val="60E6B8C48F97463581E645DF235CBF81"/>
        <w:category>
          <w:name w:val="General"/>
          <w:gallery w:val="placeholder"/>
        </w:category>
        <w:types>
          <w:type w:val="bbPlcHdr"/>
        </w:types>
        <w:behaviors>
          <w:behavior w:val="content"/>
        </w:behaviors>
        <w:guid w:val="{4E2FE6C5-929A-4542-A764-E50B5677D8C6}"/>
      </w:docPartPr>
      <w:docPartBody>
        <w:p w:rsidR="005321D3" w:rsidRDefault="00CE7243">
          <w:r>
            <w:rPr>
              <w:rStyle w:val="PlaceholderText"/>
            </w:rPr>
            <w:t>Choose a building block.</w:t>
          </w:r>
        </w:p>
      </w:docPartBody>
    </w:docPart>
    <w:docPart>
      <w:docPartPr>
        <w:name w:val="7AC37D9B511E4BF19EE4A743C3A3ABF0"/>
        <w:category>
          <w:name w:val="General"/>
          <w:gallery w:val="placeholder"/>
        </w:category>
        <w:types>
          <w:type w:val="bbPlcHdr"/>
        </w:types>
        <w:behaviors>
          <w:behavior w:val="content"/>
        </w:behaviors>
        <w:guid w:val="{D2334241-FDCC-49E2-B5E6-A610CD19DBED}"/>
      </w:docPartPr>
      <w:docPartBody>
        <w:p w:rsidR="005321D3" w:rsidRDefault="00CE7243">
          <w:r>
            <w:rPr>
              <w:rStyle w:val="PlaceholderText"/>
              <w:rFonts w:hint="eastAsia"/>
            </w:rPr>
            <w:t>䀄㠄㰄㔄</w:t>
          </w:r>
        </w:p>
      </w:docPartBody>
    </w:docPart>
    <w:docPart>
      <w:docPartPr>
        <w:name w:val="4CDAAAC6C6354F8FB810B303047367EB"/>
        <w:category>
          <w:name w:val="General"/>
          <w:gallery w:val="placeholder"/>
        </w:category>
        <w:types>
          <w:type w:val="bbPlcHdr"/>
        </w:types>
        <w:behaviors>
          <w:behavior w:val="content"/>
        </w:behaviors>
        <w:guid w:val="{0E2479FE-F273-44D9-89E1-C03348918A8A}"/>
      </w:docPartPr>
      <w:docPartBody>
        <w:p w:rsidR="005321D3" w:rsidRDefault="00CE7243">
          <w:r>
            <w:t>mergecell</w:t>
          </w:r>
        </w:p>
      </w:docPartBody>
    </w:docPart>
    <w:docPart>
      <w:docPartPr>
        <w:name w:val="476DD0ACD36E4CEF998BE90936A89CA9"/>
        <w:category>
          <w:name w:val="General"/>
          <w:gallery w:val="placeholder"/>
        </w:category>
        <w:types>
          <w:type w:val="bbPlcHdr"/>
        </w:types>
        <w:behaviors>
          <w:behavior w:val="content"/>
        </w:behaviors>
        <w:guid w:val="{65DCFE3F-2CB7-47A4-A087-708E85BFCC77}"/>
      </w:docPartPr>
      <w:docPartBody>
        <w:p w:rsidR="005321D3" w:rsidRDefault="00CE7243">
          <w:r>
            <w:t>mergecell</w:t>
          </w:r>
        </w:p>
      </w:docPartBody>
    </w:docPart>
    <w:docPart>
      <w:docPartPr>
        <w:name w:val="CE2B41F9F0F04BC69F4A93EF2858ABA3"/>
        <w:category>
          <w:name w:val="General"/>
          <w:gallery w:val="placeholder"/>
        </w:category>
        <w:types>
          <w:type w:val="bbPlcHdr"/>
        </w:types>
        <w:behaviors>
          <w:behavior w:val="content"/>
        </w:behaviors>
        <w:guid w:val="{B70F58F8-FEEB-4DDA-97E2-B4BF63FD2354}"/>
      </w:docPartPr>
      <w:docPartBody>
        <w:p w:rsidR="005321D3" w:rsidRDefault="00CE7243">
          <w:r>
            <w:rPr>
              <w:rStyle w:val="PlaceholderText"/>
            </w:rPr>
            <w:t>Choose a building block.</w:t>
          </w:r>
        </w:p>
      </w:docPartBody>
    </w:docPart>
    <w:docPart>
      <w:docPartPr>
        <w:name w:val="564D3C30FE00456599B54087EB8F9912"/>
        <w:category>
          <w:name w:val="General"/>
          <w:gallery w:val="placeholder"/>
        </w:category>
        <w:types>
          <w:type w:val="bbPlcHdr"/>
        </w:types>
        <w:behaviors>
          <w:behavior w:val="content"/>
        </w:behaviors>
        <w:guid w:val="{456E3A49-3D6E-4D38-88B0-C41BE9DA750C}"/>
      </w:docPartPr>
      <w:docPartBody>
        <w:p w:rsidR="005321D3" w:rsidRDefault="00CE7243">
          <w:r>
            <w:rPr>
              <w:rStyle w:val="PlaceholderText"/>
              <w:rFonts w:hint="eastAsia"/>
            </w:rPr>
            <w:t>䀄㠄㰄㔄</w:t>
          </w:r>
        </w:p>
      </w:docPartBody>
    </w:docPart>
    <w:docPart>
      <w:docPartPr>
        <w:name w:val="C42F991F4B5D495EA255BF65D1E2706D"/>
        <w:category>
          <w:name w:val="General"/>
          <w:gallery w:val="placeholder"/>
        </w:category>
        <w:types>
          <w:type w:val="bbPlcHdr"/>
        </w:types>
        <w:behaviors>
          <w:behavior w:val="content"/>
        </w:behaviors>
        <w:guid w:val="{749DC83A-4843-4DE5-AF95-5D1A0A0C6463}"/>
      </w:docPartPr>
      <w:docPartBody>
        <w:p w:rsidR="005321D3" w:rsidRDefault="00CE7243">
          <w:r>
            <w:t>mergecell</w:t>
          </w:r>
        </w:p>
      </w:docPartBody>
    </w:docPart>
    <w:docPart>
      <w:docPartPr>
        <w:name w:val="E8B41DC557EC4FCAAD5E4F6D1AC65CC0"/>
        <w:category>
          <w:name w:val="General"/>
          <w:gallery w:val="placeholder"/>
        </w:category>
        <w:types>
          <w:type w:val="bbPlcHdr"/>
        </w:types>
        <w:behaviors>
          <w:behavior w:val="content"/>
        </w:behaviors>
        <w:guid w:val="{81E6464A-1B42-4D84-84D6-6E770EF715B1}"/>
      </w:docPartPr>
      <w:docPartBody>
        <w:p w:rsidR="005321D3" w:rsidRDefault="00CE7243">
          <w:r>
            <w:rPr>
              <w:rStyle w:val="PlaceholderText"/>
            </w:rPr>
            <w:t>Choose a building block.</w:t>
          </w:r>
        </w:p>
      </w:docPartBody>
    </w:docPart>
    <w:docPart>
      <w:docPartPr>
        <w:name w:val="15A4B95C7E8A4558B6A75E481677941F"/>
        <w:category>
          <w:name w:val="General"/>
          <w:gallery w:val="placeholder"/>
        </w:category>
        <w:types>
          <w:type w:val="bbPlcHdr"/>
        </w:types>
        <w:behaviors>
          <w:behavior w:val="content"/>
        </w:behaviors>
        <w:guid w:val="{349A31FB-D64E-41F2-A331-4DCB44A7BDD5}"/>
      </w:docPartPr>
      <w:docPartBody>
        <w:p w:rsidR="005321D3" w:rsidRDefault="00CE7243">
          <w:r>
            <w:rPr>
              <w:rStyle w:val="PlaceholderText"/>
              <w:rFonts w:hint="eastAsia"/>
            </w:rPr>
            <w:t>䀄㠄㰄㔄</w:t>
          </w:r>
        </w:p>
      </w:docPartBody>
    </w:docPart>
    <w:docPart>
      <w:docPartPr>
        <w:name w:val="329F715A875444778F82BECDB855312C"/>
        <w:category>
          <w:name w:val="General"/>
          <w:gallery w:val="placeholder"/>
        </w:category>
        <w:types>
          <w:type w:val="bbPlcHdr"/>
        </w:types>
        <w:behaviors>
          <w:behavior w:val="content"/>
        </w:behaviors>
        <w:guid w:val="{ED179DC1-E3B8-4F62-A867-F2F3A6A11D5C}"/>
      </w:docPartPr>
      <w:docPartBody>
        <w:p w:rsidR="005321D3" w:rsidRDefault="00CE7243">
          <w:r>
            <w:t>mergecell</w:t>
          </w:r>
        </w:p>
      </w:docPartBody>
    </w:docPart>
    <w:docPart>
      <w:docPartPr>
        <w:name w:val="87D87F5625024658997007B61D3D9A8D"/>
        <w:category>
          <w:name w:val="General"/>
          <w:gallery w:val="placeholder"/>
        </w:category>
        <w:types>
          <w:type w:val="bbPlcHdr"/>
        </w:types>
        <w:behaviors>
          <w:behavior w:val="content"/>
        </w:behaviors>
        <w:guid w:val="{B254B527-9D5F-4B76-ABB9-606B11A69A61}"/>
      </w:docPartPr>
      <w:docPartBody>
        <w:p w:rsidR="005321D3" w:rsidRDefault="00CE7243">
          <w:r w:rsidRPr="00D762C3">
            <w:rPr>
              <w:rStyle w:val="PlaceholderText"/>
            </w:rPr>
            <w:t>Click or tap here to enter text.</w:t>
          </w:r>
        </w:p>
      </w:docPartBody>
    </w:docPart>
    <w:docPart>
      <w:docPartPr>
        <w:name w:val="B789FCF8F1154BE39976FCF27CD64C4C"/>
        <w:category>
          <w:name w:val="General"/>
          <w:gallery w:val="placeholder"/>
        </w:category>
        <w:types>
          <w:type w:val="bbPlcHdr"/>
        </w:types>
        <w:behaviors>
          <w:behavior w:val="content"/>
        </w:behaviors>
        <w:guid w:val="{32D4A6D3-D239-4DBF-8B47-9B5DA05D515E}"/>
      </w:docPartPr>
      <w:docPartBody>
        <w:p w:rsidR="005321D3" w:rsidRDefault="00CE7243">
          <w:r>
            <w:rPr>
              <w:rStyle w:val="PlaceholderText"/>
              <w:rFonts w:hint="eastAsia"/>
            </w:rPr>
            <w:t>䀄㠄㰄㔄</w:t>
          </w:r>
        </w:p>
      </w:docPartBody>
    </w:docPart>
    <w:docPart>
      <w:docPartPr>
        <w:name w:val="78C57B68EF2D4D44A95604AA329BE58F"/>
        <w:category>
          <w:name w:val="General"/>
          <w:gallery w:val="placeholder"/>
        </w:category>
        <w:types>
          <w:type w:val="bbPlcHdr"/>
        </w:types>
        <w:behaviors>
          <w:behavior w:val="content"/>
        </w:behaviors>
        <w:guid w:val="{35BC6A10-4633-47DA-90BA-0D996E040AFE}"/>
      </w:docPartPr>
      <w:docPartBody>
        <w:p w:rsidR="005321D3" w:rsidRDefault="00CE7243">
          <w:r w:rsidRPr="00D762C3">
            <w:rPr>
              <w:rStyle w:val="PlaceholderText"/>
            </w:rPr>
            <w:t>Click or tap here to enter text.</w:t>
          </w:r>
        </w:p>
      </w:docPartBody>
    </w:docPart>
    <w:docPart>
      <w:docPartPr>
        <w:name w:val="E035B2E177BF4BC0A0C579924DFE84C9"/>
        <w:category>
          <w:name w:val="General"/>
          <w:gallery w:val="placeholder"/>
        </w:category>
        <w:types>
          <w:type w:val="bbPlcHdr"/>
        </w:types>
        <w:behaviors>
          <w:behavior w:val="content"/>
        </w:behaviors>
        <w:guid w:val="{1E60798B-3777-449C-BDBD-EABE32CA7436}"/>
      </w:docPartPr>
      <w:docPartBody>
        <w:p w:rsidR="005321D3" w:rsidRDefault="00CE7243">
          <w:r>
            <w:rPr>
              <w:rStyle w:val="PlaceholderText"/>
              <w:rFonts w:hint="eastAsia"/>
            </w:rPr>
            <w:t>䀄㠄㰄㔄</w:t>
          </w:r>
        </w:p>
      </w:docPartBody>
    </w:docPart>
    <w:docPart>
      <w:docPartPr>
        <w:name w:val="AD6898013FB547AC8D5738D8EE9AE255"/>
        <w:category>
          <w:name w:val="General"/>
          <w:gallery w:val="placeholder"/>
        </w:category>
        <w:types>
          <w:type w:val="bbPlcHdr"/>
        </w:types>
        <w:behaviors>
          <w:behavior w:val="content"/>
        </w:behaviors>
        <w:guid w:val="{308B82B3-3639-4F00-8BC2-611898A809B0}"/>
      </w:docPartPr>
      <w:docPartBody>
        <w:p w:rsidR="005321D3" w:rsidRDefault="00CE7243">
          <w:r>
            <w:rPr>
              <w:rStyle w:val="PlaceholderText"/>
              <w:rFonts w:hint="eastAsia"/>
            </w:rPr>
            <w:t>䀄㠄㰄㔄</w:t>
          </w:r>
        </w:p>
      </w:docPartBody>
    </w:docPart>
    <w:docPart>
      <w:docPartPr>
        <w:name w:val="AEC215C83306456DBA9DB01EF4ACD2DE"/>
        <w:category>
          <w:name w:val="General"/>
          <w:gallery w:val="placeholder"/>
        </w:category>
        <w:types>
          <w:type w:val="bbPlcHdr"/>
        </w:types>
        <w:behaviors>
          <w:behavior w:val="content"/>
        </w:behaviors>
        <w:guid w:val="{C3EBCC4F-8BEB-4528-B734-3D27E3ABC52A}"/>
      </w:docPartPr>
      <w:docPartBody>
        <w:p w:rsidR="005321D3" w:rsidRDefault="00CE7243">
          <w:r>
            <w:rPr>
              <w:rStyle w:val="PlaceholderText"/>
              <w:rFonts w:hint="eastAsia"/>
            </w:rPr>
            <w:t>䀄㠄㰄㔄</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D26DE799AFDF4094BD8B1454C4F45040"/>
        <w:category>
          <w:name w:val="General"/>
          <w:gallery w:val="placeholder"/>
        </w:category>
        <w:types>
          <w:type w:val="bbPlcHdr"/>
        </w:types>
        <w:behaviors>
          <w:behavior w:val="content"/>
        </w:behaviors>
        <w:guid w:val="{656D68D6-3EE7-4CD7-B9C4-7AEE7880ABD9}"/>
      </w:docPartPr>
      <w:docPartBody>
        <w:p w:rsidR="005321D3" w:rsidRDefault="00CE7243">
          <w:r w:rsidRPr="00D762C3">
            <w:rPr>
              <w:rStyle w:val="PlaceholderText"/>
            </w:rPr>
            <w:t>Click or tap here to enter text.</w:t>
          </w:r>
        </w:p>
      </w:docPartBody>
    </w:docPart>
    <w:docPart>
      <w:docPartPr>
        <w:name w:val="C063D9DC21FA433E98CE3D7F67952978"/>
        <w:category>
          <w:name w:val="General"/>
          <w:gallery w:val="placeholder"/>
        </w:category>
        <w:types>
          <w:type w:val="bbPlcHdr"/>
        </w:types>
        <w:behaviors>
          <w:behavior w:val="content"/>
        </w:behaviors>
        <w:guid w:val="{501D1447-4D5F-4403-B957-D2AD828271FD}"/>
      </w:docPartPr>
      <w:docPartBody>
        <w:p w:rsidR="005321D3" w:rsidRDefault="00CE7243">
          <w:r>
            <w:rPr>
              <w:rStyle w:val="PlaceholderText"/>
              <w:rFonts w:hint="eastAsia"/>
            </w:rPr>
            <w:t>䀄㠄㰄㔄</w:t>
          </w:r>
        </w:p>
      </w:docPartBody>
    </w:docPart>
    <w:docPart>
      <w:docPartPr>
        <w:name w:val="C7D3FC6989784DFFB3B2CA7DE37166E2"/>
        <w:category>
          <w:name w:val="General"/>
          <w:gallery w:val="placeholder"/>
        </w:category>
        <w:types>
          <w:type w:val="bbPlcHdr"/>
        </w:types>
        <w:behaviors>
          <w:behavior w:val="content"/>
        </w:behaviors>
        <w:guid w:val="{9D8EB8AC-6781-4598-87F8-E9348176A17F}"/>
      </w:docPartPr>
      <w:docPartBody>
        <w:p w:rsidR="005321D3" w:rsidRDefault="00CE7243">
          <w:r>
            <w:rPr>
              <w:rStyle w:val="PlaceholderText"/>
              <w:rFonts w:hint="eastAsia"/>
            </w:rPr>
            <w:t>䀄㠄㰄㔄</w:t>
          </w:r>
        </w:p>
      </w:docPartBody>
    </w:docPart>
    <w:docPart>
      <w:docPartPr>
        <w:name w:val="3EC641AFB14E40E7800B1F3944F2FB8E"/>
        <w:category>
          <w:name w:val="General"/>
          <w:gallery w:val="placeholder"/>
        </w:category>
        <w:types>
          <w:type w:val="bbPlcHdr"/>
        </w:types>
        <w:behaviors>
          <w:behavior w:val="content"/>
        </w:behaviors>
        <w:guid w:val="{3E5773DA-CBF3-4EBD-987D-DD3EEE10495C}"/>
      </w:docPartPr>
      <w:docPartBody>
        <w:p w:rsidR="00121D52" w:rsidRDefault="00121D52">
          <w:r w:rsidRPr="00D762C3">
            <w:rPr>
              <w:rStyle w:val="PlaceholderText"/>
            </w:rPr>
            <w:t>Click or tap here to enter text.</w:t>
          </w:r>
        </w:p>
      </w:docPartBody>
    </w:docPart>
    <w:docPart>
      <w:docPartPr>
        <w:name w:val="79907503B17F456E89D91AF15A22B764"/>
        <w:category>
          <w:name w:val="General"/>
          <w:gallery w:val="placeholder"/>
        </w:category>
        <w:types>
          <w:type w:val="bbPlcHdr"/>
        </w:types>
        <w:behaviors>
          <w:behavior w:val="content"/>
        </w:behaviors>
        <w:guid w:val="{301DC23C-0B4B-483C-8481-4B03BE5FED9C}"/>
      </w:docPartPr>
      <w:docPartBody>
        <w:p w:rsidR="00121D52" w:rsidRDefault="00121D52">
          <w:r w:rsidRPr="00D762C3">
            <w:rPr>
              <w:rStyle w:val="PlaceholderText"/>
            </w:rPr>
            <w:t>Click or tap here to enter text.</w:t>
          </w:r>
        </w:p>
      </w:docPartBody>
    </w:docPart>
    <w:docPart>
      <w:docPartPr>
        <w:name w:val="D616CBF618D64AA7A35CF9BE9AD35090"/>
        <w:category>
          <w:name w:val="General"/>
          <w:gallery w:val="placeholder"/>
        </w:category>
        <w:types>
          <w:type w:val="bbPlcHdr"/>
        </w:types>
        <w:behaviors>
          <w:behavior w:val="content"/>
        </w:behaviors>
        <w:guid w:val="{5154542B-851B-4F5C-831D-21FE38E38FB4}"/>
      </w:docPartPr>
      <w:docPartBody>
        <w:p w:rsidR="00121D52" w:rsidRDefault="00121D52">
          <w:r w:rsidRPr="00D762C3">
            <w:rPr>
              <w:rStyle w:val="PlaceholderText"/>
            </w:rPr>
            <w:t>Click or tap here to enter text.</w:t>
          </w:r>
        </w:p>
      </w:docPartBody>
    </w:docPart>
    <w:docPart>
      <w:docPartPr>
        <w:name w:val="342443952B294CE0BFFB6533E088FA34"/>
        <w:category>
          <w:name w:val="General"/>
          <w:gallery w:val="placeholder"/>
        </w:category>
        <w:types>
          <w:type w:val="bbPlcHdr"/>
        </w:types>
        <w:behaviors>
          <w:behavior w:val="content"/>
        </w:behaviors>
        <w:guid w:val="{D9AC99E0-E2F7-48F9-BAFC-06CF099127DF}"/>
      </w:docPartPr>
      <w:docPartBody>
        <w:p w:rsidR="00835314" w:rsidRDefault="00157A39">
          <w:r w:rsidRPr="00D762C3">
            <w:rPr>
              <w:rStyle w:val="PlaceholderText"/>
            </w:rPr>
            <w:t>Click or tap here to enter text.</w:t>
          </w:r>
        </w:p>
      </w:docPartBody>
    </w:docPart>
    <w:docPart>
      <w:docPartPr>
        <w:name w:val="B701BD5666514D968B1792D41C5E0242"/>
        <w:category>
          <w:name w:val="General"/>
          <w:gallery w:val="placeholder"/>
        </w:category>
        <w:types>
          <w:type w:val="bbPlcHdr"/>
        </w:types>
        <w:behaviors>
          <w:behavior w:val="content"/>
        </w:behaviors>
        <w:guid w:val="{9919D9D9-8101-4E9D-9D0D-558F086C88D6}"/>
      </w:docPartPr>
      <w:docPartBody>
        <w:p w:rsidR="00835314" w:rsidRDefault="00157A39">
          <w:r w:rsidRPr="00D762C3">
            <w:rPr>
              <w:rStyle w:val="PlaceholderText"/>
            </w:rPr>
            <w:t>Click or tap here to enter text.</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683986">
          <w: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67BB99494424462FB96EAA8F93807938"/>
        <w:category>
          <w:name w:val="General"/>
          <w:gallery w:val="placeholder"/>
        </w:category>
        <w:types>
          <w:type w:val="bbPlcHdr"/>
        </w:types>
        <w:behaviors>
          <w:behavior w:val="content"/>
        </w:behaviors>
        <w:guid w:val="{115F9946-59BE-4553-9E9A-1C2B2EF37070}"/>
      </w:docPartPr>
      <w:docPartBody>
        <w:p w:rsidR="00A17230" w:rsidRDefault="007A57DD">
          <w:r>
            <w:rPr>
              <w:rStyle w:val="PlaceholderText"/>
              <w:rFonts w:hint="eastAsia"/>
            </w:rPr>
            <w:t>䀄㠄㰄㔄</w:t>
          </w:r>
        </w:p>
      </w:docPartBody>
    </w:docPart>
    <w:docPart>
      <w:docPartPr>
        <w:name w:val="AB56D696312C47E39BE6A4E6AF118B6C"/>
        <w:category>
          <w:name w:val="General"/>
          <w:gallery w:val="placeholder"/>
        </w:category>
        <w:types>
          <w:type w:val="bbPlcHdr"/>
        </w:types>
        <w:behaviors>
          <w:behavior w:val="content"/>
        </w:behaviors>
        <w:guid w:val="{B0A723F6-3646-4547-A106-07D71D832D9A}"/>
      </w:docPartPr>
      <w:docPartBody>
        <w:p w:rsidR="00A17230" w:rsidRDefault="007A57DD">
          <w:r>
            <w:rPr>
              <w:rStyle w:val="PlaceholderText"/>
              <w:rFonts w:hint="eastAsia"/>
            </w:rPr>
            <w:t>䀄㠄㰄㔄</w:t>
          </w:r>
        </w:p>
      </w:docPartBody>
    </w:docPart>
    <w:docPart>
      <w:docPartPr>
        <w:name w:val="C46DEDE0EE9E4D6C83357E2B57AF20A4"/>
        <w:category>
          <w:name w:val="General"/>
          <w:gallery w:val="placeholder"/>
        </w:category>
        <w:types>
          <w:type w:val="bbPlcHdr"/>
        </w:types>
        <w:behaviors>
          <w:behavior w:val="content"/>
        </w:behaviors>
        <w:guid w:val="{4810DB20-52BB-4561-A7D2-4629A4BAE9A8}"/>
      </w:docPartPr>
      <w:docPartBody>
        <w:p w:rsidR="00A17230" w:rsidRDefault="007A57DD">
          <w:r>
            <w:rPr>
              <w:rStyle w:val="PlaceholderText"/>
              <w:rFonts w:hint="eastAsia"/>
            </w:rPr>
            <w:t>䀄㠄㰄㔄</w:t>
          </w:r>
        </w:p>
      </w:docPartBody>
    </w:docPart>
    <w:docPart>
      <w:docPartPr>
        <w:name w:val="AB49E227381E4B6FA537BA68560DE529"/>
        <w:category>
          <w:name w:val="General"/>
          <w:gallery w:val="placeholder"/>
        </w:category>
        <w:types>
          <w:type w:val="bbPlcHdr"/>
        </w:types>
        <w:behaviors>
          <w:behavior w:val="content"/>
        </w:behaviors>
        <w:guid w:val="{6953570F-AE71-4EFD-B472-1F32FD4718C3}"/>
      </w:docPartPr>
      <w:docPartBody>
        <w:p w:rsidR="00A17230" w:rsidRDefault="007A57DD">
          <w:r>
            <w:rPr>
              <w:rStyle w:val="PlaceholderText"/>
              <w:rFonts w:hint="eastAsia"/>
            </w:rPr>
            <w:t>䀄㠄㰄㔄</w:t>
          </w:r>
        </w:p>
      </w:docPartBody>
    </w:docPart>
    <w:docPart>
      <w:docPartPr>
        <w:name w:val="D47C37E9C21A48E58830E598EC791442"/>
        <w:category>
          <w:name w:val="General"/>
          <w:gallery w:val="placeholder"/>
        </w:category>
        <w:types>
          <w:type w:val="bbPlcHdr"/>
        </w:types>
        <w:behaviors>
          <w:behavior w:val="content"/>
        </w:behaviors>
        <w:guid w:val="{BB3E09B8-0D0A-4095-BE24-C3F98E8C347B}"/>
      </w:docPartPr>
      <w:docPartBody>
        <w:p w:rsidR="00A17230" w:rsidRDefault="007A57DD">
          <w:r>
            <w:rPr>
              <w:rStyle w:val="PlaceholderText"/>
              <w:rFonts w:hint="eastAsia"/>
            </w:rPr>
            <w:t>䀄㠄㰄㔄</w:t>
          </w:r>
        </w:p>
      </w:docPartBody>
    </w:docPart>
    <w:docPart>
      <w:docPartPr>
        <w:name w:val="C859C46030A74A46B41BC0ECF499B855"/>
        <w:category>
          <w:name w:val="General"/>
          <w:gallery w:val="placeholder"/>
        </w:category>
        <w:types>
          <w:type w:val="bbPlcHdr"/>
        </w:types>
        <w:behaviors>
          <w:behavior w:val="content"/>
        </w:behaviors>
        <w:guid w:val="{DC8BCE6B-8E27-4746-9F3D-2BEE303EE43D}"/>
      </w:docPartPr>
      <w:docPartBody>
        <w:p w:rsidR="00A17230" w:rsidRDefault="007A57DD">
          <w:r>
            <w:rPr>
              <w:rStyle w:val="PlaceholderText"/>
              <w:rFonts w:hint="eastAsia"/>
            </w:rPr>
            <w:t>䀄㠄㰄㔄</w:t>
          </w:r>
        </w:p>
      </w:docPartBody>
    </w:docPart>
    <w:docPart>
      <w:docPartPr>
        <w:name w:val="53C04BD00B094B189D292C3B63107608"/>
        <w:category>
          <w:name w:val="General"/>
          <w:gallery w:val="placeholder"/>
        </w:category>
        <w:types>
          <w:type w:val="bbPlcHdr"/>
        </w:types>
        <w:behaviors>
          <w:behavior w:val="content"/>
        </w:behaviors>
        <w:guid w:val="{48783F46-B5D9-4BF3-A10F-B43A0D630573}"/>
      </w:docPartPr>
      <w:docPartBody>
        <w:p w:rsidR="00535745" w:rsidRDefault="00A17230">
          <w:r>
            <w:rPr>
              <w:rStyle w:val="PlaceholderText"/>
              <w:rFonts w:hint="eastAsia"/>
            </w:rPr>
            <w:t>䀄㠄㰄㔄</w:t>
          </w:r>
        </w:p>
      </w:docPartBody>
    </w:docPart>
    <w:docPart>
      <w:docPartPr>
        <w:name w:val="0EC8F263EB094024837BC8288E6B1B8A"/>
        <w:category>
          <w:name w:val="General"/>
          <w:gallery w:val="placeholder"/>
        </w:category>
        <w:types>
          <w:type w:val="bbPlcHdr"/>
        </w:types>
        <w:behaviors>
          <w:behavior w:val="content"/>
        </w:behaviors>
        <w:guid w:val="{9693429A-E846-498E-950E-66E3812C4EBD}"/>
      </w:docPartPr>
      <w:docPartBody>
        <w:p w:rsidR="00535745" w:rsidRDefault="00A17230">
          <w:r>
            <w:rPr>
              <w:rStyle w:val="PlaceholderText"/>
              <w:rFonts w:hint="eastAsia"/>
            </w:rPr>
            <w:t>䀄㠄㰄㔄</w:t>
          </w:r>
        </w:p>
      </w:docPartBody>
    </w:docPart>
    <w:docPart>
      <w:docPartPr>
        <w:name w:val="F3180FF2938648C4A26D7086F5333E6D"/>
        <w:category>
          <w:name w:val="General"/>
          <w:gallery w:val="placeholder"/>
        </w:category>
        <w:types>
          <w:type w:val="bbPlcHdr"/>
        </w:types>
        <w:behaviors>
          <w:behavior w:val="content"/>
        </w:behaviors>
        <w:guid w:val="{C2366D82-59ED-41C9-97E5-B6D7BFD0C407}"/>
      </w:docPartPr>
      <w:docPartBody>
        <w:p w:rsidR="00526660" w:rsidRDefault="00535745">
          <w:r>
            <w:rPr>
              <w:rStyle w:val="PlaceholderText"/>
              <w:rFonts w:hint="eastAsia"/>
            </w:rPr>
            <w:t>䀄㠄㰄㔄</w:t>
          </w:r>
        </w:p>
      </w:docPartBody>
    </w:docPart>
    <w:docPart>
      <w:docPartPr>
        <w:name w:val="6A8876EF9A5C4075B7A1FC9AB5E73A8D"/>
        <w:category>
          <w:name w:val="General"/>
          <w:gallery w:val="placeholder"/>
        </w:category>
        <w:types>
          <w:type w:val="bbPlcHdr"/>
        </w:types>
        <w:behaviors>
          <w:behavior w:val="content"/>
        </w:behaviors>
        <w:guid w:val="{D517731D-B4F4-4A8E-B6D5-D64C39976708}"/>
      </w:docPartPr>
      <w:docPartBody>
        <w:p w:rsidR="005D4F05" w:rsidRDefault="00526660">
          <w:r>
            <w:rPr>
              <w:rStyle w:val="PlaceholderText"/>
            </w:rPr>
            <w:t>Choose a building block.</w:t>
          </w:r>
        </w:p>
      </w:docPartBody>
    </w:docPart>
    <w:docPart>
      <w:docPartPr>
        <w:name w:val="4BF486F21B534282B1CEE6A18D1ACC83"/>
        <w:category>
          <w:name w:val="General"/>
          <w:gallery w:val="placeholder"/>
        </w:category>
        <w:types>
          <w:type w:val="bbPlcHdr"/>
        </w:types>
        <w:behaviors>
          <w:behavior w:val="content"/>
        </w:behaviors>
        <w:guid w:val="{E279E113-C4B2-429E-88FA-110E1487F2FF}"/>
      </w:docPartPr>
      <w:docPartBody>
        <w:p w:rsidR="005D4F05" w:rsidRDefault="00526660">
          <w:r>
            <w:rPr>
              <w:rStyle w:val="PlaceholderText"/>
              <w:rFonts w:hint="eastAsia"/>
            </w:rPr>
            <w:t>䀄㠄㰄㔄</w:t>
          </w:r>
        </w:p>
      </w:docPartBody>
    </w:docPart>
    <w:docPart>
      <w:docPartPr>
        <w:name w:val="AD59D359491640A09875A9B3667E8CD0"/>
        <w:category>
          <w:name w:val="General"/>
          <w:gallery w:val="placeholder"/>
        </w:category>
        <w:types>
          <w:type w:val="bbPlcHdr"/>
        </w:types>
        <w:behaviors>
          <w:behavior w:val="content"/>
        </w:behaviors>
        <w:guid w:val="{1500E41E-C12A-4C61-9F33-F07BD244ED13}"/>
      </w:docPartPr>
      <w:docPartBody>
        <w:p w:rsidR="005D4F05" w:rsidRDefault="00526660">
          <w:r>
            <w:rPr>
              <w:rStyle w:val="PlaceholderText"/>
              <w:rFonts w:hint="eastAsia"/>
            </w:rPr>
            <w:t>䀄㠄㰄㔄</w:t>
          </w:r>
        </w:p>
      </w:docPartBody>
    </w:docPart>
    <w:docPart>
      <w:docPartPr>
        <w:name w:val="7E22526A41454291963F7D51209E28A9"/>
        <w:category>
          <w:name w:val="General"/>
          <w:gallery w:val="placeholder"/>
        </w:category>
        <w:types>
          <w:type w:val="bbPlcHdr"/>
        </w:types>
        <w:behaviors>
          <w:behavior w:val="content"/>
        </w:behaviors>
        <w:guid w:val="{891F7874-201C-4228-ABF5-68CAACBF88AD}"/>
      </w:docPartPr>
      <w:docPartBody>
        <w:p w:rsidR="005D4F05" w:rsidRDefault="00526660">
          <w:r>
            <w:rPr>
              <w:rStyle w:val="PlaceholderText"/>
              <w:rFonts w:hint="eastAsia"/>
            </w:rPr>
            <w:t>䀄㠄㰄㔄</w:t>
          </w:r>
        </w:p>
      </w:docPartBody>
    </w:docPart>
    <w:docPart>
      <w:docPartPr>
        <w:name w:val="323B70CAFBAC4BDEB396D86D337BEDA1"/>
        <w:category>
          <w:name w:val="General"/>
          <w:gallery w:val="placeholder"/>
        </w:category>
        <w:types>
          <w:type w:val="bbPlcHdr"/>
        </w:types>
        <w:behaviors>
          <w:behavior w:val="content"/>
        </w:behaviors>
        <w:guid w:val="{62274187-156A-46D7-860E-88141E3E67B6}"/>
      </w:docPartPr>
      <w:docPartBody>
        <w:p w:rsidR="005D4F05" w:rsidRDefault="00526660">
          <w:r>
            <w:rPr>
              <w:rStyle w:val="PlaceholderText"/>
              <w:rFonts w:hint="eastAsia"/>
            </w:rPr>
            <w:t>䀄㠄㰄㔄</w:t>
          </w:r>
        </w:p>
      </w:docPartBody>
    </w:docPart>
    <w:docPart>
      <w:docPartPr>
        <w:name w:val="E8ADF81A96DD49599BDC78239465DB72"/>
        <w:category>
          <w:name w:val="General"/>
          <w:gallery w:val="placeholder"/>
        </w:category>
        <w:types>
          <w:type w:val="bbPlcHdr"/>
        </w:types>
        <w:behaviors>
          <w:behavior w:val="content"/>
        </w:behaviors>
        <w:guid w:val="{3FD12CF6-0D0F-4CCC-A5CE-D9D3A8ECD540}"/>
      </w:docPartPr>
      <w:docPartBody>
        <w:p w:rsidR="005D4F05" w:rsidRDefault="00526660">
          <w:r>
            <w:rPr>
              <w:rStyle w:val="PlaceholderText"/>
              <w:rFonts w:hint="eastAsia"/>
            </w:rPr>
            <w:t>䀄㠄㰄㔄</w:t>
          </w:r>
        </w:p>
      </w:docPartBody>
    </w:docPart>
    <w:docPart>
      <w:docPartPr>
        <w:name w:val="D6FDA533C6A14468A15C8DBF92493140"/>
        <w:category>
          <w:name w:val="General"/>
          <w:gallery w:val="placeholder"/>
        </w:category>
        <w:types>
          <w:type w:val="bbPlcHdr"/>
        </w:types>
        <w:behaviors>
          <w:behavior w:val="content"/>
        </w:behaviors>
        <w:guid w:val="{521613F9-66C8-4CDB-BDC4-E08471F44510}"/>
      </w:docPartPr>
      <w:docPartBody>
        <w:p w:rsidR="005D4F05" w:rsidRDefault="00526660">
          <w:r>
            <w:rPr>
              <w:rStyle w:val="PlaceholderText"/>
              <w:rFonts w:hint="eastAsia"/>
            </w:rPr>
            <w:t>䀄㠄㰄㔄</w:t>
          </w:r>
        </w:p>
      </w:docPartBody>
    </w:docPart>
    <w:docPart>
      <w:docPartPr>
        <w:name w:val="16DF9CB732014BBFA6BC8BA6EE473F43"/>
        <w:category>
          <w:name w:val="General"/>
          <w:gallery w:val="placeholder"/>
        </w:category>
        <w:types>
          <w:type w:val="bbPlcHdr"/>
        </w:types>
        <w:behaviors>
          <w:behavior w:val="content"/>
        </w:behaviors>
        <w:guid w:val="{A944F139-45E8-41A0-AE76-C71B9F5B8E53}"/>
      </w:docPartPr>
      <w:docPartBody>
        <w:p w:rsidR="005D4F05" w:rsidRDefault="00526660">
          <w:r>
            <w:rPr>
              <w:rStyle w:val="PlaceholderText"/>
              <w:rFonts w:hint="eastAsia"/>
            </w:rPr>
            <w:t>䀄㠄㰄㔄</w:t>
          </w:r>
        </w:p>
      </w:docPartBody>
    </w:docPart>
    <w:docPart>
      <w:docPartPr>
        <w:name w:val="E71C2FDF1851493FA8F967AB64CCB5FB"/>
        <w:category>
          <w:name w:val="General"/>
          <w:gallery w:val="placeholder"/>
        </w:category>
        <w:types>
          <w:type w:val="bbPlcHdr"/>
        </w:types>
        <w:behaviors>
          <w:behavior w:val="content"/>
        </w:behaviors>
        <w:guid w:val="{EDFA7E95-77E3-4A6D-A0B7-D3E7EEA497C1}"/>
      </w:docPartPr>
      <w:docPartBody>
        <w:p w:rsidR="005D4F05" w:rsidRDefault="00526660">
          <w:r>
            <w:rPr>
              <w:rStyle w:val="PlaceholderText"/>
              <w:rFonts w:hint="eastAsia"/>
            </w:rPr>
            <w:t>䀄㠄㰄㔄</w:t>
          </w:r>
        </w:p>
      </w:docPartBody>
    </w:docPart>
    <w:docPart>
      <w:docPartPr>
        <w:name w:val="AB61E6F919E54C3F9F1A7F45D1C11D27"/>
        <w:category>
          <w:name w:val="General"/>
          <w:gallery w:val="placeholder"/>
        </w:category>
        <w:types>
          <w:type w:val="bbPlcHdr"/>
        </w:types>
        <w:behaviors>
          <w:behavior w:val="content"/>
        </w:behaviors>
        <w:guid w:val="{88C50BA1-EF76-47D5-AC8D-64370D91EC20}"/>
      </w:docPartPr>
      <w:docPartBody>
        <w:p w:rsidR="005D4F05" w:rsidRDefault="00526660">
          <w:r w:rsidRPr="00D762C3">
            <w:rPr>
              <w:rStyle w:val="PlaceholderText"/>
            </w:rPr>
            <w:t>Click or tap here to enter text.</w:t>
          </w:r>
        </w:p>
      </w:docPartBody>
    </w:docPart>
    <w:docPart>
      <w:docPartPr>
        <w:name w:val="E0AB0CDCB1C2439281AC4D1CCE106C69"/>
        <w:category>
          <w:name w:val="General"/>
          <w:gallery w:val="placeholder"/>
        </w:category>
        <w:types>
          <w:type w:val="bbPlcHdr"/>
        </w:types>
        <w:behaviors>
          <w:behavior w:val="content"/>
        </w:behaviors>
        <w:guid w:val="{86EDE562-E06D-447B-ADB3-EDD5DBC0354F}"/>
      </w:docPartPr>
      <w:docPartBody>
        <w:p w:rsidR="005D4F05" w:rsidRDefault="00526660">
          <w:r>
            <w:rPr>
              <w:rStyle w:val="PlaceholderText"/>
              <w:rFonts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A41DE418E35D4BACA47CA5F5AA5D8B78"/>
        <w:category>
          <w:name w:val="General"/>
          <w:gallery w:val="placeholder"/>
        </w:category>
        <w:types>
          <w:type w:val="bbPlcHdr"/>
        </w:types>
        <w:behaviors>
          <w:behavior w:val="content"/>
        </w:behaviors>
        <w:guid w:val="{F73BDCA0-8467-4BA8-BBA0-B2E22E360BC3}"/>
      </w:docPartPr>
      <w:docPartBody>
        <w:p w:rsidR="007E122E" w:rsidRDefault="005D4F05">
          <w:r w:rsidRPr="00D762C3">
            <w:rPr>
              <w:rStyle w:val="PlaceholderText"/>
            </w:rPr>
            <w:t>Click or tap here to enter text.</w:t>
          </w:r>
        </w:p>
      </w:docPartBody>
    </w:docPart>
    <w:docPart>
      <w:docPartPr>
        <w:name w:val="2DD66B3A98F149B6A4948FEA3585A7E8"/>
        <w:category>
          <w:name w:val="General"/>
          <w:gallery w:val="placeholder"/>
        </w:category>
        <w:types>
          <w:type w:val="bbPlcHdr"/>
        </w:types>
        <w:behaviors>
          <w:behavior w:val="content"/>
        </w:behaviors>
        <w:guid w:val="{AB26C8B6-530E-408D-99BC-9AC7365EDC34}"/>
      </w:docPartPr>
      <w:docPartBody>
        <w:p w:rsidR="007E122E" w:rsidRDefault="005D4F05">
          <w:r>
            <w:rPr>
              <w:rStyle w:val="PlaceholderText"/>
              <w:rFonts w:hint="eastAsia"/>
            </w:rPr>
            <w:t>䀄㠄㰄㔄</w:t>
          </w:r>
        </w:p>
      </w:docPartBody>
    </w:docPart>
    <w:docPart>
      <w:docPartPr>
        <w:name w:val="319C1BFE07354196A7602D09AF297A84"/>
        <w:category>
          <w:name w:val="General"/>
          <w:gallery w:val="placeholder"/>
        </w:category>
        <w:types>
          <w:type w:val="bbPlcHdr"/>
        </w:types>
        <w:behaviors>
          <w:behavior w:val="content"/>
        </w:behaviors>
        <w:guid w:val="{39E18335-6230-4DD6-A5A5-CE0C8A7C0BCA}"/>
      </w:docPartPr>
      <w:docPartBody>
        <w:p w:rsidR="007E122E" w:rsidRDefault="005D4F05">
          <w:r w:rsidRPr="00D762C3">
            <w:rPr>
              <w:rStyle w:val="PlaceholderText"/>
            </w:rPr>
            <w:t>Click or tap here to enter text.</w:t>
          </w:r>
        </w:p>
      </w:docPartBody>
    </w:docPart>
    <w:docPart>
      <w:docPartPr>
        <w:name w:val="048559CD68A54A2FB47A98B06BD6C895"/>
        <w:category>
          <w:name w:val="General"/>
          <w:gallery w:val="placeholder"/>
        </w:category>
        <w:types>
          <w:type w:val="bbPlcHdr"/>
        </w:types>
        <w:behaviors>
          <w:behavior w:val="content"/>
        </w:behaviors>
        <w:guid w:val="{01C2147D-22D4-4234-9893-3F6CB731C771}"/>
      </w:docPartPr>
      <w:docPartBody>
        <w:p w:rsidR="007E122E" w:rsidRDefault="005D4F05">
          <w:r>
            <w:rPr>
              <w:rStyle w:val="PlaceholderText"/>
              <w:rFonts w:hint="eastAsia"/>
            </w:rPr>
            <w:t>䀄㠄㰄㔄</w:t>
          </w:r>
        </w:p>
      </w:docPartBody>
    </w:docPart>
    <w:docPart>
      <w:docPartPr>
        <w:name w:val="DE62A57012ED4573BDA2129B6B3C9481"/>
        <w:category>
          <w:name w:val="General"/>
          <w:gallery w:val="placeholder"/>
        </w:category>
        <w:types>
          <w:type w:val="bbPlcHdr"/>
        </w:types>
        <w:behaviors>
          <w:behavior w:val="content"/>
        </w:behaviors>
        <w:guid w:val="{437E0F68-73A8-4804-A51E-E5798F457114}"/>
      </w:docPartPr>
      <w:docPartBody>
        <w:p w:rsidR="00D50540" w:rsidRDefault="00F245DF">
          <w:r>
            <w:rPr>
              <w:rStyle w:val="PlaceholderText"/>
            </w:rPr>
            <w:t>Choose a building block.</w:t>
          </w:r>
        </w:p>
      </w:docPartBody>
    </w:docPart>
    <w:docPart>
      <w:docPartPr>
        <w:name w:val="F1D32EBA04CB465795A0954CED8CACF3"/>
        <w:category>
          <w:name w:val="General"/>
          <w:gallery w:val="placeholder"/>
        </w:category>
        <w:types>
          <w:type w:val="bbPlcHdr"/>
        </w:types>
        <w:behaviors>
          <w:behavior w:val="content"/>
        </w:behaviors>
        <w:guid w:val="{0E02B3E2-506B-4D2F-8BC8-872B69997B17}"/>
      </w:docPartPr>
      <w:docPartBody>
        <w:p w:rsidR="00D50540" w:rsidRDefault="00F245DF">
          <w:r>
            <w:rPr>
              <w:rStyle w:val="PlaceholderText"/>
              <w:rFonts w:hint="eastAsia"/>
            </w:rPr>
            <w:t>䀄㠄㰄㔄</w:t>
          </w:r>
        </w:p>
      </w:docPartBody>
    </w:docPart>
    <w:docPart>
      <w:docPartPr>
        <w:name w:val="66EB7FC5BE434BDFA9CB6F21BEFBED91"/>
        <w:category>
          <w:name w:val="General"/>
          <w:gallery w:val="placeholder"/>
        </w:category>
        <w:types>
          <w:type w:val="bbPlcHdr"/>
        </w:types>
        <w:behaviors>
          <w:behavior w:val="content"/>
        </w:behaviors>
        <w:guid w:val="{6AB8A101-62B7-48A7-9ACD-30657D84D3A2}"/>
      </w:docPartPr>
      <w:docPartBody>
        <w:p w:rsidR="00D50540" w:rsidRDefault="00F245DF">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683986">
          <w:r w:rsidRPr="00073C1D">
            <w:rPr>
              <w:b/>
              <w:sz w:val="20"/>
              <w:szCs w:val="20"/>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683986">
          <w:r w:rsidRPr="002F7EDB">
            <w:rPr>
              <w:sz w:val="20"/>
              <w:szCs w:val="20"/>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683986">
          <w:r w:rsidRPr="002F7EDB">
            <w:rPr>
              <w:sz w:val="20"/>
              <w:szCs w:val="20"/>
            </w:rPr>
            <w:t>(не указано)*</w:t>
          </w:r>
          <w:r>
            <w:rPr>
              <w:sz w:val="20"/>
              <w:szCs w:val="20"/>
            </w:rPr>
            <w:t>*</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683986">
          <w:r w:rsidRPr="002F7EDB">
            <w:rPr>
              <w:sz w:val="20"/>
              <w:szCs w:val="20"/>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683986">
          <w:r w:rsidRPr="00073C1D">
            <w:rPr>
              <w:b/>
              <w:sz w:val="20"/>
              <w:szCs w:val="20"/>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683986">
          <w:r w:rsidRPr="002F7EDB">
            <w:rPr>
              <w:sz w:val="20"/>
              <w:szCs w:val="20"/>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683986">
          <w:r w:rsidRPr="002F7EDB">
            <w:rPr>
              <w:sz w:val="20"/>
              <w:szCs w:val="20"/>
            </w:rPr>
            <w:t>(не указано)*</w:t>
          </w:r>
          <w:r>
            <w:rPr>
              <w:sz w:val="20"/>
              <w:szCs w:val="20"/>
            </w:rPr>
            <w:t>*</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683986">
          <w:r w:rsidRPr="002F7EDB">
            <w:rPr>
              <w:sz w:val="20"/>
              <w:szCs w:val="20"/>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683986">
          <w:r w:rsidRPr="00073C1D">
            <w:rPr>
              <w:b/>
              <w:sz w:val="20"/>
              <w:szCs w:val="20"/>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683986">
          <w:r w:rsidRPr="002F7EDB">
            <w:rPr>
              <w:sz w:val="20"/>
              <w:szCs w:val="20"/>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683986">
          <w:r w:rsidRPr="002F7EDB">
            <w:rPr>
              <w:sz w:val="20"/>
              <w:szCs w:val="20"/>
            </w:rPr>
            <w:t>(не указано)*</w:t>
          </w:r>
          <w:r>
            <w:rPr>
              <w:sz w:val="20"/>
              <w:szCs w:val="20"/>
            </w:rPr>
            <w:t>*</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683986">
          <w:r w:rsidRPr="002F7EDB">
            <w:rPr>
              <w:sz w:val="20"/>
              <w:szCs w:val="20"/>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82A62B308EB847848EA388DABF6DB81D"/>
        <w:category>
          <w:name w:val="General"/>
          <w:gallery w:val="placeholder"/>
        </w:category>
        <w:types>
          <w:type w:val="bbPlcHdr"/>
        </w:types>
        <w:behaviors>
          <w:behavior w:val="content"/>
        </w:behaviors>
        <w:guid w:val="{5BB7EA77-A67A-42BB-A254-C437DB94E3D9}"/>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CF9FB3D343144D01B85EBD588909BEC1"/>
        <w:category>
          <w:name w:val="General"/>
          <w:gallery w:val="placeholder"/>
        </w:category>
        <w:types>
          <w:type w:val="bbPlcHdr"/>
        </w:types>
        <w:behaviors>
          <w:behavior w:val="content"/>
        </w:behaviors>
        <w:guid w:val="{30E0C1E5-5893-46CE-988C-545BA244B102}"/>
      </w:docPartPr>
      <w:docPartBody>
        <w:p w:rsidR="001F5F11" w:rsidRDefault="00AC2722">
          <w:r>
            <w:rPr>
              <w:rStyle w:val="PlaceholderText"/>
              <w:rFonts w:hint="eastAsia"/>
            </w:rPr>
            <w:t>䀄㠄㰄㔄</w:t>
          </w:r>
        </w:p>
      </w:docPartBody>
    </w:docPart>
    <w:docPart>
      <w:docPartPr>
        <w:name w:val="92F34B57C7FE4DDAAA9C421EC6B6DB4F"/>
        <w:category>
          <w:name w:val="General"/>
          <w:gallery w:val="placeholder"/>
        </w:category>
        <w:types>
          <w:type w:val="bbPlcHdr"/>
        </w:types>
        <w:behaviors>
          <w:behavior w:val="content"/>
        </w:behaviors>
        <w:guid w:val="{F124669C-07CD-4440-B213-7763A0E420FD}"/>
      </w:docPartPr>
      <w:docPartBody>
        <w:p w:rsidR="001F5F11" w:rsidRDefault="00AC2722">
          <w:r>
            <w:rPr>
              <w:rStyle w:val="PlaceholderText"/>
              <w:rFonts w:hint="eastAsia"/>
            </w:rPr>
            <w:t>䀄㠄㰄㔄</w:t>
          </w:r>
        </w:p>
      </w:docPartBody>
    </w:docPart>
    <w:docPart>
      <w:docPartPr>
        <w:name w:val="87114892DF4A4BB88BBDC76C65F05842"/>
        <w:category>
          <w:name w:val="General"/>
          <w:gallery w:val="placeholder"/>
        </w:category>
        <w:types>
          <w:type w:val="bbPlcHdr"/>
        </w:types>
        <w:behaviors>
          <w:behavior w:val="content"/>
        </w:behaviors>
        <w:guid w:val="{99A37B23-E435-4D66-9099-A134EC7BF9D7}"/>
      </w:docPartPr>
      <w:docPartBody>
        <w:p w:rsidR="001F5F11" w:rsidRDefault="00AC2722">
          <w:r>
            <w:rPr>
              <w:rStyle w:val="PlaceholderText"/>
              <w:rFonts w:hint="eastAsia"/>
            </w:rPr>
            <w:t>䀄㠄㰄㔄</w:t>
          </w:r>
        </w:p>
      </w:docPartBody>
    </w:docPart>
    <w:docPart>
      <w:docPartPr>
        <w:name w:val="F1FBEDCB40F84A5A84B8149201EFDE72"/>
        <w:category>
          <w:name w:val="General"/>
          <w:gallery w:val="placeholder"/>
        </w:category>
        <w:types>
          <w:type w:val="bbPlcHdr"/>
        </w:types>
        <w:behaviors>
          <w:behavior w:val="content"/>
        </w:behaviors>
        <w:guid w:val="{DFCAF0D9-BCAB-45BC-9048-3C71EB377310}"/>
      </w:docPartPr>
      <w:docPartBody>
        <w:p w:rsidR="001F5F11" w:rsidRDefault="00AC2722">
          <w:r>
            <w:rPr>
              <w:rStyle w:val="PlaceholderText"/>
              <w:rFonts w:hint="eastAsia"/>
            </w:rPr>
            <w:t>䀄㠄㰄㔄</w:t>
          </w:r>
        </w:p>
      </w:docPartBody>
    </w:docPart>
    <w:docPart>
      <w:docPartPr>
        <w:name w:val="C24E2573A80242B882D583CB9F764793"/>
        <w:category>
          <w:name w:val="General"/>
          <w:gallery w:val="placeholder"/>
        </w:category>
        <w:types>
          <w:type w:val="bbPlcHdr"/>
        </w:types>
        <w:behaviors>
          <w:behavior w:val="content"/>
        </w:behaviors>
        <w:guid w:val="{827BD962-2DCA-4873-9BAA-52059B8A84E2}"/>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7A8AE575CB40E4BB5E78773255C2EA"/>
        <w:category>
          <w:name w:val="General"/>
          <w:gallery w:val="placeholder"/>
        </w:category>
        <w:types>
          <w:type w:val="bbPlcHdr"/>
        </w:types>
        <w:behaviors>
          <w:behavior w:val="content"/>
        </w:behaviors>
        <w:guid w:val="{94FB4E67-8C3C-4F1C-AF41-4313674E4205}"/>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ECAF1F4D741C1B751F5DE7EE35284"/>
        <w:category>
          <w:name w:val="General"/>
          <w:gallery w:val="placeholder"/>
        </w:category>
        <w:types>
          <w:type w:val="bbPlcHdr"/>
        </w:types>
        <w:behaviors>
          <w:behavior w:val="content"/>
        </w:behaviors>
        <w:guid w:val="{CBE480CC-3346-4D9D-803D-6D49A7A6949C}"/>
      </w:docPartPr>
      <w:docPartBody>
        <w:p w:rsidR="001F5F11" w:rsidRDefault="001F5F11">
          <w:r>
            <w:rPr>
              <w:rStyle w:val="PlaceholderText"/>
              <w:rFonts w:hint="eastAsia"/>
            </w:rPr>
            <w:t>䀄㠄㰄㔄</w:t>
          </w:r>
        </w:p>
      </w:docPartBody>
    </w:docPart>
    <w:docPart>
      <w:docPartPr>
        <w:name w:val="91CD3067E15B467DBAE267993E7FB1BD"/>
        <w:category>
          <w:name w:val="General"/>
          <w:gallery w:val="placeholder"/>
        </w:category>
        <w:types>
          <w:type w:val="bbPlcHdr"/>
        </w:types>
        <w:behaviors>
          <w:behavior w:val="content"/>
        </w:behaviors>
        <w:guid w:val="{843CCB8C-45DD-4C07-836C-A0A92B4DB583}"/>
      </w:docPartPr>
      <w:docPartBody>
        <w:p w:rsidR="001F5F11" w:rsidRDefault="001F5F11">
          <w:r>
            <w:rPr>
              <w:rStyle w:val="PlaceholderText"/>
              <w:rFonts w:hint="eastAsia"/>
            </w:rPr>
            <w:t>䀄㠄㰄㔄</w:t>
          </w:r>
        </w:p>
      </w:docPartBody>
    </w:docPart>
    <w:docPart>
      <w:docPartPr>
        <w:name w:val="281B5A5A59994527AD28FA3A51BCB958"/>
        <w:category>
          <w:name w:val="General"/>
          <w:gallery w:val="placeholder"/>
        </w:category>
        <w:types>
          <w:type w:val="bbPlcHdr"/>
        </w:types>
        <w:behaviors>
          <w:behavior w:val="content"/>
        </w:behaviors>
        <w:guid w:val="{E92D1D94-5C35-40FE-BCD4-C29D66CFF41A}"/>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AF6CC49ED4D17B56FFA2BE1370F1D"/>
        <w:category>
          <w:name w:val="General"/>
          <w:gallery w:val="placeholder"/>
        </w:category>
        <w:types>
          <w:type w:val="bbPlcHdr"/>
        </w:types>
        <w:behaviors>
          <w:behavior w:val="content"/>
        </w:behaviors>
        <w:guid w:val="{FFA93AF2-1374-4A02-80EE-D240CC6D72E4}"/>
      </w:docPartPr>
      <w:docPartBody>
        <w:p w:rsidR="001F5F11" w:rsidRDefault="001F5F11">
          <w:r>
            <w:rPr>
              <w:rStyle w:val="PlaceholderText"/>
              <w:rFonts w:hint="eastAsia"/>
            </w:rPr>
            <w:t>䀄㠄㰄㔄</w:t>
          </w:r>
        </w:p>
      </w:docPartBody>
    </w:docPart>
    <w:docPart>
      <w:docPartPr>
        <w:name w:val="5F661EFEEC6D4E99B75593235215E407"/>
        <w:category>
          <w:name w:val="General"/>
          <w:gallery w:val="placeholder"/>
        </w:category>
        <w:types>
          <w:type w:val="bbPlcHdr"/>
        </w:types>
        <w:behaviors>
          <w:behavior w:val="content"/>
        </w:behaviors>
        <w:guid w:val="{A4EC24FA-17C7-4979-90C5-26EB510F1D27}"/>
      </w:docPartPr>
      <w:docPartBody>
        <w:p w:rsidR="001F5F11" w:rsidRDefault="001F5F11">
          <w:r>
            <w:rPr>
              <w:rStyle w:val="PlaceholderText"/>
            </w:rPr>
            <w:t>Click here to enter text.</w:t>
          </w:r>
        </w:p>
      </w:docPartBody>
    </w:docPart>
    <w:docPart>
      <w:docPartPr>
        <w:name w:val="6FFFBCFC1FD54659BDF9B667BBF5FEB9"/>
        <w:category>
          <w:name w:val="General"/>
          <w:gallery w:val="placeholder"/>
        </w:category>
        <w:types>
          <w:type w:val="bbPlcHdr"/>
        </w:types>
        <w:behaviors>
          <w:behavior w:val="content"/>
        </w:behaviors>
        <w:guid w:val="{7C1011AD-1440-4C04-A5F7-D52494B3B828}"/>
      </w:docPartPr>
      <w:docPartBody>
        <w:p w:rsidR="001F5F11" w:rsidRDefault="001F5F11">
          <w:r>
            <w:rPr>
              <w:rStyle w:val="PlaceholderText"/>
              <w:rFonts w:hint="eastAsia"/>
            </w:rPr>
            <w:t>䀄㠄㰄㔄</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850EF2C92475431FB4336A42CBB4B9F7"/>
        <w:category>
          <w:name w:val="General"/>
          <w:gallery w:val="placeholder"/>
        </w:category>
        <w:types>
          <w:type w:val="bbPlcHdr"/>
        </w:types>
        <w:behaviors>
          <w:behavior w:val="content"/>
        </w:behaviors>
        <w:guid w:val="{07EE6252-F56B-4FBD-9E41-5CE61CF31D3F}"/>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CAE3EA094F4D8CB3DD6DAAF0143478"/>
        <w:category>
          <w:name w:val="General"/>
          <w:gallery w:val="placeholder"/>
        </w:category>
        <w:types>
          <w:type w:val="bbPlcHdr"/>
        </w:types>
        <w:behaviors>
          <w:behavior w:val="content"/>
        </w:behaviors>
        <w:guid w:val="{77F31D62-D012-4B04-BDDA-B57471541AE9}"/>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8373E224EF4CC7BF752ADBBFE247DF"/>
        <w:category>
          <w:name w:val="General"/>
          <w:gallery w:val="placeholder"/>
        </w:category>
        <w:types>
          <w:type w:val="bbPlcHdr"/>
        </w:types>
        <w:behaviors>
          <w:behavior w:val="content"/>
        </w:behaviors>
        <w:guid w:val="{24F93572-F85F-44DF-84FC-2D2DAEB02974}"/>
      </w:docPartPr>
      <w:docPartBody>
        <w:p w:rsidR="005508FB" w:rsidRDefault="001F5F11">
          <w:r>
            <w:rPr>
              <w:rStyle w:val="PlaceholderText"/>
              <w:rFonts w:hint="eastAsia"/>
            </w:rPr>
            <w:t>䀄㠄㰄㔄</w:t>
          </w:r>
        </w:p>
      </w:docPartBody>
    </w:docPart>
    <w:docPart>
      <w:docPartPr>
        <w:name w:val="F297D0279CE64DA08BCA6964B036453F"/>
        <w:category>
          <w:name w:val="General"/>
          <w:gallery w:val="placeholder"/>
        </w:category>
        <w:types>
          <w:type w:val="bbPlcHdr"/>
        </w:types>
        <w:behaviors>
          <w:behavior w:val="content"/>
        </w:behaviors>
        <w:guid w:val="{0AC20599-A8A1-4B4C-AB42-E3A7FC900AB8}"/>
      </w:docPartPr>
      <w:docPartBody>
        <w:p w:rsidR="005508FB" w:rsidRDefault="001F5F11">
          <w:r>
            <w:rPr>
              <w:rStyle w:val="PlaceholderText"/>
              <w:rFonts w:hint="eastAsia"/>
            </w:rPr>
            <w:t>䀄㠄㰄㔄</w:t>
          </w:r>
        </w:p>
      </w:docPartBody>
    </w:docPart>
    <w:docPart>
      <w:docPartPr>
        <w:name w:val="D23428896EA14E5586C8412EE1FEE578"/>
        <w:category>
          <w:name w:val="General"/>
          <w:gallery w:val="placeholder"/>
        </w:category>
        <w:types>
          <w:type w:val="bbPlcHdr"/>
        </w:types>
        <w:behaviors>
          <w:behavior w:val="content"/>
        </w:behaviors>
        <w:guid w:val="{5BD9525B-8270-4B8B-B8EA-114D1B5A5395}"/>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086142B01E4D1B9617A5957DF7FA68"/>
        <w:category>
          <w:name w:val="General"/>
          <w:gallery w:val="placeholder"/>
        </w:category>
        <w:types>
          <w:type w:val="bbPlcHdr"/>
        </w:types>
        <w:behaviors>
          <w:behavior w:val="content"/>
        </w:behaviors>
        <w:guid w:val="{3E5526B0-9542-44E6-BCB1-8294863966F6}"/>
      </w:docPartPr>
      <w:docPartBody>
        <w:p w:rsidR="005508FB" w:rsidRDefault="001F5F11">
          <w:r>
            <w:rPr>
              <w:rStyle w:val="PlaceholderText"/>
              <w:rFonts w:hint="eastAsia"/>
            </w:rPr>
            <w:t>䀄㠄㰄㔄</w:t>
          </w:r>
        </w:p>
      </w:docPartBody>
    </w:docPart>
    <w:docPart>
      <w:docPartPr>
        <w:name w:val="8A51499F518F4A53A7456CE0EF67C7EA"/>
        <w:category>
          <w:name w:val="General"/>
          <w:gallery w:val="placeholder"/>
        </w:category>
        <w:types>
          <w:type w:val="bbPlcHdr"/>
        </w:types>
        <w:behaviors>
          <w:behavior w:val="content"/>
        </w:behaviors>
        <w:guid w:val="{A7630D64-E822-4485-82FA-720AFFCA2291}"/>
      </w:docPartPr>
      <w:docPartBody>
        <w:p w:rsidR="005508FB" w:rsidRDefault="001F5F11">
          <w:r>
            <w:rPr>
              <w:rStyle w:val="PlaceholderText"/>
            </w:rPr>
            <w:t>Click here to enter text.</w:t>
          </w:r>
        </w:p>
      </w:docPartBody>
    </w:docPart>
    <w:docPart>
      <w:docPartPr>
        <w:name w:val="BB75658671B94C9BAFE081EB21F44523"/>
        <w:category>
          <w:name w:val="General"/>
          <w:gallery w:val="placeholder"/>
        </w:category>
        <w:types>
          <w:type w:val="bbPlcHdr"/>
        </w:types>
        <w:behaviors>
          <w:behavior w:val="content"/>
        </w:behaviors>
        <w:guid w:val="{97243055-2883-48B5-B1F8-C43CB7C95486}"/>
      </w:docPartPr>
      <w:docPartBody>
        <w:p w:rsidR="005508FB" w:rsidRDefault="001F5F11">
          <w:r>
            <w:rPr>
              <w:rStyle w:val="PlaceholderText"/>
              <w:rFonts w:hint="eastAsia"/>
            </w:rPr>
            <w:t>䀄㠄㰄㔄</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PlaceholderText"/>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PlaceholderText"/>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PlaceholderText"/>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PlaceholderText"/>
              <w:rFonts w:hint="eastAsia"/>
            </w:rPr>
            <w:t>䀄㠄㰄㔄</w:t>
          </w:r>
        </w:p>
      </w:docPartBody>
    </w:docPart>
    <w:docPart>
      <w:docPartPr>
        <w:name w:val="946271B3599542428871AE64BB56F1FC"/>
        <w:category>
          <w:name w:val="General"/>
          <w:gallery w:val="placeholder"/>
        </w:category>
        <w:types>
          <w:type w:val="bbPlcHdr"/>
        </w:types>
        <w:behaviors>
          <w:behavior w:val="content"/>
        </w:behaviors>
        <w:guid w:val="{5ABBE76E-57A8-4561-98FB-B6CE239E2A88}"/>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D73DD477774C29A676D3BE516C8C15"/>
        <w:category>
          <w:name w:val="General"/>
          <w:gallery w:val="placeholder"/>
        </w:category>
        <w:types>
          <w:type w:val="bbPlcHdr"/>
        </w:types>
        <w:behaviors>
          <w:behavior w:val="content"/>
        </w:behaviors>
        <w:guid w:val="{846014E3-C146-4946-BDD3-6EF8758AADDC}"/>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A03207EBA44AC4A5F576C90DE2DCFE"/>
        <w:category>
          <w:name w:val="General"/>
          <w:gallery w:val="placeholder"/>
        </w:category>
        <w:types>
          <w:type w:val="bbPlcHdr"/>
        </w:types>
        <w:behaviors>
          <w:behavior w:val="content"/>
        </w:behaviors>
        <w:guid w:val="{05F3DE5C-4A75-4823-BD43-7E7F4FA57DFA}"/>
      </w:docPartPr>
      <w:docPartBody>
        <w:p w:rsidR="005508FB" w:rsidRDefault="001F5F11">
          <w:r>
            <w:rPr>
              <w:rStyle w:val="PlaceholderText"/>
              <w:rFonts w:hint="eastAsia"/>
            </w:rPr>
            <w:t>䀄㠄㰄㔄</w:t>
          </w:r>
        </w:p>
      </w:docPartBody>
    </w:docPart>
    <w:docPart>
      <w:docPartPr>
        <w:name w:val="F886A44E46FB4C759A34E0EEBFDC60E7"/>
        <w:category>
          <w:name w:val="General"/>
          <w:gallery w:val="placeholder"/>
        </w:category>
        <w:types>
          <w:type w:val="bbPlcHdr"/>
        </w:types>
        <w:behaviors>
          <w:behavior w:val="content"/>
        </w:behaviors>
        <w:guid w:val="{AFC0976C-F050-4341-8358-C5CDF68D1D6F}"/>
      </w:docPartPr>
      <w:docPartBody>
        <w:p w:rsidR="005508FB" w:rsidRDefault="001F5F11">
          <w:r>
            <w:rPr>
              <w:rStyle w:val="PlaceholderText"/>
              <w:rFonts w:hint="eastAsia"/>
            </w:rPr>
            <w:t>䀄㠄㰄㔄</w:t>
          </w:r>
        </w:p>
      </w:docPartBody>
    </w:docPart>
    <w:docPart>
      <w:docPartPr>
        <w:name w:val="E057FF02205C458895EE68385BE4D513"/>
        <w:category>
          <w:name w:val="General"/>
          <w:gallery w:val="placeholder"/>
        </w:category>
        <w:types>
          <w:type w:val="bbPlcHdr"/>
        </w:types>
        <w:behaviors>
          <w:behavior w:val="content"/>
        </w:behaviors>
        <w:guid w:val="{8F10F57C-D078-4CC8-9D06-520A9D354517}"/>
      </w:docPartPr>
      <w:docPartBody>
        <w:p w:rsidR="005508FB"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00F374B1B24FD4BBF7752759470A8B"/>
        <w:category>
          <w:name w:val="General"/>
          <w:gallery w:val="placeholder"/>
        </w:category>
        <w:types>
          <w:type w:val="bbPlcHdr"/>
        </w:types>
        <w:behaviors>
          <w:behavior w:val="content"/>
        </w:behaviors>
        <w:guid w:val="{73352D42-9424-4BC0-AF61-FF1BB4BFB08C}"/>
      </w:docPartPr>
      <w:docPartBody>
        <w:p w:rsidR="005508FB" w:rsidRDefault="001F5F11">
          <w:r>
            <w:rPr>
              <w:rStyle w:val="PlaceholderText"/>
              <w:rFonts w:hint="eastAsia"/>
            </w:rPr>
            <w:t>䀄㠄㰄㔄</w:t>
          </w:r>
        </w:p>
      </w:docPartBody>
    </w:docPart>
    <w:docPart>
      <w:docPartPr>
        <w:name w:val="FC04554910864574A60627EADD998045"/>
        <w:category>
          <w:name w:val="General"/>
          <w:gallery w:val="placeholder"/>
        </w:category>
        <w:types>
          <w:type w:val="bbPlcHdr"/>
        </w:types>
        <w:behaviors>
          <w:behavior w:val="content"/>
        </w:behaviors>
        <w:guid w:val="{33A39B35-0315-4BB8-9739-65DFB51E8BEE}"/>
      </w:docPartPr>
      <w:docPartBody>
        <w:p w:rsidR="005508FB" w:rsidRDefault="001F5F11">
          <w:r>
            <w:rPr>
              <w:rStyle w:val="PlaceholderText"/>
            </w:rPr>
            <w:t>Click here to enter text.</w:t>
          </w:r>
        </w:p>
      </w:docPartBody>
    </w:docPart>
    <w:docPart>
      <w:docPartPr>
        <w:name w:val="E8C5590323A742FBB4DF9042F93A8187"/>
        <w:category>
          <w:name w:val="General"/>
          <w:gallery w:val="placeholder"/>
        </w:category>
        <w:types>
          <w:type w:val="bbPlcHdr"/>
        </w:types>
        <w:behaviors>
          <w:behavior w:val="content"/>
        </w:behaviors>
        <w:guid w:val="{7D30DC86-63A7-49B6-9C64-DEEF268A03F6}"/>
      </w:docPartPr>
      <w:docPartBody>
        <w:p w:rsidR="005508FB" w:rsidRDefault="001F5F11">
          <w:r>
            <w:rPr>
              <w:rStyle w:val="PlaceholderText"/>
              <w:rFonts w:hint="eastAsia"/>
            </w:rPr>
            <w:t>䀄㠄㰄㔄</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PlaceholderText"/>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PlaceholderText"/>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PlaceholderText"/>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683986">
          <w:r w:rsidRPr="00F93B9A">
            <w:t>.</w:t>
          </w:r>
          <w:r w:rsidRPr="001A09C9">
            <w:t>expirationDateLagUnit</w:t>
          </w:r>
          <w:r>
            <w:t>Count</w:t>
          </w:r>
        </w:p>
      </w:docPartBody>
    </w:docPart>
    <w:docPart>
      <w:docPartPr>
        <w:name w:val="8BAEE9C34B8545C8AD35DAC15A3ACFF9"/>
        <w:category>
          <w:name w:val="Общие"/>
          <w:gallery w:val="placeholder"/>
        </w:category>
        <w:types>
          <w:type w:val="bbPlcHdr"/>
        </w:types>
        <w:behaviors>
          <w:behavior w:val="content"/>
        </w:behaviors>
        <w:guid w:val="{D6D6DCD0-C6D8-41C1-8067-D8109B71D934}"/>
      </w:docPartPr>
      <w:docPartBody>
        <w:p w:rsidR="009F33A9" w:rsidRDefault="00683986">
          <w:r w:rsidRPr="00F93B9A">
            <w:t>.</w:t>
          </w:r>
          <w:r w:rsidRPr="001A09C9">
            <w:t>expirationDateLagUnit</w:t>
          </w:r>
          <w:r>
            <w:t>Count</w:t>
          </w:r>
        </w:p>
      </w:docPartBody>
    </w:docPart>
    <w:docPart>
      <w:docPartPr>
        <w:name w:val="0C16629F54C64823A35042CC6FC208FE"/>
        <w:category>
          <w:name w:val="Общие"/>
          <w:gallery w:val="placeholder"/>
        </w:category>
        <w:types>
          <w:type w:val="bbPlcHdr"/>
        </w:types>
        <w:behaviors>
          <w:behavior w:val="content"/>
        </w:behaviors>
        <w:guid w:val="{69DA7BB4-8432-43FF-8D4A-2914D949AA17}"/>
      </w:docPartPr>
      <w:docPartBody>
        <w:p w:rsidR="009F33A9" w:rsidRDefault="00683986">
          <w:r w:rsidRPr="00F93B9A">
            <w:t>.</w:t>
          </w:r>
          <w:r w:rsidRPr="001A09C9">
            <w:t>expirationDateLagUnit</w:t>
          </w:r>
          <w:r>
            <w: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F4AD6BF811B34B848AB15B7E6E0C6A83"/>
        <w:category>
          <w:name w:val="General"/>
          <w:gallery w:val="placeholder"/>
        </w:category>
        <w:types>
          <w:type w:val="bbPlcHdr"/>
        </w:types>
        <w:behaviors>
          <w:behavior w:val="content"/>
        </w:behaviors>
        <w:guid w:val="{EE63BE3A-C2C3-4A8A-BF4D-DEDA314CD70E}"/>
      </w:docPartPr>
      <w:docPartBody>
        <w:p w:rsidR="00142D11" w:rsidRDefault="009F33A9">
          <w:r>
            <w:rPr>
              <w:rStyle w:val="PlaceholderText"/>
              <w:rFonts w:hint="eastAsia"/>
            </w:rPr>
            <w:t>䀄㠄㰄㔄</w:t>
          </w:r>
        </w:p>
      </w:docPartBody>
    </w:docPart>
    <w:docPart>
      <w:docPartPr>
        <w:name w:val="E2417AA455DA45018D9D578CE6CC5029"/>
        <w:category>
          <w:name w:val="General"/>
          <w:gallery w:val="placeholder"/>
        </w:category>
        <w:types>
          <w:type w:val="bbPlcHdr"/>
        </w:types>
        <w:behaviors>
          <w:behavior w:val="content"/>
        </w:behaviors>
        <w:guid w:val="{7952D78E-62E8-4AAA-8A26-87742E1D80B3}"/>
      </w:docPartPr>
      <w:docPartBody>
        <w:p w:rsidR="00142D11" w:rsidRDefault="009F33A9">
          <w:r>
            <w:rPr>
              <w:rStyle w:val="PlaceholderText"/>
              <w:rFonts w:hint="eastAsia"/>
            </w:rPr>
            <w:t>䀄㠄㰄㔄</w:t>
          </w:r>
        </w:p>
      </w:docPartBody>
    </w:docPart>
    <w:docPart>
      <w:docPartPr>
        <w:name w:val="CF7EE6884F8249748141F0ADC3CDF254"/>
        <w:category>
          <w:name w:val="General"/>
          <w:gallery w:val="placeholder"/>
        </w:category>
        <w:types>
          <w:type w:val="bbPlcHdr"/>
        </w:types>
        <w:behaviors>
          <w:behavior w:val="content"/>
        </w:behaviors>
        <w:guid w:val="{0EBB0AFB-5762-4648-9E27-5DF2F6AF85CB}"/>
      </w:docPartPr>
      <w:docPartBody>
        <w:p w:rsidR="00142D11" w:rsidRDefault="009F33A9">
          <w:r>
            <w:rPr>
              <w:rStyle w:val="PlaceholderText"/>
              <w:rFonts w:hint="eastAsia"/>
            </w:rPr>
            <w:t>䀄㠄㰄㔄</w:t>
          </w:r>
        </w:p>
      </w:docPartBody>
    </w:docPart>
    <w:docPart>
      <w:docPartPr>
        <w:name w:val="5BDF8F82AC774C3FB410E7B436F8C277"/>
        <w:category>
          <w:name w:val="General"/>
          <w:gallery w:val="placeholder"/>
        </w:category>
        <w:types>
          <w:type w:val="bbPlcHdr"/>
        </w:types>
        <w:behaviors>
          <w:behavior w:val="content"/>
        </w:behaviors>
        <w:guid w:val="{8EB85C97-C000-4F7B-9862-CA50A0642519}"/>
      </w:docPartPr>
      <w:docPartBody>
        <w:p w:rsidR="00142D11" w:rsidRDefault="009F33A9">
          <w:r>
            <w:rPr>
              <w:rStyle w:val="PlaceholderText"/>
              <w:rFonts w:hint="eastAsia"/>
            </w:rPr>
            <w:t>䀄㠄㰄㔄</w:t>
          </w:r>
        </w:p>
      </w:docPartBody>
    </w:docPart>
    <w:docPart>
      <w:docPartPr>
        <w:name w:val="E93B9CB445DF40B7AAF943557D5DA256"/>
        <w:category>
          <w:name w:val="General"/>
          <w:gallery w:val="placeholder"/>
        </w:category>
        <w:types>
          <w:type w:val="bbPlcHdr"/>
        </w:types>
        <w:behaviors>
          <w:behavior w:val="content"/>
        </w:behaviors>
        <w:guid w:val="{F5FE6229-21B1-412D-A479-05D81C44DF06}"/>
      </w:docPartPr>
      <w:docPartBody>
        <w:p w:rsidR="00142D11" w:rsidRDefault="009F33A9">
          <w:r>
            <w:rPr>
              <w:rStyle w:val="PlaceholderText"/>
              <w:rFonts w:hint="eastAsia"/>
            </w:rPr>
            <w:t>䀄㠄㰄㔄</w:t>
          </w:r>
        </w:p>
      </w:docPartBody>
    </w:docPart>
    <w:docPart>
      <w:docPartPr>
        <w:name w:val="50394FC946804A72BD74C60FC34F4A37"/>
        <w:category>
          <w:name w:val="General"/>
          <w:gallery w:val="placeholder"/>
        </w:category>
        <w:types>
          <w:type w:val="bbPlcHdr"/>
        </w:types>
        <w:behaviors>
          <w:behavior w:val="content"/>
        </w:behaviors>
        <w:guid w:val="{59AE08C8-C322-4B4D-B325-B1032A6B4581}"/>
      </w:docPartPr>
      <w:docPartBody>
        <w:p w:rsidR="00142D11" w:rsidRDefault="009F33A9">
          <w:r>
            <w:rPr>
              <w:rStyle w:val="PlaceholderText"/>
              <w:rFonts w:hint="eastAsia"/>
            </w:rPr>
            <w:t>䀄㠄㰄㔄</w:t>
          </w:r>
        </w:p>
      </w:docPartBody>
    </w:docPart>
    <w:docPart>
      <w:docPartPr>
        <w:name w:val="F30FD124B3904515B20EF9AAD759DBF8"/>
        <w:category>
          <w:name w:val="General"/>
          <w:gallery w:val="placeholder"/>
        </w:category>
        <w:types>
          <w:type w:val="bbPlcHdr"/>
        </w:types>
        <w:behaviors>
          <w:behavior w:val="content"/>
        </w:behaviors>
        <w:guid w:val="{1B2FB5DE-1E43-4675-85FF-D50A9415DAFE}"/>
      </w:docPartPr>
      <w:docPartBody>
        <w:p w:rsidR="00142D11" w:rsidRDefault="009F33A9">
          <w:r>
            <w:rPr>
              <w:rStyle w:val="PlaceholderText"/>
              <w:rFonts w:hint="eastAsia"/>
            </w:rPr>
            <w:t>䀄㠄㰄㔄</w:t>
          </w:r>
        </w:p>
      </w:docPartBody>
    </w:docPart>
    <w:docPart>
      <w:docPartPr>
        <w:name w:val="9DB94BD415304BE1A1C36F6C7619594F"/>
        <w:category>
          <w:name w:val="General"/>
          <w:gallery w:val="placeholder"/>
        </w:category>
        <w:types>
          <w:type w:val="bbPlcHdr"/>
        </w:types>
        <w:behaviors>
          <w:behavior w:val="content"/>
        </w:behaviors>
        <w:guid w:val="{24766358-6FA9-4792-ABC1-97BE22249346}"/>
      </w:docPartPr>
      <w:docPartBody>
        <w:p w:rsidR="00142D11" w:rsidRDefault="009F33A9">
          <w:r>
            <w:rPr>
              <w:rStyle w:val="PlaceholderText"/>
              <w:rFonts w:hint="eastAsia"/>
            </w:rPr>
            <w:t>䀄㠄㰄㔄</w:t>
          </w:r>
        </w:p>
      </w:docPartBody>
    </w:docPart>
    <w:docPart>
      <w:docPartPr>
        <w:name w:val="8E5337A42F394BFE95AD55B75B835C2D"/>
        <w:category>
          <w:name w:val="General"/>
          <w:gallery w:val="placeholder"/>
        </w:category>
        <w:types>
          <w:type w:val="bbPlcHdr"/>
        </w:types>
        <w:behaviors>
          <w:behavior w:val="content"/>
        </w:behaviors>
        <w:guid w:val="{3C3507AD-B36D-49A9-AEFD-060504151723}"/>
      </w:docPartPr>
      <w:docPartBody>
        <w:p w:rsidR="00142D11" w:rsidRDefault="009F33A9">
          <w:r>
            <w:rPr>
              <w:rStyle w:val="PlaceholderText"/>
              <w:rFonts w:hint="eastAsia"/>
            </w:rPr>
            <w:t>䀄㠄㰄㔄</w:t>
          </w:r>
        </w:p>
      </w:docPartBody>
    </w:docPart>
    <w:docPart>
      <w:docPartPr>
        <w:name w:val="69B9CCF7C3FB4656A95F40270FA613BD"/>
        <w:category>
          <w:name w:val="General"/>
          <w:gallery w:val="placeholder"/>
        </w:category>
        <w:types>
          <w:type w:val="bbPlcHdr"/>
        </w:types>
        <w:behaviors>
          <w:behavior w:val="content"/>
        </w:behaviors>
        <w:guid w:val="{427AC552-AE2B-41B2-A8CE-4662D92A75D5}"/>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683986">
          <w:r w:rsidRPr="000D0406">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683986">
          <w:r w:rsidRPr="000D0406">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000000"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000000"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000000" w:rsidRDefault="00683986">
          <w:r w:rsidRPr="00D762C3">
            <w:rPr>
              <w:rStyle w:val="PlaceholderText"/>
            </w:rPr>
            <w:t>Click or tap here to enter text.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4961" w:rsidRDefault="00BA4961">
      <w:pPr>
        <w:spacing w:line="240" w:lineRule="auto"/>
      </w:pPr>
      <w:r>
        <w:separator/>
      </w:r>
    </w:p>
  </w:endnote>
  <w:endnote w:type="continuationSeparator" w:id="0">
    <w:p w:rsidR="00BA4961" w:rsidRDefault="00BA4961">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4961" w:rsidRDefault="00BA4961">
      <w:pPr>
        <w:spacing w:after="0" w:line="240" w:lineRule="auto"/>
      </w:pPr>
      <w:r>
        <w:separator/>
      </w:r>
    </w:p>
  </w:footnote>
  <w:footnote w:type="continuationSeparator" w:id="0">
    <w:p w:rsidR="00BA4961" w:rsidRDefault="00BA4961">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7C6B"/>
    <w:rsid w:val="000612F0"/>
    <w:rsid w:val="000644C5"/>
    <w:rsid w:val="00073F1E"/>
    <w:rsid w:val="000755C1"/>
    <w:rsid w:val="00076FAC"/>
    <w:rsid w:val="00080946"/>
    <w:rsid w:val="000825FD"/>
    <w:rsid w:val="000828F6"/>
    <w:rsid w:val="000915F3"/>
    <w:rsid w:val="00095DC2"/>
    <w:rsid w:val="00096EB8"/>
    <w:rsid w:val="00097B61"/>
    <w:rsid w:val="000A748D"/>
    <w:rsid w:val="000B2EBC"/>
    <w:rsid w:val="000B334E"/>
    <w:rsid w:val="000B6F1E"/>
    <w:rsid w:val="000C118D"/>
    <w:rsid w:val="000C4BEC"/>
    <w:rsid w:val="000D0597"/>
    <w:rsid w:val="000D4AB4"/>
    <w:rsid w:val="000D5E87"/>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5A99"/>
    <w:rsid w:val="0012786C"/>
    <w:rsid w:val="00142D11"/>
    <w:rsid w:val="00145746"/>
    <w:rsid w:val="0014648C"/>
    <w:rsid w:val="00146F07"/>
    <w:rsid w:val="00151FB3"/>
    <w:rsid w:val="00153151"/>
    <w:rsid w:val="00157A39"/>
    <w:rsid w:val="001604AD"/>
    <w:rsid w:val="00164B93"/>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3C7B"/>
    <w:rsid w:val="00195449"/>
    <w:rsid w:val="00195492"/>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D7187"/>
    <w:rsid w:val="001E34AA"/>
    <w:rsid w:val="001E431D"/>
    <w:rsid w:val="001E5257"/>
    <w:rsid w:val="001E5B2F"/>
    <w:rsid w:val="001F0292"/>
    <w:rsid w:val="001F0317"/>
    <w:rsid w:val="001F2A49"/>
    <w:rsid w:val="001F5F11"/>
    <w:rsid w:val="001F6709"/>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706D5"/>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4EA4"/>
    <w:rsid w:val="002B1F23"/>
    <w:rsid w:val="002B40C5"/>
    <w:rsid w:val="002B53CC"/>
    <w:rsid w:val="002B76F1"/>
    <w:rsid w:val="002C08D1"/>
    <w:rsid w:val="002C1EBB"/>
    <w:rsid w:val="002C2705"/>
    <w:rsid w:val="002C2F1A"/>
    <w:rsid w:val="002C3309"/>
    <w:rsid w:val="002C58CA"/>
    <w:rsid w:val="002C5A40"/>
    <w:rsid w:val="002C6A57"/>
    <w:rsid w:val="002D27C3"/>
    <w:rsid w:val="002D27D3"/>
    <w:rsid w:val="002D4B52"/>
    <w:rsid w:val="002D7549"/>
    <w:rsid w:val="002D7FDC"/>
    <w:rsid w:val="002E0969"/>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2E7C"/>
    <w:rsid w:val="00334534"/>
    <w:rsid w:val="00340CF1"/>
    <w:rsid w:val="0034444B"/>
    <w:rsid w:val="00344922"/>
    <w:rsid w:val="003456B1"/>
    <w:rsid w:val="00345DFC"/>
    <w:rsid w:val="003463A1"/>
    <w:rsid w:val="00353514"/>
    <w:rsid w:val="003603C0"/>
    <w:rsid w:val="00363C85"/>
    <w:rsid w:val="00367A39"/>
    <w:rsid w:val="00370F94"/>
    <w:rsid w:val="00372984"/>
    <w:rsid w:val="00376A5D"/>
    <w:rsid w:val="00390C6B"/>
    <w:rsid w:val="00391A41"/>
    <w:rsid w:val="00394344"/>
    <w:rsid w:val="003A1A8A"/>
    <w:rsid w:val="003A3CE6"/>
    <w:rsid w:val="003A521E"/>
    <w:rsid w:val="003A7195"/>
    <w:rsid w:val="003B68D0"/>
    <w:rsid w:val="003C1042"/>
    <w:rsid w:val="003C1268"/>
    <w:rsid w:val="003C5DE4"/>
    <w:rsid w:val="003D0F80"/>
    <w:rsid w:val="003D2A50"/>
    <w:rsid w:val="003D3399"/>
    <w:rsid w:val="003D4622"/>
    <w:rsid w:val="003D518E"/>
    <w:rsid w:val="003D5A69"/>
    <w:rsid w:val="003E5BA9"/>
    <w:rsid w:val="003F0073"/>
    <w:rsid w:val="003F1132"/>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46DF"/>
    <w:rsid w:val="00466B90"/>
    <w:rsid w:val="00471264"/>
    <w:rsid w:val="00481748"/>
    <w:rsid w:val="004835A8"/>
    <w:rsid w:val="0048403A"/>
    <w:rsid w:val="0048572E"/>
    <w:rsid w:val="00485CAD"/>
    <w:rsid w:val="0049049A"/>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414C"/>
    <w:rsid w:val="004C54A7"/>
    <w:rsid w:val="004D0BA8"/>
    <w:rsid w:val="004D287F"/>
    <w:rsid w:val="004D5EB0"/>
    <w:rsid w:val="004D633A"/>
    <w:rsid w:val="004D73C9"/>
    <w:rsid w:val="004E0609"/>
    <w:rsid w:val="004E130C"/>
    <w:rsid w:val="004E1418"/>
    <w:rsid w:val="004E156C"/>
    <w:rsid w:val="004E4F2E"/>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21B79"/>
    <w:rsid w:val="00524CD7"/>
    <w:rsid w:val="00525E57"/>
    <w:rsid w:val="00526660"/>
    <w:rsid w:val="00531A1F"/>
    <w:rsid w:val="005321D3"/>
    <w:rsid w:val="00534138"/>
    <w:rsid w:val="00534937"/>
    <w:rsid w:val="005355A2"/>
    <w:rsid w:val="00535745"/>
    <w:rsid w:val="00535E2C"/>
    <w:rsid w:val="00536C18"/>
    <w:rsid w:val="00536FBF"/>
    <w:rsid w:val="005508FB"/>
    <w:rsid w:val="00552284"/>
    <w:rsid w:val="00552A3B"/>
    <w:rsid w:val="0055766F"/>
    <w:rsid w:val="00566A76"/>
    <w:rsid w:val="005716AC"/>
    <w:rsid w:val="005752F8"/>
    <w:rsid w:val="00575EC0"/>
    <w:rsid w:val="00576BC0"/>
    <w:rsid w:val="00577BAD"/>
    <w:rsid w:val="0058227A"/>
    <w:rsid w:val="005831CB"/>
    <w:rsid w:val="00584C6F"/>
    <w:rsid w:val="005851C6"/>
    <w:rsid w:val="00587C53"/>
    <w:rsid w:val="00596723"/>
    <w:rsid w:val="00596A15"/>
    <w:rsid w:val="00596E2E"/>
    <w:rsid w:val="005A19CD"/>
    <w:rsid w:val="005B627C"/>
    <w:rsid w:val="005B7AC9"/>
    <w:rsid w:val="005C03B4"/>
    <w:rsid w:val="005C05DE"/>
    <w:rsid w:val="005C28AE"/>
    <w:rsid w:val="005D4F05"/>
    <w:rsid w:val="005D703F"/>
    <w:rsid w:val="005D7EA8"/>
    <w:rsid w:val="005E0796"/>
    <w:rsid w:val="005E0E7D"/>
    <w:rsid w:val="005E70D4"/>
    <w:rsid w:val="005F1371"/>
    <w:rsid w:val="005F2E2A"/>
    <w:rsid w:val="005F559E"/>
    <w:rsid w:val="005F5CEF"/>
    <w:rsid w:val="00600CEB"/>
    <w:rsid w:val="00601FBA"/>
    <w:rsid w:val="0060226D"/>
    <w:rsid w:val="00602B5D"/>
    <w:rsid w:val="0060340F"/>
    <w:rsid w:val="00605818"/>
    <w:rsid w:val="00606481"/>
    <w:rsid w:val="0061098A"/>
    <w:rsid w:val="00614571"/>
    <w:rsid w:val="00620194"/>
    <w:rsid w:val="00622222"/>
    <w:rsid w:val="006233E8"/>
    <w:rsid w:val="00630B08"/>
    <w:rsid w:val="00630BD3"/>
    <w:rsid w:val="00633083"/>
    <w:rsid w:val="00633198"/>
    <w:rsid w:val="006346CA"/>
    <w:rsid w:val="00644E67"/>
    <w:rsid w:val="006455B1"/>
    <w:rsid w:val="00647252"/>
    <w:rsid w:val="00651DB0"/>
    <w:rsid w:val="006553E8"/>
    <w:rsid w:val="00663564"/>
    <w:rsid w:val="00664DAE"/>
    <w:rsid w:val="00665042"/>
    <w:rsid w:val="00673647"/>
    <w:rsid w:val="00675725"/>
    <w:rsid w:val="00675A8A"/>
    <w:rsid w:val="00676D6A"/>
    <w:rsid w:val="006835FF"/>
    <w:rsid w:val="00683986"/>
    <w:rsid w:val="00684723"/>
    <w:rsid w:val="00685F13"/>
    <w:rsid w:val="0068752D"/>
    <w:rsid w:val="00687D7A"/>
    <w:rsid w:val="006A2F8F"/>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12CC"/>
    <w:rsid w:val="006E3DA5"/>
    <w:rsid w:val="006F2113"/>
    <w:rsid w:val="006F2B71"/>
    <w:rsid w:val="006F440D"/>
    <w:rsid w:val="006F5D18"/>
    <w:rsid w:val="00702C66"/>
    <w:rsid w:val="00712B4F"/>
    <w:rsid w:val="007146D2"/>
    <w:rsid w:val="00721294"/>
    <w:rsid w:val="00721DCE"/>
    <w:rsid w:val="00722D88"/>
    <w:rsid w:val="00722EC3"/>
    <w:rsid w:val="00724018"/>
    <w:rsid w:val="007313FF"/>
    <w:rsid w:val="00732B8F"/>
    <w:rsid w:val="00736977"/>
    <w:rsid w:val="00736A45"/>
    <w:rsid w:val="00737114"/>
    <w:rsid w:val="00740137"/>
    <w:rsid w:val="0074240A"/>
    <w:rsid w:val="00744584"/>
    <w:rsid w:val="00744FAB"/>
    <w:rsid w:val="007470AA"/>
    <w:rsid w:val="00751195"/>
    <w:rsid w:val="00751F65"/>
    <w:rsid w:val="00752AA3"/>
    <w:rsid w:val="00762422"/>
    <w:rsid w:val="0078003A"/>
    <w:rsid w:val="00782C76"/>
    <w:rsid w:val="0079075A"/>
    <w:rsid w:val="00790B77"/>
    <w:rsid w:val="007957D5"/>
    <w:rsid w:val="00796E68"/>
    <w:rsid w:val="00797C28"/>
    <w:rsid w:val="007A250D"/>
    <w:rsid w:val="007A3CCF"/>
    <w:rsid w:val="007A3D5A"/>
    <w:rsid w:val="007A57DD"/>
    <w:rsid w:val="007B0B5E"/>
    <w:rsid w:val="007B22BC"/>
    <w:rsid w:val="007B73F1"/>
    <w:rsid w:val="007C07EC"/>
    <w:rsid w:val="007C2FF3"/>
    <w:rsid w:val="007C5356"/>
    <w:rsid w:val="007C55C1"/>
    <w:rsid w:val="007C635B"/>
    <w:rsid w:val="007C68F9"/>
    <w:rsid w:val="007C7513"/>
    <w:rsid w:val="007D1EEC"/>
    <w:rsid w:val="007D36C8"/>
    <w:rsid w:val="007D5F32"/>
    <w:rsid w:val="007D69AD"/>
    <w:rsid w:val="007D6B2D"/>
    <w:rsid w:val="007E122E"/>
    <w:rsid w:val="007E6E4C"/>
    <w:rsid w:val="007E6F17"/>
    <w:rsid w:val="007F0BBA"/>
    <w:rsid w:val="007F255D"/>
    <w:rsid w:val="007F31B8"/>
    <w:rsid w:val="007F68C2"/>
    <w:rsid w:val="008011DC"/>
    <w:rsid w:val="00805867"/>
    <w:rsid w:val="00807411"/>
    <w:rsid w:val="008137BC"/>
    <w:rsid w:val="00815833"/>
    <w:rsid w:val="00815A65"/>
    <w:rsid w:val="008175A5"/>
    <w:rsid w:val="00822DA4"/>
    <w:rsid w:val="0083059A"/>
    <w:rsid w:val="00831ADE"/>
    <w:rsid w:val="00834281"/>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61C2"/>
    <w:rsid w:val="0089658F"/>
    <w:rsid w:val="008A06A5"/>
    <w:rsid w:val="008A1DFF"/>
    <w:rsid w:val="008A3C0A"/>
    <w:rsid w:val="008A3CA8"/>
    <w:rsid w:val="008A4B40"/>
    <w:rsid w:val="008A6D35"/>
    <w:rsid w:val="008B1CBF"/>
    <w:rsid w:val="008B33A1"/>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0792F"/>
    <w:rsid w:val="0092008C"/>
    <w:rsid w:val="00923282"/>
    <w:rsid w:val="009240FC"/>
    <w:rsid w:val="00926236"/>
    <w:rsid w:val="00926C0D"/>
    <w:rsid w:val="009302C7"/>
    <w:rsid w:val="00932233"/>
    <w:rsid w:val="00934E24"/>
    <w:rsid w:val="00941F13"/>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10"/>
    <w:rsid w:val="009713BD"/>
    <w:rsid w:val="009734C9"/>
    <w:rsid w:val="00973F33"/>
    <w:rsid w:val="0097427A"/>
    <w:rsid w:val="00977C15"/>
    <w:rsid w:val="00982590"/>
    <w:rsid w:val="00984B2D"/>
    <w:rsid w:val="00984E2F"/>
    <w:rsid w:val="0099107A"/>
    <w:rsid w:val="009924EA"/>
    <w:rsid w:val="00997B23"/>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B77"/>
    <w:rsid w:val="009F028C"/>
    <w:rsid w:val="009F33A9"/>
    <w:rsid w:val="009F563C"/>
    <w:rsid w:val="00A0638B"/>
    <w:rsid w:val="00A14D8B"/>
    <w:rsid w:val="00A15964"/>
    <w:rsid w:val="00A17230"/>
    <w:rsid w:val="00A2368E"/>
    <w:rsid w:val="00A248F3"/>
    <w:rsid w:val="00A32960"/>
    <w:rsid w:val="00A41571"/>
    <w:rsid w:val="00A422B0"/>
    <w:rsid w:val="00A42FE5"/>
    <w:rsid w:val="00A437C1"/>
    <w:rsid w:val="00A43DFD"/>
    <w:rsid w:val="00A46A04"/>
    <w:rsid w:val="00A52BBE"/>
    <w:rsid w:val="00A53A43"/>
    <w:rsid w:val="00A54CBA"/>
    <w:rsid w:val="00A60A4B"/>
    <w:rsid w:val="00A61A94"/>
    <w:rsid w:val="00A641DA"/>
    <w:rsid w:val="00A643B3"/>
    <w:rsid w:val="00A65A28"/>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2722"/>
    <w:rsid w:val="00AC3255"/>
    <w:rsid w:val="00AC3A2E"/>
    <w:rsid w:val="00AC623A"/>
    <w:rsid w:val="00AC6C79"/>
    <w:rsid w:val="00AC7222"/>
    <w:rsid w:val="00AD015F"/>
    <w:rsid w:val="00AD066B"/>
    <w:rsid w:val="00AD08DE"/>
    <w:rsid w:val="00AD1E7E"/>
    <w:rsid w:val="00AD2C16"/>
    <w:rsid w:val="00AD6B4C"/>
    <w:rsid w:val="00AD7CBF"/>
    <w:rsid w:val="00AE20C8"/>
    <w:rsid w:val="00AE29F5"/>
    <w:rsid w:val="00AE2B75"/>
    <w:rsid w:val="00AE4AD3"/>
    <w:rsid w:val="00AE7D36"/>
    <w:rsid w:val="00AF6D0F"/>
    <w:rsid w:val="00AF7754"/>
    <w:rsid w:val="00B039ED"/>
    <w:rsid w:val="00B10C8C"/>
    <w:rsid w:val="00B137A9"/>
    <w:rsid w:val="00B1732E"/>
    <w:rsid w:val="00B22BC2"/>
    <w:rsid w:val="00B235EB"/>
    <w:rsid w:val="00B24E30"/>
    <w:rsid w:val="00B267C3"/>
    <w:rsid w:val="00B32CC7"/>
    <w:rsid w:val="00B362E4"/>
    <w:rsid w:val="00B43D8D"/>
    <w:rsid w:val="00B45A26"/>
    <w:rsid w:val="00B507FA"/>
    <w:rsid w:val="00B52767"/>
    <w:rsid w:val="00B56391"/>
    <w:rsid w:val="00B66683"/>
    <w:rsid w:val="00B66965"/>
    <w:rsid w:val="00B70A30"/>
    <w:rsid w:val="00B71974"/>
    <w:rsid w:val="00B734B5"/>
    <w:rsid w:val="00B75018"/>
    <w:rsid w:val="00B766B6"/>
    <w:rsid w:val="00B76F6F"/>
    <w:rsid w:val="00B94155"/>
    <w:rsid w:val="00B9429C"/>
    <w:rsid w:val="00B95BF7"/>
    <w:rsid w:val="00BA284D"/>
    <w:rsid w:val="00BA36F2"/>
    <w:rsid w:val="00BA4961"/>
    <w:rsid w:val="00BA5A27"/>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2763"/>
    <w:rsid w:val="00C25691"/>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6986"/>
    <w:rsid w:val="00C826A0"/>
    <w:rsid w:val="00C90E96"/>
    <w:rsid w:val="00C91873"/>
    <w:rsid w:val="00C94938"/>
    <w:rsid w:val="00C9576B"/>
    <w:rsid w:val="00C97BC3"/>
    <w:rsid w:val="00C97F47"/>
    <w:rsid w:val="00CA08C6"/>
    <w:rsid w:val="00CA3124"/>
    <w:rsid w:val="00CA4832"/>
    <w:rsid w:val="00CB01AB"/>
    <w:rsid w:val="00CB0334"/>
    <w:rsid w:val="00CB2BEC"/>
    <w:rsid w:val="00CB42FD"/>
    <w:rsid w:val="00CB59B8"/>
    <w:rsid w:val="00CB5F10"/>
    <w:rsid w:val="00CC131A"/>
    <w:rsid w:val="00CC1D1E"/>
    <w:rsid w:val="00CC2980"/>
    <w:rsid w:val="00CD1969"/>
    <w:rsid w:val="00CD2941"/>
    <w:rsid w:val="00CD2F79"/>
    <w:rsid w:val="00CD4186"/>
    <w:rsid w:val="00CD6CAA"/>
    <w:rsid w:val="00CD7211"/>
    <w:rsid w:val="00CE0399"/>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20235"/>
    <w:rsid w:val="00D20F2A"/>
    <w:rsid w:val="00D23BAA"/>
    <w:rsid w:val="00D246D0"/>
    <w:rsid w:val="00D24B12"/>
    <w:rsid w:val="00D24F8D"/>
    <w:rsid w:val="00D25E43"/>
    <w:rsid w:val="00D30AD2"/>
    <w:rsid w:val="00D35195"/>
    <w:rsid w:val="00D36952"/>
    <w:rsid w:val="00D40A03"/>
    <w:rsid w:val="00D41AE4"/>
    <w:rsid w:val="00D43E79"/>
    <w:rsid w:val="00D45D4D"/>
    <w:rsid w:val="00D50540"/>
    <w:rsid w:val="00D54A8E"/>
    <w:rsid w:val="00D63244"/>
    <w:rsid w:val="00D6363D"/>
    <w:rsid w:val="00D65199"/>
    <w:rsid w:val="00D73580"/>
    <w:rsid w:val="00D7439F"/>
    <w:rsid w:val="00D80BB8"/>
    <w:rsid w:val="00D81FB5"/>
    <w:rsid w:val="00D8227C"/>
    <w:rsid w:val="00D87AE9"/>
    <w:rsid w:val="00D91563"/>
    <w:rsid w:val="00D916F2"/>
    <w:rsid w:val="00D946F1"/>
    <w:rsid w:val="00D94DBA"/>
    <w:rsid w:val="00D95233"/>
    <w:rsid w:val="00D962DE"/>
    <w:rsid w:val="00DA1539"/>
    <w:rsid w:val="00DA440B"/>
    <w:rsid w:val="00DA6766"/>
    <w:rsid w:val="00DB0953"/>
    <w:rsid w:val="00DC0EEC"/>
    <w:rsid w:val="00DC1017"/>
    <w:rsid w:val="00DC2F6E"/>
    <w:rsid w:val="00DC3E4E"/>
    <w:rsid w:val="00DC7731"/>
    <w:rsid w:val="00DD3CB1"/>
    <w:rsid w:val="00DD51F9"/>
    <w:rsid w:val="00DD77C1"/>
    <w:rsid w:val="00DE17B5"/>
    <w:rsid w:val="00DE401C"/>
    <w:rsid w:val="00DE452F"/>
    <w:rsid w:val="00DE6A02"/>
    <w:rsid w:val="00DF3161"/>
    <w:rsid w:val="00DF556C"/>
    <w:rsid w:val="00DF55DD"/>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23B"/>
    <w:rsid w:val="00E7562C"/>
    <w:rsid w:val="00E80E3F"/>
    <w:rsid w:val="00E91B18"/>
    <w:rsid w:val="00EA3502"/>
    <w:rsid w:val="00EA7D6B"/>
    <w:rsid w:val="00EB15BB"/>
    <w:rsid w:val="00EB1A8E"/>
    <w:rsid w:val="00EB5900"/>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F06B71"/>
    <w:rsid w:val="00F11F1F"/>
    <w:rsid w:val="00F22F62"/>
    <w:rsid w:val="00F245DF"/>
    <w:rsid w:val="00F2466F"/>
    <w:rsid w:val="00F264F5"/>
    <w:rsid w:val="00F268CD"/>
    <w:rsid w:val="00F30535"/>
    <w:rsid w:val="00F311ED"/>
    <w:rsid w:val="00F31431"/>
    <w:rsid w:val="00F354F9"/>
    <w:rsid w:val="00F36B03"/>
    <w:rsid w:val="00F4145E"/>
    <w:rsid w:val="00F42C58"/>
    <w:rsid w:val="00F43607"/>
    <w:rsid w:val="00F45330"/>
    <w:rsid w:val="00F4646F"/>
    <w:rsid w:val="00F50C80"/>
    <w:rsid w:val="00F515AB"/>
    <w:rsid w:val="00F56732"/>
    <w:rsid w:val="00F56F2A"/>
    <w:rsid w:val="00F642A0"/>
    <w:rsid w:val="00F64709"/>
    <w:rsid w:val="00F65230"/>
    <w:rsid w:val="00F6721E"/>
    <w:rsid w:val="00F7058E"/>
    <w:rsid w:val="00F70ED9"/>
    <w:rsid w:val="00F70F7D"/>
    <w:rsid w:val="00F71382"/>
    <w:rsid w:val="00F806ED"/>
    <w:rsid w:val="00F83C10"/>
    <w:rsid w:val="00F83C18"/>
    <w:rsid w:val="00F85CCA"/>
    <w:rsid w:val="00F85CDF"/>
    <w:rsid w:val="00F91F96"/>
    <w:rsid w:val="00F93CA5"/>
    <w:rsid w:val="00FB03DB"/>
    <w:rsid w:val="00FB19CA"/>
    <w:rsid w:val="00FB6102"/>
    <w:rsid w:val="00FB7BE8"/>
    <w:rsid w:val="00FC0DBB"/>
    <w:rsid w:val="00FC23E7"/>
    <w:rsid w:val="00FC641A"/>
    <w:rsid w:val="00FC7F51"/>
    <w:rsid w:val="00FD101B"/>
    <w:rsid w:val="00FD44B7"/>
    <w:rsid w:val="00FD6022"/>
    <w:rsid w:val="00FE279D"/>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83986"/>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683986"/>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683986"/>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B9FB10-B054-4EED-8C37-F85643551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8480</TotalTime>
  <Pages>67</Pages>
  <Words>8386</Words>
  <Characters>47801</Characters>
  <Application>Microsoft Office Word</Application>
  <DocSecurity>0</DocSecurity>
  <Lines>398</Lines>
  <Paragraphs>112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56075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832</cp:revision>
  <cp:lastPrinted>2016-02-16T07:09:00Z</cp:lastPrinted>
  <dcterms:created xsi:type="dcterms:W3CDTF">2019-04-04T14:06:00Z</dcterms:created>
  <dcterms:modified xsi:type="dcterms:W3CDTF">2022-05-18T10:11:00Z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