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276"/>
        <w:gridCol w:w="1134"/>
        <w:gridCol w:w="1275"/>
        <w:gridCol w:w="992"/>
        <w:gridCol w:w="1418"/>
        <w:gridCol w:w="992"/>
        <w:gridCol w:w="1134"/>
        <w:gridCol w:w="1275"/>
        <w:gridCol w:w="1134"/>
      </w:tblGrid>
      <w:tr w:rsidR="00B660C3">
        <w:trPr>
          <w:tblHeader/>
        </w:trPr>
        <w:tc>
          <w:tcPr>
            <w:tcW w:w="1526" w:type="dxa"/>
            <w:shd w:val="clear" w:color="auto" w:fill="auto"/>
          </w:tcPr>
          <w:p w:rsidR="00B924CB" w:rsidRDefault="00B924CB" w:rsidP="001D424F">
            <w:pPr>
              <w:pStyle w:val="aff2"/>
              <w:rPr>
                <w:b/>
              </w:rPr>
            </w:pPr>
            <w:r>
              <w:rPr>
                <w:rStyle w:val="1a"/>
                <w:rFonts w:eastAsiaTheme="minorHAnsi"/>
              </w:rPr>
              <w:t>КОЗ / ОКПД2 / КТРУ</w:t>
            </w:r>
          </w:p>
        </w:tc>
        <w:tc>
          <w:tcPr>
            <w:tcW w:w="2835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276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134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275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992" w:type="dxa"/>
          </w:tcPr>
          <w:p w:rsidR="00B924CB" w:rsidRDefault="00B924CB" w:rsidP="001D424F">
            <w:pPr>
              <w:pStyle w:val="19"/>
            </w:pPr>
            <w:r>
              <w:t>Размер НДС</w:t>
            </w:r>
          </w:p>
        </w:tc>
        <w:tc>
          <w:tcPr>
            <w:tcW w:w="1418" w:type="dxa"/>
          </w:tcPr>
          <w:p w:rsidR="00B924CB" w:rsidRPr="00B56406" w:rsidRDefault="00B924CB" w:rsidP="001D424F">
            <w:pPr>
              <w:pStyle w:val="19"/>
            </w:pPr>
            <w:r>
              <w:t>Общая стоимость без НДС, руб</w:t>
            </w:r>
            <w:r w:rsidR="00B56406" w:rsidRPr="00B56406">
              <w:t>.</w:t>
            </w:r>
          </w:p>
        </w:tc>
        <w:tc>
          <w:tcPr>
            <w:tcW w:w="992" w:type="dxa"/>
          </w:tcPr>
          <w:p w:rsidR="00B924CB" w:rsidRDefault="00B924CB" w:rsidP="001D424F">
            <w:pPr>
              <w:pStyle w:val="19"/>
            </w:pPr>
            <w:r>
              <w:t>Размер НДС, руб.</w:t>
            </w:r>
          </w:p>
        </w:tc>
        <w:tc>
          <w:tcPr>
            <w:tcW w:w="1134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275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134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B660C3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01.02.06.02.08.01.05</w:t>
            </w:r>
            <w:r>
              <w:rPr>
                <w:b/>
              </w:rPr>
              <w:t xml:space="preserve"> / </w:t>
            </w:r>
            <w:r>
              <w:t>25.30.12.115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Водоводяной подогреватель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Штука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992" w:type="dxa"/>
        <w:tblLayout w:type="fixed"/>
        <w:tblLook w:val="04A0" w:firstRow="1" w:lastRow="0" w:firstColumn="1" w:lastColumn="0" w:noHBand="0" w:noVBand="1"/>
      </w:tblPr>
      <w:tblGrid>
        <w:gridCol w:w="9180"/>
        <w:gridCol w:w="993"/>
        <w:gridCol w:w="850"/>
        <w:gridCol w:w="1418"/>
        <w:gridCol w:w="2551"/>
      </w:tblGrid>
      <w:tr w:rsidR="00B660C3">
        <w:trPr>
          <w:cantSplit/>
        </w:trPr>
        <w:tc>
          <w:tcPr>
            <w:tcW w:w="9180" w:type="dxa"/>
            <w:shd w:val="clear" w:color="auto" w:fill="auto"/>
          </w:tcPr>
          <w:p w:rsidR="00811C6B" w:rsidRDefault="00811C6B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993" w:type="dxa"/>
          </w:tcPr>
          <w:p w:rsidR="00811C6B" w:rsidRDefault="00811C6B" w:rsidP="00174CB9">
            <w:pPr>
              <w:pStyle w:val="aff2"/>
              <w:jc w:val="right"/>
              <w:rPr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850" w:type="dxa"/>
          </w:tcPr>
          <w:p w:rsidR="00811C6B" w:rsidRDefault="00811C6B" w:rsidP="00174CB9">
            <w:pPr>
              <w:pStyle w:val="aff2"/>
              <w:jc w:val="right"/>
              <w:rPr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1418" w:type="dxa"/>
            <w:shd w:val="clear" w:color="auto" w:fill="auto"/>
          </w:tcPr>
          <w:p w:rsidR="00811C6B" w:rsidRDefault="00811C6B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551" w:type="dxa"/>
          </w:tcPr>
          <w:p w:rsidR="00811C6B" w:rsidRDefault="00811C6B" w:rsidP="00174CB9">
            <w:pPr>
              <w:pStyle w:val="aff2"/>
              <w:jc w:val="right"/>
            </w:pPr>
          </w:p>
        </w:tc>
      </w:tr>
    </w:tbl>
    <w:p w:rsidR="004B3C6D" w:rsidRPr="004B3C6D" w:rsidRDefault="004B3C6D" w:rsidP="00304EDC">
      <w:pPr>
        <w:pStyle w:val="aff2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481E67" w:rsidRDefault="00C40026" w:rsidP="00206323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42260A" w:rsidRDefault="0042260A" w:rsidP="0042260A">
      <w:pPr>
        <w:pStyle w:val="aff1"/>
        <w:ind w:left="426" w:firstLine="0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660C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660C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660C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ШПТО ГХ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А. В. Кашарский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B660C3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B660C3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товара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660C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B660C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445533" w:rsidRDefault="00E870E6" w:rsidP="0034747E">
            <w:pPr>
              <w:ind w:firstLine="0"/>
            </w:pPr>
            <w:r w:rsidRPr="00445533">
              <w:t>Водоводяной подогреватель; 2,00;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Штука;</w:t>
            </w:r>
            <w:r w:rsidR="00980E32">
              <w:rPr>
                <w:lang w:val="en-US"/>
              </w:rPr>
              <w:t xml:space="preserve"> </w:t>
            </w:r>
            <w:r w:rsidR="00D55812" w:rsidRPr="00445533">
              <w:t>3 679 109,34 руб.</w:t>
            </w:r>
            <w:r w:rsidR="0066751E">
              <w:t>*</w:t>
            </w:r>
          </w:p>
        </w:tc>
      </w:tr>
      <w:tr w:rsidR="00B660C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1 раб.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15 раб. дн. от даты заключения договора;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B660C3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B660C3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B660C3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обязательства:</w:t>
            </w:r>
            <w:r>
              <w:rPr>
                <w:lang w:val="en-US"/>
              </w:rPr>
              <w:t>7 раб. дн. от даты подписания документа-предшественника «Акт о приёмке товаров» (Поставка товара)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B660C3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B660C3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Муниципальное унитарное предприятие" Шатурское производственно-техническое объединение городского хозяйства"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МО, г.о. Шатура, п. Мишеронский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660C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660C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660C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ШПТО ГХ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А. В. Кашарский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B660C3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660C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660C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660C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660C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660C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660C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A7518B" w:rsidRDefault="00A7518B"/>
    <w:p w:rsidR="00B94160" w:rsidRDefault="00B94160">
      <w:pPr>
        <w:rPr>
          <w:lang w:val="en-US"/>
        </w:rPr>
      </w:pPr>
    </w:p>
    <w:p w:rsidR="000D0406" w:rsidRPr="000D0406" w:rsidRDefault="000D0406">
      <w:pPr>
        <w:rPr>
          <w:b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B660C3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660C3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660C3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A7518B" w:rsidRDefault="00A7518B" w:rsidP="00A7518B"/>
    <w:p w:rsidR="002D37BA" w:rsidRPr="00A7518B" w:rsidRDefault="002D37BA" w:rsidP="00A7518B">
      <w:pPr>
        <w:rPr>
          <w:lang w:val="en-US"/>
        </w:rPr>
      </w:pPr>
    </w:p>
    <w:p w:rsidR="002D37BA" w:rsidRPr="002D37BA" w:rsidRDefault="002D37BA"/>
    <w:p w:rsidR="00B94160" w:rsidRPr="002D37BA" w:rsidRDefault="00B94160"/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B660C3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B660C3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B660C3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B660C3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660C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660C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660C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ШПТО ГХ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А. В. Кашарский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BE2ACE">
        <w:fldChar w:fldCharType="begin"/>
      </w:r>
      <w:r w:rsidR="00BE2ACE">
        <w:instrText xml:space="preserve"> SEQ Таблица \* ARABIC </w:instrText>
      </w:r>
      <w:r w:rsidR="00BE2ACE">
        <w:fldChar w:fldCharType="separate"/>
      </w:r>
      <w:r>
        <w:t>4</w:t>
      </w:r>
      <w:r w:rsidR="00BE2ACE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B660C3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B660C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660C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660C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660C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660C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660C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660C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660C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660C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660C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ШПТО ГХ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А. В. Кашарский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ACE" w:rsidRDefault="00BE2ACE">
      <w:r>
        <w:separator/>
      </w:r>
    </w:p>
  </w:endnote>
  <w:endnote w:type="continuationSeparator" w:id="0">
    <w:p w:rsidR="00BE2ACE" w:rsidRDefault="00BE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05E" w:rsidRDefault="008C605E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B04D57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ЕАСУЗ:073473-22</w:t>
    </w:r>
  </w:p>
  <w:p w:rsidR="008C605E" w:rsidRDefault="008C605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05E" w:rsidRDefault="008C605E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8C605E" w:rsidRDefault="008C605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ACE" w:rsidRDefault="00BE2ACE">
      <w:r>
        <w:separator/>
      </w:r>
    </w:p>
  </w:footnote>
  <w:footnote w:type="continuationSeparator" w:id="0">
    <w:p w:rsidR="00BE2ACE" w:rsidRDefault="00BE2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505DC"/>
    <w:rsid w:val="00451E11"/>
    <w:rsid w:val="00452FE5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1C2"/>
    <w:rsid w:val="00754D2C"/>
    <w:rsid w:val="007551C7"/>
    <w:rsid w:val="00757080"/>
    <w:rsid w:val="00762443"/>
    <w:rsid w:val="00762D92"/>
    <w:rsid w:val="00763ED7"/>
    <w:rsid w:val="00765326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05E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1D17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082D"/>
    <w:rsid w:val="00A114F8"/>
    <w:rsid w:val="00A13E89"/>
    <w:rsid w:val="00A15EA6"/>
    <w:rsid w:val="00A1638B"/>
    <w:rsid w:val="00A16D49"/>
    <w:rsid w:val="00A16EB8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4D57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0C3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2ACE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148"/>
    <w:rsid w:val="00CC2ECC"/>
    <w:rsid w:val="00CC3A7E"/>
    <w:rsid w:val="00CC3F96"/>
    <w:rsid w:val="00CC5BA4"/>
    <w:rsid w:val="00CC67B8"/>
    <w:rsid w:val="00CD0791"/>
    <w:rsid w:val="00CD27C7"/>
    <w:rsid w:val="00CD37A0"/>
    <w:rsid w:val="00CD38DE"/>
    <w:rsid w:val="00CD59A1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B7"/>
    <w:rsid w:val="00D44916"/>
    <w:rsid w:val="00D45BF6"/>
    <w:rsid w:val="00D4693C"/>
    <w:rsid w:val="00D5117F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30B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C79DE"/>
    <w:rsid w:val="00DD093E"/>
    <w:rsid w:val="00DD0BB5"/>
    <w:rsid w:val="00DD164D"/>
    <w:rsid w:val="00DD3F41"/>
    <w:rsid w:val="00DD4811"/>
    <w:rsid w:val="00DD4E30"/>
    <w:rsid w:val="00DD5951"/>
    <w:rsid w:val="00DD5A3E"/>
    <w:rsid w:val="00DD6547"/>
    <w:rsid w:val="00DD7D6C"/>
    <w:rsid w:val="00DE0544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028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3731D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D8E432-9FDE-49DE-B99C-750C8C937AD6}">
  <ds:schemaRefs>
    <ds:schemaRef ds:uri="http://schemas.microsoft.com/office/word/2010/wordml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2841</Words>
  <Characters>16197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Мария</cp:lastModifiedBy>
  <cp:revision>2</cp:revision>
  <cp:lastPrinted>2016-02-16T07:09:00Z</cp:lastPrinted>
  <dcterms:created xsi:type="dcterms:W3CDTF">2022-06-20T12:05:00Z</dcterms:created>
  <dcterms:modified xsi:type="dcterms:W3CDTF">2022-06-20T12:05:00Z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