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9B9" w:rsidRPr="00B949B9" w:rsidRDefault="00B949B9" w:rsidP="00B949B9">
      <w:pPr>
        <w:pStyle w:val="4"/>
        <w:spacing w:before="0"/>
        <w:jc w:val="right"/>
        <w:rPr>
          <w:rFonts w:ascii="Times New Roman" w:hAnsi="Times New Roman" w:cs="Times New Roman"/>
          <w:b/>
          <w:i w:val="0"/>
          <w:lang w:eastAsia="ar-SA"/>
        </w:rPr>
      </w:pPr>
      <w:r w:rsidRPr="00B949B9">
        <w:rPr>
          <w:rFonts w:ascii="Times New Roman" w:hAnsi="Times New Roman" w:cs="Times New Roman"/>
          <w:b/>
          <w:i w:val="0"/>
          <w:color w:val="auto"/>
          <w:lang w:eastAsia="ar-SA"/>
        </w:rPr>
        <w:t xml:space="preserve">УТВЕРЖДАЮ </w:t>
      </w:r>
    </w:p>
    <w:p w:rsidR="00B949B9" w:rsidRPr="00B949B9" w:rsidRDefault="003E1DBB" w:rsidP="00B949B9">
      <w:pPr>
        <w:pStyle w:val="4"/>
        <w:spacing w:before="0"/>
        <w:jc w:val="right"/>
        <w:rPr>
          <w:rFonts w:ascii="Times New Roman" w:eastAsia="Calibri" w:hAnsi="Times New Roman" w:cs="Times New Roman"/>
          <w:b/>
          <w:bCs/>
          <w:i w:val="0"/>
          <w:iCs w:val="0"/>
          <w:color w:val="auto"/>
        </w:rPr>
      </w:pPr>
      <w:r>
        <w:rPr>
          <w:rFonts w:ascii="Times New Roman" w:eastAsia="Calibri" w:hAnsi="Times New Roman" w:cs="Times New Roman"/>
          <w:b/>
          <w:i w:val="0"/>
          <w:iCs w:val="0"/>
          <w:color w:val="auto"/>
        </w:rPr>
        <w:t>Заместитель г</w:t>
      </w:r>
      <w:r w:rsidR="00B949B9" w:rsidRPr="00B949B9">
        <w:rPr>
          <w:rFonts w:ascii="Times New Roman" w:eastAsia="Calibri" w:hAnsi="Times New Roman" w:cs="Times New Roman"/>
          <w:b/>
          <w:i w:val="0"/>
          <w:iCs w:val="0"/>
          <w:color w:val="auto"/>
        </w:rPr>
        <w:t>енеральн</w:t>
      </w:r>
      <w:r w:rsidR="009D3C1C">
        <w:rPr>
          <w:rFonts w:ascii="Times New Roman" w:eastAsia="Calibri" w:hAnsi="Times New Roman" w:cs="Times New Roman"/>
          <w:b/>
          <w:i w:val="0"/>
          <w:iCs w:val="0"/>
          <w:color w:val="auto"/>
        </w:rPr>
        <w:t>ого</w:t>
      </w:r>
      <w:r w:rsidR="00B949B9" w:rsidRPr="00B949B9">
        <w:rPr>
          <w:rFonts w:ascii="Times New Roman" w:eastAsia="Calibri" w:hAnsi="Times New Roman" w:cs="Times New Roman"/>
          <w:b/>
          <w:i w:val="0"/>
          <w:iCs w:val="0"/>
          <w:color w:val="auto"/>
        </w:rPr>
        <w:t xml:space="preserve"> директор</w:t>
      </w:r>
      <w:r w:rsidR="009D3C1C">
        <w:rPr>
          <w:rFonts w:ascii="Times New Roman" w:eastAsia="Calibri" w:hAnsi="Times New Roman" w:cs="Times New Roman"/>
          <w:b/>
          <w:i w:val="0"/>
          <w:iCs w:val="0"/>
          <w:color w:val="auto"/>
        </w:rPr>
        <w:t>а</w:t>
      </w:r>
      <w:r w:rsidR="00B949B9" w:rsidRPr="00B949B9">
        <w:rPr>
          <w:rFonts w:ascii="Times New Roman" w:eastAsia="Calibri" w:hAnsi="Times New Roman" w:cs="Times New Roman"/>
          <w:b/>
          <w:i w:val="0"/>
          <w:iCs w:val="0"/>
          <w:color w:val="auto"/>
        </w:rPr>
        <w:t xml:space="preserve">                     </w:t>
      </w:r>
    </w:p>
    <w:p w:rsidR="00B949B9" w:rsidRPr="00B949B9" w:rsidRDefault="00B949B9" w:rsidP="00B949B9">
      <w:pPr>
        <w:jc w:val="right"/>
        <w:rPr>
          <w:b/>
          <w:sz w:val="24"/>
          <w:szCs w:val="24"/>
        </w:rPr>
      </w:pPr>
      <w:r w:rsidRPr="00B949B9">
        <w:rPr>
          <w:b/>
          <w:sz w:val="24"/>
          <w:szCs w:val="24"/>
        </w:rPr>
        <w:t xml:space="preserve">                               </w:t>
      </w:r>
      <w:r w:rsidR="009D3C1C">
        <w:rPr>
          <w:b/>
          <w:sz w:val="24"/>
          <w:szCs w:val="24"/>
        </w:rPr>
        <w:t xml:space="preserve">АО </w:t>
      </w:r>
      <w:r w:rsidRPr="00B949B9">
        <w:rPr>
          <w:b/>
          <w:sz w:val="24"/>
          <w:szCs w:val="24"/>
        </w:rPr>
        <w:t>«</w:t>
      </w:r>
      <w:r w:rsidR="003E1DBB">
        <w:rPr>
          <w:b/>
          <w:sz w:val="24"/>
          <w:szCs w:val="24"/>
        </w:rPr>
        <w:t>Жилсервис-Посад</w:t>
      </w:r>
      <w:r w:rsidRPr="00B949B9">
        <w:rPr>
          <w:b/>
          <w:sz w:val="24"/>
          <w:szCs w:val="24"/>
        </w:rPr>
        <w:t>»</w:t>
      </w:r>
    </w:p>
    <w:p w:rsidR="00B949B9" w:rsidRPr="00B949B9" w:rsidRDefault="00B949B9" w:rsidP="00B949B9">
      <w:pPr>
        <w:jc w:val="right"/>
        <w:rPr>
          <w:b/>
          <w:sz w:val="24"/>
          <w:szCs w:val="24"/>
        </w:rPr>
      </w:pPr>
    </w:p>
    <w:p w:rsidR="00B949B9" w:rsidRPr="00B949B9" w:rsidRDefault="00B949B9" w:rsidP="00B949B9">
      <w:pPr>
        <w:jc w:val="right"/>
        <w:rPr>
          <w:b/>
          <w:sz w:val="24"/>
          <w:szCs w:val="24"/>
          <w:lang w:eastAsia="ar-SA"/>
        </w:rPr>
      </w:pPr>
      <w:r w:rsidRPr="00B949B9">
        <w:rPr>
          <w:b/>
          <w:sz w:val="24"/>
          <w:szCs w:val="24"/>
          <w:lang w:eastAsia="ar-SA"/>
        </w:rPr>
        <w:t>___________________/</w:t>
      </w:r>
      <w:r w:rsidR="003E1DBB">
        <w:rPr>
          <w:b/>
          <w:sz w:val="24"/>
          <w:szCs w:val="24"/>
          <w:lang w:eastAsia="ar-SA"/>
        </w:rPr>
        <w:t>Александрова Е.В.</w:t>
      </w:r>
      <w:r w:rsidRPr="00B949B9">
        <w:rPr>
          <w:b/>
          <w:sz w:val="24"/>
          <w:szCs w:val="24"/>
          <w:lang w:eastAsia="ar-SA"/>
        </w:rPr>
        <w:t>/</w:t>
      </w:r>
    </w:p>
    <w:p w:rsidR="00B949B9" w:rsidRPr="00B949B9" w:rsidRDefault="009D3C1C" w:rsidP="009D3C1C">
      <w:pPr>
        <w:jc w:val="center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 xml:space="preserve">                             </w:t>
      </w:r>
      <w:r w:rsidR="00B949B9" w:rsidRPr="00B949B9">
        <w:rPr>
          <w:b/>
          <w:sz w:val="24"/>
          <w:szCs w:val="24"/>
          <w:lang w:eastAsia="ar-SA"/>
        </w:rPr>
        <w:t>М.П.</w:t>
      </w:r>
    </w:p>
    <w:p w:rsidR="00B949B9" w:rsidRPr="00B949B9" w:rsidRDefault="00B949B9" w:rsidP="00B949B9">
      <w:pPr>
        <w:jc w:val="right"/>
        <w:rPr>
          <w:b/>
          <w:sz w:val="24"/>
          <w:szCs w:val="24"/>
        </w:rPr>
      </w:pPr>
      <w:r w:rsidRPr="00B949B9">
        <w:rPr>
          <w:b/>
          <w:sz w:val="24"/>
          <w:szCs w:val="24"/>
          <w:lang w:eastAsia="ar-SA"/>
        </w:rPr>
        <w:t>«__» _________ 20</w:t>
      </w:r>
      <w:r w:rsidR="009D3C1C">
        <w:rPr>
          <w:b/>
          <w:sz w:val="24"/>
          <w:szCs w:val="24"/>
          <w:lang w:eastAsia="ar-SA"/>
        </w:rPr>
        <w:t>2</w:t>
      </w:r>
      <w:r w:rsidRPr="00B949B9">
        <w:rPr>
          <w:b/>
          <w:sz w:val="24"/>
          <w:szCs w:val="24"/>
          <w:lang w:eastAsia="ar-SA"/>
        </w:rPr>
        <w:t>1 года</w:t>
      </w:r>
    </w:p>
    <w:p w:rsidR="00B949B9" w:rsidRDefault="00B949B9" w:rsidP="001D49ED">
      <w:pPr>
        <w:widowControl w:val="0"/>
        <w:suppressAutoHyphens/>
        <w:autoSpaceDE w:val="0"/>
        <w:jc w:val="center"/>
        <w:rPr>
          <w:b/>
          <w:bCs/>
          <w:sz w:val="24"/>
          <w:szCs w:val="24"/>
          <w:lang w:eastAsia="ar-SA"/>
        </w:rPr>
      </w:pPr>
    </w:p>
    <w:p w:rsidR="00725B17" w:rsidRDefault="00725B17" w:rsidP="001D49ED">
      <w:pPr>
        <w:widowControl w:val="0"/>
        <w:suppressAutoHyphens/>
        <w:autoSpaceDE w:val="0"/>
        <w:jc w:val="center"/>
        <w:rPr>
          <w:b/>
          <w:bCs/>
          <w:sz w:val="24"/>
          <w:szCs w:val="24"/>
          <w:lang w:eastAsia="ar-SA"/>
        </w:rPr>
      </w:pPr>
    </w:p>
    <w:p w:rsidR="001D49ED" w:rsidRPr="000F4F98" w:rsidRDefault="001D49ED" w:rsidP="001D49ED">
      <w:pPr>
        <w:widowControl w:val="0"/>
        <w:suppressAutoHyphens/>
        <w:autoSpaceDE w:val="0"/>
        <w:jc w:val="center"/>
        <w:rPr>
          <w:b/>
          <w:bCs/>
          <w:sz w:val="24"/>
          <w:szCs w:val="24"/>
          <w:lang w:eastAsia="ar-SA"/>
        </w:rPr>
      </w:pPr>
      <w:r w:rsidRPr="000F4F98">
        <w:rPr>
          <w:b/>
          <w:bCs/>
          <w:sz w:val="24"/>
          <w:szCs w:val="24"/>
          <w:lang w:eastAsia="ar-SA"/>
        </w:rPr>
        <w:t>ТЕХНИЧЕСКОЕ ЗАДАНИЕ (СПЕЦИФИКАЦИЯ)</w:t>
      </w:r>
    </w:p>
    <w:p w:rsidR="00DD1D53" w:rsidRPr="000F4F98" w:rsidRDefault="00DD1D53" w:rsidP="00DD1D53">
      <w:pPr>
        <w:jc w:val="center"/>
        <w:rPr>
          <w:b/>
          <w:sz w:val="24"/>
          <w:szCs w:val="24"/>
        </w:rPr>
      </w:pPr>
      <w:bookmarkStart w:id="0" w:name="_GoBack"/>
      <w:r w:rsidRPr="000F4F98">
        <w:rPr>
          <w:b/>
          <w:sz w:val="24"/>
          <w:szCs w:val="24"/>
        </w:rPr>
        <w:t xml:space="preserve">на поставку фискальных накопителей </w:t>
      </w:r>
      <w:bookmarkEnd w:id="0"/>
    </w:p>
    <w:p w:rsidR="001D49ED" w:rsidRPr="00CB35E9" w:rsidRDefault="001D49ED" w:rsidP="001D49ED">
      <w:pPr>
        <w:widowControl w:val="0"/>
        <w:suppressAutoHyphens/>
        <w:autoSpaceDE w:val="0"/>
        <w:rPr>
          <w:b/>
          <w:bCs/>
          <w:sz w:val="24"/>
          <w:szCs w:val="24"/>
          <w:lang w:eastAsia="ar-SA"/>
        </w:rPr>
      </w:pPr>
    </w:p>
    <w:p w:rsidR="001D49ED" w:rsidRPr="00664CD1" w:rsidRDefault="001D49ED" w:rsidP="00664CD1">
      <w:pPr>
        <w:widowControl w:val="0"/>
        <w:suppressAutoHyphens/>
        <w:autoSpaceDE w:val="0"/>
        <w:rPr>
          <w:bCs/>
          <w:sz w:val="24"/>
          <w:szCs w:val="24"/>
          <w:lang w:eastAsia="ar-SA"/>
        </w:rPr>
      </w:pPr>
      <w:r w:rsidRPr="00664CD1">
        <w:rPr>
          <w:b/>
          <w:bCs/>
          <w:sz w:val="24"/>
          <w:szCs w:val="24"/>
          <w:lang w:eastAsia="ar-SA"/>
        </w:rPr>
        <w:t xml:space="preserve">Заказчик: </w:t>
      </w:r>
      <w:r w:rsidR="00B949B9" w:rsidRPr="00664CD1">
        <w:rPr>
          <w:bCs/>
          <w:sz w:val="24"/>
          <w:szCs w:val="24"/>
          <w:lang w:eastAsia="ar-SA"/>
        </w:rPr>
        <w:t>АО</w:t>
      </w:r>
      <w:r w:rsidRPr="00664CD1">
        <w:rPr>
          <w:bCs/>
          <w:sz w:val="24"/>
          <w:szCs w:val="24"/>
          <w:lang w:eastAsia="ar-SA"/>
        </w:rPr>
        <w:t xml:space="preserve"> «</w:t>
      </w:r>
      <w:r w:rsidR="00DD1D53">
        <w:rPr>
          <w:bCs/>
          <w:sz w:val="24"/>
          <w:szCs w:val="24"/>
          <w:lang w:eastAsia="ar-SA"/>
        </w:rPr>
        <w:t>Жилсервис-Посад</w:t>
      </w:r>
      <w:r w:rsidRPr="00664CD1">
        <w:rPr>
          <w:bCs/>
          <w:sz w:val="24"/>
          <w:szCs w:val="24"/>
          <w:lang w:eastAsia="ar-SA"/>
        </w:rPr>
        <w:t>»</w:t>
      </w:r>
    </w:p>
    <w:p w:rsidR="000F4F98" w:rsidRDefault="000F4F98" w:rsidP="00DD1D53">
      <w:pPr>
        <w:widowControl w:val="0"/>
        <w:suppressAutoHyphens/>
        <w:autoSpaceDE w:val="0"/>
        <w:jc w:val="both"/>
        <w:rPr>
          <w:b/>
          <w:bCs/>
          <w:sz w:val="24"/>
          <w:szCs w:val="24"/>
          <w:lang w:eastAsia="ar-SA"/>
        </w:rPr>
      </w:pPr>
    </w:p>
    <w:p w:rsidR="00DD1D53" w:rsidRDefault="001D49ED" w:rsidP="00DD1D53">
      <w:pPr>
        <w:widowControl w:val="0"/>
        <w:suppressAutoHyphens/>
        <w:autoSpaceDE w:val="0"/>
        <w:jc w:val="both"/>
        <w:rPr>
          <w:b/>
          <w:sz w:val="24"/>
          <w:szCs w:val="24"/>
        </w:rPr>
      </w:pPr>
      <w:r w:rsidRPr="00664CD1">
        <w:rPr>
          <w:b/>
          <w:bCs/>
          <w:sz w:val="24"/>
          <w:szCs w:val="24"/>
          <w:lang w:eastAsia="ar-SA"/>
        </w:rPr>
        <w:t>Предмет договора:</w:t>
      </w:r>
      <w:r w:rsidRPr="00664CD1">
        <w:rPr>
          <w:sz w:val="24"/>
          <w:szCs w:val="24"/>
        </w:rPr>
        <w:t xml:space="preserve"> </w:t>
      </w:r>
      <w:r w:rsidR="00DD1D53" w:rsidRPr="00D74335">
        <w:rPr>
          <w:sz w:val="24"/>
          <w:szCs w:val="24"/>
        </w:rPr>
        <w:t>Поставка фискальных накопителей</w:t>
      </w:r>
      <w:r w:rsidR="00DD1D53">
        <w:rPr>
          <w:sz w:val="24"/>
          <w:szCs w:val="24"/>
        </w:rPr>
        <w:t xml:space="preserve"> для нужд АО «Жилсервис-Посад»</w:t>
      </w:r>
      <w:r w:rsidR="00DD1D53" w:rsidRPr="00664CD1">
        <w:rPr>
          <w:b/>
          <w:sz w:val="24"/>
          <w:szCs w:val="24"/>
        </w:rPr>
        <w:t xml:space="preserve"> </w:t>
      </w:r>
    </w:p>
    <w:p w:rsidR="000F4F98" w:rsidRDefault="000F4F98" w:rsidP="00DD1D53">
      <w:pPr>
        <w:widowControl w:val="0"/>
        <w:suppressAutoHyphens/>
        <w:autoSpaceDE w:val="0"/>
        <w:jc w:val="both"/>
        <w:rPr>
          <w:b/>
          <w:sz w:val="24"/>
          <w:szCs w:val="24"/>
        </w:rPr>
      </w:pPr>
    </w:p>
    <w:p w:rsidR="000F4F98" w:rsidRDefault="00664CD1" w:rsidP="00DD1D53">
      <w:pPr>
        <w:widowControl w:val="0"/>
        <w:suppressAutoHyphens/>
        <w:autoSpaceDE w:val="0"/>
        <w:jc w:val="both"/>
        <w:rPr>
          <w:sz w:val="24"/>
          <w:szCs w:val="24"/>
        </w:rPr>
      </w:pPr>
      <w:r w:rsidRPr="00664CD1">
        <w:rPr>
          <w:b/>
          <w:sz w:val="24"/>
          <w:szCs w:val="24"/>
        </w:rPr>
        <w:t>Сроки поставки товаров, календарные сроки начала и завершения поставок, периоды выполнения условий контракта:</w:t>
      </w:r>
      <w:r w:rsidRPr="00664CD1">
        <w:rPr>
          <w:sz w:val="24"/>
          <w:szCs w:val="24"/>
        </w:rPr>
        <w:t xml:space="preserve"> срок поставки Товара – с момента заключения </w:t>
      </w:r>
      <w:r>
        <w:rPr>
          <w:sz w:val="24"/>
          <w:szCs w:val="24"/>
        </w:rPr>
        <w:t>договора</w:t>
      </w:r>
      <w:r w:rsidRPr="00664CD1">
        <w:rPr>
          <w:sz w:val="24"/>
          <w:szCs w:val="24"/>
        </w:rPr>
        <w:t xml:space="preserve"> до 31.12.20</w:t>
      </w:r>
      <w:r w:rsidR="009D3C1C">
        <w:rPr>
          <w:sz w:val="24"/>
          <w:szCs w:val="24"/>
        </w:rPr>
        <w:t>2</w:t>
      </w:r>
      <w:r w:rsidRPr="00664CD1">
        <w:rPr>
          <w:sz w:val="24"/>
          <w:szCs w:val="24"/>
        </w:rPr>
        <w:t xml:space="preserve">1 г. </w:t>
      </w:r>
    </w:p>
    <w:p w:rsidR="000F4F98" w:rsidRDefault="000F4F98" w:rsidP="00DD1D53">
      <w:pPr>
        <w:widowControl w:val="0"/>
        <w:suppressAutoHyphens/>
        <w:autoSpaceDE w:val="0"/>
        <w:jc w:val="both"/>
        <w:rPr>
          <w:b/>
          <w:sz w:val="24"/>
          <w:szCs w:val="24"/>
        </w:rPr>
      </w:pPr>
    </w:p>
    <w:p w:rsidR="00664CD1" w:rsidRDefault="000F4F98" w:rsidP="00DD1D53">
      <w:pPr>
        <w:widowControl w:val="0"/>
        <w:suppressAutoHyphens/>
        <w:autoSpaceDE w:val="0"/>
        <w:jc w:val="both"/>
        <w:rPr>
          <w:sz w:val="24"/>
          <w:szCs w:val="24"/>
        </w:rPr>
      </w:pPr>
      <w:r w:rsidRPr="000F4F98">
        <w:rPr>
          <w:b/>
          <w:sz w:val="24"/>
          <w:szCs w:val="24"/>
        </w:rPr>
        <w:t>Срок поставки товара:</w:t>
      </w:r>
      <w:r>
        <w:rPr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 xml:space="preserve">в течение 5ти рабочих дней с момента подачи заявки Заказчиком. </w:t>
      </w:r>
      <w:r w:rsidR="00664CD1" w:rsidRPr="00664CD1">
        <w:rPr>
          <w:sz w:val="24"/>
          <w:szCs w:val="24"/>
        </w:rPr>
        <w:t xml:space="preserve"> </w:t>
      </w:r>
    </w:p>
    <w:p w:rsidR="000F4F98" w:rsidRDefault="000F4F98" w:rsidP="00664CD1">
      <w:pPr>
        <w:jc w:val="both"/>
        <w:rPr>
          <w:b/>
          <w:sz w:val="24"/>
          <w:szCs w:val="24"/>
        </w:rPr>
      </w:pPr>
    </w:p>
    <w:p w:rsidR="00664CD1" w:rsidRPr="00664CD1" w:rsidRDefault="00664CD1" w:rsidP="00664CD1">
      <w:pPr>
        <w:jc w:val="both"/>
        <w:rPr>
          <w:rFonts w:cstheme="minorBidi"/>
          <w:b/>
          <w:sz w:val="24"/>
          <w:szCs w:val="24"/>
        </w:rPr>
      </w:pPr>
      <w:r w:rsidRPr="00664CD1">
        <w:rPr>
          <w:b/>
          <w:sz w:val="24"/>
          <w:szCs w:val="24"/>
        </w:rPr>
        <w:t>Срок действия контракта</w:t>
      </w:r>
      <w:r>
        <w:rPr>
          <w:sz w:val="24"/>
          <w:szCs w:val="24"/>
        </w:rPr>
        <w:t>:</w:t>
      </w:r>
      <w:r w:rsidRPr="00664CD1">
        <w:rPr>
          <w:sz w:val="24"/>
          <w:szCs w:val="24"/>
        </w:rPr>
        <w:t xml:space="preserve"> с даты заключения </w:t>
      </w:r>
      <w:r w:rsidRPr="00664CD1">
        <w:rPr>
          <w:b/>
          <w:sz w:val="24"/>
          <w:szCs w:val="24"/>
        </w:rPr>
        <w:t xml:space="preserve">до </w:t>
      </w:r>
      <w:r w:rsidR="003C123D">
        <w:rPr>
          <w:b/>
          <w:sz w:val="24"/>
          <w:szCs w:val="24"/>
        </w:rPr>
        <w:t>31</w:t>
      </w:r>
      <w:r w:rsidRPr="00664CD1">
        <w:rPr>
          <w:b/>
          <w:sz w:val="24"/>
          <w:szCs w:val="24"/>
        </w:rPr>
        <w:t>.12.20</w:t>
      </w:r>
      <w:r w:rsidR="009D3C1C">
        <w:rPr>
          <w:b/>
          <w:sz w:val="24"/>
          <w:szCs w:val="24"/>
        </w:rPr>
        <w:t>2</w:t>
      </w:r>
      <w:r w:rsidRPr="00664CD1">
        <w:rPr>
          <w:b/>
          <w:sz w:val="24"/>
          <w:szCs w:val="24"/>
        </w:rPr>
        <w:t>1 г.</w:t>
      </w:r>
    </w:p>
    <w:p w:rsidR="000F4F98" w:rsidRDefault="000F4F98" w:rsidP="00DD1D53">
      <w:pPr>
        <w:spacing w:line="256" w:lineRule="auto"/>
        <w:jc w:val="both"/>
        <w:rPr>
          <w:b/>
          <w:bCs/>
          <w:color w:val="000000"/>
          <w:sz w:val="24"/>
          <w:szCs w:val="24"/>
        </w:rPr>
      </w:pPr>
    </w:p>
    <w:p w:rsidR="00DD1D53" w:rsidRPr="00DD1D53" w:rsidRDefault="00DD1D53" w:rsidP="00DD1D53">
      <w:pPr>
        <w:spacing w:line="256" w:lineRule="auto"/>
        <w:jc w:val="both"/>
        <w:rPr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Т</w:t>
      </w:r>
      <w:r w:rsidRPr="00DD1D53">
        <w:rPr>
          <w:b/>
          <w:bCs/>
          <w:color w:val="000000"/>
          <w:sz w:val="24"/>
          <w:szCs w:val="24"/>
        </w:rPr>
        <w:t>ребование к гарантийному обслуживанию, технической поддержке:</w:t>
      </w:r>
      <w:r w:rsidRPr="00DD1D53">
        <w:rPr>
          <w:bCs/>
          <w:color w:val="000000"/>
          <w:sz w:val="24"/>
          <w:szCs w:val="24"/>
        </w:rPr>
        <w:t xml:space="preserve"> Срок гарантии на поставляемые товары составляет 1 (один) год с момента подписания Сторонами Товарной накладной (ТОРГ-12), если иное не указано в Техническом задании, но не менее срока гарантии производителя. Поставщик гарантирует соответствие поставляемых товаров существующим требованиям ГОСТов.</w:t>
      </w:r>
    </w:p>
    <w:p w:rsidR="000F4F98" w:rsidRDefault="000F4F98" w:rsidP="000F4F98">
      <w:pPr>
        <w:ind w:left="-360" w:right="-1"/>
        <w:jc w:val="both"/>
        <w:rPr>
          <w:b/>
          <w:bCs/>
          <w:color w:val="000000"/>
          <w:sz w:val="24"/>
          <w:szCs w:val="24"/>
        </w:rPr>
      </w:pPr>
      <w:r w:rsidRPr="000F4F98">
        <w:rPr>
          <w:b/>
          <w:bCs/>
          <w:color w:val="000000"/>
          <w:sz w:val="24"/>
          <w:szCs w:val="24"/>
        </w:rPr>
        <w:t xml:space="preserve">       </w:t>
      </w:r>
    </w:p>
    <w:p w:rsidR="00DD1D53" w:rsidRPr="000F4F98" w:rsidRDefault="000F4F98" w:rsidP="000F4F98">
      <w:pPr>
        <w:ind w:left="-360" w:right="-1"/>
        <w:jc w:val="both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  </w:t>
      </w:r>
      <w:r w:rsidR="00DD1D53" w:rsidRPr="000F4F98">
        <w:rPr>
          <w:b/>
          <w:bCs/>
          <w:color w:val="000000"/>
          <w:sz w:val="24"/>
          <w:szCs w:val="24"/>
        </w:rPr>
        <w:t xml:space="preserve">Место поставки товара: </w:t>
      </w:r>
    </w:p>
    <w:p w:rsidR="00DD1D53" w:rsidRPr="00D74335" w:rsidRDefault="00DD1D53" w:rsidP="00DD1D53">
      <w:pPr>
        <w:numPr>
          <w:ilvl w:val="0"/>
          <w:numId w:val="5"/>
        </w:numPr>
        <w:shd w:val="clear" w:color="auto" w:fill="FFFFFF"/>
        <w:tabs>
          <w:tab w:val="left" w:pos="0"/>
        </w:tabs>
        <w:ind w:left="360"/>
        <w:rPr>
          <w:bCs/>
          <w:sz w:val="24"/>
          <w:szCs w:val="24"/>
        </w:rPr>
      </w:pPr>
      <w:smartTag w:uri="urn:schemas-microsoft-com:office:smarttags" w:element="metricconverter">
        <w:smartTagPr>
          <w:attr w:name="ProductID" w:val="142500 М"/>
        </w:smartTagPr>
        <w:r w:rsidRPr="00D74335">
          <w:rPr>
            <w:color w:val="000000"/>
            <w:sz w:val="24"/>
            <w:szCs w:val="24"/>
          </w:rPr>
          <w:t xml:space="preserve">142520 </w:t>
        </w:r>
        <w:proofErr w:type="gramStart"/>
        <w:r w:rsidRPr="00D74335">
          <w:rPr>
            <w:color w:val="000000"/>
            <w:sz w:val="24"/>
            <w:szCs w:val="24"/>
          </w:rPr>
          <w:t>М</w:t>
        </w:r>
      </w:smartTag>
      <w:r w:rsidRPr="00D74335">
        <w:rPr>
          <w:color w:val="000000"/>
          <w:sz w:val="24"/>
          <w:szCs w:val="24"/>
        </w:rPr>
        <w:t>.О. ,</w:t>
      </w:r>
      <w:proofErr w:type="gramEnd"/>
      <w:r w:rsidRPr="00D74335">
        <w:rPr>
          <w:color w:val="000000"/>
          <w:sz w:val="24"/>
          <w:szCs w:val="24"/>
        </w:rPr>
        <w:t xml:space="preserve"> Павлово-Посадский р-он, с. Рахманово, д. 174;</w:t>
      </w:r>
    </w:p>
    <w:p w:rsidR="00DD1D53" w:rsidRPr="00D74335" w:rsidRDefault="00DD1D53" w:rsidP="00DD1D53">
      <w:pPr>
        <w:numPr>
          <w:ilvl w:val="0"/>
          <w:numId w:val="5"/>
        </w:numPr>
        <w:shd w:val="clear" w:color="auto" w:fill="FFFFFF"/>
        <w:tabs>
          <w:tab w:val="left" w:pos="0"/>
        </w:tabs>
        <w:ind w:left="360"/>
        <w:rPr>
          <w:bCs/>
          <w:sz w:val="24"/>
          <w:szCs w:val="24"/>
        </w:rPr>
      </w:pPr>
      <w:smartTag w:uri="urn:schemas-microsoft-com:office:smarttags" w:element="metricconverter">
        <w:smartTagPr>
          <w:attr w:name="ProductID" w:val="142500 М"/>
        </w:smartTagPr>
        <w:r w:rsidRPr="00D74335">
          <w:rPr>
            <w:bCs/>
            <w:sz w:val="24"/>
            <w:szCs w:val="24"/>
          </w:rPr>
          <w:t>142500 М</w:t>
        </w:r>
      </w:smartTag>
      <w:r w:rsidRPr="00D74335">
        <w:rPr>
          <w:bCs/>
          <w:sz w:val="24"/>
          <w:szCs w:val="24"/>
        </w:rPr>
        <w:t>.О., г. Павловский Посад, ул. Кузьмина, д. 33;</w:t>
      </w:r>
    </w:p>
    <w:p w:rsidR="00DD1D53" w:rsidRPr="00D74335" w:rsidRDefault="00DD1D53" w:rsidP="00DD1D53">
      <w:pPr>
        <w:numPr>
          <w:ilvl w:val="0"/>
          <w:numId w:val="5"/>
        </w:numPr>
        <w:shd w:val="clear" w:color="auto" w:fill="FFFFFF"/>
        <w:tabs>
          <w:tab w:val="left" w:pos="0"/>
        </w:tabs>
        <w:ind w:left="360"/>
        <w:rPr>
          <w:bCs/>
          <w:sz w:val="24"/>
          <w:szCs w:val="24"/>
        </w:rPr>
      </w:pPr>
      <w:smartTag w:uri="urn:schemas-microsoft-com:office:smarttags" w:element="metricconverter">
        <w:smartTagPr>
          <w:attr w:name="ProductID" w:val="142500 М"/>
        </w:smartTagPr>
        <w:r w:rsidRPr="00D74335">
          <w:rPr>
            <w:bCs/>
            <w:sz w:val="24"/>
            <w:szCs w:val="24"/>
          </w:rPr>
          <w:t>142517 М</w:t>
        </w:r>
      </w:smartTag>
      <w:r w:rsidRPr="00D74335">
        <w:rPr>
          <w:bCs/>
          <w:sz w:val="24"/>
          <w:szCs w:val="24"/>
        </w:rPr>
        <w:t xml:space="preserve">.О., Павлово-Посадский р-он, д. </w:t>
      </w:r>
      <w:proofErr w:type="spellStart"/>
      <w:r w:rsidRPr="00D74335">
        <w:rPr>
          <w:bCs/>
          <w:sz w:val="24"/>
          <w:szCs w:val="24"/>
        </w:rPr>
        <w:t>Евсеево</w:t>
      </w:r>
      <w:proofErr w:type="spellEnd"/>
      <w:r w:rsidRPr="00D74335">
        <w:rPr>
          <w:bCs/>
          <w:sz w:val="24"/>
          <w:szCs w:val="24"/>
        </w:rPr>
        <w:t xml:space="preserve">, д. 23 </w:t>
      </w:r>
      <w:proofErr w:type="gramStart"/>
      <w:r w:rsidRPr="00D74335">
        <w:rPr>
          <w:bCs/>
          <w:sz w:val="24"/>
          <w:szCs w:val="24"/>
        </w:rPr>
        <w:t>А</w:t>
      </w:r>
      <w:proofErr w:type="gramEnd"/>
      <w:r w:rsidRPr="00D74335">
        <w:rPr>
          <w:bCs/>
          <w:sz w:val="24"/>
          <w:szCs w:val="24"/>
        </w:rPr>
        <w:t>;</w:t>
      </w:r>
    </w:p>
    <w:p w:rsidR="00DD1D53" w:rsidRPr="00D74335" w:rsidRDefault="00DD1D53" w:rsidP="00DD1D53">
      <w:pPr>
        <w:numPr>
          <w:ilvl w:val="0"/>
          <w:numId w:val="5"/>
        </w:numPr>
        <w:shd w:val="clear" w:color="auto" w:fill="FFFFFF"/>
        <w:tabs>
          <w:tab w:val="left" w:pos="0"/>
        </w:tabs>
        <w:ind w:left="360"/>
        <w:rPr>
          <w:bCs/>
          <w:sz w:val="24"/>
          <w:szCs w:val="24"/>
        </w:rPr>
      </w:pPr>
      <w:smartTag w:uri="urn:schemas-microsoft-com:office:smarttags" w:element="metricconverter">
        <w:smartTagPr>
          <w:attr w:name="ProductID" w:val="142500 М"/>
        </w:smartTagPr>
        <w:r w:rsidRPr="00D74335">
          <w:rPr>
            <w:bCs/>
            <w:sz w:val="24"/>
            <w:szCs w:val="24"/>
          </w:rPr>
          <w:t>142541 М</w:t>
        </w:r>
      </w:smartTag>
      <w:r w:rsidRPr="00D74335">
        <w:rPr>
          <w:bCs/>
          <w:sz w:val="24"/>
          <w:szCs w:val="24"/>
        </w:rPr>
        <w:t>.О., Павлово- Посадский р-он, п. Б. Дворы, ул. Крупской, д. 14;</w:t>
      </w:r>
    </w:p>
    <w:p w:rsidR="00DD1D53" w:rsidRPr="00D74335" w:rsidRDefault="00DD1D53" w:rsidP="00DD1D53">
      <w:pPr>
        <w:numPr>
          <w:ilvl w:val="0"/>
          <w:numId w:val="5"/>
        </w:numPr>
        <w:shd w:val="clear" w:color="auto" w:fill="FFFFFF"/>
        <w:tabs>
          <w:tab w:val="left" w:pos="0"/>
        </w:tabs>
        <w:ind w:left="360"/>
        <w:rPr>
          <w:bCs/>
          <w:sz w:val="24"/>
          <w:szCs w:val="24"/>
        </w:rPr>
      </w:pPr>
      <w:smartTag w:uri="urn:schemas-microsoft-com:office:smarttags" w:element="metricconverter">
        <w:smartTagPr>
          <w:attr w:name="ProductID" w:val="142500 М"/>
        </w:smartTagPr>
        <w:r w:rsidRPr="00D74335">
          <w:rPr>
            <w:bCs/>
            <w:sz w:val="24"/>
            <w:szCs w:val="24"/>
          </w:rPr>
          <w:t>142504 М</w:t>
        </w:r>
      </w:smartTag>
      <w:r w:rsidRPr="00D74335">
        <w:rPr>
          <w:bCs/>
          <w:sz w:val="24"/>
          <w:szCs w:val="24"/>
        </w:rPr>
        <w:t>.О., г. Павловский Посад, ул. Чкалова, д. 8;</w:t>
      </w:r>
    </w:p>
    <w:p w:rsidR="00DD1D53" w:rsidRPr="00D74335" w:rsidRDefault="00DD1D53" w:rsidP="00DD1D53">
      <w:pPr>
        <w:numPr>
          <w:ilvl w:val="0"/>
          <w:numId w:val="5"/>
        </w:numPr>
        <w:shd w:val="clear" w:color="auto" w:fill="FFFFFF"/>
        <w:tabs>
          <w:tab w:val="left" w:pos="0"/>
        </w:tabs>
        <w:ind w:left="360"/>
        <w:rPr>
          <w:bCs/>
          <w:sz w:val="24"/>
          <w:szCs w:val="24"/>
        </w:rPr>
      </w:pPr>
      <w:smartTag w:uri="urn:schemas-microsoft-com:office:smarttags" w:element="metricconverter">
        <w:smartTagPr>
          <w:attr w:name="ProductID" w:val="142500 М"/>
        </w:smartTagPr>
        <w:r w:rsidRPr="00D74335">
          <w:rPr>
            <w:bCs/>
            <w:sz w:val="24"/>
            <w:szCs w:val="24"/>
          </w:rPr>
          <w:t xml:space="preserve">142500 </w:t>
        </w:r>
        <w:proofErr w:type="spellStart"/>
        <w:r w:rsidRPr="00D74335">
          <w:rPr>
            <w:bCs/>
            <w:sz w:val="24"/>
            <w:szCs w:val="24"/>
          </w:rPr>
          <w:t>М</w:t>
        </w:r>
      </w:smartTag>
      <w:r w:rsidRPr="00D74335">
        <w:rPr>
          <w:bCs/>
          <w:sz w:val="24"/>
          <w:szCs w:val="24"/>
        </w:rPr>
        <w:t>.о</w:t>
      </w:r>
      <w:proofErr w:type="spellEnd"/>
      <w:r w:rsidRPr="00D74335">
        <w:rPr>
          <w:bCs/>
          <w:sz w:val="24"/>
          <w:szCs w:val="24"/>
        </w:rPr>
        <w:t>, г. Павловский Посад, ул. Кирова, д. 56/1;</w:t>
      </w:r>
    </w:p>
    <w:p w:rsidR="00DD1D53" w:rsidRPr="00D74335" w:rsidRDefault="00DD1D53" w:rsidP="00DD1D53">
      <w:pPr>
        <w:numPr>
          <w:ilvl w:val="0"/>
          <w:numId w:val="5"/>
        </w:numPr>
        <w:shd w:val="clear" w:color="auto" w:fill="FFFFFF"/>
        <w:tabs>
          <w:tab w:val="left" w:pos="0"/>
        </w:tabs>
        <w:ind w:left="360"/>
        <w:rPr>
          <w:bCs/>
          <w:sz w:val="24"/>
          <w:szCs w:val="24"/>
        </w:rPr>
      </w:pPr>
      <w:smartTag w:uri="urn:schemas-microsoft-com:office:smarttags" w:element="metricconverter">
        <w:smartTagPr>
          <w:attr w:name="ProductID" w:val="142500 М"/>
        </w:smartTagPr>
        <w:r w:rsidRPr="00D74335">
          <w:rPr>
            <w:bCs/>
            <w:sz w:val="24"/>
            <w:szCs w:val="24"/>
          </w:rPr>
          <w:t>142500 М</w:t>
        </w:r>
      </w:smartTag>
      <w:r w:rsidRPr="00D74335">
        <w:rPr>
          <w:bCs/>
          <w:sz w:val="24"/>
          <w:szCs w:val="24"/>
        </w:rPr>
        <w:t>.О., г. Павловский Посад, ул. Кирова, д. 56/1;</w:t>
      </w:r>
    </w:p>
    <w:p w:rsidR="00DD1D53" w:rsidRPr="00D74335" w:rsidRDefault="00DD1D53" w:rsidP="00DD1D53">
      <w:pPr>
        <w:numPr>
          <w:ilvl w:val="0"/>
          <w:numId w:val="5"/>
        </w:numPr>
        <w:shd w:val="clear" w:color="auto" w:fill="FFFFFF"/>
        <w:tabs>
          <w:tab w:val="left" w:pos="0"/>
        </w:tabs>
        <w:ind w:left="360"/>
        <w:rPr>
          <w:bCs/>
          <w:sz w:val="24"/>
          <w:szCs w:val="24"/>
        </w:rPr>
      </w:pPr>
      <w:smartTag w:uri="urn:schemas-microsoft-com:office:smarttags" w:element="metricconverter">
        <w:smartTagPr>
          <w:attr w:name="ProductID" w:val="142500 М"/>
        </w:smartTagPr>
        <w:r w:rsidRPr="00D74335">
          <w:rPr>
            <w:bCs/>
            <w:sz w:val="24"/>
            <w:szCs w:val="24"/>
          </w:rPr>
          <w:t>142500 М</w:t>
        </w:r>
      </w:smartTag>
      <w:r w:rsidRPr="00D74335">
        <w:rPr>
          <w:bCs/>
          <w:sz w:val="24"/>
          <w:szCs w:val="24"/>
        </w:rPr>
        <w:t>.О., г. Павловский Посад, ул. Привокзальная;</w:t>
      </w:r>
    </w:p>
    <w:p w:rsidR="00DD1D53" w:rsidRPr="00D74335" w:rsidRDefault="00DD1D53" w:rsidP="00DD1D53">
      <w:pPr>
        <w:numPr>
          <w:ilvl w:val="0"/>
          <w:numId w:val="5"/>
        </w:numPr>
        <w:shd w:val="clear" w:color="auto" w:fill="FFFFFF"/>
        <w:tabs>
          <w:tab w:val="left" w:pos="0"/>
        </w:tabs>
        <w:ind w:left="360"/>
        <w:rPr>
          <w:bCs/>
          <w:sz w:val="24"/>
          <w:szCs w:val="24"/>
        </w:rPr>
      </w:pPr>
      <w:smartTag w:uri="urn:schemas-microsoft-com:office:smarttags" w:element="metricconverter">
        <w:smartTagPr>
          <w:attr w:name="ProductID" w:val="142500 М"/>
        </w:smartTagPr>
        <w:r w:rsidRPr="00D74335">
          <w:rPr>
            <w:bCs/>
            <w:sz w:val="24"/>
            <w:szCs w:val="24"/>
          </w:rPr>
          <w:t xml:space="preserve">142500 </w:t>
        </w:r>
        <w:proofErr w:type="spellStart"/>
        <w:r w:rsidRPr="00D74335">
          <w:rPr>
            <w:bCs/>
            <w:sz w:val="24"/>
            <w:szCs w:val="24"/>
          </w:rPr>
          <w:t>М</w:t>
        </w:r>
      </w:smartTag>
      <w:r w:rsidRPr="00D74335">
        <w:rPr>
          <w:bCs/>
          <w:sz w:val="24"/>
          <w:szCs w:val="24"/>
        </w:rPr>
        <w:t>.о</w:t>
      </w:r>
      <w:proofErr w:type="spellEnd"/>
      <w:r w:rsidRPr="00D74335">
        <w:rPr>
          <w:bCs/>
          <w:sz w:val="24"/>
          <w:szCs w:val="24"/>
        </w:rPr>
        <w:t>, г. Павловский Посад, ул. Кирова, д. 56/1;</w:t>
      </w:r>
    </w:p>
    <w:p w:rsidR="00DD1D53" w:rsidRPr="00D74335" w:rsidRDefault="00DD1D53" w:rsidP="00DD1D53">
      <w:pPr>
        <w:numPr>
          <w:ilvl w:val="0"/>
          <w:numId w:val="5"/>
        </w:numPr>
        <w:shd w:val="clear" w:color="auto" w:fill="FFFFFF"/>
        <w:tabs>
          <w:tab w:val="left" w:pos="0"/>
        </w:tabs>
        <w:ind w:left="360"/>
        <w:rPr>
          <w:bCs/>
          <w:sz w:val="24"/>
          <w:szCs w:val="24"/>
        </w:rPr>
      </w:pPr>
      <w:smartTag w:uri="urn:schemas-microsoft-com:office:smarttags" w:element="metricconverter">
        <w:smartTagPr>
          <w:attr w:name="ProductID" w:val="142500 М"/>
        </w:smartTagPr>
        <w:r w:rsidRPr="00D74335">
          <w:rPr>
            <w:bCs/>
            <w:sz w:val="24"/>
            <w:szCs w:val="24"/>
          </w:rPr>
          <w:t>142500 М</w:t>
        </w:r>
      </w:smartTag>
      <w:r w:rsidRPr="00D74335">
        <w:rPr>
          <w:bCs/>
          <w:sz w:val="24"/>
          <w:szCs w:val="24"/>
        </w:rPr>
        <w:t xml:space="preserve">.О., г. Павловский Посад, ул. 1 Мая, д. 109; </w:t>
      </w:r>
    </w:p>
    <w:p w:rsidR="00DD1D53" w:rsidRPr="00D74335" w:rsidRDefault="00DD1D53" w:rsidP="00DD1D53">
      <w:pPr>
        <w:numPr>
          <w:ilvl w:val="0"/>
          <w:numId w:val="5"/>
        </w:numPr>
        <w:shd w:val="clear" w:color="auto" w:fill="FFFFFF"/>
        <w:tabs>
          <w:tab w:val="left" w:pos="0"/>
        </w:tabs>
        <w:ind w:left="360"/>
        <w:rPr>
          <w:bCs/>
          <w:sz w:val="24"/>
          <w:szCs w:val="24"/>
        </w:rPr>
      </w:pPr>
      <w:smartTag w:uri="urn:schemas-microsoft-com:office:smarttags" w:element="metricconverter">
        <w:smartTagPr>
          <w:attr w:name="ProductID" w:val="142500 М"/>
        </w:smartTagPr>
        <w:r w:rsidRPr="00D74335">
          <w:rPr>
            <w:bCs/>
            <w:sz w:val="24"/>
            <w:szCs w:val="24"/>
          </w:rPr>
          <w:t>142500 М</w:t>
        </w:r>
      </w:smartTag>
      <w:r w:rsidRPr="00D74335">
        <w:rPr>
          <w:bCs/>
          <w:sz w:val="24"/>
          <w:szCs w:val="24"/>
        </w:rPr>
        <w:t xml:space="preserve">.О., г. Павловский Посад, ул. </w:t>
      </w:r>
      <w:proofErr w:type="spellStart"/>
      <w:r w:rsidRPr="00D74335">
        <w:rPr>
          <w:bCs/>
          <w:sz w:val="24"/>
          <w:szCs w:val="24"/>
        </w:rPr>
        <w:t>Карповская</w:t>
      </w:r>
      <w:proofErr w:type="spellEnd"/>
      <w:r w:rsidRPr="00D74335">
        <w:rPr>
          <w:bCs/>
          <w:sz w:val="24"/>
          <w:szCs w:val="24"/>
        </w:rPr>
        <w:t>, д. 61;</w:t>
      </w:r>
    </w:p>
    <w:p w:rsidR="00DD1D53" w:rsidRPr="00D74335" w:rsidRDefault="00DD1D53" w:rsidP="00DD1D53">
      <w:pPr>
        <w:numPr>
          <w:ilvl w:val="0"/>
          <w:numId w:val="5"/>
        </w:numPr>
        <w:shd w:val="clear" w:color="auto" w:fill="FFFFFF"/>
        <w:tabs>
          <w:tab w:val="left" w:pos="0"/>
        </w:tabs>
        <w:ind w:left="360"/>
        <w:rPr>
          <w:bCs/>
          <w:sz w:val="24"/>
          <w:szCs w:val="24"/>
        </w:rPr>
      </w:pPr>
      <w:r w:rsidRPr="00D74335">
        <w:rPr>
          <w:bCs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42500 М"/>
        </w:smartTagPr>
        <w:r w:rsidRPr="00D74335">
          <w:rPr>
            <w:bCs/>
            <w:sz w:val="24"/>
            <w:szCs w:val="24"/>
          </w:rPr>
          <w:t>142500 М</w:t>
        </w:r>
      </w:smartTag>
      <w:r w:rsidRPr="00D74335">
        <w:rPr>
          <w:bCs/>
          <w:sz w:val="24"/>
          <w:szCs w:val="24"/>
        </w:rPr>
        <w:t xml:space="preserve">.О., г. Павловский Посад, ул. Большая Покровская, д. 30; </w:t>
      </w:r>
    </w:p>
    <w:p w:rsidR="00DD1D53" w:rsidRPr="00D74335" w:rsidRDefault="00DD1D53" w:rsidP="00DD1D53">
      <w:pPr>
        <w:numPr>
          <w:ilvl w:val="0"/>
          <w:numId w:val="5"/>
        </w:numPr>
        <w:shd w:val="clear" w:color="auto" w:fill="FFFFFF"/>
        <w:tabs>
          <w:tab w:val="left" w:pos="0"/>
        </w:tabs>
        <w:ind w:left="360"/>
        <w:rPr>
          <w:bCs/>
          <w:sz w:val="24"/>
          <w:szCs w:val="24"/>
        </w:rPr>
      </w:pPr>
      <w:smartTag w:uri="urn:schemas-microsoft-com:office:smarttags" w:element="metricconverter">
        <w:smartTagPr>
          <w:attr w:name="ProductID" w:val="142500 М"/>
        </w:smartTagPr>
        <w:r w:rsidRPr="00D74335">
          <w:rPr>
            <w:bCs/>
            <w:sz w:val="24"/>
            <w:szCs w:val="24"/>
          </w:rPr>
          <w:t>142500 М</w:t>
        </w:r>
      </w:smartTag>
      <w:r w:rsidRPr="00D74335">
        <w:rPr>
          <w:bCs/>
          <w:sz w:val="24"/>
          <w:szCs w:val="24"/>
        </w:rPr>
        <w:t xml:space="preserve">.О., г. Павловский Посад, ул. Большая Покровская, д. 41; </w:t>
      </w:r>
    </w:p>
    <w:p w:rsidR="00DD1D53" w:rsidRPr="00D74335" w:rsidRDefault="00DD1D53" w:rsidP="00DD1D53">
      <w:pPr>
        <w:numPr>
          <w:ilvl w:val="0"/>
          <w:numId w:val="5"/>
        </w:numPr>
        <w:shd w:val="clear" w:color="auto" w:fill="FFFFFF"/>
        <w:tabs>
          <w:tab w:val="left" w:pos="0"/>
        </w:tabs>
        <w:ind w:left="360"/>
        <w:rPr>
          <w:bCs/>
          <w:sz w:val="24"/>
          <w:szCs w:val="24"/>
        </w:rPr>
      </w:pPr>
      <w:smartTag w:uri="urn:schemas-microsoft-com:office:smarttags" w:element="metricconverter">
        <w:smartTagPr>
          <w:attr w:name="ProductID" w:val="142500 М"/>
        </w:smartTagPr>
        <w:r w:rsidRPr="00D74335">
          <w:rPr>
            <w:bCs/>
            <w:sz w:val="24"/>
            <w:szCs w:val="24"/>
          </w:rPr>
          <w:t>142500 М</w:t>
        </w:r>
      </w:smartTag>
      <w:r w:rsidRPr="00D74335">
        <w:rPr>
          <w:bCs/>
          <w:sz w:val="24"/>
          <w:szCs w:val="24"/>
        </w:rPr>
        <w:t>.О., г. Павловский Посад, ул. Тимирязева, д. 2;</w:t>
      </w:r>
    </w:p>
    <w:p w:rsidR="00DD1D53" w:rsidRPr="00D74335" w:rsidRDefault="00DD1D53" w:rsidP="00DD1D53">
      <w:pPr>
        <w:numPr>
          <w:ilvl w:val="0"/>
          <w:numId w:val="5"/>
        </w:numPr>
        <w:shd w:val="clear" w:color="auto" w:fill="FFFFFF"/>
        <w:tabs>
          <w:tab w:val="left" w:pos="0"/>
        </w:tabs>
        <w:ind w:left="360"/>
        <w:rPr>
          <w:bCs/>
          <w:sz w:val="24"/>
          <w:szCs w:val="24"/>
        </w:rPr>
      </w:pPr>
      <w:smartTag w:uri="urn:schemas-microsoft-com:office:smarttags" w:element="metricconverter">
        <w:smartTagPr>
          <w:attr w:name="ProductID" w:val="142500 М"/>
        </w:smartTagPr>
        <w:r w:rsidRPr="00D74335">
          <w:rPr>
            <w:bCs/>
            <w:sz w:val="24"/>
            <w:szCs w:val="24"/>
          </w:rPr>
          <w:t>142500 М</w:t>
        </w:r>
      </w:smartTag>
      <w:r w:rsidRPr="00D74335">
        <w:rPr>
          <w:bCs/>
          <w:sz w:val="24"/>
          <w:szCs w:val="24"/>
        </w:rPr>
        <w:t>.О., г. Павловский Посад, пл. Революции, д. 4;</w:t>
      </w:r>
    </w:p>
    <w:p w:rsidR="00DD1D53" w:rsidRPr="00D74335" w:rsidRDefault="00DD1D53" w:rsidP="00DD1D53">
      <w:pPr>
        <w:numPr>
          <w:ilvl w:val="0"/>
          <w:numId w:val="5"/>
        </w:numPr>
        <w:shd w:val="clear" w:color="auto" w:fill="FFFFFF"/>
        <w:tabs>
          <w:tab w:val="left" w:pos="0"/>
        </w:tabs>
        <w:ind w:left="360"/>
        <w:rPr>
          <w:bCs/>
          <w:sz w:val="24"/>
          <w:szCs w:val="24"/>
        </w:rPr>
      </w:pPr>
      <w:smartTag w:uri="urn:schemas-microsoft-com:office:smarttags" w:element="metricconverter">
        <w:smartTagPr>
          <w:attr w:name="ProductID" w:val="142500 М"/>
        </w:smartTagPr>
        <w:r w:rsidRPr="00D74335">
          <w:rPr>
            <w:bCs/>
            <w:sz w:val="24"/>
            <w:szCs w:val="24"/>
          </w:rPr>
          <w:t>142541 М</w:t>
        </w:r>
      </w:smartTag>
      <w:r w:rsidRPr="00D74335">
        <w:rPr>
          <w:bCs/>
          <w:sz w:val="24"/>
          <w:szCs w:val="24"/>
        </w:rPr>
        <w:t xml:space="preserve">.О., г. Павлово-Посадский р-н, </w:t>
      </w:r>
      <w:proofErr w:type="spellStart"/>
      <w:r w:rsidRPr="00D74335">
        <w:rPr>
          <w:bCs/>
          <w:sz w:val="24"/>
          <w:szCs w:val="24"/>
        </w:rPr>
        <w:t>п.Б.Дворы</w:t>
      </w:r>
      <w:proofErr w:type="spellEnd"/>
      <w:r w:rsidRPr="00D74335">
        <w:rPr>
          <w:bCs/>
          <w:sz w:val="24"/>
          <w:szCs w:val="24"/>
        </w:rPr>
        <w:t xml:space="preserve">, </w:t>
      </w:r>
      <w:proofErr w:type="spellStart"/>
      <w:r w:rsidRPr="00D74335">
        <w:rPr>
          <w:bCs/>
          <w:sz w:val="24"/>
          <w:szCs w:val="24"/>
        </w:rPr>
        <w:t>ул.Крупской</w:t>
      </w:r>
      <w:proofErr w:type="spellEnd"/>
      <w:r w:rsidRPr="00D74335">
        <w:rPr>
          <w:bCs/>
          <w:sz w:val="24"/>
          <w:szCs w:val="24"/>
        </w:rPr>
        <w:t>, д. 14;</w:t>
      </w:r>
    </w:p>
    <w:p w:rsidR="00DD1D53" w:rsidRPr="00D74335" w:rsidRDefault="00DD1D53" w:rsidP="00DD1D53">
      <w:pPr>
        <w:numPr>
          <w:ilvl w:val="0"/>
          <w:numId w:val="5"/>
        </w:numPr>
        <w:shd w:val="clear" w:color="auto" w:fill="FFFFFF"/>
        <w:tabs>
          <w:tab w:val="left" w:pos="0"/>
        </w:tabs>
        <w:ind w:left="360"/>
        <w:rPr>
          <w:bCs/>
          <w:sz w:val="24"/>
          <w:szCs w:val="24"/>
        </w:rPr>
      </w:pPr>
      <w:smartTag w:uri="urn:schemas-microsoft-com:office:smarttags" w:element="metricconverter">
        <w:smartTagPr>
          <w:attr w:name="ProductID" w:val="142500 М"/>
        </w:smartTagPr>
        <w:r w:rsidRPr="00D74335">
          <w:rPr>
            <w:bCs/>
            <w:sz w:val="24"/>
            <w:szCs w:val="24"/>
          </w:rPr>
          <w:t>142500 М</w:t>
        </w:r>
      </w:smartTag>
      <w:r w:rsidRPr="00D74335">
        <w:rPr>
          <w:bCs/>
          <w:sz w:val="24"/>
          <w:szCs w:val="24"/>
        </w:rPr>
        <w:t xml:space="preserve">.О., г. Павловский Посад, ул. Кузьмина, д. 33; </w:t>
      </w:r>
    </w:p>
    <w:p w:rsidR="00DD1D53" w:rsidRPr="00D74335" w:rsidRDefault="00DD1D53" w:rsidP="00DD1D53">
      <w:pPr>
        <w:numPr>
          <w:ilvl w:val="0"/>
          <w:numId w:val="5"/>
        </w:numPr>
        <w:shd w:val="clear" w:color="auto" w:fill="FFFFFF"/>
        <w:tabs>
          <w:tab w:val="left" w:pos="0"/>
        </w:tabs>
        <w:ind w:left="360"/>
        <w:rPr>
          <w:bCs/>
          <w:sz w:val="24"/>
          <w:szCs w:val="24"/>
        </w:rPr>
      </w:pPr>
      <w:r w:rsidRPr="00D74335">
        <w:rPr>
          <w:bCs/>
          <w:sz w:val="24"/>
          <w:szCs w:val="24"/>
        </w:rPr>
        <w:t>142500 М.О., г. Павловский Посад, ул. Большая Покровская, д. 30;</w:t>
      </w:r>
    </w:p>
    <w:p w:rsidR="00DD1D53" w:rsidRPr="00D74335" w:rsidRDefault="00DD1D53" w:rsidP="00DD1D53">
      <w:pPr>
        <w:numPr>
          <w:ilvl w:val="0"/>
          <w:numId w:val="5"/>
        </w:numPr>
        <w:shd w:val="clear" w:color="auto" w:fill="FFFFFF"/>
        <w:tabs>
          <w:tab w:val="left" w:pos="0"/>
        </w:tabs>
        <w:ind w:left="360"/>
        <w:rPr>
          <w:sz w:val="24"/>
          <w:szCs w:val="24"/>
        </w:rPr>
      </w:pPr>
      <w:r w:rsidRPr="00D74335">
        <w:rPr>
          <w:bCs/>
          <w:sz w:val="24"/>
          <w:szCs w:val="24"/>
        </w:rPr>
        <w:t xml:space="preserve">Выездная торговля: </w:t>
      </w:r>
      <w:r w:rsidRPr="00D74335">
        <w:rPr>
          <w:sz w:val="24"/>
          <w:szCs w:val="24"/>
        </w:rPr>
        <w:t>142500, Московская область, г. Павловский Посад, ул. Кирова, д. 56/1</w:t>
      </w:r>
    </w:p>
    <w:p w:rsidR="00DD1D53" w:rsidRPr="00D74335" w:rsidRDefault="00DD1D53" w:rsidP="00DD1D53">
      <w:pPr>
        <w:numPr>
          <w:ilvl w:val="0"/>
          <w:numId w:val="5"/>
        </w:numPr>
        <w:shd w:val="clear" w:color="auto" w:fill="FFFFFF"/>
        <w:tabs>
          <w:tab w:val="left" w:pos="0"/>
        </w:tabs>
        <w:ind w:left="360"/>
        <w:rPr>
          <w:sz w:val="24"/>
          <w:szCs w:val="24"/>
        </w:rPr>
      </w:pPr>
      <w:r w:rsidRPr="00D74335">
        <w:rPr>
          <w:bCs/>
          <w:sz w:val="24"/>
          <w:szCs w:val="24"/>
        </w:rPr>
        <w:t xml:space="preserve">Выездная торговля: </w:t>
      </w:r>
      <w:r w:rsidRPr="00D74335">
        <w:rPr>
          <w:sz w:val="24"/>
          <w:szCs w:val="24"/>
        </w:rPr>
        <w:t>142500, Московская область, г. Павловский Посад, ул. Кирова, д. 56/1</w:t>
      </w:r>
    </w:p>
    <w:p w:rsidR="000F4F98" w:rsidRDefault="000F4F98" w:rsidP="000F4F98">
      <w:pPr>
        <w:widowControl w:val="0"/>
        <w:suppressAutoHyphens/>
        <w:autoSpaceDE w:val="0"/>
        <w:jc w:val="both"/>
        <w:rPr>
          <w:b/>
          <w:bCs/>
          <w:sz w:val="24"/>
          <w:szCs w:val="24"/>
          <w:lang w:eastAsia="ar-SA"/>
        </w:rPr>
      </w:pPr>
    </w:p>
    <w:p w:rsidR="000F4F98" w:rsidRDefault="000F4F98" w:rsidP="000F4F98">
      <w:pPr>
        <w:widowControl w:val="0"/>
        <w:suppressAutoHyphens/>
        <w:autoSpaceDE w:val="0"/>
        <w:jc w:val="both"/>
        <w:rPr>
          <w:b/>
          <w:bCs/>
          <w:sz w:val="24"/>
          <w:szCs w:val="24"/>
          <w:lang w:eastAsia="ar-SA"/>
        </w:rPr>
      </w:pPr>
    </w:p>
    <w:p w:rsidR="00725B17" w:rsidRDefault="00725B17" w:rsidP="000F4F98">
      <w:pPr>
        <w:widowControl w:val="0"/>
        <w:suppressAutoHyphens/>
        <w:autoSpaceDE w:val="0"/>
        <w:jc w:val="both"/>
        <w:rPr>
          <w:b/>
          <w:bCs/>
          <w:sz w:val="24"/>
          <w:szCs w:val="24"/>
          <w:lang w:eastAsia="ar-SA"/>
        </w:rPr>
      </w:pPr>
    </w:p>
    <w:p w:rsidR="000F4F98" w:rsidRPr="000F4F98" w:rsidRDefault="000F4F98" w:rsidP="000F4F98">
      <w:pPr>
        <w:widowControl w:val="0"/>
        <w:suppressAutoHyphens/>
        <w:autoSpaceDE w:val="0"/>
        <w:jc w:val="both"/>
        <w:rPr>
          <w:b/>
          <w:bCs/>
          <w:sz w:val="24"/>
          <w:szCs w:val="24"/>
          <w:lang w:eastAsia="ar-SA"/>
        </w:rPr>
      </w:pPr>
      <w:r w:rsidRPr="000F4F98">
        <w:rPr>
          <w:b/>
          <w:bCs/>
          <w:sz w:val="24"/>
          <w:szCs w:val="24"/>
          <w:lang w:eastAsia="ar-SA"/>
        </w:rPr>
        <w:t>Перечень товаров, характеристика, объем</w:t>
      </w:r>
    </w:p>
    <w:p w:rsidR="00DD1D53" w:rsidRPr="00D74335" w:rsidRDefault="00DD1D53" w:rsidP="00DD1D53">
      <w:pPr>
        <w:spacing w:line="256" w:lineRule="auto"/>
        <w:jc w:val="both"/>
        <w:rPr>
          <w:bCs/>
          <w:color w:val="000000"/>
          <w:sz w:val="24"/>
          <w:szCs w:val="24"/>
        </w:rPr>
      </w:pPr>
    </w:p>
    <w:tbl>
      <w:tblPr>
        <w:tblpPr w:leftFromText="180" w:rightFromText="180" w:vertAnchor="text" w:tblpX="-431" w:tblpY="1"/>
        <w:tblOverlap w:val="never"/>
        <w:tblW w:w="53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5"/>
        <w:gridCol w:w="1564"/>
        <w:gridCol w:w="992"/>
        <w:gridCol w:w="2153"/>
        <w:gridCol w:w="2094"/>
        <w:gridCol w:w="714"/>
        <w:gridCol w:w="1701"/>
      </w:tblGrid>
      <w:tr w:rsidR="00DD1D53" w:rsidRPr="00D74335" w:rsidTr="003B584A">
        <w:tc>
          <w:tcPr>
            <w:tcW w:w="355" w:type="pct"/>
            <w:vMerge w:val="restart"/>
          </w:tcPr>
          <w:p w:rsidR="00DD1D53" w:rsidRPr="00D74335" w:rsidRDefault="00DD1D53" w:rsidP="003B58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74335">
              <w:rPr>
                <w:sz w:val="24"/>
                <w:szCs w:val="24"/>
              </w:rPr>
              <w:t>№ п/п</w:t>
            </w:r>
          </w:p>
        </w:tc>
        <w:tc>
          <w:tcPr>
            <w:tcW w:w="788" w:type="pct"/>
            <w:vMerge w:val="restart"/>
          </w:tcPr>
          <w:p w:rsidR="00DD1D53" w:rsidRPr="00D74335" w:rsidRDefault="00DD1D53" w:rsidP="003B58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74335">
              <w:rPr>
                <w:sz w:val="24"/>
                <w:szCs w:val="24"/>
              </w:rPr>
              <w:t>Наименование товара</w:t>
            </w:r>
          </w:p>
        </w:tc>
        <w:tc>
          <w:tcPr>
            <w:tcW w:w="500" w:type="pct"/>
            <w:vMerge w:val="restart"/>
          </w:tcPr>
          <w:p w:rsidR="00DD1D53" w:rsidRPr="00D74335" w:rsidRDefault="00DD1D53" w:rsidP="003B58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74335">
              <w:rPr>
                <w:bCs/>
                <w:sz w:val="24"/>
                <w:szCs w:val="24"/>
              </w:rPr>
              <w:t>Количество</w:t>
            </w:r>
          </w:p>
        </w:tc>
        <w:tc>
          <w:tcPr>
            <w:tcW w:w="2140" w:type="pct"/>
            <w:gridSpan w:val="2"/>
          </w:tcPr>
          <w:p w:rsidR="00DD1D53" w:rsidRPr="00D74335" w:rsidRDefault="00DD1D53" w:rsidP="003B584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74335">
              <w:rPr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360" w:type="pct"/>
            <w:vMerge w:val="restart"/>
          </w:tcPr>
          <w:p w:rsidR="00DD1D53" w:rsidRPr="00D74335" w:rsidRDefault="00DD1D53" w:rsidP="003B584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74335">
              <w:rPr>
                <w:sz w:val="24"/>
                <w:szCs w:val="24"/>
              </w:rPr>
              <w:t>Ед. изм.</w:t>
            </w:r>
          </w:p>
        </w:tc>
        <w:tc>
          <w:tcPr>
            <w:tcW w:w="857" w:type="pct"/>
            <w:vMerge w:val="restart"/>
          </w:tcPr>
          <w:p w:rsidR="00DD1D53" w:rsidRPr="00D74335" w:rsidRDefault="00DD1D53" w:rsidP="003B584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74335">
              <w:rPr>
                <w:sz w:val="24"/>
                <w:szCs w:val="24"/>
              </w:rPr>
              <w:t>Сведения о сертификации</w:t>
            </w:r>
          </w:p>
        </w:tc>
      </w:tr>
      <w:tr w:rsidR="00DD1D53" w:rsidRPr="00D74335" w:rsidTr="003B584A">
        <w:tc>
          <w:tcPr>
            <w:tcW w:w="355" w:type="pct"/>
            <w:vMerge/>
          </w:tcPr>
          <w:p w:rsidR="00DD1D53" w:rsidRPr="00D74335" w:rsidRDefault="00DD1D53" w:rsidP="003B584A">
            <w:pPr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788" w:type="pct"/>
            <w:vMerge/>
          </w:tcPr>
          <w:p w:rsidR="00DD1D53" w:rsidRPr="00D74335" w:rsidRDefault="00DD1D53" w:rsidP="003B584A">
            <w:pPr>
              <w:rPr>
                <w:sz w:val="24"/>
                <w:szCs w:val="24"/>
              </w:rPr>
            </w:pPr>
          </w:p>
        </w:tc>
        <w:tc>
          <w:tcPr>
            <w:tcW w:w="500" w:type="pct"/>
            <w:vMerge/>
          </w:tcPr>
          <w:p w:rsidR="00DD1D53" w:rsidRPr="00D74335" w:rsidRDefault="00DD1D53" w:rsidP="003B584A">
            <w:pPr>
              <w:rPr>
                <w:sz w:val="24"/>
                <w:szCs w:val="24"/>
              </w:rPr>
            </w:pPr>
          </w:p>
        </w:tc>
        <w:tc>
          <w:tcPr>
            <w:tcW w:w="1085" w:type="pct"/>
          </w:tcPr>
          <w:p w:rsidR="00DD1D53" w:rsidRPr="00D74335" w:rsidRDefault="00DD1D53" w:rsidP="003B584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74335">
              <w:rPr>
                <w:sz w:val="24"/>
                <w:szCs w:val="24"/>
              </w:rPr>
              <w:t>Требуемый параметр</w:t>
            </w:r>
          </w:p>
        </w:tc>
        <w:tc>
          <w:tcPr>
            <w:tcW w:w="1055" w:type="pct"/>
          </w:tcPr>
          <w:p w:rsidR="00DD1D53" w:rsidRPr="00D74335" w:rsidRDefault="00DD1D53" w:rsidP="003B584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74335">
              <w:rPr>
                <w:sz w:val="24"/>
                <w:szCs w:val="24"/>
              </w:rPr>
              <w:t>Требуемое значение</w:t>
            </w:r>
          </w:p>
        </w:tc>
        <w:tc>
          <w:tcPr>
            <w:tcW w:w="360" w:type="pct"/>
            <w:vMerge/>
          </w:tcPr>
          <w:p w:rsidR="00DD1D53" w:rsidRPr="00D74335" w:rsidRDefault="00DD1D53" w:rsidP="003B584A">
            <w:pPr>
              <w:rPr>
                <w:sz w:val="24"/>
                <w:szCs w:val="24"/>
              </w:rPr>
            </w:pPr>
          </w:p>
        </w:tc>
        <w:tc>
          <w:tcPr>
            <w:tcW w:w="857" w:type="pct"/>
            <w:vMerge/>
          </w:tcPr>
          <w:p w:rsidR="00DD1D53" w:rsidRPr="00D74335" w:rsidRDefault="00DD1D53" w:rsidP="003B584A">
            <w:pPr>
              <w:rPr>
                <w:sz w:val="24"/>
                <w:szCs w:val="24"/>
              </w:rPr>
            </w:pPr>
          </w:p>
        </w:tc>
      </w:tr>
      <w:tr w:rsidR="00DD1D53" w:rsidRPr="00D74335" w:rsidTr="003B584A">
        <w:trPr>
          <w:trHeight w:val="552"/>
        </w:trPr>
        <w:tc>
          <w:tcPr>
            <w:tcW w:w="355" w:type="pct"/>
            <w:vMerge w:val="restart"/>
          </w:tcPr>
          <w:p w:rsidR="00DD1D53" w:rsidRPr="00D74335" w:rsidRDefault="00DD1D53" w:rsidP="003B584A">
            <w:pPr>
              <w:ind w:left="360"/>
              <w:rPr>
                <w:sz w:val="24"/>
                <w:szCs w:val="24"/>
              </w:rPr>
            </w:pPr>
            <w:r w:rsidRPr="00D74335">
              <w:rPr>
                <w:sz w:val="24"/>
                <w:szCs w:val="24"/>
              </w:rPr>
              <w:t>1</w:t>
            </w:r>
          </w:p>
        </w:tc>
        <w:tc>
          <w:tcPr>
            <w:tcW w:w="788" w:type="pct"/>
            <w:vMerge w:val="restart"/>
            <w:textDirection w:val="btLr"/>
          </w:tcPr>
          <w:p w:rsidR="00DD1D53" w:rsidRPr="00D74335" w:rsidRDefault="00DD1D53" w:rsidP="003B584A">
            <w:pPr>
              <w:ind w:left="113" w:right="113"/>
              <w:jc w:val="center"/>
              <w:rPr>
                <w:sz w:val="24"/>
                <w:szCs w:val="24"/>
              </w:rPr>
            </w:pPr>
            <w:r w:rsidRPr="00D74335">
              <w:rPr>
                <w:sz w:val="24"/>
                <w:szCs w:val="24"/>
              </w:rPr>
              <w:t>Фискальный накопитель ФН на 15 месяцев</w:t>
            </w:r>
          </w:p>
        </w:tc>
        <w:tc>
          <w:tcPr>
            <w:tcW w:w="500" w:type="pct"/>
            <w:vMerge w:val="restart"/>
          </w:tcPr>
          <w:p w:rsidR="00DD1D53" w:rsidRPr="00D74335" w:rsidRDefault="00DD1D53" w:rsidP="003B584A">
            <w:pPr>
              <w:rPr>
                <w:sz w:val="24"/>
                <w:szCs w:val="24"/>
              </w:rPr>
            </w:pPr>
            <w:r w:rsidRPr="00D74335">
              <w:rPr>
                <w:sz w:val="24"/>
                <w:szCs w:val="24"/>
              </w:rPr>
              <w:t>16</w:t>
            </w:r>
          </w:p>
        </w:tc>
        <w:tc>
          <w:tcPr>
            <w:tcW w:w="1085" w:type="pct"/>
          </w:tcPr>
          <w:p w:rsidR="00DD1D53" w:rsidRPr="00D74335" w:rsidRDefault="00DD1D53" w:rsidP="003B584A">
            <w:pPr>
              <w:jc w:val="center"/>
              <w:rPr>
                <w:sz w:val="24"/>
                <w:szCs w:val="24"/>
              </w:rPr>
            </w:pPr>
            <w:r w:rsidRPr="00D74335">
              <w:rPr>
                <w:sz w:val="24"/>
                <w:szCs w:val="24"/>
              </w:rPr>
              <w:t>Формат фискальных данных</w:t>
            </w:r>
          </w:p>
        </w:tc>
        <w:tc>
          <w:tcPr>
            <w:tcW w:w="1055" w:type="pct"/>
          </w:tcPr>
          <w:p w:rsidR="00DD1D53" w:rsidRPr="00D74335" w:rsidRDefault="00DD1D53" w:rsidP="003B584A">
            <w:pPr>
              <w:jc w:val="center"/>
              <w:rPr>
                <w:sz w:val="24"/>
                <w:szCs w:val="24"/>
              </w:rPr>
            </w:pPr>
            <w:r w:rsidRPr="00D74335">
              <w:rPr>
                <w:sz w:val="24"/>
                <w:szCs w:val="24"/>
              </w:rPr>
              <w:t>ФФД 1.1</w:t>
            </w:r>
          </w:p>
        </w:tc>
        <w:tc>
          <w:tcPr>
            <w:tcW w:w="360" w:type="pct"/>
            <w:vMerge w:val="restart"/>
          </w:tcPr>
          <w:p w:rsidR="00DD1D53" w:rsidRPr="00D74335" w:rsidRDefault="00DD1D53" w:rsidP="003B584A">
            <w:pPr>
              <w:rPr>
                <w:sz w:val="24"/>
                <w:szCs w:val="24"/>
              </w:rPr>
            </w:pPr>
            <w:r w:rsidRPr="00D74335">
              <w:rPr>
                <w:sz w:val="24"/>
                <w:szCs w:val="24"/>
              </w:rPr>
              <w:t>Шт.</w:t>
            </w:r>
          </w:p>
        </w:tc>
        <w:tc>
          <w:tcPr>
            <w:tcW w:w="857" w:type="pct"/>
            <w:vMerge w:val="restart"/>
          </w:tcPr>
          <w:p w:rsidR="00DD1D53" w:rsidRPr="00D74335" w:rsidRDefault="00DD1D53" w:rsidP="003B584A">
            <w:pPr>
              <w:rPr>
                <w:sz w:val="24"/>
                <w:szCs w:val="24"/>
              </w:rPr>
            </w:pPr>
          </w:p>
        </w:tc>
      </w:tr>
      <w:tr w:rsidR="00DD1D53" w:rsidRPr="00D74335" w:rsidTr="003B584A">
        <w:trPr>
          <w:trHeight w:val="1266"/>
        </w:trPr>
        <w:tc>
          <w:tcPr>
            <w:tcW w:w="355" w:type="pct"/>
            <w:vMerge/>
          </w:tcPr>
          <w:p w:rsidR="00DD1D53" w:rsidRPr="00D74335" w:rsidRDefault="00DD1D53" w:rsidP="003B584A">
            <w:pPr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788" w:type="pct"/>
            <w:vMerge/>
          </w:tcPr>
          <w:p w:rsidR="00DD1D53" w:rsidRPr="00D74335" w:rsidRDefault="00DD1D53" w:rsidP="003B58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vMerge/>
          </w:tcPr>
          <w:p w:rsidR="00DD1D53" w:rsidRPr="00D74335" w:rsidRDefault="00DD1D53" w:rsidP="003B584A">
            <w:pPr>
              <w:rPr>
                <w:sz w:val="24"/>
                <w:szCs w:val="24"/>
              </w:rPr>
            </w:pPr>
          </w:p>
        </w:tc>
        <w:tc>
          <w:tcPr>
            <w:tcW w:w="1085" w:type="pct"/>
          </w:tcPr>
          <w:p w:rsidR="00DD1D53" w:rsidRPr="00D74335" w:rsidRDefault="00DD1D53" w:rsidP="003B584A">
            <w:pPr>
              <w:jc w:val="center"/>
              <w:rPr>
                <w:sz w:val="24"/>
                <w:szCs w:val="24"/>
              </w:rPr>
            </w:pPr>
            <w:r w:rsidRPr="00D74335">
              <w:rPr>
                <w:sz w:val="24"/>
                <w:szCs w:val="24"/>
              </w:rPr>
              <w:t>Срок фискального накопителя</w:t>
            </w:r>
          </w:p>
        </w:tc>
        <w:tc>
          <w:tcPr>
            <w:tcW w:w="1055" w:type="pct"/>
          </w:tcPr>
          <w:p w:rsidR="00DD1D53" w:rsidRPr="00D74335" w:rsidRDefault="00DD1D53" w:rsidP="003B584A">
            <w:pPr>
              <w:jc w:val="center"/>
              <w:rPr>
                <w:sz w:val="24"/>
                <w:szCs w:val="24"/>
              </w:rPr>
            </w:pPr>
            <w:r w:rsidRPr="00D74335">
              <w:rPr>
                <w:sz w:val="24"/>
                <w:szCs w:val="24"/>
              </w:rPr>
              <w:t>15 месяцев</w:t>
            </w:r>
          </w:p>
        </w:tc>
        <w:tc>
          <w:tcPr>
            <w:tcW w:w="360" w:type="pct"/>
            <w:vMerge/>
          </w:tcPr>
          <w:p w:rsidR="00DD1D53" w:rsidRPr="00D74335" w:rsidRDefault="00DD1D53" w:rsidP="003B584A">
            <w:pPr>
              <w:rPr>
                <w:sz w:val="24"/>
                <w:szCs w:val="24"/>
              </w:rPr>
            </w:pPr>
          </w:p>
        </w:tc>
        <w:tc>
          <w:tcPr>
            <w:tcW w:w="857" w:type="pct"/>
            <w:vMerge/>
          </w:tcPr>
          <w:p w:rsidR="00DD1D53" w:rsidRPr="00D74335" w:rsidRDefault="00DD1D53" w:rsidP="003B584A">
            <w:pPr>
              <w:rPr>
                <w:sz w:val="24"/>
                <w:szCs w:val="24"/>
              </w:rPr>
            </w:pPr>
          </w:p>
        </w:tc>
      </w:tr>
    </w:tbl>
    <w:p w:rsidR="00DD1D53" w:rsidRPr="00D74335" w:rsidRDefault="00DD1D53" w:rsidP="00DD1D53">
      <w:pPr>
        <w:spacing w:line="256" w:lineRule="auto"/>
        <w:jc w:val="both"/>
        <w:rPr>
          <w:sz w:val="24"/>
          <w:szCs w:val="24"/>
        </w:rPr>
      </w:pPr>
    </w:p>
    <w:p w:rsidR="00DD1D53" w:rsidRDefault="00DD1D53" w:rsidP="001D49ED">
      <w:pPr>
        <w:widowControl w:val="0"/>
        <w:suppressAutoHyphens/>
        <w:autoSpaceDE w:val="0"/>
        <w:rPr>
          <w:bCs/>
          <w:sz w:val="10"/>
          <w:szCs w:val="22"/>
          <w:lang w:eastAsia="ar-SA"/>
        </w:rPr>
      </w:pPr>
    </w:p>
    <w:p w:rsidR="00725B17" w:rsidRDefault="00725B17" w:rsidP="00725B17">
      <w:pPr>
        <w:spacing w:after="160" w:line="254" w:lineRule="auto"/>
        <w:ind w:left="-284"/>
        <w:jc w:val="both"/>
        <w:rPr>
          <w:sz w:val="24"/>
          <w:szCs w:val="24"/>
        </w:rPr>
      </w:pPr>
      <w:r w:rsidRPr="00725B17">
        <w:rPr>
          <w:b/>
          <w:sz w:val="24"/>
          <w:szCs w:val="24"/>
        </w:rPr>
        <w:t xml:space="preserve">Общие требования к качеству, техническим характеристикам и комплектности поставляемого товара </w:t>
      </w:r>
      <w:r>
        <w:rPr>
          <w:sz w:val="24"/>
          <w:szCs w:val="24"/>
        </w:rPr>
        <w:t xml:space="preserve">(товар должен быть новым, изготовленным не ранее 2020 года, собранным из новых комплектующих, не восстановленный, не бывшими в употреблении, в ремонте, в том числе не был восстановленный, у которого не была осуществлена замена составных частей, не были восстановлены потребительские свойства, строго в заводской упаковке, упаковка без видимых и скрытых повреждений, отсутствие мест вскрытия упаковки, товар должен соответствовать строго требованиям к товарам, технического задания): Все товары должны быть новыми, заводской сборки, невосстановленными и неиспользованными, отвечать требованиям 54ФЗ о применении ККТ, не иметь дефектов, связанных с разработкой, либо проявляющихся в результате действия или упущения поставщика при нормальном использовании товаров в условиях, обычных для Российской Федерации. </w:t>
      </w:r>
    </w:p>
    <w:p w:rsidR="000F4F98" w:rsidRPr="00D74335" w:rsidRDefault="000F4F98" w:rsidP="000F4F98">
      <w:pPr>
        <w:spacing w:line="256" w:lineRule="auto"/>
        <w:jc w:val="both"/>
        <w:rPr>
          <w:sz w:val="24"/>
          <w:szCs w:val="24"/>
        </w:rPr>
      </w:pPr>
      <w:r w:rsidRPr="00D74335">
        <w:rPr>
          <w:sz w:val="24"/>
          <w:szCs w:val="24"/>
        </w:rPr>
        <w:t xml:space="preserve">Начальник </w:t>
      </w:r>
      <w:r>
        <w:rPr>
          <w:sz w:val="24"/>
          <w:szCs w:val="24"/>
        </w:rPr>
        <w:t>ИТО</w:t>
      </w:r>
    </w:p>
    <w:p w:rsidR="000F4F98" w:rsidRPr="00D74335" w:rsidRDefault="000F4F98" w:rsidP="000F4F98">
      <w:pPr>
        <w:spacing w:line="256" w:lineRule="auto"/>
        <w:jc w:val="both"/>
        <w:rPr>
          <w:sz w:val="24"/>
          <w:szCs w:val="24"/>
        </w:rPr>
      </w:pPr>
      <w:r>
        <w:rPr>
          <w:sz w:val="24"/>
          <w:szCs w:val="24"/>
        </w:rPr>
        <w:t>АО «Жилсервис-</w:t>
      </w:r>
      <w:proofErr w:type="gramStart"/>
      <w:r>
        <w:rPr>
          <w:sz w:val="24"/>
          <w:szCs w:val="24"/>
        </w:rPr>
        <w:t>Посад»</w:t>
      </w:r>
      <w:r w:rsidRPr="00D74335">
        <w:rPr>
          <w:sz w:val="24"/>
          <w:szCs w:val="24"/>
        </w:rPr>
        <w:t xml:space="preserve">   </w:t>
      </w:r>
      <w:proofErr w:type="gramEnd"/>
      <w:r w:rsidRPr="00D74335">
        <w:rPr>
          <w:sz w:val="24"/>
          <w:szCs w:val="24"/>
        </w:rPr>
        <w:t xml:space="preserve">                                        </w:t>
      </w:r>
      <w:r>
        <w:rPr>
          <w:sz w:val="24"/>
          <w:szCs w:val="24"/>
        </w:rPr>
        <w:t xml:space="preserve">        </w:t>
      </w:r>
      <w:r w:rsidRPr="00D7433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________В.В. </w:t>
      </w:r>
      <w:proofErr w:type="spellStart"/>
      <w:r>
        <w:rPr>
          <w:sz w:val="24"/>
          <w:szCs w:val="24"/>
        </w:rPr>
        <w:t>Шишмарев</w:t>
      </w:r>
      <w:proofErr w:type="spellEnd"/>
    </w:p>
    <w:p w:rsidR="00DD1D53" w:rsidRDefault="00DD1D53" w:rsidP="001D49ED">
      <w:pPr>
        <w:widowControl w:val="0"/>
        <w:suppressAutoHyphens/>
        <w:autoSpaceDE w:val="0"/>
        <w:rPr>
          <w:bCs/>
          <w:sz w:val="10"/>
          <w:szCs w:val="22"/>
          <w:lang w:eastAsia="ar-SA"/>
        </w:rPr>
      </w:pPr>
    </w:p>
    <w:p w:rsidR="00DD1D53" w:rsidRDefault="00DD1D53" w:rsidP="001D49ED">
      <w:pPr>
        <w:widowControl w:val="0"/>
        <w:suppressAutoHyphens/>
        <w:autoSpaceDE w:val="0"/>
        <w:rPr>
          <w:bCs/>
          <w:sz w:val="10"/>
          <w:szCs w:val="22"/>
          <w:lang w:eastAsia="ar-SA"/>
        </w:rPr>
      </w:pPr>
    </w:p>
    <w:p w:rsidR="00DD1D53" w:rsidRDefault="00DD1D53" w:rsidP="001D49ED">
      <w:pPr>
        <w:widowControl w:val="0"/>
        <w:suppressAutoHyphens/>
        <w:autoSpaceDE w:val="0"/>
        <w:rPr>
          <w:bCs/>
          <w:sz w:val="10"/>
          <w:szCs w:val="22"/>
          <w:lang w:eastAsia="ar-SA"/>
        </w:rPr>
      </w:pPr>
    </w:p>
    <w:p w:rsidR="00DD1D53" w:rsidRDefault="00DD1D53" w:rsidP="001D49ED">
      <w:pPr>
        <w:widowControl w:val="0"/>
        <w:suppressAutoHyphens/>
        <w:autoSpaceDE w:val="0"/>
        <w:rPr>
          <w:bCs/>
          <w:sz w:val="10"/>
          <w:szCs w:val="22"/>
          <w:lang w:eastAsia="ar-SA"/>
        </w:rPr>
      </w:pPr>
    </w:p>
    <w:p w:rsidR="00DD1D53" w:rsidRDefault="00DD1D53" w:rsidP="001D49ED">
      <w:pPr>
        <w:widowControl w:val="0"/>
        <w:suppressAutoHyphens/>
        <w:autoSpaceDE w:val="0"/>
        <w:rPr>
          <w:bCs/>
          <w:sz w:val="10"/>
          <w:szCs w:val="22"/>
          <w:lang w:eastAsia="ar-SA"/>
        </w:rPr>
      </w:pPr>
    </w:p>
    <w:p w:rsidR="00DD1D53" w:rsidRDefault="00DD1D53" w:rsidP="001D49ED">
      <w:pPr>
        <w:widowControl w:val="0"/>
        <w:suppressAutoHyphens/>
        <w:autoSpaceDE w:val="0"/>
        <w:rPr>
          <w:bCs/>
          <w:sz w:val="10"/>
          <w:szCs w:val="22"/>
          <w:lang w:eastAsia="ar-SA"/>
        </w:rPr>
      </w:pPr>
    </w:p>
    <w:p w:rsidR="00DD1D53" w:rsidRDefault="00DD1D53" w:rsidP="001D49ED">
      <w:pPr>
        <w:widowControl w:val="0"/>
        <w:suppressAutoHyphens/>
        <w:autoSpaceDE w:val="0"/>
        <w:rPr>
          <w:bCs/>
          <w:sz w:val="10"/>
          <w:szCs w:val="22"/>
          <w:lang w:eastAsia="ar-SA"/>
        </w:rPr>
      </w:pPr>
    </w:p>
    <w:p w:rsidR="00DD1D53" w:rsidRDefault="00DD1D53" w:rsidP="001D49ED">
      <w:pPr>
        <w:widowControl w:val="0"/>
        <w:suppressAutoHyphens/>
        <w:autoSpaceDE w:val="0"/>
        <w:rPr>
          <w:bCs/>
          <w:sz w:val="10"/>
          <w:szCs w:val="22"/>
          <w:lang w:eastAsia="ar-SA"/>
        </w:rPr>
      </w:pPr>
    </w:p>
    <w:p w:rsidR="00DD1D53" w:rsidRDefault="00DD1D53" w:rsidP="001D49ED">
      <w:pPr>
        <w:widowControl w:val="0"/>
        <w:suppressAutoHyphens/>
        <w:autoSpaceDE w:val="0"/>
        <w:rPr>
          <w:bCs/>
          <w:sz w:val="10"/>
          <w:szCs w:val="22"/>
          <w:lang w:eastAsia="ar-SA"/>
        </w:rPr>
      </w:pPr>
    </w:p>
    <w:p w:rsidR="00DD1D53" w:rsidRDefault="00DD1D53" w:rsidP="001D49ED">
      <w:pPr>
        <w:widowControl w:val="0"/>
        <w:suppressAutoHyphens/>
        <w:autoSpaceDE w:val="0"/>
        <w:rPr>
          <w:bCs/>
          <w:sz w:val="10"/>
          <w:szCs w:val="22"/>
          <w:lang w:eastAsia="ar-SA"/>
        </w:rPr>
      </w:pPr>
    </w:p>
    <w:p w:rsidR="00DD1D53" w:rsidRDefault="00DD1D53" w:rsidP="001D49ED">
      <w:pPr>
        <w:widowControl w:val="0"/>
        <w:suppressAutoHyphens/>
        <w:autoSpaceDE w:val="0"/>
        <w:rPr>
          <w:bCs/>
          <w:sz w:val="10"/>
          <w:szCs w:val="22"/>
          <w:lang w:eastAsia="ar-SA"/>
        </w:rPr>
      </w:pPr>
    </w:p>
    <w:p w:rsidR="00DD1D53" w:rsidRDefault="00DD1D53" w:rsidP="001D49ED">
      <w:pPr>
        <w:widowControl w:val="0"/>
        <w:suppressAutoHyphens/>
        <w:autoSpaceDE w:val="0"/>
        <w:rPr>
          <w:bCs/>
          <w:sz w:val="10"/>
          <w:szCs w:val="22"/>
          <w:lang w:eastAsia="ar-SA"/>
        </w:rPr>
      </w:pPr>
    </w:p>
    <w:p w:rsidR="00DD1D53" w:rsidRDefault="00DD1D53" w:rsidP="001D49ED">
      <w:pPr>
        <w:widowControl w:val="0"/>
        <w:suppressAutoHyphens/>
        <w:autoSpaceDE w:val="0"/>
        <w:rPr>
          <w:bCs/>
          <w:sz w:val="10"/>
          <w:szCs w:val="22"/>
          <w:lang w:eastAsia="ar-SA"/>
        </w:rPr>
      </w:pPr>
    </w:p>
    <w:p w:rsidR="00DD1D53" w:rsidRDefault="00DD1D53" w:rsidP="001D49ED">
      <w:pPr>
        <w:widowControl w:val="0"/>
        <w:suppressAutoHyphens/>
        <w:autoSpaceDE w:val="0"/>
        <w:rPr>
          <w:bCs/>
          <w:sz w:val="10"/>
          <w:szCs w:val="22"/>
          <w:lang w:eastAsia="ar-SA"/>
        </w:rPr>
      </w:pPr>
    </w:p>
    <w:p w:rsidR="00DD1D53" w:rsidRDefault="00DD1D53" w:rsidP="001D49ED">
      <w:pPr>
        <w:widowControl w:val="0"/>
        <w:suppressAutoHyphens/>
        <w:autoSpaceDE w:val="0"/>
        <w:rPr>
          <w:bCs/>
          <w:sz w:val="10"/>
          <w:szCs w:val="22"/>
          <w:lang w:eastAsia="ar-SA"/>
        </w:rPr>
      </w:pPr>
    </w:p>
    <w:p w:rsidR="00DD1D53" w:rsidRDefault="00DD1D53" w:rsidP="001D49ED">
      <w:pPr>
        <w:widowControl w:val="0"/>
        <w:suppressAutoHyphens/>
        <w:autoSpaceDE w:val="0"/>
        <w:rPr>
          <w:bCs/>
          <w:sz w:val="10"/>
          <w:szCs w:val="22"/>
          <w:lang w:eastAsia="ar-SA"/>
        </w:rPr>
      </w:pPr>
    </w:p>
    <w:p w:rsidR="00DD1D53" w:rsidRDefault="00DD1D53" w:rsidP="001D49ED">
      <w:pPr>
        <w:widowControl w:val="0"/>
        <w:suppressAutoHyphens/>
        <w:autoSpaceDE w:val="0"/>
        <w:rPr>
          <w:bCs/>
          <w:sz w:val="10"/>
          <w:szCs w:val="22"/>
          <w:lang w:eastAsia="ar-SA"/>
        </w:rPr>
      </w:pPr>
    </w:p>
    <w:p w:rsidR="00DD1D53" w:rsidRDefault="00DD1D53" w:rsidP="001D49ED">
      <w:pPr>
        <w:widowControl w:val="0"/>
        <w:suppressAutoHyphens/>
        <w:autoSpaceDE w:val="0"/>
        <w:rPr>
          <w:bCs/>
          <w:sz w:val="10"/>
          <w:szCs w:val="22"/>
          <w:lang w:eastAsia="ar-SA"/>
        </w:rPr>
      </w:pPr>
    </w:p>
    <w:p w:rsidR="00DD1D53" w:rsidRDefault="00DD1D53" w:rsidP="001D49ED">
      <w:pPr>
        <w:widowControl w:val="0"/>
        <w:suppressAutoHyphens/>
        <w:autoSpaceDE w:val="0"/>
        <w:rPr>
          <w:bCs/>
          <w:sz w:val="10"/>
          <w:szCs w:val="22"/>
          <w:lang w:eastAsia="ar-SA"/>
        </w:rPr>
      </w:pPr>
    </w:p>
    <w:p w:rsidR="00DD1D53" w:rsidRDefault="00DD1D53" w:rsidP="001D49ED">
      <w:pPr>
        <w:widowControl w:val="0"/>
        <w:suppressAutoHyphens/>
        <w:autoSpaceDE w:val="0"/>
        <w:rPr>
          <w:bCs/>
          <w:sz w:val="10"/>
          <w:szCs w:val="22"/>
          <w:lang w:eastAsia="ar-SA"/>
        </w:rPr>
      </w:pPr>
    </w:p>
    <w:p w:rsidR="00DD1D53" w:rsidRDefault="00DD1D53" w:rsidP="001D49ED">
      <w:pPr>
        <w:widowControl w:val="0"/>
        <w:suppressAutoHyphens/>
        <w:autoSpaceDE w:val="0"/>
        <w:rPr>
          <w:bCs/>
          <w:sz w:val="10"/>
          <w:szCs w:val="22"/>
          <w:lang w:eastAsia="ar-SA"/>
        </w:rPr>
      </w:pPr>
    </w:p>
    <w:p w:rsidR="00DD1D53" w:rsidRDefault="00DD1D53" w:rsidP="001D49ED">
      <w:pPr>
        <w:widowControl w:val="0"/>
        <w:suppressAutoHyphens/>
        <w:autoSpaceDE w:val="0"/>
        <w:rPr>
          <w:bCs/>
          <w:sz w:val="10"/>
          <w:szCs w:val="22"/>
          <w:lang w:eastAsia="ar-SA"/>
        </w:rPr>
      </w:pPr>
    </w:p>
    <w:p w:rsidR="00DD1D53" w:rsidRDefault="00DD1D53" w:rsidP="001D49ED">
      <w:pPr>
        <w:widowControl w:val="0"/>
        <w:suppressAutoHyphens/>
        <w:autoSpaceDE w:val="0"/>
        <w:rPr>
          <w:bCs/>
          <w:sz w:val="10"/>
          <w:szCs w:val="22"/>
          <w:lang w:eastAsia="ar-SA"/>
        </w:rPr>
      </w:pPr>
    </w:p>
    <w:p w:rsidR="00DD1D53" w:rsidRDefault="00DD1D53" w:rsidP="001D49ED">
      <w:pPr>
        <w:widowControl w:val="0"/>
        <w:suppressAutoHyphens/>
        <w:autoSpaceDE w:val="0"/>
        <w:rPr>
          <w:bCs/>
          <w:sz w:val="10"/>
          <w:szCs w:val="22"/>
          <w:lang w:eastAsia="ar-SA"/>
        </w:rPr>
      </w:pPr>
    </w:p>
    <w:p w:rsidR="00DD1D53" w:rsidRDefault="00DD1D53" w:rsidP="001D49ED">
      <w:pPr>
        <w:widowControl w:val="0"/>
        <w:suppressAutoHyphens/>
        <w:autoSpaceDE w:val="0"/>
        <w:rPr>
          <w:bCs/>
          <w:sz w:val="10"/>
          <w:szCs w:val="22"/>
          <w:lang w:eastAsia="ar-SA"/>
        </w:rPr>
      </w:pPr>
    </w:p>
    <w:p w:rsidR="00DD1D53" w:rsidRDefault="00DD1D53" w:rsidP="001D49ED">
      <w:pPr>
        <w:widowControl w:val="0"/>
        <w:suppressAutoHyphens/>
        <w:autoSpaceDE w:val="0"/>
        <w:rPr>
          <w:bCs/>
          <w:sz w:val="10"/>
          <w:szCs w:val="22"/>
          <w:lang w:eastAsia="ar-SA"/>
        </w:rPr>
      </w:pPr>
    </w:p>
    <w:p w:rsidR="00DD1D53" w:rsidRDefault="00DD1D53" w:rsidP="001D49ED">
      <w:pPr>
        <w:widowControl w:val="0"/>
        <w:suppressAutoHyphens/>
        <w:autoSpaceDE w:val="0"/>
        <w:rPr>
          <w:bCs/>
          <w:sz w:val="10"/>
          <w:szCs w:val="22"/>
          <w:lang w:eastAsia="ar-SA"/>
        </w:rPr>
      </w:pPr>
    </w:p>
    <w:p w:rsidR="00DD1D53" w:rsidRDefault="00DD1D53" w:rsidP="001D49ED">
      <w:pPr>
        <w:widowControl w:val="0"/>
        <w:suppressAutoHyphens/>
        <w:autoSpaceDE w:val="0"/>
        <w:rPr>
          <w:bCs/>
          <w:sz w:val="10"/>
          <w:szCs w:val="22"/>
          <w:lang w:eastAsia="ar-SA"/>
        </w:rPr>
      </w:pPr>
    </w:p>
    <w:p w:rsidR="00DD1D53" w:rsidRDefault="00DD1D53" w:rsidP="001D49ED">
      <w:pPr>
        <w:widowControl w:val="0"/>
        <w:suppressAutoHyphens/>
        <w:autoSpaceDE w:val="0"/>
        <w:rPr>
          <w:bCs/>
          <w:sz w:val="10"/>
          <w:szCs w:val="22"/>
          <w:lang w:eastAsia="ar-SA"/>
        </w:rPr>
      </w:pPr>
    </w:p>
    <w:p w:rsidR="00DD1D53" w:rsidRDefault="00DD1D53" w:rsidP="001D49ED">
      <w:pPr>
        <w:widowControl w:val="0"/>
        <w:suppressAutoHyphens/>
        <w:autoSpaceDE w:val="0"/>
        <w:rPr>
          <w:bCs/>
          <w:sz w:val="10"/>
          <w:szCs w:val="22"/>
          <w:lang w:eastAsia="ar-SA"/>
        </w:rPr>
      </w:pPr>
    </w:p>
    <w:p w:rsidR="00DD1D53" w:rsidRDefault="00DD1D53" w:rsidP="001D49ED">
      <w:pPr>
        <w:widowControl w:val="0"/>
        <w:suppressAutoHyphens/>
        <w:autoSpaceDE w:val="0"/>
        <w:rPr>
          <w:bCs/>
          <w:sz w:val="10"/>
          <w:szCs w:val="22"/>
          <w:lang w:eastAsia="ar-SA"/>
        </w:rPr>
      </w:pPr>
    </w:p>
    <w:p w:rsidR="00DD1D53" w:rsidRDefault="00DD1D53" w:rsidP="001D49ED">
      <w:pPr>
        <w:widowControl w:val="0"/>
        <w:suppressAutoHyphens/>
        <w:autoSpaceDE w:val="0"/>
        <w:rPr>
          <w:bCs/>
          <w:sz w:val="10"/>
          <w:szCs w:val="22"/>
          <w:lang w:eastAsia="ar-SA"/>
        </w:rPr>
      </w:pPr>
    </w:p>
    <w:p w:rsidR="00DD1D53" w:rsidRPr="008F1869" w:rsidRDefault="00DD1D53" w:rsidP="001D49ED">
      <w:pPr>
        <w:widowControl w:val="0"/>
        <w:suppressAutoHyphens/>
        <w:autoSpaceDE w:val="0"/>
        <w:rPr>
          <w:bCs/>
          <w:sz w:val="10"/>
          <w:szCs w:val="22"/>
          <w:lang w:eastAsia="ar-SA"/>
        </w:rPr>
      </w:pPr>
    </w:p>
    <w:p w:rsidR="001A0B8A" w:rsidRDefault="001A0B8A">
      <w:pPr>
        <w:rPr>
          <w:sz w:val="24"/>
          <w:szCs w:val="24"/>
        </w:rPr>
      </w:pPr>
    </w:p>
    <w:p w:rsidR="001A0B8A" w:rsidRDefault="001A0B8A" w:rsidP="001A0B8A">
      <w:pPr>
        <w:spacing w:line="312" w:lineRule="auto"/>
        <w:ind w:left="720"/>
        <w:contextualSpacing/>
        <w:sectPr w:rsidR="001A0B8A" w:rsidSect="002B4C58">
          <w:pgSz w:w="11906" w:h="16838"/>
          <w:pgMar w:top="567" w:right="851" w:bottom="567" w:left="1701" w:header="709" w:footer="709" w:gutter="0"/>
          <w:cols w:space="708"/>
          <w:docGrid w:linePitch="360"/>
        </w:sectPr>
      </w:pPr>
    </w:p>
    <w:p w:rsidR="001A0B8A" w:rsidRPr="00850805" w:rsidRDefault="001A0B8A" w:rsidP="000F4F98">
      <w:pPr>
        <w:jc w:val="center"/>
        <w:rPr>
          <w:sz w:val="24"/>
          <w:szCs w:val="24"/>
        </w:rPr>
      </w:pPr>
    </w:p>
    <w:sectPr w:rsidR="001A0B8A" w:rsidRPr="00850805" w:rsidSect="001A0B8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E614E"/>
    <w:multiLevelType w:val="hybridMultilevel"/>
    <w:tmpl w:val="927AC8C8"/>
    <w:lvl w:ilvl="0" w:tplc="0419000F">
      <w:start w:val="1"/>
      <w:numFmt w:val="decimal"/>
      <w:lvlText w:val="%1."/>
      <w:lvlJc w:val="left"/>
      <w:pPr>
        <w:ind w:left="50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4B01E38"/>
    <w:multiLevelType w:val="hybridMultilevel"/>
    <w:tmpl w:val="DFCC29E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532DAF"/>
    <w:multiLevelType w:val="multilevel"/>
    <w:tmpl w:val="B8CCEF34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b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52107B88"/>
    <w:multiLevelType w:val="hybridMultilevel"/>
    <w:tmpl w:val="DCFE9F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88C0E98"/>
    <w:multiLevelType w:val="hybridMultilevel"/>
    <w:tmpl w:val="291EB79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9ED"/>
    <w:rsid w:val="000D61CD"/>
    <w:rsid w:val="000F4F98"/>
    <w:rsid w:val="001A0B8A"/>
    <w:rsid w:val="001C6547"/>
    <w:rsid w:val="001D49ED"/>
    <w:rsid w:val="001E4D2F"/>
    <w:rsid w:val="00203DF0"/>
    <w:rsid w:val="002B4C58"/>
    <w:rsid w:val="003439F7"/>
    <w:rsid w:val="003C123D"/>
    <w:rsid w:val="003E1DBB"/>
    <w:rsid w:val="00414CD1"/>
    <w:rsid w:val="00484A24"/>
    <w:rsid w:val="004E23DD"/>
    <w:rsid w:val="0051444C"/>
    <w:rsid w:val="00647D2F"/>
    <w:rsid w:val="00664CD1"/>
    <w:rsid w:val="00725B17"/>
    <w:rsid w:val="007B60C0"/>
    <w:rsid w:val="00850805"/>
    <w:rsid w:val="009D3C1C"/>
    <w:rsid w:val="00B33458"/>
    <w:rsid w:val="00B54C2C"/>
    <w:rsid w:val="00B949B9"/>
    <w:rsid w:val="00CB2BB5"/>
    <w:rsid w:val="00D1228C"/>
    <w:rsid w:val="00D805B3"/>
    <w:rsid w:val="00DD1D53"/>
    <w:rsid w:val="00E5178A"/>
    <w:rsid w:val="00EC5B20"/>
    <w:rsid w:val="00F7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BEC3DBF"/>
  <w15:chartTrackingRefBased/>
  <w15:docId w15:val="{AA781096-63A2-49F6-8132-7644B234B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9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439F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49B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B949B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1444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444C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Subtle Emphasis"/>
    <w:basedOn w:val="a0"/>
    <w:uiPriority w:val="19"/>
    <w:qFormat/>
    <w:rsid w:val="00CB2BB5"/>
    <w:rPr>
      <w:i/>
      <w:iCs/>
      <w:color w:val="404040" w:themeColor="text1" w:themeTint="BF"/>
    </w:rPr>
  </w:style>
  <w:style w:type="paragraph" w:customStyle="1" w:styleId="TableParagraph">
    <w:name w:val="Table Paragraph"/>
    <w:basedOn w:val="a"/>
    <w:uiPriority w:val="1"/>
    <w:qFormat/>
    <w:rsid w:val="003439F7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439F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styleId="a6">
    <w:name w:val="Emphasis"/>
    <w:basedOn w:val="a0"/>
    <w:uiPriority w:val="20"/>
    <w:qFormat/>
    <w:rsid w:val="003439F7"/>
    <w:rPr>
      <w:i/>
      <w:iCs/>
    </w:rPr>
  </w:style>
  <w:style w:type="paragraph" w:styleId="a7">
    <w:name w:val="List Paragraph"/>
    <w:aliases w:val="Ненумерованный список,Bullet List,FooterText,numbered,Цветной список - Акцент 11,Список нумерованный цифры"/>
    <w:basedOn w:val="a"/>
    <w:link w:val="a8"/>
    <w:uiPriority w:val="99"/>
    <w:qFormat/>
    <w:rsid w:val="00DD1D53"/>
    <w:pPr>
      <w:spacing w:after="160" w:line="259" w:lineRule="auto"/>
      <w:ind w:left="720"/>
      <w:contextualSpacing/>
    </w:pPr>
    <w:rPr>
      <w:rFonts w:ascii="Calibri" w:hAnsi="Calibri"/>
    </w:rPr>
  </w:style>
  <w:style w:type="character" w:customStyle="1" w:styleId="a8">
    <w:name w:val="Абзац списка Знак"/>
    <w:aliases w:val="Ненумерованный список Знак,Bullet List Знак,FooterText Знак,numbered Знак,Цветной список - Акцент 11 Знак,Список нумерованный цифры Знак"/>
    <w:link w:val="a7"/>
    <w:uiPriority w:val="99"/>
    <w:locked/>
    <w:rsid w:val="00DD1D53"/>
    <w:rPr>
      <w:rFonts w:ascii="Calibri" w:eastAsia="Times New Roman" w:hAnsi="Calibri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poberejnaya.e</cp:lastModifiedBy>
  <cp:revision>4</cp:revision>
  <cp:lastPrinted>2021-04-30T06:16:00Z</cp:lastPrinted>
  <dcterms:created xsi:type="dcterms:W3CDTF">2021-04-30T05:43:00Z</dcterms:created>
  <dcterms:modified xsi:type="dcterms:W3CDTF">2021-04-30T07:25:00Z</dcterms:modified>
</cp:coreProperties>
</file>