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A1" w:rsidRPr="0030611D" w:rsidRDefault="00A567A1" w:rsidP="00A567A1">
      <w:pPr>
        <w:jc w:val="center"/>
        <w:rPr>
          <w:rStyle w:val="10"/>
          <w:b w:val="0"/>
          <w:color w:val="00000A"/>
        </w:rPr>
      </w:pPr>
      <w:bookmarkStart w:id="0" w:name="_Toc376187123"/>
      <w:bookmarkStart w:id="1" w:name="_Toc376187183"/>
      <w:bookmarkStart w:id="2" w:name="_Toc480989276"/>
      <w:bookmarkStart w:id="3" w:name="_Ref166247676"/>
      <w:bookmarkStart w:id="4" w:name="_Toc374530011"/>
      <w:bookmarkStart w:id="5" w:name="_Toc375898348"/>
      <w:bookmarkStart w:id="6" w:name="_Toc375898919"/>
      <w:bookmarkStart w:id="7" w:name="_Toc376104179"/>
      <w:bookmarkStart w:id="8" w:name="_Toc376104280"/>
      <w:bookmarkStart w:id="9" w:name="_Toc376104453"/>
      <w:bookmarkStart w:id="10" w:name="_Toc376104503"/>
      <w:bookmarkStart w:id="11" w:name="_Toc376104551"/>
      <w:bookmarkStart w:id="12" w:name="_Toc376104616"/>
      <w:bookmarkStart w:id="13" w:name="_Toc31975060"/>
      <w:r w:rsidRPr="0030611D">
        <w:rPr>
          <w:rStyle w:val="10"/>
          <w:color w:val="00000A"/>
        </w:rPr>
        <w:t>X.</w:t>
      </w:r>
      <w:r w:rsidRPr="0030611D">
        <w:rPr>
          <w:rStyle w:val="10"/>
          <w:color w:val="00000A"/>
        </w:rPr>
        <w:tab/>
      </w:r>
      <w:r w:rsidRPr="0030611D">
        <w:rPr>
          <w:b/>
          <w:color w:val="00000A"/>
        </w:rPr>
        <w:t>ТЕХНИЧЕСКАЯ</w:t>
      </w:r>
      <w:r w:rsidRPr="0030611D">
        <w:rPr>
          <w:rStyle w:val="10"/>
          <w:color w:val="00000A"/>
        </w:rPr>
        <w:t xml:space="preserve"> ЧАСТЬ ИЗВЕЩЕНИЯ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30611D">
        <w:rPr>
          <w:rStyle w:val="10"/>
          <w:color w:val="00000A"/>
        </w:rPr>
        <w:t xml:space="preserve"> О ПРОВЕДЕНИИ ЗАПРОСА КОТИРОВОК В ЭЛЕКТРОННОЙ ФОРМЕ</w:t>
      </w:r>
      <w:bookmarkEnd w:id="13"/>
    </w:p>
    <w:p w:rsidR="00777F40" w:rsidRDefault="00A567A1" w:rsidP="00DC0154">
      <w:pPr>
        <w:pStyle w:val="22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777F40">
        <w:rPr>
          <w:rFonts w:ascii="Times New Roman" w:hAnsi="Times New Roman" w:cs="Times New Roman"/>
          <w:b/>
          <w:sz w:val="22"/>
          <w:szCs w:val="22"/>
        </w:rPr>
        <w:t xml:space="preserve">         </w:t>
      </w:r>
    </w:p>
    <w:p w:rsidR="00DC0154" w:rsidRPr="00777F40" w:rsidRDefault="00777F40" w:rsidP="00DC0154">
      <w:pPr>
        <w:pStyle w:val="22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</w:t>
      </w:r>
      <w:r w:rsidR="00A567A1" w:rsidRPr="00777F40">
        <w:rPr>
          <w:rFonts w:ascii="Times New Roman" w:hAnsi="Times New Roman" w:cs="Times New Roman"/>
          <w:b/>
          <w:sz w:val="22"/>
          <w:szCs w:val="22"/>
        </w:rPr>
        <w:t>Объект закупки:</w:t>
      </w:r>
      <w:r w:rsidR="00A567A1" w:rsidRPr="00777F40">
        <w:rPr>
          <w:rFonts w:ascii="Times New Roman" w:hAnsi="Times New Roman" w:cs="Times New Roman"/>
          <w:sz w:val="22"/>
          <w:szCs w:val="22"/>
        </w:rPr>
        <w:t xml:space="preserve">   </w:t>
      </w:r>
      <w:r w:rsidR="00B40B58" w:rsidRPr="00777F40">
        <w:rPr>
          <w:rFonts w:ascii="Times New Roman" w:hAnsi="Times New Roman" w:cs="Times New Roman"/>
          <w:sz w:val="22"/>
          <w:szCs w:val="22"/>
        </w:rPr>
        <w:t xml:space="preserve">Поставка </w:t>
      </w:r>
      <w:r w:rsidR="00687413">
        <w:rPr>
          <w:rFonts w:ascii="Times New Roman" w:hAnsi="Times New Roman" w:cs="Times New Roman"/>
        </w:rPr>
        <w:t>канц</w:t>
      </w:r>
      <w:r w:rsidR="000A64B2">
        <w:rPr>
          <w:rFonts w:ascii="Times New Roman" w:hAnsi="Times New Roman" w:cs="Times New Roman"/>
        </w:rPr>
        <w:t>товаров</w:t>
      </w:r>
    </w:p>
    <w:p w:rsidR="00777F40" w:rsidRPr="004E5C83" w:rsidRDefault="00DC0154" w:rsidP="00DC0154">
      <w:pPr>
        <w:pStyle w:val="22"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r w:rsidRPr="00777F40">
        <w:rPr>
          <w:rFonts w:ascii="Times New Roman" w:hAnsi="Times New Roman" w:cs="Times New Roman"/>
          <w:sz w:val="22"/>
          <w:szCs w:val="22"/>
        </w:rPr>
        <w:t xml:space="preserve">        </w:t>
      </w:r>
      <w:r w:rsidR="00A567A1" w:rsidRPr="00777F40">
        <w:rPr>
          <w:rFonts w:ascii="Times New Roman" w:hAnsi="Times New Roman" w:cs="Times New Roman"/>
          <w:b/>
          <w:sz w:val="22"/>
          <w:szCs w:val="22"/>
        </w:rPr>
        <w:t>Начальная (максимальная) цена договора</w:t>
      </w:r>
      <w:r w:rsidR="00A567A1" w:rsidRPr="00777F40">
        <w:rPr>
          <w:rFonts w:ascii="Times New Roman" w:hAnsi="Times New Roman" w:cs="Times New Roman"/>
          <w:sz w:val="22"/>
          <w:szCs w:val="22"/>
        </w:rPr>
        <w:t>:</w:t>
      </w:r>
      <w:r w:rsidR="00A567A1" w:rsidRPr="00777F4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E5C83" w:rsidRPr="004E5C83">
        <w:rPr>
          <w:rFonts w:ascii="Times New Roman" w:hAnsi="Times New Roman" w:cs="Times New Roman"/>
          <w:sz w:val="22"/>
          <w:szCs w:val="22"/>
        </w:rPr>
        <w:t>212 962,34 (Двести двенадцать тысяч девятьсот шестьдесят два рубля 34 копейки).</w:t>
      </w:r>
    </w:p>
    <w:p w:rsidR="00A567A1" w:rsidRPr="00777F40" w:rsidRDefault="00DC0154" w:rsidP="00DC0154">
      <w:pPr>
        <w:pStyle w:val="22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77F40">
        <w:rPr>
          <w:rFonts w:ascii="Times New Roman" w:hAnsi="Times New Roman" w:cs="Times New Roman"/>
          <w:sz w:val="22"/>
          <w:szCs w:val="22"/>
        </w:rPr>
        <w:t xml:space="preserve">       </w:t>
      </w:r>
      <w:r w:rsidR="00A567A1" w:rsidRPr="00777F40">
        <w:rPr>
          <w:rFonts w:ascii="Times New Roman" w:hAnsi="Times New Roman" w:cs="Times New Roman"/>
          <w:b/>
          <w:sz w:val="22"/>
          <w:szCs w:val="22"/>
        </w:rPr>
        <w:t xml:space="preserve">Срок поставки товаров: </w:t>
      </w:r>
      <w:r w:rsidR="00E059A3" w:rsidRPr="00777F40">
        <w:rPr>
          <w:rFonts w:ascii="Times New Roman" w:hAnsi="Times New Roman" w:cs="Times New Roman"/>
          <w:sz w:val="22"/>
          <w:szCs w:val="22"/>
        </w:rPr>
        <w:t xml:space="preserve">в течение </w:t>
      </w:r>
      <w:r w:rsidR="00B40B58" w:rsidRPr="00777F40">
        <w:rPr>
          <w:rFonts w:ascii="Times New Roman" w:hAnsi="Times New Roman" w:cs="Times New Roman"/>
          <w:sz w:val="22"/>
          <w:szCs w:val="22"/>
        </w:rPr>
        <w:t>1</w:t>
      </w:r>
      <w:r w:rsidR="00777F40" w:rsidRPr="00777F40">
        <w:rPr>
          <w:rFonts w:ascii="Times New Roman" w:hAnsi="Times New Roman" w:cs="Times New Roman"/>
          <w:sz w:val="22"/>
          <w:szCs w:val="22"/>
        </w:rPr>
        <w:t>5</w:t>
      </w:r>
      <w:r w:rsidR="00C94F08" w:rsidRPr="00777F40">
        <w:rPr>
          <w:rFonts w:ascii="Times New Roman" w:hAnsi="Times New Roman" w:cs="Times New Roman"/>
          <w:sz w:val="22"/>
          <w:szCs w:val="22"/>
        </w:rPr>
        <w:t xml:space="preserve"> </w:t>
      </w:r>
      <w:r w:rsidR="00E059A3" w:rsidRPr="00777F40">
        <w:rPr>
          <w:rFonts w:ascii="Times New Roman" w:hAnsi="Times New Roman" w:cs="Times New Roman"/>
          <w:sz w:val="22"/>
          <w:szCs w:val="22"/>
        </w:rPr>
        <w:t>(</w:t>
      </w:r>
      <w:r w:rsidR="00777F40" w:rsidRPr="00777F40">
        <w:rPr>
          <w:rFonts w:ascii="Times New Roman" w:hAnsi="Times New Roman" w:cs="Times New Roman"/>
          <w:sz w:val="22"/>
          <w:szCs w:val="22"/>
        </w:rPr>
        <w:t>пятнадца</w:t>
      </w:r>
      <w:r w:rsidR="00C94F08" w:rsidRPr="00777F40">
        <w:rPr>
          <w:rFonts w:ascii="Times New Roman" w:hAnsi="Times New Roman" w:cs="Times New Roman"/>
          <w:sz w:val="22"/>
          <w:szCs w:val="22"/>
        </w:rPr>
        <w:t>ти</w:t>
      </w:r>
      <w:r w:rsidR="00E059A3" w:rsidRPr="00777F40">
        <w:rPr>
          <w:rFonts w:ascii="Times New Roman" w:hAnsi="Times New Roman" w:cs="Times New Roman"/>
          <w:sz w:val="22"/>
          <w:szCs w:val="22"/>
        </w:rPr>
        <w:t>) рабочих дней</w:t>
      </w:r>
      <w:r w:rsidR="00A567A1" w:rsidRPr="00777F40">
        <w:rPr>
          <w:rFonts w:ascii="Times New Roman" w:hAnsi="Times New Roman" w:cs="Times New Roman"/>
          <w:sz w:val="22"/>
          <w:szCs w:val="22"/>
        </w:rPr>
        <w:t xml:space="preserve"> с момента заключения Договора </w:t>
      </w:r>
    </w:p>
    <w:p w:rsidR="00A567A1" w:rsidRPr="00B40B58" w:rsidRDefault="00777F40" w:rsidP="00A567A1">
      <w:pPr>
        <w:jc w:val="both"/>
        <w:rPr>
          <w:sz w:val="22"/>
          <w:szCs w:val="22"/>
        </w:rPr>
      </w:pPr>
      <w:r w:rsidRPr="00777F40">
        <w:rPr>
          <w:b/>
          <w:sz w:val="22"/>
          <w:szCs w:val="22"/>
        </w:rPr>
        <w:t xml:space="preserve">      </w:t>
      </w:r>
      <w:r w:rsidR="00A567A1" w:rsidRPr="00777F40">
        <w:rPr>
          <w:b/>
          <w:sz w:val="22"/>
          <w:szCs w:val="22"/>
        </w:rPr>
        <w:t>Место поставки товаров:</w:t>
      </w:r>
      <w:r w:rsidR="00A567A1" w:rsidRPr="00777F40">
        <w:rPr>
          <w:sz w:val="22"/>
          <w:szCs w:val="22"/>
        </w:rPr>
        <w:t xml:space="preserve"> ГБСУСОН МО «</w:t>
      </w:r>
      <w:proofErr w:type="spellStart"/>
      <w:r w:rsidR="00A567A1" w:rsidRPr="00777F40">
        <w:rPr>
          <w:sz w:val="22"/>
          <w:szCs w:val="22"/>
        </w:rPr>
        <w:t>Денежниковский</w:t>
      </w:r>
      <w:proofErr w:type="spellEnd"/>
      <w:r w:rsidR="00A567A1" w:rsidRPr="00777F40">
        <w:rPr>
          <w:sz w:val="22"/>
          <w:szCs w:val="22"/>
        </w:rPr>
        <w:t xml:space="preserve"> психоневрологический интернат» Московская область, Раменский</w:t>
      </w:r>
      <w:r w:rsidR="00A567A1" w:rsidRPr="00B40B58">
        <w:rPr>
          <w:sz w:val="22"/>
          <w:szCs w:val="22"/>
        </w:rPr>
        <w:t xml:space="preserve"> район, </w:t>
      </w:r>
      <w:proofErr w:type="spellStart"/>
      <w:r w:rsidR="00A567A1" w:rsidRPr="00B40B58">
        <w:rPr>
          <w:sz w:val="22"/>
          <w:szCs w:val="22"/>
        </w:rPr>
        <w:t>пос</w:t>
      </w:r>
      <w:proofErr w:type="gramStart"/>
      <w:r w:rsidR="00A567A1" w:rsidRPr="00B40B58">
        <w:rPr>
          <w:sz w:val="22"/>
          <w:szCs w:val="22"/>
        </w:rPr>
        <w:t>.Д</w:t>
      </w:r>
      <w:proofErr w:type="gramEnd"/>
      <w:r w:rsidR="00A567A1" w:rsidRPr="00B40B58">
        <w:rPr>
          <w:sz w:val="22"/>
          <w:szCs w:val="22"/>
        </w:rPr>
        <w:t>енежниково</w:t>
      </w:r>
      <w:proofErr w:type="spellEnd"/>
      <w:r w:rsidR="00A567A1" w:rsidRPr="00B40B58">
        <w:rPr>
          <w:sz w:val="22"/>
          <w:szCs w:val="22"/>
        </w:rPr>
        <w:t xml:space="preserve">, д.24. </w:t>
      </w:r>
    </w:p>
    <w:p w:rsidR="00A567A1" w:rsidRPr="00C52142" w:rsidRDefault="00A567A1" w:rsidP="00A567A1">
      <w:pPr>
        <w:pStyle w:val="a4"/>
        <w:ind w:firstLine="708"/>
        <w:jc w:val="both"/>
        <w:rPr>
          <w:rFonts w:ascii="Times New Roman" w:hAnsi="Times New Roman"/>
          <w:sz w:val="22"/>
          <w:szCs w:val="22"/>
        </w:rPr>
      </w:pPr>
      <w:r w:rsidRPr="00B40B58">
        <w:rPr>
          <w:rFonts w:ascii="Times New Roman" w:hAnsi="Times New Roman"/>
          <w:b/>
          <w:sz w:val="22"/>
          <w:szCs w:val="22"/>
        </w:rPr>
        <w:t>Форма, срок и порядок оплаты товаров, выполнения работ, оказания услуг:</w:t>
      </w:r>
      <w:r w:rsidRPr="00B40B58">
        <w:rPr>
          <w:rFonts w:ascii="Times New Roman" w:hAnsi="Times New Roman"/>
          <w:sz w:val="22"/>
          <w:szCs w:val="22"/>
        </w:rPr>
        <w:t xml:space="preserve"> Оплата производится Заказчиком по факту полной поставки товара на основании счета, счета-фактуры, товарной накладной, акта приема-передачи товара путем безналичного перечисления денежных средств на расчетный счет Поставщика в течение </w:t>
      </w:r>
      <w:r w:rsidR="00687413">
        <w:rPr>
          <w:rFonts w:ascii="Times New Roman" w:hAnsi="Times New Roman"/>
          <w:sz w:val="22"/>
          <w:szCs w:val="22"/>
        </w:rPr>
        <w:t>15 (пятна</w:t>
      </w:r>
      <w:r w:rsidRPr="00B40B58">
        <w:rPr>
          <w:rFonts w:ascii="Times New Roman" w:hAnsi="Times New Roman"/>
          <w:sz w:val="22"/>
          <w:szCs w:val="22"/>
        </w:rPr>
        <w:t>дцати) дней после подписания</w:t>
      </w:r>
      <w:r w:rsidRPr="00C52142">
        <w:rPr>
          <w:rFonts w:ascii="Times New Roman" w:hAnsi="Times New Roman"/>
          <w:sz w:val="22"/>
          <w:szCs w:val="22"/>
        </w:rPr>
        <w:t xml:space="preserve"> сторонами документов о приемке товара.</w:t>
      </w:r>
    </w:p>
    <w:p w:rsidR="009E1F78" w:rsidRPr="00505B9B" w:rsidRDefault="00A567A1" w:rsidP="00505B9B">
      <w:pPr>
        <w:ind w:firstLine="567"/>
        <w:jc w:val="both"/>
        <w:rPr>
          <w:sz w:val="22"/>
          <w:szCs w:val="22"/>
        </w:rPr>
      </w:pPr>
      <w:r w:rsidRPr="00FA6FDC">
        <w:rPr>
          <w:b/>
          <w:sz w:val="22"/>
          <w:szCs w:val="22"/>
        </w:rPr>
        <w:t>Описание объекта закупки</w:t>
      </w:r>
      <w:r w:rsidRPr="00FA6FDC">
        <w:rPr>
          <w:sz w:val="22"/>
          <w:szCs w:val="22"/>
        </w:rPr>
        <w:t xml:space="preserve"> (функциональные, технические и качественные характеристики объекта закупки, требования к размерам, упаковке, отгрузке товара, требования к результатам работ и иные показатели, связанные с определением соответствия поставляемого товара, выполняемых работ, оказываемых услуг потребностям заказчика): </w:t>
      </w:r>
    </w:p>
    <w:p w:rsidR="001E0D56" w:rsidRDefault="001E0D56" w:rsidP="00991B56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5812"/>
        <w:gridCol w:w="567"/>
        <w:gridCol w:w="567"/>
        <w:gridCol w:w="1417"/>
      </w:tblGrid>
      <w:tr w:rsidR="00BD7F6B" w:rsidRPr="00960067" w:rsidTr="00BD7F6B">
        <w:tc>
          <w:tcPr>
            <w:tcW w:w="425" w:type="dxa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</w:rPr>
            </w:pPr>
            <w:r w:rsidRPr="00960067">
              <w:rPr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960067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960067">
              <w:rPr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1560" w:type="dxa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</w:rPr>
            </w:pPr>
            <w:r w:rsidRPr="00960067">
              <w:rPr>
                <w:color w:val="000000" w:themeColor="text1"/>
                <w:sz w:val="22"/>
                <w:szCs w:val="22"/>
              </w:rPr>
              <w:t>Наименование товара, работ, услуг</w:t>
            </w:r>
          </w:p>
        </w:tc>
        <w:tc>
          <w:tcPr>
            <w:tcW w:w="5812" w:type="dxa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</w:rPr>
            </w:pPr>
            <w:r w:rsidRPr="00960067">
              <w:rPr>
                <w:color w:val="000000" w:themeColor="text1"/>
                <w:sz w:val="22"/>
                <w:szCs w:val="22"/>
              </w:rPr>
              <w:t>Характеристика товара, описание работ, услуг</w:t>
            </w:r>
          </w:p>
        </w:tc>
        <w:tc>
          <w:tcPr>
            <w:tcW w:w="567" w:type="dxa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</w:rPr>
            </w:pPr>
            <w:r w:rsidRPr="00960067">
              <w:rPr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567" w:type="dxa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</w:rPr>
            </w:pPr>
            <w:r w:rsidRPr="00960067">
              <w:rPr>
                <w:color w:val="000000" w:themeColor="text1"/>
                <w:sz w:val="22"/>
                <w:szCs w:val="22"/>
              </w:rPr>
              <w:t>Кол-во</w:t>
            </w:r>
          </w:p>
        </w:tc>
        <w:tc>
          <w:tcPr>
            <w:tcW w:w="1417" w:type="dxa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</w:rPr>
            </w:pPr>
            <w:r w:rsidRPr="00960067">
              <w:rPr>
                <w:color w:val="000000" w:themeColor="text1"/>
                <w:sz w:val="22"/>
                <w:szCs w:val="22"/>
              </w:rPr>
              <w:t xml:space="preserve">ОКПД </w:t>
            </w:r>
          </w:p>
        </w:tc>
      </w:tr>
      <w:tr w:rsidR="00BD7F6B" w:rsidRPr="00960067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Альбом для рисования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Альбом для рисования, формат А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4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>, с обложкой из мелованного картона, не менее 40 листов, скрепленных с помощью скрепок.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17.23.13.192</w:t>
            </w:r>
          </w:p>
        </w:tc>
      </w:tr>
      <w:tr w:rsidR="00BD7F6B" w:rsidRPr="00960067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Батарейка 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Батарейка GP 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Super</w:t>
            </w:r>
            <w:proofErr w:type="spellEnd"/>
            <w:r w:rsidRPr="00960067">
              <w:rPr>
                <w:color w:val="000000" w:themeColor="text1"/>
                <w:sz w:val="20"/>
                <w:szCs w:val="20"/>
              </w:rPr>
              <w:t xml:space="preserve"> Крона 6LR61 или эквивалент.</w:t>
            </w:r>
          </w:p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Типоразмер элемента питания: - Крона 6LR61 (9 В). Количество в упаковке - 1 шт. </w:t>
            </w:r>
            <w:r w:rsidRPr="00BC05F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60067">
              <w:rPr>
                <w:color w:val="000000" w:themeColor="text1"/>
                <w:sz w:val="20"/>
                <w:szCs w:val="20"/>
              </w:rPr>
              <w:t>Вид упаковки – блистер. Напряжение – не менее 9 v. Технология изготовления - алкалиновая (щелочная).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D5410">
              <w:rPr>
                <w:color w:val="000000" w:themeColor="text1"/>
                <w:sz w:val="20"/>
                <w:szCs w:val="20"/>
              </w:rPr>
              <w:t>27.20.11.000</w:t>
            </w:r>
          </w:p>
        </w:tc>
      </w:tr>
      <w:tr w:rsidR="00BD7F6B" w:rsidRPr="000118AC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Батарейка 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Батарейка GP таблетка CR2032 или эквивалент.</w:t>
            </w:r>
          </w:p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Типоразмер элемента питания: - CR2032. </w:t>
            </w:r>
          </w:p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Количество в упаковке - 1 шт. </w:t>
            </w:r>
          </w:p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Вид упаковки – блистер. Напряжение – не менее 3 v. Технология изготовления - литиевая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:rsidR="00BD7F6B" w:rsidRPr="000118AC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27.20.11.000</w:t>
            </w:r>
          </w:p>
        </w:tc>
      </w:tr>
      <w:tr w:rsidR="00BD7F6B" w:rsidRPr="000118AC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Батарейка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Батарейки 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мизинчиковые</w:t>
            </w:r>
            <w:proofErr w:type="spellEnd"/>
            <w:r w:rsidRPr="00960067">
              <w:rPr>
                <w:color w:val="000000" w:themeColor="text1"/>
                <w:sz w:val="20"/>
                <w:szCs w:val="20"/>
              </w:rPr>
              <w:t>.</w:t>
            </w:r>
            <w:r w:rsidRPr="00BD7F6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60067">
              <w:rPr>
                <w:color w:val="000000" w:themeColor="text1"/>
                <w:sz w:val="20"/>
                <w:szCs w:val="20"/>
              </w:rPr>
              <w:t xml:space="preserve">Типоразмер элемента питания - AAA. </w:t>
            </w:r>
          </w:p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Количество в упаковке – не менее 4 шт. </w:t>
            </w:r>
          </w:p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Вид упаковки – блистер. Напряжение – не менее 1.5v. Технология изготовления – алкалиновая (щелочная).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:rsidR="00BD7F6B" w:rsidRPr="000118AC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27.20.11.000</w:t>
            </w:r>
          </w:p>
        </w:tc>
      </w:tr>
      <w:tr w:rsidR="00BD7F6B" w:rsidRPr="000118AC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Батарейка    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pStyle w:val="a4"/>
              <w:rPr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60067">
              <w:rPr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Батарейки пальчиковые.</w:t>
            </w:r>
            <w:r w:rsidRPr="00BD7F6B">
              <w:rPr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960067">
              <w:rPr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Типоразмер элемента питания</w:t>
            </w:r>
            <w:r w:rsidRPr="00960067">
              <w:rPr>
                <w:color w:val="000000" w:themeColor="text1"/>
                <w:sz w:val="20"/>
                <w:szCs w:val="20"/>
              </w:rPr>
              <w:t xml:space="preserve"> - </w:t>
            </w:r>
            <w:r w:rsidRPr="00960067">
              <w:rPr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AA. Количество в упаковке – не менее 4 шт. </w:t>
            </w:r>
          </w:p>
          <w:p w:rsidR="00BD7F6B" w:rsidRPr="00960067" w:rsidRDefault="00BD7F6B" w:rsidP="005379D0">
            <w:pPr>
              <w:pStyle w:val="a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960067">
              <w:rPr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Вид упаковки – блистер. Напряжение – не менее 1.5v. Технология изготовления – </w:t>
            </w:r>
            <w:r w:rsidRPr="00960067">
              <w:rPr>
                <w:color w:val="000000" w:themeColor="text1"/>
                <w:sz w:val="20"/>
                <w:szCs w:val="20"/>
                <w:lang w:eastAsia="ru-RU"/>
              </w:rPr>
              <w:t>алкалиновая (щелочная).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:rsidR="00BD7F6B" w:rsidRPr="000118AC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27.20.11.000</w:t>
            </w:r>
          </w:p>
        </w:tc>
      </w:tr>
      <w:tr w:rsidR="00BD7F6B" w:rsidRPr="000118AC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Блок кубик 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Блок-кубик с клейким краем. </w:t>
            </w:r>
            <w:r w:rsidRPr="00BD7F6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60067">
              <w:rPr>
                <w:color w:val="000000" w:themeColor="text1"/>
                <w:sz w:val="20"/>
                <w:szCs w:val="20"/>
              </w:rPr>
              <w:t xml:space="preserve">Бумага для заметок с клейким краем, размер не менее 76*76 мм. Возможность переклеивать ее много раз, при отклеивании не остается следов. </w:t>
            </w:r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В блоке - кубике не менее 100 листов.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:rsidR="00BD7F6B" w:rsidRPr="000118AC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27.20.11.000</w:t>
            </w:r>
          </w:p>
        </w:tc>
      </w:tr>
      <w:tr w:rsidR="00BD7F6B" w:rsidRPr="000118AC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Блок кубик</w:t>
            </w:r>
          </w:p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Бумага для заметок (запасной блок)           </w:t>
            </w:r>
            <w:r>
              <w:rPr>
                <w:color w:val="000000" w:themeColor="text1"/>
                <w:sz w:val="20"/>
                <w:szCs w:val="20"/>
              </w:rPr>
              <w:t xml:space="preserve">                               </w:t>
            </w:r>
            <w:r w:rsidRPr="00960067">
              <w:rPr>
                <w:color w:val="000000" w:themeColor="text1"/>
                <w:sz w:val="20"/>
                <w:szCs w:val="20"/>
              </w:rPr>
              <w:t>Размер – не менее 90х90 мм.</w:t>
            </w:r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Белая бумага - плотность не менее 80 г/м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2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>.</w:t>
            </w:r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Высота блока -  не менее 10мм, не 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проклеенный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>.</w:t>
            </w:r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Упакован в 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термопленку</w:t>
            </w:r>
            <w:proofErr w:type="spellEnd"/>
            <w:r w:rsidRPr="00960067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17" w:type="dxa"/>
            <w:vAlign w:val="center"/>
          </w:tcPr>
          <w:p w:rsidR="00BD7F6B" w:rsidRPr="000118AC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27.20.11.000</w:t>
            </w:r>
          </w:p>
        </w:tc>
      </w:tr>
      <w:tr w:rsidR="00BD7F6B" w:rsidRPr="00960067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Бумага для акварели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Бумага для акварели «марки А» формата А3, плотность не менее 180 г/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кв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.м</w:t>
            </w:r>
            <w:proofErr w:type="spellEnd"/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> — предназначена для рисования водорастворимыми красками, тушью, фломастерами и карандашами. В упаковке – не менее 200шт. Поставляется в упаковке из оберточной крафт-бумаги.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17.23.13.192</w:t>
            </w:r>
          </w:p>
        </w:tc>
      </w:tr>
      <w:tr w:rsidR="00BD7F6B" w:rsidRPr="000118AC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Бумага гофрированная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Вид бумаги: 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гофрированная</w:t>
            </w:r>
            <w:proofErr w:type="gramEnd"/>
            <w:r w:rsidRPr="00BD7F6B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960067">
              <w:rPr>
                <w:color w:val="000000" w:themeColor="text1"/>
                <w:sz w:val="20"/>
                <w:szCs w:val="20"/>
              </w:rPr>
              <w:t>Количество цветов:1</w:t>
            </w:r>
          </w:p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Вид упаковки: в рулоне</w:t>
            </w:r>
            <w:r w:rsidRPr="00BD7F6B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960067">
              <w:rPr>
                <w:color w:val="000000" w:themeColor="text1"/>
                <w:sz w:val="20"/>
                <w:szCs w:val="20"/>
              </w:rPr>
              <w:t>Цвет: в ассортименте, по согласованию с Заказчиком.</w:t>
            </w:r>
            <w:r w:rsidRPr="00BD7F6B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960067">
              <w:rPr>
                <w:color w:val="000000" w:themeColor="text1"/>
                <w:sz w:val="20"/>
                <w:szCs w:val="20"/>
              </w:rPr>
              <w:t xml:space="preserve">Количество листов: 1 шт. </w:t>
            </w:r>
          </w:p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Плотность – не менее 140гр/м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2</w:t>
            </w:r>
            <w:proofErr w:type="gramEnd"/>
            <w:r w:rsidRPr="00BD7F6B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960067">
              <w:rPr>
                <w:color w:val="000000" w:themeColor="text1"/>
                <w:sz w:val="20"/>
                <w:szCs w:val="20"/>
              </w:rPr>
              <w:t>Формат листов: 50x250 см</w:t>
            </w:r>
          </w:p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Назначение: для творчества</w:t>
            </w:r>
            <w:r w:rsidRPr="00BD7F6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60067">
              <w:rPr>
                <w:color w:val="000000" w:themeColor="text1"/>
                <w:sz w:val="20"/>
                <w:szCs w:val="20"/>
              </w:rPr>
              <w:t>Тип: бумага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17" w:type="dxa"/>
            <w:vAlign w:val="center"/>
          </w:tcPr>
          <w:p w:rsidR="00BD7F6B" w:rsidRPr="000118AC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17.12.14.123</w:t>
            </w:r>
          </w:p>
        </w:tc>
      </w:tr>
      <w:tr w:rsidR="00BD7F6B" w:rsidRPr="000118AC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Бумага гофрированная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Вид бумаги: 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гофрированная</w:t>
            </w:r>
            <w:proofErr w:type="gramEnd"/>
            <w:r w:rsidRPr="00BD7F6B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960067">
              <w:rPr>
                <w:color w:val="000000" w:themeColor="text1"/>
                <w:sz w:val="20"/>
                <w:szCs w:val="20"/>
              </w:rPr>
              <w:t>Количество цветов: 1</w:t>
            </w:r>
          </w:p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Вид упаковки: в рулоне</w:t>
            </w:r>
            <w:r w:rsidRPr="00BD7F6B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960067">
              <w:rPr>
                <w:color w:val="000000" w:themeColor="text1"/>
                <w:sz w:val="20"/>
                <w:szCs w:val="20"/>
              </w:rPr>
              <w:t>Цвет: в ассортименте, по согласованию с Заказчиком.</w:t>
            </w:r>
            <w:r w:rsidRPr="00BD7F6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60067">
              <w:rPr>
                <w:color w:val="000000" w:themeColor="text1"/>
                <w:sz w:val="20"/>
                <w:szCs w:val="20"/>
              </w:rPr>
              <w:t xml:space="preserve">Количество листов: 1 шт. </w:t>
            </w:r>
          </w:p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lastRenderedPageBreak/>
              <w:t>Плотность – не менее 180гр/м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2</w:t>
            </w:r>
            <w:proofErr w:type="gramEnd"/>
          </w:p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Формат листов: 50x250 см</w:t>
            </w:r>
          </w:p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Назначение: для творчества</w:t>
            </w:r>
          </w:p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Тип: бумага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17" w:type="dxa"/>
            <w:vAlign w:val="center"/>
          </w:tcPr>
          <w:p w:rsidR="00BD7F6B" w:rsidRPr="000118AC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17.12.14.123</w:t>
            </w:r>
          </w:p>
        </w:tc>
      </w:tr>
      <w:tr w:rsidR="00BD7F6B" w:rsidRPr="000118AC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11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Ватман бумага чертежная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Чертежная бумага (ватман) предназначена для всех видов чертежных работ карандашом, тушью, акварельными красками. Имеет белизну не менее 100% и плотность не менее 200 г/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960067">
              <w:rPr>
                <w:color w:val="000000" w:themeColor="text1"/>
                <w:sz w:val="20"/>
                <w:szCs w:val="20"/>
              </w:rPr>
              <w:t>. Размер листа составляет не менее610×860 мм (формат А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1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>). В одной пачке 100 листов. Производство — Гознак.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BD7F6B" w:rsidRPr="000118AC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17.12.14.122</w:t>
            </w:r>
          </w:p>
        </w:tc>
      </w:tr>
      <w:tr w:rsidR="00BD7F6B" w:rsidRPr="00960067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Грунт акриловый белый</w:t>
            </w:r>
          </w:p>
        </w:tc>
        <w:tc>
          <w:tcPr>
            <w:tcW w:w="5812" w:type="dxa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Грунт акриловый белый.</w:t>
            </w:r>
          </w:p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Грунт предназначен для грунтования холста, дерева, картона перед работой масляными, акриловыми, темперными и гуашевыми красками. Образует эластичную матовую плёнку, обладает отличной адгезией. Объем – не менее 220мл. 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20.30.11.130</w:t>
            </w:r>
          </w:p>
        </w:tc>
      </w:tr>
      <w:tr w:rsidR="00BD7F6B" w:rsidRPr="00960067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Дырокол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Дырокол 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Attache</w:t>
            </w:r>
            <w:proofErr w:type="spellEnd"/>
            <w:r w:rsidRPr="00960067">
              <w:rPr>
                <w:color w:val="000000" w:themeColor="text1"/>
                <w:sz w:val="20"/>
                <w:szCs w:val="20"/>
              </w:rPr>
              <w:t xml:space="preserve"> или эквивалент. </w:t>
            </w:r>
          </w:p>
          <w:p w:rsidR="00BD7F6B" w:rsidRPr="00960067" w:rsidRDefault="00BD7F6B" w:rsidP="005379D0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Дырокол работает с документами толщиной не менее 60 листов плотностью не менее 80 г/кв. м. Пробивает два отверстия диаметром 5.5±0,01 мм, расстояние между отверстиями — 80±0,01 мм. Удобный контейнер легко открывается и закрывается, исключая рассыпание конфетти. Наличие у дырокола линейки с форматами деления А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4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 xml:space="preserve">, А6, А8 и 888 позволяет зафиксировать бумагу на нужном расстоянии. Дырокол выполнен в металлическом корпусе. 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25.99.22.130</w:t>
            </w:r>
          </w:p>
        </w:tc>
      </w:tr>
      <w:tr w:rsidR="00BD7F6B" w:rsidRPr="00960067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Карандаш 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чёрнографитный</w:t>
            </w:r>
            <w:proofErr w:type="spellEnd"/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Карандаш 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чернографитный</w:t>
            </w:r>
            <w:proofErr w:type="spellEnd"/>
            <w:r w:rsidRPr="00960067">
              <w:rPr>
                <w:color w:val="000000" w:themeColor="text1"/>
                <w:sz w:val="20"/>
                <w:szCs w:val="20"/>
              </w:rPr>
              <w:t xml:space="preserve"> НОМЕР 1, Н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B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>, заточен, шестигранник, не менее 177мм.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41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32.99.15.110</w:t>
            </w:r>
          </w:p>
        </w:tc>
      </w:tr>
      <w:tr w:rsidR="00BD7F6B" w:rsidRPr="00960067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Карандаши цветные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Карандаши цветные Гамма или эквивалент, заточенные, для рисования на бумаге, изготовлены из качественной древесины, ударопрочные и легко затачиваются, не оставляя заусенцев.</w:t>
            </w:r>
          </w:p>
          <w:p w:rsidR="00BD7F6B" w:rsidRPr="00960067" w:rsidRDefault="00BD7F6B" w:rsidP="005379D0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Количество цветов: </w:t>
            </w:r>
            <w:r w:rsidRPr="00960067">
              <w:rPr>
                <w:color w:val="000000" w:themeColor="text1"/>
                <w:sz w:val="20"/>
                <w:szCs w:val="20"/>
              </w:rPr>
              <w:tab/>
              <w:t>не менее 24</w:t>
            </w:r>
          </w:p>
          <w:p w:rsidR="00BD7F6B" w:rsidRPr="00960067" w:rsidRDefault="00BD7F6B" w:rsidP="005379D0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Форма корпуса: </w:t>
            </w:r>
            <w:r w:rsidRPr="00960067">
              <w:rPr>
                <w:color w:val="000000" w:themeColor="text1"/>
                <w:sz w:val="20"/>
                <w:szCs w:val="20"/>
              </w:rPr>
              <w:tab/>
              <w:t>шестигранная</w:t>
            </w:r>
          </w:p>
          <w:p w:rsidR="00BD7F6B" w:rsidRPr="00960067" w:rsidRDefault="00BD7F6B" w:rsidP="005379D0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Длина корпуса карандаша: </w:t>
            </w:r>
            <w:r w:rsidRPr="00960067">
              <w:rPr>
                <w:color w:val="000000" w:themeColor="text1"/>
                <w:sz w:val="20"/>
                <w:szCs w:val="20"/>
              </w:rPr>
              <w:tab/>
              <w:t xml:space="preserve"> не менее 174 мм</w:t>
            </w:r>
          </w:p>
          <w:p w:rsidR="00BD7F6B" w:rsidRPr="00960067" w:rsidRDefault="00BD7F6B" w:rsidP="005379D0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Диаметр корпуса карандаша: </w:t>
            </w:r>
            <w:r w:rsidRPr="00960067">
              <w:rPr>
                <w:color w:val="000000" w:themeColor="text1"/>
                <w:sz w:val="20"/>
                <w:szCs w:val="20"/>
              </w:rPr>
              <w:tab/>
              <w:t xml:space="preserve"> не менее 7 мм</w:t>
            </w:r>
          </w:p>
          <w:p w:rsidR="00BD7F6B" w:rsidRPr="00960067" w:rsidRDefault="00BD7F6B" w:rsidP="005379D0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Диаметр грифеля: </w:t>
            </w:r>
            <w:r w:rsidRPr="00960067">
              <w:rPr>
                <w:color w:val="000000" w:themeColor="text1"/>
                <w:sz w:val="20"/>
                <w:szCs w:val="20"/>
              </w:rPr>
              <w:tab/>
              <w:t>не менее 2.9 мм</w:t>
            </w:r>
          </w:p>
          <w:p w:rsidR="00BD7F6B" w:rsidRPr="00960067" w:rsidRDefault="00BD7F6B" w:rsidP="005379D0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Тип упаковки: </w:t>
            </w:r>
            <w:r w:rsidRPr="00960067">
              <w:rPr>
                <w:color w:val="000000" w:themeColor="text1"/>
                <w:sz w:val="20"/>
                <w:szCs w:val="20"/>
              </w:rPr>
              <w:tab/>
              <w:t xml:space="preserve">картонная коробка с 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европодвесом</w:t>
            </w:r>
            <w:proofErr w:type="spellEnd"/>
          </w:p>
          <w:p w:rsidR="00BD7F6B" w:rsidRPr="00960067" w:rsidRDefault="00BD7F6B" w:rsidP="005379D0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Размер упаковки (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ШхГхВ</w:t>
            </w:r>
            <w:proofErr w:type="spellEnd"/>
            <w:r w:rsidRPr="00960067">
              <w:rPr>
                <w:color w:val="000000" w:themeColor="text1"/>
                <w:sz w:val="20"/>
                <w:szCs w:val="20"/>
              </w:rPr>
              <w:t xml:space="preserve">): </w:t>
            </w:r>
            <w:r w:rsidRPr="00960067">
              <w:rPr>
                <w:color w:val="000000" w:themeColor="text1"/>
                <w:sz w:val="20"/>
                <w:szCs w:val="20"/>
              </w:rPr>
              <w:tab/>
              <w:t>157x8x206 мм</w:t>
            </w:r>
          </w:p>
          <w:p w:rsidR="00BD7F6B" w:rsidRPr="00960067" w:rsidRDefault="00BD7F6B" w:rsidP="005379D0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Количество штук в упаковке: </w:t>
            </w:r>
            <w:r w:rsidRPr="00960067">
              <w:rPr>
                <w:color w:val="000000" w:themeColor="text1"/>
                <w:sz w:val="20"/>
                <w:szCs w:val="20"/>
              </w:rPr>
              <w:tab/>
              <w:t>не менее 24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41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32.99.15.110</w:t>
            </w:r>
          </w:p>
        </w:tc>
      </w:tr>
      <w:tr w:rsidR="00BD7F6B" w:rsidRPr="000118AC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Картон белый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Набор белого мелованного картона в папке. Листы картона упакованы в папку из плотного картона. Складывается ровно, без заломов</w:t>
            </w:r>
            <w:r w:rsidRPr="00BD7F6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60067">
              <w:rPr>
                <w:color w:val="000000" w:themeColor="text1"/>
                <w:sz w:val="20"/>
                <w:szCs w:val="20"/>
              </w:rPr>
              <w:t>легко режется ножницами, разрывается руками, обложка из мелованного картона.</w:t>
            </w:r>
          </w:p>
          <w:p w:rsidR="00BD7F6B" w:rsidRPr="00960067" w:rsidRDefault="00BD7F6B" w:rsidP="005379D0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Формат: А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4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BD7F6B" w:rsidRPr="000118AC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17.12.73.140</w:t>
            </w:r>
          </w:p>
        </w:tc>
      </w:tr>
      <w:tr w:rsidR="00BD7F6B" w:rsidRPr="00960067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Клеевые стержни для 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термопистолета</w:t>
            </w:r>
            <w:proofErr w:type="spellEnd"/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pStyle w:val="a6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Стержни клеевые используются совместно с клеевыми пистолетами, являются универсальными и применяются для склеивания изделий из дерева, металла, пластика, ткани, кожи, стекла, керамики, бумаги, картона, резины.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br/>
              <w:t xml:space="preserve">Материал </w:t>
            </w:r>
            <w:hyperlink r:id="rId6" w:history="1">
              <w:r w:rsidRPr="00960067">
                <w:rPr>
                  <w:color w:val="000000" w:themeColor="text1"/>
                  <w:sz w:val="20"/>
                  <w:szCs w:val="20"/>
                </w:rPr>
                <w:t>EVA</w:t>
              </w:r>
            </w:hyperlink>
            <w:r w:rsidRPr="00960067">
              <w:rPr>
                <w:color w:val="000000" w:themeColor="text1"/>
                <w:sz w:val="20"/>
                <w:szCs w:val="20"/>
              </w:rPr>
              <w:t xml:space="preserve">, </w:t>
            </w:r>
            <w:hyperlink r:id="rId7" w:history="1">
              <w:r w:rsidRPr="00960067">
                <w:rPr>
                  <w:color w:val="000000" w:themeColor="text1"/>
                  <w:sz w:val="20"/>
                  <w:szCs w:val="20"/>
                </w:rPr>
                <w:t>воск</w:t>
              </w:r>
            </w:hyperlink>
            <w:r w:rsidRPr="00960067">
              <w:rPr>
                <w:color w:val="000000" w:themeColor="text1"/>
                <w:sz w:val="20"/>
                <w:szCs w:val="20"/>
              </w:rPr>
              <w:t xml:space="preserve">, </w:t>
            </w:r>
            <w:hyperlink r:id="rId8" w:history="1">
              <w:r w:rsidRPr="00960067">
                <w:rPr>
                  <w:color w:val="000000" w:themeColor="text1"/>
                  <w:sz w:val="20"/>
                  <w:szCs w:val="20"/>
                </w:rPr>
                <w:t>смола</w:t>
              </w:r>
            </w:hyperlink>
            <w:r>
              <w:rPr>
                <w:color w:val="000000" w:themeColor="text1"/>
                <w:sz w:val="20"/>
                <w:szCs w:val="20"/>
              </w:rPr>
              <w:t xml:space="preserve">       </w:t>
            </w:r>
            <w:r w:rsidRPr="00960067">
              <w:rPr>
                <w:color w:val="000000" w:themeColor="text1"/>
                <w:sz w:val="20"/>
                <w:szCs w:val="20"/>
              </w:rPr>
              <w:t xml:space="preserve">Длина  не менее </w:t>
            </w:r>
            <w:hyperlink r:id="rId9" w:history="1">
              <w:r w:rsidRPr="00960067">
                <w:rPr>
                  <w:color w:val="000000" w:themeColor="text1"/>
                  <w:sz w:val="20"/>
                  <w:szCs w:val="20"/>
                </w:rPr>
                <w:t>200 мм</w:t>
              </w:r>
            </w:hyperlink>
            <w:r w:rsidRPr="00960067">
              <w:rPr>
                <w:color w:val="000000" w:themeColor="text1"/>
                <w:sz w:val="20"/>
                <w:szCs w:val="20"/>
              </w:rPr>
              <w:t xml:space="preserve">                                                   Диаметр клеевого стержня 1</w:t>
            </w:r>
            <w:r>
              <w:rPr>
                <w:color w:val="000000" w:themeColor="text1"/>
                <w:sz w:val="20"/>
                <w:szCs w:val="20"/>
              </w:rPr>
              <w:t xml:space="preserve">1 мм ± 0,5 мм            </w:t>
            </w:r>
            <w:r w:rsidRPr="00960067">
              <w:rPr>
                <w:color w:val="000000" w:themeColor="text1"/>
                <w:sz w:val="20"/>
                <w:szCs w:val="20"/>
              </w:rPr>
              <w:t xml:space="preserve">Цвет </w:t>
            </w:r>
            <w:hyperlink r:id="rId10" w:history="1">
              <w:r w:rsidRPr="00960067">
                <w:rPr>
                  <w:color w:val="000000" w:themeColor="text1"/>
                  <w:sz w:val="20"/>
                  <w:szCs w:val="20"/>
                </w:rPr>
                <w:t>прозрачный</w:t>
              </w:r>
            </w:hyperlink>
            <w:r>
              <w:rPr>
                <w:color w:val="000000" w:themeColor="text1"/>
                <w:sz w:val="20"/>
                <w:szCs w:val="20"/>
              </w:rPr>
              <w:t xml:space="preserve">                   </w:t>
            </w:r>
            <w:r w:rsidRPr="00960067">
              <w:rPr>
                <w:color w:val="000000" w:themeColor="text1"/>
                <w:sz w:val="20"/>
                <w:szCs w:val="20"/>
              </w:rPr>
              <w:t>Тип упаковки коробка.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кг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20.52.10.190</w:t>
            </w:r>
          </w:p>
        </w:tc>
      </w:tr>
      <w:tr w:rsidR="00BD7F6B" w:rsidRPr="000118AC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Клеевые стержни для 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термопистолета</w:t>
            </w:r>
            <w:proofErr w:type="spellEnd"/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pStyle w:val="a6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Стержни клеевые используются совместно с клеевыми пистолетами, являются универсальными и применяются для склеивания изделий из дерева, металла, пластика, ткани, кожи, стекла, керамики, бумаги, картона, резины.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 xml:space="preserve">        Материал </w:t>
            </w:r>
            <w:hyperlink r:id="rId11" w:history="1">
              <w:r w:rsidRPr="00960067">
                <w:rPr>
                  <w:color w:val="000000" w:themeColor="text1"/>
                  <w:sz w:val="20"/>
                  <w:szCs w:val="20"/>
                </w:rPr>
                <w:t>EVA</w:t>
              </w:r>
            </w:hyperlink>
            <w:r w:rsidRPr="00960067">
              <w:rPr>
                <w:color w:val="000000" w:themeColor="text1"/>
                <w:sz w:val="20"/>
                <w:szCs w:val="20"/>
              </w:rPr>
              <w:t xml:space="preserve">, </w:t>
            </w:r>
            <w:hyperlink r:id="rId12" w:history="1">
              <w:r w:rsidRPr="00960067">
                <w:rPr>
                  <w:color w:val="000000" w:themeColor="text1"/>
                  <w:sz w:val="20"/>
                  <w:szCs w:val="20"/>
                </w:rPr>
                <w:t>воск</w:t>
              </w:r>
            </w:hyperlink>
            <w:r w:rsidRPr="00960067">
              <w:rPr>
                <w:color w:val="000000" w:themeColor="text1"/>
                <w:sz w:val="20"/>
                <w:szCs w:val="20"/>
              </w:rPr>
              <w:t xml:space="preserve">, </w:t>
            </w:r>
            <w:hyperlink r:id="rId13" w:history="1">
              <w:r w:rsidRPr="00960067">
                <w:rPr>
                  <w:color w:val="000000" w:themeColor="text1"/>
                  <w:sz w:val="20"/>
                  <w:szCs w:val="20"/>
                </w:rPr>
                <w:t>смола</w:t>
              </w:r>
            </w:hyperlink>
            <w:r w:rsidRPr="00960067">
              <w:rPr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960067">
              <w:rPr>
                <w:color w:val="000000" w:themeColor="text1"/>
                <w:sz w:val="20"/>
                <w:szCs w:val="20"/>
              </w:rPr>
              <w:t xml:space="preserve">Тип стержни                              </w:t>
            </w:r>
            <w:r>
              <w:rPr>
                <w:color w:val="000000" w:themeColor="text1"/>
                <w:sz w:val="20"/>
                <w:szCs w:val="20"/>
              </w:rPr>
              <w:t xml:space="preserve">                              </w:t>
            </w:r>
            <w:r w:rsidRPr="00960067">
              <w:rPr>
                <w:color w:val="000000" w:themeColor="text1"/>
                <w:sz w:val="20"/>
                <w:szCs w:val="20"/>
              </w:rPr>
              <w:t xml:space="preserve">Диаметр клеевого стержня 7 мм± 0,5 мм                    Длина стержня не менее 200 мм    </w:t>
            </w:r>
            <w:r>
              <w:rPr>
                <w:color w:val="000000" w:themeColor="text1"/>
                <w:sz w:val="20"/>
                <w:szCs w:val="20"/>
              </w:rPr>
              <w:t xml:space="preserve">         </w:t>
            </w:r>
            <w:r w:rsidRPr="00960067">
              <w:rPr>
                <w:color w:val="000000" w:themeColor="text1"/>
                <w:sz w:val="20"/>
                <w:szCs w:val="20"/>
              </w:rPr>
              <w:t xml:space="preserve"> Тип упаковки коробка.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кг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BD7F6B" w:rsidRPr="000118AC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20.52.10.190</w:t>
            </w:r>
          </w:p>
        </w:tc>
      </w:tr>
      <w:tr w:rsidR="00BD7F6B" w:rsidRPr="000118AC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Клей ПВА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Клей предназначен для склеивания бумаги, картона, дерева. Удобный съемный колпачок предохраняет от пересыхания.</w:t>
            </w:r>
          </w:p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Изделие изготовлено в соответствии с требованиями настоящего стандарта, вес не менее 85г.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17" w:type="dxa"/>
            <w:vAlign w:val="center"/>
          </w:tcPr>
          <w:p w:rsidR="00BD7F6B" w:rsidRPr="000118AC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20.52.10.190</w:t>
            </w:r>
          </w:p>
        </w:tc>
      </w:tr>
      <w:tr w:rsidR="00BD7F6B" w:rsidRPr="000118AC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Клей карандаш</w:t>
            </w:r>
          </w:p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Универсальный клей-карандаш.</w:t>
            </w:r>
            <w:r w:rsidRPr="00BD7F6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Предназначен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 xml:space="preserve"> для повседневной работы в офисе: для склеивания бумаги и картона.</w:t>
            </w:r>
          </w:p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Не имеет цвета и запаха. Не содержит растворителей, при необходимости – легко смывается водой.</w:t>
            </w:r>
          </w:p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Объем не менее 15 мл. Не токсичен.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417" w:type="dxa"/>
            <w:vAlign w:val="center"/>
          </w:tcPr>
          <w:p w:rsidR="00BD7F6B" w:rsidRPr="000118AC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20.52.10.190</w:t>
            </w:r>
          </w:p>
        </w:tc>
      </w:tr>
      <w:tr w:rsidR="00BD7F6B" w:rsidRPr="00960067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Клейкая лента упаковочная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Упаковочная клейкая лента. Основа – полипропилен.</w:t>
            </w:r>
            <w:r w:rsidRPr="00960067">
              <w:rPr>
                <w:color w:val="000000" w:themeColor="text1"/>
                <w:sz w:val="20"/>
                <w:szCs w:val="20"/>
              </w:rPr>
              <w:br/>
              <w:t xml:space="preserve">Толщина (плотность) не менее 4 0 мкм. </w:t>
            </w:r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lastRenderedPageBreak/>
              <w:t>Размер (ширина х намотка) -  не менее 50мм х 66м.</w:t>
            </w:r>
            <w:r w:rsidRPr="00960067">
              <w:rPr>
                <w:color w:val="000000" w:themeColor="text1"/>
                <w:sz w:val="20"/>
                <w:szCs w:val="20"/>
              </w:rPr>
              <w:br/>
              <w:t>Цвет – прозрачный.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22.29.21.000</w:t>
            </w:r>
          </w:p>
        </w:tc>
      </w:tr>
      <w:tr w:rsidR="00BD7F6B" w:rsidRPr="00960067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22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Клейкие закладки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Самоклеящиеся закладки шириной не менее 12 мм, длиной не менее 45мм. 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Выполнены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 xml:space="preserve"> из тонкого пластика. Возможность нанесения надписей. Могут многократно переклеиваться, не оставляют следов клея. В упаковке не менее 5 ярких цветов по 20 листов.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1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17.23.13.190</w:t>
            </w:r>
          </w:p>
        </w:tc>
      </w:tr>
      <w:tr w:rsidR="00BD7F6B" w:rsidRPr="00960067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Кнопки силовые 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Кнопки силовые для пробковых досок, с пластиковым цветным держателем. </w:t>
            </w:r>
            <w:r w:rsidRPr="00960067">
              <w:rPr>
                <w:color w:val="000000" w:themeColor="text1"/>
                <w:sz w:val="20"/>
                <w:szCs w:val="20"/>
              </w:rPr>
              <w:br/>
              <w:t>Упаковка: пластиковый бокс с петлёй. </w:t>
            </w:r>
            <w:r w:rsidRPr="00960067">
              <w:rPr>
                <w:color w:val="000000" w:themeColor="text1"/>
                <w:sz w:val="20"/>
                <w:szCs w:val="20"/>
              </w:rPr>
              <w:br/>
              <w:t>В коробочке  не менее 30 штук разного цвета.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25.99.23.000</w:t>
            </w:r>
          </w:p>
        </w:tc>
      </w:tr>
      <w:tr w:rsidR="00BD7F6B" w:rsidRPr="00960067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hyperlink r:id="rId14" w:tooltip="Конверт почтовый ForPost C4 (229x324 мм) Куда-Кому белый удаляемая лента (50 штук в упаковке)" w:history="1">
              <w:r w:rsidRPr="00960067">
                <w:rPr>
                  <w:color w:val="000000" w:themeColor="text1"/>
                  <w:sz w:val="20"/>
                  <w:szCs w:val="20"/>
                </w:rPr>
                <w:t xml:space="preserve">Конверт почтовый </w:t>
              </w:r>
            </w:hyperlink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Конверт С5 размером не менее 162×229 мм, выполнен из офсета плотностью не менее 80 г/м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2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 xml:space="preserve">, имеет клеевое нанесение типа 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стрип</w:t>
            </w:r>
            <w:proofErr w:type="spellEnd"/>
            <w:r w:rsidRPr="00960067">
              <w:rPr>
                <w:color w:val="000000" w:themeColor="text1"/>
                <w:sz w:val="20"/>
                <w:szCs w:val="20"/>
              </w:rPr>
              <w:t xml:space="preserve"> (отрывная силиконовая лента). 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Предназначен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 xml:space="preserve"> для почтовых отправлений различной документации, писем и т. П. Упакован в пленку по 50 штук.  Срок годности 1 год по ГОСТ.</w:t>
            </w:r>
          </w:p>
          <w:p w:rsidR="00BD7F6B" w:rsidRPr="00960067" w:rsidRDefault="00BD7F6B" w:rsidP="005379D0">
            <w:pPr>
              <w:adjustRightInd w:val="0"/>
              <w:spacing w:after="100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Белизна — 143 — 149 %.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17.23.12.110</w:t>
            </w:r>
          </w:p>
        </w:tc>
      </w:tr>
      <w:tr w:rsidR="00BD7F6B" w:rsidRPr="00960067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Конверт почтовый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Конверт С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4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 xml:space="preserve"> размером не менее 229×324 мм, выполнен из офсета плотностью не менее 90 г/м2, имеет клеевое нанесение типа 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стрип</w:t>
            </w:r>
            <w:proofErr w:type="spellEnd"/>
            <w:r w:rsidRPr="00960067">
              <w:rPr>
                <w:color w:val="000000" w:themeColor="text1"/>
                <w:sz w:val="20"/>
                <w:szCs w:val="20"/>
              </w:rPr>
              <w:t xml:space="preserve"> (отрывная силиконовая лента) и почтовый подсказ «Куда-Кому». 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Удобен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 xml:space="preserve"> для пересылки документов формата A4. 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Упакован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 xml:space="preserve"> в пленку по 50 штук. Срок годности 1 год по ГОСТ.</w:t>
            </w:r>
          </w:p>
          <w:p w:rsidR="00BD7F6B" w:rsidRPr="00960067" w:rsidRDefault="00BD7F6B" w:rsidP="005379D0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Белизна — 143 — 149 %.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17.23.12.110</w:t>
            </w:r>
          </w:p>
        </w:tc>
      </w:tr>
      <w:tr w:rsidR="00BD7F6B" w:rsidRPr="00960067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Копировальная бумага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Копировальная бумага синего цвета, подходящая для рукописных работ и пишущих машинок. Папка, изготовленная из плотного ламинированного картона, защищает бумагу от деформации и загрязнения. В папке содержится не менее 50 листов стандартного формата А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4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17.23.11.110</w:t>
            </w:r>
          </w:p>
        </w:tc>
      </w:tr>
      <w:tr w:rsidR="00BD7F6B" w:rsidRPr="000118AC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Краска штемпельная синяя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Краска штемпельная, на спиртовой основе. Объём флакона не менее 45 мл. Флакон снабжен дозатором, обеспечивающим равномерное нанесение краски на подушку. Цвет – синий.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BD7F6B" w:rsidRPr="000118AC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20.59.30.190</w:t>
            </w:r>
          </w:p>
        </w:tc>
      </w:tr>
      <w:tr w:rsidR="00BD7F6B" w:rsidRPr="000118AC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Краска штемпельная черная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Краска штемпельная (специальная для хлопковых тканей, не менее 320 Е), водостойкая, на спиртовой основе, цвет чёрный, фасовка пластмассовая канистра, объём не менее 1 литра.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BD7F6B" w:rsidRPr="000118AC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20.59.30.190</w:t>
            </w:r>
          </w:p>
        </w:tc>
      </w:tr>
      <w:tr w:rsidR="00BD7F6B" w:rsidRPr="00960067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Ластик 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Ластик размер не менее 35х25х7мм. Ластик для удаления графитовых надписей, с добавлением натурального каучука. Цвет: белый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1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32.99.59.000</w:t>
            </w:r>
          </w:p>
        </w:tc>
      </w:tr>
      <w:tr w:rsidR="00BD7F6B" w:rsidRPr="000118AC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Линейка 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Линейка из прочного пластика, твердая, непрозрачная. Имеет безопасные закруглённые углы и четкие контрастные шкалы делений в см.</w:t>
            </w:r>
            <w:r w:rsidRPr="00BD7F6B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960067">
              <w:rPr>
                <w:color w:val="000000" w:themeColor="text1"/>
                <w:sz w:val="20"/>
                <w:szCs w:val="20"/>
              </w:rPr>
              <w:t>Длина -  не менее 30 см.</w:t>
            </w:r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Толщина пластика – не менее 3мм.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BD7F6B" w:rsidRPr="000118AC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26.51.33.141</w:t>
            </w:r>
          </w:p>
        </w:tc>
      </w:tr>
      <w:tr w:rsidR="00BD7F6B" w:rsidRPr="000118AC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Линейка 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Линейка из прочного пластика, твердая, непрозрачная. Имеет безопасные закруглённые углы и четкие контрастные шкалы делений в 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см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Длина -  не менее 50 см.</w:t>
            </w:r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Толщина пластика – не менее 3мм.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BD7F6B" w:rsidRPr="000118AC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26.51.33.141</w:t>
            </w:r>
          </w:p>
        </w:tc>
      </w:tr>
      <w:tr w:rsidR="00BD7F6B" w:rsidRPr="00960067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Магниты для доски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Магнитный держатель для досок предназначен для фиксирования информации на металлических поверхностях 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магнитно</w:t>
            </w:r>
            <w:proofErr w:type="spellEnd"/>
            <w:r w:rsidRPr="00960067">
              <w:rPr>
                <w:color w:val="000000" w:themeColor="text1"/>
                <w:sz w:val="20"/>
                <w:szCs w:val="20"/>
              </w:rPr>
              <w:t xml:space="preserve">—маркерных досок, 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флипчартов</w:t>
            </w:r>
            <w:proofErr w:type="spellEnd"/>
            <w:r w:rsidRPr="00960067">
              <w:rPr>
                <w:color w:val="000000" w:themeColor="text1"/>
                <w:sz w:val="20"/>
                <w:szCs w:val="20"/>
              </w:rPr>
              <w:t xml:space="preserve"> или витрин. Диаметр самого изделия — не менее 30 мм. Магниты имеют обтекаемые форму и глянцевую поверхность. В упаковке поставляется не менее 6 держателей магнитных. Диаметр магнита — не менее 15 мм.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32.99.53.190</w:t>
            </w:r>
          </w:p>
        </w:tc>
      </w:tr>
      <w:tr w:rsidR="00BD7F6B" w:rsidRPr="000118AC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Маркер для белья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Применяется для надписей на текстильных материалах.</w:t>
            </w:r>
            <w:r w:rsidRPr="00960067">
              <w:rPr>
                <w:color w:val="000000" w:themeColor="text1"/>
                <w:sz w:val="20"/>
                <w:szCs w:val="20"/>
              </w:rPr>
              <w:br/>
              <w:t>Стойкие чернила, устойчивые к стирке и кипячению.</w:t>
            </w:r>
            <w:r w:rsidRPr="00960067">
              <w:rPr>
                <w:color w:val="000000" w:themeColor="text1"/>
                <w:sz w:val="20"/>
                <w:szCs w:val="20"/>
              </w:rPr>
              <w:br/>
              <w:t>Маркер  с круглым тонким  наконечником. Толщина линии не более 1 мм. Цвет -  чёрный.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BD7F6B" w:rsidRPr="000118AC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32.99.12.120</w:t>
            </w:r>
          </w:p>
        </w:tc>
      </w:tr>
      <w:tr w:rsidR="00BD7F6B" w:rsidRPr="000118AC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Маркер перманентный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Маркер перманентный. </w:t>
            </w:r>
          </w:p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Светостойкие, быстросохнущие чернила на спиртовой основе. Пластиковый корпус. Скошенный наконечник.</w:t>
            </w:r>
            <w:r w:rsidRPr="00960067">
              <w:rPr>
                <w:color w:val="000000" w:themeColor="text1"/>
                <w:sz w:val="20"/>
                <w:szCs w:val="20"/>
              </w:rPr>
              <w:br/>
              <w:t>Толщина линии –  от 3 до 5мм. Цвет черный.</w:t>
            </w:r>
          </w:p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Наконечник круглой формы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417" w:type="dxa"/>
            <w:vAlign w:val="center"/>
          </w:tcPr>
          <w:p w:rsidR="00BD7F6B" w:rsidRPr="000118AC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32.99.12.120</w:t>
            </w:r>
          </w:p>
        </w:tc>
      </w:tr>
      <w:tr w:rsidR="00BD7F6B" w:rsidRPr="000118AC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Набор бисера</w:t>
            </w:r>
          </w:p>
        </w:tc>
        <w:tc>
          <w:tcPr>
            <w:tcW w:w="5812" w:type="dxa"/>
          </w:tcPr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Набор для творчества для изготовления из бисера фигурки животного, кулона, броши размером не менее 4,5*5см.</w:t>
            </w:r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В набор входит: цветной бисер, проволока, пошаговая инструкция. </w:t>
            </w:r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Наборы в ассортименте.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417" w:type="dxa"/>
            <w:vAlign w:val="center"/>
          </w:tcPr>
          <w:p w:rsidR="00BD7F6B" w:rsidRPr="000118AC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17.12.14.123</w:t>
            </w:r>
          </w:p>
        </w:tc>
      </w:tr>
      <w:tr w:rsidR="00BD7F6B" w:rsidRPr="000118AC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36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Набор для 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квиллинга</w:t>
            </w:r>
            <w:proofErr w:type="spellEnd"/>
          </w:p>
        </w:tc>
        <w:tc>
          <w:tcPr>
            <w:tcW w:w="5812" w:type="dxa"/>
          </w:tcPr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Набор для создания 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квиллинг</w:t>
            </w:r>
            <w:proofErr w:type="spellEnd"/>
            <w:r w:rsidRPr="00960067">
              <w:rPr>
                <w:color w:val="000000" w:themeColor="text1"/>
                <w:sz w:val="20"/>
                <w:szCs w:val="20"/>
              </w:rPr>
              <w:t>-панно.</w:t>
            </w:r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В набор входят: цветные полоски бумаги не менее 6 цветов, цветная основа, палочки для накручивания полосок, клей, кисть, подробная инструкция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.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з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>аготовки фигурных элементов, панно-подложка, рамка и инструкция.</w:t>
            </w:r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Размер в готовом виде не менее 23*20 см.</w:t>
            </w:r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Темы наборов в ассортимент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е(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>Вазы, Совушка, Лотос и т.п.)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417" w:type="dxa"/>
            <w:vAlign w:val="center"/>
          </w:tcPr>
          <w:p w:rsidR="00BD7F6B" w:rsidRPr="000118AC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17.12.14.123</w:t>
            </w:r>
          </w:p>
        </w:tc>
      </w:tr>
      <w:tr w:rsidR="00BD7F6B" w:rsidRPr="00960067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Набор маркеров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Материал корпуса – пластик, толщина линии письма не менее 3,5мм, форма кончика – скошенная, набор не менее 4 шт.</w:t>
            </w:r>
          </w:p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Цвет: желтый, зеленый, голубой, розовый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наб.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32.99.12.120</w:t>
            </w:r>
          </w:p>
        </w:tc>
      </w:tr>
      <w:tr w:rsidR="00BD7F6B" w:rsidRPr="00960067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Набор цветной бумаги</w:t>
            </w:r>
          </w:p>
        </w:tc>
        <w:tc>
          <w:tcPr>
            <w:tcW w:w="5812" w:type="dxa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Набор офсетной, тонированной, двусторонней (10 цветов на 10 листах) цветной бумаги для создания аппликаций, изготовления поделок. Тонированная бумага прокрашена в массе, благодаря этому при складывании бумаги на сгибе цвет сохраняется. В наборе листы размером не менее 205x295 мм, плотность – не менее 80 г/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960067">
              <w:rPr>
                <w:color w:val="000000" w:themeColor="text1"/>
                <w:sz w:val="20"/>
                <w:szCs w:val="20"/>
              </w:rPr>
              <w:t>. Набор упакован в папку с одним клапаном из мелованного картона.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41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17.23.14.120</w:t>
            </w:r>
          </w:p>
        </w:tc>
      </w:tr>
      <w:tr w:rsidR="00BD7F6B" w:rsidRPr="00960067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Нить прошивная капроновая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Нить капроновая для подшивки документов, длина – не менее 50м., толщина – не менее 1,3мм.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13.10.00.000</w:t>
            </w:r>
          </w:p>
        </w:tc>
      </w:tr>
      <w:tr w:rsidR="00BD7F6B" w:rsidRPr="00960067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Нож  канцелярский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Корпус из пластика. Лезвие – металл. Система блокировки лезвия. Ширина лезвия – не менее 9мм.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25.71.13.110</w:t>
            </w:r>
          </w:p>
        </w:tc>
      </w:tr>
      <w:tr w:rsidR="00BD7F6B" w:rsidRPr="000118AC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Ножницы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Ножницы изготовлены из стали. </w:t>
            </w:r>
            <w:r w:rsidRPr="00960067">
              <w:rPr>
                <w:color w:val="000000" w:themeColor="text1"/>
                <w:sz w:val="20"/>
                <w:szCs w:val="20"/>
              </w:rPr>
              <w:br/>
              <w:t>Пластиковые прорезиненные, анатомические ручки.</w:t>
            </w:r>
            <w:r w:rsidRPr="00960067">
              <w:rPr>
                <w:color w:val="000000" w:themeColor="text1"/>
                <w:sz w:val="20"/>
                <w:szCs w:val="20"/>
              </w:rPr>
              <w:br/>
              <w:t>Длина –  не менее 169мм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417" w:type="dxa"/>
            <w:vAlign w:val="center"/>
          </w:tcPr>
          <w:p w:rsidR="00BD7F6B" w:rsidRPr="000118AC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25.71.11.120</w:t>
            </w:r>
          </w:p>
        </w:tc>
      </w:tr>
      <w:tr w:rsidR="00BD7F6B" w:rsidRPr="000118AC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Ножницы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Ножницы изготовлены из стали. </w:t>
            </w:r>
            <w:r w:rsidRPr="00960067">
              <w:rPr>
                <w:color w:val="000000" w:themeColor="text1"/>
                <w:sz w:val="20"/>
                <w:szCs w:val="20"/>
              </w:rPr>
              <w:br/>
              <w:t>Пластиковые прорезиненные, анатомические ручки.</w:t>
            </w:r>
            <w:r w:rsidRPr="00960067">
              <w:rPr>
                <w:color w:val="000000" w:themeColor="text1"/>
                <w:sz w:val="20"/>
                <w:szCs w:val="20"/>
              </w:rPr>
              <w:br/>
              <w:t>Длина –  не менее 212мм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417" w:type="dxa"/>
            <w:vAlign w:val="center"/>
          </w:tcPr>
          <w:p w:rsidR="00BD7F6B" w:rsidRPr="000118AC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25.71.11.120</w:t>
            </w:r>
          </w:p>
        </w:tc>
      </w:tr>
      <w:tr w:rsidR="00BD7F6B" w:rsidRPr="00960067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Папка «Дело»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Скоросшиватель картонный Дело, плотность не менее 220 г_м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2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>, вместимость не менее 200 листов.</w:t>
            </w:r>
          </w:p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Формат обложки — A4. Надпись на обложке «Дело №».  Металлический механизм сшивания — да. </w:t>
            </w:r>
            <w:r w:rsidRPr="00BD7F6B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960067">
              <w:rPr>
                <w:color w:val="000000" w:themeColor="text1"/>
                <w:sz w:val="20"/>
                <w:szCs w:val="20"/>
              </w:rPr>
              <w:t xml:space="preserve">Цвет — белый. </w:t>
            </w:r>
          </w:p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Высота не менее 305 мм. </w:t>
            </w:r>
          </w:p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Ширина не менее220 мм.</w:t>
            </w:r>
          </w:p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Ширина корешка не менее 25 мм.  </w:t>
            </w:r>
          </w:p>
          <w:p w:rsidR="00BD7F6B" w:rsidRPr="00BD7F6B" w:rsidRDefault="00BD7F6B" w:rsidP="005379D0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Материал — картон.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630</w:t>
            </w:r>
          </w:p>
        </w:tc>
        <w:tc>
          <w:tcPr>
            <w:tcW w:w="141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17.23.13.192</w:t>
            </w:r>
          </w:p>
        </w:tc>
      </w:tr>
      <w:tr w:rsidR="00BD7F6B" w:rsidRPr="00960067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Папка на резинке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Папка-короб на резинке 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предназначен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 xml:space="preserve"> для хранения документов. </w:t>
            </w:r>
          </w:p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Изготовлен из пластика толщиной не менее 0,45мм.</w:t>
            </w:r>
          </w:p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Закрывается на две угловые резинки.</w:t>
            </w:r>
          </w:p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Ширина корешка папки не менее 40 мм. Формат А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4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>.</w:t>
            </w:r>
          </w:p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Изделие изготовлено в соответствии с требованиями настоящего стандарта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17.23.13.192</w:t>
            </w:r>
          </w:p>
        </w:tc>
      </w:tr>
      <w:tr w:rsidR="00BD7F6B" w:rsidRPr="00960067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Папка с арочным механизмом 50мм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Папка из плотного картона, формат А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4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 xml:space="preserve">, с бумажным покрытием. Металлическая окантовка углов и нижнего края папки. Корешок выполнен из износостойкого материала, с прозрачным карманом и сменной этикеткой. Ширина корешка папки не менее 50мм. </w:t>
            </w:r>
          </w:p>
          <w:p w:rsidR="00BD7F6B" w:rsidRPr="00960067" w:rsidRDefault="00BD7F6B" w:rsidP="005379D0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Арочный механизм из прочной стали.</w:t>
            </w:r>
          </w:p>
          <w:p w:rsidR="00BD7F6B" w:rsidRPr="00960067" w:rsidRDefault="00BD7F6B" w:rsidP="005379D0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Цвет черный.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41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17.23.13.193</w:t>
            </w:r>
          </w:p>
        </w:tc>
      </w:tr>
      <w:tr w:rsidR="00BD7F6B" w:rsidRPr="00960067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Папка с арочным механизмом 75мм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Папка из плотного картона, формат А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4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 xml:space="preserve">, с бумажным покрытием. Металлическая окантовка углов и нижнего края папки. Корешок выполнен из износостойкого материала, с прозрачным карманом и сменной этикеткой. Ширина корешка папки не менее 75мм. </w:t>
            </w:r>
          </w:p>
          <w:p w:rsidR="00BD7F6B" w:rsidRPr="00960067" w:rsidRDefault="00BD7F6B" w:rsidP="005379D0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Арочный механизм из прочной стали</w:t>
            </w:r>
          </w:p>
          <w:p w:rsidR="00BD7F6B" w:rsidRPr="00960067" w:rsidRDefault="00BD7F6B" w:rsidP="005379D0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Цвет черный.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41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17.23.13.193</w:t>
            </w:r>
          </w:p>
        </w:tc>
      </w:tr>
      <w:tr w:rsidR="00BD7F6B" w:rsidRPr="00960067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Папка-уголок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Папка-уголок. Папка изготовлена из высококачественного пластика. Глянцевый прозрачный пластик. Плотность не менее 180мкм. Вместимость не менее 40 листов. Формат А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4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22.29.25.000</w:t>
            </w:r>
          </w:p>
        </w:tc>
      </w:tr>
      <w:tr w:rsidR="00BD7F6B" w:rsidRPr="00960067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Пластилин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Пластилин в картонной коробке со стеком, вес бруска не менее 20 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гр</w:t>
            </w:r>
            <w:proofErr w:type="spellEnd"/>
            <w:r w:rsidRPr="00960067">
              <w:rPr>
                <w:color w:val="000000" w:themeColor="text1"/>
                <w:sz w:val="20"/>
                <w:szCs w:val="20"/>
              </w:rPr>
              <w:t>, не менее 18 цветов. Яркие цвета. Не липнет к рукам, не оставляет жирных пятен.</w:t>
            </w:r>
            <w:r w:rsidRPr="00960067">
              <w:rPr>
                <w:color w:val="000000" w:themeColor="text1"/>
                <w:sz w:val="20"/>
                <w:szCs w:val="20"/>
              </w:rPr>
              <w:br/>
              <w:t>Быстро согревается и становится пластичным, кусочки хорошо лепятся друг к другу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41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20.59.52.110</w:t>
            </w:r>
          </w:p>
        </w:tc>
      </w:tr>
      <w:tr w:rsidR="00BD7F6B" w:rsidRPr="00960067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Подушка штемпельная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Материал коробки – пластик, с  наполнением. </w:t>
            </w:r>
          </w:p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Размер не более 70*110мм.</w:t>
            </w:r>
          </w:p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Цвет синий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32.99.16.140</w:t>
            </w:r>
          </w:p>
        </w:tc>
      </w:tr>
      <w:tr w:rsidR="00BD7F6B" w:rsidRPr="000118AC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Ручка 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гелевая</w:t>
            </w:r>
            <w:proofErr w:type="spellEnd"/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Ручка 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гелевая</w:t>
            </w:r>
            <w:proofErr w:type="spellEnd"/>
            <w:r w:rsidRPr="00960067">
              <w:rPr>
                <w:color w:val="000000" w:themeColor="text1"/>
                <w:sz w:val="20"/>
                <w:szCs w:val="20"/>
              </w:rPr>
              <w:t xml:space="preserve"> с 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быстросохнущими</w:t>
            </w:r>
            <w:proofErr w:type="gramEnd"/>
          </w:p>
          <w:p w:rsidR="00BD7F6B" w:rsidRPr="00960067" w:rsidRDefault="00BD7F6B" w:rsidP="005379D0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чернилами. Пластиковый прозрачный корпус, игольчатый </w:t>
            </w:r>
            <w:r w:rsidRPr="00960067">
              <w:rPr>
                <w:color w:val="000000" w:themeColor="text1"/>
                <w:sz w:val="20"/>
                <w:szCs w:val="20"/>
              </w:rPr>
              <w:lastRenderedPageBreak/>
              <w:t xml:space="preserve">наконечник. Удобная зона захвата. </w:t>
            </w:r>
            <w:r w:rsidRPr="00960067">
              <w:rPr>
                <w:color w:val="000000" w:themeColor="text1"/>
                <w:sz w:val="20"/>
                <w:szCs w:val="20"/>
              </w:rPr>
              <w:br/>
              <w:t>Цвет чернил соответствует цвету клипа. Цвет красный. Толщина линии – не более 0.5мм. Сменный</w:t>
            </w:r>
          </w:p>
          <w:p w:rsidR="00BD7F6B" w:rsidRPr="00960067" w:rsidRDefault="00BD7F6B" w:rsidP="005379D0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стержень, диаметр шарика – не более 0,7мм, ширина линии письма 0,5(±1) мм.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BD7F6B" w:rsidRPr="000118AC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32.99.12.110</w:t>
            </w:r>
          </w:p>
        </w:tc>
      </w:tr>
      <w:tr w:rsidR="00BD7F6B" w:rsidRPr="000118AC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51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Ручка 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гелевая</w:t>
            </w:r>
            <w:proofErr w:type="spellEnd"/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Ручка 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гелевая</w:t>
            </w:r>
            <w:proofErr w:type="spellEnd"/>
            <w:r w:rsidRPr="00960067">
              <w:rPr>
                <w:color w:val="000000" w:themeColor="text1"/>
                <w:sz w:val="20"/>
                <w:szCs w:val="20"/>
              </w:rPr>
              <w:t xml:space="preserve"> с 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быстросохнущими</w:t>
            </w:r>
            <w:proofErr w:type="gramEnd"/>
          </w:p>
          <w:p w:rsidR="00BD7F6B" w:rsidRPr="00960067" w:rsidRDefault="00BD7F6B" w:rsidP="005379D0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чернилами. Пластиковый прозрачный корпус, игольчатый наконечник. Удобная зона захвата. </w:t>
            </w:r>
            <w:r w:rsidRPr="00960067">
              <w:rPr>
                <w:color w:val="000000" w:themeColor="text1"/>
                <w:sz w:val="20"/>
                <w:szCs w:val="20"/>
              </w:rPr>
              <w:br/>
              <w:t>Цвет чернил соответствует цвету клипа. Цвет черный. Толщина линии – не более 0.5мм. Сменный</w:t>
            </w:r>
          </w:p>
          <w:p w:rsidR="00BD7F6B" w:rsidRPr="00960067" w:rsidRDefault="00BD7F6B" w:rsidP="005379D0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стержень, диаметр шарика – не более 0,7мм, ширина линии письма 0,5(±1) мм.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417" w:type="dxa"/>
            <w:vAlign w:val="center"/>
          </w:tcPr>
          <w:p w:rsidR="00BD7F6B" w:rsidRPr="000118AC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32.99.12.110</w:t>
            </w:r>
          </w:p>
        </w:tc>
      </w:tr>
      <w:tr w:rsidR="00BD7F6B" w:rsidRPr="000118AC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Ручка 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гелевая</w:t>
            </w:r>
            <w:proofErr w:type="spellEnd"/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Ручка 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гелевая</w:t>
            </w:r>
            <w:proofErr w:type="spellEnd"/>
            <w:r w:rsidRPr="00960067">
              <w:rPr>
                <w:color w:val="000000" w:themeColor="text1"/>
                <w:sz w:val="20"/>
                <w:szCs w:val="20"/>
              </w:rPr>
              <w:t xml:space="preserve"> с 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быстросохнущими</w:t>
            </w:r>
            <w:proofErr w:type="gramEnd"/>
          </w:p>
          <w:p w:rsidR="00BD7F6B" w:rsidRPr="00960067" w:rsidRDefault="00BD7F6B" w:rsidP="005379D0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чернилами. Пластиковый прозрачный корпус, игольчатый наконечник. Удобная зона захвата. </w:t>
            </w:r>
            <w:r w:rsidRPr="00960067">
              <w:rPr>
                <w:color w:val="000000" w:themeColor="text1"/>
                <w:sz w:val="20"/>
                <w:szCs w:val="20"/>
              </w:rPr>
              <w:br/>
              <w:t>Цвет чернил соответствует цвету клипа. Цвет зеленый. Толщина линии – не более 0.5мм. Сменный</w:t>
            </w:r>
          </w:p>
          <w:p w:rsidR="00BD7F6B" w:rsidRPr="00960067" w:rsidRDefault="00BD7F6B" w:rsidP="005379D0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стержень, диаметр шарика – не более 0,7мм, ширина линии письма 0,5(±1) мм.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417" w:type="dxa"/>
            <w:vAlign w:val="center"/>
          </w:tcPr>
          <w:p w:rsidR="00BD7F6B" w:rsidRPr="000118AC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32.99.12.110</w:t>
            </w:r>
          </w:p>
        </w:tc>
      </w:tr>
      <w:tr w:rsidR="00BD7F6B" w:rsidRPr="000118AC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Ручка шариковая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Ручка шариковая.</w:t>
            </w:r>
            <w:r w:rsidRPr="00960067">
              <w:rPr>
                <w:color w:val="000000" w:themeColor="text1"/>
                <w:sz w:val="20"/>
                <w:szCs w:val="20"/>
              </w:rPr>
              <w:br/>
              <w:t>Пластиковый прозрачный корпус.</w:t>
            </w:r>
            <w:r w:rsidRPr="00960067">
              <w:rPr>
                <w:color w:val="000000" w:themeColor="text1"/>
                <w:sz w:val="20"/>
                <w:szCs w:val="20"/>
              </w:rPr>
              <w:br/>
              <w:t>С резиновой манжеткой и металлическим наконечником.</w:t>
            </w:r>
            <w:r w:rsidRPr="00960067">
              <w:rPr>
                <w:color w:val="000000" w:themeColor="text1"/>
                <w:sz w:val="20"/>
                <w:szCs w:val="20"/>
              </w:rPr>
              <w:br/>
              <w:t xml:space="preserve">Чернила на масляной основе обеспечивают мягкое письмо. </w:t>
            </w:r>
            <w:r w:rsidRPr="00960067">
              <w:rPr>
                <w:color w:val="000000" w:themeColor="text1"/>
                <w:sz w:val="20"/>
                <w:szCs w:val="20"/>
              </w:rPr>
              <w:br/>
              <w:t xml:space="preserve">Цвет 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чернил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 xml:space="preserve"> и цвет резиновой вставки соответствует цвету колпачка. Диаметр шарика не менее 0,7мм.</w:t>
            </w:r>
          </w:p>
          <w:p w:rsidR="00BD7F6B" w:rsidRPr="00960067" w:rsidRDefault="00BD7F6B" w:rsidP="005379D0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Цвет чернил - красный.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417" w:type="dxa"/>
            <w:vAlign w:val="center"/>
          </w:tcPr>
          <w:p w:rsidR="00BD7F6B" w:rsidRPr="000118AC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32.99.12.110</w:t>
            </w:r>
          </w:p>
        </w:tc>
      </w:tr>
      <w:tr w:rsidR="00BD7F6B" w:rsidRPr="000118AC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Ручка шариковая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Ручка шариковая.</w:t>
            </w:r>
            <w:r w:rsidRPr="00960067">
              <w:rPr>
                <w:color w:val="000000" w:themeColor="text1"/>
                <w:sz w:val="20"/>
                <w:szCs w:val="20"/>
              </w:rPr>
              <w:br/>
              <w:t>Пластиковый прозрачный корпус.</w:t>
            </w:r>
            <w:r w:rsidRPr="00960067">
              <w:rPr>
                <w:color w:val="000000" w:themeColor="text1"/>
                <w:sz w:val="20"/>
                <w:szCs w:val="20"/>
              </w:rPr>
              <w:br/>
              <w:t>С резиновой манжеткой и металлическим наконечником.</w:t>
            </w:r>
            <w:r w:rsidRPr="00960067">
              <w:rPr>
                <w:color w:val="000000" w:themeColor="text1"/>
                <w:sz w:val="20"/>
                <w:szCs w:val="20"/>
              </w:rPr>
              <w:br/>
              <w:t xml:space="preserve">Чернила на масляной основе обеспечивают мягкое письмо. </w:t>
            </w:r>
            <w:r w:rsidRPr="00960067">
              <w:rPr>
                <w:color w:val="000000" w:themeColor="text1"/>
                <w:sz w:val="20"/>
                <w:szCs w:val="20"/>
              </w:rPr>
              <w:br/>
              <w:t xml:space="preserve">Цвет 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чернил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 xml:space="preserve"> и цвет резиновой вставки соответствует цвету колпачка. Диаметр шарика не менее 0,7мм.</w:t>
            </w:r>
          </w:p>
          <w:p w:rsidR="00BD7F6B" w:rsidRPr="00960067" w:rsidRDefault="00BD7F6B" w:rsidP="005379D0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Цвет чернил - синий.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417" w:type="dxa"/>
            <w:vAlign w:val="center"/>
          </w:tcPr>
          <w:p w:rsidR="00BD7F6B" w:rsidRPr="000118AC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32.99.12.110</w:t>
            </w:r>
          </w:p>
        </w:tc>
      </w:tr>
      <w:tr w:rsidR="00BD7F6B" w:rsidRPr="000118AC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Скрепки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Скрепки канцелярские металлические, без покрытия, размер не более 28мм. Упаковка – картонная коробочка. В коробке не менее 100 штук.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BD7F6B" w:rsidRPr="000118AC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25.99.23.000</w:t>
            </w:r>
          </w:p>
        </w:tc>
      </w:tr>
      <w:tr w:rsidR="00BD7F6B" w:rsidRPr="000118AC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Скрепки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Скрепки канцелярские металлические, без покрытия, размер не менее 50мм. 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Форма скрепки овальная изготовлены из высококачественной проволоки, обеспечивают надежное скрепление, не ржавеют,  не пачкают бумагу.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 xml:space="preserve"> Упаковка – картонная коробочка. В коробке не менее 100 штук.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BD7F6B" w:rsidRPr="000118AC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25.99.23.000</w:t>
            </w:r>
          </w:p>
        </w:tc>
      </w:tr>
      <w:tr w:rsidR="00BD7F6B" w:rsidRPr="00960067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Стакан-непроливайка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Стакан-непроливайка для рисования. </w:t>
            </w:r>
          </w:p>
          <w:p w:rsidR="00BD7F6B" w:rsidRPr="00960067" w:rsidRDefault="00BD7F6B" w:rsidP="005379D0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Количество отделений: 1</w:t>
            </w:r>
          </w:p>
          <w:p w:rsidR="00BD7F6B" w:rsidRPr="00960067" w:rsidRDefault="00BD7F6B" w:rsidP="005379D0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Объем: не менее 0.24литр</w:t>
            </w:r>
          </w:p>
          <w:p w:rsidR="00BD7F6B" w:rsidRPr="00960067" w:rsidRDefault="00BD7F6B" w:rsidP="005379D0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Крышка: Да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41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22.29.23.110</w:t>
            </w:r>
          </w:p>
        </w:tc>
      </w:tr>
      <w:tr w:rsidR="00BD7F6B" w:rsidRPr="000118AC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Степлер</w:t>
            </w:r>
            <w:proofErr w:type="spellEnd"/>
            <w:r w:rsidRPr="00960067">
              <w:rPr>
                <w:color w:val="000000" w:themeColor="text1"/>
                <w:sz w:val="20"/>
                <w:szCs w:val="20"/>
              </w:rPr>
              <w:t xml:space="preserve"> №10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Выполняет закрытое сшивание. Толщина сшиваемой бумаги не менее 15 листов. Глубина закладки бумаги не менее 20мм. Тип и размер скоб для 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степлера</w:t>
            </w:r>
            <w:proofErr w:type="spellEnd"/>
            <w:r w:rsidRPr="00960067">
              <w:rPr>
                <w:color w:val="000000" w:themeColor="text1"/>
                <w:sz w:val="20"/>
                <w:szCs w:val="20"/>
              </w:rPr>
              <w:t xml:space="preserve"> – 10. Пластиковый корпус, металлический механизм, встроенный 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антистеплер</w:t>
            </w:r>
            <w:proofErr w:type="spellEnd"/>
            <w:r w:rsidRPr="00960067">
              <w:rPr>
                <w:color w:val="000000" w:themeColor="text1"/>
                <w:sz w:val="20"/>
                <w:szCs w:val="20"/>
              </w:rPr>
              <w:t>. Изделие изготовлено в соответствии с требованиями настоящего стандарта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BD7F6B" w:rsidRPr="000118AC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25.99.22.130</w:t>
            </w:r>
          </w:p>
        </w:tc>
      </w:tr>
      <w:tr w:rsidR="00BD7F6B" w:rsidRPr="000118AC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Степлер</w:t>
            </w:r>
            <w:proofErr w:type="spellEnd"/>
            <w:r w:rsidRPr="00960067">
              <w:rPr>
                <w:color w:val="000000" w:themeColor="text1"/>
                <w:sz w:val="20"/>
                <w:szCs w:val="20"/>
              </w:rPr>
              <w:t xml:space="preserve"> №24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Выполняет закрытое сшивание. Толщина сшиваемой бумаги не менее 25 листов. Глубина закладки бумаги не менее 50мм. Тип и размер скоб для 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степлера</w:t>
            </w:r>
            <w:proofErr w:type="spellEnd"/>
            <w:r w:rsidRPr="00960067">
              <w:rPr>
                <w:color w:val="000000" w:themeColor="text1"/>
                <w:sz w:val="20"/>
                <w:szCs w:val="20"/>
              </w:rPr>
              <w:t xml:space="preserve"> – не менее 24/6. Пластиковый корпус, металлический механизм, встроенный 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антистеплер</w:t>
            </w:r>
            <w:proofErr w:type="spellEnd"/>
            <w:r w:rsidRPr="00960067">
              <w:rPr>
                <w:color w:val="000000" w:themeColor="text1"/>
                <w:sz w:val="20"/>
                <w:szCs w:val="20"/>
              </w:rPr>
              <w:t>. Изделие изготовлено в соответствии с требованиями настоящего стандарта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BD7F6B" w:rsidRPr="000118AC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25.99.22.130</w:t>
            </w:r>
          </w:p>
        </w:tc>
      </w:tr>
      <w:tr w:rsidR="00BD7F6B" w:rsidRPr="00960067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Скобы для 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степлера</w:t>
            </w:r>
            <w:proofErr w:type="spellEnd"/>
            <w:r w:rsidRPr="00960067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Набор скоб для 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степлера</w:t>
            </w:r>
            <w:proofErr w:type="spellEnd"/>
            <w:r w:rsidRPr="00960067">
              <w:rPr>
                <w:color w:val="000000" w:themeColor="text1"/>
                <w:sz w:val="20"/>
                <w:szCs w:val="20"/>
              </w:rPr>
              <w:t xml:space="preserve"> стандартного типоразмера N10.</w:t>
            </w:r>
          </w:p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Глубина сшивания: не менее 0.05см</w:t>
            </w:r>
          </w:p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Количество скрепляемых листов: не менее 10шт</w:t>
            </w:r>
          </w:p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Размеры: 1 х 3 х 5см</w:t>
            </w:r>
          </w:p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В картонной коробке содержится блок не менее 1000 скоб.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141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25.99.23.000</w:t>
            </w:r>
          </w:p>
        </w:tc>
      </w:tr>
      <w:tr w:rsidR="00BD7F6B" w:rsidRPr="00960067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Скобы для 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степлера</w:t>
            </w:r>
            <w:proofErr w:type="spellEnd"/>
            <w:r w:rsidRPr="00960067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Набор скоб для 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степлера</w:t>
            </w:r>
            <w:proofErr w:type="spellEnd"/>
            <w:r w:rsidRPr="00960067">
              <w:rPr>
                <w:color w:val="000000" w:themeColor="text1"/>
                <w:sz w:val="20"/>
                <w:szCs w:val="20"/>
              </w:rPr>
              <w:t xml:space="preserve"> стандартного типоразмера N24/6. 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Предназначен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 xml:space="preserve"> к использованию 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степлерами</w:t>
            </w:r>
            <w:proofErr w:type="spellEnd"/>
            <w:r w:rsidRPr="00960067">
              <w:rPr>
                <w:color w:val="000000" w:themeColor="text1"/>
                <w:sz w:val="20"/>
                <w:szCs w:val="20"/>
              </w:rPr>
              <w:t xml:space="preserve"> со сшивающей способностью не менее  30 листов. Изделие имеет никелированное покрытие.</w:t>
            </w:r>
          </w:p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В картонной коробке содержится блок не менее 1000 скоб.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41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25.99.23.000</w:t>
            </w:r>
          </w:p>
        </w:tc>
      </w:tr>
      <w:tr w:rsidR="00BD7F6B" w:rsidRPr="00960067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62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Текстовыделитель</w:t>
            </w:r>
            <w:proofErr w:type="spellEnd"/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Набор 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текстовыделителей</w:t>
            </w:r>
            <w:proofErr w:type="spellEnd"/>
            <w:r w:rsidRPr="00960067">
              <w:rPr>
                <w:color w:val="000000" w:themeColor="text1"/>
                <w:sz w:val="20"/>
                <w:szCs w:val="20"/>
              </w:rPr>
              <w:t>.</w:t>
            </w:r>
            <w:r w:rsidRPr="00BD7F6B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960067">
              <w:rPr>
                <w:color w:val="000000" w:themeColor="text1"/>
                <w:sz w:val="20"/>
                <w:szCs w:val="20"/>
              </w:rPr>
              <w:t>Количество не менее 4 штук.</w:t>
            </w:r>
          </w:p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Яркие, насыщенные цвета обеспечивают высокое качество маркировки.</w:t>
            </w:r>
            <w:r w:rsidRPr="00BD7F6B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960067">
              <w:rPr>
                <w:color w:val="000000" w:themeColor="text1"/>
                <w:sz w:val="20"/>
                <w:szCs w:val="20"/>
              </w:rPr>
              <w:t>Скошенный наконечник.</w:t>
            </w:r>
          </w:p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Эргономичный корпус с рифленой зоной захвата.</w:t>
            </w:r>
          </w:p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Чернила на водной основе.</w:t>
            </w:r>
          </w:p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Толщина линии: 0,5-5 мм.</w:t>
            </w:r>
          </w:p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Не высыхает.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32.99.12.120</w:t>
            </w:r>
          </w:p>
        </w:tc>
      </w:tr>
      <w:tr w:rsidR="00BD7F6B" w:rsidRPr="000118AC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Тетрадь </w:t>
            </w:r>
            <w:r>
              <w:rPr>
                <w:color w:val="000000" w:themeColor="text1"/>
                <w:sz w:val="20"/>
                <w:szCs w:val="20"/>
              </w:rPr>
              <w:t>общая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Тетрадь общая в клетку сделана в формате А5. Бумага из высококачественного офсета, соединена скрепкой. Не менее 48 листов. Обложка сделана из мелованного картона,  оформление в строгом стиле.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BD7F6B" w:rsidRPr="000118AC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17.23.13.196</w:t>
            </w:r>
          </w:p>
        </w:tc>
      </w:tr>
      <w:tr w:rsidR="00BD7F6B" w:rsidRPr="000118AC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Тетрадь </w:t>
            </w:r>
            <w:r>
              <w:rPr>
                <w:color w:val="000000" w:themeColor="text1"/>
                <w:sz w:val="20"/>
                <w:szCs w:val="20"/>
              </w:rPr>
              <w:t xml:space="preserve"> общая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Тетрадь общая в клетку сделана в формате А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4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>. Бумага из высококачественного офсета, соединена скрепкой. Не менее 96 листов. Обложка сделана из мелованного картона,  оформление в строгом стиле.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BD7F6B" w:rsidRPr="000118AC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17.23.13.196</w:t>
            </w:r>
          </w:p>
        </w:tc>
      </w:tr>
      <w:tr w:rsidR="00BD7F6B" w:rsidRPr="00960067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Тетрадь</w:t>
            </w:r>
            <w:r>
              <w:rPr>
                <w:color w:val="000000" w:themeColor="text1"/>
                <w:sz w:val="20"/>
                <w:szCs w:val="20"/>
              </w:rPr>
              <w:t xml:space="preserve"> школьная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Тетрадь в клетку, не менее 18 листов. Формат листов А5. Офсетная бумага высокого качества плотность не менее 55 г/м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2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>. Обложка - мелованный картон 1плотность не менее 70 г/м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2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 xml:space="preserve">, крепление – скрепка. 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1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17.23.13.194</w:t>
            </w:r>
          </w:p>
        </w:tc>
      </w:tr>
      <w:tr w:rsidR="00BD7F6B" w:rsidRPr="00960067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Точилка для карандашей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Точилка для карандашей с контейнером, 1 отверстие. Корпус точилки из высококачественного ударопрочного пластика. Вместительный контейнер для стружки.</w:t>
            </w:r>
            <w:r w:rsidRPr="00960067">
              <w:rPr>
                <w:color w:val="000000" w:themeColor="text1"/>
                <w:sz w:val="20"/>
                <w:szCs w:val="20"/>
              </w:rPr>
              <w:br/>
              <w:t>Стальное лезвие высокого качества.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41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25.71.13.110</w:t>
            </w:r>
          </w:p>
        </w:tc>
      </w:tr>
      <w:tr w:rsidR="00BD7F6B" w:rsidRPr="00960067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Файл-вкладыш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Файл прозрачный, формат А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4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 xml:space="preserve">. С прорезью сверху, 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изготовлен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 xml:space="preserve"> из полипропилена. С перфорацией, не менее 100 штук в упаковке. Прозрачная пленка, с рифленой поверхностью, изготовлена из полипропилена толщиной не менее 40 мкм, не менее 80гр/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кв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.м</w:t>
            </w:r>
            <w:proofErr w:type="spellEnd"/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>, снабжена боковой перфорацией. Вместимость не менее 30 листов. Размер не менее 220*303 мм.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22.29.25.000</w:t>
            </w:r>
          </w:p>
        </w:tc>
      </w:tr>
      <w:tr w:rsidR="00BD7F6B" w:rsidRPr="000118AC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Фломастеры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Фломастеры для рисования, раскрашивания и письма на бу</w:t>
            </w:r>
            <w:r>
              <w:rPr>
                <w:color w:val="000000" w:themeColor="text1"/>
                <w:sz w:val="20"/>
                <w:szCs w:val="20"/>
              </w:rPr>
              <w:t>маге.</w:t>
            </w:r>
            <w:r>
              <w:rPr>
                <w:color w:val="000000" w:themeColor="text1"/>
                <w:sz w:val="20"/>
                <w:szCs w:val="20"/>
              </w:rPr>
              <w:br/>
              <w:t>Чернила на водной основе.</w:t>
            </w:r>
            <w:r w:rsidRPr="00BD7F6B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960067">
              <w:rPr>
                <w:color w:val="000000" w:themeColor="text1"/>
                <w:sz w:val="20"/>
                <w:szCs w:val="20"/>
              </w:rPr>
              <w:t>Легко смываю</w:t>
            </w:r>
            <w:r>
              <w:rPr>
                <w:color w:val="000000" w:themeColor="text1"/>
                <w:sz w:val="20"/>
                <w:szCs w:val="20"/>
              </w:rPr>
              <w:t>тся с рук и большинства тканей.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Pr="00960067">
              <w:rPr>
                <w:color w:val="000000" w:themeColor="text1"/>
                <w:sz w:val="20"/>
                <w:szCs w:val="20"/>
              </w:rPr>
              <w:t>Вентилируемый колпачок.</w:t>
            </w:r>
            <w:r w:rsidRPr="00960067">
              <w:rPr>
                <w:color w:val="000000" w:themeColor="text1"/>
                <w:sz w:val="20"/>
                <w:szCs w:val="20"/>
              </w:rPr>
              <w:br/>
              <w:t>Толщина линии:  от 1мм до 3мм.</w:t>
            </w:r>
            <w:r w:rsidRPr="00960067">
              <w:rPr>
                <w:color w:val="000000" w:themeColor="text1"/>
                <w:sz w:val="20"/>
                <w:szCs w:val="20"/>
              </w:rPr>
              <w:br/>
              <w:t>Срок годности: 24 мес.</w:t>
            </w:r>
          </w:p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Яркие, насыщенные цвета.</w:t>
            </w:r>
          </w:p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В упаковке  не менее 12 цветов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BD7F6B" w:rsidRPr="000118AC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32.99.12.120</w:t>
            </w:r>
          </w:p>
        </w:tc>
      </w:tr>
      <w:tr w:rsidR="00BD7F6B" w:rsidRPr="000118AC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Фломастеры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Фломастеры для рисования, раскрашивания и письма на бу</w:t>
            </w:r>
            <w:r>
              <w:rPr>
                <w:color w:val="000000" w:themeColor="text1"/>
                <w:sz w:val="20"/>
                <w:szCs w:val="20"/>
              </w:rPr>
              <w:t>маге.</w:t>
            </w:r>
            <w:r>
              <w:rPr>
                <w:color w:val="000000" w:themeColor="text1"/>
                <w:sz w:val="20"/>
                <w:szCs w:val="20"/>
              </w:rPr>
              <w:br/>
              <w:t>Чернила на водной основе.</w:t>
            </w:r>
            <w:r w:rsidRPr="00BD7F6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60067">
              <w:rPr>
                <w:color w:val="000000" w:themeColor="text1"/>
                <w:sz w:val="20"/>
                <w:szCs w:val="20"/>
              </w:rPr>
              <w:t>Легко смываю</w:t>
            </w:r>
            <w:r>
              <w:rPr>
                <w:color w:val="000000" w:themeColor="text1"/>
                <w:sz w:val="20"/>
                <w:szCs w:val="20"/>
              </w:rPr>
              <w:t>тся с рук и большинства тканей.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60067">
              <w:rPr>
                <w:color w:val="000000" w:themeColor="text1"/>
                <w:sz w:val="20"/>
                <w:szCs w:val="20"/>
              </w:rPr>
              <w:t>Вентилируемый колпачок.</w:t>
            </w:r>
            <w:r w:rsidRPr="00960067">
              <w:rPr>
                <w:color w:val="000000" w:themeColor="text1"/>
                <w:sz w:val="20"/>
                <w:szCs w:val="20"/>
              </w:rPr>
              <w:br/>
              <w:t>Толщина линии:  от 1мм до 3мм.</w:t>
            </w:r>
            <w:r w:rsidRPr="00960067">
              <w:rPr>
                <w:color w:val="000000" w:themeColor="text1"/>
                <w:sz w:val="20"/>
                <w:szCs w:val="20"/>
              </w:rPr>
              <w:br/>
              <w:t>Срок годности: 24 мес.</w:t>
            </w:r>
          </w:p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Яркие, насыщенные цвета.</w:t>
            </w:r>
          </w:p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В упаковке  не менее 24 цветов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BD7F6B" w:rsidRPr="000118AC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32.99.12.120</w:t>
            </w:r>
          </w:p>
        </w:tc>
      </w:tr>
      <w:tr w:rsidR="00BD7F6B" w:rsidRPr="00960067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Фотобумага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Односторонняя матовая бумага применяется для печати 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флаеров</w:t>
            </w:r>
            <w:proofErr w:type="spellEnd"/>
            <w:r w:rsidRPr="00960067">
              <w:rPr>
                <w:color w:val="000000" w:themeColor="text1"/>
                <w:sz w:val="20"/>
                <w:szCs w:val="20"/>
              </w:rPr>
              <w:t xml:space="preserve">, презентаций, 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бизнес-графики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 xml:space="preserve"> на принтерах 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Epson</w:t>
            </w:r>
            <w:proofErr w:type="spellEnd"/>
            <w:r w:rsidRPr="00960067">
              <w:rPr>
                <w:color w:val="000000" w:themeColor="text1"/>
                <w:sz w:val="20"/>
                <w:szCs w:val="20"/>
              </w:rPr>
              <w:t xml:space="preserve">, HP, 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Lexmark</w:t>
            </w:r>
            <w:proofErr w:type="spellEnd"/>
            <w:r w:rsidRPr="00960067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Canon</w:t>
            </w:r>
            <w:proofErr w:type="spellEnd"/>
            <w:r w:rsidRPr="00960067">
              <w:rPr>
                <w:color w:val="000000" w:themeColor="text1"/>
                <w:sz w:val="20"/>
                <w:szCs w:val="20"/>
              </w:rPr>
              <w:t xml:space="preserve"> как с пигментными чернилами, так и с водорастворимыми. Высококачественное изображение обеспечивается за счет гладкой поверхности, а точная передача цвета — за счет матовой белизны. Одна пачка содержит не менее 100 листов формата А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4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>, плотность которых составляет не менее 90 г/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960067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17.12.13.110</w:t>
            </w:r>
          </w:p>
        </w:tc>
      </w:tr>
      <w:tr w:rsidR="00BD7F6B" w:rsidRPr="00960067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Шило канцелярское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Шило канцелярское, диаметр иглы – не более 0, 2см, длина – не менее 5,4см</w:t>
            </w:r>
            <w:r w:rsidRPr="00960067">
              <w:rPr>
                <w:color w:val="000000" w:themeColor="text1"/>
                <w:sz w:val="20"/>
                <w:szCs w:val="20"/>
              </w:rPr>
              <w:br/>
              <w:t>Никелированное покрытие.</w:t>
            </w:r>
            <w:r w:rsidRPr="00960067">
              <w:rPr>
                <w:color w:val="000000" w:themeColor="text1"/>
                <w:sz w:val="20"/>
                <w:szCs w:val="20"/>
              </w:rPr>
              <w:br/>
              <w:t>Обеспечивает прокалывание порядка не менее 30 листов писчей бумаги (за один прокол).</w:t>
            </w:r>
            <w:r w:rsidRPr="00960067">
              <w:rPr>
                <w:color w:val="000000" w:themeColor="text1"/>
                <w:sz w:val="20"/>
                <w:szCs w:val="20"/>
              </w:rPr>
              <w:br/>
              <w:t>Упаковка–блистер.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25.99.23.000</w:t>
            </w:r>
          </w:p>
        </w:tc>
      </w:tr>
      <w:tr w:rsidR="00BD7F6B" w:rsidRPr="00960067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Эмаль аэрозоль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Эмаль-аэрозоль KUDO или эквивалент предназначена для нанесения на все виды поверхностей при наружных и внутренних работах. Легко наносится на труднодоступные места, отличается хорошей 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укрывистостью</w:t>
            </w:r>
            <w:proofErr w:type="spellEnd"/>
            <w:r w:rsidRPr="00960067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атмосферостойкостью</w:t>
            </w:r>
            <w:proofErr w:type="spellEnd"/>
            <w:r w:rsidRPr="00960067">
              <w:rPr>
                <w:color w:val="000000" w:themeColor="text1"/>
                <w:sz w:val="20"/>
                <w:szCs w:val="20"/>
              </w:rPr>
              <w:t>, превосходной адгезией к загрунтованной поверхности.</w:t>
            </w:r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Продукт 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отколерован</w:t>
            </w:r>
            <w:proofErr w:type="spellEnd"/>
            <w:r w:rsidRPr="00960067">
              <w:rPr>
                <w:color w:val="000000" w:themeColor="text1"/>
                <w:sz w:val="20"/>
                <w:szCs w:val="20"/>
              </w:rPr>
              <w:t xml:space="preserve"> в соответствии с европейским цветовым стандартом RAL.</w:t>
            </w:r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60067">
              <w:rPr>
                <w:color w:val="000000" w:themeColor="text1"/>
                <w:sz w:val="20"/>
                <w:szCs w:val="20"/>
              </w:rPr>
              <w:t>Аэрозоль - да</w:t>
            </w:r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    Тип основы - 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акриловая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lastRenderedPageBreak/>
              <w:t xml:space="preserve">    Степень блеска - 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глянцевый</w:t>
            </w:r>
            <w:proofErr w:type="gramEnd"/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    Базис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 xml:space="preserve"> А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 xml:space="preserve"> и С</w:t>
            </w:r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    Возможность колеровки - нет</w:t>
            </w:r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    Тип обоев 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виниловые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 xml:space="preserve">, стеклотканевые, 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флизелиновые</w:t>
            </w:r>
            <w:proofErr w:type="spellEnd"/>
            <w:r w:rsidRPr="00960067">
              <w:rPr>
                <w:color w:val="000000" w:themeColor="text1"/>
                <w:sz w:val="20"/>
                <w:szCs w:val="20"/>
              </w:rPr>
              <w:t>, водостойкие бумажные</w:t>
            </w:r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    Объем, 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 xml:space="preserve"> не менее 0,52   </w:t>
            </w:r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Цвет: глянцевый желтый-3шт, глянцевый хаки – 3шт, глянцевый белый – 4шт, глянцевый голубой – 3шт, глянцевый красный -3шт, глянцевый сиреневый – 3шт, глянцевый черный – 4шт, металлик серебро – 3шт, зеркальное золото – 4шт.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1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20.30.11.130</w:t>
            </w:r>
          </w:p>
        </w:tc>
      </w:tr>
      <w:tr w:rsidR="00BD7F6B" w:rsidRPr="000118AC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73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Обложка для переплета 280мкм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Пластиковые обложки для переплета формата А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4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 xml:space="preserve"> толщиной не менее 280 мкм. Поверхность: полупрозрачная матовая. Рекомендуются к использованию в качестве титула брошюры. В упаковке не менее 100 штук.</w:t>
            </w:r>
            <w:r w:rsidRPr="00BD7F6B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960067">
              <w:rPr>
                <w:color w:val="000000" w:themeColor="text1"/>
                <w:sz w:val="20"/>
                <w:szCs w:val="20"/>
              </w:rPr>
              <w:t xml:space="preserve">Формат: </w:t>
            </w:r>
            <w:r w:rsidRPr="00960067">
              <w:rPr>
                <w:color w:val="000000" w:themeColor="text1"/>
                <w:sz w:val="20"/>
                <w:szCs w:val="20"/>
              </w:rPr>
              <w:tab/>
              <w:t>А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4</w:t>
            </w:r>
            <w:proofErr w:type="gramEnd"/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Материал: </w:t>
            </w:r>
            <w:r w:rsidRPr="00960067">
              <w:rPr>
                <w:color w:val="000000" w:themeColor="text1"/>
                <w:sz w:val="20"/>
                <w:szCs w:val="20"/>
              </w:rPr>
              <w:tab/>
              <w:t>пластик</w:t>
            </w:r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Тип обложки: </w:t>
            </w:r>
            <w:r w:rsidRPr="00960067">
              <w:rPr>
                <w:color w:val="000000" w:themeColor="text1"/>
                <w:sz w:val="20"/>
                <w:szCs w:val="20"/>
              </w:rPr>
              <w:tab/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двусторонняя</w:t>
            </w:r>
            <w:proofErr w:type="gramEnd"/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Тип переплета: </w:t>
            </w:r>
            <w:r w:rsidRPr="00960067">
              <w:rPr>
                <w:color w:val="000000" w:themeColor="text1"/>
                <w:sz w:val="20"/>
                <w:szCs w:val="20"/>
              </w:rPr>
              <w:tab/>
              <w:t>пружина</w:t>
            </w:r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Цвет внешней поверхности: </w:t>
            </w:r>
            <w:r w:rsidRPr="00960067">
              <w:rPr>
                <w:color w:val="000000" w:themeColor="text1"/>
                <w:sz w:val="20"/>
                <w:szCs w:val="20"/>
              </w:rPr>
              <w:tab/>
              <w:t>полупрозрачный</w:t>
            </w:r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Толщина материала: </w:t>
            </w:r>
            <w:r w:rsidRPr="00960067">
              <w:rPr>
                <w:color w:val="000000" w:themeColor="text1"/>
                <w:sz w:val="20"/>
                <w:szCs w:val="20"/>
              </w:rPr>
              <w:tab/>
              <w:t>не менее 280 мкм</w:t>
            </w:r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Текстура материала: </w:t>
            </w:r>
            <w:r w:rsidRPr="00960067">
              <w:rPr>
                <w:color w:val="000000" w:themeColor="text1"/>
                <w:sz w:val="20"/>
                <w:szCs w:val="20"/>
              </w:rPr>
              <w:tab/>
              <w:t>матовая</w:t>
            </w:r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Количество в упаковке: </w:t>
            </w:r>
            <w:r w:rsidRPr="00960067">
              <w:rPr>
                <w:color w:val="000000" w:themeColor="text1"/>
                <w:sz w:val="20"/>
                <w:szCs w:val="20"/>
              </w:rPr>
              <w:tab/>
              <w:t>не менее 100 шт.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BD7F6B" w:rsidRPr="000118AC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22.29.25.000</w:t>
            </w:r>
          </w:p>
        </w:tc>
      </w:tr>
      <w:tr w:rsidR="00BD7F6B" w:rsidRPr="000118AC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Обложка для переплета 150мкм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Пластиковые обложки для переплета формата А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4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 xml:space="preserve"> толщиной не менее 150 мкм. Поверхность: полупрозрачная матовая. Рекомендуются к использованию в качестве титула брошюры. В упаковке не менее 100 штук.</w:t>
            </w:r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 Формат: </w:t>
            </w:r>
            <w:r w:rsidRPr="00960067">
              <w:rPr>
                <w:color w:val="000000" w:themeColor="text1"/>
                <w:sz w:val="20"/>
                <w:szCs w:val="20"/>
              </w:rPr>
              <w:tab/>
              <w:t>А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4</w:t>
            </w:r>
            <w:proofErr w:type="gram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Pr="00960067">
              <w:rPr>
                <w:color w:val="000000" w:themeColor="text1"/>
                <w:sz w:val="20"/>
                <w:szCs w:val="20"/>
              </w:rPr>
              <w:t xml:space="preserve">Материал: </w:t>
            </w:r>
            <w:r w:rsidRPr="00960067">
              <w:rPr>
                <w:color w:val="000000" w:themeColor="text1"/>
                <w:sz w:val="20"/>
                <w:szCs w:val="20"/>
              </w:rPr>
              <w:tab/>
              <w:t>пластик</w:t>
            </w:r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Тип обложки: </w:t>
            </w:r>
            <w:r w:rsidRPr="00960067">
              <w:rPr>
                <w:color w:val="000000" w:themeColor="text1"/>
                <w:sz w:val="20"/>
                <w:szCs w:val="20"/>
              </w:rPr>
              <w:tab/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двусторонняя</w:t>
            </w:r>
            <w:proofErr w:type="gramEnd"/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Тип переплета: </w:t>
            </w:r>
            <w:r w:rsidRPr="00960067">
              <w:rPr>
                <w:color w:val="000000" w:themeColor="text1"/>
                <w:sz w:val="20"/>
                <w:szCs w:val="20"/>
              </w:rPr>
              <w:tab/>
              <w:t>пружина</w:t>
            </w:r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Цвет внешней поверхности: </w:t>
            </w:r>
            <w:r w:rsidRPr="00960067">
              <w:rPr>
                <w:color w:val="000000" w:themeColor="text1"/>
                <w:sz w:val="20"/>
                <w:szCs w:val="20"/>
              </w:rPr>
              <w:tab/>
              <w:t>полупрозрачный</w:t>
            </w:r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Толщина материала: </w:t>
            </w:r>
            <w:r w:rsidRPr="00960067">
              <w:rPr>
                <w:color w:val="000000" w:themeColor="text1"/>
                <w:sz w:val="20"/>
                <w:szCs w:val="20"/>
              </w:rPr>
              <w:tab/>
              <w:t>не менее 150 мкм</w:t>
            </w:r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Текстура материала: </w:t>
            </w:r>
            <w:r w:rsidRPr="00960067">
              <w:rPr>
                <w:color w:val="000000" w:themeColor="text1"/>
                <w:sz w:val="20"/>
                <w:szCs w:val="20"/>
              </w:rPr>
              <w:tab/>
              <w:t>матовая</w:t>
            </w:r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Количество в упаковке: </w:t>
            </w:r>
            <w:r w:rsidRPr="00960067">
              <w:rPr>
                <w:color w:val="000000" w:themeColor="text1"/>
                <w:sz w:val="20"/>
                <w:szCs w:val="20"/>
              </w:rPr>
              <w:tab/>
              <w:t>не менее 100 шт.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BD7F6B" w:rsidRPr="000118AC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22.29.25.000</w:t>
            </w:r>
          </w:p>
        </w:tc>
      </w:tr>
      <w:tr w:rsidR="00BD7F6B" w:rsidRPr="000118AC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Пружины для переплета 16 мм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Пружины предназначены для сшивания до 120 листов формата А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4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 xml:space="preserve"> при помощи брошюровщика. Позволяют вынимать и добавлять листы в готовый документ. Изготовлены из прочного пластика белого цвета, состоят из 21 кольца диаметром не менее16 мм, шаг переплета — 3:1. </w:t>
            </w:r>
            <w:r w:rsidRPr="00BD7F6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60067">
              <w:rPr>
                <w:color w:val="000000" w:themeColor="text1"/>
                <w:sz w:val="20"/>
                <w:szCs w:val="20"/>
              </w:rPr>
              <w:t xml:space="preserve">Материал: </w:t>
            </w:r>
            <w:r w:rsidRPr="00960067">
              <w:rPr>
                <w:color w:val="000000" w:themeColor="text1"/>
                <w:sz w:val="20"/>
                <w:szCs w:val="20"/>
              </w:rPr>
              <w:tab/>
              <w:t>пластик</w:t>
            </w:r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Цвет: </w:t>
            </w:r>
            <w:r w:rsidRPr="00960067">
              <w:rPr>
                <w:color w:val="000000" w:themeColor="text1"/>
                <w:sz w:val="20"/>
                <w:szCs w:val="20"/>
              </w:rPr>
              <w:tab/>
              <w:t>белый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Pr="00960067">
              <w:rPr>
                <w:color w:val="000000" w:themeColor="text1"/>
                <w:sz w:val="20"/>
                <w:szCs w:val="20"/>
              </w:rPr>
              <w:t xml:space="preserve">Формат: </w:t>
            </w:r>
            <w:r w:rsidRPr="00960067">
              <w:rPr>
                <w:color w:val="000000" w:themeColor="text1"/>
                <w:sz w:val="20"/>
                <w:szCs w:val="20"/>
              </w:rPr>
              <w:tab/>
              <w:t>303x216 мм (А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4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>)</w:t>
            </w:r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Диаметр пружин/Количество переплетаемых листов: </w:t>
            </w:r>
            <w:r w:rsidRPr="00960067">
              <w:rPr>
                <w:color w:val="000000" w:themeColor="text1"/>
                <w:sz w:val="20"/>
                <w:szCs w:val="20"/>
              </w:rPr>
              <w:tab/>
              <w:t>16/120</w:t>
            </w:r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Количество штук в упаковке: не менее 100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BD7F6B" w:rsidRPr="000118AC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25.93.16.110</w:t>
            </w:r>
          </w:p>
        </w:tc>
      </w:tr>
      <w:tr w:rsidR="00BD7F6B" w:rsidRPr="000118AC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Пружины для переплета 10 мм</w:t>
            </w:r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Пружины предназначены для сшивания до 55 листов формата А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4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 xml:space="preserve"> при помощи брошюровщика. Позволяют вынимать и добавлять листы в готовый документ. Изготовлены из прочного пластика белого цвета, состоят из 21 кольца диаметром не менее 10 мм, шаг переплета — 3:1. </w:t>
            </w:r>
            <w:r w:rsidRPr="00BD7F6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60067">
              <w:rPr>
                <w:color w:val="000000" w:themeColor="text1"/>
                <w:sz w:val="20"/>
                <w:szCs w:val="20"/>
              </w:rPr>
              <w:t xml:space="preserve">Материал: </w:t>
            </w:r>
            <w:r w:rsidRPr="00960067">
              <w:rPr>
                <w:color w:val="000000" w:themeColor="text1"/>
                <w:sz w:val="20"/>
                <w:szCs w:val="20"/>
              </w:rPr>
              <w:tab/>
              <w:t>пластик</w:t>
            </w:r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Цвет: </w:t>
            </w:r>
            <w:r w:rsidRPr="00960067">
              <w:rPr>
                <w:color w:val="000000" w:themeColor="text1"/>
                <w:sz w:val="20"/>
                <w:szCs w:val="20"/>
              </w:rPr>
              <w:tab/>
              <w:t>белый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Pr="00960067">
              <w:rPr>
                <w:color w:val="000000" w:themeColor="text1"/>
                <w:sz w:val="20"/>
                <w:szCs w:val="20"/>
              </w:rPr>
              <w:t xml:space="preserve">Формат: </w:t>
            </w:r>
            <w:r w:rsidRPr="00960067">
              <w:rPr>
                <w:color w:val="000000" w:themeColor="text1"/>
                <w:sz w:val="20"/>
                <w:szCs w:val="20"/>
              </w:rPr>
              <w:tab/>
              <w:t>303x216 мм (А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4</w:t>
            </w:r>
            <w:proofErr w:type="gramEnd"/>
            <w:r w:rsidRPr="00960067">
              <w:rPr>
                <w:color w:val="000000" w:themeColor="text1"/>
                <w:sz w:val="20"/>
                <w:szCs w:val="20"/>
              </w:rPr>
              <w:t>)</w:t>
            </w:r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Диаметр пружин/Количество переплетаемых листов: </w:t>
            </w:r>
            <w:r w:rsidRPr="00960067">
              <w:rPr>
                <w:color w:val="000000" w:themeColor="text1"/>
                <w:sz w:val="20"/>
                <w:szCs w:val="20"/>
              </w:rPr>
              <w:tab/>
              <w:t>10/55</w:t>
            </w:r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Количество штук в упаковке: </w:t>
            </w:r>
            <w:r w:rsidRPr="00960067">
              <w:rPr>
                <w:color w:val="000000" w:themeColor="text1"/>
                <w:sz w:val="20"/>
                <w:szCs w:val="20"/>
              </w:rPr>
              <w:tab/>
              <w:t>не менее 100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BD7F6B" w:rsidRPr="000118AC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25.93.16.110</w:t>
            </w:r>
          </w:p>
        </w:tc>
      </w:tr>
      <w:tr w:rsidR="00BD7F6B" w:rsidRPr="00960067" w:rsidTr="00BD7F6B">
        <w:tc>
          <w:tcPr>
            <w:tcW w:w="425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1560" w:type="dxa"/>
            <w:vAlign w:val="center"/>
          </w:tcPr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Пленка для 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ламинирования</w:t>
            </w:r>
            <w:proofErr w:type="spellEnd"/>
          </w:p>
        </w:tc>
        <w:tc>
          <w:tcPr>
            <w:tcW w:w="5812" w:type="dxa"/>
            <w:vAlign w:val="center"/>
          </w:tcPr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Пленка для 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ламинирования</w:t>
            </w:r>
            <w:proofErr w:type="spellEnd"/>
            <w:r w:rsidRPr="00960067">
              <w:rPr>
                <w:color w:val="000000" w:themeColor="text1"/>
                <w:sz w:val="20"/>
                <w:szCs w:val="20"/>
              </w:rPr>
              <w:t>.</w:t>
            </w:r>
            <w:r w:rsidRPr="00BD7F6B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60067">
              <w:rPr>
                <w:color w:val="000000" w:themeColor="text1"/>
                <w:sz w:val="20"/>
                <w:szCs w:val="20"/>
              </w:rPr>
              <w:t>Формат: А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4</w:t>
            </w:r>
            <w:proofErr w:type="gramEnd"/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    Тип 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ламинирования</w:t>
            </w:r>
            <w:proofErr w:type="spellEnd"/>
            <w:r w:rsidRPr="00960067">
              <w:rPr>
                <w:color w:val="000000" w:themeColor="text1"/>
                <w:sz w:val="20"/>
                <w:szCs w:val="20"/>
              </w:rPr>
              <w:t>: горячее</w:t>
            </w:r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    Тип поверхности: </w:t>
            </w:r>
            <w:proofErr w:type="gramStart"/>
            <w:r w:rsidRPr="00960067">
              <w:rPr>
                <w:color w:val="000000" w:themeColor="text1"/>
                <w:sz w:val="20"/>
                <w:szCs w:val="20"/>
              </w:rPr>
              <w:t>глянцевая</w:t>
            </w:r>
            <w:proofErr w:type="gramEnd"/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    Толщина: не менее 125 </w:t>
            </w: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мик</w:t>
            </w:r>
            <w:proofErr w:type="spellEnd"/>
            <w:r w:rsidRPr="00960067">
              <w:rPr>
                <w:color w:val="000000" w:themeColor="text1"/>
                <w:sz w:val="20"/>
                <w:szCs w:val="20"/>
              </w:rPr>
              <w:t>.</w:t>
            </w:r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    Количество в упаковке: не менее 100</w:t>
            </w:r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    Размеры: 216х303 мм</w:t>
            </w:r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    Тип плёнки: Пакетная </w:t>
            </w:r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    Покрытие: Глянцевое </w:t>
            </w:r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    Цвет: Прозрачный </w:t>
            </w:r>
          </w:p>
          <w:p w:rsidR="00BD7F6B" w:rsidRPr="00960067" w:rsidRDefault="00BD7F6B" w:rsidP="005379D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 xml:space="preserve">    Клеящий слой: да     </w:t>
            </w:r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60067">
              <w:rPr>
                <w:color w:val="000000" w:themeColor="text1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67" w:type="dxa"/>
            <w:vAlign w:val="center"/>
          </w:tcPr>
          <w:p w:rsidR="00BD7F6B" w:rsidRPr="00960067" w:rsidRDefault="00BD7F6B" w:rsidP="005379D0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96006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BD7F6B" w:rsidRPr="00960067" w:rsidRDefault="00BD7F6B" w:rsidP="00537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18AC">
              <w:rPr>
                <w:color w:val="000000" w:themeColor="text1"/>
                <w:sz w:val="20"/>
                <w:szCs w:val="20"/>
              </w:rPr>
              <w:t>22.21.42.120</w:t>
            </w:r>
          </w:p>
        </w:tc>
      </w:tr>
    </w:tbl>
    <w:p w:rsidR="00991B56" w:rsidRPr="00F36837" w:rsidRDefault="00991B56" w:rsidP="00991B56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F36837">
        <w:rPr>
          <w:rFonts w:ascii="Times New Roman" w:hAnsi="Times New Roman" w:cs="Times New Roman"/>
          <w:sz w:val="18"/>
          <w:szCs w:val="18"/>
        </w:rPr>
        <w:t>При подготовке предложения участника закупки по товарам и применяемым материалам, используемым при выполнении работ/оказании услуг, их качественным и иным характеристикам товаров и применяемых материалов и их показателям, соответствующим требованиям закупочной документацией, участником закупки указываются сведения в соответствии с теми данными, которые указаны в технической части закупочной документации (далее – Техническое задание) и в "Требованиях к качественным и иным характеристикам товаров и их показателям, которые определяют соответствие потребностям заказчика", с учетом следующих положений:</w:t>
      </w:r>
    </w:p>
    <w:p w:rsidR="00991B56" w:rsidRPr="00F36837" w:rsidRDefault="00991B56" w:rsidP="00991B5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F36837">
        <w:rPr>
          <w:rFonts w:ascii="Times New Roman" w:hAnsi="Times New Roman" w:cs="Times New Roman"/>
          <w:sz w:val="18"/>
          <w:szCs w:val="18"/>
        </w:rPr>
        <w:t>- в части представления конкретных показателей о функциональных характеристиках (потребительских свойствах) и качественных характеристиках товара и применяемых материалов  при выполнении работ/оказании услуг в заявке участника закупки не допускается указание словосочетаний "должен быть"/"должно быть", "не менее"/"не более", "менее"/"более", "не хуже"/"лучше", "выше"/"ниже", "меньше"/"больше", "&gt;"/"&lt;", "&lt;="/"&gt;=", "превышает"/"не превышает", "превышать"/"не превышать", "или", "+/-", "свыше" по отношению к характеристикам используемых</w:t>
      </w:r>
      <w:proofErr w:type="gramEnd"/>
      <w:r w:rsidRPr="00F36837">
        <w:rPr>
          <w:rFonts w:ascii="Times New Roman" w:hAnsi="Times New Roman" w:cs="Times New Roman"/>
          <w:sz w:val="18"/>
          <w:szCs w:val="18"/>
        </w:rPr>
        <w:t xml:space="preserve"> товаров и применяемых материалов. </w:t>
      </w:r>
      <w:r w:rsidRPr="00F36837">
        <w:rPr>
          <w:rFonts w:ascii="Times New Roman" w:hAnsi="Times New Roman" w:cs="Times New Roman"/>
          <w:sz w:val="18"/>
          <w:szCs w:val="18"/>
        </w:rPr>
        <w:lastRenderedPageBreak/>
        <w:t>Указывается только конкретное, точное и достоверное значение характеристик и функциональных свойств товара и применяемых материалов, конкретные показатели товара и применяемых материалов, предоставляемые участником закупки, не должны сопровождаться словами "эквивалент", "аналог". Значения показателей не должны допускать разночтения или двусмысленное толкование;</w:t>
      </w:r>
    </w:p>
    <w:p w:rsidR="00991B56" w:rsidRPr="00F36837" w:rsidRDefault="00991B56" w:rsidP="00991B5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36837">
        <w:rPr>
          <w:rFonts w:ascii="Times New Roman" w:hAnsi="Times New Roman" w:cs="Times New Roman"/>
          <w:sz w:val="18"/>
          <w:szCs w:val="18"/>
        </w:rPr>
        <w:t>- участник закупки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документов. При подаче сведений участниками должны применяться обозначения (единицы измерения, наименования показателей, технических, функциональных параметров) в соответствии с обозначениями, установленными в Техническом задании закупочной документации, и "требованиях к качественным и иным характеристикам товаров и их показателям, которые определяют соответствие потребностям заказчика", является конкретным показателем и подлежит к предоставлению участником закупки. Заявки, поданные с нарушением данных требований, признаются не соответствующими требованиям, установленным закупочной документацией, и будут отклонены;</w:t>
      </w:r>
    </w:p>
    <w:p w:rsidR="00991B56" w:rsidRPr="00F36837" w:rsidRDefault="00991B56" w:rsidP="00991B5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36837">
        <w:rPr>
          <w:rFonts w:ascii="Times New Roman" w:hAnsi="Times New Roman" w:cs="Times New Roman"/>
          <w:sz w:val="18"/>
          <w:szCs w:val="18"/>
        </w:rPr>
        <w:t xml:space="preserve">- разъяснение и применение понятий, используемых в показателях товаров и применяемых материалов: </w:t>
      </w:r>
      <w:proofErr w:type="gramStart"/>
      <w:r w:rsidRPr="00F36837">
        <w:rPr>
          <w:rFonts w:ascii="Times New Roman" w:hAnsi="Times New Roman" w:cs="Times New Roman"/>
          <w:sz w:val="18"/>
          <w:szCs w:val="18"/>
        </w:rPr>
        <w:t>"Не более" означает меньше установленного значения и включает крайнее максимальное значение; "Не менее" означает больше установленного значения и включает крайнее минимальное значение; "Более" означает больше установленного значения и не включает крайнее минимальное значение; "Свыше" означает больше установленного значения и не включает крайнее минимальное значение; "Выше" означает большее значение, чем установлено значение, и не включает крайнее минимальное значение;</w:t>
      </w:r>
      <w:proofErr w:type="gramEnd"/>
      <w:r w:rsidRPr="00F36837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F36837">
        <w:rPr>
          <w:rFonts w:ascii="Times New Roman" w:hAnsi="Times New Roman" w:cs="Times New Roman"/>
          <w:sz w:val="18"/>
          <w:szCs w:val="18"/>
        </w:rPr>
        <w:t>"Ниже" означает меньшее значение, где показатель имеет более низкое значение; "Превышает, превышать" означает больше установленного значения и не включает крайнее минимальное значение; "Не превышает, не превышать" означает меньше установленного значения и включает крайнее максимальное значение; "Меньше" означает менее установленного значения и не включает крайнее максимальное значение; "Больше" означает более установленного значения и не включает крайнее минимальное значение.</w:t>
      </w:r>
      <w:proofErr w:type="gramEnd"/>
    </w:p>
    <w:p w:rsidR="00991B56" w:rsidRPr="00F36837" w:rsidRDefault="00991B56" w:rsidP="00991B5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36837">
        <w:rPr>
          <w:rFonts w:ascii="Times New Roman" w:hAnsi="Times New Roman" w:cs="Times New Roman"/>
          <w:sz w:val="18"/>
          <w:szCs w:val="18"/>
        </w:rPr>
        <w:t>В случае наличия в описании товара и применяемых материалов показателей, значения которых не могут изменяться, это означает, что указанный показатель является неизменным. Участником закупки данные в отношении таких показателей вносятся в неизменном виде</w:t>
      </w:r>
    </w:p>
    <w:p w:rsidR="00991B56" w:rsidRPr="00F36837" w:rsidRDefault="00991B56" w:rsidP="00991B56">
      <w:pPr>
        <w:ind w:firstLine="540"/>
        <w:jc w:val="both"/>
        <w:rPr>
          <w:iCs/>
          <w:sz w:val="20"/>
          <w:szCs w:val="20"/>
        </w:rPr>
      </w:pPr>
      <w:r w:rsidRPr="00F36837">
        <w:rPr>
          <w:iCs/>
          <w:sz w:val="20"/>
          <w:szCs w:val="20"/>
        </w:rPr>
        <w:t xml:space="preserve">Участник закупки, подавший заявку на участие в закупке, но не указавший и/или некорректно указавший хотя бы один конкретный показатель используемых при </w:t>
      </w:r>
      <w:r w:rsidRPr="00F36837">
        <w:rPr>
          <w:i/>
          <w:iCs/>
          <w:sz w:val="20"/>
          <w:szCs w:val="20"/>
        </w:rPr>
        <w:t>выполнении работ/оказании услуг</w:t>
      </w:r>
      <w:r w:rsidRPr="00F36837">
        <w:rPr>
          <w:iCs/>
          <w:sz w:val="20"/>
          <w:szCs w:val="20"/>
        </w:rPr>
        <w:t xml:space="preserve"> товаров </w:t>
      </w:r>
      <w:r w:rsidRPr="00F36837">
        <w:rPr>
          <w:sz w:val="20"/>
          <w:szCs w:val="20"/>
        </w:rPr>
        <w:t>и применяемых материалов</w:t>
      </w:r>
      <w:r w:rsidRPr="00F36837">
        <w:rPr>
          <w:iCs/>
          <w:sz w:val="20"/>
          <w:szCs w:val="20"/>
        </w:rPr>
        <w:t xml:space="preserve"> не допускается к участию в закупке, а его заявка признается несоответствующей требованиям закупочной документации.</w:t>
      </w:r>
      <w:r w:rsidRPr="00F36837">
        <w:rPr>
          <w:sz w:val="20"/>
          <w:szCs w:val="20"/>
        </w:rPr>
        <w:t xml:space="preserve">    </w:t>
      </w:r>
    </w:p>
    <w:p w:rsidR="00991B56" w:rsidRPr="00F36837" w:rsidRDefault="00991B56" w:rsidP="00991B5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F36837">
        <w:rPr>
          <w:b/>
          <w:sz w:val="20"/>
          <w:szCs w:val="20"/>
        </w:rPr>
        <w:t xml:space="preserve">           </w:t>
      </w:r>
      <w:r w:rsidRPr="00F36837">
        <w:rPr>
          <w:rFonts w:ascii="Times New Roman" w:hAnsi="Times New Roman"/>
          <w:b/>
          <w:sz w:val="20"/>
          <w:szCs w:val="20"/>
        </w:rPr>
        <w:t>Общие требования к товарам:</w:t>
      </w:r>
      <w:r w:rsidRPr="00F36837">
        <w:rPr>
          <w:rFonts w:ascii="Times New Roman" w:hAnsi="Times New Roman"/>
          <w:sz w:val="20"/>
          <w:szCs w:val="20"/>
        </w:rPr>
        <w:t xml:space="preserve"> </w:t>
      </w:r>
    </w:p>
    <w:p w:rsidR="00991B56" w:rsidRPr="00F36837" w:rsidRDefault="00991B56" w:rsidP="00991B5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F36837">
        <w:rPr>
          <w:rFonts w:ascii="Times New Roman" w:hAnsi="Times New Roman"/>
          <w:sz w:val="20"/>
          <w:szCs w:val="20"/>
        </w:rPr>
        <w:t xml:space="preserve">        Общие требования к товару: Поставляемый товар должен быть безопасным для жизни, здоровья людей, имущества Заказчика и окружающей среды при обычных условиях его использования, хранения и транспортировки в соответствии с Законами Российской Федерации от 07.02.1992 №2300-1 «О защите прав потребителей» и от 30.03.1999 №52-ФЗ «О санитарно-эпидемиологическом благополучии населения».</w:t>
      </w:r>
    </w:p>
    <w:p w:rsidR="00991B56" w:rsidRPr="00F36837" w:rsidRDefault="00991B56" w:rsidP="00991B56">
      <w:pPr>
        <w:ind w:firstLine="708"/>
        <w:jc w:val="both"/>
        <w:rPr>
          <w:sz w:val="20"/>
          <w:szCs w:val="20"/>
        </w:rPr>
      </w:pPr>
      <w:r w:rsidRPr="00F36837">
        <w:rPr>
          <w:sz w:val="20"/>
          <w:szCs w:val="20"/>
        </w:rPr>
        <w:t>Поставщик обязан поставлять товар в индивидуальной упаковке, пригодной для данного товара, удобной для использования, обеспечивающей сохранность товара при транспортировке, погрузочно-разгрузочных работах и хранении. Упаковка, в которой отгружается товар, должна соответствовать установленным международным стандартам.</w:t>
      </w:r>
    </w:p>
    <w:p w:rsidR="00991B56" w:rsidRPr="00F36837" w:rsidRDefault="00991B56" w:rsidP="00991B56">
      <w:pPr>
        <w:ind w:firstLine="708"/>
        <w:jc w:val="both"/>
        <w:rPr>
          <w:sz w:val="20"/>
          <w:szCs w:val="20"/>
        </w:rPr>
      </w:pPr>
      <w:r w:rsidRPr="00F36837">
        <w:rPr>
          <w:sz w:val="20"/>
          <w:szCs w:val="20"/>
        </w:rPr>
        <w:t>Товар должен быть новым, не бывшим в употреблении</w:t>
      </w:r>
      <w:r w:rsidR="00C82AC7">
        <w:rPr>
          <w:sz w:val="20"/>
          <w:szCs w:val="20"/>
        </w:rPr>
        <w:t>.</w:t>
      </w:r>
    </w:p>
    <w:p w:rsidR="00991B56" w:rsidRPr="00F36837" w:rsidRDefault="00991B56" w:rsidP="00991B56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F36837">
        <w:rPr>
          <w:sz w:val="20"/>
          <w:szCs w:val="20"/>
        </w:rPr>
        <w:t>Поставщик несет ответственность за качество товара в течение всего срока его годности.</w:t>
      </w:r>
    </w:p>
    <w:p w:rsidR="00991B56" w:rsidRPr="00F36837" w:rsidRDefault="00991B56" w:rsidP="00991B5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F36837">
        <w:rPr>
          <w:rFonts w:ascii="Times New Roman" w:hAnsi="Times New Roman"/>
          <w:sz w:val="20"/>
          <w:szCs w:val="20"/>
        </w:rPr>
        <w:t xml:space="preserve">               - Поставляемые товары должны  соответствовать требованиям ГОСТ или ТУ на данный вид товара.</w:t>
      </w:r>
    </w:p>
    <w:p w:rsidR="00991B56" w:rsidRPr="00F36837" w:rsidRDefault="00991B56" w:rsidP="00991B56">
      <w:pPr>
        <w:pStyle w:val="a4"/>
        <w:ind w:firstLine="708"/>
        <w:jc w:val="both"/>
        <w:rPr>
          <w:rFonts w:ascii="Times New Roman" w:hAnsi="Times New Roman"/>
          <w:sz w:val="20"/>
          <w:szCs w:val="20"/>
          <w:u w:val="single"/>
        </w:rPr>
      </w:pPr>
      <w:r w:rsidRPr="00F36837">
        <w:rPr>
          <w:rFonts w:ascii="Times New Roman" w:hAnsi="Times New Roman"/>
          <w:sz w:val="20"/>
          <w:szCs w:val="20"/>
        </w:rPr>
        <w:t xml:space="preserve">- Поставщик при поставке Товара предоставляет Заказчику сопроводительную документацию (копии действующих деклараций о соответствии,  либо сертификаты качества </w:t>
      </w:r>
      <w:r w:rsidRPr="00F36837">
        <w:rPr>
          <w:rStyle w:val="a3"/>
          <w:rFonts w:ascii="Times New Roman" w:hAnsi="Times New Roman"/>
        </w:rPr>
        <w:t xml:space="preserve">(в случае </w:t>
      </w:r>
      <w:r w:rsidRPr="00F36837">
        <w:rPr>
          <w:rFonts w:ascii="Times New Roman" w:hAnsi="Times New Roman"/>
          <w:sz w:val="20"/>
          <w:szCs w:val="20"/>
        </w:rPr>
        <w:t xml:space="preserve">если данный вид товара подлежит обязательной сертификации)),  на поставляемый Товар. </w:t>
      </w:r>
    </w:p>
    <w:p w:rsidR="00991B56" w:rsidRPr="00F36837" w:rsidRDefault="00991B56" w:rsidP="00991B56">
      <w:pPr>
        <w:ind w:firstLine="708"/>
        <w:jc w:val="both"/>
        <w:rPr>
          <w:b/>
          <w:sz w:val="20"/>
          <w:szCs w:val="20"/>
        </w:rPr>
      </w:pPr>
      <w:r w:rsidRPr="00F36837">
        <w:rPr>
          <w:b/>
          <w:sz w:val="20"/>
          <w:szCs w:val="20"/>
        </w:rPr>
        <w:t>Требования к обеспечению качества и безопасности при их хранении и перевозках:</w:t>
      </w:r>
    </w:p>
    <w:p w:rsidR="00991B56" w:rsidRPr="00F36837" w:rsidRDefault="00C52142" w:rsidP="00991B56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Гарантийный срок  на поставленный товар не менее </w:t>
      </w:r>
      <w:r w:rsidR="00273414">
        <w:rPr>
          <w:sz w:val="20"/>
          <w:szCs w:val="20"/>
        </w:rPr>
        <w:t>12</w:t>
      </w:r>
      <w:r>
        <w:rPr>
          <w:sz w:val="20"/>
          <w:szCs w:val="20"/>
        </w:rPr>
        <w:t xml:space="preserve"> месяцев со дня поставки товара</w:t>
      </w:r>
      <w:r w:rsidRPr="00F36837">
        <w:rPr>
          <w:sz w:val="20"/>
          <w:szCs w:val="20"/>
        </w:rPr>
        <w:t xml:space="preserve"> </w:t>
      </w:r>
      <w:r w:rsidR="00991B56" w:rsidRPr="00F36837">
        <w:rPr>
          <w:sz w:val="20"/>
          <w:szCs w:val="20"/>
        </w:rPr>
        <w:t xml:space="preserve">Поставщик осуществляет гарантию на поставляемый товар в течение гарантийного срока. </w:t>
      </w:r>
    </w:p>
    <w:p w:rsidR="00AD3C32" w:rsidRDefault="00991B56" w:rsidP="00501B04">
      <w:pPr>
        <w:ind w:firstLine="708"/>
        <w:jc w:val="both"/>
        <w:rPr>
          <w:sz w:val="20"/>
          <w:szCs w:val="20"/>
        </w:rPr>
      </w:pPr>
      <w:r w:rsidRPr="00F36837">
        <w:rPr>
          <w:sz w:val="20"/>
          <w:szCs w:val="20"/>
        </w:rPr>
        <w:t xml:space="preserve">Объем гарантии </w:t>
      </w:r>
      <w:r>
        <w:rPr>
          <w:sz w:val="20"/>
          <w:szCs w:val="20"/>
        </w:rPr>
        <w:t xml:space="preserve"> на поставляемый товар– 100%. </w:t>
      </w:r>
    </w:p>
    <w:p w:rsidR="00501B04" w:rsidRPr="00BC05FD" w:rsidRDefault="00501B04" w:rsidP="00BC05FD">
      <w:pPr>
        <w:jc w:val="both"/>
        <w:rPr>
          <w:sz w:val="20"/>
          <w:szCs w:val="20"/>
          <w:lang w:val="en-US"/>
        </w:rPr>
        <w:sectPr w:rsidR="00501B04" w:rsidRPr="00BC05FD" w:rsidSect="00891074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  <w:bookmarkStart w:id="14" w:name="_GoBack"/>
      <w:bookmarkEnd w:id="14"/>
    </w:p>
    <w:p w:rsidR="00517B51" w:rsidRPr="00BC05FD" w:rsidRDefault="00517B51" w:rsidP="00BC05FD">
      <w:pPr>
        <w:rPr>
          <w:lang w:val="en-US"/>
        </w:rPr>
      </w:pPr>
    </w:p>
    <w:sectPr w:rsidR="00517B51" w:rsidRPr="00BC0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12E4E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1B80B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1CC65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41EC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C32FB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A8C2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9E7B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5CAB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6A6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430F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A4C5E"/>
    <w:multiLevelType w:val="multilevel"/>
    <w:tmpl w:val="DA2A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A104718"/>
    <w:multiLevelType w:val="multilevel"/>
    <w:tmpl w:val="6814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F251F8B"/>
    <w:multiLevelType w:val="multilevel"/>
    <w:tmpl w:val="B1DC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0733A47"/>
    <w:multiLevelType w:val="multilevel"/>
    <w:tmpl w:val="078A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2CC5A1E"/>
    <w:multiLevelType w:val="hybridMultilevel"/>
    <w:tmpl w:val="0012FF84"/>
    <w:lvl w:ilvl="0" w:tplc="9C32B428">
      <w:start w:val="9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15">
    <w:nsid w:val="13F305E1"/>
    <w:multiLevelType w:val="multilevel"/>
    <w:tmpl w:val="7A74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4775F87"/>
    <w:multiLevelType w:val="multilevel"/>
    <w:tmpl w:val="F0CA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4924980"/>
    <w:multiLevelType w:val="multilevel"/>
    <w:tmpl w:val="253A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51E4E6F"/>
    <w:multiLevelType w:val="multilevel"/>
    <w:tmpl w:val="A1F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79D1AA0"/>
    <w:multiLevelType w:val="multilevel"/>
    <w:tmpl w:val="3E328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295CEE"/>
    <w:multiLevelType w:val="multilevel"/>
    <w:tmpl w:val="CF20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2CD1D80"/>
    <w:multiLevelType w:val="multilevel"/>
    <w:tmpl w:val="CC42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3D81A69"/>
    <w:multiLevelType w:val="multilevel"/>
    <w:tmpl w:val="BE74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624DB9"/>
    <w:multiLevelType w:val="hybridMultilevel"/>
    <w:tmpl w:val="A3E64792"/>
    <w:lvl w:ilvl="0" w:tplc="0419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24">
    <w:nsid w:val="3BC11F85"/>
    <w:multiLevelType w:val="multilevel"/>
    <w:tmpl w:val="CEC61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3DC4542E"/>
    <w:multiLevelType w:val="multilevel"/>
    <w:tmpl w:val="4868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F9E569F"/>
    <w:multiLevelType w:val="multilevel"/>
    <w:tmpl w:val="C618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3B0095"/>
    <w:multiLevelType w:val="multilevel"/>
    <w:tmpl w:val="1BC0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6C53997"/>
    <w:multiLevelType w:val="hybridMultilevel"/>
    <w:tmpl w:val="38CE9C34"/>
    <w:lvl w:ilvl="0" w:tplc="070239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D697637"/>
    <w:multiLevelType w:val="multilevel"/>
    <w:tmpl w:val="FE26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4B0D76"/>
    <w:multiLevelType w:val="multilevel"/>
    <w:tmpl w:val="21E0D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CD1157"/>
    <w:multiLevelType w:val="multilevel"/>
    <w:tmpl w:val="F680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73444A"/>
    <w:multiLevelType w:val="multilevel"/>
    <w:tmpl w:val="2970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635A1C"/>
    <w:multiLevelType w:val="multilevel"/>
    <w:tmpl w:val="37D6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8341C2"/>
    <w:multiLevelType w:val="multilevel"/>
    <w:tmpl w:val="D9842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5A509E"/>
    <w:multiLevelType w:val="multilevel"/>
    <w:tmpl w:val="2B90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E16AEF"/>
    <w:multiLevelType w:val="multilevel"/>
    <w:tmpl w:val="30B8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6AE4336"/>
    <w:multiLevelType w:val="multilevel"/>
    <w:tmpl w:val="4640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FF416C"/>
    <w:multiLevelType w:val="multilevel"/>
    <w:tmpl w:val="AB78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C37BA5"/>
    <w:multiLevelType w:val="multilevel"/>
    <w:tmpl w:val="37FE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7"/>
  </w:num>
  <w:num w:numId="3">
    <w:abstractNumId w:val="25"/>
  </w:num>
  <w:num w:numId="4">
    <w:abstractNumId w:val="34"/>
  </w:num>
  <w:num w:numId="5">
    <w:abstractNumId w:val="30"/>
  </w:num>
  <w:num w:numId="6">
    <w:abstractNumId w:val="32"/>
  </w:num>
  <w:num w:numId="7">
    <w:abstractNumId w:val="19"/>
  </w:num>
  <w:num w:numId="8">
    <w:abstractNumId w:val="16"/>
  </w:num>
  <w:num w:numId="9">
    <w:abstractNumId w:val="35"/>
  </w:num>
  <w:num w:numId="10">
    <w:abstractNumId w:val="31"/>
  </w:num>
  <w:num w:numId="11">
    <w:abstractNumId w:val="23"/>
  </w:num>
  <w:num w:numId="12">
    <w:abstractNumId w:val="28"/>
  </w:num>
  <w:num w:numId="13">
    <w:abstractNumId w:val="24"/>
  </w:num>
  <w:num w:numId="14">
    <w:abstractNumId w:val="22"/>
  </w:num>
  <w:num w:numId="15">
    <w:abstractNumId w:val="37"/>
  </w:num>
  <w:num w:numId="16">
    <w:abstractNumId w:val="13"/>
  </w:num>
  <w:num w:numId="17">
    <w:abstractNumId w:val="26"/>
  </w:num>
  <w:num w:numId="18">
    <w:abstractNumId w:val="11"/>
  </w:num>
  <w:num w:numId="19">
    <w:abstractNumId w:val="15"/>
  </w:num>
  <w:num w:numId="20">
    <w:abstractNumId w:val="38"/>
  </w:num>
  <w:num w:numId="21">
    <w:abstractNumId w:val="21"/>
  </w:num>
  <w:num w:numId="22">
    <w:abstractNumId w:val="20"/>
  </w:num>
  <w:num w:numId="23">
    <w:abstractNumId w:val="17"/>
  </w:num>
  <w:num w:numId="24">
    <w:abstractNumId w:val="39"/>
  </w:num>
  <w:num w:numId="25">
    <w:abstractNumId w:val="18"/>
  </w:num>
  <w:num w:numId="26">
    <w:abstractNumId w:val="36"/>
  </w:num>
  <w:num w:numId="27">
    <w:abstractNumId w:val="33"/>
  </w:num>
  <w:num w:numId="28">
    <w:abstractNumId w:val="29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2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7A1"/>
    <w:rsid w:val="000A64B2"/>
    <w:rsid w:val="00130127"/>
    <w:rsid w:val="00132E78"/>
    <w:rsid w:val="0017080A"/>
    <w:rsid w:val="001C08A9"/>
    <w:rsid w:val="001E0D56"/>
    <w:rsid w:val="00244F9E"/>
    <w:rsid w:val="00273414"/>
    <w:rsid w:val="002D67CE"/>
    <w:rsid w:val="002E000F"/>
    <w:rsid w:val="003308C1"/>
    <w:rsid w:val="00333433"/>
    <w:rsid w:val="00341DEB"/>
    <w:rsid w:val="00391A9A"/>
    <w:rsid w:val="004C43B6"/>
    <w:rsid w:val="004E5C83"/>
    <w:rsid w:val="004F23E3"/>
    <w:rsid w:val="00501B04"/>
    <w:rsid w:val="00505B9B"/>
    <w:rsid w:val="00517B51"/>
    <w:rsid w:val="005930CE"/>
    <w:rsid w:val="00593577"/>
    <w:rsid w:val="00680332"/>
    <w:rsid w:val="00687413"/>
    <w:rsid w:val="00777F40"/>
    <w:rsid w:val="007F0EE8"/>
    <w:rsid w:val="00835598"/>
    <w:rsid w:val="00956626"/>
    <w:rsid w:val="00991B56"/>
    <w:rsid w:val="009C337E"/>
    <w:rsid w:val="009E1F78"/>
    <w:rsid w:val="00A567A1"/>
    <w:rsid w:val="00A601C4"/>
    <w:rsid w:val="00A9634C"/>
    <w:rsid w:val="00AD3C32"/>
    <w:rsid w:val="00AF2178"/>
    <w:rsid w:val="00B33211"/>
    <w:rsid w:val="00B40B58"/>
    <w:rsid w:val="00B67417"/>
    <w:rsid w:val="00BC05FD"/>
    <w:rsid w:val="00BD7F6B"/>
    <w:rsid w:val="00C52142"/>
    <w:rsid w:val="00C55F8E"/>
    <w:rsid w:val="00C82AC7"/>
    <w:rsid w:val="00C94F08"/>
    <w:rsid w:val="00D011D4"/>
    <w:rsid w:val="00D7347E"/>
    <w:rsid w:val="00DC0154"/>
    <w:rsid w:val="00DD028D"/>
    <w:rsid w:val="00E059A3"/>
    <w:rsid w:val="00E67406"/>
    <w:rsid w:val="00EE02DD"/>
    <w:rsid w:val="00EE6409"/>
    <w:rsid w:val="00F2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91A9A"/>
    <w:pPr>
      <w:keepNext/>
      <w:keepLines/>
      <w:suppressAutoHyphens/>
      <w:spacing w:before="480"/>
      <w:outlineLvl w:val="0"/>
    </w:pPr>
    <w:rPr>
      <w:rFonts w:eastAsiaTheme="minorHAnsi"/>
      <w:b/>
      <w:kern w:val="28"/>
      <w:sz w:val="28"/>
      <w:szCs w:val="22"/>
    </w:rPr>
  </w:style>
  <w:style w:type="paragraph" w:styleId="2">
    <w:name w:val="heading 2"/>
    <w:basedOn w:val="a"/>
    <w:next w:val="a"/>
    <w:link w:val="20"/>
    <w:uiPriority w:val="99"/>
    <w:qFormat/>
    <w:rsid w:val="00AD3C32"/>
    <w:pPr>
      <w:keepNext/>
      <w:keepLines/>
      <w:suppressAutoHyphens/>
      <w:spacing w:before="200"/>
      <w:outlineLvl w:val="1"/>
    </w:pPr>
    <w:rPr>
      <w:rFonts w:ascii="Cambria" w:hAnsi="Cambria" w:cs="Cambria"/>
      <w:b/>
      <w:bCs/>
      <w:color w:val="4F81BD"/>
      <w:kern w:val="1"/>
      <w:sz w:val="26"/>
      <w:szCs w:val="26"/>
      <w:lang w:eastAsia="hi-IN" w:bidi="hi-IN"/>
    </w:rPr>
  </w:style>
  <w:style w:type="paragraph" w:styleId="4">
    <w:name w:val="heading 4"/>
    <w:basedOn w:val="a"/>
    <w:next w:val="a"/>
    <w:link w:val="40"/>
    <w:uiPriority w:val="9"/>
    <w:unhideWhenUsed/>
    <w:qFormat/>
    <w:rsid w:val="003334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567A1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A567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aliases w:val="мой,МОЙ,Без интервала 111"/>
    <w:basedOn w:val="a"/>
    <w:link w:val="a5"/>
    <w:uiPriority w:val="99"/>
    <w:qFormat/>
    <w:rsid w:val="00A567A1"/>
    <w:rPr>
      <w:rFonts w:ascii="Cambria" w:eastAsia="MS Mincho" w:hAnsi="Cambria"/>
      <w:szCs w:val="32"/>
      <w:lang w:eastAsia="en-US"/>
    </w:rPr>
  </w:style>
  <w:style w:type="character" w:customStyle="1" w:styleId="ConsPlusNormal0">
    <w:name w:val="ConsPlusNormal Знак"/>
    <w:link w:val="ConsPlusNormal"/>
    <w:uiPriority w:val="99"/>
    <w:qFormat/>
    <w:locked/>
    <w:rsid w:val="00A567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qFormat/>
    <w:locked/>
    <w:rsid w:val="00A567A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A567A1"/>
    <w:pPr>
      <w:shd w:val="clear" w:color="auto" w:fill="FFFFFF"/>
      <w:spacing w:after="300"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5">
    <w:name w:val="Без интервала Знак"/>
    <w:aliases w:val="мой Знак,МОЙ Знак,Без интервала 111 Знак"/>
    <w:link w:val="a4"/>
    <w:uiPriority w:val="99"/>
    <w:locked/>
    <w:rsid w:val="00A567A1"/>
    <w:rPr>
      <w:rFonts w:ascii="Cambria" w:eastAsia="MS Mincho" w:hAnsi="Cambria" w:cs="Times New Roman"/>
      <w:sz w:val="24"/>
      <w:szCs w:val="32"/>
    </w:rPr>
  </w:style>
  <w:style w:type="paragraph" w:styleId="a6">
    <w:name w:val="Normal (Web)"/>
    <w:aliases w:val="Обычный (веб) Знак Знак Знак Знак,Обычный (веб) Знак Знак Знак,Обычный (веб) Знак Знак"/>
    <w:basedOn w:val="a"/>
    <w:uiPriority w:val="99"/>
    <w:qFormat/>
    <w:rsid w:val="00A567A1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9"/>
    <w:qFormat/>
    <w:rsid w:val="00A567A1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character" w:customStyle="1" w:styleId="j-composition">
    <w:name w:val="j-composition"/>
    <w:basedOn w:val="a0"/>
    <w:rsid w:val="009E1F78"/>
  </w:style>
  <w:style w:type="paragraph" w:styleId="a7">
    <w:name w:val="Balloon Text"/>
    <w:basedOn w:val="a"/>
    <w:link w:val="a8"/>
    <w:uiPriority w:val="99"/>
    <w:semiHidden/>
    <w:unhideWhenUsed/>
    <w:rsid w:val="00E674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74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34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9">
    <w:name w:val="Strong"/>
    <w:basedOn w:val="a0"/>
    <w:uiPriority w:val="99"/>
    <w:qFormat/>
    <w:rsid w:val="00333433"/>
    <w:rPr>
      <w:rFonts w:cs="Times New Roman"/>
      <w:b/>
      <w:bCs/>
    </w:rPr>
  </w:style>
  <w:style w:type="paragraph" w:styleId="aa">
    <w:name w:val="List Paragraph"/>
    <w:basedOn w:val="a"/>
    <w:uiPriority w:val="34"/>
    <w:qFormat/>
    <w:rsid w:val="00333433"/>
    <w:pPr>
      <w:suppressAutoHyphens/>
      <w:ind w:left="720"/>
      <w:contextualSpacing/>
    </w:pPr>
    <w:rPr>
      <w:rFonts w:cs="Mangal"/>
      <w:kern w:val="1"/>
      <w:szCs w:val="21"/>
      <w:lang w:eastAsia="hi-IN" w:bidi="hi-IN"/>
    </w:rPr>
  </w:style>
  <w:style w:type="character" w:customStyle="1" w:styleId="20">
    <w:name w:val="Заголовок 2 Знак"/>
    <w:basedOn w:val="a0"/>
    <w:link w:val="2"/>
    <w:uiPriority w:val="99"/>
    <w:rsid w:val="00AD3C32"/>
    <w:rPr>
      <w:rFonts w:ascii="Cambria" w:eastAsia="Times New Roman" w:hAnsi="Cambria" w:cs="Cambria"/>
      <w:b/>
      <w:bCs/>
      <w:color w:val="4F81BD"/>
      <w:kern w:val="1"/>
      <w:sz w:val="26"/>
      <w:szCs w:val="26"/>
      <w:lang w:eastAsia="hi-IN" w:bidi="hi-IN"/>
    </w:rPr>
  </w:style>
  <w:style w:type="character" w:customStyle="1" w:styleId="11">
    <w:name w:val="Заголовок 1 Знак1"/>
    <w:basedOn w:val="a0"/>
    <w:uiPriority w:val="9"/>
    <w:rsid w:val="00391A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basedOn w:val="a0"/>
    <w:uiPriority w:val="99"/>
    <w:rsid w:val="00391A9A"/>
    <w:rPr>
      <w:rFonts w:cs="Times New Roman"/>
    </w:rPr>
  </w:style>
  <w:style w:type="character" w:customStyle="1" w:styleId="prmit">
    <w:name w:val="prmit"/>
    <w:basedOn w:val="a0"/>
    <w:uiPriority w:val="99"/>
    <w:rsid w:val="00391A9A"/>
    <w:rPr>
      <w:rFonts w:cs="Times New Roman"/>
    </w:rPr>
  </w:style>
  <w:style w:type="paragraph" w:customStyle="1" w:styleId="12">
    <w:name w:val="Без интервала1"/>
    <w:uiPriority w:val="99"/>
    <w:rsid w:val="00391A9A"/>
    <w:pPr>
      <w:suppressAutoHyphens/>
      <w:spacing w:after="0" w:line="240" w:lineRule="auto"/>
    </w:pPr>
    <w:rPr>
      <w:rFonts w:ascii="Times New Roman" w:eastAsia="Calibri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91A9A"/>
    <w:pPr>
      <w:keepNext/>
      <w:keepLines/>
      <w:suppressAutoHyphens/>
      <w:spacing w:before="480"/>
      <w:outlineLvl w:val="0"/>
    </w:pPr>
    <w:rPr>
      <w:rFonts w:eastAsiaTheme="minorHAnsi"/>
      <w:b/>
      <w:kern w:val="28"/>
      <w:sz w:val="28"/>
      <w:szCs w:val="22"/>
    </w:rPr>
  </w:style>
  <w:style w:type="paragraph" w:styleId="2">
    <w:name w:val="heading 2"/>
    <w:basedOn w:val="a"/>
    <w:next w:val="a"/>
    <w:link w:val="20"/>
    <w:uiPriority w:val="99"/>
    <w:qFormat/>
    <w:rsid w:val="00AD3C32"/>
    <w:pPr>
      <w:keepNext/>
      <w:keepLines/>
      <w:suppressAutoHyphens/>
      <w:spacing w:before="200"/>
      <w:outlineLvl w:val="1"/>
    </w:pPr>
    <w:rPr>
      <w:rFonts w:ascii="Cambria" w:hAnsi="Cambria" w:cs="Cambria"/>
      <w:b/>
      <w:bCs/>
      <w:color w:val="4F81BD"/>
      <w:kern w:val="1"/>
      <w:sz w:val="26"/>
      <w:szCs w:val="26"/>
      <w:lang w:eastAsia="hi-IN" w:bidi="hi-IN"/>
    </w:rPr>
  </w:style>
  <w:style w:type="paragraph" w:styleId="4">
    <w:name w:val="heading 4"/>
    <w:basedOn w:val="a"/>
    <w:next w:val="a"/>
    <w:link w:val="40"/>
    <w:uiPriority w:val="9"/>
    <w:unhideWhenUsed/>
    <w:qFormat/>
    <w:rsid w:val="003334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567A1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A567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aliases w:val="мой,МОЙ,Без интервала 111"/>
    <w:basedOn w:val="a"/>
    <w:link w:val="a5"/>
    <w:uiPriority w:val="99"/>
    <w:qFormat/>
    <w:rsid w:val="00A567A1"/>
    <w:rPr>
      <w:rFonts w:ascii="Cambria" w:eastAsia="MS Mincho" w:hAnsi="Cambria"/>
      <w:szCs w:val="32"/>
      <w:lang w:eastAsia="en-US"/>
    </w:rPr>
  </w:style>
  <w:style w:type="character" w:customStyle="1" w:styleId="ConsPlusNormal0">
    <w:name w:val="ConsPlusNormal Знак"/>
    <w:link w:val="ConsPlusNormal"/>
    <w:uiPriority w:val="99"/>
    <w:qFormat/>
    <w:locked/>
    <w:rsid w:val="00A567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qFormat/>
    <w:locked/>
    <w:rsid w:val="00A567A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A567A1"/>
    <w:pPr>
      <w:shd w:val="clear" w:color="auto" w:fill="FFFFFF"/>
      <w:spacing w:after="300"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5">
    <w:name w:val="Без интервала Знак"/>
    <w:aliases w:val="мой Знак,МОЙ Знак,Без интервала 111 Знак"/>
    <w:link w:val="a4"/>
    <w:uiPriority w:val="99"/>
    <w:locked/>
    <w:rsid w:val="00A567A1"/>
    <w:rPr>
      <w:rFonts w:ascii="Cambria" w:eastAsia="MS Mincho" w:hAnsi="Cambria" w:cs="Times New Roman"/>
      <w:sz w:val="24"/>
      <w:szCs w:val="32"/>
    </w:rPr>
  </w:style>
  <w:style w:type="paragraph" w:styleId="a6">
    <w:name w:val="Normal (Web)"/>
    <w:aliases w:val="Обычный (веб) Знак Знак Знак Знак,Обычный (веб) Знак Знак Знак,Обычный (веб) Знак Знак"/>
    <w:basedOn w:val="a"/>
    <w:uiPriority w:val="99"/>
    <w:qFormat/>
    <w:rsid w:val="00A567A1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9"/>
    <w:qFormat/>
    <w:rsid w:val="00A567A1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character" w:customStyle="1" w:styleId="j-composition">
    <w:name w:val="j-composition"/>
    <w:basedOn w:val="a0"/>
    <w:rsid w:val="009E1F78"/>
  </w:style>
  <w:style w:type="paragraph" w:styleId="a7">
    <w:name w:val="Balloon Text"/>
    <w:basedOn w:val="a"/>
    <w:link w:val="a8"/>
    <w:uiPriority w:val="99"/>
    <w:semiHidden/>
    <w:unhideWhenUsed/>
    <w:rsid w:val="00E674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74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34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9">
    <w:name w:val="Strong"/>
    <w:basedOn w:val="a0"/>
    <w:uiPriority w:val="99"/>
    <w:qFormat/>
    <w:rsid w:val="00333433"/>
    <w:rPr>
      <w:rFonts w:cs="Times New Roman"/>
      <w:b/>
      <w:bCs/>
    </w:rPr>
  </w:style>
  <w:style w:type="paragraph" w:styleId="aa">
    <w:name w:val="List Paragraph"/>
    <w:basedOn w:val="a"/>
    <w:uiPriority w:val="34"/>
    <w:qFormat/>
    <w:rsid w:val="00333433"/>
    <w:pPr>
      <w:suppressAutoHyphens/>
      <w:ind w:left="720"/>
      <w:contextualSpacing/>
    </w:pPr>
    <w:rPr>
      <w:rFonts w:cs="Mangal"/>
      <w:kern w:val="1"/>
      <w:szCs w:val="21"/>
      <w:lang w:eastAsia="hi-IN" w:bidi="hi-IN"/>
    </w:rPr>
  </w:style>
  <w:style w:type="character" w:customStyle="1" w:styleId="20">
    <w:name w:val="Заголовок 2 Знак"/>
    <w:basedOn w:val="a0"/>
    <w:link w:val="2"/>
    <w:uiPriority w:val="99"/>
    <w:rsid w:val="00AD3C32"/>
    <w:rPr>
      <w:rFonts w:ascii="Cambria" w:eastAsia="Times New Roman" w:hAnsi="Cambria" w:cs="Cambria"/>
      <w:b/>
      <w:bCs/>
      <w:color w:val="4F81BD"/>
      <w:kern w:val="1"/>
      <w:sz w:val="26"/>
      <w:szCs w:val="26"/>
      <w:lang w:eastAsia="hi-IN" w:bidi="hi-IN"/>
    </w:rPr>
  </w:style>
  <w:style w:type="character" w:customStyle="1" w:styleId="11">
    <w:name w:val="Заголовок 1 Знак1"/>
    <w:basedOn w:val="a0"/>
    <w:uiPriority w:val="9"/>
    <w:rsid w:val="00391A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basedOn w:val="a0"/>
    <w:uiPriority w:val="99"/>
    <w:rsid w:val="00391A9A"/>
    <w:rPr>
      <w:rFonts w:cs="Times New Roman"/>
    </w:rPr>
  </w:style>
  <w:style w:type="character" w:customStyle="1" w:styleId="prmit">
    <w:name w:val="prmit"/>
    <w:basedOn w:val="a0"/>
    <w:uiPriority w:val="99"/>
    <w:rsid w:val="00391A9A"/>
    <w:rPr>
      <w:rFonts w:cs="Times New Roman"/>
    </w:rPr>
  </w:style>
  <w:style w:type="paragraph" w:customStyle="1" w:styleId="12">
    <w:name w:val="Без интервала1"/>
    <w:uiPriority w:val="99"/>
    <w:rsid w:val="00391A9A"/>
    <w:pPr>
      <w:suppressAutoHyphens/>
      <w:spacing w:after="0" w:line="240" w:lineRule="auto"/>
    </w:pPr>
    <w:rPr>
      <w:rFonts w:ascii="Times New Roman" w:eastAsia="Calibri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rument.ru/category/prochiy-instrument/kleevye-sterzhni/smola/" TargetMode="External"/><Relationship Id="rId13" Type="http://schemas.openxmlformats.org/officeDocument/2006/relationships/hyperlink" Target="https://instrument.ru/category/prochiy-instrument/kleevye-sterzhni/smol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strument.ru/category/prochiy-instrument/kleevye-sterzhni/vosk/" TargetMode="External"/><Relationship Id="rId12" Type="http://schemas.openxmlformats.org/officeDocument/2006/relationships/hyperlink" Target="https://instrument.ru/category/prochiy-instrument/kleevye-sterzhni/vosk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strument.ru/category/prochiy-instrument/kleevye-sterzhni/eva/" TargetMode="External"/><Relationship Id="rId11" Type="http://schemas.openxmlformats.org/officeDocument/2006/relationships/hyperlink" Target="https://instrument.ru/category/prochiy-instrument/kleevye-sterzhni/ev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strument.ru/category/prochiy-instrument/kleevye-sterzhni/prozrachny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strument.ru/category/prochiy-instrument/kleevye-sterzhni/dlina-200-mm/" TargetMode="External"/><Relationship Id="rId14" Type="http://schemas.openxmlformats.org/officeDocument/2006/relationships/hyperlink" Target="https://www.komus.ru/katalog/bumaga-i-bumazhnye-izdeliya/pochtovye-konverty-i-pakety/konverty-s4-229kh324mm-/konvert-pochtovyj-forpost-c4-229x324-mm-kuda-komu-belyj-udalyaemaya-lenta-50-shtuk-v-upakovke-/p/763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4541</Words>
  <Characters>25890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cp:lastPrinted>2021-06-21T11:29:00Z</cp:lastPrinted>
  <dcterms:created xsi:type="dcterms:W3CDTF">2020-09-22T07:01:00Z</dcterms:created>
  <dcterms:modified xsi:type="dcterms:W3CDTF">2021-07-08T05:39:00Z</dcterms:modified>
</cp:coreProperties>
</file>