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053" w:rsidRPr="00BD3071" w:rsidRDefault="00923053" w:rsidP="00923053">
      <w:pPr>
        <w:pageBreakBefore/>
        <w:jc w:val="right"/>
      </w:pPr>
      <w:r>
        <w:t>Приложение</w:t>
      </w:r>
      <w:sdt>
        <w:sdtPr>
          <w:alias w:val="Simple"/>
          <w:tag w:val="Simple"/>
          <w:id w:val="-760225085"/>
          <w:placeholder>
            <w:docPart w:val="7AF655E6EC8A49F485E17FA355D7D48C"/>
          </w:placeholder>
          <w:text/>
        </w:sdtPr>
        <w:sdtContent>
          <w:r>
            <w:t xml:space="preserve"> 5</w:t>
          </w:r>
        </w:sdtContent>
      </w:sdt>
      <w:r>
        <w:t xml:space="preserve"> к </w:t>
      </w:r>
      <w:sdt>
        <w:sdtPr>
          <w:alias w:val="!isContractOrAgreement"/>
          <w:tag w:val="If"/>
          <w:id w:val="742923570"/>
          <w:placeholder>
            <w:docPart w:val="839D667A01D4401293C55115F8164A05"/>
          </w:placeholder>
          <w:showingPlcHdr/>
          <w:docPartList>
            <w:docPartGallery w:val="AutoText"/>
          </w:docPartList>
        </w:sdtPr>
        <w:sdtContent>
          <w:r w:rsidRPr="00972C52">
            <w:t>договор</w:t>
          </w:r>
          <w:r>
            <w:t>у</w:t>
          </w:r>
        </w:sdtContent>
      </w:sdt>
    </w:p>
    <w:p w:rsidR="00923053" w:rsidRPr="00EA1C6D" w:rsidRDefault="00923053" w:rsidP="00923053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709B20DFE8AC409DA254B69A0B93A6FF"/>
          </w:placeholder>
          <w:docPartList>
            <w:docPartGallery w:val="AutoText"/>
          </w:docPartList>
        </w:sdtPr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709B20DFE8AC409DA254B69A0B93A6FF"/>
          </w:placeholder>
          <w:docPartList>
            <w:docPartGallery w:val="AutoText"/>
          </w:docPartList>
        </w:sdtPr>
        <w:sdtContent>
          <w:r w:rsidRPr="00BD3071">
            <w:t>___________</w:t>
          </w:r>
        </w:sdtContent>
      </w:sdt>
    </w:p>
    <w:p w:rsidR="007C3BF1" w:rsidRDefault="00923053">
      <w:pPr>
        <w:pStyle w:val="ad"/>
      </w:pPr>
      <w:r>
        <w:br/>
      </w:r>
      <w:r>
        <w:br/>
      </w: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p w:rsidR="007C3BF1" w:rsidRDefault="00A17194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EndPr/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EndPr/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EndPr/>
                <w:sdtContent>
                  <w:r w:rsidR="000511FE">
                    <w:t>154200-20</w:t>
                  </w:r>
                </w:sdtContent>
              </w:sdt>
            </w:sdtContent>
          </w:sdt>
        </w:sdtContent>
      </w:sdt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EndPr/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Оказание услуг по дератизации, дезинсекции, дезинфекции, обработке от клещей и обработке от борщевика для ГАУ СО МО "СОЦ "Лесная поляна" и его филиалов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553 792,00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923053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923053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Государственное автономное учреждение социального обслуживания Московской области «Социально-оздоровительный центр «Лесная поляна»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5017091830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923053">
            <w:t>501701001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923053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923053">
            <w:t>143532, Московская обл, Истринский р-он, п.г.т. Снегири, дер.Турово, д/о «Лесная поляна»</w:t>
          </w:r>
        </w:sdtContent>
      </w:sdt>
    </w:p>
    <w:p w:rsidR="007C3BF1" w:rsidRDefault="008C2287">
      <w:pPr>
        <w:ind w:left="1418"/>
      </w:pPr>
      <w:r>
        <w:lastRenderedPageBreak/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>143532, Московская обл, Истринский р-он, п.г.т. Снегири, дер.Турово, д/о «Лесная поляна»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A17194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A17194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02.27.02.08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81.29.13.000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A17194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Услуга по уничтожению борщевика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A17194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A17194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Гектар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835730820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-2035421923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02.04.01.07.01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619991627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81.29.11.000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A17194">
            <w:pPr>
              <w:pStyle w:val="aff1"/>
            </w:pPr>
            <w:sdt>
              <w:sdtPr>
                <w:alias w:val="Simple"/>
                <w:tag w:val="Simple"/>
                <w:id w:val="-1966113719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Услуги по дезинсекции (уничтожению насекомых), Условная единица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A17194">
            <w:pPr>
              <w:pStyle w:val="aff1"/>
            </w:pPr>
            <w:sdt>
              <w:sdtPr>
                <w:alias w:val="Simple"/>
                <w:tag w:val="Simple"/>
                <w:id w:val="1402634310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A17194">
            <w:pPr>
              <w:pStyle w:val="aff1"/>
            </w:pPr>
            <w:sdt>
              <w:sdtPr>
                <w:alias w:val="Simple"/>
                <w:tag w:val="Simple"/>
                <w:id w:val="1805571723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Условная единица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73385450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24997506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02.04.01.06.01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914315914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81.29.11.000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A17194">
            <w:pPr>
              <w:pStyle w:val="aff1"/>
            </w:pPr>
            <w:sdt>
              <w:sdtPr>
                <w:alias w:val="Simple"/>
                <w:tag w:val="Simple"/>
                <w:id w:val="-859129086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Услуги по дератизации (уничтожению грызунов), Условная единица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A17194">
            <w:pPr>
              <w:pStyle w:val="aff1"/>
            </w:pPr>
            <w:sdt>
              <w:sdtPr>
                <w:alias w:val="Simple"/>
                <w:tag w:val="Simple"/>
                <w:id w:val="-1876690196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A17194">
            <w:pPr>
              <w:pStyle w:val="aff1"/>
            </w:pPr>
            <w:sdt>
              <w:sdtPr>
                <w:alias w:val="Simple"/>
                <w:tag w:val="Simple"/>
                <w:id w:val="-1432116372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Условная единица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2" w:name="Par692"/>
      <w:bookmarkEnd w:id="2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3" w:name="Par697"/>
      <w:bookmarkEnd w:id="3"/>
    </w:p>
    <w:bookmarkStart w:id="4" w:name="Par706" w:displacedByCustomXml="next"/>
    <w:bookmarkEnd w:id="4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27"/>
                <w:gridCol w:w="2094"/>
                <w:gridCol w:w="2793"/>
                <w:gridCol w:w="1954"/>
                <w:gridCol w:w="1832"/>
                <w:gridCol w:w="1811"/>
                <w:gridCol w:w="1776"/>
                <w:gridCol w:w="1773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A1719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по дератизации, дезинсекции, дезинфекции, обработке от клещей и обработке от борщевика для ГАУ СО МО "СОЦ "Лесная поляна" и его филиалов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A17194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90.03.13.190,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Услуга по уничтожению борщевика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Гектар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-1291965995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A17194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043597795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74.70.11.310,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910884690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Услуги по дезинсекции (уничтожению насекомых), Условная единица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-1813626465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1821080459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46039426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Условная единица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  <w:sdt>
                    <w:sdtPr>
                      <w:alias w:val=".products"/>
                      <w:tag w:val="repeat"/>
                      <w:id w:val="1337351421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A17194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382378698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74.70.11.210,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1972785783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Услуги по дератизации (уничтожению грызунов), Условная единица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-2063317814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-382949838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743313151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Условная единица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A1719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923053">
                          <w:t>0 дн. от даты заключения договора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A1719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31.12.2021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A1719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A1719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A17194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0B5400" w:rsidRDefault="00A17194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A1719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A17194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A1719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>20 раб.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A17194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A1719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вычетом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A1719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«Акт о выполнении работ (оказании услуг), унифицированный формат, приказ ФНС России от 30.11.2015 г. № ММВ-7-10/552@» (Оказание услуг по дератизации, дезинсекции, дезинфекции, обработке от клещей и обработке от борщевика для ГАУ СО МО "СОЦ "Лесная поляна" и его филиалов)</w:t>
                        </w:r>
                      </w:sdtContent>
                    </w:sdt>
                  </w:p>
                </w:tc>
              </w:tr>
            </w:tbl>
            <w:p w:rsidR="007C3BF1" w:rsidRDefault="00A17194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о выполнении работ (оказании услуг), унифицированный формат, приказ ФНС России от 30.11.2015 г. № ММВ-7-10/552@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по дератизации, дезинсекции, дезинфекции, обработке от клещей и обработке от борщевика для ГАУ СО МО "СОЦ "Лесная поляна" и его филиалов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-1492173273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-1419786968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-97336387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.first"/>
                    <w:tag w:val="If"/>
                    <w:id w:val="-1865808783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066085919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.first"/>
                    <w:tag w:val="If"/>
                    <w:id w:val="-198676435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670241966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услуг по дератизации, дезинсекции, дезинфекции, обработке от клещей и обработке от борщевика для ГАУ СО МО "СОЦ "Лесная поляна" и его филиалов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-86310209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-1309166800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-1735463130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-139278351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-577742491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5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-785496012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.first"/>
                    <w:tag w:val="If"/>
                    <w:id w:val="24608809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334591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.first"/>
                    <w:tag w:val="If"/>
                    <w:id w:val="1029686436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630706486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1039707598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435567201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20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A17194">
                <w:pPr>
                  <w:pStyle w:val="aff1"/>
                </w:pPr>
                <w:sdt>
                  <w:sdtPr>
                    <w:alias w:val="Simple"/>
                    <w:tag w:val="Simple"/>
                    <w:id w:val="-16979203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A17194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:rsidR="007C3BF1" w:rsidRDefault="007C3BF1"/>
        <w:p w:rsidR="007C3BF1" w:rsidRDefault="00A17194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A17194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A17194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Оказание услуг по дератизации, дезинсекции, дезинфекции, обработке от клещей и обработке от борщевика для ГАУ СО МО "СОЦ "Лесная поляна" и его филиалов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A1719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A1719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A1719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Исполнитель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A1719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7850509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A1719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87311368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A17194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19731804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A17194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94" w:rsidRDefault="00A17194">
      <w:pPr>
        <w:spacing w:after="0" w:line="240" w:lineRule="auto"/>
      </w:pPr>
      <w:r>
        <w:separator/>
      </w:r>
    </w:p>
  </w:endnote>
  <w:endnote w:type="continuationSeparator" w:id="0">
    <w:p w:rsidR="00A17194" w:rsidRDefault="00A1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92305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94" w:rsidRDefault="00A17194">
      <w:pPr>
        <w:spacing w:after="0" w:line="240" w:lineRule="auto"/>
      </w:pPr>
      <w:r>
        <w:separator/>
      </w:r>
    </w:p>
  </w:footnote>
  <w:footnote w:type="continuationSeparator" w:id="0">
    <w:p w:rsidR="00A17194" w:rsidRDefault="00A17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3053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17194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6ED8EF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Заголовок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0B1820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0B1820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0B1820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0B1820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0B1820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0B1820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0B1820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0B1820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0B1820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0B1820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0B1820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0B1820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AF655E6EC8A49F485E17FA355D7D4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D9AAC0-EBF9-487E-B44A-28DEDA67870A}"/>
      </w:docPartPr>
      <w:docPartBody>
        <w:p w:rsidR="00000000" w:rsidRDefault="000B1820" w:rsidP="000B1820">
          <w:pPr>
            <w:pStyle w:val="7AF655E6EC8A49F485E17FA355D7D48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39D667A01D4401293C55115F8164A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7470BB-44C9-421A-AB25-428794C2DEBC}"/>
      </w:docPartPr>
      <w:docPartBody>
        <w:p w:rsidR="00000000" w:rsidRDefault="000B1820" w:rsidP="000B1820">
          <w:pPr>
            <w:pStyle w:val="839D667A01D4401293C55115F8164A05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09B20DFE8AC409DA254B69A0B93A6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647A2E-4384-4FB8-BFC7-683A63FBE3E0}"/>
      </w:docPartPr>
      <w:docPartBody>
        <w:p w:rsidR="00000000" w:rsidRDefault="000B1820" w:rsidP="000B1820">
          <w:pPr>
            <w:pStyle w:val="709B20DFE8AC409DA254B69A0B93A6FF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1820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B07D6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B0020E"/>
    <w:rsid w:val="00B101B8"/>
    <w:rsid w:val="00B129B8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1820"/>
    <w:rPr>
      <w:color w:val="808080"/>
    </w:rPr>
  </w:style>
  <w:style w:type="paragraph" w:customStyle="1" w:styleId="7663EDA6BF604155883F1DBDBA1AF84A">
    <w:name w:val="7663EDA6BF604155883F1DBDBA1AF84A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</w:style>
  <w:style w:type="paragraph" w:customStyle="1" w:styleId="2964A978EC1C4AF39EB6F4BE4AB4618F1">
    <w:name w:val="2964A978EC1C4AF39EB6F4BE4AB4618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A499E16664014203840A5147FE333E91">
    <w:name w:val="A499E16664014203840A5147FE333E91"/>
    <w:rPr>
      <w:sz w:val="22"/>
      <w:szCs w:val="22"/>
    </w:rPr>
  </w:style>
  <w:style w:type="paragraph" w:customStyle="1" w:styleId="EFF1D460035B4DA6B31E5AC398B448A2">
    <w:name w:val="EFF1D460035B4DA6B31E5AC398B448A2"/>
    <w:rPr>
      <w:sz w:val="22"/>
      <w:szCs w:val="22"/>
    </w:rPr>
  </w:style>
  <w:style w:type="paragraph" w:customStyle="1" w:styleId="D4774092A1A646828BC6F693F5B7C211">
    <w:name w:val="D4774092A1A646828BC6F693F5B7C211"/>
    <w:rPr>
      <w:sz w:val="22"/>
      <w:szCs w:val="22"/>
    </w:rPr>
  </w:style>
  <w:style w:type="paragraph" w:customStyle="1" w:styleId="B4E1125A630542DDA73CA55762412536">
    <w:name w:val="B4E1125A630542DDA73CA55762412536"/>
    <w:rPr>
      <w:sz w:val="22"/>
      <w:szCs w:val="22"/>
    </w:rPr>
  </w:style>
  <w:style w:type="paragraph" w:customStyle="1" w:styleId="39A35A22448E4284B2B4D0D63C38C0B4">
    <w:name w:val="39A35A22448E4284B2B4D0D63C38C0B4"/>
    <w:rPr>
      <w:sz w:val="22"/>
      <w:szCs w:val="22"/>
    </w:rPr>
  </w:style>
  <w:style w:type="paragraph" w:customStyle="1" w:styleId="C2FD5CF5558E42D08D3C76777363B45B">
    <w:name w:val="C2FD5CF5558E42D08D3C76777363B45B"/>
    <w:rPr>
      <w:sz w:val="22"/>
      <w:szCs w:val="22"/>
    </w:rPr>
  </w:style>
  <w:style w:type="paragraph" w:customStyle="1" w:styleId="CE587C979C7D475E9DD2D469CAA1ECCD">
    <w:name w:val="CE587C979C7D475E9DD2D469CAA1ECCD"/>
    <w:rPr>
      <w:sz w:val="22"/>
      <w:szCs w:val="22"/>
    </w:rPr>
  </w:style>
  <w:style w:type="paragraph" w:customStyle="1" w:styleId="DCE146B660D84702A604934278ABED56">
    <w:name w:val="DCE146B660D84702A604934278ABED56"/>
    <w:rPr>
      <w:sz w:val="22"/>
      <w:szCs w:val="22"/>
    </w:rPr>
  </w:style>
  <w:style w:type="paragraph" w:customStyle="1" w:styleId="9AA6A30E8DF445E1BD85B7AAA2E0AEC69">
    <w:name w:val="9AA6A30E8DF445E1BD85B7AAA2E0AEC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E68DBE5F2604A98B29DCBD22EBA1FCB">
    <w:name w:val="4E68DBE5F2604A98B29DCBD22EBA1FCB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2964A978EC1C4AF39EB6F4BE4AB4618F23">
    <w:name w:val="2964A978EC1C4AF39EB6F4BE4AB4618F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4">
    <w:name w:val="2964A978EC1C4AF39EB6F4BE4AB4618F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Pr>
      <w:sz w:val="22"/>
      <w:szCs w:val="22"/>
    </w:rPr>
  </w:style>
  <w:style w:type="paragraph" w:customStyle="1" w:styleId="F24BFCB6BD3C49F8986F70A25E4A5379">
    <w:name w:val="F24BFCB6BD3C49F8986F70A25E4A5379"/>
    <w:rPr>
      <w:sz w:val="22"/>
      <w:szCs w:val="22"/>
    </w:rPr>
  </w:style>
  <w:style w:type="paragraph" w:customStyle="1" w:styleId="31D99E86A8474E7E8752FCDA0FFF676F">
    <w:name w:val="31D99E86A8474E7E8752FCDA0FFF676F"/>
    <w:rPr>
      <w:sz w:val="22"/>
      <w:szCs w:val="22"/>
    </w:rPr>
  </w:style>
  <w:style w:type="paragraph" w:customStyle="1" w:styleId="84F43D1FB0A548B4A03FF3577891BEC1">
    <w:name w:val="84F43D1FB0A548B4A03FF3577891BEC1"/>
    <w:rPr>
      <w:sz w:val="22"/>
      <w:szCs w:val="22"/>
    </w:rPr>
  </w:style>
  <w:style w:type="paragraph" w:customStyle="1" w:styleId="D81DB61280EF448D98F4FA2487C426CB">
    <w:name w:val="D81DB61280EF448D98F4FA2487C426CB"/>
    <w:rPr>
      <w:sz w:val="22"/>
      <w:szCs w:val="22"/>
    </w:rPr>
  </w:style>
  <w:style w:type="paragraph" w:customStyle="1" w:styleId="236ACC9BDE95461D9C9B18B8D791EB36">
    <w:name w:val="236ACC9BDE95461D9C9B18B8D791EB36"/>
    <w:rPr>
      <w:sz w:val="22"/>
      <w:szCs w:val="22"/>
    </w:rPr>
  </w:style>
  <w:style w:type="paragraph" w:customStyle="1" w:styleId="3FFBB77BCA67425F854F471751578341">
    <w:name w:val="3FFBB77BCA67425F854F471751578341"/>
    <w:rPr>
      <w:sz w:val="22"/>
      <w:szCs w:val="22"/>
    </w:rPr>
  </w:style>
  <w:style w:type="paragraph" w:customStyle="1" w:styleId="F1AF093E3E46409298FBE21362587D8F">
    <w:name w:val="F1AF093E3E46409298FBE21362587D8F"/>
    <w:rPr>
      <w:sz w:val="22"/>
      <w:szCs w:val="22"/>
    </w:rPr>
  </w:style>
  <w:style w:type="paragraph" w:customStyle="1" w:styleId="F24BFCB6BD3C49F8986F70A25E4A53791">
    <w:name w:val="F24BFCB6BD3C49F8986F70A25E4A5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Pr>
      <w:sz w:val="22"/>
      <w:szCs w:val="22"/>
    </w:rPr>
  </w:style>
  <w:style w:type="paragraph" w:customStyle="1" w:styleId="93287A43BB9747FDB1E74747B015E0CA">
    <w:name w:val="93287A43BB9747FDB1E74747B015E0CA"/>
    <w:rPr>
      <w:sz w:val="22"/>
      <w:szCs w:val="22"/>
    </w:rPr>
  </w:style>
  <w:style w:type="paragraph" w:customStyle="1" w:styleId="B3A90388644C47C89E34A4E152397DD9">
    <w:name w:val="B3A90388644C47C89E34A4E152397DD9"/>
    <w:rPr>
      <w:sz w:val="22"/>
      <w:szCs w:val="22"/>
    </w:rPr>
  </w:style>
  <w:style w:type="paragraph" w:customStyle="1" w:styleId="9F1C69EB9E0E4C588C356ADF82F62010">
    <w:name w:val="9F1C69EB9E0E4C588C356ADF82F62010"/>
    <w:rPr>
      <w:sz w:val="22"/>
      <w:szCs w:val="22"/>
    </w:rPr>
  </w:style>
  <w:style w:type="paragraph" w:customStyle="1" w:styleId="F4C6D7039EDB4349A2B6F05C22F2DE2A">
    <w:name w:val="F4C6D7039EDB4349A2B6F05C22F2DE2A"/>
    <w:rPr>
      <w:sz w:val="22"/>
      <w:szCs w:val="22"/>
    </w:rPr>
  </w:style>
  <w:style w:type="paragraph" w:customStyle="1" w:styleId="C7F39175958C408D82996E5640554FA2">
    <w:name w:val="C7F39175958C408D82996E5640554FA2"/>
    <w:rPr>
      <w:sz w:val="22"/>
      <w:szCs w:val="22"/>
    </w:rPr>
  </w:style>
  <w:style w:type="paragraph" w:customStyle="1" w:styleId="3924308EC01447F5B7329DA567731C59">
    <w:name w:val="3924308EC01447F5B7329DA567731C59"/>
    <w:rPr>
      <w:sz w:val="22"/>
      <w:szCs w:val="22"/>
    </w:rPr>
  </w:style>
  <w:style w:type="paragraph" w:customStyle="1" w:styleId="FD9431650F34426EA720CD9C926D66C3">
    <w:name w:val="FD9431650F34426EA720CD9C926D66C3"/>
    <w:rPr>
      <w:sz w:val="22"/>
      <w:szCs w:val="22"/>
    </w:rPr>
  </w:style>
  <w:style w:type="paragraph" w:customStyle="1" w:styleId="7791282734684125AB8D9E0DF8DBA186">
    <w:name w:val="7791282734684125AB8D9E0DF8DBA186"/>
    <w:rPr>
      <w:sz w:val="22"/>
      <w:szCs w:val="22"/>
    </w:rPr>
  </w:style>
  <w:style w:type="paragraph" w:customStyle="1" w:styleId="7DBA53456B834A02A1F154DC6560C8E7">
    <w:name w:val="7DBA53456B834A02A1F154DC6560C8E7"/>
    <w:rPr>
      <w:sz w:val="22"/>
      <w:szCs w:val="22"/>
    </w:rPr>
  </w:style>
  <w:style w:type="paragraph" w:customStyle="1" w:styleId="CC3ED4FEED1F4BC0B0F1FF6B6385A887">
    <w:name w:val="CC3ED4FEED1F4BC0B0F1FF6B6385A887"/>
    <w:rPr>
      <w:sz w:val="22"/>
      <w:szCs w:val="22"/>
    </w:rPr>
  </w:style>
  <w:style w:type="paragraph" w:customStyle="1" w:styleId="A975793A61584B599598153AB76903D2">
    <w:name w:val="A975793A61584B599598153AB76903D2"/>
    <w:rPr>
      <w:sz w:val="22"/>
      <w:szCs w:val="22"/>
    </w:rPr>
  </w:style>
  <w:style w:type="paragraph" w:customStyle="1" w:styleId="145324B3308743F5B8B112A4E1544D949">
    <w:name w:val="145324B3308743F5B8B112A4E1544D9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Pr>
      <w:sz w:val="22"/>
      <w:szCs w:val="22"/>
    </w:rPr>
  </w:style>
  <w:style w:type="paragraph" w:customStyle="1" w:styleId="B5480BB6DA174265B0F2A4899C8E5C43">
    <w:name w:val="B5480BB6DA174265B0F2A4899C8E5C43"/>
    <w:rPr>
      <w:sz w:val="22"/>
      <w:szCs w:val="22"/>
    </w:rPr>
  </w:style>
  <w:style w:type="paragraph" w:customStyle="1" w:styleId="50F6853823CE4D52844A833D861A1C48">
    <w:name w:val="50F6853823CE4D52844A833D861A1C48"/>
    <w:rPr>
      <w:sz w:val="22"/>
      <w:szCs w:val="22"/>
    </w:rPr>
  </w:style>
  <w:style w:type="paragraph" w:customStyle="1" w:styleId="F30AD2F45730439489A267E36A7A4A9B">
    <w:name w:val="F30AD2F45730439489A267E36A7A4A9B"/>
    <w:rPr>
      <w:sz w:val="22"/>
      <w:szCs w:val="22"/>
    </w:rPr>
  </w:style>
  <w:style w:type="paragraph" w:customStyle="1" w:styleId="4BEC1E15850F43849813E08C9FDFD6A1">
    <w:name w:val="4BEC1E15850F43849813E08C9FDFD6A1"/>
    <w:rPr>
      <w:sz w:val="22"/>
      <w:szCs w:val="22"/>
    </w:rPr>
  </w:style>
  <w:style w:type="paragraph" w:customStyle="1" w:styleId="F1CC3B95CE82481C8275813812585871">
    <w:name w:val="F1CC3B95CE82481C8275813812585871"/>
    <w:rPr>
      <w:sz w:val="22"/>
      <w:szCs w:val="22"/>
    </w:rPr>
  </w:style>
  <w:style w:type="paragraph" w:customStyle="1" w:styleId="7C319FBD57344D9B82945D5581C52278">
    <w:name w:val="7C319FBD57344D9B82945D5581C52278"/>
    <w:rPr>
      <w:sz w:val="22"/>
      <w:szCs w:val="22"/>
    </w:rPr>
  </w:style>
  <w:style w:type="paragraph" w:customStyle="1" w:styleId="C7346CFA723E4A3481D22ACA8D22AAF5">
    <w:name w:val="C7346CFA723E4A3481D22ACA8D22AAF5"/>
    <w:rPr>
      <w:sz w:val="22"/>
      <w:szCs w:val="22"/>
    </w:rPr>
  </w:style>
  <w:style w:type="paragraph" w:customStyle="1" w:styleId="9090E69136C44F3DAFF88A127371A339">
    <w:name w:val="9090E69136C44F3DAFF88A127371A339"/>
    <w:rPr>
      <w:sz w:val="22"/>
      <w:szCs w:val="22"/>
    </w:rPr>
  </w:style>
  <w:style w:type="paragraph" w:customStyle="1" w:styleId="E6001CDC95FB47CFB8D5194D49C87776">
    <w:name w:val="E6001CDC95FB47CFB8D5194D49C87776"/>
    <w:rPr>
      <w:sz w:val="22"/>
      <w:szCs w:val="22"/>
    </w:rPr>
  </w:style>
  <w:style w:type="paragraph" w:customStyle="1" w:styleId="EE391FB9E1AC4F6C80E3D302E45876B4">
    <w:name w:val="EE391FB9E1AC4F6C80E3D302E45876B4"/>
    <w:rPr>
      <w:sz w:val="22"/>
      <w:szCs w:val="22"/>
    </w:rPr>
  </w:style>
  <w:style w:type="paragraph" w:customStyle="1" w:styleId="CDF6B2DD28E64F349CFE29C520C4A4FE">
    <w:name w:val="CDF6B2DD28E64F349CFE29C520C4A4FE"/>
    <w:rPr>
      <w:sz w:val="22"/>
      <w:szCs w:val="22"/>
    </w:rPr>
  </w:style>
  <w:style w:type="paragraph" w:customStyle="1" w:styleId="087BDEE104524E79A5602B419D4F0C97">
    <w:name w:val="087BDEE104524E79A5602B419D4F0C97"/>
    <w:rPr>
      <w:sz w:val="22"/>
      <w:szCs w:val="22"/>
    </w:rPr>
  </w:style>
  <w:style w:type="paragraph" w:customStyle="1" w:styleId="BE4CE4038CC1436196ACD2C1C9B510A0">
    <w:name w:val="BE4CE4038CC1436196ACD2C1C9B510A0"/>
    <w:rPr>
      <w:sz w:val="22"/>
      <w:szCs w:val="22"/>
    </w:rPr>
  </w:style>
  <w:style w:type="paragraph" w:customStyle="1" w:styleId="FF190F6AF7D345FAA297E440A5C67FBE">
    <w:name w:val="FF190F6AF7D345FAA297E440A5C67FBE"/>
    <w:rPr>
      <w:sz w:val="22"/>
      <w:szCs w:val="22"/>
    </w:rPr>
  </w:style>
  <w:style w:type="paragraph" w:customStyle="1" w:styleId="78065134565942F2803B5B5AC18E9E15">
    <w:name w:val="78065134565942F2803B5B5AC18E9E15"/>
    <w:rPr>
      <w:sz w:val="22"/>
      <w:szCs w:val="22"/>
    </w:rPr>
  </w:style>
  <w:style w:type="paragraph" w:customStyle="1" w:styleId="2D287DF04115452DABCF41E600000B0B">
    <w:name w:val="2D287DF04115452DABCF41E600000B0B"/>
    <w:rPr>
      <w:sz w:val="22"/>
      <w:szCs w:val="22"/>
    </w:rPr>
  </w:style>
  <w:style w:type="paragraph" w:customStyle="1" w:styleId="454865102798494F91743DF90B603893">
    <w:name w:val="454865102798494F91743DF90B603893"/>
    <w:rPr>
      <w:sz w:val="22"/>
      <w:szCs w:val="22"/>
    </w:rPr>
  </w:style>
  <w:style w:type="paragraph" w:customStyle="1" w:styleId="5A11F2EA84CA456A9C15AAE5B666C7FA">
    <w:name w:val="5A11F2EA84CA456A9C15AAE5B666C7FA"/>
    <w:rPr>
      <w:sz w:val="22"/>
      <w:szCs w:val="22"/>
    </w:rPr>
  </w:style>
  <w:style w:type="paragraph" w:customStyle="1" w:styleId="DA67A889CB4A48F596BCE77762FE3D7F">
    <w:name w:val="DA67A889CB4A48F596BCE77762FE3D7F"/>
    <w:rPr>
      <w:sz w:val="22"/>
      <w:szCs w:val="22"/>
    </w:rPr>
  </w:style>
  <w:style w:type="paragraph" w:customStyle="1" w:styleId="DD40C4C08EF34C1CAF337F862740163E">
    <w:name w:val="DD40C4C08EF34C1CAF337F862740163E"/>
    <w:rPr>
      <w:sz w:val="22"/>
      <w:szCs w:val="22"/>
    </w:rPr>
  </w:style>
  <w:style w:type="paragraph" w:customStyle="1" w:styleId="E1AA35EC5D2849C09C30A38087021778">
    <w:name w:val="E1AA35EC5D2849C09C30A38087021778"/>
    <w:rPr>
      <w:sz w:val="22"/>
      <w:szCs w:val="22"/>
    </w:rPr>
  </w:style>
  <w:style w:type="paragraph" w:customStyle="1" w:styleId="145324B3308743F5B8B112A4E1544D9410">
    <w:name w:val="145324B3308743F5B8B112A4E1544D9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Pr>
      <w:sz w:val="22"/>
      <w:szCs w:val="22"/>
    </w:rPr>
  </w:style>
  <w:style w:type="paragraph" w:customStyle="1" w:styleId="ECE20323233E46BC870095AC3D7AF3F7">
    <w:name w:val="ECE20323233E46BC870095AC3D7AF3F7"/>
    <w:rPr>
      <w:sz w:val="22"/>
      <w:szCs w:val="22"/>
    </w:rPr>
  </w:style>
  <w:style w:type="paragraph" w:customStyle="1" w:styleId="6F0DD75ACD9C489BBFD91BE10C38E726">
    <w:name w:val="6F0DD75ACD9C489BBFD91BE10C38E726"/>
    <w:rPr>
      <w:sz w:val="22"/>
      <w:szCs w:val="22"/>
    </w:rPr>
  </w:style>
  <w:style w:type="paragraph" w:customStyle="1" w:styleId="29D3B1E8A7454011ACDDCF1C7007577D">
    <w:name w:val="29D3B1E8A7454011ACDDCF1C7007577D"/>
    <w:rPr>
      <w:sz w:val="22"/>
      <w:szCs w:val="22"/>
    </w:rPr>
  </w:style>
  <w:style w:type="paragraph" w:customStyle="1" w:styleId="FFFAB189211643A7BF1959FEA84F8F8F">
    <w:name w:val="FFFAB189211643A7BF1959FEA84F8F8F"/>
    <w:rPr>
      <w:sz w:val="22"/>
      <w:szCs w:val="22"/>
    </w:rPr>
  </w:style>
  <w:style w:type="paragraph" w:customStyle="1" w:styleId="42CF04841AA948E5A9A026C9C46BC2D9">
    <w:name w:val="42CF04841AA948E5A9A026C9C46BC2D9"/>
    <w:rPr>
      <w:sz w:val="22"/>
      <w:szCs w:val="22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145324B3308743F5B8B112A4E1544D9411">
    <w:name w:val="145324B3308743F5B8B112A4E1544D9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9">
    <w:name w:val="145324B3308743F5B8B112A4E1544D9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9">
    <w:name w:val="FF008F17791D4B3787DBD03DA5B1B19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9">
    <w:name w:val="84CAE20F9D164D35902EF007EBD64BD8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9">
    <w:name w:val="1CC5C7001E9C471C8F9F688CC5AB8F3E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9">
    <w:name w:val="8E585198EF794300BAC7FA394630EAD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9">
    <w:name w:val="04518A84F95A4DEB8383B948335B0B81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9">
    <w:name w:val="3594C2F6BBA840B0B2B009D8106B52F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9">
    <w:name w:val="8C2787D6F11A44189524B943C4A1431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9">
    <w:name w:val="0C454EFB52004FDF85EC78BBB343D95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9">
    <w:name w:val="4797BCC600774A7E96EEC3BC1AAFC16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9">
    <w:name w:val="6E6031708C194C34AFEDCBA7589C4C2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9">
    <w:name w:val="ED32257FFD334A48BAD1E9F3190F5F7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9">
    <w:name w:val="D6031D40897C4FD2A2B92BE884D1C7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9">
    <w:name w:val="154863C6F07646A99CB317F598555D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9">
    <w:name w:val="E59354CE482947D0A39BEBC7703E48B6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9">
    <w:name w:val="50D0F8B6C083440EA0F9794A057FD0E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9">
    <w:name w:val="B67F92BFD2D848AA8E9BDDE0536AEBF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9">
    <w:name w:val="EC6DB29FEE2648FBADC6F1A024F24B8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9">
    <w:name w:val="3240562BE8B246AB8A33D851F1A4F2A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9">
    <w:name w:val="36AE8C609D4A4018B30A6109076E6DD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9">
    <w:name w:val="07FE70F93E4A45CA8C075AC6D5278A5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9">
    <w:name w:val="76CE5A95C7E5484A8BE692DA2958B1E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9">
    <w:name w:val="6025451BCF9143189A90209C2AD7386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9">
    <w:name w:val="17B315F3FB264776B623BD5292F819B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9">
    <w:name w:val="C6B03DCE6EED403799E71337DA1601C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9">
    <w:name w:val="CB623CE2873545A9A5D9E082C628D62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9">
    <w:name w:val="A0D149D5028C4D8382DFE5441E76564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9">
    <w:name w:val="980CF75ADA83495F80DA18566FD9F4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9">
    <w:name w:val="EEA7CCA20EFF4DB4A22838228F8BB2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9">
    <w:name w:val="916E19DE9A8E4BACA2D5756989412259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F564FAD5DBC4A8F86E977524C8B340B">
    <w:name w:val="BF564FAD5DBC4A8F86E977524C8B340B"/>
    <w:rsid w:val="00F36466"/>
    <w:rPr>
      <w:sz w:val="22"/>
      <w:szCs w:val="22"/>
    </w:rPr>
  </w:style>
  <w:style w:type="paragraph" w:customStyle="1" w:styleId="5759C7B7EC7846D9996D52AD940F3597">
    <w:name w:val="5759C7B7EC7846D9996D52AD940F3597"/>
    <w:rsid w:val="00F36466"/>
    <w:rPr>
      <w:sz w:val="22"/>
      <w:szCs w:val="22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819EF8C2959B4E4C811B10330A5EC270">
    <w:name w:val="819EF8C2959B4E4C811B10330A5EC270"/>
    <w:rsid w:val="00F36466"/>
    <w:rPr>
      <w:sz w:val="22"/>
      <w:szCs w:val="22"/>
    </w:rPr>
  </w:style>
  <w:style w:type="paragraph" w:customStyle="1" w:styleId="FFC367F3B9094038B1FEBB51221B9E5B">
    <w:name w:val="FFC367F3B9094038B1FEBB51221B9E5B"/>
    <w:rsid w:val="00F36466"/>
    <w:rPr>
      <w:sz w:val="22"/>
      <w:szCs w:val="22"/>
    </w:rPr>
  </w:style>
  <w:style w:type="paragraph" w:customStyle="1" w:styleId="145324B3308743F5B8B112A4E1544D9420">
    <w:name w:val="145324B3308743F5B8B112A4E1544D9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0">
    <w:name w:val="FF008F17791D4B3787DBD03DA5B1B19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0">
    <w:name w:val="84CAE20F9D164D35902EF007EBD64BD8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0">
    <w:name w:val="1CC5C7001E9C471C8F9F688CC5AB8F3E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0">
    <w:name w:val="8E585198EF794300BAC7FA394630EAD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0">
    <w:name w:val="04518A84F95A4DEB8383B948335B0B81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0">
    <w:name w:val="3594C2F6BBA840B0B2B009D8106B52F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0">
    <w:name w:val="8C2787D6F11A44189524B943C4A1431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0">
    <w:name w:val="0C454EFB52004FDF85EC78BBB343D95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0">
    <w:name w:val="4797BCC600774A7E96EEC3BC1AAFC16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0">
    <w:name w:val="6E6031708C194C34AFEDCBA7589C4C2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0">
    <w:name w:val="ED32257FFD334A48BAD1E9F3190F5F7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0">
    <w:name w:val="D6031D40897C4FD2A2B92BE884D1C7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0">
    <w:name w:val="154863C6F07646A99CB317F598555D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0">
    <w:name w:val="E59354CE482947D0A39BEBC7703E48B6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0">
    <w:name w:val="50D0F8B6C083440EA0F9794A057FD0E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0">
    <w:name w:val="B67F92BFD2D848AA8E9BDDE0536AEBF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0">
    <w:name w:val="EC6DB29FEE2648FBADC6F1A024F24B8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0">
    <w:name w:val="3240562BE8B246AB8A33D851F1A4F2A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0">
    <w:name w:val="36AE8C609D4A4018B30A6109076E6DD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0">
    <w:name w:val="07FE70F93E4A45CA8C075AC6D5278A5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0">
    <w:name w:val="76CE5A95C7E5484A8BE692DA2958B1E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0">
    <w:name w:val="6025451BCF9143189A90209C2AD7386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0">
    <w:name w:val="17B315F3FB264776B623BD5292F819B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0">
    <w:name w:val="C6B03DCE6EED403799E71337DA1601C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0">
    <w:name w:val="CB623CE2873545A9A5D9E082C628D62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0">
    <w:name w:val="A0D149D5028C4D8382DFE5441E76564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0">
    <w:name w:val="980CF75ADA83495F80DA18566FD9F4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0">
    <w:name w:val="EEA7CCA20EFF4DB4A22838228F8BB2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0">
    <w:name w:val="916E19DE9A8E4BACA2D5756989412259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D82D5CC1AE4E44218E90009CF7D705AA">
    <w:name w:val="D82D5CC1AE4E44218E90009CF7D705AA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16C4AFC5E24647A8B6B6B9B263614746">
    <w:name w:val="16C4AFC5E24647A8B6B6B9B263614746"/>
    <w:rsid w:val="00E6441F"/>
    <w:rPr>
      <w:sz w:val="22"/>
      <w:szCs w:val="22"/>
    </w:rPr>
  </w:style>
  <w:style w:type="paragraph" w:customStyle="1" w:styleId="145324B3308743F5B8B112A4E1544D9421">
    <w:name w:val="145324B3308743F5B8B112A4E1544D9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1">
    <w:name w:val="FF008F17791D4B3787DBD03DA5B1B19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1">
    <w:name w:val="84CAE20F9D164D35902EF007EBD64BD8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1">
    <w:name w:val="1CC5C7001E9C471C8F9F688CC5AB8F3E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1">
    <w:name w:val="8E585198EF794300BAC7FA394630EAD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1">
    <w:name w:val="04518A84F95A4DEB8383B948335B0B81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1">
    <w:name w:val="3594C2F6BBA840B0B2B009D8106B52F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1">
    <w:name w:val="8C2787D6F11A44189524B943C4A1431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1">
    <w:name w:val="0C454EFB52004FDF85EC78BBB343D95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1">
    <w:name w:val="4797BCC600774A7E96EEC3BC1AAFC16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1">
    <w:name w:val="6E6031708C194C34AFEDCBA7589C4C2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1">
    <w:name w:val="ED32257FFD334A48BAD1E9F3190F5F7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1">
    <w:name w:val="D6031D40897C4FD2A2B92BE884D1C7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1">
    <w:name w:val="154863C6F07646A99CB317F598555D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1">
    <w:name w:val="E59354CE482947D0A39BEBC7703E48B6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1">
    <w:name w:val="50D0F8B6C083440EA0F9794A057FD0E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1">
    <w:name w:val="B67F92BFD2D848AA8E9BDDE0536AEBF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1">
    <w:name w:val="EC6DB29FEE2648FBADC6F1A024F24B8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1">
    <w:name w:val="3240562BE8B246AB8A33D851F1A4F2A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1">
    <w:name w:val="36AE8C609D4A4018B30A6109076E6DD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1">
    <w:name w:val="07FE70F93E4A45CA8C075AC6D5278A5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1">
    <w:name w:val="76CE5A95C7E5484A8BE692DA2958B1E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1">
    <w:name w:val="6025451BCF9143189A90209C2AD7386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1">
    <w:name w:val="17B315F3FB264776B623BD5292F819B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1">
    <w:name w:val="C6B03DCE6EED403799E71337DA1601C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1">
    <w:name w:val="CB623CE2873545A9A5D9E082C628D62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1">
    <w:name w:val="A0D149D5028C4D8382DFE5441E76564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1">
    <w:name w:val="980CF75ADA83495F80DA18566FD9F4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1">
    <w:name w:val="EEA7CCA20EFF4DB4A22838228F8BB2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1">
    <w:name w:val="916E19DE9A8E4BACA2D5756989412259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AF655E6EC8A49F485E17FA355D7D48C">
    <w:name w:val="7AF655E6EC8A49F485E17FA355D7D48C"/>
    <w:rsid w:val="000B1820"/>
    <w:rPr>
      <w:sz w:val="22"/>
      <w:szCs w:val="22"/>
    </w:rPr>
  </w:style>
  <w:style w:type="paragraph" w:customStyle="1" w:styleId="839D667A01D4401293C55115F8164A05">
    <w:name w:val="839D667A01D4401293C55115F8164A05"/>
    <w:rsid w:val="000B1820"/>
    <w:rPr>
      <w:sz w:val="22"/>
      <w:szCs w:val="22"/>
    </w:rPr>
  </w:style>
  <w:style w:type="paragraph" w:customStyle="1" w:styleId="709B20DFE8AC409DA254B69A0B93A6FF">
    <w:name w:val="709B20DFE8AC409DA254B69A0B93A6FF"/>
    <w:rsid w:val="000B1820"/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C10BE9-3DF2-464C-8D38-695983E08AF3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2020-12-09T14:11:00Z</dcterms:created>
  <dcterms:modified xsi:type="dcterms:W3CDTF">2020-12-09T14:11:00Z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