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C40" w:rsidRPr="00D14C40" w:rsidRDefault="00D14C40" w:rsidP="00D14C40">
      <w:pPr>
        <w:shd w:val="clear" w:color="auto" w:fill="FFFFFF"/>
        <w:tabs>
          <w:tab w:val="left" w:pos="1134"/>
        </w:tabs>
        <w:spacing w:after="0" w:line="240" w:lineRule="auto"/>
        <w:ind w:firstLine="567"/>
        <w:jc w:val="right"/>
        <w:rPr>
          <w:rFonts w:ascii="Times New Roman" w:eastAsia="Times New Roman" w:hAnsi="Times New Roman" w:cs="Times New Roman"/>
          <w:color w:val="000000"/>
          <w:sz w:val="24"/>
          <w:szCs w:val="24"/>
        </w:rPr>
      </w:pPr>
      <w:r w:rsidRPr="00D14C40">
        <w:rPr>
          <w:rFonts w:ascii="Times New Roman" w:eastAsia="Times New Roman" w:hAnsi="Times New Roman" w:cs="Times New Roman"/>
          <w:color w:val="000000"/>
          <w:sz w:val="24"/>
          <w:szCs w:val="24"/>
        </w:rPr>
        <w:t>УТВЕРЖДАЮ:</w:t>
      </w:r>
    </w:p>
    <w:p w:rsidR="00D14C40" w:rsidRPr="00D14C40" w:rsidRDefault="00D14C40" w:rsidP="00D14C40">
      <w:pPr>
        <w:tabs>
          <w:tab w:val="left" w:pos="1134"/>
        </w:tabs>
        <w:spacing w:after="0" w:line="240" w:lineRule="auto"/>
        <w:ind w:left="426" w:hanging="360"/>
        <w:jc w:val="right"/>
        <w:rPr>
          <w:rFonts w:ascii="Times New Roman" w:eastAsia="Times New Roman" w:hAnsi="Times New Roman" w:cs="Times New Roman"/>
          <w:color w:val="000000"/>
          <w:sz w:val="24"/>
          <w:szCs w:val="24"/>
        </w:rPr>
      </w:pPr>
      <w:r w:rsidRPr="00D14C40">
        <w:rPr>
          <w:rFonts w:ascii="Times New Roman" w:eastAsia="Times New Roman" w:hAnsi="Times New Roman" w:cs="Times New Roman"/>
          <w:color w:val="000000"/>
          <w:sz w:val="24"/>
          <w:szCs w:val="24"/>
        </w:rPr>
        <w:t xml:space="preserve">Заведующий МАДОУ </w:t>
      </w:r>
      <w:proofErr w:type="spellStart"/>
      <w:r w:rsidRPr="00D14C40">
        <w:rPr>
          <w:rFonts w:ascii="Times New Roman" w:eastAsia="Times New Roman" w:hAnsi="Times New Roman" w:cs="Times New Roman"/>
          <w:color w:val="000000"/>
          <w:sz w:val="24"/>
          <w:szCs w:val="24"/>
        </w:rPr>
        <w:t>д</w:t>
      </w:r>
      <w:proofErr w:type="spellEnd"/>
      <w:r w:rsidRPr="00D14C40">
        <w:rPr>
          <w:rFonts w:ascii="Times New Roman" w:eastAsia="Times New Roman" w:hAnsi="Times New Roman" w:cs="Times New Roman"/>
          <w:color w:val="000000"/>
          <w:sz w:val="24"/>
          <w:szCs w:val="24"/>
        </w:rPr>
        <w:t>/</w:t>
      </w:r>
      <w:proofErr w:type="gramStart"/>
      <w:r w:rsidRPr="00D14C40">
        <w:rPr>
          <w:rFonts w:ascii="Times New Roman" w:eastAsia="Times New Roman" w:hAnsi="Times New Roman" w:cs="Times New Roman"/>
          <w:color w:val="000000"/>
          <w:sz w:val="24"/>
          <w:szCs w:val="24"/>
        </w:rPr>
        <w:t>с</w:t>
      </w:r>
      <w:proofErr w:type="gramEnd"/>
    </w:p>
    <w:p w:rsidR="00D14C40" w:rsidRPr="00D14C40" w:rsidRDefault="00D14C40" w:rsidP="00D14C40">
      <w:pPr>
        <w:tabs>
          <w:tab w:val="left" w:pos="1134"/>
        </w:tabs>
        <w:spacing w:after="0" w:line="240" w:lineRule="auto"/>
        <w:ind w:left="426" w:hanging="360"/>
        <w:jc w:val="right"/>
        <w:rPr>
          <w:rFonts w:ascii="Times New Roman" w:eastAsia="Times New Roman" w:hAnsi="Times New Roman" w:cs="Times New Roman"/>
          <w:highlight w:val="white"/>
        </w:rPr>
      </w:pPr>
      <w:r w:rsidRPr="00D14C40">
        <w:rPr>
          <w:rFonts w:ascii="Times New Roman" w:eastAsia="Times New Roman" w:hAnsi="Times New Roman" w:cs="Times New Roman"/>
          <w:color w:val="000000"/>
          <w:sz w:val="24"/>
          <w:szCs w:val="24"/>
        </w:rPr>
        <w:t xml:space="preserve"> ЦРР - </w:t>
      </w:r>
      <w:proofErr w:type="spellStart"/>
      <w:r w:rsidRPr="00D14C40">
        <w:rPr>
          <w:rFonts w:ascii="Times New Roman" w:eastAsia="Times New Roman" w:hAnsi="Times New Roman" w:cs="Times New Roman"/>
          <w:color w:val="000000"/>
          <w:sz w:val="24"/>
          <w:szCs w:val="24"/>
        </w:rPr>
        <w:t>д</w:t>
      </w:r>
      <w:proofErr w:type="spellEnd"/>
      <w:r w:rsidRPr="00D14C40">
        <w:rPr>
          <w:rFonts w:ascii="Times New Roman" w:eastAsia="Times New Roman" w:hAnsi="Times New Roman" w:cs="Times New Roman"/>
          <w:color w:val="000000"/>
          <w:sz w:val="24"/>
          <w:szCs w:val="24"/>
        </w:rPr>
        <w:t>/с №28 «</w:t>
      </w:r>
      <w:proofErr w:type="spellStart"/>
      <w:r w:rsidRPr="00D14C40">
        <w:rPr>
          <w:rFonts w:ascii="Times New Roman" w:eastAsia="Times New Roman" w:hAnsi="Times New Roman" w:cs="Times New Roman"/>
          <w:color w:val="000000"/>
          <w:sz w:val="24"/>
          <w:szCs w:val="24"/>
        </w:rPr>
        <w:t>Дельфинчик</w:t>
      </w:r>
      <w:proofErr w:type="spellEnd"/>
      <w:r w:rsidRPr="00D14C40">
        <w:rPr>
          <w:rFonts w:ascii="Times New Roman" w:eastAsia="Times New Roman" w:hAnsi="Times New Roman" w:cs="Times New Roman"/>
          <w:color w:val="000000"/>
          <w:sz w:val="24"/>
          <w:szCs w:val="24"/>
        </w:rPr>
        <w:t>»</w:t>
      </w:r>
    </w:p>
    <w:p w:rsidR="00D14C40" w:rsidRPr="00D14C40" w:rsidRDefault="00D14C40" w:rsidP="00D14C40">
      <w:pPr>
        <w:pBdr>
          <w:top w:val="nil"/>
          <w:left w:val="nil"/>
          <w:bottom w:val="nil"/>
          <w:right w:val="nil"/>
          <w:between w:val="nil"/>
        </w:pBdr>
        <w:tabs>
          <w:tab w:val="left" w:pos="1134"/>
        </w:tabs>
        <w:spacing w:after="0" w:line="240" w:lineRule="auto"/>
        <w:jc w:val="right"/>
        <w:rPr>
          <w:rFonts w:ascii="Times New Roman" w:eastAsia="Times New Roman" w:hAnsi="Times New Roman" w:cs="Times New Roman"/>
          <w:color w:val="000000"/>
          <w:sz w:val="24"/>
          <w:szCs w:val="24"/>
        </w:rPr>
      </w:pPr>
      <w:r w:rsidRPr="00D14C40">
        <w:rPr>
          <w:rFonts w:ascii="Times New Roman" w:eastAsia="Times New Roman" w:hAnsi="Times New Roman" w:cs="Times New Roman"/>
          <w:color w:val="000000"/>
          <w:sz w:val="24"/>
          <w:szCs w:val="24"/>
        </w:rPr>
        <w:t>__________</w:t>
      </w:r>
      <w:r w:rsidR="00F50856" w:rsidRPr="00F50856">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D14C40">
        <w:rPr>
          <w:rFonts w:ascii="Times New Roman" w:eastAsia="Times New Roman" w:hAnsi="Times New Roman" w:cs="Times New Roman"/>
          <w:color w:val="000000"/>
          <w:sz w:val="24"/>
          <w:szCs w:val="24"/>
        </w:rPr>
        <w:t>______ Миронова Е.В.</w:t>
      </w:r>
    </w:p>
    <w:p w:rsidR="00D14C40" w:rsidRDefault="00D14C40" w:rsidP="00D14C40">
      <w:pPr>
        <w:spacing w:after="0" w:line="240" w:lineRule="auto"/>
        <w:jc w:val="center"/>
        <w:rPr>
          <w:rFonts w:ascii="Times New Roman" w:eastAsia="Calibri" w:hAnsi="Times New Roman" w:cs="Times New Roman"/>
          <w:b/>
          <w:sz w:val="24"/>
          <w:szCs w:val="24"/>
          <w:lang w:eastAsia="en-US"/>
        </w:rPr>
      </w:pPr>
    </w:p>
    <w:p w:rsidR="00D14C40" w:rsidRPr="00D14C40" w:rsidRDefault="00D14C40" w:rsidP="00D14C40">
      <w:pPr>
        <w:spacing w:after="0" w:line="240" w:lineRule="auto"/>
        <w:jc w:val="center"/>
        <w:rPr>
          <w:rFonts w:ascii="Times New Roman" w:eastAsia="Calibri" w:hAnsi="Times New Roman" w:cs="Times New Roman"/>
          <w:b/>
          <w:sz w:val="24"/>
          <w:szCs w:val="24"/>
          <w:lang w:eastAsia="en-US"/>
        </w:rPr>
      </w:pPr>
      <w:r w:rsidRPr="00D14C40">
        <w:rPr>
          <w:rFonts w:ascii="Times New Roman" w:eastAsia="Calibri" w:hAnsi="Times New Roman" w:cs="Times New Roman"/>
          <w:b/>
          <w:sz w:val="24"/>
          <w:szCs w:val="24"/>
          <w:lang w:eastAsia="en-US"/>
        </w:rPr>
        <w:t xml:space="preserve">Техническое задание   на </w:t>
      </w:r>
      <w:r w:rsidR="009B79EA">
        <w:rPr>
          <w:rFonts w:ascii="Times New Roman" w:eastAsia="Calibri" w:hAnsi="Times New Roman" w:cs="Times New Roman"/>
          <w:b/>
          <w:sz w:val="24"/>
          <w:szCs w:val="24"/>
          <w:lang w:eastAsia="en-US"/>
        </w:rPr>
        <w:t>п</w:t>
      </w:r>
      <w:r w:rsidR="009B79EA" w:rsidRPr="009B79EA">
        <w:rPr>
          <w:rFonts w:ascii="Times New Roman" w:eastAsia="Calibri" w:hAnsi="Times New Roman" w:cs="Times New Roman"/>
          <w:b/>
          <w:sz w:val="24"/>
          <w:szCs w:val="24"/>
          <w:lang w:eastAsia="en-US"/>
        </w:rPr>
        <w:t xml:space="preserve">риобретение интерактивного </w:t>
      </w:r>
      <w:r w:rsidR="00794431">
        <w:rPr>
          <w:rFonts w:ascii="Times New Roman" w:eastAsia="Calibri" w:hAnsi="Times New Roman" w:cs="Times New Roman"/>
          <w:b/>
          <w:sz w:val="24"/>
          <w:szCs w:val="24"/>
          <w:lang w:eastAsia="en-US"/>
        </w:rPr>
        <w:t>стола для логопеда</w:t>
      </w:r>
      <w:r w:rsidR="009B79EA" w:rsidRPr="009B79EA">
        <w:rPr>
          <w:rFonts w:ascii="Times New Roman" w:eastAsia="Calibri" w:hAnsi="Times New Roman" w:cs="Times New Roman"/>
          <w:b/>
          <w:sz w:val="24"/>
          <w:szCs w:val="24"/>
          <w:lang w:eastAsia="en-US"/>
        </w:rPr>
        <w:t xml:space="preserve"> в рамках реализации ФГОС.</w:t>
      </w:r>
    </w:p>
    <w:p w:rsidR="00D14C40" w:rsidRPr="00D14C40" w:rsidRDefault="00D14C40" w:rsidP="00D14C40">
      <w:pPr>
        <w:numPr>
          <w:ilvl w:val="0"/>
          <w:numId w:val="1"/>
        </w:numPr>
        <w:suppressAutoHyphens/>
        <w:spacing w:after="0" w:line="240" w:lineRule="auto"/>
        <w:rPr>
          <w:rFonts w:ascii="Times New Roman" w:eastAsia="Times New Roman" w:hAnsi="Times New Roman" w:cs="Times New Roman"/>
          <w:bCs/>
          <w:sz w:val="24"/>
          <w:szCs w:val="24"/>
          <w:lang w:eastAsia="ar-SA"/>
        </w:rPr>
      </w:pPr>
      <w:r w:rsidRPr="00D14C40">
        <w:rPr>
          <w:rFonts w:ascii="Times New Roman" w:eastAsia="Times New Roman" w:hAnsi="Times New Roman" w:cs="Times New Roman"/>
          <w:b/>
          <w:bCs/>
          <w:sz w:val="24"/>
          <w:szCs w:val="24"/>
          <w:lang w:eastAsia="ar-SA"/>
        </w:rPr>
        <w:t>Заказчик</w:t>
      </w:r>
      <w:r w:rsidRPr="00D14C40">
        <w:rPr>
          <w:rFonts w:ascii="Times New Roman" w:eastAsia="Times New Roman" w:hAnsi="Times New Roman" w:cs="Times New Roman"/>
          <w:bCs/>
          <w:sz w:val="24"/>
          <w:szCs w:val="24"/>
          <w:lang w:eastAsia="ar-SA"/>
        </w:rPr>
        <w:t xml:space="preserve">: </w:t>
      </w:r>
      <w:r w:rsidRPr="00D14C40">
        <w:rPr>
          <w:rFonts w:ascii="Times New Roman" w:eastAsia="Times New Roman" w:hAnsi="Times New Roman" w:cs="Times New Roman"/>
          <w:sz w:val="24"/>
          <w:szCs w:val="24"/>
          <w:lang w:eastAsia="ar-SA"/>
        </w:rPr>
        <w:t>Муниципальное автономное дошкольное образовательное учреждение «Центр развития ребёнка - детский сад №28 «</w:t>
      </w:r>
      <w:proofErr w:type="spellStart"/>
      <w:r w:rsidRPr="00D14C40">
        <w:rPr>
          <w:rFonts w:ascii="Times New Roman" w:eastAsia="Times New Roman" w:hAnsi="Times New Roman" w:cs="Times New Roman"/>
          <w:sz w:val="24"/>
          <w:szCs w:val="24"/>
          <w:lang w:eastAsia="ar-SA"/>
        </w:rPr>
        <w:t>Дельфинчик</w:t>
      </w:r>
      <w:proofErr w:type="spellEnd"/>
      <w:r w:rsidRPr="00D14C40">
        <w:rPr>
          <w:rFonts w:ascii="Times New Roman" w:eastAsia="Times New Roman" w:hAnsi="Times New Roman" w:cs="Times New Roman"/>
          <w:sz w:val="24"/>
          <w:szCs w:val="24"/>
          <w:lang w:eastAsia="ar-SA"/>
        </w:rPr>
        <w:t>»  городского округа Ступино Московской области</w:t>
      </w:r>
      <w:r w:rsidRPr="00D14C40">
        <w:rPr>
          <w:rFonts w:ascii="Times New Roman" w:eastAsia="Times New Roman" w:hAnsi="Times New Roman" w:cs="Times New Roman"/>
          <w:b/>
          <w:bCs/>
          <w:sz w:val="24"/>
          <w:szCs w:val="24"/>
          <w:lang w:eastAsia="ar-SA"/>
        </w:rPr>
        <w:t xml:space="preserve"> </w:t>
      </w:r>
    </w:p>
    <w:p w:rsidR="009B79EA" w:rsidRDefault="00D14C40" w:rsidP="00D14C40">
      <w:pPr>
        <w:spacing w:after="0" w:line="240" w:lineRule="auto"/>
        <w:jc w:val="both"/>
        <w:rPr>
          <w:rFonts w:ascii="Times New Roman" w:eastAsia="Calibri" w:hAnsi="Times New Roman" w:cs="Times New Roman"/>
          <w:sz w:val="24"/>
          <w:szCs w:val="24"/>
          <w:lang w:eastAsia="en-US"/>
        </w:rPr>
      </w:pPr>
      <w:r w:rsidRPr="00D14C40">
        <w:rPr>
          <w:rFonts w:ascii="Times New Roman" w:eastAsia="Calibri" w:hAnsi="Times New Roman" w:cs="Times New Roman"/>
          <w:b/>
          <w:bCs/>
          <w:sz w:val="24"/>
          <w:szCs w:val="24"/>
          <w:lang w:eastAsia="en-US"/>
        </w:rPr>
        <w:t>2.Наименование объекта закупки:</w:t>
      </w:r>
      <w:r w:rsidRPr="00D14C40">
        <w:rPr>
          <w:rFonts w:ascii="Times New Roman" w:eastAsia="Calibri" w:hAnsi="Times New Roman" w:cs="Times New Roman"/>
          <w:bCs/>
          <w:sz w:val="24"/>
          <w:szCs w:val="24"/>
          <w:lang w:eastAsia="en-US"/>
        </w:rPr>
        <w:t xml:space="preserve"> </w:t>
      </w:r>
      <w:r w:rsidR="00794431">
        <w:rPr>
          <w:rFonts w:ascii="Times New Roman" w:eastAsia="Calibri" w:hAnsi="Times New Roman" w:cs="Times New Roman"/>
          <w:sz w:val="24"/>
          <w:szCs w:val="24"/>
          <w:lang w:eastAsia="en-US"/>
        </w:rPr>
        <w:t>приобретение интерактивного</w:t>
      </w:r>
      <w:r w:rsidR="008454B0">
        <w:rPr>
          <w:rFonts w:ascii="Times New Roman" w:eastAsia="Calibri" w:hAnsi="Times New Roman" w:cs="Times New Roman"/>
          <w:sz w:val="24"/>
          <w:szCs w:val="24"/>
          <w:lang w:eastAsia="en-US"/>
        </w:rPr>
        <w:t xml:space="preserve"> стола для логопеда</w:t>
      </w:r>
      <w:r w:rsidR="00794431">
        <w:rPr>
          <w:rFonts w:ascii="Times New Roman" w:eastAsia="Calibri" w:hAnsi="Times New Roman" w:cs="Times New Roman"/>
          <w:sz w:val="24"/>
          <w:szCs w:val="24"/>
          <w:lang w:eastAsia="en-US"/>
        </w:rPr>
        <w:t xml:space="preserve"> </w:t>
      </w:r>
      <w:r w:rsidR="009B79EA" w:rsidRPr="009B79EA">
        <w:rPr>
          <w:rFonts w:ascii="Times New Roman" w:eastAsia="Calibri" w:hAnsi="Times New Roman" w:cs="Times New Roman"/>
          <w:sz w:val="24"/>
          <w:szCs w:val="24"/>
          <w:lang w:eastAsia="en-US"/>
        </w:rPr>
        <w:t xml:space="preserve"> </w:t>
      </w:r>
      <w:proofErr w:type="gramStart"/>
      <w:r w:rsidR="009B79EA" w:rsidRPr="009B79EA">
        <w:rPr>
          <w:rFonts w:ascii="Times New Roman" w:eastAsia="Calibri" w:hAnsi="Times New Roman" w:cs="Times New Roman"/>
          <w:sz w:val="24"/>
          <w:szCs w:val="24"/>
          <w:lang w:eastAsia="en-US"/>
        </w:rPr>
        <w:t>рамках</w:t>
      </w:r>
      <w:proofErr w:type="gramEnd"/>
      <w:r w:rsidR="009B79EA" w:rsidRPr="009B79EA">
        <w:rPr>
          <w:rFonts w:ascii="Times New Roman" w:eastAsia="Calibri" w:hAnsi="Times New Roman" w:cs="Times New Roman"/>
          <w:sz w:val="24"/>
          <w:szCs w:val="24"/>
          <w:lang w:eastAsia="en-US"/>
        </w:rPr>
        <w:t xml:space="preserve"> реализации ФГОС.</w:t>
      </w:r>
    </w:p>
    <w:p w:rsidR="00D14C40" w:rsidRDefault="00D14C40" w:rsidP="00D14C40">
      <w:pPr>
        <w:spacing w:after="0" w:line="240" w:lineRule="auto"/>
        <w:jc w:val="both"/>
        <w:rPr>
          <w:rFonts w:ascii="Times New Roman" w:eastAsia="Calibri" w:hAnsi="Times New Roman" w:cs="Times New Roman"/>
          <w:b/>
          <w:bCs/>
          <w:sz w:val="24"/>
          <w:szCs w:val="24"/>
          <w:lang w:eastAsia="en-US"/>
        </w:rPr>
      </w:pPr>
      <w:r w:rsidRPr="00D14C40">
        <w:rPr>
          <w:rFonts w:ascii="Times New Roman" w:eastAsia="Calibri" w:hAnsi="Times New Roman" w:cs="Times New Roman"/>
          <w:b/>
          <w:bCs/>
          <w:sz w:val="24"/>
          <w:szCs w:val="24"/>
          <w:lang w:eastAsia="en-US"/>
        </w:rPr>
        <w:t>3.КОЗ и ОКПД</w:t>
      </w:r>
      <w:proofErr w:type="gramStart"/>
      <w:r w:rsidRPr="00D14C40">
        <w:rPr>
          <w:rFonts w:ascii="Times New Roman" w:eastAsia="Calibri" w:hAnsi="Times New Roman" w:cs="Times New Roman"/>
          <w:b/>
          <w:bCs/>
          <w:sz w:val="24"/>
          <w:szCs w:val="24"/>
          <w:lang w:eastAsia="en-US"/>
        </w:rPr>
        <w:t>2</w:t>
      </w:r>
      <w:proofErr w:type="gramEnd"/>
      <w:r w:rsidRPr="00D14C40">
        <w:rPr>
          <w:rFonts w:ascii="Times New Roman" w:eastAsia="Calibri" w:hAnsi="Times New Roman" w:cs="Times New Roman"/>
          <w:b/>
          <w:bCs/>
          <w:sz w:val="24"/>
          <w:szCs w:val="24"/>
          <w:lang w:eastAsia="en-US"/>
        </w:rPr>
        <w:t>:</w:t>
      </w:r>
    </w:p>
    <w:p w:rsidR="00794431" w:rsidRPr="00794431" w:rsidRDefault="00794431" w:rsidP="00794431">
      <w:pPr>
        <w:spacing w:after="0" w:line="240" w:lineRule="auto"/>
        <w:jc w:val="both"/>
        <w:rPr>
          <w:rFonts w:ascii="Times New Roman" w:eastAsia="Calibri" w:hAnsi="Times New Roman" w:cs="Times New Roman"/>
          <w:bCs/>
          <w:sz w:val="24"/>
          <w:szCs w:val="24"/>
          <w:lang w:eastAsia="en-US"/>
        </w:rPr>
      </w:pPr>
      <w:r w:rsidRPr="00794431">
        <w:rPr>
          <w:rFonts w:ascii="Times New Roman" w:eastAsia="Calibri" w:hAnsi="Times New Roman" w:cs="Times New Roman"/>
          <w:bCs/>
          <w:sz w:val="24"/>
          <w:szCs w:val="24"/>
          <w:lang w:eastAsia="en-US"/>
        </w:rPr>
        <w:t>КОЗ: 01.05.05.04.23-Стол логопеда</w:t>
      </w:r>
    </w:p>
    <w:p w:rsidR="00794431" w:rsidRPr="00794431" w:rsidRDefault="00794431" w:rsidP="00794431">
      <w:pPr>
        <w:spacing w:after="0" w:line="240" w:lineRule="auto"/>
        <w:jc w:val="both"/>
        <w:rPr>
          <w:rFonts w:ascii="Times New Roman" w:eastAsia="Calibri" w:hAnsi="Times New Roman" w:cs="Times New Roman"/>
          <w:bCs/>
          <w:sz w:val="24"/>
          <w:szCs w:val="24"/>
          <w:lang w:eastAsia="en-US"/>
        </w:rPr>
      </w:pPr>
      <w:r w:rsidRPr="00794431">
        <w:rPr>
          <w:rFonts w:ascii="Times New Roman" w:eastAsia="Calibri" w:hAnsi="Times New Roman" w:cs="Times New Roman"/>
          <w:bCs/>
          <w:sz w:val="24"/>
          <w:szCs w:val="24"/>
          <w:lang w:eastAsia="en-US"/>
        </w:rPr>
        <w:t>ОКПД</w:t>
      </w:r>
      <w:proofErr w:type="gramStart"/>
      <w:r w:rsidRPr="00794431">
        <w:rPr>
          <w:rFonts w:ascii="Times New Roman" w:eastAsia="Calibri" w:hAnsi="Times New Roman" w:cs="Times New Roman"/>
          <w:bCs/>
          <w:sz w:val="24"/>
          <w:szCs w:val="24"/>
          <w:lang w:eastAsia="en-US"/>
        </w:rPr>
        <w:t>2</w:t>
      </w:r>
      <w:proofErr w:type="gramEnd"/>
      <w:r w:rsidRPr="00794431">
        <w:rPr>
          <w:rFonts w:ascii="Times New Roman" w:eastAsia="Calibri" w:hAnsi="Times New Roman" w:cs="Times New Roman"/>
          <w:bCs/>
          <w:sz w:val="24"/>
          <w:szCs w:val="24"/>
          <w:lang w:eastAsia="en-US"/>
        </w:rPr>
        <w:t>: 31.01.12.129 - Столы деревянные для учебных заведений прочие</w:t>
      </w:r>
    </w:p>
    <w:p w:rsidR="00D14C40" w:rsidRPr="00D14C40" w:rsidRDefault="00D14C40" w:rsidP="009B79EA">
      <w:pPr>
        <w:spacing w:after="0"/>
        <w:rPr>
          <w:rFonts w:ascii="Times New Roman" w:eastAsia="Times New Roman" w:hAnsi="Times New Roman" w:cs="Times New Roman"/>
          <w:b/>
          <w:bCs/>
          <w:sz w:val="24"/>
          <w:szCs w:val="24"/>
          <w:lang w:eastAsia="ar-SA"/>
        </w:rPr>
      </w:pPr>
      <w:r w:rsidRPr="00D14C40">
        <w:rPr>
          <w:rFonts w:ascii="Times New Roman" w:eastAsia="Times New Roman" w:hAnsi="Times New Roman" w:cs="Times New Roman"/>
          <w:b/>
          <w:bCs/>
          <w:sz w:val="24"/>
          <w:szCs w:val="24"/>
          <w:lang w:eastAsia="ar-SA"/>
        </w:rPr>
        <w:t>4.Описание объекта закупки:</w:t>
      </w:r>
    </w:p>
    <w:p w:rsidR="00D14C40" w:rsidRPr="00D14C40" w:rsidRDefault="00D14C40" w:rsidP="00D14C40">
      <w:pPr>
        <w:numPr>
          <w:ilvl w:val="1"/>
          <w:numId w:val="2"/>
        </w:numPr>
        <w:suppressAutoHyphens/>
        <w:spacing w:after="0" w:line="240" w:lineRule="auto"/>
        <w:rPr>
          <w:rFonts w:ascii="Times New Roman" w:eastAsia="Times New Roman" w:hAnsi="Times New Roman" w:cs="Times New Roman"/>
          <w:bCs/>
          <w:sz w:val="24"/>
          <w:szCs w:val="24"/>
          <w:lang w:eastAsia="ar-SA"/>
        </w:rPr>
      </w:pPr>
      <w:r w:rsidRPr="00D14C40">
        <w:rPr>
          <w:rFonts w:ascii="Times New Roman" w:eastAsia="Times New Roman" w:hAnsi="Times New Roman" w:cs="Times New Roman"/>
          <w:b/>
          <w:bCs/>
          <w:sz w:val="24"/>
          <w:szCs w:val="24"/>
          <w:lang w:eastAsia="ar-SA"/>
        </w:rPr>
        <w:t>Характеристики</w:t>
      </w:r>
      <w:r w:rsidRPr="00D14C40">
        <w:rPr>
          <w:rFonts w:ascii="Times New Roman" w:eastAsia="Times New Roman" w:hAnsi="Times New Roman" w:cs="Times New Roman"/>
          <w:bCs/>
          <w:sz w:val="24"/>
          <w:szCs w:val="24"/>
          <w:lang w:eastAsia="ar-SA"/>
        </w:rPr>
        <w:t>:</w:t>
      </w:r>
    </w:p>
    <w:tbl>
      <w:tblPr>
        <w:tblW w:w="11057"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7"/>
        <w:gridCol w:w="2392"/>
        <w:gridCol w:w="728"/>
        <w:gridCol w:w="2693"/>
        <w:gridCol w:w="3018"/>
        <w:gridCol w:w="992"/>
        <w:gridCol w:w="567"/>
      </w:tblGrid>
      <w:tr w:rsidR="00D14C40" w:rsidRPr="00D14C40" w:rsidTr="00D7487A">
        <w:tc>
          <w:tcPr>
            <w:tcW w:w="667" w:type="dxa"/>
            <w:vMerge w:val="restart"/>
          </w:tcPr>
          <w:p w:rsidR="00D14C40" w:rsidRPr="00D14C40" w:rsidRDefault="00D14C40" w:rsidP="00D14C40">
            <w:pPr>
              <w:suppressAutoHyphens/>
              <w:spacing w:after="0" w:line="240" w:lineRule="auto"/>
              <w:rPr>
                <w:rFonts w:ascii="Times New Roman" w:eastAsia="Times New Roman" w:hAnsi="Times New Roman" w:cs="Times New Roman"/>
                <w:bCs/>
                <w:sz w:val="24"/>
                <w:szCs w:val="24"/>
                <w:lang w:eastAsia="ar-SA"/>
              </w:rPr>
            </w:pPr>
            <w:r w:rsidRPr="00D14C40">
              <w:rPr>
                <w:rFonts w:ascii="Times New Roman" w:eastAsia="Times New Roman" w:hAnsi="Times New Roman" w:cs="Times New Roman"/>
                <w:bCs/>
                <w:sz w:val="24"/>
                <w:szCs w:val="24"/>
                <w:lang w:eastAsia="ar-SA"/>
              </w:rPr>
              <w:t>№</w:t>
            </w:r>
            <w:proofErr w:type="spellStart"/>
            <w:proofErr w:type="gramStart"/>
            <w:r w:rsidRPr="00D14C40">
              <w:rPr>
                <w:rFonts w:ascii="Times New Roman" w:eastAsia="Times New Roman" w:hAnsi="Times New Roman" w:cs="Times New Roman"/>
                <w:bCs/>
                <w:sz w:val="24"/>
                <w:szCs w:val="24"/>
                <w:lang w:eastAsia="ar-SA"/>
              </w:rPr>
              <w:t>п</w:t>
            </w:r>
            <w:proofErr w:type="spellEnd"/>
            <w:proofErr w:type="gramEnd"/>
            <w:r w:rsidRPr="00D14C40">
              <w:rPr>
                <w:rFonts w:ascii="Times New Roman" w:eastAsia="Times New Roman" w:hAnsi="Times New Roman" w:cs="Times New Roman"/>
                <w:bCs/>
                <w:sz w:val="24"/>
                <w:szCs w:val="24"/>
                <w:lang w:eastAsia="ar-SA"/>
              </w:rPr>
              <w:t>/</w:t>
            </w:r>
            <w:proofErr w:type="spellStart"/>
            <w:r w:rsidRPr="00D14C40">
              <w:rPr>
                <w:rFonts w:ascii="Times New Roman" w:eastAsia="Times New Roman" w:hAnsi="Times New Roman" w:cs="Times New Roman"/>
                <w:bCs/>
                <w:sz w:val="24"/>
                <w:szCs w:val="24"/>
                <w:lang w:eastAsia="ar-SA"/>
              </w:rPr>
              <w:t>п</w:t>
            </w:r>
            <w:proofErr w:type="spellEnd"/>
          </w:p>
        </w:tc>
        <w:tc>
          <w:tcPr>
            <w:tcW w:w="2392" w:type="dxa"/>
            <w:vMerge w:val="restart"/>
          </w:tcPr>
          <w:p w:rsidR="00D14C40" w:rsidRPr="00D14C40" w:rsidRDefault="00D14C40" w:rsidP="00D14C40">
            <w:pPr>
              <w:suppressAutoHyphens/>
              <w:spacing w:after="0" w:line="240" w:lineRule="auto"/>
              <w:rPr>
                <w:rFonts w:ascii="Times New Roman" w:eastAsia="Times New Roman" w:hAnsi="Times New Roman" w:cs="Times New Roman"/>
                <w:bCs/>
                <w:sz w:val="24"/>
                <w:szCs w:val="24"/>
                <w:lang w:eastAsia="ar-SA"/>
              </w:rPr>
            </w:pPr>
            <w:r w:rsidRPr="00D14C40">
              <w:rPr>
                <w:rFonts w:ascii="Times New Roman" w:eastAsia="Times New Roman" w:hAnsi="Times New Roman" w:cs="Times New Roman"/>
                <w:bCs/>
                <w:sz w:val="24"/>
                <w:szCs w:val="24"/>
                <w:lang w:eastAsia="ar-SA"/>
              </w:rPr>
              <w:t>Наименование товар</w:t>
            </w:r>
            <w:proofErr w:type="gramStart"/>
            <w:r w:rsidRPr="00D14C40">
              <w:rPr>
                <w:rFonts w:ascii="Times New Roman" w:eastAsia="Times New Roman" w:hAnsi="Times New Roman" w:cs="Times New Roman"/>
                <w:bCs/>
                <w:sz w:val="24"/>
                <w:szCs w:val="24"/>
                <w:lang w:eastAsia="ar-SA"/>
              </w:rPr>
              <w:t>а(</w:t>
            </w:r>
            <w:proofErr w:type="gramEnd"/>
            <w:r w:rsidRPr="00D14C40">
              <w:rPr>
                <w:rFonts w:ascii="Times New Roman" w:eastAsia="Times New Roman" w:hAnsi="Times New Roman" w:cs="Times New Roman"/>
                <w:bCs/>
                <w:sz w:val="24"/>
                <w:szCs w:val="24"/>
                <w:lang w:eastAsia="ar-SA"/>
              </w:rPr>
              <w:t>услуги)</w:t>
            </w:r>
          </w:p>
        </w:tc>
        <w:tc>
          <w:tcPr>
            <w:tcW w:w="728" w:type="dxa"/>
            <w:vMerge w:val="restart"/>
          </w:tcPr>
          <w:p w:rsidR="00D14C40" w:rsidRPr="00D14C40" w:rsidRDefault="00D14C40" w:rsidP="00D14C40">
            <w:pPr>
              <w:suppressAutoHyphens/>
              <w:spacing w:after="0" w:line="240" w:lineRule="auto"/>
              <w:rPr>
                <w:rFonts w:ascii="Times New Roman" w:eastAsia="Times New Roman" w:hAnsi="Times New Roman" w:cs="Times New Roman"/>
                <w:bCs/>
                <w:sz w:val="24"/>
                <w:szCs w:val="24"/>
                <w:lang w:eastAsia="ar-SA"/>
              </w:rPr>
            </w:pPr>
            <w:r w:rsidRPr="00D14C40">
              <w:rPr>
                <w:rFonts w:ascii="Times New Roman" w:eastAsia="Times New Roman" w:hAnsi="Times New Roman" w:cs="Times New Roman"/>
                <w:bCs/>
                <w:sz w:val="24"/>
                <w:szCs w:val="24"/>
                <w:lang w:eastAsia="ar-SA"/>
              </w:rPr>
              <w:t>Указание на товарный знак (при наличии)</w:t>
            </w:r>
          </w:p>
        </w:tc>
        <w:tc>
          <w:tcPr>
            <w:tcW w:w="6703" w:type="dxa"/>
            <w:gridSpan w:val="3"/>
          </w:tcPr>
          <w:p w:rsidR="00D14C40" w:rsidRPr="00D14C40" w:rsidRDefault="00D14C40" w:rsidP="00D14C40">
            <w:pPr>
              <w:suppressAutoHyphens/>
              <w:spacing w:after="0" w:line="240" w:lineRule="auto"/>
              <w:rPr>
                <w:rFonts w:ascii="Times New Roman" w:eastAsia="Times New Roman" w:hAnsi="Times New Roman" w:cs="Times New Roman"/>
                <w:bCs/>
                <w:sz w:val="24"/>
                <w:szCs w:val="24"/>
                <w:lang w:eastAsia="ar-SA"/>
              </w:rPr>
            </w:pPr>
            <w:r w:rsidRPr="00D14C40">
              <w:rPr>
                <w:rFonts w:ascii="Times New Roman" w:eastAsia="Times New Roman" w:hAnsi="Times New Roman" w:cs="Times New Roman"/>
                <w:bCs/>
                <w:sz w:val="24"/>
                <w:szCs w:val="24"/>
                <w:lang w:eastAsia="ar-SA"/>
              </w:rPr>
              <w:t>Требования к функциональным, техническим и качественным, эксплуатационным характеристикам товара</w:t>
            </w:r>
          </w:p>
        </w:tc>
        <w:tc>
          <w:tcPr>
            <w:tcW w:w="567" w:type="dxa"/>
            <w:vMerge w:val="restart"/>
          </w:tcPr>
          <w:p w:rsidR="00D14C40" w:rsidRPr="00D14C40" w:rsidRDefault="00D14C40" w:rsidP="00D14C40">
            <w:pPr>
              <w:suppressAutoHyphens/>
              <w:spacing w:after="0" w:line="240" w:lineRule="auto"/>
              <w:rPr>
                <w:rFonts w:ascii="Times New Roman" w:eastAsia="Times New Roman" w:hAnsi="Times New Roman" w:cs="Times New Roman"/>
                <w:bCs/>
                <w:sz w:val="24"/>
                <w:szCs w:val="24"/>
                <w:lang w:eastAsia="ar-SA"/>
              </w:rPr>
            </w:pPr>
            <w:r w:rsidRPr="00D14C40">
              <w:rPr>
                <w:rFonts w:ascii="Times New Roman" w:eastAsia="Times New Roman" w:hAnsi="Times New Roman" w:cs="Times New Roman"/>
                <w:bCs/>
                <w:sz w:val="24"/>
                <w:szCs w:val="24"/>
                <w:lang w:eastAsia="ar-SA"/>
              </w:rPr>
              <w:t>Единица измерения</w:t>
            </w:r>
          </w:p>
        </w:tc>
      </w:tr>
      <w:tr w:rsidR="00D14C40" w:rsidRPr="00D14C40" w:rsidTr="00D7487A">
        <w:tc>
          <w:tcPr>
            <w:tcW w:w="667" w:type="dxa"/>
            <w:vMerge/>
          </w:tcPr>
          <w:p w:rsidR="00D14C40" w:rsidRPr="00D14C40" w:rsidRDefault="00D14C40" w:rsidP="00D14C40">
            <w:pPr>
              <w:suppressAutoHyphens/>
              <w:spacing w:after="0" w:line="240" w:lineRule="auto"/>
              <w:rPr>
                <w:rFonts w:ascii="Times New Roman" w:eastAsia="Times New Roman" w:hAnsi="Times New Roman" w:cs="Times New Roman"/>
                <w:bCs/>
                <w:sz w:val="24"/>
                <w:szCs w:val="24"/>
                <w:lang w:eastAsia="ar-SA"/>
              </w:rPr>
            </w:pPr>
          </w:p>
        </w:tc>
        <w:tc>
          <w:tcPr>
            <w:tcW w:w="2392" w:type="dxa"/>
            <w:vMerge/>
          </w:tcPr>
          <w:p w:rsidR="00D14C40" w:rsidRPr="00D14C40" w:rsidRDefault="00D14C40" w:rsidP="00D14C40">
            <w:pPr>
              <w:suppressAutoHyphens/>
              <w:spacing w:after="0" w:line="240" w:lineRule="auto"/>
              <w:rPr>
                <w:rFonts w:ascii="Times New Roman" w:eastAsia="Times New Roman" w:hAnsi="Times New Roman" w:cs="Times New Roman"/>
                <w:bCs/>
                <w:sz w:val="24"/>
                <w:szCs w:val="24"/>
                <w:lang w:eastAsia="ar-SA"/>
              </w:rPr>
            </w:pPr>
          </w:p>
        </w:tc>
        <w:tc>
          <w:tcPr>
            <w:tcW w:w="728" w:type="dxa"/>
            <w:vMerge/>
          </w:tcPr>
          <w:p w:rsidR="00D14C40" w:rsidRPr="00D14C40" w:rsidRDefault="00D14C40" w:rsidP="00D14C40">
            <w:pPr>
              <w:suppressAutoHyphens/>
              <w:spacing w:after="0" w:line="240" w:lineRule="auto"/>
              <w:rPr>
                <w:rFonts w:ascii="Times New Roman" w:eastAsia="Times New Roman" w:hAnsi="Times New Roman" w:cs="Times New Roman"/>
                <w:bCs/>
                <w:sz w:val="24"/>
                <w:szCs w:val="24"/>
                <w:lang w:eastAsia="ar-SA"/>
              </w:rPr>
            </w:pPr>
          </w:p>
        </w:tc>
        <w:tc>
          <w:tcPr>
            <w:tcW w:w="2693" w:type="dxa"/>
          </w:tcPr>
          <w:p w:rsidR="00D14C40" w:rsidRPr="00D14C40" w:rsidRDefault="00D14C40" w:rsidP="00D14C40">
            <w:pPr>
              <w:suppressAutoHyphens/>
              <w:spacing w:after="0" w:line="240" w:lineRule="auto"/>
              <w:rPr>
                <w:rFonts w:ascii="Times New Roman" w:eastAsia="Times New Roman" w:hAnsi="Times New Roman" w:cs="Times New Roman"/>
                <w:bCs/>
                <w:sz w:val="24"/>
                <w:szCs w:val="24"/>
                <w:lang w:eastAsia="ar-SA"/>
              </w:rPr>
            </w:pPr>
            <w:r w:rsidRPr="00D14C40">
              <w:rPr>
                <w:rFonts w:ascii="Times New Roman" w:eastAsia="Times New Roman" w:hAnsi="Times New Roman" w:cs="Times New Roman"/>
                <w:bCs/>
                <w:sz w:val="24"/>
                <w:szCs w:val="24"/>
                <w:lang w:eastAsia="ar-SA"/>
              </w:rPr>
              <w:t>Наименование показателя товар</w:t>
            </w:r>
            <w:proofErr w:type="gramStart"/>
            <w:r w:rsidRPr="00D14C40">
              <w:rPr>
                <w:rFonts w:ascii="Times New Roman" w:eastAsia="Times New Roman" w:hAnsi="Times New Roman" w:cs="Times New Roman"/>
                <w:bCs/>
                <w:sz w:val="24"/>
                <w:szCs w:val="24"/>
                <w:lang w:eastAsia="ar-SA"/>
              </w:rPr>
              <w:t>а(</w:t>
            </w:r>
            <w:proofErr w:type="gramEnd"/>
            <w:r w:rsidRPr="00D14C40">
              <w:rPr>
                <w:rFonts w:ascii="Times New Roman" w:eastAsia="Times New Roman" w:hAnsi="Times New Roman" w:cs="Times New Roman"/>
                <w:bCs/>
                <w:sz w:val="24"/>
                <w:szCs w:val="24"/>
                <w:lang w:eastAsia="ar-SA"/>
              </w:rPr>
              <w:t>услуги)</w:t>
            </w:r>
          </w:p>
        </w:tc>
        <w:tc>
          <w:tcPr>
            <w:tcW w:w="3018" w:type="dxa"/>
          </w:tcPr>
          <w:p w:rsidR="00D14C40" w:rsidRPr="00D14C40" w:rsidRDefault="00D14C40" w:rsidP="00D14C40">
            <w:pPr>
              <w:suppressAutoHyphens/>
              <w:spacing w:after="0" w:line="240" w:lineRule="auto"/>
              <w:rPr>
                <w:rFonts w:ascii="Times New Roman" w:eastAsia="Times New Roman" w:hAnsi="Times New Roman" w:cs="Times New Roman"/>
                <w:bCs/>
                <w:sz w:val="24"/>
                <w:szCs w:val="24"/>
                <w:lang w:eastAsia="ar-SA"/>
              </w:rPr>
            </w:pPr>
            <w:r w:rsidRPr="00D14C40">
              <w:rPr>
                <w:rFonts w:ascii="Times New Roman" w:eastAsia="Times New Roman" w:hAnsi="Times New Roman" w:cs="Times New Roman"/>
                <w:bCs/>
                <w:sz w:val="24"/>
                <w:szCs w:val="24"/>
                <w:lang w:eastAsia="ar-SA"/>
              </w:rPr>
              <w:t>Требуемое значение показателя, установленное заказчиком</w:t>
            </w:r>
          </w:p>
        </w:tc>
        <w:tc>
          <w:tcPr>
            <w:tcW w:w="992" w:type="dxa"/>
          </w:tcPr>
          <w:p w:rsidR="00D14C40" w:rsidRPr="00D14C40" w:rsidRDefault="00D14C40" w:rsidP="00D14C40">
            <w:pPr>
              <w:suppressAutoHyphens/>
              <w:spacing w:after="0" w:line="240" w:lineRule="auto"/>
              <w:rPr>
                <w:rFonts w:ascii="Times New Roman" w:eastAsia="Times New Roman" w:hAnsi="Times New Roman" w:cs="Times New Roman"/>
                <w:bCs/>
                <w:sz w:val="24"/>
                <w:szCs w:val="24"/>
                <w:lang w:eastAsia="ar-SA"/>
              </w:rPr>
            </w:pPr>
            <w:r w:rsidRPr="00D14C40">
              <w:rPr>
                <w:rFonts w:ascii="Times New Roman" w:eastAsia="Times New Roman" w:hAnsi="Times New Roman" w:cs="Times New Roman"/>
                <w:bCs/>
                <w:sz w:val="24"/>
                <w:szCs w:val="24"/>
                <w:lang w:eastAsia="ar-SA"/>
              </w:rPr>
              <w:t>Значение показателя, предлагаемое участником</w:t>
            </w:r>
          </w:p>
        </w:tc>
        <w:tc>
          <w:tcPr>
            <w:tcW w:w="567" w:type="dxa"/>
            <w:vMerge/>
          </w:tcPr>
          <w:p w:rsidR="00D14C40" w:rsidRPr="00D14C40" w:rsidRDefault="00D14C40" w:rsidP="00D14C40">
            <w:pPr>
              <w:suppressAutoHyphens/>
              <w:spacing w:after="0" w:line="240" w:lineRule="auto"/>
              <w:rPr>
                <w:rFonts w:ascii="Times New Roman" w:eastAsia="Times New Roman" w:hAnsi="Times New Roman" w:cs="Times New Roman"/>
                <w:bCs/>
                <w:sz w:val="24"/>
                <w:szCs w:val="24"/>
                <w:lang w:eastAsia="ar-SA"/>
              </w:rPr>
            </w:pPr>
          </w:p>
        </w:tc>
      </w:tr>
      <w:tr w:rsidR="00794431" w:rsidRPr="00D14C40" w:rsidTr="00D7487A">
        <w:tc>
          <w:tcPr>
            <w:tcW w:w="667" w:type="dxa"/>
          </w:tcPr>
          <w:p w:rsidR="00794431" w:rsidRPr="00D14C40" w:rsidRDefault="00794431" w:rsidP="00D14C40">
            <w:pPr>
              <w:suppressAutoHyphens/>
              <w:spacing w:after="0" w:line="240" w:lineRule="auto"/>
              <w:rPr>
                <w:rFonts w:ascii="Times New Roman" w:eastAsia="Times New Roman" w:hAnsi="Times New Roman" w:cs="Times New Roman"/>
                <w:bCs/>
                <w:sz w:val="24"/>
                <w:szCs w:val="24"/>
                <w:lang w:eastAsia="ar-SA"/>
              </w:rPr>
            </w:pPr>
          </w:p>
        </w:tc>
        <w:tc>
          <w:tcPr>
            <w:tcW w:w="2392" w:type="dxa"/>
          </w:tcPr>
          <w:p w:rsidR="00794431" w:rsidRPr="00C708EF" w:rsidRDefault="00794431" w:rsidP="004066A2">
            <w:pPr>
              <w:pStyle w:val="TableParagraph"/>
              <w:ind w:left="110" w:right="168"/>
              <w:rPr>
                <w:sz w:val="24"/>
              </w:rPr>
            </w:pPr>
            <w:r>
              <w:rPr>
                <w:sz w:val="24"/>
              </w:rPr>
              <w:t>Профессиональный</w:t>
            </w:r>
            <w:r>
              <w:rPr>
                <w:spacing w:val="1"/>
                <w:sz w:val="24"/>
              </w:rPr>
              <w:t xml:space="preserve"> </w:t>
            </w:r>
            <w:r>
              <w:rPr>
                <w:sz w:val="24"/>
              </w:rPr>
              <w:t>интерактивный стол</w:t>
            </w:r>
            <w:r>
              <w:rPr>
                <w:spacing w:val="-57"/>
                <w:sz w:val="24"/>
              </w:rPr>
              <w:t xml:space="preserve"> </w:t>
            </w:r>
            <w:r>
              <w:rPr>
                <w:sz w:val="24"/>
              </w:rPr>
              <w:t>для</w:t>
            </w:r>
            <w:r>
              <w:rPr>
                <w:spacing w:val="1"/>
                <w:sz w:val="24"/>
              </w:rPr>
              <w:t xml:space="preserve"> </w:t>
            </w:r>
            <w:r>
              <w:rPr>
                <w:sz w:val="24"/>
              </w:rPr>
              <w:t xml:space="preserve">логопеда </w:t>
            </w:r>
            <w:proofErr w:type="spellStart"/>
            <w:r>
              <w:rPr>
                <w:sz w:val="24"/>
              </w:rPr>
              <w:t>Logo</w:t>
            </w:r>
            <w:proofErr w:type="spellEnd"/>
            <w:r>
              <w:rPr>
                <w:spacing w:val="1"/>
                <w:sz w:val="24"/>
              </w:rPr>
              <w:t xml:space="preserve"> </w:t>
            </w:r>
            <w:proofErr w:type="spellStart"/>
            <w:r>
              <w:rPr>
                <w:sz w:val="24"/>
              </w:rPr>
              <w:t>mini</w:t>
            </w:r>
            <w:proofErr w:type="spellEnd"/>
            <w:r w:rsidR="00C708EF" w:rsidRPr="00C708EF">
              <w:rPr>
                <w:sz w:val="24"/>
              </w:rPr>
              <w:t xml:space="preserve"> </w:t>
            </w:r>
            <w:r w:rsidR="00C708EF">
              <w:rPr>
                <w:sz w:val="24"/>
              </w:rPr>
              <w:t>или эквивалент</w:t>
            </w:r>
          </w:p>
        </w:tc>
        <w:tc>
          <w:tcPr>
            <w:tcW w:w="728" w:type="dxa"/>
          </w:tcPr>
          <w:p w:rsidR="00794431" w:rsidRDefault="00794431" w:rsidP="004066A2">
            <w:pPr>
              <w:pStyle w:val="TableParagraph"/>
              <w:spacing w:line="242" w:lineRule="auto"/>
              <w:ind w:left="105" w:right="203"/>
              <w:rPr>
                <w:sz w:val="24"/>
              </w:rPr>
            </w:pPr>
            <w:r>
              <w:rPr>
                <w:sz w:val="24"/>
              </w:rPr>
              <w:t>АЛ</w:t>
            </w:r>
            <w:r>
              <w:rPr>
                <w:spacing w:val="-57"/>
                <w:sz w:val="24"/>
              </w:rPr>
              <w:t xml:space="preserve"> </w:t>
            </w:r>
            <w:r>
              <w:rPr>
                <w:sz w:val="24"/>
              </w:rPr>
              <w:t>МА</w:t>
            </w:r>
          </w:p>
        </w:tc>
        <w:tc>
          <w:tcPr>
            <w:tcW w:w="2693" w:type="dxa"/>
          </w:tcPr>
          <w:p w:rsidR="00794431" w:rsidRDefault="00794431" w:rsidP="004066A2">
            <w:pPr>
              <w:pStyle w:val="TableParagraph"/>
              <w:spacing w:line="263" w:lineRule="exact"/>
              <w:ind w:left="110"/>
              <w:rPr>
                <w:sz w:val="24"/>
              </w:rPr>
            </w:pPr>
            <w:r>
              <w:rPr>
                <w:sz w:val="24"/>
              </w:rPr>
              <w:t>Комплектация</w:t>
            </w:r>
          </w:p>
        </w:tc>
        <w:tc>
          <w:tcPr>
            <w:tcW w:w="3018" w:type="dxa"/>
          </w:tcPr>
          <w:p w:rsidR="00794431" w:rsidRDefault="00794431" w:rsidP="004066A2">
            <w:pPr>
              <w:pStyle w:val="TableParagraph"/>
              <w:spacing w:line="237" w:lineRule="auto"/>
              <w:ind w:left="111" w:right="755" w:firstLine="57"/>
            </w:pPr>
            <w:r>
              <w:rPr>
                <w:spacing w:val="-1"/>
              </w:rPr>
              <w:t xml:space="preserve">Безопасное </w:t>
            </w:r>
            <w:r>
              <w:t>акриловое</w:t>
            </w:r>
            <w:r>
              <w:rPr>
                <w:spacing w:val="-52"/>
              </w:rPr>
              <w:t xml:space="preserve"> </w:t>
            </w:r>
            <w:r>
              <w:t>зеркало;</w:t>
            </w:r>
          </w:p>
          <w:p w:rsidR="00794431" w:rsidRDefault="00794431" w:rsidP="004066A2">
            <w:pPr>
              <w:pStyle w:val="TableParagraph"/>
              <w:ind w:left="111" w:right="393"/>
            </w:pPr>
            <w:r>
              <w:t>Логопедические зонды из</w:t>
            </w:r>
            <w:r>
              <w:rPr>
                <w:spacing w:val="1"/>
              </w:rPr>
              <w:t xml:space="preserve"> </w:t>
            </w:r>
            <w:r>
              <w:t>медицинской</w:t>
            </w:r>
            <w:r>
              <w:rPr>
                <w:spacing w:val="55"/>
              </w:rPr>
              <w:t xml:space="preserve"> </w:t>
            </w:r>
            <w:r>
              <w:t>стали,</w:t>
            </w:r>
            <w:r>
              <w:rPr>
                <w:spacing w:val="1"/>
              </w:rPr>
              <w:t xml:space="preserve"> </w:t>
            </w:r>
            <w:r>
              <w:t xml:space="preserve">Набор </w:t>
            </w:r>
            <w:proofErr w:type="spellStart"/>
            <w:r>
              <w:t>лого</w:t>
            </w:r>
            <w:proofErr w:type="spellEnd"/>
            <w:r>
              <w:t xml:space="preserve"> массажа</w:t>
            </w:r>
            <w:r>
              <w:rPr>
                <w:spacing w:val="1"/>
              </w:rPr>
              <w:t xml:space="preserve"> </w:t>
            </w:r>
            <w:r>
              <w:t>Логопедические</w:t>
            </w:r>
            <w:r>
              <w:rPr>
                <w:spacing w:val="-13"/>
              </w:rPr>
              <w:t xml:space="preserve"> </w:t>
            </w:r>
            <w:r>
              <w:t>карточки,</w:t>
            </w:r>
            <w:r>
              <w:rPr>
                <w:spacing w:val="-52"/>
              </w:rPr>
              <w:t xml:space="preserve"> </w:t>
            </w:r>
            <w:r>
              <w:t>ордена</w:t>
            </w:r>
            <w:r>
              <w:rPr>
                <w:spacing w:val="1"/>
              </w:rPr>
              <w:t xml:space="preserve"> </w:t>
            </w:r>
            <w:r>
              <w:t>и</w:t>
            </w:r>
            <w:r>
              <w:rPr>
                <w:spacing w:val="1"/>
              </w:rPr>
              <w:t xml:space="preserve"> </w:t>
            </w:r>
            <w:r>
              <w:t>мотивационные</w:t>
            </w:r>
            <w:r>
              <w:rPr>
                <w:spacing w:val="1"/>
              </w:rPr>
              <w:t xml:space="preserve"> </w:t>
            </w:r>
            <w:r>
              <w:t xml:space="preserve">наклейки (более 420 </w:t>
            </w:r>
            <w:proofErr w:type="spellStart"/>
            <w:proofErr w:type="gramStart"/>
            <w:r>
              <w:t>шт</w:t>
            </w:r>
            <w:proofErr w:type="spellEnd"/>
            <w:proofErr w:type="gramEnd"/>
            <w:r>
              <w:t>).</w:t>
            </w:r>
            <w:r>
              <w:rPr>
                <w:spacing w:val="1"/>
              </w:rPr>
              <w:t xml:space="preserve"> </w:t>
            </w:r>
            <w:r>
              <w:t>Встроенный</w:t>
            </w:r>
            <w:r>
              <w:rPr>
                <w:spacing w:val="2"/>
              </w:rPr>
              <w:t xml:space="preserve"> </w:t>
            </w:r>
            <w:r>
              <w:t>стол</w:t>
            </w:r>
            <w:r>
              <w:rPr>
                <w:spacing w:val="1"/>
              </w:rPr>
              <w:t xml:space="preserve"> </w:t>
            </w:r>
            <w:r>
              <w:t>для</w:t>
            </w:r>
            <w:r>
              <w:rPr>
                <w:spacing w:val="1"/>
              </w:rPr>
              <w:t xml:space="preserve"> </w:t>
            </w:r>
            <w:r>
              <w:t>песочной</w:t>
            </w:r>
            <w:r>
              <w:rPr>
                <w:spacing w:val="2"/>
              </w:rPr>
              <w:t xml:space="preserve"> </w:t>
            </w:r>
            <w:r>
              <w:t>терапии.</w:t>
            </w:r>
          </w:p>
          <w:p w:rsidR="00794431" w:rsidRDefault="00794431" w:rsidP="004066A2">
            <w:pPr>
              <w:pStyle w:val="TableParagraph"/>
              <w:ind w:left="111"/>
            </w:pPr>
            <w:r>
              <w:t>Тумба</w:t>
            </w:r>
            <w:r>
              <w:rPr>
                <w:spacing w:val="1"/>
              </w:rPr>
              <w:t xml:space="preserve"> </w:t>
            </w:r>
            <w:r>
              <w:t>для</w:t>
            </w:r>
            <w:r>
              <w:rPr>
                <w:spacing w:val="-3"/>
              </w:rPr>
              <w:t xml:space="preserve"> </w:t>
            </w:r>
            <w:r>
              <w:t>хранения</w:t>
            </w:r>
          </w:p>
          <w:p w:rsidR="00794431" w:rsidRDefault="00794431" w:rsidP="004066A2">
            <w:pPr>
              <w:pStyle w:val="TableParagraph"/>
              <w:spacing w:line="250" w:lineRule="exact"/>
              <w:ind w:left="111" w:right="517"/>
            </w:pPr>
            <w:r>
              <w:t>традиционных</w:t>
            </w:r>
            <w:r>
              <w:rPr>
                <w:spacing w:val="-10"/>
              </w:rPr>
              <w:t xml:space="preserve"> </w:t>
            </w:r>
            <w:r>
              <w:t>методик</w:t>
            </w:r>
            <w:r>
              <w:rPr>
                <w:spacing w:val="-8"/>
              </w:rPr>
              <w:t xml:space="preserve"> </w:t>
            </w:r>
            <w:r>
              <w:t>и</w:t>
            </w:r>
            <w:r>
              <w:rPr>
                <w:spacing w:val="-52"/>
              </w:rPr>
              <w:t xml:space="preserve"> </w:t>
            </w:r>
            <w:r>
              <w:t>инструментов.</w:t>
            </w:r>
          </w:p>
        </w:tc>
        <w:tc>
          <w:tcPr>
            <w:tcW w:w="992" w:type="dxa"/>
          </w:tcPr>
          <w:p w:rsidR="00794431" w:rsidRPr="00D14C40" w:rsidRDefault="00794431" w:rsidP="00D14C40">
            <w:pPr>
              <w:suppressAutoHyphens/>
              <w:spacing w:after="0" w:line="240" w:lineRule="auto"/>
              <w:rPr>
                <w:rFonts w:ascii="Times New Roman" w:eastAsia="Times New Roman" w:hAnsi="Times New Roman" w:cs="Times New Roman"/>
                <w:bCs/>
                <w:sz w:val="24"/>
                <w:szCs w:val="24"/>
                <w:lang w:eastAsia="ar-SA"/>
              </w:rPr>
            </w:pPr>
          </w:p>
        </w:tc>
        <w:tc>
          <w:tcPr>
            <w:tcW w:w="567" w:type="dxa"/>
          </w:tcPr>
          <w:p w:rsidR="00794431" w:rsidRPr="00D14C40" w:rsidRDefault="00794431" w:rsidP="00D14C40">
            <w:pPr>
              <w:suppressAutoHyphens/>
              <w:spacing w:after="0" w:line="240" w:lineRule="auto"/>
              <w:rPr>
                <w:rFonts w:ascii="Times New Roman" w:eastAsia="Times New Roman" w:hAnsi="Times New Roman" w:cs="Times New Roman"/>
                <w:bCs/>
                <w:sz w:val="24"/>
                <w:szCs w:val="24"/>
                <w:lang w:eastAsia="ar-SA"/>
              </w:rPr>
            </w:pPr>
          </w:p>
        </w:tc>
      </w:tr>
      <w:tr w:rsidR="00794431" w:rsidRPr="00D14C40" w:rsidTr="00D7487A">
        <w:tc>
          <w:tcPr>
            <w:tcW w:w="667" w:type="dxa"/>
          </w:tcPr>
          <w:p w:rsidR="00794431" w:rsidRPr="00D14C40" w:rsidRDefault="00794431" w:rsidP="00D14C40">
            <w:pPr>
              <w:suppressAutoHyphens/>
              <w:spacing w:after="0" w:line="240" w:lineRule="auto"/>
              <w:rPr>
                <w:rFonts w:ascii="Times New Roman" w:eastAsia="Times New Roman" w:hAnsi="Times New Roman" w:cs="Times New Roman"/>
                <w:bCs/>
                <w:sz w:val="24"/>
                <w:szCs w:val="24"/>
                <w:lang w:eastAsia="ar-SA"/>
              </w:rPr>
            </w:pPr>
          </w:p>
        </w:tc>
        <w:tc>
          <w:tcPr>
            <w:tcW w:w="2392" w:type="dxa"/>
          </w:tcPr>
          <w:p w:rsidR="00794431" w:rsidRDefault="00794431" w:rsidP="004066A2">
            <w:pPr>
              <w:rPr>
                <w:sz w:val="2"/>
                <w:szCs w:val="2"/>
              </w:rPr>
            </w:pPr>
          </w:p>
        </w:tc>
        <w:tc>
          <w:tcPr>
            <w:tcW w:w="728" w:type="dxa"/>
          </w:tcPr>
          <w:p w:rsidR="00794431" w:rsidRDefault="00794431" w:rsidP="004066A2">
            <w:pPr>
              <w:rPr>
                <w:sz w:val="2"/>
                <w:szCs w:val="2"/>
              </w:rPr>
            </w:pPr>
          </w:p>
        </w:tc>
        <w:tc>
          <w:tcPr>
            <w:tcW w:w="2693" w:type="dxa"/>
          </w:tcPr>
          <w:p w:rsidR="00794431" w:rsidRDefault="00794431" w:rsidP="004066A2">
            <w:pPr>
              <w:pStyle w:val="TableParagraph"/>
              <w:spacing w:line="242" w:lineRule="auto"/>
              <w:ind w:left="110" w:right="1156"/>
              <w:rPr>
                <w:sz w:val="24"/>
              </w:rPr>
            </w:pPr>
            <w:r>
              <w:rPr>
                <w:sz w:val="24"/>
              </w:rPr>
              <w:t>Программное</w:t>
            </w:r>
            <w:r>
              <w:rPr>
                <w:spacing w:val="-57"/>
                <w:sz w:val="24"/>
              </w:rPr>
              <w:t xml:space="preserve"> </w:t>
            </w:r>
            <w:r>
              <w:rPr>
                <w:sz w:val="24"/>
              </w:rPr>
              <w:t>обеспечение:</w:t>
            </w:r>
          </w:p>
        </w:tc>
        <w:tc>
          <w:tcPr>
            <w:tcW w:w="3018" w:type="dxa"/>
          </w:tcPr>
          <w:p w:rsidR="00794431" w:rsidRDefault="00794431" w:rsidP="004066A2">
            <w:pPr>
              <w:pStyle w:val="TableParagraph"/>
              <w:numPr>
                <w:ilvl w:val="0"/>
                <w:numId w:val="4"/>
              </w:numPr>
              <w:tabs>
                <w:tab w:val="left" w:pos="390"/>
              </w:tabs>
              <w:spacing w:line="242" w:lineRule="auto"/>
              <w:ind w:right="169" w:firstLine="0"/>
            </w:pPr>
            <w:r>
              <w:t>Дошкольное Образование</w:t>
            </w:r>
            <w:r>
              <w:rPr>
                <w:spacing w:val="-52"/>
              </w:rPr>
              <w:t xml:space="preserve"> </w:t>
            </w:r>
            <w:r>
              <w:t>версия «</w:t>
            </w:r>
            <w:proofErr w:type="spellStart"/>
            <w:r>
              <w:t>Интерактив</w:t>
            </w:r>
            <w:proofErr w:type="spellEnd"/>
            <w:r>
              <w:t>»;</w:t>
            </w:r>
          </w:p>
          <w:p w:rsidR="00794431" w:rsidRDefault="00794431" w:rsidP="004066A2">
            <w:pPr>
              <w:pStyle w:val="TableParagraph"/>
              <w:numPr>
                <w:ilvl w:val="0"/>
                <w:numId w:val="4"/>
              </w:numPr>
              <w:tabs>
                <w:tab w:val="left" w:pos="390"/>
              </w:tabs>
              <w:spacing w:line="242" w:lineRule="auto"/>
              <w:ind w:right="310" w:firstLine="0"/>
            </w:pPr>
            <w:proofErr w:type="gramStart"/>
            <w:r>
              <w:t>Интерактивный</w:t>
            </w:r>
            <w:proofErr w:type="gramEnd"/>
            <w:r>
              <w:rPr>
                <w:spacing w:val="-12"/>
              </w:rPr>
              <w:t xml:space="preserve"> </w:t>
            </w:r>
            <w:proofErr w:type="spellStart"/>
            <w:r>
              <w:t>квест</w:t>
            </w:r>
            <w:proofErr w:type="spellEnd"/>
            <w:r>
              <w:rPr>
                <w:spacing w:val="-11"/>
              </w:rPr>
              <w:t xml:space="preserve"> </w:t>
            </w:r>
            <w:r>
              <w:t>«5</w:t>
            </w:r>
            <w:r>
              <w:rPr>
                <w:spacing w:val="-52"/>
              </w:rPr>
              <w:t xml:space="preserve"> </w:t>
            </w:r>
            <w:r>
              <w:t>Островов»;</w:t>
            </w:r>
          </w:p>
          <w:p w:rsidR="00794431" w:rsidRDefault="00794431" w:rsidP="004066A2">
            <w:pPr>
              <w:pStyle w:val="TableParagraph"/>
              <w:numPr>
                <w:ilvl w:val="0"/>
                <w:numId w:val="4"/>
              </w:numPr>
              <w:tabs>
                <w:tab w:val="left" w:pos="390"/>
              </w:tabs>
              <w:spacing w:line="251" w:lineRule="exact"/>
              <w:ind w:left="389"/>
            </w:pPr>
            <w:r>
              <w:t>Интерактивная</w:t>
            </w:r>
            <w:r>
              <w:rPr>
                <w:spacing w:val="-8"/>
              </w:rPr>
              <w:t xml:space="preserve"> </w:t>
            </w:r>
            <w:r>
              <w:t>раскраска</w:t>
            </w:r>
          </w:p>
          <w:p w:rsidR="00794431" w:rsidRDefault="00794431" w:rsidP="004066A2">
            <w:pPr>
              <w:pStyle w:val="TableParagraph"/>
              <w:spacing w:line="251" w:lineRule="exact"/>
              <w:ind w:left="111"/>
            </w:pPr>
            <w:r>
              <w:t>«</w:t>
            </w:r>
            <w:proofErr w:type="spellStart"/>
            <w:r>
              <w:t>Оживариум</w:t>
            </w:r>
            <w:proofErr w:type="spellEnd"/>
            <w:r>
              <w:t>»;</w:t>
            </w:r>
          </w:p>
          <w:p w:rsidR="00794431" w:rsidRDefault="00794431" w:rsidP="004066A2">
            <w:pPr>
              <w:pStyle w:val="TableParagraph"/>
              <w:numPr>
                <w:ilvl w:val="0"/>
                <w:numId w:val="4"/>
              </w:numPr>
              <w:tabs>
                <w:tab w:val="left" w:pos="390"/>
              </w:tabs>
              <w:ind w:right="429" w:firstLine="0"/>
            </w:pPr>
            <w:r>
              <w:t>Логопедическое</w:t>
            </w:r>
            <w:r>
              <w:rPr>
                <w:spacing w:val="1"/>
              </w:rPr>
              <w:t xml:space="preserve"> </w:t>
            </w:r>
            <w:r>
              <w:t>программное</w:t>
            </w:r>
            <w:r>
              <w:rPr>
                <w:spacing w:val="-8"/>
              </w:rPr>
              <w:t xml:space="preserve"> </w:t>
            </w:r>
            <w:r>
              <w:t>обеспечение</w:t>
            </w:r>
          </w:p>
          <w:p w:rsidR="00794431" w:rsidRDefault="00794431" w:rsidP="004066A2">
            <w:pPr>
              <w:pStyle w:val="TableParagraph"/>
              <w:spacing w:line="243" w:lineRule="exact"/>
              <w:ind w:left="111"/>
            </w:pPr>
            <w:r>
              <w:t>«Лого</w:t>
            </w:r>
            <w:r>
              <w:rPr>
                <w:spacing w:val="-7"/>
              </w:rPr>
              <w:t xml:space="preserve"> </w:t>
            </w:r>
            <w:r>
              <w:t>ассорти»;</w:t>
            </w:r>
          </w:p>
        </w:tc>
        <w:tc>
          <w:tcPr>
            <w:tcW w:w="992" w:type="dxa"/>
          </w:tcPr>
          <w:p w:rsidR="00794431" w:rsidRPr="00D14C40" w:rsidRDefault="00794431" w:rsidP="00D14C40">
            <w:pPr>
              <w:suppressAutoHyphens/>
              <w:spacing w:after="0" w:line="240" w:lineRule="auto"/>
              <w:rPr>
                <w:rFonts w:ascii="Times New Roman" w:eastAsia="Times New Roman" w:hAnsi="Times New Roman" w:cs="Times New Roman"/>
                <w:bCs/>
                <w:sz w:val="24"/>
                <w:szCs w:val="24"/>
                <w:lang w:eastAsia="ar-SA"/>
              </w:rPr>
            </w:pPr>
          </w:p>
        </w:tc>
        <w:tc>
          <w:tcPr>
            <w:tcW w:w="567" w:type="dxa"/>
          </w:tcPr>
          <w:p w:rsidR="00794431" w:rsidRPr="00D14C40" w:rsidRDefault="00794431" w:rsidP="00D14C40">
            <w:pPr>
              <w:suppressAutoHyphens/>
              <w:spacing w:after="0" w:line="240" w:lineRule="auto"/>
              <w:rPr>
                <w:rFonts w:ascii="Times New Roman" w:eastAsia="Times New Roman" w:hAnsi="Times New Roman" w:cs="Times New Roman"/>
                <w:bCs/>
                <w:sz w:val="24"/>
                <w:szCs w:val="24"/>
                <w:lang w:eastAsia="ar-SA"/>
              </w:rPr>
            </w:pPr>
          </w:p>
        </w:tc>
      </w:tr>
      <w:tr w:rsidR="00794431" w:rsidRPr="00D14C40" w:rsidTr="00D7487A">
        <w:tc>
          <w:tcPr>
            <w:tcW w:w="667" w:type="dxa"/>
          </w:tcPr>
          <w:p w:rsidR="00794431" w:rsidRPr="00D14C40" w:rsidRDefault="00794431" w:rsidP="00D14C40">
            <w:pPr>
              <w:suppressAutoHyphens/>
              <w:spacing w:after="0" w:line="240" w:lineRule="auto"/>
              <w:rPr>
                <w:rFonts w:ascii="Times New Roman" w:eastAsia="Times New Roman" w:hAnsi="Times New Roman" w:cs="Times New Roman"/>
                <w:bCs/>
                <w:sz w:val="24"/>
                <w:szCs w:val="24"/>
                <w:lang w:eastAsia="ar-SA"/>
              </w:rPr>
            </w:pPr>
          </w:p>
        </w:tc>
        <w:tc>
          <w:tcPr>
            <w:tcW w:w="2392" w:type="dxa"/>
          </w:tcPr>
          <w:p w:rsidR="00794431" w:rsidRDefault="00794431" w:rsidP="004066A2">
            <w:pPr>
              <w:rPr>
                <w:sz w:val="2"/>
                <w:szCs w:val="2"/>
              </w:rPr>
            </w:pPr>
          </w:p>
        </w:tc>
        <w:tc>
          <w:tcPr>
            <w:tcW w:w="728" w:type="dxa"/>
          </w:tcPr>
          <w:p w:rsidR="00794431" w:rsidRDefault="00794431" w:rsidP="004066A2">
            <w:pPr>
              <w:rPr>
                <w:sz w:val="2"/>
                <w:szCs w:val="2"/>
              </w:rPr>
            </w:pPr>
          </w:p>
        </w:tc>
        <w:tc>
          <w:tcPr>
            <w:tcW w:w="2693" w:type="dxa"/>
          </w:tcPr>
          <w:p w:rsidR="00794431" w:rsidRDefault="00794431" w:rsidP="004066A2">
            <w:pPr>
              <w:pStyle w:val="TableParagraph"/>
              <w:spacing w:line="263" w:lineRule="exact"/>
              <w:ind w:left="173"/>
              <w:rPr>
                <w:sz w:val="24"/>
              </w:rPr>
            </w:pPr>
            <w:r>
              <w:rPr>
                <w:sz w:val="24"/>
              </w:rPr>
              <w:t>Методические</w:t>
            </w:r>
            <w:r>
              <w:rPr>
                <w:spacing w:val="-5"/>
                <w:sz w:val="24"/>
              </w:rPr>
              <w:t xml:space="preserve"> </w:t>
            </w:r>
            <w:r>
              <w:rPr>
                <w:sz w:val="24"/>
              </w:rPr>
              <w:lastRenderedPageBreak/>
              <w:t>пособия</w:t>
            </w:r>
          </w:p>
        </w:tc>
        <w:tc>
          <w:tcPr>
            <w:tcW w:w="3018" w:type="dxa"/>
          </w:tcPr>
          <w:p w:rsidR="00794431" w:rsidRDefault="00794431" w:rsidP="004066A2">
            <w:pPr>
              <w:pStyle w:val="TableParagraph"/>
              <w:spacing w:line="239" w:lineRule="exact"/>
              <w:ind w:left="111"/>
            </w:pPr>
            <w:proofErr w:type="spellStart"/>
            <w:r>
              <w:lastRenderedPageBreak/>
              <w:t>Нищева</w:t>
            </w:r>
            <w:proofErr w:type="spellEnd"/>
            <w:r>
              <w:rPr>
                <w:spacing w:val="-1"/>
              </w:rPr>
              <w:t xml:space="preserve"> </w:t>
            </w:r>
            <w:r>
              <w:t>Н.В.,</w:t>
            </w:r>
            <w:r>
              <w:rPr>
                <w:spacing w:val="-6"/>
              </w:rPr>
              <w:t xml:space="preserve"> </w:t>
            </w:r>
            <w:r>
              <w:t>тетради</w:t>
            </w:r>
            <w:r>
              <w:rPr>
                <w:spacing w:val="-2"/>
              </w:rPr>
              <w:t xml:space="preserve"> </w:t>
            </w:r>
            <w:r>
              <w:t>Азова</w:t>
            </w:r>
          </w:p>
          <w:p w:rsidR="00794431" w:rsidRDefault="00794431" w:rsidP="004066A2">
            <w:pPr>
              <w:pStyle w:val="TableParagraph"/>
              <w:spacing w:line="250" w:lineRule="atLeast"/>
              <w:ind w:left="111" w:right="415"/>
            </w:pPr>
            <w:r>
              <w:lastRenderedPageBreak/>
              <w:t xml:space="preserve">(8 </w:t>
            </w:r>
            <w:proofErr w:type="spellStart"/>
            <w:proofErr w:type="gramStart"/>
            <w:r>
              <w:t>шт</w:t>
            </w:r>
            <w:proofErr w:type="spellEnd"/>
            <w:proofErr w:type="gramEnd"/>
            <w:r>
              <w:t>), Куликовская Т. А.,</w:t>
            </w:r>
            <w:r>
              <w:rPr>
                <w:spacing w:val="-53"/>
              </w:rPr>
              <w:t xml:space="preserve"> </w:t>
            </w:r>
            <w:proofErr w:type="spellStart"/>
            <w:r>
              <w:t>Валявко</w:t>
            </w:r>
            <w:proofErr w:type="spellEnd"/>
            <w:r>
              <w:t xml:space="preserve"> С. М. Степанова</w:t>
            </w:r>
            <w:r>
              <w:rPr>
                <w:spacing w:val="1"/>
              </w:rPr>
              <w:t xml:space="preserve"> </w:t>
            </w:r>
            <w:r>
              <w:t>О.А.;</w:t>
            </w:r>
          </w:p>
        </w:tc>
        <w:tc>
          <w:tcPr>
            <w:tcW w:w="992" w:type="dxa"/>
          </w:tcPr>
          <w:p w:rsidR="00794431" w:rsidRPr="00D14C40" w:rsidRDefault="00794431" w:rsidP="00D14C40">
            <w:pPr>
              <w:suppressAutoHyphens/>
              <w:spacing w:after="0" w:line="240" w:lineRule="auto"/>
              <w:rPr>
                <w:rFonts w:ascii="Times New Roman" w:eastAsia="Times New Roman" w:hAnsi="Times New Roman" w:cs="Times New Roman"/>
                <w:bCs/>
                <w:sz w:val="24"/>
                <w:szCs w:val="24"/>
                <w:lang w:eastAsia="ar-SA"/>
              </w:rPr>
            </w:pPr>
          </w:p>
        </w:tc>
        <w:tc>
          <w:tcPr>
            <w:tcW w:w="567" w:type="dxa"/>
          </w:tcPr>
          <w:p w:rsidR="00794431" w:rsidRPr="00D14C40" w:rsidRDefault="00794431" w:rsidP="00D14C40">
            <w:pPr>
              <w:suppressAutoHyphens/>
              <w:spacing w:after="0" w:line="240" w:lineRule="auto"/>
              <w:rPr>
                <w:rFonts w:ascii="Times New Roman" w:eastAsia="Times New Roman" w:hAnsi="Times New Roman" w:cs="Times New Roman"/>
                <w:bCs/>
                <w:sz w:val="24"/>
                <w:szCs w:val="24"/>
                <w:lang w:eastAsia="ar-SA"/>
              </w:rPr>
            </w:pPr>
          </w:p>
        </w:tc>
      </w:tr>
      <w:tr w:rsidR="00794431" w:rsidRPr="00D14C40" w:rsidTr="00D7487A">
        <w:tc>
          <w:tcPr>
            <w:tcW w:w="667" w:type="dxa"/>
          </w:tcPr>
          <w:p w:rsidR="00794431" w:rsidRPr="00D14C40" w:rsidRDefault="00794431" w:rsidP="00D14C40">
            <w:pPr>
              <w:suppressAutoHyphens/>
              <w:spacing w:after="0" w:line="240" w:lineRule="auto"/>
              <w:rPr>
                <w:rFonts w:ascii="Times New Roman" w:eastAsia="Times New Roman" w:hAnsi="Times New Roman" w:cs="Times New Roman"/>
                <w:bCs/>
                <w:sz w:val="24"/>
                <w:szCs w:val="24"/>
                <w:lang w:eastAsia="ar-SA"/>
              </w:rPr>
            </w:pPr>
          </w:p>
        </w:tc>
        <w:tc>
          <w:tcPr>
            <w:tcW w:w="2392" w:type="dxa"/>
          </w:tcPr>
          <w:p w:rsidR="00794431" w:rsidRDefault="00794431" w:rsidP="004066A2">
            <w:pPr>
              <w:rPr>
                <w:sz w:val="2"/>
                <w:szCs w:val="2"/>
              </w:rPr>
            </w:pPr>
          </w:p>
        </w:tc>
        <w:tc>
          <w:tcPr>
            <w:tcW w:w="728" w:type="dxa"/>
          </w:tcPr>
          <w:p w:rsidR="00794431" w:rsidRDefault="00794431" w:rsidP="004066A2">
            <w:pPr>
              <w:rPr>
                <w:sz w:val="2"/>
                <w:szCs w:val="2"/>
              </w:rPr>
            </w:pPr>
          </w:p>
        </w:tc>
        <w:tc>
          <w:tcPr>
            <w:tcW w:w="2693" w:type="dxa"/>
          </w:tcPr>
          <w:p w:rsidR="00794431" w:rsidRDefault="00794431" w:rsidP="004066A2">
            <w:pPr>
              <w:pStyle w:val="TableParagraph"/>
              <w:spacing w:line="239" w:lineRule="exact"/>
              <w:ind w:left="110"/>
            </w:pPr>
            <w:r>
              <w:t>Тренажёр.</w:t>
            </w:r>
          </w:p>
        </w:tc>
        <w:tc>
          <w:tcPr>
            <w:tcW w:w="3018" w:type="dxa"/>
          </w:tcPr>
          <w:p w:rsidR="00794431" w:rsidRDefault="00794431" w:rsidP="004066A2">
            <w:pPr>
              <w:pStyle w:val="TableParagraph"/>
              <w:spacing w:line="239" w:lineRule="exact"/>
              <w:ind w:left="111"/>
            </w:pPr>
            <w:r>
              <w:t>Памяти</w:t>
            </w:r>
            <w:r>
              <w:rPr>
                <w:spacing w:val="-3"/>
              </w:rPr>
              <w:t xml:space="preserve"> </w:t>
            </w:r>
            <w:r>
              <w:t>и</w:t>
            </w:r>
            <w:r>
              <w:rPr>
                <w:spacing w:val="-2"/>
              </w:rPr>
              <w:t xml:space="preserve"> </w:t>
            </w:r>
            <w:r>
              <w:t>внимания»,</w:t>
            </w:r>
          </w:p>
          <w:p w:rsidR="00794431" w:rsidRDefault="00794431" w:rsidP="004066A2">
            <w:pPr>
              <w:pStyle w:val="TableParagraph"/>
              <w:spacing w:before="1"/>
              <w:ind w:left="111"/>
            </w:pPr>
            <w:r>
              <w:t>«Речевой»,</w:t>
            </w:r>
          </w:p>
          <w:p w:rsidR="00794431" w:rsidRDefault="00794431" w:rsidP="004066A2">
            <w:pPr>
              <w:pStyle w:val="TableParagraph"/>
              <w:spacing w:before="2"/>
              <w:ind w:left="111"/>
            </w:pPr>
            <w:r>
              <w:t>«Логопедический»;</w:t>
            </w:r>
          </w:p>
        </w:tc>
        <w:tc>
          <w:tcPr>
            <w:tcW w:w="992" w:type="dxa"/>
          </w:tcPr>
          <w:p w:rsidR="00794431" w:rsidRPr="00D14C40" w:rsidRDefault="00794431" w:rsidP="00D14C40">
            <w:pPr>
              <w:suppressAutoHyphens/>
              <w:spacing w:after="0" w:line="240" w:lineRule="auto"/>
              <w:rPr>
                <w:rFonts w:ascii="Times New Roman" w:eastAsia="Times New Roman" w:hAnsi="Times New Roman" w:cs="Times New Roman"/>
                <w:bCs/>
                <w:sz w:val="24"/>
                <w:szCs w:val="24"/>
                <w:lang w:eastAsia="ar-SA"/>
              </w:rPr>
            </w:pPr>
          </w:p>
        </w:tc>
        <w:tc>
          <w:tcPr>
            <w:tcW w:w="567" w:type="dxa"/>
          </w:tcPr>
          <w:p w:rsidR="00794431" w:rsidRPr="00D14C40" w:rsidRDefault="00794431" w:rsidP="00D14C40">
            <w:pPr>
              <w:suppressAutoHyphens/>
              <w:spacing w:after="0" w:line="240" w:lineRule="auto"/>
              <w:rPr>
                <w:rFonts w:ascii="Times New Roman" w:eastAsia="Times New Roman" w:hAnsi="Times New Roman" w:cs="Times New Roman"/>
                <w:bCs/>
                <w:sz w:val="24"/>
                <w:szCs w:val="24"/>
                <w:lang w:eastAsia="ar-SA"/>
              </w:rPr>
            </w:pPr>
          </w:p>
        </w:tc>
      </w:tr>
      <w:tr w:rsidR="00794431" w:rsidRPr="00D14C40" w:rsidTr="00D7487A">
        <w:tc>
          <w:tcPr>
            <w:tcW w:w="667" w:type="dxa"/>
          </w:tcPr>
          <w:p w:rsidR="00794431" w:rsidRPr="00D14C40" w:rsidRDefault="00794431" w:rsidP="00D14C40">
            <w:pPr>
              <w:suppressAutoHyphens/>
              <w:spacing w:after="0" w:line="240" w:lineRule="auto"/>
              <w:rPr>
                <w:rFonts w:ascii="Times New Roman" w:eastAsia="Times New Roman" w:hAnsi="Times New Roman" w:cs="Times New Roman"/>
                <w:bCs/>
                <w:sz w:val="24"/>
                <w:szCs w:val="24"/>
                <w:lang w:eastAsia="ar-SA"/>
              </w:rPr>
            </w:pPr>
          </w:p>
        </w:tc>
        <w:tc>
          <w:tcPr>
            <w:tcW w:w="2392" w:type="dxa"/>
          </w:tcPr>
          <w:p w:rsidR="00794431" w:rsidRDefault="00794431" w:rsidP="004066A2">
            <w:pPr>
              <w:rPr>
                <w:sz w:val="2"/>
                <w:szCs w:val="2"/>
              </w:rPr>
            </w:pPr>
          </w:p>
        </w:tc>
        <w:tc>
          <w:tcPr>
            <w:tcW w:w="728" w:type="dxa"/>
          </w:tcPr>
          <w:p w:rsidR="00794431" w:rsidRDefault="00794431" w:rsidP="004066A2">
            <w:pPr>
              <w:rPr>
                <w:sz w:val="2"/>
                <w:szCs w:val="2"/>
              </w:rPr>
            </w:pPr>
          </w:p>
        </w:tc>
        <w:tc>
          <w:tcPr>
            <w:tcW w:w="2693" w:type="dxa"/>
          </w:tcPr>
          <w:p w:rsidR="00794431" w:rsidRDefault="00794431" w:rsidP="004066A2">
            <w:pPr>
              <w:pStyle w:val="TableParagraph"/>
              <w:spacing w:line="244" w:lineRule="exact"/>
              <w:ind w:left="110"/>
            </w:pPr>
            <w:r>
              <w:t>Цвет</w:t>
            </w:r>
          </w:p>
        </w:tc>
        <w:tc>
          <w:tcPr>
            <w:tcW w:w="3018" w:type="dxa"/>
          </w:tcPr>
          <w:p w:rsidR="00794431" w:rsidRDefault="00794431" w:rsidP="004066A2">
            <w:pPr>
              <w:pStyle w:val="TableParagraph"/>
              <w:spacing w:line="244" w:lineRule="exact"/>
              <w:ind w:left="111"/>
            </w:pPr>
            <w:r>
              <w:t>белый</w:t>
            </w:r>
            <w:r>
              <w:rPr>
                <w:spacing w:val="-1"/>
              </w:rPr>
              <w:t xml:space="preserve"> </w:t>
            </w:r>
            <w:r>
              <w:t>ясень</w:t>
            </w:r>
          </w:p>
        </w:tc>
        <w:tc>
          <w:tcPr>
            <w:tcW w:w="992" w:type="dxa"/>
          </w:tcPr>
          <w:p w:rsidR="00794431" w:rsidRPr="00D14C40" w:rsidRDefault="00794431" w:rsidP="00D14C40">
            <w:pPr>
              <w:suppressAutoHyphens/>
              <w:spacing w:after="0" w:line="240" w:lineRule="auto"/>
              <w:rPr>
                <w:rFonts w:ascii="Times New Roman" w:eastAsia="Times New Roman" w:hAnsi="Times New Roman" w:cs="Times New Roman"/>
                <w:bCs/>
                <w:sz w:val="24"/>
                <w:szCs w:val="24"/>
                <w:lang w:eastAsia="ar-SA"/>
              </w:rPr>
            </w:pPr>
          </w:p>
        </w:tc>
        <w:tc>
          <w:tcPr>
            <w:tcW w:w="567" w:type="dxa"/>
          </w:tcPr>
          <w:p w:rsidR="00794431" w:rsidRPr="00D14C40" w:rsidRDefault="00794431" w:rsidP="00D14C40">
            <w:pPr>
              <w:suppressAutoHyphens/>
              <w:spacing w:after="0" w:line="240" w:lineRule="auto"/>
              <w:rPr>
                <w:rFonts w:ascii="Times New Roman" w:eastAsia="Times New Roman" w:hAnsi="Times New Roman" w:cs="Times New Roman"/>
                <w:bCs/>
                <w:sz w:val="24"/>
                <w:szCs w:val="24"/>
                <w:lang w:eastAsia="ar-SA"/>
              </w:rPr>
            </w:pPr>
          </w:p>
        </w:tc>
      </w:tr>
    </w:tbl>
    <w:p w:rsidR="00D14C40" w:rsidRPr="00D14C40" w:rsidRDefault="00D14C40" w:rsidP="00D14C40">
      <w:pPr>
        <w:suppressAutoHyphens/>
        <w:spacing w:after="0" w:line="240" w:lineRule="auto"/>
        <w:jc w:val="both"/>
        <w:rPr>
          <w:rFonts w:ascii="Times New Roman" w:eastAsia="Times New Roman" w:hAnsi="Times New Roman" w:cs="Times New Roman"/>
          <w:b/>
          <w:sz w:val="24"/>
          <w:szCs w:val="24"/>
          <w:lang w:eastAsia="ar-SA"/>
        </w:rPr>
      </w:pPr>
    </w:p>
    <w:p w:rsidR="00D14C40" w:rsidRPr="00D14C40" w:rsidRDefault="00D14C40" w:rsidP="00D14C40">
      <w:pPr>
        <w:suppressAutoHyphens/>
        <w:spacing w:after="0" w:line="240" w:lineRule="auto"/>
        <w:jc w:val="both"/>
        <w:rPr>
          <w:rFonts w:ascii="Times New Roman" w:eastAsia="Times New Roman" w:hAnsi="Times New Roman" w:cs="Times New Roman"/>
          <w:b/>
          <w:sz w:val="24"/>
          <w:szCs w:val="24"/>
          <w:lang w:eastAsia="ar-SA"/>
        </w:rPr>
      </w:pPr>
      <w:r w:rsidRPr="00D14C40">
        <w:rPr>
          <w:rFonts w:ascii="Times New Roman" w:eastAsia="Times New Roman" w:hAnsi="Times New Roman" w:cs="Times New Roman"/>
          <w:b/>
          <w:sz w:val="24"/>
          <w:szCs w:val="24"/>
          <w:lang w:eastAsia="ar-SA"/>
        </w:rPr>
        <w:t>4.2</w:t>
      </w:r>
      <w:r w:rsidRPr="00D14C40">
        <w:rPr>
          <w:rFonts w:ascii="Times New Roman" w:eastAsia="Times New Roman" w:hAnsi="Times New Roman" w:cs="Times New Roman"/>
          <w:sz w:val="24"/>
          <w:szCs w:val="24"/>
          <w:lang w:eastAsia="ar-SA"/>
        </w:rPr>
        <w:t xml:space="preserve"> </w:t>
      </w:r>
      <w:r w:rsidRPr="00D14C40">
        <w:rPr>
          <w:rFonts w:ascii="Times New Roman" w:eastAsia="Times New Roman" w:hAnsi="Times New Roman" w:cs="Times New Roman"/>
          <w:b/>
          <w:sz w:val="24"/>
          <w:szCs w:val="24"/>
          <w:lang w:eastAsia="ar-SA"/>
        </w:rPr>
        <w:t>Количество оказываемых услуг</w:t>
      </w:r>
      <w:r w:rsidR="009F33F9">
        <w:rPr>
          <w:rFonts w:ascii="Times New Roman" w:eastAsia="Times New Roman" w:hAnsi="Times New Roman" w:cs="Times New Roman"/>
          <w:b/>
          <w:sz w:val="24"/>
          <w:szCs w:val="24"/>
          <w:lang w:eastAsia="ar-SA"/>
        </w:rPr>
        <w:t xml:space="preserve"> (поставляемого</w:t>
      </w:r>
      <w:r w:rsidR="00F42803">
        <w:rPr>
          <w:rFonts w:ascii="Times New Roman" w:eastAsia="Times New Roman" w:hAnsi="Times New Roman" w:cs="Times New Roman"/>
          <w:b/>
          <w:sz w:val="24"/>
          <w:szCs w:val="24"/>
          <w:lang w:eastAsia="ar-SA"/>
        </w:rPr>
        <w:t xml:space="preserve"> </w:t>
      </w:r>
      <w:r w:rsidR="009F33F9">
        <w:rPr>
          <w:rFonts w:ascii="Times New Roman" w:eastAsia="Times New Roman" w:hAnsi="Times New Roman" w:cs="Times New Roman"/>
          <w:b/>
          <w:sz w:val="24"/>
          <w:szCs w:val="24"/>
          <w:lang w:eastAsia="ar-SA"/>
        </w:rPr>
        <w:t>товара)</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6237"/>
        <w:gridCol w:w="1559"/>
        <w:gridCol w:w="992"/>
      </w:tblGrid>
      <w:tr w:rsidR="00D14C40" w:rsidRPr="00D14C40" w:rsidTr="009F33F9">
        <w:tc>
          <w:tcPr>
            <w:tcW w:w="1101" w:type="dxa"/>
          </w:tcPr>
          <w:p w:rsidR="00D14C40" w:rsidRPr="00D14C40" w:rsidRDefault="00D14C40" w:rsidP="00D14C40">
            <w:pPr>
              <w:suppressAutoHyphens/>
              <w:spacing w:after="0" w:line="240" w:lineRule="auto"/>
              <w:jc w:val="both"/>
              <w:rPr>
                <w:rFonts w:ascii="Times New Roman" w:eastAsia="Times New Roman" w:hAnsi="Times New Roman" w:cs="Times New Roman"/>
                <w:sz w:val="24"/>
                <w:szCs w:val="24"/>
                <w:lang w:eastAsia="ar-SA"/>
              </w:rPr>
            </w:pPr>
            <w:r w:rsidRPr="00D14C40">
              <w:rPr>
                <w:rFonts w:ascii="Times New Roman" w:eastAsia="Times New Roman" w:hAnsi="Times New Roman" w:cs="Times New Roman"/>
                <w:sz w:val="24"/>
                <w:szCs w:val="24"/>
                <w:lang w:eastAsia="ar-SA"/>
              </w:rPr>
              <w:t xml:space="preserve">№ </w:t>
            </w:r>
            <w:proofErr w:type="spellStart"/>
            <w:proofErr w:type="gramStart"/>
            <w:r w:rsidRPr="00D14C40">
              <w:rPr>
                <w:rFonts w:ascii="Times New Roman" w:eastAsia="Times New Roman" w:hAnsi="Times New Roman" w:cs="Times New Roman"/>
                <w:sz w:val="24"/>
                <w:szCs w:val="24"/>
                <w:lang w:eastAsia="ar-SA"/>
              </w:rPr>
              <w:t>п</w:t>
            </w:r>
            <w:proofErr w:type="spellEnd"/>
            <w:proofErr w:type="gramEnd"/>
            <w:r w:rsidRPr="00D14C40">
              <w:rPr>
                <w:rFonts w:ascii="Times New Roman" w:eastAsia="Times New Roman" w:hAnsi="Times New Roman" w:cs="Times New Roman"/>
                <w:sz w:val="24"/>
                <w:szCs w:val="24"/>
                <w:lang w:eastAsia="ar-SA"/>
              </w:rPr>
              <w:t>/</w:t>
            </w:r>
            <w:proofErr w:type="spellStart"/>
            <w:r w:rsidRPr="00D14C40">
              <w:rPr>
                <w:rFonts w:ascii="Times New Roman" w:eastAsia="Times New Roman" w:hAnsi="Times New Roman" w:cs="Times New Roman"/>
                <w:sz w:val="24"/>
                <w:szCs w:val="24"/>
                <w:lang w:eastAsia="ar-SA"/>
              </w:rPr>
              <w:t>п</w:t>
            </w:r>
            <w:proofErr w:type="spellEnd"/>
          </w:p>
        </w:tc>
        <w:tc>
          <w:tcPr>
            <w:tcW w:w="6237" w:type="dxa"/>
          </w:tcPr>
          <w:p w:rsidR="00D14C40" w:rsidRPr="00D14C40" w:rsidRDefault="00D14C40" w:rsidP="00D14C40">
            <w:pPr>
              <w:suppressAutoHyphens/>
              <w:spacing w:after="0" w:line="240" w:lineRule="auto"/>
              <w:jc w:val="both"/>
              <w:rPr>
                <w:rFonts w:ascii="Times New Roman" w:eastAsia="Times New Roman" w:hAnsi="Times New Roman" w:cs="Times New Roman"/>
                <w:sz w:val="24"/>
                <w:szCs w:val="24"/>
                <w:lang w:eastAsia="ar-SA"/>
              </w:rPr>
            </w:pPr>
            <w:r w:rsidRPr="00D14C40">
              <w:rPr>
                <w:rFonts w:ascii="Times New Roman" w:eastAsia="Times New Roman" w:hAnsi="Times New Roman" w:cs="Times New Roman"/>
                <w:sz w:val="24"/>
                <w:szCs w:val="24"/>
                <w:lang w:eastAsia="ar-SA"/>
              </w:rPr>
              <w:t>Наименование</w:t>
            </w:r>
          </w:p>
        </w:tc>
        <w:tc>
          <w:tcPr>
            <w:tcW w:w="1559" w:type="dxa"/>
          </w:tcPr>
          <w:p w:rsidR="00D14C40" w:rsidRPr="00D14C40" w:rsidRDefault="00D14C40" w:rsidP="00D14C40">
            <w:pPr>
              <w:suppressAutoHyphens/>
              <w:spacing w:after="0" w:line="240" w:lineRule="auto"/>
              <w:jc w:val="both"/>
              <w:rPr>
                <w:rFonts w:ascii="Times New Roman" w:eastAsia="Times New Roman" w:hAnsi="Times New Roman" w:cs="Times New Roman"/>
                <w:sz w:val="24"/>
                <w:szCs w:val="24"/>
                <w:lang w:eastAsia="ar-SA"/>
              </w:rPr>
            </w:pPr>
            <w:r w:rsidRPr="00D14C40">
              <w:rPr>
                <w:rFonts w:ascii="Times New Roman" w:eastAsia="Times New Roman" w:hAnsi="Times New Roman" w:cs="Times New Roman"/>
                <w:sz w:val="24"/>
                <w:szCs w:val="24"/>
                <w:lang w:eastAsia="ar-SA"/>
              </w:rPr>
              <w:t>Количество</w:t>
            </w:r>
          </w:p>
        </w:tc>
        <w:tc>
          <w:tcPr>
            <w:tcW w:w="992" w:type="dxa"/>
          </w:tcPr>
          <w:p w:rsidR="00D14C40" w:rsidRPr="00D14C40" w:rsidRDefault="00D14C40" w:rsidP="00D14C40">
            <w:pPr>
              <w:suppressAutoHyphens/>
              <w:spacing w:after="0" w:line="240" w:lineRule="auto"/>
              <w:jc w:val="both"/>
              <w:rPr>
                <w:rFonts w:ascii="Times New Roman" w:eastAsia="Times New Roman" w:hAnsi="Times New Roman" w:cs="Times New Roman"/>
                <w:sz w:val="24"/>
                <w:szCs w:val="24"/>
                <w:lang w:eastAsia="ar-SA"/>
              </w:rPr>
            </w:pPr>
            <w:r w:rsidRPr="00D14C40">
              <w:rPr>
                <w:rFonts w:ascii="Times New Roman" w:eastAsia="Times New Roman" w:hAnsi="Times New Roman" w:cs="Times New Roman"/>
                <w:sz w:val="24"/>
                <w:szCs w:val="24"/>
                <w:lang w:eastAsia="ar-SA"/>
              </w:rPr>
              <w:t>Ед</w:t>
            </w:r>
            <w:proofErr w:type="gramStart"/>
            <w:r w:rsidRPr="00D14C40">
              <w:rPr>
                <w:rFonts w:ascii="Times New Roman" w:eastAsia="Times New Roman" w:hAnsi="Times New Roman" w:cs="Times New Roman"/>
                <w:sz w:val="24"/>
                <w:szCs w:val="24"/>
                <w:lang w:eastAsia="ar-SA"/>
              </w:rPr>
              <w:t>.и</w:t>
            </w:r>
            <w:proofErr w:type="gramEnd"/>
            <w:r w:rsidRPr="00D14C40">
              <w:rPr>
                <w:rFonts w:ascii="Times New Roman" w:eastAsia="Times New Roman" w:hAnsi="Times New Roman" w:cs="Times New Roman"/>
                <w:sz w:val="24"/>
                <w:szCs w:val="24"/>
                <w:lang w:eastAsia="ar-SA"/>
              </w:rPr>
              <w:t>змерения</w:t>
            </w:r>
          </w:p>
        </w:tc>
      </w:tr>
      <w:tr w:rsidR="00C708EF" w:rsidRPr="00D14C40" w:rsidTr="009F33F9">
        <w:tc>
          <w:tcPr>
            <w:tcW w:w="1101" w:type="dxa"/>
          </w:tcPr>
          <w:p w:rsidR="00C708EF" w:rsidRPr="00D14C40" w:rsidRDefault="00C708EF" w:rsidP="00D14C40">
            <w:pPr>
              <w:numPr>
                <w:ilvl w:val="0"/>
                <w:numId w:val="3"/>
              </w:numPr>
              <w:suppressAutoHyphens/>
              <w:spacing w:after="0" w:line="100" w:lineRule="atLeast"/>
              <w:jc w:val="both"/>
              <w:rPr>
                <w:rFonts w:ascii="Times New Roman" w:eastAsia="Times New Roman" w:hAnsi="Times New Roman" w:cs="Times New Roman"/>
                <w:sz w:val="24"/>
                <w:szCs w:val="24"/>
                <w:lang w:eastAsia="ar-SA"/>
              </w:rPr>
            </w:pPr>
          </w:p>
        </w:tc>
        <w:tc>
          <w:tcPr>
            <w:tcW w:w="6237" w:type="dxa"/>
          </w:tcPr>
          <w:p w:rsidR="00C708EF" w:rsidRDefault="00C708EF" w:rsidP="004066A2">
            <w:pPr>
              <w:pStyle w:val="TableParagraph"/>
              <w:spacing w:line="267" w:lineRule="exact"/>
              <w:ind w:left="109"/>
              <w:rPr>
                <w:sz w:val="24"/>
              </w:rPr>
            </w:pPr>
            <w:r>
              <w:rPr>
                <w:sz w:val="24"/>
              </w:rPr>
              <w:t>Профессиональный</w:t>
            </w:r>
            <w:r>
              <w:rPr>
                <w:spacing w:val="-7"/>
                <w:sz w:val="24"/>
              </w:rPr>
              <w:t xml:space="preserve"> </w:t>
            </w:r>
            <w:r>
              <w:rPr>
                <w:sz w:val="24"/>
              </w:rPr>
              <w:t>интерактивный</w:t>
            </w:r>
            <w:r>
              <w:rPr>
                <w:spacing w:val="-1"/>
                <w:sz w:val="24"/>
              </w:rPr>
              <w:t xml:space="preserve"> </w:t>
            </w:r>
            <w:r>
              <w:rPr>
                <w:sz w:val="24"/>
              </w:rPr>
              <w:t>стол</w:t>
            </w:r>
            <w:r>
              <w:rPr>
                <w:spacing w:val="-7"/>
                <w:sz w:val="24"/>
              </w:rPr>
              <w:t xml:space="preserve"> </w:t>
            </w:r>
            <w:r>
              <w:rPr>
                <w:sz w:val="24"/>
              </w:rPr>
              <w:t>для</w:t>
            </w:r>
            <w:r>
              <w:rPr>
                <w:spacing w:val="55"/>
                <w:sz w:val="24"/>
              </w:rPr>
              <w:t xml:space="preserve"> </w:t>
            </w:r>
            <w:r>
              <w:rPr>
                <w:sz w:val="24"/>
              </w:rPr>
              <w:t>логопеда</w:t>
            </w:r>
          </w:p>
          <w:p w:rsidR="00C708EF" w:rsidRDefault="00C708EF" w:rsidP="004066A2">
            <w:pPr>
              <w:pStyle w:val="TableParagraph"/>
              <w:spacing w:line="265" w:lineRule="exact"/>
              <w:ind w:left="109"/>
              <w:rPr>
                <w:sz w:val="24"/>
              </w:rPr>
            </w:pPr>
            <w:proofErr w:type="spellStart"/>
            <w:r>
              <w:rPr>
                <w:sz w:val="24"/>
              </w:rPr>
              <w:t>Logo</w:t>
            </w:r>
            <w:proofErr w:type="spellEnd"/>
            <w:r>
              <w:rPr>
                <w:sz w:val="24"/>
              </w:rPr>
              <w:t xml:space="preserve"> </w:t>
            </w:r>
            <w:proofErr w:type="spellStart"/>
            <w:r>
              <w:rPr>
                <w:sz w:val="24"/>
              </w:rPr>
              <w:t>mini</w:t>
            </w:r>
            <w:proofErr w:type="spellEnd"/>
          </w:p>
        </w:tc>
        <w:tc>
          <w:tcPr>
            <w:tcW w:w="1559" w:type="dxa"/>
          </w:tcPr>
          <w:p w:rsidR="00C708EF" w:rsidRDefault="00C708EF" w:rsidP="004066A2">
            <w:pPr>
              <w:pStyle w:val="TableParagraph"/>
              <w:spacing w:line="268" w:lineRule="exact"/>
              <w:ind w:left="109"/>
              <w:rPr>
                <w:sz w:val="24"/>
              </w:rPr>
            </w:pPr>
            <w:r>
              <w:rPr>
                <w:sz w:val="24"/>
              </w:rPr>
              <w:t>1</w:t>
            </w:r>
          </w:p>
        </w:tc>
        <w:tc>
          <w:tcPr>
            <w:tcW w:w="992" w:type="dxa"/>
          </w:tcPr>
          <w:p w:rsidR="00C708EF" w:rsidRDefault="00C708EF" w:rsidP="004066A2">
            <w:pPr>
              <w:pStyle w:val="TableParagraph"/>
              <w:spacing w:line="268" w:lineRule="exact"/>
              <w:ind w:left="108"/>
              <w:rPr>
                <w:sz w:val="24"/>
              </w:rPr>
            </w:pPr>
            <w:proofErr w:type="spellStart"/>
            <w:proofErr w:type="gramStart"/>
            <w:r>
              <w:rPr>
                <w:sz w:val="24"/>
              </w:rPr>
              <w:t>шт</w:t>
            </w:r>
            <w:proofErr w:type="spellEnd"/>
            <w:proofErr w:type="gramEnd"/>
          </w:p>
        </w:tc>
      </w:tr>
    </w:tbl>
    <w:p w:rsidR="009F33F9" w:rsidRDefault="009F33F9" w:rsidP="00D14C40">
      <w:pPr>
        <w:suppressAutoHyphens/>
        <w:spacing w:after="0" w:line="240" w:lineRule="auto"/>
        <w:jc w:val="both"/>
        <w:rPr>
          <w:rFonts w:ascii="Times New Roman" w:eastAsia="Times New Roman" w:hAnsi="Times New Roman" w:cs="Times New Roman"/>
          <w:b/>
          <w:sz w:val="24"/>
          <w:szCs w:val="24"/>
          <w:lang w:eastAsia="ar-SA"/>
        </w:rPr>
      </w:pPr>
    </w:p>
    <w:p w:rsidR="00D14C40" w:rsidRPr="00D14C40" w:rsidRDefault="00D14C40" w:rsidP="00D14C40">
      <w:pPr>
        <w:suppressAutoHyphens/>
        <w:spacing w:after="0" w:line="240" w:lineRule="auto"/>
        <w:jc w:val="both"/>
        <w:rPr>
          <w:rFonts w:ascii="Times New Roman" w:eastAsia="Times New Roman" w:hAnsi="Times New Roman" w:cs="Times New Roman"/>
          <w:b/>
          <w:sz w:val="24"/>
          <w:szCs w:val="24"/>
          <w:lang w:eastAsia="ar-SA"/>
        </w:rPr>
      </w:pPr>
      <w:r w:rsidRPr="00D14C40">
        <w:rPr>
          <w:rFonts w:ascii="Times New Roman" w:eastAsia="Times New Roman" w:hAnsi="Times New Roman" w:cs="Times New Roman"/>
          <w:b/>
          <w:sz w:val="24"/>
          <w:szCs w:val="24"/>
          <w:lang w:eastAsia="ar-SA"/>
        </w:rPr>
        <w:t>4.3.Законодательство</w:t>
      </w:r>
    </w:p>
    <w:p w:rsidR="009F33F9" w:rsidRPr="009F33F9" w:rsidRDefault="009F33F9" w:rsidP="009F33F9">
      <w:pPr>
        <w:suppressAutoHyphens/>
        <w:spacing w:after="0" w:line="240" w:lineRule="auto"/>
        <w:jc w:val="both"/>
        <w:rPr>
          <w:rFonts w:ascii="Times New Roman" w:eastAsia="Times New Roman" w:hAnsi="Times New Roman" w:cs="Times New Roman"/>
          <w:sz w:val="24"/>
          <w:szCs w:val="24"/>
          <w:lang w:eastAsia="ar-SA"/>
        </w:rPr>
      </w:pPr>
      <w:r w:rsidRPr="009F33F9">
        <w:rPr>
          <w:rFonts w:ascii="Times New Roman" w:eastAsia="Times New Roman" w:hAnsi="Times New Roman" w:cs="Times New Roman"/>
          <w:sz w:val="24"/>
          <w:szCs w:val="24"/>
          <w:lang w:eastAsia="ar-SA"/>
        </w:rPr>
        <w:t>Поставщик обеспечивает гарантии качества поставляемого оборудования в соответствии с требованиями нижеследующих стандартов:</w:t>
      </w:r>
    </w:p>
    <w:p w:rsidR="009F33F9" w:rsidRPr="009F33F9" w:rsidRDefault="009F33F9" w:rsidP="009F33F9">
      <w:pPr>
        <w:suppressAutoHyphens/>
        <w:spacing w:after="0" w:line="240" w:lineRule="auto"/>
        <w:jc w:val="both"/>
        <w:rPr>
          <w:rFonts w:ascii="Times New Roman" w:eastAsia="Times New Roman" w:hAnsi="Times New Roman" w:cs="Times New Roman"/>
          <w:sz w:val="24"/>
          <w:szCs w:val="24"/>
          <w:lang w:eastAsia="ar-SA"/>
        </w:rPr>
      </w:pPr>
      <w:r w:rsidRPr="009F33F9">
        <w:rPr>
          <w:rFonts w:ascii="Times New Roman" w:eastAsia="Times New Roman" w:hAnsi="Times New Roman" w:cs="Times New Roman"/>
          <w:sz w:val="24"/>
          <w:szCs w:val="24"/>
          <w:lang w:eastAsia="ar-SA"/>
        </w:rPr>
        <w:t xml:space="preserve">- </w:t>
      </w:r>
      <w:proofErr w:type="spellStart"/>
      <w:r w:rsidRPr="009F33F9">
        <w:rPr>
          <w:rFonts w:ascii="Times New Roman" w:eastAsia="Times New Roman" w:hAnsi="Times New Roman" w:cs="Times New Roman"/>
          <w:sz w:val="24"/>
          <w:szCs w:val="24"/>
          <w:lang w:eastAsia="ar-SA"/>
        </w:rPr>
        <w:t>СанПиН</w:t>
      </w:r>
      <w:proofErr w:type="spellEnd"/>
      <w:r w:rsidRPr="009F33F9">
        <w:rPr>
          <w:rFonts w:ascii="Times New Roman" w:eastAsia="Times New Roman" w:hAnsi="Times New Roman" w:cs="Times New Roman"/>
          <w:sz w:val="24"/>
          <w:szCs w:val="24"/>
          <w:lang w:eastAsia="ar-SA"/>
        </w:rPr>
        <w:t xml:space="preserve"> 2.4.1.3049-13 ФЗ № 52 от 30.03.99г. «О санитарно-эпидемиологическом благополучии населения»;</w:t>
      </w:r>
    </w:p>
    <w:p w:rsidR="009F33F9" w:rsidRPr="009F33F9" w:rsidRDefault="009F33F9" w:rsidP="009F33F9">
      <w:pPr>
        <w:suppressAutoHyphens/>
        <w:spacing w:after="0" w:line="240" w:lineRule="auto"/>
        <w:jc w:val="both"/>
        <w:rPr>
          <w:rFonts w:ascii="Times New Roman" w:eastAsia="Times New Roman" w:hAnsi="Times New Roman" w:cs="Times New Roman"/>
          <w:sz w:val="24"/>
          <w:szCs w:val="24"/>
          <w:lang w:eastAsia="ar-SA"/>
        </w:rPr>
      </w:pPr>
      <w:r w:rsidRPr="009F33F9">
        <w:rPr>
          <w:rFonts w:ascii="Times New Roman" w:eastAsia="Times New Roman" w:hAnsi="Times New Roman" w:cs="Times New Roman"/>
          <w:sz w:val="24"/>
          <w:szCs w:val="24"/>
          <w:lang w:eastAsia="ar-SA"/>
        </w:rPr>
        <w:t xml:space="preserve">- ГОСТ </w:t>
      </w:r>
      <w:proofErr w:type="gramStart"/>
      <w:r w:rsidRPr="009F33F9">
        <w:rPr>
          <w:rFonts w:ascii="Times New Roman" w:eastAsia="Times New Roman" w:hAnsi="Times New Roman" w:cs="Times New Roman"/>
          <w:sz w:val="24"/>
          <w:szCs w:val="24"/>
          <w:lang w:eastAsia="ar-SA"/>
        </w:rPr>
        <w:t>Р</w:t>
      </w:r>
      <w:proofErr w:type="gramEnd"/>
      <w:r w:rsidRPr="009F33F9">
        <w:rPr>
          <w:rFonts w:ascii="Times New Roman" w:eastAsia="Times New Roman" w:hAnsi="Times New Roman" w:cs="Times New Roman"/>
          <w:sz w:val="24"/>
          <w:szCs w:val="24"/>
          <w:lang w:eastAsia="ar-SA"/>
        </w:rPr>
        <w:t xml:space="preserve"> 51318.22-99 «Совместимость технических средств электромагнитная. Радиопомехи индустриальные от оборудования информационных технологий. Нормы и методы испытаний» </w:t>
      </w:r>
    </w:p>
    <w:p w:rsidR="009F33F9" w:rsidRPr="009F33F9" w:rsidRDefault="009F33F9" w:rsidP="009F33F9">
      <w:pPr>
        <w:suppressAutoHyphens/>
        <w:spacing w:after="0" w:line="240" w:lineRule="auto"/>
        <w:jc w:val="both"/>
        <w:rPr>
          <w:rFonts w:ascii="Times New Roman" w:eastAsia="Times New Roman" w:hAnsi="Times New Roman" w:cs="Times New Roman"/>
          <w:sz w:val="24"/>
          <w:szCs w:val="24"/>
          <w:lang w:eastAsia="ar-SA"/>
        </w:rPr>
      </w:pPr>
      <w:r w:rsidRPr="009F33F9">
        <w:rPr>
          <w:rFonts w:ascii="Times New Roman" w:eastAsia="Times New Roman" w:hAnsi="Times New Roman" w:cs="Times New Roman"/>
          <w:sz w:val="24"/>
          <w:szCs w:val="24"/>
          <w:lang w:eastAsia="ar-SA"/>
        </w:rPr>
        <w:t xml:space="preserve">- ГОСТ </w:t>
      </w:r>
      <w:proofErr w:type="gramStart"/>
      <w:r w:rsidRPr="009F33F9">
        <w:rPr>
          <w:rFonts w:ascii="Times New Roman" w:eastAsia="Times New Roman" w:hAnsi="Times New Roman" w:cs="Times New Roman"/>
          <w:sz w:val="24"/>
          <w:szCs w:val="24"/>
          <w:lang w:eastAsia="ar-SA"/>
        </w:rPr>
        <w:t>Р</w:t>
      </w:r>
      <w:proofErr w:type="gramEnd"/>
      <w:r w:rsidRPr="009F33F9">
        <w:rPr>
          <w:rFonts w:ascii="Times New Roman" w:eastAsia="Times New Roman" w:hAnsi="Times New Roman" w:cs="Times New Roman"/>
          <w:sz w:val="24"/>
          <w:szCs w:val="24"/>
          <w:lang w:eastAsia="ar-SA"/>
        </w:rPr>
        <w:t xml:space="preserve"> 50948-2001 «Средства отображения информации индивидуального пользования. Общие эргономические требования и требования безопасности» </w:t>
      </w:r>
    </w:p>
    <w:p w:rsidR="009F33F9" w:rsidRPr="009F33F9" w:rsidRDefault="009F33F9" w:rsidP="009F33F9">
      <w:pPr>
        <w:suppressAutoHyphens/>
        <w:spacing w:after="0" w:line="240" w:lineRule="auto"/>
        <w:jc w:val="both"/>
        <w:rPr>
          <w:rFonts w:ascii="Times New Roman" w:eastAsia="Times New Roman" w:hAnsi="Times New Roman" w:cs="Times New Roman"/>
          <w:sz w:val="24"/>
          <w:szCs w:val="24"/>
          <w:lang w:eastAsia="ar-SA"/>
        </w:rPr>
      </w:pPr>
      <w:r w:rsidRPr="009F33F9">
        <w:rPr>
          <w:rFonts w:ascii="Times New Roman" w:eastAsia="Times New Roman" w:hAnsi="Times New Roman" w:cs="Times New Roman"/>
          <w:sz w:val="24"/>
          <w:szCs w:val="24"/>
          <w:lang w:eastAsia="ar-SA"/>
        </w:rPr>
        <w:t xml:space="preserve">- ГОСТ </w:t>
      </w:r>
      <w:proofErr w:type="gramStart"/>
      <w:r w:rsidRPr="009F33F9">
        <w:rPr>
          <w:rFonts w:ascii="Times New Roman" w:eastAsia="Times New Roman" w:hAnsi="Times New Roman" w:cs="Times New Roman"/>
          <w:sz w:val="24"/>
          <w:szCs w:val="24"/>
          <w:lang w:eastAsia="ar-SA"/>
        </w:rPr>
        <w:t>Р</w:t>
      </w:r>
      <w:proofErr w:type="gramEnd"/>
      <w:r w:rsidRPr="009F33F9">
        <w:rPr>
          <w:rFonts w:ascii="Times New Roman" w:eastAsia="Times New Roman" w:hAnsi="Times New Roman" w:cs="Times New Roman"/>
          <w:sz w:val="24"/>
          <w:szCs w:val="24"/>
          <w:lang w:eastAsia="ar-SA"/>
        </w:rPr>
        <w:t xml:space="preserve"> 50949-2001 «Средства отображения информации индивидуального пользования. Методы измерений и оценки эргономических параметров и параметров безопасности» </w:t>
      </w:r>
    </w:p>
    <w:p w:rsidR="009F33F9" w:rsidRPr="009F33F9" w:rsidRDefault="009F33F9" w:rsidP="009F33F9">
      <w:pPr>
        <w:suppressAutoHyphens/>
        <w:spacing w:after="0" w:line="240" w:lineRule="auto"/>
        <w:jc w:val="both"/>
        <w:rPr>
          <w:rFonts w:ascii="Times New Roman" w:eastAsia="Times New Roman" w:hAnsi="Times New Roman" w:cs="Times New Roman"/>
          <w:sz w:val="24"/>
          <w:szCs w:val="24"/>
          <w:lang w:eastAsia="ar-SA"/>
        </w:rPr>
      </w:pPr>
      <w:r w:rsidRPr="009F33F9">
        <w:rPr>
          <w:rFonts w:ascii="Times New Roman" w:eastAsia="Times New Roman" w:hAnsi="Times New Roman" w:cs="Times New Roman"/>
          <w:sz w:val="24"/>
          <w:szCs w:val="24"/>
          <w:lang w:eastAsia="ar-SA"/>
        </w:rPr>
        <w:t xml:space="preserve">- ГОСТ </w:t>
      </w:r>
      <w:proofErr w:type="gramStart"/>
      <w:r w:rsidRPr="009F33F9">
        <w:rPr>
          <w:rFonts w:ascii="Times New Roman" w:eastAsia="Times New Roman" w:hAnsi="Times New Roman" w:cs="Times New Roman"/>
          <w:sz w:val="24"/>
          <w:szCs w:val="24"/>
          <w:lang w:eastAsia="ar-SA"/>
        </w:rPr>
        <w:t>Р</w:t>
      </w:r>
      <w:proofErr w:type="gramEnd"/>
      <w:r w:rsidRPr="009F33F9">
        <w:rPr>
          <w:rFonts w:ascii="Times New Roman" w:eastAsia="Times New Roman" w:hAnsi="Times New Roman" w:cs="Times New Roman"/>
          <w:sz w:val="24"/>
          <w:szCs w:val="24"/>
          <w:lang w:eastAsia="ar-SA"/>
        </w:rPr>
        <w:t xml:space="preserve"> МЭК 62623-2015 «Компьютеры настольные и ноутбуки. Измерение потребления энергии» </w:t>
      </w:r>
    </w:p>
    <w:p w:rsidR="009F33F9" w:rsidRPr="009F33F9" w:rsidRDefault="009F33F9" w:rsidP="009F33F9">
      <w:pPr>
        <w:suppressAutoHyphens/>
        <w:spacing w:after="0" w:line="240" w:lineRule="auto"/>
        <w:jc w:val="both"/>
        <w:rPr>
          <w:rFonts w:ascii="Times New Roman" w:eastAsia="Times New Roman" w:hAnsi="Times New Roman" w:cs="Times New Roman"/>
          <w:sz w:val="24"/>
          <w:szCs w:val="24"/>
          <w:lang w:eastAsia="ar-SA"/>
        </w:rPr>
      </w:pPr>
      <w:r w:rsidRPr="009F33F9">
        <w:rPr>
          <w:rFonts w:ascii="Times New Roman" w:eastAsia="Times New Roman" w:hAnsi="Times New Roman" w:cs="Times New Roman"/>
          <w:sz w:val="24"/>
          <w:szCs w:val="24"/>
          <w:lang w:eastAsia="ar-SA"/>
        </w:rPr>
        <w:t xml:space="preserve">- ГОСТ 24198-80 «Кронштейны. Конструкция» </w:t>
      </w:r>
    </w:p>
    <w:p w:rsidR="009F33F9" w:rsidRPr="009F33F9" w:rsidRDefault="009F33F9" w:rsidP="009F33F9">
      <w:pPr>
        <w:suppressAutoHyphens/>
        <w:spacing w:after="0" w:line="240" w:lineRule="auto"/>
        <w:jc w:val="both"/>
        <w:rPr>
          <w:rFonts w:ascii="Times New Roman" w:eastAsia="Times New Roman" w:hAnsi="Times New Roman" w:cs="Times New Roman"/>
          <w:sz w:val="24"/>
          <w:szCs w:val="24"/>
          <w:lang w:eastAsia="ar-SA"/>
        </w:rPr>
      </w:pPr>
      <w:r w:rsidRPr="009F33F9">
        <w:rPr>
          <w:rFonts w:ascii="Times New Roman" w:eastAsia="Times New Roman" w:hAnsi="Times New Roman" w:cs="Times New Roman"/>
          <w:sz w:val="24"/>
          <w:szCs w:val="24"/>
          <w:lang w:eastAsia="ar-SA"/>
        </w:rPr>
        <w:t xml:space="preserve">- ГОСТ 31565-2012 «Кабельные изделия. Требования пожарной безопасности» </w:t>
      </w:r>
    </w:p>
    <w:p w:rsidR="009F33F9" w:rsidRPr="009F33F9" w:rsidRDefault="009F33F9" w:rsidP="009F33F9">
      <w:pPr>
        <w:suppressAutoHyphens/>
        <w:spacing w:after="0" w:line="240" w:lineRule="auto"/>
        <w:jc w:val="both"/>
        <w:rPr>
          <w:rFonts w:ascii="Times New Roman" w:eastAsia="Times New Roman" w:hAnsi="Times New Roman" w:cs="Times New Roman"/>
          <w:sz w:val="24"/>
          <w:szCs w:val="24"/>
          <w:lang w:eastAsia="ar-SA"/>
        </w:rPr>
      </w:pPr>
      <w:r w:rsidRPr="009F33F9">
        <w:rPr>
          <w:rFonts w:ascii="Times New Roman" w:eastAsia="Times New Roman" w:hAnsi="Times New Roman" w:cs="Times New Roman"/>
          <w:sz w:val="24"/>
          <w:szCs w:val="24"/>
          <w:lang w:eastAsia="ar-SA"/>
        </w:rPr>
        <w:t xml:space="preserve">- ГОСТ 21552-84 Средства вычислительной техники. Общие технические требования. Правила приемки, методы испытаний. Маркировка, упаковка, транспортирование и хранение </w:t>
      </w:r>
    </w:p>
    <w:p w:rsidR="009F33F9" w:rsidRDefault="009F33F9" w:rsidP="009F33F9">
      <w:pPr>
        <w:suppressAutoHyphens/>
        <w:spacing w:after="0" w:line="240" w:lineRule="auto"/>
        <w:jc w:val="both"/>
        <w:rPr>
          <w:rFonts w:ascii="Times New Roman" w:eastAsia="Times New Roman" w:hAnsi="Times New Roman" w:cs="Times New Roman"/>
          <w:sz w:val="24"/>
          <w:szCs w:val="24"/>
          <w:lang w:eastAsia="ar-SA"/>
        </w:rPr>
      </w:pPr>
      <w:r w:rsidRPr="009F33F9">
        <w:rPr>
          <w:rFonts w:ascii="Times New Roman" w:eastAsia="Times New Roman" w:hAnsi="Times New Roman" w:cs="Times New Roman"/>
          <w:sz w:val="24"/>
          <w:szCs w:val="24"/>
          <w:lang w:eastAsia="ar-SA"/>
        </w:rPr>
        <w:t>Средства вычислительной техники (персональные ЭВМ, периферийное оборудование, источники питания, сетевое оборудование и прочие) будут соответствовать требованиям технических регламентов Таможенного союза «О безопасности низковольтного оборудования» (</w:t>
      </w:r>
      <w:proofErr w:type="gramStart"/>
      <w:r w:rsidRPr="009F33F9">
        <w:rPr>
          <w:rFonts w:ascii="Times New Roman" w:eastAsia="Times New Roman" w:hAnsi="Times New Roman" w:cs="Times New Roman"/>
          <w:sz w:val="24"/>
          <w:szCs w:val="24"/>
          <w:lang w:eastAsia="ar-SA"/>
        </w:rPr>
        <w:t>ТР</w:t>
      </w:r>
      <w:proofErr w:type="gramEnd"/>
      <w:r w:rsidRPr="009F33F9">
        <w:rPr>
          <w:rFonts w:ascii="Times New Roman" w:eastAsia="Times New Roman" w:hAnsi="Times New Roman" w:cs="Times New Roman"/>
          <w:sz w:val="24"/>
          <w:szCs w:val="24"/>
          <w:lang w:eastAsia="ar-SA"/>
        </w:rPr>
        <w:t xml:space="preserve"> ТМ 004/2011) и «Электромагнитная совместимость технических средств» (ТР ТС 020/2011)   </w:t>
      </w:r>
    </w:p>
    <w:p w:rsidR="00D14C40" w:rsidRDefault="00D14C40" w:rsidP="009F33F9">
      <w:pPr>
        <w:suppressAutoHyphens/>
        <w:spacing w:after="0" w:line="240" w:lineRule="auto"/>
        <w:jc w:val="both"/>
        <w:rPr>
          <w:rFonts w:ascii="Times New Roman" w:eastAsia="Times New Roman" w:hAnsi="Times New Roman" w:cs="Times New Roman"/>
          <w:b/>
          <w:sz w:val="24"/>
          <w:szCs w:val="24"/>
          <w:lang w:eastAsia="ar-SA"/>
        </w:rPr>
      </w:pPr>
      <w:r w:rsidRPr="00D14C40">
        <w:rPr>
          <w:rFonts w:ascii="Times New Roman" w:eastAsia="Times New Roman" w:hAnsi="Times New Roman" w:cs="Times New Roman"/>
          <w:b/>
          <w:sz w:val="24"/>
          <w:szCs w:val="24"/>
          <w:lang w:eastAsia="ar-SA"/>
        </w:rPr>
        <w:t>5.Иные условия поставки товара (оказания услуги)</w:t>
      </w:r>
    </w:p>
    <w:p w:rsidR="009F33F9" w:rsidRPr="009F33F9" w:rsidRDefault="009F33F9" w:rsidP="009F33F9">
      <w:pPr>
        <w:pStyle w:val="1"/>
        <w:ind w:left="0"/>
        <w:rPr>
          <w:b/>
        </w:rPr>
      </w:pPr>
      <w:r w:rsidRPr="009F33F9">
        <w:rPr>
          <w:b/>
        </w:rPr>
        <w:t>Наличие сертификатов соответствия Госстандарта России. Техническая документация на русском языке.</w:t>
      </w:r>
    </w:p>
    <w:p w:rsidR="009F33F9" w:rsidRPr="009F33F9" w:rsidRDefault="009F33F9" w:rsidP="009F33F9">
      <w:pPr>
        <w:suppressAutoHyphens/>
        <w:spacing w:after="0" w:line="240" w:lineRule="auto"/>
        <w:jc w:val="both"/>
        <w:rPr>
          <w:rFonts w:ascii="Times New Roman" w:eastAsia="Times New Roman" w:hAnsi="Times New Roman" w:cs="Times New Roman"/>
          <w:sz w:val="24"/>
          <w:szCs w:val="24"/>
          <w:lang w:eastAsia="ar-SA"/>
        </w:rPr>
      </w:pPr>
      <w:r w:rsidRPr="009F33F9">
        <w:rPr>
          <w:rFonts w:ascii="Times New Roman" w:eastAsia="Times New Roman" w:hAnsi="Times New Roman" w:cs="Times New Roman"/>
          <w:sz w:val="24"/>
          <w:szCs w:val="24"/>
          <w:lang w:eastAsia="ar-SA"/>
        </w:rPr>
        <w:t>1. Товар должен быть разрешен к применению на территории Российской Федерации.</w:t>
      </w:r>
    </w:p>
    <w:p w:rsidR="009F33F9" w:rsidRPr="009F33F9" w:rsidRDefault="009F33F9" w:rsidP="009F33F9">
      <w:pPr>
        <w:suppressAutoHyphens/>
        <w:spacing w:after="0" w:line="240" w:lineRule="auto"/>
        <w:jc w:val="both"/>
        <w:rPr>
          <w:rFonts w:ascii="Times New Roman" w:eastAsia="Times New Roman" w:hAnsi="Times New Roman" w:cs="Times New Roman"/>
          <w:b/>
          <w:sz w:val="24"/>
          <w:szCs w:val="24"/>
          <w:lang w:eastAsia="ar-SA"/>
        </w:rPr>
      </w:pPr>
      <w:r w:rsidRPr="009F33F9">
        <w:rPr>
          <w:rFonts w:ascii="Times New Roman" w:eastAsia="Times New Roman" w:hAnsi="Times New Roman" w:cs="Times New Roman"/>
          <w:sz w:val="24"/>
          <w:szCs w:val="24"/>
          <w:lang w:eastAsia="ar-SA"/>
        </w:rPr>
        <w:t xml:space="preserve">1.2. </w:t>
      </w:r>
      <w:proofErr w:type="gramStart"/>
      <w:r w:rsidRPr="009F33F9">
        <w:rPr>
          <w:rFonts w:ascii="Times New Roman" w:eastAsia="Times New Roman" w:hAnsi="Times New Roman" w:cs="Times New Roman"/>
          <w:sz w:val="24"/>
          <w:szCs w:val="24"/>
          <w:lang w:eastAsia="ar-SA"/>
        </w:rPr>
        <w:t>Поставляемые Товары должны быть изготовлены в соответствии с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w:t>
      </w:r>
      <w:r w:rsidRPr="009F33F9">
        <w:rPr>
          <w:rFonts w:ascii="Times New Roman" w:eastAsia="Times New Roman" w:hAnsi="Times New Roman" w:cs="Times New Roman"/>
          <w:b/>
          <w:sz w:val="24"/>
          <w:szCs w:val="24"/>
          <w:lang w:eastAsia="ar-SA"/>
        </w:rPr>
        <w:t xml:space="preserve"> </w:t>
      </w:r>
      <w:r w:rsidRPr="009F33F9">
        <w:rPr>
          <w:rFonts w:ascii="Times New Roman" w:eastAsia="Times New Roman" w:hAnsi="Times New Roman" w:cs="Times New Roman"/>
          <w:sz w:val="24"/>
          <w:szCs w:val="24"/>
          <w:lang w:eastAsia="ar-SA"/>
        </w:rPr>
        <w:t>системе стандартизации, принятыми в соответствии с законодательством РФ о стандартизации, иными требованиями, связанными с определением соответствия поставляемого Товара потребностям Заказчика, техническим условиям и другим нормативам действующих на территории РФ.</w:t>
      </w:r>
      <w:proofErr w:type="gramEnd"/>
      <w:r w:rsidRPr="009F33F9">
        <w:rPr>
          <w:rFonts w:ascii="Times New Roman" w:eastAsia="Times New Roman" w:hAnsi="Times New Roman" w:cs="Times New Roman"/>
          <w:sz w:val="24"/>
          <w:szCs w:val="24"/>
          <w:lang w:eastAsia="ar-SA"/>
        </w:rPr>
        <w:t xml:space="preserve"> Требования по соответствию Товара определенным стандартам: все поставляемые Товары должны соответствовать требованиям </w:t>
      </w:r>
      <w:proofErr w:type="spellStart"/>
      <w:r w:rsidRPr="009F33F9">
        <w:rPr>
          <w:rFonts w:ascii="Times New Roman" w:eastAsia="Times New Roman" w:hAnsi="Times New Roman" w:cs="Times New Roman"/>
          <w:sz w:val="24"/>
          <w:szCs w:val="24"/>
          <w:lang w:eastAsia="ar-SA"/>
        </w:rPr>
        <w:t>ГОСТов</w:t>
      </w:r>
      <w:proofErr w:type="spellEnd"/>
      <w:r w:rsidRPr="009F33F9">
        <w:rPr>
          <w:rFonts w:ascii="Times New Roman" w:eastAsia="Times New Roman" w:hAnsi="Times New Roman" w:cs="Times New Roman"/>
          <w:sz w:val="24"/>
          <w:szCs w:val="24"/>
          <w:lang w:eastAsia="ar-SA"/>
        </w:rPr>
        <w:t xml:space="preserve">, применяемым к данному виду товаров. Поставляемый Товар должен соответствовать требованиям безопасности, установленным действующим законодательством. Безопасность Товара - это безопасность Товара для жизни, здоровья, имущества потребителя и окружающей </w:t>
      </w:r>
      <w:r w:rsidRPr="009F33F9">
        <w:rPr>
          <w:rFonts w:ascii="Times New Roman" w:eastAsia="Times New Roman" w:hAnsi="Times New Roman" w:cs="Times New Roman"/>
          <w:sz w:val="24"/>
          <w:szCs w:val="24"/>
          <w:lang w:eastAsia="ar-SA"/>
        </w:rPr>
        <w:lastRenderedPageBreak/>
        <w:t>среды при обычных условиях его использования, хранения и транспортировки.</w:t>
      </w:r>
      <w:r w:rsidRPr="009F33F9">
        <w:rPr>
          <w:rFonts w:ascii="Times New Roman" w:eastAsia="Times New Roman" w:hAnsi="Times New Roman" w:cs="Times New Roman"/>
          <w:b/>
          <w:sz w:val="24"/>
          <w:szCs w:val="24"/>
          <w:lang w:eastAsia="ar-SA"/>
        </w:rPr>
        <w:t xml:space="preserve"> При осуществлении поставки Товара Поставщик должен представить: оригиналы или в установленном порядке заверенные копии действующих сертификатов качества, сертификатов соответствия (декларации соответствия), если такие установлены на поставляемый Товар, сертификат о стране происхождения Товара.</w:t>
      </w:r>
    </w:p>
    <w:p w:rsidR="009F33F9" w:rsidRPr="00F50856" w:rsidRDefault="009F33F9" w:rsidP="009F33F9">
      <w:pPr>
        <w:suppressAutoHyphens/>
        <w:spacing w:after="0" w:line="240" w:lineRule="auto"/>
        <w:jc w:val="both"/>
        <w:rPr>
          <w:rFonts w:ascii="Times New Roman" w:eastAsia="Times New Roman" w:hAnsi="Times New Roman" w:cs="Times New Roman"/>
          <w:sz w:val="24"/>
          <w:szCs w:val="24"/>
          <w:lang w:eastAsia="ar-SA"/>
        </w:rPr>
      </w:pPr>
      <w:r w:rsidRPr="00F50856">
        <w:rPr>
          <w:rFonts w:ascii="Times New Roman" w:eastAsia="Times New Roman" w:hAnsi="Times New Roman" w:cs="Times New Roman"/>
          <w:sz w:val="24"/>
          <w:szCs w:val="24"/>
          <w:lang w:eastAsia="ar-SA"/>
        </w:rPr>
        <w:t>1.3. Качество поставляемого Товара должно соответствовать требованиям технических условий, указанных в Техническом задании.</w:t>
      </w:r>
    </w:p>
    <w:p w:rsidR="009F33F9" w:rsidRPr="00F50856" w:rsidRDefault="009F33F9" w:rsidP="009F33F9">
      <w:pPr>
        <w:suppressAutoHyphens/>
        <w:spacing w:after="0" w:line="240" w:lineRule="auto"/>
        <w:jc w:val="both"/>
        <w:rPr>
          <w:rFonts w:ascii="Times New Roman" w:eastAsia="Times New Roman" w:hAnsi="Times New Roman" w:cs="Times New Roman"/>
          <w:sz w:val="24"/>
          <w:szCs w:val="24"/>
          <w:lang w:eastAsia="ar-SA"/>
        </w:rPr>
      </w:pPr>
      <w:r w:rsidRPr="00F50856">
        <w:rPr>
          <w:rFonts w:ascii="Times New Roman" w:eastAsia="Times New Roman" w:hAnsi="Times New Roman" w:cs="Times New Roman"/>
          <w:sz w:val="24"/>
          <w:szCs w:val="24"/>
          <w:lang w:eastAsia="ar-SA"/>
        </w:rPr>
        <w:t xml:space="preserve">1.4. </w:t>
      </w:r>
      <w:proofErr w:type="gramStart"/>
      <w:r w:rsidRPr="00F50856">
        <w:rPr>
          <w:rFonts w:ascii="Times New Roman" w:eastAsia="Times New Roman" w:hAnsi="Times New Roman" w:cs="Times New Roman"/>
          <w:sz w:val="24"/>
          <w:szCs w:val="24"/>
          <w:lang w:eastAsia="ar-SA"/>
        </w:rPr>
        <w:t>При  недостаче Товара по количеству, при не соответствии ассортимента Техническому заданию, а также несоответствие качества поставленного Товара требованиям, предусмотренным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иным требованиям, связанным с определением соответствия поставляемого Товара потребностям Заказчика, в том числе выявленного в</w:t>
      </w:r>
      <w:proofErr w:type="gramEnd"/>
      <w:r w:rsidRPr="00F50856">
        <w:rPr>
          <w:rFonts w:ascii="Times New Roman" w:eastAsia="Times New Roman" w:hAnsi="Times New Roman" w:cs="Times New Roman"/>
          <w:sz w:val="24"/>
          <w:szCs w:val="24"/>
          <w:lang w:eastAsia="ar-SA"/>
        </w:rPr>
        <w:t xml:space="preserve"> процессе эксплуатации (</w:t>
      </w:r>
      <w:proofErr w:type="gramStart"/>
      <w:r w:rsidRPr="00F50856">
        <w:rPr>
          <w:rFonts w:ascii="Times New Roman" w:eastAsia="Times New Roman" w:hAnsi="Times New Roman" w:cs="Times New Roman"/>
          <w:sz w:val="24"/>
          <w:szCs w:val="24"/>
          <w:lang w:eastAsia="ar-SA"/>
        </w:rPr>
        <w:t>возвращенных</w:t>
      </w:r>
      <w:proofErr w:type="gramEnd"/>
      <w:r w:rsidRPr="00F50856">
        <w:rPr>
          <w:rFonts w:ascii="Times New Roman" w:eastAsia="Times New Roman" w:hAnsi="Times New Roman" w:cs="Times New Roman"/>
          <w:sz w:val="24"/>
          <w:szCs w:val="24"/>
          <w:lang w:eastAsia="ar-SA"/>
        </w:rPr>
        <w:t xml:space="preserve"> из эксплуатации), Поставщик обязан произвести замену (недостачу) за свой счет. Поставщик должен поставить продукцию в невозвратной таре и упаковке, обеспечивающей его сохранность, товарный вид, предохраняющей от всякого рода повреждений, загрязнений, обеспечивающей защиту от сырости при его транспортировке. Упаковка не должна содержать следов вскрытий, вмятин, порезов. Кроме того, поставка Товара осуществляется в таре, обеспечивающей его сохранность при транспортировке и хранении, с наличием соответствующей маркировки и аннотации на русском языке. Упаковка Товара должна обеспечивать сохранность Товара при транспортировке и погрузо-разгрузочных работах в места его складирования. Упаковка должна строго соответствовать маркировке Товара.</w:t>
      </w:r>
    </w:p>
    <w:p w:rsidR="009F33F9" w:rsidRPr="00F50856" w:rsidRDefault="009F33F9" w:rsidP="009F33F9">
      <w:pPr>
        <w:suppressAutoHyphens/>
        <w:spacing w:after="0" w:line="240" w:lineRule="auto"/>
        <w:jc w:val="both"/>
        <w:rPr>
          <w:rFonts w:ascii="Times New Roman" w:eastAsia="Times New Roman" w:hAnsi="Times New Roman" w:cs="Times New Roman"/>
          <w:sz w:val="24"/>
          <w:szCs w:val="24"/>
          <w:lang w:eastAsia="ar-SA"/>
        </w:rPr>
      </w:pPr>
      <w:r w:rsidRPr="00F50856">
        <w:rPr>
          <w:rFonts w:ascii="Times New Roman" w:eastAsia="Times New Roman" w:hAnsi="Times New Roman" w:cs="Times New Roman"/>
          <w:sz w:val="24"/>
          <w:szCs w:val="24"/>
          <w:lang w:eastAsia="ar-SA"/>
        </w:rPr>
        <w:t>1.5. Товар должен быть свободен от прав третьих лиц, не являться предметом спора, не находиться в залоге, под арестом или иным обременением, новым, т.е. не бывшим в употреблении, не восстановленным (не была осуществлена замена составных частей, не были восстановлены потребительские свойства). Товар должен соответствовать функциональному предназначению;</w:t>
      </w:r>
    </w:p>
    <w:p w:rsidR="009F33F9" w:rsidRPr="00F50856" w:rsidRDefault="009F33F9" w:rsidP="009F33F9">
      <w:pPr>
        <w:suppressAutoHyphens/>
        <w:spacing w:after="0" w:line="240" w:lineRule="auto"/>
        <w:jc w:val="both"/>
        <w:rPr>
          <w:rFonts w:ascii="Times New Roman" w:eastAsia="Times New Roman" w:hAnsi="Times New Roman" w:cs="Times New Roman"/>
          <w:sz w:val="24"/>
          <w:szCs w:val="24"/>
          <w:lang w:eastAsia="ar-SA"/>
        </w:rPr>
      </w:pPr>
      <w:r w:rsidRPr="00F50856">
        <w:rPr>
          <w:rFonts w:ascii="Times New Roman" w:eastAsia="Times New Roman" w:hAnsi="Times New Roman" w:cs="Times New Roman"/>
          <w:sz w:val="24"/>
          <w:szCs w:val="24"/>
          <w:lang w:eastAsia="ar-SA"/>
        </w:rPr>
        <w:t xml:space="preserve">1.6. Товар должен быть безопасным в эксплуатации.     </w:t>
      </w:r>
    </w:p>
    <w:p w:rsidR="009F33F9" w:rsidRPr="00F50856" w:rsidRDefault="009F33F9" w:rsidP="009F33F9">
      <w:pPr>
        <w:suppressAutoHyphens/>
        <w:spacing w:after="0" w:line="240" w:lineRule="auto"/>
        <w:jc w:val="both"/>
        <w:rPr>
          <w:rFonts w:ascii="Times New Roman" w:eastAsia="Times New Roman" w:hAnsi="Times New Roman" w:cs="Times New Roman"/>
          <w:sz w:val="24"/>
          <w:szCs w:val="24"/>
          <w:lang w:eastAsia="ar-SA"/>
        </w:rPr>
      </w:pPr>
      <w:r w:rsidRPr="00F50856">
        <w:rPr>
          <w:rFonts w:ascii="Times New Roman" w:eastAsia="Times New Roman" w:hAnsi="Times New Roman" w:cs="Times New Roman"/>
          <w:sz w:val="24"/>
          <w:szCs w:val="24"/>
          <w:lang w:eastAsia="ar-SA"/>
        </w:rPr>
        <w:t>1.7. Товар должен соответствовать заявленным параметрам и техническим условиям.</w:t>
      </w:r>
    </w:p>
    <w:p w:rsidR="009F33F9" w:rsidRPr="00F50856" w:rsidRDefault="009F33F9" w:rsidP="009F33F9">
      <w:pPr>
        <w:suppressAutoHyphens/>
        <w:spacing w:after="0" w:line="240" w:lineRule="auto"/>
        <w:jc w:val="both"/>
        <w:rPr>
          <w:rFonts w:ascii="Times New Roman" w:eastAsia="Times New Roman" w:hAnsi="Times New Roman" w:cs="Times New Roman"/>
          <w:sz w:val="24"/>
          <w:szCs w:val="24"/>
          <w:lang w:eastAsia="ar-SA"/>
        </w:rPr>
      </w:pPr>
      <w:r w:rsidRPr="00F50856">
        <w:rPr>
          <w:rFonts w:ascii="Times New Roman" w:eastAsia="Times New Roman" w:hAnsi="Times New Roman" w:cs="Times New Roman"/>
          <w:sz w:val="24"/>
          <w:szCs w:val="24"/>
          <w:lang w:eastAsia="ar-SA"/>
        </w:rPr>
        <w:t xml:space="preserve">Оборудование должно поставляться в заводской упаковке, обеспечивающей безопасность транспортировки и сохранность его качества в течение гарантийного срока хранения. Геометрия коробки должна быть выдержана (отсутствие деформации). Информация на коробке должна быть, в том числе и на русском языке. </w:t>
      </w:r>
    </w:p>
    <w:p w:rsidR="009F33F9" w:rsidRPr="00F50856" w:rsidRDefault="009F33F9" w:rsidP="009F33F9">
      <w:pPr>
        <w:suppressAutoHyphens/>
        <w:spacing w:after="0" w:line="240" w:lineRule="auto"/>
        <w:jc w:val="both"/>
        <w:rPr>
          <w:rFonts w:ascii="Times New Roman" w:eastAsia="Times New Roman" w:hAnsi="Times New Roman" w:cs="Times New Roman"/>
          <w:sz w:val="24"/>
          <w:szCs w:val="24"/>
          <w:lang w:eastAsia="ar-SA"/>
        </w:rPr>
      </w:pPr>
      <w:r w:rsidRPr="00F50856">
        <w:rPr>
          <w:rFonts w:ascii="Times New Roman" w:eastAsia="Times New Roman" w:hAnsi="Times New Roman" w:cs="Times New Roman"/>
          <w:sz w:val="24"/>
          <w:szCs w:val="24"/>
          <w:lang w:eastAsia="ar-SA"/>
        </w:rPr>
        <w:t>Тара и упаковка должны обеспечивать сохранность качества Товара во время его транспортировки и в нормальных обычных условиях хранения.</w:t>
      </w:r>
    </w:p>
    <w:p w:rsidR="009F33F9" w:rsidRPr="00F50856" w:rsidRDefault="009F33F9" w:rsidP="009F33F9">
      <w:pPr>
        <w:suppressAutoHyphens/>
        <w:spacing w:after="0" w:line="240" w:lineRule="auto"/>
        <w:jc w:val="both"/>
        <w:rPr>
          <w:rFonts w:ascii="Times New Roman" w:eastAsia="Times New Roman" w:hAnsi="Times New Roman" w:cs="Times New Roman"/>
          <w:sz w:val="24"/>
          <w:szCs w:val="24"/>
          <w:lang w:eastAsia="ar-SA"/>
        </w:rPr>
      </w:pPr>
      <w:r w:rsidRPr="00F50856">
        <w:rPr>
          <w:rFonts w:ascii="Times New Roman" w:eastAsia="Times New Roman" w:hAnsi="Times New Roman" w:cs="Times New Roman"/>
          <w:sz w:val="24"/>
          <w:szCs w:val="24"/>
          <w:lang w:eastAsia="ar-SA"/>
        </w:rPr>
        <w:t>Маркировка должна быть нанесена четко, несмываемой краской и включать в себя способ обращения с грузами.</w:t>
      </w:r>
    </w:p>
    <w:p w:rsidR="009F33F9" w:rsidRPr="009F33F9" w:rsidRDefault="009F33F9" w:rsidP="009F33F9">
      <w:pPr>
        <w:suppressAutoHyphens/>
        <w:spacing w:after="0" w:line="240" w:lineRule="auto"/>
        <w:jc w:val="both"/>
        <w:rPr>
          <w:rFonts w:ascii="Times New Roman" w:eastAsia="Times New Roman" w:hAnsi="Times New Roman" w:cs="Times New Roman"/>
          <w:b/>
          <w:sz w:val="24"/>
          <w:szCs w:val="24"/>
          <w:lang w:eastAsia="ar-SA"/>
        </w:rPr>
      </w:pPr>
      <w:r w:rsidRPr="009F33F9">
        <w:rPr>
          <w:rFonts w:ascii="Times New Roman" w:eastAsia="Times New Roman" w:hAnsi="Times New Roman" w:cs="Times New Roman"/>
          <w:b/>
          <w:sz w:val="24"/>
          <w:szCs w:val="24"/>
          <w:lang w:eastAsia="ar-SA"/>
        </w:rPr>
        <w:t>Все оборудование должно быть новым; комплектующие – не бывшие в употреблении.</w:t>
      </w:r>
    </w:p>
    <w:p w:rsidR="009F33F9" w:rsidRPr="009F33F9" w:rsidRDefault="009F33F9" w:rsidP="009F33F9">
      <w:pPr>
        <w:suppressAutoHyphens/>
        <w:spacing w:after="0" w:line="240" w:lineRule="auto"/>
        <w:jc w:val="both"/>
        <w:rPr>
          <w:rFonts w:ascii="Times New Roman" w:eastAsia="Times New Roman" w:hAnsi="Times New Roman" w:cs="Times New Roman"/>
          <w:b/>
          <w:sz w:val="24"/>
          <w:szCs w:val="24"/>
          <w:lang w:eastAsia="ar-SA"/>
        </w:rPr>
      </w:pPr>
      <w:r w:rsidRPr="00F50856">
        <w:rPr>
          <w:rFonts w:ascii="Times New Roman" w:eastAsia="Times New Roman" w:hAnsi="Times New Roman" w:cs="Times New Roman"/>
          <w:sz w:val="24"/>
          <w:szCs w:val="24"/>
          <w:lang w:eastAsia="ar-SA"/>
        </w:rPr>
        <w:t>Товар, поставляемый Поставщиком, должен иметь сертификат качества и иные документы, подтверждающие соответствие качества поставляемых товаров установленным стандартам, на территории РФ.</w:t>
      </w:r>
      <w:r w:rsidRPr="009F33F9">
        <w:rPr>
          <w:rFonts w:ascii="Times New Roman" w:eastAsia="Times New Roman" w:hAnsi="Times New Roman" w:cs="Times New Roman"/>
          <w:b/>
          <w:sz w:val="24"/>
          <w:szCs w:val="24"/>
          <w:lang w:eastAsia="ar-SA"/>
        </w:rPr>
        <w:t xml:space="preserve"> Поставка товара  в случае, если содержащаяся в сопровождающих его документах и на этикетках информация о нем не соответствует наименованиям и (или) показателям идентификации, или является недостоверной, признаётся фальсифицированным и считается </w:t>
      </w:r>
      <w:proofErr w:type="spellStart"/>
      <w:r w:rsidRPr="009F33F9">
        <w:rPr>
          <w:rFonts w:ascii="Times New Roman" w:eastAsia="Times New Roman" w:hAnsi="Times New Roman" w:cs="Times New Roman"/>
          <w:b/>
          <w:sz w:val="24"/>
          <w:szCs w:val="24"/>
          <w:lang w:eastAsia="ar-SA"/>
        </w:rPr>
        <w:t>непоставленным</w:t>
      </w:r>
      <w:proofErr w:type="spellEnd"/>
      <w:r w:rsidRPr="009F33F9">
        <w:rPr>
          <w:rFonts w:ascii="Times New Roman" w:eastAsia="Times New Roman" w:hAnsi="Times New Roman" w:cs="Times New Roman"/>
          <w:b/>
          <w:sz w:val="24"/>
          <w:szCs w:val="24"/>
          <w:lang w:eastAsia="ar-SA"/>
        </w:rPr>
        <w:t>.</w:t>
      </w:r>
    </w:p>
    <w:p w:rsidR="009F33F9" w:rsidRPr="00F50856" w:rsidRDefault="009F33F9" w:rsidP="009F33F9">
      <w:pPr>
        <w:suppressAutoHyphens/>
        <w:spacing w:after="0" w:line="240" w:lineRule="auto"/>
        <w:jc w:val="both"/>
        <w:rPr>
          <w:rFonts w:ascii="Times New Roman" w:eastAsia="Times New Roman" w:hAnsi="Times New Roman" w:cs="Times New Roman"/>
          <w:sz w:val="24"/>
          <w:szCs w:val="24"/>
          <w:lang w:eastAsia="ar-SA"/>
        </w:rPr>
      </w:pPr>
      <w:r w:rsidRPr="00F50856">
        <w:rPr>
          <w:rFonts w:ascii="Times New Roman" w:eastAsia="Times New Roman" w:hAnsi="Times New Roman" w:cs="Times New Roman"/>
          <w:sz w:val="24"/>
          <w:szCs w:val="24"/>
          <w:lang w:eastAsia="ar-SA"/>
        </w:rPr>
        <w:t>Материалы,  применяемые при изготовлении товара, должны быть экологически безопасны.</w:t>
      </w:r>
    </w:p>
    <w:p w:rsidR="009F33F9" w:rsidRPr="00F50856" w:rsidRDefault="009F33F9" w:rsidP="009F33F9">
      <w:pPr>
        <w:suppressAutoHyphens/>
        <w:spacing w:after="0" w:line="240" w:lineRule="auto"/>
        <w:jc w:val="both"/>
        <w:rPr>
          <w:rFonts w:ascii="Times New Roman" w:eastAsia="Times New Roman" w:hAnsi="Times New Roman" w:cs="Times New Roman"/>
          <w:sz w:val="24"/>
          <w:szCs w:val="24"/>
          <w:lang w:eastAsia="ar-SA"/>
        </w:rPr>
      </w:pPr>
      <w:r w:rsidRPr="00F50856">
        <w:rPr>
          <w:rFonts w:ascii="Times New Roman" w:eastAsia="Times New Roman" w:hAnsi="Times New Roman" w:cs="Times New Roman"/>
          <w:sz w:val="24"/>
          <w:szCs w:val="24"/>
          <w:lang w:eastAsia="ar-SA"/>
        </w:rPr>
        <w:t xml:space="preserve">Внутри упаковки должны быть приложены инструкции по использованию, а также другая сопроводительная документация, которая должна включать  в себя информацию о правилах эксплуатации, безопасности, условиях предоставления потребителю гарантии </w:t>
      </w:r>
      <w:r w:rsidRPr="00F50856">
        <w:rPr>
          <w:rFonts w:ascii="Times New Roman" w:eastAsia="Times New Roman" w:hAnsi="Times New Roman" w:cs="Times New Roman"/>
          <w:sz w:val="24"/>
          <w:szCs w:val="24"/>
          <w:lang w:eastAsia="ar-SA"/>
        </w:rPr>
        <w:lastRenderedPageBreak/>
        <w:t>производителя. Поставщик несет ответственность за все потери и или повреждения, вызванные неправильной упаковкой</w:t>
      </w:r>
      <w:proofErr w:type="gramStart"/>
      <w:r w:rsidRPr="00F50856">
        <w:rPr>
          <w:rFonts w:ascii="Times New Roman" w:eastAsia="Times New Roman" w:hAnsi="Times New Roman" w:cs="Times New Roman"/>
          <w:sz w:val="24"/>
          <w:szCs w:val="24"/>
          <w:lang w:eastAsia="ar-SA"/>
        </w:rPr>
        <w:t xml:space="preserve"> .</w:t>
      </w:r>
      <w:proofErr w:type="gramEnd"/>
    </w:p>
    <w:p w:rsidR="009F33F9" w:rsidRPr="009F33F9" w:rsidRDefault="009F33F9" w:rsidP="009F33F9">
      <w:pPr>
        <w:suppressAutoHyphens/>
        <w:spacing w:after="0" w:line="240" w:lineRule="auto"/>
        <w:jc w:val="both"/>
        <w:rPr>
          <w:rFonts w:ascii="Times New Roman" w:eastAsia="Times New Roman" w:hAnsi="Times New Roman" w:cs="Times New Roman"/>
          <w:b/>
          <w:sz w:val="24"/>
          <w:szCs w:val="24"/>
          <w:lang w:eastAsia="ar-SA"/>
        </w:rPr>
      </w:pPr>
      <w:r w:rsidRPr="009F33F9">
        <w:rPr>
          <w:rFonts w:ascii="Times New Roman" w:eastAsia="Times New Roman" w:hAnsi="Times New Roman" w:cs="Times New Roman"/>
          <w:b/>
          <w:sz w:val="24"/>
          <w:szCs w:val="24"/>
          <w:lang w:eastAsia="ar-SA"/>
        </w:rPr>
        <w:t xml:space="preserve">В Цену </w:t>
      </w:r>
      <w:r w:rsidR="00F50856">
        <w:rPr>
          <w:rFonts w:ascii="Times New Roman" w:eastAsia="Times New Roman" w:hAnsi="Times New Roman" w:cs="Times New Roman"/>
          <w:b/>
          <w:sz w:val="24"/>
          <w:szCs w:val="24"/>
          <w:lang w:eastAsia="ar-SA"/>
        </w:rPr>
        <w:t>Договора</w:t>
      </w:r>
      <w:r w:rsidRPr="009F33F9">
        <w:rPr>
          <w:rFonts w:ascii="Times New Roman" w:eastAsia="Times New Roman" w:hAnsi="Times New Roman" w:cs="Times New Roman"/>
          <w:b/>
          <w:sz w:val="24"/>
          <w:szCs w:val="24"/>
          <w:lang w:eastAsia="ar-SA"/>
        </w:rPr>
        <w:t xml:space="preserve">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 (поставщик должен осуществить доставку, монтаж, наладку поставленного товара).</w:t>
      </w:r>
    </w:p>
    <w:p w:rsidR="00D14C40" w:rsidRPr="00D14C40" w:rsidRDefault="00D14C40" w:rsidP="00D14C40">
      <w:pPr>
        <w:suppressAutoHyphens/>
        <w:autoSpaceDE w:val="0"/>
        <w:adjustRightInd w:val="0"/>
        <w:spacing w:after="0" w:line="240" w:lineRule="auto"/>
        <w:jc w:val="both"/>
        <w:rPr>
          <w:rFonts w:ascii="Times New Roman" w:eastAsia="Times New Roman" w:hAnsi="Times New Roman" w:cs="Times New Roman"/>
          <w:sz w:val="24"/>
          <w:szCs w:val="24"/>
          <w:lang w:eastAsia="ar-SA"/>
        </w:rPr>
      </w:pPr>
      <w:r w:rsidRPr="00D14C40">
        <w:rPr>
          <w:rFonts w:ascii="Times New Roman" w:eastAsia="Times New Roman" w:hAnsi="Times New Roman" w:cs="Times New Roman"/>
          <w:sz w:val="24"/>
          <w:szCs w:val="24"/>
          <w:lang w:eastAsia="ar-SA"/>
        </w:rPr>
        <w:t xml:space="preserve"> </w:t>
      </w:r>
      <w:r w:rsidR="00F50856">
        <w:rPr>
          <w:rFonts w:ascii="Times New Roman" w:eastAsia="Times New Roman" w:hAnsi="Times New Roman" w:cs="Times New Roman"/>
          <w:sz w:val="24"/>
          <w:szCs w:val="24"/>
          <w:lang w:eastAsia="ar-SA"/>
        </w:rPr>
        <w:t>1.8.С</w:t>
      </w:r>
      <w:r w:rsidRPr="00D14C40">
        <w:rPr>
          <w:rFonts w:ascii="Times New Roman" w:eastAsia="Times New Roman" w:hAnsi="Times New Roman" w:cs="Times New Roman"/>
          <w:sz w:val="24"/>
          <w:szCs w:val="24"/>
          <w:lang w:eastAsia="ar-SA"/>
        </w:rPr>
        <w:t>борка и монтаж   производиться в светлое время суток (с 9:00 до 18:00 часов) в течение 5(пяти) рабочих дней с момента заключения договора.</w:t>
      </w:r>
    </w:p>
    <w:p w:rsidR="00F50856" w:rsidRDefault="00F50856" w:rsidP="00F50856">
      <w:pPr>
        <w:widowControl w:val="0"/>
        <w:numPr>
          <w:ilvl w:val="2"/>
          <w:numId w:val="0"/>
        </w:numPr>
        <w:tabs>
          <w:tab w:val="num" w:pos="0"/>
          <w:tab w:val="left" w:pos="993"/>
        </w:tabs>
        <w:suppressAutoHyphens/>
        <w:spacing w:after="60" w:line="240" w:lineRule="auto"/>
        <w:jc w:val="both"/>
        <w:outlineLvl w:val="2"/>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Поставщик</w:t>
      </w:r>
      <w:r w:rsidR="00D14C40" w:rsidRPr="00D14C40">
        <w:rPr>
          <w:rFonts w:ascii="Times New Roman" w:eastAsia="Times New Roman" w:hAnsi="Times New Roman" w:cs="Times New Roman"/>
          <w:bCs/>
          <w:iCs/>
          <w:sz w:val="24"/>
          <w:szCs w:val="24"/>
        </w:rPr>
        <w:t xml:space="preserve"> обязан неукоснительно соблюдать п</w:t>
      </w:r>
      <w:r>
        <w:rPr>
          <w:rFonts w:ascii="Times New Roman" w:eastAsia="Times New Roman" w:hAnsi="Times New Roman" w:cs="Times New Roman"/>
          <w:bCs/>
          <w:iCs/>
          <w:sz w:val="24"/>
          <w:szCs w:val="24"/>
        </w:rPr>
        <w:t xml:space="preserve">равила действующего внутреннего </w:t>
      </w:r>
      <w:r w:rsidR="00D14C40" w:rsidRPr="00D14C40">
        <w:rPr>
          <w:rFonts w:ascii="Times New Roman" w:eastAsia="Times New Roman" w:hAnsi="Times New Roman" w:cs="Times New Roman"/>
          <w:bCs/>
          <w:iCs/>
          <w:sz w:val="24"/>
          <w:szCs w:val="24"/>
        </w:rPr>
        <w:t>распорядка, правила контрольно – пропускного режима, внутренние положения, инструкции Заказчика.</w:t>
      </w:r>
    </w:p>
    <w:p w:rsidR="00D14C40" w:rsidRPr="00F50856" w:rsidRDefault="00D14C40" w:rsidP="00F50856">
      <w:pPr>
        <w:widowControl w:val="0"/>
        <w:numPr>
          <w:ilvl w:val="2"/>
          <w:numId w:val="0"/>
        </w:numPr>
        <w:tabs>
          <w:tab w:val="num" w:pos="0"/>
          <w:tab w:val="left" w:pos="993"/>
        </w:tabs>
        <w:suppressAutoHyphens/>
        <w:spacing w:after="60" w:line="240" w:lineRule="auto"/>
        <w:jc w:val="both"/>
        <w:outlineLvl w:val="2"/>
        <w:rPr>
          <w:rFonts w:ascii="Times New Roman" w:eastAsia="Times New Roman" w:hAnsi="Times New Roman" w:cs="Times New Roman"/>
          <w:bCs/>
          <w:iCs/>
          <w:sz w:val="24"/>
          <w:szCs w:val="24"/>
        </w:rPr>
      </w:pPr>
      <w:r w:rsidRPr="00D14C40">
        <w:rPr>
          <w:rFonts w:ascii="Times New Roman" w:eastAsia="Times New Roman" w:hAnsi="Times New Roman" w:cs="Times New Roman"/>
          <w:bCs/>
          <w:sz w:val="24"/>
          <w:szCs w:val="24"/>
        </w:rPr>
        <w:t>Не допускается нахождение персонала</w:t>
      </w:r>
      <w:r w:rsidR="00F50856">
        <w:rPr>
          <w:rFonts w:ascii="Times New Roman" w:eastAsia="Times New Roman" w:hAnsi="Times New Roman" w:cs="Times New Roman"/>
          <w:bCs/>
          <w:sz w:val="24"/>
          <w:szCs w:val="24"/>
        </w:rPr>
        <w:t xml:space="preserve"> поставщика</w:t>
      </w:r>
      <w:r w:rsidRPr="00D14C40">
        <w:rPr>
          <w:rFonts w:ascii="Times New Roman" w:eastAsia="Times New Roman" w:hAnsi="Times New Roman" w:cs="Times New Roman"/>
          <w:bCs/>
          <w:sz w:val="24"/>
          <w:szCs w:val="24"/>
        </w:rPr>
        <w:t xml:space="preserve"> на объекте в состоянии алкогольного и наркотического опьянения. </w:t>
      </w:r>
    </w:p>
    <w:p w:rsidR="00D14C40" w:rsidRPr="00D14C40" w:rsidRDefault="00D14C40" w:rsidP="00D14C40">
      <w:pPr>
        <w:tabs>
          <w:tab w:val="left" w:pos="0"/>
          <w:tab w:val="left" w:pos="720"/>
          <w:tab w:val="left" w:pos="900"/>
          <w:tab w:val="left" w:pos="1260"/>
        </w:tabs>
        <w:spacing w:after="0" w:line="240" w:lineRule="auto"/>
        <w:jc w:val="both"/>
        <w:rPr>
          <w:rFonts w:ascii="Times New Roman" w:eastAsia="Times New Roman" w:hAnsi="Times New Roman" w:cs="Times New Roman"/>
          <w:sz w:val="24"/>
          <w:szCs w:val="24"/>
        </w:rPr>
      </w:pPr>
      <w:r w:rsidRPr="00D14C40">
        <w:rPr>
          <w:rFonts w:ascii="Times New Roman" w:eastAsia="Times New Roman" w:hAnsi="Times New Roman" w:cs="Times New Roman"/>
          <w:spacing w:val="-3"/>
          <w:sz w:val="24"/>
          <w:szCs w:val="24"/>
        </w:rPr>
        <w:t xml:space="preserve">При возникновении аварийной ситуации по вине </w:t>
      </w:r>
      <w:r w:rsidR="00F50856">
        <w:rPr>
          <w:rFonts w:ascii="Times New Roman" w:eastAsia="Times New Roman" w:hAnsi="Times New Roman" w:cs="Times New Roman"/>
          <w:sz w:val="24"/>
          <w:szCs w:val="24"/>
        </w:rPr>
        <w:t>Поставщика</w:t>
      </w:r>
      <w:r w:rsidRPr="00D14C40">
        <w:rPr>
          <w:rFonts w:ascii="Times New Roman" w:eastAsia="Times New Roman" w:hAnsi="Times New Roman" w:cs="Times New Roman"/>
          <w:spacing w:val="-3"/>
          <w:sz w:val="24"/>
          <w:szCs w:val="24"/>
        </w:rPr>
        <w:t xml:space="preserve"> восстановительные и ремонтные работы осуществляются силами и за счет средств </w:t>
      </w:r>
      <w:r w:rsidR="00F50856">
        <w:rPr>
          <w:rFonts w:ascii="Times New Roman" w:eastAsia="Times New Roman" w:hAnsi="Times New Roman" w:cs="Times New Roman"/>
          <w:sz w:val="24"/>
          <w:szCs w:val="24"/>
        </w:rPr>
        <w:t>Поставщика</w:t>
      </w:r>
      <w:r w:rsidRPr="00D14C40">
        <w:rPr>
          <w:rFonts w:ascii="Times New Roman" w:eastAsia="Times New Roman" w:hAnsi="Times New Roman" w:cs="Times New Roman"/>
          <w:spacing w:val="-3"/>
          <w:sz w:val="24"/>
          <w:szCs w:val="24"/>
        </w:rPr>
        <w:t>.</w:t>
      </w:r>
    </w:p>
    <w:p w:rsidR="00D14C40" w:rsidRPr="00D14C40" w:rsidRDefault="00F50856" w:rsidP="00D14C40">
      <w:pPr>
        <w:tabs>
          <w:tab w:val="left" w:pos="0"/>
        </w:tabs>
        <w:suppressAutoHyphens/>
        <w:spacing w:after="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Поставщик</w:t>
      </w:r>
      <w:r w:rsidR="00D14C40" w:rsidRPr="00D14C40">
        <w:rPr>
          <w:rFonts w:ascii="Times New Roman" w:eastAsia="Calibri" w:hAnsi="Times New Roman" w:cs="Times New Roman"/>
          <w:sz w:val="24"/>
          <w:szCs w:val="24"/>
          <w:lang w:eastAsia="en-US"/>
        </w:rPr>
        <w:t xml:space="preserve"> обеспечивает сохранность имущества и оборудования Заказчика в помещениях, где </w:t>
      </w:r>
      <w:r>
        <w:rPr>
          <w:rFonts w:ascii="Times New Roman" w:eastAsia="Calibri" w:hAnsi="Times New Roman" w:cs="Times New Roman"/>
          <w:sz w:val="24"/>
          <w:szCs w:val="24"/>
          <w:lang w:eastAsia="en-US"/>
        </w:rPr>
        <w:t>монтируется поставленный товар.</w:t>
      </w:r>
      <w:r w:rsidR="00D14C40" w:rsidRPr="00D14C40">
        <w:rPr>
          <w:rFonts w:ascii="Times New Roman" w:eastAsia="Calibri" w:hAnsi="Times New Roman" w:cs="Times New Roman"/>
          <w:sz w:val="24"/>
          <w:szCs w:val="24"/>
          <w:lang w:eastAsia="en-US"/>
        </w:rPr>
        <w:t xml:space="preserve"> </w:t>
      </w:r>
    </w:p>
    <w:p w:rsidR="00D14C40" w:rsidRDefault="00D14C40" w:rsidP="00D14C40">
      <w:pPr>
        <w:suppressAutoHyphens/>
        <w:spacing w:after="0" w:line="240" w:lineRule="auto"/>
        <w:jc w:val="both"/>
        <w:rPr>
          <w:rFonts w:ascii="Times New Roman" w:eastAsia="Times New Roman" w:hAnsi="Times New Roman" w:cs="Times New Roman"/>
          <w:b/>
          <w:sz w:val="24"/>
          <w:szCs w:val="24"/>
          <w:lang w:eastAsia="ar-SA"/>
        </w:rPr>
      </w:pPr>
      <w:r w:rsidRPr="00D14C40">
        <w:rPr>
          <w:rFonts w:ascii="Times New Roman" w:eastAsia="Times New Roman" w:hAnsi="Times New Roman" w:cs="Times New Roman"/>
          <w:b/>
          <w:sz w:val="24"/>
          <w:szCs w:val="24"/>
          <w:lang w:eastAsia="ar-SA"/>
        </w:rPr>
        <w:t>5.Гарантийные обязательства</w:t>
      </w:r>
    </w:p>
    <w:p w:rsidR="00F50856" w:rsidRPr="00F50856" w:rsidRDefault="00F50856" w:rsidP="00F50856">
      <w:pPr>
        <w:suppressAutoHyphens/>
        <w:spacing w:after="0" w:line="240" w:lineRule="auto"/>
        <w:jc w:val="both"/>
        <w:rPr>
          <w:rFonts w:ascii="Times New Roman" w:eastAsia="Times New Roman" w:hAnsi="Times New Roman" w:cs="Times New Roman"/>
          <w:sz w:val="24"/>
          <w:szCs w:val="24"/>
          <w:lang w:eastAsia="ar-SA"/>
        </w:rPr>
      </w:pPr>
      <w:r w:rsidRPr="00F50856">
        <w:rPr>
          <w:rFonts w:ascii="Times New Roman" w:eastAsia="Times New Roman" w:hAnsi="Times New Roman" w:cs="Times New Roman"/>
          <w:sz w:val="24"/>
          <w:szCs w:val="24"/>
          <w:lang w:eastAsia="ar-SA"/>
        </w:rPr>
        <w:t>Гарантийный срок на поставляемый товар должен составлять не менее 12 месяцев с момента подписания товарных накладных, но не менее срока гарантии производителя на поставляемый товар.</w:t>
      </w:r>
    </w:p>
    <w:p w:rsidR="00D14C40" w:rsidRPr="00D14C40" w:rsidRDefault="00F50856" w:rsidP="00D14C40">
      <w:pPr>
        <w:suppressAutoHyphens/>
        <w:spacing w:after="0"/>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Поставщик</w:t>
      </w:r>
      <w:r w:rsidR="00D14C40" w:rsidRPr="00D14C40">
        <w:rPr>
          <w:rFonts w:ascii="Times New Roman" w:eastAsia="Times New Roman" w:hAnsi="Times New Roman" w:cs="Times New Roman"/>
          <w:bCs/>
          <w:sz w:val="24"/>
          <w:szCs w:val="24"/>
          <w:lang w:eastAsia="en-US"/>
        </w:rPr>
        <w:t xml:space="preserve"> несет ответственность согласно условиям Договора, настоящего технического задания и требований действующих нормативных актов.</w:t>
      </w:r>
    </w:p>
    <w:p w:rsidR="00D14C40" w:rsidRPr="00D14C40" w:rsidRDefault="00D14C40" w:rsidP="00D14C40">
      <w:pPr>
        <w:suppressAutoHyphens/>
        <w:spacing w:after="0" w:line="240" w:lineRule="auto"/>
        <w:jc w:val="both"/>
        <w:rPr>
          <w:rFonts w:ascii="Times New Roman" w:eastAsia="Times New Roman" w:hAnsi="Times New Roman" w:cs="Times New Roman"/>
          <w:b/>
          <w:sz w:val="24"/>
          <w:szCs w:val="24"/>
          <w:lang w:eastAsia="ar-SA"/>
        </w:rPr>
      </w:pPr>
      <w:r w:rsidRPr="00D14C40">
        <w:rPr>
          <w:rFonts w:ascii="Times New Roman" w:eastAsia="Times New Roman" w:hAnsi="Times New Roman" w:cs="Times New Roman"/>
          <w:b/>
          <w:sz w:val="24"/>
          <w:szCs w:val="24"/>
          <w:lang w:eastAsia="ar-SA"/>
        </w:rPr>
        <w:t>6.Место, сроки поставки</w:t>
      </w:r>
      <w:proofErr w:type="gramStart"/>
      <w:r w:rsidRPr="00D14C40">
        <w:rPr>
          <w:rFonts w:ascii="Times New Roman" w:eastAsia="Times New Roman" w:hAnsi="Times New Roman" w:cs="Times New Roman"/>
          <w:b/>
          <w:sz w:val="24"/>
          <w:szCs w:val="24"/>
          <w:lang w:eastAsia="ar-SA"/>
        </w:rPr>
        <w:t>.</w:t>
      </w:r>
      <w:proofErr w:type="gramEnd"/>
      <w:r w:rsidRPr="00D14C40">
        <w:rPr>
          <w:rFonts w:ascii="Times New Roman" w:eastAsia="Times New Roman" w:hAnsi="Times New Roman" w:cs="Times New Roman"/>
          <w:b/>
          <w:sz w:val="24"/>
          <w:szCs w:val="24"/>
          <w:lang w:eastAsia="ar-SA"/>
        </w:rPr>
        <w:t xml:space="preserve"> (</w:t>
      </w:r>
      <w:proofErr w:type="gramStart"/>
      <w:r w:rsidRPr="00D14C40">
        <w:rPr>
          <w:rFonts w:ascii="Times New Roman" w:eastAsia="Times New Roman" w:hAnsi="Times New Roman" w:cs="Times New Roman"/>
          <w:b/>
          <w:sz w:val="24"/>
          <w:szCs w:val="24"/>
          <w:lang w:eastAsia="ar-SA"/>
        </w:rPr>
        <w:t>о</w:t>
      </w:r>
      <w:proofErr w:type="gramEnd"/>
      <w:r w:rsidRPr="00D14C40">
        <w:rPr>
          <w:rFonts w:ascii="Times New Roman" w:eastAsia="Times New Roman" w:hAnsi="Times New Roman" w:cs="Times New Roman"/>
          <w:b/>
          <w:sz w:val="24"/>
          <w:szCs w:val="24"/>
          <w:lang w:eastAsia="ar-SA"/>
        </w:rPr>
        <w:t>казания услуги, выполнения работ)</w:t>
      </w:r>
    </w:p>
    <w:p w:rsidR="00D14C40" w:rsidRPr="00D14C40" w:rsidRDefault="00D14C40" w:rsidP="00D14C40">
      <w:pPr>
        <w:suppressAutoHyphens/>
        <w:spacing w:after="0" w:line="240" w:lineRule="auto"/>
        <w:ind w:left="360"/>
        <w:jc w:val="both"/>
        <w:rPr>
          <w:rFonts w:ascii="Times New Roman" w:eastAsia="Times New Roman" w:hAnsi="Times New Roman" w:cs="Times New Roman"/>
          <w:sz w:val="24"/>
          <w:szCs w:val="24"/>
          <w:lang w:eastAsia="ar-SA"/>
        </w:rPr>
      </w:pPr>
      <w:proofErr w:type="gramStart"/>
      <w:r w:rsidRPr="00D14C40">
        <w:rPr>
          <w:rFonts w:ascii="Times New Roman" w:eastAsia="Times New Roman" w:hAnsi="Times New Roman" w:cs="Times New Roman"/>
          <w:sz w:val="24"/>
          <w:szCs w:val="24"/>
          <w:lang w:eastAsia="ar-SA"/>
        </w:rPr>
        <w:t xml:space="preserve">Место оказания услуги - 142800, РФ, Московская область, г. о. Ступино, г. Ступино, ул. </w:t>
      </w:r>
      <w:proofErr w:type="spellStart"/>
      <w:r w:rsidRPr="00D14C40">
        <w:rPr>
          <w:rFonts w:ascii="Times New Roman" w:eastAsia="Times New Roman" w:hAnsi="Times New Roman" w:cs="Times New Roman"/>
          <w:sz w:val="24"/>
          <w:szCs w:val="24"/>
          <w:lang w:eastAsia="ar-SA"/>
        </w:rPr>
        <w:t>Бахарева</w:t>
      </w:r>
      <w:proofErr w:type="spellEnd"/>
      <w:r w:rsidRPr="00D14C40">
        <w:rPr>
          <w:rFonts w:ascii="Times New Roman" w:eastAsia="Times New Roman" w:hAnsi="Times New Roman" w:cs="Times New Roman"/>
          <w:sz w:val="24"/>
          <w:szCs w:val="24"/>
          <w:lang w:eastAsia="ar-SA"/>
        </w:rPr>
        <w:t>, вл. 3</w:t>
      </w:r>
      <w:proofErr w:type="gramEnd"/>
    </w:p>
    <w:p w:rsidR="00D14C40" w:rsidRPr="00D14C40" w:rsidRDefault="00D14C40" w:rsidP="00D14C40">
      <w:pPr>
        <w:suppressAutoHyphens/>
        <w:spacing w:after="0" w:line="240" w:lineRule="auto"/>
        <w:ind w:left="360"/>
        <w:jc w:val="both"/>
        <w:rPr>
          <w:rFonts w:ascii="Times New Roman" w:eastAsia="Times New Roman" w:hAnsi="Times New Roman" w:cs="Times New Roman"/>
          <w:sz w:val="24"/>
          <w:szCs w:val="24"/>
          <w:lang w:eastAsia="ar-SA"/>
        </w:rPr>
      </w:pPr>
      <w:r w:rsidRPr="00D14C40">
        <w:rPr>
          <w:rFonts w:ascii="Times New Roman" w:eastAsia="Times New Roman" w:hAnsi="Times New Roman" w:cs="Times New Roman"/>
          <w:sz w:val="24"/>
          <w:szCs w:val="24"/>
          <w:lang w:eastAsia="ar-SA"/>
        </w:rPr>
        <w:t xml:space="preserve">Срок оказания услуги- </w:t>
      </w:r>
      <w:r w:rsidR="00F50856">
        <w:rPr>
          <w:rFonts w:ascii="Times New Roman" w:eastAsia="Times New Roman" w:hAnsi="Times New Roman" w:cs="Times New Roman"/>
          <w:b/>
          <w:sz w:val="24"/>
          <w:szCs w:val="24"/>
          <w:u w:val="single"/>
          <w:lang w:eastAsia="ar-SA"/>
        </w:rPr>
        <w:t>30</w:t>
      </w:r>
      <w:r w:rsidRPr="00D14C40">
        <w:rPr>
          <w:rFonts w:ascii="Times New Roman" w:eastAsia="Times New Roman" w:hAnsi="Times New Roman" w:cs="Times New Roman"/>
          <w:b/>
          <w:sz w:val="24"/>
          <w:szCs w:val="24"/>
          <w:u w:val="single"/>
          <w:lang w:eastAsia="ar-SA"/>
        </w:rPr>
        <w:t xml:space="preserve"> (</w:t>
      </w:r>
      <w:r w:rsidR="00F50856">
        <w:rPr>
          <w:rFonts w:ascii="Times New Roman" w:eastAsia="Times New Roman" w:hAnsi="Times New Roman" w:cs="Times New Roman"/>
          <w:b/>
          <w:sz w:val="24"/>
          <w:szCs w:val="24"/>
          <w:u w:val="single"/>
          <w:lang w:eastAsia="ar-SA"/>
        </w:rPr>
        <w:t>тридцать</w:t>
      </w:r>
      <w:r w:rsidRPr="00D14C40">
        <w:rPr>
          <w:rFonts w:ascii="Times New Roman" w:eastAsia="Times New Roman" w:hAnsi="Times New Roman" w:cs="Times New Roman"/>
          <w:b/>
          <w:sz w:val="24"/>
          <w:szCs w:val="24"/>
          <w:u w:val="single"/>
          <w:lang w:eastAsia="ar-SA"/>
        </w:rPr>
        <w:t>)</w:t>
      </w:r>
      <w:r w:rsidRPr="00D14C40">
        <w:rPr>
          <w:rFonts w:ascii="Times New Roman" w:eastAsia="Times New Roman" w:hAnsi="Times New Roman" w:cs="Times New Roman"/>
          <w:sz w:val="24"/>
          <w:szCs w:val="24"/>
          <w:lang w:eastAsia="ar-SA"/>
        </w:rPr>
        <w:t xml:space="preserve"> рабочих дней с момента заключения Договора</w:t>
      </w:r>
    </w:p>
    <w:p w:rsidR="00D14C40" w:rsidRPr="00D14C40" w:rsidRDefault="00D14C40" w:rsidP="00D14C40">
      <w:pPr>
        <w:suppressAutoHyphens/>
        <w:spacing w:after="0" w:line="240" w:lineRule="auto"/>
        <w:ind w:left="360"/>
        <w:jc w:val="both"/>
        <w:rPr>
          <w:rFonts w:ascii="Times New Roman" w:eastAsia="Times New Roman" w:hAnsi="Times New Roman" w:cs="Times New Roman"/>
          <w:sz w:val="24"/>
          <w:szCs w:val="24"/>
          <w:lang w:eastAsia="ar-SA"/>
        </w:rPr>
      </w:pPr>
      <w:r w:rsidRPr="00D14C40">
        <w:rPr>
          <w:rFonts w:ascii="Times New Roman" w:eastAsia="Times New Roman" w:hAnsi="Times New Roman" w:cs="Times New Roman"/>
          <w:sz w:val="24"/>
          <w:szCs w:val="24"/>
          <w:lang w:eastAsia="ar-SA"/>
        </w:rPr>
        <w:t>Срок действия договора: с момента подписания по 31.12.2021г.</w:t>
      </w:r>
    </w:p>
    <w:p w:rsidR="00133A2A" w:rsidRDefault="00133A2A"/>
    <w:p w:rsidR="00D14C40" w:rsidRDefault="00D14C40"/>
    <w:p w:rsidR="00D14C40" w:rsidRPr="00D14C40" w:rsidRDefault="00D14C40" w:rsidP="00D14C40">
      <w:pPr>
        <w:suppressAutoHyphens/>
        <w:spacing w:after="0" w:line="240" w:lineRule="auto"/>
        <w:ind w:left="360"/>
        <w:jc w:val="both"/>
        <w:rPr>
          <w:rFonts w:ascii="Times New Roman" w:eastAsia="Times New Roman" w:hAnsi="Times New Roman" w:cs="Times New Roman"/>
          <w:sz w:val="24"/>
          <w:szCs w:val="24"/>
          <w:lang w:eastAsia="ar-SA"/>
        </w:rPr>
      </w:pPr>
      <w:r w:rsidRPr="00D14C40">
        <w:rPr>
          <w:rFonts w:ascii="Times New Roman" w:eastAsia="Times New Roman" w:hAnsi="Times New Roman" w:cs="Times New Roman"/>
          <w:sz w:val="24"/>
          <w:szCs w:val="24"/>
          <w:lang w:eastAsia="ar-SA"/>
        </w:rPr>
        <w:t>Подготовил зам</w:t>
      </w:r>
      <w:proofErr w:type="gramStart"/>
      <w:r w:rsidRPr="00D14C40">
        <w:rPr>
          <w:rFonts w:ascii="Times New Roman" w:eastAsia="Times New Roman" w:hAnsi="Times New Roman" w:cs="Times New Roman"/>
          <w:sz w:val="24"/>
          <w:szCs w:val="24"/>
          <w:lang w:eastAsia="ar-SA"/>
        </w:rPr>
        <w:t>.з</w:t>
      </w:r>
      <w:proofErr w:type="gramEnd"/>
      <w:r w:rsidRPr="00D14C40">
        <w:rPr>
          <w:rFonts w:ascii="Times New Roman" w:eastAsia="Times New Roman" w:hAnsi="Times New Roman" w:cs="Times New Roman"/>
          <w:sz w:val="24"/>
          <w:szCs w:val="24"/>
          <w:lang w:eastAsia="ar-SA"/>
        </w:rPr>
        <w:t xml:space="preserve">ав. по </w:t>
      </w:r>
      <w:proofErr w:type="spellStart"/>
      <w:r w:rsidRPr="00D14C40">
        <w:rPr>
          <w:rFonts w:ascii="Times New Roman" w:eastAsia="Times New Roman" w:hAnsi="Times New Roman" w:cs="Times New Roman"/>
          <w:sz w:val="24"/>
          <w:szCs w:val="24"/>
          <w:lang w:eastAsia="ar-SA"/>
        </w:rPr>
        <w:t>АХЧ________________________Л.В.Малахова</w:t>
      </w:r>
      <w:proofErr w:type="spellEnd"/>
    </w:p>
    <w:sectPr w:rsidR="00D14C40" w:rsidRPr="00D14C40" w:rsidSect="00133A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83964"/>
    <w:multiLevelType w:val="hybridMultilevel"/>
    <w:tmpl w:val="C7909D0C"/>
    <w:lvl w:ilvl="0" w:tplc="4E7E9254">
      <w:numFmt w:val="bullet"/>
      <w:lvlText w:val="—"/>
      <w:lvlJc w:val="left"/>
      <w:pPr>
        <w:ind w:left="111" w:hanging="279"/>
      </w:pPr>
      <w:rPr>
        <w:rFonts w:ascii="Times New Roman" w:eastAsia="Times New Roman" w:hAnsi="Times New Roman" w:cs="Times New Roman" w:hint="default"/>
        <w:w w:val="100"/>
        <w:sz w:val="22"/>
        <w:szCs w:val="22"/>
        <w:lang w:val="ru-RU" w:eastAsia="en-US" w:bidi="ar-SA"/>
      </w:rPr>
    </w:lvl>
    <w:lvl w:ilvl="1" w:tplc="36BC535C">
      <w:numFmt w:val="bullet"/>
      <w:lvlText w:val="•"/>
      <w:lvlJc w:val="left"/>
      <w:pPr>
        <w:ind w:left="409" w:hanging="279"/>
      </w:pPr>
      <w:rPr>
        <w:rFonts w:hint="default"/>
        <w:lang w:val="ru-RU" w:eastAsia="en-US" w:bidi="ar-SA"/>
      </w:rPr>
    </w:lvl>
    <w:lvl w:ilvl="2" w:tplc="79148D0E">
      <w:numFmt w:val="bullet"/>
      <w:lvlText w:val="•"/>
      <w:lvlJc w:val="left"/>
      <w:pPr>
        <w:ind w:left="698" w:hanging="279"/>
      </w:pPr>
      <w:rPr>
        <w:rFonts w:hint="default"/>
        <w:lang w:val="ru-RU" w:eastAsia="en-US" w:bidi="ar-SA"/>
      </w:rPr>
    </w:lvl>
    <w:lvl w:ilvl="3" w:tplc="C5944806">
      <w:numFmt w:val="bullet"/>
      <w:lvlText w:val="•"/>
      <w:lvlJc w:val="left"/>
      <w:pPr>
        <w:ind w:left="987" w:hanging="279"/>
      </w:pPr>
      <w:rPr>
        <w:rFonts w:hint="default"/>
        <w:lang w:val="ru-RU" w:eastAsia="en-US" w:bidi="ar-SA"/>
      </w:rPr>
    </w:lvl>
    <w:lvl w:ilvl="4" w:tplc="73EA7B34">
      <w:numFmt w:val="bullet"/>
      <w:lvlText w:val="•"/>
      <w:lvlJc w:val="left"/>
      <w:pPr>
        <w:ind w:left="1276" w:hanging="279"/>
      </w:pPr>
      <w:rPr>
        <w:rFonts w:hint="default"/>
        <w:lang w:val="ru-RU" w:eastAsia="en-US" w:bidi="ar-SA"/>
      </w:rPr>
    </w:lvl>
    <w:lvl w:ilvl="5" w:tplc="110EB62A">
      <w:numFmt w:val="bullet"/>
      <w:lvlText w:val="•"/>
      <w:lvlJc w:val="left"/>
      <w:pPr>
        <w:ind w:left="1565" w:hanging="279"/>
      </w:pPr>
      <w:rPr>
        <w:rFonts w:hint="default"/>
        <w:lang w:val="ru-RU" w:eastAsia="en-US" w:bidi="ar-SA"/>
      </w:rPr>
    </w:lvl>
    <w:lvl w:ilvl="6" w:tplc="DC2C2DD0">
      <w:numFmt w:val="bullet"/>
      <w:lvlText w:val="•"/>
      <w:lvlJc w:val="left"/>
      <w:pPr>
        <w:ind w:left="1854" w:hanging="279"/>
      </w:pPr>
      <w:rPr>
        <w:rFonts w:hint="default"/>
        <w:lang w:val="ru-RU" w:eastAsia="en-US" w:bidi="ar-SA"/>
      </w:rPr>
    </w:lvl>
    <w:lvl w:ilvl="7" w:tplc="FCC83428">
      <w:numFmt w:val="bullet"/>
      <w:lvlText w:val="•"/>
      <w:lvlJc w:val="left"/>
      <w:pPr>
        <w:ind w:left="2143" w:hanging="279"/>
      </w:pPr>
      <w:rPr>
        <w:rFonts w:hint="default"/>
        <w:lang w:val="ru-RU" w:eastAsia="en-US" w:bidi="ar-SA"/>
      </w:rPr>
    </w:lvl>
    <w:lvl w:ilvl="8" w:tplc="2E62E904">
      <w:numFmt w:val="bullet"/>
      <w:lvlText w:val="•"/>
      <w:lvlJc w:val="left"/>
      <w:pPr>
        <w:ind w:left="2432" w:hanging="279"/>
      </w:pPr>
      <w:rPr>
        <w:rFonts w:hint="default"/>
        <w:lang w:val="ru-RU" w:eastAsia="en-US" w:bidi="ar-SA"/>
      </w:rPr>
    </w:lvl>
  </w:abstractNum>
  <w:abstractNum w:abstractNumId="1">
    <w:nsid w:val="52E55913"/>
    <w:multiLevelType w:val="hybridMultilevel"/>
    <w:tmpl w:val="CAB2C2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805B4D"/>
    <w:multiLevelType w:val="multilevel"/>
    <w:tmpl w:val="5060E0C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68C51BCE"/>
    <w:multiLevelType w:val="multilevel"/>
    <w:tmpl w:val="C3A89DB6"/>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14C40"/>
    <w:rsid w:val="00054292"/>
    <w:rsid w:val="000F44B9"/>
    <w:rsid w:val="00133A2A"/>
    <w:rsid w:val="00220EA2"/>
    <w:rsid w:val="00391194"/>
    <w:rsid w:val="005111EB"/>
    <w:rsid w:val="00543934"/>
    <w:rsid w:val="005E4C4C"/>
    <w:rsid w:val="00774D6E"/>
    <w:rsid w:val="00794431"/>
    <w:rsid w:val="007A0EE2"/>
    <w:rsid w:val="008454B0"/>
    <w:rsid w:val="009B79EA"/>
    <w:rsid w:val="009D7A75"/>
    <w:rsid w:val="009F33F9"/>
    <w:rsid w:val="009F7C5F"/>
    <w:rsid w:val="00AE0E3D"/>
    <w:rsid w:val="00B07C7D"/>
    <w:rsid w:val="00C63904"/>
    <w:rsid w:val="00C708EF"/>
    <w:rsid w:val="00D14C40"/>
    <w:rsid w:val="00D25302"/>
    <w:rsid w:val="00D62ACA"/>
    <w:rsid w:val="00D7487A"/>
    <w:rsid w:val="00ED5DEF"/>
    <w:rsid w:val="00F42803"/>
    <w:rsid w:val="00F508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A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product-featurename">
    <w:name w:val="c-product-feature__name"/>
    <w:basedOn w:val="a0"/>
    <w:rsid w:val="005111EB"/>
  </w:style>
  <w:style w:type="paragraph" w:customStyle="1" w:styleId="properties">
    <w:name w:val="properties"/>
    <w:basedOn w:val="a"/>
    <w:rsid w:val="00D62ACA"/>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D62ACA"/>
    <w:rPr>
      <w:b/>
      <w:bCs/>
    </w:rPr>
  </w:style>
  <w:style w:type="paragraph" w:styleId="a4">
    <w:name w:val="Normal (Web)"/>
    <w:basedOn w:val="a"/>
    <w:uiPriority w:val="99"/>
    <w:unhideWhenUsed/>
    <w:rsid w:val="00D62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Абзац списка1"/>
    <w:basedOn w:val="a"/>
    <w:rsid w:val="009F33F9"/>
    <w:pPr>
      <w:spacing w:after="0" w:line="240" w:lineRule="auto"/>
      <w:ind w:left="720"/>
      <w:contextualSpacing/>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F508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50856"/>
    <w:rPr>
      <w:rFonts w:ascii="Tahoma" w:hAnsi="Tahoma" w:cs="Tahoma"/>
      <w:sz w:val="16"/>
      <w:szCs w:val="16"/>
    </w:rPr>
  </w:style>
  <w:style w:type="paragraph" w:styleId="a7">
    <w:name w:val="Body Text"/>
    <w:basedOn w:val="a"/>
    <w:link w:val="a8"/>
    <w:uiPriority w:val="1"/>
    <w:qFormat/>
    <w:rsid w:val="00794431"/>
    <w:pPr>
      <w:widowControl w:val="0"/>
      <w:autoSpaceDE w:val="0"/>
      <w:autoSpaceDN w:val="0"/>
      <w:spacing w:after="0" w:line="240" w:lineRule="auto"/>
      <w:ind w:left="1199"/>
      <w:jc w:val="both"/>
    </w:pPr>
    <w:rPr>
      <w:rFonts w:ascii="Times New Roman" w:eastAsia="Times New Roman" w:hAnsi="Times New Roman" w:cs="Times New Roman"/>
      <w:sz w:val="24"/>
      <w:szCs w:val="24"/>
      <w:lang w:eastAsia="en-US"/>
    </w:rPr>
  </w:style>
  <w:style w:type="character" w:customStyle="1" w:styleId="a8">
    <w:name w:val="Основной текст Знак"/>
    <w:basedOn w:val="a0"/>
    <w:link w:val="a7"/>
    <w:uiPriority w:val="1"/>
    <w:rsid w:val="00794431"/>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794431"/>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divs>
    <w:div w:id="149760032">
      <w:bodyDiv w:val="1"/>
      <w:marLeft w:val="0"/>
      <w:marRight w:val="0"/>
      <w:marTop w:val="0"/>
      <w:marBottom w:val="0"/>
      <w:divBdr>
        <w:top w:val="none" w:sz="0" w:space="0" w:color="auto"/>
        <w:left w:val="none" w:sz="0" w:space="0" w:color="auto"/>
        <w:bottom w:val="none" w:sz="0" w:space="0" w:color="auto"/>
        <w:right w:val="none" w:sz="0" w:space="0" w:color="auto"/>
      </w:divBdr>
      <w:divsChild>
        <w:div w:id="643044406">
          <w:marLeft w:val="0"/>
          <w:marRight w:val="0"/>
          <w:marTop w:val="300"/>
          <w:marBottom w:val="0"/>
          <w:divBdr>
            <w:top w:val="none" w:sz="0" w:space="0" w:color="auto"/>
            <w:left w:val="none" w:sz="0" w:space="0" w:color="auto"/>
            <w:bottom w:val="none" w:sz="0" w:space="0" w:color="auto"/>
            <w:right w:val="none" w:sz="0" w:space="0" w:color="auto"/>
          </w:divBdr>
          <w:divsChild>
            <w:div w:id="1453404925">
              <w:marLeft w:val="0"/>
              <w:marRight w:val="0"/>
              <w:marTop w:val="0"/>
              <w:marBottom w:val="0"/>
              <w:divBdr>
                <w:top w:val="none" w:sz="0" w:space="0" w:color="auto"/>
                <w:left w:val="none" w:sz="0" w:space="0" w:color="auto"/>
                <w:bottom w:val="none" w:sz="0" w:space="0" w:color="auto"/>
                <w:right w:val="none" w:sz="0" w:space="0" w:color="auto"/>
              </w:divBdr>
              <w:divsChild>
                <w:div w:id="50563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45204">
          <w:marLeft w:val="0"/>
          <w:marRight w:val="0"/>
          <w:marTop w:val="300"/>
          <w:marBottom w:val="0"/>
          <w:divBdr>
            <w:top w:val="none" w:sz="0" w:space="0" w:color="auto"/>
            <w:left w:val="none" w:sz="0" w:space="0" w:color="auto"/>
            <w:bottom w:val="none" w:sz="0" w:space="0" w:color="auto"/>
            <w:right w:val="none" w:sz="0" w:space="0" w:color="auto"/>
          </w:divBdr>
          <w:divsChild>
            <w:div w:id="2088304977">
              <w:marLeft w:val="0"/>
              <w:marRight w:val="0"/>
              <w:marTop w:val="0"/>
              <w:marBottom w:val="0"/>
              <w:divBdr>
                <w:top w:val="none" w:sz="0" w:space="0" w:color="auto"/>
                <w:left w:val="none" w:sz="0" w:space="0" w:color="auto"/>
                <w:bottom w:val="none" w:sz="0" w:space="0" w:color="auto"/>
                <w:right w:val="none" w:sz="0" w:space="0" w:color="auto"/>
              </w:divBdr>
              <w:divsChild>
                <w:div w:id="1674720153">
                  <w:marLeft w:val="0"/>
                  <w:marRight w:val="0"/>
                  <w:marTop w:val="0"/>
                  <w:marBottom w:val="0"/>
                  <w:divBdr>
                    <w:top w:val="none" w:sz="0" w:space="0" w:color="auto"/>
                    <w:left w:val="none" w:sz="0" w:space="0" w:color="auto"/>
                    <w:bottom w:val="none" w:sz="0" w:space="0" w:color="auto"/>
                    <w:right w:val="none" w:sz="0" w:space="0" w:color="auto"/>
                  </w:divBdr>
                </w:div>
                <w:div w:id="13942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235583">
      <w:bodyDiv w:val="1"/>
      <w:marLeft w:val="0"/>
      <w:marRight w:val="0"/>
      <w:marTop w:val="0"/>
      <w:marBottom w:val="0"/>
      <w:divBdr>
        <w:top w:val="none" w:sz="0" w:space="0" w:color="auto"/>
        <w:left w:val="none" w:sz="0" w:space="0" w:color="auto"/>
        <w:bottom w:val="none" w:sz="0" w:space="0" w:color="auto"/>
        <w:right w:val="none" w:sz="0" w:space="0" w:color="auto"/>
      </w:divBdr>
    </w:div>
    <w:div w:id="392852025">
      <w:bodyDiv w:val="1"/>
      <w:marLeft w:val="0"/>
      <w:marRight w:val="0"/>
      <w:marTop w:val="0"/>
      <w:marBottom w:val="0"/>
      <w:divBdr>
        <w:top w:val="none" w:sz="0" w:space="0" w:color="auto"/>
        <w:left w:val="none" w:sz="0" w:space="0" w:color="auto"/>
        <w:bottom w:val="none" w:sz="0" w:space="0" w:color="auto"/>
        <w:right w:val="none" w:sz="0" w:space="0" w:color="auto"/>
      </w:divBdr>
      <w:divsChild>
        <w:div w:id="1348945939">
          <w:marLeft w:val="0"/>
          <w:marRight w:val="0"/>
          <w:marTop w:val="300"/>
          <w:marBottom w:val="0"/>
          <w:divBdr>
            <w:top w:val="none" w:sz="0" w:space="0" w:color="auto"/>
            <w:left w:val="none" w:sz="0" w:space="0" w:color="auto"/>
            <w:bottom w:val="none" w:sz="0" w:space="0" w:color="auto"/>
            <w:right w:val="none" w:sz="0" w:space="0" w:color="auto"/>
          </w:divBdr>
          <w:divsChild>
            <w:div w:id="918636411">
              <w:marLeft w:val="0"/>
              <w:marRight w:val="0"/>
              <w:marTop w:val="0"/>
              <w:marBottom w:val="0"/>
              <w:divBdr>
                <w:top w:val="none" w:sz="0" w:space="0" w:color="auto"/>
                <w:left w:val="none" w:sz="0" w:space="0" w:color="auto"/>
                <w:bottom w:val="none" w:sz="0" w:space="0" w:color="auto"/>
                <w:right w:val="none" w:sz="0" w:space="0" w:color="auto"/>
              </w:divBdr>
              <w:divsChild>
                <w:div w:id="1802990681">
                  <w:marLeft w:val="0"/>
                  <w:marRight w:val="0"/>
                  <w:marTop w:val="0"/>
                  <w:marBottom w:val="0"/>
                  <w:divBdr>
                    <w:top w:val="none" w:sz="0" w:space="0" w:color="auto"/>
                    <w:left w:val="none" w:sz="0" w:space="0" w:color="auto"/>
                    <w:bottom w:val="none" w:sz="0" w:space="0" w:color="auto"/>
                    <w:right w:val="none" w:sz="0" w:space="0" w:color="auto"/>
                  </w:divBdr>
                </w:div>
                <w:div w:id="92006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00010">
          <w:marLeft w:val="0"/>
          <w:marRight w:val="0"/>
          <w:marTop w:val="300"/>
          <w:marBottom w:val="0"/>
          <w:divBdr>
            <w:top w:val="none" w:sz="0" w:space="0" w:color="auto"/>
            <w:left w:val="none" w:sz="0" w:space="0" w:color="auto"/>
            <w:bottom w:val="none" w:sz="0" w:space="0" w:color="auto"/>
            <w:right w:val="none" w:sz="0" w:space="0" w:color="auto"/>
          </w:divBdr>
          <w:divsChild>
            <w:div w:id="594284800">
              <w:marLeft w:val="0"/>
              <w:marRight w:val="0"/>
              <w:marTop w:val="0"/>
              <w:marBottom w:val="0"/>
              <w:divBdr>
                <w:top w:val="none" w:sz="0" w:space="0" w:color="auto"/>
                <w:left w:val="none" w:sz="0" w:space="0" w:color="auto"/>
                <w:bottom w:val="none" w:sz="0" w:space="0" w:color="auto"/>
                <w:right w:val="none" w:sz="0" w:space="0" w:color="auto"/>
              </w:divBdr>
              <w:divsChild>
                <w:div w:id="188953223">
                  <w:marLeft w:val="0"/>
                  <w:marRight w:val="0"/>
                  <w:marTop w:val="0"/>
                  <w:marBottom w:val="0"/>
                  <w:divBdr>
                    <w:top w:val="none" w:sz="0" w:space="0" w:color="auto"/>
                    <w:left w:val="none" w:sz="0" w:space="0" w:color="auto"/>
                    <w:bottom w:val="none" w:sz="0" w:space="0" w:color="auto"/>
                    <w:right w:val="none" w:sz="0" w:space="0" w:color="auto"/>
                  </w:divBdr>
                </w:div>
                <w:div w:id="200731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9495">
          <w:marLeft w:val="0"/>
          <w:marRight w:val="0"/>
          <w:marTop w:val="300"/>
          <w:marBottom w:val="0"/>
          <w:divBdr>
            <w:top w:val="none" w:sz="0" w:space="0" w:color="auto"/>
            <w:left w:val="none" w:sz="0" w:space="0" w:color="auto"/>
            <w:bottom w:val="none" w:sz="0" w:space="0" w:color="auto"/>
            <w:right w:val="none" w:sz="0" w:space="0" w:color="auto"/>
          </w:divBdr>
          <w:divsChild>
            <w:div w:id="2066055027">
              <w:marLeft w:val="0"/>
              <w:marRight w:val="0"/>
              <w:marTop w:val="0"/>
              <w:marBottom w:val="0"/>
              <w:divBdr>
                <w:top w:val="none" w:sz="0" w:space="0" w:color="auto"/>
                <w:left w:val="none" w:sz="0" w:space="0" w:color="auto"/>
                <w:bottom w:val="none" w:sz="0" w:space="0" w:color="auto"/>
                <w:right w:val="none" w:sz="0" w:space="0" w:color="auto"/>
              </w:divBdr>
              <w:divsChild>
                <w:div w:id="1019966812">
                  <w:marLeft w:val="0"/>
                  <w:marRight w:val="0"/>
                  <w:marTop w:val="0"/>
                  <w:marBottom w:val="0"/>
                  <w:divBdr>
                    <w:top w:val="none" w:sz="0" w:space="0" w:color="auto"/>
                    <w:left w:val="none" w:sz="0" w:space="0" w:color="auto"/>
                    <w:bottom w:val="none" w:sz="0" w:space="0" w:color="auto"/>
                    <w:right w:val="none" w:sz="0" w:space="0" w:color="auto"/>
                  </w:divBdr>
                </w:div>
                <w:div w:id="171646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7704">
          <w:marLeft w:val="0"/>
          <w:marRight w:val="0"/>
          <w:marTop w:val="300"/>
          <w:marBottom w:val="0"/>
          <w:divBdr>
            <w:top w:val="none" w:sz="0" w:space="0" w:color="auto"/>
            <w:left w:val="none" w:sz="0" w:space="0" w:color="auto"/>
            <w:bottom w:val="none" w:sz="0" w:space="0" w:color="auto"/>
            <w:right w:val="none" w:sz="0" w:space="0" w:color="auto"/>
          </w:divBdr>
          <w:divsChild>
            <w:div w:id="1560629998">
              <w:marLeft w:val="0"/>
              <w:marRight w:val="0"/>
              <w:marTop w:val="0"/>
              <w:marBottom w:val="0"/>
              <w:divBdr>
                <w:top w:val="none" w:sz="0" w:space="0" w:color="auto"/>
                <w:left w:val="none" w:sz="0" w:space="0" w:color="auto"/>
                <w:bottom w:val="none" w:sz="0" w:space="0" w:color="auto"/>
                <w:right w:val="none" w:sz="0" w:space="0" w:color="auto"/>
              </w:divBdr>
              <w:divsChild>
                <w:div w:id="351997776">
                  <w:marLeft w:val="0"/>
                  <w:marRight w:val="0"/>
                  <w:marTop w:val="0"/>
                  <w:marBottom w:val="0"/>
                  <w:divBdr>
                    <w:top w:val="none" w:sz="0" w:space="0" w:color="auto"/>
                    <w:left w:val="none" w:sz="0" w:space="0" w:color="auto"/>
                    <w:bottom w:val="none" w:sz="0" w:space="0" w:color="auto"/>
                    <w:right w:val="none" w:sz="0" w:space="0" w:color="auto"/>
                  </w:divBdr>
                </w:div>
                <w:div w:id="199599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61077">
          <w:marLeft w:val="0"/>
          <w:marRight w:val="0"/>
          <w:marTop w:val="300"/>
          <w:marBottom w:val="0"/>
          <w:divBdr>
            <w:top w:val="none" w:sz="0" w:space="0" w:color="auto"/>
            <w:left w:val="none" w:sz="0" w:space="0" w:color="auto"/>
            <w:bottom w:val="none" w:sz="0" w:space="0" w:color="auto"/>
            <w:right w:val="none" w:sz="0" w:space="0" w:color="auto"/>
          </w:divBdr>
          <w:divsChild>
            <w:div w:id="75707056">
              <w:marLeft w:val="0"/>
              <w:marRight w:val="0"/>
              <w:marTop w:val="0"/>
              <w:marBottom w:val="0"/>
              <w:divBdr>
                <w:top w:val="none" w:sz="0" w:space="0" w:color="auto"/>
                <w:left w:val="none" w:sz="0" w:space="0" w:color="auto"/>
                <w:bottom w:val="none" w:sz="0" w:space="0" w:color="auto"/>
                <w:right w:val="none" w:sz="0" w:space="0" w:color="auto"/>
              </w:divBdr>
              <w:divsChild>
                <w:div w:id="1240022950">
                  <w:marLeft w:val="0"/>
                  <w:marRight w:val="0"/>
                  <w:marTop w:val="0"/>
                  <w:marBottom w:val="0"/>
                  <w:divBdr>
                    <w:top w:val="none" w:sz="0" w:space="0" w:color="auto"/>
                    <w:left w:val="none" w:sz="0" w:space="0" w:color="auto"/>
                    <w:bottom w:val="none" w:sz="0" w:space="0" w:color="auto"/>
                    <w:right w:val="none" w:sz="0" w:space="0" w:color="auto"/>
                  </w:divBdr>
                </w:div>
                <w:div w:id="179359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4435">
          <w:marLeft w:val="0"/>
          <w:marRight w:val="0"/>
          <w:marTop w:val="300"/>
          <w:marBottom w:val="0"/>
          <w:divBdr>
            <w:top w:val="none" w:sz="0" w:space="0" w:color="auto"/>
            <w:left w:val="none" w:sz="0" w:space="0" w:color="auto"/>
            <w:bottom w:val="none" w:sz="0" w:space="0" w:color="auto"/>
            <w:right w:val="none" w:sz="0" w:space="0" w:color="auto"/>
          </w:divBdr>
          <w:divsChild>
            <w:div w:id="1055734279">
              <w:marLeft w:val="0"/>
              <w:marRight w:val="0"/>
              <w:marTop w:val="0"/>
              <w:marBottom w:val="0"/>
              <w:divBdr>
                <w:top w:val="none" w:sz="0" w:space="0" w:color="auto"/>
                <w:left w:val="none" w:sz="0" w:space="0" w:color="auto"/>
                <w:bottom w:val="none" w:sz="0" w:space="0" w:color="auto"/>
                <w:right w:val="none" w:sz="0" w:space="0" w:color="auto"/>
              </w:divBdr>
              <w:divsChild>
                <w:div w:id="1179387607">
                  <w:marLeft w:val="0"/>
                  <w:marRight w:val="0"/>
                  <w:marTop w:val="0"/>
                  <w:marBottom w:val="0"/>
                  <w:divBdr>
                    <w:top w:val="none" w:sz="0" w:space="0" w:color="auto"/>
                    <w:left w:val="none" w:sz="0" w:space="0" w:color="auto"/>
                    <w:bottom w:val="none" w:sz="0" w:space="0" w:color="auto"/>
                    <w:right w:val="none" w:sz="0" w:space="0" w:color="auto"/>
                  </w:divBdr>
                </w:div>
                <w:div w:id="202043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74229">
          <w:marLeft w:val="0"/>
          <w:marRight w:val="0"/>
          <w:marTop w:val="300"/>
          <w:marBottom w:val="0"/>
          <w:divBdr>
            <w:top w:val="none" w:sz="0" w:space="0" w:color="auto"/>
            <w:left w:val="none" w:sz="0" w:space="0" w:color="auto"/>
            <w:bottom w:val="none" w:sz="0" w:space="0" w:color="auto"/>
            <w:right w:val="none" w:sz="0" w:space="0" w:color="auto"/>
          </w:divBdr>
          <w:divsChild>
            <w:div w:id="203062728">
              <w:marLeft w:val="0"/>
              <w:marRight w:val="0"/>
              <w:marTop w:val="0"/>
              <w:marBottom w:val="0"/>
              <w:divBdr>
                <w:top w:val="none" w:sz="0" w:space="0" w:color="auto"/>
                <w:left w:val="none" w:sz="0" w:space="0" w:color="auto"/>
                <w:bottom w:val="none" w:sz="0" w:space="0" w:color="auto"/>
                <w:right w:val="none" w:sz="0" w:space="0" w:color="auto"/>
              </w:divBdr>
              <w:divsChild>
                <w:div w:id="2037458787">
                  <w:marLeft w:val="0"/>
                  <w:marRight w:val="0"/>
                  <w:marTop w:val="0"/>
                  <w:marBottom w:val="0"/>
                  <w:divBdr>
                    <w:top w:val="none" w:sz="0" w:space="0" w:color="auto"/>
                    <w:left w:val="none" w:sz="0" w:space="0" w:color="auto"/>
                    <w:bottom w:val="none" w:sz="0" w:space="0" w:color="auto"/>
                    <w:right w:val="none" w:sz="0" w:space="0" w:color="auto"/>
                  </w:divBdr>
                </w:div>
                <w:div w:id="29749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40945">
          <w:marLeft w:val="0"/>
          <w:marRight w:val="0"/>
          <w:marTop w:val="300"/>
          <w:marBottom w:val="0"/>
          <w:divBdr>
            <w:top w:val="none" w:sz="0" w:space="0" w:color="auto"/>
            <w:left w:val="none" w:sz="0" w:space="0" w:color="auto"/>
            <w:bottom w:val="none" w:sz="0" w:space="0" w:color="auto"/>
            <w:right w:val="none" w:sz="0" w:space="0" w:color="auto"/>
          </w:divBdr>
          <w:divsChild>
            <w:div w:id="412288705">
              <w:marLeft w:val="0"/>
              <w:marRight w:val="0"/>
              <w:marTop w:val="0"/>
              <w:marBottom w:val="0"/>
              <w:divBdr>
                <w:top w:val="none" w:sz="0" w:space="0" w:color="auto"/>
                <w:left w:val="none" w:sz="0" w:space="0" w:color="auto"/>
                <w:bottom w:val="none" w:sz="0" w:space="0" w:color="auto"/>
                <w:right w:val="none" w:sz="0" w:space="0" w:color="auto"/>
              </w:divBdr>
              <w:divsChild>
                <w:div w:id="1264999771">
                  <w:marLeft w:val="0"/>
                  <w:marRight w:val="0"/>
                  <w:marTop w:val="0"/>
                  <w:marBottom w:val="0"/>
                  <w:divBdr>
                    <w:top w:val="none" w:sz="0" w:space="0" w:color="auto"/>
                    <w:left w:val="none" w:sz="0" w:space="0" w:color="auto"/>
                    <w:bottom w:val="none" w:sz="0" w:space="0" w:color="auto"/>
                    <w:right w:val="none" w:sz="0" w:space="0" w:color="auto"/>
                  </w:divBdr>
                </w:div>
                <w:div w:id="2097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6866">
          <w:marLeft w:val="0"/>
          <w:marRight w:val="0"/>
          <w:marTop w:val="300"/>
          <w:marBottom w:val="0"/>
          <w:divBdr>
            <w:top w:val="none" w:sz="0" w:space="0" w:color="auto"/>
            <w:left w:val="none" w:sz="0" w:space="0" w:color="auto"/>
            <w:bottom w:val="none" w:sz="0" w:space="0" w:color="auto"/>
            <w:right w:val="none" w:sz="0" w:space="0" w:color="auto"/>
          </w:divBdr>
          <w:divsChild>
            <w:div w:id="2022589637">
              <w:marLeft w:val="0"/>
              <w:marRight w:val="0"/>
              <w:marTop w:val="0"/>
              <w:marBottom w:val="0"/>
              <w:divBdr>
                <w:top w:val="none" w:sz="0" w:space="0" w:color="auto"/>
                <w:left w:val="none" w:sz="0" w:space="0" w:color="auto"/>
                <w:bottom w:val="none" w:sz="0" w:space="0" w:color="auto"/>
                <w:right w:val="none" w:sz="0" w:space="0" w:color="auto"/>
              </w:divBdr>
              <w:divsChild>
                <w:div w:id="51581908">
                  <w:marLeft w:val="0"/>
                  <w:marRight w:val="0"/>
                  <w:marTop w:val="0"/>
                  <w:marBottom w:val="0"/>
                  <w:divBdr>
                    <w:top w:val="none" w:sz="0" w:space="0" w:color="auto"/>
                    <w:left w:val="none" w:sz="0" w:space="0" w:color="auto"/>
                    <w:bottom w:val="none" w:sz="0" w:space="0" w:color="auto"/>
                    <w:right w:val="none" w:sz="0" w:space="0" w:color="auto"/>
                  </w:divBdr>
                </w:div>
                <w:div w:id="108148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2948">
          <w:marLeft w:val="0"/>
          <w:marRight w:val="0"/>
          <w:marTop w:val="300"/>
          <w:marBottom w:val="0"/>
          <w:divBdr>
            <w:top w:val="none" w:sz="0" w:space="0" w:color="auto"/>
            <w:left w:val="none" w:sz="0" w:space="0" w:color="auto"/>
            <w:bottom w:val="none" w:sz="0" w:space="0" w:color="auto"/>
            <w:right w:val="none" w:sz="0" w:space="0" w:color="auto"/>
          </w:divBdr>
          <w:divsChild>
            <w:div w:id="1713994510">
              <w:marLeft w:val="0"/>
              <w:marRight w:val="0"/>
              <w:marTop w:val="0"/>
              <w:marBottom w:val="0"/>
              <w:divBdr>
                <w:top w:val="none" w:sz="0" w:space="0" w:color="auto"/>
                <w:left w:val="none" w:sz="0" w:space="0" w:color="auto"/>
                <w:bottom w:val="none" w:sz="0" w:space="0" w:color="auto"/>
                <w:right w:val="none" w:sz="0" w:space="0" w:color="auto"/>
              </w:divBdr>
              <w:divsChild>
                <w:div w:id="621158248">
                  <w:marLeft w:val="0"/>
                  <w:marRight w:val="0"/>
                  <w:marTop w:val="0"/>
                  <w:marBottom w:val="0"/>
                  <w:divBdr>
                    <w:top w:val="none" w:sz="0" w:space="0" w:color="auto"/>
                    <w:left w:val="none" w:sz="0" w:space="0" w:color="auto"/>
                    <w:bottom w:val="none" w:sz="0" w:space="0" w:color="auto"/>
                    <w:right w:val="none" w:sz="0" w:space="0" w:color="auto"/>
                  </w:divBdr>
                </w:div>
                <w:div w:id="161521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4152">
          <w:marLeft w:val="0"/>
          <w:marRight w:val="0"/>
          <w:marTop w:val="300"/>
          <w:marBottom w:val="0"/>
          <w:divBdr>
            <w:top w:val="none" w:sz="0" w:space="0" w:color="auto"/>
            <w:left w:val="none" w:sz="0" w:space="0" w:color="auto"/>
            <w:bottom w:val="none" w:sz="0" w:space="0" w:color="auto"/>
            <w:right w:val="none" w:sz="0" w:space="0" w:color="auto"/>
          </w:divBdr>
          <w:divsChild>
            <w:div w:id="483934587">
              <w:marLeft w:val="0"/>
              <w:marRight w:val="0"/>
              <w:marTop w:val="0"/>
              <w:marBottom w:val="0"/>
              <w:divBdr>
                <w:top w:val="none" w:sz="0" w:space="0" w:color="auto"/>
                <w:left w:val="none" w:sz="0" w:space="0" w:color="auto"/>
                <w:bottom w:val="none" w:sz="0" w:space="0" w:color="auto"/>
                <w:right w:val="none" w:sz="0" w:space="0" w:color="auto"/>
              </w:divBdr>
              <w:divsChild>
                <w:div w:id="1321232602">
                  <w:marLeft w:val="0"/>
                  <w:marRight w:val="0"/>
                  <w:marTop w:val="0"/>
                  <w:marBottom w:val="0"/>
                  <w:divBdr>
                    <w:top w:val="none" w:sz="0" w:space="0" w:color="auto"/>
                    <w:left w:val="none" w:sz="0" w:space="0" w:color="auto"/>
                    <w:bottom w:val="none" w:sz="0" w:space="0" w:color="auto"/>
                    <w:right w:val="none" w:sz="0" w:space="0" w:color="auto"/>
                  </w:divBdr>
                </w:div>
                <w:div w:id="60431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155705">
          <w:marLeft w:val="0"/>
          <w:marRight w:val="0"/>
          <w:marTop w:val="300"/>
          <w:marBottom w:val="0"/>
          <w:divBdr>
            <w:top w:val="none" w:sz="0" w:space="0" w:color="auto"/>
            <w:left w:val="none" w:sz="0" w:space="0" w:color="auto"/>
            <w:bottom w:val="none" w:sz="0" w:space="0" w:color="auto"/>
            <w:right w:val="none" w:sz="0" w:space="0" w:color="auto"/>
          </w:divBdr>
          <w:divsChild>
            <w:div w:id="353847041">
              <w:marLeft w:val="0"/>
              <w:marRight w:val="0"/>
              <w:marTop w:val="0"/>
              <w:marBottom w:val="0"/>
              <w:divBdr>
                <w:top w:val="none" w:sz="0" w:space="0" w:color="auto"/>
                <w:left w:val="none" w:sz="0" w:space="0" w:color="auto"/>
                <w:bottom w:val="none" w:sz="0" w:space="0" w:color="auto"/>
                <w:right w:val="none" w:sz="0" w:space="0" w:color="auto"/>
              </w:divBdr>
              <w:divsChild>
                <w:div w:id="432239227">
                  <w:marLeft w:val="0"/>
                  <w:marRight w:val="0"/>
                  <w:marTop w:val="0"/>
                  <w:marBottom w:val="0"/>
                  <w:divBdr>
                    <w:top w:val="none" w:sz="0" w:space="0" w:color="auto"/>
                    <w:left w:val="none" w:sz="0" w:space="0" w:color="auto"/>
                    <w:bottom w:val="none" w:sz="0" w:space="0" w:color="auto"/>
                    <w:right w:val="none" w:sz="0" w:space="0" w:color="auto"/>
                  </w:divBdr>
                </w:div>
                <w:div w:id="200601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5191">
          <w:marLeft w:val="0"/>
          <w:marRight w:val="0"/>
          <w:marTop w:val="300"/>
          <w:marBottom w:val="0"/>
          <w:divBdr>
            <w:top w:val="none" w:sz="0" w:space="0" w:color="auto"/>
            <w:left w:val="none" w:sz="0" w:space="0" w:color="auto"/>
            <w:bottom w:val="none" w:sz="0" w:space="0" w:color="auto"/>
            <w:right w:val="none" w:sz="0" w:space="0" w:color="auto"/>
          </w:divBdr>
          <w:divsChild>
            <w:div w:id="1135639337">
              <w:marLeft w:val="0"/>
              <w:marRight w:val="0"/>
              <w:marTop w:val="0"/>
              <w:marBottom w:val="0"/>
              <w:divBdr>
                <w:top w:val="none" w:sz="0" w:space="0" w:color="auto"/>
                <w:left w:val="none" w:sz="0" w:space="0" w:color="auto"/>
                <w:bottom w:val="none" w:sz="0" w:space="0" w:color="auto"/>
                <w:right w:val="none" w:sz="0" w:space="0" w:color="auto"/>
              </w:divBdr>
              <w:divsChild>
                <w:div w:id="56248935">
                  <w:marLeft w:val="0"/>
                  <w:marRight w:val="0"/>
                  <w:marTop w:val="0"/>
                  <w:marBottom w:val="0"/>
                  <w:divBdr>
                    <w:top w:val="none" w:sz="0" w:space="0" w:color="auto"/>
                    <w:left w:val="none" w:sz="0" w:space="0" w:color="auto"/>
                    <w:bottom w:val="none" w:sz="0" w:space="0" w:color="auto"/>
                    <w:right w:val="none" w:sz="0" w:space="0" w:color="auto"/>
                  </w:divBdr>
                </w:div>
                <w:div w:id="165453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5882">
          <w:marLeft w:val="0"/>
          <w:marRight w:val="0"/>
          <w:marTop w:val="300"/>
          <w:marBottom w:val="0"/>
          <w:divBdr>
            <w:top w:val="none" w:sz="0" w:space="0" w:color="auto"/>
            <w:left w:val="none" w:sz="0" w:space="0" w:color="auto"/>
            <w:bottom w:val="none" w:sz="0" w:space="0" w:color="auto"/>
            <w:right w:val="none" w:sz="0" w:space="0" w:color="auto"/>
          </w:divBdr>
          <w:divsChild>
            <w:div w:id="1765300595">
              <w:marLeft w:val="0"/>
              <w:marRight w:val="0"/>
              <w:marTop w:val="0"/>
              <w:marBottom w:val="0"/>
              <w:divBdr>
                <w:top w:val="none" w:sz="0" w:space="0" w:color="auto"/>
                <w:left w:val="none" w:sz="0" w:space="0" w:color="auto"/>
                <w:bottom w:val="none" w:sz="0" w:space="0" w:color="auto"/>
                <w:right w:val="none" w:sz="0" w:space="0" w:color="auto"/>
              </w:divBdr>
              <w:divsChild>
                <w:div w:id="260988191">
                  <w:marLeft w:val="0"/>
                  <w:marRight w:val="0"/>
                  <w:marTop w:val="0"/>
                  <w:marBottom w:val="0"/>
                  <w:divBdr>
                    <w:top w:val="none" w:sz="0" w:space="0" w:color="auto"/>
                    <w:left w:val="none" w:sz="0" w:space="0" w:color="auto"/>
                    <w:bottom w:val="none" w:sz="0" w:space="0" w:color="auto"/>
                    <w:right w:val="none" w:sz="0" w:space="0" w:color="auto"/>
                  </w:divBdr>
                </w:div>
                <w:div w:id="57169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75032">
          <w:marLeft w:val="0"/>
          <w:marRight w:val="0"/>
          <w:marTop w:val="300"/>
          <w:marBottom w:val="0"/>
          <w:divBdr>
            <w:top w:val="none" w:sz="0" w:space="0" w:color="auto"/>
            <w:left w:val="none" w:sz="0" w:space="0" w:color="auto"/>
            <w:bottom w:val="none" w:sz="0" w:space="0" w:color="auto"/>
            <w:right w:val="none" w:sz="0" w:space="0" w:color="auto"/>
          </w:divBdr>
          <w:divsChild>
            <w:div w:id="1478566459">
              <w:marLeft w:val="0"/>
              <w:marRight w:val="0"/>
              <w:marTop w:val="0"/>
              <w:marBottom w:val="0"/>
              <w:divBdr>
                <w:top w:val="none" w:sz="0" w:space="0" w:color="auto"/>
                <w:left w:val="none" w:sz="0" w:space="0" w:color="auto"/>
                <w:bottom w:val="none" w:sz="0" w:space="0" w:color="auto"/>
                <w:right w:val="none" w:sz="0" w:space="0" w:color="auto"/>
              </w:divBdr>
              <w:divsChild>
                <w:div w:id="483618782">
                  <w:marLeft w:val="0"/>
                  <w:marRight w:val="0"/>
                  <w:marTop w:val="0"/>
                  <w:marBottom w:val="0"/>
                  <w:divBdr>
                    <w:top w:val="none" w:sz="0" w:space="0" w:color="auto"/>
                    <w:left w:val="none" w:sz="0" w:space="0" w:color="auto"/>
                    <w:bottom w:val="none" w:sz="0" w:space="0" w:color="auto"/>
                    <w:right w:val="none" w:sz="0" w:space="0" w:color="auto"/>
                  </w:divBdr>
                </w:div>
                <w:div w:id="116885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6115">
          <w:marLeft w:val="0"/>
          <w:marRight w:val="0"/>
          <w:marTop w:val="300"/>
          <w:marBottom w:val="0"/>
          <w:divBdr>
            <w:top w:val="none" w:sz="0" w:space="0" w:color="auto"/>
            <w:left w:val="none" w:sz="0" w:space="0" w:color="auto"/>
            <w:bottom w:val="none" w:sz="0" w:space="0" w:color="auto"/>
            <w:right w:val="none" w:sz="0" w:space="0" w:color="auto"/>
          </w:divBdr>
          <w:divsChild>
            <w:div w:id="605770971">
              <w:marLeft w:val="0"/>
              <w:marRight w:val="0"/>
              <w:marTop w:val="0"/>
              <w:marBottom w:val="0"/>
              <w:divBdr>
                <w:top w:val="none" w:sz="0" w:space="0" w:color="auto"/>
                <w:left w:val="none" w:sz="0" w:space="0" w:color="auto"/>
                <w:bottom w:val="none" w:sz="0" w:space="0" w:color="auto"/>
                <w:right w:val="none" w:sz="0" w:space="0" w:color="auto"/>
              </w:divBdr>
              <w:divsChild>
                <w:div w:id="1772697485">
                  <w:marLeft w:val="0"/>
                  <w:marRight w:val="0"/>
                  <w:marTop w:val="0"/>
                  <w:marBottom w:val="0"/>
                  <w:divBdr>
                    <w:top w:val="none" w:sz="0" w:space="0" w:color="auto"/>
                    <w:left w:val="none" w:sz="0" w:space="0" w:color="auto"/>
                    <w:bottom w:val="none" w:sz="0" w:space="0" w:color="auto"/>
                    <w:right w:val="none" w:sz="0" w:space="0" w:color="auto"/>
                  </w:divBdr>
                </w:div>
                <w:div w:id="100859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89257">
          <w:marLeft w:val="0"/>
          <w:marRight w:val="0"/>
          <w:marTop w:val="300"/>
          <w:marBottom w:val="0"/>
          <w:divBdr>
            <w:top w:val="none" w:sz="0" w:space="0" w:color="auto"/>
            <w:left w:val="none" w:sz="0" w:space="0" w:color="auto"/>
            <w:bottom w:val="none" w:sz="0" w:space="0" w:color="auto"/>
            <w:right w:val="none" w:sz="0" w:space="0" w:color="auto"/>
          </w:divBdr>
          <w:divsChild>
            <w:div w:id="1350795199">
              <w:marLeft w:val="0"/>
              <w:marRight w:val="0"/>
              <w:marTop w:val="0"/>
              <w:marBottom w:val="0"/>
              <w:divBdr>
                <w:top w:val="none" w:sz="0" w:space="0" w:color="auto"/>
                <w:left w:val="none" w:sz="0" w:space="0" w:color="auto"/>
                <w:bottom w:val="none" w:sz="0" w:space="0" w:color="auto"/>
                <w:right w:val="none" w:sz="0" w:space="0" w:color="auto"/>
              </w:divBdr>
              <w:divsChild>
                <w:div w:id="501895860">
                  <w:marLeft w:val="0"/>
                  <w:marRight w:val="0"/>
                  <w:marTop w:val="0"/>
                  <w:marBottom w:val="0"/>
                  <w:divBdr>
                    <w:top w:val="none" w:sz="0" w:space="0" w:color="auto"/>
                    <w:left w:val="none" w:sz="0" w:space="0" w:color="auto"/>
                    <w:bottom w:val="none" w:sz="0" w:space="0" w:color="auto"/>
                    <w:right w:val="none" w:sz="0" w:space="0" w:color="auto"/>
                  </w:divBdr>
                </w:div>
                <w:div w:id="192958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78953">
          <w:marLeft w:val="0"/>
          <w:marRight w:val="0"/>
          <w:marTop w:val="300"/>
          <w:marBottom w:val="0"/>
          <w:divBdr>
            <w:top w:val="none" w:sz="0" w:space="0" w:color="auto"/>
            <w:left w:val="none" w:sz="0" w:space="0" w:color="auto"/>
            <w:bottom w:val="none" w:sz="0" w:space="0" w:color="auto"/>
            <w:right w:val="none" w:sz="0" w:space="0" w:color="auto"/>
          </w:divBdr>
          <w:divsChild>
            <w:div w:id="556360060">
              <w:marLeft w:val="0"/>
              <w:marRight w:val="0"/>
              <w:marTop w:val="0"/>
              <w:marBottom w:val="0"/>
              <w:divBdr>
                <w:top w:val="none" w:sz="0" w:space="0" w:color="auto"/>
                <w:left w:val="none" w:sz="0" w:space="0" w:color="auto"/>
                <w:bottom w:val="none" w:sz="0" w:space="0" w:color="auto"/>
                <w:right w:val="none" w:sz="0" w:space="0" w:color="auto"/>
              </w:divBdr>
              <w:divsChild>
                <w:div w:id="1539078616">
                  <w:marLeft w:val="0"/>
                  <w:marRight w:val="0"/>
                  <w:marTop w:val="0"/>
                  <w:marBottom w:val="0"/>
                  <w:divBdr>
                    <w:top w:val="none" w:sz="0" w:space="0" w:color="auto"/>
                    <w:left w:val="none" w:sz="0" w:space="0" w:color="auto"/>
                    <w:bottom w:val="none" w:sz="0" w:space="0" w:color="auto"/>
                    <w:right w:val="none" w:sz="0" w:space="0" w:color="auto"/>
                  </w:divBdr>
                </w:div>
                <w:div w:id="184519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852263">
          <w:marLeft w:val="0"/>
          <w:marRight w:val="0"/>
          <w:marTop w:val="300"/>
          <w:marBottom w:val="0"/>
          <w:divBdr>
            <w:top w:val="none" w:sz="0" w:space="0" w:color="auto"/>
            <w:left w:val="none" w:sz="0" w:space="0" w:color="auto"/>
            <w:bottom w:val="none" w:sz="0" w:space="0" w:color="auto"/>
            <w:right w:val="none" w:sz="0" w:space="0" w:color="auto"/>
          </w:divBdr>
          <w:divsChild>
            <w:div w:id="1042366989">
              <w:marLeft w:val="0"/>
              <w:marRight w:val="0"/>
              <w:marTop w:val="0"/>
              <w:marBottom w:val="0"/>
              <w:divBdr>
                <w:top w:val="none" w:sz="0" w:space="0" w:color="auto"/>
                <w:left w:val="none" w:sz="0" w:space="0" w:color="auto"/>
                <w:bottom w:val="none" w:sz="0" w:space="0" w:color="auto"/>
                <w:right w:val="none" w:sz="0" w:space="0" w:color="auto"/>
              </w:divBdr>
              <w:divsChild>
                <w:div w:id="1570844187">
                  <w:marLeft w:val="0"/>
                  <w:marRight w:val="0"/>
                  <w:marTop w:val="0"/>
                  <w:marBottom w:val="0"/>
                  <w:divBdr>
                    <w:top w:val="none" w:sz="0" w:space="0" w:color="auto"/>
                    <w:left w:val="none" w:sz="0" w:space="0" w:color="auto"/>
                    <w:bottom w:val="none" w:sz="0" w:space="0" w:color="auto"/>
                    <w:right w:val="none" w:sz="0" w:space="0" w:color="auto"/>
                  </w:divBdr>
                </w:div>
                <w:div w:id="156225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56035">
          <w:marLeft w:val="0"/>
          <w:marRight w:val="0"/>
          <w:marTop w:val="300"/>
          <w:marBottom w:val="0"/>
          <w:divBdr>
            <w:top w:val="none" w:sz="0" w:space="0" w:color="auto"/>
            <w:left w:val="none" w:sz="0" w:space="0" w:color="auto"/>
            <w:bottom w:val="none" w:sz="0" w:space="0" w:color="auto"/>
            <w:right w:val="none" w:sz="0" w:space="0" w:color="auto"/>
          </w:divBdr>
          <w:divsChild>
            <w:div w:id="381906453">
              <w:marLeft w:val="0"/>
              <w:marRight w:val="0"/>
              <w:marTop w:val="0"/>
              <w:marBottom w:val="0"/>
              <w:divBdr>
                <w:top w:val="none" w:sz="0" w:space="0" w:color="auto"/>
                <w:left w:val="none" w:sz="0" w:space="0" w:color="auto"/>
                <w:bottom w:val="none" w:sz="0" w:space="0" w:color="auto"/>
                <w:right w:val="none" w:sz="0" w:space="0" w:color="auto"/>
              </w:divBdr>
              <w:divsChild>
                <w:div w:id="528686131">
                  <w:marLeft w:val="0"/>
                  <w:marRight w:val="0"/>
                  <w:marTop w:val="0"/>
                  <w:marBottom w:val="0"/>
                  <w:divBdr>
                    <w:top w:val="none" w:sz="0" w:space="0" w:color="auto"/>
                    <w:left w:val="none" w:sz="0" w:space="0" w:color="auto"/>
                    <w:bottom w:val="none" w:sz="0" w:space="0" w:color="auto"/>
                    <w:right w:val="none" w:sz="0" w:space="0" w:color="auto"/>
                  </w:divBdr>
                </w:div>
                <w:div w:id="188779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81109">
          <w:marLeft w:val="0"/>
          <w:marRight w:val="0"/>
          <w:marTop w:val="300"/>
          <w:marBottom w:val="0"/>
          <w:divBdr>
            <w:top w:val="none" w:sz="0" w:space="0" w:color="auto"/>
            <w:left w:val="none" w:sz="0" w:space="0" w:color="auto"/>
            <w:bottom w:val="none" w:sz="0" w:space="0" w:color="auto"/>
            <w:right w:val="none" w:sz="0" w:space="0" w:color="auto"/>
          </w:divBdr>
          <w:divsChild>
            <w:div w:id="245456175">
              <w:marLeft w:val="0"/>
              <w:marRight w:val="0"/>
              <w:marTop w:val="0"/>
              <w:marBottom w:val="0"/>
              <w:divBdr>
                <w:top w:val="none" w:sz="0" w:space="0" w:color="auto"/>
                <w:left w:val="none" w:sz="0" w:space="0" w:color="auto"/>
                <w:bottom w:val="none" w:sz="0" w:space="0" w:color="auto"/>
                <w:right w:val="none" w:sz="0" w:space="0" w:color="auto"/>
              </w:divBdr>
              <w:divsChild>
                <w:div w:id="2091930055">
                  <w:marLeft w:val="0"/>
                  <w:marRight w:val="0"/>
                  <w:marTop w:val="0"/>
                  <w:marBottom w:val="0"/>
                  <w:divBdr>
                    <w:top w:val="none" w:sz="0" w:space="0" w:color="auto"/>
                    <w:left w:val="none" w:sz="0" w:space="0" w:color="auto"/>
                    <w:bottom w:val="none" w:sz="0" w:space="0" w:color="auto"/>
                    <w:right w:val="none" w:sz="0" w:space="0" w:color="auto"/>
                  </w:divBdr>
                </w:div>
                <w:div w:id="15217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50392">
          <w:marLeft w:val="0"/>
          <w:marRight w:val="0"/>
          <w:marTop w:val="300"/>
          <w:marBottom w:val="0"/>
          <w:divBdr>
            <w:top w:val="none" w:sz="0" w:space="0" w:color="auto"/>
            <w:left w:val="none" w:sz="0" w:space="0" w:color="auto"/>
            <w:bottom w:val="none" w:sz="0" w:space="0" w:color="auto"/>
            <w:right w:val="none" w:sz="0" w:space="0" w:color="auto"/>
          </w:divBdr>
          <w:divsChild>
            <w:div w:id="227345501">
              <w:marLeft w:val="0"/>
              <w:marRight w:val="0"/>
              <w:marTop w:val="0"/>
              <w:marBottom w:val="0"/>
              <w:divBdr>
                <w:top w:val="none" w:sz="0" w:space="0" w:color="auto"/>
                <w:left w:val="none" w:sz="0" w:space="0" w:color="auto"/>
                <w:bottom w:val="none" w:sz="0" w:space="0" w:color="auto"/>
                <w:right w:val="none" w:sz="0" w:space="0" w:color="auto"/>
              </w:divBdr>
              <w:divsChild>
                <w:div w:id="1154445244">
                  <w:marLeft w:val="0"/>
                  <w:marRight w:val="0"/>
                  <w:marTop w:val="0"/>
                  <w:marBottom w:val="0"/>
                  <w:divBdr>
                    <w:top w:val="none" w:sz="0" w:space="0" w:color="auto"/>
                    <w:left w:val="none" w:sz="0" w:space="0" w:color="auto"/>
                    <w:bottom w:val="none" w:sz="0" w:space="0" w:color="auto"/>
                    <w:right w:val="none" w:sz="0" w:space="0" w:color="auto"/>
                  </w:divBdr>
                </w:div>
                <w:div w:id="94962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4988">
          <w:marLeft w:val="0"/>
          <w:marRight w:val="0"/>
          <w:marTop w:val="300"/>
          <w:marBottom w:val="0"/>
          <w:divBdr>
            <w:top w:val="none" w:sz="0" w:space="0" w:color="auto"/>
            <w:left w:val="none" w:sz="0" w:space="0" w:color="auto"/>
            <w:bottom w:val="none" w:sz="0" w:space="0" w:color="auto"/>
            <w:right w:val="none" w:sz="0" w:space="0" w:color="auto"/>
          </w:divBdr>
          <w:divsChild>
            <w:div w:id="662274009">
              <w:marLeft w:val="0"/>
              <w:marRight w:val="0"/>
              <w:marTop w:val="0"/>
              <w:marBottom w:val="0"/>
              <w:divBdr>
                <w:top w:val="none" w:sz="0" w:space="0" w:color="auto"/>
                <w:left w:val="none" w:sz="0" w:space="0" w:color="auto"/>
                <w:bottom w:val="none" w:sz="0" w:space="0" w:color="auto"/>
                <w:right w:val="none" w:sz="0" w:space="0" w:color="auto"/>
              </w:divBdr>
              <w:divsChild>
                <w:div w:id="461775622">
                  <w:marLeft w:val="0"/>
                  <w:marRight w:val="0"/>
                  <w:marTop w:val="0"/>
                  <w:marBottom w:val="0"/>
                  <w:divBdr>
                    <w:top w:val="none" w:sz="0" w:space="0" w:color="auto"/>
                    <w:left w:val="none" w:sz="0" w:space="0" w:color="auto"/>
                    <w:bottom w:val="none" w:sz="0" w:space="0" w:color="auto"/>
                    <w:right w:val="none" w:sz="0" w:space="0" w:color="auto"/>
                  </w:divBdr>
                </w:div>
                <w:div w:id="84305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36119">
          <w:marLeft w:val="0"/>
          <w:marRight w:val="0"/>
          <w:marTop w:val="300"/>
          <w:marBottom w:val="0"/>
          <w:divBdr>
            <w:top w:val="none" w:sz="0" w:space="0" w:color="auto"/>
            <w:left w:val="none" w:sz="0" w:space="0" w:color="auto"/>
            <w:bottom w:val="none" w:sz="0" w:space="0" w:color="auto"/>
            <w:right w:val="none" w:sz="0" w:space="0" w:color="auto"/>
          </w:divBdr>
          <w:divsChild>
            <w:div w:id="575476818">
              <w:marLeft w:val="0"/>
              <w:marRight w:val="0"/>
              <w:marTop w:val="0"/>
              <w:marBottom w:val="0"/>
              <w:divBdr>
                <w:top w:val="none" w:sz="0" w:space="0" w:color="auto"/>
                <w:left w:val="none" w:sz="0" w:space="0" w:color="auto"/>
                <w:bottom w:val="none" w:sz="0" w:space="0" w:color="auto"/>
                <w:right w:val="none" w:sz="0" w:space="0" w:color="auto"/>
              </w:divBdr>
              <w:divsChild>
                <w:div w:id="63914890">
                  <w:marLeft w:val="0"/>
                  <w:marRight w:val="0"/>
                  <w:marTop w:val="0"/>
                  <w:marBottom w:val="0"/>
                  <w:divBdr>
                    <w:top w:val="none" w:sz="0" w:space="0" w:color="auto"/>
                    <w:left w:val="none" w:sz="0" w:space="0" w:color="auto"/>
                    <w:bottom w:val="none" w:sz="0" w:space="0" w:color="auto"/>
                    <w:right w:val="none" w:sz="0" w:space="0" w:color="auto"/>
                  </w:divBdr>
                </w:div>
                <w:div w:id="64200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0102">
          <w:marLeft w:val="0"/>
          <w:marRight w:val="0"/>
          <w:marTop w:val="300"/>
          <w:marBottom w:val="0"/>
          <w:divBdr>
            <w:top w:val="none" w:sz="0" w:space="0" w:color="auto"/>
            <w:left w:val="none" w:sz="0" w:space="0" w:color="auto"/>
            <w:bottom w:val="none" w:sz="0" w:space="0" w:color="auto"/>
            <w:right w:val="none" w:sz="0" w:space="0" w:color="auto"/>
          </w:divBdr>
          <w:divsChild>
            <w:div w:id="1114787002">
              <w:marLeft w:val="0"/>
              <w:marRight w:val="0"/>
              <w:marTop w:val="0"/>
              <w:marBottom w:val="0"/>
              <w:divBdr>
                <w:top w:val="none" w:sz="0" w:space="0" w:color="auto"/>
                <w:left w:val="none" w:sz="0" w:space="0" w:color="auto"/>
                <w:bottom w:val="none" w:sz="0" w:space="0" w:color="auto"/>
                <w:right w:val="none" w:sz="0" w:space="0" w:color="auto"/>
              </w:divBdr>
              <w:divsChild>
                <w:div w:id="1221208990">
                  <w:marLeft w:val="0"/>
                  <w:marRight w:val="0"/>
                  <w:marTop w:val="0"/>
                  <w:marBottom w:val="0"/>
                  <w:divBdr>
                    <w:top w:val="none" w:sz="0" w:space="0" w:color="auto"/>
                    <w:left w:val="none" w:sz="0" w:space="0" w:color="auto"/>
                    <w:bottom w:val="none" w:sz="0" w:space="0" w:color="auto"/>
                    <w:right w:val="none" w:sz="0" w:space="0" w:color="auto"/>
                  </w:divBdr>
                </w:div>
                <w:div w:id="163591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253">
          <w:marLeft w:val="0"/>
          <w:marRight w:val="0"/>
          <w:marTop w:val="300"/>
          <w:marBottom w:val="0"/>
          <w:divBdr>
            <w:top w:val="none" w:sz="0" w:space="0" w:color="auto"/>
            <w:left w:val="none" w:sz="0" w:space="0" w:color="auto"/>
            <w:bottom w:val="none" w:sz="0" w:space="0" w:color="auto"/>
            <w:right w:val="none" w:sz="0" w:space="0" w:color="auto"/>
          </w:divBdr>
          <w:divsChild>
            <w:div w:id="1281182608">
              <w:marLeft w:val="0"/>
              <w:marRight w:val="0"/>
              <w:marTop w:val="0"/>
              <w:marBottom w:val="0"/>
              <w:divBdr>
                <w:top w:val="none" w:sz="0" w:space="0" w:color="auto"/>
                <w:left w:val="none" w:sz="0" w:space="0" w:color="auto"/>
                <w:bottom w:val="none" w:sz="0" w:space="0" w:color="auto"/>
                <w:right w:val="none" w:sz="0" w:space="0" w:color="auto"/>
              </w:divBdr>
              <w:divsChild>
                <w:div w:id="2015574942">
                  <w:marLeft w:val="0"/>
                  <w:marRight w:val="0"/>
                  <w:marTop w:val="0"/>
                  <w:marBottom w:val="0"/>
                  <w:divBdr>
                    <w:top w:val="none" w:sz="0" w:space="0" w:color="auto"/>
                    <w:left w:val="none" w:sz="0" w:space="0" w:color="auto"/>
                    <w:bottom w:val="none" w:sz="0" w:space="0" w:color="auto"/>
                    <w:right w:val="none" w:sz="0" w:space="0" w:color="auto"/>
                  </w:divBdr>
                </w:div>
                <w:div w:id="10855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9421">
          <w:marLeft w:val="0"/>
          <w:marRight w:val="0"/>
          <w:marTop w:val="300"/>
          <w:marBottom w:val="0"/>
          <w:divBdr>
            <w:top w:val="none" w:sz="0" w:space="0" w:color="auto"/>
            <w:left w:val="none" w:sz="0" w:space="0" w:color="auto"/>
            <w:bottom w:val="none" w:sz="0" w:space="0" w:color="auto"/>
            <w:right w:val="none" w:sz="0" w:space="0" w:color="auto"/>
          </w:divBdr>
          <w:divsChild>
            <w:div w:id="176967379">
              <w:marLeft w:val="0"/>
              <w:marRight w:val="0"/>
              <w:marTop w:val="0"/>
              <w:marBottom w:val="0"/>
              <w:divBdr>
                <w:top w:val="none" w:sz="0" w:space="0" w:color="auto"/>
                <w:left w:val="none" w:sz="0" w:space="0" w:color="auto"/>
                <w:bottom w:val="none" w:sz="0" w:space="0" w:color="auto"/>
                <w:right w:val="none" w:sz="0" w:space="0" w:color="auto"/>
              </w:divBdr>
              <w:divsChild>
                <w:div w:id="1460996434">
                  <w:marLeft w:val="0"/>
                  <w:marRight w:val="0"/>
                  <w:marTop w:val="0"/>
                  <w:marBottom w:val="0"/>
                  <w:divBdr>
                    <w:top w:val="none" w:sz="0" w:space="0" w:color="auto"/>
                    <w:left w:val="none" w:sz="0" w:space="0" w:color="auto"/>
                    <w:bottom w:val="none" w:sz="0" w:space="0" w:color="auto"/>
                    <w:right w:val="none" w:sz="0" w:space="0" w:color="auto"/>
                  </w:divBdr>
                </w:div>
                <w:div w:id="6777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17780">
          <w:marLeft w:val="0"/>
          <w:marRight w:val="0"/>
          <w:marTop w:val="300"/>
          <w:marBottom w:val="0"/>
          <w:divBdr>
            <w:top w:val="none" w:sz="0" w:space="0" w:color="auto"/>
            <w:left w:val="none" w:sz="0" w:space="0" w:color="auto"/>
            <w:bottom w:val="none" w:sz="0" w:space="0" w:color="auto"/>
            <w:right w:val="none" w:sz="0" w:space="0" w:color="auto"/>
          </w:divBdr>
          <w:divsChild>
            <w:div w:id="314454816">
              <w:marLeft w:val="0"/>
              <w:marRight w:val="0"/>
              <w:marTop w:val="0"/>
              <w:marBottom w:val="0"/>
              <w:divBdr>
                <w:top w:val="none" w:sz="0" w:space="0" w:color="auto"/>
                <w:left w:val="none" w:sz="0" w:space="0" w:color="auto"/>
                <w:bottom w:val="none" w:sz="0" w:space="0" w:color="auto"/>
                <w:right w:val="none" w:sz="0" w:space="0" w:color="auto"/>
              </w:divBdr>
              <w:divsChild>
                <w:div w:id="304549558">
                  <w:marLeft w:val="0"/>
                  <w:marRight w:val="0"/>
                  <w:marTop w:val="0"/>
                  <w:marBottom w:val="0"/>
                  <w:divBdr>
                    <w:top w:val="none" w:sz="0" w:space="0" w:color="auto"/>
                    <w:left w:val="none" w:sz="0" w:space="0" w:color="auto"/>
                    <w:bottom w:val="none" w:sz="0" w:space="0" w:color="auto"/>
                    <w:right w:val="none" w:sz="0" w:space="0" w:color="auto"/>
                  </w:divBdr>
                </w:div>
                <w:div w:id="15460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35657">
          <w:marLeft w:val="0"/>
          <w:marRight w:val="0"/>
          <w:marTop w:val="300"/>
          <w:marBottom w:val="0"/>
          <w:divBdr>
            <w:top w:val="none" w:sz="0" w:space="0" w:color="auto"/>
            <w:left w:val="none" w:sz="0" w:space="0" w:color="auto"/>
            <w:bottom w:val="none" w:sz="0" w:space="0" w:color="auto"/>
            <w:right w:val="none" w:sz="0" w:space="0" w:color="auto"/>
          </w:divBdr>
          <w:divsChild>
            <w:div w:id="1473600780">
              <w:marLeft w:val="0"/>
              <w:marRight w:val="0"/>
              <w:marTop w:val="0"/>
              <w:marBottom w:val="0"/>
              <w:divBdr>
                <w:top w:val="none" w:sz="0" w:space="0" w:color="auto"/>
                <w:left w:val="none" w:sz="0" w:space="0" w:color="auto"/>
                <w:bottom w:val="none" w:sz="0" w:space="0" w:color="auto"/>
                <w:right w:val="none" w:sz="0" w:space="0" w:color="auto"/>
              </w:divBdr>
              <w:divsChild>
                <w:div w:id="883249227">
                  <w:marLeft w:val="0"/>
                  <w:marRight w:val="0"/>
                  <w:marTop w:val="0"/>
                  <w:marBottom w:val="0"/>
                  <w:divBdr>
                    <w:top w:val="none" w:sz="0" w:space="0" w:color="auto"/>
                    <w:left w:val="none" w:sz="0" w:space="0" w:color="auto"/>
                    <w:bottom w:val="none" w:sz="0" w:space="0" w:color="auto"/>
                    <w:right w:val="none" w:sz="0" w:space="0" w:color="auto"/>
                  </w:divBdr>
                </w:div>
                <w:div w:id="21230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4833">
          <w:marLeft w:val="0"/>
          <w:marRight w:val="0"/>
          <w:marTop w:val="300"/>
          <w:marBottom w:val="0"/>
          <w:divBdr>
            <w:top w:val="none" w:sz="0" w:space="0" w:color="auto"/>
            <w:left w:val="none" w:sz="0" w:space="0" w:color="auto"/>
            <w:bottom w:val="none" w:sz="0" w:space="0" w:color="auto"/>
            <w:right w:val="none" w:sz="0" w:space="0" w:color="auto"/>
          </w:divBdr>
          <w:divsChild>
            <w:div w:id="2071806335">
              <w:marLeft w:val="0"/>
              <w:marRight w:val="0"/>
              <w:marTop w:val="0"/>
              <w:marBottom w:val="0"/>
              <w:divBdr>
                <w:top w:val="none" w:sz="0" w:space="0" w:color="auto"/>
                <w:left w:val="none" w:sz="0" w:space="0" w:color="auto"/>
                <w:bottom w:val="none" w:sz="0" w:space="0" w:color="auto"/>
                <w:right w:val="none" w:sz="0" w:space="0" w:color="auto"/>
              </w:divBdr>
              <w:divsChild>
                <w:div w:id="321541600">
                  <w:marLeft w:val="0"/>
                  <w:marRight w:val="0"/>
                  <w:marTop w:val="0"/>
                  <w:marBottom w:val="0"/>
                  <w:divBdr>
                    <w:top w:val="none" w:sz="0" w:space="0" w:color="auto"/>
                    <w:left w:val="none" w:sz="0" w:space="0" w:color="auto"/>
                    <w:bottom w:val="none" w:sz="0" w:space="0" w:color="auto"/>
                    <w:right w:val="none" w:sz="0" w:space="0" w:color="auto"/>
                  </w:divBdr>
                </w:div>
                <w:div w:id="12485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01357">
          <w:marLeft w:val="0"/>
          <w:marRight w:val="0"/>
          <w:marTop w:val="300"/>
          <w:marBottom w:val="0"/>
          <w:divBdr>
            <w:top w:val="none" w:sz="0" w:space="0" w:color="auto"/>
            <w:left w:val="none" w:sz="0" w:space="0" w:color="auto"/>
            <w:bottom w:val="none" w:sz="0" w:space="0" w:color="auto"/>
            <w:right w:val="none" w:sz="0" w:space="0" w:color="auto"/>
          </w:divBdr>
          <w:divsChild>
            <w:div w:id="1483083397">
              <w:marLeft w:val="0"/>
              <w:marRight w:val="0"/>
              <w:marTop w:val="0"/>
              <w:marBottom w:val="0"/>
              <w:divBdr>
                <w:top w:val="none" w:sz="0" w:space="0" w:color="auto"/>
                <w:left w:val="none" w:sz="0" w:space="0" w:color="auto"/>
                <w:bottom w:val="none" w:sz="0" w:space="0" w:color="auto"/>
                <w:right w:val="none" w:sz="0" w:space="0" w:color="auto"/>
              </w:divBdr>
              <w:divsChild>
                <w:div w:id="477304765">
                  <w:marLeft w:val="0"/>
                  <w:marRight w:val="0"/>
                  <w:marTop w:val="0"/>
                  <w:marBottom w:val="0"/>
                  <w:divBdr>
                    <w:top w:val="none" w:sz="0" w:space="0" w:color="auto"/>
                    <w:left w:val="none" w:sz="0" w:space="0" w:color="auto"/>
                    <w:bottom w:val="none" w:sz="0" w:space="0" w:color="auto"/>
                    <w:right w:val="none" w:sz="0" w:space="0" w:color="auto"/>
                  </w:divBdr>
                </w:div>
                <w:div w:id="108306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84150">
          <w:marLeft w:val="0"/>
          <w:marRight w:val="0"/>
          <w:marTop w:val="300"/>
          <w:marBottom w:val="0"/>
          <w:divBdr>
            <w:top w:val="none" w:sz="0" w:space="0" w:color="auto"/>
            <w:left w:val="none" w:sz="0" w:space="0" w:color="auto"/>
            <w:bottom w:val="none" w:sz="0" w:space="0" w:color="auto"/>
            <w:right w:val="none" w:sz="0" w:space="0" w:color="auto"/>
          </w:divBdr>
          <w:divsChild>
            <w:div w:id="678460246">
              <w:marLeft w:val="0"/>
              <w:marRight w:val="0"/>
              <w:marTop w:val="0"/>
              <w:marBottom w:val="0"/>
              <w:divBdr>
                <w:top w:val="none" w:sz="0" w:space="0" w:color="auto"/>
                <w:left w:val="none" w:sz="0" w:space="0" w:color="auto"/>
                <w:bottom w:val="none" w:sz="0" w:space="0" w:color="auto"/>
                <w:right w:val="none" w:sz="0" w:space="0" w:color="auto"/>
              </w:divBdr>
              <w:divsChild>
                <w:div w:id="1542552625">
                  <w:marLeft w:val="0"/>
                  <w:marRight w:val="0"/>
                  <w:marTop w:val="0"/>
                  <w:marBottom w:val="0"/>
                  <w:divBdr>
                    <w:top w:val="none" w:sz="0" w:space="0" w:color="auto"/>
                    <w:left w:val="none" w:sz="0" w:space="0" w:color="auto"/>
                    <w:bottom w:val="none" w:sz="0" w:space="0" w:color="auto"/>
                    <w:right w:val="none" w:sz="0" w:space="0" w:color="auto"/>
                  </w:divBdr>
                </w:div>
                <w:div w:id="50956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2454">
          <w:marLeft w:val="0"/>
          <w:marRight w:val="0"/>
          <w:marTop w:val="300"/>
          <w:marBottom w:val="0"/>
          <w:divBdr>
            <w:top w:val="none" w:sz="0" w:space="0" w:color="auto"/>
            <w:left w:val="none" w:sz="0" w:space="0" w:color="auto"/>
            <w:bottom w:val="none" w:sz="0" w:space="0" w:color="auto"/>
            <w:right w:val="none" w:sz="0" w:space="0" w:color="auto"/>
          </w:divBdr>
          <w:divsChild>
            <w:div w:id="273289846">
              <w:marLeft w:val="0"/>
              <w:marRight w:val="0"/>
              <w:marTop w:val="0"/>
              <w:marBottom w:val="0"/>
              <w:divBdr>
                <w:top w:val="none" w:sz="0" w:space="0" w:color="auto"/>
                <w:left w:val="none" w:sz="0" w:space="0" w:color="auto"/>
                <w:bottom w:val="none" w:sz="0" w:space="0" w:color="auto"/>
                <w:right w:val="none" w:sz="0" w:space="0" w:color="auto"/>
              </w:divBdr>
              <w:divsChild>
                <w:div w:id="1230338428">
                  <w:marLeft w:val="0"/>
                  <w:marRight w:val="0"/>
                  <w:marTop w:val="0"/>
                  <w:marBottom w:val="0"/>
                  <w:divBdr>
                    <w:top w:val="none" w:sz="0" w:space="0" w:color="auto"/>
                    <w:left w:val="none" w:sz="0" w:space="0" w:color="auto"/>
                    <w:bottom w:val="none" w:sz="0" w:space="0" w:color="auto"/>
                    <w:right w:val="none" w:sz="0" w:space="0" w:color="auto"/>
                  </w:divBdr>
                </w:div>
                <w:div w:id="63742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2451">
          <w:marLeft w:val="0"/>
          <w:marRight w:val="0"/>
          <w:marTop w:val="300"/>
          <w:marBottom w:val="0"/>
          <w:divBdr>
            <w:top w:val="none" w:sz="0" w:space="0" w:color="auto"/>
            <w:left w:val="none" w:sz="0" w:space="0" w:color="auto"/>
            <w:bottom w:val="none" w:sz="0" w:space="0" w:color="auto"/>
            <w:right w:val="none" w:sz="0" w:space="0" w:color="auto"/>
          </w:divBdr>
          <w:divsChild>
            <w:div w:id="279533225">
              <w:marLeft w:val="0"/>
              <w:marRight w:val="0"/>
              <w:marTop w:val="0"/>
              <w:marBottom w:val="0"/>
              <w:divBdr>
                <w:top w:val="none" w:sz="0" w:space="0" w:color="auto"/>
                <w:left w:val="none" w:sz="0" w:space="0" w:color="auto"/>
                <w:bottom w:val="none" w:sz="0" w:space="0" w:color="auto"/>
                <w:right w:val="none" w:sz="0" w:space="0" w:color="auto"/>
              </w:divBdr>
              <w:divsChild>
                <w:div w:id="125439089">
                  <w:marLeft w:val="0"/>
                  <w:marRight w:val="0"/>
                  <w:marTop w:val="0"/>
                  <w:marBottom w:val="0"/>
                  <w:divBdr>
                    <w:top w:val="none" w:sz="0" w:space="0" w:color="auto"/>
                    <w:left w:val="none" w:sz="0" w:space="0" w:color="auto"/>
                    <w:bottom w:val="none" w:sz="0" w:space="0" w:color="auto"/>
                    <w:right w:val="none" w:sz="0" w:space="0" w:color="auto"/>
                  </w:divBdr>
                </w:div>
                <w:div w:id="118528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644726">
          <w:marLeft w:val="0"/>
          <w:marRight w:val="0"/>
          <w:marTop w:val="300"/>
          <w:marBottom w:val="0"/>
          <w:divBdr>
            <w:top w:val="none" w:sz="0" w:space="0" w:color="auto"/>
            <w:left w:val="none" w:sz="0" w:space="0" w:color="auto"/>
            <w:bottom w:val="none" w:sz="0" w:space="0" w:color="auto"/>
            <w:right w:val="none" w:sz="0" w:space="0" w:color="auto"/>
          </w:divBdr>
          <w:divsChild>
            <w:div w:id="1999184121">
              <w:marLeft w:val="0"/>
              <w:marRight w:val="0"/>
              <w:marTop w:val="0"/>
              <w:marBottom w:val="0"/>
              <w:divBdr>
                <w:top w:val="none" w:sz="0" w:space="0" w:color="auto"/>
                <w:left w:val="none" w:sz="0" w:space="0" w:color="auto"/>
                <w:bottom w:val="none" w:sz="0" w:space="0" w:color="auto"/>
                <w:right w:val="none" w:sz="0" w:space="0" w:color="auto"/>
              </w:divBdr>
              <w:divsChild>
                <w:div w:id="275915150">
                  <w:marLeft w:val="0"/>
                  <w:marRight w:val="0"/>
                  <w:marTop w:val="0"/>
                  <w:marBottom w:val="0"/>
                  <w:divBdr>
                    <w:top w:val="none" w:sz="0" w:space="0" w:color="auto"/>
                    <w:left w:val="none" w:sz="0" w:space="0" w:color="auto"/>
                    <w:bottom w:val="none" w:sz="0" w:space="0" w:color="auto"/>
                    <w:right w:val="none" w:sz="0" w:space="0" w:color="auto"/>
                  </w:divBdr>
                </w:div>
                <w:div w:id="143852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30439">
          <w:marLeft w:val="0"/>
          <w:marRight w:val="0"/>
          <w:marTop w:val="300"/>
          <w:marBottom w:val="0"/>
          <w:divBdr>
            <w:top w:val="none" w:sz="0" w:space="0" w:color="auto"/>
            <w:left w:val="none" w:sz="0" w:space="0" w:color="auto"/>
            <w:bottom w:val="none" w:sz="0" w:space="0" w:color="auto"/>
            <w:right w:val="none" w:sz="0" w:space="0" w:color="auto"/>
          </w:divBdr>
          <w:divsChild>
            <w:div w:id="356660875">
              <w:marLeft w:val="0"/>
              <w:marRight w:val="0"/>
              <w:marTop w:val="0"/>
              <w:marBottom w:val="0"/>
              <w:divBdr>
                <w:top w:val="none" w:sz="0" w:space="0" w:color="auto"/>
                <w:left w:val="none" w:sz="0" w:space="0" w:color="auto"/>
                <w:bottom w:val="none" w:sz="0" w:space="0" w:color="auto"/>
                <w:right w:val="none" w:sz="0" w:space="0" w:color="auto"/>
              </w:divBdr>
              <w:divsChild>
                <w:div w:id="890917443">
                  <w:marLeft w:val="0"/>
                  <w:marRight w:val="0"/>
                  <w:marTop w:val="0"/>
                  <w:marBottom w:val="0"/>
                  <w:divBdr>
                    <w:top w:val="none" w:sz="0" w:space="0" w:color="auto"/>
                    <w:left w:val="none" w:sz="0" w:space="0" w:color="auto"/>
                    <w:bottom w:val="none" w:sz="0" w:space="0" w:color="auto"/>
                    <w:right w:val="none" w:sz="0" w:space="0" w:color="auto"/>
                  </w:divBdr>
                </w:div>
                <w:div w:id="20855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94135">
          <w:marLeft w:val="0"/>
          <w:marRight w:val="0"/>
          <w:marTop w:val="300"/>
          <w:marBottom w:val="0"/>
          <w:divBdr>
            <w:top w:val="none" w:sz="0" w:space="0" w:color="auto"/>
            <w:left w:val="none" w:sz="0" w:space="0" w:color="auto"/>
            <w:bottom w:val="none" w:sz="0" w:space="0" w:color="auto"/>
            <w:right w:val="none" w:sz="0" w:space="0" w:color="auto"/>
          </w:divBdr>
          <w:divsChild>
            <w:div w:id="275674565">
              <w:marLeft w:val="0"/>
              <w:marRight w:val="0"/>
              <w:marTop w:val="0"/>
              <w:marBottom w:val="0"/>
              <w:divBdr>
                <w:top w:val="none" w:sz="0" w:space="0" w:color="auto"/>
                <w:left w:val="none" w:sz="0" w:space="0" w:color="auto"/>
                <w:bottom w:val="none" w:sz="0" w:space="0" w:color="auto"/>
                <w:right w:val="none" w:sz="0" w:space="0" w:color="auto"/>
              </w:divBdr>
              <w:divsChild>
                <w:div w:id="354119095">
                  <w:marLeft w:val="0"/>
                  <w:marRight w:val="0"/>
                  <w:marTop w:val="0"/>
                  <w:marBottom w:val="0"/>
                  <w:divBdr>
                    <w:top w:val="none" w:sz="0" w:space="0" w:color="auto"/>
                    <w:left w:val="none" w:sz="0" w:space="0" w:color="auto"/>
                    <w:bottom w:val="none" w:sz="0" w:space="0" w:color="auto"/>
                    <w:right w:val="none" w:sz="0" w:space="0" w:color="auto"/>
                  </w:divBdr>
                </w:div>
                <w:div w:id="96465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1696">
          <w:marLeft w:val="0"/>
          <w:marRight w:val="0"/>
          <w:marTop w:val="300"/>
          <w:marBottom w:val="0"/>
          <w:divBdr>
            <w:top w:val="none" w:sz="0" w:space="0" w:color="auto"/>
            <w:left w:val="none" w:sz="0" w:space="0" w:color="auto"/>
            <w:bottom w:val="none" w:sz="0" w:space="0" w:color="auto"/>
            <w:right w:val="none" w:sz="0" w:space="0" w:color="auto"/>
          </w:divBdr>
          <w:divsChild>
            <w:div w:id="1950618358">
              <w:marLeft w:val="0"/>
              <w:marRight w:val="0"/>
              <w:marTop w:val="0"/>
              <w:marBottom w:val="0"/>
              <w:divBdr>
                <w:top w:val="none" w:sz="0" w:space="0" w:color="auto"/>
                <w:left w:val="none" w:sz="0" w:space="0" w:color="auto"/>
                <w:bottom w:val="none" w:sz="0" w:space="0" w:color="auto"/>
                <w:right w:val="none" w:sz="0" w:space="0" w:color="auto"/>
              </w:divBdr>
              <w:divsChild>
                <w:div w:id="1111556874">
                  <w:marLeft w:val="0"/>
                  <w:marRight w:val="0"/>
                  <w:marTop w:val="0"/>
                  <w:marBottom w:val="0"/>
                  <w:divBdr>
                    <w:top w:val="none" w:sz="0" w:space="0" w:color="auto"/>
                    <w:left w:val="none" w:sz="0" w:space="0" w:color="auto"/>
                    <w:bottom w:val="none" w:sz="0" w:space="0" w:color="auto"/>
                    <w:right w:val="none" w:sz="0" w:space="0" w:color="auto"/>
                  </w:divBdr>
                </w:div>
                <w:div w:id="56750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8903">
          <w:marLeft w:val="0"/>
          <w:marRight w:val="0"/>
          <w:marTop w:val="300"/>
          <w:marBottom w:val="0"/>
          <w:divBdr>
            <w:top w:val="none" w:sz="0" w:space="0" w:color="auto"/>
            <w:left w:val="none" w:sz="0" w:space="0" w:color="auto"/>
            <w:bottom w:val="none" w:sz="0" w:space="0" w:color="auto"/>
            <w:right w:val="none" w:sz="0" w:space="0" w:color="auto"/>
          </w:divBdr>
          <w:divsChild>
            <w:div w:id="422726234">
              <w:marLeft w:val="0"/>
              <w:marRight w:val="0"/>
              <w:marTop w:val="0"/>
              <w:marBottom w:val="0"/>
              <w:divBdr>
                <w:top w:val="none" w:sz="0" w:space="0" w:color="auto"/>
                <w:left w:val="none" w:sz="0" w:space="0" w:color="auto"/>
                <w:bottom w:val="none" w:sz="0" w:space="0" w:color="auto"/>
                <w:right w:val="none" w:sz="0" w:space="0" w:color="auto"/>
              </w:divBdr>
              <w:divsChild>
                <w:div w:id="126436967">
                  <w:marLeft w:val="0"/>
                  <w:marRight w:val="0"/>
                  <w:marTop w:val="0"/>
                  <w:marBottom w:val="0"/>
                  <w:divBdr>
                    <w:top w:val="none" w:sz="0" w:space="0" w:color="auto"/>
                    <w:left w:val="none" w:sz="0" w:space="0" w:color="auto"/>
                    <w:bottom w:val="none" w:sz="0" w:space="0" w:color="auto"/>
                    <w:right w:val="none" w:sz="0" w:space="0" w:color="auto"/>
                  </w:divBdr>
                </w:div>
                <w:div w:id="177081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372456">
          <w:marLeft w:val="0"/>
          <w:marRight w:val="0"/>
          <w:marTop w:val="300"/>
          <w:marBottom w:val="0"/>
          <w:divBdr>
            <w:top w:val="none" w:sz="0" w:space="0" w:color="auto"/>
            <w:left w:val="none" w:sz="0" w:space="0" w:color="auto"/>
            <w:bottom w:val="none" w:sz="0" w:space="0" w:color="auto"/>
            <w:right w:val="none" w:sz="0" w:space="0" w:color="auto"/>
          </w:divBdr>
          <w:divsChild>
            <w:div w:id="1555660356">
              <w:marLeft w:val="0"/>
              <w:marRight w:val="0"/>
              <w:marTop w:val="0"/>
              <w:marBottom w:val="0"/>
              <w:divBdr>
                <w:top w:val="none" w:sz="0" w:space="0" w:color="auto"/>
                <w:left w:val="none" w:sz="0" w:space="0" w:color="auto"/>
                <w:bottom w:val="none" w:sz="0" w:space="0" w:color="auto"/>
                <w:right w:val="none" w:sz="0" w:space="0" w:color="auto"/>
              </w:divBdr>
              <w:divsChild>
                <w:div w:id="256141711">
                  <w:marLeft w:val="0"/>
                  <w:marRight w:val="0"/>
                  <w:marTop w:val="0"/>
                  <w:marBottom w:val="0"/>
                  <w:divBdr>
                    <w:top w:val="none" w:sz="0" w:space="0" w:color="auto"/>
                    <w:left w:val="none" w:sz="0" w:space="0" w:color="auto"/>
                    <w:bottom w:val="none" w:sz="0" w:space="0" w:color="auto"/>
                    <w:right w:val="none" w:sz="0" w:space="0" w:color="auto"/>
                  </w:divBdr>
                </w:div>
                <w:div w:id="121781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5885">
          <w:marLeft w:val="0"/>
          <w:marRight w:val="0"/>
          <w:marTop w:val="300"/>
          <w:marBottom w:val="0"/>
          <w:divBdr>
            <w:top w:val="none" w:sz="0" w:space="0" w:color="auto"/>
            <w:left w:val="none" w:sz="0" w:space="0" w:color="auto"/>
            <w:bottom w:val="none" w:sz="0" w:space="0" w:color="auto"/>
            <w:right w:val="none" w:sz="0" w:space="0" w:color="auto"/>
          </w:divBdr>
          <w:divsChild>
            <w:div w:id="1847595977">
              <w:marLeft w:val="0"/>
              <w:marRight w:val="0"/>
              <w:marTop w:val="0"/>
              <w:marBottom w:val="0"/>
              <w:divBdr>
                <w:top w:val="none" w:sz="0" w:space="0" w:color="auto"/>
                <w:left w:val="none" w:sz="0" w:space="0" w:color="auto"/>
                <w:bottom w:val="none" w:sz="0" w:space="0" w:color="auto"/>
                <w:right w:val="none" w:sz="0" w:space="0" w:color="auto"/>
              </w:divBdr>
              <w:divsChild>
                <w:div w:id="1376810846">
                  <w:marLeft w:val="0"/>
                  <w:marRight w:val="0"/>
                  <w:marTop w:val="0"/>
                  <w:marBottom w:val="0"/>
                  <w:divBdr>
                    <w:top w:val="none" w:sz="0" w:space="0" w:color="auto"/>
                    <w:left w:val="none" w:sz="0" w:space="0" w:color="auto"/>
                    <w:bottom w:val="none" w:sz="0" w:space="0" w:color="auto"/>
                    <w:right w:val="none" w:sz="0" w:space="0" w:color="auto"/>
                  </w:divBdr>
                </w:div>
                <w:div w:id="20591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372141">
      <w:bodyDiv w:val="1"/>
      <w:marLeft w:val="0"/>
      <w:marRight w:val="0"/>
      <w:marTop w:val="0"/>
      <w:marBottom w:val="0"/>
      <w:divBdr>
        <w:top w:val="none" w:sz="0" w:space="0" w:color="auto"/>
        <w:left w:val="none" w:sz="0" w:space="0" w:color="auto"/>
        <w:bottom w:val="none" w:sz="0" w:space="0" w:color="auto"/>
        <w:right w:val="none" w:sz="0" w:space="0" w:color="auto"/>
      </w:divBdr>
      <w:divsChild>
        <w:div w:id="513349781">
          <w:marLeft w:val="0"/>
          <w:marRight w:val="0"/>
          <w:marTop w:val="0"/>
          <w:marBottom w:val="0"/>
          <w:divBdr>
            <w:top w:val="none" w:sz="0" w:space="0" w:color="auto"/>
            <w:left w:val="none" w:sz="0" w:space="0" w:color="auto"/>
            <w:bottom w:val="dotted" w:sz="6" w:space="0" w:color="CCCCCC"/>
            <w:right w:val="none" w:sz="0" w:space="0" w:color="auto"/>
          </w:divBdr>
        </w:div>
        <w:div w:id="629290558">
          <w:marLeft w:val="0"/>
          <w:marRight w:val="0"/>
          <w:marTop w:val="0"/>
          <w:marBottom w:val="0"/>
          <w:divBdr>
            <w:top w:val="none" w:sz="0" w:space="0" w:color="auto"/>
            <w:left w:val="none" w:sz="0" w:space="0" w:color="auto"/>
            <w:bottom w:val="none" w:sz="0" w:space="0" w:color="auto"/>
            <w:right w:val="none" w:sz="0" w:space="0" w:color="auto"/>
          </w:divBdr>
        </w:div>
        <w:div w:id="2111395017">
          <w:marLeft w:val="0"/>
          <w:marRight w:val="0"/>
          <w:marTop w:val="0"/>
          <w:marBottom w:val="0"/>
          <w:divBdr>
            <w:top w:val="none" w:sz="0" w:space="0" w:color="auto"/>
            <w:left w:val="none" w:sz="0" w:space="0" w:color="auto"/>
            <w:bottom w:val="dotted" w:sz="6" w:space="0" w:color="CCCCCC"/>
            <w:right w:val="none" w:sz="0" w:space="0" w:color="auto"/>
          </w:divBdr>
        </w:div>
        <w:div w:id="965500455">
          <w:marLeft w:val="0"/>
          <w:marRight w:val="0"/>
          <w:marTop w:val="0"/>
          <w:marBottom w:val="0"/>
          <w:divBdr>
            <w:top w:val="none" w:sz="0" w:space="0" w:color="auto"/>
            <w:left w:val="none" w:sz="0" w:space="0" w:color="auto"/>
            <w:bottom w:val="none" w:sz="0" w:space="0" w:color="auto"/>
            <w:right w:val="none" w:sz="0" w:space="0" w:color="auto"/>
          </w:divBdr>
        </w:div>
        <w:div w:id="712466600">
          <w:marLeft w:val="0"/>
          <w:marRight w:val="0"/>
          <w:marTop w:val="0"/>
          <w:marBottom w:val="0"/>
          <w:divBdr>
            <w:top w:val="none" w:sz="0" w:space="0" w:color="auto"/>
            <w:left w:val="none" w:sz="0" w:space="0" w:color="auto"/>
            <w:bottom w:val="dotted" w:sz="6" w:space="0" w:color="CCCCCC"/>
            <w:right w:val="none" w:sz="0" w:space="0" w:color="auto"/>
          </w:divBdr>
        </w:div>
        <w:div w:id="677004427">
          <w:marLeft w:val="0"/>
          <w:marRight w:val="0"/>
          <w:marTop w:val="0"/>
          <w:marBottom w:val="0"/>
          <w:divBdr>
            <w:top w:val="none" w:sz="0" w:space="0" w:color="auto"/>
            <w:left w:val="none" w:sz="0" w:space="0" w:color="auto"/>
            <w:bottom w:val="none" w:sz="0" w:space="0" w:color="auto"/>
            <w:right w:val="none" w:sz="0" w:space="0" w:color="auto"/>
          </w:divBdr>
        </w:div>
      </w:divsChild>
    </w:div>
    <w:div w:id="1083720340">
      <w:bodyDiv w:val="1"/>
      <w:marLeft w:val="0"/>
      <w:marRight w:val="0"/>
      <w:marTop w:val="0"/>
      <w:marBottom w:val="0"/>
      <w:divBdr>
        <w:top w:val="none" w:sz="0" w:space="0" w:color="auto"/>
        <w:left w:val="none" w:sz="0" w:space="0" w:color="auto"/>
        <w:bottom w:val="none" w:sz="0" w:space="0" w:color="auto"/>
        <w:right w:val="none" w:sz="0" w:space="0" w:color="auto"/>
      </w:divBdr>
    </w:div>
    <w:div w:id="1423451027">
      <w:bodyDiv w:val="1"/>
      <w:marLeft w:val="0"/>
      <w:marRight w:val="0"/>
      <w:marTop w:val="0"/>
      <w:marBottom w:val="0"/>
      <w:divBdr>
        <w:top w:val="none" w:sz="0" w:space="0" w:color="auto"/>
        <w:left w:val="none" w:sz="0" w:space="0" w:color="auto"/>
        <w:bottom w:val="none" w:sz="0" w:space="0" w:color="auto"/>
        <w:right w:val="none" w:sz="0" w:space="0" w:color="auto"/>
      </w:divBdr>
      <w:divsChild>
        <w:div w:id="1217160135">
          <w:marLeft w:val="0"/>
          <w:marRight w:val="0"/>
          <w:marTop w:val="300"/>
          <w:marBottom w:val="0"/>
          <w:divBdr>
            <w:top w:val="none" w:sz="0" w:space="0" w:color="auto"/>
            <w:left w:val="none" w:sz="0" w:space="0" w:color="auto"/>
            <w:bottom w:val="none" w:sz="0" w:space="0" w:color="auto"/>
            <w:right w:val="none" w:sz="0" w:space="0" w:color="auto"/>
          </w:divBdr>
          <w:divsChild>
            <w:div w:id="371465593">
              <w:marLeft w:val="0"/>
              <w:marRight w:val="0"/>
              <w:marTop w:val="0"/>
              <w:marBottom w:val="0"/>
              <w:divBdr>
                <w:top w:val="none" w:sz="0" w:space="0" w:color="auto"/>
                <w:left w:val="none" w:sz="0" w:space="0" w:color="auto"/>
                <w:bottom w:val="none" w:sz="0" w:space="0" w:color="auto"/>
                <w:right w:val="none" w:sz="0" w:space="0" w:color="auto"/>
              </w:divBdr>
              <w:divsChild>
                <w:div w:id="1858083650">
                  <w:marLeft w:val="0"/>
                  <w:marRight w:val="0"/>
                  <w:marTop w:val="0"/>
                  <w:marBottom w:val="0"/>
                  <w:divBdr>
                    <w:top w:val="none" w:sz="0" w:space="0" w:color="auto"/>
                    <w:left w:val="none" w:sz="0" w:space="0" w:color="auto"/>
                    <w:bottom w:val="none" w:sz="0" w:space="0" w:color="auto"/>
                    <w:right w:val="none" w:sz="0" w:space="0" w:color="auto"/>
                  </w:divBdr>
                </w:div>
                <w:div w:id="81954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69512">
          <w:marLeft w:val="0"/>
          <w:marRight w:val="0"/>
          <w:marTop w:val="300"/>
          <w:marBottom w:val="0"/>
          <w:divBdr>
            <w:top w:val="none" w:sz="0" w:space="0" w:color="auto"/>
            <w:left w:val="none" w:sz="0" w:space="0" w:color="auto"/>
            <w:bottom w:val="none" w:sz="0" w:space="0" w:color="auto"/>
            <w:right w:val="none" w:sz="0" w:space="0" w:color="auto"/>
          </w:divBdr>
          <w:divsChild>
            <w:div w:id="1225261754">
              <w:marLeft w:val="0"/>
              <w:marRight w:val="0"/>
              <w:marTop w:val="0"/>
              <w:marBottom w:val="0"/>
              <w:divBdr>
                <w:top w:val="none" w:sz="0" w:space="0" w:color="auto"/>
                <w:left w:val="none" w:sz="0" w:space="0" w:color="auto"/>
                <w:bottom w:val="none" w:sz="0" w:space="0" w:color="auto"/>
                <w:right w:val="none" w:sz="0" w:space="0" w:color="auto"/>
              </w:divBdr>
              <w:divsChild>
                <w:div w:id="1691298472">
                  <w:marLeft w:val="0"/>
                  <w:marRight w:val="0"/>
                  <w:marTop w:val="0"/>
                  <w:marBottom w:val="0"/>
                  <w:divBdr>
                    <w:top w:val="none" w:sz="0" w:space="0" w:color="auto"/>
                    <w:left w:val="none" w:sz="0" w:space="0" w:color="auto"/>
                    <w:bottom w:val="none" w:sz="0" w:space="0" w:color="auto"/>
                    <w:right w:val="none" w:sz="0" w:space="0" w:color="auto"/>
                  </w:divBdr>
                </w:div>
                <w:div w:id="200874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373616">
      <w:bodyDiv w:val="1"/>
      <w:marLeft w:val="0"/>
      <w:marRight w:val="0"/>
      <w:marTop w:val="0"/>
      <w:marBottom w:val="0"/>
      <w:divBdr>
        <w:top w:val="none" w:sz="0" w:space="0" w:color="auto"/>
        <w:left w:val="none" w:sz="0" w:space="0" w:color="auto"/>
        <w:bottom w:val="none" w:sz="0" w:space="0" w:color="auto"/>
        <w:right w:val="none" w:sz="0" w:space="0" w:color="auto"/>
      </w:divBdr>
      <w:divsChild>
        <w:div w:id="510490341">
          <w:marLeft w:val="0"/>
          <w:marRight w:val="0"/>
          <w:marTop w:val="0"/>
          <w:marBottom w:val="0"/>
          <w:divBdr>
            <w:top w:val="none" w:sz="0" w:space="0" w:color="auto"/>
            <w:left w:val="none" w:sz="0" w:space="0" w:color="auto"/>
            <w:bottom w:val="none" w:sz="0" w:space="0" w:color="auto"/>
            <w:right w:val="none" w:sz="0" w:space="0" w:color="auto"/>
          </w:divBdr>
        </w:div>
        <w:div w:id="1842431506">
          <w:marLeft w:val="0"/>
          <w:marRight w:val="0"/>
          <w:marTop w:val="0"/>
          <w:marBottom w:val="0"/>
          <w:divBdr>
            <w:top w:val="none" w:sz="0" w:space="0" w:color="auto"/>
            <w:left w:val="none" w:sz="0" w:space="0" w:color="auto"/>
            <w:bottom w:val="dotted" w:sz="6" w:space="0" w:color="CCCCCC"/>
            <w:right w:val="none" w:sz="0" w:space="0" w:color="auto"/>
          </w:divBdr>
        </w:div>
        <w:div w:id="1298876974">
          <w:marLeft w:val="0"/>
          <w:marRight w:val="0"/>
          <w:marTop w:val="0"/>
          <w:marBottom w:val="0"/>
          <w:divBdr>
            <w:top w:val="none" w:sz="0" w:space="0" w:color="auto"/>
            <w:left w:val="none" w:sz="0" w:space="0" w:color="auto"/>
            <w:bottom w:val="none" w:sz="0" w:space="0" w:color="auto"/>
            <w:right w:val="none" w:sz="0" w:space="0" w:color="auto"/>
          </w:divBdr>
        </w:div>
      </w:divsChild>
    </w:div>
    <w:div w:id="1915822239">
      <w:bodyDiv w:val="1"/>
      <w:marLeft w:val="0"/>
      <w:marRight w:val="0"/>
      <w:marTop w:val="0"/>
      <w:marBottom w:val="0"/>
      <w:divBdr>
        <w:top w:val="none" w:sz="0" w:space="0" w:color="auto"/>
        <w:left w:val="none" w:sz="0" w:space="0" w:color="auto"/>
        <w:bottom w:val="none" w:sz="0" w:space="0" w:color="auto"/>
        <w:right w:val="none" w:sz="0" w:space="0" w:color="auto"/>
      </w:divBdr>
    </w:div>
    <w:div w:id="194970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4</Pages>
  <Words>1493</Words>
  <Characters>8514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cp:lastPrinted>2021-04-20T13:49:00Z</cp:lastPrinted>
  <dcterms:created xsi:type="dcterms:W3CDTF">2021-04-20T13:47:00Z</dcterms:created>
  <dcterms:modified xsi:type="dcterms:W3CDTF">2021-05-26T11:10:00Z</dcterms:modified>
</cp:coreProperties>
</file>