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2FC02" w14:textId="3B845945" w:rsidR="00B81B1F" w:rsidRDefault="00B81B1F" w:rsidP="008F6552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color w:val="00000A"/>
          <w:spacing w:val="-4"/>
          <w:kern w:val="1"/>
          <w:sz w:val="20"/>
          <w:szCs w:val="20"/>
          <w:lang w:eastAsia="ar-SA"/>
        </w:rPr>
      </w:pPr>
      <w:bookmarkStart w:id="0" w:name="Par681"/>
      <w:bookmarkEnd w:id="0"/>
      <w:r w:rsidRPr="00270958">
        <w:rPr>
          <w:rFonts w:ascii="Times New Roman" w:eastAsia="Times New Roman" w:hAnsi="Times New Roman" w:cs="Times New Roman"/>
          <w:bCs/>
          <w:color w:val="00000A"/>
          <w:spacing w:val="-4"/>
          <w:kern w:val="1"/>
          <w:sz w:val="20"/>
          <w:szCs w:val="20"/>
          <w:lang w:eastAsia="ar-SA"/>
        </w:rPr>
        <w:t>ПРОЕКТ ДОГОВОРА</w:t>
      </w:r>
    </w:p>
    <w:p w14:paraId="48AAA4C7" w14:textId="77777777" w:rsidR="008F6552" w:rsidRPr="00270958" w:rsidRDefault="008F6552" w:rsidP="008F6552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color w:val="00000A"/>
          <w:spacing w:val="-4"/>
          <w:kern w:val="1"/>
          <w:sz w:val="20"/>
          <w:szCs w:val="20"/>
          <w:lang w:eastAsia="ar-SA"/>
        </w:rPr>
      </w:pPr>
    </w:p>
    <w:p w14:paraId="55804E25" w14:textId="1BCC815F" w:rsidR="00B81B1F" w:rsidRDefault="00DF4D48" w:rsidP="00B81B1F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0"/>
          <w:szCs w:val="20"/>
          <w:lang w:eastAsia="ar-SA"/>
        </w:rPr>
        <w:t>Д</w:t>
      </w:r>
      <w:r w:rsidR="00B81B1F" w:rsidRPr="00270958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0"/>
          <w:szCs w:val="20"/>
          <w:lang w:eastAsia="ar-SA"/>
        </w:rPr>
        <w:t>оговор</w:t>
      </w:r>
      <w:r w:rsidR="001E3336" w:rsidRPr="00270958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0"/>
          <w:szCs w:val="20"/>
          <w:lang w:eastAsia="ar-SA"/>
        </w:rPr>
        <w:t xml:space="preserve"> </w:t>
      </w:r>
      <w:r w:rsidR="0078164D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0"/>
          <w:szCs w:val="20"/>
          <w:lang w:eastAsia="ar-SA"/>
        </w:rPr>
        <w:t>№ ___</w:t>
      </w:r>
      <w:r w:rsidR="00B55B7B"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0"/>
          <w:szCs w:val="20"/>
          <w:lang w:eastAsia="ar-SA"/>
        </w:rPr>
        <w:t>_</w:t>
      </w:r>
    </w:p>
    <w:p w14:paraId="3642B1D7" w14:textId="77777777" w:rsidR="00D65A94" w:rsidRPr="00270958" w:rsidRDefault="00D65A94" w:rsidP="00B81B1F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A"/>
          <w:spacing w:val="-4"/>
          <w:kern w:val="1"/>
          <w:sz w:val="20"/>
          <w:szCs w:val="20"/>
          <w:lang w:eastAsia="ar-SA"/>
        </w:rPr>
      </w:pPr>
    </w:p>
    <w:p w14:paraId="37AD5B20" w14:textId="77777777" w:rsidR="00A4718B" w:rsidRPr="00270958" w:rsidRDefault="00A4718B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246"/>
      </w:tblGrid>
      <w:tr w:rsidR="008F38DC" w:rsidRPr="00270958" w14:paraId="48B33ED1" w14:textId="77777777" w:rsidTr="006629F1">
        <w:tc>
          <w:tcPr>
            <w:tcW w:w="4785" w:type="dxa"/>
            <w:shd w:val="clear" w:color="auto" w:fill="auto"/>
          </w:tcPr>
          <w:p w14:paraId="108DA22F" w14:textId="77777777" w:rsidR="008F38DC" w:rsidRPr="00270958" w:rsidRDefault="008F38DC" w:rsidP="008F38D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Московская область</w:t>
            </w:r>
          </w:p>
          <w:p w14:paraId="2493AA76" w14:textId="77777777" w:rsidR="008F38DC" w:rsidRPr="00270958" w:rsidRDefault="008F38DC" w:rsidP="008F38D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 Чехов</w:t>
            </w:r>
          </w:p>
        </w:tc>
        <w:tc>
          <w:tcPr>
            <w:tcW w:w="5246" w:type="dxa"/>
            <w:shd w:val="clear" w:color="auto" w:fill="auto"/>
          </w:tcPr>
          <w:p w14:paraId="4FFF2BFC" w14:textId="77777777" w:rsidR="002F09A0" w:rsidRDefault="002F09A0" w:rsidP="002F09A0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B474874" w14:textId="77777777" w:rsidR="008F38DC" w:rsidRPr="00270958" w:rsidRDefault="002F09A0" w:rsidP="002F09A0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      </w:t>
            </w:r>
            <w:r w:rsidR="008F38DC"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«___» _________ 20___ г.</w:t>
            </w:r>
          </w:p>
        </w:tc>
      </w:tr>
      <w:tr w:rsidR="008F38DC" w:rsidRPr="00270958" w14:paraId="2FCFE2EF" w14:textId="77777777" w:rsidTr="006629F1">
        <w:tc>
          <w:tcPr>
            <w:tcW w:w="4785" w:type="dxa"/>
            <w:shd w:val="clear" w:color="auto" w:fill="auto"/>
          </w:tcPr>
          <w:p w14:paraId="1F7DA601" w14:textId="77777777" w:rsidR="008F38DC" w:rsidRPr="00270958" w:rsidRDefault="008F38DC" w:rsidP="008F38D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46" w:type="dxa"/>
            <w:shd w:val="clear" w:color="auto" w:fill="auto"/>
          </w:tcPr>
          <w:p w14:paraId="3256322E" w14:textId="77777777" w:rsidR="008F38DC" w:rsidRPr="00270958" w:rsidRDefault="008F38DC" w:rsidP="008F38D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5541A498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" w:name="Par686"/>
      <w:bookmarkEnd w:id="1"/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Муниципальное автономное учреждение «</w:t>
      </w:r>
      <w:r w:rsidR="00441755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Информационно-технический центр городского округа Чехов</w:t>
      </w:r>
      <w:r w:rsidR="00C31826">
        <w:rPr>
          <w:rFonts w:ascii="Times New Roman" w:eastAsia="Times New Roman" w:hAnsi="Times New Roman" w:cs="Times New Roman"/>
          <w:sz w:val="20"/>
          <w:szCs w:val="20"/>
          <w:lang w:eastAsia="ar-SA"/>
        </w:rPr>
        <w:t>»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, именуемый в дальнейшем  «Заказчик», в лице</w:t>
      </w:r>
      <w:r w:rsidR="005B514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директора Розановой Светланы Валерьевны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действующего на основании Устава, с одной стороны, и ____________________ </w:t>
      </w:r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жительства)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именуемый в дальнейшем «Исполнитель», в лице ___________________, действующего на основании ___________________, с другой стороны, вместе именуемые «Стороны», с соблюдением требований Гражданского </w:t>
      </w:r>
      <w:hyperlink r:id="rId6" w:history="1">
        <w:r w:rsidRPr="00270958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кодекса</w:t>
        </w:r>
      </w:hyperlink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Российской Федерации, Федерального </w:t>
      </w:r>
      <w:hyperlink r:id="rId7" w:history="1">
        <w:r w:rsidRPr="00270958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закона</w:t>
        </w:r>
      </w:hyperlink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18.07.2011 № 223-ФЗ «О закупках товаров, работ, услуг отдельными видами юридических лиц» (далее – Федеральный закон №223-ФЗ) </w:t>
      </w:r>
      <w:r w:rsidRPr="00270958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и иных нормативных правовых актов Российской Федерации и Московской области на основании результатов осуществления закупки путё</w:t>
      </w:r>
      <w:r w:rsidR="00F613AB" w:rsidRPr="00270958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м проведения запроса котировок в электронной форме</w:t>
      </w:r>
      <w:r w:rsidRPr="00270958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 xml:space="preserve"> – протокол №_____ от «__»_____20</w:t>
      </w:r>
      <w:r w:rsidR="00251F27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20</w:t>
      </w:r>
      <w:r w:rsidRPr="00270958">
        <w:rPr>
          <w:rFonts w:ascii="Times New Roman" w:eastAsia="Times New Roman" w:hAnsi="Times New Roman" w:cs="Times New Roman"/>
          <w:spacing w:val="-2"/>
          <w:sz w:val="20"/>
          <w:szCs w:val="20"/>
          <w:lang w:eastAsia="ar-SA"/>
        </w:rPr>
        <w:t>г.,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заключили настоящий муниципальный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(далее –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) о нижеследующем:</w:t>
      </w:r>
    </w:p>
    <w:p w14:paraId="525436C8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3C66F2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2" w:name="Par688"/>
      <w:bookmarkStart w:id="3" w:name="Par690"/>
      <w:bookmarkEnd w:id="2"/>
      <w:bookmarkEnd w:id="3"/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Предмет </w:t>
      </w:r>
      <w:r w:rsidR="0055596C"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</w:t>
      </w:r>
    </w:p>
    <w:p w14:paraId="6EA2CC22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67E318E" w14:textId="793ED669" w:rsidR="008F38DC" w:rsidRPr="002C32F3" w:rsidRDefault="005D4A48" w:rsidP="002C32F3">
      <w:pPr>
        <w:pStyle w:val="a3"/>
        <w:widowControl w:val="0"/>
        <w:numPr>
          <w:ilvl w:val="1"/>
          <w:numId w:val="1"/>
        </w:numPr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04BA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180265" w:rsidRPr="00FE36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Исполнитель обязуется оказать услуги </w:t>
      </w:r>
      <w:r w:rsidR="006A2D88">
        <w:rPr>
          <w:rFonts w:ascii="Times New Roman" w:eastAsia="Times New Roman" w:hAnsi="Times New Roman" w:cs="Times New Roman"/>
          <w:sz w:val="20"/>
          <w:szCs w:val="20"/>
          <w:lang w:eastAsia="ar-SA"/>
        </w:rPr>
        <w:t>по демонтажу незаконно установленных рекламных конструкций на территории городского округа Чехов</w:t>
      </w:r>
      <w:r w:rsidR="00180265" w:rsidRPr="00FE36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C32F3"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5973AF">
        <w:rPr>
          <w:rFonts w:ascii="Times New Roman" w:eastAsia="Times New Roman" w:hAnsi="Times New Roman" w:cs="Times New Roman"/>
          <w:sz w:val="20"/>
          <w:szCs w:val="20"/>
          <w:lang w:eastAsia="ar-SA"/>
        </w:rPr>
        <w:t>в</w:t>
      </w:r>
      <w:r w:rsidR="00180265"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соответствии с Техническим заданием (Приложение </w:t>
      </w:r>
      <w:r w:rsidR="006A2D88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180265"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 Договору) в объеме, установленном в </w:t>
      </w:r>
      <w:r w:rsidR="006A2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Спецификации </w:t>
      </w:r>
      <w:r w:rsidR="00180265"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(Приложение </w:t>
      </w:r>
      <w:r w:rsidR="006A2D88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="00180265"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 Договору) (далее – </w:t>
      </w:r>
      <w:r w:rsidR="006A2D88">
        <w:rPr>
          <w:rFonts w:ascii="Times New Roman" w:eastAsia="Times New Roman" w:hAnsi="Times New Roman" w:cs="Times New Roman"/>
          <w:sz w:val="20"/>
          <w:szCs w:val="20"/>
          <w:lang w:eastAsia="ar-SA"/>
        </w:rPr>
        <w:t>Спецификация</w:t>
      </w:r>
      <w:r w:rsidR="00180265"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>) (далее –</w:t>
      </w:r>
      <w:r w:rsidR="008311A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80265"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>услуги), а Заказчик обязуется принять оказанные услуги и оплатить их в порядке и на условиях, предусмотренных настоящим Договором.</w:t>
      </w:r>
    </w:p>
    <w:p w14:paraId="62400281" w14:textId="77777777" w:rsidR="008F38DC" w:rsidRPr="00270958" w:rsidRDefault="008F38DC" w:rsidP="00DC0739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CACFAAF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4" w:name="Par692"/>
      <w:bookmarkEnd w:id="4"/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Цена </w:t>
      </w:r>
      <w:r w:rsidR="0055596C"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 и порядок расчетов</w:t>
      </w:r>
    </w:p>
    <w:p w14:paraId="2319F40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5B36BF6" w14:textId="77777777" w:rsidR="008F38DC" w:rsidRPr="00270958" w:rsidRDefault="008F38DC" w:rsidP="008F38D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kern w:val="1"/>
          <w:sz w:val="20"/>
          <w:szCs w:val="20"/>
          <w:lang w:eastAsia="ar-SA"/>
        </w:rPr>
      </w:pPr>
      <w:bookmarkStart w:id="5" w:name="Par694"/>
      <w:bookmarkEnd w:id="5"/>
      <w:r w:rsidRPr="00270958"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ar-SA"/>
        </w:rPr>
        <w:t>2.1.</w:t>
      </w:r>
      <w:r w:rsidRPr="00270958"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ar-SA"/>
        </w:rPr>
        <w:tab/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(</w:t>
      </w:r>
      <w:r w:rsidRPr="00270958">
        <w:rPr>
          <w:rFonts w:ascii="Times New Roman" w:eastAsia="Calibri" w:hAnsi="Times New Roman" w:cs="Times New Roman"/>
          <w:i/>
          <w:iCs/>
          <w:kern w:val="1"/>
          <w:sz w:val="20"/>
          <w:szCs w:val="20"/>
          <w:lang w:eastAsia="ar-SA"/>
        </w:rPr>
        <w:t>ВАРИАНТ I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)</w:t>
      </w:r>
      <w:r w:rsidRPr="00270958"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Цена </w:t>
      </w:r>
      <w:r w:rsidR="0055596C"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а составляет ______ (_____) рублей ___ (___) копеек, ___________ (в том числе НДС – __ процентов, ______ (______) рублей 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u w:val="single"/>
          <w:lang w:eastAsia="ar-SA"/>
        </w:rPr>
        <w:t>___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 (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u w:val="single"/>
          <w:lang w:eastAsia="ar-SA"/>
        </w:rPr>
        <w:t>___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) копеек) (далее – Цена </w:t>
      </w:r>
      <w:r w:rsidR="0055596C"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а), является твердой и определяется на весь срок действия </w:t>
      </w:r>
      <w:r w:rsidR="0055596C"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а за исключением случаев, предусмотренных </w:t>
      </w:r>
      <w:r w:rsidR="0055596C"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ом и действующим законодательством Российской Федерации.</w:t>
      </w:r>
    </w:p>
    <w:p w14:paraId="3F4197C8" w14:textId="77777777" w:rsidR="008F38DC" w:rsidRPr="00270958" w:rsidRDefault="008F38DC" w:rsidP="008F38D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kern w:val="1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(</w:t>
      </w:r>
      <w:r w:rsidRPr="00270958">
        <w:rPr>
          <w:rFonts w:ascii="Times New Roman" w:eastAsia="Calibri" w:hAnsi="Times New Roman" w:cs="Times New Roman"/>
          <w:i/>
          <w:iCs/>
          <w:kern w:val="1"/>
          <w:sz w:val="20"/>
          <w:szCs w:val="20"/>
          <w:lang w:eastAsia="ar-SA"/>
        </w:rPr>
        <w:t>ВАРИАНТ II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 xml:space="preserve">) 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Цена </w:t>
      </w:r>
      <w:r w:rsidR="0055596C"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а составляет ______ (_____) рублей ___ (___) копеек, ___________ (НДС не облагается) (далее – Цена </w:t>
      </w:r>
      <w:r w:rsidR="0055596C"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а), является твердой и определяется на весь срок действия </w:t>
      </w:r>
      <w:r w:rsidR="0055596C"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 xml:space="preserve">а за исключением случаев, предусмотренных </w:t>
      </w:r>
      <w:r w:rsidR="0055596C"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color w:val="00000A"/>
          <w:kern w:val="1"/>
          <w:sz w:val="20"/>
          <w:szCs w:val="20"/>
          <w:lang w:eastAsia="ar-SA"/>
        </w:rPr>
        <w:t>ом и действующим законодательством Российской Федерации.</w:t>
      </w:r>
    </w:p>
    <w:p w14:paraId="52689E36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2.2.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Оплата по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 осуществляется в рублях Российской Федерации. </w:t>
      </w:r>
    </w:p>
    <w:p w14:paraId="128A4D32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2.3.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Цена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указана с учетом всех расходов Исполнителя, связанных с оказанием услуг и всех расходов на перевозку, страхование, в том числе уплату налогов, пошлин, сборов, расходов по оплате услуг сторонних организаций и третьих лиц и других платежей, которые необходимо выплатить при исполнении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</w:p>
    <w:p w14:paraId="5EC026E4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6" w:name="Par697"/>
      <w:bookmarkEnd w:id="6"/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2.4.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Цена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может быть снижена по соглашению Сторон без изменения предусмотренных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 объема и качества оказываемой услуги и иных условий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  <w:r w:rsidRPr="0027095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0CA0EDB8" w14:textId="77777777" w:rsidR="008F38DC" w:rsidRPr="00270958" w:rsidRDefault="008F38DC" w:rsidP="008F38DC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</w:pPr>
      <w:bookmarkStart w:id="7" w:name="Par699"/>
      <w:bookmarkEnd w:id="7"/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2.5.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ab/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>Оплата оказанных услуг</w:t>
      </w:r>
      <w:r w:rsidRPr="00270958">
        <w:rPr>
          <w:rFonts w:ascii="Times New Roman" w:eastAsia="Calibri" w:hAnsi="Times New Roman" w:cs="Times New Roman"/>
          <w:color w:val="000000"/>
          <w:spacing w:val="4"/>
          <w:kern w:val="3"/>
          <w:sz w:val="20"/>
          <w:szCs w:val="20"/>
          <w:lang w:eastAsia="ar-SA"/>
        </w:rPr>
        <w:t xml:space="preserve"> производится на основании предъявленного Исполнителем Заказчику счета 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 xml:space="preserve">после подписания Заказчиком </w:t>
      </w:r>
      <w:r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>Акта сдачи-приемки услуг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 xml:space="preserve">, 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составленного по</w:t>
      </w:r>
      <w:r w:rsidR="00FB69E9"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 xml:space="preserve"> форме, являющейся Приложением 3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 xml:space="preserve"> к настоящему </w:t>
      </w:r>
      <w:r w:rsidR="0055596C"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у,</w:t>
      </w:r>
      <w:r w:rsidRPr="00270958">
        <w:rPr>
          <w:rFonts w:ascii="Times New Roman" w:eastAsia="Calibri" w:hAnsi="Times New Roman" w:cs="Times New Roman"/>
          <w:color w:val="000000"/>
          <w:spacing w:val="4"/>
          <w:kern w:val="3"/>
          <w:sz w:val="20"/>
          <w:szCs w:val="20"/>
          <w:lang w:eastAsia="ar-SA"/>
        </w:rPr>
        <w:t xml:space="preserve"> путем безналичного перечисления на расчетный счет Исполнителя</w:t>
      </w:r>
      <w:r w:rsidRPr="00270958">
        <w:rPr>
          <w:rFonts w:ascii="Times New Roman" w:eastAsia="Calibri" w:hAnsi="Times New Roman" w:cs="Times New Roman"/>
          <w:color w:val="00000A"/>
          <w:spacing w:val="1"/>
          <w:kern w:val="3"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Calibri" w:hAnsi="Times New Roman" w:cs="Times New Roman"/>
          <w:color w:val="000000"/>
          <w:spacing w:val="1"/>
          <w:kern w:val="3"/>
          <w:sz w:val="20"/>
          <w:szCs w:val="20"/>
          <w:lang w:eastAsia="ar-SA"/>
        </w:rPr>
        <w:t xml:space="preserve">денежных средств в срок, не превышающий 30 (тридцати) дней со дня подписания Заказчиком </w:t>
      </w:r>
      <w:r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 xml:space="preserve">Акта сдачи-приемки услуг, с учетом положений пункта 2.9 </w:t>
      </w:r>
      <w:r w:rsidR="0055596C"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>а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.</w:t>
      </w:r>
    </w:p>
    <w:p w14:paraId="14CC6D1C" w14:textId="77777777" w:rsidR="008F38DC" w:rsidRPr="00270958" w:rsidRDefault="008F38DC" w:rsidP="008F38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Оплата оказанных услуг осуществляется за счет средств </w:t>
      </w:r>
      <w:r w:rsidRPr="00BF6E71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u w:val="single"/>
          <w:lang w:eastAsia="ar-SA"/>
        </w:rPr>
        <w:t xml:space="preserve">бюджета </w:t>
      </w:r>
      <w:r w:rsidR="003E30EB" w:rsidRPr="00BF6E71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u w:val="single"/>
          <w:lang w:eastAsia="ar-SA"/>
        </w:rPr>
        <w:t>городского округа Чехов</w:t>
      </w:r>
      <w:r w:rsidRPr="00BF6E71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u w:val="single"/>
          <w:lang w:eastAsia="ar-SA"/>
        </w:rPr>
        <w:t>.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 </w:t>
      </w:r>
    </w:p>
    <w:p w14:paraId="018286AB" w14:textId="77777777" w:rsidR="008F38DC" w:rsidRPr="00270958" w:rsidRDefault="008F38DC" w:rsidP="008F38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2.6. В случае изменения своего расчетного счета Исполнитель обязан в течение 1 (одного) рабочего дня в письменной форме сообщить об этом Заказчику с указанием новых реквизитов расчетного счета. В противном случае, при перечислении денежных средств на указанный в </w:t>
      </w:r>
      <w:r w:rsidR="0055596C"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е счет Исполнителя, обязанность Заказчика по оплате выполненных работ будет считаться исполненной надлежащим образом.</w:t>
      </w:r>
    </w:p>
    <w:p w14:paraId="07750A24" w14:textId="77777777" w:rsidR="008F38DC" w:rsidRPr="00270958" w:rsidRDefault="008F38DC" w:rsidP="008F38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2.7. Обязательства Заказчика по оплате оказанных услуг считаются исполненными 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с момента списания денежных средств со счета Заказчика.</w:t>
      </w:r>
    </w:p>
    <w:p w14:paraId="3012CD83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A"/>
          <w:kern w:val="1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2.8.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условия, в том числе по цене и (или) по срокам исполнения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и (или) по объему услуг, предусмотренных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ом.</w:t>
      </w:r>
      <w:r w:rsidRPr="0027095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5C62F60A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2.9.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В случае неисполнения или ненадлежащего исполнения Исполнителем обязательства, предусмотренного настоящим </w:t>
      </w:r>
      <w:r w:rsidR="0055596C" w:rsidRPr="0027095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ом, Заказчик производит оплату по </w:t>
      </w:r>
      <w:r w:rsidR="0055596C" w:rsidRPr="0027095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у после перечисления </w:t>
      </w:r>
      <w:r w:rsidRPr="00270958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lastRenderedPageBreak/>
        <w:t>Исполнителем соответствующего размера неустойки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5B85BEDA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34F791DB" w14:textId="77777777" w:rsidR="008F38DC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8" w:name="Par706"/>
      <w:bookmarkEnd w:id="8"/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Место и сроки оказания услуг</w:t>
      </w:r>
    </w:p>
    <w:p w14:paraId="18A33E2D" w14:textId="77777777" w:rsidR="009A4811" w:rsidRPr="00270958" w:rsidRDefault="009A4811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994FFFE" w14:textId="066D87EE" w:rsidR="002C32F3" w:rsidRDefault="009A4811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9" w:name="Par709"/>
      <w:bookmarkEnd w:id="9"/>
      <w:r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3.1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F38DC" w:rsidRPr="00DC073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Срок </w:t>
      </w:r>
      <w:r w:rsidR="008F38DC" w:rsidRPr="00DC0739">
        <w:rPr>
          <w:rFonts w:ascii="Times New Roman" w:eastAsia="DejaVu Sans" w:hAnsi="Times New Roman" w:cs="Times New Roman"/>
          <w:sz w:val="20"/>
          <w:szCs w:val="20"/>
          <w:lang w:eastAsia="ar-SA"/>
        </w:rPr>
        <w:t>оказания услуг</w:t>
      </w:r>
      <w:r w:rsidR="008F38DC" w:rsidRPr="00DC0739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2C32F3"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>с</w:t>
      </w:r>
      <w:r w:rsidR="002C32F3"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даты заключения Договора до 31.12.202</w:t>
      </w:r>
      <w:r w:rsidR="00DD2394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2C32F3"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года. На основании заявок Заказчика</w:t>
      </w:r>
      <w:r w:rsidR="006A2D88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1029FEA1" w14:textId="67FFFA77" w:rsidR="00892760" w:rsidRPr="00DA518D" w:rsidRDefault="002C32F3" w:rsidP="006A2D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</w:t>
      </w:r>
      <w:r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Срок </w:t>
      </w:r>
      <w:r w:rsidR="006A2D88">
        <w:rPr>
          <w:rFonts w:ascii="Times New Roman" w:eastAsia="Times New Roman" w:hAnsi="Times New Roman" w:cs="Times New Roman"/>
          <w:sz w:val="20"/>
          <w:szCs w:val="20"/>
          <w:lang w:eastAsia="ar-SA"/>
        </w:rPr>
        <w:t>демонтажа</w:t>
      </w:r>
      <w:r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>: в течении 5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(пяти)</w:t>
      </w:r>
      <w:r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календарных дней с даты поступ</w:t>
      </w:r>
      <w:r w:rsidR="008311AC">
        <w:rPr>
          <w:rFonts w:ascii="Times New Roman" w:eastAsia="Times New Roman" w:hAnsi="Times New Roman" w:cs="Times New Roman"/>
          <w:sz w:val="20"/>
          <w:szCs w:val="20"/>
          <w:lang w:eastAsia="ar-SA"/>
        </w:rPr>
        <w:t>ления</w:t>
      </w:r>
      <w:r w:rsidRPr="002C32F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заявки Заказчика. </w:t>
      </w:r>
    </w:p>
    <w:p w14:paraId="361A10F9" w14:textId="45E7A551" w:rsidR="008F38DC" w:rsidRPr="00DA518D" w:rsidRDefault="009A4811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0" w:name="Par710"/>
      <w:bookmarkEnd w:id="10"/>
      <w:r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3.2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F38D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Исполнитель вправе досрочно оказать услуги </w:t>
      </w:r>
      <w:r w:rsidR="00386074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 </w:t>
      </w:r>
      <w:r w:rsidR="006A2D88">
        <w:rPr>
          <w:rFonts w:ascii="Times New Roman" w:eastAsia="Times New Roman" w:hAnsi="Times New Roman" w:cs="Times New Roman"/>
          <w:sz w:val="20"/>
          <w:szCs w:val="20"/>
          <w:lang w:eastAsia="ar-SA"/>
        </w:rPr>
        <w:t>демонтажу</w:t>
      </w:r>
      <w:r w:rsidR="00375C03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F38D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сдать 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Заказчику их результат в установленном настоящим </w:t>
      </w:r>
      <w:r w:rsidR="0055596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ом порядке.</w:t>
      </w:r>
    </w:p>
    <w:p w14:paraId="2109F9EC" w14:textId="77777777" w:rsidR="008F38DC" w:rsidRPr="00DA518D" w:rsidRDefault="009A4811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sz w:val="20"/>
          <w:szCs w:val="20"/>
          <w:lang w:eastAsia="ar-SA"/>
        </w:rPr>
      </w:pPr>
      <w:r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3.3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r w:rsidR="00A04BA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Окончание срока действия настоящего </w:t>
      </w:r>
      <w:r w:rsidR="0055596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="008F38DC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не влечет прекращение неисполненных обязательств сторон. </w:t>
      </w:r>
    </w:p>
    <w:p w14:paraId="16C5A7EE" w14:textId="77777777" w:rsidR="008F38DC" w:rsidRPr="00DA518D" w:rsidRDefault="009A4811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A518D">
        <w:rPr>
          <w:rFonts w:ascii="Times New Roman" w:eastAsia="DejaVu Sans" w:hAnsi="Times New Roman" w:cs="Times New Roman"/>
          <w:sz w:val="20"/>
          <w:szCs w:val="20"/>
          <w:lang w:eastAsia="ar-SA"/>
        </w:rPr>
        <w:t>3.4</w:t>
      </w:r>
      <w:r w:rsidR="008F38DC" w:rsidRPr="00DA518D">
        <w:rPr>
          <w:rFonts w:ascii="Times New Roman" w:eastAsia="DejaVu Sans" w:hAnsi="Times New Roman" w:cs="Times New Roman"/>
          <w:sz w:val="20"/>
          <w:szCs w:val="20"/>
          <w:lang w:eastAsia="ar-SA"/>
        </w:rPr>
        <w:t xml:space="preserve">. </w:t>
      </w:r>
      <w:r w:rsidR="002247CB">
        <w:rPr>
          <w:rFonts w:ascii="Times New Roman" w:eastAsia="DejaVu Sans" w:hAnsi="Times New Roman" w:cs="Times New Roman"/>
          <w:sz w:val="20"/>
          <w:szCs w:val="20"/>
          <w:lang w:eastAsia="ar-SA"/>
        </w:rPr>
        <w:t xml:space="preserve"> </w:t>
      </w:r>
      <w:r w:rsidR="00A04BA8">
        <w:rPr>
          <w:rFonts w:ascii="Times New Roman" w:eastAsia="DejaVu Sans" w:hAnsi="Times New Roman" w:cs="Times New Roman"/>
          <w:sz w:val="20"/>
          <w:szCs w:val="20"/>
          <w:lang w:eastAsia="ar-SA"/>
        </w:rPr>
        <w:t xml:space="preserve">      </w:t>
      </w:r>
      <w:r w:rsidR="002247CB">
        <w:rPr>
          <w:rFonts w:ascii="Times New Roman" w:eastAsia="DejaVu Sans" w:hAnsi="Times New Roman" w:cs="Times New Roman"/>
          <w:sz w:val="20"/>
          <w:szCs w:val="20"/>
          <w:lang w:eastAsia="ar-SA"/>
        </w:rPr>
        <w:t xml:space="preserve"> </w:t>
      </w:r>
      <w:r w:rsidR="008F38DC" w:rsidRPr="00DA518D">
        <w:rPr>
          <w:rFonts w:ascii="Times New Roman" w:eastAsia="DejaVu Sans" w:hAnsi="Times New Roman" w:cs="Times New Roman"/>
          <w:sz w:val="20"/>
          <w:szCs w:val="20"/>
          <w:lang w:eastAsia="ar-SA"/>
        </w:rPr>
        <w:t xml:space="preserve">Место оказания услуг: </w:t>
      </w:r>
      <w:r w:rsidR="003E30EB" w:rsidRPr="00DA518D">
        <w:rPr>
          <w:rFonts w:ascii="Times New Roman" w:eastAsia="Times New Roman" w:hAnsi="Times New Roman" w:cs="Times New Roman"/>
          <w:sz w:val="20"/>
          <w:szCs w:val="20"/>
          <w:lang w:eastAsia="ar-SA"/>
        </w:rPr>
        <w:t>Московская область, городской округ Чехов.</w:t>
      </w:r>
    </w:p>
    <w:p w14:paraId="37C81D18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310EE13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11" w:name="Par712"/>
      <w:bookmarkEnd w:id="11"/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Порядок сдачи-приемки оказанных услуг</w:t>
      </w:r>
    </w:p>
    <w:p w14:paraId="0B8A05E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9112ED5" w14:textId="7C857A58" w:rsidR="008F38DC" w:rsidRPr="00841DDD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2" w:name="Par714"/>
      <w:bookmarkEnd w:id="12"/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4.1. В течение </w:t>
      </w:r>
      <w:r w:rsidR="00841DDD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10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="00841DDD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десяти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рабочих дней после завершения оказания услуг, предусмотренных </w:t>
      </w:r>
      <w:r w:rsidR="0055596C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ом, Исполнитель представляет Заказчику счёт на оплату оказанных услуг,</w:t>
      </w:r>
      <w:r w:rsidR="00375C03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и Акт сдачи-приемки услуг, подписанный Исполнителем, в 2 (двух) экземплярах.</w:t>
      </w:r>
    </w:p>
    <w:p w14:paraId="333E78E5" w14:textId="77777777" w:rsidR="008F38DC" w:rsidRPr="00841DDD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kern w:val="3"/>
          <w:sz w:val="20"/>
          <w:szCs w:val="20"/>
          <w:lang w:eastAsia="ru-RU"/>
        </w:rPr>
      </w:pPr>
      <w:bookmarkStart w:id="13" w:name="Par716"/>
      <w:bookmarkEnd w:id="13"/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4.2. В течении 10 (десяти) рабочих дней после получения от Исполнителя документов, указанных в пункте 4.1 </w:t>
      </w:r>
      <w:r w:rsidR="0055596C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а, Заказчик, может назначить экспертизу оказанных услуг, предусмотренных </w:t>
      </w:r>
      <w:r w:rsidR="0055596C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ом, в части их соответствия условиям </w:t>
      </w:r>
      <w:r w:rsidR="0055596C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а, с оформлением экспертного заключения. </w:t>
      </w:r>
      <w:r w:rsidRPr="00841DDD">
        <w:rPr>
          <w:rFonts w:ascii="Times New Roman" w:eastAsia="Times New Roman" w:hAnsi="Times New Roman" w:cs="Times New Roman"/>
          <w:i/>
          <w:color w:val="00000A"/>
          <w:kern w:val="3"/>
          <w:sz w:val="20"/>
          <w:szCs w:val="20"/>
          <w:lang w:eastAsia="ru-RU"/>
        </w:rPr>
        <w:t>Экспертиза может проводиться Заказчиком своими силами или к ее проведению могут привлекаться эксперты, экспертные организации.</w:t>
      </w:r>
    </w:p>
    <w:p w14:paraId="7EB0C905" w14:textId="77777777" w:rsidR="008F38DC" w:rsidRPr="00841DDD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4.3. Не позднее 5 (пяти) рабочих дней (при проведении экспертизы - после оформления заключения по итогам экспертизы), Заказчик рассматривает результаты и осуществляет приемку оказанных услуг по настоящему </w:t>
      </w:r>
      <w:r w:rsidR="0055596C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 на предмет соответствия их объема и качества требованиям, изложенным в настоящем </w:t>
      </w:r>
      <w:r w:rsidR="0055596C"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841DDD">
        <w:rPr>
          <w:rFonts w:ascii="Times New Roman" w:eastAsia="Times New Roman" w:hAnsi="Times New Roman" w:cs="Times New Roman"/>
          <w:sz w:val="20"/>
          <w:szCs w:val="20"/>
          <w:lang w:eastAsia="ar-SA"/>
        </w:rPr>
        <w:t>е и Сметной документации.</w:t>
      </w:r>
    </w:p>
    <w:p w14:paraId="5F1CD13B" w14:textId="77777777" w:rsidR="008F38DC" w:rsidRPr="00270958" w:rsidRDefault="008F38DC" w:rsidP="008F38DC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</w:pPr>
      <w:r w:rsidRPr="00841DDD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4.4. По результатам такого рассмотрения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 xml:space="preserve"> Заказчик направляет Исполнителю заказным письмом с уведомлением о вручении либо с нарочным:</w:t>
      </w:r>
    </w:p>
    <w:p w14:paraId="6F93AD8E" w14:textId="77777777" w:rsidR="008F38DC" w:rsidRPr="00270958" w:rsidRDefault="008F38DC" w:rsidP="008F38DC">
      <w:pPr>
        <w:widowControl w:val="0"/>
        <w:suppressAutoHyphens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- подписанный Заказчиком 1 (один) экземпляр Акта сдачи-приемки оказанных услуг, либо</w:t>
      </w:r>
    </w:p>
    <w:p w14:paraId="0F761AB9" w14:textId="77777777" w:rsidR="008F38DC" w:rsidRPr="00270958" w:rsidRDefault="008F38DC" w:rsidP="008F38DC">
      <w:pPr>
        <w:widowControl w:val="0"/>
        <w:suppressAutoHyphens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- запрос о предоставлении разъяснений относительно оказанной услуги, либо</w:t>
      </w:r>
    </w:p>
    <w:p w14:paraId="40EBE1AE" w14:textId="77777777" w:rsidR="008F38DC" w:rsidRPr="00270958" w:rsidRDefault="008F38DC" w:rsidP="008F38D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мотивированный отказ от принятия оказанной услуги, содержащий перечень выявленных недостатков и разумные сроки их устранения.</w:t>
      </w:r>
    </w:p>
    <w:p w14:paraId="343DAC13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4.5. В случае получения от Заказчика запроса о предоставлении разъяснений относительно оказанных услуг, относящихся к условиям исполнения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и (или) отдельным этапам исполнения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а, Исполнитель в течение 3 (трёх) рабочих дней обязан предоставить Заказчику запрашиваемые разъяснения в отношении оказанных услуг.</w:t>
      </w:r>
    </w:p>
    <w:p w14:paraId="3CFF22E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4.6. В случае отказа Заказчика от принятия оказанных услуг (в т.ч. на основании экспертного заключения в связи с необходимостью устранения недостатков), Исполнитель обязан в срок, установленный в мотивированном отказе Заказчиком, устранить указанные недостатки за свой счет и направить (почтой или с нарочным) отчет об устранении недостатков, а также подписанный Исполнителем Акт сдачи-приемки услуг в 2 (двух) экземплярах для принятия Заказчиком оказанных услуг. Со дня направления Заказчиком мотивированного отказа (п. 4.4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а) и по день принятия Заказчиком оказанных услуг (п. 4.7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а) начисляется пеня за просрочку исполнения Исполнителя своих обязательств (п. 7.4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а).</w:t>
      </w:r>
    </w:p>
    <w:p w14:paraId="22EAD522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4.7.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В случае если по результатам рассмотрения отчета, содержащего выявленные недостатки, Заказчиком будет принято решение об устранении Исполнителем недостатков в надлежащем порядке и в установленные сроки, Заказчик принимает оказанные услуги и подписывает 2 (два) экземпляра Акта сдачи-приемки услуг, один из которых направляет Исполнителю в порядке и сроки, предусмотренные в пункте 4.4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</w:p>
    <w:p w14:paraId="25FF2B55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4.8.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Подписанный Заказчиком и Исполнителем Акт сдачи-приемки услуг и предъявленный Исполнителем Заказчику счет на оплату являются основанием для оплаты Исполнителю оказанных услуг.</w:t>
      </w:r>
    </w:p>
    <w:p w14:paraId="492E1546" w14:textId="77777777" w:rsidR="009E4560" w:rsidRDefault="009E4560" w:rsidP="005A072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07F2FD84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Права и обязанности Сторон</w:t>
      </w:r>
    </w:p>
    <w:p w14:paraId="0FF477B0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0A06066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5.1.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Заказчик вправе:</w:t>
      </w:r>
    </w:p>
    <w:p w14:paraId="139EEB25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5.1.1.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Требовать от Исполнителя надлежащего исполнения обязательств в соответствии с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ом, а также требовать своевременного устранения выявленных недостатков.</w:t>
      </w:r>
    </w:p>
    <w:p w14:paraId="52AFA5DC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5.1.2.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ом.</w:t>
      </w:r>
    </w:p>
    <w:p w14:paraId="377AC456" w14:textId="77777777" w:rsidR="008F38DC" w:rsidRPr="003B259C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5.1.3.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случае досрочного исполнения Исполнителем обязательств по настоящему </w:t>
      </w:r>
      <w:r w:rsidR="0055596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 принять и оплатить услуги в соответствии с установленным в </w:t>
      </w:r>
      <w:r w:rsidR="0055596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е порядком.</w:t>
      </w:r>
    </w:p>
    <w:p w14:paraId="7BCAE1CB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5.1.4.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Запрашивать у Исполнителя информацию о ходе оказываемых услуг.</w:t>
      </w:r>
    </w:p>
    <w:p w14:paraId="31451EAF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5.1.5. Осуществлять контроль за объемом и сроками оказания услуг.</w:t>
      </w:r>
    </w:p>
    <w:p w14:paraId="43B6F5D1" w14:textId="77777777" w:rsidR="008F38DC" w:rsidRPr="00270958" w:rsidRDefault="008F38DC" w:rsidP="008F38DC">
      <w:pPr>
        <w:widowControl w:val="0"/>
        <w:tabs>
          <w:tab w:val="left" w:pos="1843"/>
        </w:tabs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5.1.6. Ссылаться на недостатки услуг, в том числе в части объема и стоимости этих услуг.</w:t>
      </w:r>
    </w:p>
    <w:p w14:paraId="5D012F63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lastRenderedPageBreak/>
        <w:t xml:space="preserve">5.1.7. </w:t>
      </w:r>
      <w:r w:rsidRPr="0027095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ar-SA"/>
        </w:rPr>
        <w:t xml:space="preserve">Осуществить оплату по настоящему </w:t>
      </w:r>
      <w:r w:rsidR="0055596C" w:rsidRPr="0027095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ar-SA"/>
        </w:rPr>
        <w:t>у только после предоставления Исполнителем документов об уплате пени и (или) штрафов.</w:t>
      </w:r>
    </w:p>
    <w:p w14:paraId="1183C85A" w14:textId="77777777" w:rsidR="008F38DC" w:rsidRPr="00270958" w:rsidRDefault="008F38DC" w:rsidP="008F38DC">
      <w:pPr>
        <w:widowControl w:val="0"/>
        <w:tabs>
          <w:tab w:val="left" w:pos="1843"/>
        </w:tabs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color w:val="000000"/>
          <w:kern w:val="1"/>
          <w:sz w:val="20"/>
          <w:szCs w:val="20"/>
          <w:lang w:eastAsia="ar-SA"/>
        </w:rPr>
        <w:t xml:space="preserve">5.1.8. 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>В</w:t>
      </w:r>
      <w:r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 xml:space="preserve"> одностороннем порядке отказаться от исполнения настоящего </w:t>
      </w:r>
      <w:r w:rsidR="0055596C"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 xml:space="preserve">а в случаях, предусмотренных разделом 8 настоящего </w:t>
      </w:r>
      <w:r w:rsidR="0055596C"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>а.</w:t>
      </w:r>
    </w:p>
    <w:p w14:paraId="07A9E0F1" w14:textId="77777777" w:rsidR="008F38DC" w:rsidRPr="003B259C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5.2.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Заказчик обязан:</w:t>
      </w:r>
    </w:p>
    <w:p w14:paraId="1B273287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5.2.1.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Сообщать в письменной форме Исполнителю о недостатках, обнаруженных в ходе оказания услуг, в течение 3 (трёх) рабочих дней после обнаружения таких недостатков.</w:t>
      </w:r>
    </w:p>
    <w:p w14:paraId="49CA28A1" w14:textId="77777777" w:rsidR="008F38DC" w:rsidRPr="00270958" w:rsidRDefault="008F38DC" w:rsidP="008F38DC">
      <w:pPr>
        <w:widowControl w:val="0"/>
        <w:tabs>
          <w:tab w:val="left" w:pos="1843"/>
        </w:tabs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 xml:space="preserve">5.2.2. 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 xml:space="preserve">Обеспечить своевременную приёмку оказанных услуг и оплату оказанных услуг надлежащего качества. Оплата принятых услуг надлежащего качества должна быть произведена в срок, не превышающий 30 (тридцати) дней со дня подписания Заказчиком Акта сдачи-приемки услуг, при условии своевременного выставления исполнителем счета на оплату оказанных услуг (п. 4.1 </w:t>
      </w:r>
      <w:r w:rsidR="0055596C"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>а).</w:t>
      </w:r>
    </w:p>
    <w:p w14:paraId="6B857C2E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5.2.3.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При обнаружении несоответствия качества, объема и стоимости оказанных Исполнителем услуг условиям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требовать устранения замечаний.</w:t>
      </w:r>
    </w:p>
    <w:p w14:paraId="7AF9ECCA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5.2.4.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Требовать оплаты неустойки (штрафа, пени) в соответствии с условиями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</w:p>
    <w:p w14:paraId="60FDF9CA" w14:textId="77777777" w:rsidR="008F38DC" w:rsidRPr="00270958" w:rsidRDefault="008F38DC" w:rsidP="008F38DC">
      <w:pPr>
        <w:widowControl w:val="0"/>
        <w:tabs>
          <w:tab w:val="left" w:pos="1843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5.2.5. Принять решение об одностороннем отказе от исполнения </w:t>
      </w:r>
      <w:r w:rsidR="0055596C"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а в случаях, предусмотренных пунктом 8.3 </w:t>
      </w:r>
      <w:r w:rsidR="0055596C"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а.</w:t>
      </w:r>
    </w:p>
    <w:p w14:paraId="0A64B6B1" w14:textId="77777777" w:rsidR="008F38DC" w:rsidRPr="00270958" w:rsidRDefault="008F38DC" w:rsidP="008F38DC">
      <w:pPr>
        <w:widowControl w:val="0"/>
        <w:tabs>
          <w:tab w:val="left" w:pos="1843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5.2.6. Представлять Исполнителю сведения об изменении своего адреса в срок не позднее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 (пяти) 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рабочих дней со дня изменения адреса. В случае непредставления в установленный срок уведомления об изменении адреса, надлежащим адресом Заказчика будет считаться адрес, указанный в </w:t>
      </w:r>
      <w:r w:rsidR="0055596C"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е. </w:t>
      </w:r>
    </w:p>
    <w:p w14:paraId="54C164E3" w14:textId="77777777" w:rsidR="008F38DC" w:rsidRPr="00270958" w:rsidRDefault="008F38DC" w:rsidP="008F38DC">
      <w:pPr>
        <w:widowControl w:val="0"/>
        <w:tabs>
          <w:tab w:val="left" w:pos="1843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</w:rPr>
      </w:pPr>
    </w:p>
    <w:p w14:paraId="1A484856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5.3.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Исполнитель вправе:</w:t>
      </w:r>
    </w:p>
    <w:p w14:paraId="620BC5FC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5.3.1.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Требовать своевременного подписания Заказчиком Акта сдачи-приемки услуг в установленном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 порядке.</w:t>
      </w:r>
    </w:p>
    <w:p w14:paraId="78B73DF8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5.3.2.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Требовать своевременной оплаты оказанных услуг в соответствии с условиями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</w:p>
    <w:p w14:paraId="28D142BD" w14:textId="77777777" w:rsidR="008F38DC" w:rsidRPr="003B259C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5.3.3.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Привлечь к исполнению своих обязательств по настоящему </w:t>
      </w:r>
      <w:r w:rsidR="0055596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у других лиц – соисполнителей, обладающих специальными знаниями, навыками, квалификацией, специальным оборудованием и т.п., по видам (содержанию) услуг, предусмотренных в Сметной документации. При этом Исполнитель несет ответственность перед Заказчиком за неисполнение или ненадлежащее исполнение обязательств соисполнителями.</w:t>
      </w:r>
    </w:p>
    <w:p w14:paraId="7EFA1902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Привлечение соисполнителей не влечет изменение Цены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и (или) объемов услуг по настоящему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у. Перечень услуг, оказанных соисполнителями, и их стоимость Исполнитель указывает в Акте сдачи-приемки услуг, представляемом Заказчику по результатам оказания услуг, в порядке, установленном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ом.</w:t>
      </w:r>
    </w:p>
    <w:p w14:paraId="5B9E6573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5.3.4.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Запрашивать у Заказчика разъяснения и уточнения относительно оказания услуг в рамках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</w:p>
    <w:p w14:paraId="66A6D334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5.3.5.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Получать от Заказчика содействие при оказании услуг в соответствии с условиями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</w:p>
    <w:p w14:paraId="29015758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5.3.6.</w:t>
      </w:r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3B259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Досрочно исполнить обязательства по настоящему </w:t>
      </w:r>
      <w:r w:rsidR="0055596C" w:rsidRPr="003B259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Договор</w:t>
      </w:r>
      <w:r w:rsidRPr="003B259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у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3380A290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5.4.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Исполнитель обязан:</w:t>
      </w:r>
    </w:p>
    <w:p w14:paraId="68E92EC0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5.4.1.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Своевременно и надлежащим образом оказать услуги, предусмотренные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ом.</w:t>
      </w:r>
    </w:p>
    <w:p w14:paraId="54B35DAE" w14:textId="77777777" w:rsidR="008F38DC" w:rsidRPr="003B259C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4" w:name="Par756"/>
      <w:bookmarkEnd w:id="14"/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5.4.2. Обеспечивать соответствие оказываемых услуг требованиям качества, безопасности жизни и здоровья, а также иным требованиям сертификации, безопасности (санитарным нормам и правилам и т.п.), лицензирования, установленным законодательством Российской Федерации и Техническим заданием.</w:t>
      </w:r>
      <w:r w:rsidR="00C2368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C23684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Оказывать услуги аттестованным по высоте персоналом и на вышке, своевременно  прошедшей аттестацию.</w:t>
      </w:r>
    </w:p>
    <w:p w14:paraId="001DC590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5.4.3.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Обеспечить устранение недостатков, выявленных в ходе оказания услуг, за свой счет.</w:t>
      </w:r>
    </w:p>
    <w:p w14:paraId="1130E7A1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5" w:name="Par758"/>
      <w:bookmarkEnd w:id="15"/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5.4.4.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В случае если законодательством Российской Федерации предусмотрено лицензирование вида деятельности, являющегося предметом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а, а также, в случае если законодательством Российской Федерации к лицам, осуществляющим оказание услуг, являющихся предметом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а, установлено требование об их обязательном членстве в саморегулируемых организациях, Исполнитель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 Копии таких документов должны быть переданы Исполнителем Заказчику по его требованию.</w:t>
      </w:r>
    </w:p>
    <w:p w14:paraId="1C32B574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5.4.5.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Представлять Заказчику сведения об изменении своего адреса и (или) банковских реквизитов в срок не позднее 5 (пяти) рабочих дней со дня соответствующего изменения. В случае непредставления в установленный срок уведомления об изменении адреса и (или) банковских реквизитов, надлежащим адресом и надлежащими банковскими реквизитами Исполнителя будут считаться адрес и реквизиты, указанные в </w:t>
      </w:r>
      <w:r w:rsidR="0055596C"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е.</w:t>
      </w:r>
    </w:p>
    <w:p w14:paraId="6067DA31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5.4.6.</w:t>
      </w:r>
      <w:r w:rsidR="002D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Своевременно выставлять счет на оплату оказанных услуг.</w:t>
      </w:r>
    </w:p>
    <w:p w14:paraId="0B2A7EEB" w14:textId="77777777" w:rsidR="008F38DC" w:rsidRPr="00270958" w:rsidRDefault="008F38DC" w:rsidP="008F38DC">
      <w:pPr>
        <w:widowControl w:val="0"/>
        <w:tabs>
          <w:tab w:val="left" w:pos="1843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5.4.7. Оплатить неустойку (штрафы, пени), предусмотренную </w:t>
      </w:r>
      <w:r w:rsidR="0055596C"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ом, а также убытки, понесенные Заказчиком в связи с неисполнением или ненадлежащим исполнением Исполнителем своих обязательств по </w:t>
      </w:r>
      <w:r w:rsidR="0055596C"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у.</w:t>
      </w:r>
    </w:p>
    <w:p w14:paraId="7853AD2C" w14:textId="77777777" w:rsidR="008F38DC" w:rsidRPr="00270958" w:rsidRDefault="008F38DC" w:rsidP="002D27E3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5.4.8. Исполнять иные обязательства, предусмотренные законодательством Российской Федерации и </w:t>
      </w:r>
      <w:r w:rsidR="0055596C"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ом.</w:t>
      </w:r>
    </w:p>
    <w:p w14:paraId="3D276CD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16" w:name="Par770"/>
      <w:bookmarkEnd w:id="16"/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6.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Гарантии</w:t>
      </w:r>
    </w:p>
    <w:p w14:paraId="2C8757B0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5F3BBDC6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6.1.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Исполнитель гарантирует качество оказания услуг в соответствии с требованиями, указанными 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в пункте 5.4.2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</w:p>
    <w:p w14:paraId="11EC2FAC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17" w:name="Par773"/>
      <w:bookmarkStart w:id="18" w:name="Par776"/>
      <w:bookmarkEnd w:id="17"/>
      <w:bookmarkEnd w:id="18"/>
    </w:p>
    <w:p w14:paraId="2CED8BB0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Ответственность Сторон</w:t>
      </w:r>
    </w:p>
    <w:p w14:paraId="3014AD3D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46CFE2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19" w:name="Par805"/>
      <w:bookmarkEnd w:id="19"/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7.1. Стороны несут ответственность за неисполнение или ненадлежащее исполнение своих обязательств по Договору в соответствии с законодательством РФ.</w:t>
      </w:r>
    </w:p>
    <w:p w14:paraId="4BA1D8F5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7.2. Неустойка по Договору выплачивается только на основании обоснованного письменного требования Стороны.</w:t>
      </w:r>
    </w:p>
    <w:p w14:paraId="1B0D1043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7.3. Ответственность Заказчика:</w:t>
      </w:r>
    </w:p>
    <w:p w14:paraId="5F35AB56" w14:textId="32925216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7.3.1. В случае просрочки исполнения Заказчиком обязательств, предусмотренных Договором, </w:t>
      </w:r>
      <w:r w:rsidR="00375C03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Исполнитель 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вправе потребовать уплаты пеней. </w:t>
      </w:r>
      <w:r w:rsidR="006B725A" w:rsidRPr="006B725A">
        <w:rPr>
          <w:rFonts w:ascii="Times New Roman" w:eastAsia="Times New Roman" w:hAnsi="Times New Roman" w:cs="Times New Roman"/>
          <w:sz w:val="20"/>
          <w:szCs w:val="20"/>
          <w:lang w:eastAsia="ar-SA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истечения,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</w:p>
    <w:p w14:paraId="28FAE9A5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7.3.2. За ненадлежащее исполнение Заказчиком обязательств, предусмотренных в Договоре, за исключением просрочки исполнения обязательств, начисляются штрафы.</w:t>
      </w:r>
    </w:p>
    <w:p w14:paraId="3CE22BE5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Правила определения размера штрафа за ненадлежащее исполнение заказчиком обязательств по договору установлены в Постановлении Правительства РФ от 30.08.2017 N 1042.</w:t>
      </w:r>
    </w:p>
    <w:p w14:paraId="4BBAB892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За каждый факт неисполнения обязательств по Договору, за исключением просрочки исполнения обязательств, предусмотренных Договором, Заказчик уплачивает:</w:t>
      </w:r>
    </w:p>
    <w:p w14:paraId="5547A4B6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а) 1 000 руб., если цена Договора не превышает 3 млн руб. (включительно);</w:t>
      </w:r>
    </w:p>
    <w:p w14:paraId="3886B4A2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б) 5 000 руб., если цена Договора составляет от 3 млн до 50 млн руб. (включительно);</w:t>
      </w:r>
    </w:p>
    <w:p w14:paraId="22CC6E84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7.3.3. Общая сумма начисленной неустойки (штрафа, пени) за ненадлежащее исполнение Заказчиком обязательств, предусмотренных Договором, не может превышать цену Договора.</w:t>
      </w:r>
    </w:p>
    <w:p w14:paraId="17B87242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7.4. Ответственность </w:t>
      </w:r>
      <w:r w:rsidR="003B259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Исполнителя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1A03F936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7.4.1. В случае несвоевременного выполнения </w:t>
      </w:r>
      <w:r w:rsidR="003B259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Исполнителем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обязательств, предусмотренных в Договоре, </w:t>
      </w:r>
      <w:r w:rsidR="003B259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Исполнитель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обязуется выплатить Заказчику пени.</w:t>
      </w:r>
    </w:p>
    <w:p w14:paraId="257C5F0A" w14:textId="28006794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Пеня начисляется за каждый день просрочки исполнения исполнителем обязательства, предусмотренного договором</w:t>
      </w:r>
      <w:r w:rsidR="006B725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</w:t>
      </w:r>
      <w:r w:rsidR="006B725A" w:rsidRPr="006B725A">
        <w:t xml:space="preserve"> </w:t>
      </w:r>
      <w:r w:rsidR="006B725A" w:rsidRPr="006B725A">
        <w:rPr>
          <w:rFonts w:ascii="Times New Roman" w:eastAsia="Times New Roman" w:hAnsi="Times New Roman" w:cs="Times New Roman"/>
          <w:sz w:val="20"/>
          <w:szCs w:val="20"/>
          <w:lang w:eastAsia="ar-SA"/>
        </w:rPr>
        <w:t>размере одной трехсотой действующей на дату уплаты пени ключевой ставки Центрального банка Российской Федерации от Цены Договора</w:t>
      </w:r>
      <w:r w:rsidR="006B725A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="006B725A" w:rsidRPr="006B725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B725A" w:rsidRPr="006B725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уменьшенной на сумму, пропорциональную объему обязательств, предусмотренных Договором (соответствующим отдельным этапом исполнения Договора) и фактически исполненных </w:t>
      </w:r>
      <w:r w:rsidR="006B725A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Исполнителем</w:t>
      </w:r>
      <w:r w:rsidR="006B725A" w:rsidRPr="006B725A">
        <w:rPr>
          <w:rFonts w:ascii="Times New Roman" w:eastAsia="Times New Roman" w:hAnsi="Times New Roman" w:cs="Times New Roman"/>
          <w:sz w:val="20"/>
          <w:szCs w:val="20"/>
          <w:lang w:eastAsia="ar-SA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2F56D4FB" w14:textId="77777777" w:rsidR="00B260DC" w:rsidRPr="003B259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7.4.2. За каждый факт неисполнения или ненадлежащего исполнения </w:t>
      </w:r>
      <w:r w:rsidR="003B259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Исполнителем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суммы.</w:t>
      </w:r>
    </w:p>
    <w:p w14:paraId="31356C90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Правила определения размера штрафа за неисполнение или ненадлежащее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исполнение исполнителем обязательств по договору установлены в Постановлении Правительства РФ от 30.08.2017 N 1042. Сумма штрафа определяется в следующем порядке:</w:t>
      </w:r>
    </w:p>
    <w:p w14:paraId="69929FCF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а) 10% цены Договора (этапа), если цена Договора (этапа) не превышает 3 млн руб.;</w:t>
      </w:r>
    </w:p>
    <w:p w14:paraId="3909BDB0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б) 5% цены Договора (этапа), если цена Договора (этапа) составляет от 3 млн до 50 млн руб. (включительно);</w:t>
      </w:r>
    </w:p>
    <w:p w14:paraId="45BEDB95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7.4.3. За каждый факт неисполнения или ненадлежащего исполнения исполнителем (подрядчиком, исполнителем) обязательств, предусмотренных договором, заключенным по результатам определения исполнителя в соответствии с пунктом 1 части 1 статьи 30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суммы, определяемой в следующем порядке:</w:t>
      </w:r>
    </w:p>
    <w:p w14:paraId="45FACA61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а) 3 процента цены договора (этапа) в случае, если цена договора (этапа) не превышает 3 млн. рублей;</w:t>
      </w:r>
    </w:p>
    <w:p w14:paraId="4132D09E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б) 2 процента цены договора (этапа) в случае, если цена договора (этапа) составляет от 3 млн. рублей до 10 млн. рублей (включительно);</w:t>
      </w:r>
    </w:p>
    <w:p w14:paraId="557A0E05" w14:textId="77777777" w:rsidR="00B260DC" w:rsidRPr="00270958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в) 1 процент цены договора (этапа) в случае, если цена договора (этапа) составляет от 10 млн. рублей до 20 млн. рублей (включительно).</w:t>
      </w:r>
    </w:p>
    <w:p w14:paraId="4678C0BD" w14:textId="77777777" w:rsidR="00B260DC" w:rsidRDefault="00B260DC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7.4.4. Общая сумма начисленной неустойки (штрафа, пени) за неисполнение или ненадлежащее 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исполнение </w:t>
      </w:r>
      <w:r w:rsidR="003B259C"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Исполнителем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обязательств,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предусмотренных Договором, не может превышать цену Договора.</w:t>
      </w:r>
    </w:p>
    <w:p w14:paraId="2186F438" w14:textId="77777777" w:rsidR="00C23684" w:rsidRPr="00C23684" w:rsidRDefault="00C23684" w:rsidP="00B260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375C03">
        <w:rPr>
          <w:rFonts w:ascii="Times New Roman" w:eastAsia="Times New Roman" w:hAnsi="Times New Roman" w:cs="Times New Roman"/>
          <w:sz w:val="20"/>
          <w:szCs w:val="20"/>
          <w:lang w:eastAsia="ar-SA"/>
        </w:rPr>
        <w:t>7.4.5. За соблюдение ОТ и ТБ при производстве работ и при эксплуатации объектов в рамках заключенного договора. За соблюдение правил дорожного движения при производстве работ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.</w:t>
      </w:r>
      <w:r w:rsidR="00B70A5E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 </w:t>
      </w:r>
    </w:p>
    <w:p w14:paraId="5153CEDA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1733581D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Порядок расторжения </w:t>
      </w:r>
      <w:r w:rsidR="0055596C"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</w:t>
      </w:r>
    </w:p>
    <w:p w14:paraId="27C81EFD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3598A34" w14:textId="77777777" w:rsidR="008F38DC" w:rsidRPr="00B70A5E" w:rsidRDefault="008F38DC" w:rsidP="008F38DC">
      <w:pPr>
        <w:shd w:val="clear" w:color="auto" w:fill="FFFFFF"/>
        <w:tabs>
          <w:tab w:val="left" w:pos="709"/>
        </w:tabs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8.1.</w:t>
      </w:r>
      <w:r w:rsidRPr="0027095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Настоящий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может быть расторгнут по соглашению Сторон, по решению суда</w:t>
      </w:r>
      <w:r w:rsidR="00375C03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.</w:t>
      </w:r>
    </w:p>
    <w:p w14:paraId="5D17D2DE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8.2. Заказчик вправе в одностороннем порядке отказаться от исполнения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в случае, если:</w:t>
      </w:r>
    </w:p>
    <w:p w14:paraId="760170A7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8.2.1. 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Исполнитель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оказывает услуги ненадлежащего качества, при этом недостатки не могут быть устранены в приемлемый для Заказчика срок либо являются существенными и неустранимыми.</w:t>
      </w:r>
    </w:p>
    <w:p w14:paraId="304BA6FD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8.2.2. 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Исполнитель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неоднократно нарушил сроки оказания услуг, предусмотренные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ом.</w:t>
      </w:r>
    </w:p>
    <w:p w14:paraId="6151F62D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8.2.3. 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Исполнитель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не приступает к исполнению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в срок, установленный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ом, или нарушает Календарный план (График оказания услуг), предусмотренный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ом, либо в ходе исполнения Исполнителем условий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стало очевидно, что услуги не будут оказаны надлежащим образом в установленный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 срок.</w:t>
      </w:r>
    </w:p>
    <w:p w14:paraId="205DF404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8.3. Заказчик обязан принять решение об одностороннем отказе от исполнения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а, если в ходе исполнения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установлено, что Исполнитель не соответствует установленным документацией о закупке (</w:t>
      </w:r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извещением </w:t>
      </w:r>
      <w:r w:rsidR="00C7574D"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о проведении запроса котировок в электронной форме</w:t>
      </w:r>
      <w:r w:rsidRPr="0027095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требованиям к участникам закупки или предоставил недостоверную информацию о своем соответствии таким требованиям, что позволило ему стать стороной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а.</w:t>
      </w:r>
    </w:p>
    <w:p w14:paraId="4F6704DC" w14:textId="77777777" w:rsidR="008F38DC" w:rsidRPr="00270958" w:rsidRDefault="008F38DC" w:rsidP="008F38DC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8.4. </w:t>
      </w:r>
      <w:r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 xml:space="preserve">Решение Заказчика об одностороннем отказе от исполнения </w:t>
      </w:r>
      <w:r w:rsidR="0055596C"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>Договор</w:t>
      </w:r>
      <w:r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 xml:space="preserve">а не позднее чем в течение 3 (трех) рабочих дней с даты принятия указанного решения, размещается в единой информационной системе и направляется Исполнителю по почте заказным письмом с уведомлением о вручении по адресу Исполнителя, указанному в </w:t>
      </w:r>
      <w:r w:rsidR="0055596C"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>Договор</w:t>
      </w:r>
      <w:r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 xml:space="preserve"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указанных действий считается надлежащим уведомлением Исполнителя об одностороннем отказе от исполнения </w:t>
      </w:r>
      <w:r w:rsidR="0055596C"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>Договор</w:t>
      </w:r>
      <w:r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 xml:space="preserve">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</w:t>
      </w:r>
      <w:r w:rsidR="0055596C"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>Договор</w:t>
      </w:r>
      <w:r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 xml:space="preserve">е. При невозможности получения указанных подтверждения либо информации датой такого надлежащего уведомления признается дата по истечении 30 (тридцати) календарных дней с даты размещения решения Заказчика об одностороннем отказе от исполнения </w:t>
      </w:r>
      <w:r w:rsidR="0055596C"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>Договор</w:t>
      </w:r>
      <w:r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>а в единой информационной системе.</w:t>
      </w:r>
    </w:p>
    <w:p w14:paraId="3E3249BC" w14:textId="77777777" w:rsidR="008F38DC" w:rsidRPr="00270958" w:rsidRDefault="008F38DC" w:rsidP="008F38DC">
      <w:pPr>
        <w:widowControl w:val="0"/>
        <w:shd w:val="clear" w:color="auto" w:fill="FFFFFF"/>
        <w:autoSpaceDN w:val="0"/>
        <w:spacing w:after="0" w:line="290" w:lineRule="atLeast"/>
        <w:ind w:firstLine="54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0958"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  <w:t xml:space="preserve">8.5. 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Решение Заказчика об одностороннем отказе от исполнения </w:t>
      </w:r>
      <w:r w:rsidR="0055596C"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 вступает в силу и </w:t>
      </w:r>
      <w:r w:rsidR="0055596C"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считается расторгнутым через 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 (десять) 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дней с даты надлежащего уведомления Заказчиком Исполнителя об одностороннем отказе от исполнения </w:t>
      </w:r>
      <w:r w:rsidR="0055596C"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</w:t>
      </w:r>
    </w:p>
    <w:p w14:paraId="2A4374A9" w14:textId="77777777" w:rsidR="008F38DC" w:rsidRPr="00270958" w:rsidRDefault="008F38DC" w:rsidP="008F38D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8.6. 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Заказчик обязан отменить не вступившее в силу решение об одностороннем отказе от исполнения </w:t>
      </w:r>
      <w:r w:rsidR="0055596C"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а, если в </w:t>
      </w:r>
      <w:r w:rsidRPr="003B25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течение 10 (десяти) дней 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даты надлежащего уведомления Исполнителя о принятом решении об одностороннем отказе от исполнения </w:t>
      </w:r>
      <w:r w:rsidR="0055596C"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Исполнителем выполнены следующие действия:</w:t>
      </w:r>
    </w:p>
    <w:p w14:paraId="78DF362E" w14:textId="77777777" w:rsidR="008F38DC" w:rsidRPr="00270958" w:rsidRDefault="008F38DC" w:rsidP="008F38DC">
      <w:pPr>
        <w:shd w:val="clear" w:color="auto" w:fill="FFFFFF"/>
        <w:autoSpaceDN w:val="0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устранено нарушение условий </w:t>
      </w:r>
      <w:r w:rsidR="0055596C"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а, послужившее основанием для принятия указанного решения;</w:t>
      </w:r>
    </w:p>
    <w:p w14:paraId="262E8B28" w14:textId="77777777" w:rsidR="008F38DC" w:rsidRPr="00270958" w:rsidRDefault="008F38DC" w:rsidP="008F38DC">
      <w:pPr>
        <w:shd w:val="clear" w:color="auto" w:fill="FFFFFF"/>
        <w:autoSpaceDN w:val="0"/>
        <w:spacing w:after="0" w:line="290" w:lineRule="atLeast"/>
        <w:ind w:firstLine="547"/>
        <w:jc w:val="both"/>
        <w:rPr>
          <w:rFonts w:ascii="Arial Unicode MS" w:eastAsia="Arial Unicode MS" w:hAnsi="Arial Unicode MS" w:cs="Arial Unicode MS"/>
          <w:kern w:val="3"/>
          <w:sz w:val="20"/>
          <w:szCs w:val="20"/>
          <w:lang w:eastAsia="ru-RU"/>
        </w:rPr>
      </w:pP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Заказчику компенсированы затраты на проведение экспертизы оказанной услуги с </w:t>
      </w:r>
      <w:r w:rsidRPr="00270958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shd w:val="clear" w:color="auto" w:fill="FFFFFF"/>
          <w:lang w:eastAsia="ru-RU"/>
        </w:rPr>
        <w:t>привлечением экспертов, экспертных организаций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14:paraId="629D4E87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Данное правило не применяется в случае повторного нарушения Исполнителем условий </w:t>
      </w:r>
      <w:r w:rsidR="0055596C"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55596C"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</w:t>
      </w:r>
    </w:p>
    <w:p w14:paraId="47DA7872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8.7. Исполнитель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вправе в одностороннем порядке отказаться от исполнения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в случае, если:</w:t>
      </w:r>
    </w:p>
    <w:p w14:paraId="234B7A5E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8.7.1. </w:t>
      </w:r>
      <w:r w:rsidRPr="0027095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Заказчик, несмотря на своевременное и обоснованное предупреждение со стороны Исполнителя о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зависящих от Исполнителя обстоятельствах, которые грозят годности результатов оказываемых услуг </w:t>
      </w:r>
      <w:r w:rsidRPr="00375C03">
        <w:rPr>
          <w:rFonts w:ascii="Times New Roman" w:eastAsia="Times New Roman" w:hAnsi="Times New Roman" w:cs="Times New Roman"/>
          <w:sz w:val="20"/>
          <w:szCs w:val="20"/>
          <w:lang w:eastAsia="ru-RU"/>
        </w:rPr>
        <w:t>либо создают невозможность завершения их оказания в срок</w:t>
      </w:r>
      <w:r w:rsidRPr="00375C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в разумный срок не примет необходимых мер для устранения указанных обстоятельств;</w:t>
      </w:r>
    </w:p>
    <w:p w14:paraId="21A23088" w14:textId="77777777" w:rsidR="008F38DC" w:rsidRPr="00B70A5E" w:rsidRDefault="008F38DC" w:rsidP="008F3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8.7.2. </w:t>
      </w:r>
      <w:r w:rsidRPr="00375C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Заказчиком нарушены обязанности по </w:t>
      </w:r>
      <w:r w:rsidR="0055596C" w:rsidRPr="00375C0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r w:rsidRPr="00375C03">
        <w:rPr>
          <w:rFonts w:ascii="Times New Roman" w:eastAsia="Times New Roman" w:hAnsi="Times New Roman" w:cs="Times New Roman"/>
          <w:sz w:val="20"/>
          <w:szCs w:val="20"/>
          <w:lang w:eastAsia="ru-RU"/>
        </w:rPr>
        <w:t>у, и это препятствует исполнению Контакта Исполнителем, а также при наличии обстоятельств, очевидно свидетельствующих о том, что исполнение указанных обязанностей не будет произведено в установленный срок.</w:t>
      </w:r>
    </w:p>
    <w:p w14:paraId="662C96B7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8.</w:t>
      </w:r>
      <w:r w:rsidR="00375C03">
        <w:rPr>
          <w:rFonts w:ascii="Times New Roman" w:eastAsia="Times New Roman" w:hAnsi="Times New Roman" w:cs="Times New Roman"/>
          <w:sz w:val="20"/>
          <w:szCs w:val="20"/>
          <w:lang w:eastAsia="ar-SA"/>
        </w:rPr>
        <w:t>8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Расторжение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по соглашению сторон производится путем подписания Сторонами соответствующего соглашения о расторжении.</w:t>
      </w:r>
    </w:p>
    <w:p w14:paraId="579EC4FE" w14:textId="77777777" w:rsidR="008F38DC" w:rsidRPr="00270958" w:rsidRDefault="008F38DC" w:rsidP="008F38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8.</w:t>
      </w:r>
      <w:r w:rsidR="00375C03">
        <w:rPr>
          <w:rFonts w:ascii="Times New Roman" w:eastAsia="Times New Roman" w:hAnsi="Times New Roman" w:cs="Times New Roman"/>
          <w:sz w:val="20"/>
          <w:szCs w:val="20"/>
          <w:lang w:eastAsia="ar-SA"/>
        </w:rPr>
        <w:t>9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Сторона, которой направлено предложение о расторжении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по соглашению сторон, должна дать письменный ответ</w:t>
      </w:r>
      <w:r w:rsid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существу</w:t>
      </w:r>
      <w:r w:rsidR="003B259C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срок, не превышающий 5 (пять) рабочих дней с даты его получения.</w:t>
      </w:r>
    </w:p>
    <w:p w14:paraId="00F82E4D" w14:textId="77777777" w:rsidR="008F38DC" w:rsidRPr="00270958" w:rsidRDefault="008F38DC" w:rsidP="008F38DC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8.1</w:t>
      </w:r>
      <w:r w:rsidR="00375C03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0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 xml:space="preserve">. В случае расторжения настоящего </w:t>
      </w:r>
      <w:r w:rsidR="0055596C"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  <w:t>а Стороны производят сверку расчетов, которой подтверждается объем услуг, оказанных Исполнителем и</w:t>
      </w:r>
      <w:r w:rsidRPr="00270958"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  <w:t xml:space="preserve"> принятых Заказчиком, а также размер суммы, перечисленной Заказчиком Исполнителю за оказанные услуги.</w:t>
      </w:r>
    </w:p>
    <w:p w14:paraId="4C14F446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20" w:name="Par825"/>
      <w:bookmarkEnd w:id="20"/>
    </w:p>
    <w:p w14:paraId="5AEBF30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Обстоятельства непреодолимой силы</w:t>
      </w:r>
    </w:p>
    <w:p w14:paraId="28D7316E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290134A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21" w:name="Par837"/>
      <w:bookmarkEnd w:id="21"/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9.1.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Стороны освобождаются от ответственности за полное или частичное неисполнение своих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обязательств по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настоящему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C40DEEA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9.2.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FB49976" w14:textId="2AF8F940" w:rsidR="008F38DC" w:rsidRDefault="008F38DC" w:rsidP="002E3C68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9.3.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Если обстоятельства, указанные в пункте 9.1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а, будут длиться более 2 (двух) календарных месяцев с даты соответствующего уведомления, каждая из Сторон вправе требовать расторжения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без требования возмещения убытков, понесенных в связи с наступлением таких обстоятельств.</w:t>
      </w:r>
    </w:p>
    <w:p w14:paraId="7E7037A1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10.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Порядок урегулирования споров</w:t>
      </w:r>
    </w:p>
    <w:p w14:paraId="32130DC1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20037F1B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10.1. До передачи спора на разрешение арбитражного суда Стороны принимают меры к его урегулированию в претензионном порядке.</w:t>
      </w:r>
    </w:p>
    <w:p w14:paraId="412FE80E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10.2. 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</w:t>
      </w:r>
    </w:p>
    <w:p w14:paraId="65E6323B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10.3. 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4B21F6C5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10.4. 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7104CEA3" w14:textId="77777777" w:rsidR="008F38DC" w:rsidRDefault="008F38DC" w:rsidP="002E3C68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 xml:space="preserve">10.5. В случае невыполнения Сторонами своих обязательств и недостижения взаимного согласия споры по </w:t>
      </w:r>
      <w:r w:rsidR="0055596C"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  <w:t>у разрешаются в Арбитражном суде Московской области.</w:t>
      </w:r>
      <w:r w:rsidR="009E4560" w:rsidRPr="009E456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607832B5" w14:textId="77777777" w:rsidR="002E3C68" w:rsidRPr="002E3C68" w:rsidRDefault="002E3C68" w:rsidP="002E3C68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ar-SA"/>
        </w:rPr>
      </w:pPr>
    </w:p>
    <w:p w14:paraId="7E3E2E61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11.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Срок действия, изменение и дополнение </w:t>
      </w:r>
      <w:r w:rsidR="0055596C"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</w:t>
      </w:r>
    </w:p>
    <w:p w14:paraId="32863D45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2E9479F" w14:textId="1BCA58D2" w:rsidR="008F38DC" w:rsidRPr="00270958" w:rsidRDefault="008F38DC" w:rsidP="008F38DC">
      <w:pPr>
        <w:widowControl w:val="0"/>
        <w:tabs>
          <w:tab w:val="left" w:pos="1560"/>
        </w:tabs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color w:val="00000A"/>
          <w:kern w:val="1"/>
          <w:sz w:val="20"/>
          <w:szCs w:val="20"/>
          <w:lang w:eastAsia="ar-SA"/>
        </w:rPr>
        <w:t>11.1. </w:t>
      </w:r>
      <w:r w:rsidR="0055596C" w:rsidRPr="00270958">
        <w:rPr>
          <w:rFonts w:ascii="Times New Roman" w:eastAsia="Calibri" w:hAnsi="Times New Roman" w:cs="Times New Roman"/>
          <w:iCs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iCs/>
          <w:color w:val="00000A"/>
          <w:kern w:val="3"/>
          <w:sz w:val="20"/>
          <w:szCs w:val="20"/>
          <w:lang w:eastAsia="ar-SA"/>
        </w:rPr>
        <w:t xml:space="preserve"> вступает в силу со дня его подписан</w:t>
      </w:r>
      <w:r w:rsidR="008500AB">
        <w:rPr>
          <w:rFonts w:ascii="Times New Roman" w:eastAsia="Calibri" w:hAnsi="Times New Roman" w:cs="Times New Roman"/>
          <w:iCs/>
          <w:color w:val="00000A"/>
          <w:kern w:val="3"/>
          <w:sz w:val="20"/>
          <w:szCs w:val="20"/>
          <w:lang w:eastAsia="ar-SA"/>
        </w:rPr>
        <w:t xml:space="preserve">ия Сторонами и действует по </w:t>
      </w:r>
      <w:r w:rsidR="008500AB" w:rsidRPr="00375C03">
        <w:rPr>
          <w:rFonts w:ascii="Times New Roman" w:eastAsia="Calibri" w:hAnsi="Times New Roman" w:cs="Times New Roman"/>
          <w:iCs/>
          <w:kern w:val="3"/>
          <w:sz w:val="20"/>
          <w:szCs w:val="20"/>
          <w:lang w:eastAsia="ar-SA"/>
        </w:rPr>
        <w:t>«</w:t>
      </w:r>
      <w:r w:rsidR="002D191A">
        <w:rPr>
          <w:rFonts w:ascii="Times New Roman" w:eastAsia="Calibri" w:hAnsi="Times New Roman" w:cs="Times New Roman"/>
          <w:iCs/>
          <w:kern w:val="3"/>
          <w:sz w:val="20"/>
          <w:szCs w:val="20"/>
          <w:lang w:eastAsia="ar-SA"/>
        </w:rPr>
        <w:t>31</w:t>
      </w:r>
      <w:r w:rsidR="008500AB" w:rsidRPr="00375C03">
        <w:rPr>
          <w:rFonts w:ascii="Times New Roman" w:eastAsia="Calibri" w:hAnsi="Times New Roman" w:cs="Times New Roman"/>
          <w:iCs/>
          <w:kern w:val="3"/>
          <w:sz w:val="20"/>
          <w:szCs w:val="20"/>
          <w:lang w:eastAsia="ar-SA"/>
        </w:rPr>
        <w:t xml:space="preserve">» </w:t>
      </w:r>
      <w:r w:rsidR="002D191A">
        <w:rPr>
          <w:rFonts w:ascii="Times New Roman" w:eastAsia="Calibri" w:hAnsi="Times New Roman" w:cs="Times New Roman"/>
          <w:iCs/>
          <w:kern w:val="3"/>
          <w:sz w:val="20"/>
          <w:szCs w:val="20"/>
          <w:lang w:eastAsia="ar-SA"/>
        </w:rPr>
        <w:t>декабря</w:t>
      </w:r>
      <w:r w:rsidR="008500AB" w:rsidRPr="00375C03">
        <w:rPr>
          <w:rFonts w:ascii="Times New Roman" w:eastAsia="Calibri" w:hAnsi="Times New Roman" w:cs="Times New Roman"/>
          <w:iCs/>
          <w:kern w:val="3"/>
          <w:sz w:val="20"/>
          <w:szCs w:val="20"/>
          <w:lang w:eastAsia="ar-SA"/>
        </w:rPr>
        <w:t xml:space="preserve"> </w:t>
      </w:r>
      <w:r w:rsidR="00DF4D48">
        <w:rPr>
          <w:rFonts w:ascii="Times New Roman" w:eastAsia="Calibri" w:hAnsi="Times New Roman" w:cs="Times New Roman"/>
          <w:iCs/>
          <w:kern w:val="3"/>
          <w:sz w:val="20"/>
          <w:szCs w:val="20"/>
          <w:lang w:eastAsia="ar-SA"/>
        </w:rPr>
        <w:t>2021</w:t>
      </w:r>
      <w:r w:rsidR="008500AB" w:rsidRPr="00375C03">
        <w:rPr>
          <w:rFonts w:ascii="Times New Roman" w:eastAsia="Calibri" w:hAnsi="Times New Roman" w:cs="Times New Roman"/>
          <w:iCs/>
          <w:kern w:val="3"/>
          <w:sz w:val="20"/>
          <w:szCs w:val="20"/>
          <w:lang w:eastAsia="ar-SA"/>
        </w:rPr>
        <w:t xml:space="preserve"> </w:t>
      </w:r>
      <w:r w:rsidRPr="00375C03">
        <w:rPr>
          <w:rFonts w:ascii="Times New Roman" w:eastAsia="Calibri" w:hAnsi="Times New Roman" w:cs="Times New Roman"/>
          <w:iCs/>
          <w:kern w:val="3"/>
          <w:sz w:val="20"/>
          <w:szCs w:val="20"/>
          <w:lang w:eastAsia="ar-SA"/>
        </w:rPr>
        <w:t xml:space="preserve">г. </w:t>
      </w:r>
      <w:r w:rsidRPr="00270958">
        <w:rPr>
          <w:rFonts w:ascii="Times New Roman" w:eastAsia="Calibri" w:hAnsi="Times New Roman" w:cs="Times New Roman"/>
          <w:iCs/>
          <w:color w:val="00000A"/>
          <w:kern w:val="3"/>
          <w:sz w:val="20"/>
          <w:szCs w:val="20"/>
          <w:lang w:eastAsia="ar-SA"/>
        </w:rPr>
        <w:t>включительно, а в части гарантийных обязательств и обязательств по оплате – до их полного исполнения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>.</w:t>
      </w:r>
    </w:p>
    <w:p w14:paraId="2A6D8A83" w14:textId="77777777" w:rsidR="008F38DC" w:rsidRPr="00270958" w:rsidRDefault="008F38DC" w:rsidP="008F38DC">
      <w:pPr>
        <w:tabs>
          <w:tab w:val="left" w:pos="15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11.2. Изменение условий настоящего </w:t>
      </w:r>
      <w:r w:rsidR="0055596C"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а при его исполнении допускается по соглашению Сторон в следующих случаях:</w:t>
      </w:r>
    </w:p>
    <w:p w14:paraId="47677EB5" w14:textId="77777777" w:rsidR="008F38DC" w:rsidRPr="00270958" w:rsidRDefault="008F38DC" w:rsidP="008F38DC">
      <w:pPr>
        <w:shd w:val="clear" w:color="auto" w:fill="FFFFFF"/>
        <w:tabs>
          <w:tab w:val="left" w:pos="709"/>
        </w:tabs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11.2.1.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 снижении цены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без изменения предусмотренных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 объема и качества оказываемых услуг.</w:t>
      </w:r>
    </w:p>
    <w:p w14:paraId="6874CBA7" w14:textId="51AC101E" w:rsidR="008F38DC" w:rsidRPr="00270958" w:rsidRDefault="008F38DC" w:rsidP="008F38DC">
      <w:pPr>
        <w:shd w:val="clear" w:color="auto" w:fill="FFFFFF"/>
        <w:tabs>
          <w:tab w:val="left" w:pos="709"/>
        </w:tabs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11.2.2.</w:t>
      </w:r>
      <w:r w:rsidRPr="0027095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При увеличении или уменьшении по предложению Заказчика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предусмотренных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 объема оказываемых услуг не более чем на </w:t>
      </w:r>
      <w:r w:rsid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0 (</w:t>
      </w:r>
      <w:r w:rsid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>тридцать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пропорционально дополнительному объёму оказываемых услуг исходя из установленной в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 цены единицы услуги, но не более чем на </w:t>
      </w:r>
      <w:r w:rsid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0 (</w:t>
      </w:r>
      <w:r w:rsid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>тридцать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процентов Цены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а. </w:t>
      </w:r>
      <w:r w:rsidRPr="00375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 </w:t>
      </w:r>
      <w:r w:rsidR="00B70A5E" w:rsidRPr="00375C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согласованном 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уменьшении предусмотренного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 объёма услуг Стороны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обязаны уменьшить цену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а исходя из цены единицы услуги.</w:t>
      </w:r>
    </w:p>
    <w:p w14:paraId="63B5C711" w14:textId="77777777" w:rsidR="008F38DC" w:rsidRPr="00270958" w:rsidRDefault="008F38DC" w:rsidP="008F38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11.2.3. При уменьшении ранее доведенных до Заказчика, как получателя бюджетных средств, лимитов бюджетных обязательств. В этом случае Сторонами согласовываются новые условия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а, в том числе о цене и (или) сроках исполнения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и (или) объеме услуг, предусмотренного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ом;</w:t>
      </w:r>
    </w:p>
    <w:p w14:paraId="4FA2CB9D" w14:textId="77777777" w:rsidR="008F38DC" w:rsidRPr="00270958" w:rsidRDefault="008F38DC" w:rsidP="008F38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11.3. При исполнении настоящего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не допускается перемена Исполнителя, за исключением случая, если новый исполнитель является правопреемником Исполнителя по настоящему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у вследствие реорганизации юридического лица в форме преобразования, слияния или присоединения.</w:t>
      </w:r>
    </w:p>
    <w:p w14:paraId="336A2A37" w14:textId="77777777" w:rsidR="008F38DC" w:rsidRPr="00270958" w:rsidRDefault="008F38DC" w:rsidP="008F38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11.4. В случае перемены Заказчика права и обязанности Заказчика, предусмотренные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ом, переходят к новому Заказчику.</w:t>
      </w:r>
    </w:p>
    <w:p w14:paraId="0AE25434" w14:textId="076B437E" w:rsidR="008F38DC" w:rsidRDefault="008F38DC" w:rsidP="008F38DC">
      <w:pPr>
        <w:widowControl w:val="0"/>
        <w:tabs>
          <w:tab w:val="left" w:pos="1560"/>
        </w:tabs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</w:pPr>
      <w:r w:rsidRPr="00270958">
        <w:rPr>
          <w:rFonts w:ascii="Times New Roman" w:eastAsia="Calibri" w:hAnsi="Times New Roman" w:cs="Times New Roman"/>
          <w:color w:val="00000A"/>
          <w:kern w:val="1"/>
          <w:sz w:val="20"/>
          <w:szCs w:val="20"/>
          <w:lang w:eastAsia="ar-SA"/>
        </w:rPr>
        <w:t xml:space="preserve">11.5. 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 xml:space="preserve">Любые изменения и дополнения к настоящему </w:t>
      </w:r>
      <w:r w:rsidR="0055596C"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>у, не противоречащие законодательству Российской Федерации, оформляются дополнительным соглашением Сторон</w:t>
      </w:r>
      <w:r w:rsidR="009671F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>,</w:t>
      </w:r>
      <w:r w:rsidRPr="00270958">
        <w:rPr>
          <w:rFonts w:ascii="Times New Roman" w:eastAsia="Calibri" w:hAnsi="Times New Roman" w:cs="Times New Roman"/>
          <w:color w:val="00000A"/>
          <w:kern w:val="3"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  <w:t>в</w:t>
      </w:r>
      <w:r w:rsidR="009671F8"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  <w:t>письменной</w:t>
      </w:r>
      <w:r w:rsidR="009671F8"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  <w:t xml:space="preserve"> </w:t>
      </w:r>
      <w:r w:rsidRPr="00270958"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  <w:t>форме</w:t>
      </w:r>
      <w:r w:rsidRPr="00270958">
        <w:rPr>
          <w:rFonts w:ascii="Times New Roman" w:eastAsia="Calibri" w:hAnsi="Times New Roman" w:cs="Times New Roman"/>
          <w:kern w:val="3"/>
          <w:sz w:val="20"/>
          <w:szCs w:val="20"/>
          <w:vertAlign w:val="superscript"/>
          <w:lang w:eastAsia="ar-SA"/>
        </w:rPr>
        <w:t xml:space="preserve"> </w:t>
      </w:r>
      <w:r w:rsidRPr="00270958"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  <w:t xml:space="preserve">и информация о них подлежит размещению в Реестре </w:t>
      </w:r>
      <w:r w:rsidR="0055596C" w:rsidRPr="00270958"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  <w:t>договор</w:t>
      </w:r>
      <w:r w:rsidRPr="00270958">
        <w:rPr>
          <w:rFonts w:ascii="Times New Roman" w:eastAsia="Calibri" w:hAnsi="Times New Roman" w:cs="Times New Roman"/>
          <w:i/>
          <w:color w:val="00000A"/>
          <w:kern w:val="3"/>
          <w:sz w:val="20"/>
          <w:szCs w:val="20"/>
          <w:lang w:eastAsia="ar-SA"/>
        </w:rPr>
        <w:t>ов.</w:t>
      </w:r>
    </w:p>
    <w:p w14:paraId="2822507D" w14:textId="0BA0B762" w:rsidR="001F56F0" w:rsidRPr="00F75703" w:rsidRDefault="001F56F0" w:rsidP="001F56F0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11.6.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Если при исполнении договора в связи с распространением новой </w:t>
      </w:r>
      <w:proofErr w:type="spellStart"/>
      <w:r w:rsidRP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>коронавирусной</w:t>
      </w:r>
      <w:proofErr w:type="spellEnd"/>
      <w:r w:rsidRP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инфекции, вызванной 2019-NCOV, возникли независящие от сторон договора обстоятельства, влекущие невозможность его исполнения. Предусмотренное настоящим подпунктом изменение осуществляется при наличии в письменной форме обоснования такого изменения и при условии, что такое изменение не приведет к увеличению срока исполнения договора и (или) цены договора более чем на тридцать процентов.</w:t>
      </w:r>
    </w:p>
    <w:p w14:paraId="4776A5D9" w14:textId="42C5C59D" w:rsidR="001F56F0" w:rsidRPr="00270958" w:rsidRDefault="001F56F0" w:rsidP="001F56F0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11.7. </w:t>
      </w:r>
      <w:r w:rsidRP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Если обязательства по договору в связи с распространением новой </w:t>
      </w:r>
      <w:proofErr w:type="spellStart"/>
      <w:r w:rsidRP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>коронавирусной</w:t>
      </w:r>
      <w:proofErr w:type="spellEnd"/>
      <w:r w:rsidRP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инфекции, вызванной 2019-NCOV, по независящим от сторон договора обстоятельствам, не исполнены в установленный </w:t>
      </w:r>
      <w:r w:rsidRPr="00F75703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в договоре срок, допускается однократное изменение срока исполнения договора на срок, не превышающий срока исполнения договора, предусмотренного при его заключении. При этом в случае, если обеспечение исполнения договора осуществлено путем внесения денежных средств, по соглашению сторон определяется новый срок возврата заказчиком поставщику (исполнителю, подрядчику) денежных средств, внесенных в качестве обеспечения исполнения договора. При этом в случае, если обеспечение исполнения договора осуществлено путем предоставления банковской гарантии, банковская гарантия должна учитывать новый срок исполнения договора.</w:t>
      </w:r>
    </w:p>
    <w:p w14:paraId="3908F817" w14:textId="77777777" w:rsidR="001F56F0" w:rsidRPr="00270958" w:rsidRDefault="001F56F0" w:rsidP="008F38DC">
      <w:pPr>
        <w:widowControl w:val="0"/>
        <w:tabs>
          <w:tab w:val="left" w:pos="1560"/>
        </w:tabs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</w:pPr>
    </w:p>
    <w:p w14:paraId="27C508AA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DD846D5" w14:textId="77777777" w:rsidR="00D5731F" w:rsidRDefault="00D5731F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72A399A" w14:textId="77777777" w:rsidR="00D5731F" w:rsidRDefault="00D5731F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CEA16F5" w14:textId="1D2247D3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12.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Прочие условия</w:t>
      </w:r>
    </w:p>
    <w:p w14:paraId="4B7F8D7E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77640877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12.1. Все уведомления Сторон, связанные с исполнением </w:t>
      </w:r>
      <w:r w:rsidR="0055596C"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а, направляются в письменной форме с нарочным или по почте заказным письмом с уведомлением о вручении по адресу Стороны, указанному в разделе 13 </w:t>
      </w:r>
      <w:r w:rsidR="0055596C"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а, или с использованием факсимильной связи, электронной почты с последующим предоставлением оригинала в течение 3 (трёх) рабочих дней. В случае направления уведомлений по почте,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 Положения настоящего пункта не применяются для случая, предусмотренного пунктом 8.4 </w:t>
      </w:r>
      <w:r w:rsidR="0055596C"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а.</w:t>
      </w:r>
    </w:p>
    <w:p w14:paraId="53A5BA6F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12.2.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Во всем, что не предусмотрено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ом, Стороны руководствуются законодательством Российской Федерации. </w:t>
      </w:r>
    </w:p>
    <w:p w14:paraId="17EE223F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12.3.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Неотъемлемыми частями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являются: приложение 1 «Техническое задание», приложение 2 «Сметная документация, приложение </w:t>
      </w:r>
      <w:r w:rsidR="00FB69E9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«Форма Акта сдачи-приемки услуг».</w:t>
      </w:r>
    </w:p>
    <w:p w14:paraId="25A49046" w14:textId="77777777" w:rsidR="008F38DC" w:rsidRPr="00270958" w:rsidRDefault="008F38DC" w:rsidP="008F38DC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12.4.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Выполнение в полном объеме обязательств, предусмотренных настоящим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ом, Заказчиком и Исполнителем является основанием для регистрации сведений об исполнении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в Реестре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ов в порядке, предусмотренном федеральным законодательством.</w:t>
      </w:r>
    </w:p>
    <w:p w14:paraId="353F888D" w14:textId="0774587F" w:rsidR="008F38DC" w:rsidRDefault="00F75703" w:rsidP="00F75703">
      <w:pPr>
        <w:widowControl w:val="0"/>
        <w:tabs>
          <w:tab w:val="left" w:pos="750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14:paraId="14F4A63C" w14:textId="6D62FDC6" w:rsidR="00F75703" w:rsidRPr="00F75703" w:rsidRDefault="00F75703" w:rsidP="00F75703">
      <w:pPr>
        <w:shd w:val="clear" w:color="auto" w:fill="FFFFFF"/>
        <w:tabs>
          <w:tab w:val="left" w:pos="709"/>
        </w:tabs>
        <w:spacing w:line="250" w:lineRule="exact"/>
        <w:ind w:right="-7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5703">
        <w:rPr>
          <w:rFonts w:ascii="Times New Roman" w:hAnsi="Times New Roman" w:cs="Times New Roman"/>
          <w:b/>
          <w:sz w:val="20"/>
          <w:szCs w:val="20"/>
        </w:rPr>
        <w:t xml:space="preserve">13. </w:t>
      </w:r>
      <w:r>
        <w:rPr>
          <w:rFonts w:ascii="Times New Roman" w:hAnsi="Times New Roman" w:cs="Times New Roman"/>
          <w:b/>
          <w:sz w:val="20"/>
          <w:szCs w:val="20"/>
        </w:rPr>
        <w:t>Особые условия</w:t>
      </w:r>
    </w:p>
    <w:p w14:paraId="0899F89C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 xml:space="preserve">13.1 Особые условия: </w:t>
      </w:r>
    </w:p>
    <w:p w14:paraId="15E31D9D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F75703">
        <w:rPr>
          <w:rFonts w:ascii="Times New Roman" w:hAnsi="Times New Roman"/>
          <w:sz w:val="20"/>
          <w:szCs w:val="20"/>
          <w:lang w:eastAsia="ru-RU"/>
        </w:rPr>
        <w:t>13.1.1  Стороны</w:t>
      </w:r>
      <w:proofErr w:type="gramEnd"/>
      <w:r w:rsidRPr="00F75703">
        <w:rPr>
          <w:rFonts w:ascii="Times New Roman" w:hAnsi="Times New Roman"/>
          <w:sz w:val="20"/>
          <w:szCs w:val="20"/>
          <w:lang w:eastAsia="ru-RU"/>
        </w:rPr>
        <w:t xml:space="preserve"> при исполнении Договора:</w:t>
      </w:r>
    </w:p>
    <w:p w14:paraId="44F3D891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59C805EB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- оказание услуги, а также отдельные этапы оказания услуги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отдельных этапов исполнения договора;</w:t>
      </w:r>
    </w:p>
    <w:p w14:paraId="69980101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результаты такой приемки;</w:t>
      </w:r>
    </w:p>
    <w:p w14:paraId="076B6E24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оплата оказанной услуги, а также отдельных этапов исполнения договора;</w:t>
      </w:r>
    </w:p>
    <w:p w14:paraId="3F6D0856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заключение дополнительных соглашений;</w:t>
      </w:r>
    </w:p>
    <w:p w14:paraId="54E599FE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направление требования об уплате неустоек (штрафов, пеней);</w:t>
      </w:r>
    </w:p>
    <w:p w14:paraId="07517B72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 xml:space="preserve">-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(далее – ПИК ЕАСУЗ)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(далее – Регламент) </w:t>
      </w:r>
    </w:p>
    <w:p w14:paraId="5BF9738B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13.1.2 Для работы в ПИК ЕАСУЗ Стороны договора:</w:t>
      </w:r>
    </w:p>
    <w:p w14:paraId="0BD27F01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14:paraId="255F053C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-обеспечивают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14:paraId="4958874B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- обеспечивают регистрацию в ПИК ЕАСУЗ и в ЭДО ПИК ЕАСУЗ в соответствии с Регламентом;</w:t>
      </w:r>
    </w:p>
    <w:p w14:paraId="644B206F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14:paraId="31283A83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6F59748D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F75703">
        <w:rPr>
          <w:rFonts w:ascii="Times New Roman" w:hAnsi="Times New Roman"/>
          <w:sz w:val="20"/>
          <w:szCs w:val="20"/>
          <w:lang w:eastAsia="ru-RU"/>
        </w:rPr>
        <w:t>13.1.3  Стороны</w:t>
      </w:r>
      <w:proofErr w:type="gramEnd"/>
      <w:r w:rsidRPr="00F75703">
        <w:rPr>
          <w:rFonts w:ascii="Times New Roman" w:hAnsi="Times New Roman"/>
          <w:sz w:val="20"/>
          <w:szCs w:val="20"/>
          <w:lang w:eastAsia="ru-RU"/>
        </w:rPr>
        <w:t xml:space="preserve">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14:paraId="55D93191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13.1.4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14:paraId="084F7AB2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lastRenderedPageBreak/>
        <w:t>13.1.5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14:paraId="6C22AB2B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После возобновления работы ПИК ЕАСУЗ и (или) ЭДО ПИК ЕАСУЗ Сторона, ответственная за составление (оформление) документа, направляет 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14:paraId="090D8CC8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  и приложенной к нему копии в электронной форме (скан-образа) документа, 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67DE8761" w14:textId="77777777" w:rsidR="00F75703" w:rsidRPr="00F75703" w:rsidRDefault="00F75703" w:rsidP="00F75703">
      <w:pPr>
        <w:pStyle w:val="a3"/>
        <w:spacing w:after="0" w:line="240" w:lineRule="auto"/>
        <w:ind w:left="0" w:right="28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F75703">
        <w:rPr>
          <w:rFonts w:ascii="Times New Roman" w:hAnsi="Times New Roman"/>
          <w:sz w:val="20"/>
          <w:szCs w:val="20"/>
          <w:lang w:eastAsia="ru-RU"/>
        </w:rPr>
        <w:t>13.1.6  Получение</w:t>
      </w:r>
      <w:proofErr w:type="gramEnd"/>
      <w:r w:rsidRPr="00F75703">
        <w:rPr>
          <w:rFonts w:ascii="Times New Roman" w:hAnsi="Times New Roman"/>
          <w:sz w:val="20"/>
          <w:szCs w:val="20"/>
          <w:lang w:eastAsia="ru-RU"/>
        </w:rPr>
        <w:t xml:space="preserve">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14:paraId="5EFC9351" w14:textId="77777777" w:rsidR="00F75703" w:rsidRPr="00F75703" w:rsidRDefault="00DD2394" w:rsidP="00F75703">
      <w:pPr>
        <w:pStyle w:val="a3"/>
        <w:spacing w:after="0" w:line="240" w:lineRule="auto"/>
        <w:ind w:left="0" w:right="28"/>
        <w:jc w:val="both"/>
        <w:rPr>
          <w:rFonts w:ascii="Times New Roman" w:hAnsi="Times New Roman"/>
          <w:sz w:val="20"/>
          <w:szCs w:val="20"/>
        </w:rPr>
      </w:pPr>
      <w:hyperlink w:anchor="sub_21000" w:history="1">
        <w:r w:rsidR="00F75703" w:rsidRPr="00F75703">
          <w:rPr>
            <w:rStyle w:val="a4"/>
            <w:rFonts w:ascii="Times New Roman" w:hAnsi="Times New Roman"/>
            <w:b w:val="0"/>
            <w:color w:val="000000" w:themeColor="text1"/>
            <w:sz w:val="20"/>
            <w:szCs w:val="20"/>
            <w:shd w:val="clear" w:color="auto" w:fill="FFFFFF" w:themeFill="background1"/>
          </w:rPr>
          <w:t>Приложени</w:t>
        </w:r>
      </w:hyperlink>
      <w:r w:rsidR="00F75703" w:rsidRPr="00F75703">
        <w:rPr>
          <w:rFonts w:ascii="Times New Roman" w:hAnsi="Times New Roman"/>
          <w:color w:val="000000" w:themeColor="text1"/>
          <w:sz w:val="20"/>
          <w:szCs w:val="20"/>
          <w:shd w:val="clear" w:color="auto" w:fill="FFFFFF" w:themeFill="background1"/>
        </w:rPr>
        <w:t>я</w:t>
      </w:r>
      <w:r w:rsidR="00F75703" w:rsidRPr="00F75703">
        <w:rPr>
          <w:rFonts w:ascii="Times New Roman" w:hAnsi="Times New Roman"/>
          <w:b/>
          <w:sz w:val="20"/>
          <w:szCs w:val="20"/>
        </w:rPr>
        <w:t xml:space="preserve"> </w:t>
      </w:r>
      <w:r w:rsidR="00F75703" w:rsidRPr="00F75703">
        <w:rPr>
          <w:rFonts w:ascii="Times New Roman" w:hAnsi="Times New Roman"/>
          <w:sz w:val="20"/>
          <w:szCs w:val="20"/>
        </w:rPr>
        <w:t>к настоящему договору являются его неотъемлемой частью.</w:t>
      </w:r>
    </w:p>
    <w:p w14:paraId="22047206" w14:textId="0A462EEB" w:rsidR="00F75703" w:rsidRPr="00F75703" w:rsidRDefault="00F75703" w:rsidP="00F75703">
      <w:pPr>
        <w:spacing w:after="0"/>
        <w:ind w:right="-73"/>
        <w:rPr>
          <w:rFonts w:ascii="Times New Roman" w:hAnsi="Times New Roman" w:cs="Times New Roman"/>
          <w:color w:val="000000"/>
          <w:kern w:val="32"/>
          <w:sz w:val="20"/>
          <w:szCs w:val="20"/>
        </w:rPr>
      </w:pPr>
      <w:r w:rsidRPr="00F75703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F75703">
        <w:rPr>
          <w:rFonts w:ascii="Times New Roman" w:hAnsi="Times New Roman" w:cs="Times New Roman"/>
          <w:sz w:val="20"/>
          <w:szCs w:val="20"/>
        </w:rPr>
        <w:t xml:space="preserve"> «</w:t>
      </w:r>
      <w:r w:rsidRPr="00F75703">
        <w:rPr>
          <w:rFonts w:ascii="Times New Roman" w:hAnsi="Times New Roman" w:cs="Times New Roman"/>
          <w:color w:val="000000"/>
          <w:kern w:val="32"/>
          <w:sz w:val="20"/>
          <w:szCs w:val="20"/>
        </w:rPr>
        <w:t>Сведения об объектах закупки»;</w:t>
      </w:r>
    </w:p>
    <w:p w14:paraId="1F9714F7" w14:textId="4C614AFE" w:rsidR="00F75703" w:rsidRPr="00F75703" w:rsidRDefault="00F75703" w:rsidP="00F75703">
      <w:pPr>
        <w:spacing w:after="0"/>
        <w:ind w:right="-73"/>
        <w:rPr>
          <w:rFonts w:ascii="Times New Roman" w:hAnsi="Times New Roman" w:cs="Times New Roman"/>
          <w:color w:val="000000"/>
          <w:kern w:val="32"/>
          <w:sz w:val="20"/>
          <w:szCs w:val="20"/>
        </w:rPr>
      </w:pPr>
      <w:r w:rsidRPr="00F75703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F75703">
        <w:rPr>
          <w:rFonts w:ascii="Times New Roman" w:hAnsi="Times New Roman" w:cs="Times New Roman"/>
          <w:sz w:val="20"/>
          <w:szCs w:val="20"/>
        </w:rPr>
        <w:t xml:space="preserve"> «</w:t>
      </w:r>
      <w:r w:rsidRPr="00F75703">
        <w:rPr>
          <w:rFonts w:ascii="Times New Roman" w:hAnsi="Times New Roman" w:cs="Times New Roman"/>
          <w:color w:val="000000"/>
          <w:kern w:val="32"/>
          <w:sz w:val="20"/>
          <w:szCs w:val="20"/>
        </w:rPr>
        <w:t>Сведения об обязательствах сторон и порядке оплаты»;</w:t>
      </w:r>
    </w:p>
    <w:p w14:paraId="020C17D5" w14:textId="0FC6C9E3" w:rsidR="00F75703" w:rsidRPr="00F75703" w:rsidRDefault="00F75703" w:rsidP="00F75703">
      <w:pPr>
        <w:spacing w:after="0"/>
        <w:ind w:right="-73"/>
        <w:rPr>
          <w:rFonts w:ascii="Times New Roman" w:hAnsi="Times New Roman" w:cs="Times New Roman"/>
          <w:color w:val="000000"/>
          <w:kern w:val="32"/>
          <w:sz w:val="20"/>
          <w:szCs w:val="20"/>
        </w:rPr>
      </w:pPr>
      <w:r w:rsidRPr="00F75703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F75703">
        <w:rPr>
          <w:rFonts w:ascii="Times New Roman" w:hAnsi="Times New Roman" w:cs="Times New Roman"/>
          <w:sz w:val="20"/>
          <w:szCs w:val="20"/>
        </w:rPr>
        <w:t xml:space="preserve"> «</w:t>
      </w:r>
      <w:r w:rsidRPr="00F75703">
        <w:rPr>
          <w:rFonts w:ascii="Times New Roman" w:hAnsi="Times New Roman" w:cs="Times New Roman"/>
          <w:color w:val="000000"/>
          <w:kern w:val="32"/>
          <w:sz w:val="20"/>
          <w:szCs w:val="20"/>
        </w:rPr>
        <w:t>Перечень электронных документов, которыми обмениваются стороны при исполнении договора»;</w:t>
      </w:r>
    </w:p>
    <w:p w14:paraId="24FB0086" w14:textId="4F3D745D" w:rsidR="00F75703" w:rsidRDefault="00F75703" w:rsidP="00F75703">
      <w:pPr>
        <w:shd w:val="clear" w:color="auto" w:fill="FFFFFF"/>
        <w:tabs>
          <w:tab w:val="left" w:pos="1109"/>
        </w:tabs>
        <w:spacing w:after="0" w:line="274" w:lineRule="exact"/>
        <w:ind w:right="82"/>
        <w:rPr>
          <w:rFonts w:ascii="Times New Roman" w:hAnsi="Times New Roman" w:cs="Times New Roman"/>
          <w:sz w:val="20"/>
          <w:szCs w:val="20"/>
        </w:rPr>
      </w:pPr>
      <w:r w:rsidRPr="00F75703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 xml:space="preserve">4 </w:t>
      </w:r>
      <w:r w:rsidRPr="00F75703">
        <w:rPr>
          <w:rFonts w:ascii="Times New Roman" w:hAnsi="Times New Roman" w:cs="Times New Roman"/>
          <w:sz w:val="20"/>
          <w:szCs w:val="20"/>
        </w:rPr>
        <w:t>«Регламент электронного документооборота Портала исполнения договоров Единой автоматизированной системы управления закупками Московской области»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12FF8EB" w14:textId="0EE7ACD2" w:rsidR="00F75703" w:rsidRPr="00F75703" w:rsidRDefault="00F75703" w:rsidP="00F75703">
      <w:pPr>
        <w:pStyle w:val="a3"/>
        <w:spacing w:after="0" w:line="240" w:lineRule="auto"/>
        <w:ind w:left="0" w:right="28"/>
        <w:jc w:val="both"/>
        <w:rPr>
          <w:rFonts w:ascii="Times New Roman" w:hAnsi="Times New Roman"/>
          <w:snapToGrid w:val="0"/>
          <w:sz w:val="20"/>
          <w:szCs w:val="20"/>
        </w:rPr>
      </w:pPr>
      <w:r w:rsidRPr="00F75703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5</w:t>
      </w:r>
      <w:r w:rsidRPr="00F75703">
        <w:rPr>
          <w:rFonts w:ascii="Times New Roman" w:hAnsi="Times New Roman"/>
          <w:snapToGrid w:val="0"/>
          <w:sz w:val="20"/>
          <w:szCs w:val="20"/>
        </w:rPr>
        <w:t xml:space="preserve"> «Техническое задание»;</w:t>
      </w:r>
    </w:p>
    <w:p w14:paraId="486D17FA" w14:textId="4C56045E" w:rsidR="00F75703" w:rsidRPr="00F75703" w:rsidRDefault="00F75703" w:rsidP="00F75703">
      <w:pPr>
        <w:pStyle w:val="a3"/>
        <w:spacing w:after="0" w:line="240" w:lineRule="auto"/>
        <w:ind w:left="0" w:right="28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703">
        <w:rPr>
          <w:rFonts w:ascii="Times New Roman" w:hAnsi="Times New Roman"/>
          <w:sz w:val="20"/>
          <w:szCs w:val="20"/>
          <w:lang w:eastAsia="ru-RU"/>
        </w:rPr>
        <w:t>Приложение №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6</w:t>
      </w:r>
      <w:r w:rsidRPr="00F75703">
        <w:rPr>
          <w:rFonts w:ascii="Times New Roman" w:hAnsi="Times New Roman"/>
          <w:sz w:val="20"/>
          <w:szCs w:val="20"/>
          <w:lang w:eastAsia="ru-RU"/>
        </w:rPr>
        <w:t xml:space="preserve">  «</w:t>
      </w:r>
      <w:proofErr w:type="gramEnd"/>
      <w:r w:rsidRPr="00F75703">
        <w:rPr>
          <w:rFonts w:ascii="Times New Roman" w:hAnsi="Times New Roman"/>
          <w:sz w:val="20"/>
          <w:szCs w:val="20"/>
          <w:lang w:eastAsia="ru-RU"/>
        </w:rPr>
        <w:t>С</w:t>
      </w:r>
      <w:r>
        <w:rPr>
          <w:rFonts w:ascii="Times New Roman" w:hAnsi="Times New Roman"/>
          <w:sz w:val="20"/>
          <w:szCs w:val="20"/>
          <w:lang w:eastAsia="ru-RU"/>
        </w:rPr>
        <w:t>пецификация</w:t>
      </w:r>
      <w:r w:rsidRPr="00F75703">
        <w:rPr>
          <w:rFonts w:ascii="Times New Roman" w:hAnsi="Times New Roman"/>
          <w:sz w:val="20"/>
          <w:szCs w:val="20"/>
          <w:lang w:eastAsia="ru-RU"/>
        </w:rPr>
        <w:t>»;</w:t>
      </w:r>
    </w:p>
    <w:p w14:paraId="5F32212F" w14:textId="77777777" w:rsidR="00F75703" w:rsidRPr="00F75703" w:rsidRDefault="00F75703" w:rsidP="00F75703">
      <w:pPr>
        <w:shd w:val="clear" w:color="auto" w:fill="FFFFFF"/>
        <w:tabs>
          <w:tab w:val="left" w:pos="1109"/>
        </w:tabs>
        <w:spacing w:after="0" w:line="274" w:lineRule="exact"/>
        <w:ind w:right="82"/>
        <w:rPr>
          <w:rFonts w:ascii="Times New Roman" w:hAnsi="Times New Roman" w:cs="Times New Roman"/>
          <w:sz w:val="20"/>
          <w:szCs w:val="20"/>
        </w:rPr>
      </w:pPr>
    </w:p>
    <w:p w14:paraId="1573C260" w14:textId="77777777" w:rsidR="00F75703" w:rsidRPr="00270958" w:rsidRDefault="00F75703" w:rsidP="00F75703">
      <w:pPr>
        <w:widowControl w:val="0"/>
        <w:tabs>
          <w:tab w:val="left" w:pos="7500"/>
        </w:tabs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6648C3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22" w:name="Par869"/>
      <w:bookmarkEnd w:id="22"/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13.</w:t>
      </w:r>
      <w:r w:rsidRPr="0027095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Адреса, реквизиты и подписи Сторон</w:t>
      </w:r>
    </w:p>
    <w:p w14:paraId="2C023BE1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40"/>
        <w:gridCol w:w="4599"/>
      </w:tblGrid>
      <w:tr w:rsidR="00067108" w:rsidRPr="00270958" w14:paraId="2A3F5452" w14:textId="77777777" w:rsidTr="00067108">
        <w:tc>
          <w:tcPr>
            <w:tcW w:w="5040" w:type="dxa"/>
            <w:shd w:val="clear" w:color="auto" w:fill="auto"/>
          </w:tcPr>
          <w:p w14:paraId="6CBFF4D0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ЗАКАЗЧИК:</w:t>
            </w: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МАУ «ИТЦ городского округа Чехов»</w:t>
            </w:r>
          </w:p>
        </w:tc>
        <w:tc>
          <w:tcPr>
            <w:tcW w:w="4599" w:type="dxa"/>
            <w:shd w:val="clear" w:color="auto" w:fill="auto"/>
          </w:tcPr>
          <w:p w14:paraId="1B1FB3BF" w14:textId="77777777" w:rsidR="00067108" w:rsidRPr="009671F8" w:rsidRDefault="00067108" w:rsidP="008F38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ИСПОЛНИТЕЛЬ:</w:t>
            </w:r>
          </w:p>
        </w:tc>
      </w:tr>
      <w:tr w:rsidR="00067108" w:rsidRPr="00270958" w14:paraId="7CD7D365" w14:textId="77777777" w:rsidTr="00067108">
        <w:tc>
          <w:tcPr>
            <w:tcW w:w="5040" w:type="dxa"/>
            <w:shd w:val="clear" w:color="auto" w:fill="auto"/>
          </w:tcPr>
          <w:p w14:paraId="5A928E87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Место нахождения:</w:t>
            </w: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142306, Московская область, Чеховский район, г. Чехов, Советская площадь д.3</w:t>
            </w:r>
          </w:p>
          <w:p w14:paraId="4372A87C" w14:textId="77777777" w:rsidR="00067108" w:rsidRPr="009671F8" w:rsidRDefault="00067108" w:rsidP="006629F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Адрес юридического лица: 142306, Московская область, Чеховский район, г. Чехов, Советская площадь д.3</w:t>
            </w:r>
          </w:p>
        </w:tc>
        <w:tc>
          <w:tcPr>
            <w:tcW w:w="4599" w:type="dxa"/>
            <w:shd w:val="clear" w:color="auto" w:fill="auto"/>
          </w:tcPr>
          <w:p w14:paraId="20B675EA" w14:textId="77777777" w:rsidR="00067108" w:rsidRPr="009671F8" w:rsidRDefault="00067108" w:rsidP="008F38DC">
            <w:pPr>
              <w:autoSpaceDE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1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нахождения:</w:t>
            </w:r>
          </w:p>
          <w:p w14:paraId="12D655D2" w14:textId="77777777" w:rsidR="00067108" w:rsidRPr="009671F8" w:rsidRDefault="00067108" w:rsidP="008F38DC">
            <w:pPr>
              <w:autoSpaceDE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юридического лица:</w:t>
            </w:r>
          </w:p>
          <w:p w14:paraId="43A71B87" w14:textId="77777777" w:rsidR="00067108" w:rsidRPr="009671F8" w:rsidRDefault="00067108" w:rsidP="008F38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67108" w:rsidRPr="00270958" w14:paraId="265E0372" w14:textId="77777777" w:rsidTr="00067108">
        <w:tc>
          <w:tcPr>
            <w:tcW w:w="5040" w:type="dxa"/>
            <w:shd w:val="clear" w:color="auto" w:fill="auto"/>
          </w:tcPr>
          <w:p w14:paraId="7ED5C339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Реквизиты: </w:t>
            </w:r>
          </w:p>
          <w:p w14:paraId="69AF5385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ИНН 5048034920 </w:t>
            </w:r>
          </w:p>
          <w:p w14:paraId="0624123A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КПП 504801001 </w:t>
            </w:r>
          </w:p>
          <w:p w14:paraId="30DBE6AE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ОГРН 1155048000700</w:t>
            </w:r>
          </w:p>
          <w:p w14:paraId="7F2D701B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УФ Администрация ГО Чехов (МАУ «ИТЦ городского округа Чехов», л/с 3</w:t>
            </w:r>
            <w:r w:rsidR="008103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0</w:t>
            </w: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001490068)</w:t>
            </w:r>
          </w:p>
          <w:p w14:paraId="0D32C648" w14:textId="1D0FFDFE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р/с </w:t>
            </w:r>
            <w:r w:rsidR="0081034E" w:rsidRPr="008103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4</w:t>
            </w:r>
            <w:r w:rsidR="003936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0102810845370000004</w:t>
            </w:r>
          </w:p>
          <w:p w14:paraId="6FED5F0B" w14:textId="11DC821E" w:rsidR="00067108" w:rsidRPr="009671F8" w:rsidRDefault="0081034E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103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в ГУ Банка России по ЦФО</w:t>
            </w:r>
            <w:r w:rsidR="003936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//УФК по Московской области, г. Москва</w:t>
            </w:r>
          </w:p>
          <w:p w14:paraId="00640D41" w14:textId="090FDE79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БИК</w:t>
            </w:r>
            <w:r w:rsidR="008103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3936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004525987</w:t>
            </w:r>
          </w:p>
        </w:tc>
        <w:tc>
          <w:tcPr>
            <w:tcW w:w="4599" w:type="dxa"/>
            <w:shd w:val="clear" w:color="auto" w:fill="auto"/>
          </w:tcPr>
          <w:p w14:paraId="195D2B97" w14:textId="77777777" w:rsidR="00067108" w:rsidRPr="009671F8" w:rsidRDefault="00067108" w:rsidP="008F38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Реквизиты:</w:t>
            </w:r>
          </w:p>
        </w:tc>
      </w:tr>
      <w:tr w:rsidR="00067108" w:rsidRPr="00270958" w14:paraId="5D665B60" w14:textId="77777777" w:rsidTr="00067108">
        <w:tc>
          <w:tcPr>
            <w:tcW w:w="5040" w:type="dxa"/>
            <w:shd w:val="clear" w:color="auto" w:fill="auto"/>
          </w:tcPr>
          <w:p w14:paraId="7FB6E81C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Заказчик: </w:t>
            </w:r>
          </w:p>
          <w:p w14:paraId="26F37954" w14:textId="77777777" w:rsidR="00067108" w:rsidRPr="009671F8" w:rsidRDefault="0080154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Директор</w:t>
            </w:r>
          </w:p>
          <w:p w14:paraId="6582486E" w14:textId="77777777" w:rsidR="00801548" w:rsidRPr="009671F8" w:rsidRDefault="0080154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522197A6" w14:textId="77777777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_________________ (С.В. Розанова)</w:t>
            </w:r>
          </w:p>
          <w:p w14:paraId="6DC3A686" w14:textId="1F9A119B" w:rsidR="00067108" w:rsidRPr="009671F8" w:rsidRDefault="00067108" w:rsidP="006629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М.П. </w:t>
            </w:r>
          </w:p>
        </w:tc>
        <w:tc>
          <w:tcPr>
            <w:tcW w:w="4599" w:type="dxa"/>
            <w:shd w:val="clear" w:color="auto" w:fill="auto"/>
          </w:tcPr>
          <w:p w14:paraId="05D8601D" w14:textId="77777777" w:rsidR="00067108" w:rsidRPr="009671F8" w:rsidRDefault="00067108" w:rsidP="008F38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  <w:t>Исполнитель</w:t>
            </w:r>
            <w:r w:rsidRPr="0096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:</w:t>
            </w:r>
          </w:p>
          <w:p w14:paraId="58EBEEB5" w14:textId="77777777" w:rsidR="00067108" w:rsidRPr="009671F8" w:rsidRDefault="00067108" w:rsidP="008F38D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14:paraId="6E317C1A" w14:textId="77777777" w:rsidR="00801548" w:rsidRPr="009671F8" w:rsidRDefault="00801548" w:rsidP="008F38D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14:paraId="7B72F64A" w14:textId="1CB42ACA" w:rsidR="00067108" w:rsidRPr="009671F8" w:rsidRDefault="00067108" w:rsidP="008F38D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_</w:t>
            </w:r>
            <w:r w:rsidR="00801548" w:rsidRPr="0096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____________ (________________)</w:t>
            </w:r>
          </w:p>
          <w:p w14:paraId="045F770A" w14:textId="7DC0196F" w:rsidR="00067108" w:rsidRPr="009671F8" w:rsidRDefault="00067108" w:rsidP="008F38D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ar-SA"/>
              </w:rPr>
            </w:pPr>
            <w:r w:rsidRPr="00967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М.П.</w:t>
            </w:r>
            <w:r w:rsidRPr="009671F8">
              <w:rPr>
                <w:rFonts w:ascii="Times New Roman" w:eastAsia="Times New Roman" w:hAnsi="Times New Roman" w:cs="Times New Roman"/>
                <w:bCs/>
                <w:i/>
                <w:color w:val="00000A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8F38DC" w:rsidRPr="00270958" w14:paraId="07C0EF76" w14:textId="77777777" w:rsidTr="00067108">
        <w:tc>
          <w:tcPr>
            <w:tcW w:w="5040" w:type="dxa"/>
            <w:shd w:val="clear" w:color="auto" w:fill="auto"/>
          </w:tcPr>
          <w:p w14:paraId="3ACC5A2D" w14:textId="77777777" w:rsidR="008F38DC" w:rsidRPr="00270958" w:rsidRDefault="008F38DC" w:rsidP="008F38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599" w:type="dxa"/>
            <w:shd w:val="clear" w:color="auto" w:fill="auto"/>
          </w:tcPr>
          <w:p w14:paraId="4CAC4431" w14:textId="77777777" w:rsidR="008F38DC" w:rsidRPr="00270958" w:rsidRDefault="008F38DC" w:rsidP="008F38DC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0FAF2550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D371E51" w14:textId="77777777" w:rsidR="008F38DC" w:rsidRPr="00270958" w:rsidRDefault="008F38DC" w:rsidP="009671F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692E25D" w14:textId="77777777" w:rsidR="00F93246" w:rsidRDefault="00F93246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C02FAED" w14:textId="77777777" w:rsidR="00F93246" w:rsidRDefault="00F93246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9613A93" w14:textId="77777777" w:rsidR="00F93246" w:rsidRDefault="00F93246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11097F" w14:textId="77777777" w:rsidR="003B259C" w:rsidRDefault="003B259C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8CEB29" w14:textId="2680C777" w:rsidR="003B4ECD" w:rsidRDefault="003B4ECD" w:rsidP="00940EF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570F1AE" w14:textId="77777777" w:rsidR="006A2D88" w:rsidRDefault="006A2D88" w:rsidP="00940EF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0C1E987" w14:textId="330459E1" w:rsidR="00F75703" w:rsidRDefault="00F75703" w:rsidP="00940EF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8F8CADB" w14:textId="0B8AFD4B" w:rsidR="00DD2394" w:rsidRDefault="00DD2394" w:rsidP="00940EF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E23CF87" w14:textId="77777777" w:rsidR="00DD2394" w:rsidRDefault="00DD2394" w:rsidP="00940EF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3038C4" w14:textId="77777777" w:rsidR="002D191A" w:rsidRDefault="002D191A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AFE6CD9" w14:textId="77777777" w:rsidR="00463691" w:rsidRDefault="00463691" w:rsidP="0046369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1-4 представлено отдельным документом.</w:t>
      </w:r>
    </w:p>
    <w:p w14:paraId="3DA2C322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24C466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58F36C0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2343859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626495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B96F16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E7905C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B99EC71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B108EC7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5425F6D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53D19C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09D0EA3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4474932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CFF608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E1E55D7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CFF723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148F858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6C20E8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A37556D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D4F4DE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FC299F4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798ED0C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0CAC32C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DAE3257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ECE3F20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95875E1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1AF2EFB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8A9F86C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BAC2BA3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7130C58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0CD56D3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088A1BD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4B19545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BB84818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B273E6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414F45A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2EF0A92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754FC3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A81EC0A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54933BF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452E062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A76D9B4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C8AC0E1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16668F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069484D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2078F55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7129628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F175420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D031011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98C17BE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E77BD60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2A8CE2F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0FAD7C3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23422E4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52B5081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9BC503C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5EF2CD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D95769E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9F4648F" w14:textId="6A28C665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94FEF2D" w14:textId="4A976D0F" w:rsidR="00F75703" w:rsidRDefault="00F75703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E3FBEE1" w14:textId="5E8A7CD4" w:rsidR="00F75703" w:rsidRDefault="00F75703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1E3A89C" w14:textId="77777777" w:rsidR="00F75703" w:rsidRDefault="00F75703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FC2C7FF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E7F59D3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6A5EBD6" w14:textId="77777777" w:rsidR="00463691" w:rsidRDefault="00463691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6555812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Приложение </w:t>
      </w:r>
      <w:r w:rsidR="00463691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</w:p>
    <w:p w14:paraId="0320708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у</w:t>
      </w:r>
    </w:p>
    <w:p w14:paraId="0E89912F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№ ___ от «___» ______ 20__ г.</w:t>
      </w:r>
    </w:p>
    <w:p w14:paraId="4E937D03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B2FAAC5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ТЕХНИЧЕСКОЕ ЗАДАНИЕ</w:t>
      </w:r>
    </w:p>
    <w:p w14:paraId="3EB6F067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B317909" w14:textId="77777777" w:rsidR="008F38DC" w:rsidRDefault="00BC7808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Техническое задание представлено отдельным документом</w:t>
      </w:r>
      <w:r w:rsidR="006629F1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03FD0B0A" w14:textId="77777777" w:rsidR="006629F1" w:rsidRPr="00270958" w:rsidRDefault="006629F1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9D3E06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937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6"/>
        <w:gridCol w:w="4961"/>
      </w:tblGrid>
      <w:tr w:rsidR="00E06B55" w:rsidRPr="00270958" w14:paraId="1C393F3B" w14:textId="77777777" w:rsidTr="00E06B55">
        <w:trPr>
          <w:trHeight w:val="563"/>
        </w:trPr>
        <w:tc>
          <w:tcPr>
            <w:tcW w:w="4976" w:type="dxa"/>
          </w:tcPr>
          <w:p w14:paraId="34613948" w14:textId="77777777" w:rsidR="00E06B55" w:rsidRPr="0002368D" w:rsidRDefault="00E06B55" w:rsidP="00E06B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368D">
              <w:rPr>
                <w:rFonts w:ascii="Times New Roman" w:eastAsia="Times New Roman" w:hAnsi="Times New Roman" w:cs="Times New Roman"/>
                <w:b/>
                <w:lang w:eastAsia="ar-SA"/>
              </w:rPr>
              <w:t>ЗАКАЗЧИК:</w:t>
            </w:r>
          </w:p>
          <w:p w14:paraId="10DF557A" w14:textId="77777777" w:rsidR="00E06B55" w:rsidRPr="00984106" w:rsidRDefault="00E06B55" w:rsidP="00E06B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0103C">
              <w:rPr>
                <w:rFonts w:ascii="Times New Roman" w:eastAsia="Times New Roman" w:hAnsi="Times New Roman" w:cs="Times New Roman"/>
                <w:bCs/>
                <w:lang w:eastAsia="ar-SA"/>
              </w:rPr>
              <w:t>МАУ «ИТЦ городского округа Чехов»</w:t>
            </w:r>
          </w:p>
        </w:tc>
        <w:tc>
          <w:tcPr>
            <w:tcW w:w="4961" w:type="dxa"/>
            <w:shd w:val="clear" w:color="auto" w:fill="auto"/>
          </w:tcPr>
          <w:p w14:paraId="62DEE663" w14:textId="77777777" w:rsidR="00E06B55" w:rsidRPr="00E06B55" w:rsidRDefault="00E06B55" w:rsidP="00E06B55">
            <w:pPr>
              <w:suppressAutoHyphens/>
              <w:autoSpaceDE w:val="0"/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  <w:lang w:eastAsia="ar-SA"/>
              </w:rPr>
            </w:pPr>
            <w:r w:rsidRPr="00E06B5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ar-SA"/>
              </w:rPr>
              <w:t>исполнитель:</w:t>
            </w:r>
          </w:p>
        </w:tc>
      </w:tr>
      <w:tr w:rsidR="00E06B55" w:rsidRPr="00270958" w14:paraId="09AFAE09" w14:textId="77777777" w:rsidTr="00E06B55">
        <w:tc>
          <w:tcPr>
            <w:tcW w:w="4976" w:type="dxa"/>
          </w:tcPr>
          <w:p w14:paraId="5B3B770D" w14:textId="77777777" w:rsidR="00E06B55" w:rsidRPr="00C06351" w:rsidRDefault="00E06B55" w:rsidP="00E06B55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1353058B" w14:textId="77777777" w:rsidR="00E06B55" w:rsidRPr="00C06351" w:rsidRDefault="00E06B55" w:rsidP="00E06B55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_________________ / С.В. Розанова</w:t>
            </w:r>
            <w:r w:rsidRPr="00C0635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/  </w:t>
            </w:r>
          </w:p>
          <w:p w14:paraId="73085479" w14:textId="77777777" w:rsidR="00E06B55" w:rsidRPr="00C06351" w:rsidRDefault="00E06B55" w:rsidP="00E06B55">
            <w:pPr>
              <w:widowControl w:val="0"/>
              <w:suppressAutoHyphens/>
              <w:autoSpaceDE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lang w:eastAsia="ar-SA"/>
              </w:rPr>
            </w:pPr>
            <w:r w:rsidRPr="00C06351">
              <w:rPr>
                <w:rFonts w:ascii="Times New Roman" w:eastAsia="Times New Roman" w:hAnsi="Times New Roman" w:cs="Times New Roman"/>
                <w:lang w:eastAsia="ar-SA"/>
              </w:rPr>
              <w:t>«___» ______ 20__ г.</w:t>
            </w:r>
          </w:p>
          <w:p w14:paraId="219DA1E4" w14:textId="54571E98" w:rsidR="00E06B55" w:rsidRPr="00C06351" w:rsidRDefault="00E06B55" w:rsidP="00E06B55">
            <w:pPr>
              <w:widowControl w:val="0"/>
              <w:suppressAutoHyphens/>
              <w:autoSpaceDE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lang w:eastAsia="ar-SA"/>
              </w:rPr>
            </w:pPr>
            <w:r w:rsidRPr="00C06351">
              <w:rPr>
                <w:rFonts w:ascii="Times New Roman" w:eastAsia="Times New Roman" w:hAnsi="Times New Roman" w:cs="Times New Roman"/>
                <w:lang w:eastAsia="ar-SA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37586C17" w14:textId="77777777" w:rsidR="00E06B55" w:rsidRPr="00270958" w:rsidRDefault="00E06B55" w:rsidP="00E06B55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 /_______________/</w:t>
            </w:r>
          </w:p>
          <w:p w14:paraId="5637740A" w14:textId="77777777" w:rsidR="00E06B55" w:rsidRPr="00270958" w:rsidRDefault="00E06B55" w:rsidP="00E06B55">
            <w:pPr>
              <w:widowControl w:val="0"/>
              <w:suppressAutoHyphens/>
              <w:autoSpaceDE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«___» ______ 20__ г.</w:t>
            </w:r>
          </w:p>
          <w:p w14:paraId="286B7AA0" w14:textId="77777777" w:rsidR="00E06B55" w:rsidRPr="00270958" w:rsidRDefault="00E06B55" w:rsidP="00E06B55">
            <w:pPr>
              <w:widowControl w:val="0"/>
              <w:suppressAutoHyphens/>
              <w:autoSpaceDE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E4C218B" w14:textId="35A9B0E8" w:rsidR="00E06B55" w:rsidRPr="00270958" w:rsidRDefault="00E06B55" w:rsidP="00E06B55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М.П.</w:t>
            </w:r>
            <w:r w:rsidRPr="00270958">
              <w:rPr>
                <w:rFonts w:ascii="Times New Roman" w:eastAsia="Times New Roman" w:hAnsi="Times New Roman" w:cs="Times New Roman"/>
                <w:bCs/>
                <w:i/>
                <w:color w:val="00000A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33B44F42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7517577" w14:textId="77777777" w:rsidR="008F38DC" w:rsidRPr="00270958" w:rsidRDefault="008F38DC" w:rsidP="008F38DC">
      <w:pPr>
        <w:pageBreakBefore/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Приложение </w:t>
      </w:r>
      <w:r w:rsidR="00463691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</w:p>
    <w:p w14:paraId="7B140B93" w14:textId="77777777" w:rsidR="008F38DC" w:rsidRPr="00270958" w:rsidRDefault="008F38DC" w:rsidP="008F38DC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</w:t>
      </w:r>
      <w:r w:rsidR="0055596C"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</w:t>
      </w: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у</w:t>
      </w:r>
    </w:p>
    <w:p w14:paraId="4B0D1331" w14:textId="77777777" w:rsidR="008F38DC" w:rsidRDefault="008F38DC" w:rsidP="00940EFF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№ ___ от «___» ______ 20__ г.</w:t>
      </w:r>
    </w:p>
    <w:p w14:paraId="4FA62454" w14:textId="77777777" w:rsidR="00940EFF" w:rsidRPr="00270958" w:rsidRDefault="00940EFF" w:rsidP="00940EFF">
      <w:pPr>
        <w:widowControl w:val="0"/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3CC8914" w14:textId="77777777" w:rsidR="008F38DC" w:rsidRPr="00EC5CE7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70958">
        <w:rPr>
          <w:rFonts w:ascii="Times New Roman" w:eastAsia="Times New Roman" w:hAnsi="Times New Roman" w:cs="Times New Roman"/>
          <w:sz w:val="20"/>
          <w:szCs w:val="20"/>
          <w:lang w:eastAsia="ar-SA"/>
        </w:rPr>
        <w:t>Форма</w:t>
      </w:r>
    </w:p>
    <w:p w14:paraId="48B38095" w14:textId="77777777" w:rsidR="008F38DC" w:rsidRPr="00EC5CE7" w:rsidRDefault="008F38DC" w:rsidP="008F38DC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958B670" w14:textId="145465F2" w:rsidR="008F38DC" w:rsidRDefault="00F75703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23" w:name="Par992"/>
      <w:bookmarkEnd w:id="23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СПЕЦИФИКАЦИЯ</w:t>
      </w:r>
    </w:p>
    <w:p w14:paraId="4B5BA627" w14:textId="77777777" w:rsidR="00940EFF" w:rsidRPr="00270958" w:rsidRDefault="00940EFF" w:rsidP="008F38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601FA3E" w14:textId="77777777" w:rsidR="008F38DC" w:rsidRPr="008F5C53" w:rsidRDefault="00940EFF" w:rsidP="008F5C53">
      <w:pPr>
        <w:widowControl w:val="0"/>
        <w:suppressAutoHyphens/>
        <w:autoSpaceDE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F5C5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Стоимость заполняется в соответствии с </w:t>
      </w:r>
      <w:r w:rsidR="008F5C5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предложением</w:t>
      </w:r>
      <w:r w:rsidRPr="008F5C5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победившего участника</w:t>
      </w:r>
      <w:r w:rsidR="00EC5CE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закупки</w:t>
      </w:r>
      <w:r w:rsidR="008F5C53" w:rsidRPr="008F5C5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</w:t>
      </w:r>
    </w:p>
    <w:p w14:paraId="64E9C85B" w14:textId="77777777" w:rsidR="008F5C53" w:rsidRPr="00270958" w:rsidRDefault="008F5C53" w:rsidP="008F5C53">
      <w:pPr>
        <w:widowControl w:val="0"/>
        <w:suppressAutoHyphens/>
        <w:autoSpaceDE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0123" w:type="dxa"/>
        <w:tblInd w:w="-80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61"/>
        <w:gridCol w:w="568"/>
        <w:gridCol w:w="3902"/>
        <w:gridCol w:w="350"/>
        <w:gridCol w:w="1134"/>
        <w:gridCol w:w="1276"/>
        <w:gridCol w:w="1134"/>
        <w:gridCol w:w="1067"/>
        <w:gridCol w:w="31"/>
      </w:tblGrid>
      <w:tr w:rsidR="006A2D88" w:rsidRPr="00270958" w14:paraId="7099FCD5" w14:textId="77777777" w:rsidTr="00D76952">
        <w:trPr>
          <w:trHeight w:val="400"/>
        </w:trPr>
        <w:tc>
          <w:tcPr>
            <w:tcW w:w="661" w:type="dxa"/>
            <w:shd w:val="clear" w:color="auto" w:fill="auto"/>
          </w:tcPr>
          <w:p w14:paraId="77B82EDC" w14:textId="77777777" w:rsidR="006A2D88" w:rsidRPr="00270958" w:rsidRDefault="006A2D88" w:rsidP="008F38D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AAC06" w14:textId="77777777" w:rsidR="006A2D88" w:rsidRPr="001C3568" w:rsidRDefault="006A2D88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1C264E" w14:textId="7B148721" w:rsidR="006A2D88" w:rsidRPr="001C3568" w:rsidRDefault="006A2D88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Наименование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682BB" w14:textId="77777777" w:rsidR="006A2D88" w:rsidRPr="001C3568" w:rsidRDefault="006A2D88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Единица</w:t>
            </w:r>
          </w:p>
          <w:p w14:paraId="6A023EA3" w14:textId="77777777" w:rsidR="006A2D88" w:rsidRPr="001C3568" w:rsidRDefault="006A2D88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9D30C" w14:textId="77777777" w:rsidR="006A2D88" w:rsidRPr="001C3568" w:rsidRDefault="006A2D88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</w:t>
            </w:r>
          </w:p>
          <w:p w14:paraId="2692596A" w14:textId="77777777" w:rsidR="006A2D88" w:rsidRPr="001C3568" w:rsidRDefault="006A2D88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(объем)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FA45" w14:textId="77777777" w:rsidR="006A2D88" w:rsidRPr="001C3568" w:rsidRDefault="006A2D88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Стоимость, руб.</w:t>
            </w:r>
          </w:p>
        </w:tc>
      </w:tr>
      <w:tr w:rsidR="006A2D88" w:rsidRPr="00270958" w14:paraId="0CB01F09" w14:textId="77777777" w:rsidTr="006A2D88">
        <w:trPr>
          <w:trHeight w:val="272"/>
        </w:trPr>
        <w:tc>
          <w:tcPr>
            <w:tcW w:w="661" w:type="dxa"/>
            <w:shd w:val="clear" w:color="auto" w:fill="auto"/>
          </w:tcPr>
          <w:p w14:paraId="5E857A6D" w14:textId="77777777" w:rsidR="006A2D88" w:rsidRPr="00270958" w:rsidRDefault="006A2D88" w:rsidP="008F38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69BF6" w14:textId="77777777" w:rsidR="006A2D88" w:rsidRPr="001C3568" w:rsidRDefault="006A2D88" w:rsidP="008F5C5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9E4B1B" w14:textId="77777777" w:rsidR="006A2D88" w:rsidRPr="001C3568" w:rsidRDefault="006A2D88" w:rsidP="008F5C5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42A91" w14:textId="77777777" w:rsidR="006A2D88" w:rsidRPr="001C3568" w:rsidRDefault="006A2D88" w:rsidP="008F5C5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1DBE9" w14:textId="77777777" w:rsidR="006A2D88" w:rsidRPr="001C3568" w:rsidRDefault="006A2D88" w:rsidP="008F5C5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E4E50" w14:textId="77777777" w:rsidR="006A2D88" w:rsidRPr="001C3568" w:rsidRDefault="006A2D88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Единицы</w:t>
            </w:r>
          </w:p>
          <w:p w14:paraId="6E3F36A4" w14:textId="77777777" w:rsidR="006A2D88" w:rsidRPr="001C3568" w:rsidRDefault="006A2D88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измерения</w:t>
            </w:r>
          </w:p>
        </w:tc>
        <w:tc>
          <w:tcPr>
            <w:tcW w:w="10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01AC8" w14:textId="77777777" w:rsidR="006A2D88" w:rsidRPr="001C3568" w:rsidRDefault="006A2D88" w:rsidP="008F5C5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всего</w:t>
            </w:r>
          </w:p>
        </w:tc>
      </w:tr>
      <w:tr w:rsidR="006A2D88" w:rsidRPr="00270958" w14:paraId="058B3AE0" w14:textId="77777777" w:rsidTr="006A2D88">
        <w:trPr>
          <w:trHeight w:val="20"/>
        </w:trPr>
        <w:tc>
          <w:tcPr>
            <w:tcW w:w="661" w:type="dxa"/>
            <w:shd w:val="clear" w:color="auto" w:fill="auto"/>
          </w:tcPr>
          <w:p w14:paraId="5BA34E78" w14:textId="77777777" w:rsidR="006A2D88" w:rsidRPr="00270958" w:rsidRDefault="006A2D88" w:rsidP="001C35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064642" w14:textId="77777777" w:rsidR="006A2D88" w:rsidRPr="001C3568" w:rsidRDefault="006A2D88" w:rsidP="001C356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1C3568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D06AEE3" w14:textId="74D7E6BB" w:rsidR="006A2D88" w:rsidRPr="001C3568" w:rsidRDefault="006A2D88" w:rsidP="001C35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</w:rPr>
              <w:t>Щ</w:t>
            </w:r>
            <w:r w:rsidRPr="00AF29DF">
              <w:rPr>
                <w:rFonts w:ascii="Times New Roman" w:eastAsia="Times New Roman" w:hAnsi="Times New Roman" w:cs="Times New Roman"/>
              </w:rPr>
              <w:t>ит отдельно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F29DF">
              <w:rPr>
                <w:rFonts w:ascii="Times New Roman" w:eastAsia="Times New Roman" w:hAnsi="Times New Roman" w:cs="Times New Roman"/>
              </w:rPr>
              <w:t>стоящий, с фундаментным блоком</w:t>
            </w:r>
            <w:r>
              <w:rPr>
                <w:rFonts w:ascii="Times New Roman" w:eastAsia="Times New Roman" w:hAnsi="Times New Roman" w:cs="Times New Roman"/>
              </w:rPr>
              <w:t xml:space="preserve"> размеры 3х6, </w:t>
            </w:r>
            <w:r w:rsidRPr="00AF29DF">
              <w:rPr>
                <w:rFonts w:ascii="Times New Roman" w:eastAsia="Times New Roman" w:hAnsi="Times New Roman" w:cs="Times New Roman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</w:rPr>
              <w:t xml:space="preserve">18 </w:t>
            </w:r>
            <w:r w:rsidRPr="00AF29DF">
              <w:rPr>
                <w:rFonts w:ascii="Times New Roman" w:eastAsia="Times New Roman" w:hAnsi="Times New Roman" w:cs="Times New Roman"/>
              </w:rPr>
              <w:t>кв.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F29DF">
              <w:rPr>
                <w:rFonts w:ascii="Times New Roman" w:eastAsia="Times New Roman" w:hAnsi="Times New Roman" w:cs="Times New Roman"/>
              </w:rPr>
              <w:t>м.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FF55B" w14:textId="3DBEB181" w:rsidR="006A2D88" w:rsidRPr="001C3568" w:rsidRDefault="006A2D88" w:rsidP="001C35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49B6C" w14:textId="3AEFC734" w:rsidR="006A2D88" w:rsidRPr="00841DDD" w:rsidRDefault="00DD2394" w:rsidP="00841DD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</w:t>
            </w:r>
            <w:bookmarkStart w:id="24" w:name="_GoBack"/>
            <w:bookmarkEnd w:id="24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B3F59" w14:textId="77777777" w:rsidR="006A2D88" w:rsidRPr="001C3568" w:rsidRDefault="006A2D88" w:rsidP="001C356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0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0D41" w14:textId="77777777" w:rsidR="006A2D88" w:rsidRPr="001C3568" w:rsidRDefault="006A2D88" w:rsidP="001C356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6A2D88" w:rsidRPr="00270958" w14:paraId="51E5DE4A" w14:textId="77777777" w:rsidTr="001C3568">
        <w:trPr>
          <w:gridAfter w:val="8"/>
          <w:wAfter w:w="9462" w:type="dxa"/>
        </w:trPr>
        <w:tc>
          <w:tcPr>
            <w:tcW w:w="661" w:type="dxa"/>
            <w:shd w:val="clear" w:color="auto" w:fill="auto"/>
          </w:tcPr>
          <w:p w14:paraId="495E690F" w14:textId="77777777" w:rsidR="006A2D88" w:rsidRPr="00270958" w:rsidRDefault="006A2D88" w:rsidP="001C35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A2D88" w:rsidRPr="00270958" w14:paraId="5128B013" w14:textId="77777777" w:rsidTr="001C3568">
        <w:trPr>
          <w:gridAfter w:val="8"/>
          <w:wAfter w:w="9462" w:type="dxa"/>
        </w:trPr>
        <w:tc>
          <w:tcPr>
            <w:tcW w:w="661" w:type="dxa"/>
            <w:shd w:val="clear" w:color="auto" w:fill="auto"/>
          </w:tcPr>
          <w:p w14:paraId="7A8D94D8" w14:textId="77777777" w:rsidR="006A2D88" w:rsidRPr="00270958" w:rsidRDefault="006A2D88" w:rsidP="001C35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A2D88" w:rsidRPr="00270958" w14:paraId="5C11DCBF" w14:textId="77777777" w:rsidTr="001C3568">
        <w:trPr>
          <w:gridAfter w:val="8"/>
          <w:wAfter w:w="9462" w:type="dxa"/>
        </w:trPr>
        <w:tc>
          <w:tcPr>
            <w:tcW w:w="661" w:type="dxa"/>
            <w:shd w:val="clear" w:color="auto" w:fill="auto"/>
          </w:tcPr>
          <w:p w14:paraId="20F7A1B2" w14:textId="77777777" w:rsidR="006A2D88" w:rsidRPr="00270958" w:rsidRDefault="006A2D88" w:rsidP="001C35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A2D88" w:rsidRPr="00270958" w14:paraId="5335BEB8" w14:textId="77777777" w:rsidTr="001C3568">
        <w:trPr>
          <w:gridAfter w:val="8"/>
          <w:wAfter w:w="9462" w:type="dxa"/>
        </w:trPr>
        <w:tc>
          <w:tcPr>
            <w:tcW w:w="661" w:type="dxa"/>
            <w:shd w:val="clear" w:color="auto" w:fill="auto"/>
          </w:tcPr>
          <w:p w14:paraId="344E6CCB" w14:textId="77777777" w:rsidR="006A2D88" w:rsidRPr="00270958" w:rsidRDefault="006A2D88" w:rsidP="001C35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40EFF" w:rsidRPr="00270958" w14:paraId="40F40B9A" w14:textId="77777777" w:rsidTr="008F5C53">
        <w:trPr>
          <w:gridAfter w:val="8"/>
          <w:wAfter w:w="9462" w:type="dxa"/>
          <w:trHeight w:val="97"/>
        </w:trPr>
        <w:tc>
          <w:tcPr>
            <w:tcW w:w="661" w:type="dxa"/>
            <w:shd w:val="clear" w:color="auto" w:fill="auto"/>
          </w:tcPr>
          <w:p w14:paraId="4FE28ACF" w14:textId="77777777" w:rsidR="00940EFF" w:rsidRPr="00270958" w:rsidRDefault="00940EFF" w:rsidP="00940E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40EFF" w:rsidRPr="00270958" w14:paraId="7E2A461E" w14:textId="77777777" w:rsidTr="008F5C53">
        <w:trPr>
          <w:gridAfter w:val="1"/>
          <w:wAfter w:w="31" w:type="dxa"/>
        </w:trPr>
        <w:tc>
          <w:tcPr>
            <w:tcW w:w="661" w:type="dxa"/>
            <w:shd w:val="clear" w:color="auto" w:fill="auto"/>
          </w:tcPr>
          <w:p w14:paraId="6D6DFC11" w14:textId="77777777" w:rsidR="00940EFF" w:rsidRPr="00270958" w:rsidRDefault="00940EFF" w:rsidP="00940E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70" w:type="dxa"/>
            <w:gridSpan w:val="2"/>
          </w:tcPr>
          <w:p w14:paraId="2F6C124F" w14:textId="77777777" w:rsidR="00940EFF" w:rsidRDefault="00940EFF" w:rsidP="00940E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0073D89" w14:textId="77777777" w:rsidR="00940EFF" w:rsidRPr="0002368D" w:rsidRDefault="00940EFF" w:rsidP="00940E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2368D">
              <w:rPr>
                <w:rFonts w:ascii="Times New Roman" w:eastAsia="Times New Roman" w:hAnsi="Times New Roman" w:cs="Times New Roman"/>
                <w:b/>
                <w:lang w:eastAsia="ar-SA"/>
              </w:rPr>
              <w:t>ЗАКАЗЧИК:</w:t>
            </w:r>
          </w:p>
          <w:p w14:paraId="10D08CA3" w14:textId="77777777" w:rsidR="00940EFF" w:rsidRPr="00984106" w:rsidRDefault="00940EFF" w:rsidP="00940E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0103C">
              <w:rPr>
                <w:rFonts w:ascii="Times New Roman" w:eastAsia="Times New Roman" w:hAnsi="Times New Roman" w:cs="Times New Roman"/>
                <w:bCs/>
                <w:lang w:eastAsia="ar-SA"/>
              </w:rPr>
              <w:t>МАУ «ИТЦ городского округа Чехов»</w:t>
            </w:r>
          </w:p>
        </w:tc>
        <w:tc>
          <w:tcPr>
            <w:tcW w:w="4961" w:type="dxa"/>
            <w:gridSpan w:val="5"/>
          </w:tcPr>
          <w:p w14:paraId="2BAFF0DA" w14:textId="77777777" w:rsidR="00940EFF" w:rsidRDefault="00940EFF" w:rsidP="00940EF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ar-SA"/>
              </w:rPr>
            </w:pPr>
          </w:p>
          <w:p w14:paraId="17B7B869" w14:textId="77777777" w:rsidR="00940EFF" w:rsidRPr="00E06B55" w:rsidRDefault="00940EFF" w:rsidP="00940EF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06B5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ar-SA"/>
              </w:rPr>
              <w:t>исполнитель:</w:t>
            </w:r>
          </w:p>
        </w:tc>
      </w:tr>
      <w:tr w:rsidR="00940EFF" w:rsidRPr="00270958" w14:paraId="293E83C6" w14:textId="77777777" w:rsidTr="008F5C53">
        <w:trPr>
          <w:gridAfter w:val="1"/>
          <w:wAfter w:w="31" w:type="dxa"/>
        </w:trPr>
        <w:tc>
          <w:tcPr>
            <w:tcW w:w="661" w:type="dxa"/>
            <w:shd w:val="clear" w:color="auto" w:fill="auto"/>
          </w:tcPr>
          <w:p w14:paraId="36D0F305" w14:textId="77777777" w:rsidR="00940EFF" w:rsidRPr="00270958" w:rsidRDefault="00940EFF" w:rsidP="00940E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70" w:type="dxa"/>
            <w:gridSpan w:val="2"/>
          </w:tcPr>
          <w:p w14:paraId="0907E60E" w14:textId="77777777" w:rsidR="00940EFF" w:rsidRPr="00C06351" w:rsidRDefault="00940EFF" w:rsidP="00940EFF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_________________ / С.В. Розанова</w:t>
            </w:r>
            <w:r w:rsidRPr="00C0635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/  </w:t>
            </w:r>
          </w:p>
          <w:p w14:paraId="0F115565" w14:textId="77777777" w:rsidR="00940EFF" w:rsidRDefault="00940EFF" w:rsidP="00940EFF">
            <w:pPr>
              <w:widowControl w:val="0"/>
              <w:suppressAutoHyphens/>
              <w:autoSpaceDE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lang w:eastAsia="ar-SA"/>
              </w:rPr>
            </w:pPr>
            <w:r w:rsidRPr="00C06351">
              <w:rPr>
                <w:rFonts w:ascii="Times New Roman" w:eastAsia="Times New Roman" w:hAnsi="Times New Roman" w:cs="Times New Roman"/>
                <w:lang w:eastAsia="ar-SA"/>
              </w:rPr>
              <w:t>«___» ______ 20__ г</w:t>
            </w:r>
          </w:p>
          <w:p w14:paraId="2705C0E9" w14:textId="379BE173" w:rsidR="00940EFF" w:rsidRPr="00940EFF" w:rsidRDefault="00940EFF" w:rsidP="00940EFF">
            <w:pPr>
              <w:widowControl w:val="0"/>
              <w:suppressAutoHyphens/>
              <w:autoSpaceDE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0E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М.П.</w:t>
            </w:r>
            <w:r w:rsidRPr="00940EFF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961" w:type="dxa"/>
            <w:gridSpan w:val="5"/>
          </w:tcPr>
          <w:p w14:paraId="22C66D7C" w14:textId="77777777" w:rsidR="00940EFF" w:rsidRPr="00270958" w:rsidRDefault="00940EFF" w:rsidP="00940EFF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 /_______________/</w:t>
            </w:r>
          </w:p>
          <w:p w14:paraId="3162E26C" w14:textId="77777777" w:rsidR="00940EFF" w:rsidRPr="00270958" w:rsidRDefault="00940EFF" w:rsidP="00940EFF">
            <w:pPr>
              <w:widowControl w:val="0"/>
              <w:suppressAutoHyphens/>
              <w:autoSpaceDE w:val="0"/>
              <w:spacing w:after="0" w:line="240" w:lineRule="auto"/>
              <w:ind w:left="6237" w:hanging="623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«___» ______ 20__ г.</w:t>
            </w:r>
          </w:p>
          <w:p w14:paraId="399521CD" w14:textId="1AB30752" w:rsidR="00940EFF" w:rsidRPr="00270958" w:rsidRDefault="00940EFF" w:rsidP="00940EFF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709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М.П.</w:t>
            </w:r>
          </w:p>
        </w:tc>
      </w:tr>
    </w:tbl>
    <w:p w14:paraId="1299B69E" w14:textId="77777777" w:rsidR="002F5820" w:rsidRPr="00270958" w:rsidRDefault="002F5820" w:rsidP="006A2D88">
      <w:pPr>
        <w:pageBreakBefore/>
        <w:widowControl w:val="0"/>
        <w:suppressAutoHyphens/>
        <w:autoSpaceDE w:val="0"/>
        <w:spacing w:after="0" w:line="240" w:lineRule="auto"/>
        <w:ind w:left="6237"/>
        <w:rPr>
          <w:sz w:val="20"/>
          <w:szCs w:val="20"/>
        </w:rPr>
      </w:pPr>
    </w:p>
    <w:sectPr w:rsidR="002F5820" w:rsidRPr="00270958" w:rsidSect="004636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72888"/>
    <w:multiLevelType w:val="multilevel"/>
    <w:tmpl w:val="605E8A8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09"/>
    <w:rsid w:val="00027F10"/>
    <w:rsid w:val="00050B04"/>
    <w:rsid w:val="00067108"/>
    <w:rsid w:val="0011177D"/>
    <w:rsid w:val="00155FF9"/>
    <w:rsid w:val="00165DED"/>
    <w:rsid w:val="00171B7E"/>
    <w:rsid w:val="00180265"/>
    <w:rsid w:val="00186487"/>
    <w:rsid w:val="00193A94"/>
    <w:rsid w:val="001C3568"/>
    <w:rsid w:val="001E3336"/>
    <w:rsid w:val="001F56F0"/>
    <w:rsid w:val="00214609"/>
    <w:rsid w:val="002247CB"/>
    <w:rsid w:val="00251F27"/>
    <w:rsid w:val="00270958"/>
    <w:rsid w:val="002C2E45"/>
    <w:rsid w:val="002C32F3"/>
    <w:rsid w:val="002D191A"/>
    <w:rsid w:val="002D27E3"/>
    <w:rsid w:val="002E3C68"/>
    <w:rsid w:val="002F09A0"/>
    <w:rsid w:val="002F5820"/>
    <w:rsid w:val="003565B3"/>
    <w:rsid w:val="00360FBA"/>
    <w:rsid w:val="00375C03"/>
    <w:rsid w:val="00386074"/>
    <w:rsid w:val="00393621"/>
    <w:rsid w:val="003B259C"/>
    <w:rsid w:val="003B4ECD"/>
    <w:rsid w:val="003D3F76"/>
    <w:rsid w:val="003E30EB"/>
    <w:rsid w:val="0042597D"/>
    <w:rsid w:val="00441755"/>
    <w:rsid w:val="00463691"/>
    <w:rsid w:val="004915B5"/>
    <w:rsid w:val="005107D4"/>
    <w:rsid w:val="00521A51"/>
    <w:rsid w:val="005477E1"/>
    <w:rsid w:val="0055596C"/>
    <w:rsid w:val="00584C91"/>
    <w:rsid w:val="00586623"/>
    <w:rsid w:val="005973AF"/>
    <w:rsid w:val="005A0728"/>
    <w:rsid w:val="005B5142"/>
    <w:rsid w:val="005D4A48"/>
    <w:rsid w:val="00612A24"/>
    <w:rsid w:val="006460B1"/>
    <w:rsid w:val="0065677B"/>
    <w:rsid w:val="00661C20"/>
    <w:rsid w:val="006629F1"/>
    <w:rsid w:val="006A2D88"/>
    <w:rsid w:val="006B725A"/>
    <w:rsid w:val="007770DC"/>
    <w:rsid w:val="0078164D"/>
    <w:rsid w:val="007954C2"/>
    <w:rsid w:val="007A7874"/>
    <w:rsid w:val="007C1831"/>
    <w:rsid w:val="007D1F60"/>
    <w:rsid w:val="00801548"/>
    <w:rsid w:val="0081034E"/>
    <w:rsid w:val="00815BB3"/>
    <w:rsid w:val="008311AC"/>
    <w:rsid w:val="00841DDD"/>
    <w:rsid w:val="008500AB"/>
    <w:rsid w:val="00876589"/>
    <w:rsid w:val="00892760"/>
    <w:rsid w:val="008F38DC"/>
    <w:rsid w:val="008F5C53"/>
    <w:rsid w:val="008F6552"/>
    <w:rsid w:val="00940EFF"/>
    <w:rsid w:val="009671F8"/>
    <w:rsid w:val="009943BF"/>
    <w:rsid w:val="009A4811"/>
    <w:rsid w:val="009C1A15"/>
    <w:rsid w:val="009E4560"/>
    <w:rsid w:val="00A04BA8"/>
    <w:rsid w:val="00A456CC"/>
    <w:rsid w:val="00A4718B"/>
    <w:rsid w:val="00B260DC"/>
    <w:rsid w:val="00B55B7B"/>
    <w:rsid w:val="00B70A5E"/>
    <w:rsid w:val="00B81B1F"/>
    <w:rsid w:val="00B82A55"/>
    <w:rsid w:val="00B84809"/>
    <w:rsid w:val="00B9774A"/>
    <w:rsid w:val="00BA048A"/>
    <w:rsid w:val="00BC7808"/>
    <w:rsid w:val="00BD0141"/>
    <w:rsid w:val="00BD1C08"/>
    <w:rsid w:val="00BE64FE"/>
    <w:rsid w:val="00BF6E71"/>
    <w:rsid w:val="00C23684"/>
    <w:rsid w:val="00C31826"/>
    <w:rsid w:val="00C7574D"/>
    <w:rsid w:val="00D1482F"/>
    <w:rsid w:val="00D37EE6"/>
    <w:rsid w:val="00D5731F"/>
    <w:rsid w:val="00D65A94"/>
    <w:rsid w:val="00DA518D"/>
    <w:rsid w:val="00DB681B"/>
    <w:rsid w:val="00DC0739"/>
    <w:rsid w:val="00DD2394"/>
    <w:rsid w:val="00DF4D48"/>
    <w:rsid w:val="00E06B55"/>
    <w:rsid w:val="00E55203"/>
    <w:rsid w:val="00E86C50"/>
    <w:rsid w:val="00EA0830"/>
    <w:rsid w:val="00EC3315"/>
    <w:rsid w:val="00EC5CE7"/>
    <w:rsid w:val="00EF37A3"/>
    <w:rsid w:val="00F13190"/>
    <w:rsid w:val="00F613AB"/>
    <w:rsid w:val="00F75703"/>
    <w:rsid w:val="00F93246"/>
    <w:rsid w:val="00FA0393"/>
    <w:rsid w:val="00FA303A"/>
    <w:rsid w:val="00FB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AEBD"/>
  <w15:docId w15:val="{B269EE12-6DBE-4929-93F9-821EC780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7CB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F75703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3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36B03DBA536EA525D662381ACE9C394D57A9223D42F5DE9B445103EA5DDE2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36B03DBA536EA525D662381ACE9C394D57D9026D42F5DE9B445103EA5DDE2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A4B14-E1D5-4BD9-A5A4-A844DD2B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5465</Words>
  <Characters>31156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BuhRIC</dc:creator>
  <cp:keywords/>
  <dc:description/>
  <cp:lastModifiedBy>Пользователь</cp:lastModifiedBy>
  <cp:revision>8</cp:revision>
  <dcterms:created xsi:type="dcterms:W3CDTF">2021-01-18T08:54:00Z</dcterms:created>
  <dcterms:modified xsi:type="dcterms:W3CDTF">2021-11-30T12:12:00Z</dcterms:modified>
</cp:coreProperties>
</file>