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10719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22.19.73.120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Банковские резинки</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01.03.04.01.02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Бейдж на булавке/зажиме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01.03.05.02.03.02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Блок-кубик в боксах</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01.03.05.02.01.07.01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Блок-кубик с клейким краем, Упаковка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01.03.05.02.01.07.01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Блок-кубик с клейким краем, Упаковка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01.03.05.02.01.07.03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Блок-кубик с клейким краем, Штука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01.03.05.02.01.07.03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Блок-кубик с клейким краем, Штука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01.03.05.02.01.07.03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Блок-кубик с клейким краем, Штука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01.03.05.02.03.01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Блоки для записей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26,00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01.03.05.02.03.01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Блоки для записей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01.03.05.02.03.01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Блоки для записей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01.03.05.04.10.07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Бухгалтерские бланки - Приходный кассовый ордер, форма КО-1</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32.99.15.120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Грифель для карандаша механического</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8,00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01.03.04.05.05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Губка для маркерной доски</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01.03.04.05.05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Губка для маркерной доски</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01.03.02.01.03.03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Держатель для скрепок, скрепочница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01.05.05.09.01.01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32.99.16.110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Доска школьная одноэлементная для фломастера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01.05.05.09.01.01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32.99.16.110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Доска школьная одноэлементная для фломастера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01.03.05.04.05.02.01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Ежедневник недатированный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01.01.06.06.02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22.29.29.190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Заготовка для ламинирования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01.01.06.06.02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22.29.29.190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Заготовка для ламинирования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01.03.05.04.06.01.03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58.19.13.120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Календарь трехблочный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01.03.02.10.01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Канцелярская клейкая лента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01.03.02.10.01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Канцелярская клейкая лента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01.03.02.10.01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Канцелярская клейкая лента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01.03.02.10.01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Канцелярская клейкая лента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32.99.15.110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Карандаш механический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32.99.15.110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Карандаш чернографитный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32.99.15.110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Карандаш чернографитный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01.03.02.07.01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20.52.10.190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Клей канцелярский силикатный
</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01.03.02.07.05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20.52.10.190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Клей-роллер канцелярский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01.03.02.07.05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20.52.10.190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Клей-роллер канцелярский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82,00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01.03.02.07.05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20.52.10.190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Клей-роллер канцелярский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68,00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01.03.05.02.02.03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Клейкая закладка набор</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01.03.05.02.02.02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Клейкие закладки бумажные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73,00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01.21.01.13.13.14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32.50.13.190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Компакт-диск для записи</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01.03.05.03.04.11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Конверт для CD (125х125мм) без клея маркированный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01.03.02.08.06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20.59.59.900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Корректирующая жидкость</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01.03.02.08.06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20.59.59.900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Корректирующая жидкость</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01.03.01.05.04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22.19.73.120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Ластик из термопластичной резины</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01.03.01.07.01.02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Линейка измерительная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Лоток для бумаги пластиковый (Вертикальный)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8,00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Лоток для бумаги пластиковый (Горизонтальный)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Лоток для бумаги пластиковый (Горизонтальный)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01.03.01.03.03.05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Маркер для магнитно-маркерных досок</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01.03.01.03.03.05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Маркер для магнитно-маркерных досок</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Маркер перманентный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Маркер перманентный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Маркер перманентный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Маркер перманентный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Маркер перманентный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Маркер перманентный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Маркер перманентный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17,00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Маркер промышленный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Маркер промышленный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01.03.03.16.06.01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13.10.62.000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Нить для переплета документов (Штука)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01.03.02.09.01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25.71.13.110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Нож канцелярский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01.03.02.09.01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25.71.13.110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Нож канцелярский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01.03.02.09.03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25.71.11.120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Ножницы канцелярские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01.03.02.09.03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25.71.11.120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Ножницы канцелярские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01.03.03.05.01.01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 на 2 кольцах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01.03.03.05.01.01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 на 2 кольцах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01.03.03.05.03.02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 на 4 кольцах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01.03.03.12.03.01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Папка-конверт на кнопке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17.23.13.193</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Папка-регистратор с арочным механизмом с шириной корешка 50 мм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17.23.13.193</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Папка-регистратор с арочным механизмом с шириной корешка 50 мм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17.23.13.193</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Папка-регистратор с арочным механизмом с шириной корешка 50 мм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17,00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17.23.13.193</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Папка-регистратор с арочным механизмом с шириной корешка 50 мм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01.03.03.01.04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17.23.13.193</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Папка-регистратор с арочным механизмом с шириной корешка 75 мм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01.03.03.01.04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17.23.13.193</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Папка-регистратор с арочным механизмом с шириной корешка 75 мм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01.03.03.01.04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17.23.13.193</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Папка-регистратор с арочным механизмом с шириной корешка 75 мм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01.03.03.01.04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17.23.13.193</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Папка-регистратор с арочным механизмом с шириной корешка 75 мм</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01.03.03.09.01.01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Папка-уголок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01.03.03.09.01.01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Папка-уголок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01.03.03.09.01.01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Папка-уголок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01.03.03.09.01.01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Папка-уголок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01.03.03.09.01.01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Папка-уголок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Папки файловые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60,00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01.03.05.04.05.01.01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Планинг недатированный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Подушка для смачивания пальцев</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01.03.03.13.02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Разделитель листов формата А4 пластмассовый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01.03.03.13.02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Разделитель листов формата А4 пластмассовый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01.03.03.13.02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Разделитель листов формата А4 пластмассовый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гелевая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гелевая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90,00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350,00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Ручка шариковая неавтоматическая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01.10.01.32.01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20.41.32.119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Салфетки для монитора в тубе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01.03.02.04.06.01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25.99.23.000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Скоба №10</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01.03.02.04.06.01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25.99.23.000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Скоба №10</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01.03.02.04.06.03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25.99.23.000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Скоба №23/10</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01.03.02.04.06.04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25.99.23.000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Скоба №23/13</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01.03.02.04.06.09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25.99.23.000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Скоба №24/6</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01.03.02.04.06.09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25.99.23.000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Скоба №24/6</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01.03.02.04.06.09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25.99.23.000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Скоба №24/6</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01.03.03.03.01.04.01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Скоросшиватель пластиковый формата А4 (Упаковка)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01.03.03.03.01.04.01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Скоросшиватель пластиковый формата А4 (Упаковка)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01.03.03.03.01.04.01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Скоросшиватель пластиковый формата А4 (Упаковка)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01.03.02.03.01.03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25.99.23.000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Скрепка-овальная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01.03.02.03.01.03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25.99.23.000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Скрепка-овальная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01.03.02.03.01.03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25.99.23.000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Скрепка-овальная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01.03.02.03.01.03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25.99.23.000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Скрепка-овальная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01.03.02.08.03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20.59.59.900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Средство корректирующее канцелярское (Лента)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01.03.02.08.03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20.59.59.900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Средство корректирующее канцелярское (Лента)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7,00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01.03.02.08.03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20.59.59.900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Средство корректирующее канцелярское (Лента)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8,00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01.03.02.04.01.02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25.99.22.130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Степлер для бумаг до 25 листов</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Текстовыделитель</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Текстовыделитель</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Текстовыделитель</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Текстовыделитель</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Текстовыделитель</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01.03.01.03.07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32.99.12.120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Текстовыделитель</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01.03.05.04.02.02.05.01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17.23.13.196</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Тетрадь общая на сшивке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01.03.05.04.02.02.05.02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17.23.13.196</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Тетрадь общая на сшивке формата А5</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01.03.05.04.02.02.05.02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17.23.13.196</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Тетрадь общая на сшивке формата А5</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01.03.01.06.01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25.71.13.110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Точилка ручная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01.03.03.02.01.05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Файл-вкладыш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01.03.03.02.01.05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Файл-вкладыш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46,00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01.03.03.02.01.05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22.29.25.000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Файл-вкладыш формата А4</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Главный врач</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товаров по договору</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Банковские резинки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Бейдж на булавке/зажиме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Блоки для записей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Блоки для записей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Блоки для записей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Блок-кубик в боксах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Блок-кубик с клейким краем, Упаковка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Блок-кубик с клейким краем, Упаковка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Блок-кубик с клейким краем, Штука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Блок-кубик с клейким краем, Штука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Блок-кубик с клейким краем, Штука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Бухгалтерские бланки - Приходный кассовый ордер, форма КО-1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Грифель для карандаша механического</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Губка для маркерной доски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Губка для маркерной доски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Держатель для скрепок, скрепочница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Доска школьная одноэлементная для фломастера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Доска школьная одноэлементная для фломастера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Ежедневник недатированный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Заготовка для ламинирования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Заготовка для ламинирования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Календарь трехблочный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Канцелярская клейкая лента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Канцелярская клейкая лента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Канцелярская клейкая лента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Канцелярская клейкая лента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Карандаш механический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Карандаш чернографитный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Карандаш чернографитный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Клей канцелярский силикатный
</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Клейкая закладка набор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Клейкие закладки бумажные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Клей-роллер канцелярский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Клей-роллер канцелярский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Клей-роллер канцелярский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Компакт-диск для записи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Конверт для CD (125х125мм) без клея маркированный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Корректирующая жидкость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Корректирующая жидкость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Ластик из термопластичной резины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Линейка измерительная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Лоток для бумаги пластиковый (Вертикальный)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Лоток для бумаги пластиковый (Горизонтальный)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Лоток для бумаги пластиковый (Горизонтальный)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Маркер для магнитно-маркерных досок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Маркер для магнитно-маркерных досок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Маркер перманентный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Маркер перманентный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Маркер перманентный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Маркер перманентный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Маркер перманентный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Маркер перманентный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Маркер перманентный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Маркер промышленный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Маркер промышленный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Нить для переплета документов (Штука)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Нож канцелярский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Нож канцелярский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Ножницы канцелярские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Ножницы канцелярские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Папка-конверт на кнопке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 на 2 кольцах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 на 2 кольцах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 на 4 кольцах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Папка-регистратор с арочным механизмом с шириной корешка 50 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Папка-регистратор с арочным механизмом с шириной корешка 50 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Папка-регистратор с арочным механизмом с шириной корешка 50 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Папка-регистратор с арочным механизмом с шириной корешка 50 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Папка-регистратор с арочным механизмом с шириной корешка 75 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Папка-регистратор с арочным механизмом с шириной корешка 75 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Папка-регистратор с арочным механизмом с шириной корешка 75 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Папка-регистратор с арочным механизмом с шириной корешка 75 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Папка-уголок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Папка-уголок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Папка-уголок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Папка-уголок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Папка-уголок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Папки файловые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Планинг недатированный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Подушка для смачивания пальцев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Разделитель листов формата А4 пластмассовый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Разделитель листов формата А4 пластмассовый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Разделитель листов формата А4 пластмассовый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гелевая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гелевая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Ручка шариковая неавтоматическая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Салфетки для монитора в тубе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Скоба №10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Скоба №10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Скоба №23/10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Скоба №23/13</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Скоба №24/6</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Скоба №24/6</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Скоба №24/6</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Скоросшиватель пластиковый формата А4 (Упаковка)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Скоросшиватель пластиковый формата А4 (Упаковка)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Скоросшиватель пластиковый формата А4 (Упаковка)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Скрепка-овальная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Скрепка-овальная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Скрепка-овальная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Скрепка-овальная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Средство корректирующее канцелярское (Лента)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Средство корректирующее канцелярское (Лента)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Средство корректирующее канцелярское (Лента)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Степлер для бумаг до 25 листов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Текстовыделитель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Текстовыделитель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Текстовыделитель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Текстовыделитель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Текстовыделитель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Текстовыделитель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Тетрадь общая на сшивке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Тетрадь общая на сшивке формата А5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Тетрадь общая на сшивке формата А5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Точилка ручная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Файл-вкладыш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Файл-вкладыш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Файл-вкладыш формата А4</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129110, г. Москва, ул. Щепкина, дом 61/2, корпус 1</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Главный врач</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товаров по договору</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товаров по договору</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Поставка товаров по договору</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Главный врач</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Главный врач</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ГАУЗ МО "МОСП"</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036753-21</w:t>
            </w:r>
          </w:sdtContent>
        </w:sdt>
      </w:sdtContent>
    </w:sdt>
  </w:p>
  <w:p w:rsidR="007A15AB" w:rsidP="002D335B" w:rsidRDefault="007A15AB">
    <w:pPr>
      <w:pStyle w:val="af0"/>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