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164055" w:rsidR="00174CB9" w:rsidP="00CE641A" w:rsidRDefault="00174CB9" w14:paraId="66CBDDBD" w14:textId="77777777">
      <w:pPr>
        <w:pStyle w:val="aff2"/>
      </w:pP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tblHeader/>
        </w:trPr>
        <w:tc>
          <w:tcPr>
            <w:tcW w:w="1526" w:type="dxa"/>
            <w:shd w:val="clear" w:color="auto" w:fill="auto"/>
          </w:tcPr>
          <w:p w:rsidR="0012084A" w:rsidP="009643D6" w:rsidRDefault="00FF09E6" w14:paraId="26ACC9BC" w14:textId="042DA304">
            <w:pPr>
              <w:pStyle w:val="aff2"/>
              <w:rPr>
                <w:b/>
              </w:rPr>
            </w:pPr>
            <w:r w:rsidR="0012084A">
              <w:rPr>
                <w:rStyle w:val="1a"/>
                <w:rFonts w:eastAsiaTheme="minorHAnsi"/>
              </w:rPr>
              <w:t>КОЗ / ОКПД2 / КТРУ</w:t>
            </w:r>
          </w:p>
        </w:tc>
        <w:tc>
          <w:tcPr>
            <w:tcW w:w="4678" w:type="dxa"/>
            <w:shd w:val="clear" w:color="auto" w:fill="auto"/>
          </w:tcPr>
          <w:p w:rsidR="0012084A" w:rsidP="009643D6" w:rsidRDefault="0012084A" w14:paraId="4DC3F2EF" w14:textId="77777777">
            <w:pPr>
              <w:pStyle w:val="19"/>
            </w:pPr>
            <w:r>
              <w:t>Наименова</w:t>
            </w:r>
            <w:r w:rsidRPr="0050292F">
              <w:t>ние объекта закупки</w:t>
            </w:r>
          </w:p>
        </w:tc>
        <w:tc>
          <w:tcPr>
            <w:tcW w:w="1559" w:type="dxa"/>
          </w:tcPr>
          <w:p w:rsidRPr="00174CB9" w:rsidR="0012084A" w:rsidP="009643D6" w:rsidRDefault="0012084A" w14:paraId="714B9928" w14:textId="77777777">
            <w:pPr>
              <w:pStyle w:val="19"/>
            </w:pPr>
            <w:r>
              <w:t>Размер НДС</w:t>
            </w:r>
          </w:p>
        </w:tc>
        <w:tc>
          <w:tcPr>
            <w:tcW w:w="1984" w:type="dxa"/>
          </w:tcPr>
          <w:p w:rsidRPr="00B56406" w:rsidR="0012084A" w:rsidP="009643D6" w:rsidRDefault="0012084A" w14:paraId="7C3F87AB" w14:textId="77777777">
            <w:pPr>
              <w:pStyle w:val="19"/>
            </w:pPr>
            <w:r>
              <w:t>Общая стоимость без НДС, руб</w:t>
            </w:r>
            <w:r w:rsidRPr="00B56406">
              <w:t>.</w:t>
            </w:r>
          </w:p>
        </w:tc>
        <w:tc>
          <w:tcPr>
            <w:tcW w:w="2127" w:type="dxa"/>
          </w:tcPr>
          <w:p w:rsidR="0012084A" w:rsidP="009643D6" w:rsidRDefault="0012084A" w14:paraId="2C4499F1" w14:textId="77777777">
            <w:pPr>
              <w:pStyle w:val="19"/>
            </w:pPr>
            <w:r>
              <w:t>Размер НДС, руб.</w:t>
            </w:r>
          </w:p>
        </w:tc>
        <w:tc>
          <w:tcPr>
            <w:tcW w:w="2835" w:type="dxa"/>
            <w:shd w:val="clear" w:color="auto" w:fill="auto"/>
          </w:tcPr>
          <w:p w:rsidR="0012084A" w:rsidP="009643D6" w:rsidRDefault="0012084A" w14:paraId="5ED27EE7" w14:textId="77777777">
            <w:pPr>
              <w:pStyle w:val="19"/>
            </w:pPr>
            <w:r>
              <w:t>Общая стоимость, руб.</w:t>
            </w:r>
          </w:p>
        </w:tc>
      </w:tr>
      <w:tr>
        <w:tc>
          <w:tcPr>
            <w:tcW w:w="1526" w:type="dxa"/>
            <w:tcBorders>
              <w:bottom w:val="single" w:color="auto" w:sz="4" w:space="0"/>
            </w:tcBorders>
            <w:shd w:val="clear" w:color="auto" w:fill="auto"/>
          </w:tcPr>
          <w:p w:rsidR="0012084A" w:rsidP="009643D6" w:rsidRDefault="00FF09E6" w14:paraId="63E42711" w14:textId="77777777">
            <w:pPr>
              <w:pStyle w:val="aff2"/>
            </w:pPr>
            <w:r w:rsidR="0012084A">
              <w:t>03.24.01.01.02.12.11.01.02</w:t>
            </w:r>
            <w:r w:rsidR="0012084A">
              <w:rPr>
                <w:b/>
              </w:rPr>
              <w:t xml:space="preserve"> / </w:t>
            </w:r>
            <w:r w:rsidR="0012084A">
              <w:t>41.20.40.900</w:t>
            </w:r>
          </w:p>
          <w:p w:rsidR="0012084A" w:rsidP="009643D6" w:rsidRDefault="00FF09E6" w14:paraId="42BBB50E" w14:textId="77777777">
            <w:pPr>
              <w:pStyle w:val="aff2"/>
            </w:pPr>
          </w:p>
        </w:tc>
        <w:tc>
          <w:tcPr>
            <w:tcW w:w="4678" w:type="dxa"/>
            <w:tcBorders>
              <w:bottom w:val="single" w:color="auto" w:sz="4" w:space="0"/>
            </w:tcBorders>
            <w:shd w:val="clear" w:color="auto" w:fill="auto"/>
          </w:tcPr>
          <w:p w:rsidR="0012084A" w:rsidP="009643D6" w:rsidRDefault="00FF09E6" w14:paraId="361DB9EC" w14:textId="77777777">
            <w:pPr>
              <w:pStyle w:val="aff2"/>
              <w:rPr>
                <w:lang w:val="en-US"/>
              </w:rPr>
            </w:pPr>
            <w:r w:rsidR="0012084A">
              <w:rPr>
                <w:lang w:val="en-US"/>
              </w:rPr>
              <w:t>Текущий ремонт нежилых (административных и производственных) зданий, производимые в полном объеме</w:t>
            </w:r>
          </w:p>
        </w:tc>
        <w:tc>
          <w:tcPr>
            <w:tcW w:w="1559" w:type="dxa"/>
            <w:tcBorders>
              <w:bottom w:val="single" w:color="auto" w:sz="4" w:space="0"/>
            </w:tcBorders>
          </w:tcPr>
          <w:p w:rsidR="0012084A" w:rsidP="009643D6" w:rsidRDefault="00FF09E6" w14:paraId="2D72526D" w14:textId="77777777">
            <w:pPr>
              <w:pStyle w:val="aff2"/>
              <w:jc w:val="right"/>
              <w:rPr>
                <w:lang w:val="en-US"/>
              </w:rPr>
            </w:pPr>
            <w:r w:rsidR="0012084A">
              <w:rPr>
                <w:lang w:val="en-US"/>
              </w:rPr>
              <w:t>(</w:t>
            </w:r>
            <w:r w:rsidR="0012084A">
              <w:t>не указано</w:t>
            </w:r>
            <w:r w:rsidR="0012084A">
              <w:rPr>
                <w:lang w:val="en-US"/>
              </w:rPr>
              <w:t>)*</w:t>
            </w:r>
          </w:p>
        </w:tc>
        <w:tc>
          <w:tcPr>
            <w:tcW w:w="1984" w:type="dxa"/>
            <w:tcBorders>
              <w:bottom w:val="single" w:color="auto" w:sz="4" w:space="0"/>
            </w:tcBorders>
          </w:tcPr>
          <w:p w:rsidR="0012084A" w:rsidP="009643D6" w:rsidRDefault="00FF09E6" w14:paraId="15D0E236" w14:textId="77777777">
            <w:pPr>
              <w:pStyle w:val="aff2"/>
              <w:jc w:val="right"/>
              <w:rPr>
                <w:lang w:val="en-US"/>
              </w:rPr>
            </w:pPr>
            <w:r w:rsidR="0012084A">
              <w:rPr>
                <w:lang w:val="en-US"/>
              </w:rPr>
              <w:t>(</w:t>
            </w:r>
            <w:r w:rsidR="0012084A">
              <w:t>не указано</w:t>
            </w:r>
            <w:r w:rsidR="0012084A">
              <w:rPr>
                <w:lang w:val="en-US"/>
              </w:rPr>
              <w:t>)*</w:t>
            </w:r>
          </w:p>
        </w:tc>
        <w:tc>
          <w:tcPr>
            <w:tcW w:w="2127" w:type="dxa"/>
            <w:tcBorders>
              <w:bottom w:val="single" w:color="auto" w:sz="4" w:space="0"/>
            </w:tcBorders>
          </w:tcPr>
          <w:p w:rsidR="0012084A" w:rsidP="009643D6" w:rsidRDefault="00FF09E6" w14:paraId="0982F774" w14:textId="77777777">
            <w:pPr>
              <w:pStyle w:val="aff2"/>
              <w:jc w:val="right"/>
              <w:rPr>
                <w:lang w:val="en-US"/>
              </w:rPr>
            </w:pPr>
            <w:r w:rsidR="0012084A">
              <w:rPr>
                <w:lang w:val="en-US"/>
              </w:rPr>
              <w:t>(</w:t>
            </w:r>
            <w:r w:rsidR="0012084A">
              <w:t>не указано</w:t>
            </w:r>
            <w:r w:rsidR="0012084A">
              <w:rPr>
                <w:lang w:val="en-US"/>
              </w:rPr>
              <w:t>)*</w:t>
            </w:r>
          </w:p>
        </w:tc>
        <w:tc>
          <w:tcPr>
            <w:tcW w:w="2835" w:type="dxa"/>
            <w:tcBorders>
              <w:bottom w:val="single" w:color="auto" w:sz="4" w:space="0"/>
            </w:tcBorders>
            <w:shd w:val="clear" w:color="auto" w:fill="auto"/>
          </w:tcPr>
          <w:p w:rsidR="0012084A" w:rsidP="009643D6" w:rsidRDefault="00FF09E6" w14:paraId="005BDBB6" w14:textId="77777777">
            <w:pPr>
              <w:pStyle w:val="aff2"/>
              <w:jc w:val="right"/>
              <w:rPr>
                <w:lang w:val="en-US"/>
              </w:rPr>
            </w:pPr>
            <w:r w:rsidR="0012084A">
              <w:rPr>
                <w:lang w:val="en-US"/>
              </w:rPr>
              <w:t>(</w:t>
            </w:r>
            <w:r w:rsidR="0012084A">
              <w:t>не указано</w:t>
            </w:r>
            <w:r w:rsidR="0012084A">
              <w:rPr>
                <w:lang w:val="en-US"/>
              </w:rPr>
              <w:t>)*</w:t>
            </w:r>
          </w:p>
        </w:tc>
      </w:tr>
      <w:tr>
        <w:tc>
          <w:tcPr>
            <w:tcW w:w="14709"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21"/>
              <w:gridCol w:w="4675"/>
              <w:gridCol w:w="3542"/>
              <w:gridCol w:w="4941"/>
            </w:tblGrid>
            <w:tr>
              <w:tc>
                <w:tcPr>
                  <w:tcW w:w="1521" w:type="dxa"/>
                  <w:tcBorders>
                    <w:top w:val="single" w:color="auto" w:sz="4" w:space="0"/>
                  </w:tcBorders>
                  <w:shd w:val="clear" w:color="auto" w:fill="auto"/>
                  <w:tcMar>
                    <w:left w:w="115" w:type="dxa"/>
                    <w:right w:w="115" w:type="dxa"/>
                  </w:tcMar>
                </w:tcPr>
                <w:p w:rsidRPr="00B33F3B" w:rsidR="0012084A" w:rsidP="009643D6" w:rsidRDefault="0012084A" w14:paraId="638736BF" w14:textId="77777777">
                  <w:pPr>
                    <w:pStyle w:val="aff2"/>
                    <w:rPr>
                      <w:sz w:val="2"/>
                    </w:rPr>
                  </w:pPr>
                </w:p>
              </w:tc>
              <w:tc>
                <w:tcPr>
                  <w:tcW w:w="4675" w:type="dxa"/>
                  <w:tcBorders>
                    <w:top w:val="single" w:color="auto" w:sz="4" w:space="0"/>
                  </w:tcBorders>
                  <w:shd w:val="clear" w:color="auto" w:fill="auto"/>
                  <w:tcMar>
                    <w:left w:w="115" w:type="dxa"/>
                    <w:right w:w="115" w:type="dxa"/>
                  </w:tcMar>
                </w:tcPr>
                <w:p w:rsidRPr="00B33F3B" w:rsidR="0012084A" w:rsidP="009643D6" w:rsidRDefault="0012084A" w14:paraId="554C2B15" w14:textId="77777777">
                  <w:pPr>
                    <w:pStyle w:val="aff2"/>
                    <w:rPr>
                      <w:b/>
                      <w:sz w:val="20"/>
                      <w:szCs w:val="20"/>
                    </w:rPr>
                  </w:pPr>
                  <w:r w:rsidRPr="00B33F3B">
                    <w:rPr>
                      <w:b/>
                      <w:sz w:val="20"/>
                      <w:szCs w:val="20"/>
                    </w:rPr>
                    <w:t>Наименование видов (этапов) работ</w:t>
                  </w:r>
                </w:p>
              </w:tc>
              <w:tc>
                <w:tcPr>
                  <w:tcW w:w="3542" w:type="dxa"/>
                  <w:tcBorders>
                    <w:top w:val="single" w:color="auto" w:sz="4" w:space="0"/>
                  </w:tcBorders>
                  <w:tcMar>
                    <w:left w:w="115" w:type="dxa"/>
                    <w:right w:w="115" w:type="dxa"/>
                  </w:tcMar>
                </w:tcPr>
                <w:p w:rsidRPr="00B33F3B" w:rsidR="0012084A" w:rsidP="009643D6" w:rsidRDefault="0012084A" w14:paraId="661D9B78" w14:textId="77777777">
                  <w:pPr>
                    <w:pStyle w:val="aff2"/>
                    <w:rPr>
                      <w:b/>
                      <w:sz w:val="20"/>
                      <w:szCs w:val="20"/>
                    </w:rPr>
                  </w:pPr>
                  <w:r w:rsidRPr="00B33F3B">
                    <w:rPr>
                      <w:b/>
                      <w:sz w:val="20"/>
                      <w:szCs w:val="20"/>
                    </w:rPr>
                    <w:t>Наименование файла сметы</w:t>
                  </w:r>
                </w:p>
              </w:tc>
              <w:tc>
                <w:tcPr>
                  <w:tcW w:w="4941" w:type="dxa"/>
                  <w:tcBorders>
                    <w:top w:val="single" w:color="auto" w:sz="4" w:space="0"/>
                  </w:tcBorders>
                  <w:tcMar>
                    <w:left w:w="115" w:type="dxa"/>
                    <w:right w:w="115" w:type="dxa"/>
                  </w:tcMar>
                </w:tcPr>
                <w:p w:rsidRPr="00B33F3B" w:rsidR="0012084A" w:rsidP="009643D6" w:rsidRDefault="0012084A" w14:paraId="18E23871" w14:textId="77777777">
                  <w:pPr>
                    <w:pStyle w:val="aff2"/>
                    <w:rPr>
                      <w:b/>
                      <w:sz w:val="20"/>
                      <w:szCs w:val="20"/>
                    </w:rPr>
                  </w:pPr>
                  <w:r w:rsidRPr="00B33F3B">
                    <w:rPr>
                      <w:b/>
                      <w:sz w:val="20"/>
                      <w:szCs w:val="20"/>
                    </w:rPr>
                    <w:t>Общая стоимость по смете, руб.</w:t>
                  </w:r>
                </w:p>
              </w:tc>
            </w:tr>
            <w:tr>
              <w:tc>
                <w:tcPr>
                  <w:tcW w:w="1521" w:type="dxa"/>
                  <w:shd w:val="clear" w:color="auto" w:fill="auto"/>
                  <w:tcMar>
                    <w:left w:w="115" w:type="dxa"/>
                    <w:right w:w="115" w:type="dxa"/>
                  </w:tcMar>
                </w:tcPr>
                <w:p w:rsidRPr="00B33F3B" w:rsidR="0012084A" w:rsidP="009643D6" w:rsidRDefault="0012084A" w14:paraId="318A8BD6" w14:textId="77777777">
                  <w:pPr>
                    <w:pStyle w:val="aff2"/>
                    <w:rPr>
                      <w:rFonts w:eastAsiaTheme="minorHAnsi"/>
                      <w:sz w:val="2"/>
                    </w:rPr>
                  </w:pPr>
                </w:p>
              </w:tc>
              <w:tc>
                <w:tcPr>
                  <w:tcW w:w="4675" w:type="dxa"/>
                  <w:shd w:val="clear" w:color="auto" w:fill="auto"/>
                  <w:tcMar>
                    <w:left w:w="115" w:type="dxa"/>
                    <w:right w:w="115" w:type="dxa"/>
                  </w:tcMar>
                </w:tcPr>
                <w:p w:rsidRPr="00B33F3B" w:rsidR="0012084A" w:rsidP="009643D6" w:rsidRDefault="00FF09E6" w14:paraId="2B234FE9" w14:textId="25769BFC">
                  <w:pPr>
                    <w:pStyle w:val="aff2"/>
                    <w:rPr>
                      <w:b/>
                      <w:sz w:val="20"/>
                      <w:szCs w:val="20"/>
                    </w:rPr>
                  </w:pPr>
                  <w:r w:rsidRPr="00B33F3B" w:rsidR="00AD5B10">
                    <w:rPr>
                      <w:b/>
                      <w:sz w:val="20"/>
                      <w:szCs w:val="20"/>
                      <w:lang w:val="en-US"/>
                    </w:rPr>
                    <w:t>Работы по строительству (работы по реконструкции, капитальному ремонту)</w:t>
                  </w:r>
                  <w:r w:rsidRPr="00E87368" w:rsidR="00AD5B10">
                    <w:rPr>
                      <w:sz w:val="20"/>
                      <w:szCs w:val="20"/>
                      <w:lang w:val="en-US"/>
                    </w:rPr>
                    <w:t xml:space="preserve"> </w:t>
                  </w:r>
                </w:p>
              </w:tc>
              <w:tc>
                <w:tcPr>
                  <w:tcW w:w="3542" w:type="dxa"/>
                  <w:tcMar>
                    <w:left w:w="115" w:type="dxa"/>
                    <w:right w:w="115" w:type="dxa"/>
                  </w:tcMar>
                </w:tcPr>
                <w:p/>
              </w:tc>
              <w:tc>
                <w:tcPr>
                  <w:tcW w:w="4941" w:type="dxa"/>
                  <w:tcMar>
                    <w:left w:w="115" w:type="dxa"/>
                    <w:right w:w="115" w:type="dxa"/>
                  </w:tcMar>
                </w:tcPr>
                <w:p w:rsidRPr="00B33F3B" w:rsidR="0012084A" w:rsidP="004C4956" w:rsidRDefault="00FF09E6" w14:paraId="6E92FBC9" w14:textId="46E0D2F4">
                  <w:pPr>
                    <w:pStyle w:val="aff2"/>
                    <w:jc w:val="right"/>
                    <w:rPr>
                      <w:b/>
                      <w:sz w:val="20"/>
                      <w:szCs w:val="20"/>
                    </w:rPr>
                  </w:pPr>
                  <w:r w:rsidRPr="00073C1D" w:rsidR="004C4956">
                    <w:rPr>
                      <w:b/>
                      <w:sz w:val="20"/>
                      <w:szCs w:val="20"/>
                    </w:rPr>
                    <w:t xml:space="preserve">(не </w:t>
                  </w:r>
                  <w:proofErr w:type="gramStart"/>
                  <w:r w:rsidRPr="00073C1D" w:rsidR="004C4956">
                    <w:rPr>
                      <w:b/>
                      <w:sz w:val="20"/>
                      <w:szCs w:val="20"/>
                    </w:rPr>
                    <w:t>указано)*</w:t>
                  </w:r>
                  <w:proofErr w:type="gramEnd"/>
                </w:p>
              </w:tc>
            </w:tr>
            <w:tr>
              <w:tc>
                <w:tcPr>
                  <w:tcW w:w="1521" w:type="dxa"/>
                  <w:shd w:val="clear" w:color="auto" w:fill="auto"/>
                  <w:tcMar>
                    <w:left w:w="115" w:type="dxa"/>
                    <w:right w:w="115" w:type="dxa"/>
                  </w:tcMar>
                </w:tcPr>
                <w:p w:rsidRPr="00B33F3B" w:rsidR="0012084A" w:rsidP="009643D6" w:rsidRDefault="0012084A" w14:paraId="318A8BD6" w14:textId="77777777">
                  <w:pPr>
                    <w:pStyle w:val="aff2"/>
                    <w:rPr>
                      <w:rFonts w:eastAsiaTheme="minorHAnsi"/>
                      <w:sz w:val="2"/>
                    </w:rPr>
                  </w:pPr>
                </w:p>
              </w:tc>
              <w:tc>
                <w:tcPr>
                  <w:tcW w:w="4675" w:type="dxa"/>
                  <w:shd w:val="clear" w:color="auto" w:fill="auto"/>
                  <w:tcMar>
                    <w:left w:w="115" w:type="dxa"/>
                    <w:right w:w="115" w:type="dxa"/>
                  </w:tcMar>
                </w:tcPr>
                <w:p w:rsidRPr="00B33F3B" w:rsidR="0012084A" w:rsidP="009643D6" w:rsidRDefault="00FF09E6" w14:paraId="2B234FE9" w14:textId="25769BFC">
                  <w:pPr>
                    <w:pStyle w:val="aff2"/>
                    <w:rPr>
                      <w:b/>
                      <w:sz w:val="20"/>
                      <w:szCs w:val="20"/>
                    </w:rPr>
                  </w:pPr>
                  <w:r w:rsidR="00AD5B10">
                    <w:rPr>
                      <w:sz w:val="20"/>
                      <w:szCs w:val="20"/>
                      <w:lang w:val="en-US"/>
                    </w:rPr>
                    <w:t xml:space="preserve">     </w:t>
                  </w:r>
                  <w:r w:rsidRPr="00B33F3B" w:rsidR="00AD5B10">
                    <w:rPr>
                      <w:sz w:val="20"/>
                      <w:szCs w:val="20"/>
                      <w:lang w:val="en-US"/>
                    </w:rPr>
                    <w:t>Основной объект</w:t>
                  </w:r>
                  <w:r w:rsidRPr="00E87368" w:rsidR="00AD5B10">
                    <w:rPr>
                      <w:sz w:val="20"/>
                      <w:szCs w:val="20"/>
                      <w:lang w:val="en-US"/>
                    </w:rPr>
                    <w:t xml:space="preserve"> </w:t>
                  </w:r>
                </w:p>
              </w:tc>
              <w:tc>
                <w:tcPr>
                  <w:tcW w:w="3542" w:type="dxa"/>
                  <w:tcMar>
                    <w:left w:w="115" w:type="dxa"/>
                    <w:right w:w="115" w:type="dxa"/>
                  </w:tcMar>
                </w:tcPr>
                <w:p/>
              </w:tc>
              <w:tc>
                <w:tcPr>
                  <w:tcW w:w="4941" w:type="dxa"/>
                  <w:tcMar>
                    <w:left w:w="115" w:type="dxa"/>
                    <w:right w:w="115" w:type="dxa"/>
                  </w:tcMar>
                </w:tcPr>
                <w:p w:rsidRPr="00B33F3B" w:rsidR="0012084A" w:rsidP="004C4956" w:rsidRDefault="00FF09E6" w14:paraId="6E92FBC9" w14:textId="46E0D2F4">
                  <w:pPr>
                    <w:pStyle w:val="aff2"/>
                    <w:jc w:val="right"/>
                    <w:rPr>
                      <w:b/>
                      <w:sz w:val="20"/>
                      <w:szCs w:val="20"/>
                    </w:rPr>
                  </w:pPr>
                  <w:r w:rsidRPr="00A913BE" w:rsidR="004C4956">
                    <w:rPr>
                      <w:sz w:val="20"/>
                      <w:szCs w:val="20"/>
                    </w:rPr>
                    <w:t>(</w:t>
                  </w:r>
                  <w:r w:rsidRPr="00E50927" w:rsidR="004C4956">
                    <w:rPr>
                      <w:sz w:val="20"/>
                      <w:szCs w:val="20"/>
                    </w:rPr>
                    <w:t>не</w:t>
                  </w:r>
                  <w:r w:rsidRPr="00A913BE" w:rsidR="004C4956">
                    <w:rPr>
                      <w:sz w:val="20"/>
                      <w:szCs w:val="20"/>
                    </w:rPr>
                    <w:t xml:space="preserve"> </w:t>
                  </w:r>
                  <w:r w:rsidRPr="00E50927" w:rsidR="004C4956">
                    <w:rPr>
                      <w:sz w:val="20"/>
                      <w:szCs w:val="20"/>
                    </w:rPr>
                    <w:t>указано</w:t>
                  </w:r>
                  <w:r w:rsidRPr="00A913BE" w:rsidR="004C4956">
                    <w:rPr>
                      <w:sz w:val="20"/>
                      <w:szCs w:val="20"/>
                    </w:rPr>
                    <w:t>)*</w:t>
                  </w:r>
                </w:p>
              </w:tc>
            </w:tr>
            <w:tr>
              <w:tc>
                <w:tcPr>
                  <w:tcW w:w="1521" w:type="dxa"/>
                  <w:shd w:val="clear" w:color="auto" w:fill="auto"/>
                  <w:tcMar>
                    <w:left w:w="115" w:type="dxa"/>
                    <w:right w:w="115" w:type="dxa"/>
                  </w:tcMar>
                </w:tcPr>
                <w:p w:rsidRPr="00B33F3B" w:rsidR="0012084A" w:rsidP="009643D6" w:rsidRDefault="0012084A" w14:paraId="318A8BD6" w14:textId="77777777">
                  <w:pPr>
                    <w:pStyle w:val="aff2"/>
                    <w:rPr>
                      <w:rFonts w:eastAsiaTheme="minorHAnsi"/>
                      <w:sz w:val="2"/>
                    </w:rPr>
                  </w:pPr>
                </w:p>
              </w:tc>
              <w:tc>
                <w:tcPr>
                  <w:tcW w:w="4675" w:type="dxa"/>
                  <w:shd w:val="clear" w:color="auto" w:fill="auto"/>
                  <w:tcMar>
                    <w:left w:w="115" w:type="dxa"/>
                    <w:right w:w="115" w:type="dxa"/>
                  </w:tcMar>
                </w:tcPr>
                <w:p w:rsidRPr="00B33F3B" w:rsidR="0012084A" w:rsidP="009643D6" w:rsidRDefault="00FF09E6" w14:paraId="2B234FE9" w14:textId="25769BFC">
                  <w:pPr>
                    <w:pStyle w:val="aff2"/>
                    <w:rPr>
                      <w:b/>
                      <w:sz w:val="20"/>
                      <w:szCs w:val="20"/>
                    </w:rPr>
                  </w:pPr>
                  <w:r w:rsidRPr="00E87368" w:rsidR="00AD5B10">
                    <w:rPr>
                      <w:sz w:val="20"/>
                      <w:szCs w:val="20"/>
                      <w:lang w:val="en-US"/>
                    </w:rPr>
                    <w:t xml:space="preserve"> </w:t>
                  </w:r>
                  <w:r w:rsidR="00AD5B10">
                    <w:rPr>
                      <w:sz w:val="20"/>
                      <w:szCs w:val="20"/>
                      <w:lang w:val="en-US"/>
                    </w:rPr>
                    <w:t xml:space="preserve">          </w:t>
                  </w:r>
                  <w:r w:rsidRPr="00B33F3B" w:rsidR="00AD5B10">
                    <w:rPr>
                      <w:sz w:val="20"/>
                      <w:szCs w:val="20"/>
                      <w:lang w:val="en-US"/>
                    </w:rPr>
                    <w:t>Общестроительные и отделочные работы</w:t>
                  </w:r>
                </w:p>
              </w:tc>
              <w:tc>
                <w:tcPr>
                  <w:tcW w:w="3542" w:type="dxa"/>
                  <w:tcMar>
                    <w:left w:w="115" w:type="dxa"/>
                    <w:right w:w="115" w:type="dxa"/>
                  </w:tcMar>
                </w:tcPr>
                <w:p w:rsidRPr="004A6924" w:rsidR="0012084A" w:rsidP="009643D6" w:rsidRDefault="00FF09E6" w14:paraId="04BD55D8" w14:textId="4E814B68">
                  <w:pPr>
                    <w:pStyle w:val="aff2"/>
                  </w:pPr>
                  <w:r w:rsidRPr="00205957" w:rsidR="004A6924">
                    <w:rPr>
                      <w:sz w:val="20"/>
                      <w:szCs w:val="20"/>
                    </w:rPr>
                    <w:t>«Комплекс ремонтных работ от 29.06.2021 (1) (1)», «Приложение 1 к расчету НМЦД СМета август 2021»</w:t>
                  </w:r>
                </w:p>
              </w:tc>
              <w:tc>
                <w:tcPr>
                  <w:tcW w:w="4941" w:type="dxa"/>
                  <w:tcMar>
                    <w:left w:w="115" w:type="dxa"/>
                    <w:right w:w="115" w:type="dxa"/>
                  </w:tcMar>
                </w:tcPr>
                <w:p w:rsidRPr="00B33F3B" w:rsidR="0012084A" w:rsidP="004C4956" w:rsidRDefault="00FF09E6" w14:paraId="6E92FBC9" w14:textId="46E0D2F4">
                  <w:pPr>
                    <w:pStyle w:val="aff2"/>
                    <w:jc w:val="right"/>
                    <w:rPr>
                      <w:b/>
                      <w:sz w:val="20"/>
                      <w:szCs w:val="20"/>
                    </w:rPr>
                  </w:pPr>
                  <w:r w:rsidRPr="002F7EDB" w:rsidR="004C4956">
                    <w:rPr>
                      <w:sz w:val="20"/>
                      <w:szCs w:val="20"/>
                    </w:rPr>
                    <w:t>(не указано)*</w:t>
                  </w:r>
                </w:p>
              </w:tc>
            </w:tr>
          </w:tbl>
          <w:p w:rsidRPr="00B84784" w:rsidR="0012084A" w:rsidP="009643D6" w:rsidRDefault="00FF09E6" w14:paraId="7594C5FA" w14:textId="77777777">
            <w:pPr>
              <w:ind w:firstLine="0"/>
              <w:rPr>
                <w:sz w:val="2"/>
              </w:rPr>
            </w:pPr>
          </w:p>
        </w:tc>
      </w:tr>
    </w:tbl>
    <w:p w:rsidR="005D5947" w:rsidP="0012084A" w:rsidRDefault="00FF09E6" w14:paraId="27A52318"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304EDC" w:rsidP="00FB26AB" w:rsidRDefault="00FF09E6" w14:paraId="6EECDA2E" w14:textId="0DE51780">
            <w:pPr>
              <w:pStyle w:val="aff2"/>
              <w:jc w:val="right"/>
              <w:rPr>
                <w:b/>
              </w:rPr>
            </w:pPr>
            <w:r w:rsidRPr="00174CB9" w:rsidR="00A36CAE">
              <w:rPr>
                <w:b/>
              </w:rPr>
              <w:t>Начальная (максимальная) цена</w:t>
            </w:r>
            <w:r w:rsidR="00A36CAE">
              <w:t xml:space="preserve"> </w:t>
            </w:r>
            <w:r w:rsidRPr="00E64CDE" w:rsidR="00304EDC">
              <w:rPr>
                <w:b/>
              </w:rPr>
              <w:t>договора</w:t>
            </w:r>
            <w:r w:rsidR="001D51BF">
              <w:rPr>
                <w:b/>
              </w:rPr>
              <w:t>**</w:t>
            </w:r>
            <w:r w:rsidRPr="00FE162B" w:rsidR="00FE162B">
              <w:t xml:space="preserve"> </w:t>
            </w:r>
            <w:r w:rsidR="00304EDC">
              <w:rPr>
                <w:b/>
              </w:rPr>
              <w:t>без НДС</w:t>
            </w:r>
            <w:r w:rsidRPr="00174CB9" w:rsidR="00304EDC">
              <w:rPr>
                <w:b/>
              </w:rPr>
              <w:t>:</w:t>
            </w:r>
          </w:p>
          <w:p w:rsidR="00304EDC" w:rsidP="00FB26AB" w:rsidRDefault="00304EDC" w14:paraId="0F7B095B" w14:textId="77777777">
            <w:pPr>
              <w:tabs>
                <w:tab w:val="left" w:pos="7690"/>
              </w:tabs>
              <w:ind w:firstLine="0"/>
              <w:jc w:val="right"/>
              <w:rPr>
                <w:b/>
              </w:rPr>
            </w:pPr>
            <w:r>
              <w:rPr>
                <w:b/>
              </w:rPr>
              <w:t>НДС</w:t>
            </w:r>
            <w:r w:rsidRPr="00174CB9">
              <w:rPr>
                <w:b/>
              </w:rPr>
              <w:t>:</w:t>
            </w:r>
          </w:p>
          <w:p w:rsidRPr="00174CB9" w:rsidR="00304EDC" w:rsidP="00AD765E" w:rsidRDefault="00FF09E6" w14:paraId="7E22983C" w14:textId="402E255A">
            <w:pPr>
              <w:tabs>
                <w:tab w:val="left" w:pos="7690"/>
              </w:tabs>
              <w:ind w:firstLine="0"/>
              <w:jc w:val="right"/>
              <w:rPr>
                <w:b/>
              </w:rPr>
            </w:pPr>
            <w:r w:rsidRPr="00174CB9" w:rsidR="00A36CAE">
              <w:rPr>
                <w:b/>
              </w:rPr>
              <w:t>Начальная (максимальная) цена</w:t>
            </w:r>
            <w:r w:rsidR="00A36CAE">
              <w:t xml:space="preserve"> </w:t>
            </w:r>
            <w:r w:rsidRPr="00E64CDE" w:rsidR="00304EDC">
              <w:rPr>
                <w:b/>
              </w:rPr>
              <w:t>договора</w:t>
            </w:r>
            <w:r w:rsidR="001D51BF">
              <w:rPr>
                <w:b/>
              </w:rPr>
              <w:t>**</w:t>
            </w:r>
            <w:r w:rsidRPr="00AD765E" w:rsidR="00AD765E">
              <w:t xml:space="preserve"> </w:t>
            </w:r>
            <w:r w:rsidRPr="00174CB9" w:rsidR="00304EDC">
              <w:rPr>
                <w:b/>
              </w:rPr>
              <w:t>с НДС:</w:t>
            </w:r>
          </w:p>
        </w:tc>
        <w:tc>
          <w:tcPr>
            <w:tcW w:w="3828" w:type="dxa"/>
            <w:shd w:val="clear" w:color="auto" w:fill="auto"/>
          </w:tcPr>
          <w:p w:rsidRPr="00E64CDE" w:rsidR="00304EDC" w:rsidP="00FB26AB" w:rsidRDefault="00FF09E6" w14:paraId="10372E23" w14:textId="77777777">
            <w:pPr>
              <w:pStyle w:val="aff2"/>
              <w:ind w:right="-108"/>
            </w:pPr>
            <w:r w:rsidRPr="003B1D0A" w:rsidR="00304EDC">
              <w:rPr>
                <w:b/>
                <w:lang w:val="en-US"/>
              </w:rPr>
              <w:t>526 935,10</w:t>
            </w:r>
          </w:p>
          <w:p w:rsidRPr="00E64CDE" w:rsidR="00304EDC" w:rsidP="00FB26AB" w:rsidRDefault="00FF09E6" w14:paraId="2FF19D67" w14:textId="77777777">
            <w:pPr>
              <w:pStyle w:val="aff2"/>
            </w:pPr>
            <w:r w:rsidRPr="00414453" w:rsidR="00304EDC">
              <w:rPr>
                <w:b/>
                <w:lang w:val="en-US"/>
              </w:rPr>
              <w:t>105 387,02</w:t>
            </w:r>
          </w:p>
          <w:p w:rsidRPr="00E64CDE" w:rsidR="00304EDC" w:rsidP="00FB26AB" w:rsidRDefault="00FF09E6" w14:paraId="63304418" w14:textId="77777777">
            <w:pPr>
              <w:pStyle w:val="aff2"/>
            </w:pPr>
            <w:r w:rsidR="00304EDC">
              <w:rPr>
                <w:b/>
                <w:lang w:val="en-US"/>
              </w:rPr>
              <w:t>632 322,12</w:t>
            </w:r>
          </w:p>
        </w:tc>
      </w:tr>
    </w:tbl>
    <w:p w:rsidRPr="000C1137" w:rsidR="000C1137" w:rsidP="000C1137" w:rsidRDefault="00FF09E6" w14:paraId="2C435291" w14:textId="77777777">
      <w:pPr>
        <w:pStyle w:val="aff2"/>
        <w:rPr>
          <w:sz w:val="2"/>
          <w:szCs w:val="2"/>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r w:rsidR="001D51BF">
        <w:rPr>
          <w:b/>
        </w:rPr>
        <w:t>**</w:t>
      </w:r>
      <w:r w:rsidR="00FE162B">
        <w:rPr>
          <w:lang w:eastAsia="en-US"/>
        </w:rPr>
        <w:t xml:space="preserve"> На этапе заключения </w:t>
      </w:r>
      <w:r w:rsidR="00FE162B">
        <w:t>договора</w:t>
      </w:r>
      <w:r w:rsidR="00FE162B">
        <w:t xml:space="preserve"> </w:t>
      </w:r>
      <w:r w:rsidR="00FE162B">
        <w:rPr>
          <w:lang w:eastAsia="en-US"/>
        </w:rPr>
        <w:t xml:space="preserve">указывается цена </w:t>
      </w:r>
      <w:r w:rsidR="00FE162B">
        <w:t>договора</w:t>
      </w:r>
      <w:r w:rsidR="00FE162B">
        <w:t>.</w:t>
      </w: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r w:rsidR="006A1F31">
        <w:t xml:space="preserve">2. </w:t>
      </w:r>
      <w:r w:rsidR="00F5458D">
        <w:t xml:space="preserve">   </w:t>
      </w:r>
      <w:r w:rsidRPr="006A1F31" w:rsidR="006A1F31">
        <w:t>Проект</w:t>
      </w:r>
      <w:r w:rsidR="006A1F31">
        <w:t xml:space="preserve"> сметы</w:t>
      </w:r>
      <w:r w:rsidR="006A1F31">
        <w:t xml:space="preserve"> </w:t>
      </w:r>
      <w:r w:rsidRPr="0001547B" w:rsidR="0001547B">
        <w:rPr>
          <w:shd w:val="clear" w:color="auto" w:fill="FFFFFF"/>
        </w:rPr>
        <w:t>договора</w:t>
      </w:r>
    </w:p>
    <w:p w:rsidRPr="00B50009" w:rsidR="006A2093" w:rsidP="006A2093" w:rsidRDefault="006A2093" w14:paraId="0232379F" w14:textId="21A18A21">
      <w:pPr>
        <w:rPr>
          <w:iCs/>
          <w:lang w:val="en-US"/>
        </w:rPr>
      </w:pPr>
      <w:r w:rsidRPr="00E459ED">
        <w:rPr>
          <w:b/>
        </w:rPr>
        <w:t>Объект</w:t>
      </w:r>
      <w:r w:rsidRPr="00B50009">
        <w:rPr>
          <w:b/>
          <w:lang w:val="en-US"/>
        </w:rPr>
        <w:t xml:space="preserve"> </w:t>
      </w:r>
      <w:r w:rsidRPr="00E459ED">
        <w:rPr>
          <w:b/>
        </w:rPr>
        <w:t>закупки</w:t>
      </w:r>
      <w:proofErr w:type="gramStart"/>
      <w:r w:rsidRPr="00B50009">
        <w:rPr>
          <w:b/>
          <w:lang w:val="en-US"/>
        </w:rPr>
        <w:t>:</w:t>
      </w:r>
      <w:r w:rsidRPr="00B50009">
        <w:rPr>
          <w:lang w:val="en-US"/>
        </w:rPr>
        <w:t xml:space="preserve"> </w:t>
      </w:r>
      <w:r w:rsidRPr="00B50009">
        <w:rPr>
          <w:lang w:val="en-US"/>
        </w:rPr>
        <w:t>Текущий ремонт нежилых (административных и производственных) зданий, производимые в полном объеме</w:t>
      </w:r>
    </w:p>
    <w:p w:rsidRPr="00B50009" w:rsidR="006A2093" w:rsidP="006A2093" w:rsidRDefault="006A2093" w14:paraId="5B8C8037" w14:textId="77777777">
      <w:pPr>
        <w:rPr>
          <w:lang w:val="en-US"/>
        </w:rPr>
      </w:pPr>
      <w:r w:rsidRPr="00E459ED">
        <w:rPr>
          <w:b/>
        </w:rPr>
        <w:t>Вид</w:t>
      </w:r>
      <w:r w:rsidRPr="00B50009">
        <w:rPr>
          <w:b/>
          <w:lang w:val="en-US"/>
        </w:rPr>
        <w:t xml:space="preserve"> (</w:t>
      </w:r>
      <w:r w:rsidRPr="00E459ED">
        <w:rPr>
          <w:b/>
        </w:rPr>
        <w:t>этап</w:t>
      </w:r>
      <w:r w:rsidRPr="00B50009">
        <w:rPr>
          <w:b/>
          <w:lang w:val="en-US"/>
        </w:rPr>
        <w:t xml:space="preserve">) </w:t>
      </w:r>
      <w:r w:rsidRPr="00E459ED">
        <w:rPr>
          <w:b/>
        </w:rPr>
        <w:t>работ</w:t>
      </w:r>
      <w:proofErr w:type="gramStart"/>
      <w:r w:rsidRPr="00B50009">
        <w:rPr>
          <w:b/>
          <w:lang w:val="en-US"/>
        </w:rPr>
        <w:t xml:space="preserve">: </w:t>
      </w:r>
      <w:r w:rsidRPr="00B50009">
        <w:rPr>
          <w:lang w:val="en-US"/>
        </w:rPr>
        <w:t>Общестроительные и отделочные работы (Основной объект)</w:t>
      </w:r>
      <w:r w:rsidRPr="00B50009">
        <w:rPr>
          <w:lang w:val="en-US"/>
        </w:rPr>
        <w:t xml:space="preserve"> </w:t>
      </w:r>
    </w:p>
    <w:p w:rsidRPr="00A9090B" w:rsidR="006A2093" w:rsidP="006A2093" w:rsidRDefault="006A2093" w14:paraId="381F9354" w14:textId="0F0A9622">
      <w:r w:rsidRPr="00E459ED">
        <w:rPr>
          <w:b/>
        </w:rPr>
        <w:t>Наименование</w:t>
      </w:r>
      <w:r w:rsidRPr="00A9090B">
        <w:rPr>
          <w:b/>
        </w:rPr>
        <w:t xml:space="preserve"> </w:t>
      </w:r>
      <w:r w:rsidRPr="00E459ED">
        <w:rPr>
          <w:b/>
        </w:rPr>
        <w:t>файла</w:t>
      </w:r>
      <w:r w:rsidRPr="00A9090B">
        <w:rPr>
          <w:b/>
        </w:rPr>
        <w:t xml:space="preserve"> </w:t>
      </w:r>
      <w:r w:rsidRPr="00E459ED">
        <w:rPr>
          <w:b/>
        </w:rPr>
        <w:t>сметы</w:t>
      </w:r>
      <w:proofErr w:type="gramStart"/>
      <w:r w:rsidRPr="00A9090B">
        <w:rPr>
          <w:b/>
        </w:rPr>
        <w:t>:</w:t>
      </w:r>
      <w:r w:rsidRPr="00A9090B">
        <w:t xml:space="preserve"> </w:t>
      </w:r>
      <w:r w:rsidRPr="00A9090B" w:rsidR="002E7AC7">
        <w:t>«Комплекс ремонтных работ от 29.06.2021 (1) (1)», «Приложение 1 к расчету НМЦД СМета август 2021»</w:t>
      </w: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P="00D62BDE" w:rsidRDefault="00FF09E6" w14:paraId="32EEBC32" w14:textId="4FC3AFEA">
      <w:pPr>
        <w:pStyle w:val="2"/>
        <w:numPr>
          <w:ilvl w:val="0"/>
          <w:numId w:val="1"/>
        </w:numPr>
      </w:pPr>
      <w:r w:rsidR="00C40026">
        <w:rPr>
          <w:lang w:val="en-US"/>
        </w:rPr>
        <w:t>График выполнения строительно-монтажных работ</w:t>
      </w:r>
    </w:p>
    <w:p w:rsidRPr="00952559" w:rsidR="00D62BDE" w:rsidP="00C12237" w:rsidRDefault="00FF09E6"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9"/>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Выполнение работ по ремонту фасада, облицовки здания, помещения АУ "МАУКиС "МаксимуМ</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4B9BDF95" w14:textId="77777777">
            <w:pPr>
              <w:pStyle w:val="aff1"/>
              <w:numPr>
                <w:ilvl w:val="0"/>
                <w:numId w:val="5"/>
              </w:numPr>
              <w:jc w:val="both"/>
              <w:rPr>
                <w:lang w:val="en-US"/>
              </w:rPr>
            </w:pPr>
            <w:r w:rsidR="00473384">
              <w:rPr>
                <w:lang w:val="en-US"/>
              </w:rPr>
              <w:t>Текущий ремонт нежилых (административных и производственных) зданий, производимые в полном объеме (Общестроительные и отделочные работы)</w:t>
            </w:r>
          </w:p>
          <w:p w:rsidRPr="009D6D60" w:rsidR="00473384" w:rsidP="00BD0601" w:rsidRDefault="00BD0601" w14:paraId="35DD4114" w14:textId="444FC283">
            <w:r w:rsidRPr="00B33A8D">
              <w:t xml:space="preserve">  </w:t>
            </w:r>
            <w:r w:rsidRPr="00B33A8D" w:rsidR="00473384">
              <w:t>Физический объем работ: согласно сметам</w:t>
            </w:r>
            <w:r w:rsidRPr="00B33A8D" w:rsidR="00473384">
              <w:rPr>
                <w:b/>
              </w:rPr>
              <w:t xml:space="preserve"> </w:t>
            </w:r>
            <w:r w:rsidRPr="00B33A8D" w:rsidR="00B33A8D">
              <w:t>«Комплекс ремонтных работ от 29.06.2021 (1) (1)», «Приложение 1 к расчету НМЦД СМета август 2021»</w:t>
            </w:r>
          </w:p>
          <w:p w:rsidRPr="00674617" w:rsidR="00674617" w:rsidP="00674617" w:rsidRDefault="00674617" w14:paraId="2BD4C99F" w14:textId="579109E3">
            <w:pPr>
              <w:ind w:firstLine="0"/>
              <w:jc w:val="both"/>
              <w:rPr>
                <w:lang w:val="en-US"/>
              </w:rPr>
            </w:pPr>
            <w:r w:rsidRPr="00B33A8D">
              <w:t xml:space="preserve">            </w:t>
            </w:r>
            <w:r w:rsidRPr="00674617">
              <w:rPr>
                <w:b/>
                <w:lang w:val="en-US"/>
              </w:rPr>
              <w:t>Срок начала передачи материалов, оборудования, не позднее:</w:t>
            </w:r>
            <w:r w:rsidRPr="00674617">
              <w:rPr>
                <w:lang w:val="en-US"/>
              </w:rPr>
              <w:t xml:space="preserve"> </w:t>
            </w:r>
            <w:r w:rsidRPr="00674617">
              <w:rPr>
                <w:lang w:val="en-US"/>
              </w:rPr>
              <w:t>не установлен</w:t>
            </w:r>
          </w:p>
          <w:p w:rsidRPr="00674617" w:rsidR="00473384" w:rsidP="00674617" w:rsidRDefault="00674617" w14:paraId="728E3952" w14:textId="7235283F">
            <w:pPr>
              <w:ind w:firstLine="0"/>
              <w:rPr>
                <w:lang w:val="en-US"/>
              </w:rPr>
            </w:pPr>
            <w:r>
              <w:rPr>
                <w:b/>
                <w:lang w:val="en-US"/>
              </w:rPr>
              <w:t xml:space="preserve">            </w:t>
            </w:r>
            <w:r w:rsidRPr="0086600E">
              <w:rPr>
                <w:b/>
                <w:lang w:val="en-US"/>
              </w:rPr>
              <w:t>Срок окончания передачи материалов, оборудования, не позднее:</w:t>
            </w:r>
            <w:r>
              <w:rPr>
                <w:lang w:val="en-US"/>
              </w:rPr>
              <w:t xml:space="preserve"> </w:t>
            </w:r>
            <w:r>
              <w:rPr>
                <w:lang w:val="en-US"/>
              </w:rPr>
              <w:t>не установлен</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вида (этапа) работ, не позднее:</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вида (этапа) работ, не позднее:</w:t>
            </w:r>
            <w:r w:rsidR="00B33A8D">
              <w:rPr>
                <w:lang w:val="en-US"/>
              </w:rPr>
              <w:t xml:space="preserve"> </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работ по ремонту входной группы, облицовки фасада, помещения АУ "МАУКиС "МаксимуМ"</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приёмке выполненных работ КС-2 (эл. формат)» (Выполнение работ по ремонту фасада, облицовки здания, помещения АУ "МАУКиС "МаксимуМ)</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F09E6"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Выполнение работ по ремонту фасада, облицовки здания, помещения АУ "МАУКиС "МаксимуМ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работ по ремонту входной группы, облицовки фасада, помещения АУ "МАУКиС "МаксимуМ"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Выполнение работ по ремонту фасада, облицовки здания, помещения АУ "МАУКиС "МаксимуМ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Акт о приёмке выполненных работ КС-2 (эл. формат)</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Выполнение работ по ремонту фасада, облицовки здания, помещения АУ "МАУКиС "МаксимуМ</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107734-21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