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01C1" w:rsidRPr="00756CBF" w:rsidRDefault="00145178" w:rsidP="00E801C1">
      <w:pPr>
        <w:pStyle w:val="12"/>
        <w:keepNext/>
        <w:keepLines/>
        <w:shd w:val="clear" w:color="auto" w:fill="auto"/>
        <w:spacing w:before="0" w:after="0" w:line="240" w:lineRule="auto"/>
        <w:ind w:left="5103"/>
        <w:rPr>
          <w:color w:val="000000" w:themeColor="text1"/>
          <w:sz w:val="28"/>
          <w:szCs w:val="28"/>
          <w:lang w:val="ru-RU"/>
        </w:rPr>
      </w:pPr>
      <w:r>
        <w:rPr>
          <w:color w:val="000000" w:themeColor="text1"/>
          <w:sz w:val="28"/>
          <w:szCs w:val="28"/>
          <w:lang w:val="ru-RU"/>
        </w:rPr>
        <w:tab/>
      </w:r>
    </w:p>
    <w:p w:rsidR="003B70AB" w:rsidRPr="00290590" w:rsidRDefault="003B70AB" w:rsidP="003B70AB">
      <w:pPr>
        <w:pStyle w:val="12"/>
        <w:keepNext/>
        <w:keepLines/>
        <w:shd w:val="clear" w:color="auto" w:fill="auto"/>
        <w:spacing w:before="0" w:after="0" w:line="240" w:lineRule="auto"/>
        <w:ind w:left="120"/>
        <w:rPr>
          <w:color w:val="000000" w:themeColor="text1"/>
          <w:sz w:val="28"/>
          <w:szCs w:val="28"/>
        </w:rPr>
      </w:pPr>
    </w:p>
    <w:p w:rsidR="00E801C1" w:rsidRPr="00290590" w:rsidRDefault="00E801C1" w:rsidP="00E801C1">
      <w:pPr>
        <w:pStyle w:val="12"/>
        <w:keepNext/>
        <w:keepLines/>
        <w:shd w:val="clear" w:color="auto" w:fill="auto"/>
        <w:spacing w:before="0" w:after="0" w:line="240" w:lineRule="auto"/>
        <w:ind w:left="5103"/>
        <w:rPr>
          <w:color w:val="000000" w:themeColor="text1"/>
          <w:sz w:val="28"/>
          <w:szCs w:val="28"/>
          <w:lang w:val="ru-RU"/>
        </w:rPr>
      </w:pPr>
    </w:p>
    <w:p w:rsidR="009D4810" w:rsidRPr="009D4810" w:rsidRDefault="009D4810" w:rsidP="009D4810">
      <w:pPr>
        <w:widowControl w:val="0"/>
        <w:suppressLineNumbers/>
        <w:suppressAutoHyphens/>
        <w:ind w:left="5103" w:right="429"/>
        <w:rPr>
          <w:rFonts w:ascii="Times New Roman" w:hAnsi="Times New Roman" w:cs="Times New Roman"/>
          <w:sz w:val="28"/>
          <w:szCs w:val="28"/>
          <w:lang w:val="ru-RU"/>
        </w:rPr>
      </w:pPr>
      <w:r>
        <w:rPr>
          <w:rFonts w:ascii="Times New Roman" w:hAnsi="Times New Roman" w:cs="Times New Roman"/>
          <w:sz w:val="28"/>
          <w:szCs w:val="28"/>
          <w:lang w:val="ru-RU"/>
        </w:rPr>
        <w:t xml:space="preserve">        </w:t>
      </w:r>
      <w:r w:rsidRPr="009D4810">
        <w:rPr>
          <w:rFonts w:ascii="Times New Roman" w:hAnsi="Times New Roman" w:cs="Times New Roman"/>
          <w:sz w:val="28"/>
          <w:szCs w:val="28"/>
          <w:lang w:val="ru-RU"/>
        </w:rPr>
        <w:t>Директор МУ</w:t>
      </w:r>
    </w:p>
    <w:p w:rsidR="009D4810" w:rsidRPr="009D4810" w:rsidRDefault="009D4810" w:rsidP="009D4810">
      <w:pPr>
        <w:widowControl w:val="0"/>
        <w:suppressLineNumbers/>
        <w:suppressAutoHyphens/>
        <w:ind w:left="5103" w:right="429"/>
        <w:rPr>
          <w:rFonts w:ascii="Times New Roman" w:hAnsi="Times New Roman" w:cs="Times New Roman"/>
          <w:sz w:val="28"/>
          <w:szCs w:val="28"/>
          <w:lang w:val="ru-RU"/>
        </w:rPr>
      </w:pPr>
      <w:r w:rsidRPr="009D4810">
        <w:rPr>
          <w:rFonts w:ascii="Times New Roman" w:hAnsi="Times New Roman" w:cs="Times New Roman"/>
          <w:sz w:val="28"/>
          <w:szCs w:val="28"/>
          <w:lang w:val="ru-RU"/>
        </w:rPr>
        <w:t xml:space="preserve"> «</w:t>
      </w:r>
      <w:r w:rsidR="0031087A">
        <w:rPr>
          <w:rFonts w:ascii="Times New Roman" w:hAnsi="Times New Roman" w:cs="Times New Roman"/>
          <w:sz w:val="28"/>
          <w:szCs w:val="28"/>
          <w:lang w:val="ru-RU"/>
        </w:rPr>
        <w:t>Аварийно-спасательной службы «Юпитер»</w:t>
      </w:r>
    </w:p>
    <w:p w:rsidR="009D4810" w:rsidRPr="009D4810" w:rsidRDefault="009D4810" w:rsidP="009D4810">
      <w:pPr>
        <w:widowControl w:val="0"/>
        <w:suppressLineNumbers/>
        <w:suppressAutoHyphens/>
        <w:ind w:left="5103" w:right="429"/>
        <w:rPr>
          <w:rFonts w:ascii="Times New Roman" w:hAnsi="Times New Roman" w:cs="Times New Roman"/>
          <w:sz w:val="28"/>
          <w:szCs w:val="28"/>
          <w:lang w:val="ru-RU"/>
        </w:rPr>
      </w:pPr>
    </w:p>
    <w:p w:rsidR="009D4810" w:rsidRPr="009D4810" w:rsidRDefault="009D4810" w:rsidP="009D4810">
      <w:pPr>
        <w:widowControl w:val="0"/>
        <w:suppressLineNumbers/>
        <w:suppressAutoHyphens/>
        <w:ind w:left="5103" w:right="429"/>
        <w:rPr>
          <w:rFonts w:ascii="Times New Roman" w:hAnsi="Times New Roman" w:cs="Times New Roman"/>
          <w:sz w:val="28"/>
          <w:szCs w:val="28"/>
          <w:lang w:val="ru-RU"/>
        </w:rPr>
      </w:pPr>
      <w:r>
        <w:rPr>
          <w:rFonts w:ascii="Times New Roman" w:hAnsi="Times New Roman" w:cs="Times New Roman"/>
          <w:sz w:val="28"/>
          <w:szCs w:val="28"/>
          <w:lang w:val="ru-RU"/>
        </w:rPr>
        <w:t>______________</w:t>
      </w:r>
      <w:r w:rsidR="0031087A">
        <w:rPr>
          <w:rFonts w:ascii="Times New Roman" w:hAnsi="Times New Roman" w:cs="Times New Roman"/>
          <w:sz w:val="28"/>
          <w:szCs w:val="28"/>
          <w:lang w:val="ru-RU"/>
        </w:rPr>
        <w:t>А</w:t>
      </w:r>
      <w:r w:rsidRPr="009D4810">
        <w:rPr>
          <w:rFonts w:ascii="Times New Roman" w:hAnsi="Times New Roman" w:cs="Times New Roman"/>
          <w:sz w:val="28"/>
          <w:szCs w:val="28"/>
          <w:lang w:val="ru-RU"/>
        </w:rPr>
        <w:t>.</w:t>
      </w:r>
      <w:r w:rsidR="0031087A">
        <w:rPr>
          <w:rFonts w:ascii="Times New Roman" w:hAnsi="Times New Roman" w:cs="Times New Roman"/>
          <w:sz w:val="28"/>
          <w:szCs w:val="28"/>
          <w:lang w:val="ru-RU"/>
        </w:rPr>
        <w:t>О</w:t>
      </w:r>
      <w:r w:rsidRPr="009D4810">
        <w:rPr>
          <w:rFonts w:ascii="Times New Roman" w:hAnsi="Times New Roman" w:cs="Times New Roman"/>
          <w:sz w:val="28"/>
          <w:szCs w:val="28"/>
          <w:lang w:val="ru-RU"/>
        </w:rPr>
        <w:t xml:space="preserve">. </w:t>
      </w:r>
      <w:r w:rsidR="0031087A">
        <w:rPr>
          <w:rFonts w:ascii="Times New Roman" w:hAnsi="Times New Roman" w:cs="Times New Roman"/>
          <w:sz w:val="28"/>
          <w:szCs w:val="28"/>
          <w:lang w:val="ru-RU"/>
        </w:rPr>
        <w:t>Павлов</w:t>
      </w:r>
    </w:p>
    <w:p w:rsidR="00884F76" w:rsidRPr="00290590" w:rsidRDefault="009D4810" w:rsidP="009D4810">
      <w:pPr>
        <w:widowControl w:val="0"/>
        <w:suppressLineNumbers/>
        <w:suppressAutoHyphens/>
        <w:ind w:left="5103" w:right="429"/>
        <w:rPr>
          <w:rFonts w:ascii="Times New Roman" w:hAnsi="Times New Roman" w:cs="Times New Roman"/>
          <w:sz w:val="28"/>
          <w:szCs w:val="28"/>
          <w:lang w:val="ru-RU"/>
        </w:rPr>
      </w:pPr>
      <w:r w:rsidRPr="009D4810">
        <w:rPr>
          <w:rFonts w:ascii="Times New Roman" w:hAnsi="Times New Roman" w:cs="Times New Roman"/>
          <w:sz w:val="28"/>
          <w:szCs w:val="28"/>
          <w:lang w:val="ru-RU"/>
        </w:rPr>
        <w:t xml:space="preserve"> </w:t>
      </w:r>
      <w:r w:rsidRPr="00ED096C">
        <w:rPr>
          <w:rFonts w:ascii="Times New Roman" w:hAnsi="Times New Roman" w:cs="Times New Roman"/>
          <w:sz w:val="28"/>
          <w:szCs w:val="28"/>
          <w:lang w:val="ru-RU"/>
        </w:rPr>
        <w:t>«</w:t>
      </w:r>
      <w:r w:rsidR="00FC4D59">
        <w:rPr>
          <w:rFonts w:ascii="Times New Roman" w:hAnsi="Times New Roman" w:cs="Times New Roman"/>
          <w:sz w:val="28"/>
          <w:szCs w:val="28"/>
          <w:lang w:val="ru-RU"/>
        </w:rPr>
        <w:t>30</w:t>
      </w:r>
      <w:r w:rsidRPr="00ED096C">
        <w:rPr>
          <w:rFonts w:ascii="Times New Roman" w:hAnsi="Times New Roman" w:cs="Times New Roman"/>
          <w:sz w:val="28"/>
          <w:szCs w:val="28"/>
          <w:lang w:val="ru-RU"/>
        </w:rPr>
        <w:t>»</w:t>
      </w:r>
      <w:r w:rsidR="00CA1C78" w:rsidRPr="00ED096C">
        <w:rPr>
          <w:rFonts w:ascii="Times New Roman" w:hAnsi="Times New Roman" w:cs="Times New Roman"/>
          <w:sz w:val="28"/>
          <w:szCs w:val="28"/>
          <w:lang w:val="ru-RU"/>
        </w:rPr>
        <w:t xml:space="preserve"> </w:t>
      </w:r>
      <w:r w:rsidR="00692E0E" w:rsidRPr="00ED096C">
        <w:rPr>
          <w:rFonts w:ascii="Times New Roman" w:hAnsi="Times New Roman" w:cs="Times New Roman"/>
          <w:sz w:val="28"/>
          <w:szCs w:val="28"/>
          <w:lang w:val="ru-RU"/>
        </w:rPr>
        <w:t xml:space="preserve"> </w:t>
      </w:r>
      <w:r w:rsidR="0051679F">
        <w:rPr>
          <w:rFonts w:ascii="Times New Roman" w:hAnsi="Times New Roman" w:cs="Times New Roman"/>
          <w:sz w:val="28"/>
          <w:szCs w:val="28"/>
          <w:lang w:val="ru-RU"/>
        </w:rPr>
        <w:t>ноября</w:t>
      </w:r>
      <w:r w:rsidR="00F51FEB" w:rsidRPr="00ED096C">
        <w:rPr>
          <w:rFonts w:ascii="Times New Roman" w:hAnsi="Times New Roman" w:cs="Times New Roman"/>
          <w:sz w:val="28"/>
          <w:szCs w:val="28"/>
          <w:lang w:val="ru-RU"/>
        </w:rPr>
        <w:t xml:space="preserve">  </w:t>
      </w:r>
      <w:r w:rsidR="00F56864" w:rsidRPr="00ED096C">
        <w:rPr>
          <w:rFonts w:ascii="Times New Roman" w:hAnsi="Times New Roman" w:cs="Times New Roman"/>
          <w:sz w:val="28"/>
          <w:szCs w:val="28"/>
          <w:lang w:val="ru-RU"/>
        </w:rPr>
        <w:t xml:space="preserve"> </w:t>
      </w:r>
      <w:r w:rsidRPr="00ED096C">
        <w:rPr>
          <w:rFonts w:ascii="Times New Roman" w:hAnsi="Times New Roman" w:cs="Times New Roman"/>
          <w:sz w:val="28"/>
          <w:szCs w:val="28"/>
          <w:lang w:val="ru-RU"/>
        </w:rPr>
        <w:t>20</w:t>
      </w:r>
      <w:r w:rsidR="008F281E">
        <w:rPr>
          <w:rFonts w:ascii="Times New Roman" w:hAnsi="Times New Roman" w:cs="Times New Roman"/>
          <w:sz w:val="28"/>
          <w:szCs w:val="28"/>
          <w:lang w:val="ru-RU"/>
        </w:rPr>
        <w:t>2</w:t>
      </w:r>
      <w:r w:rsidR="00FC4D59">
        <w:rPr>
          <w:rFonts w:ascii="Times New Roman" w:hAnsi="Times New Roman" w:cs="Times New Roman"/>
          <w:sz w:val="28"/>
          <w:szCs w:val="28"/>
          <w:lang w:val="ru-RU"/>
        </w:rPr>
        <w:t>1</w:t>
      </w:r>
      <w:r w:rsidRPr="00ED096C">
        <w:rPr>
          <w:rFonts w:ascii="Times New Roman" w:hAnsi="Times New Roman" w:cs="Times New Roman"/>
          <w:sz w:val="28"/>
          <w:szCs w:val="28"/>
          <w:lang w:val="ru-RU"/>
        </w:rPr>
        <w:t xml:space="preserve"> года</w:t>
      </w:r>
    </w:p>
    <w:p w:rsidR="00120D06" w:rsidRPr="00290590" w:rsidRDefault="00120D06" w:rsidP="00120D06">
      <w:pPr>
        <w:pStyle w:val="12"/>
        <w:keepNext/>
        <w:keepLines/>
        <w:shd w:val="clear" w:color="auto" w:fill="auto"/>
        <w:spacing w:before="0" w:after="0" w:line="240" w:lineRule="auto"/>
        <w:ind w:left="40"/>
        <w:contextualSpacing/>
        <w:rPr>
          <w:kern w:val="2"/>
          <w:sz w:val="28"/>
          <w:szCs w:val="28"/>
          <w:lang w:val="ru-RU"/>
        </w:rPr>
      </w:pPr>
    </w:p>
    <w:p w:rsidR="00E801C1" w:rsidRPr="00290590" w:rsidRDefault="00E801C1" w:rsidP="00E801C1">
      <w:pPr>
        <w:pStyle w:val="12"/>
        <w:keepNext/>
        <w:keepLines/>
        <w:shd w:val="clear" w:color="auto" w:fill="auto"/>
        <w:spacing w:before="0" w:after="0" w:line="240" w:lineRule="auto"/>
        <w:ind w:left="120"/>
        <w:rPr>
          <w:color w:val="000000" w:themeColor="text1"/>
          <w:sz w:val="28"/>
          <w:szCs w:val="28"/>
          <w:lang w:val="ru-RU"/>
        </w:rPr>
      </w:pPr>
    </w:p>
    <w:p w:rsidR="00E801C1" w:rsidRPr="00290590" w:rsidRDefault="00E801C1" w:rsidP="00E801C1">
      <w:pPr>
        <w:pStyle w:val="12"/>
        <w:keepNext/>
        <w:keepLines/>
        <w:shd w:val="clear" w:color="auto" w:fill="auto"/>
        <w:spacing w:before="0" w:after="0" w:line="240" w:lineRule="auto"/>
        <w:ind w:left="120"/>
        <w:rPr>
          <w:color w:val="000000" w:themeColor="text1"/>
          <w:sz w:val="28"/>
          <w:szCs w:val="28"/>
          <w:lang w:val="ru-RU"/>
        </w:rPr>
      </w:pPr>
    </w:p>
    <w:p w:rsidR="00E801C1" w:rsidRPr="00290590" w:rsidRDefault="00E801C1" w:rsidP="00E801C1">
      <w:pPr>
        <w:pStyle w:val="12"/>
        <w:keepNext/>
        <w:keepLines/>
        <w:shd w:val="clear" w:color="auto" w:fill="auto"/>
        <w:spacing w:before="0" w:after="0" w:line="240" w:lineRule="auto"/>
        <w:ind w:left="120"/>
        <w:rPr>
          <w:color w:val="000000" w:themeColor="text1"/>
          <w:sz w:val="28"/>
          <w:szCs w:val="28"/>
          <w:lang w:val="ru-RU"/>
        </w:rPr>
      </w:pPr>
    </w:p>
    <w:p w:rsidR="00E801C1" w:rsidRPr="00290590" w:rsidRDefault="00E801C1" w:rsidP="00E801C1">
      <w:pPr>
        <w:pStyle w:val="12"/>
        <w:keepNext/>
        <w:keepLines/>
        <w:shd w:val="clear" w:color="auto" w:fill="auto"/>
        <w:spacing w:before="0" w:after="0" w:line="240" w:lineRule="auto"/>
        <w:ind w:left="120"/>
        <w:rPr>
          <w:color w:val="000000" w:themeColor="text1"/>
          <w:sz w:val="28"/>
          <w:szCs w:val="28"/>
          <w:lang w:val="ru-RU"/>
        </w:rPr>
      </w:pPr>
    </w:p>
    <w:p w:rsidR="00E801C1" w:rsidRPr="00290590" w:rsidRDefault="00E801C1" w:rsidP="00E801C1">
      <w:pPr>
        <w:pStyle w:val="12"/>
        <w:keepNext/>
        <w:keepLines/>
        <w:shd w:val="clear" w:color="auto" w:fill="auto"/>
        <w:spacing w:before="0" w:after="0" w:line="240" w:lineRule="auto"/>
        <w:ind w:left="120"/>
        <w:rPr>
          <w:color w:val="000000" w:themeColor="text1"/>
          <w:sz w:val="28"/>
          <w:szCs w:val="28"/>
          <w:lang w:val="ru-RU"/>
        </w:rPr>
      </w:pPr>
    </w:p>
    <w:p w:rsidR="00E801C1" w:rsidRPr="00290590" w:rsidRDefault="00D76828" w:rsidP="00E801C1">
      <w:pPr>
        <w:jc w:val="center"/>
        <w:rPr>
          <w:rFonts w:ascii="Times New Roman" w:hAnsi="Times New Roman" w:cs="Times New Roman"/>
          <w:b/>
          <w:color w:val="000000" w:themeColor="text1"/>
          <w:sz w:val="32"/>
          <w:szCs w:val="32"/>
          <w:lang w:val="ru-RU"/>
        </w:rPr>
      </w:pPr>
      <w:r w:rsidRPr="00290590">
        <w:rPr>
          <w:rFonts w:ascii="Times New Roman" w:hAnsi="Times New Roman" w:cs="Times New Roman"/>
          <w:b/>
          <w:color w:val="000000" w:themeColor="text1"/>
          <w:sz w:val="32"/>
          <w:szCs w:val="32"/>
          <w:lang w:val="ru-RU"/>
        </w:rPr>
        <w:t>ИЗВЕЩЕНИЕ</w:t>
      </w:r>
      <w:r w:rsidR="003B70AB" w:rsidRPr="00290590">
        <w:rPr>
          <w:rFonts w:ascii="Times New Roman" w:hAnsi="Times New Roman" w:cs="Times New Roman"/>
          <w:b/>
          <w:color w:val="000000" w:themeColor="text1"/>
          <w:sz w:val="32"/>
          <w:szCs w:val="32"/>
          <w:lang w:val="ru-RU"/>
        </w:rPr>
        <w:t xml:space="preserve"> </w:t>
      </w:r>
      <w:r w:rsidRPr="00290590">
        <w:rPr>
          <w:rFonts w:ascii="Times New Roman" w:hAnsi="Times New Roman" w:cs="Times New Roman"/>
          <w:b/>
          <w:color w:val="000000" w:themeColor="text1"/>
          <w:sz w:val="32"/>
          <w:szCs w:val="32"/>
          <w:lang w:val="ru-RU"/>
        </w:rPr>
        <w:t>О ПРОВЕДЕНИИ ЗАПРОСА КОТИРОВОК В ЭЛЕКТРОННОЙ ФОРМЕ</w:t>
      </w:r>
    </w:p>
    <w:p w:rsidR="00AB3BE1" w:rsidRDefault="00E74907" w:rsidP="00A51650">
      <w:pPr>
        <w:jc w:val="center"/>
        <w:rPr>
          <w:rFonts w:ascii="Times New Roman" w:hAnsi="Times New Roman"/>
          <w:b/>
          <w:sz w:val="28"/>
          <w:szCs w:val="28"/>
          <w:lang w:val="ru-RU"/>
        </w:rPr>
      </w:pPr>
      <w:r>
        <w:rPr>
          <w:rFonts w:ascii="Times New Roman" w:hAnsi="Times New Roman"/>
          <w:b/>
          <w:sz w:val="28"/>
          <w:szCs w:val="28"/>
          <w:lang w:val="ru-RU"/>
        </w:rPr>
        <w:t xml:space="preserve">на </w:t>
      </w:r>
      <w:r w:rsidR="00A21982">
        <w:rPr>
          <w:rFonts w:ascii="Times New Roman" w:hAnsi="Times New Roman"/>
          <w:b/>
          <w:sz w:val="28"/>
          <w:szCs w:val="28"/>
          <w:lang w:val="ru-RU"/>
        </w:rPr>
        <w:t>оказание услуг по коллективному страхованию от несчастных случаев</w:t>
      </w:r>
      <w:r w:rsidR="0051679F" w:rsidRPr="0051679F">
        <w:rPr>
          <w:rFonts w:ascii="Times New Roman" w:hAnsi="Times New Roman"/>
          <w:b/>
          <w:sz w:val="28"/>
          <w:szCs w:val="28"/>
          <w:lang w:val="ru-RU"/>
        </w:rPr>
        <w:t xml:space="preserve"> </w:t>
      </w:r>
    </w:p>
    <w:p w:rsidR="00F56864" w:rsidRPr="00A51650" w:rsidRDefault="00A21982" w:rsidP="00A51650">
      <w:pPr>
        <w:jc w:val="center"/>
        <w:rPr>
          <w:rFonts w:ascii="Times New Roman" w:hAnsi="Times New Roman" w:cs="Times New Roman"/>
          <w:color w:val="000000" w:themeColor="text1"/>
          <w:sz w:val="28"/>
          <w:szCs w:val="28"/>
        </w:rPr>
      </w:pPr>
      <w:r>
        <w:rPr>
          <w:rFonts w:ascii="Times New Roman" w:hAnsi="Times New Roman"/>
          <w:b/>
          <w:sz w:val="28"/>
          <w:szCs w:val="28"/>
          <w:lang w:val="ru-RU"/>
        </w:rPr>
        <w:t>сотрудников</w:t>
      </w:r>
      <w:r w:rsidR="0051679F" w:rsidRPr="0051679F">
        <w:rPr>
          <w:rFonts w:ascii="Times New Roman" w:hAnsi="Times New Roman"/>
          <w:b/>
          <w:sz w:val="28"/>
          <w:szCs w:val="28"/>
          <w:lang w:val="ru-RU"/>
        </w:rPr>
        <w:t xml:space="preserve"> МУ «</w:t>
      </w:r>
      <w:proofErr w:type="gramStart"/>
      <w:r w:rsidR="0051679F" w:rsidRPr="0051679F">
        <w:rPr>
          <w:rFonts w:ascii="Times New Roman" w:hAnsi="Times New Roman"/>
          <w:b/>
          <w:sz w:val="28"/>
          <w:szCs w:val="28"/>
          <w:lang w:val="ru-RU"/>
        </w:rPr>
        <w:t>АСС</w:t>
      </w:r>
      <w:proofErr w:type="gramEnd"/>
      <w:r w:rsidR="0051679F" w:rsidRPr="0051679F">
        <w:rPr>
          <w:rFonts w:ascii="Times New Roman" w:hAnsi="Times New Roman"/>
          <w:b/>
          <w:sz w:val="28"/>
          <w:szCs w:val="28"/>
          <w:lang w:val="ru-RU"/>
        </w:rPr>
        <w:t xml:space="preserve"> «Юпитер»</w:t>
      </w:r>
    </w:p>
    <w:p w:rsidR="00A30E4B" w:rsidRDefault="00A30E4B" w:rsidP="003B70AB">
      <w:pPr>
        <w:ind w:firstLine="709"/>
        <w:rPr>
          <w:rFonts w:ascii="Times New Roman" w:hAnsi="Times New Roman" w:cs="Times New Roman"/>
          <w:b/>
          <w:color w:val="000000" w:themeColor="text1"/>
          <w:sz w:val="20"/>
          <w:szCs w:val="20"/>
          <w:lang w:val="ru-RU"/>
        </w:rPr>
      </w:pPr>
    </w:p>
    <w:p w:rsidR="003B70AB" w:rsidRPr="006F3B00" w:rsidRDefault="003B70AB" w:rsidP="003B70AB">
      <w:pPr>
        <w:ind w:firstLine="709"/>
        <w:rPr>
          <w:rFonts w:ascii="Times New Roman" w:hAnsi="Times New Roman" w:cs="Times New Roman"/>
          <w:color w:val="000000" w:themeColor="text1"/>
          <w:sz w:val="20"/>
          <w:szCs w:val="20"/>
          <w:lang w:val="ru-RU"/>
        </w:rPr>
      </w:pPr>
      <w:r w:rsidRPr="003B70AB">
        <w:rPr>
          <w:rFonts w:ascii="Times New Roman" w:hAnsi="Times New Roman" w:cs="Times New Roman"/>
          <w:b/>
          <w:color w:val="000000" w:themeColor="text1"/>
          <w:sz w:val="20"/>
          <w:szCs w:val="20"/>
        </w:rPr>
        <w:t xml:space="preserve">Электронная торговая площадка: </w:t>
      </w:r>
      <w:r w:rsidR="00A30E4B" w:rsidRPr="00A30E4B">
        <w:rPr>
          <w:rFonts w:ascii="Times New Roman" w:hAnsi="Times New Roman" w:cs="Times New Roman"/>
          <w:sz w:val="20"/>
          <w:szCs w:val="20"/>
        </w:rPr>
        <w:t>Общество с ограниченной ответственностью "Единая система торговых процедур"</w:t>
      </w:r>
      <w:r w:rsidR="00A30E4B">
        <w:rPr>
          <w:rFonts w:ascii="Times New Roman" w:hAnsi="Times New Roman" w:cs="Times New Roman"/>
          <w:sz w:val="20"/>
          <w:szCs w:val="20"/>
          <w:lang w:val="ru-RU"/>
        </w:rPr>
        <w:t xml:space="preserve"> (</w:t>
      </w:r>
      <w:r w:rsidR="00A30E4B" w:rsidRPr="00A30E4B">
        <w:rPr>
          <w:rFonts w:ascii="Times New Roman" w:hAnsi="Times New Roman" w:cs="Times New Roman"/>
          <w:sz w:val="20"/>
          <w:szCs w:val="20"/>
        </w:rPr>
        <w:t>ООО "ЕСТП"</w:t>
      </w:r>
      <w:r w:rsidR="00A30E4B">
        <w:rPr>
          <w:rFonts w:ascii="Times New Roman" w:hAnsi="Times New Roman" w:cs="Times New Roman"/>
          <w:sz w:val="20"/>
          <w:szCs w:val="20"/>
          <w:lang w:val="ru-RU"/>
        </w:rPr>
        <w:t>)</w:t>
      </w:r>
      <w:r w:rsidR="00A30E4B" w:rsidRPr="00A30E4B">
        <w:rPr>
          <w:rFonts w:ascii="Times New Roman" w:hAnsi="Times New Roman" w:cs="Times New Roman"/>
          <w:sz w:val="20"/>
          <w:szCs w:val="20"/>
          <w:lang w:val="ru-RU"/>
        </w:rPr>
        <w:t xml:space="preserve">  </w:t>
      </w:r>
      <w:proofErr w:type="spellStart"/>
      <w:r w:rsidR="00A30E4B" w:rsidRPr="00A30E4B">
        <w:rPr>
          <w:rFonts w:ascii="Times New Roman" w:hAnsi="Times New Roman" w:cs="Times New Roman"/>
          <w:color w:val="000000" w:themeColor="text1"/>
          <w:sz w:val="20"/>
          <w:szCs w:val="20"/>
        </w:rPr>
        <w:t>http</w:t>
      </w:r>
      <w:proofErr w:type="spellEnd"/>
      <w:r w:rsidR="00484EB9">
        <w:rPr>
          <w:rFonts w:ascii="Times New Roman" w:hAnsi="Times New Roman" w:cs="Times New Roman"/>
          <w:color w:val="000000" w:themeColor="text1"/>
          <w:sz w:val="20"/>
          <w:szCs w:val="20"/>
          <w:lang w:val="en-US"/>
        </w:rPr>
        <w:t>s</w:t>
      </w:r>
      <w:r w:rsidR="00A30E4B" w:rsidRPr="00A30E4B">
        <w:rPr>
          <w:rFonts w:ascii="Times New Roman" w:hAnsi="Times New Roman" w:cs="Times New Roman"/>
          <w:color w:val="000000" w:themeColor="text1"/>
          <w:sz w:val="20"/>
          <w:szCs w:val="20"/>
        </w:rPr>
        <w:t>://</w:t>
      </w:r>
      <w:r w:rsidR="00484EB9">
        <w:rPr>
          <w:rFonts w:ascii="Times New Roman" w:hAnsi="Times New Roman" w:cs="Times New Roman"/>
          <w:color w:val="000000" w:themeColor="text1"/>
          <w:sz w:val="20"/>
          <w:szCs w:val="20"/>
          <w:lang w:val="en-US"/>
        </w:rPr>
        <w:t>www</w:t>
      </w:r>
      <w:r w:rsidR="00484EB9" w:rsidRPr="00484EB9">
        <w:rPr>
          <w:rFonts w:ascii="Times New Roman" w:hAnsi="Times New Roman" w:cs="Times New Roman"/>
          <w:color w:val="000000" w:themeColor="text1"/>
          <w:sz w:val="20"/>
          <w:szCs w:val="20"/>
          <w:lang w:val="ru-RU"/>
        </w:rPr>
        <w:t>.</w:t>
      </w:r>
      <w:r w:rsidR="00E84FF3">
        <w:rPr>
          <w:rFonts w:ascii="Times New Roman" w:hAnsi="Times New Roman" w:cs="Times New Roman"/>
          <w:color w:val="000000" w:themeColor="text1"/>
          <w:sz w:val="20"/>
          <w:szCs w:val="20"/>
        </w:rPr>
        <w:t>estp.ru</w:t>
      </w:r>
    </w:p>
    <w:p w:rsidR="003B70AB" w:rsidRPr="00290590" w:rsidRDefault="003B70AB" w:rsidP="003B70AB">
      <w:pPr>
        <w:widowControl w:val="0"/>
        <w:suppressLineNumbers/>
        <w:suppressAutoHyphens/>
        <w:ind w:firstLine="709"/>
        <w:rPr>
          <w:rFonts w:ascii="Times New Roman" w:hAnsi="Times New Roman" w:cs="Times New Roman"/>
          <w:color w:val="000000" w:themeColor="text1"/>
          <w:sz w:val="20"/>
          <w:szCs w:val="20"/>
          <w:u w:val="single"/>
        </w:rPr>
      </w:pPr>
      <w:r w:rsidRPr="003B70AB">
        <w:rPr>
          <w:rFonts w:ascii="Times New Roman" w:hAnsi="Times New Roman" w:cs="Times New Roman"/>
          <w:b/>
          <w:color w:val="000000" w:themeColor="text1"/>
          <w:sz w:val="20"/>
          <w:szCs w:val="20"/>
        </w:rPr>
        <w:t xml:space="preserve">Официальный сайт: </w:t>
      </w:r>
      <w:r w:rsidRPr="003B70AB">
        <w:rPr>
          <w:rFonts w:ascii="Times New Roman" w:hAnsi="Times New Roman" w:cs="Times New Roman"/>
          <w:color w:val="000000" w:themeColor="text1"/>
          <w:sz w:val="20"/>
          <w:szCs w:val="20"/>
        </w:rPr>
        <w:t>Официальный сайт Российской Федерации для размещения информации о размещении заказов http://zakupki.gov.ru</w:t>
      </w:r>
    </w:p>
    <w:p w:rsidR="00E801C1" w:rsidRPr="00290590" w:rsidRDefault="00E801C1" w:rsidP="00E801C1">
      <w:pPr>
        <w:pStyle w:val="24"/>
        <w:shd w:val="clear" w:color="auto" w:fill="auto"/>
        <w:spacing w:after="0" w:line="240" w:lineRule="auto"/>
        <w:ind w:left="120"/>
        <w:jc w:val="center"/>
        <w:rPr>
          <w:color w:val="000000" w:themeColor="text1"/>
          <w:sz w:val="28"/>
          <w:szCs w:val="28"/>
          <w:lang w:val="ru"/>
        </w:rPr>
      </w:pPr>
    </w:p>
    <w:p w:rsidR="00E801C1" w:rsidRPr="00290590" w:rsidRDefault="00E801C1" w:rsidP="00E801C1">
      <w:pPr>
        <w:pStyle w:val="24"/>
        <w:shd w:val="clear" w:color="auto" w:fill="auto"/>
        <w:spacing w:after="0" w:line="240" w:lineRule="auto"/>
        <w:ind w:left="120"/>
        <w:jc w:val="center"/>
        <w:rPr>
          <w:color w:val="000000" w:themeColor="text1"/>
          <w:sz w:val="28"/>
          <w:szCs w:val="28"/>
        </w:rPr>
      </w:pPr>
    </w:p>
    <w:p w:rsidR="00E801C1" w:rsidRPr="00290590" w:rsidRDefault="00E801C1" w:rsidP="00E801C1">
      <w:pPr>
        <w:pStyle w:val="24"/>
        <w:shd w:val="clear" w:color="auto" w:fill="auto"/>
        <w:spacing w:after="0" w:line="240" w:lineRule="auto"/>
        <w:ind w:left="120"/>
        <w:jc w:val="center"/>
        <w:rPr>
          <w:color w:val="000000" w:themeColor="text1"/>
          <w:sz w:val="28"/>
          <w:szCs w:val="28"/>
        </w:rPr>
      </w:pPr>
    </w:p>
    <w:p w:rsidR="00E801C1" w:rsidRPr="00290590" w:rsidRDefault="00E801C1" w:rsidP="00E801C1">
      <w:pPr>
        <w:pStyle w:val="24"/>
        <w:shd w:val="clear" w:color="auto" w:fill="auto"/>
        <w:spacing w:after="0" w:line="240" w:lineRule="auto"/>
        <w:ind w:left="120"/>
        <w:jc w:val="center"/>
        <w:rPr>
          <w:color w:val="000000" w:themeColor="text1"/>
          <w:sz w:val="28"/>
          <w:szCs w:val="28"/>
        </w:rPr>
      </w:pPr>
    </w:p>
    <w:p w:rsidR="00E801C1" w:rsidRPr="00290590" w:rsidRDefault="00E801C1" w:rsidP="00E801C1">
      <w:pPr>
        <w:pStyle w:val="24"/>
        <w:shd w:val="clear" w:color="auto" w:fill="auto"/>
        <w:spacing w:after="0" w:line="240" w:lineRule="auto"/>
        <w:ind w:left="120"/>
        <w:jc w:val="center"/>
        <w:rPr>
          <w:color w:val="000000" w:themeColor="text1"/>
          <w:sz w:val="28"/>
          <w:szCs w:val="28"/>
        </w:rPr>
      </w:pPr>
    </w:p>
    <w:p w:rsidR="00E801C1" w:rsidRPr="00290590" w:rsidRDefault="00E801C1" w:rsidP="00E801C1">
      <w:pPr>
        <w:pStyle w:val="24"/>
        <w:shd w:val="clear" w:color="auto" w:fill="auto"/>
        <w:spacing w:after="0" w:line="240" w:lineRule="auto"/>
        <w:rPr>
          <w:color w:val="000000" w:themeColor="text1"/>
          <w:sz w:val="28"/>
          <w:szCs w:val="28"/>
        </w:rPr>
      </w:pPr>
    </w:p>
    <w:p w:rsidR="003B70AB" w:rsidRPr="00290590" w:rsidRDefault="003B70AB" w:rsidP="00E801C1">
      <w:pPr>
        <w:pStyle w:val="24"/>
        <w:shd w:val="clear" w:color="auto" w:fill="auto"/>
        <w:spacing w:after="0" w:line="240" w:lineRule="auto"/>
        <w:rPr>
          <w:color w:val="000000" w:themeColor="text1"/>
          <w:sz w:val="28"/>
          <w:szCs w:val="28"/>
        </w:rPr>
      </w:pPr>
    </w:p>
    <w:p w:rsidR="003B70AB" w:rsidRPr="00290590" w:rsidRDefault="003B70AB" w:rsidP="00E801C1">
      <w:pPr>
        <w:pStyle w:val="24"/>
        <w:shd w:val="clear" w:color="auto" w:fill="auto"/>
        <w:spacing w:after="0" w:line="240" w:lineRule="auto"/>
        <w:rPr>
          <w:color w:val="000000" w:themeColor="text1"/>
          <w:sz w:val="28"/>
          <w:szCs w:val="28"/>
        </w:rPr>
      </w:pPr>
    </w:p>
    <w:p w:rsidR="003B70AB" w:rsidRPr="00290590" w:rsidRDefault="003B70AB" w:rsidP="00E801C1">
      <w:pPr>
        <w:pStyle w:val="24"/>
        <w:shd w:val="clear" w:color="auto" w:fill="auto"/>
        <w:spacing w:after="0" w:line="240" w:lineRule="auto"/>
        <w:rPr>
          <w:color w:val="000000" w:themeColor="text1"/>
          <w:sz w:val="28"/>
          <w:szCs w:val="28"/>
        </w:rPr>
      </w:pPr>
    </w:p>
    <w:p w:rsidR="003B70AB" w:rsidRPr="00290590" w:rsidRDefault="003B70AB" w:rsidP="00E801C1">
      <w:pPr>
        <w:pStyle w:val="24"/>
        <w:shd w:val="clear" w:color="auto" w:fill="auto"/>
        <w:spacing w:after="0" w:line="240" w:lineRule="auto"/>
        <w:rPr>
          <w:color w:val="000000" w:themeColor="text1"/>
          <w:sz w:val="28"/>
          <w:szCs w:val="28"/>
        </w:rPr>
      </w:pPr>
    </w:p>
    <w:p w:rsidR="003B70AB" w:rsidRPr="00290590" w:rsidRDefault="003B70AB" w:rsidP="00E801C1">
      <w:pPr>
        <w:pStyle w:val="24"/>
        <w:shd w:val="clear" w:color="auto" w:fill="auto"/>
        <w:spacing w:after="0" w:line="240" w:lineRule="auto"/>
        <w:rPr>
          <w:color w:val="000000" w:themeColor="text1"/>
          <w:sz w:val="28"/>
          <w:szCs w:val="28"/>
        </w:rPr>
      </w:pPr>
    </w:p>
    <w:p w:rsidR="003B70AB" w:rsidRPr="00290590" w:rsidRDefault="003B70AB" w:rsidP="00E801C1">
      <w:pPr>
        <w:pStyle w:val="24"/>
        <w:shd w:val="clear" w:color="auto" w:fill="auto"/>
        <w:spacing w:after="0" w:line="240" w:lineRule="auto"/>
        <w:rPr>
          <w:color w:val="000000" w:themeColor="text1"/>
          <w:sz w:val="28"/>
          <w:szCs w:val="28"/>
        </w:rPr>
      </w:pPr>
    </w:p>
    <w:p w:rsidR="00E801C1" w:rsidRDefault="00E801C1" w:rsidP="00E801C1">
      <w:pPr>
        <w:pStyle w:val="24"/>
        <w:shd w:val="clear" w:color="auto" w:fill="auto"/>
        <w:spacing w:after="0" w:line="240" w:lineRule="auto"/>
        <w:rPr>
          <w:color w:val="000000" w:themeColor="text1"/>
          <w:sz w:val="28"/>
          <w:szCs w:val="28"/>
          <w:lang w:val="ru-RU"/>
        </w:rPr>
      </w:pPr>
    </w:p>
    <w:p w:rsidR="00003870" w:rsidRPr="00290590" w:rsidRDefault="00003870" w:rsidP="00E801C1">
      <w:pPr>
        <w:pStyle w:val="24"/>
        <w:shd w:val="clear" w:color="auto" w:fill="auto"/>
        <w:spacing w:after="0" w:line="240" w:lineRule="auto"/>
        <w:rPr>
          <w:color w:val="000000" w:themeColor="text1"/>
          <w:sz w:val="28"/>
          <w:szCs w:val="28"/>
          <w:lang w:val="ru-RU"/>
        </w:rPr>
      </w:pPr>
    </w:p>
    <w:p w:rsidR="003B70AB" w:rsidRPr="00290590" w:rsidRDefault="003B70AB" w:rsidP="00E801C1">
      <w:pPr>
        <w:pStyle w:val="24"/>
        <w:shd w:val="clear" w:color="auto" w:fill="auto"/>
        <w:spacing w:after="0" w:line="240" w:lineRule="auto"/>
        <w:rPr>
          <w:color w:val="000000" w:themeColor="text1"/>
          <w:sz w:val="28"/>
          <w:szCs w:val="28"/>
          <w:lang w:val="ru-RU"/>
        </w:rPr>
      </w:pPr>
    </w:p>
    <w:p w:rsidR="003B70AB" w:rsidRPr="00290590" w:rsidRDefault="003B70AB" w:rsidP="00E801C1">
      <w:pPr>
        <w:pStyle w:val="24"/>
        <w:shd w:val="clear" w:color="auto" w:fill="auto"/>
        <w:spacing w:after="0" w:line="240" w:lineRule="auto"/>
        <w:rPr>
          <w:color w:val="000000" w:themeColor="text1"/>
          <w:sz w:val="28"/>
          <w:szCs w:val="28"/>
          <w:lang w:val="ru-RU"/>
        </w:rPr>
      </w:pPr>
    </w:p>
    <w:p w:rsidR="007F32FE" w:rsidRPr="00290590" w:rsidRDefault="007F32FE" w:rsidP="00E801C1">
      <w:pPr>
        <w:pStyle w:val="24"/>
        <w:shd w:val="clear" w:color="auto" w:fill="auto"/>
        <w:spacing w:after="0" w:line="240" w:lineRule="auto"/>
        <w:rPr>
          <w:color w:val="000000" w:themeColor="text1"/>
          <w:sz w:val="28"/>
          <w:szCs w:val="28"/>
          <w:lang w:val="ru-RU"/>
        </w:rPr>
      </w:pPr>
    </w:p>
    <w:p w:rsidR="004E027A" w:rsidRDefault="003B70AB" w:rsidP="00563889">
      <w:pPr>
        <w:pStyle w:val="24"/>
        <w:shd w:val="clear" w:color="auto" w:fill="auto"/>
        <w:spacing w:after="0" w:line="240" w:lineRule="auto"/>
        <w:jc w:val="center"/>
        <w:rPr>
          <w:color w:val="000000" w:themeColor="text1"/>
          <w:sz w:val="28"/>
          <w:szCs w:val="28"/>
          <w:lang w:val="ru-RU"/>
        </w:rPr>
      </w:pPr>
      <w:r w:rsidRPr="00290590">
        <w:rPr>
          <w:color w:val="000000" w:themeColor="text1"/>
          <w:sz w:val="28"/>
          <w:szCs w:val="28"/>
        </w:rPr>
        <w:t>Московская область,</w:t>
      </w:r>
      <w:r w:rsidR="009D4810">
        <w:rPr>
          <w:color w:val="000000" w:themeColor="text1"/>
          <w:sz w:val="28"/>
          <w:szCs w:val="28"/>
          <w:lang w:val="ru-RU"/>
        </w:rPr>
        <w:t xml:space="preserve"> </w:t>
      </w:r>
      <w:proofErr w:type="spellStart"/>
      <w:r w:rsidR="009D4810">
        <w:rPr>
          <w:color w:val="000000" w:themeColor="text1"/>
          <w:sz w:val="28"/>
          <w:szCs w:val="28"/>
          <w:lang w:val="ru-RU"/>
        </w:rPr>
        <w:t>г.</w:t>
      </w:r>
      <w:r w:rsidR="0031087A">
        <w:rPr>
          <w:color w:val="000000" w:themeColor="text1"/>
          <w:sz w:val="28"/>
          <w:szCs w:val="28"/>
          <w:lang w:val="ru-RU"/>
        </w:rPr>
        <w:t>Серпухов</w:t>
      </w:r>
      <w:proofErr w:type="spellEnd"/>
    </w:p>
    <w:p w:rsidR="009A1A67" w:rsidRPr="00290590" w:rsidRDefault="009D4810" w:rsidP="00563889">
      <w:pPr>
        <w:pStyle w:val="24"/>
        <w:shd w:val="clear" w:color="auto" w:fill="auto"/>
        <w:spacing w:after="0" w:line="240" w:lineRule="auto"/>
        <w:jc w:val="center"/>
        <w:rPr>
          <w:color w:val="000000" w:themeColor="text1"/>
          <w:sz w:val="28"/>
          <w:szCs w:val="28"/>
        </w:rPr>
      </w:pPr>
      <w:r>
        <w:rPr>
          <w:color w:val="000000" w:themeColor="text1"/>
          <w:sz w:val="28"/>
          <w:szCs w:val="28"/>
          <w:lang w:val="ru-RU"/>
        </w:rPr>
        <w:t xml:space="preserve"> </w:t>
      </w:r>
      <w:r w:rsidR="003B70AB" w:rsidRPr="00290590">
        <w:rPr>
          <w:color w:val="000000" w:themeColor="text1"/>
          <w:sz w:val="28"/>
          <w:szCs w:val="28"/>
        </w:rPr>
        <w:t xml:space="preserve"> 20</w:t>
      </w:r>
      <w:r w:rsidR="00B758A5">
        <w:rPr>
          <w:color w:val="000000" w:themeColor="text1"/>
          <w:sz w:val="28"/>
          <w:szCs w:val="28"/>
          <w:lang w:val="ru-RU"/>
        </w:rPr>
        <w:t>2</w:t>
      </w:r>
      <w:r w:rsidR="00FC4D59">
        <w:rPr>
          <w:color w:val="000000" w:themeColor="text1"/>
          <w:sz w:val="28"/>
          <w:szCs w:val="28"/>
          <w:lang w:val="ru-RU"/>
        </w:rPr>
        <w:t>1</w:t>
      </w:r>
      <w:r w:rsidR="00C36A4A" w:rsidRPr="00290590">
        <w:rPr>
          <w:color w:val="000000" w:themeColor="text1"/>
          <w:sz w:val="28"/>
          <w:szCs w:val="28"/>
        </w:rPr>
        <w:br w:type="page"/>
      </w:r>
      <w:bookmarkStart w:id="0" w:name="bookmark51"/>
      <w:bookmarkStart w:id="1" w:name="_Toc376103851"/>
      <w:bookmarkStart w:id="2" w:name="_Toc376103947"/>
      <w:bookmarkStart w:id="3" w:name="_Toc376104104"/>
      <w:bookmarkStart w:id="4" w:name="_Toc376104230"/>
      <w:r w:rsidR="009A1A67" w:rsidRPr="00290590">
        <w:rPr>
          <w:color w:val="000000" w:themeColor="text1"/>
          <w:sz w:val="28"/>
          <w:szCs w:val="28"/>
        </w:rPr>
        <w:lastRenderedPageBreak/>
        <w:t>СОДЕРЖАНИЕ</w:t>
      </w:r>
      <w:bookmarkEnd w:id="0"/>
      <w:bookmarkEnd w:id="1"/>
      <w:bookmarkEnd w:id="2"/>
      <w:bookmarkEnd w:id="3"/>
      <w:bookmarkEnd w:id="4"/>
    </w:p>
    <w:p w:rsidR="008F796C" w:rsidRPr="00915B75" w:rsidRDefault="008F796C" w:rsidP="00563889">
      <w:pPr>
        <w:pStyle w:val="1"/>
        <w:tabs>
          <w:tab w:val="right" w:leader="dot" w:pos="9356"/>
        </w:tabs>
        <w:spacing w:before="0" w:after="0"/>
        <w:jc w:val="both"/>
        <w:rPr>
          <w:rFonts w:eastAsia="Arial Unicode MS"/>
          <w:b w:val="0"/>
          <w:bCs w:val="0"/>
          <w:color w:val="000000" w:themeColor="text1"/>
          <w:kern w:val="0"/>
          <w:sz w:val="24"/>
          <w:szCs w:val="24"/>
          <w:lang w:val="ru-RU"/>
        </w:rPr>
      </w:pPr>
      <w:r w:rsidRPr="00915B75">
        <w:rPr>
          <w:rFonts w:eastAsia="Arial Unicode MS"/>
          <w:b w:val="0"/>
          <w:bCs w:val="0"/>
          <w:color w:val="000000" w:themeColor="text1"/>
          <w:kern w:val="0"/>
          <w:sz w:val="24"/>
          <w:szCs w:val="24"/>
          <w:lang w:val="en-US"/>
        </w:rPr>
        <w:t>I</w:t>
      </w:r>
      <w:r w:rsidRPr="00915B75">
        <w:rPr>
          <w:rFonts w:eastAsia="Arial Unicode MS"/>
          <w:b w:val="0"/>
          <w:bCs w:val="0"/>
          <w:color w:val="000000" w:themeColor="text1"/>
          <w:kern w:val="0"/>
          <w:sz w:val="24"/>
          <w:szCs w:val="24"/>
          <w:lang w:val="ru-RU"/>
        </w:rPr>
        <w:t xml:space="preserve">. </w:t>
      </w:r>
      <w:r w:rsidRPr="00915B75">
        <w:rPr>
          <w:rFonts w:eastAsia="Arial Unicode MS"/>
          <w:b w:val="0"/>
          <w:bCs w:val="0"/>
          <w:color w:val="000000" w:themeColor="text1"/>
          <w:kern w:val="0"/>
          <w:sz w:val="24"/>
          <w:szCs w:val="24"/>
          <w:lang w:val="x-none"/>
        </w:rPr>
        <w:t>ОБЩИЕ ПОЛОЖЕНИЯ</w:t>
      </w:r>
      <w:r w:rsidRPr="00915B75">
        <w:rPr>
          <w:rFonts w:eastAsia="Arial Unicode MS"/>
          <w:b w:val="0"/>
          <w:bCs w:val="0"/>
          <w:color w:val="000000" w:themeColor="text1"/>
          <w:kern w:val="0"/>
          <w:sz w:val="24"/>
          <w:szCs w:val="24"/>
          <w:lang w:val="x-none"/>
        </w:rPr>
        <w:tab/>
      </w:r>
      <w:r w:rsidRPr="00915B75">
        <w:rPr>
          <w:rFonts w:eastAsia="Arial Unicode MS"/>
          <w:b w:val="0"/>
          <w:bCs w:val="0"/>
          <w:color w:val="000000" w:themeColor="text1"/>
          <w:kern w:val="0"/>
          <w:sz w:val="24"/>
          <w:szCs w:val="24"/>
          <w:lang w:val="ru-RU"/>
        </w:rPr>
        <w:t>3</w:t>
      </w:r>
    </w:p>
    <w:p w:rsidR="008F796C" w:rsidRPr="00915B75" w:rsidRDefault="008F796C" w:rsidP="00563889">
      <w:pPr>
        <w:pStyle w:val="1"/>
        <w:tabs>
          <w:tab w:val="right" w:leader="dot" w:pos="9356"/>
        </w:tabs>
        <w:spacing w:before="0" w:after="0"/>
        <w:jc w:val="both"/>
        <w:rPr>
          <w:rFonts w:eastAsia="Arial Unicode MS"/>
          <w:b w:val="0"/>
          <w:bCs w:val="0"/>
          <w:iCs/>
          <w:color w:val="000000" w:themeColor="text1"/>
          <w:sz w:val="24"/>
          <w:szCs w:val="24"/>
          <w:lang w:val="ru-RU"/>
        </w:rPr>
      </w:pPr>
      <w:r w:rsidRPr="00915B75">
        <w:rPr>
          <w:rFonts w:eastAsia="Arial Unicode MS"/>
          <w:b w:val="0"/>
          <w:bCs w:val="0"/>
          <w:iCs/>
          <w:color w:val="000000" w:themeColor="text1"/>
          <w:sz w:val="24"/>
          <w:szCs w:val="24"/>
          <w:lang w:val="x-none"/>
        </w:rPr>
        <w:t>1. Законодательное регулирование</w:t>
      </w:r>
      <w:r w:rsidRPr="00915B75">
        <w:rPr>
          <w:rFonts w:eastAsia="Arial Unicode MS"/>
          <w:b w:val="0"/>
          <w:bCs w:val="0"/>
          <w:iCs/>
          <w:color w:val="000000" w:themeColor="text1"/>
          <w:sz w:val="24"/>
          <w:szCs w:val="24"/>
          <w:lang w:val="x-none"/>
        </w:rPr>
        <w:tab/>
      </w:r>
      <w:r w:rsidRPr="00915B75">
        <w:rPr>
          <w:rFonts w:eastAsia="Arial Unicode MS"/>
          <w:b w:val="0"/>
          <w:bCs w:val="0"/>
          <w:iCs/>
          <w:color w:val="000000" w:themeColor="text1"/>
          <w:sz w:val="24"/>
          <w:szCs w:val="24"/>
          <w:lang w:val="ru-RU"/>
        </w:rPr>
        <w:t>3</w:t>
      </w:r>
    </w:p>
    <w:p w:rsidR="00563889" w:rsidRPr="00915B75" w:rsidRDefault="008F796C" w:rsidP="00563889">
      <w:pPr>
        <w:pStyle w:val="1"/>
        <w:tabs>
          <w:tab w:val="right" w:leader="dot" w:pos="9356"/>
        </w:tabs>
        <w:spacing w:before="0" w:after="0"/>
        <w:jc w:val="both"/>
        <w:rPr>
          <w:rFonts w:eastAsia="Arial Unicode MS"/>
          <w:b w:val="0"/>
          <w:bCs w:val="0"/>
          <w:iCs/>
          <w:color w:val="000000" w:themeColor="text1"/>
          <w:sz w:val="24"/>
          <w:szCs w:val="24"/>
          <w:lang w:val="x-none"/>
        </w:rPr>
      </w:pPr>
      <w:r w:rsidRPr="00915B75">
        <w:rPr>
          <w:rFonts w:eastAsia="Arial Unicode MS"/>
          <w:b w:val="0"/>
          <w:bCs w:val="0"/>
          <w:iCs/>
          <w:color w:val="000000" w:themeColor="text1"/>
          <w:sz w:val="24"/>
          <w:szCs w:val="24"/>
          <w:lang w:val="ru-RU"/>
        </w:rPr>
        <w:t xml:space="preserve">2. </w:t>
      </w:r>
      <w:r w:rsidRPr="00915B75">
        <w:rPr>
          <w:rFonts w:eastAsia="Arial Unicode MS"/>
          <w:b w:val="0"/>
          <w:bCs w:val="0"/>
          <w:iCs/>
          <w:color w:val="000000" w:themeColor="text1"/>
          <w:sz w:val="24"/>
          <w:szCs w:val="24"/>
          <w:lang w:val="x-none"/>
        </w:rPr>
        <w:t>Заказчик, уполномоченный орган, оператор электронной</w:t>
      </w:r>
    </w:p>
    <w:p w:rsidR="008F796C" w:rsidRPr="00915B75" w:rsidRDefault="008F796C" w:rsidP="00563889">
      <w:pPr>
        <w:pStyle w:val="1"/>
        <w:tabs>
          <w:tab w:val="right" w:leader="dot" w:pos="9356"/>
        </w:tabs>
        <w:spacing w:before="0" w:after="0"/>
        <w:jc w:val="both"/>
        <w:rPr>
          <w:rFonts w:eastAsia="Arial Unicode MS"/>
          <w:b w:val="0"/>
          <w:bCs w:val="0"/>
          <w:iCs/>
          <w:color w:val="000000" w:themeColor="text1"/>
          <w:sz w:val="24"/>
          <w:szCs w:val="24"/>
          <w:lang w:val="x-none"/>
        </w:rPr>
      </w:pPr>
      <w:r w:rsidRPr="00915B75">
        <w:rPr>
          <w:rFonts w:eastAsia="Arial Unicode MS"/>
          <w:b w:val="0"/>
          <w:bCs w:val="0"/>
          <w:iCs/>
          <w:color w:val="000000" w:themeColor="text1"/>
          <w:sz w:val="24"/>
          <w:szCs w:val="24"/>
          <w:lang w:val="x-none"/>
        </w:rPr>
        <w:t xml:space="preserve"> площадки, специализированная организация</w:t>
      </w:r>
      <w:r w:rsidRPr="00915B75">
        <w:rPr>
          <w:rFonts w:eastAsia="Arial Unicode MS"/>
          <w:b w:val="0"/>
          <w:bCs w:val="0"/>
          <w:iCs/>
          <w:color w:val="000000" w:themeColor="text1"/>
          <w:sz w:val="24"/>
          <w:szCs w:val="24"/>
          <w:lang w:val="x-none"/>
        </w:rPr>
        <w:tab/>
        <w:t>3</w:t>
      </w:r>
    </w:p>
    <w:p w:rsidR="008F796C" w:rsidRPr="00915B75" w:rsidRDefault="008F796C" w:rsidP="00563889">
      <w:pPr>
        <w:pStyle w:val="1"/>
        <w:tabs>
          <w:tab w:val="right" w:leader="dot" w:pos="9356"/>
        </w:tabs>
        <w:spacing w:before="0" w:after="0"/>
        <w:jc w:val="both"/>
        <w:rPr>
          <w:rFonts w:eastAsia="Arial Unicode MS"/>
          <w:b w:val="0"/>
          <w:bCs w:val="0"/>
          <w:iCs/>
          <w:color w:val="000000" w:themeColor="text1"/>
          <w:sz w:val="24"/>
          <w:szCs w:val="24"/>
          <w:lang w:val="ru-RU"/>
        </w:rPr>
      </w:pPr>
      <w:r w:rsidRPr="00915B75">
        <w:rPr>
          <w:rFonts w:eastAsia="Arial Unicode MS"/>
          <w:b w:val="0"/>
          <w:bCs w:val="0"/>
          <w:iCs/>
          <w:color w:val="000000" w:themeColor="text1"/>
          <w:sz w:val="24"/>
          <w:szCs w:val="24"/>
          <w:lang w:val="x-none"/>
        </w:rPr>
        <w:t>3. Информационное обеспечение запроса котировок в электронной форме</w:t>
      </w:r>
      <w:r w:rsidRPr="00915B75">
        <w:rPr>
          <w:rFonts w:eastAsia="Arial Unicode MS"/>
          <w:b w:val="0"/>
          <w:bCs w:val="0"/>
          <w:iCs/>
          <w:color w:val="000000" w:themeColor="text1"/>
          <w:sz w:val="24"/>
          <w:szCs w:val="24"/>
          <w:lang w:val="x-none"/>
        </w:rPr>
        <w:tab/>
      </w:r>
      <w:r w:rsidR="007C29EF" w:rsidRPr="00915B75">
        <w:rPr>
          <w:rFonts w:eastAsia="Arial Unicode MS"/>
          <w:b w:val="0"/>
          <w:bCs w:val="0"/>
          <w:iCs/>
          <w:color w:val="000000" w:themeColor="text1"/>
          <w:sz w:val="24"/>
          <w:szCs w:val="24"/>
          <w:lang w:val="ru-RU"/>
        </w:rPr>
        <w:t>3</w:t>
      </w:r>
    </w:p>
    <w:p w:rsidR="008F796C" w:rsidRPr="00915B75" w:rsidRDefault="008F796C" w:rsidP="00563889">
      <w:pPr>
        <w:pStyle w:val="1"/>
        <w:tabs>
          <w:tab w:val="right" w:leader="dot" w:pos="9356"/>
        </w:tabs>
        <w:spacing w:before="0" w:after="0"/>
        <w:jc w:val="both"/>
        <w:rPr>
          <w:rFonts w:eastAsia="Arial Unicode MS"/>
          <w:b w:val="0"/>
          <w:bCs w:val="0"/>
          <w:iCs/>
          <w:color w:val="000000" w:themeColor="text1"/>
          <w:sz w:val="24"/>
          <w:szCs w:val="24"/>
          <w:lang w:val="ru-RU"/>
        </w:rPr>
      </w:pPr>
      <w:r w:rsidRPr="00915B75">
        <w:rPr>
          <w:rFonts w:eastAsia="Arial Unicode MS"/>
          <w:b w:val="0"/>
          <w:bCs w:val="0"/>
          <w:iCs/>
          <w:color w:val="000000" w:themeColor="text1"/>
          <w:sz w:val="24"/>
          <w:szCs w:val="24"/>
          <w:lang w:val="x-none"/>
        </w:rPr>
        <w:t>4. Участники запроса котировок в электронной форме</w:t>
      </w:r>
      <w:r w:rsidRPr="00915B75">
        <w:rPr>
          <w:rFonts w:eastAsia="Arial Unicode MS"/>
          <w:b w:val="0"/>
          <w:bCs w:val="0"/>
          <w:iCs/>
          <w:color w:val="000000" w:themeColor="text1"/>
          <w:sz w:val="24"/>
          <w:szCs w:val="24"/>
          <w:lang w:val="x-none"/>
        </w:rPr>
        <w:tab/>
      </w:r>
      <w:r w:rsidR="00915B75">
        <w:rPr>
          <w:rFonts w:eastAsia="Arial Unicode MS"/>
          <w:b w:val="0"/>
          <w:bCs w:val="0"/>
          <w:iCs/>
          <w:color w:val="000000" w:themeColor="text1"/>
          <w:sz w:val="24"/>
          <w:szCs w:val="24"/>
          <w:lang w:val="ru-RU"/>
        </w:rPr>
        <w:t>3</w:t>
      </w:r>
    </w:p>
    <w:p w:rsidR="008F796C" w:rsidRPr="00915B75" w:rsidRDefault="008F796C" w:rsidP="00563889">
      <w:pPr>
        <w:pStyle w:val="1"/>
        <w:tabs>
          <w:tab w:val="right" w:leader="dot" w:pos="9356"/>
        </w:tabs>
        <w:spacing w:before="0" w:after="0"/>
        <w:jc w:val="both"/>
        <w:rPr>
          <w:rFonts w:eastAsia="Arial Unicode MS"/>
          <w:b w:val="0"/>
          <w:bCs w:val="0"/>
          <w:iCs/>
          <w:color w:val="000000" w:themeColor="text1"/>
          <w:sz w:val="24"/>
          <w:szCs w:val="24"/>
          <w:lang w:val="ru-RU"/>
        </w:rPr>
      </w:pPr>
      <w:r w:rsidRPr="00915B75">
        <w:rPr>
          <w:rFonts w:eastAsia="Arial Unicode MS"/>
          <w:b w:val="0"/>
          <w:bCs w:val="0"/>
          <w:iCs/>
          <w:color w:val="000000" w:themeColor="text1"/>
          <w:sz w:val="24"/>
          <w:szCs w:val="24"/>
          <w:lang w:val="x-none"/>
        </w:rPr>
        <w:t>5. Расходы на участие в запросе котировок в электронной форме</w:t>
      </w:r>
      <w:r w:rsidRPr="00915B75">
        <w:rPr>
          <w:rFonts w:eastAsia="Arial Unicode MS"/>
          <w:b w:val="0"/>
          <w:bCs w:val="0"/>
          <w:iCs/>
          <w:color w:val="000000" w:themeColor="text1"/>
          <w:sz w:val="24"/>
          <w:szCs w:val="24"/>
          <w:lang w:val="x-none"/>
        </w:rPr>
        <w:tab/>
      </w:r>
      <w:r w:rsidRPr="00915B75">
        <w:rPr>
          <w:rFonts w:eastAsia="Arial Unicode MS"/>
          <w:b w:val="0"/>
          <w:bCs w:val="0"/>
          <w:iCs/>
          <w:color w:val="000000" w:themeColor="text1"/>
          <w:sz w:val="24"/>
          <w:szCs w:val="24"/>
          <w:lang w:val="ru-RU"/>
        </w:rPr>
        <w:t>4</w:t>
      </w:r>
    </w:p>
    <w:p w:rsidR="008F796C" w:rsidRPr="00915B75" w:rsidRDefault="008F796C" w:rsidP="00563889">
      <w:pPr>
        <w:pStyle w:val="1"/>
        <w:tabs>
          <w:tab w:val="right" w:leader="dot" w:pos="9356"/>
        </w:tabs>
        <w:spacing w:before="0" w:after="0"/>
        <w:jc w:val="both"/>
        <w:rPr>
          <w:rFonts w:eastAsia="Arial Unicode MS"/>
          <w:b w:val="0"/>
          <w:bCs w:val="0"/>
          <w:iCs/>
          <w:color w:val="000000" w:themeColor="text1"/>
          <w:sz w:val="24"/>
          <w:szCs w:val="24"/>
          <w:lang w:val="x-none"/>
        </w:rPr>
      </w:pPr>
      <w:r w:rsidRPr="00915B75">
        <w:rPr>
          <w:rFonts w:eastAsia="Arial Unicode MS"/>
          <w:b w:val="0"/>
          <w:bCs w:val="0"/>
          <w:iCs/>
          <w:color w:val="000000" w:themeColor="text1"/>
          <w:sz w:val="24"/>
          <w:szCs w:val="24"/>
          <w:lang w:val="x-none"/>
        </w:rPr>
        <w:t>6. Отмена запроса котировок в электронной форме</w:t>
      </w:r>
      <w:r w:rsidRPr="00915B75">
        <w:rPr>
          <w:rFonts w:eastAsia="Arial Unicode MS"/>
          <w:b w:val="0"/>
          <w:bCs w:val="0"/>
          <w:iCs/>
          <w:color w:val="000000" w:themeColor="text1"/>
          <w:sz w:val="24"/>
          <w:szCs w:val="24"/>
          <w:lang w:val="x-none"/>
        </w:rPr>
        <w:tab/>
        <w:t>4</w:t>
      </w:r>
    </w:p>
    <w:p w:rsidR="00563889" w:rsidRPr="00915B75" w:rsidRDefault="008F796C" w:rsidP="00563889">
      <w:pPr>
        <w:pStyle w:val="1"/>
        <w:tabs>
          <w:tab w:val="right" w:leader="dot" w:pos="9356"/>
        </w:tabs>
        <w:spacing w:before="0" w:after="0"/>
        <w:jc w:val="both"/>
        <w:rPr>
          <w:rFonts w:eastAsia="Arial Unicode MS"/>
          <w:b w:val="0"/>
          <w:bCs w:val="0"/>
          <w:iCs/>
          <w:color w:val="000000" w:themeColor="text1"/>
          <w:sz w:val="24"/>
          <w:szCs w:val="24"/>
          <w:lang w:val="x-none"/>
        </w:rPr>
      </w:pPr>
      <w:r w:rsidRPr="00915B75">
        <w:rPr>
          <w:rFonts w:eastAsia="Arial Unicode MS"/>
          <w:b w:val="0"/>
          <w:bCs w:val="0"/>
          <w:iCs/>
          <w:color w:val="000000" w:themeColor="text1"/>
          <w:sz w:val="24"/>
          <w:szCs w:val="24"/>
          <w:lang w:val="x-none"/>
        </w:rPr>
        <w:t xml:space="preserve">7. Запрет на проведение переговоров с участником запроса </w:t>
      </w:r>
    </w:p>
    <w:p w:rsidR="008F796C" w:rsidRPr="00915B75" w:rsidRDefault="008F796C" w:rsidP="00563889">
      <w:pPr>
        <w:pStyle w:val="1"/>
        <w:tabs>
          <w:tab w:val="right" w:leader="dot" w:pos="9356"/>
        </w:tabs>
        <w:spacing w:before="0" w:after="0"/>
        <w:jc w:val="both"/>
        <w:rPr>
          <w:rFonts w:eastAsia="Arial Unicode MS"/>
          <w:b w:val="0"/>
          <w:bCs w:val="0"/>
          <w:iCs/>
          <w:color w:val="000000" w:themeColor="text1"/>
          <w:sz w:val="24"/>
          <w:szCs w:val="24"/>
          <w:lang w:val="ru-RU"/>
        </w:rPr>
      </w:pPr>
      <w:r w:rsidRPr="00915B75">
        <w:rPr>
          <w:rFonts w:eastAsia="Arial Unicode MS"/>
          <w:b w:val="0"/>
          <w:bCs w:val="0"/>
          <w:iCs/>
          <w:color w:val="000000" w:themeColor="text1"/>
          <w:sz w:val="24"/>
          <w:szCs w:val="24"/>
          <w:lang w:val="x-none"/>
        </w:rPr>
        <w:t>котировок в электронной форме</w:t>
      </w:r>
      <w:r w:rsidRPr="00915B75">
        <w:rPr>
          <w:rFonts w:eastAsia="Arial Unicode MS"/>
          <w:b w:val="0"/>
          <w:bCs w:val="0"/>
          <w:iCs/>
          <w:color w:val="000000" w:themeColor="text1"/>
          <w:sz w:val="24"/>
          <w:szCs w:val="24"/>
          <w:lang w:val="x-none"/>
        </w:rPr>
        <w:tab/>
      </w:r>
      <w:r w:rsidR="00915B75">
        <w:rPr>
          <w:rFonts w:eastAsia="Arial Unicode MS"/>
          <w:b w:val="0"/>
          <w:bCs w:val="0"/>
          <w:iCs/>
          <w:color w:val="000000" w:themeColor="text1"/>
          <w:sz w:val="24"/>
          <w:szCs w:val="24"/>
          <w:lang w:val="ru-RU"/>
        </w:rPr>
        <w:t>4</w:t>
      </w:r>
    </w:p>
    <w:p w:rsidR="007510E9" w:rsidRPr="00915B75" w:rsidRDefault="008F796C" w:rsidP="00563889">
      <w:pPr>
        <w:pStyle w:val="1"/>
        <w:tabs>
          <w:tab w:val="right" w:leader="dot" w:pos="9356"/>
        </w:tabs>
        <w:spacing w:before="0" w:after="0"/>
        <w:jc w:val="both"/>
        <w:rPr>
          <w:rFonts w:eastAsia="Arial Unicode MS"/>
          <w:b w:val="0"/>
          <w:bCs w:val="0"/>
          <w:iCs/>
          <w:color w:val="000000" w:themeColor="text1"/>
          <w:sz w:val="24"/>
          <w:szCs w:val="24"/>
          <w:lang w:val="ru-RU"/>
        </w:rPr>
      </w:pPr>
      <w:r w:rsidRPr="00915B75">
        <w:rPr>
          <w:rFonts w:eastAsia="Arial Unicode MS"/>
          <w:b w:val="0"/>
          <w:bCs w:val="0"/>
          <w:iCs/>
          <w:color w:val="000000" w:themeColor="text1"/>
          <w:sz w:val="24"/>
          <w:szCs w:val="24"/>
          <w:lang w:val="x-none"/>
        </w:rPr>
        <w:t>8. Порядок предоставления извещения</w:t>
      </w:r>
      <w:r w:rsidRPr="00915B75">
        <w:rPr>
          <w:rFonts w:eastAsia="Arial Unicode MS"/>
          <w:b w:val="0"/>
          <w:bCs w:val="0"/>
          <w:iCs/>
          <w:color w:val="000000" w:themeColor="text1"/>
          <w:sz w:val="24"/>
          <w:szCs w:val="24"/>
          <w:lang w:val="x-none"/>
        </w:rPr>
        <w:tab/>
      </w:r>
      <w:r w:rsidR="00915B75">
        <w:rPr>
          <w:rFonts w:eastAsia="Arial Unicode MS"/>
          <w:b w:val="0"/>
          <w:bCs w:val="0"/>
          <w:iCs/>
          <w:color w:val="000000" w:themeColor="text1"/>
          <w:sz w:val="24"/>
          <w:szCs w:val="24"/>
          <w:lang w:val="ru-RU"/>
        </w:rPr>
        <w:t>4</w:t>
      </w:r>
    </w:p>
    <w:p w:rsidR="007510E9" w:rsidRPr="00915B75" w:rsidRDefault="008F796C" w:rsidP="00563889">
      <w:pPr>
        <w:pStyle w:val="1"/>
        <w:tabs>
          <w:tab w:val="right" w:leader="dot" w:pos="9356"/>
        </w:tabs>
        <w:spacing w:before="0" w:after="0"/>
        <w:jc w:val="both"/>
        <w:rPr>
          <w:rFonts w:eastAsia="Arial Unicode MS"/>
          <w:b w:val="0"/>
          <w:bCs w:val="0"/>
          <w:iCs/>
          <w:color w:val="000000" w:themeColor="text1"/>
          <w:sz w:val="24"/>
          <w:szCs w:val="24"/>
          <w:lang w:val="ru-RU"/>
        </w:rPr>
      </w:pPr>
      <w:r w:rsidRPr="00915B75">
        <w:rPr>
          <w:rFonts w:eastAsia="Arial Unicode MS"/>
          <w:b w:val="0"/>
          <w:bCs w:val="0"/>
          <w:iCs/>
          <w:color w:val="000000" w:themeColor="text1"/>
          <w:sz w:val="24"/>
          <w:szCs w:val="24"/>
          <w:lang w:val="x-none"/>
        </w:rPr>
        <w:t>9. Внесение изменений в извещение</w:t>
      </w:r>
      <w:r w:rsidRPr="00915B75">
        <w:rPr>
          <w:rFonts w:eastAsia="Arial Unicode MS"/>
          <w:b w:val="0"/>
          <w:bCs w:val="0"/>
          <w:iCs/>
          <w:color w:val="000000" w:themeColor="text1"/>
          <w:sz w:val="24"/>
          <w:szCs w:val="24"/>
          <w:lang w:val="x-none"/>
        </w:rPr>
        <w:tab/>
      </w:r>
      <w:r w:rsidR="007C29EF" w:rsidRPr="00915B75">
        <w:rPr>
          <w:rFonts w:eastAsia="Arial Unicode MS"/>
          <w:b w:val="0"/>
          <w:bCs w:val="0"/>
          <w:iCs/>
          <w:color w:val="000000" w:themeColor="text1"/>
          <w:sz w:val="24"/>
          <w:szCs w:val="24"/>
          <w:lang w:val="ru-RU"/>
        </w:rPr>
        <w:t>5</w:t>
      </w:r>
    </w:p>
    <w:p w:rsidR="00563889" w:rsidRPr="00915B75" w:rsidRDefault="008F796C" w:rsidP="00563889">
      <w:pPr>
        <w:pStyle w:val="1"/>
        <w:tabs>
          <w:tab w:val="right" w:leader="dot" w:pos="9356"/>
        </w:tabs>
        <w:spacing w:before="0" w:after="0"/>
        <w:jc w:val="both"/>
        <w:rPr>
          <w:rFonts w:eastAsia="Arial Unicode MS"/>
          <w:b w:val="0"/>
          <w:bCs w:val="0"/>
          <w:iCs/>
          <w:color w:val="000000" w:themeColor="text1"/>
          <w:sz w:val="24"/>
          <w:szCs w:val="24"/>
          <w:lang w:val="ru-RU"/>
        </w:rPr>
      </w:pPr>
      <w:r w:rsidRPr="00915B75">
        <w:rPr>
          <w:rFonts w:eastAsia="Arial Unicode MS"/>
          <w:b w:val="0"/>
          <w:bCs w:val="0"/>
          <w:iCs/>
          <w:color w:val="000000" w:themeColor="text1"/>
          <w:sz w:val="24"/>
          <w:szCs w:val="24"/>
          <w:lang w:val="ru-RU"/>
        </w:rPr>
        <w:t xml:space="preserve">10. Срок, место подачи заявок на участие в запросе котировок </w:t>
      </w:r>
      <w:proofErr w:type="gramStart"/>
      <w:r w:rsidRPr="00915B75">
        <w:rPr>
          <w:rFonts w:eastAsia="Arial Unicode MS"/>
          <w:b w:val="0"/>
          <w:bCs w:val="0"/>
          <w:iCs/>
          <w:color w:val="000000" w:themeColor="text1"/>
          <w:sz w:val="24"/>
          <w:szCs w:val="24"/>
          <w:lang w:val="ru-RU"/>
        </w:rPr>
        <w:t>в</w:t>
      </w:r>
      <w:proofErr w:type="gramEnd"/>
    </w:p>
    <w:p w:rsidR="00563889" w:rsidRPr="00915B75" w:rsidRDefault="008F796C" w:rsidP="00563889">
      <w:pPr>
        <w:pStyle w:val="1"/>
        <w:tabs>
          <w:tab w:val="right" w:leader="dot" w:pos="9356"/>
        </w:tabs>
        <w:spacing w:before="0" w:after="0"/>
        <w:jc w:val="both"/>
        <w:rPr>
          <w:rFonts w:eastAsia="Arial Unicode MS"/>
          <w:b w:val="0"/>
          <w:bCs w:val="0"/>
          <w:iCs/>
          <w:color w:val="000000" w:themeColor="text1"/>
          <w:sz w:val="24"/>
          <w:szCs w:val="24"/>
          <w:lang w:val="ru-RU"/>
        </w:rPr>
      </w:pPr>
      <w:r w:rsidRPr="00915B75">
        <w:rPr>
          <w:rFonts w:eastAsia="Arial Unicode MS"/>
          <w:b w:val="0"/>
          <w:bCs w:val="0"/>
          <w:iCs/>
          <w:color w:val="000000" w:themeColor="text1"/>
          <w:sz w:val="24"/>
          <w:szCs w:val="24"/>
          <w:lang w:val="ru-RU"/>
        </w:rPr>
        <w:t xml:space="preserve">электронной форме. Содержание заявки на участие в запросе </w:t>
      </w:r>
    </w:p>
    <w:p w:rsidR="007510E9" w:rsidRPr="00915B75" w:rsidRDefault="008F796C" w:rsidP="00563889">
      <w:pPr>
        <w:pStyle w:val="1"/>
        <w:tabs>
          <w:tab w:val="right" w:leader="dot" w:pos="9356"/>
        </w:tabs>
        <w:spacing w:before="0" w:after="0"/>
        <w:jc w:val="both"/>
        <w:rPr>
          <w:rFonts w:eastAsia="Arial Unicode MS"/>
          <w:b w:val="0"/>
          <w:bCs w:val="0"/>
          <w:iCs/>
          <w:color w:val="000000" w:themeColor="text1"/>
          <w:sz w:val="24"/>
          <w:szCs w:val="24"/>
          <w:lang w:val="ru-RU"/>
        </w:rPr>
      </w:pPr>
      <w:r w:rsidRPr="00915B75">
        <w:rPr>
          <w:rFonts w:eastAsia="Arial Unicode MS"/>
          <w:b w:val="0"/>
          <w:bCs w:val="0"/>
          <w:iCs/>
          <w:color w:val="000000" w:themeColor="text1"/>
          <w:sz w:val="24"/>
          <w:szCs w:val="24"/>
          <w:lang w:val="ru-RU"/>
        </w:rPr>
        <w:t>котировок в электронной форме</w:t>
      </w:r>
      <w:r w:rsidRPr="00915B75">
        <w:rPr>
          <w:rFonts w:eastAsia="Arial Unicode MS"/>
          <w:b w:val="0"/>
          <w:bCs w:val="0"/>
          <w:iCs/>
          <w:color w:val="000000" w:themeColor="text1"/>
          <w:sz w:val="24"/>
          <w:szCs w:val="24"/>
          <w:lang w:val="ru-RU"/>
        </w:rPr>
        <w:tab/>
      </w:r>
      <w:r w:rsidR="00915B75">
        <w:rPr>
          <w:rFonts w:eastAsia="Arial Unicode MS"/>
          <w:b w:val="0"/>
          <w:bCs w:val="0"/>
          <w:iCs/>
          <w:color w:val="000000" w:themeColor="text1"/>
          <w:sz w:val="24"/>
          <w:szCs w:val="24"/>
          <w:lang w:val="ru-RU"/>
        </w:rPr>
        <w:t>5</w:t>
      </w:r>
    </w:p>
    <w:p w:rsidR="00563889" w:rsidRPr="00915B75" w:rsidRDefault="008F796C" w:rsidP="00563889">
      <w:pPr>
        <w:pStyle w:val="1"/>
        <w:tabs>
          <w:tab w:val="right" w:leader="dot" w:pos="9356"/>
        </w:tabs>
        <w:spacing w:before="0" w:after="0"/>
        <w:jc w:val="both"/>
        <w:rPr>
          <w:rFonts w:eastAsia="Arial Unicode MS"/>
          <w:b w:val="0"/>
          <w:bCs w:val="0"/>
          <w:iCs/>
          <w:color w:val="000000" w:themeColor="text1"/>
          <w:sz w:val="24"/>
          <w:szCs w:val="24"/>
          <w:lang w:val="ru-RU"/>
        </w:rPr>
      </w:pPr>
      <w:r w:rsidRPr="00915B75">
        <w:rPr>
          <w:rFonts w:eastAsia="Arial Unicode MS"/>
          <w:b w:val="0"/>
          <w:bCs w:val="0"/>
          <w:iCs/>
          <w:color w:val="000000" w:themeColor="text1"/>
          <w:sz w:val="24"/>
          <w:szCs w:val="24"/>
          <w:lang w:val="ru-RU"/>
        </w:rPr>
        <w:t>11. Порядок подачи заявок участников запроса котировок, порядок</w:t>
      </w:r>
    </w:p>
    <w:p w:rsidR="00563889" w:rsidRPr="00915B75" w:rsidRDefault="008F796C" w:rsidP="00563889">
      <w:pPr>
        <w:pStyle w:val="1"/>
        <w:tabs>
          <w:tab w:val="right" w:leader="dot" w:pos="9356"/>
        </w:tabs>
        <w:spacing w:before="0" w:after="0"/>
        <w:jc w:val="both"/>
        <w:rPr>
          <w:rFonts w:eastAsia="Arial Unicode MS"/>
          <w:b w:val="0"/>
          <w:bCs w:val="0"/>
          <w:iCs/>
          <w:color w:val="000000" w:themeColor="text1"/>
          <w:sz w:val="24"/>
          <w:szCs w:val="24"/>
          <w:lang w:val="ru-RU"/>
        </w:rPr>
      </w:pPr>
      <w:r w:rsidRPr="00915B75">
        <w:rPr>
          <w:rFonts w:eastAsia="Arial Unicode MS"/>
          <w:b w:val="0"/>
          <w:bCs w:val="0"/>
          <w:iCs/>
          <w:color w:val="000000" w:themeColor="text1"/>
          <w:sz w:val="24"/>
          <w:szCs w:val="24"/>
          <w:lang w:val="ru-RU"/>
        </w:rPr>
        <w:t xml:space="preserve">и срок отзыва заявок на участие в запросе котировок в </w:t>
      </w:r>
      <w:proofErr w:type="gramStart"/>
      <w:r w:rsidRPr="00915B75">
        <w:rPr>
          <w:rFonts w:eastAsia="Arial Unicode MS"/>
          <w:b w:val="0"/>
          <w:bCs w:val="0"/>
          <w:iCs/>
          <w:color w:val="000000" w:themeColor="text1"/>
          <w:sz w:val="24"/>
          <w:szCs w:val="24"/>
          <w:lang w:val="ru-RU"/>
        </w:rPr>
        <w:t>электронной</w:t>
      </w:r>
      <w:proofErr w:type="gramEnd"/>
    </w:p>
    <w:p w:rsidR="007C29EF" w:rsidRPr="00915B75" w:rsidRDefault="008F796C" w:rsidP="007C29EF">
      <w:pPr>
        <w:pStyle w:val="1"/>
        <w:tabs>
          <w:tab w:val="right" w:leader="dot" w:pos="9356"/>
        </w:tabs>
        <w:spacing w:before="0" w:after="0"/>
        <w:jc w:val="both"/>
        <w:rPr>
          <w:rFonts w:eastAsia="Arial Unicode MS"/>
          <w:b w:val="0"/>
          <w:bCs w:val="0"/>
          <w:iCs/>
          <w:color w:val="000000" w:themeColor="text1"/>
          <w:sz w:val="24"/>
          <w:szCs w:val="24"/>
          <w:lang w:val="ru-RU"/>
        </w:rPr>
      </w:pPr>
      <w:r w:rsidRPr="00915B75">
        <w:rPr>
          <w:rFonts w:eastAsia="Arial Unicode MS"/>
          <w:b w:val="0"/>
          <w:bCs w:val="0"/>
          <w:iCs/>
          <w:color w:val="000000" w:themeColor="text1"/>
          <w:sz w:val="24"/>
          <w:szCs w:val="24"/>
          <w:lang w:val="ru-RU"/>
        </w:rPr>
        <w:t>форме</w:t>
      </w:r>
      <w:r w:rsidRPr="00915B75">
        <w:rPr>
          <w:rFonts w:eastAsia="Arial Unicode MS"/>
          <w:b w:val="0"/>
          <w:bCs w:val="0"/>
          <w:iCs/>
          <w:color w:val="000000" w:themeColor="text1"/>
          <w:sz w:val="24"/>
          <w:szCs w:val="24"/>
          <w:lang w:val="ru-RU"/>
        </w:rPr>
        <w:tab/>
      </w:r>
      <w:r w:rsidR="00915B75">
        <w:rPr>
          <w:rFonts w:eastAsia="Arial Unicode MS"/>
          <w:b w:val="0"/>
          <w:bCs w:val="0"/>
          <w:iCs/>
          <w:color w:val="000000" w:themeColor="text1"/>
          <w:sz w:val="24"/>
          <w:szCs w:val="24"/>
          <w:lang w:val="ru-RU"/>
        </w:rPr>
        <w:t>6</w:t>
      </w:r>
    </w:p>
    <w:p w:rsidR="007C29EF" w:rsidRPr="00915B75" w:rsidRDefault="007C29EF" w:rsidP="007C29EF">
      <w:pPr>
        <w:pStyle w:val="1"/>
        <w:tabs>
          <w:tab w:val="right" w:leader="dot" w:pos="9356"/>
        </w:tabs>
        <w:spacing w:before="0" w:after="0"/>
        <w:jc w:val="both"/>
        <w:rPr>
          <w:rFonts w:eastAsia="Arial Unicode MS"/>
          <w:b w:val="0"/>
          <w:bCs w:val="0"/>
          <w:iCs/>
          <w:color w:val="000000" w:themeColor="text1"/>
          <w:sz w:val="24"/>
          <w:szCs w:val="24"/>
          <w:lang w:val="ru-RU"/>
        </w:rPr>
      </w:pPr>
      <w:r w:rsidRPr="00915B75">
        <w:rPr>
          <w:rFonts w:eastAsia="Arial Unicode MS"/>
          <w:b w:val="0"/>
          <w:bCs w:val="0"/>
          <w:iCs/>
          <w:color w:val="000000" w:themeColor="text1"/>
          <w:sz w:val="24"/>
          <w:szCs w:val="24"/>
          <w:lang w:val="ru-RU"/>
        </w:rPr>
        <w:t>12. Рассмотрение и оценка заявок на участие в запросе котировок в электронной форме</w:t>
      </w:r>
      <w:r w:rsidRPr="00915B75">
        <w:rPr>
          <w:rFonts w:eastAsia="Arial Unicode MS"/>
          <w:b w:val="0"/>
          <w:bCs w:val="0"/>
          <w:iCs/>
          <w:color w:val="000000" w:themeColor="text1"/>
          <w:sz w:val="24"/>
          <w:szCs w:val="24"/>
          <w:lang w:val="ru-RU"/>
        </w:rPr>
        <w:tab/>
      </w:r>
      <w:r w:rsidR="00915B75">
        <w:rPr>
          <w:rFonts w:eastAsia="Arial Unicode MS"/>
          <w:b w:val="0"/>
          <w:bCs w:val="0"/>
          <w:iCs/>
          <w:color w:val="000000" w:themeColor="text1"/>
          <w:sz w:val="24"/>
          <w:szCs w:val="24"/>
          <w:lang w:val="ru-RU"/>
        </w:rPr>
        <w:t>9</w:t>
      </w:r>
    </w:p>
    <w:p w:rsidR="007C29EF" w:rsidRPr="00915B75" w:rsidRDefault="007C29EF" w:rsidP="007C29EF">
      <w:pPr>
        <w:pStyle w:val="1"/>
        <w:tabs>
          <w:tab w:val="right" w:leader="dot" w:pos="9356"/>
        </w:tabs>
        <w:spacing w:before="0" w:after="0"/>
        <w:jc w:val="both"/>
        <w:rPr>
          <w:rFonts w:eastAsia="Arial Unicode MS"/>
          <w:b w:val="0"/>
          <w:bCs w:val="0"/>
          <w:iCs/>
          <w:color w:val="000000" w:themeColor="text1"/>
          <w:sz w:val="24"/>
          <w:szCs w:val="24"/>
          <w:lang w:val="ru-RU"/>
        </w:rPr>
      </w:pPr>
      <w:r w:rsidRPr="00915B75">
        <w:rPr>
          <w:rFonts w:eastAsia="Arial Unicode MS"/>
          <w:b w:val="0"/>
          <w:bCs w:val="0"/>
          <w:iCs/>
          <w:color w:val="000000" w:themeColor="text1"/>
          <w:sz w:val="24"/>
          <w:szCs w:val="24"/>
          <w:lang w:val="ru-RU"/>
        </w:rPr>
        <w:t>13. Заключение договора по результатам запроса котировок в электронной форме</w:t>
      </w:r>
      <w:r w:rsidRPr="00915B75">
        <w:rPr>
          <w:rFonts w:eastAsia="Arial Unicode MS"/>
          <w:b w:val="0"/>
          <w:bCs w:val="0"/>
          <w:iCs/>
          <w:color w:val="000000" w:themeColor="text1"/>
          <w:sz w:val="24"/>
          <w:szCs w:val="24"/>
          <w:lang w:val="ru-RU"/>
        </w:rPr>
        <w:tab/>
      </w:r>
      <w:r w:rsidR="00915B75">
        <w:rPr>
          <w:rFonts w:eastAsia="Arial Unicode MS"/>
          <w:b w:val="0"/>
          <w:bCs w:val="0"/>
          <w:iCs/>
          <w:color w:val="000000" w:themeColor="text1"/>
          <w:sz w:val="24"/>
          <w:szCs w:val="24"/>
          <w:lang w:val="ru-RU"/>
        </w:rPr>
        <w:t>10</w:t>
      </w:r>
    </w:p>
    <w:p w:rsidR="007C29EF" w:rsidRPr="00915B75" w:rsidRDefault="007C29EF" w:rsidP="007C29EF">
      <w:pPr>
        <w:pStyle w:val="1"/>
        <w:tabs>
          <w:tab w:val="right" w:leader="dot" w:pos="9356"/>
        </w:tabs>
        <w:spacing w:before="0" w:after="0"/>
        <w:jc w:val="both"/>
        <w:rPr>
          <w:rFonts w:eastAsia="Arial Unicode MS"/>
          <w:b w:val="0"/>
          <w:bCs w:val="0"/>
          <w:iCs/>
          <w:color w:val="000000" w:themeColor="text1"/>
          <w:sz w:val="24"/>
          <w:szCs w:val="24"/>
          <w:lang w:val="ru-RU"/>
        </w:rPr>
      </w:pPr>
      <w:r w:rsidRPr="00915B75">
        <w:rPr>
          <w:rFonts w:eastAsia="Arial Unicode MS"/>
          <w:b w:val="0"/>
          <w:bCs w:val="0"/>
          <w:iCs/>
          <w:color w:val="000000" w:themeColor="text1"/>
          <w:sz w:val="24"/>
          <w:szCs w:val="24"/>
          <w:lang w:val="ru-RU"/>
        </w:rPr>
        <w:t xml:space="preserve">14. Последствия признания запроса котировок в электронной форме </w:t>
      </w:r>
      <w:proofErr w:type="gramStart"/>
      <w:r w:rsidRPr="00915B75">
        <w:rPr>
          <w:rFonts w:eastAsia="Arial Unicode MS"/>
          <w:b w:val="0"/>
          <w:bCs w:val="0"/>
          <w:iCs/>
          <w:color w:val="000000" w:themeColor="text1"/>
          <w:sz w:val="24"/>
          <w:szCs w:val="24"/>
          <w:lang w:val="ru-RU"/>
        </w:rPr>
        <w:t>несостоявшимся</w:t>
      </w:r>
      <w:proofErr w:type="gramEnd"/>
      <w:r w:rsidRPr="00915B75">
        <w:rPr>
          <w:rFonts w:eastAsia="Arial Unicode MS"/>
          <w:b w:val="0"/>
          <w:bCs w:val="0"/>
          <w:iCs/>
          <w:color w:val="000000" w:themeColor="text1"/>
          <w:sz w:val="24"/>
          <w:szCs w:val="24"/>
          <w:lang w:val="ru-RU"/>
        </w:rPr>
        <w:tab/>
      </w:r>
      <w:r w:rsidR="00915B75">
        <w:rPr>
          <w:rFonts w:eastAsia="Arial Unicode MS"/>
          <w:b w:val="0"/>
          <w:bCs w:val="0"/>
          <w:iCs/>
          <w:color w:val="000000" w:themeColor="text1"/>
          <w:sz w:val="24"/>
          <w:szCs w:val="24"/>
          <w:lang w:val="ru-RU"/>
        </w:rPr>
        <w:t>11</w:t>
      </w:r>
    </w:p>
    <w:p w:rsidR="007C29EF" w:rsidRPr="00915B75" w:rsidRDefault="007C29EF" w:rsidP="007C29EF">
      <w:pPr>
        <w:rPr>
          <w:rFonts w:ascii="Times New Roman" w:hAnsi="Times New Roman" w:cs="Times New Roman"/>
          <w:lang w:val="ru-RU" w:eastAsia="x-none"/>
        </w:rPr>
      </w:pPr>
    </w:p>
    <w:p w:rsidR="00563889" w:rsidRPr="00915B75" w:rsidRDefault="00E74907" w:rsidP="00563889">
      <w:pPr>
        <w:pStyle w:val="1"/>
        <w:tabs>
          <w:tab w:val="right" w:leader="dot" w:pos="9356"/>
        </w:tabs>
        <w:spacing w:before="0" w:after="0"/>
        <w:jc w:val="both"/>
        <w:rPr>
          <w:rFonts w:eastAsia="Arial Unicode MS"/>
          <w:b w:val="0"/>
          <w:bCs w:val="0"/>
          <w:iCs/>
          <w:sz w:val="24"/>
          <w:szCs w:val="24"/>
        </w:rPr>
      </w:pPr>
      <w:r w:rsidRPr="00915B75">
        <w:rPr>
          <w:b w:val="0"/>
          <w:sz w:val="24"/>
          <w:szCs w:val="24"/>
          <w:lang w:val="en-US"/>
        </w:rPr>
        <w:t>II</w:t>
      </w:r>
      <w:r w:rsidR="008F796C" w:rsidRPr="00915B75">
        <w:rPr>
          <w:rStyle w:val="1a"/>
          <w:b/>
          <w:color w:val="000000" w:themeColor="text1"/>
          <w:sz w:val="24"/>
          <w:szCs w:val="24"/>
        </w:rPr>
        <w:t xml:space="preserve">. </w:t>
      </w:r>
      <w:r w:rsidR="008F796C" w:rsidRPr="00915B75">
        <w:rPr>
          <w:rStyle w:val="1a"/>
          <w:color w:val="000000" w:themeColor="text1"/>
          <w:sz w:val="24"/>
          <w:szCs w:val="24"/>
        </w:rPr>
        <w:t>ИНФОРМАЦИОННАЯ</w:t>
      </w:r>
      <w:r w:rsidR="008F796C" w:rsidRPr="00915B75">
        <w:rPr>
          <w:rStyle w:val="1a"/>
          <w:b/>
          <w:color w:val="000000" w:themeColor="text1"/>
          <w:sz w:val="24"/>
          <w:szCs w:val="24"/>
        </w:rPr>
        <w:t xml:space="preserve"> </w:t>
      </w:r>
      <w:r w:rsidR="008F796C" w:rsidRPr="00915B75">
        <w:rPr>
          <w:rFonts w:eastAsia="Arial Unicode MS"/>
          <w:b w:val="0"/>
          <w:bCs w:val="0"/>
          <w:iCs/>
          <w:sz w:val="24"/>
          <w:szCs w:val="24"/>
        </w:rPr>
        <w:t>КАРТА ЗАПРОСА КОТИРОВОК</w:t>
      </w:r>
    </w:p>
    <w:p w:rsidR="007510E9" w:rsidRPr="00915B75" w:rsidRDefault="008F796C" w:rsidP="00563889">
      <w:pPr>
        <w:pStyle w:val="1"/>
        <w:tabs>
          <w:tab w:val="right" w:leader="dot" w:pos="9356"/>
        </w:tabs>
        <w:spacing w:before="0" w:after="0"/>
        <w:jc w:val="both"/>
        <w:rPr>
          <w:rFonts w:eastAsia="Arial Unicode MS"/>
          <w:b w:val="0"/>
          <w:bCs w:val="0"/>
          <w:iCs/>
          <w:color w:val="000000" w:themeColor="text1"/>
          <w:sz w:val="24"/>
          <w:szCs w:val="24"/>
          <w:lang w:val="ru-RU"/>
        </w:rPr>
      </w:pPr>
      <w:r w:rsidRPr="00915B75">
        <w:rPr>
          <w:rFonts w:eastAsia="Arial Unicode MS"/>
          <w:b w:val="0"/>
          <w:bCs w:val="0"/>
          <w:iCs/>
          <w:sz w:val="24"/>
          <w:szCs w:val="24"/>
        </w:rPr>
        <w:t>В ЭЛЕКТРОННОЙ ФОРМЕ</w:t>
      </w:r>
      <w:r w:rsidRPr="00915B75">
        <w:rPr>
          <w:rFonts w:eastAsia="Arial Unicode MS"/>
          <w:b w:val="0"/>
          <w:bCs w:val="0"/>
          <w:iCs/>
          <w:sz w:val="24"/>
          <w:szCs w:val="24"/>
        </w:rPr>
        <w:tab/>
      </w:r>
      <w:r w:rsidR="00915B75">
        <w:rPr>
          <w:rFonts w:eastAsia="Arial Unicode MS"/>
          <w:b w:val="0"/>
          <w:bCs w:val="0"/>
          <w:iCs/>
          <w:sz w:val="24"/>
          <w:szCs w:val="24"/>
          <w:lang w:val="ru-RU"/>
        </w:rPr>
        <w:t>13</w:t>
      </w:r>
    </w:p>
    <w:p w:rsidR="007510E9" w:rsidRPr="00915B75" w:rsidRDefault="00E74907" w:rsidP="00563889">
      <w:pPr>
        <w:pStyle w:val="1"/>
        <w:tabs>
          <w:tab w:val="right" w:leader="dot" w:pos="9356"/>
        </w:tabs>
        <w:spacing w:before="0" w:after="0"/>
        <w:jc w:val="both"/>
        <w:rPr>
          <w:rFonts w:eastAsia="Arial Unicode MS"/>
          <w:b w:val="0"/>
          <w:bCs w:val="0"/>
          <w:iCs/>
          <w:color w:val="000000" w:themeColor="text1"/>
          <w:sz w:val="24"/>
          <w:szCs w:val="24"/>
          <w:lang w:val="ru-RU"/>
        </w:rPr>
      </w:pPr>
      <w:r w:rsidRPr="00915B75">
        <w:rPr>
          <w:b w:val="0"/>
          <w:sz w:val="24"/>
          <w:szCs w:val="24"/>
          <w:lang w:val="en-US"/>
        </w:rPr>
        <w:t>III</w:t>
      </w:r>
      <w:r w:rsidR="008F796C" w:rsidRPr="00915B75">
        <w:rPr>
          <w:rFonts w:eastAsia="Arial Unicode MS"/>
          <w:b w:val="0"/>
          <w:bCs w:val="0"/>
          <w:iCs/>
          <w:color w:val="000000" w:themeColor="text1"/>
          <w:sz w:val="24"/>
          <w:szCs w:val="24"/>
          <w:lang w:val="ru-RU"/>
        </w:rPr>
        <w:t xml:space="preserve">. ПРОЕКТ </w:t>
      </w:r>
      <w:r w:rsidR="002665BE" w:rsidRPr="00915B75">
        <w:rPr>
          <w:rFonts w:eastAsia="Arial Unicode MS"/>
          <w:b w:val="0"/>
          <w:bCs w:val="0"/>
          <w:iCs/>
          <w:color w:val="000000" w:themeColor="text1"/>
          <w:sz w:val="24"/>
          <w:szCs w:val="24"/>
          <w:lang w:val="ru-RU"/>
        </w:rPr>
        <w:t>ДОГОВОР</w:t>
      </w:r>
      <w:r w:rsidR="008F796C" w:rsidRPr="00915B75">
        <w:rPr>
          <w:rFonts w:eastAsia="Arial Unicode MS"/>
          <w:b w:val="0"/>
          <w:bCs w:val="0"/>
          <w:iCs/>
          <w:color w:val="000000" w:themeColor="text1"/>
          <w:sz w:val="24"/>
          <w:szCs w:val="24"/>
          <w:lang w:val="ru-RU"/>
        </w:rPr>
        <w:t>А</w:t>
      </w:r>
      <w:r w:rsidR="008F796C" w:rsidRPr="00915B75">
        <w:rPr>
          <w:rFonts w:eastAsia="Arial Unicode MS"/>
          <w:b w:val="0"/>
          <w:bCs w:val="0"/>
          <w:iCs/>
          <w:color w:val="000000" w:themeColor="text1"/>
          <w:sz w:val="24"/>
          <w:szCs w:val="24"/>
          <w:lang w:val="ru-RU"/>
        </w:rPr>
        <w:tab/>
      </w:r>
      <w:r w:rsidR="00915B75">
        <w:rPr>
          <w:rFonts w:eastAsia="Arial Unicode MS"/>
          <w:b w:val="0"/>
          <w:bCs w:val="0"/>
          <w:iCs/>
          <w:color w:val="000000" w:themeColor="text1"/>
          <w:sz w:val="24"/>
          <w:szCs w:val="24"/>
          <w:lang w:val="ru-RU"/>
        </w:rPr>
        <w:t>23</w:t>
      </w:r>
    </w:p>
    <w:p w:rsidR="00563889" w:rsidRPr="00915B75" w:rsidRDefault="00E74907" w:rsidP="00563889">
      <w:pPr>
        <w:pStyle w:val="1"/>
        <w:tabs>
          <w:tab w:val="right" w:leader="dot" w:pos="9356"/>
        </w:tabs>
        <w:spacing w:before="0" w:after="0"/>
        <w:jc w:val="both"/>
        <w:rPr>
          <w:rFonts w:eastAsia="Arial Unicode MS"/>
          <w:b w:val="0"/>
          <w:bCs w:val="0"/>
          <w:iCs/>
          <w:sz w:val="24"/>
          <w:szCs w:val="24"/>
        </w:rPr>
      </w:pPr>
      <w:r w:rsidRPr="00915B75">
        <w:rPr>
          <w:b w:val="0"/>
          <w:sz w:val="24"/>
          <w:szCs w:val="24"/>
          <w:lang w:val="en-US"/>
        </w:rPr>
        <w:t>I</w:t>
      </w:r>
      <w:r w:rsidR="008F796C" w:rsidRPr="00915B75">
        <w:rPr>
          <w:rFonts w:eastAsia="Arial Unicode MS"/>
          <w:b w:val="0"/>
          <w:bCs w:val="0"/>
          <w:iCs/>
          <w:sz w:val="24"/>
          <w:szCs w:val="24"/>
          <w:lang w:val="ru-RU"/>
        </w:rPr>
        <w:t>V</w:t>
      </w:r>
      <w:r w:rsidR="008F796C" w:rsidRPr="00915B75">
        <w:rPr>
          <w:rFonts w:eastAsia="Arial Unicode MS"/>
          <w:b w:val="0"/>
          <w:bCs w:val="0"/>
          <w:iCs/>
          <w:sz w:val="24"/>
          <w:szCs w:val="24"/>
        </w:rPr>
        <w:t xml:space="preserve">. ТЕХНИЧЕСКАЯ ЧАСТЬ ИЗВЕЩЕНИЯ О ПРОВЕДЕНИИ </w:t>
      </w:r>
    </w:p>
    <w:p w:rsidR="008F796C" w:rsidRPr="00915B75" w:rsidRDefault="008F796C" w:rsidP="00563889">
      <w:pPr>
        <w:pStyle w:val="1"/>
        <w:tabs>
          <w:tab w:val="right" w:leader="dot" w:pos="9356"/>
        </w:tabs>
        <w:spacing w:before="0" w:after="0"/>
        <w:jc w:val="both"/>
        <w:rPr>
          <w:rFonts w:eastAsia="Arial Unicode MS"/>
          <w:b w:val="0"/>
          <w:bCs w:val="0"/>
          <w:iCs/>
          <w:color w:val="000000" w:themeColor="text1"/>
          <w:sz w:val="24"/>
          <w:szCs w:val="24"/>
          <w:lang w:val="ru-RU"/>
        </w:rPr>
      </w:pPr>
      <w:r w:rsidRPr="00915B75">
        <w:rPr>
          <w:rFonts w:eastAsia="Arial Unicode MS"/>
          <w:b w:val="0"/>
          <w:bCs w:val="0"/>
          <w:iCs/>
          <w:sz w:val="24"/>
          <w:szCs w:val="24"/>
        </w:rPr>
        <w:t>ЗАПРОСА КОТИРОВОК</w:t>
      </w:r>
      <w:r w:rsidR="00A621B2" w:rsidRPr="00915B75">
        <w:rPr>
          <w:rFonts w:eastAsia="Arial Unicode MS"/>
          <w:b w:val="0"/>
          <w:bCs w:val="0"/>
          <w:iCs/>
          <w:sz w:val="24"/>
          <w:szCs w:val="24"/>
          <w:lang w:val="ru-RU"/>
        </w:rPr>
        <w:t xml:space="preserve"> В ЭЛЕКТРОННОЙ ФОРМЕ</w:t>
      </w:r>
      <w:r w:rsidRPr="00915B75">
        <w:rPr>
          <w:rFonts w:eastAsia="Arial Unicode MS"/>
          <w:b w:val="0"/>
          <w:bCs w:val="0"/>
          <w:iCs/>
          <w:sz w:val="24"/>
          <w:szCs w:val="24"/>
        </w:rPr>
        <w:tab/>
      </w:r>
      <w:r w:rsidR="00915B75">
        <w:rPr>
          <w:rFonts w:eastAsia="Arial Unicode MS"/>
          <w:b w:val="0"/>
          <w:bCs w:val="0"/>
          <w:iCs/>
          <w:sz w:val="24"/>
          <w:szCs w:val="24"/>
          <w:lang w:val="ru-RU"/>
        </w:rPr>
        <w:t>23</w:t>
      </w:r>
    </w:p>
    <w:p w:rsidR="00563889" w:rsidRPr="00915B75" w:rsidRDefault="008F796C" w:rsidP="00563889">
      <w:pPr>
        <w:pStyle w:val="1"/>
        <w:tabs>
          <w:tab w:val="right" w:leader="dot" w:pos="9356"/>
        </w:tabs>
        <w:spacing w:before="0" w:after="0"/>
        <w:jc w:val="both"/>
        <w:rPr>
          <w:rFonts w:eastAsia="Arial Unicode MS"/>
          <w:b w:val="0"/>
          <w:iCs/>
          <w:color w:val="000000" w:themeColor="text1"/>
          <w:sz w:val="24"/>
          <w:szCs w:val="24"/>
        </w:rPr>
      </w:pPr>
      <w:r w:rsidRPr="00915B75">
        <w:rPr>
          <w:rFonts w:eastAsia="Arial Unicode MS"/>
          <w:b w:val="0"/>
          <w:iCs/>
          <w:color w:val="000000" w:themeColor="text1"/>
          <w:sz w:val="24"/>
          <w:szCs w:val="24"/>
        </w:rPr>
        <w:t xml:space="preserve">V. ОБОСНОВАНИЕ </w:t>
      </w:r>
      <w:proofErr w:type="gramStart"/>
      <w:r w:rsidRPr="00915B75">
        <w:rPr>
          <w:rFonts w:eastAsia="Arial Unicode MS"/>
          <w:b w:val="0"/>
          <w:iCs/>
          <w:color w:val="000000" w:themeColor="text1"/>
          <w:sz w:val="24"/>
          <w:szCs w:val="24"/>
        </w:rPr>
        <w:t>НАЧАЛЬНОЙ</w:t>
      </w:r>
      <w:proofErr w:type="gramEnd"/>
      <w:r w:rsidRPr="00915B75">
        <w:rPr>
          <w:rFonts w:eastAsia="Arial Unicode MS"/>
          <w:b w:val="0"/>
          <w:iCs/>
          <w:color w:val="000000" w:themeColor="text1"/>
          <w:sz w:val="24"/>
          <w:szCs w:val="24"/>
        </w:rPr>
        <w:t xml:space="preserve"> (МАКСИМАЛЬНОЙ) </w:t>
      </w:r>
    </w:p>
    <w:p w:rsidR="007510E9" w:rsidRPr="00915B75" w:rsidRDefault="008F796C" w:rsidP="00563889">
      <w:pPr>
        <w:pStyle w:val="1"/>
        <w:tabs>
          <w:tab w:val="right" w:leader="dot" w:pos="9356"/>
        </w:tabs>
        <w:spacing w:before="0" w:after="0"/>
        <w:jc w:val="both"/>
        <w:rPr>
          <w:rFonts w:eastAsia="Arial Unicode MS"/>
          <w:b w:val="0"/>
          <w:bCs w:val="0"/>
          <w:iCs/>
          <w:color w:val="000000" w:themeColor="text1"/>
          <w:sz w:val="24"/>
          <w:szCs w:val="24"/>
          <w:lang w:val="ru-RU"/>
        </w:rPr>
      </w:pPr>
      <w:r w:rsidRPr="00915B75">
        <w:rPr>
          <w:rFonts w:eastAsia="Arial Unicode MS"/>
          <w:b w:val="0"/>
          <w:iCs/>
          <w:color w:val="000000" w:themeColor="text1"/>
          <w:sz w:val="24"/>
          <w:szCs w:val="24"/>
        </w:rPr>
        <w:t xml:space="preserve">ЦЕНЫ </w:t>
      </w:r>
      <w:r w:rsidR="0031087A" w:rsidRPr="00915B75">
        <w:rPr>
          <w:rFonts w:eastAsia="Arial Unicode MS"/>
          <w:b w:val="0"/>
          <w:iCs/>
          <w:color w:val="000000" w:themeColor="text1"/>
          <w:sz w:val="24"/>
          <w:szCs w:val="24"/>
          <w:lang w:val="ru-RU"/>
        </w:rPr>
        <w:t>КОНТРАКТ</w:t>
      </w:r>
      <w:r w:rsidRPr="00915B75">
        <w:rPr>
          <w:rFonts w:eastAsia="Arial Unicode MS"/>
          <w:b w:val="0"/>
          <w:iCs/>
          <w:color w:val="000000" w:themeColor="text1"/>
          <w:sz w:val="24"/>
          <w:szCs w:val="24"/>
        </w:rPr>
        <w:t>А</w:t>
      </w:r>
      <w:r w:rsidRPr="00915B75">
        <w:rPr>
          <w:rFonts w:eastAsia="Arial Unicode MS"/>
          <w:b w:val="0"/>
          <w:iCs/>
          <w:color w:val="000000" w:themeColor="text1"/>
          <w:sz w:val="24"/>
          <w:szCs w:val="24"/>
        </w:rPr>
        <w:tab/>
      </w:r>
      <w:r w:rsidR="00915B75">
        <w:rPr>
          <w:rFonts w:eastAsia="Arial Unicode MS"/>
          <w:b w:val="0"/>
          <w:iCs/>
          <w:color w:val="000000" w:themeColor="text1"/>
          <w:sz w:val="24"/>
          <w:szCs w:val="24"/>
          <w:lang w:val="ru-RU"/>
        </w:rPr>
        <w:t>23</w:t>
      </w:r>
    </w:p>
    <w:p w:rsidR="007510E9" w:rsidRPr="00915B75" w:rsidRDefault="007510E9" w:rsidP="008F796C">
      <w:pPr>
        <w:pStyle w:val="1"/>
        <w:tabs>
          <w:tab w:val="right" w:leader="dot" w:pos="9356"/>
        </w:tabs>
        <w:spacing w:before="0" w:after="0"/>
        <w:jc w:val="both"/>
        <w:rPr>
          <w:rFonts w:eastAsia="Arial Unicode MS"/>
          <w:b w:val="0"/>
          <w:bCs w:val="0"/>
          <w:iCs/>
          <w:color w:val="000000" w:themeColor="text1"/>
          <w:sz w:val="24"/>
          <w:szCs w:val="24"/>
          <w:lang w:val="ru-RU"/>
        </w:rPr>
      </w:pPr>
    </w:p>
    <w:p w:rsidR="007510E9" w:rsidRPr="00915B75" w:rsidRDefault="007510E9" w:rsidP="00DA3143">
      <w:pPr>
        <w:rPr>
          <w:rFonts w:ascii="Times New Roman" w:hAnsi="Times New Roman" w:cs="Times New Roman"/>
          <w:b/>
          <w:bCs/>
          <w:color w:val="000000" w:themeColor="text1"/>
        </w:rPr>
      </w:pPr>
    </w:p>
    <w:p w:rsidR="007510E9" w:rsidRPr="00915B75" w:rsidRDefault="007510E9" w:rsidP="00DA3143">
      <w:pPr>
        <w:rPr>
          <w:rFonts w:ascii="Times New Roman" w:hAnsi="Times New Roman" w:cs="Times New Roman"/>
          <w:b/>
          <w:bCs/>
          <w:color w:val="000000" w:themeColor="text1"/>
        </w:rPr>
      </w:pPr>
    </w:p>
    <w:p w:rsidR="007510E9" w:rsidRPr="00915B75" w:rsidRDefault="007510E9" w:rsidP="00DA3143">
      <w:pPr>
        <w:rPr>
          <w:rFonts w:ascii="Times New Roman" w:hAnsi="Times New Roman" w:cs="Times New Roman"/>
          <w:b/>
          <w:bCs/>
          <w:color w:val="000000" w:themeColor="text1"/>
        </w:rPr>
      </w:pPr>
    </w:p>
    <w:p w:rsidR="008F796C" w:rsidRPr="00915B75" w:rsidRDefault="008F796C">
      <w:pPr>
        <w:rPr>
          <w:rFonts w:ascii="Times New Roman" w:hAnsi="Times New Roman" w:cs="Times New Roman"/>
          <w:b/>
          <w:bCs/>
          <w:color w:val="000000" w:themeColor="text1"/>
        </w:rPr>
      </w:pPr>
      <w:r w:rsidRPr="00915B75">
        <w:rPr>
          <w:rFonts w:ascii="Times New Roman" w:hAnsi="Times New Roman" w:cs="Times New Roman"/>
          <w:b/>
          <w:bCs/>
          <w:color w:val="000000" w:themeColor="text1"/>
        </w:rPr>
        <w:br w:type="page"/>
      </w:r>
    </w:p>
    <w:p w:rsidR="009A1A67" w:rsidRPr="00915B75" w:rsidRDefault="009A1A67" w:rsidP="002C226B">
      <w:pPr>
        <w:pStyle w:val="1"/>
        <w:numPr>
          <w:ilvl w:val="0"/>
          <w:numId w:val="5"/>
        </w:numPr>
        <w:ind w:left="0" w:firstLine="0"/>
        <w:rPr>
          <w:color w:val="000000" w:themeColor="text1"/>
          <w:sz w:val="24"/>
          <w:szCs w:val="24"/>
        </w:rPr>
      </w:pPr>
      <w:bookmarkStart w:id="5" w:name="bookmark53"/>
      <w:bookmarkStart w:id="6" w:name="_Toc376103852"/>
      <w:bookmarkStart w:id="7" w:name="_Toc376103948"/>
      <w:bookmarkStart w:id="8" w:name="_Toc376104105"/>
      <w:bookmarkStart w:id="9" w:name="_Toc376104231"/>
      <w:bookmarkStart w:id="10" w:name="_Toc376104378"/>
      <w:bookmarkStart w:id="11" w:name="_Toc376104456"/>
      <w:bookmarkStart w:id="12" w:name="_Toc376104504"/>
      <w:bookmarkStart w:id="13" w:name="_Toc376104569"/>
      <w:bookmarkStart w:id="14" w:name="_Toc376187076"/>
      <w:bookmarkStart w:id="15" w:name="_Toc376187172"/>
      <w:bookmarkStart w:id="16" w:name="_Toc420600566"/>
      <w:bookmarkStart w:id="17" w:name="OLE_LINK48"/>
      <w:r w:rsidRPr="00915B75">
        <w:rPr>
          <w:color w:val="000000" w:themeColor="text1"/>
          <w:sz w:val="24"/>
          <w:szCs w:val="24"/>
        </w:rPr>
        <w:lastRenderedPageBreak/>
        <w:t>ОБЩИЕ ПОЛОЖЕНИЯ</w:t>
      </w:r>
      <w:bookmarkEnd w:id="5"/>
      <w:bookmarkEnd w:id="6"/>
      <w:bookmarkEnd w:id="7"/>
      <w:bookmarkEnd w:id="8"/>
      <w:bookmarkEnd w:id="9"/>
      <w:bookmarkEnd w:id="10"/>
      <w:bookmarkEnd w:id="11"/>
      <w:bookmarkEnd w:id="12"/>
      <w:bookmarkEnd w:id="13"/>
      <w:bookmarkEnd w:id="14"/>
      <w:bookmarkEnd w:id="15"/>
      <w:bookmarkEnd w:id="16"/>
    </w:p>
    <w:p w:rsidR="009A1A67" w:rsidRPr="00915B75" w:rsidRDefault="00EB6A8A" w:rsidP="00EB6A8A">
      <w:pPr>
        <w:pStyle w:val="2"/>
        <w:rPr>
          <w:color w:val="000000" w:themeColor="text1"/>
          <w:sz w:val="24"/>
          <w:szCs w:val="24"/>
          <w:lang w:val="ru-RU"/>
        </w:rPr>
      </w:pPr>
      <w:bookmarkStart w:id="18" w:name="_Toc376103853"/>
      <w:bookmarkStart w:id="19" w:name="_Toc376103949"/>
      <w:bookmarkStart w:id="20" w:name="_Toc376104106"/>
      <w:bookmarkStart w:id="21" w:name="_Toc376104232"/>
      <w:bookmarkStart w:id="22" w:name="_Toc376104379"/>
      <w:bookmarkStart w:id="23" w:name="_Toc376104457"/>
      <w:bookmarkStart w:id="24" w:name="_Toc376104505"/>
      <w:bookmarkStart w:id="25" w:name="_Toc376104570"/>
      <w:bookmarkStart w:id="26" w:name="_Toc376187077"/>
      <w:bookmarkStart w:id="27" w:name="_Toc420600567"/>
      <w:r w:rsidRPr="00915B75">
        <w:rPr>
          <w:color w:val="000000" w:themeColor="text1"/>
          <w:sz w:val="24"/>
          <w:szCs w:val="24"/>
          <w:lang w:val="ru-RU"/>
        </w:rPr>
        <w:t xml:space="preserve">1. </w:t>
      </w:r>
      <w:r w:rsidR="009A1A67" w:rsidRPr="00915B75">
        <w:rPr>
          <w:color w:val="000000" w:themeColor="text1"/>
          <w:sz w:val="24"/>
          <w:szCs w:val="24"/>
        </w:rPr>
        <w:t>Законодательное регулирование</w:t>
      </w:r>
      <w:bookmarkEnd w:id="18"/>
      <w:bookmarkEnd w:id="19"/>
      <w:bookmarkEnd w:id="20"/>
      <w:bookmarkEnd w:id="21"/>
      <w:bookmarkEnd w:id="22"/>
      <w:bookmarkEnd w:id="23"/>
      <w:bookmarkEnd w:id="24"/>
      <w:bookmarkEnd w:id="25"/>
      <w:bookmarkEnd w:id="26"/>
      <w:bookmarkEnd w:id="27"/>
    </w:p>
    <w:bookmarkEnd w:id="17"/>
    <w:p w:rsidR="009C4A69" w:rsidRPr="00915B75" w:rsidRDefault="009A1A67" w:rsidP="00B47604">
      <w:pPr>
        <w:pStyle w:val="24"/>
        <w:shd w:val="clear" w:color="auto" w:fill="auto"/>
        <w:spacing w:after="0" w:line="240" w:lineRule="auto"/>
        <w:ind w:left="120"/>
        <w:jc w:val="both"/>
        <w:rPr>
          <w:color w:val="000000" w:themeColor="text1"/>
          <w:sz w:val="24"/>
          <w:szCs w:val="24"/>
        </w:rPr>
      </w:pPr>
      <w:r w:rsidRPr="00915B75">
        <w:rPr>
          <w:color w:val="000000" w:themeColor="text1"/>
          <w:sz w:val="24"/>
          <w:szCs w:val="24"/>
        </w:rPr>
        <w:t xml:space="preserve">1.1. </w:t>
      </w:r>
      <w:r w:rsidR="009C4A69" w:rsidRPr="00915B75">
        <w:rPr>
          <w:color w:val="000000" w:themeColor="text1"/>
          <w:sz w:val="24"/>
          <w:szCs w:val="24"/>
        </w:rPr>
        <w:t>Настоящ</w:t>
      </w:r>
      <w:r w:rsidR="00D76828" w:rsidRPr="00915B75">
        <w:rPr>
          <w:color w:val="000000" w:themeColor="text1"/>
          <w:sz w:val="24"/>
          <w:szCs w:val="24"/>
          <w:lang w:val="ru-RU"/>
        </w:rPr>
        <w:t>ее</w:t>
      </w:r>
      <w:r w:rsidR="009C4A69" w:rsidRPr="00915B75">
        <w:rPr>
          <w:color w:val="000000" w:themeColor="text1"/>
          <w:sz w:val="24"/>
          <w:szCs w:val="24"/>
        </w:rPr>
        <w:t xml:space="preserve"> </w:t>
      </w:r>
      <w:r w:rsidR="00D76828" w:rsidRPr="00915B75">
        <w:rPr>
          <w:color w:val="000000" w:themeColor="text1"/>
          <w:sz w:val="24"/>
          <w:szCs w:val="24"/>
          <w:lang w:val="ru-RU"/>
        </w:rPr>
        <w:t>извещение о проведении запроса котировок в электронной форме</w:t>
      </w:r>
      <w:r w:rsidR="00030FE0" w:rsidRPr="00915B75">
        <w:rPr>
          <w:color w:val="000000" w:themeColor="text1"/>
          <w:sz w:val="24"/>
          <w:szCs w:val="24"/>
          <w:lang w:val="ru-RU"/>
        </w:rPr>
        <w:t xml:space="preserve"> (далее </w:t>
      </w:r>
      <w:r w:rsidR="00DD4F38" w:rsidRPr="00915B75">
        <w:rPr>
          <w:color w:val="000000" w:themeColor="text1"/>
          <w:sz w:val="24"/>
          <w:szCs w:val="24"/>
          <w:lang w:val="ru-RU"/>
        </w:rPr>
        <w:t>–</w:t>
      </w:r>
      <w:r w:rsidR="00030FE0" w:rsidRPr="00915B75">
        <w:rPr>
          <w:color w:val="000000" w:themeColor="text1"/>
          <w:sz w:val="24"/>
          <w:szCs w:val="24"/>
          <w:lang w:val="ru-RU"/>
        </w:rPr>
        <w:t xml:space="preserve"> </w:t>
      </w:r>
      <w:r w:rsidR="00D76828" w:rsidRPr="00915B75">
        <w:rPr>
          <w:color w:val="000000" w:themeColor="text1"/>
          <w:sz w:val="24"/>
          <w:szCs w:val="24"/>
          <w:lang w:val="ru-RU"/>
        </w:rPr>
        <w:t>извещение</w:t>
      </w:r>
      <w:r w:rsidR="00030FE0" w:rsidRPr="00915B75">
        <w:rPr>
          <w:color w:val="000000" w:themeColor="text1"/>
          <w:sz w:val="24"/>
          <w:szCs w:val="24"/>
          <w:lang w:val="ru-RU"/>
        </w:rPr>
        <w:t>)</w:t>
      </w:r>
      <w:r w:rsidR="009C4A69" w:rsidRPr="00915B75">
        <w:rPr>
          <w:color w:val="000000" w:themeColor="text1"/>
          <w:sz w:val="24"/>
          <w:szCs w:val="24"/>
        </w:rPr>
        <w:t xml:space="preserve"> подготовлен</w:t>
      </w:r>
      <w:r w:rsidR="00D76828" w:rsidRPr="00915B75">
        <w:rPr>
          <w:color w:val="000000" w:themeColor="text1"/>
          <w:sz w:val="24"/>
          <w:szCs w:val="24"/>
          <w:lang w:val="ru-RU"/>
        </w:rPr>
        <w:t>о</w:t>
      </w:r>
      <w:r w:rsidR="009C4A69" w:rsidRPr="00915B75">
        <w:rPr>
          <w:color w:val="000000" w:themeColor="text1"/>
          <w:sz w:val="24"/>
          <w:szCs w:val="24"/>
        </w:rPr>
        <w:t xml:space="preserve"> </w:t>
      </w:r>
      <w:r w:rsidR="007F32FE" w:rsidRPr="00915B75">
        <w:rPr>
          <w:color w:val="000000" w:themeColor="text1"/>
          <w:sz w:val="24"/>
          <w:szCs w:val="24"/>
          <w:lang w:val="ru-RU"/>
        </w:rPr>
        <w:t xml:space="preserve">на основе положений  Конституции Российской Федерации, Гражданского кодекса Российской Федерации, Бюджетного кодекса Российской Федерации, в соответствии с Положением о закупках товаров, работ, услуг для потребностей </w:t>
      </w:r>
      <w:r w:rsidR="00B47604" w:rsidRPr="00915B75">
        <w:rPr>
          <w:bCs/>
          <w:color w:val="000000" w:themeColor="text1"/>
          <w:sz w:val="24"/>
          <w:szCs w:val="24"/>
          <w:lang w:val="ru-RU" w:eastAsia="ru-RU" w:bidi="ru-RU"/>
        </w:rPr>
        <w:t>МУ "Аварийно-спасательная служба «Юпитер»"</w:t>
      </w:r>
      <w:r w:rsidR="007F32FE" w:rsidRPr="00915B75">
        <w:rPr>
          <w:color w:val="000000" w:themeColor="text1"/>
          <w:sz w:val="24"/>
          <w:szCs w:val="24"/>
          <w:lang w:val="ru-RU"/>
        </w:rPr>
        <w:t xml:space="preserve"> утвержденным Приказом от </w:t>
      </w:r>
      <w:r w:rsidR="00FF4FA0">
        <w:rPr>
          <w:color w:val="000000" w:themeColor="text1"/>
          <w:sz w:val="24"/>
          <w:szCs w:val="24"/>
          <w:lang w:val="ru-RU"/>
        </w:rPr>
        <w:t>29</w:t>
      </w:r>
      <w:r w:rsidR="007F32FE" w:rsidRPr="00915B75">
        <w:rPr>
          <w:color w:val="000000" w:themeColor="text1"/>
          <w:sz w:val="24"/>
          <w:szCs w:val="24"/>
          <w:lang w:val="ru-RU"/>
        </w:rPr>
        <w:t>.</w:t>
      </w:r>
      <w:r w:rsidR="00FF4FA0">
        <w:rPr>
          <w:color w:val="000000" w:themeColor="text1"/>
          <w:sz w:val="24"/>
          <w:szCs w:val="24"/>
          <w:lang w:val="ru-RU"/>
        </w:rPr>
        <w:t>06</w:t>
      </w:r>
      <w:r w:rsidR="007F32FE" w:rsidRPr="00915B75">
        <w:rPr>
          <w:color w:val="000000" w:themeColor="text1"/>
          <w:sz w:val="24"/>
          <w:szCs w:val="24"/>
          <w:lang w:val="ru-RU"/>
        </w:rPr>
        <w:t>.</w:t>
      </w:r>
      <w:r w:rsidR="00FF4FA0">
        <w:rPr>
          <w:color w:val="000000" w:themeColor="text1"/>
          <w:sz w:val="24"/>
          <w:szCs w:val="24"/>
          <w:lang w:val="ru-RU"/>
        </w:rPr>
        <w:t>2021</w:t>
      </w:r>
      <w:r w:rsidR="007F32FE" w:rsidRPr="00915B75">
        <w:rPr>
          <w:color w:val="000000" w:themeColor="text1"/>
          <w:sz w:val="24"/>
          <w:szCs w:val="24"/>
          <w:lang w:val="ru-RU"/>
        </w:rPr>
        <w:t xml:space="preserve"> г. </w:t>
      </w:r>
      <w:proofErr w:type="gramStart"/>
      <w:r w:rsidR="007F32FE" w:rsidRPr="00915B75">
        <w:rPr>
          <w:color w:val="000000" w:themeColor="text1"/>
          <w:sz w:val="24"/>
          <w:szCs w:val="24"/>
          <w:lang w:val="ru-RU"/>
        </w:rPr>
        <w:t xml:space="preserve">№ </w:t>
      </w:r>
      <w:r w:rsidR="00FF4FA0">
        <w:rPr>
          <w:color w:val="000000" w:themeColor="text1"/>
          <w:sz w:val="24"/>
          <w:szCs w:val="24"/>
          <w:lang w:val="ru-RU"/>
        </w:rPr>
        <w:t>488</w:t>
      </w:r>
      <w:r w:rsidR="007F32FE" w:rsidRPr="00915B75">
        <w:rPr>
          <w:color w:val="000000" w:themeColor="text1"/>
          <w:sz w:val="24"/>
          <w:szCs w:val="24"/>
          <w:lang w:val="ru-RU"/>
        </w:rPr>
        <w:t xml:space="preserve"> (далее </w:t>
      </w:r>
      <w:r w:rsidR="00DD4F38" w:rsidRPr="00915B75">
        <w:rPr>
          <w:color w:val="000000" w:themeColor="text1"/>
          <w:sz w:val="24"/>
          <w:szCs w:val="24"/>
          <w:lang w:val="ru-RU"/>
        </w:rPr>
        <w:t>–</w:t>
      </w:r>
      <w:r w:rsidR="007F32FE" w:rsidRPr="00915B75">
        <w:rPr>
          <w:color w:val="000000" w:themeColor="text1"/>
          <w:sz w:val="24"/>
          <w:szCs w:val="24"/>
          <w:lang w:val="ru-RU"/>
        </w:rPr>
        <w:t xml:space="preserve"> Положение) и Федеральным законом от 18.07.2011г. № 223-Ф3 «О закупках товаров, работ, услуг отдельными видами юридических лиц» (далее </w:t>
      </w:r>
      <w:r w:rsidR="00DD4F38" w:rsidRPr="00915B75">
        <w:rPr>
          <w:color w:val="000000" w:themeColor="text1"/>
          <w:sz w:val="24"/>
          <w:szCs w:val="24"/>
          <w:lang w:val="ru-RU"/>
        </w:rPr>
        <w:t>–</w:t>
      </w:r>
      <w:r w:rsidR="007F32FE" w:rsidRPr="00915B75">
        <w:rPr>
          <w:color w:val="000000" w:themeColor="text1"/>
          <w:sz w:val="24"/>
          <w:szCs w:val="24"/>
          <w:lang w:val="ru-RU"/>
        </w:rPr>
        <w:t xml:space="preserve"> Федеральный закон), другими федеральными законами, регулирующими отношения в сфере закупок товаров, работ, услуг для обеспечения государственных и муниципальных нужд, а также иными нормативными правовыми актами в сфере закупок товаров, работ, услуг для обеспечения государственных и муниципальных нужд, правовыми актами Московской</w:t>
      </w:r>
      <w:proofErr w:type="gramEnd"/>
      <w:r w:rsidR="007F32FE" w:rsidRPr="00915B75">
        <w:rPr>
          <w:color w:val="000000" w:themeColor="text1"/>
          <w:sz w:val="24"/>
          <w:szCs w:val="24"/>
          <w:lang w:val="ru-RU"/>
        </w:rPr>
        <w:t xml:space="preserve"> </w:t>
      </w:r>
      <w:proofErr w:type="gramStart"/>
      <w:r w:rsidR="007F32FE" w:rsidRPr="00915B75">
        <w:rPr>
          <w:color w:val="000000" w:themeColor="text1"/>
          <w:sz w:val="24"/>
          <w:szCs w:val="24"/>
          <w:lang w:val="ru-RU"/>
        </w:rPr>
        <w:t>области</w:t>
      </w:r>
      <w:proofErr w:type="gramEnd"/>
      <w:r w:rsidR="007F32FE" w:rsidRPr="00915B75">
        <w:rPr>
          <w:color w:val="000000" w:themeColor="text1"/>
          <w:sz w:val="24"/>
          <w:szCs w:val="24"/>
          <w:lang w:val="ru-RU"/>
        </w:rPr>
        <w:t xml:space="preserve">, </w:t>
      </w:r>
      <w:proofErr w:type="gramStart"/>
      <w:r w:rsidR="007F32FE" w:rsidRPr="00915B75">
        <w:rPr>
          <w:color w:val="000000" w:themeColor="text1"/>
          <w:sz w:val="24"/>
          <w:szCs w:val="24"/>
          <w:lang w:val="ru-RU"/>
        </w:rPr>
        <w:t>регулирующими</w:t>
      </w:r>
      <w:proofErr w:type="gramEnd"/>
      <w:r w:rsidR="007F32FE" w:rsidRPr="00915B75">
        <w:rPr>
          <w:color w:val="000000" w:themeColor="text1"/>
          <w:sz w:val="24"/>
          <w:szCs w:val="24"/>
          <w:lang w:val="ru-RU"/>
        </w:rPr>
        <w:t xml:space="preserve"> отношения в указанной сфере в целях повышения эффективности, результативности осуществления закупок товаров, работ, услуг.</w:t>
      </w:r>
    </w:p>
    <w:p w:rsidR="009A1A67" w:rsidRPr="00915B75" w:rsidRDefault="009A1A67" w:rsidP="002C226B">
      <w:pPr>
        <w:pStyle w:val="2"/>
        <w:numPr>
          <w:ilvl w:val="0"/>
          <w:numId w:val="2"/>
        </w:numPr>
        <w:ind w:left="0" w:firstLine="0"/>
        <w:rPr>
          <w:color w:val="000000" w:themeColor="text1"/>
          <w:sz w:val="24"/>
          <w:szCs w:val="24"/>
        </w:rPr>
      </w:pPr>
      <w:bookmarkStart w:id="28" w:name="bookmark55"/>
      <w:bookmarkStart w:id="29" w:name="_Toc376103854"/>
      <w:bookmarkStart w:id="30" w:name="_Toc376103950"/>
      <w:bookmarkStart w:id="31" w:name="_Toc376104107"/>
      <w:bookmarkStart w:id="32" w:name="_Toc376104233"/>
      <w:bookmarkStart w:id="33" w:name="_Toc376104380"/>
      <w:bookmarkStart w:id="34" w:name="_Toc376104458"/>
      <w:bookmarkStart w:id="35" w:name="_Toc376104506"/>
      <w:bookmarkStart w:id="36" w:name="_Toc376104571"/>
      <w:bookmarkStart w:id="37" w:name="_Toc376187078"/>
      <w:bookmarkStart w:id="38" w:name="_Toc420600568"/>
      <w:r w:rsidRPr="00915B75">
        <w:rPr>
          <w:color w:val="000000" w:themeColor="text1"/>
          <w:sz w:val="24"/>
          <w:szCs w:val="24"/>
        </w:rPr>
        <w:t>Заказчик, уполномоченный орган, оператор электронной площадки</w:t>
      </w:r>
      <w:r w:rsidR="002F3D84" w:rsidRPr="00915B75">
        <w:rPr>
          <w:color w:val="000000" w:themeColor="text1"/>
          <w:sz w:val="24"/>
          <w:szCs w:val="24"/>
          <w:lang w:val="ru-RU"/>
        </w:rPr>
        <w:t xml:space="preserve">, </w:t>
      </w:r>
      <w:proofErr w:type="spellStart"/>
      <w:r w:rsidR="002F3D84" w:rsidRPr="00915B75">
        <w:rPr>
          <w:color w:val="000000" w:themeColor="text1"/>
          <w:spacing w:val="-2"/>
          <w:sz w:val="24"/>
          <w:szCs w:val="24"/>
          <w:lang w:val="ru-RU"/>
        </w:rPr>
        <w:t>сп</w:t>
      </w:r>
      <w:r w:rsidR="002F3D84" w:rsidRPr="00915B75">
        <w:rPr>
          <w:color w:val="000000" w:themeColor="text1"/>
          <w:spacing w:val="-2"/>
          <w:sz w:val="24"/>
          <w:szCs w:val="24"/>
        </w:rPr>
        <w:t>ециализированная</w:t>
      </w:r>
      <w:proofErr w:type="spellEnd"/>
      <w:r w:rsidR="002F3D84" w:rsidRPr="00915B75">
        <w:rPr>
          <w:color w:val="000000" w:themeColor="text1"/>
          <w:spacing w:val="-2"/>
          <w:sz w:val="24"/>
          <w:szCs w:val="24"/>
        </w:rPr>
        <w:t xml:space="preserve"> организация</w:t>
      </w:r>
      <w:bookmarkEnd w:id="28"/>
      <w:bookmarkEnd w:id="29"/>
      <w:bookmarkEnd w:id="30"/>
      <w:bookmarkEnd w:id="31"/>
      <w:bookmarkEnd w:id="32"/>
      <w:bookmarkEnd w:id="33"/>
      <w:bookmarkEnd w:id="34"/>
      <w:bookmarkEnd w:id="35"/>
      <w:bookmarkEnd w:id="36"/>
      <w:bookmarkEnd w:id="37"/>
      <w:bookmarkEnd w:id="38"/>
    </w:p>
    <w:p w:rsidR="009A1A67" w:rsidRPr="00915B75" w:rsidRDefault="009A1A67" w:rsidP="002C226B">
      <w:pPr>
        <w:pStyle w:val="7"/>
        <w:numPr>
          <w:ilvl w:val="1"/>
          <w:numId w:val="2"/>
        </w:numPr>
        <w:shd w:val="clear" w:color="auto" w:fill="auto"/>
        <w:tabs>
          <w:tab w:val="left" w:pos="0"/>
        </w:tabs>
        <w:spacing w:before="0" w:line="240" w:lineRule="auto"/>
        <w:ind w:left="0" w:right="23" w:firstLine="709"/>
        <w:jc w:val="both"/>
        <w:rPr>
          <w:color w:val="000000" w:themeColor="text1"/>
          <w:sz w:val="24"/>
          <w:szCs w:val="24"/>
        </w:rPr>
      </w:pPr>
      <w:r w:rsidRPr="00915B75">
        <w:rPr>
          <w:color w:val="000000" w:themeColor="text1"/>
          <w:sz w:val="24"/>
          <w:szCs w:val="24"/>
        </w:rPr>
        <w:t>Заказчик, указанны</w:t>
      </w:r>
      <w:r w:rsidR="00E801C1" w:rsidRPr="00915B75">
        <w:rPr>
          <w:color w:val="000000" w:themeColor="text1"/>
          <w:sz w:val="24"/>
          <w:szCs w:val="24"/>
          <w:lang w:val="ru-RU"/>
        </w:rPr>
        <w:t>й</w:t>
      </w:r>
      <w:r w:rsidRPr="00915B75">
        <w:rPr>
          <w:color w:val="000000" w:themeColor="text1"/>
          <w:sz w:val="24"/>
          <w:szCs w:val="24"/>
        </w:rPr>
        <w:t xml:space="preserve"> </w:t>
      </w:r>
      <w:bookmarkStart w:id="39" w:name="OLE_LINK1"/>
      <w:bookmarkStart w:id="40" w:name="OLE_LINK2"/>
      <w:r w:rsidRPr="00915B75">
        <w:rPr>
          <w:color w:val="000000" w:themeColor="text1"/>
          <w:sz w:val="24"/>
          <w:szCs w:val="24"/>
        </w:rPr>
        <w:t xml:space="preserve">в </w:t>
      </w:r>
      <w:r w:rsidR="001F4623" w:rsidRPr="00915B75">
        <w:rPr>
          <w:color w:val="000000" w:themeColor="text1"/>
          <w:sz w:val="24"/>
          <w:szCs w:val="24"/>
        </w:rPr>
        <w:t>час</w:t>
      </w:r>
      <w:r w:rsidR="001F4623" w:rsidRPr="00915B75">
        <w:rPr>
          <w:color w:val="000000" w:themeColor="text1"/>
          <w:sz w:val="24"/>
          <w:szCs w:val="24"/>
          <w:lang w:val="ru-RU"/>
        </w:rPr>
        <w:t>ти</w:t>
      </w:r>
      <w:r w:rsidR="001F4623" w:rsidRPr="00915B75">
        <w:rPr>
          <w:color w:val="000000" w:themeColor="text1"/>
          <w:sz w:val="24"/>
          <w:szCs w:val="24"/>
        </w:rPr>
        <w:t xml:space="preserve"> </w:t>
      </w:r>
      <w:bookmarkStart w:id="41" w:name="OLE_LINK78"/>
      <w:bookmarkStart w:id="42" w:name="OLE_LINK79"/>
      <w:r w:rsidR="007F32FE" w:rsidRPr="00915B75">
        <w:rPr>
          <w:rFonts w:eastAsia="Times New Roman"/>
          <w:color w:val="000000" w:themeColor="text1"/>
          <w:spacing w:val="-2"/>
          <w:kern w:val="28"/>
          <w:sz w:val="24"/>
          <w:szCs w:val="24"/>
          <w:lang w:val="en-US"/>
        </w:rPr>
        <w:t>II</w:t>
      </w:r>
      <w:r w:rsidR="00563889" w:rsidRPr="00915B75">
        <w:rPr>
          <w:rFonts w:eastAsia="Times New Roman"/>
          <w:color w:val="000000" w:themeColor="text1"/>
          <w:spacing w:val="-2"/>
          <w:kern w:val="28"/>
          <w:sz w:val="24"/>
          <w:szCs w:val="24"/>
          <w:lang w:val="ru-RU"/>
        </w:rPr>
        <w:t>.</w:t>
      </w:r>
      <w:bookmarkEnd w:id="41"/>
      <w:bookmarkEnd w:id="42"/>
      <w:r w:rsidR="001F4623" w:rsidRPr="00915B75">
        <w:rPr>
          <w:color w:val="000000" w:themeColor="text1"/>
          <w:sz w:val="24"/>
          <w:szCs w:val="24"/>
        </w:rPr>
        <w:t xml:space="preserve"> «ИНФОРМАЦИОННАЯ КАРТА </w:t>
      </w:r>
      <w:r w:rsidR="00AC34E7" w:rsidRPr="00915B75">
        <w:rPr>
          <w:color w:val="000000" w:themeColor="text1"/>
          <w:sz w:val="24"/>
          <w:szCs w:val="24"/>
          <w:lang w:val="ru-RU"/>
        </w:rPr>
        <w:t xml:space="preserve">ЗАПРОСА </w:t>
      </w:r>
      <w:r w:rsidR="00436E58" w:rsidRPr="00915B75">
        <w:rPr>
          <w:color w:val="000000" w:themeColor="text1"/>
          <w:sz w:val="24"/>
          <w:szCs w:val="24"/>
          <w:lang w:val="ru-RU"/>
        </w:rPr>
        <w:t>КОТИРОВОК</w:t>
      </w:r>
      <w:r w:rsidR="00AC34E7" w:rsidRPr="00915B75">
        <w:rPr>
          <w:color w:val="000000" w:themeColor="text1"/>
          <w:sz w:val="24"/>
          <w:szCs w:val="24"/>
          <w:lang w:val="ru-RU"/>
        </w:rPr>
        <w:t xml:space="preserve"> В ЭЛЕКТРОННОЙ ФОРМЕ</w:t>
      </w:r>
      <w:r w:rsidR="001F4623" w:rsidRPr="00915B75">
        <w:rPr>
          <w:color w:val="000000" w:themeColor="text1"/>
          <w:sz w:val="24"/>
          <w:szCs w:val="24"/>
        </w:rPr>
        <w:t>»</w:t>
      </w:r>
      <w:r w:rsidR="001F4623" w:rsidRPr="00915B75">
        <w:rPr>
          <w:color w:val="000000" w:themeColor="text1"/>
          <w:sz w:val="24"/>
          <w:szCs w:val="24"/>
          <w:lang w:val="ru-RU"/>
        </w:rPr>
        <w:t xml:space="preserve"> </w:t>
      </w:r>
      <w:r w:rsidR="00D76828" w:rsidRPr="00915B75">
        <w:rPr>
          <w:color w:val="000000" w:themeColor="text1"/>
          <w:sz w:val="24"/>
          <w:szCs w:val="24"/>
          <w:lang w:val="ru-RU"/>
        </w:rPr>
        <w:t>извещения</w:t>
      </w:r>
      <w:bookmarkEnd w:id="39"/>
      <w:bookmarkEnd w:id="40"/>
      <w:r w:rsidR="00D84934" w:rsidRPr="00915B75">
        <w:rPr>
          <w:color w:val="000000" w:themeColor="text1"/>
          <w:sz w:val="24"/>
          <w:szCs w:val="24"/>
        </w:rPr>
        <w:t>, провод</w:t>
      </w:r>
      <w:r w:rsidR="00E801C1" w:rsidRPr="00915B75">
        <w:rPr>
          <w:color w:val="000000" w:themeColor="text1"/>
          <w:sz w:val="24"/>
          <w:szCs w:val="24"/>
          <w:lang w:val="ru-RU"/>
        </w:rPr>
        <w:t>и</w:t>
      </w:r>
      <w:r w:rsidR="00D84934" w:rsidRPr="00915B75">
        <w:rPr>
          <w:color w:val="000000" w:themeColor="text1"/>
          <w:sz w:val="24"/>
          <w:szCs w:val="24"/>
        </w:rPr>
        <w:t xml:space="preserve">т </w:t>
      </w:r>
      <w:r w:rsidR="00D76828" w:rsidRPr="00915B75">
        <w:rPr>
          <w:color w:val="000000" w:themeColor="text1"/>
          <w:sz w:val="24"/>
          <w:szCs w:val="24"/>
          <w:lang w:val="ru-RU"/>
        </w:rPr>
        <w:t xml:space="preserve">запрос </w:t>
      </w:r>
      <w:r w:rsidR="00436E58" w:rsidRPr="00915B75">
        <w:rPr>
          <w:color w:val="000000" w:themeColor="text1"/>
          <w:sz w:val="24"/>
          <w:szCs w:val="24"/>
          <w:lang w:val="ru-RU"/>
        </w:rPr>
        <w:t xml:space="preserve">котировок </w:t>
      </w:r>
      <w:r w:rsidR="00D76828" w:rsidRPr="00915B75">
        <w:rPr>
          <w:color w:val="000000" w:themeColor="text1"/>
          <w:sz w:val="24"/>
          <w:szCs w:val="24"/>
          <w:lang w:val="ru-RU"/>
        </w:rPr>
        <w:t>в электронной форме</w:t>
      </w:r>
      <w:r w:rsidRPr="00915B75">
        <w:rPr>
          <w:color w:val="000000" w:themeColor="text1"/>
          <w:sz w:val="24"/>
          <w:szCs w:val="24"/>
        </w:rPr>
        <w:t xml:space="preserve"> в соответствии с положениями </w:t>
      </w:r>
      <w:r w:rsidR="00D76828" w:rsidRPr="00915B75">
        <w:rPr>
          <w:color w:val="000000" w:themeColor="text1"/>
          <w:sz w:val="24"/>
          <w:szCs w:val="24"/>
          <w:lang w:val="ru-RU"/>
        </w:rPr>
        <w:t>извещения</w:t>
      </w:r>
      <w:r w:rsidRPr="00915B75">
        <w:rPr>
          <w:color w:val="000000" w:themeColor="text1"/>
          <w:sz w:val="24"/>
          <w:szCs w:val="24"/>
        </w:rPr>
        <w:t>.</w:t>
      </w:r>
    </w:p>
    <w:p w:rsidR="009A1A67" w:rsidRPr="00915B75" w:rsidRDefault="00B254B3" w:rsidP="002C226B">
      <w:pPr>
        <w:pStyle w:val="7"/>
        <w:numPr>
          <w:ilvl w:val="1"/>
          <w:numId w:val="2"/>
        </w:numPr>
        <w:shd w:val="clear" w:color="auto" w:fill="auto"/>
        <w:tabs>
          <w:tab w:val="left" w:pos="0"/>
          <w:tab w:val="left" w:pos="1086"/>
          <w:tab w:val="left" w:pos="1134"/>
        </w:tabs>
        <w:spacing w:before="0" w:line="240" w:lineRule="auto"/>
        <w:ind w:left="0" w:right="23" w:firstLine="709"/>
        <w:jc w:val="both"/>
        <w:rPr>
          <w:color w:val="000000" w:themeColor="text1"/>
          <w:sz w:val="24"/>
          <w:szCs w:val="24"/>
        </w:rPr>
      </w:pPr>
      <w:r w:rsidRPr="00915B75">
        <w:rPr>
          <w:color w:val="000000" w:themeColor="text1"/>
          <w:sz w:val="24"/>
          <w:szCs w:val="24"/>
          <w:lang w:val="ru-RU"/>
        </w:rPr>
        <w:t xml:space="preserve"> </w:t>
      </w:r>
      <w:r w:rsidR="009A1A67" w:rsidRPr="00915B75">
        <w:rPr>
          <w:color w:val="000000" w:themeColor="text1"/>
          <w:sz w:val="24"/>
          <w:szCs w:val="24"/>
        </w:rPr>
        <w:t>Оператор электронной</w:t>
      </w:r>
      <w:r w:rsidR="00E801C1" w:rsidRPr="00915B75">
        <w:rPr>
          <w:color w:val="000000" w:themeColor="text1"/>
          <w:sz w:val="24"/>
          <w:szCs w:val="24"/>
          <w:lang w:val="ru-RU"/>
        </w:rPr>
        <w:t xml:space="preserve"> </w:t>
      </w:r>
      <w:r w:rsidR="009A1A67" w:rsidRPr="00915B75">
        <w:rPr>
          <w:color w:val="000000" w:themeColor="text1"/>
          <w:sz w:val="24"/>
          <w:szCs w:val="24"/>
        </w:rPr>
        <w:t xml:space="preserve">площадки, указанный </w:t>
      </w:r>
      <w:r w:rsidR="00436E58" w:rsidRPr="00915B75">
        <w:rPr>
          <w:color w:val="000000" w:themeColor="text1"/>
          <w:sz w:val="24"/>
          <w:szCs w:val="24"/>
        </w:rPr>
        <w:t xml:space="preserve">в части </w:t>
      </w:r>
      <w:r w:rsidR="007F32FE" w:rsidRPr="00915B75">
        <w:rPr>
          <w:rFonts w:eastAsia="Times New Roman"/>
          <w:color w:val="000000" w:themeColor="text1"/>
          <w:spacing w:val="-2"/>
          <w:kern w:val="28"/>
          <w:sz w:val="24"/>
          <w:szCs w:val="24"/>
          <w:lang w:val="en-US"/>
        </w:rPr>
        <w:t>II</w:t>
      </w:r>
      <w:r w:rsidR="00563889" w:rsidRPr="00915B75">
        <w:rPr>
          <w:rFonts w:eastAsia="Times New Roman"/>
          <w:color w:val="000000" w:themeColor="text1"/>
          <w:spacing w:val="-2"/>
          <w:kern w:val="28"/>
          <w:sz w:val="24"/>
          <w:szCs w:val="24"/>
          <w:lang w:val="ru-RU"/>
        </w:rPr>
        <w:t>.</w:t>
      </w:r>
      <w:r w:rsidR="00436E58" w:rsidRPr="00915B75">
        <w:rPr>
          <w:color w:val="000000" w:themeColor="text1"/>
          <w:sz w:val="24"/>
          <w:szCs w:val="24"/>
        </w:rPr>
        <w:t xml:space="preserve"> «ИНФОРМАЦИОННАЯ КАРТА ЗАПРОСА </w:t>
      </w:r>
      <w:r w:rsidR="00436E58" w:rsidRPr="00915B75">
        <w:rPr>
          <w:color w:val="000000" w:themeColor="text1"/>
          <w:sz w:val="24"/>
          <w:szCs w:val="24"/>
          <w:lang w:val="ru-RU"/>
        </w:rPr>
        <w:t>КОТИРОВОК</w:t>
      </w:r>
      <w:r w:rsidR="00436E58" w:rsidRPr="00915B75">
        <w:rPr>
          <w:color w:val="000000" w:themeColor="text1"/>
          <w:sz w:val="24"/>
          <w:szCs w:val="24"/>
        </w:rPr>
        <w:t xml:space="preserve"> В ЭЛЕКТРОННОЙ ФОРМЕ» извещения</w:t>
      </w:r>
      <w:r w:rsidR="009A1A67" w:rsidRPr="00915B75">
        <w:rPr>
          <w:color w:val="000000" w:themeColor="text1"/>
          <w:sz w:val="24"/>
          <w:szCs w:val="24"/>
        </w:rPr>
        <w:t xml:space="preserve">, обеспечивает проведение </w:t>
      </w:r>
      <w:r w:rsidR="00436E58" w:rsidRPr="00915B75">
        <w:rPr>
          <w:color w:val="000000" w:themeColor="text1"/>
          <w:sz w:val="24"/>
          <w:szCs w:val="24"/>
        </w:rPr>
        <w:t xml:space="preserve">запроса </w:t>
      </w:r>
      <w:r w:rsidR="00436E58" w:rsidRPr="00915B75">
        <w:rPr>
          <w:color w:val="000000" w:themeColor="text1"/>
          <w:sz w:val="24"/>
          <w:szCs w:val="24"/>
          <w:lang w:val="ru-RU"/>
        </w:rPr>
        <w:t xml:space="preserve">котировок </w:t>
      </w:r>
      <w:r w:rsidR="00436E58" w:rsidRPr="00915B75">
        <w:rPr>
          <w:color w:val="000000" w:themeColor="text1"/>
          <w:sz w:val="24"/>
          <w:szCs w:val="24"/>
        </w:rPr>
        <w:t>в электронной форме</w:t>
      </w:r>
      <w:r w:rsidR="009A1A67" w:rsidRPr="00915B75">
        <w:rPr>
          <w:color w:val="000000" w:themeColor="text1"/>
          <w:sz w:val="24"/>
          <w:szCs w:val="24"/>
        </w:rPr>
        <w:t xml:space="preserve"> </w:t>
      </w:r>
      <w:r w:rsidR="00E801C1" w:rsidRPr="00915B75">
        <w:rPr>
          <w:color w:val="000000" w:themeColor="text1"/>
          <w:sz w:val="24"/>
          <w:szCs w:val="24"/>
        </w:rPr>
        <w:t>на электронной площадке,</w:t>
      </w:r>
      <w:r w:rsidR="00563889" w:rsidRPr="00915B75">
        <w:rPr>
          <w:color w:val="000000" w:themeColor="text1"/>
          <w:sz w:val="24"/>
          <w:szCs w:val="24"/>
          <w:lang w:val="ru-RU"/>
        </w:rPr>
        <w:t xml:space="preserve"> адрес которой </w:t>
      </w:r>
      <w:r w:rsidR="00E801C1" w:rsidRPr="00915B75">
        <w:rPr>
          <w:color w:val="000000" w:themeColor="text1"/>
          <w:sz w:val="24"/>
          <w:szCs w:val="24"/>
        </w:rPr>
        <w:t xml:space="preserve"> указан </w:t>
      </w:r>
      <w:r w:rsidR="001F4623" w:rsidRPr="00915B75">
        <w:rPr>
          <w:color w:val="000000" w:themeColor="text1"/>
          <w:sz w:val="24"/>
          <w:szCs w:val="24"/>
        </w:rPr>
        <w:t xml:space="preserve">в </w:t>
      </w:r>
      <w:r w:rsidR="00436E58" w:rsidRPr="00915B75">
        <w:rPr>
          <w:color w:val="000000" w:themeColor="text1"/>
          <w:sz w:val="24"/>
          <w:szCs w:val="24"/>
        </w:rPr>
        <w:t xml:space="preserve"> части </w:t>
      </w:r>
      <w:r w:rsidR="007F32FE" w:rsidRPr="00915B75">
        <w:rPr>
          <w:rFonts w:eastAsia="Times New Roman"/>
          <w:color w:val="000000" w:themeColor="text1"/>
          <w:spacing w:val="-2"/>
          <w:kern w:val="28"/>
          <w:sz w:val="24"/>
          <w:szCs w:val="24"/>
          <w:lang w:val="en-US"/>
        </w:rPr>
        <w:t>II</w:t>
      </w:r>
      <w:r w:rsidR="00563889" w:rsidRPr="00915B75">
        <w:rPr>
          <w:rFonts w:eastAsia="Times New Roman"/>
          <w:color w:val="000000" w:themeColor="text1"/>
          <w:spacing w:val="-2"/>
          <w:kern w:val="28"/>
          <w:sz w:val="24"/>
          <w:szCs w:val="24"/>
          <w:lang w:val="ru-RU"/>
        </w:rPr>
        <w:t>.</w:t>
      </w:r>
      <w:r w:rsidR="00436E58" w:rsidRPr="00915B75">
        <w:rPr>
          <w:color w:val="000000" w:themeColor="text1"/>
          <w:sz w:val="24"/>
          <w:szCs w:val="24"/>
        </w:rPr>
        <w:t xml:space="preserve"> «ИНФОРМАЦИОННАЯ КАРТА ЗАПРОСА </w:t>
      </w:r>
      <w:r w:rsidR="00436E58" w:rsidRPr="00915B75">
        <w:rPr>
          <w:color w:val="000000" w:themeColor="text1"/>
          <w:sz w:val="24"/>
          <w:szCs w:val="24"/>
          <w:lang w:val="ru-RU"/>
        </w:rPr>
        <w:t>КОТИРОВОК</w:t>
      </w:r>
      <w:r w:rsidR="00436E58" w:rsidRPr="00915B75">
        <w:rPr>
          <w:color w:val="000000" w:themeColor="text1"/>
          <w:sz w:val="24"/>
          <w:szCs w:val="24"/>
        </w:rPr>
        <w:t xml:space="preserve"> В ЭЛЕКТРОННОЙ ФОРМЕ» извещения</w:t>
      </w:r>
      <w:r w:rsidR="00E801C1" w:rsidRPr="00915B75">
        <w:rPr>
          <w:color w:val="000000" w:themeColor="text1"/>
          <w:sz w:val="24"/>
          <w:szCs w:val="24"/>
        </w:rPr>
        <w:t xml:space="preserve">, </w:t>
      </w:r>
      <w:r w:rsidR="009A1A67" w:rsidRPr="00915B75">
        <w:rPr>
          <w:color w:val="000000" w:themeColor="text1"/>
          <w:sz w:val="24"/>
          <w:szCs w:val="24"/>
        </w:rPr>
        <w:t xml:space="preserve">в порядке, установленном </w:t>
      </w:r>
      <w:r w:rsidR="00A55475" w:rsidRPr="00915B75">
        <w:rPr>
          <w:color w:val="000000" w:themeColor="text1"/>
          <w:sz w:val="24"/>
          <w:szCs w:val="24"/>
          <w:lang w:val="ru-RU"/>
        </w:rPr>
        <w:t xml:space="preserve">Положением и </w:t>
      </w:r>
      <w:r w:rsidR="006F3B14" w:rsidRPr="00915B75">
        <w:rPr>
          <w:color w:val="000000" w:themeColor="text1"/>
          <w:sz w:val="24"/>
          <w:szCs w:val="24"/>
          <w:lang w:val="ru-RU"/>
        </w:rPr>
        <w:t>З</w:t>
      </w:r>
      <w:proofErr w:type="spellStart"/>
      <w:r w:rsidR="009A1A67" w:rsidRPr="00915B75">
        <w:rPr>
          <w:color w:val="000000" w:themeColor="text1"/>
          <w:sz w:val="24"/>
          <w:szCs w:val="24"/>
        </w:rPr>
        <w:t>аконом</w:t>
      </w:r>
      <w:proofErr w:type="spellEnd"/>
      <w:r w:rsidR="006F3B14" w:rsidRPr="00915B75">
        <w:rPr>
          <w:color w:val="000000" w:themeColor="text1"/>
          <w:sz w:val="24"/>
          <w:szCs w:val="24"/>
          <w:lang w:val="ru-RU"/>
        </w:rPr>
        <w:t xml:space="preserve"> № </w:t>
      </w:r>
      <w:r w:rsidR="007F32FE" w:rsidRPr="00915B75">
        <w:rPr>
          <w:color w:val="000000" w:themeColor="text1"/>
          <w:sz w:val="24"/>
          <w:szCs w:val="24"/>
          <w:lang w:val="ru-RU"/>
        </w:rPr>
        <w:t>223</w:t>
      </w:r>
      <w:r w:rsidR="006F3B14" w:rsidRPr="00915B75">
        <w:rPr>
          <w:color w:val="000000" w:themeColor="text1"/>
          <w:sz w:val="24"/>
          <w:szCs w:val="24"/>
          <w:lang w:val="ru-RU"/>
        </w:rPr>
        <w:t>-ФЗ</w:t>
      </w:r>
      <w:r w:rsidR="009A1A67" w:rsidRPr="00915B75">
        <w:rPr>
          <w:color w:val="000000" w:themeColor="text1"/>
          <w:sz w:val="24"/>
          <w:szCs w:val="24"/>
        </w:rPr>
        <w:t>.</w:t>
      </w:r>
    </w:p>
    <w:p w:rsidR="009A1A67" w:rsidRPr="00915B75" w:rsidRDefault="009A1A67" w:rsidP="002C226B">
      <w:pPr>
        <w:pStyle w:val="2"/>
        <w:numPr>
          <w:ilvl w:val="0"/>
          <w:numId w:val="2"/>
        </w:numPr>
        <w:ind w:left="0" w:firstLine="0"/>
        <w:rPr>
          <w:color w:val="000000" w:themeColor="text1"/>
          <w:sz w:val="24"/>
          <w:szCs w:val="24"/>
        </w:rPr>
      </w:pPr>
      <w:bookmarkStart w:id="43" w:name="bookmark57"/>
      <w:bookmarkStart w:id="44" w:name="_Toc376103856"/>
      <w:bookmarkStart w:id="45" w:name="_Toc376103952"/>
      <w:bookmarkStart w:id="46" w:name="_Toc376104109"/>
      <w:bookmarkStart w:id="47" w:name="_Toc376104235"/>
      <w:bookmarkStart w:id="48" w:name="_Toc376104382"/>
      <w:bookmarkStart w:id="49" w:name="_Toc376104460"/>
      <w:bookmarkStart w:id="50" w:name="_Toc376104508"/>
      <w:bookmarkStart w:id="51" w:name="_Toc376104573"/>
      <w:bookmarkStart w:id="52" w:name="_Toc376187080"/>
      <w:bookmarkStart w:id="53" w:name="_Toc420600569"/>
      <w:bookmarkStart w:id="54" w:name="OLE_LINK49"/>
      <w:bookmarkStart w:id="55" w:name="OLE_LINK50"/>
      <w:r w:rsidRPr="00915B75">
        <w:rPr>
          <w:color w:val="000000" w:themeColor="text1"/>
          <w:sz w:val="24"/>
          <w:szCs w:val="24"/>
        </w:rPr>
        <w:t xml:space="preserve">Информационное обеспечение </w:t>
      </w:r>
      <w:bookmarkEnd w:id="43"/>
      <w:bookmarkEnd w:id="44"/>
      <w:bookmarkEnd w:id="45"/>
      <w:bookmarkEnd w:id="46"/>
      <w:bookmarkEnd w:id="47"/>
      <w:bookmarkEnd w:id="48"/>
      <w:bookmarkEnd w:id="49"/>
      <w:bookmarkEnd w:id="50"/>
      <w:bookmarkEnd w:id="51"/>
      <w:bookmarkEnd w:id="52"/>
      <w:bookmarkEnd w:id="53"/>
      <w:r w:rsidR="00436E58" w:rsidRPr="00915B75">
        <w:rPr>
          <w:color w:val="000000" w:themeColor="text1"/>
          <w:sz w:val="24"/>
          <w:szCs w:val="24"/>
          <w:lang w:val="ru-RU"/>
        </w:rPr>
        <w:t>запроса котировок в электронной форме</w:t>
      </w:r>
      <w:bookmarkEnd w:id="54"/>
      <w:bookmarkEnd w:id="55"/>
    </w:p>
    <w:p w:rsidR="00A608B1" w:rsidRPr="00915B75" w:rsidRDefault="003D2403" w:rsidP="002C226B">
      <w:pPr>
        <w:pStyle w:val="7"/>
        <w:numPr>
          <w:ilvl w:val="1"/>
          <w:numId w:val="2"/>
        </w:numPr>
        <w:shd w:val="clear" w:color="auto" w:fill="auto"/>
        <w:tabs>
          <w:tab w:val="left" w:pos="1134"/>
        </w:tabs>
        <w:spacing w:before="0" w:line="240" w:lineRule="auto"/>
        <w:ind w:left="0" w:right="23" w:firstLine="709"/>
        <w:jc w:val="both"/>
        <w:rPr>
          <w:color w:val="000000" w:themeColor="text1"/>
          <w:sz w:val="24"/>
          <w:szCs w:val="24"/>
        </w:rPr>
      </w:pPr>
      <w:r w:rsidRPr="00915B75">
        <w:rPr>
          <w:color w:val="000000" w:themeColor="text1"/>
          <w:sz w:val="24"/>
          <w:szCs w:val="24"/>
          <w:lang w:val="ru-RU"/>
        </w:rPr>
        <w:t>И</w:t>
      </w:r>
      <w:proofErr w:type="spellStart"/>
      <w:r w:rsidRPr="00915B75">
        <w:rPr>
          <w:color w:val="000000" w:themeColor="text1"/>
          <w:sz w:val="24"/>
          <w:szCs w:val="24"/>
        </w:rPr>
        <w:t>нформация</w:t>
      </w:r>
      <w:proofErr w:type="spellEnd"/>
      <w:r w:rsidRPr="00915B75">
        <w:rPr>
          <w:color w:val="000000" w:themeColor="text1"/>
          <w:sz w:val="24"/>
          <w:szCs w:val="24"/>
        </w:rPr>
        <w:t>, подлежащая размещению в единой информационной системе</w:t>
      </w:r>
      <w:r w:rsidRPr="00915B75">
        <w:rPr>
          <w:sz w:val="24"/>
          <w:szCs w:val="24"/>
        </w:rPr>
        <w:t xml:space="preserve"> в сфере закупок (далее </w:t>
      </w:r>
      <w:r w:rsidR="00E801C1" w:rsidRPr="00915B75">
        <w:rPr>
          <w:sz w:val="24"/>
          <w:szCs w:val="24"/>
        </w:rPr>
        <w:t>–</w:t>
      </w:r>
      <w:r w:rsidRPr="00915B75">
        <w:rPr>
          <w:sz w:val="24"/>
          <w:szCs w:val="24"/>
        </w:rPr>
        <w:t xml:space="preserve"> </w:t>
      </w:r>
      <w:r w:rsidR="00E801C1" w:rsidRPr="00915B75">
        <w:rPr>
          <w:sz w:val="24"/>
          <w:szCs w:val="24"/>
          <w:lang w:val="ru-RU"/>
        </w:rPr>
        <w:t xml:space="preserve">ЕИС, </w:t>
      </w:r>
      <w:r w:rsidRPr="00915B75">
        <w:rPr>
          <w:sz w:val="24"/>
          <w:szCs w:val="24"/>
        </w:rPr>
        <w:t>единая информационная система)</w:t>
      </w:r>
      <w:r w:rsidR="009A1A67" w:rsidRPr="00915B75">
        <w:rPr>
          <w:color w:val="000000" w:themeColor="text1"/>
          <w:sz w:val="24"/>
          <w:szCs w:val="24"/>
        </w:rPr>
        <w:t xml:space="preserve">, размещается </w:t>
      </w:r>
      <w:r w:rsidR="00E801C1" w:rsidRPr="00915B75">
        <w:rPr>
          <w:color w:val="000000" w:themeColor="text1"/>
          <w:sz w:val="24"/>
          <w:szCs w:val="24"/>
          <w:lang w:val="ru-RU"/>
        </w:rPr>
        <w:t>в ней средствами</w:t>
      </w:r>
      <w:r w:rsidR="003A1FF2" w:rsidRPr="00915B75">
        <w:rPr>
          <w:color w:val="000000" w:themeColor="text1"/>
          <w:sz w:val="24"/>
          <w:szCs w:val="24"/>
          <w:lang w:val="ru-RU"/>
        </w:rPr>
        <w:t xml:space="preserve"> Един</w:t>
      </w:r>
      <w:r w:rsidR="00E801C1" w:rsidRPr="00915B75">
        <w:rPr>
          <w:color w:val="000000" w:themeColor="text1"/>
          <w:sz w:val="24"/>
          <w:szCs w:val="24"/>
          <w:lang w:val="ru-RU"/>
        </w:rPr>
        <w:t>ой</w:t>
      </w:r>
      <w:r w:rsidR="003A1FF2" w:rsidRPr="00915B75">
        <w:rPr>
          <w:color w:val="000000" w:themeColor="text1"/>
          <w:sz w:val="24"/>
          <w:szCs w:val="24"/>
          <w:lang w:val="ru-RU"/>
        </w:rPr>
        <w:t xml:space="preserve"> </w:t>
      </w:r>
      <w:r w:rsidR="00C21DFD" w:rsidRPr="00915B75">
        <w:rPr>
          <w:color w:val="000000" w:themeColor="text1"/>
          <w:sz w:val="24"/>
          <w:szCs w:val="24"/>
          <w:lang w:val="ru-RU"/>
        </w:rPr>
        <w:t>автоматизированн</w:t>
      </w:r>
      <w:r w:rsidR="00E801C1" w:rsidRPr="00915B75">
        <w:rPr>
          <w:color w:val="000000" w:themeColor="text1"/>
          <w:sz w:val="24"/>
          <w:szCs w:val="24"/>
          <w:lang w:val="ru-RU"/>
        </w:rPr>
        <w:t xml:space="preserve">ой </w:t>
      </w:r>
      <w:r w:rsidR="003A1FF2" w:rsidRPr="00915B75">
        <w:rPr>
          <w:color w:val="000000" w:themeColor="text1"/>
          <w:sz w:val="24"/>
          <w:szCs w:val="24"/>
          <w:lang w:val="ru-RU"/>
        </w:rPr>
        <w:t>систем</w:t>
      </w:r>
      <w:r w:rsidR="00E801C1" w:rsidRPr="00915B75">
        <w:rPr>
          <w:color w:val="000000" w:themeColor="text1"/>
          <w:sz w:val="24"/>
          <w:szCs w:val="24"/>
          <w:lang w:val="ru-RU"/>
        </w:rPr>
        <w:t>ы</w:t>
      </w:r>
      <w:r w:rsidR="003A1FF2" w:rsidRPr="00915B75">
        <w:rPr>
          <w:color w:val="000000" w:themeColor="text1"/>
          <w:sz w:val="24"/>
          <w:szCs w:val="24"/>
          <w:lang w:val="ru-RU"/>
        </w:rPr>
        <w:t xml:space="preserve"> управления закупками Московской области (далее</w:t>
      </w:r>
      <w:r w:rsidR="00E801C1" w:rsidRPr="00915B75">
        <w:rPr>
          <w:color w:val="000000" w:themeColor="text1"/>
          <w:sz w:val="24"/>
          <w:szCs w:val="24"/>
          <w:lang w:val="ru-RU"/>
        </w:rPr>
        <w:t xml:space="preserve"> </w:t>
      </w:r>
      <w:r w:rsidR="003A1FF2" w:rsidRPr="00915B75">
        <w:rPr>
          <w:color w:val="000000" w:themeColor="text1"/>
          <w:sz w:val="24"/>
          <w:szCs w:val="24"/>
          <w:lang w:val="ru-RU"/>
        </w:rPr>
        <w:t xml:space="preserve">- </w:t>
      </w:r>
      <w:r w:rsidR="009A1A67" w:rsidRPr="00915B75">
        <w:rPr>
          <w:color w:val="000000" w:themeColor="text1"/>
          <w:sz w:val="24"/>
          <w:szCs w:val="24"/>
          <w:lang w:val="ru-RU"/>
        </w:rPr>
        <w:t xml:space="preserve"> ЕАСУЗ</w:t>
      </w:r>
      <w:r w:rsidR="003A1FF2" w:rsidRPr="00915B75">
        <w:rPr>
          <w:color w:val="000000" w:themeColor="text1"/>
          <w:sz w:val="24"/>
          <w:szCs w:val="24"/>
          <w:lang w:val="ru-RU"/>
        </w:rPr>
        <w:t>)</w:t>
      </w:r>
      <w:r w:rsidR="009A1A67" w:rsidRPr="00915B75">
        <w:rPr>
          <w:color w:val="000000" w:themeColor="text1"/>
          <w:sz w:val="24"/>
          <w:szCs w:val="24"/>
        </w:rPr>
        <w:t>.</w:t>
      </w:r>
    </w:p>
    <w:p w:rsidR="00436E58" w:rsidRPr="00915B75" w:rsidRDefault="00D31575" w:rsidP="002C226B">
      <w:pPr>
        <w:pStyle w:val="7"/>
        <w:numPr>
          <w:ilvl w:val="1"/>
          <w:numId w:val="2"/>
        </w:numPr>
        <w:shd w:val="clear" w:color="auto" w:fill="auto"/>
        <w:tabs>
          <w:tab w:val="left" w:pos="1134"/>
        </w:tabs>
        <w:spacing w:before="0" w:line="240" w:lineRule="auto"/>
        <w:ind w:left="0" w:right="23" w:firstLine="709"/>
        <w:jc w:val="both"/>
        <w:rPr>
          <w:color w:val="000000" w:themeColor="text1"/>
          <w:sz w:val="24"/>
          <w:szCs w:val="24"/>
          <w:lang w:val="ru-RU"/>
        </w:rPr>
      </w:pPr>
      <w:r w:rsidRPr="00915B75">
        <w:rPr>
          <w:color w:val="000000" w:themeColor="text1"/>
          <w:sz w:val="24"/>
          <w:szCs w:val="24"/>
        </w:rPr>
        <w:t>Обмен информацией, связанной с проведением запроса котировок в электронной форме между участником закупки, заказчиком</w:t>
      </w:r>
      <w:r w:rsidRPr="00915B75">
        <w:rPr>
          <w:color w:val="000000" w:themeColor="text1"/>
          <w:sz w:val="24"/>
          <w:szCs w:val="24"/>
          <w:lang w:val="ru-RU"/>
        </w:rPr>
        <w:t xml:space="preserve"> (уполномоченным органом/специализированной организацией)</w:t>
      </w:r>
      <w:r w:rsidRPr="00915B75">
        <w:rPr>
          <w:color w:val="000000" w:themeColor="text1"/>
          <w:sz w:val="24"/>
          <w:szCs w:val="24"/>
        </w:rPr>
        <w:t>, оператором электронной площадки осуществляется на электронной площадке в форме электронных документов.</w:t>
      </w:r>
    </w:p>
    <w:p w:rsidR="00E801C1" w:rsidRPr="00915B75" w:rsidRDefault="00D31575" w:rsidP="002C226B">
      <w:pPr>
        <w:pStyle w:val="7"/>
        <w:numPr>
          <w:ilvl w:val="1"/>
          <w:numId w:val="2"/>
        </w:numPr>
        <w:shd w:val="clear" w:color="auto" w:fill="auto"/>
        <w:tabs>
          <w:tab w:val="left" w:pos="1090"/>
          <w:tab w:val="left" w:pos="1134"/>
        </w:tabs>
        <w:spacing w:before="0" w:line="240" w:lineRule="auto"/>
        <w:ind w:left="0" w:right="20" w:firstLine="709"/>
        <w:jc w:val="both"/>
        <w:rPr>
          <w:color w:val="000000" w:themeColor="text1"/>
          <w:sz w:val="24"/>
          <w:szCs w:val="24"/>
        </w:rPr>
      </w:pPr>
      <w:r w:rsidRPr="00915B75">
        <w:rPr>
          <w:color w:val="000000" w:themeColor="text1"/>
          <w:sz w:val="24"/>
          <w:szCs w:val="24"/>
        </w:rPr>
        <w:t>Электронные документы участника закупки, заказчика</w:t>
      </w:r>
      <w:r w:rsidRPr="00915B75">
        <w:rPr>
          <w:color w:val="000000" w:themeColor="text1"/>
          <w:sz w:val="24"/>
          <w:szCs w:val="24"/>
          <w:lang w:val="ru-RU"/>
        </w:rPr>
        <w:t xml:space="preserve"> (уполномоченного органа/специализированной организации)</w:t>
      </w:r>
      <w:r w:rsidRPr="00915B75">
        <w:rPr>
          <w:color w:val="000000" w:themeColor="text1"/>
          <w:sz w:val="24"/>
          <w:szCs w:val="24"/>
        </w:rPr>
        <w:t>, оператора электронной площадки</w:t>
      </w:r>
      <w:r w:rsidRPr="00915B75">
        <w:rPr>
          <w:color w:val="000000" w:themeColor="text1"/>
          <w:sz w:val="24"/>
          <w:szCs w:val="24"/>
          <w:lang w:val="ru-RU"/>
        </w:rPr>
        <w:t xml:space="preserve"> </w:t>
      </w:r>
      <w:r w:rsidRPr="00915B75">
        <w:rPr>
          <w:color w:val="000000" w:themeColor="text1"/>
          <w:sz w:val="24"/>
          <w:szCs w:val="24"/>
        </w:rPr>
        <w:t xml:space="preserve">должны быть подписаны усиленной </w:t>
      </w:r>
      <w:r w:rsidRPr="00915B75">
        <w:rPr>
          <w:color w:val="000000" w:themeColor="text1"/>
          <w:sz w:val="24"/>
          <w:szCs w:val="24"/>
          <w:lang w:val="ru-RU"/>
        </w:rPr>
        <w:t xml:space="preserve">квалифицированной </w:t>
      </w:r>
      <w:r w:rsidRPr="00915B75">
        <w:rPr>
          <w:color w:val="000000" w:themeColor="text1"/>
          <w:sz w:val="24"/>
          <w:szCs w:val="24"/>
        </w:rPr>
        <w:t xml:space="preserve">электронной подписью </w:t>
      </w:r>
      <w:r w:rsidR="00D83ACE" w:rsidRPr="00915B75">
        <w:rPr>
          <w:color w:val="000000" w:themeColor="text1"/>
          <w:sz w:val="24"/>
          <w:szCs w:val="24"/>
          <w:lang w:val="ru-RU"/>
        </w:rPr>
        <w:t xml:space="preserve"> (далее – усиленная электронная подпись) </w:t>
      </w:r>
      <w:r w:rsidRPr="00915B75">
        <w:rPr>
          <w:color w:val="000000" w:themeColor="text1"/>
          <w:sz w:val="24"/>
          <w:szCs w:val="24"/>
        </w:rPr>
        <w:t>лица, имеющего право действовать от имени соответственно участника закупки, заказчика</w:t>
      </w:r>
      <w:r w:rsidRPr="00915B75">
        <w:rPr>
          <w:color w:val="000000" w:themeColor="text1"/>
          <w:sz w:val="24"/>
          <w:szCs w:val="24"/>
          <w:lang w:val="ru-RU"/>
        </w:rPr>
        <w:t xml:space="preserve"> (уполномоченного органа/специализированной организации)</w:t>
      </w:r>
      <w:r w:rsidRPr="00915B75">
        <w:rPr>
          <w:color w:val="000000" w:themeColor="text1"/>
          <w:sz w:val="24"/>
          <w:szCs w:val="24"/>
        </w:rPr>
        <w:t>, оператора электронной площадки.</w:t>
      </w:r>
    </w:p>
    <w:p w:rsidR="009A1A67" w:rsidRPr="00915B75" w:rsidRDefault="00EB6A8A" w:rsidP="00EB6A8A">
      <w:pPr>
        <w:pStyle w:val="2"/>
        <w:rPr>
          <w:color w:val="000000" w:themeColor="text1"/>
          <w:sz w:val="24"/>
          <w:szCs w:val="24"/>
          <w:lang w:val="ru-RU"/>
        </w:rPr>
      </w:pPr>
      <w:bookmarkStart w:id="56" w:name="bookmark58"/>
      <w:bookmarkStart w:id="57" w:name="_Toc376103857"/>
      <w:bookmarkStart w:id="58" w:name="_Toc376103953"/>
      <w:bookmarkStart w:id="59" w:name="_Toc376104110"/>
      <w:bookmarkStart w:id="60" w:name="_Toc376104236"/>
      <w:bookmarkStart w:id="61" w:name="_Toc376104383"/>
      <w:bookmarkStart w:id="62" w:name="_Toc376104461"/>
      <w:bookmarkStart w:id="63" w:name="_Toc376104509"/>
      <w:bookmarkStart w:id="64" w:name="_Toc376104574"/>
      <w:bookmarkStart w:id="65" w:name="_Toc376187081"/>
      <w:bookmarkStart w:id="66" w:name="_Toc420600570"/>
      <w:r w:rsidRPr="00915B75">
        <w:rPr>
          <w:color w:val="000000" w:themeColor="text1"/>
          <w:sz w:val="24"/>
          <w:szCs w:val="24"/>
          <w:lang w:val="ru-RU"/>
        </w:rPr>
        <w:t xml:space="preserve">4. </w:t>
      </w:r>
      <w:bookmarkStart w:id="67" w:name="OLE_LINK51"/>
      <w:bookmarkStart w:id="68" w:name="OLE_LINK52"/>
      <w:bookmarkEnd w:id="56"/>
      <w:bookmarkEnd w:id="57"/>
      <w:bookmarkEnd w:id="58"/>
      <w:bookmarkEnd w:id="59"/>
      <w:bookmarkEnd w:id="60"/>
      <w:bookmarkEnd w:id="61"/>
      <w:bookmarkEnd w:id="62"/>
      <w:bookmarkEnd w:id="63"/>
      <w:bookmarkEnd w:id="64"/>
      <w:bookmarkEnd w:id="65"/>
      <w:bookmarkEnd w:id="66"/>
      <w:r w:rsidR="00E801C1" w:rsidRPr="00915B75">
        <w:rPr>
          <w:color w:val="000000" w:themeColor="text1"/>
          <w:sz w:val="24"/>
          <w:szCs w:val="24"/>
          <w:lang w:val="ru-RU"/>
        </w:rPr>
        <w:t xml:space="preserve">Участники </w:t>
      </w:r>
      <w:r w:rsidR="006727F5" w:rsidRPr="00915B75">
        <w:rPr>
          <w:color w:val="000000" w:themeColor="text1"/>
          <w:sz w:val="24"/>
          <w:szCs w:val="24"/>
        </w:rPr>
        <w:t>запроса котировок в электронной форме</w:t>
      </w:r>
      <w:bookmarkEnd w:id="67"/>
      <w:bookmarkEnd w:id="68"/>
    </w:p>
    <w:p w:rsidR="00E801C1" w:rsidRPr="00915B75" w:rsidRDefault="00787657" w:rsidP="00E801C1">
      <w:pPr>
        <w:autoSpaceDE w:val="0"/>
        <w:autoSpaceDN w:val="0"/>
        <w:adjustRightInd w:val="0"/>
        <w:ind w:firstLine="540"/>
        <w:jc w:val="both"/>
        <w:rPr>
          <w:rFonts w:ascii="Times New Roman" w:hAnsi="Times New Roman" w:cs="Times New Roman"/>
          <w:color w:val="000000" w:themeColor="text1"/>
        </w:rPr>
      </w:pPr>
      <w:r w:rsidRPr="00915B75">
        <w:rPr>
          <w:rFonts w:ascii="Times New Roman" w:hAnsi="Times New Roman" w:cs="Times New Roman"/>
          <w:color w:val="000000" w:themeColor="text1"/>
        </w:rPr>
        <w:t>4</w:t>
      </w:r>
      <w:r w:rsidR="009A1A67" w:rsidRPr="00915B75">
        <w:rPr>
          <w:rFonts w:ascii="Times New Roman" w:hAnsi="Times New Roman" w:cs="Times New Roman"/>
          <w:color w:val="000000" w:themeColor="text1"/>
        </w:rPr>
        <w:t xml:space="preserve">.1. В </w:t>
      </w:r>
      <w:r w:rsidR="006727F5" w:rsidRPr="00915B75">
        <w:rPr>
          <w:rFonts w:ascii="Times New Roman" w:hAnsi="Times New Roman" w:cs="Times New Roman"/>
          <w:color w:val="000000" w:themeColor="text1"/>
        </w:rPr>
        <w:t xml:space="preserve">запросе котировок в электронной форме </w:t>
      </w:r>
      <w:r w:rsidR="009A1A67" w:rsidRPr="00915B75">
        <w:rPr>
          <w:rFonts w:ascii="Times New Roman" w:hAnsi="Times New Roman" w:cs="Times New Roman"/>
          <w:color w:val="000000" w:themeColor="text1"/>
        </w:rPr>
        <w:t xml:space="preserve">может принять участие </w:t>
      </w:r>
      <w:r w:rsidR="00E801C1" w:rsidRPr="00915B75">
        <w:rPr>
          <w:rFonts w:ascii="Times New Roman" w:hAnsi="Times New Roman" w:cs="Times New Roman"/>
          <w:color w:val="000000" w:themeColor="text1"/>
        </w:rPr>
        <w:t xml:space="preserve">участник закупки, </w:t>
      </w:r>
      <w:r w:rsidR="00720859" w:rsidRPr="00915B75">
        <w:rPr>
          <w:rFonts w:ascii="Times New Roman" w:hAnsi="Times New Roman" w:cs="Times New Roman"/>
          <w:color w:val="000000" w:themeColor="text1"/>
          <w:lang w:val="ru-RU"/>
        </w:rPr>
        <w:t xml:space="preserve">зарегистрированный </w:t>
      </w:r>
      <w:r w:rsidR="003245AC" w:rsidRPr="00915B75">
        <w:rPr>
          <w:rFonts w:ascii="Times New Roman" w:hAnsi="Times New Roman" w:cs="Times New Roman"/>
          <w:color w:val="000000" w:themeColor="text1"/>
          <w:lang w:val="ru-RU"/>
        </w:rPr>
        <w:t xml:space="preserve">в ЕИС </w:t>
      </w:r>
      <w:r w:rsidR="00720859" w:rsidRPr="00915B75">
        <w:rPr>
          <w:rFonts w:ascii="Times New Roman" w:hAnsi="Times New Roman" w:cs="Times New Roman"/>
          <w:bCs/>
          <w:color w:val="000000" w:themeColor="text1"/>
          <w:lang w:val="ru-RU"/>
        </w:rPr>
        <w:t>и</w:t>
      </w:r>
      <w:r w:rsidR="00E801C1" w:rsidRPr="00915B75">
        <w:rPr>
          <w:rFonts w:ascii="Times New Roman" w:hAnsi="Times New Roman" w:cs="Times New Roman"/>
          <w:color w:val="000000" w:themeColor="text1"/>
        </w:rPr>
        <w:t xml:space="preserve"> </w:t>
      </w:r>
      <w:r w:rsidR="00E801C1" w:rsidRPr="00915B75">
        <w:rPr>
          <w:rFonts w:ascii="Times New Roman" w:hAnsi="Times New Roman" w:cs="Times New Roman"/>
          <w:color w:val="000000" w:themeColor="text1"/>
          <w:lang w:val="ru-RU"/>
        </w:rPr>
        <w:t xml:space="preserve">получивший </w:t>
      </w:r>
      <w:proofErr w:type="spellStart"/>
      <w:r w:rsidR="00E801C1" w:rsidRPr="00915B75">
        <w:rPr>
          <w:rFonts w:ascii="Times New Roman" w:hAnsi="Times New Roman" w:cs="Times New Roman"/>
          <w:color w:val="000000" w:themeColor="text1"/>
        </w:rPr>
        <w:t>аккредит</w:t>
      </w:r>
      <w:r w:rsidR="00E801C1" w:rsidRPr="00915B75">
        <w:rPr>
          <w:rFonts w:ascii="Times New Roman" w:hAnsi="Times New Roman" w:cs="Times New Roman"/>
          <w:color w:val="000000" w:themeColor="text1"/>
          <w:lang w:val="ru-RU"/>
        </w:rPr>
        <w:t>ацию</w:t>
      </w:r>
      <w:proofErr w:type="spellEnd"/>
      <w:r w:rsidR="00E801C1" w:rsidRPr="00915B75">
        <w:rPr>
          <w:rFonts w:ascii="Times New Roman" w:hAnsi="Times New Roman" w:cs="Times New Roman"/>
          <w:color w:val="000000" w:themeColor="text1"/>
        </w:rPr>
        <w:t xml:space="preserve"> на электронной площадке, с учетом </w:t>
      </w:r>
      <w:r w:rsidR="000B1453" w:rsidRPr="00915B75">
        <w:rPr>
          <w:rFonts w:ascii="Times New Roman" w:hAnsi="Times New Roman" w:cs="Times New Roman"/>
          <w:color w:val="000000" w:themeColor="text1"/>
          <w:lang w:val="ru-RU"/>
        </w:rPr>
        <w:t>положений</w:t>
      </w:r>
      <w:r w:rsidR="00E801C1" w:rsidRPr="00915B75">
        <w:rPr>
          <w:rFonts w:ascii="Times New Roman" w:hAnsi="Times New Roman" w:cs="Times New Roman"/>
          <w:color w:val="000000" w:themeColor="text1"/>
        </w:rPr>
        <w:t xml:space="preserve"> </w:t>
      </w:r>
      <w:r w:rsidR="001F4623" w:rsidRPr="00915B75">
        <w:rPr>
          <w:rFonts w:ascii="Times New Roman" w:hAnsi="Times New Roman" w:cs="Times New Roman"/>
          <w:color w:val="000000" w:themeColor="text1"/>
        </w:rPr>
        <w:t xml:space="preserve">части </w:t>
      </w:r>
      <w:r w:rsidR="00A2670F" w:rsidRPr="00915B75">
        <w:rPr>
          <w:rFonts w:ascii="Times New Roman" w:eastAsia="Times New Roman" w:hAnsi="Times New Roman" w:cs="Times New Roman"/>
          <w:color w:val="000000" w:themeColor="text1"/>
          <w:spacing w:val="-2"/>
          <w:kern w:val="28"/>
          <w:lang w:val="en-US"/>
        </w:rPr>
        <w:t>II</w:t>
      </w:r>
      <w:r w:rsidR="00563889" w:rsidRPr="00915B75">
        <w:rPr>
          <w:rFonts w:ascii="Times New Roman" w:eastAsia="Times New Roman" w:hAnsi="Times New Roman" w:cs="Times New Roman"/>
          <w:color w:val="000000" w:themeColor="text1"/>
          <w:spacing w:val="-2"/>
          <w:kern w:val="28"/>
        </w:rPr>
        <w:t>.</w:t>
      </w:r>
      <w:r w:rsidR="001F4623" w:rsidRPr="00915B75">
        <w:rPr>
          <w:rFonts w:ascii="Times New Roman" w:hAnsi="Times New Roman" w:cs="Times New Roman"/>
          <w:color w:val="000000" w:themeColor="text1"/>
        </w:rPr>
        <w:t xml:space="preserve"> «ИНФОРМАЦИОННАЯ КАРТА </w:t>
      </w:r>
      <w:r w:rsidR="006727F5" w:rsidRPr="00915B75">
        <w:rPr>
          <w:rFonts w:ascii="Times New Roman" w:hAnsi="Times New Roman" w:cs="Times New Roman"/>
          <w:color w:val="000000" w:themeColor="text1"/>
        </w:rPr>
        <w:t>ЗАПРОСА КОТИРОВОК В ЭЛЕКТРОННОЙ ФОРМЕ</w:t>
      </w:r>
      <w:r w:rsidR="001F4623" w:rsidRPr="00915B75">
        <w:rPr>
          <w:rFonts w:ascii="Times New Roman" w:hAnsi="Times New Roman" w:cs="Times New Roman"/>
          <w:color w:val="000000" w:themeColor="text1"/>
        </w:rPr>
        <w:t xml:space="preserve">» </w:t>
      </w:r>
      <w:r w:rsidR="006727F5" w:rsidRPr="00915B75">
        <w:rPr>
          <w:rFonts w:ascii="Times New Roman" w:hAnsi="Times New Roman" w:cs="Times New Roman"/>
          <w:color w:val="000000" w:themeColor="text1"/>
          <w:lang w:val="ru-RU"/>
        </w:rPr>
        <w:t>извещения</w:t>
      </w:r>
      <w:r w:rsidR="00E801C1" w:rsidRPr="00915B75">
        <w:rPr>
          <w:rFonts w:ascii="Times New Roman" w:hAnsi="Times New Roman" w:cs="Times New Roman"/>
          <w:color w:val="000000" w:themeColor="text1"/>
        </w:rPr>
        <w:t>.</w:t>
      </w:r>
    </w:p>
    <w:p w:rsidR="009A1A67" w:rsidRPr="00915B75" w:rsidRDefault="00EA30F8" w:rsidP="002C226B">
      <w:pPr>
        <w:pStyle w:val="2"/>
        <w:numPr>
          <w:ilvl w:val="0"/>
          <w:numId w:val="4"/>
        </w:numPr>
        <w:ind w:left="0"/>
        <w:rPr>
          <w:color w:val="000000" w:themeColor="text1"/>
          <w:sz w:val="24"/>
          <w:szCs w:val="24"/>
        </w:rPr>
      </w:pPr>
      <w:bookmarkStart w:id="69" w:name="_Toc376103859"/>
      <w:bookmarkStart w:id="70" w:name="_Toc376103955"/>
      <w:bookmarkStart w:id="71" w:name="_Toc376104112"/>
      <w:bookmarkStart w:id="72" w:name="_Toc376104238"/>
      <w:bookmarkStart w:id="73" w:name="_Toc376104385"/>
      <w:bookmarkStart w:id="74" w:name="_Toc376104463"/>
      <w:bookmarkStart w:id="75" w:name="_Toc376104511"/>
      <w:bookmarkStart w:id="76" w:name="_Toc376104576"/>
      <w:bookmarkStart w:id="77" w:name="_Toc376187083"/>
      <w:bookmarkStart w:id="78" w:name="_Toc420600572"/>
      <w:bookmarkStart w:id="79" w:name="OLE_LINK53"/>
      <w:bookmarkStart w:id="80" w:name="OLE_LINK54"/>
      <w:r w:rsidRPr="00915B75">
        <w:rPr>
          <w:color w:val="000000" w:themeColor="text1"/>
          <w:sz w:val="24"/>
          <w:szCs w:val="24"/>
          <w:lang w:val="ru-RU"/>
        </w:rPr>
        <w:lastRenderedPageBreak/>
        <w:t>Расходы</w:t>
      </w:r>
      <w:r w:rsidR="009A1A67" w:rsidRPr="00915B75">
        <w:rPr>
          <w:color w:val="000000" w:themeColor="text1"/>
          <w:sz w:val="24"/>
          <w:szCs w:val="24"/>
        </w:rPr>
        <w:t xml:space="preserve"> на участие в </w:t>
      </w:r>
      <w:bookmarkEnd w:id="69"/>
      <w:bookmarkEnd w:id="70"/>
      <w:bookmarkEnd w:id="71"/>
      <w:bookmarkEnd w:id="72"/>
      <w:bookmarkEnd w:id="73"/>
      <w:bookmarkEnd w:id="74"/>
      <w:bookmarkEnd w:id="75"/>
      <w:bookmarkEnd w:id="76"/>
      <w:bookmarkEnd w:id="77"/>
      <w:bookmarkEnd w:id="78"/>
      <w:r w:rsidR="006727F5" w:rsidRPr="00915B75">
        <w:rPr>
          <w:color w:val="000000" w:themeColor="text1"/>
          <w:sz w:val="24"/>
          <w:szCs w:val="24"/>
        </w:rPr>
        <w:t>запрос</w:t>
      </w:r>
      <w:r w:rsidR="006727F5" w:rsidRPr="00915B75">
        <w:rPr>
          <w:color w:val="000000" w:themeColor="text1"/>
          <w:sz w:val="24"/>
          <w:szCs w:val="24"/>
          <w:lang w:val="ru-RU"/>
        </w:rPr>
        <w:t>е</w:t>
      </w:r>
      <w:r w:rsidR="006727F5" w:rsidRPr="00915B75">
        <w:rPr>
          <w:color w:val="000000" w:themeColor="text1"/>
          <w:sz w:val="24"/>
          <w:szCs w:val="24"/>
        </w:rPr>
        <w:t xml:space="preserve"> котировок в электронной форм</w:t>
      </w:r>
      <w:bookmarkEnd w:id="79"/>
      <w:bookmarkEnd w:id="80"/>
      <w:r w:rsidR="006727F5" w:rsidRPr="00915B75">
        <w:rPr>
          <w:color w:val="000000" w:themeColor="text1"/>
          <w:sz w:val="24"/>
          <w:szCs w:val="24"/>
        </w:rPr>
        <w:t>е</w:t>
      </w:r>
    </w:p>
    <w:p w:rsidR="009A1A67" w:rsidRPr="00915B75" w:rsidRDefault="008E2346" w:rsidP="002C226B">
      <w:pPr>
        <w:pStyle w:val="7"/>
        <w:numPr>
          <w:ilvl w:val="1"/>
          <w:numId w:val="4"/>
        </w:numPr>
        <w:shd w:val="clear" w:color="auto" w:fill="auto"/>
        <w:tabs>
          <w:tab w:val="left" w:pos="1013"/>
        </w:tabs>
        <w:spacing w:before="0" w:line="240" w:lineRule="auto"/>
        <w:ind w:left="0" w:right="20" w:firstLine="709"/>
        <w:jc w:val="both"/>
        <w:rPr>
          <w:color w:val="000000" w:themeColor="text1"/>
          <w:sz w:val="24"/>
          <w:szCs w:val="24"/>
        </w:rPr>
      </w:pPr>
      <w:r w:rsidRPr="00915B75">
        <w:rPr>
          <w:color w:val="000000" w:themeColor="text1"/>
          <w:sz w:val="24"/>
          <w:szCs w:val="24"/>
          <w:lang w:val="ru-RU"/>
        </w:rPr>
        <w:t xml:space="preserve"> </w:t>
      </w:r>
      <w:r w:rsidR="009A1A67" w:rsidRPr="00915B75">
        <w:rPr>
          <w:color w:val="000000" w:themeColor="text1"/>
          <w:sz w:val="24"/>
          <w:szCs w:val="24"/>
        </w:rPr>
        <w:t xml:space="preserve">Участник закупки несет все расходы, связанные с подготовкой, подачей заявки на участие и участием в </w:t>
      </w:r>
      <w:r w:rsidR="006727F5" w:rsidRPr="00915B75">
        <w:rPr>
          <w:color w:val="000000" w:themeColor="text1"/>
          <w:sz w:val="24"/>
          <w:szCs w:val="24"/>
        </w:rPr>
        <w:t>запрос</w:t>
      </w:r>
      <w:r w:rsidR="006727F5" w:rsidRPr="00915B75">
        <w:rPr>
          <w:color w:val="000000" w:themeColor="text1"/>
          <w:sz w:val="24"/>
          <w:szCs w:val="24"/>
          <w:lang w:val="ru-RU"/>
        </w:rPr>
        <w:t>е</w:t>
      </w:r>
      <w:r w:rsidR="006727F5" w:rsidRPr="00915B75">
        <w:rPr>
          <w:color w:val="000000" w:themeColor="text1"/>
          <w:sz w:val="24"/>
          <w:szCs w:val="24"/>
        </w:rPr>
        <w:t xml:space="preserve"> котировок в электронной форме</w:t>
      </w:r>
      <w:r w:rsidR="000B1453" w:rsidRPr="00915B75">
        <w:rPr>
          <w:color w:val="000000" w:themeColor="text1"/>
          <w:sz w:val="24"/>
          <w:szCs w:val="24"/>
          <w:lang w:val="ru-RU"/>
        </w:rPr>
        <w:t>, а также</w:t>
      </w:r>
      <w:r w:rsidR="009A1A67" w:rsidRPr="00915B75">
        <w:rPr>
          <w:color w:val="000000" w:themeColor="text1"/>
          <w:sz w:val="24"/>
          <w:szCs w:val="24"/>
        </w:rPr>
        <w:t xml:space="preserve"> заключением </w:t>
      </w:r>
      <w:proofErr w:type="spellStart"/>
      <w:r w:rsidR="008932B9" w:rsidRPr="00915B75">
        <w:rPr>
          <w:color w:val="000000" w:themeColor="text1"/>
          <w:sz w:val="24"/>
          <w:szCs w:val="24"/>
          <w:lang w:val="ru-RU"/>
        </w:rPr>
        <w:t>Контрат</w:t>
      </w:r>
      <w:proofErr w:type="spellEnd"/>
      <w:r w:rsidR="009A1A67" w:rsidRPr="00915B75">
        <w:rPr>
          <w:color w:val="000000" w:themeColor="text1"/>
          <w:sz w:val="24"/>
          <w:szCs w:val="24"/>
        </w:rPr>
        <w:t>а</w:t>
      </w:r>
      <w:r w:rsidR="000D4E35" w:rsidRPr="00915B75">
        <w:rPr>
          <w:color w:val="000000" w:themeColor="text1"/>
          <w:sz w:val="24"/>
          <w:szCs w:val="24"/>
          <w:lang w:val="ru-RU"/>
        </w:rPr>
        <w:t>.</w:t>
      </w:r>
    </w:p>
    <w:p w:rsidR="001F3DF0" w:rsidRPr="00915B75" w:rsidRDefault="00E801C1" w:rsidP="002C226B">
      <w:pPr>
        <w:pStyle w:val="7"/>
        <w:numPr>
          <w:ilvl w:val="1"/>
          <w:numId w:val="4"/>
        </w:numPr>
        <w:shd w:val="clear" w:color="auto" w:fill="auto"/>
        <w:tabs>
          <w:tab w:val="left" w:pos="0"/>
        </w:tabs>
        <w:spacing w:before="0" w:line="240" w:lineRule="auto"/>
        <w:ind w:left="0" w:right="20" w:firstLine="709"/>
        <w:jc w:val="both"/>
        <w:rPr>
          <w:color w:val="000000" w:themeColor="text1"/>
          <w:sz w:val="24"/>
          <w:szCs w:val="24"/>
        </w:rPr>
      </w:pPr>
      <w:r w:rsidRPr="00915B75">
        <w:rPr>
          <w:color w:val="000000" w:themeColor="text1"/>
          <w:sz w:val="24"/>
          <w:szCs w:val="24"/>
          <w:lang w:val="ru-RU"/>
        </w:rPr>
        <w:t>З</w:t>
      </w:r>
      <w:proofErr w:type="spellStart"/>
      <w:r w:rsidRPr="00915B75">
        <w:rPr>
          <w:color w:val="000000" w:themeColor="text1"/>
          <w:sz w:val="24"/>
          <w:szCs w:val="24"/>
        </w:rPr>
        <w:t>аказчик</w:t>
      </w:r>
      <w:proofErr w:type="spellEnd"/>
      <w:r w:rsidRPr="00915B75">
        <w:rPr>
          <w:color w:val="000000" w:themeColor="text1"/>
          <w:sz w:val="24"/>
          <w:szCs w:val="24"/>
        </w:rPr>
        <w:t>/специализированная организация/уполномоченный орган не имеют обязатель</w:t>
      </w:r>
      <w:proofErr w:type="gramStart"/>
      <w:r w:rsidRPr="00915B75">
        <w:rPr>
          <w:color w:val="000000" w:themeColor="text1"/>
          <w:sz w:val="24"/>
          <w:szCs w:val="24"/>
        </w:rPr>
        <w:t>ств в св</w:t>
      </w:r>
      <w:proofErr w:type="gramEnd"/>
      <w:r w:rsidRPr="00915B75">
        <w:rPr>
          <w:color w:val="000000" w:themeColor="text1"/>
          <w:sz w:val="24"/>
          <w:szCs w:val="24"/>
        </w:rPr>
        <w:t>язи с такими расходами, за исключением случаев, прямо предусмотренных законодательством Российской Федерации.</w:t>
      </w:r>
    </w:p>
    <w:p w:rsidR="009A1A67" w:rsidRPr="00915B75" w:rsidRDefault="009A1A67" w:rsidP="00DD4F38">
      <w:pPr>
        <w:pStyle w:val="2"/>
        <w:numPr>
          <w:ilvl w:val="0"/>
          <w:numId w:val="4"/>
        </w:numPr>
        <w:tabs>
          <w:tab w:val="left" w:pos="0"/>
        </w:tabs>
        <w:rPr>
          <w:color w:val="000000" w:themeColor="text1"/>
          <w:sz w:val="24"/>
          <w:szCs w:val="24"/>
        </w:rPr>
      </w:pPr>
      <w:bookmarkStart w:id="81" w:name="_Toc376103860"/>
      <w:bookmarkStart w:id="82" w:name="_Toc376103956"/>
      <w:bookmarkStart w:id="83" w:name="_Toc376104113"/>
      <w:bookmarkStart w:id="84" w:name="_Toc376104239"/>
      <w:bookmarkStart w:id="85" w:name="_Toc376104386"/>
      <w:bookmarkStart w:id="86" w:name="_Toc376104464"/>
      <w:bookmarkStart w:id="87" w:name="_Toc376104512"/>
      <w:bookmarkStart w:id="88" w:name="_Toc376104577"/>
      <w:bookmarkStart w:id="89" w:name="_Toc376187084"/>
      <w:bookmarkStart w:id="90" w:name="_Toc420600573"/>
      <w:bookmarkStart w:id="91" w:name="OLE_LINK55"/>
      <w:bookmarkStart w:id="92" w:name="OLE_LINK56"/>
      <w:r w:rsidRPr="00915B75">
        <w:rPr>
          <w:color w:val="000000" w:themeColor="text1"/>
          <w:sz w:val="24"/>
          <w:szCs w:val="24"/>
        </w:rPr>
        <w:t xml:space="preserve">Отмена </w:t>
      </w:r>
      <w:bookmarkEnd w:id="81"/>
      <w:bookmarkEnd w:id="82"/>
      <w:bookmarkEnd w:id="83"/>
      <w:bookmarkEnd w:id="84"/>
      <w:bookmarkEnd w:id="85"/>
      <w:bookmarkEnd w:id="86"/>
      <w:bookmarkEnd w:id="87"/>
      <w:bookmarkEnd w:id="88"/>
      <w:bookmarkEnd w:id="89"/>
      <w:bookmarkEnd w:id="90"/>
      <w:r w:rsidR="006727F5" w:rsidRPr="00915B75">
        <w:rPr>
          <w:color w:val="000000" w:themeColor="text1"/>
          <w:sz w:val="24"/>
          <w:szCs w:val="24"/>
        </w:rPr>
        <w:t>запроса котировок в электронной форме</w:t>
      </w:r>
      <w:r w:rsidR="00DB30FA" w:rsidRPr="00915B75">
        <w:rPr>
          <w:color w:val="000000" w:themeColor="text1"/>
          <w:sz w:val="24"/>
          <w:szCs w:val="24"/>
          <w:lang w:val="ru-RU"/>
        </w:rPr>
        <w:t>.</w:t>
      </w:r>
    </w:p>
    <w:bookmarkEnd w:id="91"/>
    <w:bookmarkEnd w:id="92"/>
    <w:p w:rsidR="00A2670F" w:rsidRPr="00915B75" w:rsidRDefault="00DD4F38" w:rsidP="00DD4F38">
      <w:pPr>
        <w:pStyle w:val="ConsPlusNormal"/>
        <w:numPr>
          <w:ilvl w:val="1"/>
          <w:numId w:val="4"/>
        </w:numPr>
        <w:ind w:left="0" w:firstLine="568"/>
        <w:jc w:val="both"/>
        <w:rPr>
          <w:rFonts w:ascii="Times New Roman" w:hAnsi="Times New Roman" w:cs="Times New Roman"/>
          <w:sz w:val="24"/>
          <w:szCs w:val="24"/>
        </w:rPr>
      </w:pPr>
      <w:proofErr w:type="gramStart"/>
      <w:r w:rsidRPr="00915B75">
        <w:rPr>
          <w:rFonts w:ascii="Times New Roman" w:hAnsi="Times New Roman" w:cs="Times New Roman"/>
          <w:sz w:val="24"/>
          <w:szCs w:val="24"/>
        </w:rPr>
        <w:t>Заказчик вправе отменить запрос котировок в электронной форме</w:t>
      </w:r>
      <w:r w:rsidR="00A2670F" w:rsidRPr="00915B75">
        <w:rPr>
          <w:rFonts w:ascii="Times New Roman" w:hAnsi="Times New Roman" w:cs="Times New Roman"/>
          <w:sz w:val="24"/>
          <w:szCs w:val="24"/>
        </w:rPr>
        <w:t xml:space="preserve"> до наступления даты и времени окончания срока подачи заявок на участие в </w:t>
      </w:r>
      <w:r w:rsidRPr="00915B75">
        <w:rPr>
          <w:rFonts w:ascii="Times New Roman" w:hAnsi="Times New Roman" w:cs="Times New Roman"/>
          <w:sz w:val="24"/>
          <w:szCs w:val="24"/>
        </w:rPr>
        <w:t>запроса котировок в электронной форме</w:t>
      </w:r>
      <w:r w:rsidR="00A2670F" w:rsidRPr="00915B75">
        <w:rPr>
          <w:rFonts w:ascii="Times New Roman" w:hAnsi="Times New Roman" w:cs="Times New Roman"/>
          <w:sz w:val="24"/>
          <w:szCs w:val="24"/>
        </w:rPr>
        <w:t>.</w:t>
      </w:r>
      <w:proofErr w:type="gramEnd"/>
    </w:p>
    <w:p w:rsidR="00DD4F38" w:rsidRPr="00915B75" w:rsidRDefault="00DD4F38" w:rsidP="00DD4F38">
      <w:pPr>
        <w:pStyle w:val="ConsPlusNormal"/>
        <w:ind w:firstLine="568"/>
        <w:jc w:val="both"/>
        <w:rPr>
          <w:rFonts w:ascii="Times New Roman" w:hAnsi="Times New Roman" w:cs="Times New Roman"/>
          <w:sz w:val="24"/>
          <w:szCs w:val="24"/>
        </w:rPr>
      </w:pPr>
      <w:r w:rsidRPr="00915B75">
        <w:rPr>
          <w:rFonts w:ascii="Times New Roman" w:hAnsi="Times New Roman" w:cs="Times New Roman"/>
          <w:sz w:val="24"/>
          <w:szCs w:val="24"/>
        </w:rPr>
        <w:t>Решение об отмене запроса котировок в электронной форме размещается в Единой информационной системе в день принятия этого решения</w:t>
      </w:r>
    </w:p>
    <w:p w:rsidR="00DD4F38" w:rsidRPr="00915B75" w:rsidRDefault="00DD4F38" w:rsidP="00DD4F38">
      <w:pPr>
        <w:pStyle w:val="ConsPlusNormal"/>
        <w:numPr>
          <w:ilvl w:val="2"/>
          <w:numId w:val="4"/>
        </w:numPr>
        <w:tabs>
          <w:tab w:val="left" w:pos="851"/>
          <w:tab w:val="left" w:pos="1276"/>
        </w:tabs>
        <w:ind w:left="0" w:firstLine="426"/>
        <w:jc w:val="both"/>
        <w:rPr>
          <w:rFonts w:ascii="Times New Roman" w:hAnsi="Times New Roman" w:cs="Times New Roman"/>
          <w:sz w:val="24"/>
          <w:szCs w:val="24"/>
        </w:rPr>
      </w:pPr>
      <w:proofErr w:type="gramStart"/>
      <w:r w:rsidRPr="00915B75">
        <w:rPr>
          <w:rFonts w:ascii="Times New Roman" w:hAnsi="Times New Roman" w:cs="Times New Roman"/>
          <w:sz w:val="24"/>
          <w:szCs w:val="24"/>
        </w:rPr>
        <w:t>В течение одного часа с момента размещения в Единой информационной системе извещения об отмене запроса котировок в электронной форме</w:t>
      </w:r>
      <w:proofErr w:type="gramEnd"/>
      <w:r w:rsidRPr="00915B75">
        <w:rPr>
          <w:rFonts w:ascii="Times New Roman" w:hAnsi="Times New Roman" w:cs="Times New Roman"/>
          <w:sz w:val="24"/>
          <w:szCs w:val="24"/>
        </w:rPr>
        <w:t>, оператор электронной площадки размещает указанную информацию на электронной площадке, направляет уведомления об отмене запроса котировок в электронной форме всем участникам закупки, подавшим заявки на участие в ней.</w:t>
      </w:r>
    </w:p>
    <w:p w:rsidR="00DD4F38" w:rsidRPr="00915B75" w:rsidRDefault="00DD4F38" w:rsidP="00DD4F38">
      <w:pPr>
        <w:pStyle w:val="ConsPlusNormal"/>
        <w:numPr>
          <w:ilvl w:val="2"/>
          <w:numId w:val="4"/>
        </w:numPr>
        <w:tabs>
          <w:tab w:val="left" w:pos="851"/>
          <w:tab w:val="left" w:pos="1276"/>
        </w:tabs>
        <w:ind w:left="0" w:firstLine="426"/>
        <w:jc w:val="both"/>
        <w:rPr>
          <w:rFonts w:ascii="Times New Roman" w:hAnsi="Times New Roman" w:cs="Times New Roman"/>
          <w:sz w:val="24"/>
          <w:szCs w:val="24"/>
        </w:rPr>
      </w:pPr>
      <w:r w:rsidRPr="00915B75">
        <w:rPr>
          <w:rFonts w:ascii="Times New Roman" w:hAnsi="Times New Roman" w:cs="Times New Roman"/>
          <w:sz w:val="24"/>
          <w:szCs w:val="24"/>
        </w:rPr>
        <w:t>По истечении срока отмены запроса котировок в электронной форме в соответствии с пунктом 6.1 настоящего раздела и до заключения договора Заказчик вправе отменить запрос котировок в электронной форме только в случае возникновения обстоятельств непреодолимой силы в соответствии с гражданским законодательством.</w:t>
      </w:r>
    </w:p>
    <w:p w:rsidR="00DD4F38" w:rsidRPr="00915B75" w:rsidRDefault="00DD4F38" w:rsidP="00DD4F38">
      <w:pPr>
        <w:pStyle w:val="ConsPlusNormal"/>
        <w:numPr>
          <w:ilvl w:val="2"/>
          <w:numId w:val="4"/>
        </w:numPr>
        <w:tabs>
          <w:tab w:val="left" w:pos="851"/>
          <w:tab w:val="left" w:pos="1276"/>
        </w:tabs>
        <w:ind w:left="0" w:firstLine="426"/>
        <w:jc w:val="both"/>
        <w:rPr>
          <w:rFonts w:ascii="Times New Roman" w:hAnsi="Times New Roman" w:cs="Times New Roman"/>
          <w:sz w:val="24"/>
          <w:szCs w:val="24"/>
        </w:rPr>
      </w:pPr>
      <w:r w:rsidRPr="00915B75">
        <w:rPr>
          <w:rFonts w:ascii="Times New Roman" w:hAnsi="Times New Roman" w:cs="Times New Roman"/>
          <w:sz w:val="24"/>
          <w:szCs w:val="24"/>
        </w:rPr>
        <w:t>При отмене запроса котировок в электронной форме Заказчик не несет ответственность перед участниками закупки, подавшими заявки, за исключением случая, если вследствие отмены запроса котировок в электронной форме участникам закупки причинены убытки в результате недобросовестных действий Заказчика.</w:t>
      </w:r>
    </w:p>
    <w:p w:rsidR="00DD4F38" w:rsidRPr="00915B75" w:rsidRDefault="00DD4F38" w:rsidP="00DD4F38">
      <w:pPr>
        <w:pStyle w:val="ConsPlusNormal"/>
        <w:numPr>
          <w:ilvl w:val="2"/>
          <w:numId w:val="4"/>
        </w:numPr>
        <w:tabs>
          <w:tab w:val="left" w:pos="851"/>
          <w:tab w:val="left" w:pos="1276"/>
        </w:tabs>
        <w:ind w:left="0" w:firstLine="426"/>
        <w:jc w:val="both"/>
        <w:rPr>
          <w:rFonts w:ascii="Times New Roman" w:hAnsi="Times New Roman" w:cs="Times New Roman"/>
          <w:sz w:val="24"/>
          <w:szCs w:val="24"/>
        </w:rPr>
      </w:pPr>
      <w:r w:rsidRPr="00915B75">
        <w:rPr>
          <w:rFonts w:ascii="Times New Roman" w:hAnsi="Times New Roman" w:cs="Times New Roman"/>
          <w:sz w:val="24"/>
          <w:szCs w:val="24"/>
        </w:rPr>
        <w:t xml:space="preserve">Участник закупки несет все расходы, связанные с подготовкой, подачей заявки на участие и участием </w:t>
      </w:r>
      <w:proofErr w:type="gramStart"/>
      <w:r w:rsidRPr="00915B75">
        <w:rPr>
          <w:rFonts w:ascii="Times New Roman" w:hAnsi="Times New Roman" w:cs="Times New Roman"/>
          <w:sz w:val="24"/>
          <w:szCs w:val="24"/>
        </w:rPr>
        <w:t>запросе</w:t>
      </w:r>
      <w:proofErr w:type="gramEnd"/>
      <w:r w:rsidRPr="00915B75">
        <w:rPr>
          <w:rFonts w:ascii="Times New Roman" w:hAnsi="Times New Roman" w:cs="Times New Roman"/>
          <w:sz w:val="24"/>
          <w:szCs w:val="24"/>
        </w:rPr>
        <w:t xml:space="preserve"> котировок в электронной форме, а также заключением </w:t>
      </w:r>
      <w:r w:rsidR="008932B9" w:rsidRPr="00915B75">
        <w:rPr>
          <w:rFonts w:ascii="Times New Roman" w:hAnsi="Times New Roman" w:cs="Times New Roman"/>
          <w:sz w:val="24"/>
          <w:szCs w:val="24"/>
        </w:rPr>
        <w:t>контракта</w:t>
      </w:r>
      <w:r w:rsidRPr="00915B75">
        <w:rPr>
          <w:rFonts w:ascii="Times New Roman" w:hAnsi="Times New Roman" w:cs="Times New Roman"/>
          <w:sz w:val="24"/>
          <w:szCs w:val="24"/>
        </w:rPr>
        <w:t>.</w:t>
      </w:r>
    </w:p>
    <w:p w:rsidR="00A2670F" w:rsidRPr="00915B75" w:rsidRDefault="00DD4F38" w:rsidP="00F02264">
      <w:pPr>
        <w:pStyle w:val="ConsPlusNormal"/>
        <w:numPr>
          <w:ilvl w:val="2"/>
          <w:numId w:val="4"/>
        </w:numPr>
        <w:tabs>
          <w:tab w:val="left" w:pos="851"/>
          <w:tab w:val="left" w:pos="1276"/>
        </w:tabs>
        <w:ind w:left="0" w:firstLine="426"/>
        <w:jc w:val="both"/>
        <w:rPr>
          <w:rFonts w:ascii="Times New Roman" w:hAnsi="Times New Roman" w:cs="Times New Roman"/>
          <w:sz w:val="24"/>
          <w:szCs w:val="24"/>
        </w:rPr>
      </w:pPr>
      <w:r w:rsidRPr="00915B75">
        <w:rPr>
          <w:rFonts w:ascii="Times New Roman" w:hAnsi="Times New Roman" w:cs="Times New Roman"/>
          <w:sz w:val="24"/>
          <w:szCs w:val="24"/>
        </w:rPr>
        <w:t>Заказчик/специализированная организация не имеют обязатель</w:t>
      </w:r>
      <w:proofErr w:type="gramStart"/>
      <w:r w:rsidRPr="00915B75">
        <w:rPr>
          <w:rFonts w:ascii="Times New Roman" w:hAnsi="Times New Roman" w:cs="Times New Roman"/>
          <w:sz w:val="24"/>
          <w:szCs w:val="24"/>
        </w:rPr>
        <w:t>ств в св</w:t>
      </w:r>
      <w:proofErr w:type="gramEnd"/>
      <w:r w:rsidRPr="00915B75">
        <w:rPr>
          <w:rFonts w:ascii="Times New Roman" w:hAnsi="Times New Roman" w:cs="Times New Roman"/>
          <w:sz w:val="24"/>
          <w:szCs w:val="24"/>
        </w:rPr>
        <w:t>язи с такими расходами, за исключением случаев, прямо предусмотренных законодательством Российской Федерации.</w:t>
      </w:r>
    </w:p>
    <w:p w:rsidR="003762E7" w:rsidRPr="00915B75" w:rsidRDefault="003762E7" w:rsidP="00F02264">
      <w:pPr>
        <w:pStyle w:val="2"/>
        <w:numPr>
          <w:ilvl w:val="0"/>
          <w:numId w:val="4"/>
        </w:numPr>
        <w:tabs>
          <w:tab w:val="left" w:pos="426"/>
        </w:tabs>
        <w:ind w:left="0" w:firstLine="0"/>
        <w:rPr>
          <w:color w:val="000000" w:themeColor="text1"/>
          <w:sz w:val="24"/>
          <w:szCs w:val="24"/>
        </w:rPr>
      </w:pPr>
      <w:bookmarkStart w:id="93" w:name="bookmark62"/>
      <w:bookmarkStart w:id="94" w:name="_Toc376103863"/>
      <w:bookmarkStart w:id="95" w:name="_Toc376103959"/>
      <w:bookmarkStart w:id="96" w:name="_Toc376104116"/>
      <w:bookmarkStart w:id="97" w:name="_Toc376104242"/>
      <w:bookmarkStart w:id="98" w:name="_Toc376104389"/>
      <w:bookmarkStart w:id="99" w:name="_Toc376104467"/>
      <w:bookmarkStart w:id="100" w:name="_Toc376104515"/>
      <w:bookmarkStart w:id="101" w:name="_Toc376104580"/>
      <w:bookmarkStart w:id="102" w:name="_Toc376187087"/>
      <w:bookmarkStart w:id="103" w:name="_Toc420600576"/>
      <w:bookmarkStart w:id="104" w:name="OLE_LINK57"/>
      <w:bookmarkStart w:id="105" w:name="OLE_LINK58"/>
      <w:r w:rsidRPr="00915B75">
        <w:rPr>
          <w:color w:val="000000" w:themeColor="text1"/>
          <w:sz w:val="24"/>
          <w:szCs w:val="24"/>
        </w:rPr>
        <w:t xml:space="preserve">Запрет на проведение переговоров с участником </w:t>
      </w:r>
      <w:bookmarkEnd w:id="93"/>
      <w:bookmarkEnd w:id="94"/>
      <w:bookmarkEnd w:id="95"/>
      <w:bookmarkEnd w:id="96"/>
      <w:bookmarkEnd w:id="97"/>
      <w:bookmarkEnd w:id="98"/>
      <w:bookmarkEnd w:id="99"/>
      <w:bookmarkEnd w:id="100"/>
      <w:bookmarkEnd w:id="101"/>
      <w:bookmarkEnd w:id="102"/>
      <w:bookmarkEnd w:id="103"/>
      <w:r w:rsidR="006727F5" w:rsidRPr="00915B75">
        <w:rPr>
          <w:color w:val="000000" w:themeColor="text1"/>
          <w:sz w:val="24"/>
          <w:szCs w:val="24"/>
        </w:rPr>
        <w:t>запроса котировок в электронной форме</w:t>
      </w:r>
      <w:bookmarkEnd w:id="104"/>
      <w:bookmarkEnd w:id="105"/>
    </w:p>
    <w:p w:rsidR="003762E7" w:rsidRPr="00915B75" w:rsidRDefault="003762E7" w:rsidP="002C226B">
      <w:pPr>
        <w:pStyle w:val="7"/>
        <w:numPr>
          <w:ilvl w:val="1"/>
          <w:numId w:val="4"/>
        </w:numPr>
        <w:shd w:val="clear" w:color="auto" w:fill="auto"/>
        <w:tabs>
          <w:tab w:val="left" w:pos="1109"/>
        </w:tabs>
        <w:spacing w:before="0" w:line="240" w:lineRule="auto"/>
        <w:ind w:left="0" w:right="20" w:firstLine="709"/>
        <w:jc w:val="both"/>
        <w:rPr>
          <w:color w:val="000000" w:themeColor="text1"/>
          <w:sz w:val="24"/>
          <w:szCs w:val="24"/>
        </w:rPr>
      </w:pPr>
      <w:r w:rsidRPr="00915B75">
        <w:rPr>
          <w:color w:val="000000" w:themeColor="text1"/>
          <w:sz w:val="24"/>
          <w:szCs w:val="24"/>
        </w:rPr>
        <w:t xml:space="preserve">При проведении </w:t>
      </w:r>
      <w:r w:rsidR="006727F5" w:rsidRPr="00915B75">
        <w:rPr>
          <w:color w:val="000000" w:themeColor="text1"/>
          <w:sz w:val="24"/>
          <w:szCs w:val="24"/>
        </w:rPr>
        <w:t xml:space="preserve">запроса котировок в электронной форме </w:t>
      </w:r>
      <w:r w:rsidRPr="00915B75">
        <w:rPr>
          <w:color w:val="000000" w:themeColor="text1"/>
          <w:sz w:val="24"/>
          <w:szCs w:val="24"/>
        </w:rPr>
        <w:t>какие-либо переговоры заказчика</w:t>
      </w:r>
      <w:r w:rsidRPr="00915B75">
        <w:rPr>
          <w:color w:val="000000" w:themeColor="text1"/>
          <w:sz w:val="24"/>
          <w:szCs w:val="24"/>
          <w:lang w:val="ru-RU"/>
        </w:rPr>
        <w:t>/уполномоченного органа/специализированной организации/</w:t>
      </w:r>
      <w:r w:rsidRPr="00915B75">
        <w:rPr>
          <w:color w:val="000000" w:themeColor="text1"/>
          <w:sz w:val="24"/>
          <w:szCs w:val="24"/>
        </w:rPr>
        <w:t>член</w:t>
      </w:r>
      <w:r w:rsidRPr="00915B75">
        <w:rPr>
          <w:color w:val="000000" w:themeColor="text1"/>
          <w:sz w:val="24"/>
          <w:szCs w:val="24"/>
          <w:lang w:val="ru-RU"/>
        </w:rPr>
        <w:t>ов</w:t>
      </w:r>
      <w:r w:rsidRPr="00915B75">
        <w:rPr>
          <w:color w:val="000000" w:themeColor="text1"/>
          <w:sz w:val="24"/>
          <w:szCs w:val="24"/>
        </w:rPr>
        <w:t xml:space="preserve"> комиссий с участником закупки в отношении заявок на участие в </w:t>
      </w:r>
      <w:r w:rsidR="006727F5" w:rsidRPr="00915B75">
        <w:rPr>
          <w:color w:val="000000" w:themeColor="text1"/>
          <w:sz w:val="24"/>
          <w:szCs w:val="24"/>
        </w:rPr>
        <w:t>запрос</w:t>
      </w:r>
      <w:r w:rsidR="006727F5" w:rsidRPr="00915B75">
        <w:rPr>
          <w:color w:val="000000" w:themeColor="text1"/>
          <w:sz w:val="24"/>
          <w:szCs w:val="24"/>
          <w:lang w:val="ru-RU"/>
        </w:rPr>
        <w:t>е</w:t>
      </w:r>
      <w:r w:rsidR="006727F5" w:rsidRPr="00915B75">
        <w:rPr>
          <w:color w:val="000000" w:themeColor="text1"/>
          <w:sz w:val="24"/>
          <w:szCs w:val="24"/>
        </w:rPr>
        <w:t xml:space="preserve"> котировок в электронной форме</w:t>
      </w:r>
      <w:r w:rsidRPr="00915B75">
        <w:rPr>
          <w:color w:val="000000" w:themeColor="text1"/>
          <w:sz w:val="24"/>
          <w:szCs w:val="24"/>
        </w:rPr>
        <w:t>, в том числе заявки, поданн</w:t>
      </w:r>
      <w:r w:rsidRPr="00915B75">
        <w:rPr>
          <w:color w:val="000000" w:themeColor="text1"/>
          <w:sz w:val="24"/>
          <w:szCs w:val="24"/>
          <w:lang w:val="ru-RU"/>
        </w:rPr>
        <w:t>ой</w:t>
      </w:r>
      <w:r w:rsidRPr="00915B75">
        <w:rPr>
          <w:color w:val="000000" w:themeColor="text1"/>
          <w:sz w:val="24"/>
          <w:szCs w:val="24"/>
        </w:rPr>
        <w:t xml:space="preserve"> таким участником, не допускается до выявления победителя </w:t>
      </w:r>
      <w:r w:rsidR="006727F5" w:rsidRPr="00915B75">
        <w:rPr>
          <w:color w:val="000000" w:themeColor="text1"/>
          <w:sz w:val="24"/>
          <w:szCs w:val="24"/>
        </w:rPr>
        <w:t>запроса котировок в электронной форме</w:t>
      </w:r>
      <w:r w:rsidR="006727F5" w:rsidRPr="00915B75">
        <w:rPr>
          <w:color w:val="000000" w:themeColor="text1"/>
          <w:sz w:val="24"/>
          <w:szCs w:val="24"/>
          <w:lang w:val="ru-RU"/>
        </w:rPr>
        <w:t>.</w:t>
      </w:r>
    </w:p>
    <w:p w:rsidR="00EA30F8" w:rsidRPr="00915B75" w:rsidRDefault="003762E7" w:rsidP="00F02264">
      <w:pPr>
        <w:pStyle w:val="7"/>
        <w:numPr>
          <w:ilvl w:val="1"/>
          <w:numId w:val="4"/>
        </w:numPr>
        <w:shd w:val="clear" w:color="auto" w:fill="auto"/>
        <w:tabs>
          <w:tab w:val="left" w:pos="1171"/>
        </w:tabs>
        <w:spacing w:before="0" w:line="240" w:lineRule="auto"/>
        <w:ind w:left="0" w:right="20" w:firstLine="709"/>
        <w:jc w:val="both"/>
        <w:rPr>
          <w:color w:val="000000" w:themeColor="text1"/>
          <w:sz w:val="24"/>
          <w:szCs w:val="24"/>
        </w:rPr>
      </w:pPr>
      <w:r w:rsidRPr="00915B75">
        <w:rPr>
          <w:color w:val="000000" w:themeColor="text1"/>
          <w:sz w:val="24"/>
          <w:szCs w:val="24"/>
        </w:rPr>
        <w:t xml:space="preserve">При проведении </w:t>
      </w:r>
      <w:r w:rsidR="006727F5" w:rsidRPr="00915B75">
        <w:rPr>
          <w:color w:val="000000" w:themeColor="text1"/>
          <w:sz w:val="24"/>
          <w:szCs w:val="24"/>
        </w:rPr>
        <w:t xml:space="preserve">запроса котировок в электронной форме </w:t>
      </w:r>
      <w:r w:rsidRPr="00915B75">
        <w:rPr>
          <w:color w:val="000000" w:themeColor="text1"/>
          <w:sz w:val="24"/>
          <w:szCs w:val="24"/>
        </w:rPr>
        <w:t>проведение переговоров заказчика</w:t>
      </w:r>
      <w:r w:rsidRPr="00915B75">
        <w:rPr>
          <w:color w:val="000000" w:themeColor="text1"/>
          <w:sz w:val="24"/>
          <w:szCs w:val="24"/>
          <w:lang w:val="ru-RU"/>
        </w:rPr>
        <w:t>/уполномоченного</w:t>
      </w:r>
      <w:r w:rsidRPr="00915B75">
        <w:rPr>
          <w:b/>
          <w:color w:val="000000" w:themeColor="text1"/>
          <w:sz w:val="24"/>
          <w:szCs w:val="24"/>
          <w:lang w:val="ru-RU"/>
        </w:rPr>
        <w:t xml:space="preserve"> </w:t>
      </w:r>
      <w:r w:rsidRPr="00915B75">
        <w:rPr>
          <w:color w:val="000000" w:themeColor="text1"/>
          <w:sz w:val="24"/>
          <w:szCs w:val="24"/>
          <w:lang w:val="ru-RU"/>
        </w:rPr>
        <w:t>органа/специализированной организации</w:t>
      </w:r>
      <w:r w:rsidRPr="00915B75">
        <w:rPr>
          <w:color w:val="000000" w:themeColor="text1"/>
          <w:sz w:val="24"/>
          <w:szCs w:val="24"/>
        </w:rPr>
        <w:t xml:space="preserve"> с оператором электронной площадки и оператора электронной площадки с участником </w:t>
      </w:r>
      <w:r w:rsidR="006727F5" w:rsidRPr="00915B75">
        <w:rPr>
          <w:color w:val="000000" w:themeColor="text1"/>
          <w:sz w:val="24"/>
          <w:szCs w:val="24"/>
        </w:rPr>
        <w:t>запроса котировок в электронной форме</w:t>
      </w:r>
      <w:r w:rsidRPr="00915B75">
        <w:rPr>
          <w:color w:val="000000" w:themeColor="text1"/>
          <w:sz w:val="24"/>
          <w:szCs w:val="24"/>
        </w:rPr>
        <w:t xml:space="preserve"> не допускается в случае, если в результате этих переговоров создаются преимущественные условия для участия в </w:t>
      </w:r>
      <w:r w:rsidR="006727F5" w:rsidRPr="00915B75">
        <w:rPr>
          <w:color w:val="000000" w:themeColor="text1"/>
          <w:sz w:val="24"/>
          <w:szCs w:val="24"/>
        </w:rPr>
        <w:t>запрос</w:t>
      </w:r>
      <w:r w:rsidR="006727F5" w:rsidRPr="00915B75">
        <w:rPr>
          <w:color w:val="000000" w:themeColor="text1"/>
          <w:sz w:val="24"/>
          <w:szCs w:val="24"/>
          <w:lang w:val="ru-RU"/>
        </w:rPr>
        <w:t>е</w:t>
      </w:r>
      <w:r w:rsidR="006727F5" w:rsidRPr="00915B75">
        <w:rPr>
          <w:color w:val="000000" w:themeColor="text1"/>
          <w:sz w:val="24"/>
          <w:szCs w:val="24"/>
        </w:rPr>
        <w:t xml:space="preserve"> котировок в электронной форме </w:t>
      </w:r>
      <w:r w:rsidRPr="00915B75">
        <w:rPr>
          <w:color w:val="000000" w:themeColor="text1"/>
          <w:sz w:val="24"/>
          <w:szCs w:val="24"/>
        </w:rPr>
        <w:t>и (или) условия для разглашения конфиденциальной информации.</w:t>
      </w:r>
    </w:p>
    <w:p w:rsidR="009A1A67" w:rsidRPr="00915B75" w:rsidRDefault="009A1A67" w:rsidP="002C226B">
      <w:pPr>
        <w:pStyle w:val="2"/>
        <w:numPr>
          <w:ilvl w:val="0"/>
          <w:numId w:val="4"/>
        </w:numPr>
        <w:rPr>
          <w:color w:val="000000" w:themeColor="text1"/>
          <w:sz w:val="24"/>
          <w:szCs w:val="24"/>
        </w:rPr>
      </w:pPr>
      <w:bookmarkStart w:id="106" w:name="bookmark61"/>
      <w:bookmarkStart w:id="107" w:name="_Toc376103862"/>
      <w:bookmarkStart w:id="108" w:name="_Toc376103958"/>
      <w:bookmarkStart w:id="109" w:name="_Toc376104115"/>
      <w:bookmarkStart w:id="110" w:name="_Toc376104241"/>
      <w:bookmarkStart w:id="111" w:name="_Toc376104388"/>
      <w:bookmarkStart w:id="112" w:name="_Toc376104466"/>
      <w:bookmarkStart w:id="113" w:name="_Toc376104514"/>
      <w:bookmarkStart w:id="114" w:name="_Toc376104579"/>
      <w:bookmarkStart w:id="115" w:name="_Toc376187086"/>
      <w:bookmarkStart w:id="116" w:name="_Toc420600575"/>
      <w:bookmarkStart w:id="117" w:name="OLE_LINK59"/>
      <w:bookmarkStart w:id="118" w:name="OLE_LINK60"/>
      <w:r w:rsidRPr="00915B75">
        <w:rPr>
          <w:color w:val="000000" w:themeColor="text1"/>
          <w:sz w:val="24"/>
          <w:szCs w:val="24"/>
        </w:rPr>
        <w:t xml:space="preserve">Порядок предоставления </w:t>
      </w:r>
      <w:bookmarkEnd w:id="106"/>
      <w:bookmarkEnd w:id="107"/>
      <w:bookmarkEnd w:id="108"/>
      <w:bookmarkEnd w:id="109"/>
      <w:bookmarkEnd w:id="110"/>
      <w:bookmarkEnd w:id="111"/>
      <w:bookmarkEnd w:id="112"/>
      <w:bookmarkEnd w:id="113"/>
      <w:bookmarkEnd w:id="114"/>
      <w:bookmarkEnd w:id="115"/>
      <w:bookmarkEnd w:id="116"/>
      <w:r w:rsidR="006727F5" w:rsidRPr="00915B75">
        <w:rPr>
          <w:color w:val="000000" w:themeColor="text1"/>
          <w:sz w:val="24"/>
          <w:szCs w:val="24"/>
          <w:lang w:val="ru-RU"/>
        </w:rPr>
        <w:t>извещения</w:t>
      </w:r>
      <w:bookmarkEnd w:id="117"/>
      <w:bookmarkEnd w:id="118"/>
    </w:p>
    <w:p w:rsidR="00F02264" w:rsidRPr="00915B75" w:rsidRDefault="00F02264" w:rsidP="00F02264">
      <w:pPr>
        <w:pStyle w:val="ConsPlusNormal"/>
        <w:numPr>
          <w:ilvl w:val="1"/>
          <w:numId w:val="4"/>
        </w:numPr>
        <w:tabs>
          <w:tab w:val="left" w:pos="1134"/>
        </w:tabs>
        <w:ind w:left="0" w:firstLine="568"/>
        <w:jc w:val="both"/>
        <w:rPr>
          <w:rFonts w:ascii="Times New Roman" w:hAnsi="Times New Roman" w:cs="Times New Roman"/>
          <w:sz w:val="24"/>
          <w:szCs w:val="24"/>
        </w:rPr>
      </w:pPr>
      <w:r w:rsidRPr="00915B75">
        <w:rPr>
          <w:rFonts w:ascii="Times New Roman" w:hAnsi="Times New Roman" w:cs="Times New Roman"/>
          <w:sz w:val="24"/>
          <w:szCs w:val="24"/>
        </w:rPr>
        <w:t>Заказчик размещает в Единой информационной системе извещение о проведении запроса котировок в электронной форме не менее чем за 5 рабочих дней до дня истечения срока подачи заявок на участие в запросе котировок в электронной форме.</w:t>
      </w:r>
    </w:p>
    <w:p w:rsidR="009A1A67" w:rsidRPr="00915B75" w:rsidRDefault="00F02264" w:rsidP="00F02264">
      <w:pPr>
        <w:pStyle w:val="7"/>
        <w:numPr>
          <w:ilvl w:val="1"/>
          <w:numId w:val="4"/>
        </w:numPr>
        <w:shd w:val="clear" w:color="auto" w:fill="auto"/>
        <w:tabs>
          <w:tab w:val="left" w:pos="1171"/>
        </w:tabs>
        <w:spacing w:before="0" w:line="240" w:lineRule="auto"/>
        <w:ind w:left="0" w:right="20" w:firstLine="568"/>
        <w:jc w:val="both"/>
        <w:rPr>
          <w:color w:val="000000" w:themeColor="text1"/>
          <w:sz w:val="24"/>
          <w:szCs w:val="24"/>
        </w:rPr>
      </w:pPr>
      <w:r w:rsidRPr="00915B75">
        <w:rPr>
          <w:rFonts w:eastAsia="Calibri"/>
          <w:sz w:val="24"/>
          <w:szCs w:val="24"/>
          <w:lang w:val="ru-RU" w:eastAsia="en-US"/>
        </w:rPr>
        <w:lastRenderedPageBreak/>
        <w:t>Заказчик при проведении запроса котировок в электронной форме, участниками которого могут быть только субъекты малого и среднего предпринимательства, размещает в Единой информационной системе извещение о проведении запроса котировок в электронной форме не менее чем за 4 рабочих дня до дня истечения срока подачи заявок на участие в таком запросе котировок. При этом начальная (максимальная) цена договора не должна превышать 7 млн. рублей.</w:t>
      </w:r>
    </w:p>
    <w:p w:rsidR="009A1A67" w:rsidRPr="00915B75" w:rsidRDefault="00D31575" w:rsidP="00F02264">
      <w:pPr>
        <w:pStyle w:val="7"/>
        <w:numPr>
          <w:ilvl w:val="1"/>
          <w:numId w:val="4"/>
        </w:numPr>
        <w:shd w:val="clear" w:color="auto" w:fill="auto"/>
        <w:tabs>
          <w:tab w:val="left" w:pos="1171"/>
        </w:tabs>
        <w:spacing w:before="0" w:line="240" w:lineRule="auto"/>
        <w:ind w:left="0" w:right="20" w:firstLine="568"/>
        <w:jc w:val="both"/>
        <w:rPr>
          <w:color w:val="000000" w:themeColor="text1"/>
          <w:sz w:val="24"/>
          <w:szCs w:val="24"/>
        </w:rPr>
      </w:pPr>
      <w:r w:rsidRPr="00915B75">
        <w:rPr>
          <w:color w:val="000000" w:themeColor="text1"/>
          <w:sz w:val="24"/>
          <w:szCs w:val="24"/>
          <w:lang w:val="ru-RU"/>
        </w:rPr>
        <w:t xml:space="preserve">Извещение </w:t>
      </w:r>
      <w:r w:rsidR="009A1A67" w:rsidRPr="00915B75">
        <w:rPr>
          <w:color w:val="000000" w:themeColor="text1"/>
          <w:sz w:val="24"/>
          <w:szCs w:val="24"/>
        </w:rPr>
        <w:t>доступн</w:t>
      </w:r>
      <w:r w:rsidRPr="00915B75">
        <w:rPr>
          <w:color w:val="000000" w:themeColor="text1"/>
          <w:sz w:val="24"/>
          <w:szCs w:val="24"/>
          <w:lang w:val="ru-RU"/>
        </w:rPr>
        <w:t>о</w:t>
      </w:r>
      <w:r w:rsidR="009A1A67" w:rsidRPr="00915B75">
        <w:rPr>
          <w:color w:val="000000" w:themeColor="text1"/>
          <w:sz w:val="24"/>
          <w:szCs w:val="24"/>
        </w:rPr>
        <w:t xml:space="preserve"> </w:t>
      </w:r>
      <w:r w:rsidR="00B21E14" w:rsidRPr="00915B75">
        <w:rPr>
          <w:color w:val="000000" w:themeColor="text1"/>
          <w:sz w:val="24"/>
          <w:szCs w:val="24"/>
        </w:rPr>
        <w:t>для ознакомления</w:t>
      </w:r>
      <w:r w:rsidR="00F02264" w:rsidRPr="00915B75">
        <w:rPr>
          <w:color w:val="000000" w:themeColor="text1"/>
          <w:sz w:val="24"/>
          <w:szCs w:val="24"/>
          <w:lang w:val="ru-RU"/>
        </w:rPr>
        <w:t xml:space="preserve"> на Электронной торговой площадке и </w:t>
      </w:r>
      <w:r w:rsidR="00B21E14" w:rsidRPr="00915B75">
        <w:rPr>
          <w:color w:val="000000" w:themeColor="text1"/>
          <w:sz w:val="24"/>
          <w:szCs w:val="24"/>
        </w:rPr>
        <w:t xml:space="preserve"> </w:t>
      </w:r>
      <w:r w:rsidR="00050032" w:rsidRPr="00915B75">
        <w:rPr>
          <w:color w:val="000000" w:themeColor="text1"/>
          <w:sz w:val="24"/>
          <w:szCs w:val="24"/>
        </w:rPr>
        <w:t xml:space="preserve">в </w:t>
      </w:r>
      <w:r w:rsidR="001F4623" w:rsidRPr="00915B75">
        <w:rPr>
          <w:color w:val="000000" w:themeColor="text1"/>
          <w:sz w:val="24"/>
          <w:szCs w:val="24"/>
          <w:lang w:val="ru-RU"/>
        </w:rPr>
        <w:t>ЕИС</w:t>
      </w:r>
      <w:r w:rsidR="00050032" w:rsidRPr="00915B75">
        <w:rPr>
          <w:color w:val="000000" w:themeColor="text1"/>
          <w:sz w:val="24"/>
          <w:szCs w:val="24"/>
        </w:rPr>
        <w:t xml:space="preserve"> </w:t>
      </w:r>
      <w:r w:rsidR="009A1A67" w:rsidRPr="00915B75">
        <w:rPr>
          <w:color w:val="000000" w:themeColor="text1"/>
          <w:sz w:val="24"/>
          <w:szCs w:val="24"/>
        </w:rPr>
        <w:t>без взимания платы.</w:t>
      </w:r>
    </w:p>
    <w:p w:rsidR="009A1A67" w:rsidRPr="00915B75" w:rsidRDefault="009A1A67" w:rsidP="002C226B">
      <w:pPr>
        <w:pStyle w:val="2"/>
        <w:numPr>
          <w:ilvl w:val="0"/>
          <w:numId w:val="4"/>
        </w:numPr>
        <w:rPr>
          <w:color w:val="000000" w:themeColor="text1"/>
          <w:sz w:val="24"/>
          <w:szCs w:val="24"/>
        </w:rPr>
      </w:pPr>
      <w:bookmarkStart w:id="119" w:name="bookmark64"/>
      <w:bookmarkStart w:id="120" w:name="_Toc376103865"/>
      <w:bookmarkStart w:id="121" w:name="_Toc376103961"/>
      <w:bookmarkStart w:id="122" w:name="_Toc376104118"/>
      <w:bookmarkStart w:id="123" w:name="_Toc376104244"/>
      <w:bookmarkStart w:id="124" w:name="_Toc376104391"/>
      <w:bookmarkStart w:id="125" w:name="_Toc376104469"/>
      <w:bookmarkStart w:id="126" w:name="_Toc376104517"/>
      <w:bookmarkStart w:id="127" w:name="_Toc376104582"/>
      <w:bookmarkStart w:id="128" w:name="_Toc376187089"/>
      <w:bookmarkStart w:id="129" w:name="_Toc420600578"/>
      <w:bookmarkStart w:id="130" w:name="OLE_LINK61"/>
      <w:r w:rsidRPr="00915B75">
        <w:rPr>
          <w:color w:val="000000" w:themeColor="text1"/>
          <w:sz w:val="24"/>
          <w:szCs w:val="24"/>
        </w:rPr>
        <w:t xml:space="preserve">Внесение изменений в </w:t>
      </w:r>
      <w:bookmarkEnd w:id="119"/>
      <w:bookmarkEnd w:id="120"/>
      <w:bookmarkEnd w:id="121"/>
      <w:bookmarkEnd w:id="122"/>
      <w:bookmarkEnd w:id="123"/>
      <w:bookmarkEnd w:id="124"/>
      <w:bookmarkEnd w:id="125"/>
      <w:bookmarkEnd w:id="126"/>
      <w:bookmarkEnd w:id="127"/>
      <w:bookmarkEnd w:id="128"/>
      <w:bookmarkEnd w:id="129"/>
      <w:r w:rsidR="00D31575" w:rsidRPr="00915B75">
        <w:rPr>
          <w:color w:val="000000" w:themeColor="text1"/>
          <w:sz w:val="24"/>
          <w:szCs w:val="24"/>
          <w:lang w:val="ru-RU"/>
        </w:rPr>
        <w:t>извещение</w:t>
      </w:r>
      <w:bookmarkEnd w:id="130"/>
    </w:p>
    <w:p w:rsidR="00F02264" w:rsidRPr="00915B75" w:rsidRDefault="00F02264" w:rsidP="00EE370E">
      <w:pPr>
        <w:pStyle w:val="ConsPlusNormal"/>
        <w:numPr>
          <w:ilvl w:val="1"/>
          <w:numId w:val="4"/>
        </w:numPr>
        <w:tabs>
          <w:tab w:val="left" w:pos="1134"/>
        </w:tabs>
        <w:ind w:left="0" w:firstLine="568"/>
        <w:jc w:val="both"/>
        <w:rPr>
          <w:rFonts w:ascii="Times New Roman" w:hAnsi="Times New Roman" w:cs="Times New Roman"/>
          <w:sz w:val="24"/>
          <w:szCs w:val="24"/>
        </w:rPr>
      </w:pPr>
      <w:r w:rsidRPr="00915B75">
        <w:rPr>
          <w:rFonts w:ascii="Times New Roman" w:hAnsi="Times New Roman" w:cs="Times New Roman"/>
          <w:sz w:val="24"/>
          <w:szCs w:val="24"/>
        </w:rPr>
        <w:t xml:space="preserve">Заказчик вправе принять решение о внесении изменений в извещение о проведении запроса котировок в электронной форме не </w:t>
      </w:r>
      <w:proofErr w:type="gramStart"/>
      <w:r w:rsidRPr="00915B75">
        <w:rPr>
          <w:rFonts w:ascii="Times New Roman" w:hAnsi="Times New Roman" w:cs="Times New Roman"/>
          <w:sz w:val="24"/>
          <w:szCs w:val="24"/>
        </w:rPr>
        <w:t>позднее</w:t>
      </w:r>
      <w:proofErr w:type="gramEnd"/>
      <w:r w:rsidRPr="00915B75">
        <w:rPr>
          <w:rFonts w:ascii="Times New Roman" w:hAnsi="Times New Roman" w:cs="Times New Roman"/>
          <w:sz w:val="24"/>
          <w:szCs w:val="24"/>
        </w:rPr>
        <w:t xml:space="preserve"> чем за 3 дня до даты окончания срока подачи заявок на участие в запросе котировок в электронной форме.</w:t>
      </w:r>
    </w:p>
    <w:p w:rsidR="00F02264" w:rsidRPr="00915B75" w:rsidRDefault="00F02264" w:rsidP="00EE370E">
      <w:pPr>
        <w:pStyle w:val="af7"/>
        <w:widowControl w:val="0"/>
        <w:numPr>
          <w:ilvl w:val="1"/>
          <w:numId w:val="4"/>
        </w:numPr>
        <w:tabs>
          <w:tab w:val="left" w:pos="1134"/>
        </w:tabs>
        <w:autoSpaceDE w:val="0"/>
        <w:autoSpaceDN w:val="0"/>
        <w:ind w:left="0" w:firstLine="568"/>
        <w:jc w:val="both"/>
        <w:rPr>
          <w:szCs w:val="24"/>
        </w:rPr>
      </w:pPr>
      <w:proofErr w:type="gramStart"/>
      <w:r w:rsidRPr="00915B75">
        <w:rPr>
          <w:szCs w:val="24"/>
        </w:rPr>
        <w:t>Изменения, вносимые в извещение о проведении запроса котировок в электронной форме размещаются</w:t>
      </w:r>
      <w:proofErr w:type="gramEnd"/>
      <w:r w:rsidRPr="00915B75">
        <w:rPr>
          <w:szCs w:val="24"/>
        </w:rPr>
        <w:t xml:space="preserve"> Заказчиком в Единой информационной системе не позднее чем в течение 3 дней со дня принятия решения о внесении указанных изменений. </w:t>
      </w:r>
    </w:p>
    <w:p w:rsidR="00F02264" w:rsidRPr="00915B75" w:rsidRDefault="00F02264" w:rsidP="00EE370E">
      <w:pPr>
        <w:pStyle w:val="af7"/>
        <w:numPr>
          <w:ilvl w:val="1"/>
          <w:numId w:val="4"/>
        </w:numPr>
        <w:tabs>
          <w:tab w:val="left" w:pos="1134"/>
        </w:tabs>
        <w:ind w:left="0" w:firstLine="568"/>
        <w:jc w:val="both"/>
        <w:rPr>
          <w:rFonts w:eastAsia="Calibri"/>
          <w:szCs w:val="24"/>
          <w:lang w:eastAsia="en-US"/>
        </w:rPr>
      </w:pPr>
      <w:proofErr w:type="gramStart"/>
      <w:r w:rsidRPr="00915B75">
        <w:rPr>
          <w:rFonts w:eastAsia="Calibri"/>
          <w:szCs w:val="24"/>
          <w:lang w:eastAsia="en-US"/>
        </w:rPr>
        <w:t>В случае внесения изменений в извещение о проведении запроса котировок в электронной форме срок подачи заявок на участие в запросе котировок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запросе котировок в электронной форме этот срок составлял не менее 3 рабочих</w:t>
      </w:r>
      <w:proofErr w:type="gramEnd"/>
      <w:r w:rsidRPr="00915B75">
        <w:rPr>
          <w:rFonts w:eastAsia="Calibri"/>
          <w:szCs w:val="24"/>
          <w:lang w:eastAsia="en-US"/>
        </w:rPr>
        <w:t xml:space="preserve"> дней, за исключением проведения запроса котировок в электронной форме, участниками которого могут быть только субъекты малого и среднего предпринимательства с начальной (максимальной) ценой договора не превышающей 7 млн. рублей.</w:t>
      </w:r>
    </w:p>
    <w:p w:rsidR="00F02264" w:rsidRPr="00915B75" w:rsidRDefault="00F02264" w:rsidP="00EE370E">
      <w:pPr>
        <w:pStyle w:val="af7"/>
        <w:numPr>
          <w:ilvl w:val="1"/>
          <w:numId w:val="4"/>
        </w:numPr>
        <w:tabs>
          <w:tab w:val="left" w:pos="1134"/>
        </w:tabs>
        <w:ind w:left="0" w:firstLine="568"/>
        <w:jc w:val="both"/>
        <w:rPr>
          <w:rFonts w:eastAsia="Calibri"/>
          <w:szCs w:val="24"/>
          <w:lang w:eastAsia="en-US"/>
        </w:rPr>
      </w:pPr>
      <w:proofErr w:type="gramStart"/>
      <w:r w:rsidRPr="00915B75">
        <w:rPr>
          <w:rFonts w:eastAsia="Calibri"/>
          <w:szCs w:val="24"/>
          <w:lang w:eastAsia="en-US"/>
        </w:rPr>
        <w:t>В случае внесения изменений в извещение о проведении запроса котировок в электронной форме при проведении запроса котировок в электронной форме, участниками которого могут быть только субъекты малого и среднего предпринимательства, с начальной (максимальной) ценой договора не превышающей 7 млн. рублей срок подачи заявок на участие в запросе котировок в электронной форме должен быть продлен таким образом, чтобы с даты размещения</w:t>
      </w:r>
      <w:proofErr w:type="gramEnd"/>
      <w:r w:rsidRPr="00915B75">
        <w:rPr>
          <w:rFonts w:eastAsia="Calibri"/>
          <w:szCs w:val="24"/>
          <w:lang w:eastAsia="en-US"/>
        </w:rPr>
        <w:t xml:space="preserve"> </w:t>
      </w:r>
      <w:proofErr w:type="gramStart"/>
      <w:r w:rsidRPr="00915B75">
        <w:rPr>
          <w:rFonts w:eastAsia="Calibri"/>
          <w:szCs w:val="24"/>
          <w:lang w:eastAsia="en-US"/>
        </w:rPr>
        <w:t>в Единой информационной системе указанных изменений до даты окончания срока подачи заявок на участие в запросе котировок в электронной форме</w:t>
      </w:r>
      <w:proofErr w:type="gramEnd"/>
      <w:r w:rsidRPr="00915B75">
        <w:rPr>
          <w:rFonts w:eastAsia="Calibri"/>
          <w:szCs w:val="24"/>
          <w:lang w:eastAsia="en-US"/>
        </w:rPr>
        <w:t xml:space="preserve"> этот срок составлял не менее 2 рабочих дней.</w:t>
      </w:r>
    </w:p>
    <w:p w:rsidR="009A1A67" w:rsidRPr="00915B75" w:rsidRDefault="00F02264" w:rsidP="00EE370E">
      <w:pPr>
        <w:pStyle w:val="7"/>
        <w:numPr>
          <w:ilvl w:val="1"/>
          <w:numId w:val="4"/>
        </w:numPr>
        <w:shd w:val="clear" w:color="auto" w:fill="auto"/>
        <w:tabs>
          <w:tab w:val="left" w:pos="1134"/>
        </w:tabs>
        <w:spacing w:before="0" w:line="240" w:lineRule="auto"/>
        <w:ind w:left="0" w:right="20" w:firstLine="568"/>
        <w:jc w:val="both"/>
        <w:rPr>
          <w:color w:val="000000" w:themeColor="text1"/>
          <w:sz w:val="24"/>
          <w:szCs w:val="24"/>
        </w:rPr>
      </w:pPr>
      <w:r w:rsidRPr="00915B75">
        <w:rPr>
          <w:rFonts w:eastAsia="Calibri"/>
          <w:sz w:val="24"/>
          <w:szCs w:val="24"/>
          <w:lang w:val="ru-RU" w:eastAsia="en-US"/>
        </w:rPr>
        <w:t>Изменение предмета закупки, увеличение размера обеспечения заявок на участие в запросе котировок в электронной форме не допускается.</w:t>
      </w:r>
    </w:p>
    <w:p w:rsidR="005548C5" w:rsidRPr="00915B75" w:rsidRDefault="005548C5" w:rsidP="00EE370E">
      <w:pPr>
        <w:pStyle w:val="2"/>
        <w:numPr>
          <w:ilvl w:val="0"/>
          <w:numId w:val="4"/>
        </w:numPr>
        <w:rPr>
          <w:spacing w:val="-2"/>
          <w:sz w:val="24"/>
          <w:szCs w:val="24"/>
        </w:rPr>
      </w:pPr>
      <w:bookmarkStart w:id="131" w:name="OLE_LINK63"/>
      <w:bookmarkStart w:id="132" w:name="OLE_LINK64"/>
      <w:bookmarkStart w:id="133" w:name="bookmark70"/>
      <w:r w:rsidRPr="00915B75">
        <w:rPr>
          <w:bCs w:val="0"/>
          <w:iCs w:val="0"/>
          <w:spacing w:val="-2"/>
          <w:sz w:val="24"/>
          <w:szCs w:val="24"/>
        </w:rPr>
        <w:t xml:space="preserve">Срок, место подачи заявок на участие в </w:t>
      </w:r>
      <w:r w:rsidR="00C6481A" w:rsidRPr="00915B75">
        <w:rPr>
          <w:color w:val="000000" w:themeColor="text1"/>
          <w:sz w:val="24"/>
          <w:szCs w:val="24"/>
        </w:rPr>
        <w:t>запрос</w:t>
      </w:r>
      <w:r w:rsidR="00C6481A" w:rsidRPr="00915B75">
        <w:rPr>
          <w:color w:val="000000" w:themeColor="text1"/>
          <w:sz w:val="24"/>
          <w:szCs w:val="24"/>
          <w:lang w:val="ru-RU"/>
        </w:rPr>
        <w:t>е</w:t>
      </w:r>
      <w:r w:rsidR="00C6481A" w:rsidRPr="00915B75">
        <w:rPr>
          <w:color w:val="000000" w:themeColor="text1"/>
          <w:sz w:val="24"/>
          <w:szCs w:val="24"/>
        </w:rPr>
        <w:t xml:space="preserve"> котировок в электронной форме</w:t>
      </w:r>
      <w:r w:rsidRPr="00915B75">
        <w:rPr>
          <w:bCs w:val="0"/>
          <w:iCs w:val="0"/>
          <w:spacing w:val="-2"/>
          <w:sz w:val="24"/>
          <w:szCs w:val="24"/>
        </w:rPr>
        <w:t xml:space="preserve">. </w:t>
      </w:r>
      <w:r w:rsidR="00950CCC" w:rsidRPr="00915B75">
        <w:rPr>
          <w:bCs w:val="0"/>
          <w:iCs w:val="0"/>
          <w:spacing w:val="-2"/>
          <w:sz w:val="24"/>
          <w:szCs w:val="24"/>
          <w:lang w:val="ru-RU"/>
        </w:rPr>
        <w:t>С</w:t>
      </w:r>
      <w:proofErr w:type="spellStart"/>
      <w:r w:rsidR="00950CCC" w:rsidRPr="00915B75">
        <w:rPr>
          <w:bCs w:val="0"/>
          <w:iCs w:val="0"/>
          <w:spacing w:val="-2"/>
          <w:sz w:val="24"/>
          <w:szCs w:val="24"/>
        </w:rPr>
        <w:t>одержание</w:t>
      </w:r>
      <w:proofErr w:type="spellEnd"/>
      <w:r w:rsidRPr="00915B75">
        <w:rPr>
          <w:bCs w:val="0"/>
          <w:iCs w:val="0"/>
          <w:spacing w:val="-2"/>
          <w:sz w:val="24"/>
          <w:szCs w:val="24"/>
        </w:rPr>
        <w:t xml:space="preserve"> </w:t>
      </w:r>
      <w:proofErr w:type="spellStart"/>
      <w:r w:rsidRPr="00915B75">
        <w:rPr>
          <w:bCs w:val="0"/>
          <w:iCs w:val="0"/>
          <w:spacing w:val="-2"/>
          <w:sz w:val="24"/>
          <w:szCs w:val="24"/>
        </w:rPr>
        <w:t>заявк</w:t>
      </w:r>
      <w:proofErr w:type="spellEnd"/>
      <w:r w:rsidR="00950CCC" w:rsidRPr="00915B75">
        <w:rPr>
          <w:bCs w:val="0"/>
          <w:iCs w:val="0"/>
          <w:spacing w:val="-2"/>
          <w:sz w:val="24"/>
          <w:szCs w:val="24"/>
          <w:lang w:val="ru-RU"/>
        </w:rPr>
        <w:t>и</w:t>
      </w:r>
      <w:r w:rsidRPr="00915B75">
        <w:rPr>
          <w:bCs w:val="0"/>
          <w:iCs w:val="0"/>
          <w:spacing w:val="-2"/>
          <w:sz w:val="24"/>
          <w:szCs w:val="24"/>
        </w:rPr>
        <w:t xml:space="preserve"> на участие в запросе </w:t>
      </w:r>
      <w:r w:rsidR="00950CCC" w:rsidRPr="00915B75">
        <w:rPr>
          <w:bCs w:val="0"/>
          <w:iCs w:val="0"/>
          <w:spacing w:val="-2"/>
          <w:sz w:val="24"/>
          <w:szCs w:val="24"/>
          <w:lang w:val="ru-RU"/>
        </w:rPr>
        <w:t>котировок</w:t>
      </w:r>
      <w:r w:rsidRPr="00915B75">
        <w:rPr>
          <w:bCs w:val="0"/>
          <w:iCs w:val="0"/>
          <w:spacing w:val="-2"/>
          <w:sz w:val="24"/>
          <w:szCs w:val="24"/>
        </w:rPr>
        <w:t xml:space="preserve"> в электронной форме</w:t>
      </w:r>
      <w:bookmarkEnd w:id="131"/>
      <w:bookmarkEnd w:id="132"/>
    </w:p>
    <w:p w:rsidR="00315D1F" w:rsidRPr="00915B75" w:rsidRDefault="00315D1F" w:rsidP="00315D1F">
      <w:pPr>
        <w:pStyle w:val="ConsPlusNormal"/>
        <w:numPr>
          <w:ilvl w:val="1"/>
          <w:numId w:val="4"/>
        </w:numPr>
        <w:ind w:left="0" w:firstLine="568"/>
        <w:jc w:val="both"/>
        <w:rPr>
          <w:rFonts w:ascii="Times New Roman" w:hAnsi="Times New Roman" w:cs="Times New Roman"/>
          <w:sz w:val="24"/>
          <w:szCs w:val="24"/>
        </w:rPr>
      </w:pPr>
      <w:r w:rsidRPr="00915B75">
        <w:rPr>
          <w:rFonts w:ascii="Times New Roman" w:hAnsi="Times New Roman" w:cs="Times New Roman"/>
          <w:sz w:val="24"/>
          <w:szCs w:val="24"/>
        </w:rPr>
        <w:t xml:space="preserve">Для участия в запросе котировок в электронной форме участник запроса котировок в электронной форме подает заявку на участие в запросе котировок в электронной форме в срок, который установлен в части </w:t>
      </w:r>
      <w:r w:rsidRPr="00915B75">
        <w:rPr>
          <w:rFonts w:ascii="Times New Roman" w:hAnsi="Times New Roman" w:cs="Times New Roman"/>
          <w:sz w:val="24"/>
          <w:szCs w:val="24"/>
          <w:lang w:val="en-US"/>
        </w:rPr>
        <w:t>II</w:t>
      </w:r>
      <w:r w:rsidRPr="00915B75">
        <w:rPr>
          <w:rFonts w:ascii="Times New Roman" w:hAnsi="Times New Roman" w:cs="Times New Roman"/>
          <w:sz w:val="24"/>
          <w:szCs w:val="24"/>
        </w:rPr>
        <w:t>. «ИНФОРМАЦИОННАЯ КАРТА ЗАПРОСА КОТИРОВОК В ЭЛЕКТРОННОЙ ФОРМЕ»</w:t>
      </w:r>
    </w:p>
    <w:p w:rsidR="00315D1F" w:rsidRPr="00915B75" w:rsidRDefault="00315D1F" w:rsidP="00315D1F">
      <w:pPr>
        <w:pStyle w:val="ConsPlusNormal"/>
        <w:ind w:firstLine="568"/>
        <w:jc w:val="both"/>
        <w:rPr>
          <w:rFonts w:ascii="Times New Roman" w:hAnsi="Times New Roman" w:cs="Times New Roman"/>
          <w:sz w:val="24"/>
          <w:szCs w:val="24"/>
        </w:rPr>
      </w:pPr>
      <w:r w:rsidRPr="00915B75">
        <w:rPr>
          <w:rFonts w:ascii="Times New Roman" w:hAnsi="Times New Roman" w:cs="Times New Roman"/>
          <w:sz w:val="24"/>
          <w:szCs w:val="24"/>
        </w:rPr>
        <w:t>Заявка на участие в запросе котировок в электронной форме направляется участником такого запроса оператору электронной площадки.</w:t>
      </w:r>
    </w:p>
    <w:p w:rsidR="005548C5" w:rsidRPr="00915B75" w:rsidRDefault="005548C5" w:rsidP="00EE370E">
      <w:pPr>
        <w:pStyle w:val="7"/>
        <w:numPr>
          <w:ilvl w:val="1"/>
          <w:numId w:val="4"/>
        </w:numPr>
        <w:shd w:val="clear" w:color="auto" w:fill="auto"/>
        <w:tabs>
          <w:tab w:val="left" w:pos="1109"/>
        </w:tabs>
        <w:spacing w:before="0" w:line="240" w:lineRule="auto"/>
        <w:ind w:left="0" w:right="20" w:firstLine="568"/>
        <w:jc w:val="both"/>
        <w:rPr>
          <w:color w:val="000000" w:themeColor="text1"/>
          <w:sz w:val="24"/>
          <w:szCs w:val="24"/>
        </w:rPr>
      </w:pPr>
      <w:r w:rsidRPr="00915B75">
        <w:rPr>
          <w:color w:val="000000" w:themeColor="text1"/>
          <w:sz w:val="24"/>
          <w:szCs w:val="24"/>
        </w:rPr>
        <w:t xml:space="preserve">Заявка на участие в запросе </w:t>
      </w:r>
      <w:r w:rsidR="00C242CE" w:rsidRPr="00915B75">
        <w:rPr>
          <w:color w:val="000000" w:themeColor="text1"/>
          <w:sz w:val="24"/>
          <w:szCs w:val="24"/>
          <w:lang w:val="ru-RU"/>
        </w:rPr>
        <w:t>котировок</w:t>
      </w:r>
      <w:r w:rsidRPr="00915B75">
        <w:rPr>
          <w:color w:val="000000" w:themeColor="text1"/>
          <w:sz w:val="24"/>
          <w:szCs w:val="24"/>
        </w:rPr>
        <w:t xml:space="preserve"> в электронной форме направляется участником закупки оператору электронной площадки, адрес электронной площадки которого указан </w:t>
      </w:r>
      <w:bookmarkStart w:id="134" w:name="OLE_LINK12"/>
      <w:bookmarkStart w:id="135" w:name="OLE_LINK13"/>
      <w:r w:rsidRPr="00915B75">
        <w:rPr>
          <w:color w:val="000000" w:themeColor="text1"/>
          <w:sz w:val="24"/>
          <w:szCs w:val="24"/>
        </w:rPr>
        <w:t>в части</w:t>
      </w:r>
      <w:r w:rsidR="00C242CE" w:rsidRPr="00915B75">
        <w:rPr>
          <w:color w:val="000000" w:themeColor="text1"/>
          <w:sz w:val="24"/>
          <w:szCs w:val="24"/>
          <w:lang w:val="ru-RU"/>
        </w:rPr>
        <w:t xml:space="preserve"> </w:t>
      </w:r>
      <w:r w:rsidR="00315D1F" w:rsidRPr="00915B75">
        <w:rPr>
          <w:rFonts w:eastAsia="Times New Roman"/>
          <w:color w:val="000000" w:themeColor="text1"/>
          <w:spacing w:val="-2"/>
          <w:kern w:val="28"/>
          <w:sz w:val="24"/>
          <w:szCs w:val="24"/>
          <w:lang w:val="en-US"/>
        </w:rPr>
        <w:t>II</w:t>
      </w:r>
      <w:r w:rsidR="00C27BD9" w:rsidRPr="00915B75">
        <w:rPr>
          <w:rFonts w:eastAsia="Times New Roman"/>
          <w:color w:val="000000" w:themeColor="text1"/>
          <w:spacing w:val="-2"/>
          <w:kern w:val="28"/>
          <w:sz w:val="24"/>
          <w:szCs w:val="24"/>
        </w:rPr>
        <w:t>.</w:t>
      </w:r>
      <w:r w:rsidRPr="00915B75">
        <w:rPr>
          <w:color w:val="000000" w:themeColor="text1"/>
          <w:sz w:val="24"/>
          <w:szCs w:val="24"/>
        </w:rPr>
        <w:t xml:space="preserve"> «ИНФОРМАЦИОННАЯ КАРТА ЗАПРОСА </w:t>
      </w:r>
      <w:r w:rsidR="00C242CE" w:rsidRPr="00915B75">
        <w:rPr>
          <w:color w:val="000000" w:themeColor="text1"/>
          <w:sz w:val="24"/>
          <w:szCs w:val="24"/>
          <w:lang w:val="ru-RU"/>
        </w:rPr>
        <w:t>КОТИРОВОК</w:t>
      </w:r>
      <w:r w:rsidRPr="00915B75">
        <w:rPr>
          <w:color w:val="000000" w:themeColor="text1"/>
          <w:sz w:val="24"/>
          <w:szCs w:val="24"/>
        </w:rPr>
        <w:t xml:space="preserve"> В ЭЛЕКТРОННОЙ ФОРМЕ» </w:t>
      </w:r>
      <w:r w:rsidR="00C242CE" w:rsidRPr="00915B75">
        <w:rPr>
          <w:color w:val="000000" w:themeColor="text1"/>
          <w:sz w:val="24"/>
          <w:szCs w:val="24"/>
          <w:lang w:val="ru-RU"/>
        </w:rPr>
        <w:t>извещения</w:t>
      </w:r>
      <w:bookmarkEnd w:id="134"/>
      <w:bookmarkEnd w:id="135"/>
      <w:r w:rsidRPr="00915B75">
        <w:rPr>
          <w:color w:val="000000" w:themeColor="text1"/>
          <w:sz w:val="24"/>
          <w:szCs w:val="24"/>
        </w:rPr>
        <w:t>.</w:t>
      </w:r>
    </w:p>
    <w:p w:rsidR="005548C5" w:rsidRPr="00915B75" w:rsidRDefault="00C242CE" w:rsidP="00EE370E">
      <w:pPr>
        <w:pStyle w:val="7"/>
        <w:numPr>
          <w:ilvl w:val="1"/>
          <w:numId w:val="4"/>
        </w:numPr>
        <w:shd w:val="clear" w:color="auto" w:fill="auto"/>
        <w:tabs>
          <w:tab w:val="left" w:pos="1109"/>
        </w:tabs>
        <w:spacing w:before="0" w:line="240" w:lineRule="auto"/>
        <w:ind w:left="0" w:right="20" w:firstLine="567"/>
        <w:jc w:val="both"/>
        <w:rPr>
          <w:color w:val="000000" w:themeColor="text1"/>
          <w:sz w:val="24"/>
          <w:szCs w:val="24"/>
        </w:rPr>
      </w:pPr>
      <w:r w:rsidRPr="00915B75">
        <w:rPr>
          <w:color w:val="000000" w:themeColor="text1"/>
          <w:sz w:val="24"/>
          <w:szCs w:val="24"/>
        </w:rPr>
        <w:t>Заявка на участие в запрос</w:t>
      </w:r>
      <w:r w:rsidRPr="00915B75">
        <w:rPr>
          <w:color w:val="000000" w:themeColor="text1"/>
          <w:sz w:val="24"/>
          <w:szCs w:val="24"/>
          <w:lang w:val="ru-RU"/>
        </w:rPr>
        <w:t>е</w:t>
      </w:r>
      <w:r w:rsidRPr="00915B75">
        <w:rPr>
          <w:color w:val="000000" w:themeColor="text1"/>
          <w:sz w:val="24"/>
          <w:szCs w:val="24"/>
        </w:rPr>
        <w:t xml:space="preserve"> котировок в электронной форме состоит из предложений участника запроса котировок в электронной форме о </w:t>
      </w:r>
      <w:r w:rsidRPr="00915B75">
        <w:rPr>
          <w:i/>
          <w:color w:val="000000" w:themeColor="text1"/>
          <w:sz w:val="24"/>
          <w:szCs w:val="24"/>
        </w:rPr>
        <w:t>предлагаемых товаре, работе, услуге</w:t>
      </w:r>
      <w:r w:rsidRPr="00915B75">
        <w:rPr>
          <w:rStyle w:val="ae"/>
          <w:i/>
          <w:color w:val="000000" w:themeColor="text1"/>
          <w:sz w:val="24"/>
          <w:szCs w:val="24"/>
        </w:rPr>
        <w:footnoteReference w:id="1"/>
      </w:r>
      <w:r w:rsidRPr="00915B75">
        <w:rPr>
          <w:color w:val="000000" w:themeColor="text1"/>
          <w:sz w:val="24"/>
          <w:szCs w:val="24"/>
        </w:rPr>
        <w:t xml:space="preserve">, а также о цене </w:t>
      </w:r>
      <w:r w:rsidR="008932B9" w:rsidRPr="00915B75">
        <w:rPr>
          <w:color w:val="000000" w:themeColor="text1"/>
          <w:sz w:val="24"/>
          <w:szCs w:val="24"/>
          <w:lang w:val="ru-RU"/>
        </w:rPr>
        <w:t>Контракт</w:t>
      </w:r>
      <w:r w:rsidRPr="00915B75">
        <w:rPr>
          <w:color w:val="000000" w:themeColor="text1"/>
          <w:sz w:val="24"/>
          <w:szCs w:val="24"/>
        </w:rPr>
        <w:t xml:space="preserve">а. </w:t>
      </w:r>
    </w:p>
    <w:p w:rsidR="005548C5" w:rsidRPr="00915B75" w:rsidRDefault="005548C5" w:rsidP="00EE370E">
      <w:pPr>
        <w:pStyle w:val="7"/>
        <w:numPr>
          <w:ilvl w:val="1"/>
          <w:numId w:val="4"/>
        </w:numPr>
        <w:shd w:val="clear" w:color="auto" w:fill="auto"/>
        <w:tabs>
          <w:tab w:val="left" w:pos="1109"/>
        </w:tabs>
        <w:spacing w:before="0" w:line="240" w:lineRule="auto"/>
        <w:ind w:left="0" w:right="20" w:firstLine="568"/>
        <w:jc w:val="both"/>
        <w:rPr>
          <w:color w:val="000000" w:themeColor="text1"/>
          <w:sz w:val="24"/>
          <w:szCs w:val="24"/>
        </w:rPr>
      </w:pPr>
      <w:r w:rsidRPr="00915B75">
        <w:rPr>
          <w:color w:val="000000" w:themeColor="text1"/>
          <w:sz w:val="24"/>
          <w:szCs w:val="24"/>
        </w:rPr>
        <w:lastRenderedPageBreak/>
        <w:t xml:space="preserve">При подготовке заявки на участие в запросе </w:t>
      </w:r>
      <w:r w:rsidR="00C242CE" w:rsidRPr="00915B75">
        <w:rPr>
          <w:color w:val="000000" w:themeColor="text1"/>
          <w:sz w:val="24"/>
          <w:szCs w:val="24"/>
          <w:lang w:val="ru-RU"/>
        </w:rPr>
        <w:t xml:space="preserve">котировок в электронной форме </w:t>
      </w:r>
      <w:r w:rsidRPr="00915B75">
        <w:rPr>
          <w:color w:val="000000" w:themeColor="text1"/>
          <w:sz w:val="24"/>
          <w:szCs w:val="24"/>
        </w:rPr>
        <w:t xml:space="preserve">участниками запроса </w:t>
      </w:r>
      <w:r w:rsidR="00C242CE" w:rsidRPr="00915B75">
        <w:rPr>
          <w:color w:val="000000" w:themeColor="text1"/>
          <w:sz w:val="24"/>
          <w:szCs w:val="24"/>
          <w:lang w:val="ru-RU"/>
        </w:rPr>
        <w:t>котировок</w:t>
      </w:r>
      <w:r w:rsidRPr="00915B75">
        <w:rPr>
          <w:color w:val="000000" w:themeColor="text1"/>
          <w:sz w:val="24"/>
          <w:szCs w:val="24"/>
        </w:rPr>
        <w:t xml:space="preserve"> в электронной форме должны применяться общепринятые обозначения и наименования в соответствии с требованиями </w:t>
      </w:r>
      <w:r w:rsidR="00FC1696" w:rsidRPr="00915B75">
        <w:rPr>
          <w:color w:val="000000" w:themeColor="text1"/>
          <w:sz w:val="24"/>
          <w:szCs w:val="24"/>
          <w:lang w:val="ru-RU"/>
        </w:rPr>
        <w:t>законодательства Российской Федерации</w:t>
      </w:r>
      <w:r w:rsidRPr="00915B75">
        <w:rPr>
          <w:color w:val="000000" w:themeColor="text1"/>
          <w:sz w:val="24"/>
          <w:szCs w:val="24"/>
        </w:rPr>
        <w:t>.</w:t>
      </w:r>
    </w:p>
    <w:p w:rsidR="005548C5" w:rsidRPr="00915B75" w:rsidRDefault="005548C5" w:rsidP="00EE370E">
      <w:pPr>
        <w:pStyle w:val="7"/>
        <w:numPr>
          <w:ilvl w:val="1"/>
          <w:numId w:val="4"/>
        </w:numPr>
        <w:shd w:val="clear" w:color="auto" w:fill="auto"/>
        <w:tabs>
          <w:tab w:val="left" w:pos="1109"/>
        </w:tabs>
        <w:spacing w:before="0" w:line="240" w:lineRule="auto"/>
        <w:ind w:left="0" w:right="20" w:firstLine="568"/>
        <w:jc w:val="both"/>
        <w:rPr>
          <w:color w:val="000000" w:themeColor="text1"/>
          <w:sz w:val="24"/>
          <w:szCs w:val="24"/>
        </w:rPr>
      </w:pPr>
      <w:r w:rsidRPr="00915B75">
        <w:rPr>
          <w:color w:val="000000" w:themeColor="text1"/>
          <w:sz w:val="24"/>
          <w:szCs w:val="24"/>
        </w:rPr>
        <w:t xml:space="preserve">Сведения, которые содержатся в заявках участников запроса </w:t>
      </w:r>
      <w:r w:rsidR="00C242CE" w:rsidRPr="00915B75">
        <w:rPr>
          <w:color w:val="000000" w:themeColor="text1"/>
          <w:sz w:val="24"/>
          <w:szCs w:val="24"/>
          <w:lang w:val="ru-RU"/>
        </w:rPr>
        <w:t>котировок</w:t>
      </w:r>
      <w:r w:rsidRPr="00915B75">
        <w:rPr>
          <w:color w:val="000000" w:themeColor="text1"/>
          <w:sz w:val="24"/>
          <w:szCs w:val="24"/>
        </w:rPr>
        <w:t xml:space="preserve"> в электронной форме, не должны допускать двусмысленных (неоднозначных) толкований.</w:t>
      </w:r>
    </w:p>
    <w:p w:rsidR="005548C5" w:rsidRPr="00915B75" w:rsidRDefault="005548C5" w:rsidP="00EE370E">
      <w:pPr>
        <w:pStyle w:val="7"/>
        <w:numPr>
          <w:ilvl w:val="1"/>
          <w:numId w:val="4"/>
        </w:numPr>
        <w:shd w:val="clear" w:color="auto" w:fill="auto"/>
        <w:tabs>
          <w:tab w:val="left" w:pos="1109"/>
        </w:tabs>
        <w:spacing w:before="0" w:line="240" w:lineRule="auto"/>
        <w:ind w:left="0" w:right="20" w:firstLine="568"/>
        <w:jc w:val="both"/>
        <w:rPr>
          <w:color w:val="000000" w:themeColor="text1"/>
          <w:sz w:val="24"/>
          <w:szCs w:val="24"/>
        </w:rPr>
      </w:pPr>
      <w:r w:rsidRPr="00915B75">
        <w:rPr>
          <w:color w:val="000000" w:themeColor="text1"/>
          <w:sz w:val="24"/>
          <w:szCs w:val="24"/>
        </w:rPr>
        <w:t xml:space="preserve">Все документы, входящие в состав заявки на участие в запросе </w:t>
      </w:r>
      <w:r w:rsidR="00C242CE" w:rsidRPr="00915B75">
        <w:rPr>
          <w:color w:val="000000" w:themeColor="text1"/>
          <w:sz w:val="24"/>
          <w:szCs w:val="24"/>
          <w:lang w:val="ru-RU"/>
        </w:rPr>
        <w:t>котировок</w:t>
      </w:r>
      <w:r w:rsidRPr="00915B75">
        <w:rPr>
          <w:color w:val="000000" w:themeColor="text1"/>
          <w:sz w:val="24"/>
          <w:szCs w:val="24"/>
        </w:rPr>
        <w:t xml:space="preserve"> в электронной форме должны быть составлены на русском языке. Подача документов, входящих в состав заявки на иностранном языке, должна сопровождаться </w:t>
      </w:r>
      <w:r w:rsidR="00FC1696" w:rsidRPr="00915B75">
        <w:rPr>
          <w:color w:val="000000" w:themeColor="text1"/>
          <w:sz w:val="24"/>
          <w:szCs w:val="24"/>
          <w:lang w:val="ru-RU"/>
        </w:rPr>
        <w:t>заверенным в соответствии с законодательством Российской Федерации</w:t>
      </w:r>
      <w:r w:rsidRPr="00915B75">
        <w:rPr>
          <w:color w:val="000000" w:themeColor="text1"/>
          <w:sz w:val="24"/>
          <w:szCs w:val="24"/>
        </w:rPr>
        <w:t xml:space="preserve"> переводом соответствующих документов на русский язык. </w:t>
      </w:r>
    </w:p>
    <w:p w:rsidR="005548C5" w:rsidRPr="00915B75" w:rsidRDefault="005548C5" w:rsidP="00EE370E">
      <w:pPr>
        <w:pStyle w:val="7"/>
        <w:numPr>
          <w:ilvl w:val="1"/>
          <w:numId w:val="4"/>
        </w:numPr>
        <w:shd w:val="clear" w:color="auto" w:fill="auto"/>
        <w:tabs>
          <w:tab w:val="left" w:pos="1109"/>
        </w:tabs>
        <w:spacing w:before="0" w:line="240" w:lineRule="auto"/>
        <w:ind w:left="0" w:right="20" w:firstLine="568"/>
        <w:jc w:val="both"/>
        <w:rPr>
          <w:color w:val="000000" w:themeColor="text1"/>
          <w:sz w:val="24"/>
          <w:szCs w:val="24"/>
        </w:rPr>
      </w:pPr>
      <w:r w:rsidRPr="00915B75">
        <w:rPr>
          <w:color w:val="000000" w:themeColor="text1"/>
          <w:sz w:val="24"/>
          <w:szCs w:val="24"/>
        </w:rPr>
        <w:t>При описании цифровых показателей характеристик товара в том числе условий гарантийного обслуживания, не допускается применение понятий «не более», «не менее», за исключением случаев, если заказчиком при описании показателей товара предусмотрены в соответствующем разделе позиции, которые не имеют конкретных значений и указание их допустимо в сопровождении словами «не более», «не менее».</w:t>
      </w:r>
    </w:p>
    <w:p w:rsidR="005548C5" w:rsidRPr="00915B75" w:rsidRDefault="005548C5" w:rsidP="00EE370E">
      <w:pPr>
        <w:pStyle w:val="2"/>
        <w:numPr>
          <w:ilvl w:val="0"/>
          <w:numId w:val="4"/>
        </w:numPr>
        <w:rPr>
          <w:spacing w:val="-2"/>
          <w:sz w:val="24"/>
          <w:szCs w:val="24"/>
        </w:rPr>
      </w:pPr>
      <w:bookmarkStart w:id="136" w:name="OLE_LINK65"/>
      <w:r w:rsidRPr="00915B75">
        <w:rPr>
          <w:bCs w:val="0"/>
          <w:iCs w:val="0"/>
          <w:spacing w:val="-2"/>
          <w:sz w:val="24"/>
          <w:szCs w:val="24"/>
        </w:rPr>
        <w:t xml:space="preserve">Порядок </w:t>
      </w:r>
      <w:proofErr w:type="gramStart"/>
      <w:r w:rsidRPr="00915B75">
        <w:rPr>
          <w:bCs w:val="0"/>
          <w:iCs w:val="0"/>
          <w:spacing w:val="-2"/>
          <w:sz w:val="24"/>
          <w:szCs w:val="24"/>
        </w:rPr>
        <w:t xml:space="preserve">подачи заявок участников запроса </w:t>
      </w:r>
      <w:r w:rsidR="00C242CE" w:rsidRPr="00915B75">
        <w:rPr>
          <w:bCs w:val="0"/>
          <w:iCs w:val="0"/>
          <w:spacing w:val="-2"/>
          <w:sz w:val="24"/>
          <w:szCs w:val="24"/>
          <w:lang w:val="ru-RU"/>
        </w:rPr>
        <w:t>котировок</w:t>
      </w:r>
      <w:proofErr w:type="gramEnd"/>
      <w:r w:rsidR="00C27BD9" w:rsidRPr="00915B75">
        <w:rPr>
          <w:bCs w:val="0"/>
          <w:iCs w:val="0"/>
          <w:spacing w:val="-2"/>
          <w:sz w:val="24"/>
          <w:szCs w:val="24"/>
          <w:lang w:val="ru-RU"/>
        </w:rPr>
        <w:t xml:space="preserve"> в электронной форме</w:t>
      </w:r>
      <w:r w:rsidRPr="00915B75">
        <w:rPr>
          <w:bCs w:val="0"/>
          <w:iCs w:val="0"/>
          <w:spacing w:val="-2"/>
          <w:sz w:val="24"/>
          <w:szCs w:val="24"/>
        </w:rPr>
        <w:t xml:space="preserve">, порядок и срок отзыва заявок на участие в запросе </w:t>
      </w:r>
      <w:r w:rsidR="00C242CE" w:rsidRPr="00915B75">
        <w:rPr>
          <w:bCs w:val="0"/>
          <w:iCs w:val="0"/>
          <w:spacing w:val="-2"/>
          <w:sz w:val="24"/>
          <w:szCs w:val="24"/>
          <w:lang w:val="ru-RU"/>
        </w:rPr>
        <w:t>котировок</w:t>
      </w:r>
      <w:r w:rsidRPr="00915B75">
        <w:rPr>
          <w:bCs w:val="0"/>
          <w:iCs w:val="0"/>
          <w:spacing w:val="-2"/>
          <w:sz w:val="24"/>
          <w:szCs w:val="24"/>
        </w:rPr>
        <w:t xml:space="preserve"> в электронной форме</w:t>
      </w:r>
      <w:bookmarkEnd w:id="136"/>
    </w:p>
    <w:p w:rsidR="00DB30FA" w:rsidRPr="00915B75" w:rsidRDefault="00DB30FA" w:rsidP="00DB30FA">
      <w:pPr>
        <w:pStyle w:val="ConsPlusNormal"/>
        <w:ind w:firstLine="709"/>
        <w:jc w:val="both"/>
        <w:rPr>
          <w:rFonts w:ascii="Times New Roman" w:hAnsi="Times New Roman" w:cs="Times New Roman"/>
          <w:sz w:val="24"/>
          <w:szCs w:val="24"/>
        </w:rPr>
      </w:pPr>
      <w:r w:rsidRPr="00915B75">
        <w:rPr>
          <w:rFonts w:ascii="Times New Roman" w:hAnsi="Times New Roman" w:cs="Times New Roman"/>
          <w:sz w:val="24"/>
          <w:szCs w:val="24"/>
        </w:rPr>
        <w:t>11.</w:t>
      </w:r>
      <w:r w:rsidR="008932B9" w:rsidRPr="00915B75">
        <w:rPr>
          <w:rFonts w:ascii="Times New Roman" w:hAnsi="Times New Roman" w:cs="Times New Roman"/>
          <w:sz w:val="24"/>
          <w:szCs w:val="24"/>
        </w:rPr>
        <w:t>1</w:t>
      </w:r>
      <w:r w:rsidRPr="00915B75">
        <w:rPr>
          <w:rFonts w:ascii="Times New Roman" w:hAnsi="Times New Roman" w:cs="Times New Roman"/>
          <w:sz w:val="24"/>
          <w:szCs w:val="24"/>
        </w:rPr>
        <w:t>. Подача заявок на участие в запросе котировок в электронной форме осуществляется только лицами, получившими аккредитацию на электронной площадке.</w:t>
      </w:r>
    </w:p>
    <w:p w:rsidR="00DB30FA" w:rsidRPr="00915B75" w:rsidRDefault="00DB30FA" w:rsidP="00DB30FA">
      <w:pPr>
        <w:pStyle w:val="ConsPlusNormal"/>
        <w:ind w:firstLine="709"/>
        <w:jc w:val="both"/>
        <w:rPr>
          <w:rFonts w:ascii="Times New Roman" w:hAnsi="Times New Roman" w:cs="Times New Roman"/>
          <w:sz w:val="24"/>
          <w:szCs w:val="24"/>
        </w:rPr>
      </w:pPr>
      <w:r w:rsidRPr="00915B75">
        <w:rPr>
          <w:rFonts w:ascii="Times New Roman" w:hAnsi="Times New Roman" w:cs="Times New Roman"/>
          <w:sz w:val="24"/>
          <w:szCs w:val="24"/>
        </w:rPr>
        <w:t>11.</w:t>
      </w:r>
      <w:r w:rsidR="008932B9" w:rsidRPr="00915B75">
        <w:rPr>
          <w:rFonts w:ascii="Times New Roman" w:hAnsi="Times New Roman" w:cs="Times New Roman"/>
          <w:sz w:val="24"/>
          <w:szCs w:val="24"/>
        </w:rPr>
        <w:t>2</w:t>
      </w:r>
      <w:r w:rsidRPr="00915B75">
        <w:rPr>
          <w:rFonts w:ascii="Times New Roman" w:hAnsi="Times New Roman" w:cs="Times New Roman"/>
          <w:sz w:val="24"/>
          <w:szCs w:val="24"/>
        </w:rPr>
        <w:t>. Заявка на участие в запросе котировок в электронной форме должна содержать:</w:t>
      </w:r>
    </w:p>
    <w:p w:rsidR="00DB30FA" w:rsidRPr="00915B75" w:rsidRDefault="00DB30FA" w:rsidP="00DB30FA">
      <w:pPr>
        <w:pStyle w:val="ConsPlusNormal"/>
        <w:ind w:firstLine="709"/>
        <w:jc w:val="both"/>
        <w:rPr>
          <w:rFonts w:ascii="Times New Roman" w:hAnsi="Times New Roman" w:cs="Times New Roman"/>
          <w:sz w:val="24"/>
          <w:szCs w:val="24"/>
        </w:rPr>
      </w:pPr>
      <w:r w:rsidRPr="00915B75">
        <w:rPr>
          <w:rFonts w:ascii="Times New Roman" w:hAnsi="Times New Roman" w:cs="Times New Roman"/>
          <w:sz w:val="24"/>
          <w:szCs w:val="24"/>
        </w:rPr>
        <w:t>11.</w:t>
      </w:r>
      <w:r w:rsidR="008932B9" w:rsidRPr="00915B75">
        <w:rPr>
          <w:rFonts w:ascii="Times New Roman" w:hAnsi="Times New Roman" w:cs="Times New Roman"/>
          <w:sz w:val="24"/>
          <w:szCs w:val="24"/>
        </w:rPr>
        <w:t>2</w:t>
      </w:r>
      <w:r w:rsidRPr="00915B75">
        <w:rPr>
          <w:rFonts w:ascii="Times New Roman" w:hAnsi="Times New Roman" w:cs="Times New Roman"/>
          <w:sz w:val="24"/>
          <w:szCs w:val="24"/>
        </w:rPr>
        <w:t>.1. Сведения и документы об участнике запроса котировок в электронной форме, подавшем такую заявку:</w:t>
      </w:r>
    </w:p>
    <w:p w:rsidR="00DB30FA" w:rsidRPr="00915B75" w:rsidRDefault="00DB30FA" w:rsidP="00DB30FA">
      <w:pPr>
        <w:pStyle w:val="ConsPlusNormal"/>
        <w:numPr>
          <w:ilvl w:val="0"/>
          <w:numId w:val="9"/>
        </w:numPr>
        <w:ind w:left="0" w:firstLine="284"/>
        <w:jc w:val="both"/>
        <w:rPr>
          <w:rFonts w:ascii="Times New Roman" w:hAnsi="Times New Roman" w:cs="Times New Roman"/>
          <w:sz w:val="24"/>
          <w:szCs w:val="24"/>
        </w:rPr>
      </w:pPr>
      <w:proofErr w:type="gramStart"/>
      <w:r w:rsidRPr="00915B75">
        <w:rPr>
          <w:rFonts w:ascii="Times New Roman" w:hAnsi="Times New Roman" w:cs="Times New Roman"/>
          <w:sz w:val="24"/>
          <w:szCs w:val="24"/>
        </w:rPr>
        <w:t>наименование, фирменное наименование (при наличии), место нахождения (для юридического лица), почтовый адрес участника запроса котировок в электронной форме,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запроса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запроса (для иностранного лица), идентификационный номер налогоплательщика</w:t>
      </w:r>
      <w:proofErr w:type="gramEnd"/>
      <w:r w:rsidRPr="00915B75">
        <w:rPr>
          <w:rFonts w:ascii="Times New Roman" w:hAnsi="Times New Roman" w:cs="Times New Roman"/>
          <w:sz w:val="24"/>
          <w:szCs w:val="24"/>
        </w:rPr>
        <w:t xml:space="preserve">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запроса;</w:t>
      </w:r>
    </w:p>
    <w:p w:rsidR="00DB30FA" w:rsidRPr="00915B75" w:rsidRDefault="00DB30FA" w:rsidP="00DB30FA">
      <w:pPr>
        <w:pStyle w:val="ConsPlusNormal"/>
        <w:numPr>
          <w:ilvl w:val="0"/>
          <w:numId w:val="9"/>
        </w:numPr>
        <w:ind w:left="0" w:firstLine="284"/>
        <w:jc w:val="both"/>
        <w:rPr>
          <w:rFonts w:ascii="Times New Roman" w:hAnsi="Times New Roman" w:cs="Times New Roman"/>
          <w:sz w:val="24"/>
          <w:szCs w:val="24"/>
        </w:rPr>
      </w:pPr>
      <w:proofErr w:type="gramStart"/>
      <w:r w:rsidRPr="00915B75">
        <w:rPr>
          <w:rFonts w:ascii="Times New Roman" w:hAnsi="Times New Roman" w:cs="Times New Roman"/>
          <w:sz w:val="24"/>
          <w:szCs w:val="24"/>
        </w:rPr>
        <w:t>полученную не ранее чем за 6 месяцев до дня размещения в Единой информационной системе извещения о проведении запроса котировок в электронной форме выписку из Единого государственного реестра юридических лиц (для юридического лица), полученную не ранее чем за 6 месяцев до дня размещения в Единой информационной системе извещения о проведении запроса котировок в электронной форме выписку из Единого государственного реестра индивидуальных</w:t>
      </w:r>
      <w:proofErr w:type="gramEnd"/>
      <w:r w:rsidRPr="00915B75">
        <w:rPr>
          <w:rFonts w:ascii="Times New Roman" w:hAnsi="Times New Roman" w:cs="Times New Roman"/>
          <w:sz w:val="24"/>
          <w:szCs w:val="24"/>
        </w:rPr>
        <w:t xml:space="preserve"> </w:t>
      </w:r>
      <w:proofErr w:type="gramStart"/>
      <w:r w:rsidRPr="00915B75">
        <w:rPr>
          <w:rFonts w:ascii="Times New Roman" w:hAnsi="Times New Roman" w:cs="Times New Roman"/>
          <w:sz w:val="24"/>
          <w:szCs w:val="24"/>
        </w:rPr>
        <w:t>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 о проведении</w:t>
      </w:r>
      <w:proofErr w:type="gramEnd"/>
      <w:r w:rsidRPr="00915B75">
        <w:rPr>
          <w:rFonts w:ascii="Times New Roman" w:hAnsi="Times New Roman" w:cs="Times New Roman"/>
          <w:sz w:val="24"/>
          <w:szCs w:val="24"/>
        </w:rPr>
        <w:t xml:space="preserve"> запроса котировок в электронной форме;</w:t>
      </w:r>
    </w:p>
    <w:p w:rsidR="00DB30FA" w:rsidRPr="00915B75" w:rsidRDefault="00DB30FA" w:rsidP="00DB30FA">
      <w:pPr>
        <w:pStyle w:val="ConsPlusNormal"/>
        <w:numPr>
          <w:ilvl w:val="0"/>
          <w:numId w:val="9"/>
        </w:numPr>
        <w:ind w:left="0" w:firstLine="284"/>
        <w:jc w:val="both"/>
        <w:rPr>
          <w:rFonts w:ascii="Times New Roman" w:hAnsi="Times New Roman" w:cs="Times New Roman"/>
          <w:sz w:val="24"/>
          <w:szCs w:val="24"/>
        </w:rPr>
      </w:pPr>
      <w:proofErr w:type="gramStart"/>
      <w:r w:rsidRPr="00915B75">
        <w:rPr>
          <w:rFonts w:ascii="Times New Roman" w:hAnsi="Times New Roman" w:cs="Times New Roman"/>
          <w:sz w:val="24"/>
          <w:szCs w:val="24"/>
        </w:rPr>
        <w:t>документы, подтверждающие полномочия лица на осуществление действий от имени участника запроса котировок в электронной форме - юридического лица (копия решения о назначении или об избрании и приказа о назначении физического лица на должность, в соответствии с которым такое физическое лицо обладает правом действовать от имени участника запроса котировок в электронной форме без доверенности (руководитель).</w:t>
      </w:r>
      <w:proofErr w:type="gramEnd"/>
      <w:r w:rsidRPr="00915B75">
        <w:rPr>
          <w:rFonts w:ascii="Times New Roman" w:hAnsi="Times New Roman" w:cs="Times New Roman"/>
          <w:sz w:val="24"/>
          <w:szCs w:val="24"/>
        </w:rPr>
        <w:t xml:space="preserve"> В случае если от имени участника запроса котировок в электронной форме действует иное лицо, заявка на участие в запросе котировок должна содержать также </w:t>
      </w:r>
      <w:r w:rsidRPr="00915B75">
        <w:rPr>
          <w:rFonts w:ascii="Times New Roman" w:hAnsi="Times New Roman" w:cs="Times New Roman"/>
          <w:sz w:val="24"/>
          <w:szCs w:val="24"/>
        </w:rPr>
        <w:lastRenderedPageBreak/>
        <w:t>доверенность на осуществление действий от имени участника запроса котировок в электронной форме, заверенную печатью участника запроса котировок в электронной форме (при наличии) и подписанную руководителем участника запроса котировок в электронной форме  или уполномоченным этим руководителем лицо</w:t>
      </w:r>
      <w:proofErr w:type="gramStart"/>
      <w:r w:rsidRPr="00915B75">
        <w:rPr>
          <w:rFonts w:ascii="Times New Roman" w:hAnsi="Times New Roman" w:cs="Times New Roman"/>
          <w:sz w:val="24"/>
          <w:szCs w:val="24"/>
        </w:rPr>
        <w:t>м(</w:t>
      </w:r>
      <w:proofErr w:type="gramEnd"/>
      <w:r w:rsidRPr="00915B75">
        <w:rPr>
          <w:rFonts w:ascii="Times New Roman" w:hAnsi="Times New Roman" w:cs="Times New Roman"/>
          <w:sz w:val="24"/>
          <w:szCs w:val="24"/>
        </w:rPr>
        <w:t>для юридических лиц). В случае если указанная доверенность подписана лицом, уполномоченным руководителем участника запроса котировок в электронной форме, заявка на участие в запросе котировок в электронной форме должна содержать также документ, подтверждающий полномочия такого лица;</w:t>
      </w:r>
    </w:p>
    <w:p w:rsidR="00DB30FA" w:rsidRPr="00915B75" w:rsidRDefault="00DB30FA" w:rsidP="00DB30FA">
      <w:pPr>
        <w:pStyle w:val="ConsPlusNormal"/>
        <w:numPr>
          <w:ilvl w:val="0"/>
          <w:numId w:val="9"/>
        </w:numPr>
        <w:ind w:left="0" w:firstLine="284"/>
        <w:jc w:val="both"/>
        <w:rPr>
          <w:rFonts w:ascii="Times New Roman" w:hAnsi="Times New Roman" w:cs="Times New Roman"/>
          <w:sz w:val="24"/>
          <w:szCs w:val="24"/>
        </w:rPr>
      </w:pPr>
      <w:r w:rsidRPr="00915B75">
        <w:rPr>
          <w:rFonts w:ascii="Times New Roman" w:hAnsi="Times New Roman" w:cs="Times New Roman"/>
          <w:sz w:val="24"/>
          <w:szCs w:val="24"/>
        </w:rPr>
        <w:t>копии учредительных документов участника запроса котировок в электронной форме (для юридических лиц);</w:t>
      </w:r>
    </w:p>
    <w:p w:rsidR="00DB30FA" w:rsidRPr="00915B75" w:rsidRDefault="00DB30FA" w:rsidP="00DB30FA">
      <w:pPr>
        <w:pStyle w:val="ConsPlusNormal"/>
        <w:numPr>
          <w:ilvl w:val="0"/>
          <w:numId w:val="9"/>
        </w:numPr>
        <w:ind w:left="0" w:firstLine="284"/>
        <w:jc w:val="both"/>
        <w:rPr>
          <w:rFonts w:ascii="Times New Roman" w:hAnsi="Times New Roman" w:cs="Times New Roman"/>
          <w:sz w:val="24"/>
          <w:szCs w:val="24"/>
        </w:rPr>
      </w:pPr>
      <w:proofErr w:type="gramStart"/>
      <w:r w:rsidRPr="00915B75">
        <w:rPr>
          <w:rFonts w:ascii="Times New Roman" w:hAnsi="Times New Roman" w:cs="Times New Roman"/>
          <w:sz w:val="24"/>
          <w:szCs w:val="24"/>
        </w:rPr>
        <w:t>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запроса котировок в электронной форме заключение договора на поставку товаров (выполнение работ, оказание услуг) является сделкой, требующей решения об одобрении или</w:t>
      </w:r>
      <w:proofErr w:type="gramEnd"/>
      <w:r w:rsidRPr="00915B75">
        <w:rPr>
          <w:rFonts w:ascii="Times New Roman" w:hAnsi="Times New Roman" w:cs="Times New Roman"/>
          <w:sz w:val="24"/>
          <w:szCs w:val="24"/>
        </w:rPr>
        <w:t xml:space="preserve"> о ее совершении, либо письмо о том, что сделка не является сделкой, требующей решения об одобрении ил</w:t>
      </w:r>
      <w:proofErr w:type="gramStart"/>
      <w:r w:rsidRPr="00915B75">
        <w:rPr>
          <w:rFonts w:ascii="Times New Roman" w:hAnsi="Times New Roman" w:cs="Times New Roman"/>
          <w:sz w:val="24"/>
          <w:szCs w:val="24"/>
        </w:rPr>
        <w:t>и о ее</w:t>
      </w:r>
      <w:proofErr w:type="gramEnd"/>
      <w:r w:rsidRPr="00915B75">
        <w:rPr>
          <w:rFonts w:ascii="Times New Roman" w:hAnsi="Times New Roman" w:cs="Times New Roman"/>
          <w:sz w:val="24"/>
          <w:szCs w:val="24"/>
        </w:rPr>
        <w:t xml:space="preserve"> совершении;</w:t>
      </w:r>
    </w:p>
    <w:p w:rsidR="00DB30FA" w:rsidRPr="00915B75" w:rsidRDefault="00DB30FA" w:rsidP="00DB30FA">
      <w:pPr>
        <w:pStyle w:val="ConsPlusNormal"/>
        <w:numPr>
          <w:ilvl w:val="0"/>
          <w:numId w:val="9"/>
        </w:numPr>
        <w:ind w:left="0" w:firstLine="284"/>
        <w:jc w:val="both"/>
        <w:rPr>
          <w:rFonts w:ascii="Times New Roman" w:hAnsi="Times New Roman" w:cs="Times New Roman"/>
          <w:sz w:val="24"/>
          <w:szCs w:val="24"/>
        </w:rPr>
      </w:pPr>
      <w:proofErr w:type="gramStart"/>
      <w:r w:rsidRPr="00915B75">
        <w:rPr>
          <w:rFonts w:ascii="Times New Roman" w:hAnsi="Times New Roman" w:cs="Times New Roman"/>
          <w:sz w:val="24"/>
          <w:szCs w:val="24"/>
        </w:rPr>
        <w:t>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запросе котировок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w:t>
      </w:r>
      <w:proofErr w:type="gramEnd"/>
      <w:r w:rsidRPr="00915B75">
        <w:rPr>
          <w:rFonts w:ascii="Times New Roman" w:hAnsi="Times New Roman" w:cs="Times New Roman"/>
          <w:sz w:val="24"/>
          <w:szCs w:val="24"/>
        </w:rPr>
        <w:t>, что сделка не является сделкой, требующей решения об одобрении ил</w:t>
      </w:r>
      <w:proofErr w:type="gramStart"/>
      <w:r w:rsidRPr="00915B75">
        <w:rPr>
          <w:rFonts w:ascii="Times New Roman" w:hAnsi="Times New Roman" w:cs="Times New Roman"/>
          <w:sz w:val="24"/>
          <w:szCs w:val="24"/>
        </w:rPr>
        <w:t>и о ее</w:t>
      </w:r>
      <w:proofErr w:type="gramEnd"/>
      <w:r w:rsidRPr="00915B75">
        <w:rPr>
          <w:rFonts w:ascii="Times New Roman" w:hAnsi="Times New Roman" w:cs="Times New Roman"/>
          <w:sz w:val="24"/>
          <w:szCs w:val="24"/>
        </w:rPr>
        <w:t xml:space="preserve"> совершении.</w:t>
      </w:r>
    </w:p>
    <w:p w:rsidR="00DB30FA" w:rsidRPr="00915B75" w:rsidRDefault="00DB30FA" w:rsidP="00DB30FA">
      <w:pPr>
        <w:pStyle w:val="ConsPlusNormal"/>
        <w:ind w:firstLine="709"/>
        <w:jc w:val="both"/>
        <w:rPr>
          <w:rFonts w:ascii="Times New Roman" w:hAnsi="Times New Roman" w:cs="Times New Roman"/>
          <w:sz w:val="24"/>
          <w:szCs w:val="24"/>
        </w:rPr>
      </w:pPr>
      <w:r w:rsidRPr="00915B75">
        <w:rPr>
          <w:rFonts w:ascii="Times New Roman" w:hAnsi="Times New Roman" w:cs="Times New Roman"/>
          <w:sz w:val="24"/>
          <w:szCs w:val="24"/>
        </w:rPr>
        <w:t xml:space="preserve">11.3.2. Документы или копии документов, подтверждающие соответствие участника запроса котировок в электронной </w:t>
      </w:r>
      <w:proofErr w:type="gramStart"/>
      <w:r w:rsidRPr="00915B75">
        <w:rPr>
          <w:rFonts w:ascii="Times New Roman" w:hAnsi="Times New Roman" w:cs="Times New Roman"/>
          <w:sz w:val="24"/>
          <w:szCs w:val="24"/>
        </w:rPr>
        <w:t>форме</w:t>
      </w:r>
      <w:proofErr w:type="gramEnd"/>
      <w:r w:rsidRPr="00915B75">
        <w:rPr>
          <w:rFonts w:ascii="Times New Roman" w:hAnsi="Times New Roman" w:cs="Times New Roman"/>
          <w:sz w:val="24"/>
          <w:szCs w:val="24"/>
        </w:rPr>
        <w:t xml:space="preserve"> установленным извещением о проведении запроса котировок в электронной форме требованиям к участникам такого запроса.</w:t>
      </w:r>
    </w:p>
    <w:p w:rsidR="00DB30FA" w:rsidRPr="00915B75" w:rsidRDefault="00DB30FA" w:rsidP="00DB30FA">
      <w:pPr>
        <w:pStyle w:val="af7"/>
        <w:ind w:left="0" w:firstLine="709"/>
        <w:jc w:val="both"/>
        <w:rPr>
          <w:szCs w:val="24"/>
        </w:rPr>
      </w:pPr>
      <w:r w:rsidRPr="00915B75">
        <w:rPr>
          <w:szCs w:val="24"/>
        </w:rPr>
        <w:t xml:space="preserve">11.3.3. </w:t>
      </w:r>
      <w:proofErr w:type="gramStart"/>
      <w:r w:rsidRPr="00915B75">
        <w:rPr>
          <w:szCs w:val="24"/>
        </w:rPr>
        <w:t>Документы или копии документов, подтверждающие соответствие участника запроса котировок в электронной форме и привлекаемых ими субподрядчиков, соисполнителей и (или) изготовителей товара, являющегося предметом закупки, установленным  извещением о проведении запроса котировок в электронной форме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w:t>
      </w:r>
      <w:proofErr w:type="gramEnd"/>
      <w:r w:rsidRPr="00915B75">
        <w:rPr>
          <w:szCs w:val="24"/>
        </w:rPr>
        <w:t xml:space="preserve"> энергии.</w:t>
      </w:r>
    </w:p>
    <w:p w:rsidR="00DB30FA" w:rsidRPr="00915B75" w:rsidRDefault="00DB30FA" w:rsidP="00DB30FA">
      <w:pPr>
        <w:pStyle w:val="ConsPlusNormal"/>
        <w:ind w:firstLine="709"/>
        <w:jc w:val="both"/>
        <w:rPr>
          <w:rFonts w:ascii="Times New Roman" w:hAnsi="Times New Roman" w:cs="Times New Roman"/>
          <w:sz w:val="24"/>
          <w:szCs w:val="24"/>
        </w:rPr>
      </w:pPr>
      <w:r w:rsidRPr="00915B75">
        <w:rPr>
          <w:rFonts w:ascii="Times New Roman" w:hAnsi="Times New Roman" w:cs="Times New Roman"/>
          <w:sz w:val="24"/>
          <w:szCs w:val="24"/>
        </w:rPr>
        <w:t>11.3.4. В случае если участниками запроса котировок в электронной форме могут являться только субъекты малого и среднего предпринимательства, участник запроса котировок в электронной форме представляет декларацию о его принадлежности к субъектам малого и среднего предпринимательства.</w:t>
      </w:r>
    </w:p>
    <w:p w:rsidR="00DB30FA" w:rsidRPr="00915B75" w:rsidRDefault="00DB30FA" w:rsidP="00DB30FA">
      <w:pPr>
        <w:pStyle w:val="ConsPlusNormal"/>
        <w:ind w:firstLine="709"/>
        <w:jc w:val="both"/>
        <w:rPr>
          <w:rFonts w:ascii="Times New Roman" w:hAnsi="Times New Roman" w:cs="Times New Roman"/>
          <w:sz w:val="24"/>
          <w:szCs w:val="24"/>
        </w:rPr>
      </w:pPr>
      <w:r w:rsidRPr="00915B75">
        <w:rPr>
          <w:rFonts w:ascii="Times New Roman" w:hAnsi="Times New Roman" w:cs="Times New Roman"/>
          <w:sz w:val="24"/>
          <w:szCs w:val="24"/>
        </w:rPr>
        <w:t xml:space="preserve">11.3.5. </w:t>
      </w:r>
      <w:proofErr w:type="gramStart"/>
      <w:r w:rsidRPr="00915B75">
        <w:rPr>
          <w:rFonts w:ascii="Times New Roman" w:hAnsi="Times New Roman" w:cs="Times New Roman"/>
          <w:sz w:val="24"/>
          <w:szCs w:val="24"/>
        </w:rPr>
        <w:t>Копии документов, подтверждающих соответствие товара (работы,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товарам (работам, услугам).</w:t>
      </w:r>
      <w:proofErr w:type="gramEnd"/>
      <w:r w:rsidRPr="00915B75">
        <w:rPr>
          <w:rFonts w:ascii="Times New Roman" w:hAnsi="Times New Roman" w:cs="Times New Roman"/>
          <w:sz w:val="24"/>
          <w:szCs w:val="24"/>
        </w:rPr>
        <w:t xml:space="preserve"> При 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w:t>
      </w:r>
    </w:p>
    <w:p w:rsidR="00DB30FA" w:rsidRPr="00915B75" w:rsidRDefault="00DB30FA" w:rsidP="00DB30FA">
      <w:pPr>
        <w:pStyle w:val="ConsPlusNormal"/>
        <w:ind w:firstLine="709"/>
        <w:jc w:val="both"/>
        <w:rPr>
          <w:rFonts w:ascii="Times New Roman" w:hAnsi="Times New Roman" w:cs="Times New Roman"/>
          <w:sz w:val="24"/>
          <w:szCs w:val="24"/>
        </w:rPr>
      </w:pPr>
      <w:r w:rsidRPr="00915B75">
        <w:rPr>
          <w:rFonts w:ascii="Times New Roman" w:hAnsi="Times New Roman" w:cs="Times New Roman"/>
          <w:sz w:val="24"/>
          <w:szCs w:val="24"/>
        </w:rPr>
        <w:t xml:space="preserve">11.3.6. </w:t>
      </w:r>
      <w:proofErr w:type="gramStart"/>
      <w:r w:rsidRPr="00915B75">
        <w:rPr>
          <w:rFonts w:ascii="Times New Roman" w:hAnsi="Times New Roman" w:cs="Times New Roman"/>
          <w:sz w:val="24"/>
          <w:szCs w:val="24"/>
        </w:rPr>
        <w:t>Документы, подтверждающие внесение денежных средств (платежное поручение, подтверждающее перечисление денежных средств в качестве обеспечения заявки на участие в запросе котировок в электронной форме, или копия такого поручения), или безотзывную банковскую гарантию в качестве обеспечения заявки на участие в запросе котировок в электронной форме в случае, если в извещении о проведении запроса котировок в электронной форме содержится указание на требование обеспечения</w:t>
      </w:r>
      <w:proofErr w:type="gramEnd"/>
      <w:r w:rsidRPr="00915B75">
        <w:rPr>
          <w:rFonts w:ascii="Times New Roman" w:hAnsi="Times New Roman" w:cs="Times New Roman"/>
          <w:sz w:val="24"/>
          <w:szCs w:val="24"/>
        </w:rPr>
        <w:t xml:space="preserve"> такой заявки. При этом такие документы или такая банковская гарантия не представляются участником закупки в составе заявки в случае проведения запроса котировок в электронной форме, участниками которого могут быть только субъекты малого и среднего предпринимательства.</w:t>
      </w:r>
    </w:p>
    <w:p w:rsidR="00DB30FA" w:rsidRPr="00915B75" w:rsidRDefault="00DB30FA" w:rsidP="00DB30FA">
      <w:pPr>
        <w:pStyle w:val="ConsPlusNormal"/>
        <w:ind w:firstLine="709"/>
        <w:jc w:val="both"/>
        <w:rPr>
          <w:rFonts w:ascii="Times New Roman" w:hAnsi="Times New Roman" w:cs="Times New Roman"/>
          <w:sz w:val="24"/>
          <w:szCs w:val="24"/>
        </w:rPr>
      </w:pPr>
      <w:r w:rsidRPr="00915B75">
        <w:rPr>
          <w:rFonts w:ascii="Times New Roman" w:hAnsi="Times New Roman" w:cs="Times New Roman"/>
          <w:sz w:val="24"/>
          <w:szCs w:val="24"/>
        </w:rPr>
        <w:lastRenderedPageBreak/>
        <w:t>11.3.7. Предусмотренное одним из следующих пунктов согласие участника запроса котировок в электронной форме:</w:t>
      </w:r>
    </w:p>
    <w:p w:rsidR="00DB30FA" w:rsidRPr="00915B75" w:rsidRDefault="00DB30FA" w:rsidP="00DB30FA">
      <w:pPr>
        <w:pStyle w:val="ConsPlusNormal"/>
        <w:ind w:firstLine="709"/>
        <w:jc w:val="both"/>
        <w:rPr>
          <w:rFonts w:ascii="Times New Roman" w:hAnsi="Times New Roman" w:cs="Times New Roman"/>
          <w:sz w:val="24"/>
          <w:szCs w:val="24"/>
        </w:rPr>
      </w:pPr>
      <w:r w:rsidRPr="00915B75">
        <w:rPr>
          <w:rFonts w:ascii="Times New Roman" w:hAnsi="Times New Roman" w:cs="Times New Roman"/>
          <w:sz w:val="24"/>
          <w:szCs w:val="24"/>
        </w:rPr>
        <w:t>а) согласие участника такого запроса котировок на поставку товара, выполнение работы или оказание услуги на условиях, предусмотренных извещением о проведении запроса котировок в электронной форме и не подлежащих изменению по результатам проведения такого запроса котировок.</w:t>
      </w:r>
    </w:p>
    <w:p w:rsidR="00DB30FA" w:rsidRPr="00915B75" w:rsidRDefault="00DB30FA" w:rsidP="00DB30FA">
      <w:pPr>
        <w:pStyle w:val="ConsPlusNormal"/>
        <w:ind w:firstLine="709"/>
        <w:jc w:val="both"/>
        <w:rPr>
          <w:rFonts w:ascii="Times New Roman" w:hAnsi="Times New Roman" w:cs="Times New Roman"/>
          <w:sz w:val="24"/>
          <w:szCs w:val="24"/>
        </w:rPr>
      </w:pPr>
      <w:r w:rsidRPr="00915B75">
        <w:rPr>
          <w:rFonts w:ascii="Times New Roman" w:hAnsi="Times New Roman" w:cs="Times New Roman"/>
          <w:sz w:val="24"/>
          <w:szCs w:val="24"/>
        </w:rPr>
        <w:t>б) при осуществлении закупки товара или закупки работы, услуги, для выполнения, оказания которых используется товар:</w:t>
      </w:r>
    </w:p>
    <w:p w:rsidR="00DB30FA" w:rsidRPr="00915B75" w:rsidRDefault="00DB30FA" w:rsidP="00CA0500">
      <w:pPr>
        <w:pStyle w:val="af7"/>
        <w:numPr>
          <w:ilvl w:val="0"/>
          <w:numId w:val="9"/>
        </w:numPr>
        <w:ind w:left="0" w:firstLine="284"/>
        <w:jc w:val="both"/>
        <w:rPr>
          <w:szCs w:val="24"/>
        </w:rPr>
      </w:pPr>
      <w:r w:rsidRPr="00915B75">
        <w:rPr>
          <w:szCs w:val="24"/>
        </w:rPr>
        <w:t>указание (декларирование) наименования страны происхождения поставляемых товаров. Отсутствие в заявке на участие в запросе котировок в электронной форме указания (декларирования) страны происхождения поставляемого товара не является основанием для отклонения заявки на участие в запросе котировок в электронной форме, и такая заявка рассматривается как содержащая предложение о поставке иностранных товаров;</w:t>
      </w:r>
    </w:p>
    <w:p w:rsidR="00DB30FA" w:rsidRPr="00915B75" w:rsidRDefault="00DB30FA" w:rsidP="00CA0500">
      <w:pPr>
        <w:pStyle w:val="ConsPlusNormal"/>
        <w:numPr>
          <w:ilvl w:val="0"/>
          <w:numId w:val="9"/>
        </w:numPr>
        <w:ind w:left="0" w:firstLine="284"/>
        <w:jc w:val="both"/>
        <w:rPr>
          <w:rFonts w:ascii="Times New Roman" w:hAnsi="Times New Roman" w:cs="Times New Roman"/>
          <w:sz w:val="24"/>
          <w:szCs w:val="24"/>
        </w:rPr>
      </w:pPr>
      <w:r w:rsidRPr="00915B75">
        <w:rPr>
          <w:rFonts w:ascii="Times New Roman" w:hAnsi="Times New Roman" w:cs="Times New Roman"/>
          <w:sz w:val="24"/>
          <w:szCs w:val="24"/>
        </w:rPr>
        <w:t xml:space="preserve">конкретные показатели товара, соответствующие значениям, установленным в извещении о проведении запроса  котировок в электронной форме, и указание на товарный знак (при наличии). </w:t>
      </w:r>
      <w:proofErr w:type="gramStart"/>
      <w:r w:rsidRPr="00915B75">
        <w:rPr>
          <w:rFonts w:ascii="Times New Roman" w:hAnsi="Times New Roman" w:cs="Times New Roman"/>
          <w:sz w:val="24"/>
          <w:szCs w:val="24"/>
        </w:rPr>
        <w:t>Информация, предусмотренная настоящим абзацем, включается в заявку на участие в запросе котировок в электронной форме в случае отсутствия в извещении о проведении запроса котировок в электронной форме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извещении о проведении запроса котировок в электронной форме.</w:t>
      </w:r>
      <w:proofErr w:type="gramEnd"/>
    </w:p>
    <w:p w:rsidR="00DB30FA" w:rsidRPr="00915B75" w:rsidRDefault="00DB30FA" w:rsidP="00DB30FA">
      <w:pPr>
        <w:pStyle w:val="ConsPlusNormal"/>
        <w:ind w:firstLine="709"/>
        <w:jc w:val="both"/>
        <w:rPr>
          <w:rFonts w:ascii="Times New Roman" w:hAnsi="Times New Roman" w:cs="Times New Roman"/>
          <w:sz w:val="24"/>
          <w:szCs w:val="24"/>
        </w:rPr>
      </w:pPr>
      <w:r w:rsidRPr="00915B75">
        <w:rPr>
          <w:rFonts w:ascii="Times New Roman" w:hAnsi="Times New Roman" w:cs="Times New Roman"/>
          <w:sz w:val="24"/>
          <w:szCs w:val="24"/>
        </w:rPr>
        <w:t xml:space="preserve">11.3.8. Предложение участника запроса котировок в электронной форме о цене </w:t>
      </w:r>
      <w:r w:rsidR="00440811" w:rsidRPr="00915B75">
        <w:rPr>
          <w:rFonts w:ascii="Times New Roman" w:hAnsi="Times New Roman" w:cs="Times New Roman"/>
          <w:sz w:val="24"/>
          <w:szCs w:val="24"/>
        </w:rPr>
        <w:t>контракта</w:t>
      </w:r>
      <w:r w:rsidRPr="00915B75">
        <w:rPr>
          <w:rFonts w:ascii="Times New Roman" w:hAnsi="Times New Roman" w:cs="Times New Roman"/>
          <w:sz w:val="24"/>
          <w:szCs w:val="24"/>
        </w:rPr>
        <w:t>.</w:t>
      </w:r>
    </w:p>
    <w:p w:rsidR="00DB30FA" w:rsidRPr="00915B75" w:rsidRDefault="00DB30FA" w:rsidP="00DB30FA">
      <w:pPr>
        <w:pStyle w:val="ConsPlusNormal"/>
        <w:ind w:firstLine="709"/>
        <w:jc w:val="both"/>
        <w:rPr>
          <w:rFonts w:ascii="Times New Roman" w:hAnsi="Times New Roman" w:cs="Times New Roman"/>
          <w:sz w:val="24"/>
          <w:szCs w:val="24"/>
        </w:rPr>
      </w:pPr>
      <w:r w:rsidRPr="00915B75">
        <w:rPr>
          <w:rFonts w:ascii="Times New Roman" w:hAnsi="Times New Roman" w:cs="Times New Roman"/>
          <w:sz w:val="24"/>
          <w:szCs w:val="24"/>
        </w:rPr>
        <w:t>11.4. Заявка на участие в запросе котировок в электронной форме может содержать эскиз, рисунок, чертеж, фотографию, иное изображение товара, образец (пробу) товара, закупка которого осуществляется.</w:t>
      </w:r>
    </w:p>
    <w:p w:rsidR="00DB30FA" w:rsidRPr="00915B75" w:rsidRDefault="00DB30FA" w:rsidP="00DB30FA">
      <w:pPr>
        <w:pStyle w:val="ConsPlusNormal"/>
        <w:ind w:firstLine="709"/>
        <w:jc w:val="both"/>
        <w:rPr>
          <w:rFonts w:ascii="Times New Roman" w:hAnsi="Times New Roman" w:cs="Times New Roman"/>
          <w:sz w:val="24"/>
          <w:szCs w:val="24"/>
        </w:rPr>
      </w:pPr>
      <w:r w:rsidRPr="00915B75">
        <w:rPr>
          <w:rFonts w:ascii="Times New Roman" w:hAnsi="Times New Roman" w:cs="Times New Roman"/>
          <w:sz w:val="24"/>
          <w:szCs w:val="24"/>
        </w:rPr>
        <w:t>11.5. Заявка на участие в запросе котировок в электронной форме, документы и информация, направляемые в форме электронных документов участником запроса котировок в электронной форме, должны быть подписаны усиленной квалифицированной электронной подписью лица, имеющего право действовать от имени участника запроса котировок в электронной форме.</w:t>
      </w:r>
    </w:p>
    <w:p w:rsidR="00DB30FA" w:rsidRPr="00915B75" w:rsidRDefault="00DB30FA" w:rsidP="00DB30FA">
      <w:pPr>
        <w:pStyle w:val="ConsPlusNormal"/>
        <w:ind w:firstLine="709"/>
        <w:jc w:val="both"/>
        <w:rPr>
          <w:rFonts w:ascii="Times New Roman" w:hAnsi="Times New Roman" w:cs="Times New Roman"/>
          <w:sz w:val="24"/>
          <w:szCs w:val="24"/>
        </w:rPr>
      </w:pPr>
      <w:r w:rsidRPr="00915B75">
        <w:rPr>
          <w:rFonts w:ascii="Times New Roman" w:hAnsi="Times New Roman" w:cs="Times New Roman"/>
          <w:sz w:val="24"/>
          <w:szCs w:val="24"/>
        </w:rPr>
        <w:t xml:space="preserve">11.6. Требовать от участника запроса котировок в электронной форме документы и сведения, за исключением предусмотренных настоящим </w:t>
      </w:r>
      <w:r w:rsidR="00CA0500" w:rsidRPr="00915B75">
        <w:rPr>
          <w:rFonts w:ascii="Times New Roman" w:hAnsi="Times New Roman" w:cs="Times New Roman"/>
          <w:sz w:val="24"/>
          <w:szCs w:val="24"/>
        </w:rPr>
        <w:t>Извещением</w:t>
      </w:r>
      <w:r w:rsidRPr="00915B75">
        <w:rPr>
          <w:rFonts w:ascii="Times New Roman" w:hAnsi="Times New Roman" w:cs="Times New Roman"/>
          <w:sz w:val="24"/>
          <w:szCs w:val="24"/>
        </w:rPr>
        <w:t>, не допускается.</w:t>
      </w:r>
    </w:p>
    <w:p w:rsidR="00DB30FA" w:rsidRPr="00915B75" w:rsidRDefault="00DB30FA" w:rsidP="00DB30FA">
      <w:pPr>
        <w:pStyle w:val="afd"/>
        <w:ind w:firstLine="709"/>
        <w:jc w:val="both"/>
        <w:rPr>
          <w:rFonts w:ascii="Times New Roman" w:hAnsi="Times New Roman" w:cs="Times New Roman"/>
          <w:sz w:val="24"/>
          <w:szCs w:val="24"/>
        </w:rPr>
      </w:pPr>
      <w:r w:rsidRPr="00915B75">
        <w:rPr>
          <w:rFonts w:ascii="Times New Roman" w:hAnsi="Times New Roman" w:cs="Times New Roman"/>
          <w:sz w:val="24"/>
          <w:szCs w:val="24"/>
        </w:rPr>
        <w:t xml:space="preserve">11.7. </w:t>
      </w:r>
      <w:proofErr w:type="gramStart"/>
      <w:r w:rsidRPr="00915B75">
        <w:rPr>
          <w:rFonts w:ascii="Times New Roman" w:hAnsi="Times New Roman" w:cs="Times New Roman"/>
          <w:sz w:val="24"/>
          <w:szCs w:val="24"/>
        </w:rPr>
        <w:t xml:space="preserve">Участник запроса котировок в электронной форме вправе подать только одну заявку на участие в запросе котировок в электронной форме в любое время, предусмотренное извещением о проведении запроса котировок в электронной форме, с даты и времени начала до даты и времени окончания срока подачи заявок на участие в запросе котировок в электронной форме. </w:t>
      </w:r>
      <w:proofErr w:type="gramEnd"/>
    </w:p>
    <w:p w:rsidR="00DB30FA" w:rsidRPr="00915B75" w:rsidRDefault="00DB30FA" w:rsidP="00DB30FA">
      <w:pPr>
        <w:pStyle w:val="ConsPlusNormal"/>
        <w:ind w:firstLine="709"/>
        <w:jc w:val="both"/>
        <w:rPr>
          <w:rFonts w:ascii="Times New Roman" w:hAnsi="Times New Roman" w:cs="Times New Roman"/>
          <w:sz w:val="24"/>
          <w:szCs w:val="24"/>
        </w:rPr>
      </w:pPr>
      <w:r w:rsidRPr="00915B75">
        <w:rPr>
          <w:rFonts w:ascii="Times New Roman" w:hAnsi="Times New Roman" w:cs="Times New Roman"/>
          <w:sz w:val="24"/>
          <w:szCs w:val="24"/>
        </w:rPr>
        <w:t>11.8. Участник запроса котировок в электронной форме, подавший заявку на участие в запросе котировок в электронной форме, вправе отозвать данную заявку либо внести в нее изменения не позднее даты окончания срока подачи заявок на участие в запросе котировок в электронной форме, направив об этом уведомление оператору электронной площадки.</w:t>
      </w:r>
    </w:p>
    <w:p w:rsidR="00DB30FA" w:rsidRPr="00915B75" w:rsidRDefault="00DB30FA" w:rsidP="00DB30FA">
      <w:pPr>
        <w:ind w:firstLine="709"/>
        <w:jc w:val="both"/>
        <w:rPr>
          <w:rFonts w:ascii="Times New Roman" w:hAnsi="Times New Roman" w:cs="Times New Roman"/>
        </w:rPr>
      </w:pPr>
      <w:r w:rsidRPr="00915B75">
        <w:rPr>
          <w:rFonts w:ascii="Times New Roman" w:hAnsi="Times New Roman" w:cs="Times New Roman"/>
        </w:rPr>
        <w:t xml:space="preserve">11.9. </w:t>
      </w:r>
      <w:proofErr w:type="gramStart"/>
      <w:r w:rsidRPr="00915B75">
        <w:rPr>
          <w:rFonts w:ascii="Times New Roman" w:hAnsi="Times New Roman" w:cs="Times New Roman"/>
        </w:rPr>
        <w:t>В течение одного часа с момента получения заявки на участие в запросе котировок в электронной форме</w:t>
      </w:r>
      <w:proofErr w:type="gramEnd"/>
      <w:r w:rsidRPr="00915B75">
        <w:rPr>
          <w:rFonts w:ascii="Times New Roman" w:hAnsi="Times New Roman" w:cs="Times New Roman"/>
        </w:rPr>
        <w:t xml:space="preserve"> оператор электронной площадки присваивает ей порядковый номер и подтверждает в форме электронного документа, направляемого участнику такого запроса, подавшему указанную заявку, ее получение с указанием присвоенного ей порядкового номера.</w:t>
      </w:r>
    </w:p>
    <w:p w:rsidR="00DB30FA" w:rsidRPr="00915B75" w:rsidRDefault="00DB30FA" w:rsidP="00DB30FA">
      <w:pPr>
        <w:ind w:firstLine="709"/>
        <w:jc w:val="both"/>
        <w:rPr>
          <w:rFonts w:ascii="Times New Roman" w:hAnsi="Times New Roman" w:cs="Times New Roman"/>
        </w:rPr>
      </w:pPr>
      <w:r w:rsidRPr="00915B75">
        <w:rPr>
          <w:rFonts w:ascii="Times New Roman" w:hAnsi="Times New Roman" w:cs="Times New Roman"/>
        </w:rPr>
        <w:t>Первый порядковый номер присваивается заявке, поступившей ранее других заявок на участие в запросе котировок в электронной форме.</w:t>
      </w:r>
    </w:p>
    <w:p w:rsidR="00DB30FA" w:rsidRPr="00915B75" w:rsidRDefault="00DB30FA" w:rsidP="00DB30FA">
      <w:pPr>
        <w:ind w:firstLine="709"/>
        <w:jc w:val="both"/>
        <w:rPr>
          <w:rFonts w:ascii="Times New Roman" w:hAnsi="Times New Roman" w:cs="Times New Roman"/>
        </w:rPr>
      </w:pPr>
      <w:r w:rsidRPr="00915B75">
        <w:rPr>
          <w:rFonts w:ascii="Times New Roman" w:hAnsi="Times New Roman" w:cs="Times New Roman"/>
        </w:rPr>
        <w:t xml:space="preserve">11.10. </w:t>
      </w:r>
      <w:proofErr w:type="gramStart"/>
      <w:r w:rsidRPr="00915B75">
        <w:rPr>
          <w:rFonts w:ascii="Times New Roman" w:hAnsi="Times New Roman" w:cs="Times New Roman"/>
        </w:rPr>
        <w:t>В течение одного часа с момента получения заявки на участие в запросе котировок в электронной форме</w:t>
      </w:r>
      <w:proofErr w:type="gramEnd"/>
      <w:r w:rsidRPr="00915B75">
        <w:rPr>
          <w:rFonts w:ascii="Times New Roman" w:hAnsi="Times New Roman" w:cs="Times New Roman"/>
        </w:rPr>
        <w:t xml:space="preserve"> оператор электронной площадки возвращает указанную заявку подавшему ее участнику запроса котировок в электронной форме в случае:</w:t>
      </w:r>
    </w:p>
    <w:p w:rsidR="00DB30FA" w:rsidRPr="00915B75" w:rsidRDefault="00DB30FA" w:rsidP="00DB30FA">
      <w:pPr>
        <w:pStyle w:val="ConsPlusNormal"/>
        <w:ind w:firstLine="709"/>
        <w:jc w:val="both"/>
        <w:rPr>
          <w:rFonts w:ascii="Times New Roman" w:hAnsi="Times New Roman" w:cs="Times New Roman"/>
          <w:sz w:val="24"/>
          <w:szCs w:val="24"/>
        </w:rPr>
      </w:pPr>
      <w:r w:rsidRPr="00915B75">
        <w:rPr>
          <w:rFonts w:ascii="Times New Roman" w:hAnsi="Times New Roman" w:cs="Times New Roman"/>
          <w:sz w:val="24"/>
          <w:szCs w:val="24"/>
        </w:rPr>
        <w:t>подачи данной заявки с нарушением требований, предусмотренных пунктом 11.5 настоящего Положения;</w:t>
      </w:r>
    </w:p>
    <w:p w:rsidR="00DB30FA" w:rsidRPr="00915B75" w:rsidRDefault="00DB30FA" w:rsidP="00DB30FA">
      <w:pPr>
        <w:ind w:firstLine="709"/>
        <w:jc w:val="both"/>
        <w:rPr>
          <w:rFonts w:ascii="Times New Roman" w:hAnsi="Times New Roman" w:cs="Times New Roman"/>
        </w:rPr>
      </w:pPr>
      <w:r w:rsidRPr="00915B75">
        <w:rPr>
          <w:rFonts w:ascii="Times New Roman" w:hAnsi="Times New Roman" w:cs="Times New Roman"/>
        </w:rPr>
        <w:lastRenderedPageBreak/>
        <w:t>подачи одним участником запроса котировок в электронной форме двух и более заявок на участие в нем при условии, что поданные ранее заявки данным участником не отозваны. В указанном случае данному участнику возвращаются все заявки на участие в таком запросе;</w:t>
      </w:r>
    </w:p>
    <w:p w:rsidR="00DB30FA" w:rsidRPr="00915B75" w:rsidRDefault="00DB30FA" w:rsidP="00DB30FA">
      <w:pPr>
        <w:ind w:firstLine="709"/>
        <w:jc w:val="both"/>
        <w:rPr>
          <w:rFonts w:ascii="Times New Roman" w:hAnsi="Times New Roman" w:cs="Times New Roman"/>
        </w:rPr>
      </w:pPr>
      <w:r w:rsidRPr="00915B75">
        <w:rPr>
          <w:rFonts w:ascii="Times New Roman" w:hAnsi="Times New Roman" w:cs="Times New Roman"/>
        </w:rPr>
        <w:t>получения заявки после даты или времени окончания срока подачи заявок на участие в таком запросе;</w:t>
      </w:r>
    </w:p>
    <w:p w:rsidR="00440811" w:rsidRPr="00915B75" w:rsidRDefault="00DB30FA" w:rsidP="00440811">
      <w:pPr>
        <w:pStyle w:val="7"/>
        <w:numPr>
          <w:ilvl w:val="1"/>
          <w:numId w:val="14"/>
        </w:numPr>
        <w:shd w:val="clear" w:color="auto" w:fill="auto"/>
        <w:tabs>
          <w:tab w:val="left" w:pos="1013"/>
        </w:tabs>
        <w:spacing w:before="0" w:line="240" w:lineRule="auto"/>
        <w:ind w:left="0" w:right="20" w:firstLine="709"/>
        <w:jc w:val="both"/>
        <w:rPr>
          <w:color w:val="000000" w:themeColor="text1"/>
          <w:sz w:val="24"/>
          <w:szCs w:val="24"/>
        </w:rPr>
      </w:pPr>
      <w:r w:rsidRPr="00915B75">
        <w:rPr>
          <w:sz w:val="24"/>
          <w:szCs w:val="24"/>
        </w:rPr>
        <w:t xml:space="preserve">подачи участником такого запроса заявки, не содержащей предложение о цене </w:t>
      </w:r>
      <w:proofErr w:type="spellStart"/>
      <w:r w:rsidR="00440811" w:rsidRPr="00915B75">
        <w:rPr>
          <w:color w:val="000000" w:themeColor="text1"/>
          <w:sz w:val="24"/>
          <w:szCs w:val="24"/>
        </w:rPr>
        <w:t>Контра</w:t>
      </w:r>
      <w:r w:rsidR="00440811" w:rsidRPr="00915B75">
        <w:rPr>
          <w:color w:val="000000" w:themeColor="text1"/>
          <w:sz w:val="24"/>
          <w:szCs w:val="24"/>
          <w:lang w:val="ru-RU"/>
        </w:rPr>
        <w:t>к</w:t>
      </w:r>
      <w:proofErr w:type="spellEnd"/>
      <w:r w:rsidR="00440811" w:rsidRPr="00915B75">
        <w:rPr>
          <w:color w:val="000000" w:themeColor="text1"/>
          <w:sz w:val="24"/>
          <w:szCs w:val="24"/>
        </w:rPr>
        <w:t>та.</w:t>
      </w:r>
    </w:p>
    <w:p w:rsidR="00DB30FA" w:rsidRPr="00915B75" w:rsidRDefault="00DB30FA" w:rsidP="00DB30FA">
      <w:pPr>
        <w:ind w:firstLine="709"/>
        <w:jc w:val="both"/>
        <w:rPr>
          <w:rFonts w:ascii="Times New Roman" w:hAnsi="Times New Roman" w:cs="Times New Roman"/>
        </w:rPr>
      </w:pPr>
      <w:r w:rsidRPr="00915B75">
        <w:rPr>
          <w:rFonts w:ascii="Times New Roman" w:hAnsi="Times New Roman" w:cs="Times New Roman"/>
        </w:rPr>
        <w:t xml:space="preserve"> </w:t>
      </w:r>
      <w:proofErr w:type="gramStart"/>
      <w:r w:rsidRPr="00915B75">
        <w:rPr>
          <w:rFonts w:ascii="Times New Roman" w:hAnsi="Times New Roman" w:cs="Times New Roman"/>
        </w:rPr>
        <w:t xml:space="preserve">или содержащей предложение о цене </w:t>
      </w:r>
      <w:r w:rsidR="00440811" w:rsidRPr="00915B75">
        <w:rPr>
          <w:rFonts w:ascii="Times New Roman" w:hAnsi="Times New Roman" w:cs="Times New Roman"/>
          <w:color w:val="000000" w:themeColor="text1"/>
        </w:rPr>
        <w:t>Контракта</w:t>
      </w:r>
      <w:r w:rsidRPr="00915B75">
        <w:rPr>
          <w:rFonts w:ascii="Times New Roman" w:hAnsi="Times New Roman" w:cs="Times New Roman"/>
        </w:rPr>
        <w:t xml:space="preserve">, превышающей начальную (максимальную) цену </w:t>
      </w:r>
      <w:r w:rsidR="00AE62FD" w:rsidRPr="00915B75">
        <w:rPr>
          <w:rFonts w:ascii="Times New Roman" w:hAnsi="Times New Roman" w:cs="Times New Roman"/>
          <w:color w:val="000000" w:themeColor="text1"/>
        </w:rPr>
        <w:t>Контракта</w:t>
      </w:r>
      <w:r w:rsidRPr="00915B75">
        <w:rPr>
          <w:rFonts w:ascii="Times New Roman" w:hAnsi="Times New Roman" w:cs="Times New Roman"/>
        </w:rPr>
        <w:t xml:space="preserve"> или равной нулю.</w:t>
      </w:r>
      <w:proofErr w:type="gramEnd"/>
    </w:p>
    <w:p w:rsidR="00DB30FA" w:rsidRPr="00915B75" w:rsidRDefault="00DB30FA" w:rsidP="00DB30FA">
      <w:pPr>
        <w:ind w:firstLine="709"/>
        <w:jc w:val="both"/>
        <w:rPr>
          <w:rFonts w:ascii="Times New Roman" w:hAnsi="Times New Roman" w:cs="Times New Roman"/>
        </w:rPr>
      </w:pPr>
      <w:r w:rsidRPr="00915B75">
        <w:rPr>
          <w:rFonts w:ascii="Times New Roman" w:hAnsi="Times New Roman" w:cs="Times New Roman"/>
        </w:rPr>
        <w:t xml:space="preserve">11.11. Одновременно </w:t>
      </w:r>
      <w:proofErr w:type="gramStart"/>
      <w:r w:rsidRPr="00915B75">
        <w:rPr>
          <w:rFonts w:ascii="Times New Roman" w:hAnsi="Times New Roman" w:cs="Times New Roman"/>
        </w:rPr>
        <w:t>с возвратом заявки на участие в запросе котировок в электронной форме в соответствии</w:t>
      </w:r>
      <w:proofErr w:type="gramEnd"/>
      <w:r w:rsidRPr="00915B75">
        <w:rPr>
          <w:rFonts w:ascii="Times New Roman" w:hAnsi="Times New Roman" w:cs="Times New Roman"/>
        </w:rPr>
        <w:t xml:space="preserve"> с пунктом 11.10 настоящего </w:t>
      </w:r>
      <w:r w:rsidR="00CA0500" w:rsidRPr="00915B75">
        <w:rPr>
          <w:rFonts w:ascii="Times New Roman" w:hAnsi="Times New Roman" w:cs="Times New Roman"/>
          <w:lang w:val="ru-RU"/>
        </w:rPr>
        <w:t>Извещения</w:t>
      </w:r>
      <w:r w:rsidRPr="00915B75">
        <w:rPr>
          <w:rFonts w:ascii="Times New Roman" w:hAnsi="Times New Roman" w:cs="Times New Roman"/>
        </w:rPr>
        <w:t xml:space="preserve"> оператор электронной площадки уведомляет в форме электронного документа участника такого запроса, подавшего данную заявку, об основаниях ее возврата. Возврат заявок на участие в запросе котировок в электронной форме оператором электронной площадки по иным основаниям не допускается.</w:t>
      </w:r>
    </w:p>
    <w:p w:rsidR="00DB30FA" w:rsidRPr="00915B75" w:rsidRDefault="00DB30FA" w:rsidP="00DB30FA">
      <w:pPr>
        <w:ind w:firstLine="709"/>
        <w:jc w:val="both"/>
        <w:rPr>
          <w:rFonts w:ascii="Times New Roman" w:hAnsi="Times New Roman" w:cs="Times New Roman"/>
        </w:rPr>
      </w:pPr>
      <w:r w:rsidRPr="00915B75">
        <w:rPr>
          <w:rFonts w:ascii="Times New Roman" w:hAnsi="Times New Roman" w:cs="Times New Roman"/>
        </w:rPr>
        <w:t>11.12. В течение одного часа с даты и времени окончания срока подачи заявок на участие в запросе котировок в электронной форме оператор электронной площадки обеспечивает направление Заказчику всех заявок, поданных на участие в таком запросе.</w:t>
      </w:r>
    </w:p>
    <w:p w:rsidR="00DB30FA" w:rsidRPr="00915B75" w:rsidRDefault="00DB30FA" w:rsidP="00DB30FA">
      <w:pPr>
        <w:ind w:firstLine="709"/>
        <w:jc w:val="both"/>
        <w:rPr>
          <w:rFonts w:ascii="Times New Roman" w:hAnsi="Times New Roman" w:cs="Times New Roman"/>
        </w:rPr>
      </w:pPr>
      <w:r w:rsidRPr="00915B75">
        <w:rPr>
          <w:rFonts w:ascii="Times New Roman" w:hAnsi="Times New Roman" w:cs="Times New Roman"/>
        </w:rPr>
        <w:t>11.13. В случае</w:t>
      </w:r>
      <w:proofErr w:type="gramStart"/>
      <w:r w:rsidRPr="00915B75">
        <w:rPr>
          <w:rFonts w:ascii="Times New Roman" w:hAnsi="Times New Roman" w:cs="Times New Roman"/>
        </w:rPr>
        <w:t>,</w:t>
      </w:r>
      <w:proofErr w:type="gramEnd"/>
      <w:r w:rsidRPr="00915B75">
        <w:rPr>
          <w:rFonts w:ascii="Times New Roman" w:hAnsi="Times New Roman" w:cs="Times New Roman"/>
        </w:rPr>
        <w:t xml:space="preserve"> если по окончании срока подачи заявок на участие в запросе котировок в электронной форме подана только одна заявка на участие в таком запросе или не подано ни одной такой заявки, запрос котировок в электронной форме признается несостоявшимся.</w:t>
      </w:r>
    </w:p>
    <w:p w:rsidR="00E473E7" w:rsidRPr="00915B75" w:rsidRDefault="00E473E7" w:rsidP="00E473E7">
      <w:pPr>
        <w:pStyle w:val="2"/>
        <w:numPr>
          <w:ilvl w:val="0"/>
          <w:numId w:val="4"/>
        </w:numPr>
        <w:rPr>
          <w:color w:val="000000" w:themeColor="text1"/>
          <w:sz w:val="24"/>
          <w:szCs w:val="24"/>
        </w:rPr>
      </w:pPr>
      <w:r w:rsidRPr="00915B75">
        <w:rPr>
          <w:color w:val="000000" w:themeColor="text1"/>
          <w:sz w:val="24"/>
          <w:szCs w:val="24"/>
        </w:rPr>
        <w:t>Рассмотрение и оценка заявок на участие в запросе котировок</w:t>
      </w:r>
      <w:r w:rsidRPr="00915B75">
        <w:rPr>
          <w:color w:val="000000" w:themeColor="text1"/>
          <w:sz w:val="24"/>
          <w:szCs w:val="24"/>
          <w:lang w:val="ru-RU"/>
        </w:rPr>
        <w:t xml:space="preserve"> </w:t>
      </w:r>
      <w:r w:rsidRPr="00915B75">
        <w:rPr>
          <w:color w:val="000000" w:themeColor="text1"/>
          <w:sz w:val="24"/>
          <w:szCs w:val="24"/>
        </w:rPr>
        <w:t>в электронной форме</w:t>
      </w:r>
    </w:p>
    <w:p w:rsidR="00E473E7" w:rsidRPr="00915B75" w:rsidRDefault="00E473E7" w:rsidP="00E473E7">
      <w:pPr>
        <w:pStyle w:val="ConsPlusNormal"/>
        <w:ind w:firstLine="709"/>
        <w:jc w:val="both"/>
        <w:rPr>
          <w:rFonts w:ascii="Times New Roman" w:hAnsi="Times New Roman" w:cs="Times New Roman"/>
          <w:sz w:val="24"/>
          <w:szCs w:val="24"/>
        </w:rPr>
      </w:pPr>
      <w:r w:rsidRPr="00915B75">
        <w:rPr>
          <w:rFonts w:ascii="Times New Roman" w:hAnsi="Times New Roman" w:cs="Times New Roman"/>
          <w:sz w:val="24"/>
          <w:szCs w:val="24"/>
        </w:rPr>
        <w:t xml:space="preserve">12.1. Срок рассмотрения и оценки заявок на участие в запросе котировок в электронной форме не может превышать 2 рабочих дней </w:t>
      </w:r>
      <w:proofErr w:type="gramStart"/>
      <w:r w:rsidRPr="00915B75">
        <w:rPr>
          <w:rFonts w:ascii="Times New Roman" w:hAnsi="Times New Roman" w:cs="Times New Roman"/>
          <w:sz w:val="24"/>
          <w:szCs w:val="24"/>
        </w:rPr>
        <w:t>с даты окончания</w:t>
      </w:r>
      <w:proofErr w:type="gramEnd"/>
      <w:r w:rsidRPr="00915B75">
        <w:rPr>
          <w:rFonts w:ascii="Times New Roman" w:hAnsi="Times New Roman" w:cs="Times New Roman"/>
          <w:sz w:val="24"/>
          <w:szCs w:val="24"/>
        </w:rPr>
        <w:t xml:space="preserve"> срока подачи заявок.</w:t>
      </w:r>
    </w:p>
    <w:p w:rsidR="00E473E7" w:rsidRPr="00915B75" w:rsidRDefault="00E473E7" w:rsidP="00E473E7">
      <w:pPr>
        <w:pStyle w:val="ConsPlusNormal"/>
        <w:ind w:firstLine="709"/>
        <w:jc w:val="both"/>
        <w:rPr>
          <w:rFonts w:ascii="Times New Roman" w:hAnsi="Times New Roman" w:cs="Times New Roman"/>
          <w:sz w:val="24"/>
          <w:szCs w:val="24"/>
        </w:rPr>
      </w:pPr>
      <w:r w:rsidRPr="00915B75">
        <w:rPr>
          <w:rFonts w:ascii="Times New Roman" w:hAnsi="Times New Roman" w:cs="Times New Roman"/>
          <w:sz w:val="24"/>
          <w:szCs w:val="24"/>
        </w:rPr>
        <w:t xml:space="preserve">12.2. Победителем запроса котировок в электронной форме признается участник запроса котировок в электронной форме, подавший заявку на участие в таком запросе котировок, которая соответствует всем требованиям, установленным в извещении о проведении запроса котировок в электронной форме, в которой указана наиболее низкая цена товара, работы или услуги. При предложении наиболее низкой цены товара, работы или услуги несколькими участниками запроса котировок в электронной форме победителем такого запроса признается участник, заявка на участие в запросе </w:t>
      </w:r>
      <w:proofErr w:type="gramStart"/>
      <w:r w:rsidRPr="00915B75">
        <w:rPr>
          <w:rFonts w:ascii="Times New Roman" w:hAnsi="Times New Roman" w:cs="Times New Roman"/>
          <w:sz w:val="24"/>
          <w:szCs w:val="24"/>
        </w:rPr>
        <w:t>котировок</w:t>
      </w:r>
      <w:proofErr w:type="gramEnd"/>
      <w:r w:rsidRPr="00915B75">
        <w:rPr>
          <w:rFonts w:ascii="Times New Roman" w:hAnsi="Times New Roman" w:cs="Times New Roman"/>
          <w:sz w:val="24"/>
          <w:szCs w:val="24"/>
        </w:rPr>
        <w:t xml:space="preserve"> в электронной форме которого поступила ранее других заявок на участие в запросе котировок в электронной форме, в которых предложена такая же цена.</w:t>
      </w:r>
    </w:p>
    <w:p w:rsidR="00E473E7" w:rsidRPr="00915B75" w:rsidRDefault="00E473E7" w:rsidP="00E473E7">
      <w:pPr>
        <w:pStyle w:val="ConsPlusNormal"/>
        <w:ind w:firstLine="709"/>
        <w:jc w:val="both"/>
        <w:rPr>
          <w:rFonts w:ascii="Times New Roman" w:hAnsi="Times New Roman" w:cs="Times New Roman"/>
          <w:sz w:val="24"/>
          <w:szCs w:val="24"/>
        </w:rPr>
      </w:pPr>
      <w:r w:rsidRPr="00915B75">
        <w:rPr>
          <w:rFonts w:ascii="Times New Roman" w:hAnsi="Times New Roman" w:cs="Times New Roman"/>
          <w:sz w:val="24"/>
          <w:szCs w:val="24"/>
        </w:rPr>
        <w:t>12.3. Заявка участника запроса котировок в электронной форме отклоняется Комиссией в случае:</w:t>
      </w:r>
    </w:p>
    <w:p w:rsidR="00E473E7" w:rsidRPr="00915B75" w:rsidRDefault="00E473E7" w:rsidP="00E473E7">
      <w:pPr>
        <w:pStyle w:val="ConsPlusNormal"/>
        <w:numPr>
          <w:ilvl w:val="0"/>
          <w:numId w:val="10"/>
        </w:numPr>
        <w:ind w:left="0" w:firstLine="273"/>
        <w:jc w:val="both"/>
        <w:rPr>
          <w:rFonts w:ascii="Times New Roman" w:hAnsi="Times New Roman" w:cs="Times New Roman"/>
          <w:sz w:val="24"/>
          <w:szCs w:val="24"/>
        </w:rPr>
      </w:pPr>
      <w:proofErr w:type="spellStart"/>
      <w:r w:rsidRPr="00915B75">
        <w:rPr>
          <w:rFonts w:ascii="Times New Roman" w:hAnsi="Times New Roman" w:cs="Times New Roman"/>
          <w:sz w:val="24"/>
          <w:szCs w:val="24"/>
        </w:rPr>
        <w:t>непредоставления</w:t>
      </w:r>
      <w:proofErr w:type="spellEnd"/>
      <w:r w:rsidRPr="00915B75">
        <w:rPr>
          <w:rFonts w:ascii="Times New Roman" w:hAnsi="Times New Roman" w:cs="Times New Roman"/>
          <w:sz w:val="24"/>
          <w:szCs w:val="24"/>
        </w:rPr>
        <w:t xml:space="preserve"> документов и (или) информации, предусмотренных пунктом 11.3 настоящего </w:t>
      </w:r>
      <w:r w:rsidR="00D9150B" w:rsidRPr="00915B75">
        <w:rPr>
          <w:rFonts w:ascii="Times New Roman" w:hAnsi="Times New Roman" w:cs="Times New Roman"/>
          <w:sz w:val="24"/>
          <w:szCs w:val="24"/>
        </w:rPr>
        <w:t>Извещения</w:t>
      </w:r>
      <w:r w:rsidRPr="00915B75">
        <w:rPr>
          <w:rFonts w:ascii="Times New Roman" w:hAnsi="Times New Roman" w:cs="Times New Roman"/>
          <w:sz w:val="24"/>
          <w:szCs w:val="24"/>
        </w:rPr>
        <w:t>, или предоставления недостоверной информации;</w:t>
      </w:r>
    </w:p>
    <w:p w:rsidR="00E473E7" w:rsidRPr="00915B75" w:rsidRDefault="00E473E7" w:rsidP="00E473E7">
      <w:pPr>
        <w:pStyle w:val="ConsPlusNormal"/>
        <w:numPr>
          <w:ilvl w:val="0"/>
          <w:numId w:val="10"/>
        </w:numPr>
        <w:ind w:left="0" w:firstLine="273"/>
        <w:jc w:val="both"/>
        <w:rPr>
          <w:rFonts w:ascii="Times New Roman" w:hAnsi="Times New Roman" w:cs="Times New Roman"/>
          <w:sz w:val="24"/>
          <w:szCs w:val="24"/>
        </w:rPr>
      </w:pPr>
      <w:r w:rsidRPr="00915B75">
        <w:rPr>
          <w:rFonts w:ascii="Times New Roman" w:hAnsi="Times New Roman" w:cs="Times New Roman"/>
          <w:sz w:val="24"/>
          <w:szCs w:val="24"/>
        </w:rPr>
        <w:t xml:space="preserve">несоответствия информации, предусмотренной пунктом </w:t>
      </w:r>
      <w:r w:rsidR="00D9150B" w:rsidRPr="00915B75">
        <w:rPr>
          <w:rFonts w:ascii="Times New Roman" w:hAnsi="Times New Roman" w:cs="Times New Roman"/>
          <w:sz w:val="24"/>
          <w:szCs w:val="24"/>
        </w:rPr>
        <w:t>11</w:t>
      </w:r>
      <w:r w:rsidRPr="00915B75">
        <w:rPr>
          <w:rFonts w:ascii="Times New Roman" w:hAnsi="Times New Roman" w:cs="Times New Roman"/>
          <w:sz w:val="24"/>
          <w:szCs w:val="24"/>
        </w:rPr>
        <w:t xml:space="preserve">.3 настоящего </w:t>
      </w:r>
      <w:r w:rsidR="00D9150B" w:rsidRPr="00915B75">
        <w:rPr>
          <w:rFonts w:ascii="Times New Roman" w:hAnsi="Times New Roman" w:cs="Times New Roman"/>
          <w:sz w:val="24"/>
          <w:szCs w:val="24"/>
        </w:rPr>
        <w:t>Извещения</w:t>
      </w:r>
      <w:r w:rsidRPr="00915B75">
        <w:rPr>
          <w:rFonts w:ascii="Times New Roman" w:hAnsi="Times New Roman" w:cs="Times New Roman"/>
          <w:sz w:val="24"/>
          <w:szCs w:val="24"/>
        </w:rPr>
        <w:t>, требованиям извещения о проведении запроса котировок в электронной форме;</w:t>
      </w:r>
    </w:p>
    <w:p w:rsidR="00E473E7" w:rsidRPr="00915B75" w:rsidRDefault="00E473E7" w:rsidP="00E473E7">
      <w:pPr>
        <w:pStyle w:val="ConsPlusNormal"/>
        <w:numPr>
          <w:ilvl w:val="0"/>
          <w:numId w:val="10"/>
        </w:numPr>
        <w:ind w:left="0" w:firstLine="273"/>
        <w:jc w:val="both"/>
        <w:rPr>
          <w:rFonts w:ascii="Times New Roman" w:hAnsi="Times New Roman" w:cs="Times New Roman"/>
          <w:sz w:val="24"/>
          <w:szCs w:val="24"/>
        </w:rPr>
      </w:pPr>
      <w:r w:rsidRPr="00915B75">
        <w:rPr>
          <w:rFonts w:ascii="Times New Roman" w:hAnsi="Times New Roman" w:cs="Times New Roman"/>
          <w:sz w:val="24"/>
          <w:szCs w:val="24"/>
        </w:rPr>
        <w:t>в случае несоответствия участника такого запроса котировок в электронной форме требованиям, установленным извещением о проведении запроса котировок в электронной форме.</w:t>
      </w:r>
    </w:p>
    <w:p w:rsidR="00E473E7" w:rsidRPr="00915B75" w:rsidRDefault="00E473E7" w:rsidP="00E473E7">
      <w:pPr>
        <w:pStyle w:val="ConsPlusNormal"/>
        <w:ind w:firstLine="709"/>
        <w:jc w:val="both"/>
        <w:rPr>
          <w:rFonts w:ascii="Times New Roman" w:hAnsi="Times New Roman" w:cs="Times New Roman"/>
          <w:sz w:val="24"/>
          <w:szCs w:val="24"/>
        </w:rPr>
      </w:pPr>
      <w:r w:rsidRPr="00915B75">
        <w:rPr>
          <w:rFonts w:ascii="Times New Roman" w:hAnsi="Times New Roman" w:cs="Times New Roman"/>
          <w:sz w:val="24"/>
          <w:szCs w:val="24"/>
        </w:rPr>
        <w:t xml:space="preserve">12.4. Отклонение заявки на участие в запросе котировок в электронной форме по основаниям, не предусмотренным пунктом 12.3 настоящего </w:t>
      </w:r>
      <w:r w:rsidR="00D9150B" w:rsidRPr="00915B75">
        <w:rPr>
          <w:rFonts w:ascii="Times New Roman" w:hAnsi="Times New Roman" w:cs="Times New Roman"/>
          <w:sz w:val="24"/>
          <w:szCs w:val="24"/>
        </w:rPr>
        <w:t>Извещения</w:t>
      </w:r>
      <w:r w:rsidRPr="00915B75">
        <w:rPr>
          <w:rFonts w:ascii="Times New Roman" w:hAnsi="Times New Roman" w:cs="Times New Roman"/>
          <w:sz w:val="24"/>
          <w:szCs w:val="24"/>
        </w:rPr>
        <w:t>, не допускается.</w:t>
      </w:r>
    </w:p>
    <w:p w:rsidR="00E473E7" w:rsidRPr="00915B75" w:rsidRDefault="00E473E7" w:rsidP="00E473E7">
      <w:pPr>
        <w:pStyle w:val="ConsPlusNormal"/>
        <w:ind w:firstLine="709"/>
        <w:jc w:val="both"/>
        <w:rPr>
          <w:rFonts w:ascii="Times New Roman" w:hAnsi="Times New Roman" w:cs="Times New Roman"/>
          <w:sz w:val="24"/>
          <w:szCs w:val="24"/>
        </w:rPr>
      </w:pPr>
      <w:r w:rsidRPr="00915B75">
        <w:rPr>
          <w:rFonts w:ascii="Times New Roman" w:hAnsi="Times New Roman" w:cs="Times New Roman"/>
          <w:sz w:val="24"/>
          <w:szCs w:val="24"/>
        </w:rPr>
        <w:t>12.5. Результаты рассмотрения и оценки заявок на участие в запросе котировок в электронной форме фиксируются в протоколе рассмотрения и оценки заявок на участие в запросе котировок в электронной форме, подписываемом всеми присутствующими членами Комиссии не позднее даты окончания срока рассмотрения и оценки</w:t>
      </w:r>
      <w:r w:rsidR="00C14421" w:rsidRPr="00915B75">
        <w:rPr>
          <w:rFonts w:ascii="Times New Roman" w:hAnsi="Times New Roman" w:cs="Times New Roman"/>
          <w:sz w:val="24"/>
          <w:szCs w:val="24"/>
        </w:rPr>
        <w:t xml:space="preserve"> данных заявок. </w:t>
      </w:r>
    </w:p>
    <w:p w:rsidR="00C14421" w:rsidRPr="00915B75" w:rsidRDefault="00E473E7" w:rsidP="00C14421">
      <w:pPr>
        <w:pStyle w:val="ConsPlusNormal"/>
        <w:ind w:firstLine="709"/>
        <w:jc w:val="both"/>
        <w:rPr>
          <w:rFonts w:ascii="Times New Roman" w:hAnsi="Times New Roman" w:cs="Times New Roman"/>
          <w:sz w:val="24"/>
          <w:szCs w:val="24"/>
        </w:rPr>
      </w:pPr>
      <w:r w:rsidRPr="00915B75">
        <w:rPr>
          <w:rFonts w:ascii="Times New Roman" w:hAnsi="Times New Roman" w:cs="Times New Roman"/>
          <w:sz w:val="24"/>
          <w:szCs w:val="24"/>
        </w:rPr>
        <w:t xml:space="preserve">12.6. </w:t>
      </w:r>
      <w:proofErr w:type="gramStart"/>
      <w:r w:rsidRPr="00915B75">
        <w:rPr>
          <w:rFonts w:ascii="Times New Roman" w:hAnsi="Times New Roman" w:cs="Times New Roman"/>
          <w:sz w:val="24"/>
          <w:szCs w:val="24"/>
        </w:rPr>
        <w:t xml:space="preserve">Протокол рассмотрения и оценки заявок на участие в запросе котировок в </w:t>
      </w:r>
      <w:r w:rsidRPr="00915B75">
        <w:rPr>
          <w:rFonts w:ascii="Times New Roman" w:hAnsi="Times New Roman" w:cs="Times New Roman"/>
          <w:sz w:val="24"/>
          <w:szCs w:val="24"/>
        </w:rPr>
        <w:lastRenderedPageBreak/>
        <w:t>электронной форме направляется Заказчиком оператору электронной площадки не позднее даты окончания срока рассмотрения и оценки заявок на участие в запросе котировок в электронной форме и размещается Заказчиком в Единой информационной системе не позднее чем через 3 дня со дня его подписания.</w:t>
      </w:r>
      <w:proofErr w:type="gramEnd"/>
    </w:p>
    <w:p w:rsidR="00E473E7" w:rsidRPr="00915B75" w:rsidRDefault="00E473E7" w:rsidP="00C14421">
      <w:pPr>
        <w:pStyle w:val="ConsPlusNormal"/>
        <w:ind w:firstLine="709"/>
        <w:jc w:val="both"/>
        <w:rPr>
          <w:rFonts w:ascii="Times New Roman" w:hAnsi="Times New Roman" w:cs="Times New Roman"/>
          <w:sz w:val="24"/>
          <w:szCs w:val="24"/>
        </w:rPr>
      </w:pPr>
      <w:r w:rsidRPr="00915B75">
        <w:rPr>
          <w:rFonts w:ascii="Times New Roman" w:hAnsi="Times New Roman" w:cs="Times New Roman"/>
          <w:sz w:val="24"/>
          <w:szCs w:val="24"/>
        </w:rPr>
        <w:t>12.7. В случае</w:t>
      </w:r>
      <w:proofErr w:type="gramStart"/>
      <w:r w:rsidRPr="00915B75">
        <w:rPr>
          <w:rFonts w:ascii="Times New Roman" w:hAnsi="Times New Roman" w:cs="Times New Roman"/>
          <w:sz w:val="24"/>
          <w:szCs w:val="24"/>
        </w:rPr>
        <w:t>,</w:t>
      </w:r>
      <w:proofErr w:type="gramEnd"/>
      <w:r w:rsidRPr="00915B75">
        <w:rPr>
          <w:rFonts w:ascii="Times New Roman" w:hAnsi="Times New Roman" w:cs="Times New Roman"/>
          <w:sz w:val="24"/>
          <w:szCs w:val="24"/>
        </w:rPr>
        <w:t xml:space="preserve"> если Комиссией отклонены все поданные заявки на участие в запросе котировок в электронной форме или по результатам рассмотрения и оценки таких заявок только одна такая заявка признана соответствующей всем требованиям, указанным в извещении о проведении запроса котировок в электронной форме, запрос котировок в электронной форме признается несостоявшимся.</w:t>
      </w:r>
    </w:p>
    <w:p w:rsidR="004B5F10" w:rsidRPr="00915B75" w:rsidRDefault="004B5F10" w:rsidP="004B5F10">
      <w:pPr>
        <w:pStyle w:val="2"/>
        <w:numPr>
          <w:ilvl w:val="0"/>
          <w:numId w:val="4"/>
        </w:numPr>
        <w:rPr>
          <w:color w:val="000000" w:themeColor="text1"/>
          <w:sz w:val="24"/>
          <w:szCs w:val="24"/>
        </w:rPr>
      </w:pPr>
      <w:r w:rsidRPr="00915B75">
        <w:rPr>
          <w:color w:val="000000" w:themeColor="text1"/>
          <w:sz w:val="24"/>
          <w:szCs w:val="24"/>
        </w:rPr>
        <w:t>Заключение договора по результатам запроса котировок в электронной форме</w:t>
      </w:r>
    </w:p>
    <w:p w:rsidR="004B5F10" w:rsidRPr="00915B75" w:rsidRDefault="00B10884" w:rsidP="00B10884">
      <w:pPr>
        <w:pStyle w:val="ConsPlusNormal"/>
        <w:numPr>
          <w:ilvl w:val="1"/>
          <w:numId w:val="4"/>
        </w:numPr>
        <w:ind w:left="0" w:firstLine="568"/>
        <w:jc w:val="both"/>
        <w:rPr>
          <w:rFonts w:ascii="Times New Roman" w:hAnsi="Times New Roman" w:cs="Times New Roman"/>
          <w:sz w:val="24"/>
          <w:szCs w:val="24"/>
        </w:rPr>
      </w:pPr>
      <w:r w:rsidRPr="00915B75">
        <w:rPr>
          <w:rFonts w:ascii="Times New Roman" w:hAnsi="Times New Roman" w:cs="Times New Roman"/>
          <w:sz w:val="24"/>
          <w:szCs w:val="24"/>
        </w:rPr>
        <w:t xml:space="preserve">По итогам запроса котировок в электронной </w:t>
      </w:r>
      <w:proofErr w:type="gramStart"/>
      <w:r w:rsidRPr="00915B75">
        <w:rPr>
          <w:rFonts w:ascii="Times New Roman" w:hAnsi="Times New Roman" w:cs="Times New Roman"/>
          <w:sz w:val="24"/>
          <w:szCs w:val="24"/>
        </w:rPr>
        <w:t>форме</w:t>
      </w:r>
      <w:proofErr w:type="gramEnd"/>
      <w:r w:rsidRPr="00915B75">
        <w:rPr>
          <w:rFonts w:ascii="Times New Roman" w:hAnsi="Times New Roman" w:cs="Times New Roman"/>
          <w:sz w:val="24"/>
          <w:szCs w:val="24"/>
        </w:rPr>
        <w:t xml:space="preserve"> в том числе когда такая закупка признана несостоявшейся, договор заключается не ранее чем через 10 дней и не позднее чем через 20 дней с даты размещения в Единой информационной системе итогового протокола;</w:t>
      </w:r>
    </w:p>
    <w:p w:rsidR="00B10884" w:rsidRPr="00915B75" w:rsidRDefault="00B10884" w:rsidP="00B10884">
      <w:pPr>
        <w:pStyle w:val="af7"/>
        <w:widowControl w:val="0"/>
        <w:numPr>
          <w:ilvl w:val="1"/>
          <w:numId w:val="4"/>
        </w:numPr>
        <w:autoSpaceDE w:val="0"/>
        <w:autoSpaceDN w:val="0"/>
        <w:ind w:left="0" w:firstLine="568"/>
        <w:jc w:val="both"/>
        <w:rPr>
          <w:szCs w:val="24"/>
        </w:rPr>
      </w:pPr>
      <w:r w:rsidRPr="00915B75">
        <w:rPr>
          <w:szCs w:val="24"/>
        </w:rPr>
        <w:t xml:space="preserve">Заключение договора по результатам запроса котировок в электронной форме осуществляется в порядке, предусмотренном разделом 71 Положения о закупках товаров, работ, услуг для потребностей </w:t>
      </w:r>
      <w:r w:rsidR="005A4907" w:rsidRPr="00915B75">
        <w:rPr>
          <w:bCs/>
          <w:color w:val="000000" w:themeColor="text1"/>
          <w:szCs w:val="24"/>
          <w:lang w:bidi="ru-RU"/>
        </w:rPr>
        <w:t>МУ "Аварийно-спасательная служба «Юпитер»"</w:t>
      </w:r>
      <w:r w:rsidR="005A4907" w:rsidRPr="00915B75">
        <w:rPr>
          <w:color w:val="000000" w:themeColor="text1"/>
          <w:szCs w:val="24"/>
        </w:rPr>
        <w:t xml:space="preserve"> утвержденным Приказом от 12.04.2019 г. № 242</w:t>
      </w:r>
      <w:r w:rsidRPr="00915B75">
        <w:rPr>
          <w:szCs w:val="24"/>
        </w:rPr>
        <w:t>, настоящим Извещением, и регламентом работы электронной площадки.</w:t>
      </w:r>
    </w:p>
    <w:p w:rsidR="00B10884" w:rsidRPr="00915B75" w:rsidRDefault="00AE62FD" w:rsidP="00B10884">
      <w:pPr>
        <w:pStyle w:val="ConsPlusNormal"/>
        <w:ind w:firstLine="709"/>
        <w:jc w:val="both"/>
        <w:rPr>
          <w:rFonts w:ascii="Times New Roman" w:hAnsi="Times New Roman" w:cs="Times New Roman"/>
          <w:sz w:val="24"/>
          <w:szCs w:val="24"/>
        </w:rPr>
      </w:pPr>
      <w:r w:rsidRPr="00915B75">
        <w:rPr>
          <w:rFonts w:ascii="Times New Roman" w:hAnsi="Times New Roman" w:cs="Times New Roman"/>
          <w:sz w:val="24"/>
          <w:szCs w:val="24"/>
        </w:rPr>
        <w:t>Контракт</w:t>
      </w:r>
      <w:r w:rsidR="00B10884" w:rsidRPr="00915B75">
        <w:rPr>
          <w:rFonts w:ascii="Times New Roman" w:hAnsi="Times New Roman" w:cs="Times New Roman"/>
          <w:sz w:val="24"/>
          <w:szCs w:val="24"/>
        </w:rPr>
        <w:t xml:space="preserve"> по результатам </w:t>
      </w:r>
      <w:r w:rsidR="0032156A" w:rsidRPr="00915B75">
        <w:rPr>
          <w:rFonts w:ascii="Times New Roman" w:hAnsi="Times New Roman" w:cs="Times New Roman"/>
          <w:sz w:val="24"/>
          <w:szCs w:val="24"/>
        </w:rPr>
        <w:t>запроса котировок в электронной форме</w:t>
      </w:r>
      <w:r w:rsidR="00B10884" w:rsidRPr="00915B75">
        <w:rPr>
          <w:rFonts w:ascii="Times New Roman" w:hAnsi="Times New Roman" w:cs="Times New Roman"/>
          <w:sz w:val="24"/>
          <w:szCs w:val="24"/>
        </w:rPr>
        <w:t xml:space="preserve">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 Заказчика. </w:t>
      </w:r>
    </w:p>
    <w:p w:rsidR="00B10884" w:rsidRPr="00915B75" w:rsidRDefault="00AE62FD" w:rsidP="00B10884">
      <w:pPr>
        <w:pStyle w:val="ConsPlusNormal"/>
        <w:ind w:firstLine="709"/>
        <w:jc w:val="both"/>
        <w:rPr>
          <w:rFonts w:ascii="Times New Roman" w:hAnsi="Times New Roman" w:cs="Times New Roman"/>
          <w:sz w:val="24"/>
          <w:szCs w:val="24"/>
        </w:rPr>
      </w:pPr>
      <w:r w:rsidRPr="00915B75">
        <w:rPr>
          <w:rFonts w:ascii="Times New Roman" w:hAnsi="Times New Roman" w:cs="Times New Roman"/>
          <w:sz w:val="24"/>
          <w:szCs w:val="24"/>
        </w:rPr>
        <w:t>Контракт</w:t>
      </w:r>
      <w:r w:rsidR="00B10884" w:rsidRPr="00915B75">
        <w:rPr>
          <w:rFonts w:ascii="Times New Roman" w:hAnsi="Times New Roman" w:cs="Times New Roman"/>
          <w:sz w:val="24"/>
          <w:szCs w:val="24"/>
        </w:rPr>
        <w:t xml:space="preserve"> по результатам </w:t>
      </w:r>
      <w:r w:rsidR="00B457B0" w:rsidRPr="00915B75">
        <w:rPr>
          <w:rFonts w:ascii="Times New Roman" w:hAnsi="Times New Roman" w:cs="Times New Roman"/>
          <w:sz w:val="24"/>
          <w:szCs w:val="24"/>
        </w:rPr>
        <w:t>запроса котировок в электронной форме</w:t>
      </w:r>
      <w:r w:rsidR="00B10884" w:rsidRPr="00915B75">
        <w:rPr>
          <w:rFonts w:ascii="Times New Roman" w:hAnsi="Times New Roman" w:cs="Times New Roman"/>
          <w:sz w:val="24"/>
          <w:szCs w:val="24"/>
        </w:rPr>
        <w:t xml:space="preserve"> заключается на условиях, которые предусмотрены проектом </w:t>
      </w:r>
      <w:r w:rsidRPr="00915B75">
        <w:rPr>
          <w:rFonts w:ascii="Times New Roman" w:hAnsi="Times New Roman" w:cs="Times New Roman"/>
          <w:sz w:val="24"/>
          <w:szCs w:val="24"/>
        </w:rPr>
        <w:t>контракта</w:t>
      </w:r>
      <w:r w:rsidR="00B10884" w:rsidRPr="00915B75">
        <w:rPr>
          <w:rFonts w:ascii="Times New Roman" w:hAnsi="Times New Roman" w:cs="Times New Roman"/>
          <w:sz w:val="24"/>
          <w:szCs w:val="24"/>
        </w:rPr>
        <w:t xml:space="preserve">,  извещением об осуществлении </w:t>
      </w:r>
      <w:r w:rsidR="00B457B0" w:rsidRPr="00915B75">
        <w:rPr>
          <w:rFonts w:ascii="Times New Roman" w:hAnsi="Times New Roman" w:cs="Times New Roman"/>
          <w:sz w:val="24"/>
          <w:szCs w:val="24"/>
        </w:rPr>
        <w:t>запроса котировок в электронной форме</w:t>
      </w:r>
      <w:r w:rsidR="00B10884" w:rsidRPr="00915B75">
        <w:rPr>
          <w:rFonts w:ascii="Times New Roman" w:hAnsi="Times New Roman" w:cs="Times New Roman"/>
          <w:sz w:val="24"/>
          <w:szCs w:val="24"/>
        </w:rPr>
        <w:t xml:space="preserve"> и заявкой участника такой закупки, с которым заключается </w:t>
      </w:r>
      <w:r w:rsidRPr="00915B75">
        <w:rPr>
          <w:rFonts w:ascii="Times New Roman" w:hAnsi="Times New Roman" w:cs="Times New Roman"/>
          <w:sz w:val="24"/>
          <w:szCs w:val="24"/>
        </w:rPr>
        <w:t>контракт</w:t>
      </w:r>
      <w:r w:rsidR="00B457B0" w:rsidRPr="00915B75">
        <w:rPr>
          <w:rFonts w:ascii="Times New Roman" w:hAnsi="Times New Roman" w:cs="Times New Roman"/>
          <w:sz w:val="24"/>
          <w:szCs w:val="24"/>
        </w:rPr>
        <w:t>.</w:t>
      </w:r>
    </w:p>
    <w:p w:rsidR="00B10884" w:rsidRPr="00915B75" w:rsidRDefault="00B10884" w:rsidP="00B10884">
      <w:pPr>
        <w:pStyle w:val="ConsPlusNormal"/>
        <w:ind w:firstLine="709"/>
        <w:jc w:val="both"/>
        <w:rPr>
          <w:rFonts w:ascii="Times New Roman" w:hAnsi="Times New Roman" w:cs="Times New Roman"/>
          <w:sz w:val="24"/>
          <w:szCs w:val="24"/>
        </w:rPr>
      </w:pPr>
      <w:proofErr w:type="gramStart"/>
      <w:r w:rsidRPr="00915B75">
        <w:rPr>
          <w:rFonts w:ascii="Times New Roman" w:hAnsi="Times New Roman" w:cs="Times New Roman"/>
          <w:sz w:val="24"/>
          <w:szCs w:val="24"/>
        </w:rPr>
        <w:t xml:space="preserve">В течение 5 дней с даты размещения в Единой информационной системе </w:t>
      </w:r>
      <w:r w:rsidR="00B457B0" w:rsidRPr="00915B75">
        <w:rPr>
          <w:rFonts w:ascii="Times New Roman" w:hAnsi="Times New Roman" w:cs="Times New Roman"/>
          <w:sz w:val="24"/>
          <w:szCs w:val="24"/>
        </w:rPr>
        <w:t>итогового</w:t>
      </w:r>
      <w:r w:rsidRPr="00915B75">
        <w:rPr>
          <w:rFonts w:ascii="Times New Roman" w:hAnsi="Times New Roman" w:cs="Times New Roman"/>
          <w:sz w:val="24"/>
          <w:szCs w:val="24"/>
        </w:rPr>
        <w:t xml:space="preserve"> протокол</w:t>
      </w:r>
      <w:r w:rsidR="00B457B0" w:rsidRPr="00915B75">
        <w:rPr>
          <w:rFonts w:ascii="Times New Roman" w:hAnsi="Times New Roman" w:cs="Times New Roman"/>
          <w:sz w:val="24"/>
          <w:szCs w:val="24"/>
        </w:rPr>
        <w:t>а,</w:t>
      </w:r>
      <w:r w:rsidRPr="00915B75">
        <w:rPr>
          <w:rFonts w:ascii="Times New Roman" w:hAnsi="Times New Roman" w:cs="Times New Roman"/>
          <w:sz w:val="24"/>
          <w:szCs w:val="24"/>
        </w:rPr>
        <w:t xml:space="preserve"> Заказчик</w:t>
      </w:r>
      <w:r w:rsidR="00B457B0" w:rsidRPr="00915B75">
        <w:rPr>
          <w:rFonts w:ascii="Times New Roman" w:hAnsi="Times New Roman" w:cs="Times New Roman"/>
          <w:sz w:val="24"/>
          <w:szCs w:val="24"/>
        </w:rPr>
        <w:t xml:space="preserve"> размещает </w:t>
      </w:r>
      <w:r w:rsidRPr="00915B75">
        <w:rPr>
          <w:rFonts w:ascii="Times New Roman" w:hAnsi="Times New Roman" w:cs="Times New Roman"/>
          <w:sz w:val="24"/>
          <w:szCs w:val="24"/>
        </w:rPr>
        <w:t xml:space="preserve">на электронной площадке без своей подписи проект </w:t>
      </w:r>
      <w:r w:rsidR="00AE62FD" w:rsidRPr="00915B75">
        <w:rPr>
          <w:rFonts w:ascii="Times New Roman" w:hAnsi="Times New Roman" w:cs="Times New Roman"/>
          <w:sz w:val="24"/>
          <w:szCs w:val="24"/>
        </w:rPr>
        <w:t>контракта</w:t>
      </w:r>
      <w:r w:rsidRPr="00915B75">
        <w:rPr>
          <w:rFonts w:ascii="Times New Roman" w:hAnsi="Times New Roman" w:cs="Times New Roman"/>
          <w:sz w:val="24"/>
          <w:szCs w:val="24"/>
        </w:rPr>
        <w:t xml:space="preserve">, который составляется путем включения в проект </w:t>
      </w:r>
      <w:r w:rsidR="00AE62FD" w:rsidRPr="00915B75">
        <w:rPr>
          <w:rFonts w:ascii="Times New Roman" w:hAnsi="Times New Roman" w:cs="Times New Roman"/>
          <w:sz w:val="24"/>
          <w:szCs w:val="24"/>
        </w:rPr>
        <w:t>контракта</w:t>
      </w:r>
      <w:r w:rsidRPr="00915B75">
        <w:rPr>
          <w:rFonts w:ascii="Times New Roman" w:hAnsi="Times New Roman" w:cs="Times New Roman"/>
          <w:sz w:val="24"/>
          <w:szCs w:val="24"/>
        </w:rPr>
        <w:t xml:space="preserve">, прилагаемый к извещению о проведении запроса котировок в электронной форме условий исполнения </w:t>
      </w:r>
      <w:r w:rsidR="00AE62FD" w:rsidRPr="00915B75">
        <w:rPr>
          <w:rFonts w:ascii="Times New Roman" w:hAnsi="Times New Roman" w:cs="Times New Roman"/>
          <w:sz w:val="24"/>
          <w:szCs w:val="24"/>
        </w:rPr>
        <w:t>контракта</w:t>
      </w:r>
      <w:r w:rsidRPr="00915B75">
        <w:rPr>
          <w:rFonts w:ascii="Times New Roman" w:hAnsi="Times New Roman" w:cs="Times New Roman"/>
          <w:sz w:val="24"/>
          <w:szCs w:val="24"/>
        </w:rPr>
        <w:t>, указанных в заявке, окончательном предложении участника электронной процедуры.</w:t>
      </w:r>
      <w:proofErr w:type="gramEnd"/>
    </w:p>
    <w:p w:rsidR="00B10884" w:rsidRPr="00915B75" w:rsidRDefault="00B10884" w:rsidP="00B10884">
      <w:pPr>
        <w:pStyle w:val="ConsPlusNormal"/>
        <w:ind w:firstLine="709"/>
        <w:jc w:val="both"/>
        <w:rPr>
          <w:rFonts w:ascii="Times New Roman" w:hAnsi="Times New Roman" w:cs="Times New Roman"/>
          <w:sz w:val="24"/>
          <w:szCs w:val="24"/>
        </w:rPr>
      </w:pPr>
      <w:r w:rsidRPr="00915B75">
        <w:rPr>
          <w:rFonts w:ascii="Times New Roman" w:hAnsi="Times New Roman" w:cs="Times New Roman"/>
          <w:sz w:val="24"/>
          <w:szCs w:val="24"/>
        </w:rPr>
        <w:t xml:space="preserve">В течение 5 дней с даты размещения Заказчиком </w:t>
      </w:r>
      <w:proofErr w:type="gramStart"/>
      <w:r w:rsidRPr="00915B75">
        <w:rPr>
          <w:rFonts w:ascii="Times New Roman" w:hAnsi="Times New Roman" w:cs="Times New Roman"/>
          <w:sz w:val="24"/>
          <w:szCs w:val="24"/>
        </w:rPr>
        <w:t>в</w:t>
      </w:r>
      <w:proofErr w:type="gramEnd"/>
      <w:r w:rsidRPr="00915B75">
        <w:rPr>
          <w:rFonts w:ascii="Times New Roman" w:hAnsi="Times New Roman" w:cs="Times New Roman"/>
          <w:sz w:val="24"/>
          <w:szCs w:val="24"/>
        </w:rPr>
        <w:t xml:space="preserve"> </w:t>
      </w:r>
      <w:proofErr w:type="gramStart"/>
      <w:r w:rsidRPr="00915B75">
        <w:rPr>
          <w:rFonts w:ascii="Times New Roman" w:hAnsi="Times New Roman" w:cs="Times New Roman"/>
          <w:sz w:val="24"/>
          <w:szCs w:val="24"/>
        </w:rPr>
        <w:t>проекта</w:t>
      </w:r>
      <w:proofErr w:type="gramEnd"/>
      <w:r w:rsidRPr="00915B75">
        <w:rPr>
          <w:rFonts w:ascii="Times New Roman" w:hAnsi="Times New Roman" w:cs="Times New Roman"/>
          <w:sz w:val="24"/>
          <w:szCs w:val="24"/>
        </w:rPr>
        <w:t xml:space="preserve"> </w:t>
      </w:r>
      <w:r w:rsidR="00AE62FD" w:rsidRPr="00915B75">
        <w:rPr>
          <w:rFonts w:ascii="Times New Roman" w:hAnsi="Times New Roman" w:cs="Times New Roman"/>
          <w:sz w:val="24"/>
          <w:szCs w:val="24"/>
        </w:rPr>
        <w:t>контракта</w:t>
      </w:r>
      <w:r w:rsidRPr="00915B75">
        <w:rPr>
          <w:rFonts w:ascii="Times New Roman" w:hAnsi="Times New Roman" w:cs="Times New Roman"/>
          <w:sz w:val="24"/>
          <w:szCs w:val="24"/>
        </w:rPr>
        <w:t xml:space="preserve"> победитель </w:t>
      </w:r>
      <w:r w:rsidR="00B457B0" w:rsidRPr="00915B75">
        <w:rPr>
          <w:rFonts w:ascii="Times New Roman" w:hAnsi="Times New Roman" w:cs="Times New Roman"/>
          <w:sz w:val="24"/>
          <w:szCs w:val="24"/>
        </w:rPr>
        <w:t>запроса котировок</w:t>
      </w:r>
      <w:r w:rsidRPr="00915B75">
        <w:rPr>
          <w:rFonts w:ascii="Times New Roman" w:hAnsi="Times New Roman" w:cs="Times New Roman"/>
          <w:sz w:val="24"/>
          <w:szCs w:val="24"/>
        </w:rPr>
        <w:t xml:space="preserve"> в электронной форме осуществляет одно из следующих действий:</w:t>
      </w:r>
    </w:p>
    <w:p w:rsidR="00B10884" w:rsidRPr="00915B75" w:rsidRDefault="00B10884" w:rsidP="00B457B0">
      <w:pPr>
        <w:pStyle w:val="ConsPlusNormal"/>
        <w:numPr>
          <w:ilvl w:val="0"/>
          <w:numId w:val="11"/>
        </w:numPr>
        <w:ind w:left="0" w:firstLine="284"/>
        <w:jc w:val="both"/>
        <w:rPr>
          <w:rFonts w:ascii="Times New Roman" w:hAnsi="Times New Roman" w:cs="Times New Roman"/>
          <w:sz w:val="24"/>
          <w:szCs w:val="24"/>
        </w:rPr>
      </w:pPr>
      <w:r w:rsidRPr="00915B75">
        <w:rPr>
          <w:rFonts w:ascii="Times New Roman" w:hAnsi="Times New Roman" w:cs="Times New Roman"/>
          <w:sz w:val="24"/>
          <w:szCs w:val="24"/>
        </w:rPr>
        <w:t xml:space="preserve">подписывает усиленной квалифицированной электронной подписью указанный проект </w:t>
      </w:r>
      <w:r w:rsidR="00AE62FD" w:rsidRPr="00915B75">
        <w:rPr>
          <w:rFonts w:ascii="Times New Roman" w:hAnsi="Times New Roman" w:cs="Times New Roman"/>
          <w:sz w:val="24"/>
          <w:szCs w:val="24"/>
        </w:rPr>
        <w:t>контракта</w:t>
      </w:r>
      <w:r w:rsidRPr="00915B75">
        <w:rPr>
          <w:rFonts w:ascii="Times New Roman" w:hAnsi="Times New Roman" w:cs="Times New Roman"/>
          <w:sz w:val="24"/>
          <w:szCs w:val="24"/>
        </w:rPr>
        <w:t xml:space="preserve">, размещает на электронной площадке подписанный проект </w:t>
      </w:r>
      <w:r w:rsidR="00AE62FD" w:rsidRPr="00915B75">
        <w:rPr>
          <w:rFonts w:ascii="Times New Roman" w:hAnsi="Times New Roman" w:cs="Times New Roman"/>
          <w:sz w:val="24"/>
          <w:szCs w:val="24"/>
        </w:rPr>
        <w:t>контракта</w:t>
      </w:r>
      <w:r w:rsidRPr="00915B75">
        <w:rPr>
          <w:rFonts w:ascii="Times New Roman" w:hAnsi="Times New Roman" w:cs="Times New Roman"/>
          <w:sz w:val="24"/>
          <w:szCs w:val="24"/>
        </w:rPr>
        <w:t xml:space="preserve"> и документ, подтверждающий предоставление обеспечения исполнения </w:t>
      </w:r>
      <w:r w:rsidR="00AE62FD" w:rsidRPr="00915B75">
        <w:rPr>
          <w:rFonts w:ascii="Times New Roman" w:hAnsi="Times New Roman" w:cs="Times New Roman"/>
          <w:sz w:val="24"/>
          <w:szCs w:val="24"/>
        </w:rPr>
        <w:t>контракта</w:t>
      </w:r>
      <w:r w:rsidRPr="00915B75">
        <w:rPr>
          <w:rFonts w:ascii="Times New Roman" w:hAnsi="Times New Roman" w:cs="Times New Roman"/>
          <w:sz w:val="24"/>
          <w:szCs w:val="24"/>
        </w:rPr>
        <w:t xml:space="preserve"> (или) гарантийных обязательств, если данное требование установлено в извещении о проведении запроса котировок в электронной форме;</w:t>
      </w:r>
    </w:p>
    <w:p w:rsidR="00B10884" w:rsidRPr="00915B75" w:rsidRDefault="00B10884" w:rsidP="00B457B0">
      <w:pPr>
        <w:pStyle w:val="ConsPlusNormal"/>
        <w:numPr>
          <w:ilvl w:val="0"/>
          <w:numId w:val="11"/>
        </w:numPr>
        <w:ind w:left="0" w:firstLine="284"/>
        <w:jc w:val="both"/>
        <w:rPr>
          <w:rFonts w:ascii="Times New Roman" w:hAnsi="Times New Roman" w:cs="Times New Roman"/>
          <w:sz w:val="24"/>
          <w:szCs w:val="24"/>
        </w:rPr>
      </w:pPr>
      <w:r w:rsidRPr="00915B75">
        <w:rPr>
          <w:rFonts w:ascii="Times New Roman" w:hAnsi="Times New Roman" w:cs="Times New Roman"/>
          <w:sz w:val="24"/>
          <w:szCs w:val="24"/>
        </w:rPr>
        <w:t xml:space="preserve">в случае наличия разногласий по проекту </w:t>
      </w:r>
      <w:r w:rsidR="00AE62FD" w:rsidRPr="00915B75">
        <w:rPr>
          <w:rFonts w:ascii="Times New Roman" w:hAnsi="Times New Roman" w:cs="Times New Roman"/>
          <w:sz w:val="24"/>
          <w:szCs w:val="24"/>
        </w:rPr>
        <w:t>контракта</w:t>
      </w:r>
      <w:r w:rsidRPr="00915B75">
        <w:rPr>
          <w:rFonts w:ascii="Times New Roman" w:hAnsi="Times New Roman" w:cs="Times New Roman"/>
          <w:sz w:val="24"/>
          <w:szCs w:val="24"/>
        </w:rPr>
        <w:t xml:space="preserve">,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w:t>
      </w:r>
      <w:r w:rsidR="00AE62FD" w:rsidRPr="00915B75">
        <w:rPr>
          <w:rFonts w:ascii="Times New Roman" w:hAnsi="Times New Roman" w:cs="Times New Roman"/>
          <w:sz w:val="24"/>
          <w:szCs w:val="24"/>
        </w:rPr>
        <w:t>контракта</w:t>
      </w:r>
      <w:r w:rsidRPr="00915B75">
        <w:rPr>
          <w:rFonts w:ascii="Times New Roman" w:hAnsi="Times New Roman" w:cs="Times New Roman"/>
          <w:sz w:val="24"/>
          <w:szCs w:val="24"/>
        </w:rPr>
        <w:t xml:space="preserve"> не более чем один раз. При этом победитель, с которым заключается </w:t>
      </w:r>
      <w:r w:rsidR="00AE62FD" w:rsidRPr="00915B75">
        <w:rPr>
          <w:rFonts w:ascii="Times New Roman" w:hAnsi="Times New Roman" w:cs="Times New Roman"/>
          <w:sz w:val="24"/>
          <w:szCs w:val="24"/>
        </w:rPr>
        <w:t>контракт</w:t>
      </w:r>
      <w:r w:rsidRPr="00915B75">
        <w:rPr>
          <w:rFonts w:ascii="Times New Roman" w:hAnsi="Times New Roman" w:cs="Times New Roman"/>
          <w:sz w:val="24"/>
          <w:szCs w:val="24"/>
        </w:rPr>
        <w:t xml:space="preserve">, указывает в протоколе разногласий замечания к положениям проекта </w:t>
      </w:r>
      <w:r w:rsidR="00AE62FD" w:rsidRPr="00915B75">
        <w:rPr>
          <w:rFonts w:ascii="Times New Roman" w:hAnsi="Times New Roman" w:cs="Times New Roman"/>
          <w:sz w:val="24"/>
          <w:szCs w:val="24"/>
        </w:rPr>
        <w:t>контракта</w:t>
      </w:r>
      <w:r w:rsidRPr="00915B75">
        <w:rPr>
          <w:rFonts w:ascii="Times New Roman" w:hAnsi="Times New Roman" w:cs="Times New Roman"/>
          <w:sz w:val="24"/>
          <w:szCs w:val="24"/>
        </w:rPr>
        <w:t>, не соответствующим извещени</w:t>
      </w:r>
      <w:r w:rsidR="00B37FCF" w:rsidRPr="00915B75">
        <w:rPr>
          <w:rFonts w:ascii="Times New Roman" w:hAnsi="Times New Roman" w:cs="Times New Roman"/>
          <w:sz w:val="24"/>
          <w:szCs w:val="24"/>
        </w:rPr>
        <w:t>я</w:t>
      </w:r>
      <w:r w:rsidRPr="00915B75">
        <w:rPr>
          <w:rFonts w:ascii="Times New Roman" w:hAnsi="Times New Roman" w:cs="Times New Roman"/>
          <w:sz w:val="24"/>
          <w:szCs w:val="24"/>
        </w:rPr>
        <w:t xml:space="preserve"> о проведении запроса котировок в электронной форме и своей заявке на участие в </w:t>
      </w:r>
      <w:r w:rsidR="00B37FCF" w:rsidRPr="00915B75">
        <w:rPr>
          <w:rFonts w:ascii="Times New Roman" w:hAnsi="Times New Roman" w:cs="Times New Roman"/>
          <w:sz w:val="24"/>
          <w:szCs w:val="24"/>
        </w:rPr>
        <w:t>запросе котировок</w:t>
      </w:r>
      <w:r w:rsidRPr="00915B75">
        <w:rPr>
          <w:rFonts w:ascii="Times New Roman" w:hAnsi="Times New Roman" w:cs="Times New Roman"/>
          <w:sz w:val="24"/>
          <w:szCs w:val="24"/>
        </w:rPr>
        <w:t xml:space="preserve"> в электронной форме, с указанием соответствующих положений данных документов.</w:t>
      </w:r>
    </w:p>
    <w:p w:rsidR="00B10884" w:rsidRPr="00915B75" w:rsidRDefault="00B10884" w:rsidP="00B10884">
      <w:pPr>
        <w:pStyle w:val="ConsPlusNormal"/>
        <w:ind w:firstLine="709"/>
        <w:jc w:val="both"/>
        <w:rPr>
          <w:rFonts w:ascii="Times New Roman" w:hAnsi="Times New Roman" w:cs="Times New Roman"/>
          <w:sz w:val="24"/>
          <w:szCs w:val="24"/>
        </w:rPr>
      </w:pPr>
      <w:proofErr w:type="gramStart"/>
      <w:r w:rsidRPr="00915B75">
        <w:rPr>
          <w:rFonts w:ascii="Times New Roman" w:hAnsi="Times New Roman" w:cs="Times New Roman"/>
          <w:sz w:val="24"/>
          <w:szCs w:val="24"/>
        </w:rPr>
        <w:t xml:space="preserve">В течение 3 рабочих дней с даты размещения победителем </w:t>
      </w:r>
      <w:r w:rsidR="00B37FCF" w:rsidRPr="00915B75">
        <w:rPr>
          <w:rFonts w:ascii="Times New Roman" w:hAnsi="Times New Roman" w:cs="Times New Roman"/>
          <w:sz w:val="24"/>
          <w:szCs w:val="24"/>
        </w:rPr>
        <w:t>запроса котировок</w:t>
      </w:r>
      <w:r w:rsidRPr="00915B75">
        <w:rPr>
          <w:rFonts w:ascii="Times New Roman" w:hAnsi="Times New Roman" w:cs="Times New Roman"/>
          <w:sz w:val="24"/>
          <w:szCs w:val="24"/>
        </w:rPr>
        <w:t xml:space="preserve"> в электронной форме на электронной площадке протокола разногласий Заказчик рассматривает протокол разногласий и без своей подписи размещает на электронной площадке доработанный проект </w:t>
      </w:r>
      <w:r w:rsidR="00AE62FD" w:rsidRPr="00915B75">
        <w:rPr>
          <w:rFonts w:ascii="Times New Roman" w:hAnsi="Times New Roman" w:cs="Times New Roman"/>
          <w:sz w:val="24"/>
          <w:szCs w:val="24"/>
        </w:rPr>
        <w:t>контракта</w:t>
      </w:r>
      <w:r w:rsidRPr="00915B75">
        <w:rPr>
          <w:rFonts w:ascii="Times New Roman" w:hAnsi="Times New Roman" w:cs="Times New Roman"/>
          <w:sz w:val="24"/>
          <w:szCs w:val="24"/>
        </w:rPr>
        <w:t xml:space="preserve"> либо повторно размещает на электронной </w:t>
      </w:r>
      <w:r w:rsidRPr="00915B75">
        <w:rPr>
          <w:rFonts w:ascii="Times New Roman" w:hAnsi="Times New Roman" w:cs="Times New Roman"/>
          <w:sz w:val="24"/>
          <w:szCs w:val="24"/>
        </w:rPr>
        <w:lastRenderedPageBreak/>
        <w:t xml:space="preserve">площадке проект </w:t>
      </w:r>
      <w:r w:rsidR="00AE62FD" w:rsidRPr="00915B75">
        <w:rPr>
          <w:rFonts w:ascii="Times New Roman" w:hAnsi="Times New Roman" w:cs="Times New Roman"/>
          <w:sz w:val="24"/>
          <w:szCs w:val="24"/>
        </w:rPr>
        <w:t>контракта</w:t>
      </w:r>
      <w:r w:rsidRPr="00915B75">
        <w:rPr>
          <w:rFonts w:ascii="Times New Roman" w:hAnsi="Times New Roman" w:cs="Times New Roman"/>
          <w:sz w:val="24"/>
          <w:szCs w:val="24"/>
        </w:rPr>
        <w:t xml:space="preserve"> с указанием в отдельном документе причин отказа учесть полностью или частично содержащиеся в протоколе разногласий замечания победителя конкурентной</w:t>
      </w:r>
      <w:proofErr w:type="gramEnd"/>
      <w:r w:rsidRPr="00915B75">
        <w:rPr>
          <w:rFonts w:ascii="Times New Roman" w:hAnsi="Times New Roman" w:cs="Times New Roman"/>
          <w:sz w:val="24"/>
          <w:szCs w:val="24"/>
        </w:rPr>
        <w:t xml:space="preserve"> закупки в электронной форме. </w:t>
      </w:r>
      <w:proofErr w:type="gramStart"/>
      <w:r w:rsidRPr="00915B75">
        <w:rPr>
          <w:rFonts w:ascii="Times New Roman" w:hAnsi="Times New Roman" w:cs="Times New Roman"/>
          <w:sz w:val="24"/>
          <w:szCs w:val="24"/>
        </w:rPr>
        <w:t xml:space="preserve">При этом размещение на электронной площадке Заказчиком проекта </w:t>
      </w:r>
      <w:r w:rsidR="00AE62FD" w:rsidRPr="00915B75">
        <w:rPr>
          <w:rFonts w:ascii="Times New Roman" w:hAnsi="Times New Roman" w:cs="Times New Roman"/>
          <w:sz w:val="24"/>
          <w:szCs w:val="24"/>
        </w:rPr>
        <w:t>контракта</w:t>
      </w:r>
      <w:r w:rsidRPr="00915B75">
        <w:rPr>
          <w:rFonts w:ascii="Times New Roman" w:hAnsi="Times New Roman" w:cs="Times New Roman"/>
          <w:sz w:val="24"/>
          <w:szCs w:val="24"/>
        </w:rPr>
        <w:t xml:space="preserve">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протокол разногласий в течение 5 дней с даты размещения Заказчиком в Единой информационной системе проекта </w:t>
      </w:r>
      <w:r w:rsidR="00AE62FD" w:rsidRPr="00915B75">
        <w:rPr>
          <w:rFonts w:ascii="Times New Roman" w:hAnsi="Times New Roman" w:cs="Times New Roman"/>
          <w:sz w:val="24"/>
          <w:szCs w:val="24"/>
        </w:rPr>
        <w:t>контракта</w:t>
      </w:r>
      <w:r w:rsidRPr="00915B75">
        <w:rPr>
          <w:rFonts w:ascii="Times New Roman" w:hAnsi="Times New Roman" w:cs="Times New Roman"/>
          <w:sz w:val="24"/>
          <w:szCs w:val="24"/>
        </w:rPr>
        <w:t>.</w:t>
      </w:r>
      <w:proofErr w:type="gramEnd"/>
    </w:p>
    <w:p w:rsidR="00B10884" w:rsidRPr="00915B75" w:rsidRDefault="00B10884" w:rsidP="00B10884">
      <w:pPr>
        <w:pStyle w:val="ConsPlusNormal"/>
        <w:ind w:firstLine="709"/>
        <w:jc w:val="both"/>
        <w:rPr>
          <w:rFonts w:ascii="Times New Roman" w:hAnsi="Times New Roman" w:cs="Times New Roman"/>
          <w:sz w:val="24"/>
          <w:szCs w:val="24"/>
        </w:rPr>
      </w:pPr>
      <w:proofErr w:type="gramStart"/>
      <w:r w:rsidRPr="00915B75">
        <w:rPr>
          <w:rFonts w:ascii="Times New Roman" w:hAnsi="Times New Roman" w:cs="Times New Roman"/>
          <w:sz w:val="24"/>
          <w:szCs w:val="24"/>
        </w:rPr>
        <w:t xml:space="preserve">В течение 3 рабочих дней с даты размещения Заказчиком на электронной площадке документов, предусмотренных </w:t>
      </w:r>
      <w:r w:rsidR="00B37FCF" w:rsidRPr="00915B75">
        <w:rPr>
          <w:rFonts w:ascii="Times New Roman" w:hAnsi="Times New Roman" w:cs="Times New Roman"/>
          <w:sz w:val="24"/>
          <w:szCs w:val="24"/>
        </w:rPr>
        <w:t>настоящим разделом</w:t>
      </w:r>
      <w:r w:rsidRPr="00915B75">
        <w:rPr>
          <w:rFonts w:ascii="Times New Roman" w:hAnsi="Times New Roman" w:cs="Times New Roman"/>
          <w:sz w:val="24"/>
          <w:szCs w:val="24"/>
        </w:rPr>
        <w:t xml:space="preserve">, победитель конкурентной закупки в электронной форме размещает на электронной площадке проект </w:t>
      </w:r>
      <w:r w:rsidR="00AE62FD" w:rsidRPr="00915B75">
        <w:rPr>
          <w:rFonts w:ascii="Times New Roman" w:hAnsi="Times New Roman" w:cs="Times New Roman"/>
          <w:sz w:val="24"/>
          <w:szCs w:val="24"/>
        </w:rPr>
        <w:t>контракта</w:t>
      </w:r>
      <w:r w:rsidRPr="00915B75">
        <w:rPr>
          <w:rFonts w:ascii="Times New Roman" w:hAnsi="Times New Roman" w:cs="Times New Roman"/>
          <w:sz w:val="24"/>
          <w:szCs w:val="24"/>
        </w:rPr>
        <w:t xml:space="preserve">, подписанный усиленной 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w:t>
      </w:r>
      <w:r w:rsidR="00AE62FD" w:rsidRPr="00915B75">
        <w:rPr>
          <w:rFonts w:ascii="Times New Roman" w:hAnsi="Times New Roman" w:cs="Times New Roman"/>
          <w:sz w:val="24"/>
          <w:szCs w:val="24"/>
        </w:rPr>
        <w:t>контракта</w:t>
      </w:r>
      <w:r w:rsidRPr="00915B75">
        <w:rPr>
          <w:rFonts w:ascii="Times New Roman" w:hAnsi="Times New Roman" w:cs="Times New Roman"/>
          <w:sz w:val="24"/>
          <w:szCs w:val="24"/>
        </w:rPr>
        <w:t xml:space="preserve"> и (или) гарантийных обязательств, если данное требование установлено в извещении о</w:t>
      </w:r>
      <w:proofErr w:type="gramEnd"/>
      <w:r w:rsidRPr="00915B75">
        <w:rPr>
          <w:rFonts w:ascii="Times New Roman" w:hAnsi="Times New Roman" w:cs="Times New Roman"/>
          <w:sz w:val="24"/>
          <w:szCs w:val="24"/>
        </w:rPr>
        <w:t xml:space="preserve"> </w:t>
      </w:r>
      <w:proofErr w:type="gramStart"/>
      <w:r w:rsidRPr="00915B75">
        <w:rPr>
          <w:rFonts w:ascii="Times New Roman" w:hAnsi="Times New Roman" w:cs="Times New Roman"/>
          <w:sz w:val="24"/>
          <w:szCs w:val="24"/>
        </w:rPr>
        <w:t>проведении</w:t>
      </w:r>
      <w:proofErr w:type="gramEnd"/>
      <w:r w:rsidRPr="00915B75">
        <w:rPr>
          <w:rFonts w:ascii="Times New Roman" w:hAnsi="Times New Roman" w:cs="Times New Roman"/>
          <w:sz w:val="24"/>
          <w:szCs w:val="24"/>
        </w:rPr>
        <w:t xml:space="preserve"> запроса котировок в электронной форме.</w:t>
      </w:r>
    </w:p>
    <w:p w:rsidR="00B10884" w:rsidRPr="00915B75" w:rsidRDefault="00B10884" w:rsidP="00B10884">
      <w:pPr>
        <w:pStyle w:val="ConsPlusNormal"/>
        <w:ind w:firstLine="709"/>
        <w:jc w:val="both"/>
        <w:rPr>
          <w:rFonts w:ascii="Times New Roman" w:hAnsi="Times New Roman" w:cs="Times New Roman"/>
          <w:sz w:val="24"/>
          <w:szCs w:val="24"/>
        </w:rPr>
      </w:pPr>
      <w:proofErr w:type="gramStart"/>
      <w:r w:rsidRPr="00915B75">
        <w:rPr>
          <w:rFonts w:ascii="Times New Roman" w:hAnsi="Times New Roman" w:cs="Times New Roman"/>
          <w:sz w:val="24"/>
          <w:szCs w:val="24"/>
        </w:rPr>
        <w:t xml:space="preserve">В течение 3 рабочих дней с даты размещения на электронной площадке проекта </w:t>
      </w:r>
      <w:r w:rsidR="00AE62FD" w:rsidRPr="00915B75">
        <w:rPr>
          <w:rFonts w:ascii="Times New Roman" w:hAnsi="Times New Roman" w:cs="Times New Roman"/>
          <w:sz w:val="24"/>
          <w:szCs w:val="24"/>
        </w:rPr>
        <w:t>контракта</w:t>
      </w:r>
      <w:r w:rsidRPr="00915B75">
        <w:rPr>
          <w:rFonts w:ascii="Times New Roman" w:hAnsi="Times New Roman" w:cs="Times New Roman"/>
          <w:sz w:val="24"/>
          <w:szCs w:val="24"/>
        </w:rPr>
        <w:t xml:space="preserve">, подписанного усиленной квалифицированной электронной подписью лица, имеющего право действовать от имени победителя конкурентной закупки в электронной форме, и предоставления таким победителем соответствующего требованиям извещения о проведении запроса котировок в электронной форме обеспечения исполнения </w:t>
      </w:r>
      <w:r w:rsidR="00AE62FD" w:rsidRPr="00915B75">
        <w:rPr>
          <w:rFonts w:ascii="Times New Roman" w:hAnsi="Times New Roman" w:cs="Times New Roman"/>
          <w:sz w:val="24"/>
          <w:szCs w:val="24"/>
        </w:rPr>
        <w:t>контракта</w:t>
      </w:r>
      <w:r w:rsidRPr="00915B75">
        <w:rPr>
          <w:rFonts w:ascii="Times New Roman" w:hAnsi="Times New Roman" w:cs="Times New Roman"/>
          <w:sz w:val="24"/>
          <w:szCs w:val="24"/>
        </w:rPr>
        <w:t xml:space="preserve"> и (или) гарантийных обязательств</w:t>
      </w:r>
      <w:r w:rsidR="00B37FCF" w:rsidRPr="00915B75">
        <w:rPr>
          <w:rFonts w:ascii="Times New Roman" w:hAnsi="Times New Roman" w:cs="Times New Roman"/>
          <w:sz w:val="24"/>
          <w:szCs w:val="24"/>
        </w:rPr>
        <w:t>,</w:t>
      </w:r>
      <w:r w:rsidRPr="00915B75">
        <w:rPr>
          <w:rFonts w:ascii="Times New Roman" w:hAnsi="Times New Roman" w:cs="Times New Roman"/>
          <w:sz w:val="24"/>
          <w:szCs w:val="24"/>
        </w:rPr>
        <w:t xml:space="preserve"> Заказчик обязан разместить в Единой информационной системе и на</w:t>
      </w:r>
      <w:proofErr w:type="gramEnd"/>
      <w:r w:rsidRPr="00915B75">
        <w:rPr>
          <w:rFonts w:ascii="Times New Roman" w:hAnsi="Times New Roman" w:cs="Times New Roman"/>
          <w:sz w:val="24"/>
          <w:szCs w:val="24"/>
        </w:rPr>
        <w:t xml:space="preserve"> электронной площадке </w:t>
      </w:r>
      <w:r w:rsidR="00501115" w:rsidRPr="00915B75">
        <w:rPr>
          <w:rFonts w:ascii="Times New Roman" w:hAnsi="Times New Roman" w:cs="Times New Roman"/>
          <w:sz w:val="24"/>
          <w:szCs w:val="24"/>
        </w:rPr>
        <w:t>контракт</w:t>
      </w:r>
      <w:r w:rsidRPr="00915B75">
        <w:rPr>
          <w:rFonts w:ascii="Times New Roman" w:hAnsi="Times New Roman" w:cs="Times New Roman"/>
          <w:sz w:val="24"/>
          <w:szCs w:val="24"/>
        </w:rPr>
        <w:t>, подписанный усиленной квалифицированной электронной подписью лица, имеющего право действовать от имени Заказчика.</w:t>
      </w:r>
    </w:p>
    <w:p w:rsidR="00B10884" w:rsidRPr="00915B75" w:rsidRDefault="00B10884" w:rsidP="00B10884">
      <w:pPr>
        <w:pStyle w:val="ConsPlusNormal"/>
        <w:ind w:firstLine="709"/>
        <w:jc w:val="both"/>
        <w:rPr>
          <w:rFonts w:ascii="Times New Roman" w:hAnsi="Times New Roman" w:cs="Times New Roman"/>
          <w:sz w:val="24"/>
          <w:szCs w:val="24"/>
        </w:rPr>
      </w:pPr>
      <w:r w:rsidRPr="00915B75">
        <w:rPr>
          <w:rFonts w:ascii="Times New Roman" w:hAnsi="Times New Roman" w:cs="Times New Roman"/>
          <w:sz w:val="24"/>
          <w:szCs w:val="24"/>
        </w:rPr>
        <w:t xml:space="preserve">С момента </w:t>
      </w:r>
      <w:proofErr w:type="gramStart"/>
      <w:r w:rsidRPr="00915B75">
        <w:rPr>
          <w:rFonts w:ascii="Times New Roman" w:hAnsi="Times New Roman" w:cs="Times New Roman"/>
          <w:sz w:val="24"/>
          <w:szCs w:val="24"/>
        </w:rPr>
        <w:t>размещения</w:t>
      </w:r>
      <w:proofErr w:type="gramEnd"/>
      <w:r w:rsidRPr="00915B75">
        <w:rPr>
          <w:rFonts w:ascii="Times New Roman" w:hAnsi="Times New Roman" w:cs="Times New Roman"/>
          <w:sz w:val="24"/>
          <w:szCs w:val="24"/>
        </w:rPr>
        <w:t xml:space="preserve"> в Единой информационной системе подписанного победителем </w:t>
      </w:r>
      <w:r w:rsidR="00B37FCF" w:rsidRPr="00915B75">
        <w:rPr>
          <w:rFonts w:ascii="Times New Roman" w:hAnsi="Times New Roman" w:cs="Times New Roman"/>
          <w:sz w:val="24"/>
          <w:szCs w:val="24"/>
        </w:rPr>
        <w:t>запроса котировок</w:t>
      </w:r>
      <w:r w:rsidRPr="00915B75">
        <w:rPr>
          <w:rFonts w:ascii="Times New Roman" w:hAnsi="Times New Roman" w:cs="Times New Roman"/>
          <w:sz w:val="24"/>
          <w:szCs w:val="24"/>
        </w:rPr>
        <w:t xml:space="preserve"> в электронной форме и Заказчиком </w:t>
      </w:r>
      <w:r w:rsidR="00501115" w:rsidRPr="00915B75">
        <w:rPr>
          <w:rFonts w:ascii="Times New Roman" w:hAnsi="Times New Roman" w:cs="Times New Roman"/>
          <w:sz w:val="24"/>
          <w:szCs w:val="24"/>
        </w:rPr>
        <w:t>контракта</w:t>
      </w:r>
      <w:r w:rsidRPr="00915B75">
        <w:rPr>
          <w:rFonts w:ascii="Times New Roman" w:hAnsi="Times New Roman" w:cs="Times New Roman"/>
          <w:sz w:val="24"/>
          <w:szCs w:val="24"/>
        </w:rPr>
        <w:t xml:space="preserve"> он считается заключенным.</w:t>
      </w:r>
    </w:p>
    <w:bookmarkEnd w:id="133"/>
    <w:p w:rsidR="009A1A67" w:rsidRPr="00915B75" w:rsidRDefault="004B5F10" w:rsidP="004B5F10">
      <w:pPr>
        <w:pStyle w:val="2"/>
        <w:numPr>
          <w:ilvl w:val="0"/>
          <w:numId w:val="4"/>
        </w:numPr>
        <w:rPr>
          <w:color w:val="000000" w:themeColor="text1"/>
          <w:sz w:val="24"/>
          <w:szCs w:val="24"/>
        </w:rPr>
      </w:pPr>
      <w:r w:rsidRPr="00915B75">
        <w:rPr>
          <w:color w:val="000000" w:themeColor="text1"/>
          <w:sz w:val="24"/>
          <w:szCs w:val="24"/>
        </w:rPr>
        <w:t>Последствия признания запроса котировок</w:t>
      </w:r>
      <w:r w:rsidRPr="00915B75">
        <w:rPr>
          <w:color w:val="000000" w:themeColor="text1"/>
          <w:sz w:val="24"/>
          <w:szCs w:val="24"/>
          <w:lang w:val="ru-RU"/>
        </w:rPr>
        <w:t xml:space="preserve"> </w:t>
      </w:r>
      <w:r w:rsidRPr="00915B75">
        <w:rPr>
          <w:color w:val="000000" w:themeColor="text1"/>
          <w:sz w:val="24"/>
          <w:szCs w:val="24"/>
        </w:rPr>
        <w:t xml:space="preserve">в электронной форме </w:t>
      </w:r>
      <w:proofErr w:type="gramStart"/>
      <w:r w:rsidRPr="00915B75">
        <w:rPr>
          <w:color w:val="000000" w:themeColor="text1"/>
          <w:sz w:val="24"/>
          <w:szCs w:val="24"/>
        </w:rPr>
        <w:t>несостоявшимся</w:t>
      </w:r>
      <w:proofErr w:type="gramEnd"/>
    </w:p>
    <w:p w:rsidR="004B5F10" w:rsidRPr="00915B75" w:rsidRDefault="004B5F10" w:rsidP="004B5F10">
      <w:pPr>
        <w:pStyle w:val="af7"/>
        <w:ind w:left="0" w:firstLine="709"/>
        <w:jc w:val="both"/>
        <w:rPr>
          <w:szCs w:val="24"/>
        </w:rPr>
      </w:pPr>
      <w:r w:rsidRPr="00915B75">
        <w:rPr>
          <w:szCs w:val="24"/>
        </w:rPr>
        <w:t xml:space="preserve">14.1. </w:t>
      </w:r>
      <w:proofErr w:type="gramStart"/>
      <w:r w:rsidRPr="00915B75">
        <w:rPr>
          <w:szCs w:val="24"/>
        </w:rPr>
        <w:t>Если запрос котировок в электронной форме признан не состоявшимся в связи с тем, что по окончании срока подачи заявок на участие в запросе котировок в электронной форме подана только одна заявка на участие в таком запросе и при этом такая заявка признана соответствующей требованиям, указанным в извещении о проведении запроса котировок в электронной форме, или по результатам рассмотрения заявок на</w:t>
      </w:r>
      <w:proofErr w:type="gramEnd"/>
      <w:r w:rsidRPr="00915B75">
        <w:rPr>
          <w:szCs w:val="24"/>
        </w:rPr>
        <w:t xml:space="preserve"> участие в запросе котировок в электронной форме Комиссией только одна такая заявка признана соответствующей требованиям, указанным в извещении о проведении запроса котировок, </w:t>
      </w:r>
      <w:r w:rsidR="00501115" w:rsidRPr="00915B75">
        <w:rPr>
          <w:szCs w:val="24"/>
        </w:rPr>
        <w:t>контракт</w:t>
      </w:r>
      <w:r w:rsidRPr="00915B75">
        <w:rPr>
          <w:szCs w:val="24"/>
        </w:rPr>
        <w:t xml:space="preserve"> с данным участником заключается в соответствии с подпунктом 6</w:t>
      </w:r>
      <w:r w:rsidR="00501115" w:rsidRPr="00915B75">
        <w:rPr>
          <w:szCs w:val="24"/>
        </w:rPr>
        <w:t>0</w:t>
      </w:r>
      <w:r w:rsidRPr="00915B75">
        <w:rPr>
          <w:szCs w:val="24"/>
        </w:rPr>
        <w:t>.1.33 пункта 6</w:t>
      </w:r>
      <w:r w:rsidR="00501115" w:rsidRPr="00915B75">
        <w:rPr>
          <w:szCs w:val="24"/>
        </w:rPr>
        <w:t>0</w:t>
      </w:r>
      <w:r w:rsidRPr="00915B75">
        <w:rPr>
          <w:szCs w:val="24"/>
        </w:rPr>
        <w:t xml:space="preserve">.1 Положения в порядке, установленном разделом </w:t>
      </w:r>
      <w:r w:rsidR="00501115" w:rsidRPr="00915B75">
        <w:rPr>
          <w:szCs w:val="24"/>
        </w:rPr>
        <w:t>63</w:t>
      </w:r>
      <w:r w:rsidRPr="00915B75">
        <w:rPr>
          <w:szCs w:val="24"/>
        </w:rPr>
        <w:t xml:space="preserve"> Положения.</w:t>
      </w:r>
    </w:p>
    <w:p w:rsidR="004B5F10" w:rsidRPr="00915B75" w:rsidRDefault="004B5F10" w:rsidP="004B5F10">
      <w:pPr>
        <w:pStyle w:val="ConsPlusNormal"/>
        <w:ind w:firstLine="709"/>
        <w:jc w:val="both"/>
        <w:rPr>
          <w:rFonts w:ascii="Times New Roman" w:hAnsi="Times New Roman" w:cs="Times New Roman"/>
          <w:sz w:val="24"/>
          <w:szCs w:val="24"/>
        </w:rPr>
      </w:pPr>
      <w:r w:rsidRPr="00915B75">
        <w:rPr>
          <w:rFonts w:ascii="Times New Roman" w:hAnsi="Times New Roman" w:cs="Times New Roman"/>
          <w:sz w:val="24"/>
          <w:szCs w:val="24"/>
        </w:rPr>
        <w:t xml:space="preserve">14.2. </w:t>
      </w:r>
      <w:proofErr w:type="gramStart"/>
      <w:r w:rsidRPr="00915B75">
        <w:rPr>
          <w:rFonts w:ascii="Times New Roman" w:hAnsi="Times New Roman" w:cs="Times New Roman"/>
          <w:sz w:val="24"/>
          <w:szCs w:val="24"/>
        </w:rPr>
        <w:t>Если запрос котировок в электронной форме признан несостоявшимся в связи с тем, что по окончании срока подачи заявок на участие в запросе котировок в электронной форме не подано ни одной заявки на участие в таком запросе или по результатам рассмотрения заявок на участие в таком запросе котировочной комиссией отклонены все поданные заявки на участие в нем, или если запрос котировок</w:t>
      </w:r>
      <w:proofErr w:type="gramEnd"/>
      <w:r w:rsidRPr="00915B75">
        <w:rPr>
          <w:rFonts w:ascii="Times New Roman" w:hAnsi="Times New Roman" w:cs="Times New Roman"/>
          <w:sz w:val="24"/>
          <w:szCs w:val="24"/>
        </w:rPr>
        <w:t xml:space="preserve"> в электронной форме признан несостоявшимся в связи с тем, что победитель запроса котировок в электронной форме уклонился от заключения </w:t>
      </w:r>
      <w:r w:rsidR="00501115" w:rsidRPr="00915B75">
        <w:rPr>
          <w:rFonts w:ascii="Times New Roman" w:hAnsi="Times New Roman" w:cs="Times New Roman"/>
          <w:sz w:val="24"/>
          <w:szCs w:val="24"/>
        </w:rPr>
        <w:t>контракта</w:t>
      </w:r>
      <w:r w:rsidRPr="00915B75">
        <w:rPr>
          <w:rFonts w:ascii="Times New Roman" w:hAnsi="Times New Roman" w:cs="Times New Roman"/>
          <w:sz w:val="24"/>
          <w:szCs w:val="24"/>
        </w:rPr>
        <w:t>, Заказчик вправе провести новую закупку.</w:t>
      </w:r>
    </w:p>
    <w:p w:rsidR="004B5F10" w:rsidRPr="00915B75" w:rsidRDefault="004B5F10" w:rsidP="004B5F10">
      <w:pPr>
        <w:pStyle w:val="ConsPlusNormal"/>
        <w:ind w:firstLine="709"/>
        <w:jc w:val="both"/>
        <w:rPr>
          <w:rFonts w:ascii="Times New Roman" w:hAnsi="Times New Roman" w:cs="Times New Roman"/>
          <w:sz w:val="24"/>
          <w:szCs w:val="24"/>
        </w:rPr>
      </w:pPr>
      <w:r w:rsidRPr="00915B75">
        <w:rPr>
          <w:rFonts w:ascii="Times New Roman" w:hAnsi="Times New Roman" w:cs="Times New Roman"/>
          <w:sz w:val="24"/>
          <w:szCs w:val="24"/>
        </w:rPr>
        <w:t xml:space="preserve">В этих случаях Заказчик обязан внести изменения в План закупки в порядке, установленном </w:t>
      </w:r>
      <w:r w:rsidRPr="00915B75">
        <w:rPr>
          <w:rStyle w:val="a3"/>
          <w:rFonts w:ascii="Times New Roman" w:hAnsi="Times New Roman"/>
          <w:color w:val="auto"/>
          <w:sz w:val="24"/>
          <w:szCs w:val="24"/>
          <w:u w:val="none"/>
        </w:rPr>
        <w:t>разделом 6</w:t>
      </w:r>
      <w:r w:rsidRPr="00915B75">
        <w:rPr>
          <w:rFonts w:ascii="Times New Roman" w:hAnsi="Times New Roman" w:cs="Times New Roman"/>
          <w:sz w:val="24"/>
          <w:szCs w:val="24"/>
        </w:rPr>
        <w:t xml:space="preserve"> Положения.</w:t>
      </w:r>
    </w:p>
    <w:p w:rsidR="004B5F10" w:rsidRPr="00915B75" w:rsidRDefault="004B5F10" w:rsidP="004B5F10">
      <w:pPr>
        <w:pStyle w:val="af7"/>
        <w:numPr>
          <w:ilvl w:val="1"/>
          <w:numId w:val="4"/>
        </w:numPr>
        <w:ind w:left="0" w:firstLine="568"/>
        <w:jc w:val="both"/>
        <w:rPr>
          <w:szCs w:val="24"/>
          <w:lang w:eastAsia="x-none"/>
        </w:rPr>
      </w:pPr>
      <w:proofErr w:type="gramStart"/>
      <w:r w:rsidRPr="00915B75">
        <w:rPr>
          <w:szCs w:val="24"/>
        </w:rPr>
        <w:t xml:space="preserve">При этом предмет закупки (в том числе количество товара, объем работы или услуги), требования, предъявляемые к участникам закупки, предмету закупки, условия </w:t>
      </w:r>
      <w:r w:rsidR="00501115" w:rsidRPr="00915B75">
        <w:rPr>
          <w:szCs w:val="24"/>
        </w:rPr>
        <w:t>контракта</w:t>
      </w:r>
      <w:r w:rsidRPr="00915B75">
        <w:rPr>
          <w:szCs w:val="24"/>
        </w:rPr>
        <w:t xml:space="preserve"> новой закупки, должны соответствовать требованиям и условиям, которые содержались в извещении о проведении запроса котировок в электронной форме, признанного несостоявшимся, за исключением срока исполнения </w:t>
      </w:r>
      <w:r w:rsidR="00501115" w:rsidRPr="00915B75">
        <w:rPr>
          <w:szCs w:val="24"/>
        </w:rPr>
        <w:t>контракта</w:t>
      </w:r>
      <w:r w:rsidRPr="00915B75">
        <w:rPr>
          <w:szCs w:val="24"/>
        </w:rPr>
        <w:t xml:space="preserve">, который в </w:t>
      </w:r>
      <w:r w:rsidRPr="00915B75">
        <w:rPr>
          <w:szCs w:val="24"/>
        </w:rPr>
        <w:lastRenderedPageBreak/>
        <w:t>случае, если он определен конкретной календарной датой, должен быть продлен на</w:t>
      </w:r>
      <w:proofErr w:type="gramEnd"/>
      <w:r w:rsidRPr="00915B75">
        <w:rPr>
          <w:szCs w:val="24"/>
        </w:rPr>
        <w:t xml:space="preserve"> срок не менее чем срок, необходимый для проведения новой закупки.</w:t>
      </w:r>
    </w:p>
    <w:p w:rsidR="004B5F10" w:rsidRPr="00915B75" w:rsidRDefault="004B5F10" w:rsidP="004B5F10">
      <w:pPr>
        <w:rPr>
          <w:rFonts w:ascii="Times New Roman" w:hAnsi="Times New Roman" w:cs="Times New Roman"/>
          <w:lang w:eastAsia="x-none"/>
        </w:rPr>
      </w:pPr>
    </w:p>
    <w:p w:rsidR="004B5F10" w:rsidRPr="00915B75" w:rsidRDefault="004B5F10" w:rsidP="004B5F10">
      <w:pPr>
        <w:rPr>
          <w:rFonts w:ascii="Times New Roman" w:hAnsi="Times New Roman" w:cs="Times New Roman"/>
          <w:lang w:eastAsia="x-none"/>
        </w:rPr>
      </w:pPr>
    </w:p>
    <w:p w:rsidR="004B5F10" w:rsidRPr="00915B75" w:rsidRDefault="004B5F10" w:rsidP="004B5F10">
      <w:pPr>
        <w:rPr>
          <w:rFonts w:ascii="Times New Roman" w:hAnsi="Times New Roman" w:cs="Times New Roman"/>
          <w:lang w:eastAsia="x-none"/>
        </w:rPr>
      </w:pPr>
    </w:p>
    <w:p w:rsidR="00641431" w:rsidRPr="00915B75" w:rsidRDefault="00641431" w:rsidP="00641431">
      <w:pPr>
        <w:pStyle w:val="7"/>
        <w:shd w:val="clear" w:color="auto" w:fill="auto"/>
        <w:tabs>
          <w:tab w:val="left" w:pos="1080"/>
        </w:tabs>
        <w:spacing w:before="0" w:line="240" w:lineRule="auto"/>
        <w:ind w:left="709"/>
        <w:jc w:val="both"/>
        <w:rPr>
          <w:color w:val="000000" w:themeColor="text1"/>
          <w:sz w:val="24"/>
          <w:szCs w:val="24"/>
        </w:rPr>
      </w:pPr>
    </w:p>
    <w:p w:rsidR="003F2631" w:rsidRPr="00915B75" w:rsidRDefault="003F2631" w:rsidP="003F2631">
      <w:pPr>
        <w:pStyle w:val="7"/>
        <w:shd w:val="clear" w:color="auto" w:fill="auto"/>
        <w:tabs>
          <w:tab w:val="left" w:pos="1418"/>
        </w:tabs>
        <w:spacing w:before="0" w:line="240" w:lineRule="auto"/>
        <w:ind w:right="20"/>
        <w:jc w:val="both"/>
        <w:rPr>
          <w:color w:val="000000" w:themeColor="text1"/>
          <w:sz w:val="24"/>
          <w:szCs w:val="24"/>
        </w:rPr>
      </w:pPr>
    </w:p>
    <w:p w:rsidR="003F2631" w:rsidRPr="00915B75" w:rsidRDefault="003F2631" w:rsidP="003F2631">
      <w:pPr>
        <w:pStyle w:val="7"/>
        <w:shd w:val="clear" w:color="auto" w:fill="auto"/>
        <w:tabs>
          <w:tab w:val="left" w:pos="1418"/>
        </w:tabs>
        <w:spacing w:before="0" w:line="240" w:lineRule="auto"/>
        <w:ind w:right="20"/>
        <w:rPr>
          <w:color w:val="000000" w:themeColor="text1"/>
          <w:sz w:val="24"/>
          <w:szCs w:val="24"/>
        </w:rPr>
        <w:sectPr w:rsidR="003F2631" w:rsidRPr="00915B75" w:rsidSect="00A45303">
          <w:headerReference w:type="even" r:id="rId9"/>
          <w:footerReference w:type="even" r:id="rId10"/>
          <w:footerReference w:type="default" r:id="rId11"/>
          <w:pgSz w:w="11905" w:h="16837"/>
          <w:pgMar w:top="851" w:right="836" w:bottom="709" w:left="1693" w:header="362" w:footer="3" w:gutter="0"/>
          <w:cols w:space="720"/>
          <w:noEndnote/>
          <w:titlePg/>
          <w:docGrid w:linePitch="360"/>
        </w:sectPr>
      </w:pPr>
    </w:p>
    <w:p w:rsidR="0018241F" w:rsidRPr="00915B75" w:rsidRDefault="002B570E" w:rsidP="004A213D">
      <w:pPr>
        <w:pStyle w:val="1"/>
        <w:rPr>
          <w:rStyle w:val="1a"/>
          <w:b/>
          <w:color w:val="000000" w:themeColor="text1"/>
          <w:sz w:val="24"/>
          <w:szCs w:val="24"/>
        </w:rPr>
      </w:pPr>
      <w:bookmarkStart w:id="137" w:name="_Toc374530008"/>
      <w:bookmarkStart w:id="138" w:name="_Toc375898289"/>
      <w:bookmarkStart w:id="139" w:name="_Toc375898873"/>
      <w:bookmarkStart w:id="140" w:name="OLE_LINK70"/>
      <w:bookmarkStart w:id="141" w:name="OLE_LINK71"/>
      <w:bookmarkStart w:id="142" w:name="_Toc376103895"/>
      <w:bookmarkStart w:id="143" w:name="_Toc376103992"/>
      <w:bookmarkStart w:id="144" w:name="_Toc376104150"/>
      <w:bookmarkStart w:id="145" w:name="_Toc376104276"/>
      <w:bookmarkStart w:id="146" w:name="_Toc376104424"/>
      <w:bookmarkStart w:id="147" w:name="_Toc376104501"/>
      <w:bookmarkStart w:id="148" w:name="_Toc376104549"/>
      <w:bookmarkStart w:id="149" w:name="_Toc376104614"/>
      <w:bookmarkStart w:id="150" w:name="_Toc376187121"/>
      <w:bookmarkStart w:id="151" w:name="_Toc376187181"/>
      <w:bookmarkStart w:id="152" w:name="_Toc420600609"/>
      <w:r w:rsidRPr="00915B75">
        <w:rPr>
          <w:rStyle w:val="1a"/>
          <w:b/>
          <w:color w:val="000000" w:themeColor="text1"/>
          <w:sz w:val="24"/>
          <w:szCs w:val="24"/>
          <w:lang w:val="en-US"/>
        </w:rPr>
        <w:lastRenderedPageBreak/>
        <w:t>II</w:t>
      </w:r>
      <w:r w:rsidR="004A213D" w:rsidRPr="00915B75">
        <w:rPr>
          <w:rStyle w:val="1a"/>
          <w:b/>
          <w:color w:val="000000" w:themeColor="text1"/>
          <w:sz w:val="24"/>
          <w:szCs w:val="24"/>
        </w:rPr>
        <w:t xml:space="preserve">. </w:t>
      </w:r>
      <w:r w:rsidR="0018241F" w:rsidRPr="00915B75">
        <w:rPr>
          <w:rStyle w:val="1a"/>
          <w:b/>
          <w:color w:val="000000" w:themeColor="text1"/>
          <w:sz w:val="24"/>
          <w:szCs w:val="24"/>
        </w:rPr>
        <w:t xml:space="preserve">ИНФОРМАЦИОННАЯ КАРТА </w:t>
      </w:r>
      <w:bookmarkEnd w:id="137"/>
      <w:bookmarkEnd w:id="138"/>
      <w:bookmarkEnd w:id="139"/>
      <w:r w:rsidR="004E719A" w:rsidRPr="00915B75">
        <w:rPr>
          <w:rStyle w:val="1a"/>
          <w:b/>
          <w:color w:val="000000" w:themeColor="text1"/>
          <w:sz w:val="24"/>
          <w:szCs w:val="24"/>
        </w:rPr>
        <w:t>ЗАПРОСА КОТИРОВОК В ЭЛЕКТРОННОЙ ФОРМЕ</w:t>
      </w:r>
      <w:bookmarkEnd w:id="140"/>
      <w:bookmarkEnd w:id="141"/>
      <w:r w:rsidR="00E801C1" w:rsidRPr="00915B75">
        <w:rPr>
          <w:rStyle w:val="ae"/>
          <w:color w:val="000000" w:themeColor="text1"/>
          <w:kern w:val="28"/>
          <w:sz w:val="24"/>
          <w:szCs w:val="24"/>
          <w:lang w:val="ru-RU" w:eastAsia="ru-RU"/>
        </w:rPr>
        <w:footnoteReference w:id="2"/>
      </w:r>
      <w:r w:rsidR="0018241F" w:rsidRPr="00915B75">
        <w:rPr>
          <w:rStyle w:val="1a"/>
          <w:b/>
          <w:color w:val="000000" w:themeColor="text1"/>
          <w:sz w:val="24"/>
          <w:szCs w:val="24"/>
        </w:rPr>
        <w:t xml:space="preserve"> </w:t>
      </w:r>
      <w:bookmarkEnd w:id="142"/>
      <w:bookmarkEnd w:id="143"/>
      <w:bookmarkEnd w:id="144"/>
      <w:bookmarkEnd w:id="145"/>
      <w:bookmarkEnd w:id="146"/>
      <w:bookmarkEnd w:id="147"/>
      <w:bookmarkEnd w:id="148"/>
      <w:bookmarkEnd w:id="149"/>
      <w:bookmarkEnd w:id="150"/>
      <w:bookmarkEnd w:id="151"/>
      <w:bookmarkEnd w:id="152"/>
    </w:p>
    <w:p w:rsidR="008A3458" w:rsidRPr="00915B75" w:rsidRDefault="008A3458" w:rsidP="008A3458">
      <w:pPr>
        <w:ind w:firstLine="709"/>
        <w:jc w:val="both"/>
        <w:rPr>
          <w:rFonts w:ascii="Times New Roman" w:hAnsi="Times New Roman" w:cs="Times New Roman"/>
          <w:color w:val="000000" w:themeColor="text1"/>
          <w:lang w:val="ru-RU"/>
        </w:rPr>
      </w:pPr>
    </w:p>
    <w:p w:rsidR="009462A0" w:rsidRPr="00915B75" w:rsidRDefault="009462A0" w:rsidP="00884F76">
      <w:pPr>
        <w:spacing w:after="60"/>
        <w:ind w:left="-851" w:firstLine="709"/>
        <w:jc w:val="both"/>
        <w:rPr>
          <w:rFonts w:ascii="Times New Roman" w:eastAsia="Times New Roman" w:hAnsi="Times New Roman" w:cs="Times New Roman"/>
          <w:color w:val="000000" w:themeColor="text1"/>
          <w:spacing w:val="-2"/>
          <w:kern w:val="28"/>
          <w:lang w:val="ru-RU"/>
        </w:rPr>
      </w:pPr>
      <w:r w:rsidRPr="00915B75">
        <w:rPr>
          <w:rFonts w:ascii="Times New Roman" w:eastAsia="Times New Roman" w:hAnsi="Times New Roman" w:cs="Times New Roman"/>
          <w:color w:val="000000" w:themeColor="text1"/>
          <w:spacing w:val="-2"/>
          <w:kern w:val="28"/>
          <w:lang w:val="ru-RU"/>
        </w:rPr>
        <w:t>При возникновении прот</w:t>
      </w:r>
      <w:r w:rsidR="00E0607E" w:rsidRPr="00915B75">
        <w:rPr>
          <w:rFonts w:ascii="Times New Roman" w:eastAsia="Times New Roman" w:hAnsi="Times New Roman" w:cs="Times New Roman"/>
          <w:color w:val="000000" w:themeColor="text1"/>
          <w:spacing w:val="-2"/>
          <w:kern w:val="28"/>
          <w:lang w:val="ru-RU"/>
        </w:rPr>
        <w:t>иворечия между положениями частей</w:t>
      </w:r>
      <w:r w:rsidRPr="00915B75">
        <w:rPr>
          <w:rFonts w:ascii="Times New Roman" w:eastAsia="Times New Roman" w:hAnsi="Times New Roman" w:cs="Times New Roman"/>
          <w:color w:val="000000" w:themeColor="text1"/>
          <w:spacing w:val="-2"/>
          <w:kern w:val="28"/>
          <w:lang w:val="ru-RU"/>
        </w:rPr>
        <w:t xml:space="preserve"> I</w:t>
      </w:r>
      <w:r w:rsidR="00123701" w:rsidRPr="00915B75">
        <w:rPr>
          <w:rFonts w:ascii="Times New Roman" w:eastAsia="Times New Roman" w:hAnsi="Times New Roman" w:cs="Times New Roman"/>
          <w:color w:val="000000" w:themeColor="text1"/>
          <w:spacing w:val="-2"/>
          <w:kern w:val="28"/>
          <w:lang w:val="ru-RU"/>
        </w:rPr>
        <w:t xml:space="preserve"> </w:t>
      </w:r>
      <w:r w:rsidR="004E719A" w:rsidRPr="00915B75">
        <w:rPr>
          <w:rFonts w:ascii="Times New Roman" w:eastAsia="Times New Roman" w:hAnsi="Times New Roman" w:cs="Times New Roman"/>
          <w:color w:val="000000" w:themeColor="text1"/>
          <w:spacing w:val="-2"/>
          <w:kern w:val="28"/>
          <w:lang w:val="ru-RU"/>
        </w:rPr>
        <w:t>извещения</w:t>
      </w:r>
      <w:r w:rsidR="00E0607E" w:rsidRPr="00915B75">
        <w:rPr>
          <w:rFonts w:ascii="Times New Roman" w:eastAsia="Times New Roman" w:hAnsi="Times New Roman" w:cs="Times New Roman"/>
          <w:color w:val="000000" w:themeColor="text1"/>
          <w:spacing w:val="-2"/>
          <w:kern w:val="28"/>
          <w:lang w:val="ru-RU"/>
        </w:rPr>
        <w:t xml:space="preserve"> и части </w:t>
      </w:r>
      <w:r w:rsidR="002B570E" w:rsidRPr="00915B75">
        <w:rPr>
          <w:rFonts w:ascii="Times New Roman" w:eastAsia="Times New Roman" w:hAnsi="Times New Roman" w:cs="Times New Roman"/>
          <w:color w:val="000000" w:themeColor="text1"/>
          <w:spacing w:val="-2"/>
          <w:kern w:val="28"/>
          <w:lang w:val="en-US"/>
        </w:rPr>
        <w:t>II</w:t>
      </w:r>
      <w:r w:rsidRPr="00915B75">
        <w:rPr>
          <w:rFonts w:ascii="Times New Roman" w:eastAsia="Times New Roman" w:hAnsi="Times New Roman" w:cs="Times New Roman"/>
          <w:color w:val="000000" w:themeColor="text1"/>
          <w:spacing w:val="-2"/>
          <w:kern w:val="28"/>
          <w:lang w:val="ru-RU"/>
        </w:rPr>
        <w:t xml:space="preserve"> «</w:t>
      </w:r>
      <w:bookmarkStart w:id="153" w:name="OLE_LINK30"/>
      <w:r w:rsidRPr="00915B75">
        <w:rPr>
          <w:rFonts w:ascii="Times New Roman" w:eastAsia="Times New Roman" w:hAnsi="Times New Roman" w:cs="Times New Roman"/>
          <w:color w:val="000000" w:themeColor="text1"/>
          <w:spacing w:val="-2"/>
          <w:kern w:val="28"/>
          <w:lang w:val="ru-RU"/>
        </w:rPr>
        <w:t>ИНФОРМАЦИОННАЯ КАРТ</w:t>
      </w:r>
      <w:r w:rsidR="00E0607E" w:rsidRPr="00915B75">
        <w:rPr>
          <w:rFonts w:ascii="Times New Roman" w:eastAsia="Times New Roman" w:hAnsi="Times New Roman" w:cs="Times New Roman"/>
          <w:color w:val="000000" w:themeColor="text1"/>
          <w:spacing w:val="-2"/>
          <w:kern w:val="28"/>
          <w:lang w:val="ru-RU"/>
        </w:rPr>
        <w:t>А</w:t>
      </w:r>
      <w:r w:rsidR="00E801C1" w:rsidRPr="00915B75">
        <w:rPr>
          <w:rFonts w:ascii="Times New Roman" w:eastAsia="Times New Roman" w:hAnsi="Times New Roman" w:cs="Times New Roman"/>
          <w:color w:val="000000" w:themeColor="text1"/>
          <w:spacing w:val="-2"/>
          <w:kern w:val="28"/>
          <w:lang w:val="ru-RU"/>
        </w:rPr>
        <w:t xml:space="preserve"> </w:t>
      </w:r>
      <w:r w:rsidR="004E719A" w:rsidRPr="00915B75">
        <w:rPr>
          <w:rFonts w:ascii="Times New Roman" w:eastAsia="Times New Roman" w:hAnsi="Times New Roman" w:cs="Times New Roman"/>
          <w:color w:val="000000" w:themeColor="text1"/>
          <w:spacing w:val="-2"/>
          <w:kern w:val="28"/>
          <w:lang w:val="ru-RU"/>
        </w:rPr>
        <w:t>ЗАПРОСА КОТИРОВОК В ЭЛЕКТРОННОЙ ФОРМЕ</w:t>
      </w:r>
      <w:r w:rsidRPr="00915B75">
        <w:rPr>
          <w:rFonts w:ascii="Times New Roman" w:eastAsia="Times New Roman" w:hAnsi="Times New Roman" w:cs="Times New Roman"/>
          <w:color w:val="000000" w:themeColor="text1"/>
          <w:spacing w:val="-2"/>
          <w:kern w:val="28"/>
          <w:lang w:val="ru-RU"/>
        </w:rPr>
        <w:t>»</w:t>
      </w:r>
      <w:r w:rsidR="00F63B33" w:rsidRPr="00915B75">
        <w:rPr>
          <w:rFonts w:ascii="Times New Roman" w:eastAsia="Times New Roman" w:hAnsi="Times New Roman" w:cs="Times New Roman"/>
          <w:color w:val="000000" w:themeColor="text1"/>
          <w:spacing w:val="-2"/>
          <w:kern w:val="28"/>
          <w:lang w:val="ru-RU"/>
        </w:rPr>
        <w:t xml:space="preserve"> </w:t>
      </w:r>
      <w:r w:rsidR="004E719A" w:rsidRPr="00915B75">
        <w:rPr>
          <w:rFonts w:ascii="Times New Roman" w:eastAsia="Times New Roman" w:hAnsi="Times New Roman" w:cs="Times New Roman"/>
          <w:color w:val="000000" w:themeColor="text1"/>
          <w:spacing w:val="-2"/>
          <w:kern w:val="28"/>
          <w:lang w:val="ru-RU"/>
        </w:rPr>
        <w:t>извещения</w:t>
      </w:r>
      <w:bookmarkEnd w:id="153"/>
      <w:r w:rsidR="006A5486" w:rsidRPr="00915B75">
        <w:rPr>
          <w:rFonts w:ascii="Times New Roman" w:eastAsia="Times New Roman" w:hAnsi="Times New Roman" w:cs="Times New Roman"/>
          <w:color w:val="000000" w:themeColor="text1"/>
          <w:spacing w:val="-2"/>
          <w:kern w:val="28"/>
          <w:lang w:val="ru-RU"/>
        </w:rPr>
        <w:t xml:space="preserve">, применяются положения части </w:t>
      </w:r>
      <w:r w:rsidR="002B570E" w:rsidRPr="00915B75">
        <w:rPr>
          <w:rFonts w:ascii="Times New Roman" w:eastAsia="Times New Roman" w:hAnsi="Times New Roman" w:cs="Times New Roman"/>
          <w:color w:val="000000" w:themeColor="text1"/>
          <w:spacing w:val="-2"/>
          <w:kern w:val="28"/>
          <w:lang w:val="en-US"/>
        </w:rPr>
        <w:t>II</w:t>
      </w:r>
      <w:r w:rsidR="00BC4566" w:rsidRPr="00915B75">
        <w:rPr>
          <w:rFonts w:ascii="Times New Roman" w:eastAsia="Times New Roman" w:hAnsi="Times New Roman" w:cs="Times New Roman"/>
          <w:color w:val="000000" w:themeColor="text1"/>
          <w:spacing w:val="-2"/>
          <w:kern w:val="28"/>
          <w:lang w:val="ru-RU"/>
        </w:rPr>
        <w:t xml:space="preserve"> </w:t>
      </w:r>
      <w:r w:rsidRPr="00915B75">
        <w:rPr>
          <w:rFonts w:ascii="Times New Roman" w:eastAsia="Times New Roman" w:hAnsi="Times New Roman" w:cs="Times New Roman"/>
          <w:color w:val="000000" w:themeColor="text1"/>
          <w:spacing w:val="-2"/>
          <w:kern w:val="28"/>
          <w:lang w:val="ru-RU"/>
        </w:rPr>
        <w:t>«</w:t>
      </w:r>
      <w:r w:rsidR="004E719A" w:rsidRPr="00915B75">
        <w:rPr>
          <w:rFonts w:ascii="Times New Roman" w:eastAsia="Times New Roman" w:hAnsi="Times New Roman" w:cs="Times New Roman"/>
          <w:color w:val="000000" w:themeColor="text1"/>
          <w:spacing w:val="-2"/>
          <w:kern w:val="28"/>
          <w:lang w:val="ru-RU"/>
        </w:rPr>
        <w:t>ИНФОРМАЦИОННАЯ КАРТА ЗАПРОСА КОТИРОВОК В ЭЛЕКТРОННОЙ ФОРМЕ» извещения</w:t>
      </w:r>
      <w:r w:rsidRPr="00915B75">
        <w:rPr>
          <w:rFonts w:ascii="Times New Roman" w:eastAsia="Times New Roman" w:hAnsi="Times New Roman" w:cs="Times New Roman"/>
          <w:color w:val="000000" w:themeColor="text1"/>
          <w:spacing w:val="-2"/>
          <w:kern w:val="28"/>
          <w:lang w:val="ru-RU"/>
        </w:rPr>
        <w:t>.</w:t>
      </w:r>
    </w:p>
    <w:p w:rsidR="0018241F" w:rsidRPr="00915B75" w:rsidRDefault="0018241F" w:rsidP="001F3DF0">
      <w:pPr>
        <w:keepLines/>
        <w:widowControl w:val="0"/>
        <w:suppressLineNumbers/>
        <w:suppressAutoHyphens/>
        <w:autoSpaceDE w:val="0"/>
        <w:autoSpaceDN w:val="0"/>
        <w:jc w:val="center"/>
        <w:rPr>
          <w:rFonts w:ascii="Times New Roman" w:hAnsi="Times New Roman" w:cs="Times New Roman"/>
          <w:color w:val="000000" w:themeColor="text1"/>
        </w:rPr>
      </w:pPr>
    </w:p>
    <w:tbl>
      <w:tblPr>
        <w:tblW w:w="10519"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86"/>
        <w:gridCol w:w="3210"/>
        <w:gridCol w:w="6423"/>
      </w:tblGrid>
      <w:tr w:rsidR="002F0D9E" w:rsidRPr="00915B75" w:rsidTr="00E13C73">
        <w:trPr>
          <w:trHeight w:val="20"/>
          <w:tblHeader/>
        </w:trPr>
        <w:tc>
          <w:tcPr>
            <w:tcW w:w="886" w:type="dxa"/>
            <w:vAlign w:val="center"/>
          </w:tcPr>
          <w:p w:rsidR="0018241F" w:rsidRPr="00915B75" w:rsidRDefault="0018241F" w:rsidP="001F3DF0">
            <w:pPr>
              <w:keepLines/>
              <w:widowControl w:val="0"/>
              <w:suppressLineNumbers/>
              <w:suppressAutoHyphens/>
              <w:autoSpaceDE w:val="0"/>
              <w:autoSpaceDN w:val="0"/>
              <w:jc w:val="center"/>
              <w:rPr>
                <w:rFonts w:ascii="Times New Roman" w:hAnsi="Times New Roman" w:cs="Times New Roman"/>
                <w:color w:val="000000" w:themeColor="text1"/>
              </w:rPr>
            </w:pPr>
            <w:r w:rsidRPr="00915B75">
              <w:rPr>
                <w:rFonts w:ascii="Times New Roman" w:hAnsi="Times New Roman" w:cs="Times New Roman"/>
                <w:color w:val="000000" w:themeColor="text1"/>
              </w:rPr>
              <w:t>№</w:t>
            </w:r>
          </w:p>
          <w:p w:rsidR="0018241F" w:rsidRPr="00915B75" w:rsidRDefault="0018241F" w:rsidP="001F3DF0">
            <w:pPr>
              <w:pStyle w:val="19"/>
              <w:keepLines/>
              <w:widowControl w:val="0"/>
              <w:suppressLineNumbers/>
              <w:suppressAutoHyphens/>
              <w:autoSpaceDE w:val="0"/>
              <w:autoSpaceDN w:val="0"/>
              <w:ind w:left="0"/>
              <w:rPr>
                <w:color w:val="000000" w:themeColor="text1"/>
                <w:szCs w:val="24"/>
              </w:rPr>
            </w:pPr>
            <w:r w:rsidRPr="00915B75">
              <w:rPr>
                <w:color w:val="000000" w:themeColor="text1"/>
                <w:szCs w:val="24"/>
              </w:rPr>
              <w:t>пункта</w:t>
            </w:r>
          </w:p>
        </w:tc>
        <w:tc>
          <w:tcPr>
            <w:tcW w:w="3210" w:type="dxa"/>
            <w:vAlign w:val="center"/>
          </w:tcPr>
          <w:p w:rsidR="0018241F" w:rsidRPr="00915B75" w:rsidRDefault="0018241F" w:rsidP="001F3DF0">
            <w:pPr>
              <w:keepLines/>
              <w:widowControl w:val="0"/>
              <w:suppressLineNumbers/>
              <w:suppressAutoHyphens/>
              <w:autoSpaceDE w:val="0"/>
              <w:autoSpaceDN w:val="0"/>
              <w:jc w:val="center"/>
              <w:rPr>
                <w:rFonts w:ascii="Times New Roman" w:hAnsi="Times New Roman" w:cs="Times New Roman"/>
                <w:color w:val="000000" w:themeColor="text1"/>
              </w:rPr>
            </w:pPr>
            <w:r w:rsidRPr="00915B75">
              <w:rPr>
                <w:rFonts w:ascii="Times New Roman" w:hAnsi="Times New Roman" w:cs="Times New Roman"/>
                <w:color w:val="000000" w:themeColor="text1"/>
              </w:rPr>
              <w:t>Наименование</w:t>
            </w:r>
          </w:p>
        </w:tc>
        <w:tc>
          <w:tcPr>
            <w:tcW w:w="6423" w:type="dxa"/>
            <w:vAlign w:val="center"/>
          </w:tcPr>
          <w:p w:rsidR="0018241F" w:rsidRPr="00915B75" w:rsidRDefault="0018241F" w:rsidP="001F3DF0">
            <w:pPr>
              <w:keepLines/>
              <w:widowControl w:val="0"/>
              <w:suppressLineNumbers/>
              <w:suppressAutoHyphens/>
              <w:autoSpaceDE w:val="0"/>
              <w:autoSpaceDN w:val="0"/>
              <w:jc w:val="center"/>
              <w:rPr>
                <w:rFonts w:ascii="Times New Roman" w:hAnsi="Times New Roman" w:cs="Times New Roman"/>
                <w:color w:val="000000" w:themeColor="text1"/>
              </w:rPr>
            </w:pPr>
            <w:r w:rsidRPr="00915B75">
              <w:rPr>
                <w:rFonts w:ascii="Times New Roman" w:hAnsi="Times New Roman" w:cs="Times New Roman"/>
                <w:color w:val="000000" w:themeColor="text1"/>
              </w:rPr>
              <w:t>Информация</w:t>
            </w:r>
          </w:p>
        </w:tc>
      </w:tr>
      <w:tr w:rsidR="002F0D9E" w:rsidRPr="00915B75" w:rsidTr="00E13C73">
        <w:trPr>
          <w:trHeight w:val="20"/>
        </w:trPr>
        <w:tc>
          <w:tcPr>
            <w:tcW w:w="886" w:type="dxa"/>
          </w:tcPr>
          <w:p w:rsidR="0018241F" w:rsidRPr="00915B75" w:rsidRDefault="0018241F" w:rsidP="002C226B">
            <w:pPr>
              <w:pStyle w:val="19"/>
              <w:keepLines/>
              <w:widowControl w:val="0"/>
              <w:numPr>
                <w:ilvl w:val="0"/>
                <w:numId w:val="1"/>
              </w:numPr>
              <w:suppressLineNumbers/>
              <w:suppressAutoHyphens/>
              <w:autoSpaceDE w:val="0"/>
              <w:autoSpaceDN w:val="0"/>
              <w:rPr>
                <w:color w:val="000000" w:themeColor="text1"/>
                <w:szCs w:val="24"/>
              </w:rPr>
            </w:pPr>
            <w:bookmarkStart w:id="154" w:name="OLE_LINK116"/>
          </w:p>
        </w:tc>
        <w:tc>
          <w:tcPr>
            <w:tcW w:w="3210" w:type="dxa"/>
          </w:tcPr>
          <w:p w:rsidR="0018241F" w:rsidRPr="00915B75" w:rsidRDefault="0018241F" w:rsidP="001F3DF0">
            <w:pPr>
              <w:keepLines/>
              <w:widowControl w:val="0"/>
              <w:suppressLineNumbers/>
              <w:suppressAutoHyphens/>
              <w:autoSpaceDE w:val="0"/>
              <w:autoSpaceDN w:val="0"/>
              <w:rPr>
                <w:rFonts w:ascii="Times New Roman" w:hAnsi="Times New Roman" w:cs="Times New Roman"/>
                <w:color w:val="000000" w:themeColor="text1"/>
              </w:rPr>
            </w:pPr>
            <w:r w:rsidRPr="00915B75">
              <w:rPr>
                <w:rFonts w:ascii="Times New Roman" w:hAnsi="Times New Roman" w:cs="Times New Roman"/>
                <w:color w:val="000000" w:themeColor="text1"/>
              </w:rPr>
              <w:t>Наименование заказчика, контактная информация</w:t>
            </w:r>
          </w:p>
        </w:tc>
        <w:tc>
          <w:tcPr>
            <w:tcW w:w="6423" w:type="dxa"/>
          </w:tcPr>
          <w:p w:rsidR="009D4810" w:rsidRPr="00915B75" w:rsidRDefault="009D4810" w:rsidP="009D4810">
            <w:pPr>
              <w:keepLines/>
              <w:widowControl w:val="0"/>
              <w:suppressLineNumbers/>
              <w:suppressAutoHyphens/>
              <w:autoSpaceDE w:val="0"/>
              <w:autoSpaceDN w:val="0"/>
              <w:rPr>
                <w:rFonts w:ascii="Times New Roman" w:hAnsi="Times New Roman" w:cs="Times New Roman"/>
                <w:color w:val="000000" w:themeColor="text1"/>
                <w:lang w:val="ru-RU"/>
              </w:rPr>
            </w:pPr>
            <w:r w:rsidRPr="00915B75">
              <w:rPr>
                <w:rFonts w:ascii="Times New Roman" w:hAnsi="Times New Roman" w:cs="Times New Roman"/>
                <w:color w:val="000000" w:themeColor="text1"/>
                <w:lang w:val="ru-RU"/>
              </w:rPr>
              <w:t>Наименование: Муниципально</w:t>
            </w:r>
            <w:r w:rsidR="00263FDC" w:rsidRPr="00915B75">
              <w:rPr>
                <w:rFonts w:ascii="Times New Roman" w:hAnsi="Times New Roman" w:cs="Times New Roman"/>
                <w:color w:val="000000" w:themeColor="text1"/>
                <w:lang w:val="ru-RU"/>
              </w:rPr>
              <w:t>е</w:t>
            </w:r>
            <w:r w:rsidRPr="00915B75">
              <w:rPr>
                <w:rFonts w:ascii="Times New Roman" w:hAnsi="Times New Roman" w:cs="Times New Roman"/>
                <w:color w:val="000000" w:themeColor="text1"/>
                <w:lang w:val="ru-RU"/>
              </w:rPr>
              <w:t xml:space="preserve"> учреждени</w:t>
            </w:r>
            <w:r w:rsidR="00263FDC" w:rsidRPr="00915B75">
              <w:rPr>
                <w:rFonts w:ascii="Times New Roman" w:hAnsi="Times New Roman" w:cs="Times New Roman"/>
                <w:color w:val="000000" w:themeColor="text1"/>
                <w:lang w:val="ru-RU"/>
              </w:rPr>
              <w:t>е</w:t>
            </w:r>
            <w:r w:rsidRPr="00915B75">
              <w:rPr>
                <w:rFonts w:ascii="Times New Roman" w:hAnsi="Times New Roman" w:cs="Times New Roman"/>
                <w:color w:val="000000" w:themeColor="text1"/>
                <w:lang w:val="ru-RU"/>
              </w:rPr>
              <w:t xml:space="preserve"> «</w:t>
            </w:r>
            <w:r w:rsidR="00263FDC" w:rsidRPr="00915B75">
              <w:rPr>
                <w:rFonts w:ascii="Times New Roman" w:hAnsi="Times New Roman" w:cs="Times New Roman"/>
                <w:color w:val="000000" w:themeColor="text1"/>
                <w:lang w:val="ru-RU"/>
              </w:rPr>
              <w:t>Аварийно-спасательная служба «Юпитер</w:t>
            </w:r>
            <w:r w:rsidRPr="00915B75">
              <w:rPr>
                <w:rFonts w:ascii="Times New Roman" w:hAnsi="Times New Roman" w:cs="Times New Roman"/>
                <w:color w:val="000000" w:themeColor="text1"/>
                <w:lang w:val="ru-RU"/>
              </w:rPr>
              <w:t>»</w:t>
            </w:r>
          </w:p>
          <w:p w:rsidR="009D4810" w:rsidRPr="00915B75" w:rsidRDefault="009D4810" w:rsidP="009D4810">
            <w:pPr>
              <w:keepLines/>
              <w:widowControl w:val="0"/>
              <w:suppressLineNumbers/>
              <w:suppressAutoHyphens/>
              <w:autoSpaceDE w:val="0"/>
              <w:autoSpaceDN w:val="0"/>
              <w:rPr>
                <w:rFonts w:ascii="Times New Roman" w:hAnsi="Times New Roman" w:cs="Times New Roman"/>
                <w:color w:val="000000" w:themeColor="text1"/>
                <w:lang w:val="ru-RU"/>
              </w:rPr>
            </w:pPr>
            <w:proofErr w:type="gramStart"/>
            <w:r w:rsidRPr="00915B75">
              <w:rPr>
                <w:rFonts w:ascii="Times New Roman" w:hAnsi="Times New Roman" w:cs="Times New Roman"/>
                <w:color w:val="000000" w:themeColor="text1"/>
                <w:lang w:val="ru-RU"/>
              </w:rPr>
              <w:t>Место нахождения: 1422</w:t>
            </w:r>
            <w:r w:rsidR="00263FDC" w:rsidRPr="00915B75">
              <w:rPr>
                <w:rFonts w:ascii="Times New Roman" w:hAnsi="Times New Roman" w:cs="Times New Roman"/>
                <w:color w:val="000000" w:themeColor="text1"/>
                <w:lang w:val="ru-RU"/>
              </w:rPr>
              <w:t>1</w:t>
            </w:r>
            <w:r w:rsidRPr="00915B75">
              <w:rPr>
                <w:rFonts w:ascii="Times New Roman" w:hAnsi="Times New Roman" w:cs="Times New Roman"/>
                <w:color w:val="000000" w:themeColor="text1"/>
                <w:lang w:val="ru-RU"/>
              </w:rPr>
              <w:t xml:space="preserve">1, Московская обл., г. </w:t>
            </w:r>
            <w:r w:rsidR="00263FDC" w:rsidRPr="00915B75">
              <w:rPr>
                <w:rFonts w:ascii="Times New Roman" w:hAnsi="Times New Roman" w:cs="Times New Roman"/>
                <w:color w:val="000000" w:themeColor="text1"/>
                <w:lang w:val="ru-RU"/>
              </w:rPr>
              <w:t>Серпухов, ул. Ситценабивная, д. 17</w:t>
            </w:r>
            <w:proofErr w:type="gramEnd"/>
          </w:p>
          <w:p w:rsidR="00263FDC" w:rsidRPr="00915B75" w:rsidRDefault="009D4810" w:rsidP="009D4810">
            <w:pPr>
              <w:keepLines/>
              <w:widowControl w:val="0"/>
              <w:suppressLineNumbers/>
              <w:suppressAutoHyphens/>
              <w:autoSpaceDE w:val="0"/>
              <w:autoSpaceDN w:val="0"/>
              <w:rPr>
                <w:rFonts w:ascii="Times New Roman" w:hAnsi="Times New Roman" w:cs="Times New Roman"/>
                <w:color w:val="000000" w:themeColor="text1"/>
                <w:lang w:val="ru-RU"/>
              </w:rPr>
            </w:pPr>
            <w:proofErr w:type="gramStart"/>
            <w:r w:rsidRPr="00915B75">
              <w:rPr>
                <w:rFonts w:ascii="Times New Roman" w:hAnsi="Times New Roman" w:cs="Times New Roman"/>
                <w:color w:val="000000" w:themeColor="text1"/>
                <w:lang w:val="ru-RU"/>
              </w:rPr>
              <w:t xml:space="preserve">Почтовый адрес: </w:t>
            </w:r>
            <w:r w:rsidR="00263FDC" w:rsidRPr="00915B75">
              <w:rPr>
                <w:rFonts w:ascii="Times New Roman" w:hAnsi="Times New Roman" w:cs="Times New Roman"/>
                <w:color w:val="000000" w:themeColor="text1"/>
                <w:lang w:val="ru-RU"/>
              </w:rPr>
              <w:t>142211, Московская обл., г. Серпухов, ул. Ситценабивная, д. 17</w:t>
            </w:r>
            <w:proofErr w:type="gramEnd"/>
          </w:p>
          <w:p w:rsidR="009D4810" w:rsidRPr="00915B75" w:rsidRDefault="009D4810" w:rsidP="009D4810">
            <w:pPr>
              <w:keepLines/>
              <w:widowControl w:val="0"/>
              <w:suppressLineNumbers/>
              <w:suppressAutoHyphens/>
              <w:autoSpaceDE w:val="0"/>
              <w:autoSpaceDN w:val="0"/>
              <w:rPr>
                <w:rFonts w:ascii="Times New Roman" w:hAnsi="Times New Roman" w:cs="Times New Roman"/>
                <w:color w:val="000000" w:themeColor="text1"/>
                <w:lang w:val="ru-RU"/>
              </w:rPr>
            </w:pPr>
            <w:r w:rsidRPr="00915B75">
              <w:rPr>
                <w:rFonts w:ascii="Times New Roman" w:hAnsi="Times New Roman" w:cs="Times New Roman"/>
                <w:color w:val="000000" w:themeColor="text1"/>
                <w:lang w:val="ru-RU"/>
              </w:rPr>
              <w:t xml:space="preserve">Адрес электронной почты: </w:t>
            </w:r>
            <w:proofErr w:type="spellStart"/>
            <w:r w:rsidR="00263FDC" w:rsidRPr="00915B75">
              <w:rPr>
                <w:rFonts w:ascii="Times New Roman" w:hAnsi="Times New Roman" w:cs="Times New Roman"/>
                <w:color w:val="000000" w:themeColor="text1"/>
                <w:lang w:val="en-US"/>
              </w:rPr>
              <w:t>acc</w:t>
            </w:r>
            <w:proofErr w:type="spellEnd"/>
            <w:r w:rsidR="00263FDC" w:rsidRPr="00915B75">
              <w:rPr>
                <w:rFonts w:ascii="Times New Roman" w:hAnsi="Times New Roman" w:cs="Times New Roman"/>
                <w:color w:val="000000" w:themeColor="text1"/>
                <w:lang w:val="ru-RU"/>
              </w:rPr>
              <w:t>-</w:t>
            </w:r>
            <w:proofErr w:type="spellStart"/>
            <w:r w:rsidR="00263FDC" w:rsidRPr="00915B75">
              <w:rPr>
                <w:rFonts w:ascii="Times New Roman" w:hAnsi="Times New Roman" w:cs="Times New Roman"/>
                <w:color w:val="000000" w:themeColor="text1"/>
                <w:lang w:val="en-US"/>
              </w:rPr>
              <w:t>ypiter</w:t>
            </w:r>
            <w:proofErr w:type="spellEnd"/>
            <w:r w:rsidR="00263FDC" w:rsidRPr="00915B75">
              <w:rPr>
                <w:rFonts w:ascii="Times New Roman" w:hAnsi="Times New Roman" w:cs="Times New Roman"/>
                <w:color w:val="000000" w:themeColor="text1"/>
                <w:lang w:val="ru-RU"/>
              </w:rPr>
              <w:t>.</w:t>
            </w:r>
            <w:proofErr w:type="spellStart"/>
            <w:r w:rsidR="00263FDC" w:rsidRPr="00915B75">
              <w:rPr>
                <w:rFonts w:ascii="Times New Roman" w:hAnsi="Times New Roman" w:cs="Times New Roman"/>
                <w:color w:val="000000" w:themeColor="text1"/>
                <w:lang w:val="en-US"/>
              </w:rPr>
              <w:t>buh</w:t>
            </w:r>
            <w:proofErr w:type="spellEnd"/>
            <w:r w:rsidR="00263FDC" w:rsidRPr="00915B75">
              <w:rPr>
                <w:rFonts w:ascii="Times New Roman" w:hAnsi="Times New Roman" w:cs="Times New Roman"/>
                <w:color w:val="000000" w:themeColor="text1"/>
                <w:lang w:val="ru-RU"/>
              </w:rPr>
              <w:t>@</w:t>
            </w:r>
            <w:proofErr w:type="spellStart"/>
            <w:r w:rsidR="00263FDC" w:rsidRPr="00915B75">
              <w:rPr>
                <w:rFonts w:ascii="Times New Roman" w:hAnsi="Times New Roman" w:cs="Times New Roman"/>
                <w:color w:val="000000" w:themeColor="text1"/>
                <w:lang w:val="en-US"/>
              </w:rPr>
              <w:t>yandex</w:t>
            </w:r>
            <w:proofErr w:type="spellEnd"/>
            <w:r w:rsidR="00263FDC" w:rsidRPr="00915B75">
              <w:rPr>
                <w:rFonts w:ascii="Times New Roman" w:hAnsi="Times New Roman" w:cs="Times New Roman"/>
                <w:color w:val="000000" w:themeColor="text1"/>
                <w:lang w:val="ru-RU"/>
              </w:rPr>
              <w:t>.</w:t>
            </w:r>
            <w:proofErr w:type="spellStart"/>
            <w:r w:rsidR="00263FDC" w:rsidRPr="00915B75">
              <w:rPr>
                <w:rFonts w:ascii="Times New Roman" w:hAnsi="Times New Roman" w:cs="Times New Roman"/>
                <w:color w:val="000000" w:themeColor="text1"/>
                <w:lang w:val="en-US"/>
              </w:rPr>
              <w:t>ru</w:t>
            </w:r>
            <w:proofErr w:type="spellEnd"/>
          </w:p>
          <w:p w:rsidR="009D4810" w:rsidRPr="00915B75" w:rsidRDefault="009D4810" w:rsidP="009D4810">
            <w:pPr>
              <w:keepLines/>
              <w:widowControl w:val="0"/>
              <w:suppressLineNumbers/>
              <w:suppressAutoHyphens/>
              <w:autoSpaceDE w:val="0"/>
              <w:autoSpaceDN w:val="0"/>
              <w:rPr>
                <w:rFonts w:ascii="Times New Roman" w:hAnsi="Times New Roman" w:cs="Times New Roman"/>
                <w:color w:val="000000" w:themeColor="text1"/>
                <w:lang w:val="ru-RU"/>
              </w:rPr>
            </w:pPr>
            <w:r w:rsidRPr="00915B75">
              <w:rPr>
                <w:rFonts w:ascii="Times New Roman" w:hAnsi="Times New Roman" w:cs="Times New Roman"/>
                <w:color w:val="000000" w:themeColor="text1"/>
                <w:lang w:val="ru-RU"/>
              </w:rPr>
              <w:t>Контактный телефон: +7 (4967) 7</w:t>
            </w:r>
            <w:r w:rsidR="00263FDC" w:rsidRPr="00915B75">
              <w:rPr>
                <w:rFonts w:ascii="Times New Roman" w:hAnsi="Times New Roman" w:cs="Times New Roman"/>
                <w:color w:val="000000" w:themeColor="text1"/>
                <w:lang w:val="ru-RU"/>
              </w:rPr>
              <w:t>2</w:t>
            </w:r>
            <w:r w:rsidRPr="00915B75">
              <w:rPr>
                <w:rFonts w:ascii="Times New Roman" w:hAnsi="Times New Roman" w:cs="Times New Roman"/>
                <w:color w:val="000000" w:themeColor="text1"/>
                <w:lang w:val="ru-RU"/>
              </w:rPr>
              <w:t>-</w:t>
            </w:r>
            <w:r w:rsidR="00263FDC" w:rsidRPr="00915B75">
              <w:rPr>
                <w:rFonts w:ascii="Times New Roman" w:hAnsi="Times New Roman" w:cs="Times New Roman"/>
                <w:color w:val="000000" w:themeColor="text1"/>
                <w:lang w:val="ru-RU"/>
              </w:rPr>
              <w:t>64</w:t>
            </w:r>
            <w:r w:rsidRPr="00915B75">
              <w:rPr>
                <w:rFonts w:ascii="Times New Roman" w:hAnsi="Times New Roman" w:cs="Times New Roman"/>
                <w:color w:val="000000" w:themeColor="text1"/>
                <w:lang w:val="ru-RU"/>
              </w:rPr>
              <w:t>-7</w:t>
            </w:r>
            <w:r w:rsidR="00263FDC" w:rsidRPr="00915B75">
              <w:rPr>
                <w:rFonts w:ascii="Times New Roman" w:hAnsi="Times New Roman" w:cs="Times New Roman"/>
                <w:color w:val="000000" w:themeColor="text1"/>
                <w:lang w:val="ru-RU"/>
              </w:rPr>
              <w:t>2</w:t>
            </w:r>
          </w:p>
          <w:p w:rsidR="0018241F" w:rsidRPr="00915B75" w:rsidRDefault="009D4810" w:rsidP="00377931">
            <w:pPr>
              <w:keepLines/>
              <w:widowControl w:val="0"/>
              <w:suppressLineNumbers/>
              <w:suppressAutoHyphens/>
              <w:autoSpaceDE w:val="0"/>
              <w:autoSpaceDN w:val="0"/>
              <w:rPr>
                <w:rFonts w:ascii="Times New Roman" w:hAnsi="Times New Roman" w:cs="Times New Roman"/>
                <w:color w:val="000000" w:themeColor="text1"/>
                <w:lang w:val="ru-RU"/>
              </w:rPr>
            </w:pPr>
            <w:r w:rsidRPr="00915B75">
              <w:rPr>
                <w:rFonts w:ascii="Times New Roman" w:hAnsi="Times New Roman" w:cs="Times New Roman"/>
                <w:color w:val="000000" w:themeColor="text1"/>
                <w:lang w:val="ru-RU"/>
              </w:rPr>
              <w:t xml:space="preserve">Контактное лицо – </w:t>
            </w:r>
            <w:r w:rsidR="00377931" w:rsidRPr="00915B75">
              <w:rPr>
                <w:rFonts w:ascii="Times New Roman" w:hAnsi="Times New Roman" w:cs="Times New Roman"/>
                <w:color w:val="000000" w:themeColor="text1"/>
                <w:lang w:val="ru-RU"/>
              </w:rPr>
              <w:t>Сазонова</w:t>
            </w:r>
            <w:r w:rsidR="00263FDC" w:rsidRPr="00915B75">
              <w:rPr>
                <w:rFonts w:ascii="Times New Roman" w:hAnsi="Times New Roman" w:cs="Times New Roman"/>
                <w:color w:val="000000" w:themeColor="text1"/>
                <w:lang w:val="ru-RU"/>
              </w:rPr>
              <w:t xml:space="preserve"> </w:t>
            </w:r>
            <w:r w:rsidR="00377931" w:rsidRPr="00915B75">
              <w:rPr>
                <w:rFonts w:ascii="Times New Roman" w:hAnsi="Times New Roman" w:cs="Times New Roman"/>
                <w:color w:val="000000" w:themeColor="text1"/>
                <w:lang w:val="ru-RU"/>
              </w:rPr>
              <w:t>Мария</w:t>
            </w:r>
            <w:r w:rsidR="00263FDC" w:rsidRPr="00915B75">
              <w:rPr>
                <w:rFonts w:ascii="Times New Roman" w:hAnsi="Times New Roman" w:cs="Times New Roman"/>
                <w:color w:val="000000" w:themeColor="text1"/>
                <w:lang w:val="ru-RU"/>
              </w:rPr>
              <w:t xml:space="preserve"> </w:t>
            </w:r>
            <w:r w:rsidR="00377931" w:rsidRPr="00915B75">
              <w:rPr>
                <w:rFonts w:ascii="Times New Roman" w:hAnsi="Times New Roman" w:cs="Times New Roman"/>
                <w:color w:val="000000" w:themeColor="text1"/>
                <w:lang w:val="ru-RU"/>
              </w:rPr>
              <w:t>Михайловна</w:t>
            </w:r>
          </w:p>
        </w:tc>
      </w:tr>
      <w:tr w:rsidR="006D2CFA" w:rsidRPr="00915B75" w:rsidTr="00E13C73">
        <w:trPr>
          <w:trHeight w:val="20"/>
        </w:trPr>
        <w:tc>
          <w:tcPr>
            <w:tcW w:w="886" w:type="dxa"/>
          </w:tcPr>
          <w:p w:rsidR="006D2CFA" w:rsidRPr="00915B75" w:rsidRDefault="006D2CFA" w:rsidP="002C226B">
            <w:pPr>
              <w:numPr>
                <w:ilvl w:val="0"/>
                <w:numId w:val="1"/>
              </w:numPr>
              <w:rPr>
                <w:rFonts w:ascii="Times New Roman" w:hAnsi="Times New Roman" w:cs="Times New Roman"/>
                <w:color w:val="000000" w:themeColor="text1"/>
                <w:lang w:val="ru-RU"/>
              </w:rPr>
            </w:pPr>
            <w:bookmarkStart w:id="155" w:name="_Toc376103896"/>
            <w:bookmarkStart w:id="156" w:name="_Toc376103993"/>
            <w:bookmarkStart w:id="157" w:name="_Toc376104151"/>
            <w:bookmarkStart w:id="158" w:name="_Toc376104425"/>
            <w:bookmarkEnd w:id="155"/>
            <w:bookmarkEnd w:id="156"/>
            <w:bookmarkEnd w:id="157"/>
            <w:bookmarkEnd w:id="158"/>
          </w:p>
        </w:tc>
        <w:tc>
          <w:tcPr>
            <w:tcW w:w="3210" w:type="dxa"/>
          </w:tcPr>
          <w:p w:rsidR="006D2CFA" w:rsidRPr="00915B75" w:rsidRDefault="003062B9">
            <w:pPr>
              <w:rPr>
                <w:rFonts w:ascii="Times New Roman" w:hAnsi="Times New Roman" w:cs="Times New Roman"/>
                <w:color w:val="000000" w:themeColor="text1"/>
              </w:rPr>
            </w:pPr>
            <w:r w:rsidRPr="00915B75">
              <w:rPr>
                <w:rFonts w:ascii="Times New Roman" w:hAnsi="Times New Roman" w:cs="Times New Roman"/>
                <w:color w:val="000000" w:themeColor="text1"/>
              </w:rPr>
              <w:t>Контактное лицо заказчика:</w:t>
            </w:r>
          </w:p>
        </w:tc>
        <w:tc>
          <w:tcPr>
            <w:tcW w:w="6423" w:type="dxa"/>
          </w:tcPr>
          <w:p w:rsidR="009D4810" w:rsidRPr="00915B75" w:rsidRDefault="009D4810" w:rsidP="009D4810">
            <w:pPr>
              <w:rPr>
                <w:rFonts w:ascii="Times New Roman" w:hAnsi="Times New Roman" w:cs="Times New Roman"/>
                <w:color w:val="000000" w:themeColor="text1"/>
                <w:lang w:val="ru-RU"/>
              </w:rPr>
            </w:pPr>
            <w:r w:rsidRPr="00915B75">
              <w:rPr>
                <w:rFonts w:ascii="Times New Roman" w:hAnsi="Times New Roman" w:cs="Times New Roman"/>
                <w:color w:val="000000" w:themeColor="text1"/>
                <w:lang w:val="ru-RU"/>
              </w:rPr>
              <w:t>Контактный телефон: +</w:t>
            </w:r>
            <w:r w:rsidR="00263FDC" w:rsidRPr="00915B75">
              <w:rPr>
                <w:rFonts w:ascii="Times New Roman" w:hAnsi="Times New Roman" w:cs="Times New Roman"/>
                <w:color w:val="000000" w:themeColor="text1"/>
              </w:rPr>
              <w:t>7 (4967) 7</w:t>
            </w:r>
            <w:r w:rsidR="00263FDC" w:rsidRPr="00915B75">
              <w:rPr>
                <w:rFonts w:ascii="Times New Roman" w:hAnsi="Times New Roman" w:cs="Times New Roman"/>
                <w:color w:val="000000" w:themeColor="text1"/>
                <w:lang w:val="ru-RU"/>
              </w:rPr>
              <w:t>2</w:t>
            </w:r>
            <w:r w:rsidR="00263FDC" w:rsidRPr="00915B75">
              <w:rPr>
                <w:rFonts w:ascii="Times New Roman" w:hAnsi="Times New Roman" w:cs="Times New Roman"/>
                <w:color w:val="000000" w:themeColor="text1"/>
              </w:rPr>
              <w:t>-</w:t>
            </w:r>
            <w:r w:rsidR="00263FDC" w:rsidRPr="00915B75">
              <w:rPr>
                <w:rFonts w:ascii="Times New Roman" w:hAnsi="Times New Roman" w:cs="Times New Roman"/>
                <w:color w:val="000000" w:themeColor="text1"/>
                <w:lang w:val="ru-RU"/>
              </w:rPr>
              <w:t>64</w:t>
            </w:r>
            <w:r w:rsidR="00263FDC" w:rsidRPr="00915B75">
              <w:rPr>
                <w:rFonts w:ascii="Times New Roman" w:hAnsi="Times New Roman" w:cs="Times New Roman"/>
                <w:color w:val="000000" w:themeColor="text1"/>
              </w:rPr>
              <w:t>-7</w:t>
            </w:r>
            <w:r w:rsidR="00263FDC" w:rsidRPr="00915B75">
              <w:rPr>
                <w:rFonts w:ascii="Times New Roman" w:hAnsi="Times New Roman" w:cs="Times New Roman"/>
                <w:color w:val="000000" w:themeColor="text1"/>
                <w:lang w:val="ru-RU"/>
              </w:rPr>
              <w:t>2</w:t>
            </w:r>
          </w:p>
          <w:p w:rsidR="006D2CFA" w:rsidRPr="00915B75" w:rsidRDefault="009D4810" w:rsidP="009D4810">
            <w:pPr>
              <w:rPr>
                <w:rFonts w:ascii="Times New Roman" w:hAnsi="Times New Roman" w:cs="Times New Roman"/>
                <w:color w:val="000000" w:themeColor="text1"/>
                <w:lang w:val="ru-RU"/>
              </w:rPr>
            </w:pPr>
            <w:r w:rsidRPr="00915B75">
              <w:rPr>
                <w:rFonts w:ascii="Times New Roman" w:hAnsi="Times New Roman" w:cs="Times New Roman"/>
                <w:color w:val="000000" w:themeColor="text1"/>
                <w:lang w:val="ru-RU"/>
              </w:rPr>
              <w:t xml:space="preserve">Контактное лицо – </w:t>
            </w:r>
            <w:r w:rsidR="00377931" w:rsidRPr="00915B75">
              <w:rPr>
                <w:rFonts w:ascii="Times New Roman" w:hAnsi="Times New Roman" w:cs="Times New Roman"/>
                <w:color w:val="000000" w:themeColor="text1"/>
                <w:lang w:val="ru-RU"/>
              </w:rPr>
              <w:t>Сазонова Мария Михайловна</w:t>
            </w:r>
          </w:p>
        </w:tc>
      </w:tr>
      <w:tr w:rsidR="002F0D9E" w:rsidRPr="00915B75" w:rsidTr="00E13C73">
        <w:trPr>
          <w:trHeight w:val="20"/>
        </w:trPr>
        <w:tc>
          <w:tcPr>
            <w:tcW w:w="886" w:type="dxa"/>
          </w:tcPr>
          <w:p w:rsidR="0018241F" w:rsidRPr="00915B75" w:rsidRDefault="0018241F" w:rsidP="002C226B">
            <w:pPr>
              <w:numPr>
                <w:ilvl w:val="0"/>
                <w:numId w:val="1"/>
              </w:numPr>
              <w:rPr>
                <w:rFonts w:ascii="Times New Roman" w:hAnsi="Times New Roman" w:cs="Times New Roman"/>
                <w:color w:val="000000" w:themeColor="text1"/>
                <w:lang w:val="ru-RU"/>
              </w:rPr>
            </w:pPr>
            <w:bookmarkStart w:id="159" w:name="_Toc375898290"/>
            <w:bookmarkStart w:id="160" w:name="_Toc375898874"/>
            <w:bookmarkStart w:id="161" w:name="_Toc376103897"/>
            <w:bookmarkStart w:id="162" w:name="_Toc376103994"/>
            <w:bookmarkStart w:id="163" w:name="_Toc376104152"/>
            <w:bookmarkStart w:id="164" w:name="_Toc376104426"/>
            <w:bookmarkEnd w:id="159"/>
            <w:bookmarkEnd w:id="160"/>
            <w:bookmarkEnd w:id="161"/>
            <w:bookmarkEnd w:id="162"/>
            <w:bookmarkEnd w:id="163"/>
            <w:bookmarkEnd w:id="164"/>
          </w:p>
        </w:tc>
        <w:tc>
          <w:tcPr>
            <w:tcW w:w="3210" w:type="dxa"/>
          </w:tcPr>
          <w:p w:rsidR="0018241F" w:rsidRPr="00915B75" w:rsidRDefault="003062B9" w:rsidP="002665BE">
            <w:pPr>
              <w:rPr>
                <w:rFonts w:ascii="Times New Roman" w:hAnsi="Times New Roman" w:cs="Times New Roman"/>
                <w:color w:val="000000" w:themeColor="text1"/>
                <w:lang w:val="ru-RU"/>
              </w:rPr>
            </w:pPr>
            <w:r w:rsidRPr="00915B75">
              <w:rPr>
                <w:rFonts w:ascii="Times New Roman" w:hAnsi="Times New Roman" w:cs="Times New Roman"/>
                <w:color w:val="000000" w:themeColor="text1"/>
              </w:rPr>
              <w:t>Используемый способ определения поставщика</w:t>
            </w:r>
            <w:r w:rsidR="002665BE" w:rsidRPr="00915B75">
              <w:rPr>
                <w:rFonts w:ascii="Times New Roman" w:hAnsi="Times New Roman" w:cs="Times New Roman"/>
                <w:color w:val="000000" w:themeColor="text1"/>
              </w:rPr>
              <w:t xml:space="preserve"> </w:t>
            </w:r>
          </w:p>
        </w:tc>
        <w:tc>
          <w:tcPr>
            <w:tcW w:w="6423" w:type="dxa"/>
          </w:tcPr>
          <w:p w:rsidR="0018241F" w:rsidRPr="00915B75" w:rsidRDefault="003062B9" w:rsidP="00F33FEF">
            <w:pPr>
              <w:rPr>
                <w:rFonts w:ascii="Times New Roman" w:hAnsi="Times New Roman" w:cs="Times New Roman"/>
                <w:color w:val="000000" w:themeColor="text1"/>
                <w:lang w:val="ru-RU"/>
              </w:rPr>
            </w:pPr>
            <w:r w:rsidRPr="00915B75">
              <w:rPr>
                <w:rFonts w:ascii="Times New Roman" w:hAnsi="Times New Roman" w:cs="Times New Roman"/>
                <w:color w:val="000000" w:themeColor="text1"/>
                <w:lang w:val="ru-RU"/>
              </w:rPr>
              <w:t>Запрос котировок в электронной форме</w:t>
            </w:r>
          </w:p>
        </w:tc>
      </w:tr>
      <w:tr w:rsidR="002F0D9E" w:rsidRPr="00915B75" w:rsidTr="00E13C73">
        <w:trPr>
          <w:trHeight w:val="20"/>
        </w:trPr>
        <w:tc>
          <w:tcPr>
            <w:tcW w:w="886" w:type="dxa"/>
          </w:tcPr>
          <w:p w:rsidR="00EA26DF" w:rsidRPr="00915B75" w:rsidRDefault="00EA26DF" w:rsidP="002C226B">
            <w:pPr>
              <w:numPr>
                <w:ilvl w:val="0"/>
                <w:numId w:val="1"/>
              </w:numPr>
              <w:rPr>
                <w:rFonts w:ascii="Times New Roman" w:hAnsi="Times New Roman" w:cs="Times New Roman"/>
                <w:color w:val="000000" w:themeColor="text1"/>
                <w:lang w:val="ru-RU"/>
              </w:rPr>
            </w:pPr>
            <w:bookmarkStart w:id="165" w:name="_Toc375898291"/>
            <w:bookmarkStart w:id="166" w:name="_Toc375898875"/>
            <w:bookmarkStart w:id="167" w:name="_Toc376103898"/>
            <w:bookmarkStart w:id="168" w:name="_Toc376103995"/>
            <w:bookmarkStart w:id="169" w:name="_Toc376104153"/>
            <w:bookmarkStart w:id="170" w:name="_Toc376104427"/>
            <w:bookmarkEnd w:id="154"/>
            <w:bookmarkEnd w:id="165"/>
            <w:bookmarkEnd w:id="166"/>
            <w:bookmarkEnd w:id="167"/>
            <w:bookmarkEnd w:id="168"/>
            <w:bookmarkEnd w:id="169"/>
            <w:bookmarkEnd w:id="170"/>
          </w:p>
        </w:tc>
        <w:tc>
          <w:tcPr>
            <w:tcW w:w="3210" w:type="dxa"/>
          </w:tcPr>
          <w:p w:rsidR="002665BE" w:rsidRPr="00915B75" w:rsidRDefault="00CC6A05" w:rsidP="0033031A">
            <w:pPr>
              <w:rPr>
                <w:rFonts w:ascii="Times New Roman" w:hAnsi="Times New Roman" w:cs="Times New Roman"/>
                <w:color w:val="000000" w:themeColor="text1"/>
              </w:rPr>
            </w:pPr>
            <w:r w:rsidRPr="00915B75">
              <w:rPr>
                <w:rFonts w:ascii="Times New Roman" w:hAnsi="Times New Roman" w:cs="Times New Roman"/>
                <w:color w:val="000000" w:themeColor="text1"/>
              </w:rPr>
              <w:t>Источник финансирования</w:t>
            </w:r>
          </w:p>
        </w:tc>
        <w:tc>
          <w:tcPr>
            <w:tcW w:w="6423" w:type="dxa"/>
          </w:tcPr>
          <w:p w:rsidR="002665BE" w:rsidRPr="00915B75" w:rsidRDefault="0024188B" w:rsidP="0033031A">
            <w:pPr>
              <w:rPr>
                <w:rFonts w:ascii="Times New Roman" w:hAnsi="Times New Roman" w:cs="Times New Roman"/>
                <w:color w:val="000000" w:themeColor="text1"/>
                <w:lang w:val="ru-RU"/>
              </w:rPr>
            </w:pPr>
            <w:r w:rsidRPr="00915B75">
              <w:rPr>
                <w:rFonts w:ascii="Times New Roman" w:hAnsi="Times New Roman" w:cs="Times New Roman"/>
                <w:color w:val="000000" w:themeColor="text1"/>
                <w:lang w:val="ru-RU"/>
              </w:rPr>
              <w:t>За счет средств, полученных при осуществлении иной приносящей доход деятельности</w:t>
            </w:r>
          </w:p>
        </w:tc>
      </w:tr>
      <w:tr w:rsidR="002F0D9E" w:rsidRPr="00915B75" w:rsidTr="00E13C73">
        <w:trPr>
          <w:trHeight w:val="20"/>
        </w:trPr>
        <w:tc>
          <w:tcPr>
            <w:tcW w:w="886" w:type="dxa"/>
          </w:tcPr>
          <w:p w:rsidR="00EA26DF" w:rsidRPr="00915B75" w:rsidRDefault="00EA26DF" w:rsidP="002C226B">
            <w:pPr>
              <w:numPr>
                <w:ilvl w:val="0"/>
                <w:numId w:val="1"/>
              </w:numPr>
              <w:rPr>
                <w:rFonts w:ascii="Times New Roman" w:hAnsi="Times New Roman" w:cs="Times New Roman"/>
                <w:color w:val="000000" w:themeColor="text1"/>
              </w:rPr>
            </w:pPr>
            <w:bookmarkStart w:id="171" w:name="_Toc375898292"/>
            <w:bookmarkStart w:id="172" w:name="_Toc375898876"/>
            <w:bookmarkStart w:id="173" w:name="_Toc376103899"/>
            <w:bookmarkStart w:id="174" w:name="_Toc376103996"/>
            <w:bookmarkStart w:id="175" w:name="_Toc376104154"/>
            <w:bookmarkStart w:id="176" w:name="_Toc376104428"/>
            <w:bookmarkEnd w:id="171"/>
            <w:bookmarkEnd w:id="172"/>
            <w:bookmarkEnd w:id="173"/>
            <w:bookmarkEnd w:id="174"/>
            <w:bookmarkEnd w:id="175"/>
            <w:bookmarkEnd w:id="176"/>
          </w:p>
        </w:tc>
        <w:tc>
          <w:tcPr>
            <w:tcW w:w="3210" w:type="dxa"/>
          </w:tcPr>
          <w:p w:rsidR="00EA26DF" w:rsidRPr="00915B75" w:rsidRDefault="00B30E92" w:rsidP="00C4209B">
            <w:pPr>
              <w:rPr>
                <w:rFonts w:ascii="Times New Roman" w:hAnsi="Times New Roman" w:cs="Times New Roman"/>
                <w:color w:val="000000" w:themeColor="text1"/>
                <w:lang w:val="ru-RU"/>
              </w:rPr>
            </w:pPr>
            <w:r w:rsidRPr="00915B75">
              <w:rPr>
                <w:rFonts w:ascii="Times New Roman" w:hAnsi="Times New Roman" w:cs="Times New Roman"/>
                <w:color w:val="000000" w:themeColor="text1"/>
              </w:rPr>
              <w:t xml:space="preserve">Официальный сайт </w:t>
            </w:r>
            <w:r w:rsidRPr="00915B75">
              <w:rPr>
                <w:rFonts w:ascii="Times New Roman" w:hAnsi="Times New Roman" w:cs="Times New Roman"/>
                <w:color w:val="000000" w:themeColor="text1"/>
                <w:lang w:val="ru-RU"/>
              </w:rPr>
              <w:t>Единой информационной системы</w:t>
            </w:r>
            <w:r w:rsidR="00EA26DF" w:rsidRPr="00915B75">
              <w:rPr>
                <w:rFonts w:ascii="Times New Roman" w:hAnsi="Times New Roman" w:cs="Times New Roman"/>
                <w:color w:val="000000" w:themeColor="text1"/>
                <w:lang w:val="ru-RU"/>
              </w:rPr>
              <w:t>.</w:t>
            </w:r>
          </w:p>
          <w:p w:rsidR="003208E7" w:rsidRPr="00915B75" w:rsidRDefault="003208E7" w:rsidP="003208E7">
            <w:pPr>
              <w:rPr>
                <w:rFonts w:ascii="Times New Roman" w:hAnsi="Times New Roman" w:cs="Times New Roman"/>
                <w:color w:val="000000" w:themeColor="text1"/>
                <w:lang w:val="ru-RU"/>
              </w:rPr>
            </w:pPr>
          </w:p>
          <w:p w:rsidR="00F33FEF" w:rsidRPr="00915B75" w:rsidRDefault="003208E7" w:rsidP="00F33FEF">
            <w:pPr>
              <w:rPr>
                <w:rFonts w:ascii="Times New Roman" w:hAnsi="Times New Roman" w:cs="Times New Roman"/>
                <w:color w:val="000000" w:themeColor="text1"/>
                <w:lang w:val="ru-RU"/>
              </w:rPr>
            </w:pPr>
            <w:r w:rsidRPr="00915B75">
              <w:rPr>
                <w:rFonts w:ascii="Times New Roman" w:hAnsi="Times New Roman" w:cs="Times New Roman"/>
                <w:color w:val="000000" w:themeColor="text1"/>
                <w:lang w:val="ru-RU"/>
              </w:rPr>
              <w:t xml:space="preserve">Адрес электронной площадки в информационно-телекоммуникационной сети «Интернет» </w:t>
            </w:r>
          </w:p>
        </w:tc>
        <w:tc>
          <w:tcPr>
            <w:tcW w:w="6423" w:type="dxa"/>
          </w:tcPr>
          <w:p w:rsidR="00003870" w:rsidRPr="00915B75" w:rsidRDefault="00003870" w:rsidP="00C4209B">
            <w:pPr>
              <w:rPr>
                <w:rFonts w:ascii="Times New Roman" w:hAnsi="Times New Roman" w:cs="Times New Roman"/>
                <w:color w:val="000000" w:themeColor="text1"/>
              </w:rPr>
            </w:pPr>
          </w:p>
          <w:p w:rsidR="00EA26DF" w:rsidRPr="00915B75" w:rsidRDefault="00EA26DF" w:rsidP="00C4209B">
            <w:pPr>
              <w:rPr>
                <w:rFonts w:ascii="Times New Roman" w:hAnsi="Times New Roman" w:cs="Times New Roman"/>
                <w:color w:val="000000" w:themeColor="text1"/>
              </w:rPr>
            </w:pPr>
            <w:r w:rsidRPr="00915B75">
              <w:rPr>
                <w:rFonts w:ascii="Times New Roman" w:hAnsi="Times New Roman" w:cs="Times New Roman"/>
                <w:color w:val="000000" w:themeColor="text1"/>
              </w:rPr>
              <w:t>www.zakupki.gov.ru</w:t>
            </w:r>
          </w:p>
          <w:p w:rsidR="00EA26DF" w:rsidRPr="00915B75" w:rsidRDefault="00EA26DF" w:rsidP="00C4209B">
            <w:pPr>
              <w:rPr>
                <w:rFonts w:ascii="Times New Roman" w:hAnsi="Times New Roman" w:cs="Times New Roman"/>
                <w:color w:val="000000" w:themeColor="text1"/>
              </w:rPr>
            </w:pPr>
          </w:p>
          <w:p w:rsidR="00EA26DF" w:rsidRPr="00915B75" w:rsidRDefault="00EA26DF" w:rsidP="00C4209B">
            <w:pPr>
              <w:rPr>
                <w:rFonts w:ascii="Times New Roman" w:hAnsi="Times New Roman" w:cs="Times New Roman"/>
                <w:color w:val="000000" w:themeColor="text1"/>
              </w:rPr>
            </w:pPr>
          </w:p>
          <w:p w:rsidR="00EA26DF" w:rsidRPr="00915B75" w:rsidRDefault="00EA26DF" w:rsidP="00C4209B">
            <w:pPr>
              <w:rPr>
                <w:rFonts w:ascii="Times New Roman" w:hAnsi="Times New Roman" w:cs="Times New Roman"/>
                <w:color w:val="000000" w:themeColor="text1"/>
                <w:lang w:val="ru-RU"/>
              </w:rPr>
            </w:pPr>
          </w:p>
          <w:p w:rsidR="003208E7" w:rsidRPr="00915B75" w:rsidRDefault="003208E7" w:rsidP="00C4209B">
            <w:pPr>
              <w:rPr>
                <w:rFonts w:ascii="Times New Roman" w:hAnsi="Times New Roman" w:cs="Times New Roman"/>
                <w:color w:val="000000" w:themeColor="text1"/>
                <w:lang w:val="ru-RU"/>
              </w:rPr>
            </w:pPr>
          </w:p>
          <w:p w:rsidR="00F33FEF" w:rsidRPr="00915B75" w:rsidRDefault="00E84FF3" w:rsidP="00C4209B">
            <w:pPr>
              <w:rPr>
                <w:rFonts w:ascii="Times New Roman" w:hAnsi="Times New Roman" w:cs="Times New Roman"/>
                <w:color w:val="000000" w:themeColor="text1"/>
                <w:lang w:val="ru-RU"/>
              </w:rPr>
            </w:pPr>
            <w:proofErr w:type="spellStart"/>
            <w:r w:rsidRPr="00915B75">
              <w:rPr>
                <w:rFonts w:ascii="Times New Roman" w:hAnsi="Times New Roman" w:cs="Times New Roman"/>
                <w:color w:val="000000" w:themeColor="text1"/>
              </w:rPr>
              <w:t>http</w:t>
            </w:r>
            <w:proofErr w:type="spellEnd"/>
            <w:r w:rsidRPr="00915B75">
              <w:rPr>
                <w:rFonts w:ascii="Times New Roman" w:hAnsi="Times New Roman" w:cs="Times New Roman"/>
                <w:color w:val="000000" w:themeColor="text1"/>
                <w:lang w:val="en-US"/>
              </w:rPr>
              <w:t>s</w:t>
            </w:r>
            <w:r w:rsidRPr="00915B75">
              <w:rPr>
                <w:rFonts w:ascii="Times New Roman" w:hAnsi="Times New Roman" w:cs="Times New Roman"/>
                <w:color w:val="000000" w:themeColor="text1"/>
              </w:rPr>
              <w:t>://</w:t>
            </w:r>
            <w:r w:rsidRPr="00915B75">
              <w:rPr>
                <w:rFonts w:ascii="Times New Roman" w:hAnsi="Times New Roman" w:cs="Times New Roman"/>
                <w:color w:val="000000" w:themeColor="text1"/>
                <w:lang w:val="en-US"/>
              </w:rPr>
              <w:t>www</w:t>
            </w:r>
            <w:r w:rsidRPr="00915B75">
              <w:rPr>
                <w:rFonts w:ascii="Times New Roman" w:hAnsi="Times New Roman" w:cs="Times New Roman"/>
                <w:color w:val="000000" w:themeColor="text1"/>
                <w:lang w:val="ru-RU"/>
              </w:rPr>
              <w:t>.</w:t>
            </w:r>
            <w:r w:rsidRPr="00915B75">
              <w:rPr>
                <w:rFonts w:ascii="Times New Roman" w:hAnsi="Times New Roman" w:cs="Times New Roman"/>
                <w:color w:val="000000" w:themeColor="text1"/>
              </w:rPr>
              <w:t>estp.ru</w:t>
            </w:r>
            <w:r w:rsidRPr="00915B75">
              <w:rPr>
                <w:rFonts w:ascii="Times New Roman" w:hAnsi="Times New Roman" w:cs="Times New Roman"/>
                <w:color w:val="000000" w:themeColor="text1"/>
                <w:lang w:val="ru-RU"/>
              </w:rPr>
              <w:t xml:space="preserve"> </w:t>
            </w:r>
          </w:p>
          <w:p w:rsidR="00EA26DF" w:rsidRPr="00915B75" w:rsidRDefault="00EA26DF" w:rsidP="00C4209B">
            <w:pPr>
              <w:rPr>
                <w:rFonts w:ascii="Times New Roman" w:hAnsi="Times New Roman" w:cs="Times New Roman"/>
                <w:color w:val="000000" w:themeColor="text1"/>
                <w:lang w:val="ru-RU"/>
              </w:rPr>
            </w:pPr>
          </w:p>
          <w:p w:rsidR="00F33FEF" w:rsidRPr="00915B75" w:rsidRDefault="00F33FEF" w:rsidP="003062B9">
            <w:pPr>
              <w:rPr>
                <w:rFonts w:ascii="Times New Roman" w:hAnsi="Times New Roman" w:cs="Times New Roman"/>
                <w:color w:val="000000" w:themeColor="text1"/>
                <w:lang w:val="ru-RU"/>
              </w:rPr>
            </w:pPr>
          </w:p>
        </w:tc>
      </w:tr>
      <w:tr w:rsidR="002F0D9E" w:rsidRPr="00915B75" w:rsidTr="003062B9">
        <w:trPr>
          <w:trHeight w:val="2980"/>
        </w:trPr>
        <w:tc>
          <w:tcPr>
            <w:tcW w:w="886" w:type="dxa"/>
          </w:tcPr>
          <w:p w:rsidR="00EA26DF" w:rsidRPr="00915B75" w:rsidRDefault="00EA26DF" w:rsidP="002C226B">
            <w:pPr>
              <w:numPr>
                <w:ilvl w:val="0"/>
                <w:numId w:val="1"/>
              </w:numPr>
              <w:rPr>
                <w:rFonts w:ascii="Times New Roman" w:hAnsi="Times New Roman" w:cs="Times New Roman"/>
                <w:color w:val="000000" w:themeColor="text1"/>
              </w:rPr>
            </w:pPr>
            <w:bookmarkStart w:id="177" w:name="_Toc375898293"/>
            <w:bookmarkStart w:id="178" w:name="_Toc375898877"/>
            <w:bookmarkStart w:id="179" w:name="_Toc375898294"/>
            <w:bookmarkStart w:id="180" w:name="_Toc375898878"/>
            <w:bookmarkStart w:id="181" w:name="_Toc375898296"/>
            <w:bookmarkStart w:id="182" w:name="_Toc375898880"/>
            <w:bookmarkStart w:id="183" w:name="_Toc375898298"/>
            <w:bookmarkStart w:id="184" w:name="_Toc375898882"/>
            <w:bookmarkStart w:id="185" w:name="_Toc376103900"/>
            <w:bookmarkStart w:id="186" w:name="_Toc376103997"/>
            <w:bookmarkStart w:id="187" w:name="_Toc376104155"/>
            <w:bookmarkStart w:id="188" w:name="_Toc376104429"/>
            <w:bookmarkEnd w:id="177"/>
            <w:bookmarkEnd w:id="178"/>
            <w:bookmarkEnd w:id="179"/>
            <w:bookmarkEnd w:id="180"/>
            <w:bookmarkEnd w:id="181"/>
            <w:bookmarkEnd w:id="182"/>
            <w:bookmarkEnd w:id="183"/>
            <w:bookmarkEnd w:id="184"/>
            <w:bookmarkEnd w:id="185"/>
            <w:bookmarkEnd w:id="186"/>
            <w:bookmarkEnd w:id="187"/>
            <w:bookmarkEnd w:id="188"/>
          </w:p>
        </w:tc>
        <w:tc>
          <w:tcPr>
            <w:tcW w:w="3210" w:type="dxa"/>
          </w:tcPr>
          <w:p w:rsidR="00EA26DF" w:rsidRPr="00915B75" w:rsidRDefault="003208E7" w:rsidP="00C4209B">
            <w:pPr>
              <w:rPr>
                <w:rFonts w:ascii="Times New Roman" w:hAnsi="Times New Roman" w:cs="Times New Roman"/>
                <w:color w:val="000000" w:themeColor="text1"/>
              </w:rPr>
            </w:pPr>
            <w:r w:rsidRPr="00915B75">
              <w:rPr>
                <w:rFonts w:ascii="Times New Roman" w:hAnsi="Times New Roman" w:cs="Times New Roman"/>
                <w:color w:val="000000" w:themeColor="text1"/>
                <w:lang w:val="ru-RU"/>
              </w:rPr>
              <w:t xml:space="preserve">Краткое изложение условий </w:t>
            </w:r>
            <w:r w:rsidR="00501115" w:rsidRPr="00915B75">
              <w:rPr>
                <w:rFonts w:ascii="Times New Roman" w:hAnsi="Times New Roman" w:cs="Times New Roman"/>
                <w:color w:val="000000" w:themeColor="text1"/>
              </w:rPr>
              <w:t>Контракта</w:t>
            </w:r>
          </w:p>
          <w:p w:rsidR="00EA26DF" w:rsidRPr="00915B75" w:rsidRDefault="00EA26DF" w:rsidP="00C4209B">
            <w:pPr>
              <w:rPr>
                <w:rFonts w:ascii="Times New Roman" w:hAnsi="Times New Roman" w:cs="Times New Roman"/>
                <w:color w:val="000000" w:themeColor="text1"/>
              </w:rPr>
            </w:pPr>
          </w:p>
          <w:p w:rsidR="00EA26DF" w:rsidRPr="00915B75" w:rsidRDefault="00EA26DF" w:rsidP="009063E3">
            <w:pPr>
              <w:rPr>
                <w:rFonts w:ascii="Times New Roman" w:hAnsi="Times New Roman" w:cs="Times New Roman"/>
                <w:color w:val="000000" w:themeColor="text1"/>
              </w:rPr>
            </w:pPr>
          </w:p>
        </w:tc>
        <w:tc>
          <w:tcPr>
            <w:tcW w:w="6423" w:type="dxa"/>
          </w:tcPr>
          <w:p w:rsidR="00377931" w:rsidRPr="00915B75" w:rsidRDefault="003208E7" w:rsidP="00762BEA">
            <w:pPr>
              <w:rPr>
                <w:rFonts w:ascii="Times New Roman" w:hAnsi="Times New Roman" w:cs="Times New Roman"/>
                <w:lang w:val="ru-RU"/>
              </w:rPr>
            </w:pPr>
            <w:r w:rsidRPr="00915B75">
              <w:rPr>
                <w:rFonts w:ascii="Times New Roman" w:hAnsi="Times New Roman" w:cs="Times New Roman"/>
                <w:color w:val="000000" w:themeColor="text1"/>
              </w:rPr>
              <w:t>Наименование и описание объекта закупки</w:t>
            </w:r>
            <w:r w:rsidR="004174C5" w:rsidRPr="00915B75">
              <w:rPr>
                <w:rFonts w:ascii="Times New Roman" w:hAnsi="Times New Roman" w:cs="Times New Roman"/>
                <w:color w:val="000000" w:themeColor="text1"/>
                <w:lang w:val="ru-RU"/>
              </w:rPr>
              <w:t>:</w:t>
            </w:r>
            <w:r w:rsidR="003072A5" w:rsidRPr="00915B75">
              <w:rPr>
                <w:rFonts w:ascii="Times New Roman" w:hAnsi="Times New Roman" w:cs="Times New Roman"/>
              </w:rPr>
              <w:t xml:space="preserve"> </w:t>
            </w:r>
            <w:r w:rsidR="00762BEA" w:rsidRPr="00915B75">
              <w:rPr>
                <w:rFonts w:ascii="Times New Roman" w:hAnsi="Times New Roman" w:cs="Times New Roman"/>
                <w:lang w:val="ru-RU"/>
              </w:rPr>
              <w:t>оказание услуг по коллективному страхованию от несчастных случаев сотрудников МУ «</w:t>
            </w:r>
            <w:proofErr w:type="gramStart"/>
            <w:r w:rsidR="00762BEA" w:rsidRPr="00915B75">
              <w:rPr>
                <w:rFonts w:ascii="Times New Roman" w:hAnsi="Times New Roman" w:cs="Times New Roman"/>
                <w:lang w:val="ru-RU"/>
              </w:rPr>
              <w:t>АСС</w:t>
            </w:r>
            <w:proofErr w:type="gramEnd"/>
            <w:r w:rsidR="00762BEA" w:rsidRPr="00915B75">
              <w:rPr>
                <w:rFonts w:ascii="Times New Roman" w:hAnsi="Times New Roman" w:cs="Times New Roman"/>
                <w:lang w:val="ru-RU"/>
              </w:rPr>
              <w:t xml:space="preserve"> «Юпитер»</w:t>
            </w:r>
          </w:p>
          <w:p w:rsidR="004174C5" w:rsidRPr="00915B75" w:rsidRDefault="009063E3" w:rsidP="003208E7">
            <w:pPr>
              <w:rPr>
                <w:rFonts w:ascii="Times New Roman" w:hAnsi="Times New Roman" w:cs="Times New Roman"/>
                <w:color w:val="000000" w:themeColor="text1"/>
                <w:lang w:val="ru-RU"/>
              </w:rPr>
            </w:pPr>
            <w:r w:rsidRPr="00915B75">
              <w:rPr>
                <w:rFonts w:ascii="Times New Roman" w:hAnsi="Times New Roman" w:cs="Times New Roman"/>
                <w:color w:val="000000" w:themeColor="text1"/>
                <w:lang w:val="ru-RU"/>
              </w:rPr>
              <w:t xml:space="preserve">Информация о количестве и месте </w:t>
            </w:r>
            <w:r w:rsidR="009D4810" w:rsidRPr="00915B75">
              <w:rPr>
                <w:rFonts w:ascii="Times New Roman" w:hAnsi="Times New Roman" w:cs="Times New Roman"/>
                <w:color w:val="000000" w:themeColor="text1"/>
                <w:lang w:val="ru-RU"/>
              </w:rPr>
              <w:t>оказания услуг</w:t>
            </w:r>
            <w:r w:rsidR="003072A5" w:rsidRPr="00915B75">
              <w:rPr>
                <w:rFonts w:ascii="Times New Roman" w:hAnsi="Times New Roman" w:cs="Times New Roman"/>
                <w:color w:val="000000" w:themeColor="text1"/>
                <w:lang w:val="ru-RU"/>
              </w:rPr>
              <w:t>: В соответствии с Техническим заданием</w:t>
            </w:r>
            <w:r w:rsidRPr="00915B75">
              <w:rPr>
                <w:rFonts w:ascii="Times New Roman" w:hAnsi="Times New Roman" w:cs="Times New Roman"/>
                <w:color w:val="000000" w:themeColor="text1"/>
                <w:lang w:val="ru-RU"/>
              </w:rPr>
              <w:t>;</w:t>
            </w:r>
          </w:p>
          <w:p w:rsidR="003072A5" w:rsidRPr="00915B75" w:rsidRDefault="003072A5" w:rsidP="009063E3">
            <w:pPr>
              <w:rPr>
                <w:rFonts w:ascii="Times New Roman" w:hAnsi="Times New Roman" w:cs="Times New Roman"/>
                <w:color w:val="000000" w:themeColor="text1"/>
                <w:lang w:val="ru-RU"/>
              </w:rPr>
            </w:pPr>
          </w:p>
          <w:p w:rsidR="009063E3" w:rsidRPr="00915B75" w:rsidRDefault="009063E3" w:rsidP="00054A17">
            <w:pPr>
              <w:jc w:val="both"/>
              <w:rPr>
                <w:rFonts w:ascii="Times New Roman" w:hAnsi="Times New Roman" w:cs="Times New Roman"/>
                <w:color w:val="000000" w:themeColor="text1"/>
                <w:lang w:val="ru-RU"/>
              </w:rPr>
            </w:pPr>
            <w:r w:rsidRPr="00915B75">
              <w:rPr>
                <w:rFonts w:ascii="Times New Roman" w:hAnsi="Times New Roman" w:cs="Times New Roman"/>
                <w:color w:val="000000" w:themeColor="text1"/>
                <w:lang w:val="ru-RU"/>
              </w:rPr>
              <w:t xml:space="preserve">Срок </w:t>
            </w:r>
            <w:r w:rsidR="000838BE" w:rsidRPr="00915B75">
              <w:rPr>
                <w:rFonts w:ascii="Times New Roman" w:hAnsi="Times New Roman" w:cs="Times New Roman"/>
                <w:color w:val="000000" w:themeColor="text1"/>
                <w:lang w:val="ru-RU"/>
              </w:rPr>
              <w:t>оказания услуг</w:t>
            </w:r>
            <w:r w:rsidR="003072A5" w:rsidRPr="00915B75">
              <w:rPr>
                <w:rFonts w:ascii="Times New Roman" w:hAnsi="Times New Roman" w:cs="Times New Roman"/>
                <w:color w:val="000000" w:themeColor="text1"/>
                <w:lang w:val="ru-RU"/>
              </w:rPr>
              <w:t>:</w:t>
            </w:r>
            <w:r w:rsidRPr="00915B75">
              <w:rPr>
                <w:rFonts w:ascii="Times New Roman" w:hAnsi="Times New Roman" w:cs="Times New Roman"/>
                <w:color w:val="000000" w:themeColor="text1"/>
                <w:lang w:val="ru-RU"/>
              </w:rPr>
              <w:t xml:space="preserve"> </w:t>
            </w:r>
            <w:r w:rsidR="003364ED" w:rsidRPr="00915B75">
              <w:rPr>
                <w:rFonts w:ascii="Times New Roman" w:hAnsi="Times New Roman" w:cs="Times New Roman"/>
              </w:rPr>
              <w:t xml:space="preserve">в </w:t>
            </w:r>
            <w:r w:rsidR="003364ED" w:rsidRPr="00915B75">
              <w:rPr>
                <w:rFonts w:ascii="Times New Roman" w:hAnsi="Times New Roman" w:cs="Times New Roman"/>
                <w:color w:val="auto"/>
              </w:rPr>
              <w:t xml:space="preserve">течение </w:t>
            </w:r>
            <w:r w:rsidR="00054A17">
              <w:rPr>
                <w:rFonts w:ascii="Times New Roman" w:hAnsi="Times New Roman" w:cs="Times New Roman"/>
                <w:color w:val="auto"/>
                <w:lang w:val="ru-RU"/>
              </w:rPr>
              <w:t>3</w:t>
            </w:r>
            <w:r w:rsidR="003364ED" w:rsidRPr="00915B75">
              <w:rPr>
                <w:rFonts w:ascii="Times New Roman" w:hAnsi="Times New Roman" w:cs="Times New Roman"/>
                <w:color w:val="auto"/>
              </w:rPr>
              <w:t xml:space="preserve"> дней </w:t>
            </w:r>
            <w:proofErr w:type="gramStart"/>
            <w:r w:rsidR="003364ED" w:rsidRPr="00915B75">
              <w:rPr>
                <w:rFonts w:ascii="Times New Roman" w:hAnsi="Times New Roman" w:cs="Times New Roman"/>
                <w:color w:val="auto"/>
              </w:rPr>
              <w:t xml:space="preserve">с даты </w:t>
            </w:r>
            <w:r w:rsidR="00762BEA" w:rsidRPr="00915B75">
              <w:rPr>
                <w:rFonts w:ascii="Times New Roman" w:hAnsi="Times New Roman" w:cs="Times New Roman"/>
                <w:color w:val="auto"/>
                <w:lang w:val="ru-RU"/>
              </w:rPr>
              <w:t>заключения</w:t>
            </w:r>
            <w:proofErr w:type="gramEnd"/>
            <w:r w:rsidR="00762BEA" w:rsidRPr="00915B75">
              <w:rPr>
                <w:rFonts w:ascii="Times New Roman" w:hAnsi="Times New Roman" w:cs="Times New Roman"/>
                <w:color w:val="auto"/>
                <w:lang w:val="ru-RU"/>
              </w:rPr>
              <w:t xml:space="preserve"> договора</w:t>
            </w:r>
          </w:p>
        </w:tc>
      </w:tr>
      <w:tr w:rsidR="00F33FEF" w:rsidRPr="00915B75" w:rsidTr="003062B9">
        <w:trPr>
          <w:trHeight w:val="937"/>
        </w:trPr>
        <w:tc>
          <w:tcPr>
            <w:tcW w:w="886" w:type="dxa"/>
          </w:tcPr>
          <w:p w:rsidR="00F33FEF" w:rsidRPr="00915B75" w:rsidRDefault="00F33FEF" w:rsidP="002C226B">
            <w:pPr>
              <w:numPr>
                <w:ilvl w:val="0"/>
                <w:numId w:val="1"/>
              </w:numPr>
              <w:rPr>
                <w:rFonts w:ascii="Times New Roman" w:hAnsi="Times New Roman" w:cs="Times New Roman"/>
                <w:color w:val="000000" w:themeColor="text1"/>
              </w:rPr>
            </w:pPr>
          </w:p>
        </w:tc>
        <w:tc>
          <w:tcPr>
            <w:tcW w:w="3210" w:type="dxa"/>
          </w:tcPr>
          <w:p w:rsidR="00F33FEF" w:rsidRPr="00915B75" w:rsidRDefault="00F33FEF" w:rsidP="00427849">
            <w:pPr>
              <w:rPr>
                <w:rFonts w:ascii="Times New Roman" w:hAnsi="Times New Roman" w:cs="Times New Roman"/>
                <w:color w:val="000000" w:themeColor="text1"/>
                <w:lang w:val="ru-RU"/>
              </w:rPr>
            </w:pPr>
            <w:r w:rsidRPr="00915B75">
              <w:rPr>
                <w:rFonts w:ascii="Times New Roman" w:hAnsi="Times New Roman" w:cs="Times New Roman"/>
                <w:color w:val="000000" w:themeColor="text1"/>
                <w:lang w:val="ru-RU"/>
              </w:rPr>
              <w:t xml:space="preserve">Условия </w:t>
            </w:r>
            <w:r w:rsidR="00427849" w:rsidRPr="00915B75">
              <w:rPr>
                <w:rFonts w:ascii="Times New Roman" w:hAnsi="Times New Roman" w:cs="Times New Roman"/>
                <w:color w:val="000000" w:themeColor="text1"/>
                <w:lang w:val="ru-RU"/>
              </w:rPr>
              <w:t>Контракта</w:t>
            </w:r>
          </w:p>
        </w:tc>
        <w:tc>
          <w:tcPr>
            <w:tcW w:w="6423" w:type="dxa"/>
          </w:tcPr>
          <w:p w:rsidR="00F33FEF" w:rsidRPr="00915B75" w:rsidRDefault="00E34C1B" w:rsidP="00F768D9">
            <w:pPr>
              <w:rPr>
                <w:rFonts w:ascii="Times New Roman" w:hAnsi="Times New Roman" w:cs="Times New Roman"/>
                <w:color w:val="000000" w:themeColor="text1"/>
                <w:lang w:val="ru-RU"/>
              </w:rPr>
            </w:pPr>
            <w:r w:rsidRPr="00915B75">
              <w:rPr>
                <w:rFonts w:ascii="Times New Roman" w:hAnsi="Times New Roman" w:cs="Times New Roman"/>
                <w:color w:val="000000" w:themeColor="text1"/>
                <w:lang w:val="ru-RU"/>
              </w:rPr>
              <w:t xml:space="preserve">В соответствии с </w:t>
            </w:r>
            <w:r w:rsidR="002665BE" w:rsidRPr="00915B75">
              <w:rPr>
                <w:rFonts w:ascii="Times New Roman" w:hAnsi="Times New Roman" w:cs="Times New Roman"/>
                <w:color w:val="000000" w:themeColor="text1"/>
                <w:lang w:val="ru-RU"/>
              </w:rPr>
              <w:t>П</w:t>
            </w:r>
            <w:r w:rsidRPr="00915B75">
              <w:rPr>
                <w:rFonts w:ascii="Times New Roman" w:hAnsi="Times New Roman" w:cs="Times New Roman"/>
                <w:color w:val="000000" w:themeColor="text1"/>
                <w:lang w:val="ru-RU"/>
              </w:rPr>
              <w:t xml:space="preserve">роектом </w:t>
            </w:r>
            <w:r w:rsidR="00F768D9" w:rsidRPr="00915B75">
              <w:rPr>
                <w:rFonts w:ascii="Times New Roman" w:hAnsi="Times New Roman" w:cs="Times New Roman"/>
                <w:color w:val="000000" w:themeColor="text1"/>
                <w:lang w:val="ru-RU"/>
              </w:rPr>
              <w:t>контракта</w:t>
            </w:r>
            <w:r w:rsidR="003062B9" w:rsidRPr="00915B75">
              <w:rPr>
                <w:rFonts w:ascii="Times New Roman" w:hAnsi="Times New Roman" w:cs="Times New Roman"/>
                <w:color w:val="000000" w:themeColor="text1"/>
                <w:lang w:val="ru-RU"/>
              </w:rPr>
              <w:t xml:space="preserve"> и Техническим заданием</w:t>
            </w:r>
          </w:p>
        </w:tc>
      </w:tr>
      <w:tr w:rsidR="002F0D9E" w:rsidRPr="00915B75" w:rsidTr="00E13C73">
        <w:trPr>
          <w:trHeight w:val="20"/>
        </w:trPr>
        <w:tc>
          <w:tcPr>
            <w:tcW w:w="886" w:type="dxa"/>
          </w:tcPr>
          <w:p w:rsidR="00EA26DF" w:rsidRPr="00915B75" w:rsidRDefault="00EA26DF" w:rsidP="002C226B">
            <w:pPr>
              <w:numPr>
                <w:ilvl w:val="0"/>
                <w:numId w:val="1"/>
              </w:numPr>
              <w:rPr>
                <w:rFonts w:ascii="Times New Roman" w:hAnsi="Times New Roman" w:cs="Times New Roman"/>
                <w:color w:val="000000" w:themeColor="text1"/>
              </w:rPr>
            </w:pPr>
          </w:p>
        </w:tc>
        <w:tc>
          <w:tcPr>
            <w:tcW w:w="3210" w:type="dxa"/>
          </w:tcPr>
          <w:p w:rsidR="00EA26DF" w:rsidRPr="00915B75" w:rsidRDefault="00EA26DF" w:rsidP="00427849">
            <w:pPr>
              <w:rPr>
                <w:rFonts w:ascii="Times New Roman" w:hAnsi="Times New Roman" w:cs="Times New Roman"/>
                <w:color w:val="000000" w:themeColor="text1"/>
              </w:rPr>
            </w:pPr>
            <w:r w:rsidRPr="00915B75">
              <w:rPr>
                <w:rFonts w:ascii="Times New Roman" w:hAnsi="Times New Roman" w:cs="Times New Roman"/>
                <w:color w:val="000000" w:themeColor="text1"/>
              </w:rPr>
              <w:t xml:space="preserve">Информация о валюте, используемой для формирования цены </w:t>
            </w:r>
            <w:r w:rsidR="00427849" w:rsidRPr="00915B75">
              <w:rPr>
                <w:rFonts w:ascii="Times New Roman" w:hAnsi="Times New Roman" w:cs="Times New Roman"/>
                <w:color w:val="000000" w:themeColor="text1"/>
                <w:lang w:val="ru-RU"/>
              </w:rPr>
              <w:t>Контракта</w:t>
            </w:r>
            <w:r w:rsidRPr="00915B75">
              <w:rPr>
                <w:rFonts w:ascii="Times New Roman" w:hAnsi="Times New Roman" w:cs="Times New Roman"/>
                <w:color w:val="000000" w:themeColor="text1"/>
              </w:rPr>
              <w:t xml:space="preserve"> и расчетов с поставщиком (подрядчиком, исполнителем)</w:t>
            </w:r>
          </w:p>
        </w:tc>
        <w:tc>
          <w:tcPr>
            <w:tcW w:w="6423" w:type="dxa"/>
          </w:tcPr>
          <w:p w:rsidR="00EA26DF" w:rsidRPr="00915B75" w:rsidRDefault="004255E0" w:rsidP="004255E0">
            <w:pPr>
              <w:rPr>
                <w:rFonts w:ascii="Times New Roman" w:hAnsi="Times New Roman" w:cs="Times New Roman"/>
                <w:color w:val="000000" w:themeColor="text1"/>
                <w:lang w:val="ru-RU"/>
              </w:rPr>
            </w:pPr>
            <w:r w:rsidRPr="00915B75">
              <w:rPr>
                <w:rFonts w:ascii="Times New Roman" w:hAnsi="Times New Roman" w:cs="Times New Roman"/>
                <w:color w:val="000000" w:themeColor="text1"/>
                <w:lang w:val="ru-RU"/>
              </w:rPr>
              <w:t>Рубль</w:t>
            </w:r>
            <w:r w:rsidR="002665BE" w:rsidRPr="00915B75">
              <w:rPr>
                <w:rFonts w:ascii="Times New Roman" w:hAnsi="Times New Roman" w:cs="Times New Roman"/>
                <w:color w:val="000000" w:themeColor="text1"/>
                <w:lang w:val="ru-RU"/>
              </w:rPr>
              <w:t>.</w:t>
            </w:r>
            <w:r w:rsidRPr="00915B75">
              <w:rPr>
                <w:rFonts w:ascii="Times New Roman" w:hAnsi="Times New Roman" w:cs="Times New Roman"/>
                <w:color w:val="000000" w:themeColor="text1"/>
                <w:lang w:val="ru-RU"/>
              </w:rPr>
              <w:t xml:space="preserve"> Российской Федерации </w:t>
            </w:r>
          </w:p>
        </w:tc>
      </w:tr>
      <w:tr w:rsidR="002F0D9E" w:rsidRPr="00915B75" w:rsidTr="00E13C73">
        <w:trPr>
          <w:trHeight w:val="20"/>
        </w:trPr>
        <w:tc>
          <w:tcPr>
            <w:tcW w:w="886" w:type="dxa"/>
          </w:tcPr>
          <w:p w:rsidR="00266989" w:rsidRPr="00915B75" w:rsidRDefault="00266989" w:rsidP="002C226B">
            <w:pPr>
              <w:numPr>
                <w:ilvl w:val="0"/>
                <w:numId w:val="1"/>
              </w:numPr>
              <w:rPr>
                <w:rFonts w:ascii="Times New Roman" w:hAnsi="Times New Roman" w:cs="Times New Roman"/>
                <w:color w:val="000000" w:themeColor="text1"/>
              </w:rPr>
            </w:pPr>
          </w:p>
        </w:tc>
        <w:tc>
          <w:tcPr>
            <w:tcW w:w="3210" w:type="dxa"/>
          </w:tcPr>
          <w:p w:rsidR="00266989" w:rsidRPr="00915B75" w:rsidRDefault="00266989" w:rsidP="00266989">
            <w:pPr>
              <w:rPr>
                <w:rFonts w:ascii="Times New Roman" w:hAnsi="Times New Roman" w:cs="Times New Roman"/>
                <w:color w:val="000000" w:themeColor="text1"/>
                <w:lang w:val="ru-RU"/>
              </w:rPr>
            </w:pPr>
            <w:r w:rsidRPr="00915B75">
              <w:rPr>
                <w:rFonts w:ascii="Times New Roman" w:hAnsi="Times New Roman" w:cs="Times New Roman"/>
                <w:color w:val="000000" w:themeColor="text1"/>
                <w:lang w:val="ru-RU"/>
              </w:rPr>
              <w:t xml:space="preserve">Порядок применения официального курса к рублю Российской Федерации, установленного Центральным банком Российской Федерации и используемого при оплате </w:t>
            </w:r>
            <w:r w:rsidR="00427849" w:rsidRPr="00915B75">
              <w:rPr>
                <w:rFonts w:ascii="Times New Roman" w:hAnsi="Times New Roman" w:cs="Times New Roman"/>
                <w:color w:val="000000" w:themeColor="text1"/>
              </w:rPr>
              <w:t>Контракта</w:t>
            </w:r>
          </w:p>
        </w:tc>
        <w:tc>
          <w:tcPr>
            <w:tcW w:w="6423" w:type="dxa"/>
          </w:tcPr>
          <w:p w:rsidR="00266989" w:rsidRPr="00915B75" w:rsidRDefault="002665BE" w:rsidP="002665BE">
            <w:pPr>
              <w:rPr>
                <w:rFonts w:ascii="Times New Roman" w:hAnsi="Times New Roman" w:cs="Times New Roman"/>
                <w:i/>
                <w:color w:val="000000" w:themeColor="text1"/>
                <w:lang w:val="ru-RU"/>
              </w:rPr>
            </w:pPr>
            <w:r w:rsidRPr="00915B75">
              <w:rPr>
                <w:rFonts w:ascii="Times New Roman" w:hAnsi="Times New Roman" w:cs="Times New Roman"/>
                <w:i/>
                <w:color w:val="000000" w:themeColor="text1"/>
                <w:lang w:val="ru-RU"/>
              </w:rPr>
              <w:t>Н</w:t>
            </w:r>
            <w:r w:rsidR="004255E0" w:rsidRPr="00915B75">
              <w:rPr>
                <w:rFonts w:ascii="Times New Roman" w:hAnsi="Times New Roman" w:cs="Times New Roman"/>
                <w:i/>
                <w:color w:val="000000" w:themeColor="text1"/>
                <w:lang w:val="ru-RU"/>
              </w:rPr>
              <w:t>е применяется</w:t>
            </w:r>
          </w:p>
        </w:tc>
      </w:tr>
      <w:tr w:rsidR="00102FC1" w:rsidRPr="00915B75" w:rsidTr="00762BEA">
        <w:trPr>
          <w:trHeight w:val="1953"/>
        </w:trPr>
        <w:tc>
          <w:tcPr>
            <w:tcW w:w="886" w:type="dxa"/>
          </w:tcPr>
          <w:p w:rsidR="00102FC1" w:rsidRPr="00915B75" w:rsidRDefault="00102FC1" w:rsidP="002C226B">
            <w:pPr>
              <w:numPr>
                <w:ilvl w:val="0"/>
                <w:numId w:val="1"/>
              </w:numPr>
              <w:rPr>
                <w:rFonts w:ascii="Times New Roman" w:hAnsi="Times New Roman" w:cs="Times New Roman"/>
                <w:color w:val="000000" w:themeColor="text1"/>
              </w:rPr>
            </w:pPr>
          </w:p>
        </w:tc>
        <w:tc>
          <w:tcPr>
            <w:tcW w:w="3210" w:type="dxa"/>
          </w:tcPr>
          <w:p w:rsidR="00102FC1" w:rsidRPr="00915B75" w:rsidRDefault="00102FC1" w:rsidP="00C4209B">
            <w:pPr>
              <w:rPr>
                <w:rFonts w:ascii="Times New Roman" w:hAnsi="Times New Roman" w:cs="Times New Roman"/>
                <w:color w:val="000000" w:themeColor="text1"/>
              </w:rPr>
            </w:pPr>
            <w:bookmarkStart w:id="189" w:name="last"/>
            <w:bookmarkEnd w:id="189"/>
            <w:r w:rsidRPr="00915B75">
              <w:rPr>
                <w:rFonts w:ascii="Times New Roman" w:hAnsi="Times New Roman" w:cs="Times New Roman"/>
                <w:color w:val="000000" w:themeColor="text1"/>
              </w:rPr>
              <w:t xml:space="preserve">Начальная (максимальная) цена </w:t>
            </w:r>
            <w:r w:rsidR="00427849" w:rsidRPr="00915B75">
              <w:rPr>
                <w:rFonts w:ascii="Times New Roman" w:hAnsi="Times New Roman" w:cs="Times New Roman"/>
                <w:color w:val="000000" w:themeColor="text1"/>
              </w:rPr>
              <w:t xml:space="preserve">Контракта </w:t>
            </w:r>
          </w:p>
          <w:p w:rsidR="00102FC1" w:rsidRPr="00915B75" w:rsidRDefault="00102FC1" w:rsidP="00762BEA">
            <w:pPr>
              <w:rPr>
                <w:rFonts w:ascii="Times New Roman" w:hAnsi="Times New Roman" w:cs="Times New Roman"/>
                <w:color w:val="000000" w:themeColor="text1"/>
                <w:lang w:val="ru-RU"/>
              </w:rPr>
            </w:pPr>
          </w:p>
        </w:tc>
        <w:tc>
          <w:tcPr>
            <w:tcW w:w="6423" w:type="dxa"/>
          </w:tcPr>
          <w:p w:rsidR="003062B9" w:rsidRPr="00915B75" w:rsidRDefault="00054A17" w:rsidP="003062B9">
            <w:pPr>
              <w:jc w:val="both"/>
              <w:rPr>
                <w:rFonts w:ascii="Times New Roman" w:hAnsi="Times New Roman" w:cs="Times New Roman"/>
                <w:color w:val="auto"/>
                <w:lang w:val="ru-RU"/>
              </w:rPr>
            </w:pPr>
            <w:r>
              <w:rPr>
                <w:rFonts w:ascii="Times New Roman" w:hAnsi="Times New Roman" w:cs="Times New Roman"/>
                <w:b/>
                <w:color w:val="auto"/>
                <w:lang w:val="ru-RU"/>
              </w:rPr>
              <w:t>59</w:t>
            </w:r>
            <w:r w:rsidR="00235170" w:rsidRPr="00915B75">
              <w:rPr>
                <w:rFonts w:ascii="Times New Roman" w:hAnsi="Times New Roman" w:cs="Times New Roman"/>
                <w:b/>
                <w:color w:val="auto"/>
                <w:lang w:val="ru-RU"/>
              </w:rPr>
              <w:t xml:space="preserve"> </w:t>
            </w:r>
            <w:r>
              <w:rPr>
                <w:rFonts w:ascii="Times New Roman" w:hAnsi="Times New Roman" w:cs="Times New Roman"/>
                <w:b/>
                <w:color w:val="auto"/>
                <w:lang w:val="ru-RU"/>
              </w:rPr>
              <w:t>370</w:t>
            </w:r>
            <w:r w:rsidR="00DC4224" w:rsidRPr="00915B75">
              <w:rPr>
                <w:rFonts w:ascii="Times New Roman" w:hAnsi="Times New Roman" w:cs="Times New Roman"/>
                <w:b/>
                <w:color w:val="auto"/>
                <w:lang w:val="ru-RU"/>
              </w:rPr>
              <w:t xml:space="preserve"> </w:t>
            </w:r>
            <w:r w:rsidR="003E1BA5" w:rsidRPr="00915B75">
              <w:rPr>
                <w:rFonts w:ascii="Times New Roman" w:hAnsi="Times New Roman" w:cs="Times New Roman"/>
                <w:b/>
                <w:color w:val="auto"/>
                <w:lang w:val="ru-RU"/>
              </w:rPr>
              <w:t>(</w:t>
            </w:r>
            <w:r>
              <w:rPr>
                <w:rFonts w:ascii="Times New Roman" w:hAnsi="Times New Roman" w:cs="Times New Roman"/>
                <w:b/>
                <w:color w:val="auto"/>
                <w:lang w:val="ru-RU"/>
              </w:rPr>
              <w:t>Пятьдесят девять</w:t>
            </w:r>
            <w:r w:rsidR="00235170" w:rsidRPr="00915B75">
              <w:rPr>
                <w:rFonts w:ascii="Times New Roman" w:hAnsi="Times New Roman" w:cs="Times New Roman"/>
                <w:b/>
                <w:color w:val="auto"/>
                <w:lang w:val="ru-RU"/>
              </w:rPr>
              <w:t xml:space="preserve"> тысяч</w:t>
            </w:r>
            <w:r w:rsidR="003D6D0C" w:rsidRPr="00915B75">
              <w:rPr>
                <w:rFonts w:ascii="Times New Roman" w:hAnsi="Times New Roman" w:cs="Times New Roman"/>
                <w:b/>
                <w:color w:val="auto"/>
                <w:lang w:val="ru-RU"/>
              </w:rPr>
              <w:t xml:space="preserve"> </w:t>
            </w:r>
            <w:r>
              <w:rPr>
                <w:rFonts w:ascii="Times New Roman" w:hAnsi="Times New Roman" w:cs="Times New Roman"/>
                <w:b/>
                <w:color w:val="auto"/>
                <w:lang w:val="ru-RU"/>
              </w:rPr>
              <w:t>триста</w:t>
            </w:r>
            <w:r w:rsidR="00A5572A" w:rsidRPr="00915B75">
              <w:rPr>
                <w:rFonts w:ascii="Times New Roman" w:hAnsi="Times New Roman" w:cs="Times New Roman"/>
                <w:b/>
                <w:color w:val="auto"/>
                <w:lang w:val="ru-RU"/>
              </w:rPr>
              <w:t xml:space="preserve"> </w:t>
            </w:r>
            <w:r>
              <w:rPr>
                <w:rFonts w:ascii="Times New Roman" w:hAnsi="Times New Roman" w:cs="Times New Roman"/>
                <w:b/>
                <w:color w:val="auto"/>
                <w:lang w:val="ru-RU"/>
              </w:rPr>
              <w:t>семьдесят</w:t>
            </w:r>
            <w:r w:rsidR="003E1BA5" w:rsidRPr="00915B75">
              <w:rPr>
                <w:rFonts w:ascii="Times New Roman" w:hAnsi="Times New Roman" w:cs="Times New Roman"/>
                <w:b/>
                <w:color w:val="auto"/>
                <w:lang w:val="ru-RU"/>
              </w:rPr>
              <w:t xml:space="preserve">) </w:t>
            </w:r>
            <w:r w:rsidR="00235170" w:rsidRPr="00915B75">
              <w:rPr>
                <w:rFonts w:ascii="Times New Roman" w:hAnsi="Times New Roman" w:cs="Times New Roman"/>
                <w:b/>
                <w:color w:val="auto"/>
                <w:lang w:val="ru-RU"/>
              </w:rPr>
              <w:t>рубл</w:t>
            </w:r>
            <w:r w:rsidR="00AB3BE1" w:rsidRPr="00915B75">
              <w:rPr>
                <w:rFonts w:ascii="Times New Roman" w:hAnsi="Times New Roman" w:cs="Times New Roman"/>
                <w:b/>
                <w:color w:val="auto"/>
                <w:lang w:val="ru-RU"/>
              </w:rPr>
              <w:t xml:space="preserve">ей 00 </w:t>
            </w:r>
            <w:r w:rsidR="003E1BA5" w:rsidRPr="00915B75">
              <w:rPr>
                <w:rFonts w:ascii="Times New Roman" w:hAnsi="Times New Roman" w:cs="Times New Roman"/>
                <w:b/>
                <w:color w:val="auto"/>
                <w:lang w:val="ru-RU"/>
              </w:rPr>
              <w:t xml:space="preserve"> копе</w:t>
            </w:r>
            <w:r w:rsidR="003D6D0C" w:rsidRPr="00915B75">
              <w:rPr>
                <w:rFonts w:ascii="Times New Roman" w:hAnsi="Times New Roman" w:cs="Times New Roman"/>
                <w:b/>
                <w:color w:val="auto"/>
                <w:lang w:val="ru-RU"/>
              </w:rPr>
              <w:t>е</w:t>
            </w:r>
            <w:r w:rsidR="00F768D9" w:rsidRPr="00915B75">
              <w:rPr>
                <w:rFonts w:ascii="Times New Roman" w:hAnsi="Times New Roman" w:cs="Times New Roman"/>
                <w:b/>
                <w:color w:val="auto"/>
                <w:lang w:val="ru-RU"/>
              </w:rPr>
              <w:t>к</w:t>
            </w:r>
            <w:r w:rsidR="003E1BA5" w:rsidRPr="00915B75">
              <w:rPr>
                <w:rFonts w:ascii="Times New Roman" w:hAnsi="Times New Roman" w:cs="Times New Roman"/>
                <w:b/>
                <w:color w:val="auto"/>
                <w:lang w:val="ru-RU"/>
              </w:rPr>
              <w:t>.</w:t>
            </w:r>
          </w:p>
          <w:p w:rsidR="00102FC1" w:rsidRPr="00915B75" w:rsidRDefault="003062B9" w:rsidP="00054A17">
            <w:pPr>
              <w:pStyle w:val="7"/>
              <w:shd w:val="clear" w:color="auto" w:fill="auto"/>
              <w:tabs>
                <w:tab w:val="left" w:pos="1070"/>
              </w:tabs>
              <w:spacing w:before="0" w:line="240" w:lineRule="auto"/>
              <w:jc w:val="both"/>
              <w:rPr>
                <w:color w:val="000000" w:themeColor="text1"/>
                <w:sz w:val="24"/>
                <w:szCs w:val="24"/>
                <w:lang w:val="ru-RU"/>
              </w:rPr>
            </w:pPr>
            <w:r w:rsidRPr="00915B75">
              <w:rPr>
                <w:color w:val="000000" w:themeColor="text1"/>
                <w:sz w:val="24"/>
                <w:szCs w:val="24"/>
                <w:lang w:val="ru" w:eastAsia="ru-RU"/>
              </w:rPr>
              <w:t xml:space="preserve">Начальная (максимальная) цена </w:t>
            </w:r>
            <w:r w:rsidR="00427849" w:rsidRPr="00915B75">
              <w:rPr>
                <w:color w:val="000000" w:themeColor="text1"/>
                <w:sz w:val="24"/>
                <w:szCs w:val="24"/>
                <w:lang w:val="ru" w:eastAsia="ru-RU"/>
              </w:rPr>
              <w:t>контракта</w:t>
            </w:r>
            <w:r w:rsidRPr="00915B75">
              <w:rPr>
                <w:color w:val="000000" w:themeColor="text1"/>
                <w:sz w:val="24"/>
                <w:szCs w:val="24"/>
                <w:lang w:val="ru" w:eastAsia="ru-RU"/>
              </w:rPr>
              <w:t xml:space="preserve"> включает в себя </w:t>
            </w:r>
            <w:r w:rsidRPr="00915B75">
              <w:rPr>
                <w:color w:val="000000" w:themeColor="text1"/>
                <w:sz w:val="24"/>
                <w:szCs w:val="24"/>
                <w:lang w:val="ru-RU" w:eastAsia="ru-RU"/>
              </w:rPr>
              <w:t xml:space="preserve">все </w:t>
            </w:r>
            <w:r w:rsidRPr="00915B75">
              <w:rPr>
                <w:color w:val="000000" w:themeColor="text1"/>
                <w:sz w:val="24"/>
                <w:szCs w:val="24"/>
                <w:lang w:val="ru" w:eastAsia="ru-RU"/>
              </w:rPr>
              <w:t>расходы</w:t>
            </w:r>
            <w:r w:rsidR="00AB3BE1" w:rsidRPr="00915B75">
              <w:rPr>
                <w:color w:val="000000" w:themeColor="text1"/>
                <w:sz w:val="24"/>
                <w:szCs w:val="24"/>
                <w:lang w:val="ru" w:eastAsia="ru-RU"/>
              </w:rPr>
              <w:t xml:space="preserve"> на </w:t>
            </w:r>
            <w:r w:rsidR="00054A17">
              <w:rPr>
                <w:color w:val="000000" w:themeColor="text1"/>
                <w:sz w:val="24"/>
                <w:szCs w:val="24"/>
                <w:lang w:val="ru" w:eastAsia="ru-RU"/>
              </w:rPr>
              <w:t>страхование,</w:t>
            </w:r>
            <w:r w:rsidRPr="00915B75">
              <w:rPr>
                <w:color w:val="000000" w:themeColor="text1"/>
                <w:sz w:val="24"/>
                <w:szCs w:val="24"/>
                <w:lang w:val="ru" w:eastAsia="ru-RU"/>
              </w:rPr>
              <w:t xml:space="preserve"> уплату налогов, сборов и других обязательных платежей.</w:t>
            </w:r>
          </w:p>
        </w:tc>
      </w:tr>
      <w:tr w:rsidR="00102FC1" w:rsidRPr="00915B75" w:rsidTr="00E473E7">
        <w:trPr>
          <w:trHeight w:val="1298"/>
        </w:trPr>
        <w:tc>
          <w:tcPr>
            <w:tcW w:w="886" w:type="dxa"/>
          </w:tcPr>
          <w:p w:rsidR="00102FC1" w:rsidRPr="00915B75" w:rsidRDefault="00102FC1" w:rsidP="002C226B">
            <w:pPr>
              <w:numPr>
                <w:ilvl w:val="0"/>
                <w:numId w:val="1"/>
              </w:numPr>
              <w:rPr>
                <w:rFonts w:ascii="Times New Roman" w:hAnsi="Times New Roman" w:cs="Times New Roman"/>
                <w:color w:val="000000" w:themeColor="text1"/>
              </w:rPr>
            </w:pPr>
          </w:p>
        </w:tc>
        <w:tc>
          <w:tcPr>
            <w:tcW w:w="3210" w:type="dxa"/>
          </w:tcPr>
          <w:p w:rsidR="00102FC1" w:rsidRPr="00915B75" w:rsidRDefault="00102FC1" w:rsidP="00781408">
            <w:pPr>
              <w:rPr>
                <w:rFonts w:ascii="Times New Roman" w:hAnsi="Times New Roman" w:cs="Times New Roman"/>
                <w:color w:val="000000" w:themeColor="text1"/>
              </w:rPr>
            </w:pPr>
            <w:r w:rsidRPr="00915B75">
              <w:rPr>
                <w:rFonts w:ascii="Times New Roman" w:hAnsi="Times New Roman" w:cs="Times New Roman"/>
                <w:color w:val="000000" w:themeColor="text1"/>
                <w:lang w:val="ru-RU"/>
              </w:rPr>
              <w:t>Сроки и п</w:t>
            </w:r>
            <w:r w:rsidRPr="00915B75">
              <w:rPr>
                <w:rFonts w:ascii="Times New Roman" w:hAnsi="Times New Roman" w:cs="Times New Roman"/>
                <w:color w:val="000000" w:themeColor="text1"/>
              </w:rPr>
              <w:t>орядок оплаты товара, работ, услуг</w:t>
            </w:r>
          </w:p>
        </w:tc>
        <w:tc>
          <w:tcPr>
            <w:tcW w:w="6423" w:type="dxa"/>
          </w:tcPr>
          <w:p w:rsidR="00102FC1" w:rsidRPr="00915B75" w:rsidRDefault="003062B9" w:rsidP="00054A17">
            <w:pPr>
              <w:rPr>
                <w:rFonts w:ascii="Times New Roman" w:hAnsi="Times New Roman" w:cs="Times New Roman"/>
                <w:color w:val="000000" w:themeColor="text1"/>
              </w:rPr>
            </w:pPr>
            <w:r w:rsidRPr="00915B75">
              <w:rPr>
                <w:rFonts w:ascii="Times New Roman" w:hAnsi="Times New Roman" w:cs="Times New Roman"/>
                <w:color w:val="000000" w:themeColor="text1"/>
                <w:lang w:val="ru-RU"/>
              </w:rPr>
              <w:t xml:space="preserve">В соответствии с проектом </w:t>
            </w:r>
            <w:r w:rsidR="00054A17">
              <w:rPr>
                <w:rFonts w:ascii="Times New Roman" w:hAnsi="Times New Roman" w:cs="Times New Roman"/>
                <w:color w:val="000000" w:themeColor="text1"/>
                <w:lang w:val="ru-RU"/>
              </w:rPr>
              <w:t>договора</w:t>
            </w:r>
            <w:r w:rsidR="00C519F3" w:rsidRPr="00915B75">
              <w:rPr>
                <w:rFonts w:ascii="Times New Roman" w:hAnsi="Times New Roman" w:cs="Times New Roman"/>
                <w:color w:val="000000" w:themeColor="text1"/>
                <w:lang w:val="ru-RU"/>
              </w:rPr>
              <w:t xml:space="preserve"> и Техническим заданием</w:t>
            </w:r>
          </w:p>
        </w:tc>
      </w:tr>
      <w:tr w:rsidR="00CC6A05" w:rsidRPr="00915B75" w:rsidTr="00CC6A05">
        <w:trPr>
          <w:trHeight w:val="1381"/>
        </w:trPr>
        <w:tc>
          <w:tcPr>
            <w:tcW w:w="886" w:type="dxa"/>
          </w:tcPr>
          <w:p w:rsidR="00CC6A05" w:rsidRPr="00915B75" w:rsidRDefault="00CC6A05" w:rsidP="002C226B">
            <w:pPr>
              <w:numPr>
                <w:ilvl w:val="0"/>
                <w:numId w:val="1"/>
              </w:numPr>
              <w:rPr>
                <w:rFonts w:ascii="Times New Roman" w:hAnsi="Times New Roman" w:cs="Times New Roman"/>
                <w:color w:val="000000" w:themeColor="text1"/>
              </w:rPr>
            </w:pPr>
            <w:bookmarkStart w:id="190" w:name="_Toc375898299"/>
            <w:bookmarkStart w:id="191" w:name="_Toc375898883"/>
            <w:bookmarkStart w:id="192" w:name="_Toc376103901"/>
            <w:bookmarkStart w:id="193" w:name="_Toc376103998"/>
            <w:bookmarkStart w:id="194" w:name="_Toc376104156"/>
            <w:bookmarkStart w:id="195" w:name="_Toc376104430"/>
            <w:bookmarkStart w:id="196" w:name="_Toc375898300"/>
            <w:bookmarkStart w:id="197" w:name="_Toc375898884"/>
            <w:bookmarkStart w:id="198" w:name="_Toc376103902"/>
            <w:bookmarkStart w:id="199" w:name="_Toc376103999"/>
            <w:bookmarkStart w:id="200" w:name="_Toc376104157"/>
            <w:bookmarkStart w:id="201" w:name="_Toc376104431"/>
            <w:bookmarkEnd w:id="190"/>
            <w:bookmarkEnd w:id="191"/>
            <w:bookmarkEnd w:id="192"/>
            <w:bookmarkEnd w:id="193"/>
            <w:bookmarkEnd w:id="194"/>
            <w:bookmarkEnd w:id="195"/>
            <w:bookmarkEnd w:id="196"/>
            <w:bookmarkEnd w:id="197"/>
            <w:bookmarkEnd w:id="198"/>
            <w:bookmarkEnd w:id="199"/>
            <w:bookmarkEnd w:id="200"/>
            <w:bookmarkEnd w:id="201"/>
          </w:p>
        </w:tc>
        <w:tc>
          <w:tcPr>
            <w:tcW w:w="3210" w:type="dxa"/>
          </w:tcPr>
          <w:p w:rsidR="00CC6A05" w:rsidRPr="00915B75" w:rsidRDefault="00CC6A05" w:rsidP="00781408">
            <w:pPr>
              <w:rPr>
                <w:rFonts w:ascii="Times New Roman" w:hAnsi="Times New Roman" w:cs="Times New Roman"/>
                <w:color w:val="000000" w:themeColor="text1"/>
              </w:rPr>
            </w:pPr>
            <w:r w:rsidRPr="00915B75">
              <w:rPr>
                <w:rFonts w:ascii="Times New Roman" w:hAnsi="Times New Roman" w:cs="Times New Roman"/>
                <w:color w:val="000000" w:themeColor="text1"/>
              </w:rPr>
              <w:t xml:space="preserve">Обоснование начальной (максимальной) цены </w:t>
            </w:r>
            <w:r w:rsidR="00E45BA9" w:rsidRPr="00915B75">
              <w:rPr>
                <w:rFonts w:ascii="Times New Roman" w:hAnsi="Times New Roman" w:cs="Times New Roman"/>
                <w:color w:val="000000" w:themeColor="text1"/>
              </w:rPr>
              <w:t>Контракта</w:t>
            </w:r>
          </w:p>
        </w:tc>
        <w:tc>
          <w:tcPr>
            <w:tcW w:w="6423" w:type="dxa"/>
          </w:tcPr>
          <w:p w:rsidR="00CC6A05" w:rsidRPr="00915B75" w:rsidRDefault="00CC6A05" w:rsidP="006765C9">
            <w:pPr>
              <w:rPr>
                <w:rFonts w:ascii="Times New Roman" w:hAnsi="Times New Roman" w:cs="Times New Roman"/>
                <w:color w:val="000000" w:themeColor="text1"/>
                <w:lang w:val="ru-RU"/>
              </w:rPr>
            </w:pPr>
            <w:r w:rsidRPr="00915B75">
              <w:rPr>
                <w:rFonts w:ascii="Times New Roman" w:hAnsi="Times New Roman" w:cs="Times New Roman"/>
                <w:color w:val="000000" w:themeColor="text1"/>
                <w:lang w:val="ru-RU"/>
              </w:rPr>
              <w:t>В соответствии с Приложением (РНМЦ)</w:t>
            </w:r>
          </w:p>
        </w:tc>
      </w:tr>
      <w:tr w:rsidR="00781408" w:rsidRPr="00915B75" w:rsidTr="00E13C73">
        <w:trPr>
          <w:trHeight w:val="1446"/>
        </w:trPr>
        <w:tc>
          <w:tcPr>
            <w:tcW w:w="886" w:type="dxa"/>
          </w:tcPr>
          <w:p w:rsidR="00781408" w:rsidRPr="00915B75" w:rsidRDefault="00781408" w:rsidP="002C226B">
            <w:pPr>
              <w:numPr>
                <w:ilvl w:val="0"/>
                <w:numId w:val="1"/>
              </w:numPr>
              <w:rPr>
                <w:rFonts w:ascii="Times New Roman" w:hAnsi="Times New Roman" w:cs="Times New Roman"/>
                <w:color w:val="000000" w:themeColor="text1"/>
              </w:rPr>
            </w:pPr>
            <w:bookmarkStart w:id="202" w:name="_Toc375898301"/>
            <w:bookmarkStart w:id="203" w:name="_Toc375898885"/>
            <w:bookmarkStart w:id="204" w:name="_Toc376103903"/>
            <w:bookmarkStart w:id="205" w:name="_Toc376104000"/>
            <w:bookmarkStart w:id="206" w:name="_Toc376104158"/>
            <w:bookmarkStart w:id="207" w:name="_Toc376104432"/>
            <w:bookmarkEnd w:id="202"/>
            <w:bookmarkEnd w:id="203"/>
            <w:bookmarkEnd w:id="204"/>
            <w:bookmarkEnd w:id="205"/>
            <w:bookmarkEnd w:id="206"/>
            <w:bookmarkEnd w:id="207"/>
          </w:p>
        </w:tc>
        <w:tc>
          <w:tcPr>
            <w:tcW w:w="3210" w:type="dxa"/>
            <w:tcBorders>
              <w:top w:val="single" w:sz="4" w:space="0" w:color="auto"/>
              <w:left w:val="single" w:sz="4" w:space="0" w:color="auto"/>
              <w:bottom w:val="single" w:sz="4" w:space="0" w:color="auto"/>
              <w:right w:val="single" w:sz="4" w:space="0" w:color="auto"/>
            </w:tcBorders>
          </w:tcPr>
          <w:p w:rsidR="00781408" w:rsidRPr="00915B75" w:rsidRDefault="00B44EA1" w:rsidP="003062B9">
            <w:pPr>
              <w:rPr>
                <w:rFonts w:ascii="Times New Roman" w:hAnsi="Times New Roman" w:cs="Times New Roman"/>
                <w:color w:val="FF0000"/>
                <w:lang w:val="ru-RU"/>
              </w:rPr>
            </w:pPr>
            <w:r w:rsidRPr="00915B75">
              <w:rPr>
                <w:rFonts w:ascii="Times New Roman" w:hAnsi="Times New Roman" w:cs="Times New Roman"/>
                <w:color w:val="000000" w:themeColor="text1"/>
              </w:rPr>
              <w:t xml:space="preserve">Ограничение участия в </w:t>
            </w:r>
            <w:r w:rsidR="006765C9" w:rsidRPr="00915B75">
              <w:rPr>
                <w:rFonts w:ascii="Times New Roman" w:hAnsi="Times New Roman" w:cs="Times New Roman"/>
                <w:color w:val="000000" w:themeColor="text1"/>
                <w:lang w:val="ru-RU"/>
              </w:rPr>
              <w:t>запросе котировок в электронной форме</w:t>
            </w:r>
          </w:p>
        </w:tc>
        <w:tc>
          <w:tcPr>
            <w:tcW w:w="6423" w:type="dxa"/>
            <w:tcBorders>
              <w:top w:val="single" w:sz="4" w:space="0" w:color="auto"/>
              <w:left w:val="single" w:sz="4" w:space="0" w:color="auto"/>
              <w:bottom w:val="single" w:sz="4" w:space="0" w:color="auto"/>
              <w:right w:val="single" w:sz="4" w:space="0" w:color="auto"/>
            </w:tcBorders>
          </w:tcPr>
          <w:p w:rsidR="00B5468F" w:rsidRPr="00915B75" w:rsidRDefault="00B5468F" w:rsidP="00B5468F">
            <w:pPr>
              <w:jc w:val="both"/>
              <w:rPr>
                <w:rFonts w:ascii="Times New Roman" w:hAnsi="Times New Roman" w:cs="Times New Roman"/>
                <w:i/>
                <w:color w:val="000000" w:themeColor="text1"/>
              </w:rPr>
            </w:pPr>
            <w:r w:rsidRPr="00915B75">
              <w:rPr>
                <w:rFonts w:ascii="Times New Roman" w:hAnsi="Times New Roman" w:cs="Times New Roman"/>
                <w:i/>
                <w:color w:val="000000" w:themeColor="text1"/>
                <w:lang w:val="ru-RU"/>
              </w:rPr>
              <w:t>Не установлено</w:t>
            </w:r>
          </w:p>
          <w:p w:rsidR="00781408" w:rsidRPr="00915B75" w:rsidRDefault="00781408" w:rsidP="002665BE">
            <w:pPr>
              <w:jc w:val="both"/>
              <w:rPr>
                <w:rFonts w:ascii="Times New Roman" w:hAnsi="Times New Roman" w:cs="Times New Roman"/>
                <w:i/>
                <w:color w:val="000000" w:themeColor="text1"/>
                <w:lang w:val="ru-RU"/>
              </w:rPr>
            </w:pPr>
          </w:p>
        </w:tc>
      </w:tr>
      <w:tr w:rsidR="00CC6A05" w:rsidRPr="00915B75" w:rsidTr="00E13C73">
        <w:trPr>
          <w:trHeight w:val="20"/>
        </w:trPr>
        <w:tc>
          <w:tcPr>
            <w:tcW w:w="886" w:type="dxa"/>
          </w:tcPr>
          <w:p w:rsidR="00CC6A05" w:rsidRPr="00915B75" w:rsidRDefault="00CC6A05" w:rsidP="00CC6A05">
            <w:pPr>
              <w:numPr>
                <w:ilvl w:val="0"/>
                <w:numId w:val="1"/>
              </w:numPr>
              <w:rPr>
                <w:rFonts w:ascii="Times New Roman" w:hAnsi="Times New Roman" w:cs="Times New Roman"/>
                <w:color w:val="000000" w:themeColor="text1"/>
              </w:rPr>
            </w:pPr>
            <w:bookmarkStart w:id="208" w:name="_Toc375898302"/>
            <w:bookmarkStart w:id="209" w:name="_Toc375898886"/>
            <w:bookmarkStart w:id="210" w:name="_Toc376103904"/>
            <w:bookmarkStart w:id="211" w:name="_Toc376104001"/>
            <w:bookmarkStart w:id="212" w:name="_Toc376104159"/>
            <w:bookmarkStart w:id="213" w:name="_Toc376104433"/>
            <w:bookmarkEnd w:id="208"/>
            <w:bookmarkEnd w:id="209"/>
            <w:bookmarkEnd w:id="210"/>
            <w:bookmarkEnd w:id="211"/>
            <w:bookmarkEnd w:id="212"/>
            <w:bookmarkEnd w:id="213"/>
          </w:p>
        </w:tc>
        <w:tc>
          <w:tcPr>
            <w:tcW w:w="3210" w:type="dxa"/>
          </w:tcPr>
          <w:p w:rsidR="00CC6A05" w:rsidRPr="00915B75" w:rsidRDefault="00CC6A05" w:rsidP="00CC6A05">
            <w:pPr>
              <w:autoSpaceDE w:val="0"/>
              <w:autoSpaceDN w:val="0"/>
              <w:adjustRightInd w:val="0"/>
              <w:jc w:val="both"/>
              <w:rPr>
                <w:rFonts w:ascii="Times New Roman" w:hAnsi="Times New Roman" w:cs="Times New Roman"/>
                <w:color w:val="auto"/>
                <w:lang w:val="ru-RU"/>
              </w:rPr>
            </w:pPr>
            <w:r w:rsidRPr="00915B75">
              <w:rPr>
                <w:rFonts w:ascii="Times New Roman" w:hAnsi="Times New Roman" w:cs="Times New Roman"/>
                <w:color w:val="auto"/>
                <w:lang w:val="ru-RU"/>
              </w:rPr>
              <w:t>Единые Требования, предъявляемые к участникам запроса котировок в электронной форме</w:t>
            </w:r>
          </w:p>
          <w:p w:rsidR="00CC6A05" w:rsidRPr="00915B75" w:rsidRDefault="00CC6A05" w:rsidP="00CC6A05">
            <w:pPr>
              <w:autoSpaceDE w:val="0"/>
              <w:autoSpaceDN w:val="0"/>
              <w:adjustRightInd w:val="0"/>
              <w:jc w:val="both"/>
              <w:rPr>
                <w:rFonts w:ascii="Times New Roman" w:hAnsi="Times New Roman" w:cs="Times New Roman"/>
                <w:color w:val="000000" w:themeColor="text1"/>
                <w:lang w:val="ru-RU"/>
              </w:rPr>
            </w:pPr>
          </w:p>
        </w:tc>
        <w:tc>
          <w:tcPr>
            <w:tcW w:w="6423" w:type="dxa"/>
          </w:tcPr>
          <w:p w:rsidR="00CC6A05" w:rsidRPr="00915B75" w:rsidRDefault="00CC6A05" w:rsidP="00CC6A05">
            <w:pPr>
              <w:pStyle w:val="af7"/>
              <w:numPr>
                <w:ilvl w:val="0"/>
                <w:numId w:val="12"/>
              </w:numPr>
              <w:tabs>
                <w:tab w:val="left" w:pos="362"/>
              </w:tabs>
              <w:ind w:left="78" w:firstLine="0"/>
              <w:jc w:val="both"/>
              <w:rPr>
                <w:color w:val="000000" w:themeColor="text1"/>
                <w:szCs w:val="24"/>
              </w:rPr>
            </w:pPr>
            <w:r w:rsidRPr="00915B75">
              <w:rPr>
                <w:color w:val="000000" w:themeColor="text1"/>
                <w:szCs w:val="24"/>
              </w:rPr>
              <w:t>соответствие участников закупок требованиям, устанавливаемым законодательством Российской Федерации к лицам, осуществляющим поставки товаров, выполнение работ, оказание услуг, 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w:t>
            </w:r>
          </w:p>
          <w:p w:rsidR="00CC6A05" w:rsidRPr="00915B75" w:rsidRDefault="00CC6A05" w:rsidP="00CC6A05">
            <w:pPr>
              <w:pStyle w:val="af7"/>
              <w:numPr>
                <w:ilvl w:val="0"/>
                <w:numId w:val="12"/>
              </w:numPr>
              <w:tabs>
                <w:tab w:val="left" w:pos="362"/>
              </w:tabs>
              <w:ind w:left="78" w:firstLine="0"/>
              <w:jc w:val="both"/>
              <w:rPr>
                <w:color w:val="000000" w:themeColor="text1"/>
                <w:szCs w:val="24"/>
              </w:rPr>
            </w:pPr>
            <w:proofErr w:type="spellStart"/>
            <w:r w:rsidRPr="00915B75">
              <w:rPr>
                <w:color w:val="000000" w:themeColor="text1"/>
                <w:szCs w:val="24"/>
              </w:rPr>
              <w:t>непроведение</w:t>
            </w:r>
            <w:proofErr w:type="spellEnd"/>
            <w:r w:rsidRPr="00915B75">
              <w:rPr>
                <w:color w:val="000000" w:themeColor="text1"/>
                <w:szCs w:val="24"/>
              </w:rPr>
              <w:t xml:space="preserve"> ликвидации участника закупки - </w:t>
            </w:r>
            <w:r w:rsidRPr="00915B75">
              <w:rPr>
                <w:color w:val="000000" w:themeColor="text1"/>
                <w:szCs w:val="24"/>
              </w:rPr>
              <w:lastRenderedPageBreak/>
              <w:t>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открытии конкурсного производства;</w:t>
            </w:r>
          </w:p>
          <w:p w:rsidR="00CC6A05" w:rsidRPr="00915B75" w:rsidRDefault="00CC6A05" w:rsidP="00CC6A05">
            <w:pPr>
              <w:pStyle w:val="af7"/>
              <w:numPr>
                <w:ilvl w:val="0"/>
                <w:numId w:val="12"/>
              </w:numPr>
              <w:tabs>
                <w:tab w:val="left" w:pos="362"/>
              </w:tabs>
              <w:ind w:left="78" w:firstLine="0"/>
              <w:jc w:val="both"/>
              <w:rPr>
                <w:color w:val="000000" w:themeColor="text1"/>
                <w:szCs w:val="24"/>
              </w:rPr>
            </w:pPr>
            <w:proofErr w:type="spellStart"/>
            <w:r w:rsidRPr="00915B75">
              <w:rPr>
                <w:color w:val="000000" w:themeColor="text1"/>
                <w:szCs w:val="24"/>
              </w:rPr>
              <w:t>неприостановление</w:t>
            </w:r>
            <w:proofErr w:type="spellEnd"/>
            <w:r w:rsidRPr="00915B75">
              <w:rPr>
                <w:color w:val="000000" w:themeColor="text1"/>
                <w:szCs w:val="24"/>
              </w:rPr>
              <w:t xml:space="preserve"> деятельности участника закупки в порядке, предусмотренном </w:t>
            </w:r>
            <w:r w:rsidRPr="00915B75">
              <w:rPr>
                <w:rStyle w:val="a3"/>
                <w:color w:val="auto"/>
                <w:szCs w:val="24"/>
                <w:u w:val="none"/>
              </w:rPr>
              <w:t>Кодексом</w:t>
            </w:r>
            <w:r w:rsidRPr="00915B75">
              <w:rPr>
                <w:color w:val="000000" w:themeColor="text1"/>
                <w:szCs w:val="24"/>
              </w:rPr>
              <w:t xml:space="preserve"> Российской Федерации об административных правонарушениях, на день подачи заявки на участие в конкурентной закупке;</w:t>
            </w:r>
          </w:p>
          <w:p w:rsidR="00CC6A05" w:rsidRPr="00915B75" w:rsidRDefault="00CC6A05" w:rsidP="00CC6A05">
            <w:pPr>
              <w:pStyle w:val="af7"/>
              <w:numPr>
                <w:ilvl w:val="0"/>
                <w:numId w:val="12"/>
              </w:numPr>
              <w:tabs>
                <w:tab w:val="left" w:pos="362"/>
              </w:tabs>
              <w:ind w:left="78" w:firstLine="0"/>
              <w:jc w:val="both"/>
              <w:rPr>
                <w:color w:val="000000" w:themeColor="text1"/>
                <w:szCs w:val="24"/>
              </w:rPr>
            </w:pPr>
            <w:proofErr w:type="gramStart"/>
            <w:r w:rsidRPr="00915B75">
              <w:rPr>
                <w:color w:val="000000" w:themeColor="text1"/>
                <w:szCs w:val="24"/>
              </w:rPr>
              <w:t xml:space="preserve">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в связи с исполнением договора Заказчик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w:t>
            </w:r>
            <w:r w:rsidR="00441FB0" w:rsidRPr="00915B75">
              <w:rPr>
                <w:color w:val="000000" w:themeColor="text1"/>
                <w:szCs w:val="24"/>
              </w:rPr>
              <w:t>контракт</w:t>
            </w:r>
            <w:r w:rsidRPr="00915B75">
              <w:rPr>
                <w:color w:val="000000" w:themeColor="text1"/>
                <w:szCs w:val="24"/>
              </w:rPr>
              <w:t>а на создание произведений литературы или искусства (за исключением программ для электронно-вычислительных машин, баз данных), исполнения</w:t>
            </w:r>
            <w:proofErr w:type="gramEnd"/>
            <w:r w:rsidRPr="00915B75">
              <w:rPr>
                <w:color w:val="000000" w:themeColor="text1"/>
                <w:szCs w:val="24"/>
              </w:rPr>
              <w:t xml:space="preserve">, а также заключения </w:t>
            </w:r>
            <w:r w:rsidR="00D8273F" w:rsidRPr="00915B75">
              <w:rPr>
                <w:color w:val="000000" w:themeColor="text1"/>
                <w:szCs w:val="24"/>
              </w:rPr>
              <w:t>контрактов</w:t>
            </w:r>
            <w:r w:rsidRPr="00915B75">
              <w:rPr>
                <w:color w:val="000000" w:themeColor="text1"/>
                <w:szCs w:val="24"/>
              </w:rPr>
              <w:t xml:space="preserve"> на финансирование проката или показа национального фильма;</w:t>
            </w:r>
          </w:p>
          <w:p w:rsidR="00CC6A05" w:rsidRPr="00915B75" w:rsidRDefault="00CC6A05" w:rsidP="00CC6A05">
            <w:pPr>
              <w:pStyle w:val="af7"/>
              <w:numPr>
                <w:ilvl w:val="0"/>
                <w:numId w:val="12"/>
              </w:numPr>
              <w:tabs>
                <w:tab w:val="left" w:pos="362"/>
              </w:tabs>
              <w:ind w:left="78" w:firstLine="0"/>
              <w:jc w:val="both"/>
              <w:rPr>
                <w:color w:val="000000" w:themeColor="text1"/>
                <w:szCs w:val="24"/>
              </w:rPr>
            </w:pPr>
            <w:proofErr w:type="gramStart"/>
            <w:r w:rsidRPr="00915B75">
              <w:rPr>
                <w:color w:val="000000" w:themeColor="text1"/>
                <w:szCs w:val="24"/>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915B75">
              <w:rPr>
                <w:color w:val="000000" w:themeColor="text1"/>
                <w:szCs w:val="24"/>
              </w:rPr>
              <w:t xml:space="preserve"> </w:t>
            </w:r>
            <w:proofErr w:type="gramStart"/>
            <w:r w:rsidRPr="00915B75">
              <w:rPr>
                <w:color w:val="000000" w:themeColor="text1"/>
                <w:szCs w:val="24"/>
              </w:rPr>
              <w:t>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w:t>
            </w:r>
            <w:proofErr w:type="gramEnd"/>
            <w:r w:rsidRPr="00915B75">
              <w:rPr>
                <w:color w:val="000000" w:themeColor="text1"/>
                <w:szCs w:val="24"/>
              </w:rPr>
              <w:t xml:space="preserve"> Участник закупки считается соответствующим установленному требованию в случае, если им подано заявление об обжаловании </w:t>
            </w:r>
            <w:proofErr w:type="gramStart"/>
            <w:r w:rsidRPr="00915B75">
              <w:rPr>
                <w:color w:val="000000" w:themeColor="text1"/>
                <w:szCs w:val="24"/>
              </w:rPr>
              <w:t>указанных</w:t>
            </w:r>
            <w:proofErr w:type="gramEnd"/>
            <w:r w:rsidRPr="00915B75">
              <w:rPr>
                <w:color w:val="000000" w:themeColor="text1"/>
                <w:szCs w:val="24"/>
              </w:rPr>
              <w:t xml:space="preserve"> недоимки, задолженности и решение по такому заявлению на дату рассмотрения заявки на участие в конкурентной закупке не принято;</w:t>
            </w:r>
          </w:p>
          <w:p w:rsidR="00CC6A05" w:rsidRPr="00915B75" w:rsidRDefault="00CC6A05" w:rsidP="00CC6A05">
            <w:pPr>
              <w:pStyle w:val="af7"/>
              <w:numPr>
                <w:ilvl w:val="0"/>
                <w:numId w:val="12"/>
              </w:numPr>
              <w:tabs>
                <w:tab w:val="left" w:pos="362"/>
              </w:tabs>
              <w:ind w:left="78" w:firstLine="0"/>
              <w:jc w:val="both"/>
              <w:rPr>
                <w:color w:val="000000" w:themeColor="text1"/>
                <w:szCs w:val="24"/>
              </w:rPr>
            </w:pPr>
            <w:proofErr w:type="gramStart"/>
            <w:r w:rsidRPr="00915B75">
              <w:rPr>
                <w:color w:val="000000" w:themeColor="text1"/>
                <w:szCs w:val="24"/>
              </w:rPr>
              <w:t xml:space="preserve">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w:t>
            </w:r>
            <w:r w:rsidRPr="00915B75">
              <w:rPr>
                <w:color w:val="000000" w:themeColor="text1"/>
                <w:szCs w:val="24"/>
              </w:rPr>
              <w:lastRenderedPageBreak/>
              <w:t>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w:t>
            </w:r>
            <w:proofErr w:type="gramEnd"/>
            <w:r w:rsidRPr="00915B75">
              <w:rPr>
                <w:color w:val="000000" w:themeColor="text1"/>
                <w:szCs w:val="24"/>
              </w:rPr>
              <w:t xml:space="preserve"> поставкой товара, выполнением работы, оказанием услуги, </w:t>
            </w:r>
            <w:proofErr w:type="gramStart"/>
            <w:r w:rsidRPr="00915B75">
              <w:rPr>
                <w:color w:val="000000" w:themeColor="text1"/>
                <w:szCs w:val="24"/>
              </w:rPr>
              <w:t>являющихся</w:t>
            </w:r>
            <w:proofErr w:type="gramEnd"/>
            <w:r w:rsidRPr="00915B75">
              <w:rPr>
                <w:color w:val="000000" w:themeColor="text1"/>
                <w:szCs w:val="24"/>
              </w:rPr>
              <w:t xml:space="preserve"> объектом осуществляемой закупки, и административного наказания в виде дисквалификации;</w:t>
            </w:r>
          </w:p>
          <w:p w:rsidR="00CC6A05" w:rsidRPr="00915B75" w:rsidRDefault="00CC6A05" w:rsidP="00CC6A05">
            <w:pPr>
              <w:pStyle w:val="af7"/>
              <w:numPr>
                <w:ilvl w:val="0"/>
                <w:numId w:val="12"/>
              </w:numPr>
              <w:tabs>
                <w:tab w:val="left" w:pos="362"/>
              </w:tabs>
              <w:ind w:left="78" w:firstLine="0"/>
              <w:jc w:val="both"/>
              <w:rPr>
                <w:color w:val="000000" w:themeColor="text1"/>
                <w:szCs w:val="24"/>
              </w:rPr>
            </w:pPr>
            <w:proofErr w:type="gramStart"/>
            <w:r w:rsidRPr="00915B75">
              <w:rPr>
                <w:color w:val="000000" w:themeColor="text1"/>
                <w:szCs w:val="24"/>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w:t>
            </w:r>
            <w:proofErr w:type="gramEnd"/>
            <w:r w:rsidRPr="00915B75">
              <w:rPr>
                <w:color w:val="000000" w:themeColor="text1"/>
                <w:szCs w:val="24"/>
              </w:rPr>
              <w:t xml:space="preserve">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915B75">
              <w:rPr>
                <w:color w:val="000000" w:themeColor="text1"/>
                <w:szCs w:val="24"/>
              </w:rPr>
              <w:t>неполнородными</w:t>
            </w:r>
            <w:proofErr w:type="spellEnd"/>
            <w:r w:rsidRPr="00915B75">
              <w:rPr>
                <w:color w:val="000000" w:themeColor="text1"/>
                <w:szCs w:val="24"/>
              </w:rPr>
              <w:t xml:space="preserve">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rsidR="00CC6A05" w:rsidRPr="00915B75" w:rsidRDefault="00CC6A05" w:rsidP="00CC6A05">
            <w:pPr>
              <w:pStyle w:val="af7"/>
              <w:numPr>
                <w:ilvl w:val="0"/>
                <w:numId w:val="12"/>
              </w:numPr>
              <w:tabs>
                <w:tab w:val="left" w:pos="362"/>
              </w:tabs>
              <w:ind w:left="78" w:firstLine="0"/>
              <w:jc w:val="both"/>
              <w:rPr>
                <w:color w:val="000000" w:themeColor="text1"/>
                <w:szCs w:val="24"/>
              </w:rPr>
            </w:pPr>
            <w:r w:rsidRPr="00915B75">
              <w:rPr>
                <w:color w:val="000000" w:themeColor="text1"/>
                <w:szCs w:val="24"/>
              </w:rPr>
              <w:t>участник закупки не является офшорной компанией;</w:t>
            </w:r>
          </w:p>
          <w:p w:rsidR="00CC6A05" w:rsidRPr="00915B75" w:rsidRDefault="00CC6A05" w:rsidP="00CC6A05">
            <w:pPr>
              <w:pStyle w:val="af7"/>
              <w:numPr>
                <w:ilvl w:val="0"/>
                <w:numId w:val="12"/>
              </w:numPr>
              <w:tabs>
                <w:tab w:val="left" w:pos="362"/>
              </w:tabs>
              <w:ind w:left="78" w:firstLine="0"/>
              <w:jc w:val="both"/>
              <w:rPr>
                <w:color w:val="000000" w:themeColor="text1"/>
                <w:szCs w:val="24"/>
              </w:rPr>
            </w:pPr>
            <w:r w:rsidRPr="00915B75">
              <w:rPr>
                <w:color w:val="000000" w:themeColor="text1"/>
                <w:szCs w:val="24"/>
              </w:rPr>
              <w:t>отсутствие у участника закупки ограничений для участия в закупках, установленных законодательством Российской Федерации.</w:t>
            </w:r>
          </w:p>
          <w:p w:rsidR="00CC6A05" w:rsidRPr="00915B75" w:rsidRDefault="00CC6A05" w:rsidP="00CC6A05">
            <w:pPr>
              <w:pStyle w:val="af7"/>
              <w:numPr>
                <w:ilvl w:val="0"/>
                <w:numId w:val="12"/>
              </w:numPr>
              <w:tabs>
                <w:tab w:val="left" w:pos="362"/>
              </w:tabs>
              <w:ind w:left="78" w:firstLine="0"/>
              <w:jc w:val="both"/>
              <w:rPr>
                <w:color w:val="000000" w:themeColor="text1"/>
                <w:szCs w:val="24"/>
              </w:rPr>
            </w:pPr>
            <w:proofErr w:type="gramStart"/>
            <w:r w:rsidRPr="00915B75">
              <w:rPr>
                <w:color w:val="000000" w:themeColor="text1"/>
                <w:szCs w:val="24"/>
              </w:rPr>
              <w:t>о</w:t>
            </w:r>
            <w:proofErr w:type="gramEnd"/>
            <w:r w:rsidRPr="00915B75">
              <w:rPr>
                <w:color w:val="000000" w:themeColor="text1"/>
                <w:szCs w:val="24"/>
              </w:rPr>
              <w:t>тсутствии сведений об участнике закупки в реестре недобросовестных поставщиков</w:t>
            </w:r>
          </w:p>
        </w:tc>
      </w:tr>
      <w:tr w:rsidR="00CC6A05" w:rsidRPr="00915B75" w:rsidTr="00E13C73">
        <w:trPr>
          <w:trHeight w:val="20"/>
        </w:trPr>
        <w:tc>
          <w:tcPr>
            <w:tcW w:w="886" w:type="dxa"/>
          </w:tcPr>
          <w:p w:rsidR="00CC6A05" w:rsidRPr="00915B75" w:rsidRDefault="00CC6A05" w:rsidP="00CC6A05">
            <w:pPr>
              <w:numPr>
                <w:ilvl w:val="0"/>
                <w:numId w:val="1"/>
              </w:numPr>
              <w:rPr>
                <w:rFonts w:ascii="Times New Roman" w:hAnsi="Times New Roman" w:cs="Times New Roman"/>
                <w:color w:val="000000" w:themeColor="text1"/>
                <w:lang w:val="ru-RU"/>
              </w:rPr>
            </w:pPr>
          </w:p>
        </w:tc>
        <w:tc>
          <w:tcPr>
            <w:tcW w:w="3210" w:type="dxa"/>
            <w:vAlign w:val="center"/>
          </w:tcPr>
          <w:p w:rsidR="00CC6A05" w:rsidRPr="00915B75" w:rsidRDefault="00CC6A05" w:rsidP="00CC6A05">
            <w:pPr>
              <w:rPr>
                <w:rStyle w:val="u"/>
                <w:rFonts w:ascii="Times New Roman" w:hAnsi="Times New Roman" w:cs="Times New Roman"/>
                <w:color w:val="000000" w:themeColor="text1"/>
                <w:lang w:val="ru-RU"/>
              </w:rPr>
            </w:pPr>
            <w:r w:rsidRPr="00915B75">
              <w:rPr>
                <w:rStyle w:val="u"/>
                <w:rFonts w:ascii="Times New Roman" w:hAnsi="Times New Roman" w:cs="Times New Roman"/>
                <w:color w:val="000000" w:themeColor="text1"/>
                <w:lang w:val="ru-RU"/>
              </w:rPr>
              <w:t xml:space="preserve">Требование к участнику </w:t>
            </w:r>
            <w:r w:rsidRPr="00915B75">
              <w:rPr>
                <w:rFonts w:ascii="Times New Roman" w:hAnsi="Times New Roman" w:cs="Times New Roman"/>
                <w:color w:val="000000" w:themeColor="text1"/>
              </w:rPr>
              <w:t>запрос</w:t>
            </w:r>
            <w:r w:rsidRPr="00915B75">
              <w:rPr>
                <w:rFonts w:ascii="Times New Roman" w:hAnsi="Times New Roman" w:cs="Times New Roman"/>
                <w:color w:val="000000" w:themeColor="text1"/>
                <w:lang w:val="ru-RU"/>
              </w:rPr>
              <w:t>а</w:t>
            </w:r>
            <w:r w:rsidRPr="00915B75">
              <w:rPr>
                <w:rFonts w:ascii="Times New Roman" w:hAnsi="Times New Roman" w:cs="Times New Roman"/>
                <w:color w:val="000000" w:themeColor="text1"/>
              </w:rPr>
              <w:t xml:space="preserve"> котировок в электронной форме</w:t>
            </w:r>
            <w:r w:rsidRPr="00915B75">
              <w:rPr>
                <w:rStyle w:val="u"/>
                <w:rFonts w:ascii="Times New Roman" w:hAnsi="Times New Roman" w:cs="Times New Roman"/>
                <w:color w:val="000000" w:themeColor="text1"/>
                <w:lang w:val="ru-RU"/>
              </w:rPr>
              <w:t xml:space="preserve"> об отсутствии в реестре</w:t>
            </w:r>
            <w:r w:rsidRPr="00915B75">
              <w:rPr>
                <w:rFonts w:ascii="Times New Roman" w:hAnsi="Times New Roman" w:cs="Times New Roman"/>
                <w:i/>
                <w:color w:val="000000" w:themeColor="text1"/>
                <w:lang w:val="ru-RU"/>
              </w:rPr>
              <w:t xml:space="preserve"> </w:t>
            </w:r>
            <w:r w:rsidRPr="00915B75">
              <w:rPr>
                <w:rStyle w:val="u"/>
                <w:rFonts w:ascii="Times New Roman" w:hAnsi="Times New Roman" w:cs="Times New Roman"/>
                <w:color w:val="000000" w:themeColor="text1"/>
              </w:rPr>
              <w:t xml:space="preserve">недобросовестных поставщиков (подрядчиков, исполнителей) информации об участнике закупки - юридическом лице, в том </w:t>
            </w:r>
            <w:r w:rsidRPr="00915B75">
              <w:rPr>
                <w:rStyle w:val="u"/>
                <w:rFonts w:ascii="Times New Roman" w:hAnsi="Times New Roman" w:cs="Times New Roman"/>
                <w:color w:val="000000" w:themeColor="text1"/>
              </w:rPr>
              <w:lastRenderedPageBreak/>
              <w:t>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w:t>
            </w:r>
          </w:p>
        </w:tc>
        <w:tc>
          <w:tcPr>
            <w:tcW w:w="6423" w:type="dxa"/>
          </w:tcPr>
          <w:p w:rsidR="002665BE" w:rsidRPr="00915B75" w:rsidRDefault="002665BE" w:rsidP="00CC6A05">
            <w:pPr>
              <w:rPr>
                <w:rFonts w:ascii="Times New Roman" w:hAnsi="Times New Roman" w:cs="Times New Roman"/>
                <w:color w:val="000000" w:themeColor="text1"/>
                <w:lang w:val="ru-RU"/>
              </w:rPr>
            </w:pPr>
          </w:p>
          <w:p w:rsidR="00CC6A05" w:rsidRPr="00915B75" w:rsidRDefault="00CC6A05" w:rsidP="00CC6A05">
            <w:pPr>
              <w:rPr>
                <w:rFonts w:ascii="Times New Roman" w:hAnsi="Times New Roman" w:cs="Times New Roman"/>
                <w:color w:val="000000" w:themeColor="text1"/>
                <w:lang w:val="ru-RU"/>
              </w:rPr>
            </w:pPr>
            <w:r w:rsidRPr="00915B75">
              <w:rPr>
                <w:rFonts w:ascii="Times New Roman" w:hAnsi="Times New Roman" w:cs="Times New Roman"/>
                <w:color w:val="000000" w:themeColor="text1"/>
                <w:lang w:val="ru-RU"/>
              </w:rPr>
              <w:t>Установлено</w:t>
            </w:r>
          </w:p>
        </w:tc>
      </w:tr>
      <w:tr w:rsidR="00CC6A05" w:rsidRPr="00915B75" w:rsidTr="00E13C73">
        <w:trPr>
          <w:trHeight w:val="20"/>
        </w:trPr>
        <w:tc>
          <w:tcPr>
            <w:tcW w:w="886" w:type="dxa"/>
          </w:tcPr>
          <w:p w:rsidR="00CC6A05" w:rsidRPr="00915B75" w:rsidRDefault="00CC6A05" w:rsidP="00CC6A05">
            <w:pPr>
              <w:numPr>
                <w:ilvl w:val="0"/>
                <w:numId w:val="1"/>
              </w:numPr>
              <w:rPr>
                <w:rFonts w:ascii="Times New Roman" w:hAnsi="Times New Roman" w:cs="Times New Roman"/>
                <w:color w:val="000000" w:themeColor="text1"/>
              </w:rPr>
            </w:pPr>
            <w:bookmarkStart w:id="214" w:name="_Toc375898303"/>
            <w:bookmarkStart w:id="215" w:name="_Toc375898887"/>
            <w:bookmarkStart w:id="216" w:name="_Toc375898304"/>
            <w:bookmarkStart w:id="217" w:name="_Toc375898888"/>
            <w:bookmarkStart w:id="218" w:name="_Toc376103905"/>
            <w:bookmarkStart w:id="219" w:name="_Toc376104002"/>
            <w:bookmarkStart w:id="220" w:name="_Toc376104160"/>
            <w:bookmarkStart w:id="221" w:name="_Toc376104434"/>
            <w:bookmarkEnd w:id="214"/>
            <w:bookmarkEnd w:id="215"/>
            <w:bookmarkEnd w:id="216"/>
            <w:bookmarkEnd w:id="217"/>
            <w:bookmarkEnd w:id="218"/>
            <w:bookmarkEnd w:id="219"/>
            <w:bookmarkEnd w:id="220"/>
            <w:bookmarkEnd w:id="221"/>
          </w:p>
        </w:tc>
        <w:tc>
          <w:tcPr>
            <w:tcW w:w="3210" w:type="dxa"/>
            <w:vAlign w:val="center"/>
          </w:tcPr>
          <w:p w:rsidR="00CC6A05" w:rsidRPr="00915B75" w:rsidRDefault="00CC6A05" w:rsidP="00CC6A05">
            <w:pPr>
              <w:rPr>
                <w:rFonts w:ascii="Times New Roman" w:hAnsi="Times New Roman" w:cs="Times New Roman"/>
                <w:color w:val="000000" w:themeColor="text1"/>
              </w:rPr>
            </w:pPr>
            <w:bookmarkStart w:id="222" w:name="_Toc375898305"/>
            <w:bookmarkStart w:id="223" w:name="_Toc375898889"/>
            <w:bookmarkStart w:id="224" w:name="_Toc376103906"/>
            <w:bookmarkStart w:id="225" w:name="_Toc376104003"/>
            <w:bookmarkStart w:id="226" w:name="_Toc376104161"/>
            <w:bookmarkStart w:id="227" w:name="_Toc376104277"/>
            <w:bookmarkStart w:id="228" w:name="_Toc376104435"/>
            <w:r w:rsidRPr="00915B75">
              <w:rPr>
                <w:rFonts w:ascii="Times New Roman" w:hAnsi="Times New Roman" w:cs="Times New Roman"/>
                <w:color w:val="000000" w:themeColor="text1"/>
              </w:rPr>
              <w:t xml:space="preserve">Преимущества, предоставляемые при участии </w:t>
            </w:r>
            <w:bookmarkStart w:id="229" w:name="OLE_LINK31"/>
            <w:bookmarkStart w:id="230" w:name="OLE_LINK32"/>
            <w:bookmarkStart w:id="231" w:name="OLE_LINK33"/>
            <w:r w:rsidRPr="00915B75">
              <w:rPr>
                <w:rFonts w:ascii="Times New Roman" w:hAnsi="Times New Roman" w:cs="Times New Roman"/>
                <w:color w:val="000000" w:themeColor="text1"/>
              </w:rPr>
              <w:t xml:space="preserve">в </w:t>
            </w:r>
            <w:r w:rsidRPr="00915B75">
              <w:rPr>
                <w:rFonts w:ascii="Times New Roman" w:hAnsi="Times New Roman" w:cs="Times New Roman"/>
                <w:color w:val="000000" w:themeColor="text1"/>
                <w:lang w:val="ru-RU"/>
              </w:rPr>
              <w:t xml:space="preserve">запросе котировок в электронной форме </w:t>
            </w:r>
            <w:bookmarkEnd w:id="229"/>
            <w:bookmarkEnd w:id="230"/>
            <w:bookmarkEnd w:id="231"/>
            <w:proofErr w:type="spellStart"/>
            <w:r w:rsidRPr="00915B75">
              <w:rPr>
                <w:rFonts w:ascii="Times New Roman" w:hAnsi="Times New Roman" w:cs="Times New Roman"/>
                <w:color w:val="000000" w:themeColor="text1"/>
              </w:rPr>
              <w:t>учреждени</w:t>
            </w:r>
            <w:proofErr w:type="spellEnd"/>
            <w:r w:rsidRPr="00915B75">
              <w:rPr>
                <w:rFonts w:ascii="Times New Roman" w:hAnsi="Times New Roman" w:cs="Times New Roman"/>
                <w:color w:val="000000" w:themeColor="text1"/>
                <w:lang w:val="ru-RU"/>
              </w:rPr>
              <w:t>ям</w:t>
            </w:r>
            <w:r w:rsidRPr="00915B75">
              <w:rPr>
                <w:rFonts w:ascii="Times New Roman" w:hAnsi="Times New Roman" w:cs="Times New Roman"/>
                <w:color w:val="000000" w:themeColor="text1"/>
              </w:rPr>
              <w:t xml:space="preserve"> и </w:t>
            </w:r>
            <w:proofErr w:type="spellStart"/>
            <w:r w:rsidRPr="00915B75">
              <w:rPr>
                <w:rFonts w:ascii="Times New Roman" w:hAnsi="Times New Roman" w:cs="Times New Roman"/>
                <w:color w:val="000000" w:themeColor="text1"/>
              </w:rPr>
              <w:t>предприяти</w:t>
            </w:r>
            <w:proofErr w:type="spellEnd"/>
            <w:r w:rsidRPr="00915B75">
              <w:rPr>
                <w:rFonts w:ascii="Times New Roman" w:hAnsi="Times New Roman" w:cs="Times New Roman"/>
                <w:color w:val="000000" w:themeColor="text1"/>
                <w:lang w:val="ru-RU"/>
              </w:rPr>
              <w:t>ям</w:t>
            </w:r>
            <w:r w:rsidRPr="00915B75">
              <w:rPr>
                <w:rFonts w:ascii="Times New Roman" w:hAnsi="Times New Roman" w:cs="Times New Roman"/>
                <w:color w:val="000000" w:themeColor="text1"/>
              </w:rPr>
              <w:t xml:space="preserve"> уголовно исполнительной системы</w:t>
            </w:r>
            <w:bookmarkEnd w:id="222"/>
            <w:bookmarkEnd w:id="223"/>
            <w:bookmarkEnd w:id="224"/>
            <w:bookmarkEnd w:id="225"/>
            <w:bookmarkEnd w:id="226"/>
            <w:bookmarkEnd w:id="227"/>
            <w:bookmarkEnd w:id="228"/>
          </w:p>
          <w:p w:rsidR="00CC6A05" w:rsidRPr="00915B75" w:rsidRDefault="00CC6A05" w:rsidP="00CC6A05">
            <w:pPr>
              <w:rPr>
                <w:rFonts w:ascii="Times New Roman" w:hAnsi="Times New Roman" w:cs="Times New Roman"/>
                <w:color w:val="000000" w:themeColor="text1"/>
              </w:rPr>
            </w:pPr>
          </w:p>
          <w:p w:rsidR="00CC6A05" w:rsidRPr="00915B75" w:rsidRDefault="00CC6A05" w:rsidP="00CC6A05">
            <w:pPr>
              <w:rPr>
                <w:rFonts w:ascii="Times New Roman" w:hAnsi="Times New Roman" w:cs="Times New Roman"/>
                <w:color w:val="000000" w:themeColor="text1"/>
              </w:rPr>
            </w:pPr>
            <w:r w:rsidRPr="00915B75">
              <w:rPr>
                <w:rFonts w:ascii="Times New Roman" w:hAnsi="Times New Roman" w:cs="Times New Roman"/>
                <w:color w:val="000000" w:themeColor="text1"/>
              </w:rPr>
              <w:t>Процент предоставляемых преимуществ</w:t>
            </w:r>
          </w:p>
        </w:tc>
        <w:tc>
          <w:tcPr>
            <w:tcW w:w="6423" w:type="dxa"/>
          </w:tcPr>
          <w:p w:rsidR="00CC6A05" w:rsidRPr="00915B75" w:rsidRDefault="00CC6A05" w:rsidP="00CC6A05">
            <w:pPr>
              <w:rPr>
                <w:rFonts w:ascii="Times New Roman" w:hAnsi="Times New Roman" w:cs="Times New Roman"/>
                <w:i/>
                <w:color w:val="000000" w:themeColor="text1"/>
                <w:lang w:val="ru-RU"/>
              </w:rPr>
            </w:pPr>
            <w:r w:rsidRPr="00915B75">
              <w:rPr>
                <w:rFonts w:ascii="Times New Roman" w:hAnsi="Times New Roman" w:cs="Times New Roman"/>
                <w:i/>
                <w:color w:val="000000" w:themeColor="text1"/>
              </w:rPr>
              <w:t>Не предоставляются</w:t>
            </w:r>
            <w:r w:rsidRPr="00915B75">
              <w:rPr>
                <w:rFonts w:ascii="Times New Roman" w:hAnsi="Times New Roman" w:cs="Times New Roman"/>
                <w:i/>
                <w:color w:val="000000" w:themeColor="text1"/>
                <w:lang w:val="ru-RU"/>
              </w:rPr>
              <w:t xml:space="preserve"> </w:t>
            </w:r>
          </w:p>
        </w:tc>
      </w:tr>
      <w:tr w:rsidR="00CC6A05" w:rsidRPr="00915B75" w:rsidTr="00E13C73">
        <w:trPr>
          <w:trHeight w:val="20"/>
        </w:trPr>
        <w:tc>
          <w:tcPr>
            <w:tcW w:w="886" w:type="dxa"/>
          </w:tcPr>
          <w:p w:rsidR="00CC6A05" w:rsidRPr="00915B75" w:rsidRDefault="00CC6A05" w:rsidP="00CC6A05">
            <w:pPr>
              <w:numPr>
                <w:ilvl w:val="0"/>
                <w:numId w:val="1"/>
              </w:numPr>
              <w:rPr>
                <w:rFonts w:ascii="Times New Roman" w:hAnsi="Times New Roman" w:cs="Times New Roman"/>
                <w:color w:val="000000" w:themeColor="text1"/>
              </w:rPr>
            </w:pPr>
          </w:p>
        </w:tc>
        <w:tc>
          <w:tcPr>
            <w:tcW w:w="3210" w:type="dxa"/>
            <w:vAlign w:val="center"/>
          </w:tcPr>
          <w:p w:rsidR="00CC6A05" w:rsidRPr="00915B75" w:rsidRDefault="00CC6A05" w:rsidP="00CC6A05">
            <w:pPr>
              <w:rPr>
                <w:rFonts w:ascii="Times New Roman" w:hAnsi="Times New Roman" w:cs="Times New Roman"/>
                <w:color w:val="000000" w:themeColor="text1"/>
              </w:rPr>
            </w:pPr>
            <w:r w:rsidRPr="00915B75">
              <w:rPr>
                <w:rFonts w:ascii="Times New Roman" w:hAnsi="Times New Roman" w:cs="Times New Roman"/>
                <w:color w:val="000000" w:themeColor="text1"/>
              </w:rPr>
              <w:t xml:space="preserve">Преимущества, предоставляемые при участии в </w:t>
            </w:r>
            <w:r w:rsidRPr="00915B75">
              <w:rPr>
                <w:rFonts w:ascii="Times New Roman" w:hAnsi="Times New Roman" w:cs="Times New Roman"/>
                <w:color w:val="000000" w:themeColor="text1"/>
                <w:lang w:val="ru-RU"/>
              </w:rPr>
              <w:t>запросе котировок в электронной форме</w:t>
            </w:r>
            <w:r w:rsidRPr="00915B75">
              <w:rPr>
                <w:rFonts w:ascii="Times New Roman" w:hAnsi="Times New Roman" w:cs="Times New Roman"/>
                <w:color w:val="000000" w:themeColor="text1"/>
              </w:rPr>
              <w:t xml:space="preserve"> </w:t>
            </w:r>
            <w:proofErr w:type="spellStart"/>
            <w:r w:rsidRPr="00915B75">
              <w:rPr>
                <w:rFonts w:ascii="Times New Roman" w:hAnsi="Times New Roman" w:cs="Times New Roman"/>
                <w:color w:val="000000" w:themeColor="text1"/>
              </w:rPr>
              <w:t>организаци</w:t>
            </w:r>
            <w:proofErr w:type="spellEnd"/>
            <w:r w:rsidRPr="00915B75">
              <w:rPr>
                <w:rFonts w:ascii="Times New Roman" w:hAnsi="Times New Roman" w:cs="Times New Roman"/>
                <w:color w:val="000000" w:themeColor="text1"/>
                <w:lang w:val="ru-RU"/>
              </w:rPr>
              <w:t>ям</w:t>
            </w:r>
            <w:r w:rsidRPr="00915B75">
              <w:rPr>
                <w:rFonts w:ascii="Times New Roman" w:hAnsi="Times New Roman" w:cs="Times New Roman"/>
                <w:color w:val="000000" w:themeColor="text1"/>
              </w:rPr>
              <w:t xml:space="preserve"> инвалидов</w:t>
            </w:r>
          </w:p>
          <w:p w:rsidR="00CC6A05" w:rsidRPr="00915B75" w:rsidRDefault="00CC6A05" w:rsidP="00CC6A05">
            <w:pPr>
              <w:rPr>
                <w:rFonts w:ascii="Times New Roman" w:hAnsi="Times New Roman" w:cs="Times New Roman"/>
                <w:color w:val="000000" w:themeColor="text1"/>
              </w:rPr>
            </w:pPr>
          </w:p>
          <w:p w:rsidR="00CC6A05" w:rsidRPr="00915B75" w:rsidRDefault="00CC6A05" w:rsidP="00CC6A05">
            <w:pPr>
              <w:rPr>
                <w:rFonts w:ascii="Times New Roman" w:hAnsi="Times New Roman" w:cs="Times New Roman"/>
                <w:color w:val="000000" w:themeColor="text1"/>
              </w:rPr>
            </w:pPr>
            <w:r w:rsidRPr="00915B75">
              <w:rPr>
                <w:rFonts w:ascii="Times New Roman" w:hAnsi="Times New Roman" w:cs="Times New Roman"/>
                <w:color w:val="000000" w:themeColor="text1"/>
              </w:rPr>
              <w:t>Процент предоставляемых преимуществ</w:t>
            </w:r>
          </w:p>
        </w:tc>
        <w:tc>
          <w:tcPr>
            <w:tcW w:w="6423" w:type="dxa"/>
          </w:tcPr>
          <w:p w:rsidR="00CC6A05" w:rsidRPr="00915B75" w:rsidRDefault="00CC6A05" w:rsidP="00CC6A05">
            <w:pPr>
              <w:rPr>
                <w:rFonts w:ascii="Times New Roman" w:hAnsi="Times New Roman" w:cs="Times New Roman"/>
                <w:i/>
                <w:color w:val="000000" w:themeColor="text1"/>
                <w:lang w:val="ru-RU"/>
              </w:rPr>
            </w:pPr>
            <w:r w:rsidRPr="00915B75">
              <w:rPr>
                <w:rFonts w:ascii="Times New Roman" w:hAnsi="Times New Roman" w:cs="Times New Roman"/>
                <w:i/>
                <w:color w:val="000000" w:themeColor="text1"/>
                <w:lang w:val="ru-RU"/>
              </w:rPr>
              <w:t>Не предоставляются</w:t>
            </w:r>
          </w:p>
        </w:tc>
      </w:tr>
      <w:tr w:rsidR="00CC6A05" w:rsidRPr="00915B75" w:rsidTr="00E13C73">
        <w:trPr>
          <w:trHeight w:val="20"/>
        </w:trPr>
        <w:tc>
          <w:tcPr>
            <w:tcW w:w="886" w:type="dxa"/>
          </w:tcPr>
          <w:p w:rsidR="00CC6A05" w:rsidRPr="00915B75" w:rsidRDefault="00CC6A05" w:rsidP="00CC6A05">
            <w:pPr>
              <w:numPr>
                <w:ilvl w:val="0"/>
                <w:numId w:val="1"/>
              </w:numPr>
              <w:tabs>
                <w:tab w:val="left" w:pos="360"/>
              </w:tabs>
              <w:rPr>
                <w:rFonts w:ascii="Times New Roman" w:hAnsi="Times New Roman" w:cs="Times New Roman"/>
                <w:color w:val="000000" w:themeColor="text1"/>
              </w:rPr>
            </w:pPr>
            <w:r w:rsidRPr="00915B75">
              <w:rPr>
                <w:rFonts w:ascii="Times New Roman" w:hAnsi="Times New Roman" w:cs="Times New Roman"/>
                <w:color w:val="000000" w:themeColor="text1"/>
              </w:rPr>
              <w:t>1</w:t>
            </w:r>
          </w:p>
        </w:tc>
        <w:tc>
          <w:tcPr>
            <w:tcW w:w="3210" w:type="dxa"/>
          </w:tcPr>
          <w:p w:rsidR="00CC6A05" w:rsidRPr="00915B75" w:rsidRDefault="00CC6A05" w:rsidP="00CC6A05">
            <w:pPr>
              <w:rPr>
                <w:rFonts w:ascii="Times New Roman" w:hAnsi="Times New Roman" w:cs="Times New Roman"/>
                <w:color w:val="000000" w:themeColor="text1"/>
                <w:lang w:val="ru-RU"/>
              </w:rPr>
            </w:pPr>
            <w:r w:rsidRPr="00915B75">
              <w:rPr>
                <w:rFonts w:ascii="Times New Roman" w:hAnsi="Times New Roman" w:cs="Times New Roman"/>
                <w:color w:val="000000" w:themeColor="text1"/>
                <w:lang w:val="ru-RU"/>
              </w:rPr>
              <w:t xml:space="preserve">Информация об условиях, о запретах и об ограничениях допуска товаров, происходящих из иностранного государства </w:t>
            </w:r>
          </w:p>
          <w:p w:rsidR="00CC6A05" w:rsidRPr="00915B75" w:rsidRDefault="00CC6A05" w:rsidP="00CC6A05">
            <w:pPr>
              <w:rPr>
                <w:rFonts w:ascii="Times New Roman" w:hAnsi="Times New Roman" w:cs="Times New Roman"/>
                <w:color w:val="000000" w:themeColor="text1"/>
              </w:rPr>
            </w:pPr>
          </w:p>
        </w:tc>
        <w:tc>
          <w:tcPr>
            <w:tcW w:w="6423" w:type="dxa"/>
          </w:tcPr>
          <w:p w:rsidR="0033031A" w:rsidRPr="00915B75" w:rsidRDefault="00054A17" w:rsidP="0033031A">
            <w:pPr>
              <w:jc w:val="both"/>
              <w:rPr>
                <w:rFonts w:ascii="Times New Roman" w:hAnsi="Times New Roman" w:cs="Times New Roman"/>
                <w:i/>
                <w:color w:val="000000" w:themeColor="text1"/>
              </w:rPr>
            </w:pPr>
            <w:r w:rsidRPr="00EE5301">
              <w:rPr>
                <w:rFonts w:ascii="Times New Roman" w:hAnsi="Times New Roman" w:cs="Times New Roman"/>
                <w:color w:val="000000" w:themeColor="text1"/>
              </w:rPr>
              <w:t>В соответствии с Постановлением Правительства РФ от 16.09.2016 N 925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p w:rsidR="00CC6A05" w:rsidRPr="00915B75" w:rsidRDefault="00CC6A05" w:rsidP="0033031A">
            <w:pPr>
              <w:jc w:val="both"/>
              <w:rPr>
                <w:rFonts w:ascii="Times New Roman" w:hAnsi="Times New Roman" w:cs="Times New Roman"/>
                <w:i/>
                <w:color w:val="000000" w:themeColor="text1"/>
              </w:rPr>
            </w:pPr>
          </w:p>
        </w:tc>
      </w:tr>
      <w:tr w:rsidR="00054A17" w:rsidRPr="00915B75" w:rsidTr="006C6C85">
        <w:trPr>
          <w:trHeight w:val="20"/>
        </w:trPr>
        <w:tc>
          <w:tcPr>
            <w:tcW w:w="886" w:type="dxa"/>
          </w:tcPr>
          <w:p w:rsidR="00054A17" w:rsidRPr="00915B75" w:rsidRDefault="00054A17" w:rsidP="00CC6A05">
            <w:pPr>
              <w:numPr>
                <w:ilvl w:val="0"/>
                <w:numId w:val="1"/>
              </w:numPr>
              <w:tabs>
                <w:tab w:val="left" w:pos="360"/>
              </w:tabs>
              <w:rPr>
                <w:rFonts w:ascii="Times New Roman" w:hAnsi="Times New Roman" w:cs="Times New Roman"/>
                <w:color w:val="000000" w:themeColor="text1"/>
              </w:rPr>
            </w:pPr>
          </w:p>
        </w:tc>
        <w:tc>
          <w:tcPr>
            <w:tcW w:w="3210" w:type="dxa"/>
            <w:vAlign w:val="center"/>
          </w:tcPr>
          <w:p w:rsidR="00054A17" w:rsidRPr="00EE5301" w:rsidRDefault="00054A17" w:rsidP="00B409A1">
            <w:pPr>
              <w:jc w:val="both"/>
              <w:rPr>
                <w:rFonts w:ascii="Times New Roman" w:hAnsi="Times New Roman" w:cs="Times New Roman"/>
                <w:color w:val="FF0000"/>
              </w:rPr>
            </w:pPr>
            <w:r w:rsidRPr="00EE5301">
              <w:rPr>
                <w:rFonts w:ascii="Times New Roman" w:hAnsi="Times New Roman" w:cs="Times New Roman"/>
                <w:color w:val="auto"/>
              </w:rPr>
              <w:t xml:space="preserve">Требование </w:t>
            </w:r>
            <w:r w:rsidRPr="00EE5301">
              <w:rPr>
                <w:rFonts w:ascii="Times New Roman" w:hAnsi="Times New Roman" w:cs="Times New Roman"/>
                <w:bCs/>
                <w:color w:val="auto"/>
              </w:rPr>
              <w:t>о</w:t>
            </w:r>
            <w:r w:rsidRPr="00EE5301">
              <w:rPr>
                <w:rFonts w:ascii="Times New Roman" w:hAnsi="Times New Roman" w:cs="Times New Roman"/>
                <w:color w:val="auto"/>
              </w:rPr>
              <w:t> </w:t>
            </w:r>
            <w:r w:rsidRPr="00EE5301">
              <w:rPr>
                <w:rFonts w:ascii="Times New Roman" w:hAnsi="Times New Roman" w:cs="Times New Roman"/>
                <w:bCs/>
                <w:color w:val="auto"/>
              </w:rPr>
              <w:t>минимальной</w:t>
            </w:r>
            <w:r w:rsidRPr="00EE5301">
              <w:rPr>
                <w:rFonts w:ascii="Times New Roman" w:hAnsi="Times New Roman" w:cs="Times New Roman"/>
                <w:color w:val="auto"/>
              </w:rPr>
              <w:t> </w:t>
            </w:r>
            <w:r w:rsidRPr="00EE5301">
              <w:rPr>
                <w:rFonts w:ascii="Times New Roman" w:hAnsi="Times New Roman" w:cs="Times New Roman"/>
                <w:bCs/>
                <w:color w:val="auto"/>
              </w:rPr>
              <w:t>доле</w:t>
            </w:r>
            <w:r w:rsidRPr="00EE5301">
              <w:rPr>
                <w:rFonts w:ascii="Times New Roman" w:hAnsi="Times New Roman" w:cs="Times New Roman"/>
                <w:color w:val="auto"/>
              </w:rPr>
              <w:t> </w:t>
            </w:r>
            <w:r w:rsidRPr="00EE5301">
              <w:rPr>
                <w:rFonts w:ascii="Times New Roman" w:hAnsi="Times New Roman" w:cs="Times New Roman"/>
                <w:bCs/>
                <w:color w:val="auto"/>
              </w:rPr>
              <w:t>закупок</w:t>
            </w:r>
            <w:r w:rsidRPr="00EE5301">
              <w:rPr>
                <w:rFonts w:ascii="Times New Roman" w:hAnsi="Times New Roman" w:cs="Times New Roman"/>
                <w:color w:val="auto"/>
              </w:rPr>
              <w:t> </w:t>
            </w:r>
            <w:r w:rsidRPr="00EE5301">
              <w:rPr>
                <w:rFonts w:ascii="Times New Roman" w:hAnsi="Times New Roman" w:cs="Times New Roman"/>
                <w:bCs/>
                <w:color w:val="auto"/>
              </w:rPr>
              <w:t>товаров</w:t>
            </w:r>
            <w:r w:rsidRPr="00EE5301">
              <w:rPr>
                <w:rFonts w:ascii="Times New Roman" w:hAnsi="Times New Roman" w:cs="Times New Roman"/>
                <w:color w:val="auto"/>
              </w:rPr>
              <w:t> </w:t>
            </w:r>
            <w:r w:rsidRPr="00EE5301">
              <w:rPr>
                <w:rFonts w:ascii="Times New Roman" w:hAnsi="Times New Roman" w:cs="Times New Roman"/>
                <w:bCs/>
                <w:color w:val="auto"/>
              </w:rPr>
              <w:t>российского</w:t>
            </w:r>
            <w:r w:rsidRPr="00EE5301">
              <w:rPr>
                <w:rFonts w:ascii="Times New Roman" w:hAnsi="Times New Roman" w:cs="Times New Roman"/>
                <w:color w:val="auto"/>
              </w:rPr>
              <w:t> </w:t>
            </w:r>
            <w:r w:rsidRPr="00EE5301">
              <w:rPr>
                <w:rFonts w:ascii="Times New Roman" w:hAnsi="Times New Roman" w:cs="Times New Roman"/>
                <w:bCs/>
                <w:color w:val="auto"/>
              </w:rPr>
              <w:t>происхождения</w:t>
            </w:r>
          </w:p>
        </w:tc>
        <w:tc>
          <w:tcPr>
            <w:tcW w:w="6423" w:type="dxa"/>
          </w:tcPr>
          <w:p w:rsidR="00054A17" w:rsidRPr="0086292B" w:rsidRDefault="00054A17" w:rsidP="00B409A1">
            <w:pPr>
              <w:tabs>
                <w:tab w:val="left" w:pos="362"/>
              </w:tabs>
              <w:suppressAutoHyphens/>
              <w:jc w:val="both"/>
              <w:rPr>
                <w:rFonts w:ascii="Times New Roman" w:hAnsi="Times New Roman" w:cs="Times New Roman"/>
                <w:color w:val="auto"/>
              </w:rPr>
            </w:pPr>
            <w:proofErr w:type="gramStart"/>
            <w:r w:rsidRPr="0086292B">
              <w:rPr>
                <w:rFonts w:ascii="Times New Roman" w:hAnsi="Times New Roman" w:cs="Times New Roman"/>
                <w:color w:val="auto"/>
              </w:rPr>
              <w:t>Установлены</w:t>
            </w:r>
            <w:proofErr w:type="gramEnd"/>
          </w:p>
          <w:p w:rsidR="00054A17" w:rsidRPr="00EE5301" w:rsidRDefault="00054A17" w:rsidP="00B409A1">
            <w:pPr>
              <w:tabs>
                <w:tab w:val="left" w:pos="362"/>
              </w:tabs>
              <w:suppressAutoHyphens/>
              <w:jc w:val="both"/>
              <w:rPr>
                <w:rFonts w:ascii="Times New Roman" w:eastAsia="Times New Roman" w:hAnsi="Times New Roman" w:cs="Times New Roman"/>
                <w:i/>
                <w:color w:val="FF0000"/>
              </w:rPr>
            </w:pPr>
            <w:r w:rsidRPr="0086292B">
              <w:rPr>
                <w:rFonts w:ascii="Times New Roman" w:eastAsia="Times New Roman" w:hAnsi="Times New Roman" w:cs="Times New Roman"/>
                <w:color w:val="auto"/>
              </w:rPr>
              <w:t>Постановление Правительства РФ от 3 декабря 2020 г. № 2013 "О минимальной доле закупок товаров российского происхождения".</w:t>
            </w:r>
          </w:p>
        </w:tc>
      </w:tr>
      <w:tr w:rsidR="00054A17" w:rsidRPr="00915B75" w:rsidTr="00E13C73">
        <w:trPr>
          <w:trHeight w:val="20"/>
        </w:trPr>
        <w:tc>
          <w:tcPr>
            <w:tcW w:w="886" w:type="dxa"/>
          </w:tcPr>
          <w:p w:rsidR="00054A17" w:rsidRPr="00915B75" w:rsidRDefault="00054A17" w:rsidP="00CC6A05">
            <w:pPr>
              <w:numPr>
                <w:ilvl w:val="0"/>
                <w:numId w:val="1"/>
              </w:numPr>
              <w:rPr>
                <w:rFonts w:ascii="Times New Roman" w:hAnsi="Times New Roman" w:cs="Times New Roman"/>
                <w:color w:val="000000" w:themeColor="text1"/>
              </w:rPr>
            </w:pPr>
          </w:p>
        </w:tc>
        <w:tc>
          <w:tcPr>
            <w:tcW w:w="3210" w:type="dxa"/>
          </w:tcPr>
          <w:p w:rsidR="00054A17" w:rsidRPr="00915B75" w:rsidRDefault="00054A17" w:rsidP="00FC4C82">
            <w:pPr>
              <w:rPr>
                <w:rFonts w:ascii="Times New Roman" w:hAnsi="Times New Roman" w:cs="Times New Roman"/>
                <w:color w:val="000000" w:themeColor="text1"/>
              </w:rPr>
            </w:pPr>
            <w:r w:rsidRPr="00915B75">
              <w:rPr>
                <w:rFonts w:ascii="Times New Roman" w:hAnsi="Times New Roman" w:cs="Times New Roman"/>
                <w:color w:val="000000" w:themeColor="text1"/>
              </w:rPr>
              <w:t>Требование к участнику запрос</w:t>
            </w:r>
            <w:r w:rsidRPr="00915B75">
              <w:rPr>
                <w:rFonts w:ascii="Times New Roman" w:hAnsi="Times New Roman" w:cs="Times New Roman"/>
                <w:color w:val="000000" w:themeColor="text1"/>
                <w:lang w:val="ru-RU"/>
              </w:rPr>
              <w:t>а</w:t>
            </w:r>
            <w:r w:rsidRPr="00915B75">
              <w:rPr>
                <w:rFonts w:ascii="Times New Roman" w:hAnsi="Times New Roman" w:cs="Times New Roman"/>
                <w:color w:val="000000" w:themeColor="text1"/>
              </w:rPr>
              <w:t xml:space="preserve"> котировок в электронной форме, не являющемуся субъектом малого предпринимательства или социально ориентированной некоммерческой организацией, о привлечении к исполнению </w:t>
            </w:r>
            <w:r w:rsidRPr="00915B75">
              <w:rPr>
                <w:rFonts w:ascii="Times New Roman" w:hAnsi="Times New Roman" w:cs="Times New Roman"/>
                <w:color w:val="000000" w:themeColor="text1"/>
                <w:lang w:val="ru-RU"/>
              </w:rPr>
              <w:t>Контракт</w:t>
            </w:r>
            <w:r w:rsidRPr="00915B75">
              <w:rPr>
                <w:rFonts w:ascii="Times New Roman" w:hAnsi="Times New Roman" w:cs="Times New Roman"/>
                <w:color w:val="000000" w:themeColor="text1"/>
              </w:rPr>
              <w:t xml:space="preserve">а субподрядчиков, </w:t>
            </w:r>
            <w:r w:rsidRPr="00915B75">
              <w:rPr>
                <w:rFonts w:ascii="Times New Roman" w:hAnsi="Times New Roman" w:cs="Times New Roman"/>
                <w:color w:val="000000" w:themeColor="text1"/>
              </w:rPr>
              <w:lastRenderedPageBreak/>
              <w:t>соисполнителей из числа субъектов малого предпринимательства, социально ориентированных некоммерческих организаций</w:t>
            </w:r>
          </w:p>
        </w:tc>
        <w:tc>
          <w:tcPr>
            <w:tcW w:w="6423" w:type="dxa"/>
          </w:tcPr>
          <w:p w:rsidR="00054A17" w:rsidRPr="00915B75" w:rsidRDefault="00054A17" w:rsidP="00CC6A05">
            <w:pPr>
              <w:jc w:val="both"/>
              <w:rPr>
                <w:rFonts w:ascii="Times New Roman" w:hAnsi="Times New Roman" w:cs="Times New Roman"/>
                <w:i/>
                <w:color w:val="000000" w:themeColor="text1"/>
              </w:rPr>
            </w:pPr>
            <w:r w:rsidRPr="00915B75">
              <w:rPr>
                <w:rFonts w:ascii="Times New Roman" w:hAnsi="Times New Roman" w:cs="Times New Roman"/>
                <w:i/>
                <w:color w:val="000000" w:themeColor="text1"/>
                <w:lang w:val="ru-RU"/>
              </w:rPr>
              <w:lastRenderedPageBreak/>
              <w:t>Не установлено</w:t>
            </w:r>
          </w:p>
          <w:p w:rsidR="00054A17" w:rsidRPr="00915B75" w:rsidRDefault="00054A17" w:rsidP="00CC6A05">
            <w:pPr>
              <w:jc w:val="both"/>
              <w:rPr>
                <w:rFonts w:ascii="Times New Roman" w:hAnsi="Times New Roman" w:cs="Times New Roman"/>
                <w:i/>
                <w:color w:val="000000" w:themeColor="text1"/>
              </w:rPr>
            </w:pPr>
          </w:p>
          <w:p w:rsidR="00054A17" w:rsidRPr="00915B75" w:rsidRDefault="00054A17" w:rsidP="00CC6A05">
            <w:pPr>
              <w:jc w:val="both"/>
              <w:rPr>
                <w:rFonts w:ascii="Times New Roman" w:hAnsi="Times New Roman" w:cs="Times New Roman"/>
                <w:i/>
                <w:color w:val="000000" w:themeColor="text1"/>
              </w:rPr>
            </w:pPr>
          </w:p>
          <w:p w:rsidR="00054A17" w:rsidRPr="00915B75" w:rsidRDefault="00054A17" w:rsidP="00CC6A05">
            <w:pPr>
              <w:jc w:val="both"/>
              <w:rPr>
                <w:rFonts w:ascii="Times New Roman" w:hAnsi="Times New Roman" w:cs="Times New Roman"/>
                <w:i/>
                <w:color w:val="000000" w:themeColor="text1"/>
              </w:rPr>
            </w:pPr>
          </w:p>
          <w:p w:rsidR="00054A17" w:rsidRPr="00915B75" w:rsidRDefault="00054A17" w:rsidP="00CC6A05">
            <w:pPr>
              <w:jc w:val="both"/>
              <w:rPr>
                <w:rFonts w:ascii="Times New Roman" w:hAnsi="Times New Roman" w:cs="Times New Roman"/>
                <w:i/>
                <w:color w:val="000000" w:themeColor="text1"/>
              </w:rPr>
            </w:pPr>
          </w:p>
          <w:p w:rsidR="00054A17" w:rsidRPr="00915B75" w:rsidRDefault="00054A17" w:rsidP="00CC6A05">
            <w:pPr>
              <w:jc w:val="both"/>
              <w:rPr>
                <w:rFonts w:ascii="Times New Roman" w:hAnsi="Times New Roman" w:cs="Times New Roman"/>
                <w:i/>
                <w:color w:val="000000" w:themeColor="text1"/>
              </w:rPr>
            </w:pPr>
          </w:p>
          <w:p w:rsidR="00054A17" w:rsidRPr="00915B75" w:rsidRDefault="00054A17" w:rsidP="00CC6A05">
            <w:pPr>
              <w:jc w:val="both"/>
              <w:rPr>
                <w:rFonts w:ascii="Times New Roman" w:hAnsi="Times New Roman" w:cs="Times New Roman"/>
                <w:i/>
                <w:color w:val="000000" w:themeColor="text1"/>
              </w:rPr>
            </w:pPr>
          </w:p>
          <w:p w:rsidR="00054A17" w:rsidRPr="00915B75" w:rsidRDefault="00054A17" w:rsidP="002665BE">
            <w:pPr>
              <w:jc w:val="both"/>
              <w:rPr>
                <w:rFonts w:ascii="Times New Roman" w:hAnsi="Times New Roman" w:cs="Times New Roman"/>
                <w:color w:val="000000" w:themeColor="text1"/>
              </w:rPr>
            </w:pPr>
          </w:p>
        </w:tc>
      </w:tr>
      <w:tr w:rsidR="00054A17" w:rsidRPr="00915B75" w:rsidTr="00E13C73">
        <w:trPr>
          <w:trHeight w:val="20"/>
        </w:trPr>
        <w:tc>
          <w:tcPr>
            <w:tcW w:w="886" w:type="dxa"/>
          </w:tcPr>
          <w:p w:rsidR="00054A17" w:rsidRPr="00915B75" w:rsidRDefault="00054A17" w:rsidP="00CC6A05">
            <w:pPr>
              <w:numPr>
                <w:ilvl w:val="0"/>
                <w:numId w:val="1"/>
              </w:numPr>
              <w:rPr>
                <w:rFonts w:ascii="Times New Roman" w:hAnsi="Times New Roman" w:cs="Times New Roman"/>
                <w:color w:val="000000" w:themeColor="text1"/>
                <w:lang w:val="ru-RU"/>
              </w:rPr>
            </w:pPr>
            <w:r w:rsidRPr="00915B75">
              <w:rPr>
                <w:rFonts w:ascii="Times New Roman" w:hAnsi="Times New Roman" w:cs="Times New Roman"/>
                <w:color w:val="000000" w:themeColor="text1"/>
                <w:lang w:val="ru-RU"/>
              </w:rPr>
              <w:lastRenderedPageBreak/>
              <w:t>1</w:t>
            </w:r>
          </w:p>
        </w:tc>
        <w:tc>
          <w:tcPr>
            <w:tcW w:w="3210" w:type="dxa"/>
          </w:tcPr>
          <w:p w:rsidR="00054A17" w:rsidRPr="00915B75" w:rsidRDefault="00054A17" w:rsidP="00CC6A05">
            <w:pPr>
              <w:autoSpaceDE w:val="0"/>
              <w:autoSpaceDN w:val="0"/>
              <w:adjustRightInd w:val="0"/>
              <w:jc w:val="both"/>
              <w:rPr>
                <w:rFonts w:ascii="Times New Roman" w:hAnsi="Times New Roman" w:cs="Times New Roman"/>
                <w:color w:val="000000" w:themeColor="text1"/>
                <w:lang w:val="ru-RU"/>
              </w:rPr>
            </w:pPr>
            <w:r w:rsidRPr="00915B75">
              <w:rPr>
                <w:rFonts w:ascii="Times New Roman" w:hAnsi="Times New Roman" w:cs="Times New Roman"/>
                <w:color w:val="000000" w:themeColor="text1"/>
                <w:lang w:val="ru-RU"/>
              </w:rPr>
              <w:t xml:space="preserve">Содержание заявки на участие в запросе котировок в электронной форме </w:t>
            </w:r>
          </w:p>
          <w:p w:rsidR="00054A17" w:rsidRPr="00915B75" w:rsidRDefault="00054A17" w:rsidP="00CC6A05">
            <w:pPr>
              <w:rPr>
                <w:rFonts w:ascii="Times New Roman" w:hAnsi="Times New Roman" w:cs="Times New Roman"/>
                <w:color w:val="000000" w:themeColor="text1"/>
              </w:rPr>
            </w:pPr>
          </w:p>
        </w:tc>
        <w:tc>
          <w:tcPr>
            <w:tcW w:w="6423" w:type="dxa"/>
          </w:tcPr>
          <w:p w:rsidR="00054A17" w:rsidRPr="00915B75" w:rsidRDefault="00054A17" w:rsidP="004C4893">
            <w:pPr>
              <w:pStyle w:val="ConsPlusNormal"/>
              <w:ind w:firstLine="0"/>
              <w:jc w:val="both"/>
              <w:rPr>
                <w:rFonts w:ascii="Times New Roman" w:hAnsi="Times New Roman" w:cs="Times New Roman"/>
                <w:sz w:val="24"/>
                <w:szCs w:val="24"/>
              </w:rPr>
            </w:pPr>
            <w:r w:rsidRPr="00915B75">
              <w:rPr>
                <w:rFonts w:ascii="Times New Roman" w:hAnsi="Times New Roman" w:cs="Times New Roman"/>
                <w:sz w:val="24"/>
                <w:szCs w:val="24"/>
              </w:rPr>
              <w:t>Заявка на участие в запросе котировок в электронной форме должна содержать:</w:t>
            </w:r>
          </w:p>
          <w:p w:rsidR="00054A17" w:rsidRPr="00915B75" w:rsidRDefault="00054A17" w:rsidP="004C4893">
            <w:pPr>
              <w:pStyle w:val="ConsPlusNormal"/>
              <w:numPr>
                <w:ilvl w:val="1"/>
                <w:numId w:val="5"/>
              </w:numPr>
              <w:ind w:left="0" w:firstLine="0"/>
              <w:jc w:val="both"/>
              <w:rPr>
                <w:rFonts w:ascii="Times New Roman" w:hAnsi="Times New Roman" w:cs="Times New Roman"/>
                <w:sz w:val="24"/>
                <w:szCs w:val="24"/>
              </w:rPr>
            </w:pPr>
            <w:r w:rsidRPr="00915B75">
              <w:rPr>
                <w:rFonts w:ascii="Times New Roman" w:hAnsi="Times New Roman" w:cs="Times New Roman"/>
                <w:sz w:val="24"/>
                <w:szCs w:val="24"/>
              </w:rPr>
              <w:t>Сведения и документы об участнике запроса котировок в электронной форме, подавшем такую заявку:</w:t>
            </w:r>
          </w:p>
          <w:p w:rsidR="00054A17" w:rsidRPr="00915B75" w:rsidRDefault="00054A17" w:rsidP="004C4893">
            <w:pPr>
              <w:pStyle w:val="ConsPlusNormal"/>
              <w:numPr>
                <w:ilvl w:val="0"/>
                <w:numId w:val="9"/>
              </w:numPr>
              <w:ind w:left="0" w:firstLine="284"/>
              <w:jc w:val="both"/>
              <w:rPr>
                <w:rFonts w:ascii="Times New Roman" w:hAnsi="Times New Roman" w:cs="Times New Roman"/>
                <w:sz w:val="24"/>
                <w:szCs w:val="24"/>
              </w:rPr>
            </w:pPr>
            <w:proofErr w:type="gramStart"/>
            <w:r w:rsidRPr="00915B75">
              <w:rPr>
                <w:rFonts w:ascii="Times New Roman" w:hAnsi="Times New Roman" w:cs="Times New Roman"/>
                <w:sz w:val="24"/>
                <w:szCs w:val="24"/>
              </w:rPr>
              <w:t>наименование, фирменное наименование (при наличии), место нахождения (для юридического лица), почтовый адрес участника запроса котировок в электронной форме,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запроса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запроса (для иностранного лица), идентификационный номер налогоплательщика</w:t>
            </w:r>
            <w:proofErr w:type="gramEnd"/>
            <w:r w:rsidRPr="00915B75">
              <w:rPr>
                <w:rFonts w:ascii="Times New Roman" w:hAnsi="Times New Roman" w:cs="Times New Roman"/>
                <w:sz w:val="24"/>
                <w:szCs w:val="24"/>
              </w:rPr>
              <w:t xml:space="preserve">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запроса;</w:t>
            </w:r>
          </w:p>
          <w:p w:rsidR="00054A17" w:rsidRPr="00915B75" w:rsidRDefault="00054A17" w:rsidP="004C4893">
            <w:pPr>
              <w:pStyle w:val="ConsPlusNormal"/>
              <w:numPr>
                <w:ilvl w:val="0"/>
                <w:numId w:val="9"/>
              </w:numPr>
              <w:ind w:left="0" w:firstLine="284"/>
              <w:jc w:val="both"/>
              <w:rPr>
                <w:rFonts w:ascii="Times New Roman" w:hAnsi="Times New Roman" w:cs="Times New Roman"/>
                <w:sz w:val="24"/>
                <w:szCs w:val="24"/>
              </w:rPr>
            </w:pPr>
            <w:proofErr w:type="gramStart"/>
            <w:r w:rsidRPr="00915B75">
              <w:rPr>
                <w:rFonts w:ascii="Times New Roman" w:hAnsi="Times New Roman" w:cs="Times New Roman"/>
                <w:sz w:val="24"/>
                <w:szCs w:val="24"/>
              </w:rPr>
              <w:t>полученную не ранее чем за 6 месяцев до дня размещения в Единой информационной системе извещения о проведении запроса котировок в электронной форме выписку из Единого государственного реестра юридических лиц (для юридического лица), полученную не ранее чем за 6 месяцев до дня размещения в Единой информационной системе извещения о проведении запроса котировок в электронной форме выписку из Единого государственного реестра индивидуальных</w:t>
            </w:r>
            <w:proofErr w:type="gramEnd"/>
            <w:r w:rsidRPr="00915B75">
              <w:rPr>
                <w:rFonts w:ascii="Times New Roman" w:hAnsi="Times New Roman" w:cs="Times New Roman"/>
                <w:sz w:val="24"/>
                <w:szCs w:val="24"/>
              </w:rPr>
              <w:t xml:space="preserve"> </w:t>
            </w:r>
            <w:proofErr w:type="gramStart"/>
            <w:r w:rsidRPr="00915B75">
              <w:rPr>
                <w:rFonts w:ascii="Times New Roman" w:hAnsi="Times New Roman" w:cs="Times New Roman"/>
                <w:sz w:val="24"/>
                <w:szCs w:val="24"/>
              </w:rPr>
              <w:t>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 о проведении</w:t>
            </w:r>
            <w:proofErr w:type="gramEnd"/>
            <w:r w:rsidRPr="00915B75">
              <w:rPr>
                <w:rFonts w:ascii="Times New Roman" w:hAnsi="Times New Roman" w:cs="Times New Roman"/>
                <w:sz w:val="24"/>
                <w:szCs w:val="24"/>
              </w:rPr>
              <w:t xml:space="preserve"> запроса котировок в электронной форме;</w:t>
            </w:r>
          </w:p>
          <w:p w:rsidR="00054A17" w:rsidRPr="00915B75" w:rsidRDefault="00054A17" w:rsidP="004C4893">
            <w:pPr>
              <w:pStyle w:val="ConsPlusNormal"/>
              <w:numPr>
                <w:ilvl w:val="0"/>
                <w:numId w:val="9"/>
              </w:numPr>
              <w:ind w:left="0" w:firstLine="284"/>
              <w:jc w:val="both"/>
              <w:rPr>
                <w:rFonts w:ascii="Times New Roman" w:hAnsi="Times New Roman" w:cs="Times New Roman"/>
                <w:sz w:val="24"/>
                <w:szCs w:val="24"/>
              </w:rPr>
            </w:pPr>
            <w:proofErr w:type="gramStart"/>
            <w:r w:rsidRPr="00915B75">
              <w:rPr>
                <w:rFonts w:ascii="Times New Roman" w:hAnsi="Times New Roman" w:cs="Times New Roman"/>
                <w:sz w:val="24"/>
                <w:szCs w:val="24"/>
              </w:rPr>
              <w:t xml:space="preserve">документы, подтверждающие полномочия лица на осуществление действий от имени участника запроса котировок в электронной форме - юридического лица (копия решения о назначении или об избрании и приказа о </w:t>
            </w:r>
            <w:r w:rsidRPr="00915B75">
              <w:rPr>
                <w:rFonts w:ascii="Times New Roman" w:hAnsi="Times New Roman" w:cs="Times New Roman"/>
                <w:sz w:val="24"/>
                <w:szCs w:val="24"/>
              </w:rPr>
              <w:lastRenderedPageBreak/>
              <w:t>назначении физического лица на должность, в соответствии с которым такое физическое лицо обладает правом действовать от имени участника запроса котировок в электронной форме без доверенности (руководитель).</w:t>
            </w:r>
            <w:proofErr w:type="gramEnd"/>
            <w:r w:rsidRPr="00915B75">
              <w:rPr>
                <w:rFonts w:ascii="Times New Roman" w:hAnsi="Times New Roman" w:cs="Times New Roman"/>
                <w:sz w:val="24"/>
                <w:szCs w:val="24"/>
              </w:rPr>
              <w:t xml:space="preserve"> </w:t>
            </w:r>
            <w:proofErr w:type="gramStart"/>
            <w:r w:rsidRPr="00915B75">
              <w:rPr>
                <w:rFonts w:ascii="Times New Roman" w:hAnsi="Times New Roman" w:cs="Times New Roman"/>
                <w:sz w:val="24"/>
                <w:szCs w:val="24"/>
              </w:rPr>
              <w:t>В случае если от имени участника запроса котировок в электронной форме действует иное лицо, заявка на участие в запросе котировок должна содержать также доверенность на осуществление действий от имени участника запроса котировок в электронной форме, заверенную печатью участника запроса котировок в электронной форме (при наличии) и подписанную руководителем участника запроса котировок в электронной форме  или уполномоченным этим руководителем лицом (для</w:t>
            </w:r>
            <w:proofErr w:type="gramEnd"/>
            <w:r w:rsidRPr="00915B75">
              <w:rPr>
                <w:rFonts w:ascii="Times New Roman" w:hAnsi="Times New Roman" w:cs="Times New Roman"/>
                <w:sz w:val="24"/>
                <w:szCs w:val="24"/>
              </w:rPr>
              <w:t xml:space="preserve"> юридических лиц). В случае если указанная доверенность подписана лицом, уполномоченным руководителем участника запроса котировок в электронной форме, заявка на участие в запросе котировок в электронной форме должна содержать также документ, подтверждающий полномочия такого лица;</w:t>
            </w:r>
          </w:p>
          <w:p w:rsidR="00054A17" w:rsidRPr="00915B75" w:rsidRDefault="00054A17" w:rsidP="004C4893">
            <w:pPr>
              <w:pStyle w:val="ConsPlusNormal"/>
              <w:numPr>
                <w:ilvl w:val="0"/>
                <w:numId w:val="9"/>
              </w:numPr>
              <w:ind w:left="0" w:firstLine="284"/>
              <w:jc w:val="both"/>
              <w:rPr>
                <w:rFonts w:ascii="Times New Roman" w:hAnsi="Times New Roman" w:cs="Times New Roman"/>
                <w:sz w:val="24"/>
                <w:szCs w:val="24"/>
              </w:rPr>
            </w:pPr>
            <w:r w:rsidRPr="00915B75">
              <w:rPr>
                <w:rFonts w:ascii="Times New Roman" w:hAnsi="Times New Roman" w:cs="Times New Roman"/>
                <w:sz w:val="24"/>
                <w:szCs w:val="24"/>
              </w:rPr>
              <w:t>копии учредительных документов участника запроса котировок в электронной форме (для юридических лиц);</w:t>
            </w:r>
          </w:p>
          <w:p w:rsidR="00054A17" w:rsidRPr="00915B75" w:rsidRDefault="00054A17" w:rsidP="004C4893">
            <w:pPr>
              <w:pStyle w:val="ConsPlusNormal"/>
              <w:numPr>
                <w:ilvl w:val="0"/>
                <w:numId w:val="9"/>
              </w:numPr>
              <w:ind w:left="0" w:firstLine="284"/>
              <w:jc w:val="both"/>
              <w:rPr>
                <w:rFonts w:ascii="Times New Roman" w:hAnsi="Times New Roman" w:cs="Times New Roman"/>
                <w:sz w:val="24"/>
                <w:szCs w:val="24"/>
              </w:rPr>
            </w:pPr>
            <w:proofErr w:type="gramStart"/>
            <w:r w:rsidRPr="00915B75">
              <w:rPr>
                <w:rFonts w:ascii="Times New Roman" w:hAnsi="Times New Roman" w:cs="Times New Roman"/>
                <w:sz w:val="24"/>
                <w:szCs w:val="24"/>
              </w:rPr>
              <w:t xml:space="preserve">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запроса котировок в электронной форме заключение </w:t>
            </w:r>
            <w:r w:rsidRPr="00915B75">
              <w:rPr>
                <w:rFonts w:ascii="Times New Roman" w:hAnsi="Times New Roman" w:cs="Times New Roman"/>
                <w:color w:val="000000" w:themeColor="text1"/>
                <w:sz w:val="24"/>
                <w:szCs w:val="24"/>
              </w:rPr>
              <w:t>контракта</w:t>
            </w:r>
            <w:r w:rsidRPr="00915B75">
              <w:rPr>
                <w:rFonts w:ascii="Times New Roman" w:hAnsi="Times New Roman" w:cs="Times New Roman"/>
                <w:sz w:val="24"/>
                <w:szCs w:val="24"/>
              </w:rPr>
              <w:t xml:space="preserve"> на поставку товаров (выполнение работ, оказание услуг) является сделкой, требующей решения об одобрении или</w:t>
            </w:r>
            <w:proofErr w:type="gramEnd"/>
            <w:r w:rsidRPr="00915B75">
              <w:rPr>
                <w:rFonts w:ascii="Times New Roman" w:hAnsi="Times New Roman" w:cs="Times New Roman"/>
                <w:sz w:val="24"/>
                <w:szCs w:val="24"/>
              </w:rPr>
              <w:t xml:space="preserve"> о ее совершении, либо письмо о том, что сделка не является сделкой, требующей решения об одобрении ил</w:t>
            </w:r>
            <w:proofErr w:type="gramStart"/>
            <w:r w:rsidRPr="00915B75">
              <w:rPr>
                <w:rFonts w:ascii="Times New Roman" w:hAnsi="Times New Roman" w:cs="Times New Roman"/>
                <w:sz w:val="24"/>
                <w:szCs w:val="24"/>
              </w:rPr>
              <w:t>и о ее</w:t>
            </w:r>
            <w:proofErr w:type="gramEnd"/>
            <w:r w:rsidRPr="00915B75">
              <w:rPr>
                <w:rFonts w:ascii="Times New Roman" w:hAnsi="Times New Roman" w:cs="Times New Roman"/>
                <w:sz w:val="24"/>
                <w:szCs w:val="24"/>
              </w:rPr>
              <w:t xml:space="preserve"> совершении;</w:t>
            </w:r>
          </w:p>
          <w:p w:rsidR="00054A17" w:rsidRPr="00915B75" w:rsidRDefault="00054A17" w:rsidP="004C4893">
            <w:pPr>
              <w:pStyle w:val="ConsPlusNormal"/>
              <w:numPr>
                <w:ilvl w:val="0"/>
                <w:numId w:val="9"/>
              </w:numPr>
              <w:ind w:left="0" w:firstLine="284"/>
              <w:jc w:val="both"/>
              <w:rPr>
                <w:rFonts w:ascii="Times New Roman" w:hAnsi="Times New Roman" w:cs="Times New Roman"/>
                <w:sz w:val="24"/>
                <w:szCs w:val="24"/>
              </w:rPr>
            </w:pPr>
            <w:proofErr w:type="gramStart"/>
            <w:r w:rsidRPr="00915B75">
              <w:rPr>
                <w:rFonts w:ascii="Times New Roman" w:hAnsi="Times New Roman" w:cs="Times New Roman"/>
                <w:sz w:val="24"/>
                <w:szCs w:val="24"/>
              </w:rPr>
              <w:t xml:space="preserve">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запросе котировок в электронной форме, внесение денежных средств или получение безотзывной банковской гарантии в качестве обеспечения исполнения </w:t>
            </w:r>
            <w:r w:rsidRPr="00915B75">
              <w:rPr>
                <w:rFonts w:ascii="Times New Roman" w:hAnsi="Times New Roman" w:cs="Times New Roman"/>
                <w:color w:val="000000" w:themeColor="text1"/>
                <w:sz w:val="24"/>
                <w:szCs w:val="24"/>
              </w:rPr>
              <w:t>контракта</w:t>
            </w:r>
            <w:r w:rsidRPr="00915B75">
              <w:rPr>
                <w:rFonts w:ascii="Times New Roman" w:hAnsi="Times New Roman" w:cs="Times New Roman"/>
                <w:sz w:val="24"/>
                <w:szCs w:val="24"/>
              </w:rPr>
              <w:t xml:space="preserve"> является сделкой, требующей решения об одобрении или о ее совершении, либо письмо о том</w:t>
            </w:r>
            <w:proofErr w:type="gramEnd"/>
            <w:r w:rsidRPr="00915B75">
              <w:rPr>
                <w:rFonts w:ascii="Times New Roman" w:hAnsi="Times New Roman" w:cs="Times New Roman"/>
                <w:sz w:val="24"/>
                <w:szCs w:val="24"/>
              </w:rPr>
              <w:t>, что сделка не является сделкой, требующей решения об одобрении ил</w:t>
            </w:r>
            <w:proofErr w:type="gramStart"/>
            <w:r w:rsidRPr="00915B75">
              <w:rPr>
                <w:rFonts w:ascii="Times New Roman" w:hAnsi="Times New Roman" w:cs="Times New Roman"/>
                <w:sz w:val="24"/>
                <w:szCs w:val="24"/>
              </w:rPr>
              <w:t>и о ее</w:t>
            </w:r>
            <w:proofErr w:type="gramEnd"/>
            <w:r w:rsidRPr="00915B75">
              <w:rPr>
                <w:rFonts w:ascii="Times New Roman" w:hAnsi="Times New Roman" w:cs="Times New Roman"/>
                <w:sz w:val="24"/>
                <w:szCs w:val="24"/>
              </w:rPr>
              <w:t xml:space="preserve"> совершении.</w:t>
            </w:r>
          </w:p>
          <w:p w:rsidR="00054A17" w:rsidRPr="00915B75" w:rsidRDefault="00054A17" w:rsidP="004C4893">
            <w:pPr>
              <w:pStyle w:val="ConsPlusNormal"/>
              <w:ind w:firstLine="0"/>
              <w:jc w:val="both"/>
              <w:rPr>
                <w:rFonts w:ascii="Times New Roman" w:hAnsi="Times New Roman" w:cs="Times New Roman"/>
                <w:sz w:val="24"/>
                <w:szCs w:val="24"/>
              </w:rPr>
            </w:pPr>
            <w:r w:rsidRPr="00915B75">
              <w:rPr>
                <w:rFonts w:ascii="Times New Roman" w:hAnsi="Times New Roman" w:cs="Times New Roman"/>
                <w:sz w:val="24"/>
                <w:szCs w:val="24"/>
              </w:rPr>
              <w:t xml:space="preserve">1.2. Документы или копии документов, подтверждающие соответствие участника запроса котировок в электронной </w:t>
            </w:r>
            <w:proofErr w:type="gramStart"/>
            <w:r w:rsidRPr="00915B75">
              <w:rPr>
                <w:rFonts w:ascii="Times New Roman" w:hAnsi="Times New Roman" w:cs="Times New Roman"/>
                <w:sz w:val="24"/>
                <w:szCs w:val="24"/>
              </w:rPr>
              <w:t>форме</w:t>
            </w:r>
            <w:proofErr w:type="gramEnd"/>
            <w:r w:rsidRPr="00915B75">
              <w:rPr>
                <w:rFonts w:ascii="Times New Roman" w:hAnsi="Times New Roman" w:cs="Times New Roman"/>
                <w:sz w:val="24"/>
                <w:szCs w:val="24"/>
              </w:rPr>
              <w:t xml:space="preserve"> установленным извещением о проведении запроса котировок в электронной форме требованиям к участникам такого запроса.</w:t>
            </w:r>
          </w:p>
          <w:p w:rsidR="00054A17" w:rsidRPr="00915B75" w:rsidRDefault="00054A17" w:rsidP="004C4893">
            <w:pPr>
              <w:pStyle w:val="af7"/>
              <w:ind w:left="0"/>
              <w:jc w:val="both"/>
              <w:rPr>
                <w:szCs w:val="24"/>
              </w:rPr>
            </w:pPr>
            <w:r w:rsidRPr="00915B75">
              <w:rPr>
                <w:szCs w:val="24"/>
              </w:rPr>
              <w:t xml:space="preserve">1.3. </w:t>
            </w:r>
            <w:proofErr w:type="gramStart"/>
            <w:r w:rsidRPr="00915B75">
              <w:rPr>
                <w:szCs w:val="24"/>
              </w:rPr>
              <w:t xml:space="preserve">Документы или копии документов, подтверждающие соответствие участника запроса котировок в электронной </w:t>
            </w:r>
            <w:r w:rsidRPr="00915B75">
              <w:rPr>
                <w:szCs w:val="24"/>
              </w:rPr>
              <w:lastRenderedPageBreak/>
              <w:t>форме и привлекаемых ими субподрядчиков, соисполнителей и (или) изготовителей товара, являющегося предметом закупки, установленным  извещением о проведении запроса котировок в электронной форме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w:t>
            </w:r>
            <w:proofErr w:type="gramEnd"/>
            <w:r w:rsidRPr="00915B75">
              <w:rPr>
                <w:szCs w:val="24"/>
              </w:rPr>
              <w:t xml:space="preserve"> энергии.</w:t>
            </w:r>
          </w:p>
          <w:p w:rsidR="00054A17" w:rsidRPr="00915B75" w:rsidRDefault="00054A17" w:rsidP="004C4893">
            <w:pPr>
              <w:pStyle w:val="ConsPlusNormal"/>
              <w:ind w:firstLine="0"/>
              <w:jc w:val="both"/>
              <w:rPr>
                <w:rFonts w:ascii="Times New Roman" w:hAnsi="Times New Roman" w:cs="Times New Roman"/>
                <w:sz w:val="24"/>
                <w:szCs w:val="24"/>
              </w:rPr>
            </w:pPr>
            <w:r w:rsidRPr="00915B75">
              <w:rPr>
                <w:rFonts w:ascii="Times New Roman" w:hAnsi="Times New Roman" w:cs="Times New Roman"/>
                <w:sz w:val="24"/>
                <w:szCs w:val="24"/>
              </w:rPr>
              <w:t xml:space="preserve">1.4. </w:t>
            </w:r>
            <w:proofErr w:type="gramStart"/>
            <w:r w:rsidRPr="00915B75">
              <w:rPr>
                <w:rFonts w:ascii="Times New Roman" w:hAnsi="Times New Roman" w:cs="Times New Roman"/>
                <w:sz w:val="24"/>
                <w:szCs w:val="24"/>
              </w:rPr>
              <w:t>Копии документов, подтверждающих соответствие товара (работы,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товарам (работам, услугам).</w:t>
            </w:r>
            <w:proofErr w:type="gramEnd"/>
            <w:r w:rsidRPr="00915B75">
              <w:rPr>
                <w:rFonts w:ascii="Times New Roman" w:hAnsi="Times New Roman" w:cs="Times New Roman"/>
                <w:sz w:val="24"/>
                <w:szCs w:val="24"/>
              </w:rPr>
              <w:t xml:space="preserve"> При 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w:t>
            </w:r>
          </w:p>
          <w:p w:rsidR="00054A17" w:rsidRPr="00915B75" w:rsidRDefault="00054A17" w:rsidP="004C4893">
            <w:pPr>
              <w:pStyle w:val="ConsPlusNormal"/>
              <w:ind w:firstLine="0"/>
              <w:jc w:val="both"/>
              <w:rPr>
                <w:rFonts w:ascii="Times New Roman" w:hAnsi="Times New Roman" w:cs="Times New Roman"/>
                <w:sz w:val="24"/>
                <w:szCs w:val="24"/>
              </w:rPr>
            </w:pPr>
            <w:r w:rsidRPr="00915B75">
              <w:rPr>
                <w:rFonts w:ascii="Times New Roman" w:hAnsi="Times New Roman" w:cs="Times New Roman"/>
                <w:sz w:val="24"/>
                <w:szCs w:val="24"/>
              </w:rPr>
              <w:t>1.5. Предусмотренное одним из следующих пунктов согласие участника запроса котировок в электронной форме:</w:t>
            </w:r>
          </w:p>
          <w:p w:rsidR="00054A17" w:rsidRPr="00915B75" w:rsidRDefault="00054A17" w:rsidP="004C4893">
            <w:pPr>
              <w:pStyle w:val="ConsPlusNormal"/>
              <w:ind w:firstLine="220"/>
              <w:jc w:val="both"/>
              <w:rPr>
                <w:rFonts w:ascii="Times New Roman" w:hAnsi="Times New Roman" w:cs="Times New Roman"/>
                <w:sz w:val="24"/>
                <w:szCs w:val="24"/>
              </w:rPr>
            </w:pPr>
            <w:r w:rsidRPr="00915B75">
              <w:rPr>
                <w:rFonts w:ascii="Times New Roman" w:hAnsi="Times New Roman" w:cs="Times New Roman"/>
                <w:sz w:val="24"/>
                <w:szCs w:val="24"/>
              </w:rPr>
              <w:t>а) согласие участника такого запроса котировок на поставку товара, выполнение работы или оказание услуги на условиях, предусмотренных извещением о проведении запроса котировок в электронной форме и не подлежащих изменению по результатам проведения такого запроса котировок.</w:t>
            </w:r>
          </w:p>
          <w:p w:rsidR="00054A17" w:rsidRPr="00915B75" w:rsidRDefault="00054A17" w:rsidP="004C4893">
            <w:pPr>
              <w:pStyle w:val="ConsPlusNormal"/>
              <w:ind w:firstLine="220"/>
              <w:jc w:val="both"/>
              <w:rPr>
                <w:rFonts w:ascii="Times New Roman" w:hAnsi="Times New Roman" w:cs="Times New Roman"/>
                <w:sz w:val="24"/>
                <w:szCs w:val="24"/>
              </w:rPr>
            </w:pPr>
            <w:r w:rsidRPr="00915B75">
              <w:rPr>
                <w:rFonts w:ascii="Times New Roman" w:hAnsi="Times New Roman" w:cs="Times New Roman"/>
                <w:sz w:val="24"/>
                <w:szCs w:val="24"/>
              </w:rPr>
              <w:t>б) при осуществлении закупки товара или закупки работы, услуги, для выполнения, оказания которых используется товар:</w:t>
            </w:r>
          </w:p>
          <w:p w:rsidR="00054A17" w:rsidRPr="00915B75" w:rsidRDefault="00054A17" w:rsidP="004C4893">
            <w:pPr>
              <w:pStyle w:val="af7"/>
              <w:numPr>
                <w:ilvl w:val="0"/>
                <w:numId w:val="9"/>
              </w:numPr>
              <w:ind w:left="0" w:firstLine="284"/>
              <w:jc w:val="both"/>
              <w:rPr>
                <w:szCs w:val="24"/>
              </w:rPr>
            </w:pPr>
            <w:r w:rsidRPr="00915B75">
              <w:rPr>
                <w:szCs w:val="24"/>
              </w:rPr>
              <w:t>указание (декларирование) наименования страны происхождения поставляемых товаров. Отсутствие в заявке на участие в запросе котировок в электронной форме указания (декларирования) страны происхождения поставляемого товара не является основанием для отклонения заявки на участие в запросе котировок в электронной форме, и такая заявка рассматривается как содержащая предложение о поставке иностранных товаров;</w:t>
            </w:r>
          </w:p>
          <w:p w:rsidR="00054A17" w:rsidRPr="00915B75" w:rsidRDefault="00054A17" w:rsidP="004C4893">
            <w:pPr>
              <w:pStyle w:val="ConsPlusNormal"/>
              <w:numPr>
                <w:ilvl w:val="0"/>
                <w:numId w:val="9"/>
              </w:numPr>
              <w:ind w:left="0" w:firstLine="284"/>
              <w:jc w:val="both"/>
              <w:rPr>
                <w:rFonts w:ascii="Times New Roman" w:hAnsi="Times New Roman" w:cs="Times New Roman"/>
                <w:sz w:val="24"/>
                <w:szCs w:val="24"/>
              </w:rPr>
            </w:pPr>
            <w:r w:rsidRPr="00915B75">
              <w:rPr>
                <w:rFonts w:ascii="Times New Roman" w:hAnsi="Times New Roman" w:cs="Times New Roman"/>
                <w:sz w:val="24"/>
                <w:szCs w:val="24"/>
              </w:rPr>
              <w:t xml:space="preserve">конкретные показатели товара, соответствующие значениям, установленным в извещении о проведении запроса котировок в электронной форме, и указание на товарный знак (при наличии). </w:t>
            </w:r>
            <w:proofErr w:type="gramStart"/>
            <w:r w:rsidRPr="00915B75">
              <w:rPr>
                <w:rFonts w:ascii="Times New Roman" w:hAnsi="Times New Roman" w:cs="Times New Roman"/>
                <w:sz w:val="24"/>
                <w:szCs w:val="24"/>
              </w:rPr>
              <w:t>Информация, предусмотренная настоящим абзацем, включается в заявку на участие в запросе котировок в электронной форме в случае отсутствия в извещении о проведении запроса котировок в электронной форме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извещении о проведении запроса котировок в электронной форме.</w:t>
            </w:r>
            <w:proofErr w:type="gramEnd"/>
          </w:p>
          <w:p w:rsidR="00054A17" w:rsidRPr="00915B75" w:rsidRDefault="00054A17" w:rsidP="00081A64">
            <w:pPr>
              <w:pStyle w:val="ConsPlusNormal"/>
              <w:ind w:firstLine="0"/>
              <w:jc w:val="both"/>
              <w:rPr>
                <w:rFonts w:ascii="Times New Roman" w:hAnsi="Times New Roman" w:cs="Times New Roman"/>
                <w:sz w:val="24"/>
                <w:szCs w:val="24"/>
              </w:rPr>
            </w:pPr>
            <w:r w:rsidRPr="00915B75">
              <w:rPr>
                <w:rFonts w:ascii="Times New Roman" w:hAnsi="Times New Roman" w:cs="Times New Roman"/>
                <w:sz w:val="24"/>
                <w:szCs w:val="24"/>
              </w:rPr>
              <w:lastRenderedPageBreak/>
              <w:t>1.6. Предложение участника запроса котировок в электронной форме о цене контракта.</w:t>
            </w:r>
          </w:p>
        </w:tc>
      </w:tr>
      <w:tr w:rsidR="00054A17" w:rsidRPr="00915B75" w:rsidTr="00E13C73">
        <w:trPr>
          <w:trHeight w:val="20"/>
        </w:trPr>
        <w:tc>
          <w:tcPr>
            <w:tcW w:w="886" w:type="dxa"/>
          </w:tcPr>
          <w:p w:rsidR="00054A17" w:rsidRPr="00915B75" w:rsidRDefault="00054A17" w:rsidP="00CC6A05">
            <w:pPr>
              <w:numPr>
                <w:ilvl w:val="0"/>
                <w:numId w:val="1"/>
              </w:numPr>
              <w:rPr>
                <w:rFonts w:ascii="Times New Roman" w:hAnsi="Times New Roman" w:cs="Times New Roman"/>
                <w:color w:val="000000" w:themeColor="text1"/>
              </w:rPr>
            </w:pPr>
          </w:p>
        </w:tc>
        <w:tc>
          <w:tcPr>
            <w:tcW w:w="3210" w:type="dxa"/>
          </w:tcPr>
          <w:p w:rsidR="00054A17" w:rsidRPr="00915B75" w:rsidRDefault="00054A17" w:rsidP="00CC6A05">
            <w:pPr>
              <w:rPr>
                <w:rFonts w:ascii="Times New Roman" w:hAnsi="Times New Roman" w:cs="Times New Roman"/>
                <w:color w:val="000000" w:themeColor="text1"/>
              </w:rPr>
            </w:pPr>
            <w:r w:rsidRPr="00915B75">
              <w:rPr>
                <w:rFonts w:ascii="Times New Roman" w:hAnsi="Times New Roman" w:cs="Times New Roman"/>
                <w:color w:val="000000" w:themeColor="text1"/>
                <w:lang w:val="ru-RU"/>
              </w:rPr>
              <w:t xml:space="preserve">Начало срока подачи заявок </w:t>
            </w:r>
            <w:r w:rsidRPr="00915B75">
              <w:rPr>
                <w:rFonts w:ascii="Times New Roman" w:hAnsi="Times New Roman" w:cs="Times New Roman"/>
                <w:color w:val="000000" w:themeColor="text1"/>
              </w:rPr>
              <w:t>на участие в запросе котировок в электронной форме</w:t>
            </w:r>
          </w:p>
        </w:tc>
        <w:tc>
          <w:tcPr>
            <w:tcW w:w="6423" w:type="dxa"/>
          </w:tcPr>
          <w:p w:rsidR="00054A17" w:rsidRPr="00915B75" w:rsidRDefault="00054A17" w:rsidP="00A04268">
            <w:pPr>
              <w:rPr>
                <w:rFonts w:ascii="Times New Roman" w:hAnsi="Times New Roman" w:cs="Times New Roman"/>
                <w:color w:val="000000" w:themeColor="text1"/>
                <w:lang w:val="ru-RU"/>
              </w:rPr>
            </w:pPr>
            <w:r w:rsidRPr="00915B75">
              <w:rPr>
                <w:rFonts w:ascii="Times New Roman" w:hAnsi="Times New Roman" w:cs="Times New Roman"/>
                <w:color w:val="000000" w:themeColor="text1"/>
                <w:lang w:val="ru-RU"/>
              </w:rPr>
              <w:t xml:space="preserve">С момента размещения извещения </w:t>
            </w:r>
          </w:p>
          <w:p w:rsidR="00054A17" w:rsidRPr="00915B75" w:rsidRDefault="00054A17" w:rsidP="006A7E3D">
            <w:pPr>
              <w:rPr>
                <w:rFonts w:ascii="Times New Roman" w:hAnsi="Times New Roman" w:cs="Times New Roman"/>
                <w:b/>
                <w:color w:val="000000" w:themeColor="text1"/>
                <w:lang w:val="ru-RU"/>
              </w:rPr>
            </w:pPr>
            <w:r w:rsidRPr="00915B75">
              <w:rPr>
                <w:rFonts w:ascii="Times New Roman" w:hAnsi="Times New Roman" w:cs="Times New Roman"/>
                <w:b/>
                <w:color w:val="000000" w:themeColor="text1"/>
                <w:lang w:val="ru-RU"/>
              </w:rPr>
              <w:t xml:space="preserve">« </w:t>
            </w:r>
            <w:r w:rsidR="006A7E3D">
              <w:rPr>
                <w:rFonts w:ascii="Times New Roman" w:hAnsi="Times New Roman" w:cs="Times New Roman"/>
                <w:b/>
                <w:color w:val="000000" w:themeColor="text1"/>
                <w:lang w:val="ru-RU"/>
              </w:rPr>
              <w:t>30</w:t>
            </w:r>
            <w:r w:rsidRPr="00915B75">
              <w:rPr>
                <w:rFonts w:ascii="Times New Roman" w:hAnsi="Times New Roman" w:cs="Times New Roman"/>
                <w:b/>
                <w:color w:val="000000" w:themeColor="text1"/>
                <w:lang w:val="ru-RU"/>
              </w:rPr>
              <w:t xml:space="preserve"> » ноября </w:t>
            </w:r>
            <w:r w:rsidR="006A7E3D">
              <w:rPr>
                <w:rFonts w:ascii="Times New Roman" w:hAnsi="Times New Roman" w:cs="Times New Roman"/>
                <w:b/>
                <w:color w:val="000000" w:themeColor="text1"/>
                <w:lang w:val="ru-RU"/>
              </w:rPr>
              <w:t>2021</w:t>
            </w:r>
            <w:r w:rsidRPr="00915B75">
              <w:rPr>
                <w:rFonts w:ascii="Times New Roman" w:hAnsi="Times New Roman" w:cs="Times New Roman"/>
                <w:b/>
                <w:color w:val="000000" w:themeColor="text1"/>
                <w:lang w:val="ru-RU"/>
              </w:rPr>
              <w:t xml:space="preserve"> года</w:t>
            </w:r>
          </w:p>
        </w:tc>
      </w:tr>
      <w:tr w:rsidR="00054A17" w:rsidRPr="00915B75" w:rsidTr="00E13C73">
        <w:trPr>
          <w:trHeight w:val="20"/>
        </w:trPr>
        <w:tc>
          <w:tcPr>
            <w:tcW w:w="886" w:type="dxa"/>
          </w:tcPr>
          <w:p w:rsidR="00054A17" w:rsidRPr="00915B75" w:rsidRDefault="00054A17" w:rsidP="00CC6A05">
            <w:pPr>
              <w:numPr>
                <w:ilvl w:val="0"/>
                <w:numId w:val="1"/>
              </w:numPr>
              <w:rPr>
                <w:rFonts w:ascii="Times New Roman" w:hAnsi="Times New Roman" w:cs="Times New Roman"/>
                <w:color w:val="000000" w:themeColor="text1"/>
              </w:rPr>
            </w:pPr>
            <w:bookmarkStart w:id="232" w:name="_Toc375898306"/>
            <w:bookmarkStart w:id="233" w:name="_Toc375898890"/>
            <w:bookmarkStart w:id="234" w:name="_Toc376103907"/>
            <w:bookmarkStart w:id="235" w:name="_Toc376104004"/>
            <w:bookmarkStart w:id="236" w:name="_Toc376104162"/>
            <w:bookmarkStart w:id="237" w:name="_Toc376104436"/>
            <w:bookmarkEnd w:id="232"/>
            <w:bookmarkEnd w:id="233"/>
            <w:bookmarkEnd w:id="234"/>
            <w:bookmarkEnd w:id="235"/>
            <w:bookmarkEnd w:id="236"/>
            <w:bookmarkEnd w:id="237"/>
          </w:p>
        </w:tc>
        <w:tc>
          <w:tcPr>
            <w:tcW w:w="3210" w:type="dxa"/>
          </w:tcPr>
          <w:p w:rsidR="00054A17" w:rsidRPr="00915B75" w:rsidRDefault="00054A17" w:rsidP="00CC6A05">
            <w:pPr>
              <w:rPr>
                <w:rFonts w:ascii="Times New Roman" w:hAnsi="Times New Roman" w:cs="Times New Roman"/>
                <w:color w:val="000000" w:themeColor="text1"/>
              </w:rPr>
            </w:pPr>
            <w:r w:rsidRPr="00915B75">
              <w:rPr>
                <w:rFonts w:ascii="Times New Roman" w:hAnsi="Times New Roman" w:cs="Times New Roman"/>
                <w:color w:val="000000" w:themeColor="text1"/>
              </w:rPr>
              <w:t xml:space="preserve">Дата </w:t>
            </w:r>
            <w:r w:rsidRPr="00915B75">
              <w:rPr>
                <w:rFonts w:ascii="Times New Roman" w:hAnsi="Times New Roman" w:cs="Times New Roman"/>
                <w:color w:val="000000" w:themeColor="text1"/>
                <w:lang w:val="ru-RU"/>
              </w:rPr>
              <w:t xml:space="preserve">и </w:t>
            </w:r>
            <w:r w:rsidRPr="00915B75">
              <w:rPr>
                <w:rFonts w:ascii="Times New Roman" w:hAnsi="Times New Roman" w:cs="Times New Roman"/>
                <w:color w:val="000000" w:themeColor="text1"/>
              </w:rPr>
              <w:t xml:space="preserve">время окончания срока подачи заявок на участие в запросе котировок в электронной форме  </w:t>
            </w:r>
          </w:p>
        </w:tc>
        <w:tc>
          <w:tcPr>
            <w:tcW w:w="6423" w:type="dxa"/>
          </w:tcPr>
          <w:p w:rsidR="00054A17" w:rsidRPr="00915B75" w:rsidRDefault="00054A17" w:rsidP="00CC6A05">
            <w:pPr>
              <w:rPr>
                <w:rFonts w:ascii="Times New Roman" w:hAnsi="Times New Roman" w:cs="Times New Roman"/>
                <w:b/>
                <w:color w:val="000000" w:themeColor="text1"/>
              </w:rPr>
            </w:pPr>
            <w:r w:rsidRPr="00915B75">
              <w:rPr>
                <w:rFonts w:ascii="Times New Roman" w:hAnsi="Times New Roman" w:cs="Times New Roman"/>
                <w:b/>
                <w:color w:val="000000" w:themeColor="text1"/>
                <w:lang w:val="ru-RU"/>
              </w:rPr>
              <w:t xml:space="preserve">« </w:t>
            </w:r>
            <w:r w:rsidR="006A7E3D">
              <w:rPr>
                <w:rFonts w:ascii="Times New Roman" w:hAnsi="Times New Roman" w:cs="Times New Roman"/>
                <w:b/>
                <w:color w:val="000000" w:themeColor="text1"/>
                <w:lang w:val="ru-RU"/>
              </w:rPr>
              <w:t>07</w:t>
            </w:r>
            <w:r w:rsidRPr="00915B75">
              <w:rPr>
                <w:rFonts w:ascii="Times New Roman" w:hAnsi="Times New Roman" w:cs="Times New Roman"/>
                <w:b/>
                <w:color w:val="000000" w:themeColor="text1"/>
                <w:lang w:val="ru-RU"/>
              </w:rPr>
              <w:t xml:space="preserve"> » декабря 202</w:t>
            </w:r>
            <w:r w:rsidR="006A7E3D">
              <w:rPr>
                <w:rFonts w:ascii="Times New Roman" w:hAnsi="Times New Roman" w:cs="Times New Roman"/>
                <w:b/>
                <w:color w:val="000000" w:themeColor="text1"/>
                <w:lang w:val="ru-RU"/>
              </w:rPr>
              <w:t>1</w:t>
            </w:r>
            <w:r w:rsidRPr="00915B75">
              <w:rPr>
                <w:rFonts w:ascii="Times New Roman" w:hAnsi="Times New Roman" w:cs="Times New Roman"/>
                <w:b/>
                <w:color w:val="000000" w:themeColor="text1"/>
                <w:lang w:val="ru-RU"/>
              </w:rPr>
              <w:t xml:space="preserve"> года</w:t>
            </w:r>
            <w:r w:rsidRPr="00915B75">
              <w:rPr>
                <w:rFonts w:ascii="Times New Roman" w:hAnsi="Times New Roman" w:cs="Times New Roman"/>
                <w:color w:val="000000" w:themeColor="text1"/>
              </w:rPr>
              <w:t xml:space="preserve"> в </w:t>
            </w:r>
            <w:r w:rsidRPr="00915B75">
              <w:rPr>
                <w:rFonts w:ascii="Times New Roman" w:hAnsi="Times New Roman" w:cs="Times New Roman"/>
                <w:b/>
                <w:color w:val="000000" w:themeColor="text1"/>
                <w:lang w:val="ru-RU"/>
              </w:rPr>
              <w:t>17</w:t>
            </w:r>
            <w:r w:rsidRPr="00915B75">
              <w:rPr>
                <w:rFonts w:ascii="Times New Roman" w:hAnsi="Times New Roman" w:cs="Times New Roman"/>
                <w:b/>
                <w:color w:val="000000" w:themeColor="text1"/>
              </w:rPr>
              <w:t xml:space="preserve"> ч. </w:t>
            </w:r>
            <w:r w:rsidRPr="00915B75">
              <w:rPr>
                <w:rFonts w:ascii="Times New Roman" w:hAnsi="Times New Roman" w:cs="Times New Roman"/>
                <w:b/>
                <w:color w:val="000000" w:themeColor="text1"/>
                <w:lang w:val="ru-RU"/>
              </w:rPr>
              <w:t>00</w:t>
            </w:r>
            <w:r w:rsidRPr="00915B75">
              <w:rPr>
                <w:rFonts w:ascii="Times New Roman" w:hAnsi="Times New Roman" w:cs="Times New Roman"/>
                <w:b/>
                <w:color w:val="000000" w:themeColor="text1"/>
              </w:rPr>
              <w:t xml:space="preserve"> мин.</w:t>
            </w:r>
          </w:p>
          <w:p w:rsidR="00054A17" w:rsidRPr="00915B75" w:rsidRDefault="00054A17" w:rsidP="00CC6A05">
            <w:pPr>
              <w:rPr>
                <w:rFonts w:ascii="Times New Roman" w:hAnsi="Times New Roman" w:cs="Times New Roman"/>
                <w:color w:val="000000" w:themeColor="text1"/>
              </w:rPr>
            </w:pPr>
            <w:r w:rsidRPr="00915B75">
              <w:rPr>
                <w:rFonts w:ascii="Times New Roman" w:hAnsi="Times New Roman" w:cs="Times New Roman"/>
                <w:color w:val="000000" w:themeColor="text1"/>
              </w:rPr>
              <w:t>(время московское).</w:t>
            </w:r>
          </w:p>
          <w:p w:rsidR="00054A17" w:rsidRPr="00915B75" w:rsidRDefault="00054A17" w:rsidP="00CC6A05">
            <w:pPr>
              <w:rPr>
                <w:rFonts w:ascii="Times New Roman" w:hAnsi="Times New Roman" w:cs="Times New Roman"/>
                <w:color w:val="000000" w:themeColor="text1"/>
              </w:rPr>
            </w:pPr>
          </w:p>
        </w:tc>
      </w:tr>
      <w:tr w:rsidR="00054A17" w:rsidRPr="00915B75" w:rsidTr="00E13C73">
        <w:trPr>
          <w:trHeight w:val="20"/>
        </w:trPr>
        <w:tc>
          <w:tcPr>
            <w:tcW w:w="886" w:type="dxa"/>
          </w:tcPr>
          <w:p w:rsidR="00054A17" w:rsidRPr="00915B75" w:rsidRDefault="00054A17" w:rsidP="00CC6A05">
            <w:pPr>
              <w:numPr>
                <w:ilvl w:val="0"/>
                <w:numId w:val="1"/>
              </w:numPr>
              <w:tabs>
                <w:tab w:val="clear" w:pos="720"/>
                <w:tab w:val="num" w:pos="643"/>
              </w:tabs>
              <w:ind w:left="643"/>
              <w:rPr>
                <w:rFonts w:ascii="Times New Roman" w:hAnsi="Times New Roman" w:cs="Times New Roman"/>
                <w:color w:val="000000" w:themeColor="text1"/>
              </w:rPr>
            </w:pPr>
          </w:p>
        </w:tc>
        <w:tc>
          <w:tcPr>
            <w:tcW w:w="3210" w:type="dxa"/>
          </w:tcPr>
          <w:p w:rsidR="00054A17" w:rsidRPr="00915B75" w:rsidRDefault="00054A17" w:rsidP="002665BE">
            <w:pPr>
              <w:rPr>
                <w:rFonts w:ascii="Times New Roman" w:hAnsi="Times New Roman" w:cs="Times New Roman"/>
                <w:color w:val="000000" w:themeColor="text1"/>
                <w:lang w:val="ru-RU"/>
              </w:rPr>
            </w:pPr>
            <w:r w:rsidRPr="00915B75">
              <w:rPr>
                <w:rFonts w:ascii="Times New Roman" w:hAnsi="Times New Roman" w:cs="Times New Roman"/>
                <w:color w:val="000000" w:themeColor="text1"/>
                <w:lang w:val="ru-RU"/>
              </w:rPr>
              <w:t>Дата рассмотрения заявок на участие в запросе котировок в электронной форме  и подведения итогов</w:t>
            </w:r>
          </w:p>
        </w:tc>
        <w:tc>
          <w:tcPr>
            <w:tcW w:w="6423" w:type="dxa"/>
          </w:tcPr>
          <w:p w:rsidR="00054A17" w:rsidRPr="00915B75" w:rsidRDefault="00054A17" w:rsidP="00205152">
            <w:pPr>
              <w:keepLines/>
              <w:widowControl w:val="0"/>
              <w:suppressLineNumbers/>
              <w:suppressAutoHyphens/>
              <w:autoSpaceDE w:val="0"/>
              <w:autoSpaceDN w:val="0"/>
              <w:jc w:val="both"/>
              <w:rPr>
                <w:rFonts w:ascii="Times New Roman" w:hAnsi="Times New Roman" w:cs="Times New Roman"/>
                <w:color w:val="000000" w:themeColor="text1"/>
              </w:rPr>
            </w:pPr>
            <w:r w:rsidRPr="00915B75">
              <w:rPr>
                <w:rFonts w:ascii="Times New Roman" w:hAnsi="Times New Roman" w:cs="Times New Roman"/>
                <w:b/>
                <w:color w:val="000000" w:themeColor="text1"/>
                <w:lang w:val="ru-RU"/>
              </w:rPr>
              <w:t xml:space="preserve">« </w:t>
            </w:r>
            <w:r w:rsidR="006A7E3D">
              <w:rPr>
                <w:rFonts w:ascii="Times New Roman" w:hAnsi="Times New Roman" w:cs="Times New Roman"/>
                <w:b/>
                <w:color w:val="000000" w:themeColor="text1"/>
                <w:lang w:val="ru-RU"/>
              </w:rPr>
              <w:t>08</w:t>
            </w:r>
            <w:r w:rsidRPr="00915B75">
              <w:rPr>
                <w:rFonts w:ascii="Times New Roman" w:hAnsi="Times New Roman" w:cs="Times New Roman"/>
                <w:b/>
                <w:color w:val="000000" w:themeColor="text1"/>
                <w:lang w:val="ru-RU"/>
              </w:rPr>
              <w:t xml:space="preserve"> » декабря 202</w:t>
            </w:r>
            <w:r w:rsidR="00205152">
              <w:rPr>
                <w:rFonts w:ascii="Times New Roman" w:hAnsi="Times New Roman" w:cs="Times New Roman"/>
                <w:b/>
                <w:color w:val="000000" w:themeColor="text1"/>
                <w:lang w:val="ru-RU"/>
              </w:rPr>
              <w:t>1</w:t>
            </w:r>
            <w:bookmarkStart w:id="238" w:name="_GoBack"/>
            <w:bookmarkEnd w:id="238"/>
            <w:r w:rsidRPr="00915B75">
              <w:rPr>
                <w:rFonts w:ascii="Times New Roman" w:hAnsi="Times New Roman" w:cs="Times New Roman"/>
                <w:b/>
                <w:color w:val="000000" w:themeColor="text1"/>
                <w:lang w:val="ru-RU"/>
              </w:rPr>
              <w:t xml:space="preserve"> года</w:t>
            </w:r>
          </w:p>
        </w:tc>
      </w:tr>
      <w:tr w:rsidR="00054A17" w:rsidRPr="00915B75" w:rsidTr="00E13C73">
        <w:trPr>
          <w:trHeight w:val="20"/>
        </w:trPr>
        <w:tc>
          <w:tcPr>
            <w:tcW w:w="886" w:type="dxa"/>
          </w:tcPr>
          <w:p w:rsidR="00054A17" w:rsidRPr="00915B75" w:rsidRDefault="00054A17" w:rsidP="00CC6A05">
            <w:pPr>
              <w:numPr>
                <w:ilvl w:val="0"/>
                <w:numId w:val="1"/>
              </w:numPr>
              <w:tabs>
                <w:tab w:val="clear" w:pos="720"/>
                <w:tab w:val="num" w:pos="643"/>
              </w:tabs>
              <w:ind w:left="643"/>
              <w:rPr>
                <w:rFonts w:ascii="Times New Roman" w:hAnsi="Times New Roman" w:cs="Times New Roman"/>
                <w:color w:val="000000" w:themeColor="text1"/>
              </w:rPr>
            </w:pPr>
            <w:bookmarkStart w:id="239" w:name="_Toc375898307"/>
            <w:bookmarkStart w:id="240" w:name="_Toc375898891"/>
            <w:bookmarkStart w:id="241" w:name="_Toc376103908"/>
            <w:bookmarkStart w:id="242" w:name="_Toc376104005"/>
            <w:bookmarkStart w:id="243" w:name="_Toc376104163"/>
            <w:bookmarkStart w:id="244" w:name="_Toc376104437"/>
            <w:bookmarkStart w:id="245" w:name="_Toc376103909"/>
            <w:bookmarkStart w:id="246" w:name="_Toc376104006"/>
            <w:bookmarkStart w:id="247" w:name="_Toc376104164"/>
            <w:bookmarkStart w:id="248" w:name="_Toc376104438"/>
            <w:bookmarkStart w:id="249" w:name="_Toc375898312"/>
            <w:bookmarkStart w:id="250" w:name="_Toc375898896"/>
            <w:bookmarkStart w:id="251" w:name="_Toc375898313"/>
            <w:bookmarkStart w:id="252" w:name="_Toc375898897"/>
            <w:bookmarkStart w:id="253" w:name="_Toc375898314"/>
            <w:bookmarkStart w:id="254" w:name="_Toc375898898"/>
            <w:bookmarkStart w:id="255" w:name="_Toc375898316"/>
            <w:bookmarkStart w:id="256" w:name="_Toc375898900"/>
            <w:bookmarkStart w:id="257" w:name="_Toc376103915"/>
            <w:bookmarkStart w:id="258" w:name="_Toc376104012"/>
            <w:bookmarkStart w:id="259" w:name="_Toc376104170"/>
            <w:bookmarkStart w:id="260" w:name="_Toc376104444"/>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p>
        </w:tc>
        <w:tc>
          <w:tcPr>
            <w:tcW w:w="3210" w:type="dxa"/>
          </w:tcPr>
          <w:p w:rsidR="00054A17" w:rsidRPr="00915B75" w:rsidRDefault="00054A17" w:rsidP="00CC6A05">
            <w:pPr>
              <w:rPr>
                <w:rFonts w:ascii="Times New Roman" w:hAnsi="Times New Roman" w:cs="Times New Roman"/>
                <w:color w:val="000000" w:themeColor="text1"/>
                <w:lang w:val="ru-RU"/>
              </w:rPr>
            </w:pPr>
            <w:r w:rsidRPr="00915B75">
              <w:rPr>
                <w:rFonts w:ascii="Times New Roman" w:hAnsi="Times New Roman" w:cs="Times New Roman"/>
                <w:color w:val="000000" w:themeColor="text1"/>
                <w:lang w:val="ru-RU"/>
              </w:rPr>
              <w:t xml:space="preserve">Размер обеспечения исполнения </w:t>
            </w:r>
            <w:r w:rsidRPr="00915B75">
              <w:rPr>
                <w:rFonts w:ascii="Times New Roman" w:hAnsi="Times New Roman" w:cs="Times New Roman"/>
                <w:color w:val="000000" w:themeColor="text1"/>
              </w:rPr>
              <w:t>Контракта</w:t>
            </w:r>
            <w:r w:rsidRPr="00915B75">
              <w:rPr>
                <w:rFonts w:ascii="Times New Roman" w:hAnsi="Times New Roman" w:cs="Times New Roman"/>
                <w:color w:val="000000" w:themeColor="text1"/>
                <w:lang w:val="ru-RU"/>
              </w:rPr>
              <w:t>, срок и порядок предоставления указанного обеспечения, требования к обеспечению исполнения Контракта</w:t>
            </w:r>
          </w:p>
          <w:p w:rsidR="00054A17" w:rsidRPr="00915B75" w:rsidRDefault="00054A17" w:rsidP="00CC6A05">
            <w:pPr>
              <w:rPr>
                <w:rFonts w:ascii="Times New Roman" w:hAnsi="Times New Roman" w:cs="Times New Roman"/>
                <w:color w:val="000000" w:themeColor="text1"/>
              </w:rPr>
            </w:pPr>
          </w:p>
        </w:tc>
        <w:tc>
          <w:tcPr>
            <w:tcW w:w="6423" w:type="dxa"/>
          </w:tcPr>
          <w:p w:rsidR="00054A17" w:rsidRPr="00915B75" w:rsidRDefault="00054A17" w:rsidP="00C519F3">
            <w:pPr>
              <w:keepLines/>
              <w:widowControl w:val="0"/>
              <w:suppressLineNumbers/>
              <w:suppressAutoHyphens/>
              <w:autoSpaceDE w:val="0"/>
              <w:autoSpaceDN w:val="0"/>
              <w:jc w:val="both"/>
              <w:rPr>
                <w:rFonts w:ascii="Times New Roman" w:hAnsi="Times New Roman" w:cs="Times New Roman"/>
                <w:color w:val="000000" w:themeColor="text1"/>
              </w:rPr>
            </w:pPr>
            <w:r w:rsidRPr="00915B75">
              <w:rPr>
                <w:rFonts w:ascii="Times New Roman" w:hAnsi="Times New Roman" w:cs="Times New Roman"/>
                <w:b/>
                <w:color w:val="000000" w:themeColor="text1"/>
                <w:lang w:val="ru-RU"/>
              </w:rPr>
              <w:t>Не требуется.</w:t>
            </w:r>
            <w:r w:rsidRPr="00915B75">
              <w:rPr>
                <w:rFonts w:ascii="Times New Roman" w:hAnsi="Times New Roman" w:cs="Times New Roman"/>
                <w:color w:val="000000" w:themeColor="text1"/>
              </w:rPr>
              <w:t xml:space="preserve"> </w:t>
            </w:r>
          </w:p>
          <w:p w:rsidR="00054A17" w:rsidRPr="00915B75" w:rsidRDefault="00054A17" w:rsidP="00C519F3">
            <w:pPr>
              <w:keepLines/>
              <w:widowControl w:val="0"/>
              <w:suppressLineNumbers/>
              <w:suppressAutoHyphens/>
              <w:autoSpaceDE w:val="0"/>
              <w:autoSpaceDN w:val="0"/>
              <w:jc w:val="both"/>
              <w:rPr>
                <w:rFonts w:ascii="Times New Roman" w:hAnsi="Times New Roman" w:cs="Times New Roman"/>
                <w:color w:val="000000" w:themeColor="text1"/>
              </w:rPr>
            </w:pPr>
            <w:r w:rsidRPr="00915B75">
              <w:rPr>
                <w:rFonts w:ascii="Times New Roman" w:hAnsi="Times New Roman" w:cs="Times New Roman"/>
                <w:color w:val="000000" w:themeColor="text1"/>
              </w:rPr>
              <w:t xml:space="preserve">Сумма обеспечения исполнения </w:t>
            </w:r>
            <w:r w:rsidRPr="00915B75">
              <w:rPr>
                <w:rFonts w:ascii="Times New Roman" w:hAnsi="Times New Roman" w:cs="Times New Roman"/>
                <w:color w:val="000000" w:themeColor="text1"/>
                <w:lang w:val="ru-RU"/>
              </w:rPr>
              <w:t>Контракта</w:t>
            </w:r>
            <w:r w:rsidRPr="00915B75">
              <w:rPr>
                <w:rFonts w:ascii="Times New Roman" w:hAnsi="Times New Roman" w:cs="Times New Roman"/>
                <w:color w:val="000000" w:themeColor="text1"/>
              </w:rPr>
              <w:t xml:space="preserve"> предусмотрена в следующем размере: </w:t>
            </w:r>
          </w:p>
          <w:p w:rsidR="00054A17" w:rsidRPr="00915B75" w:rsidRDefault="00054A17" w:rsidP="00CC6A05">
            <w:pPr>
              <w:keepLines/>
              <w:widowControl w:val="0"/>
              <w:suppressLineNumbers/>
              <w:suppressAutoHyphens/>
              <w:autoSpaceDE w:val="0"/>
              <w:autoSpaceDN w:val="0"/>
              <w:ind w:firstLine="709"/>
              <w:jc w:val="both"/>
              <w:rPr>
                <w:rFonts w:ascii="Times New Roman" w:hAnsi="Times New Roman" w:cs="Times New Roman"/>
                <w:color w:val="000000" w:themeColor="text1"/>
              </w:rPr>
            </w:pPr>
            <w:r w:rsidRPr="00915B75">
              <w:rPr>
                <w:rFonts w:ascii="Times New Roman" w:hAnsi="Times New Roman" w:cs="Times New Roman"/>
                <w:b/>
                <w:color w:val="000000" w:themeColor="text1"/>
                <w:lang w:val="ru-RU"/>
              </w:rPr>
              <w:t>_</w:t>
            </w:r>
            <w:r w:rsidRPr="00915B75">
              <w:rPr>
                <w:rFonts w:ascii="Times New Roman" w:hAnsi="Times New Roman" w:cs="Times New Roman"/>
                <w:b/>
                <w:color w:val="000000" w:themeColor="text1"/>
                <w:u w:val="single"/>
                <w:lang w:val="ru-RU"/>
              </w:rPr>
              <w:t>-</w:t>
            </w:r>
            <w:r w:rsidRPr="00915B75">
              <w:rPr>
                <w:rFonts w:ascii="Times New Roman" w:hAnsi="Times New Roman" w:cs="Times New Roman"/>
                <w:b/>
                <w:color w:val="000000" w:themeColor="text1"/>
                <w:lang w:val="ru-RU"/>
              </w:rPr>
              <w:t>_</w:t>
            </w:r>
            <w:r w:rsidRPr="00915B75">
              <w:rPr>
                <w:rFonts w:ascii="Times New Roman" w:hAnsi="Times New Roman" w:cs="Times New Roman"/>
                <w:b/>
                <w:color w:val="000000" w:themeColor="text1"/>
              </w:rPr>
              <w:t xml:space="preserve"> %</w:t>
            </w:r>
            <w:r w:rsidRPr="00915B75">
              <w:rPr>
                <w:rFonts w:ascii="Times New Roman" w:hAnsi="Times New Roman" w:cs="Times New Roman"/>
                <w:color w:val="000000" w:themeColor="text1"/>
              </w:rPr>
              <w:t xml:space="preserve"> от начальной (максимальной) цены </w:t>
            </w:r>
            <w:r w:rsidRPr="00915B75">
              <w:rPr>
                <w:rFonts w:ascii="Times New Roman" w:hAnsi="Times New Roman" w:cs="Times New Roman"/>
                <w:color w:val="000000" w:themeColor="text1"/>
                <w:lang w:val="ru-RU"/>
              </w:rPr>
              <w:t>Контракта</w:t>
            </w:r>
            <w:r w:rsidRPr="00915B75">
              <w:rPr>
                <w:rFonts w:ascii="Times New Roman" w:hAnsi="Times New Roman" w:cs="Times New Roman"/>
                <w:color w:val="000000" w:themeColor="text1"/>
              </w:rPr>
              <w:t xml:space="preserve">, что составляет: </w:t>
            </w:r>
            <w:r w:rsidRPr="00915B75">
              <w:rPr>
                <w:rFonts w:ascii="Times New Roman" w:hAnsi="Times New Roman" w:cs="Times New Roman"/>
                <w:color w:val="000000" w:themeColor="text1"/>
                <w:lang w:val="ru-RU"/>
              </w:rPr>
              <w:t xml:space="preserve">__ </w:t>
            </w:r>
            <w:r w:rsidRPr="00915B75">
              <w:rPr>
                <w:rFonts w:ascii="Times New Roman" w:hAnsi="Times New Roman" w:cs="Times New Roman"/>
                <w:color w:val="000000" w:themeColor="text1"/>
              </w:rPr>
              <w:t xml:space="preserve">руб., НДС не облагается. </w:t>
            </w:r>
          </w:p>
          <w:p w:rsidR="00054A17" w:rsidRPr="00915B75" w:rsidRDefault="00054A17" w:rsidP="00A04268">
            <w:pPr>
              <w:pStyle w:val="af7"/>
              <w:numPr>
                <w:ilvl w:val="0"/>
                <w:numId w:val="6"/>
              </w:numPr>
              <w:autoSpaceDE w:val="0"/>
              <w:autoSpaceDN w:val="0"/>
              <w:adjustRightInd w:val="0"/>
              <w:ind w:left="0" w:firstLine="360"/>
              <w:jc w:val="both"/>
              <w:rPr>
                <w:color w:val="000000" w:themeColor="text1"/>
                <w:szCs w:val="24"/>
              </w:rPr>
            </w:pPr>
            <w:r w:rsidRPr="00915B75">
              <w:rPr>
                <w:color w:val="000000" w:themeColor="text1"/>
                <w:szCs w:val="24"/>
              </w:rPr>
              <w:t xml:space="preserve">Обеспечение исполнения </w:t>
            </w:r>
            <w:r w:rsidRPr="00915B75">
              <w:rPr>
                <w:szCs w:val="24"/>
              </w:rPr>
              <w:t>контракта</w:t>
            </w:r>
            <w:r w:rsidRPr="00915B75">
              <w:rPr>
                <w:color w:val="000000" w:themeColor="text1"/>
                <w:szCs w:val="24"/>
              </w:rPr>
              <w:t xml:space="preserve"> может быть представлено в виде безотзывной банковской гарантии или путем внесения денежных средств на счет Заказчика. Способ обеспечения исполнения </w:t>
            </w:r>
            <w:r w:rsidRPr="00915B75">
              <w:rPr>
                <w:szCs w:val="24"/>
              </w:rPr>
              <w:t>контракта</w:t>
            </w:r>
            <w:r w:rsidRPr="00915B75">
              <w:rPr>
                <w:color w:val="000000" w:themeColor="text1"/>
                <w:szCs w:val="24"/>
              </w:rPr>
              <w:t xml:space="preserve"> определяется участником закупки самостоятельно. Банковская гарантия должна быть безотзывной и содержать:</w:t>
            </w:r>
          </w:p>
          <w:p w:rsidR="00054A17" w:rsidRPr="00915B75" w:rsidRDefault="00054A17" w:rsidP="00CC6A05">
            <w:pPr>
              <w:autoSpaceDE w:val="0"/>
              <w:autoSpaceDN w:val="0"/>
              <w:adjustRightInd w:val="0"/>
              <w:ind w:firstLine="540"/>
              <w:jc w:val="both"/>
              <w:rPr>
                <w:rFonts w:ascii="Times New Roman" w:hAnsi="Times New Roman" w:cs="Times New Roman"/>
                <w:color w:val="000000" w:themeColor="text1"/>
              </w:rPr>
            </w:pPr>
            <w:r w:rsidRPr="00915B75">
              <w:rPr>
                <w:rFonts w:ascii="Times New Roman" w:hAnsi="Times New Roman" w:cs="Times New Roman"/>
                <w:color w:val="000000" w:themeColor="text1"/>
              </w:rPr>
              <w:t>1) сумму банковской гарантии, подлежащую уплате гарантом заказчику в случае ненадлежащего исполнения обязатель</w:t>
            </w:r>
            <w:proofErr w:type="gramStart"/>
            <w:r w:rsidRPr="00915B75">
              <w:rPr>
                <w:rFonts w:ascii="Times New Roman" w:hAnsi="Times New Roman" w:cs="Times New Roman"/>
                <w:color w:val="000000" w:themeColor="text1"/>
              </w:rPr>
              <w:t>ств пр</w:t>
            </w:r>
            <w:proofErr w:type="gramEnd"/>
            <w:r w:rsidRPr="00915B75">
              <w:rPr>
                <w:rFonts w:ascii="Times New Roman" w:hAnsi="Times New Roman" w:cs="Times New Roman"/>
                <w:color w:val="000000" w:themeColor="text1"/>
              </w:rPr>
              <w:t>инципалом;</w:t>
            </w:r>
          </w:p>
          <w:p w:rsidR="00054A17" w:rsidRPr="00915B75" w:rsidRDefault="00054A17" w:rsidP="00CC6A05">
            <w:pPr>
              <w:autoSpaceDE w:val="0"/>
              <w:autoSpaceDN w:val="0"/>
              <w:adjustRightInd w:val="0"/>
              <w:ind w:firstLine="540"/>
              <w:jc w:val="both"/>
              <w:rPr>
                <w:rFonts w:ascii="Times New Roman" w:hAnsi="Times New Roman" w:cs="Times New Roman"/>
                <w:color w:val="000000" w:themeColor="text1"/>
              </w:rPr>
            </w:pPr>
            <w:r w:rsidRPr="00915B75">
              <w:rPr>
                <w:rFonts w:ascii="Times New Roman" w:hAnsi="Times New Roman" w:cs="Times New Roman"/>
                <w:color w:val="000000" w:themeColor="text1"/>
              </w:rPr>
              <w:t>2) обязательства принципала, надлежащее исполнение которых обеспечивается банковской гарантией;</w:t>
            </w:r>
          </w:p>
          <w:p w:rsidR="00054A17" w:rsidRPr="00915B75" w:rsidRDefault="00054A17" w:rsidP="00CC6A05">
            <w:pPr>
              <w:autoSpaceDE w:val="0"/>
              <w:autoSpaceDN w:val="0"/>
              <w:adjustRightInd w:val="0"/>
              <w:ind w:firstLine="540"/>
              <w:jc w:val="both"/>
              <w:rPr>
                <w:rFonts w:ascii="Times New Roman" w:hAnsi="Times New Roman" w:cs="Times New Roman"/>
                <w:color w:val="000000" w:themeColor="text1"/>
              </w:rPr>
            </w:pPr>
            <w:r w:rsidRPr="00915B75">
              <w:rPr>
                <w:rFonts w:ascii="Times New Roman" w:hAnsi="Times New Roman" w:cs="Times New Roman"/>
                <w:color w:val="000000" w:themeColor="text1"/>
              </w:rPr>
              <w:t>3) обязанность гаранта уплатить заказчику неустойку в размере 0,1 процента денежной суммы, подлежащей уплате, за каждый день просрочки;</w:t>
            </w:r>
          </w:p>
          <w:p w:rsidR="00054A17" w:rsidRPr="00915B75" w:rsidRDefault="00054A17" w:rsidP="00CC6A05">
            <w:pPr>
              <w:autoSpaceDE w:val="0"/>
              <w:autoSpaceDN w:val="0"/>
              <w:adjustRightInd w:val="0"/>
              <w:ind w:firstLine="540"/>
              <w:jc w:val="both"/>
              <w:rPr>
                <w:rFonts w:ascii="Times New Roman" w:hAnsi="Times New Roman" w:cs="Times New Roman"/>
                <w:color w:val="000000" w:themeColor="text1"/>
              </w:rPr>
            </w:pPr>
            <w:r w:rsidRPr="00915B75">
              <w:rPr>
                <w:rFonts w:ascii="Times New Roman" w:hAnsi="Times New Roman" w:cs="Times New Roman"/>
                <w:color w:val="000000" w:themeColor="text1"/>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054A17" w:rsidRPr="00915B75" w:rsidRDefault="00054A17" w:rsidP="00CC6A05">
            <w:pPr>
              <w:autoSpaceDE w:val="0"/>
              <w:autoSpaceDN w:val="0"/>
              <w:adjustRightInd w:val="0"/>
              <w:ind w:firstLine="540"/>
              <w:jc w:val="both"/>
              <w:rPr>
                <w:rFonts w:ascii="Times New Roman" w:hAnsi="Times New Roman" w:cs="Times New Roman"/>
                <w:color w:val="000000" w:themeColor="text1"/>
              </w:rPr>
            </w:pPr>
            <w:r w:rsidRPr="00915B75">
              <w:rPr>
                <w:rFonts w:ascii="Times New Roman" w:hAnsi="Times New Roman" w:cs="Times New Roman"/>
                <w:color w:val="000000" w:themeColor="text1"/>
              </w:rPr>
              <w:t>5) срок действия банковской гарантии;</w:t>
            </w:r>
          </w:p>
          <w:p w:rsidR="00054A17" w:rsidRPr="00915B75" w:rsidRDefault="00054A17" w:rsidP="00CC6A05">
            <w:pPr>
              <w:autoSpaceDE w:val="0"/>
              <w:autoSpaceDN w:val="0"/>
              <w:adjustRightInd w:val="0"/>
              <w:ind w:firstLine="540"/>
              <w:jc w:val="both"/>
              <w:rPr>
                <w:rFonts w:ascii="Times New Roman" w:hAnsi="Times New Roman" w:cs="Times New Roman"/>
                <w:color w:val="000000" w:themeColor="text1"/>
              </w:rPr>
            </w:pPr>
            <w:r w:rsidRPr="00915B75">
              <w:rPr>
                <w:rFonts w:ascii="Times New Roman" w:hAnsi="Times New Roman" w:cs="Times New Roman"/>
                <w:color w:val="000000" w:themeColor="text1"/>
              </w:rPr>
              <w:t xml:space="preserve">6) отлагательное условие, предусматривающее заключение </w:t>
            </w:r>
            <w:r w:rsidRPr="00915B75">
              <w:rPr>
                <w:rFonts w:ascii="Times New Roman" w:hAnsi="Times New Roman" w:cs="Times New Roman"/>
              </w:rPr>
              <w:t>контракта</w:t>
            </w:r>
            <w:r w:rsidRPr="00915B75">
              <w:rPr>
                <w:rFonts w:ascii="Times New Roman" w:hAnsi="Times New Roman" w:cs="Times New Roman"/>
                <w:color w:val="000000" w:themeColor="text1"/>
              </w:rPr>
              <w:t xml:space="preserve"> предоставления банковской гарантии по обязательствам принципала, возникшим из </w:t>
            </w:r>
            <w:r w:rsidRPr="00915B75">
              <w:rPr>
                <w:rFonts w:ascii="Times New Roman" w:hAnsi="Times New Roman" w:cs="Times New Roman"/>
              </w:rPr>
              <w:t>Контракт</w:t>
            </w:r>
            <w:r w:rsidRPr="00915B75">
              <w:rPr>
                <w:rFonts w:ascii="Times New Roman" w:hAnsi="Times New Roman" w:cs="Times New Roman"/>
                <w:lang w:val="ru-RU"/>
              </w:rPr>
              <w:t>а</w:t>
            </w:r>
            <w:r w:rsidRPr="00915B75">
              <w:rPr>
                <w:rFonts w:ascii="Times New Roman" w:hAnsi="Times New Roman" w:cs="Times New Roman"/>
                <w:color w:val="000000" w:themeColor="text1"/>
              </w:rPr>
              <w:t xml:space="preserve"> при его заключении, в случае предоставления банковской гарантии в качестве обеспечения исполнения Контракта;</w:t>
            </w:r>
          </w:p>
          <w:p w:rsidR="00054A17" w:rsidRPr="00915B75" w:rsidRDefault="00054A17" w:rsidP="00CC6A05">
            <w:pPr>
              <w:autoSpaceDE w:val="0"/>
              <w:autoSpaceDN w:val="0"/>
              <w:adjustRightInd w:val="0"/>
              <w:ind w:firstLine="540"/>
              <w:jc w:val="both"/>
              <w:rPr>
                <w:rFonts w:ascii="Times New Roman" w:hAnsi="Times New Roman" w:cs="Times New Roman"/>
                <w:color w:val="000000" w:themeColor="text1"/>
              </w:rPr>
            </w:pPr>
            <w:r w:rsidRPr="00915B75">
              <w:rPr>
                <w:rFonts w:ascii="Times New Roman" w:hAnsi="Times New Roman" w:cs="Times New Roman"/>
                <w:color w:val="000000" w:themeColor="text1"/>
              </w:rPr>
              <w:t xml:space="preserve">7) установленный Правительством Российской Федерации перечень документов, предоставляемых заказчиком банку одновременно с требованием об осуществлении уплаты денежной суммы по банковской </w:t>
            </w:r>
            <w:r w:rsidRPr="00915B75">
              <w:rPr>
                <w:rFonts w:ascii="Times New Roman" w:hAnsi="Times New Roman" w:cs="Times New Roman"/>
                <w:color w:val="000000" w:themeColor="text1"/>
              </w:rPr>
              <w:lastRenderedPageBreak/>
              <w:t>гарантии.</w:t>
            </w:r>
          </w:p>
          <w:p w:rsidR="00054A17" w:rsidRPr="00915B75" w:rsidRDefault="00054A17" w:rsidP="00CC6A05">
            <w:pPr>
              <w:autoSpaceDE w:val="0"/>
              <w:autoSpaceDN w:val="0"/>
              <w:adjustRightInd w:val="0"/>
              <w:ind w:firstLine="540"/>
              <w:jc w:val="both"/>
              <w:rPr>
                <w:rFonts w:ascii="Times New Roman" w:hAnsi="Times New Roman" w:cs="Times New Roman"/>
                <w:color w:val="000000" w:themeColor="text1"/>
              </w:rPr>
            </w:pPr>
            <w:r w:rsidRPr="00915B75">
              <w:rPr>
                <w:rFonts w:ascii="Times New Roman" w:hAnsi="Times New Roman" w:cs="Times New Roman"/>
                <w:color w:val="000000" w:themeColor="text1"/>
              </w:rPr>
              <w:t xml:space="preserve">Срок действия банковской гарантии, предоставленной в качестве обеспечения исполнения Контракта, должен превышать срок действия </w:t>
            </w:r>
            <w:r w:rsidRPr="00915B75">
              <w:rPr>
                <w:rFonts w:ascii="Times New Roman" w:hAnsi="Times New Roman" w:cs="Times New Roman"/>
              </w:rPr>
              <w:t>Контракт</w:t>
            </w:r>
            <w:r w:rsidRPr="00915B75">
              <w:rPr>
                <w:rFonts w:ascii="Times New Roman" w:hAnsi="Times New Roman" w:cs="Times New Roman"/>
                <w:lang w:val="ru-RU"/>
              </w:rPr>
              <w:t>а</w:t>
            </w:r>
            <w:r w:rsidRPr="00915B75">
              <w:rPr>
                <w:rFonts w:ascii="Times New Roman" w:hAnsi="Times New Roman" w:cs="Times New Roman"/>
                <w:color w:val="000000" w:themeColor="text1"/>
              </w:rPr>
              <w:t xml:space="preserve"> не менее чем на один месяц.</w:t>
            </w:r>
          </w:p>
          <w:p w:rsidR="00054A17" w:rsidRPr="00915B75" w:rsidRDefault="00054A17" w:rsidP="00CC6A05">
            <w:pPr>
              <w:autoSpaceDE w:val="0"/>
              <w:autoSpaceDN w:val="0"/>
              <w:adjustRightInd w:val="0"/>
              <w:ind w:firstLine="540"/>
              <w:jc w:val="both"/>
              <w:rPr>
                <w:rFonts w:ascii="Times New Roman" w:hAnsi="Times New Roman" w:cs="Times New Roman"/>
                <w:color w:val="000000" w:themeColor="text1"/>
              </w:rPr>
            </w:pPr>
            <w:r w:rsidRPr="00915B75">
              <w:rPr>
                <w:rFonts w:ascii="Times New Roman" w:hAnsi="Times New Roman" w:cs="Times New Roman"/>
                <w:color w:val="000000" w:themeColor="text1"/>
              </w:rPr>
              <w:t xml:space="preserve">Банковская гарантия должна включать условие о праве заказчика на бесспорное списание денежных средств со счета гаранта, если гарантом в срок не более чем </w:t>
            </w:r>
            <w:r w:rsidRPr="00915B75">
              <w:rPr>
                <w:rFonts w:ascii="Times New Roman" w:hAnsi="Times New Roman" w:cs="Times New Roman"/>
                <w:color w:val="000000" w:themeColor="text1"/>
                <w:lang w:val="ru-RU"/>
              </w:rPr>
              <w:t>5 (</w:t>
            </w:r>
            <w:r w:rsidRPr="00915B75">
              <w:rPr>
                <w:rFonts w:ascii="Times New Roman" w:hAnsi="Times New Roman" w:cs="Times New Roman"/>
                <w:color w:val="000000" w:themeColor="text1"/>
              </w:rPr>
              <w:t>пять</w:t>
            </w:r>
            <w:r w:rsidRPr="00915B75">
              <w:rPr>
                <w:rFonts w:ascii="Times New Roman" w:hAnsi="Times New Roman" w:cs="Times New Roman"/>
                <w:color w:val="000000" w:themeColor="text1"/>
                <w:lang w:val="ru-RU"/>
              </w:rPr>
              <w:t>)</w:t>
            </w:r>
            <w:r w:rsidRPr="00915B75">
              <w:rPr>
                <w:rFonts w:ascii="Times New Roman" w:hAnsi="Times New Roman" w:cs="Times New Roman"/>
                <w:color w:val="000000" w:themeColor="text1"/>
              </w:rPr>
              <w:t xml:space="preserve">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054A17" w:rsidRPr="00915B75" w:rsidRDefault="00054A17" w:rsidP="00CC6A05">
            <w:pPr>
              <w:autoSpaceDE w:val="0"/>
              <w:autoSpaceDN w:val="0"/>
              <w:adjustRightInd w:val="0"/>
              <w:ind w:firstLine="709"/>
              <w:jc w:val="both"/>
              <w:rPr>
                <w:rFonts w:ascii="Times New Roman" w:hAnsi="Times New Roman" w:cs="Times New Roman"/>
                <w:color w:val="000000" w:themeColor="text1"/>
              </w:rPr>
            </w:pPr>
            <w:r w:rsidRPr="00915B75">
              <w:rPr>
                <w:rFonts w:ascii="Times New Roman" w:hAnsi="Times New Roman" w:cs="Times New Roman"/>
                <w:color w:val="000000" w:themeColor="text1"/>
                <w:lang w:val="ru-RU"/>
              </w:rPr>
              <w:t>Контракт</w:t>
            </w:r>
            <w:r w:rsidRPr="00915B75">
              <w:rPr>
                <w:rFonts w:ascii="Times New Roman" w:hAnsi="Times New Roman" w:cs="Times New Roman"/>
                <w:color w:val="000000" w:themeColor="text1"/>
              </w:rPr>
              <w:t xml:space="preserve"> заключается после предоставления участником закупки, с которым заключается Контракт, обеспечения исполнения Контракта.</w:t>
            </w:r>
          </w:p>
          <w:p w:rsidR="00054A17" w:rsidRPr="00915B75" w:rsidRDefault="00054A17" w:rsidP="00CC6A05">
            <w:pPr>
              <w:autoSpaceDE w:val="0"/>
              <w:autoSpaceDN w:val="0"/>
              <w:adjustRightInd w:val="0"/>
              <w:ind w:firstLine="709"/>
              <w:jc w:val="both"/>
              <w:rPr>
                <w:rFonts w:ascii="Times New Roman" w:hAnsi="Times New Roman" w:cs="Times New Roman"/>
                <w:color w:val="000000" w:themeColor="text1"/>
              </w:rPr>
            </w:pPr>
            <w:r w:rsidRPr="00915B75">
              <w:rPr>
                <w:rFonts w:ascii="Times New Roman" w:hAnsi="Times New Roman" w:cs="Times New Roman"/>
                <w:color w:val="000000" w:themeColor="text1"/>
              </w:rPr>
              <w:t xml:space="preserve">В случае </w:t>
            </w:r>
            <w:proofErr w:type="spellStart"/>
            <w:r w:rsidRPr="00915B75">
              <w:rPr>
                <w:rFonts w:ascii="Times New Roman" w:hAnsi="Times New Roman" w:cs="Times New Roman"/>
                <w:color w:val="000000" w:themeColor="text1"/>
              </w:rPr>
              <w:t>непредоставления</w:t>
            </w:r>
            <w:proofErr w:type="spellEnd"/>
            <w:r w:rsidRPr="00915B75">
              <w:rPr>
                <w:rFonts w:ascii="Times New Roman" w:hAnsi="Times New Roman" w:cs="Times New Roman"/>
                <w:color w:val="000000" w:themeColor="text1"/>
              </w:rPr>
              <w:t xml:space="preserve"> участником закупки, с которым заключается Контракт, обеспечения исполнения Контракта в срок, установленный для заключения Контракта, такой участник считается уклонившимся от заключения Контракта.</w:t>
            </w:r>
          </w:p>
          <w:p w:rsidR="00054A17" w:rsidRPr="00915B75" w:rsidRDefault="00054A17" w:rsidP="00CC6A05">
            <w:pPr>
              <w:autoSpaceDE w:val="0"/>
              <w:autoSpaceDN w:val="0"/>
              <w:adjustRightInd w:val="0"/>
              <w:ind w:firstLine="709"/>
              <w:jc w:val="both"/>
              <w:rPr>
                <w:rFonts w:ascii="Times New Roman" w:hAnsi="Times New Roman" w:cs="Times New Roman"/>
                <w:color w:val="000000" w:themeColor="text1"/>
              </w:rPr>
            </w:pPr>
            <w:r w:rsidRPr="00915B75">
              <w:rPr>
                <w:rFonts w:ascii="Times New Roman" w:hAnsi="Times New Roman" w:cs="Times New Roman"/>
                <w:color w:val="000000" w:themeColor="text1"/>
              </w:rPr>
              <w:t>В ходе исполнения Контракта поставщик (подрядчик, исполнитель) вправе предоставить заказчику обеспечение исполнения Контракта, уменьшенное на размер выполненных обязательств, предусмотренных Контракт</w:t>
            </w:r>
            <w:r w:rsidRPr="00915B75">
              <w:rPr>
                <w:rFonts w:ascii="Times New Roman" w:hAnsi="Times New Roman" w:cs="Times New Roman"/>
                <w:color w:val="000000" w:themeColor="text1"/>
                <w:lang w:val="ru-RU"/>
              </w:rPr>
              <w:t>ом</w:t>
            </w:r>
            <w:r w:rsidRPr="00915B75">
              <w:rPr>
                <w:rFonts w:ascii="Times New Roman" w:hAnsi="Times New Roman" w:cs="Times New Roman"/>
                <w:color w:val="000000" w:themeColor="text1"/>
              </w:rPr>
              <w:t>, взамен ранее предоставленного обеспечения исполнения Контракта. При этом может быть изменен способ обеспечения исполнения Контракта.</w:t>
            </w:r>
          </w:p>
          <w:p w:rsidR="00054A17" w:rsidRPr="00915B75" w:rsidRDefault="00054A17" w:rsidP="003072A5">
            <w:pPr>
              <w:autoSpaceDE w:val="0"/>
              <w:autoSpaceDN w:val="0"/>
              <w:adjustRightInd w:val="0"/>
              <w:ind w:firstLine="540"/>
              <w:jc w:val="both"/>
              <w:rPr>
                <w:rFonts w:ascii="Times New Roman" w:hAnsi="Times New Roman" w:cs="Times New Roman"/>
                <w:color w:val="000000" w:themeColor="text1"/>
              </w:rPr>
            </w:pPr>
          </w:p>
        </w:tc>
      </w:tr>
      <w:tr w:rsidR="00054A17" w:rsidRPr="00915B75" w:rsidTr="00E13C73">
        <w:trPr>
          <w:trHeight w:val="20"/>
        </w:trPr>
        <w:tc>
          <w:tcPr>
            <w:tcW w:w="886" w:type="dxa"/>
          </w:tcPr>
          <w:p w:rsidR="00054A17" w:rsidRPr="00915B75" w:rsidRDefault="00054A17" w:rsidP="003072A5">
            <w:pPr>
              <w:numPr>
                <w:ilvl w:val="0"/>
                <w:numId w:val="1"/>
              </w:numPr>
              <w:rPr>
                <w:rFonts w:ascii="Times New Roman" w:hAnsi="Times New Roman" w:cs="Times New Roman"/>
                <w:color w:val="000000" w:themeColor="text1"/>
              </w:rPr>
            </w:pPr>
            <w:bookmarkStart w:id="261" w:name="_Toc375898317"/>
            <w:bookmarkStart w:id="262" w:name="_Toc375898901"/>
            <w:bookmarkStart w:id="263" w:name="_Toc376103916"/>
            <w:bookmarkStart w:id="264" w:name="_Toc376104013"/>
            <w:bookmarkStart w:id="265" w:name="_Toc376104171"/>
            <w:bookmarkStart w:id="266" w:name="_Toc376104445"/>
            <w:bookmarkEnd w:id="261"/>
            <w:bookmarkEnd w:id="262"/>
            <w:bookmarkEnd w:id="263"/>
            <w:bookmarkEnd w:id="264"/>
            <w:bookmarkEnd w:id="265"/>
            <w:bookmarkEnd w:id="266"/>
          </w:p>
        </w:tc>
        <w:tc>
          <w:tcPr>
            <w:tcW w:w="3210" w:type="dxa"/>
          </w:tcPr>
          <w:p w:rsidR="00054A17" w:rsidRPr="00915B75" w:rsidRDefault="00054A17" w:rsidP="003072A5">
            <w:pPr>
              <w:rPr>
                <w:rFonts w:ascii="Times New Roman" w:hAnsi="Times New Roman" w:cs="Times New Roman"/>
                <w:color w:val="000000" w:themeColor="text1"/>
              </w:rPr>
            </w:pPr>
            <w:r w:rsidRPr="00915B75">
              <w:rPr>
                <w:rFonts w:ascii="Times New Roman" w:hAnsi="Times New Roman" w:cs="Times New Roman"/>
                <w:color w:val="000000" w:themeColor="text1"/>
              </w:rPr>
              <w:t>Реквизиты счета для перечисления денежных сре</w:t>
            </w:r>
            <w:proofErr w:type="gramStart"/>
            <w:r w:rsidRPr="00915B75">
              <w:rPr>
                <w:rFonts w:ascii="Times New Roman" w:hAnsi="Times New Roman" w:cs="Times New Roman"/>
                <w:color w:val="000000" w:themeColor="text1"/>
              </w:rPr>
              <w:t>дств в к</w:t>
            </w:r>
            <w:proofErr w:type="gramEnd"/>
            <w:r w:rsidRPr="00915B75">
              <w:rPr>
                <w:rFonts w:ascii="Times New Roman" w:hAnsi="Times New Roman" w:cs="Times New Roman"/>
                <w:color w:val="000000" w:themeColor="text1"/>
              </w:rPr>
              <w:t>ачестве обеспечения исполнения Контракта, реквизиты для оформления банковской гарантии в качестве обеспечения исполнения Контракта</w:t>
            </w:r>
          </w:p>
        </w:tc>
        <w:tc>
          <w:tcPr>
            <w:tcW w:w="6423" w:type="dxa"/>
          </w:tcPr>
          <w:p w:rsidR="00054A17" w:rsidRPr="00915B75" w:rsidRDefault="00054A17" w:rsidP="003072A5">
            <w:pPr>
              <w:jc w:val="both"/>
              <w:rPr>
                <w:rFonts w:ascii="Times New Roman" w:hAnsi="Times New Roman" w:cs="Times New Roman"/>
                <w:color w:val="000000" w:themeColor="text1"/>
                <w:lang w:val="ru-RU"/>
              </w:rPr>
            </w:pPr>
            <w:r w:rsidRPr="00915B75">
              <w:rPr>
                <w:rFonts w:ascii="Times New Roman" w:hAnsi="Times New Roman" w:cs="Times New Roman"/>
                <w:color w:val="000000" w:themeColor="text1"/>
                <w:lang w:val="ru-RU"/>
              </w:rPr>
              <w:t xml:space="preserve">- </w:t>
            </w:r>
          </w:p>
        </w:tc>
      </w:tr>
      <w:tr w:rsidR="00054A17" w:rsidRPr="00915B75" w:rsidTr="00E13C73">
        <w:trPr>
          <w:trHeight w:val="20"/>
        </w:trPr>
        <w:tc>
          <w:tcPr>
            <w:tcW w:w="886" w:type="dxa"/>
          </w:tcPr>
          <w:p w:rsidR="00054A17" w:rsidRPr="00915B75" w:rsidRDefault="00054A17" w:rsidP="003072A5">
            <w:pPr>
              <w:numPr>
                <w:ilvl w:val="0"/>
                <w:numId w:val="1"/>
              </w:numPr>
              <w:rPr>
                <w:rFonts w:ascii="Times New Roman" w:hAnsi="Times New Roman" w:cs="Times New Roman"/>
                <w:color w:val="000000" w:themeColor="text1"/>
              </w:rPr>
            </w:pPr>
            <w:bookmarkStart w:id="267" w:name="_Toc375898318"/>
            <w:bookmarkStart w:id="268" w:name="_Toc375898902"/>
            <w:bookmarkStart w:id="269" w:name="_Toc376103917"/>
            <w:bookmarkStart w:id="270" w:name="_Toc376104014"/>
            <w:bookmarkStart w:id="271" w:name="_Toc376104172"/>
            <w:bookmarkStart w:id="272" w:name="_Toc376104446"/>
            <w:bookmarkEnd w:id="267"/>
            <w:bookmarkEnd w:id="268"/>
            <w:bookmarkEnd w:id="269"/>
            <w:bookmarkEnd w:id="270"/>
            <w:bookmarkEnd w:id="271"/>
            <w:bookmarkEnd w:id="272"/>
          </w:p>
        </w:tc>
        <w:tc>
          <w:tcPr>
            <w:tcW w:w="3210" w:type="dxa"/>
          </w:tcPr>
          <w:p w:rsidR="00054A17" w:rsidRPr="00915B75" w:rsidRDefault="00054A17" w:rsidP="003072A5">
            <w:pPr>
              <w:rPr>
                <w:rFonts w:ascii="Times New Roman" w:hAnsi="Times New Roman" w:cs="Times New Roman"/>
                <w:color w:val="000000" w:themeColor="text1"/>
              </w:rPr>
            </w:pPr>
            <w:bookmarkStart w:id="273" w:name="_Toc375898319"/>
            <w:bookmarkStart w:id="274" w:name="_Toc375898903"/>
            <w:bookmarkStart w:id="275" w:name="_Toc376103918"/>
            <w:bookmarkStart w:id="276" w:name="_Toc376104015"/>
            <w:bookmarkStart w:id="277" w:name="_Toc376104173"/>
            <w:bookmarkStart w:id="278" w:name="_Toc376104278"/>
            <w:bookmarkStart w:id="279" w:name="_Toc376104447"/>
            <w:r w:rsidRPr="00915B75">
              <w:rPr>
                <w:rFonts w:ascii="Times New Roman" w:hAnsi="Times New Roman" w:cs="Times New Roman"/>
                <w:color w:val="000000" w:themeColor="text1"/>
                <w:lang w:val="ru-RU"/>
              </w:rPr>
              <w:t>Информация о б</w:t>
            </w:r>
            <w:proofErr w:type="spellStart"/>
            <w:r w:rsidRPr="00915B75">
              <w:rPr>
                <w:rFonts w:ascii="Times New Roman" w:hAnsi="Times New Roman" w:cs="Times New Roman"/>
                <w:color w:val="000000" w:themeColor="text1"/>
              </w:rPr>
              <w:t>анковско</w:t>
            </w:r>
            <w:proofErr w:type="spellEnd"/>
            <w:r w:rsidRPr="00915B75">
              <w:rPr>
                <w:rFonts w:ascii="Times New Roman" w:hAnsi="Times New Roman" w:cs="Times New Roman"/>
                <w:color w:val="000000" w:themeColor="text1"/>
                <w:lang w:val="ru-RU"/>
              </w:rPr>
              <w:t>м</w:t>
            </w:r>
            <w:r w:rsidRPr="00915B75">
              <w:rPr>
                <w:rFonts w:ascii="Times New Roman" w:hAnsi="Times New Roman" w:cs="Times New Roman"/>
                <w:color w:val="000000" w:themeColor="text1"/>
              </w:rPr>
              <w:t xml:space="preserve"> </w:t>
            </w:r>
            <w:proofErr w:type="spellStart"/>
            <w:r w:rsidRPr="00915B75">
              <w:rPr>
                <w:rFonts w:ascii="Times New Roman" w:hAnsi="Times New Roman" w:cs="Times New Roman"/>
                <w:color w:val="000000" w:themeColor="text1"/>
              </w:rPr>
              <w:t>сопровождени</w:t>
            </w:r>
            <w:proofErr w:type="spellEnd"/>
            <w:r w:rsidRPr="00915B75">
              <w:rPr>
                <w:rFonts w:ascii="Times New Roman" w:hAnsi="Times New Roman" w:cs="Times New Roman"/>
                <w:color w:val="000000" w:themeColor="text1"/>
                <w:lang w:val="ru-RU"/>
              </w:rPr>
              <w:t>и</w:t>
            </w:r>
            <w:r w:rsidRPr="00915B75">
              <w:rPr>
                <w:rFonts w:ascii="Times New Roman" w:hAnsi="Times New Roman" w:cs="Times New Roman"/>
                <w:color w:val="000000" w:themeColor="text1"/>
              </w:rPr>
              <w:t xml:space="preserve"> Контракта</w:t>
            </w:r>
            <w:bookmarkEnd w:id="273"/>
            <w:bookmarkEnd w:id="274"/>
            <w:bookmarkEnd w:id="275"/>
            <w:bookmarkEnd w:id="276"/>
            <w:bookmarkEnd w:id="277"/>
            <w:bookmarkEnd w:id="278"/>
            <w:bookmarkEnd w:id="279"/>
          </w:p>
        </w:tc>
        <w:tc>
          <w:tcPr>
            <w:tcW w:w="6423" w:type="dxa"/>
          </w:tcPr>
          <w:p w:rsidR="00054A17" w:rsidRPr="00915B75" w:rsidRDefault="00054A17" w:rsidP="003072A5">
            <w:pPr>
              <w:rPr>
                <w:rFonts w:ascii="Times New Roman" w:hAnsi="Times New Roman" w:cs="Times New Roman"/>
                <w:color w:val="000000" w:themeColor="text1"/>
                <w:lang w:val="ru-RU"/>
              </w:rPr>
            </w:pPr>
            <w:r w:rsidRPr="00915B75">
              <w:rPr>
                <w:rFonts w:ascii="Times New Roman" w:hAnsi="Times New Roman" w:cs="Times New Roman"/>
                <w:color w:val="000000" w:themeColor="text1"/>
                <w:lang w:val="ru-RU"/>
              </w:rPr>
              <w:t xml:space="preserve"> -</w:t>
            </w:r>
          </w:p>
        </w:tc>
      </w:tr>
      <w:tr w:rsidR="00054A17" w:rsidRPr="00915B75" w:rsidTr="00E13C73">
        <w:trPr>
          <w:trHeight w:val="20"/>
        </w:trPr>
        <w:tc>
          <w:tcPr>
            <w:tcW w:w="886" w:type="dxa"/>
            <w:tcBorders>
              <w:top w:val="single" w:sz="4" w:space="0" w:color="auto"/>
              <w:left w:val="single" w:sz="4" w:space="0" w:color="auto"/>
              <w:bottom w:val="single" w:sz="4" w:space="0" w:color="auto"/>
              <w:right w:val="single" w:sz="4" w:space="0" w:color="auto"/>
            </w:tcBorders>
          </w:tcPr>
          <w:p w:rsidR="00054A17" w:rsidRPr="00915B75" w:rsidRDefault="00054A17" w:rsidP="003072A5">
            <w:pPr>
              <w:numPr>
                <w:ilvl w:val="0"/>
                <w:numId w:val="1"/>
              </w:numPr>
              <w:rPr>
                <w:rFonts w:ascii="Times New Roman" w:hAnsi="Times New Roman" w:cs="Times New Roman"/>
                <w:color w:val="000000" w:themeColor="text1"/>
              </w:rPr>
            </w:pPr>
            <w:bookmarkStart w:id="280" w:name="_Toc375898320"/>
            <w:bookmarkStart w:id="281" w:name="_Toc375898904"/>
            <w:bookmarkStart w:id="282" w:name="_Toc376103919"/>
            <w:bookmarkStart w:id="283" w:name="_Toc376104016"/>
            <w:bookmarkStart w:id="284" w:name="_Toc376104174"/>
            <w:bookmarkStart w:id="285" w:name="_Toc376104448"/>
            <w:bookmarkStart w:id="286" w:name="_Toc375898321"/>
            <w:bookmarkStart w:id="287" w:name="_Toc375898905"/>
            <w:bookmarkStart w:id="288" w:name="_Toc376103920"/>
            <w:bookmarkStart w:id="289" w:name="_Toc376104017"/>
            <w:bookmarkStart w:id="290" w:name="_Toc376104175"/>
            <w:bookmarkStart w:id="291" w:name="_Toc376104449"/>
            <w:bookmarkStart w:id="292" w:name="_Toc375898322"/>
            <w:bookmarkStart w:id="293" w:name="_Toc375898906"/>
            <w:bookmarkStart w:id="294" w:name="_Toc376103921"/>
            <w:bookmarkStart w:id="295" w:name="_Toc376104018"/>
            <w:bookmarkStart w:id="296" w:name="_Toc376104176"/>
            <w:bookmarkStart w:id="297" w:name="_Toc376104450"/>
            <w:bookmarkStart w:id="298" w:name="_Toc375898323"/>
            <w:bookmarkStart w:id="299" w:name="_Toc375898907"/>
            <w:bookmarkStart w:id="300" w:name="_Toc376103922"/>
            <w:bookmarkStart w:id="301" w:name="_Toc376104019"/>
            <w:bookmarkStart w:id="302" w:name="_Toc376104177"/>
            <w:bookmarkStart w:id="303" w:name="_Toc376104451"/>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p>
        </w:tc>
        <w:tc>
          <w:tcPr>
            <w:tcW w:w="3210" w:type="dxa"/>
          </w:tcPr>
          <w:p w:rsidR="00054A17" w:rsidRPr="00915B75" w:rsidRDefault="00054A17" w:rsidP="003072A5">
            <w:pPr>
              <w:rPr>
                <w:rFonts w:ascii="Times New Roman" w:hAnsi="Times New Roman" w:cs="Times New Roman"/>
                <w:color w:val="000000" w:themeColor="text1"/>
              </w:rPr>
            </w:pPr>
            <w:r w:rsidRPr="00915B75">
              <w:rPr>
                <w:rFonts w:ascii="Times New Roman" w:hAnsi="Times New Roman" w:cs="Times New Roman"/>
                <w:color w:val="000000" w:themeColor="text1"/>
              </w:rPr>
              <w:t>Возможность одностороннего отказа от исполнения Контракта</w:t>
            </w:r>
          </w:p>
        </w:tc>
        <w:tc>
          <w:tcPr>
            <w:tcW w:w="6423" w:type="dxa"/>
          </w:tcPr>
          <w:p w:rsidR="00054A17" w:rsidRPr="00915B75" w:rsidRDefault="00054A17" w:rsidP="003072A5">
            <w:pPr>
              <w:jc w:val="both"/>
              <w:rPr>
                <w:rFonts w:ascii="Times New Roman" w:hAnsi="Times New Roman" w:cs="Times New Roman"/>
                <w:color w:val="000000" w:themeColor="text1"/>
              </w:rPr>
            </w:pPr>
            <w:proofErr w:type="gramStart"/>
            <w:r w:rsidRPr="00915B75">
              <w:rPr>
                <w:rFonts w:ascii="Times New Roman" w:hAnsi="Times New Roman" w:cs="Times New Roman"/>
                <w:color w:val="000000" w:themeColor="text1"/>
              </w:rPr>
              <w:t>Предусмотрена</w:t>
            </w:r>
            <w:proofErr w:type="gramEnd"/>
            <w:r w:rsidRPr="00915B75">
              <w:rPr>
                <w:rFonts w:ascii="Times New Roman" w:hAnsi="Times New Roman" w:cs="Times New Roman"/>
                <w:color w:val="000000" w:themeColor="text1"/>
              </w:rPr>
              <w:t>, в соответствии с Положением</w:t>
            </w:r>
          </w:p>
        </w:tc>
      </w:tr>
      <w:tr w:rsidR="00054A17" w:rsidRPr="00915B75" w:rsidTr="003072A5">
        <w:trPr>
          <w:trHeight w:val="20"/>
        </w:trPr>
        <w:tc>
          <w:tcPr>
            <w:tcW w:w="886" w:type="dxa"/>
            <w:tcBorders>
              <w:top w:val="single" w:sz="4" w:space="0" w:color="auto"/>
              <w:left w:val="single" w:sz="4" w:space="0" w:color="auto"/>
              <w:bottom w:val="single" w:sz="4" w:space="0" w:color="auto"/>
              <w:right w:val="single" w:sz="4" w:space="0" w:color="auto"/>
            </w:tcBorders>
          </w:tcPr>
          <w:p w:rsidR="00054A17" w:rsidRPr="00915B75" w:rsidRDefault="00054A17" w:rsidP="003072A5">
            <w:pPr>
              <w:ind w:left="360"/>
              <w:rPr>
                <w:rFonts w:ascii="Times New Roman" w:hAnsi="Times New Roman" w:cs="Times New Roman"/>
                <w:color w:val="000000" w:themeColor="text1"/>
                <w:lang w:val="ru-RU"/>
              </w:rPr>
            </w:pPr>
            <w:r w:rsidRPr="00915B75">
              <w:rPr>
                <w:rFonts w:ascii="Times New Roman" w:hAnsi="Times New Roman" w:cs="Times New Roman"/>
                <w:color w:val="000000" w:themeColor="text1"/>
                <w:lang w:val="ru-RU"/>
              </w:rPr>
              <w:t>27</w:t>
            </w:r>
          </w:p>
        </w:tc>
        <w:tc>
          <w:tcPr>
            <w:tcW w:w="3210" w:type="dxa"/>
            <w:tcBorders>
              <w:top w:val="single" w:sz="4" w:space="0" w:color="auto"/>
              <w:left w:val="single" w:sz="4" w:space="0" w:color="auto"/>
              <w:bottom w:val="single" w:sz="4" w:space="0" w:color="auto"/>
              <w:right w:val="single" w:sz="4" w:space="0" w:color="auto"/>
            </w:tcBorders>
          </w:tcPr>
          <w:p w:rsidR="00054A17" w:rsidRPr="00915B75" w:rsidRDefault="00054A17" w:rsidP="008E2980">
            <w:pPr>
              <w:rPr>
                <w:rFonts w:ascii="Times New Roman" w:hAnsi="Times New Roman" w:cs="Times New Roman"/>
                <w:color w:val="000000" w:themeColor="text1"/>
              </w:rPr>
            </w:pPr>
            <w:r w:rsidRPr="00915B75">
              <w:rPr>
                <w:rFonts w:ascii="Times New Roman" w:hAnsi="Times New Roman" w:cs="Times New Roman"/>
                <w:color w:val="000000" w:themeColor="text1"/>
              </w:rPr>
              <w:t xml:space="preserve">Возможность Заказчика изменить условия </w:t>
            </w:r>
            <w:r w:rsidRPr="00915B75">
              <w:rPr>
                <w:rFonts w:ascii="Times New Roman" w:hAnsi="Times New Roman" w:cs="Times New Roman"/>
              </w:rPr>
              <w:t>контракта</w:t>
            </w:r>
            <w:r w:rsidRPr="00915B75">
              <w:rPr>
                <w:rFonts w:ascii="Times New Roman" w:hAnsi="Times New Roman" w:cs="Times New Roman"/>
                <w:color w:val="000000" w:themeColor="text1"/>
              </w:rPr>
              <w:t>.</w:t>
            </w:r>
          </w:p>
        </w:tc>
        <w:tc>
          <w:tcPr>
            <w:tcW w:w="6423" w:type="dxa"/>
            <w:tcBorders>
              <w:top w:val="single" w:sz="4" w:space="0" w:color="auto"/>
              <w:left w:val="single" w:sz="4" w:space="0" w:color="auto"/>
              <w:bottom w:val="single" w:sz="4" w:space="0" w:color="auto"/>
              <w:right w:val="single" w:sz="4" w:space="0" w:color="auto"/>
            </w:tcBorders>
          </w:tcPr>
          <w:p w:rsidR="00054A17" w:rsidRPr="00915B75" w:rsidRDefault="00054A17" w:rsidP="008E2980">
            <w:pPr>
              <w:jc w:val="both"/>
              <w:rPr>
                <w:rFonts w:ascii="Times New Roman" w:hAnsi="Times New Roman" w:cs="Times New Roman"/>
                <w:color w:val="000000" w:themeColor="text1"/>
              </w:rPr>
            </w:pPr>
            <w:proofErr w:type="gramStart"/>
            <w:r w:rsidRPr="00915B75">
              <w:rPr>
                <w:rFonts w:ascii="Times New Roman" w:hAnsi="Times New Roman" w:cs="Times New Roman"/>
                <w:color w:val="000000" w:themeColor="text1"/>
              </w:rPr>
              <w:t>Предусмотрена</w:t>
            </w:r>
            <w:proofErr w:type="gramEnd"/>
            <w:r w:rsidRPr="00915B75">
              <w:rPr>
                <w:rFonts w:ascii="Times New Roman" w:hAnsi="Times New Roman" w:cs="Times New Roman"/>
                <w:color w:val="000000" w:themeColor="text1"/>
              </w:rPr>
              <w:t>, в соответствии с Положением</w:t>
            </w:r>
          </w:p>
        </w:tc>
      </w:tr>
    </w:tbl>
    <w:p w:rsidR="00C45E44" w:rsidRPr="00915B75" w:rsidRDefault="00C45E44">
      <w:pPr>
        <w:rPr>
          <w:rFonts w:ascii="Times New Roman" w:hAnsi="Times New Roman" w:cs="Times New Roman"/>
          <w:lang w:val="ru-RU" w:eastAsia="x-none"/>
        </w:rPr>
      </w:pPr>
      <w:bookmarkStart w:id="304" w:name="_Toc374530010"/>
      <w:bookmarkStart w:id="305" w:name="_Toc376104178"/>
      <w:bookmarkStart w:id="306" w:name="_Toc376104279"/>
      <w:bookmarkStart w:id="307" w:name="_Toc376104452"/>
      <w:bookmarkStart w:id="308" w:name="_Toc376104502"/>
      <w:bookmarkStart w:id="309" w:name="_Toc376104550"/>
      <w:bookmarkStart w:id="310" w:name="_Toc376104615"/>
      <w:bookmarkStart w:id="311" w:name="_Toc376187122"/>
      <w:bookmarkStart w:id="312" w:name="_Toc376187182"/>
      <w:bookmarkStart w:id="313" w:name="_Toc420600611"/>
    </w:p>
    <w:p w:rsidR="00757B09" w:rsidRPr="00915B75" w:rsidRDefault="00757B09">
      <w:pPr>
        <w:rPr>
          <w:rFonts w:ascii="Times New Roman" w:hAnsi="Times New Roman" w:cs="Times New Roman"/>
          <w:lang w:val="ru-RU" w:eastAsia="x-none"/>
        </w:rPr>
      </w:pPr>
      <w:r w:rsidRPr="00915B75">
        <w:rPr>
          <w:rFonts w:ascii="Times New Roman" w:hAnsi="Times New Roman" w:cs="Times New Roman"/>
          <w:lang w:val="ru-RU" w:eastAsia="x-none"/>
        </w:rPr>
        <w:br w:type="page"/>
      </w:r>
    </w:p>
    <w:p w:rsidR="00756CBF" w:rsidRPr="00915B75" w:rsidRDefault="00756CBF" w:rsidP="007510E9">
      <w:pPr>
        <w:rPr>
          <w:rFonts w:ascii="Times New Roman" w:hAnsi="Times New Roman" w:cs="Times New Roman"/>
          <w:lang w:val="ru-RU" w:eastAsia="x-none"/>
        </w:rPr>
      </w:pPr>
    </w:p>
    <w:p w:rsidR="00C4209B" w:rsidRPr="00915B75" w:rsidRDefault="00E74907" w:rsidP="007510E9">
      <w:pPr>
        <w:pStyle w:val="1"/>
        <w:rPr>
          <w:color w:val="000000" w:themeColor="text1"/>
          <w:sz w:val="24"/>
          <w:szCs w:val="24"/>
          <w:lang w:val="ru-RU"/>
        </w:rPr>
      </w:pPr>
      <w:bookmarkStart w:id="314" w:name="OLE_LINK72"/>
      <w:bookmarkStart w:id="315" w:name="OLE_LINK73"/>
      <w:r w:rsidRPr="00915B75">
        <w:rPr>
          <w:rStyle w:val="1a"/>
          <w:b/>
          <w:color w:val="000000" w:themeColor="text1"/>
          <w:sz w:val="24"/>
          <w:szCs w:val="24"/>
          <w:lang w:val="en-US"/>
        </w:rPr>
        <w:t>II</w:t>
      </w:r>
      <w:r w:rsidR="00BC4566" w:rsidRPr="00915B75">
        <w:rPr>
          <w:color w:val="000000" w:themeColor="text1"/>
          <w:sz w:val="24"/>
          <w:szCs w:val="24"/>
          <w:lang w:val="en-US"/>
        </w:rPr>
        <w:t>I</w:t>
      </w:r>
      <w:r w:rsidR="00C4209B" w:rsidRPr="00915B75">
        <w:rPr>
          <w:color w:val="000000" w:themeColor="text1"/>
          <w:sz w:val="24"/>
          <w:szCs w:val="24"/>
          <w:lang w:val="ru-RU"/>
        </w:rPr>
        <w:t xml:space="preserve">. </w:t>
      </w:r>
      <w:r w:rsidR="00C4209B" w:rsidRPr="00915B75">
        <w:rPr>
          <w:color w:val="000000" w:themeColor="text1"/>
          <w:sz w:val="24"/>
          <w:szCs w:val="24"/>
        </w:rPr>
        <w:t xml:space="preserve">ПРОЕКТ </w:t>
      </w:r>
      <w:bookmarkEnd w:id="304"/>
      <w:bookmarkEnd w:id="305"/>
      <w:bookmarkEnd w:id="306"/>
      <w:bookmarkEnd w:id="307"/>
      <w:bookmarkEnd w:id="308"/>
      <w:bookmarkEnd w:id="309"/>
      <w:bookmarkEnd w:id="310"/>
      <w:bookmarkEnd w:id="311"/>
      <w:bookmarkEnd w:id="312"/>
      <w:bookmarkEnd w:id="313"/>
      <w:bookmarkEnd w:id="314"/>
      <w:bookmarkEnd w:id="315"/>
      <w:r w:rsidR="005E14AA" w:rsidRPr="00915B75">
        <w:rPr>
          <w:color w:val="000000" w:themeColor="text1"/>
          <w:sz w:val="24"/>
          <w:szCs w:val="24"/>
          <w:lang w:val="ru-RU"/>
        </w:rPr>
        <w:t>КОНТРАКТА</w:t>
      </w:r>
    </w:p>
    <w:p w:rsidR="00C4209B" w:rsidRPr="00915B75" w:rsidRDefault="00C4209B" w:rsidP="007510E9">
      <w:pPr>
        <w:autoSpaceDE w:val="0"/>
        <w:autoSpaceDN w:val="0"/>
        <w:adjustRightInd w:val="0"/>
        <w:jc w:val="center"/>
        <w:rPr>
          <w:rFonts w:ascii="Times New Roman" w:hAnsi="Times New Roman" w:cs="Times New Roman"/>
          <w:b/>
          <w:color w:val="000000" w:themeColor="text1"/>
          <w:u w:val="single"/>
        </w:rPr>
      </w:pPr>
    </w:p>
    <w:p w:rsidR="00C4209B" w:rsidRPr="00915B75" w:rsidRDefault="00C4209B" w:rsidP="007510E9">
      <w:pPr>
        <w:ind w:firstLine="709"/>
        <w:jc w:val="center"/>
        <w:rPr>
          <w:rFonts w:ascii="Times New Roman" w:hAnsi="Times New Roman" w:cs="Times New Roman"/>
          <w:b/>
          <w:color w:val="000000" w:themeColor="text1"/>
          <w:spacing w:val="-2"/>
        </w:rPr>
      </w:pPr>
      <w:r w:rsidRPr="00915B75">
        <w:rPr>
          <w:rFonts w:ascii="Times New Roman" w:hAnsi="Times New Roman" w:cs="Times New Roman"/>
          <w:b/>
          <w:color w:val="000000" w:themeColor="text1"/>
          <w:spacing w:val="-2"/>
        </w:rPr>
        <w:t xml:space="preserve">Проект </w:t>
      </w:r>
      <w:r w:rsidR="00C45E44" w:rsidRPr="00915B75">
        <w:rPr>
          <w:rFonts w:ascii="Times New Roman" w:hAnsi="Times New Roman" w:cs="Times New Roman"/>
          <w:b/>
          <w:color w:val="000000" w:themeColor="text1"/>
          <w:spacing w:val="-2"/>
          <w:lang w:val="ru-RU"/>
        </w:rPr>
        <w:t>муниципального</w:t>
      </w:r>
      <w:r w:rsidRPr="00915B75">
        <w:rPr>
          <w:rFonts w:ascii="Times New Roman" w:hAnsi="Times New Roman" w:cs="Times New Roman"/>
          <w:b/>
          <w:color w:val="000000" w:themeColor="text1"/>
          <w:spacing w:val="-2"/>
        </w:rPr>
        <w:t xml:space="preserve"> </w:t>
      </w:r>
      <w:r w:rsidR="005E14AA" w:rsidRPr="00915B75">
        <w:rPr>
          <w:rFonts w:ascii="Times New Roman" w:hAnsi="Times New Roman" w:cs="Times New Roman"/>
          <w:b/>
          <w:color w:val="000000" w:themeColor="text1"/>
        </w:rPr>
        <w:t>Контракта</w:t>
      </w:r>
      <w:r w:rsidRPr="00915B75">
        <w:rPr>
          <w:rFonts w:ascii="Times New Roman" w:hAnsi="Times New Roman" w:cs="Times New Roman"/>
          <w:b/>
          <w:color w:val="000000" w:themeColor="text1"/>
          <w:spacing w:val="-2"/>
        </w:rPr>
        <w:t xml:space="preserve"> </w:t>
      </w:r>
    </w:p>
    <w:p w:rsidR="00915B75" w:rsidRDefault="00DA7CF4" w:rsidP="00C4209B">
      <w:pPr>
        <w:pStyle w:val="1"/>
        <w:rPr>
          <w:color w:val="000000" w:themeColor="text1"/>
          <w:sz w:val="24"/>
          <w:szCs w:val="24"/>
          <w:lang w:val="ru-RU"/>
        </w:rPr>
      </w:pPr>
      <w:proofErr w:type="gramStart"/>
      <w:r w:rsidRPr="00915B75">
        <w:rPr>
          <w:color w:val="000000" w:themeColor="text1"/>
          <w:sz w:val="24"/>
          <w:szCs w:val="24"/>
          <w:lang w:val="ru-RU"/>
        </w:rPr>
        <w:t>приложен</w:t>
      </w:r>
      <w:proofErr w:type="gramEnd"/>
      <w:r w:rsidRPr="00915B75">
        <w:rPr>
          <w:color w:val="000000" w:themeColor="text1"/>
          <w:sz w:val="24"/>
          <w:szCs w:val="24"/>
          <w:lang w:val="ru-RU"/>
        </w:rPr>
        <w:t xml:space="preserve"> отдельным файлом</w:t>
      </w:r>
      <w:bookmarkStart w:id="316" w:name="OLE_LINK45"/>
      <w:bookmarkStart w:id="317" w:name="OLE_LINK46"/>
      <w:bookmarkStart w:id="318" w:name="_Ref166247676"/>
      <w:bookmarkStart w:id="319" w:name="_Toc374530011"/>
      <w:bookmarkStart w:id="320" w:name="_Toc375898348"/>
      <w:bookmarkStart w:id="321" w:name="_Toc375898919"/>
      <w:bookmarkStart w:id="322" w:name="_Toc376104179"/>
      <w:bookmarkStart w:id="323" w:name="_Toc376104280"/>
      <w:bookmarkStart w:id="324" w:name="_Toc376104453"/>
      <w:bookmarkStart w:id="325" w:name="_Toc376104503"/>
      <w:bookmarkStart w:id="326" w:name="_Toc376104551"/>
      <w:bookmarkStart w:id="327" w:name="_Toc376104616"/>
      <w:bookmarkStart w:id="328" w:name="_Toc376187123"/>
      <w:bookmarkStart w:id="329" w:name="_Toc376187183"/>
      <w:bookmarkStart w:id="330" w:name="_Toc420600612"/>
      <w:bookmarkStart w:id="331" w:name="OLE_LINK74"/>
      <w:bookmarkStart w:id="332" w:name="OLE_LINK75"/>
    </w:p>
    <w:p w:rsidR="00915B75" w:rsidRDefault="00915B75" w:rsidP="00915B75">
      <w:pPr>
        <w:rPr>
          <w:lang w:val="ru-RU" w:eastAsia="x-none"/>
        </w:rPr>
      </w:pPr>
    </w:p>
    <w:p w:rsidR="00915B75" w:rsidRPr="00915B75" w:rsidRDefault="00915B75" w:rsidP="00915B75">
      <w:pPr>
        <w:rPr>
          <w:lang w:val="ru-RU" w:eastAsia="x-none"/>
        </w:rPr>
      </w:pPr>
    </w:p>
    <w:p w:rsidR="00C4209B" w:rsidRPr="00915B75" w:rsidRDefault="00E74907" w:rsidP="00C4209B">
      <w:pPr>
        <w:pStyle w:val="1"/>
        <w:rPr>
          <w:rStyle w:val="1a"/>
          <w:b/>
          <w:color w:val="000000" w:themeColor="text1"/>
          <w:sz w:val="24"/>
          <w:szCs w:val="24"/>
        </w:rPr>
      </w:pPr>
      <w:r w:rsidRPr="00915B75">
        <w:rPr>
          <w:rStyle w:val="1a"/>
          <w:b/>
          <w:color w:val="000000" w:themeColor="text1"/>
          <w:sz w:val="24"/>
          <w:szCs w:val="24"/>
          <w:lang w:val="en-US"/>
        </w:rPr>
        <w:t>I</w:t>
      </w:r>
      <w:r w:rsidR="00BC4566" w:rsidRPr="00915B75">
        <w:rPr>
          <w:rStyle w:val="1a"/>
          <w:b/>
          <w:color w:val="000000" w:themeColor="text1"/>
          <w:sz w:val="24"/>
          <w:szCs w:val="24"/>
          <w:lang w:val="en-US"/>
        </w:rPr>
        <w:t>V</w:t>
      </w:r>
      <w:r w:rsidR="00C4209B" w:rsidRPr="00915B75">
        <w:rPr>
          <w:rStyle w:val="1a"/>
          <w:b/>
          <w:color w:val="000000" w:themeColor="text1"/>
          <w:sz w:val="24"/>
          <w:szCs w:val="24"/>
        </w:rPr>
        <w:t xml:space="preserve">. </w:t>
      </w:r>
      <w:bookmarkEnd w:id="316"/>
      <w:bookmarkEnd w:id="317"/>
      <w:r w:rsidR="00C4209B" w:rsidRPr="00915B75">
        <w:rPr>
          <w:rStyle w:val="1a"/>
          <w:b/>
          <w:color w:val="000000" w:themeColor="text1"/>
          <w:sz w:val="24"/>
          <w:szCs w:val="24"/>
        </w:rPr>
        <w:t xml:space="preserve">ТЕХНИЧЕСКАЯ ЧАСТЬ </w:t>
      </w:r>
      <w:bookmarkEnd w:id="318"/>
      <w:bookmarkEnd w:id="319"/>
      <w:bookmarkEnd w:id="320"/>
      <w:bookmarkEnd w:id="321"/>
      <w:bookmarkEnd w:id="322"/>
      <w:bookmarkEnd w:id="323"/>
      <w:bookmarkEnd w:id="324"/>
      <w:bookmarkEnd w:id="325"/>
      <w:bookmarkEnd w:id="326"/>
      <w:bookmarkEnd w:id="327"/>
      <w:bookmarkEnd w:id="328"/>
      <w:bookmarkEnd w:id="329"/>
      <w:bookmarkEnd w:id="330"/>
      <w:r w:rsidR="00254F0E" w:rsidRPr="00915B75">
        <w:rPr>
          <w:rStyle w:val="1a"/>
          <w:b/>
          <w:color w:val="000000" w:themeColor="text1"/>
          <w:sz w:val="24"/>
          <w:szCs w:val="24"/>
        </w:rPr>
        <w:t>ИЗВЕЩЕНИЯ О ПРОВЕДЕНИИ ЗАПРОСА КОТИРОВОК</w:t>
      </w:r>
      <w:bookmarkEnd w:id="331"/>
      <w:bookmarkEnd w:id="332"/>
      <w:r w:rsidR="00A621B2" w:rsidRPr="00915B75">
        <w:rPr>
          <w:rStyle w:val="1a"/>
          <w:b/>
          <w:color w:val="000000" w:themeColor="text1"/>
          <w:sz w:val="24"/>
          <w:szCs w:val="24"/>
        </w:rPr>
        <w:t xml:space="preserve"> В ЭЛЕКТРОННОЙ ФОРМЕ</w:t>
      </w:r>
    </w:p>
    <w:p w:rsidR="00C4209B" w:rsidRPr="00915B75" w:rsidRDefault="00C4209B" w:rsidP="00C4209B">
      <w:pPr>
        <w:rPr>
          <w:rFonts w:ascii="Times New Roman" w:hAnsi="Times New Roman" w:cs="Times New Roman"/>
          <w:color w:val="000000" w:themeColor="text1"/>
        </w:rPr>
      </w:pPr>
    </w:p>
    <w:p w:rsidR="005A0011" w:rsidRPr="00915B75" w:rsidRDefault="005A0011" w:rsidP="00C4209B">
      <w:pPr>
        <w:rPr>
          <w:rFonts w:ascii="Times New Roman" w:hAnsi="Times New Roman" w:cs="Times New Roman"/>
          <w:b/>
          <w:color w:val="000000" w:themeColor="text1"/>
        </w:rPr>
      </w:pPr>
    </w:p>
    <w:p w:rsidR="00C4209B" w:rsidRPr="00915B75" w:rsidRDefault="00C4209B" w:rsidP="00D01ED2">
      <w:pPr>
        <w:ind w:firstLine="709"/>
        <w:jc w:val="center"/>
        <w:rPr>
          <w:rFonts w:ascii="Times New Roman" w:hAnsi="Times New Roman" w:cs="Times New Roman"/>
          <w:b/>
          <w:bCs/>
          <w:color w:val="000000" w:themeColor="text1"/>
          <w:spacing w:val="-2"/>
          <w:lang w:val="ru-RU"/>
        </w:rPr>
      </w:pPr>
      <w:r w:rsidRPr="00915B75">
        <w:rPr>
          <w:rFonts w:ascii="Times New Roman" w:hAnsi="Times New Roman" w:cs="Times New Roman"/>
          <w:b/>
          <w:color w:val="000000" w:themeColor="text1"/>
          <w:spacing w:val="-2"/>
        </w:rPr>
        <w:t>Техническая часть</w:t>
      </w:r>
      <w:r w:rsidR="00884F76" w:rsidRPr="00915B75">
        <w:rPr>
          <w:rFonts w:ascii="Times New Roman" w:hAnsi="Times New Roman" w:cs="Times New Roman"/>
          <w:b/>
          <w:color w:val="000000" w:themeColor="text1"/>
          <w:spacing w:val="-2"/>
          <w:lang w:val="ru-RU"/>
        </w:rPr>
        <w:t>.</w:t>
      </w:r>
    </w:p>
    <w:p w:rsidR="00C4209B" w:rsidRPr="00915B75" w:rsidRDefault="00DA7CF4" w:rsidP="00D01ED2">
      <w:pPr>
        <w:jc w:val="center"/>
        <w:rPr>
          <w:rFonts w:ascii="Times New Roman" w:hAnsi="Times New Roman" w:cs="Times New Roman"/>
          <w:b/>
          <w:color w:val="000000" w:themeColor="text1"/>
          <w:lang w:val="ru-RU"/>
        </w:rPr>
      </w:pPr>
      <w:proofErr w:type="gramStart"/>
      <w:r w:rsidRPr="00915B75">
        <w:rPr>
          <w:rFonts w:ascii="Times New Roman" w:hAnsi="Times New Roman" w:cs="Times New Roman"/>
          <w:b/>
          <w:color w:val="000000" w:themeColor="text1"/>
          <w:lang w:val="ru-RU"/>
        </w:rPr>
        <w:t>приложена</w:t>
      </w:r>
      <w:proofErr w:type="gramEnd"/>
      <w:r w:rsidRPr="00915B75">
        <w:rPr>
          <w:rFonts w:ascii="Times New Roman" w:hAnsi="Times New Roman" w:cs="Times New Roman"/>
          <w:b/>
          <w:color w:val="000000" w:themeColor="text1"/>
          <w:lang w:val="ru-RU"/>
        </w:rPr>
        <w:t xml:space="preserve"> отдельным файлом</w:t>
      </w:r>
    </w:p>
    <w:p w:rsidR="00C4209B" w:rsidRPr="00915B75" w:rsidRDefault="00C4209B" w:rsidP="00C4209B">
      <w:pPr>
        <w:rPr>
          <w:rFonts w:ascii="Times New Roman" w:hAnsi="Times New Roman" w:cs="Times New Roman"/>
          <w:color w:val="000000" w:themeColor="text1"/>
        </w:rPr>
      </w:pPr>
    </w:p>
    <w:p w:rsidR="00977080" w:rsidRDefault="00977080" w:rsidP="001F3DF0">
      <w:pPr>
        <w:pStyle w:val="7"/>
        <w:shd w:val="clear" w:color="auto" w:fill="auto"/>
        <w:spacing w:before="0" w:line="240" w:lineRule="auto"/>
        <w:ind w:right="20" w:firstLine="540"/>
        <w:jc w:val="both"/>
        <w:rPr>
          <w:color w:val="000000" w:themeColor="text1"/>
          <w:sz w:val="24"/>
          <w:szCs w:val="24"/>
          <w:lang w:val="ru-RU"/>
        </w:rPr>
      </w:pPr>
    </w:p>
    <w:p w:rsidR="00915B75" w:rsidRDefault="00915B75" w:rsidP="001F3DF0">
      <w:pPr>
        <w:pStyle w:val="7"/>
        <w:shd w:val="clear" w:color="auto" w:fill="auto"/>
        <w:spacing w:before="0" w:line="240" w:lineRule="auto"/>
        <w:ind w:right="20" w:firstLine="540"/>
        <w:jc w:val="both"/>
        <w:rPr>
          <w:color w:val="000000" w:themeColor="text1"/>
          <w:sz w:val="24"/>
          <w:szCs w:val="24"/>
          <w:lang w:val="ru-RU"/>
        </w:rPr>
      </w:pPr>
    </w:p>
    <w:p w:rsidR="00915B75" w:rsidRPr="00915B75" w:rsidRDefault="00915B75" w:rsidP="001F3DF0">
      <w:pPr>
        <w:pStyle w:val="7"/>
        <w:shd w:val="clear" w:color="auto" w:fill="auto"/>
        <w:spacing w:before="0" w:line="240" w:lineRule="auto"/>
        <w:ind w:right="20" w:firstLine="540"/>
        <w:jc w:val="both"/>
        <w:rPr>
          <w:color w:val="000000" w:themeColor="text1"/>
          <w:sz w:val="24"/>
          <w:szCs w:val="24"/>
          <w:lang w:val="ru-RU"/>
        </w:rPr>
      </w:pPr>
    </w:p>
    <w:p w:rsidR="00977080" w:rsidRPr="00915B75" w:rsidRDefault="00977080" w:rsidP="001F3DF0">
      <w:pPr>
        <w:pStyle w:val="7"/>
        <w:shd w:val="clear" w:color="auto" w:fill="auto"/>
        <w:spacing w:before="0" w:line="240" w:lineRule="auto"/>
        <w:ind w:right="20" w:firstLine="540"/>
        <w:jc w:val="both"/>
        <w:rPr>
          <w:color w:val="000000" w:themeColor="text1"/>
          <w:sz w:val="24"/>
          <w:szCs w:val="24"/>
        </w:rPr>
      </w:pPr>
    </w:p>
    <w:p w:rsidR="00977080" w:rsidRPr="00915B75" w:rsidRDefault="00254F0E" w:rsidP="00C83285">
      <w:pPr>
        <w:pStyle w:val="7"/>
        <w:shd w:val="clear" w:color="auto" w:fill="auto"/>
        <w:tabs>
          <w:tab w:val="left" w:pos="4200"/>
        </w:tabs>
        <w:spacing w:before="0" w:line="240" w:lineRule="auto"/>
        <w:ind w:right="20" w:firstLine="540"/>
        <w:rPr>
          <w:rStyle w:val="1a"/>
          <w:rFonts w:eastAsia="Times New Roman"/>
          <w:bCs/>
          <w:sz w:val="24"/>
          <w:szCs w:val="24"/>
          <w:lang w:val="ru"/>
        </w:rPr>
      </w:pPr>
      <w:bookmarkStart w:id="333" w:name="OLE_LINK76"/>
      <w:bookmarkStart w:id="334" w:name="OLE_LINK77"/>
      <w:r w:rsidRPr="00915B75">
        <w:rPr>
          <w:rStyle w:val="1a"/>
          <w:rFonts w:eastAsia="Times New Roman"/>
          <w:bCs/>
          <w:sz w:val="24"/>
          <w:szCs w:val="24"/>
          <w:lang w:val="ru"/>
        </w:rPr>
        <w:t xml:space="preserve">V. </w:t>
      </w:r>
      <w:r w:rsidR="00C83285" w:rsidRPr="00915B75">
        <w:rPr>
          <w:rStyle w:val="1a"/>
          <w:rFonts w:eastAsia="Times New Roman"/>
          <w:bCs/>
          <w:sz w:val="24"/>
          <w:szCs w:val="24"/>
          <w:lang w:val="ru"/>
        </w:rPr>
        <w:t xml:space="preserve">ОБОСНОВАНИЕ НАЧАЛЬНОЙ (МАКСИМАЛЬНОЙ) ЦЕНЫ </w:t>
      </w:r>
      <w:bookmarkEnd w:id="333"/>
      <w:bookmarkEnd w:id="334"/>
      <w:r w:rsidR="005E14AA" w:rsidRPr="00915B75">
        <w:rPr>
          <w:rStyle w:val="1a"/>
          <w:rFonts w:eastAsia="Times New Roman"/>
          <w:bCs/>
          <w:sz w:val="24"/>
          <w:szCs w:val="24"/>
          <w:lang w:val="ru"/>
        </w:rPr>
        <w:t>КОНТРАКТА</w:t>
      </w:r>
    </w:p>
    <w:p w:rsidR="00DA7CF4" w:rsidRPr="00254F0E" w:rsidRDefault="00DA7CF4" w:rsidP="00C83285">
      <w:pPr>
        <w:pStyle w:val="7"/>
        <w:shd w:val="clear" w:color="auto" w:fill="auto"/>
        <w:tabs>
          <w:tab w:val="left" w:pos="4200"/>
        </w:tabs>
        <w:spacing w:before="0" w:line="240" w:lineRule="auto"/>
        <w:ind w:right="20" w:firstLine="540"/>
        <w:rPr>
          <w:rStyle w:val="1a"/>
          <w:rFonts w:eastAsia="Times New Roman"/>
          <w:bCs/>
          <w:szCs w:val="32"/>
          <w:lang w:val="ru"/>
        </w:rPr>
      </w:pPr>
      <w:proofErr w:type="gramStart"/>
      <w:r w:rsidRPr="00915B75">
        <w:rPr>
          <w:rStyle w:val="1a"/>
          <w:rFonts w:eastAsia="Times New Roman"/>
          <w:bCs/>
          <w:sz w:val="24"/>
          <w:szCs w:val="24"/>
          <w:lang w:val="ru"/>
        </w:rPr>
        <w:t>приложен</w:t>
      </w:r>
      <w:proofErr w:type="gramEnd"/>
      <w:r w:rsidRPr="00915B75">
        <w:rPr>
          <w:rStyle w:val="1a"/>
          <w:rFonts w:eastAsia="Times New Roman"/>
          <w:bCs/>
          <w:sz w:val="24"/>
          <w:szCs w:val="24"/>
          <w:lang w:val="ru"/>
        </w:rPr>
        <w:t xml:space="preserve"> отдельным файлом</w:t>
      </w:r>
    </w:p>
    <w:sectPr w:rsidR="00DA7CF4" w:rsidRPr="00254F0E" w:rsidSect="00884F76">
      <w:pgSz w:w="11906" w:h="16838"/>
      <w:pgMar w:top="1134" w:right="567" w:bottom="1134" w:left="1276"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72AF4" w:rsidRDefault="00272AF4">
      <w:r>
        <w:separator/>
      </w:r>
    </w:p>
  </w:endnote>
  <w:endnote w:type="continuationSeparator" w:id="0">
    <w:p w:rsidR="00272AF4" w:rsidRDefault="00272A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A00002EF" w:usb1="4000207B" w:usb2="00000000"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PMingLiU">
    <w:altName w:val="新細明體"/>
    <w:panose1 w:val="02020500000000000000"/>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73E7" w:rsidRDefault="00E473E7">
    <w:pPr>
      <w:pStyle w:val="a9"/>
      <w:framePr w:w="12424" w:h="149" w:wrap="none" w:vAnchor="text" w:hAnchor="page" w:x="1" w:y="-791"/>
      <w:shd w:val="clear" w:color="auto" w:fill="auto"/>
      <w:ind w:left="5818"/>
    </w:pPr>
    <w:r>
      <w:rPr>
        <w:rStyle w:val="100"/>
      </w:rPr>
      <w:t xml:space="preserve">- </w:t>
    </w:r>
    <w:r>
      <w:fldChar w:fldCharType="begin"/>
    </w:r>
    <w:r>
      <w:instrText xml:space="preserve"> PAGE \* MERGEFORMAT </w:instrText>
    </w:r>
    <w:r>
      <w:fldChar w:fldCharType="separate"/>
    </w:r>
    <w:r w:rsidR="00205152" w:rsidRPr="00205152">
      <w:rPr>
        <w:rStyle w:val="100"/>
        <w:noProof/>
      </w:rPr>
      <w:t>20</w:t>
    </w:r>
    <w:r>
      <w:fldChar w:fldCharType="end"/>
    </w:r>
    <w:r>
      <w:rPr>
        <w:rStyle w:val="100"/>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73E7" w:rsidRDefault="00E473E7">
    <w:pPr>
      <w:pStyle w:val="a9"/>
      <w:framePr w:w="12424" w:h="149" w:wrap="none" w:vAnchor="text" w:hAnchor="page" w:x="1" w:y="-791"/>
      <w:shd w:val="clear" w:color="auto" w:fill="auto"/>
      <w:ind w:left="5875"/>
    </w:pPr>
    <w:r>
      <w:rPr>
        <w:rStyle w:val="100"/>
      </w:rPr>
      <w:t xml:space="preserve">- </w:t>
    </w:r>
    <w:r>
      <w:fldChar w:fldCharType="begin"/>
    </w:r>
    <w:r>
      <w:instrText xml:space="preserve"> PAGE \* MERGEFORMAT </w:instrText>
    </w:r>
    <w:r>
      <w:fldChar w:fldCharType="separate"/>
    </w:r>
    <w:r w:rsidR="00205152" w:rsidRPr="00205152">
      <w:rPr>
        <w:rStyle w:val="100"/>
        <w:noProof/>
      </w:rPr>
      <w:t>21</w:t>
    </w:r>
    <w:r>
      <w:fldChar w:fldCharType="end"/>
    </w:r>
    <w:r>
      <w:rPr>
        <w:rStyle w:val="100"/>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72AF4" w:rsidRDefault="00272AF4">
      <w:r>
        <w:separator/>
      </w:r>
    </w:p>
  </w:footnote>
  <w:footnote w:type="continuationSeparator" w:id="0">
    <w:p w:rsidR="00272AF4" w:rsidRDefault="00272AF4">
      <w:r>
        <w:continuationSeparator/>
      </w:r>
    </w:p>
  </w:footnote>
  <w:footnote w:id="1">
    <w:p w:rsidR="00E473E7" w:rsidRPr="00C242CE" w:rsidRDefault="00E473E7">
      <w:pPr>
        <w:pStyle w:val="af5"/>
        <w:rPr>
          <w:rFonts w:ascii="Times New Roman" w:hAnsi="Times New Roman" w:cs="Times New Roman"/>
          <w:lang w:val="ru-RU"/>
        </w:rPr>
      </w:pPr>
      <w:r w:rsidRPr="00C242CE">
        <w:rPr>
          <w:rStyle w:val="ae"/>
          <w:rFonts w:ascii="Times New Roman" w:hAnsi="Times New Roman"/>
        </w:rPr>
        <w:footnoteRef/>
      </w:r>
      <w:r w:rsidRPr="00C242CE">
        <w:rPr>
          <w:rFonts w:ascii="Times New Roman" w:hAnsi="Times New Roman" w:cs="Times New Roman"/>
        </w:rPr>
        <w:t xml:space="preserve"> Указывается в зависимости от объекта закупки.</w:t>
      </w:r>
    </w:p>
  </w:footnote>
  <w:footnote w:id="2">
    <w:p w:rsidR="00E473E7" w:rsidRPr="00884F76" w:rsidRDefault="00E473E7" w:rsidP="00884F76">
      <w:pPr>
        <w:pStyle w:val="af5"/>
        <w:ind w:left="-851"/>
        <w:jc w:val="both"/>
        <w:rPr>
          <w:rFonts w:ascii="Times New Roman" w:hAnsi="Times New Roman" w:cs="Times New Roman"/>
        </w:rPr>
      </w:pPr>
      <w:r w:rsidRPr="00884F76">
        <w:rPr>
          <w:rStyle w:val="ae"/>
          <w:rFonts w:ascii="Times New Roman" w:hAnsi="Times New Roman"/>
        </w:rPr>
        <w:footnoteRef/>
      </w:r>
      <w:r w:rsidRPr="00884F76">
        <w:rPr>
          <w:rFonts w:ascii="Times New Roman" w:hAnsi="Times New Roman" w:cs="Times New Roman"/>
        </w:rPr>
        <w:t xml:space="preserve"> В части </w:t>
      </w:r>
      <w:r w:rsidR="002665BE">
        <w:rPr>
          <w:rFonts w:ascii="Times New Roman" w:hAnsi="Times New Roman" w:cs="Times New Roman"/>
          <w:lang w:val="en-US"/>
        </w:rPr>
        <w:t>II</w:t>
      </w:r>
      <w:r w:rsidRPr="00884F76">
        <w:rPr>
          <w:rFonts w:ascii="Times New Roman" w:hAnsi="Times New Roman" w:cs="Times New Roman"/>
        </w:rPr>
        <w:t xml:space="preserve"> «ИНФОРМАЦИОННАЯ КАРТА </w:t>
      </w:r>
      <w:r w:rsidRPr="00884F76">
        <w:rPr>
          <w:rFonts w:ascii="Times New Roman" w:hAnsi="Times New Roman" w:cs="Times New Roman"/>
          <w:lang w:val="ru-RU"/>
        </w:rPr>
        <w:t>ЗАПРОСА КОТИРОВОК В ЭЛЕКТРОННОЙ ФОРМЕ</w:t>
      </w:r>
      <w:r w:rsidRPr="00884F76">
        <w:rPr>
          <w:rFonts w:ascii="Times New Roman" w:hAnsi="Times New Roman" w:cs="Times New Roman"/>
        </w:rPr>
        <w:t>»</w:t>
      </w:r>
      <w:r w:rsidRPr="00884F76">
        <w:rPr>
          <w:rFonts w:ascii="Times New Roman" w:hAnsi="Times New Roman" w:cs="Times New Roman"/>
          <w:lang w:val="ru-RU"/>
        </w:rPr>
        <w:t xml:space="preserve"> извещения</w:t>
      </w:r>
      <w:r w:rsidRPr="00884F76">
        <w:rPr>
          <w:rFonts w:ascii="Times New Roman" w:hAnsi="Times New Roman" w:cs="Times New Roman"/>
        </w:rPr>
        <w:t xml:space="preserve"> содержится информация для данного конкретного </w:t>
      </w:r>
      <w:r w:rsidRPr="00884F76">
        <w:rPr>
          <w:rFonts w:ascii="Times New Roman" w:hAnsi="Times New Roman" w:cs="Times New Roman"/>
          <w:lang w:val="ru-RU"/>
        </w:rPr>
        <w:t>запроса котировок в электронной форме</w:t>
      </w:r>
      <w:r w:rsidRPr="00884F76">
        <w:rPr>
          <w:rFonts w:ascii="Times New Roman" w:hAnsi="Times New Roman" w:cs="Times New Roman"/>
        </w:rPr>
        <w:t>, которая уточняет, разъясняет и дополняет по</w:t>
      </w:r>
      <w:r w:rsidR="002665BE">
        <w:rPr>
          <w:rFonts w:ascii="Times New Roman" w:hAnsi="Times New Roman" w:cs="Times New Roman"/>
        </w:rPr>
        <w:t>ложения части I</w:t>
      </w:r>
      <w:r w:rsidRPr="00884F76">
        <w:rPr>
          <w:rFonts w:ascii="Times New Roman" w:hAnsi="Times New Roman" w:cs="Times New Roman"/>
        </w:rPr>
        <w:t xml:space="preserve"> </w:t>
      </w:r>
      <w:r w:rsidRPr="00884F76">
        <w:rPr>
          <w:rFonts w:ascii="Times New Roman" w:hAnsi="Times New Roman" w:cs="Times New Roman"/>
          <w:lang w:val="ru-RU"/>
        </w:rPr>
        <w:t>извещения</w:t>
      </w:r>
      <w:r w:rsidRPr="00884F76">
        <w:rPr>
          <w:rFonts w:ascii="Times New Roman" w:hAnsi="Times New Roman" w:cs="Times New Roman"/>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73E7" w:rsidRDefault="00E473E7" w:rsidP="005E5837">
    <w:pPr>
      <w:pStyle w:val="af2"/>
      <w:tabs>
        <w:tab w:val="clear" w:pos="4677"/>
        <w:tab w:val="clear" w:pos="9355"/>
        <w:tab w:val="left" w:pos="3540"/>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8352EA"/>
    <w:multiLevelType w:val="multilevel"/>
    <w:tmpl w:val="AC328294"/>
    <w:lvl w:ilvl="0">
      <w:start w:val="5"/>
      <w:numFmt w:val="decimal"/>
      <w:lvlText w:val="%1."/>
      <w:lvlJc w:val="left"/>
      <w:pPr>
        <w:ind w:left="435" w:hanging="435"/>
      </w:pPr>
      <w:rPr>
        <w:rFonts w:hint="default"/>
      </w:rPr>
    </w:lvl>
    <w:lvl w:ilvl="1">
      <w:start w:val="1"/>
      <w:numFmt w:val="decimal"/>
      <w:lvlText w:val="%1.%2."/>
      <w:lvlJc w:val="left"/>
      <w:pPr>
        <w:ind w:left="1288"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lang w:val="ru"/>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nsid w:val="1F147354"/>
    <w:multiLevelType w:val="multilevel"/>
    <w:tmpl w:val="2B523054"/>
    <w:lvl w:ilvl="0">
      <w:start w:val="1"/>
      <w:numFmt w:val="upperRoman"/>
      <w:lvlText w:val="%1."/>
      <w:lvlJc w:val="left"/>
      <w:pPr>
        <w:ind w:left="1080" w:hanging="72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
    <w:nsid w:val="2FBC7BA8"/>
    <w:multiLevelType w:val="hybridMultilevel"/>
    <w:tmpl w:val="3A1834A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33DB1827"/>
    <w:multiLevelType w:val="hybridMultilevel"/>
    <w:tmpl w:val="F70E66F4"/>
    <w:lvl w:ilvl="0" w:tplc="2D80E0DA">
      <w:start w:val="1"/>
      <w:numFmt w:val="decimal"/>
      <w:lvlText w:val="%1."/>
      <w:lvlJc w:val="left"/>
      <w:pPr>
        <w:ind w:left="1429" w:hanging="360"/>
      </w:pPr>
    </w:lvl>
    <w:lvl w:ilvl="1" w:tplc="B7023934" w:tentative="1">
      <w:start w:val="1"/>
      <w:numFmt w:val="lowerLetter"/>
      <w:lvlText w:val="%2."/>
      <w:lvlJc w:val="left"/>
      <w:pPr>
        <w:ind w:left="2149" w:hanging="360"/>
      </w:pPr>
    </w:lvl>
    <w:lvl w:ilvl="2" w:tplc="F5C2C564" w:tentative="1">
      <w:start w:val="1"/>
      <w:numFmt w:val="lowerRoman"/>
      <w:lvlText w:val="%3."/>
      <w:lvlJc w:val="right"/>
      <w:pPr>
        <w:ind w:left="2869" w:hanging="180"/>
      </w:pPr>
    </w:lvl>
    <w:lvl w:ilvl="3" w:tplc="06DA2436" w:tentative="1">
      <w:start w:val="1"/>
      <w:numFmt w:val="decimal"/>
      <w:lvlText w:val="%4."/>
      <w:lvlJc w:val="left"/>
      <w:pPr>
        <w:ind w:left="3589" w:hanging="360"/>
      </w:pPr>
    </w:lvl>
    <w:lvl w:ilvl="4" w:tplc="B27A8312" w:tentative="1">
      <w:start w:val="1"/>
      <w:numFmt w:val="lowerLetter"/>
      <w:lvlText w:val="%5."/>
      <w:lvlJc w:val="left"/>
      <w:pPr>
        <w:ind w:left="4309" w:hanging="360"/>
      </w:pPr>
    </w:lvl>
    <w:lvl w:ilvl="5" w:tplc="C94A93C2" w:tentative="1">
      <w:start w:val="1"/>
      <w:numFmt w:val="lowerRoman"/>
      <w:lvlText w:val="%6."/>
      <w:lvlJc w:val="right"/>
      <w:pPr>
        <w:ind w:left="5029" w:hanging="180"/>
      </w:pPr>
    </w:lvl>
    <w:lvl w:ilvl="6" w:tplc="F6908744" w:tentative="1">
      <w:start w:val="1"/>
      <w:numFmt w:val="decimal"/>
      <w:lvlText w:val="%7."/>
      <w:lvlJc w:val="left"/>
      <w:pPr>
        <w:ind w:left="5749" w:hanging="360"/>
      </w:pPr>
    </w:lvl>
    <w:lvl w:ilvl="7" w:tplc="9EBAE880" w:tentative="1">
      <w:start w:val="1"/>
      <w:numFmt w:val="lowerLetter"/>
      <w:lvlText w:val="%8."/>
      <w:lvlJc w:val="left"/>
      <w:pPr>
        <w:ind w:left="6469" w:hanging="360"/>
      </w:pPr>
    </w:lvl>
    <w:lvl w:ilvl="8" w:tplc="2E605E9C" w:tentative="1">
      <w:start w:val="1"/>
      <w:numFmt w:val="lowerRoman"/>
      <w:lvlText w:val="%9."/>
      <w:lvlJc w:val="right"/>
      <w:pPr>
        <w:ind w:left="7189" w:hanging="180"/>
      </w:pPr>
    </w:lvl>
  </w:abstractNum>
  <w:abstractNum w:abstractNumId="4">
    <w:nsid w:val="35AA7603"/>
    <w:multiLevelType w:val="hybridMultilevel"/>
    <w:tmpl w:val="AEE2A1B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3B212E8E"/>
    <w:multiLevelType w:val="hybridMultilevel"/>
    <w:tmpl w:val="81A4DEF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nsid w:val="4B681AE7"/>
    <w:multiLevelType w:val="hybridMultilevel"/>
    <w:tmpl w:val="C41AA518"/>
    <w:lvl w:ilvl="0" w:tplc="0419000F">
      <w:start w:val="1"/>
      <w:numFmt w:val="decimal"/>
      <w:lvlText w:val="%1."/>
      <w:lvlJc w:val="left"/>
      <w:pPr>
        <w:tabs>
          <w:tab w:val="num" w:pos="720"/>
        </w:tabs>
        <w:ind w:left="720" w:hanging="360"/>
      </w:p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
    <w:nsid w:val="58E80E8F"/>
    <w:multiLevelType w:val="hybridMultilevel"/>
    <w:tmpl w:val="C41AA518"/>
    <w:lvl w:ilvl="0" w:tplc="0419000F">
      <w:start w:val="1"/>
      <w:numFmt w:val="decimal"/>
      <w:lvlText w:val="%1."/>
      <w:lvlJc w:val="left"/>
      <w:pPr>
        <w:tabs>
          <w:tab w:val="num" w:pos="720"/>
        </w:tabs>
        <w:ind w:left="720" w:hanging="360"/>
      </w:p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nsid w:val="65314A4D"/>
    <w:multiLevelType w:val="multilevel"/>
    <w:tmpl w:val="AF54DD3A"/>
    <w:lvl w:ilvl="0">
      <w:start w:val="2"/>
      <w:numFmt w:val="decimal"/>
      <w:lvlText w:val="%1."/>
      <w:lvlJc w:val="left"/>
      <w:pPr>
        <w:ind w:left="360" w:hanging="360"/>
      </w:pPr>
      <w:rPr>
        <w:rFonts w:hint="default"/>
      </w:rPr>
    </w:lvl>
    <w:lvl w:ilvl="1">
      <w:start w:val="1"/>
      <w:numFmt w:val="decimal"/>
      <w:lvlText w:val="%1.%2."/>
      <w:lvlJc w:val="left"/>
      <w:pPr>
        <w:ind w:left="360" w:hanging="360"/>
      </w:pPr>
      <w:rPr>
        <w:rFonts w:ascii="Times New Roman" w:hAnsi="Times New Roman" w:cs="Times New Roman"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nsid w:val="66B74C6F"/>
    <w:multiLevelType w:val="hybridMultilevel"/>
    <w:tmpl w:val="62803BA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71E53EB6"/>
    <w:multiLevelType w:val="hybridMultilevel"/>
    <w:tmpl w:val="FFC616D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nsid w:val="7206245A"/>
    <w:multiLevelType w:val="multilevel"/>
    <w:tmpl w:val="3E466D6C"/>
    <w:lvl w:ilvl="0">
      <w:start w:val="5"/>
      <w:numFmt w:val="decimal"/>
      <w:lvlText w:val="%1."/>
      <w:lvlJc w:val="left"/>
      <w:pPr>
        <w:ind w:left="435" w:hanging="435"/>
      </w:pPr>
      <w:rPr>
        <w:rFonts w:hint="default"/>
      </w:rPr>
    </w:lvl>
    <w:lvl w:ilvl="1">
      <w:start w:val="1"/>
      <w:numFmt w:val="decimal"/>
      <w:lvlText w:val="%1.%2."/>
      <w:lvlJc w:val="left"/>
      <w:pPr>
        <w:ind w:left="1288" w:hanging="720"/>
      </w:pPr>
      <w:rPr>
        <w:rFonts w:hint="default"/>
        <w:b w:val="0"/>
        <w:sz w:val="28"/>
        <w:szCs w:val="28"/>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lang w:val="ru"/>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nsid w:val="76F86743"/>
    <w:multiLevelType w:val="hybridMultilevel"/>
    <w:tmpl w:val="26946BA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6"/>
  </w:num>
  <w:num w:numId="2">
    <w:abstractNumId w:val="8"/>
  </w:num>
  <w:num w:numId="3">
    <w:abstractNumId w:val="4"/>
  </w:num>
  <w:num w:numId="4">
    <w:abstractNumId w:val="11"/>
  </w:num>
  <w:num w:numId="5">
    <w:abstractNumId w:val="1"/>
  </w:num>
  <w:num w:numId="6">
    <w:abstractNumId w:val="9"/>
  </w:num>
  <w:num w:numId="7">
    <w:abstractNumId w:val="3"/>
  </w:num>
  <w:num w:numId="8">
    <w:abstractNumId w:val="0"/>
  </w:num>
  <w:num w:numId="9">
    <w:abstractNumId w:val="12"/>
  </w:num>
  <w:num w:numId="10">
    <w:abstractNumId w:val="10"/>
  </w:num>
  <w:num w:numId="11">
    <w:abstractNumId w:val="5"/>
  </w:num>
  <w:num w:numId="12">
    <w:abstractNumId w:val="2"/>
  </w:num>
  <w:num w:numId="13">
    <w:abstractNumId w:val="7"/>
  </w:num>
  <w:num w:numId="14">
    <w:abstractNumId w:val="1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9"/>
  <w:evenAndOddHeaders/>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530C"/>
    <w:rsid w:val="000018F2"/>
    <w:rsid w:val="00003870"/>
    <w:rsid w:val="000043B2"/>
    <w:rsid w:val="00005FC3"/>
    <w:rsid w:val="00005FCA"/>
    <w:rsid w:val="000069C4"/>
    <w:rsid w:val="00007A55"/>
    <w:rsid w:val="0001142D"/>
    <w:rsid w:val="00014646"/>
    <w:rsid w:val="00021980"/>
    <w:rsid w:val="00023319"/>
    <w:rsid w:val="000264F0"/>
    <w:rsid w:val="00030FE0"/>
    <w:rsid w:val="0003322C"/>
    <w:rsid w:val="00034020"/>
    <w:rsid w:val="00034482"/>
    <w:rsid w:val="00034C69"/>
    <w:rsid w:val="00037C9B"/>
    <w:rsid w:val="00040C6E"/>
    <w:rsid w:val="00043259"/>
    <w:rsid w:val="00044D95"/>
    <w:rsid w:val="00044F4A"/>
    <w:rsid w:val="00050032"/>
    <w:rsid w:val="00051B6D"/>
    <w:rsid w:val="00053656"/>
    <w:rsid w:val="00054A17"/>
    <w:rsid w:val="00056E0E"/>
    <w:rsid w:val="00062D11"/>
    <w:rsid w:val="00062EDD"/>
    <w:rsid w:val="0006529B"/>
    <w:rsid w:val="0006531F"/>
    <w:rsid w:val="00072652"/>
    <w:rsid w:val="000741CF"/>
    <w:rsid w:val="00076A29"/>
    <w:rsid w:val="000817A6"/>
    <w:rsid w:val="00081A64"/>
    <w:rsid w:val="000838BE"/>
    <w:rsid w:val="00084353"/>
    <w:rsid w:val="0009041D"/>
    <w:rsid w:val="000917AE"/>
    <w:rsid w:val="000958AC"/>
    <w:rsid w:val="00097544"/>
    <w:rsid w:val="000979B1"/>
    <w:rsid w:val="000A044B"/>
    <w:rsid w:val="000A0C97"/>
    <w:rsid w:val="000A4A91"/>
    <w:rsid w:val="000A5DC0"/>
    <w:rsid w:val="000A68F4"/>
    <w:rsid w:val="000B0C29"/>
    <w:rsid w:val="000B1453"/>
    <w:rsid w:val="000B1706"/>
    <w:rsid w:val="000B1B80"/>
    <w:rsid w:val="000B3BA3"/>
    <w:rsid w:val="000B5458"/>
    <w:rsid w:val="000C5CAE"/>
    <w:rsid w:val="000D0EB3"/>
    <w:rsid w:val="000D4E35"/>
    <w:rsid w:val="000D517D"/>
    <w:rsid w:val="000E2303"/>
    <w:rsid w:val="000E2A50"/>
    <w:rsid w:val="000E5541"/>
    <w:rsid w:val="000E673A"/>
    <w:rsid w:val="000F091F"/>
    <w:rsid w:val="000F194F"/>
    <w:rsid w:val="000F28C5"/>
    <w:rsid w:val="000F34AF"/>
    <w:rsid w:val="000F4FFF"/>
    <w:rsid w:val="00101739"/>
    <w:rsid w:val="00102FC1"/>
    <w:rsid w:val="001031B0"/>
    <w:rsid w:val="00115171"/>
    <w:rsid w:val="0011548F"/>
    <w:rsid w:val="00115BDA"/>
    <w:rsid w:val="001174F4"/>
    <w:rsid w:val="00117E51"/>
    <w:rsid w:val="00120D06"/>
    <w:rsid w:val="00123701"/>
    <w:rsid w:val="00126688"/>
    <w:rsid w:val="00126CED"/>
    <w:rsid w:val="0013530C"/>
    <w:rsid w:val="00135A6D"/>
    <w:rsid w:val="0013777D"/>
    <w:rsid w:val="00141C08"/>
    <w:rsid w:val="00144C00"/>
    <w:rsid w:val="00145178"/>
    <w:rsid w:val="00150ABF"/>
    <w:rsid w:val="00153195"/>
    <w:rsid w:val="00154B5B"/>
    <w:rsid w:val="00157F29"/>
    <w:rsid w:val="00160348"/>
    <w:rsid w:val="0016228B"/>
    <w:rsid w:val="00163242"/>
    <w:rsid w:val="001660B9"/>
    <w:rsid w:val="00172019"/>
    <w:rsid w:val="0018241F"/>
    <w:rsid w:val="001826A0"/>
    <w:rsid w:val="00184559"/>
    <w:rsid w:val="00186490"/>
    <w:rsid w:val="0018759A"/>
    <w:rsid w:val="00187CA0"/>
    <w:rsid w:val="00192544"/>
    <w:rsid w:val="001930F6"/>
    <w:rsid w:val="00193810"/>
    <w:rsid w:val="00194A15"/>
    <w:rsid w:val="001A0C58"/>
    <w:rsid w:val="001A1F11"/>
    <w:rsid w:val="001A34BB"/>
    <w:rsid w:val="001A3CDD"/>
    <w:rsid w:val="001A6E45"/>
    <w:rsid w:val="001B1236"/>
    <w:rsid w:val="001B353B"/>
    <w:rsid w:val="001C02C5"/>
    <w:rsid w:val="001C3567"/>
    <w:rsid w:val="001C40F5"/>
    <w:rsid w:val="001D442E"/>
    <w:rsid w:val="001D44C9"/>
    <w:rsid w:val="001E00FC"/>
    <w:rsid w:val="001E27ED"/>
    <w:rsid w:val="001E2E2A"/>
    <w:rsid w:val="001F3DF0"/>
    <w:rsid w:val="001F4623"/>
    <w:rsid w:val="001F54A7"/>
    <w:rsid w:val="0020086F"/>
    <w:rsid w:val="00201036"/>
    <w:rsid w:val="002049AE"/>
    <w:rsid w:val="00205152"/>
    <w:rsid w:val="00207393"/>
    <w:rsid w:val="00207C4E"/>
    <w:rsid w:val="00217FB2"/>
    <w:rsid w:val="002200D3"/>
    <w:rsid w:val="00220EE6"/>
    <w:rsid w:val="00223622"/>
    <w:rsid w:val="002265D2"/>
    <w:rsid w:val="00231E89"/>
    <w:rsid w:val="00233939"/>
    <w:rsid w:val="00235170"/>
    <w:rsid w:val="002403E7"/>
    <w:rsid w:val="0024188B"/>
    <w:rsid w:val="00251C2B"/>
    <w:rsid w:val="00254A02"/>
    <w:rsid w:val="00254F0E"/>
    <w:rsid w:val="002600A8"/>
    <w:rsid w:val="00263FDC"/>
    <w:rsid w:val="002665BE"/>
    <w:rsid w:val="00266989"/>
    <w:rsid w:val="00272AF4"/>
    <w:rsid w:val="00276734"/>
    <w:rsid w:val="00281A36"/>
    <w:rsid w:val="00281B0F"/>
    <w:rsid w:val="00285969"/>
    <w:rsid w:val="002863A3"/>
    <w:rsid w:val="00290590"/>
    <w:rsid w:val="002971AE"/>
    <w:rsid w:val="002A01FC"/>
    <w:rsid w:val="002A3C7B"/>
    <w:rsid w:val="002A5733"/>
    <w:rsid w:val="002A63BD"/>
    <w:rsid w:val="002A6D21"/>
    <w:rsid w:val="002B570E"/>
    <w:rsid w:val="002B7E2D"/>
    <w:rsid w:val="002C226B"/>
    <w:rsid w:val="002C768B"/>
    <w:rsid w:val="002D70E3"/>
    <w:rsid w:val="002D735E"/>
    <w:rsid w:val="002D754F"/>
    <w:rsid w:val="002E224F"/>
    <w:rsid w:val="002E3B39"/>
    <w:rsid w:val="002E7BD2"/>
    <w:rsid w:val="002F0D9E"/>
    <w:rsid w:val="002F32D1"/>
    <w:rsid w:val="002F3D84"/>
    <w:rsid w:val="002F63D4"/>
    <w:rsid w:val="003018C0"/>
    <w:rsid w:val="00305328"/>
    <w:rsid w:val="003062B9"/>
    <w:rsid w:val="003072A5"/>
    <w:rsid w:val="0031087A"/>
    <w:rsid w:val="00315D1F"/>
    <w:rsid w:val="003208E7"/>
    <w:rsid w:val="0032156A"/>
    <w:rsid w:val="003245AC"/>
    <w:rsid w:val="00324AED"/>
    <w:rsid w:val="00327FA2"/>
    <w:rsid w:val="00330143"/>
    <w:rsid w:val="0033031A"/>
    <w:rsid w:val="00334B48"/>
    <w:rsid w:val="003353CA"/>
    <w:rsid w:val="003364ED"/>
    <w:rsid w:val="00340FF6"/>
    <w:rsid w:val="00341436"/>
    <w:rsid w:val="00343549"/>
    <w:rsid w:val="00344ADB"/>
    <w:rsid w:val="003528D4"/>
    <w:rsid w:val="00356463"/>
    <w:rsid w:val="00360570"/>
    <w:rsid w:val="00362B2E"/>
    <w:rsid w:val="00363A81"/>
    <w:rsid w:val="00364505"/>
    <w:rsid w:val="0036581B"/>
    <w:rsid w:val="00366668"/>
    <w:rsid w:val="00366B0A"/>
    <w:rsid w:val="00372CF8"/>
    <w:rsid w:val="003762E7"/>
    <w:rsid w:val="00377931"/>
    <w:rsid w:val="00381A2F"/>
    <w:rsid w:val="00381AEF"/>
    <w:rsid w:val="003936FE"/>
    <w:rsid w:val="00393736"/>
    <w:rsid w:val="00394A7F"/>
    <w:rsid w:val="00397B78"/>
    <w:rsid w:val="003A1FF2"/>
    <w:rsid w:val="003A3DC2"/>
    <w:rsid w:val="003A5673"/>
    <w:rsid w:val="003B3993"/>
    <w:rsid w:val="003B70AB"/>
    <w:rsid w:val="003B71EB"/>
    <w:rsid w:val="003D1B00"/>
    <w:rsid w:val="003D2403"/>
    <w:rsid w:val="003D6D0C"/>
    <w:rsid w:val="003E1BA5"/>
    <w:rsid w:val="003E2352"/>
    <w:rsid w:val="003E3A2A"/>
    <w:rsid w:val="003E5384"/>
    <w:rsid w:val="003E7846"/>
    <w:rsid w:val="003F1B03"/>
    <w:rsid w:val="003F2631"/>
    <w:rsid w:val="003F2C19"/>
    <w:rsid w:val="003F7C44"/>
    <w:rsid w:val="004001E9"/>
    <w:rsid w:val="00403177"/>
    <w:rsid w:val="004037F0"/>
    <w:rsid w:val="00405ADD"/>
    <w:rsid w:val="0041070B"/>
    <w:rsid w:val="00410A7C"/>
    <w:rsid w:val="00416FC5"/>
    <w:rsid w:val="004174C5"/>
    <w:rsid w:val="004208E5"/>
    <w:rsid w:val="004255E0"/>
    <w:rsid w:val="0042743F"/>
    <w:rsid w:val="00427849"/>
    <w:rsid w:val="0043396A"/>
    <w:rsid w:val="004352F4"/>
    <w:rsid w:val="00436E58"/>
    <w:rsid w:val="0043764B"/>
    <w:rsid w:val="00440811"/>
    <w:rsid w:val="00441FB0"/>
    <w:rsid w:val="00450228"/>
    <w:rsid w:val="004525CC"/>
    <w:rsid w:val="004559C2"/>
    <w:rsid w:val="00464FFD"/>
    <w:rsid w:val="00470549"/>
    <w:rsid w:val="00472AB7"/>
    <w:rsid w:val="004807A0"/>
    <w:rsid w:val="00484EB9"/>
    <w:rsid w:val="00486658"/>
    <w:rsid w:val="00490B2E"/>
    <w:rsid w:val="004A07EF"/>
    <w:rsid w:val="004A213D"/>
    <w:rsid w:val="004A295D"/>
    <w:rsid w:val="004A3454"/>
    <w:rsid w:val="004A5828"/>
    <w:rsid w:val="004A7B48"/>
    <w:rsid w:val="004B0F9E"/>
    <w:rsid w:val="004B5F10"/>
    <w:rsid w:val="004B68BD"/>
    <w:rsid w:val="004B7AEF"/>
    <w:rsid w:val="004C4893"/>
    <w:rsid w:val="004D62CF"/>
    <w:rsid w:val="004E027A"/>
    <w:rsid w:val="004E1F6E"/>
    <w:rsid w:val="004E1F96"/>
    <w:rsid w:val="004E3857"/>
    <w:rsid w:val="004E719A"/>
    <w:rsid w:val="004F02A2"/>
    <w:rsid w:val="004F31D0"/>
    <w:rsid w:val="004F7FE6"/>
    <w:rsid w:val="00501115"/>
    <w:rsid w:val="00502AA3"/>
    <w:rsid w:val="0051679F"/>
    <w:rsid w:val="005205BD"/>
    <w:rsid w:val="00524258"/>
    <w:rsid w:val="005251F2"/>
    <w:rsid w:val="00541232"/>
    <w:rsid w:val="005417C1"/>
    <w:rsid w:val="00542D2B"/>
    <w:rsid w:val="0055334C"/>
    <w:rsid w:val="00553C8C"/>
    <w:rsid w:val="005540AC"/>
    <w:rsid w:val="005548C5"/>
    <w:rsid w:val="00555BB6"/>
    <w:rsid w:val="00557768"/>
    <w:rsid w:val="00561612"/>
    <w:rsid w:val="0056379A"/>
    <w:rsid w:val="00563889"/>
    <w:rsid w:val="00565ED6"/>
    <w:rsid w:val="0057040D"/>
    <w:rsid w:val="005755A7"/>
    <w:rsid w:val="005946FD"/>
    <w:rsid w:val="005A0011"/>
    <w:rsid w:val="005A4907"/>
    <w:rsid w:val="005A63AF"/>
    <w:rsid w:val="005B1408"/>
    <w:rsid w:val="005C7737"/>
    <w:rsid w:val="005D6AB2"/>
    <w:rsid w:val="005E124C"/>
    <w:rsid w:val="005E14AA"/>
    <w:rsid w:val="005E2445"/>
    <w:rsid w:val="005E5837"/>
    <w:rsid w:val="005F7F46"/>
    <w:rsid w:val="00601324"/>
    <w:rsid w:val="00605CE6"/>
    <w:rsid w:val="0061123B"/>
    <w:rsid w:val="00617CCE"/>
    <w:rsid w:val="00622557"/>
    <w:rsid w:val="00625764"/>
    <w:rsid w:val="006371BA"/>
    <w:rsid w:val="00640E98"/>
    <w:rsid w:val="00641431"/>
    <w:rsid w:val="00647319"/>
    <w:rsid w:val="00653676"/>
    <w:rsid w:val="00653775"/>
    <w:rsid w:val="006576DD"/>
    <w:rsid w:val="00660C6A"/>
    <w:rsid w:val="006616D9"/>
    <w:rsid w:val="0066453B"/>
    <w:rsid w:val="006727F5"/>
    <w:rsid w:val="006735ED"/>
    <w:rsid w:val="00674BB3"/>
    <w:rsid w:val="0067525E"/>
    <w:rsid w:val="00675782"/>
    <w:rsid w:val="006765C9"/>
    <w:rsid w:val="00683778"/>
    <w:rsid w:val="00685894"/>
    <w:rsid w:val="00692E0E"/>
    <w:rsid w:val="006A1DEF"/>
    <w:rsid w:val="006A5486"/>
    <w:rsid w:val="006A7E3D"/>
    <w:rsid w:val="006B0231"/>
    <w:rsid w:val="006B4698"/>
    <w:rsid w:val="006C78A8"/>
    <w:rsid w:val="006D2302"/>
    <w:rsid w:val="006D2B40"/>
    <w:rsid w:val="006D2CFA"/>
    <w:rsid w:val="006E118A"/>
    <w:rsid w:val="006E4085"/>
    <w:rsid w:val="006E58FE"/>
    <w:rsid w:val="006E6CFD"/>
    <w:rsid w:val="006E7FE2"/>
    <w:rsid w:val="006F0662"/>
    <w:rsid w:val="006F1094"/>
    <w:rsid w:val="006F2FE3"/>
    <w:rsid w:val="006F3B00"/>
    <w:rsid w:val="006F3B14"/>
    <w:rsid w:val="006F5B4B"/>
    <w:rsid w:val="006F7521"/>
    <w:rsid w:val="00705409"/>
    <w:rsid w:val="00707177"/>
    <w:rsid w:val="007118D3"/>
    <w:rsid w:val="00712279"/>
    <w:rsid w:val="00713BD3"/>
    <w:rsid w:val="00720859"/>
    <w:rsid w:val="00722972"/>
    <w:rsid w:val="00724C89"/>
    <w:rsid w:val="00724FD6"/>
    <w:rsid w:val="00725F27"/>
    <w:rsid w:val="00727094"/>
    <w:rsid w:val="00730904"/>
    <w:rsid w:val="00736598"/>
    <w:rsid w:val="007402B8"/>
    <w:rsid w:val="00742A7B"/>
    <w:rsid w:val="00747531"/>
    <w:rsid w:val="007510E9"/>
    <w:rsid w:val="00756CBF"/>
    <w:rsid w:val="00757B09"/>
    <w:rsid w:val="007612BD"/>
    <w:rsid w:val="00762BEA"/>
    <w:rsid w:val="00762CF1"/>
    <w:rsid w:val="00773DC0"/>
    <w:rsid w:val="007745CA"/>
    <w:rsid w:val="0077789D"/>
    <w:rsid w:val="00781408"/>
    <w:rsid w:val="0078264A"/>
    <w:rsid w:val="00782D6A"/>
    <w:rsid w:val="0078675A"/>
    <w:rsid w:val="00786F74"/>
    <w:rsid w:val="00787657"/>
    <w:rsid w:val="00787BF7"/>
    <w:rsid w:val="00795671"/>
    <w:rsid w:val="00796567"/>
    <w:rsid w:val="007966F2"/>
    <w:rsid w:val="007A3593"/>
    <w:rsid w:val="007A3FA8"/>
    <w:rsid w:val="007A49FF"/>
    <w:rsid w:val="007B107C"/>
    <w:rsid w:val="007B18F0"/>
    <w:rsid w:val="007B2AAD"/>
    <w:rsid w:val="007C29EF"/>
    <w:rsid w:val="007C2ED6"/>
    <w:rsid w:val="007C35EC"/>
    <w:rsid w:val="007C6DAA"/>
    <w:rsid w:val="007D12D6"/>
    <w:rsid w:val="007D4176"/>
    <w:rsid w:val="007F2539"/>
    <w:rsid w:val="007F32FE"/>
    <w:rsid w:val="007F42A1"/>
    <w:rsid w:val="007F6180"/>
    <w:rsid w:val="0080603E"/>
    <w:rsid w:val="00806E6C"/>
    <w:rsid w:val="008146D4"/>
    <w:rsid w:val="0082264E"/>
    <w:rsid w:val="00824737"/>
    <w:rsid w:val="00824D50"/>
    <w:rsid w:val="00825C12"/>
    <w:rsid w:val="008456D2"/>
    <w:rsid w:val="00846931"/>
    <w:rsid w:val="00847236"/>
    <w:rsid w:val="00850CAF"/>
    <w:rsid w:val="008579A3"/>
    <w:rsid w:val="00862AB4"/>
    <w:rsid w:val="00862DCB"/>
    <w:rsid w:val="00865864"/>
    <w:rsid w:val="008660B7"/>
    <w:rsid w:val="00873237"/>
    <w:rsid w:val="00884EC9"/>
    <w:rsid w:val="00884F76"/>
    <w:rsid w:val="0089102E"/>
    <w:rsid w:val="00891DD1"/>
    <w:rsid w:val="008932B9"/>
    <w:rsid w:val="00894A15"/>
    <w:rsid w:val="008A3458"/>
    <w:rsid w:val="008A34AB"/>
    <w:rsid w:val="008B0B78"/>
    <w:rsid w:val="008B1A83"/>
    <w:rsid w:val="008B7894"/>
    <w:rsid w:val="008B7B50"/>
    <w:rsid w:val="008C5DE6"/>
    <w:rsid w:val="008C798A"/>
    <w:rsid w:val="008C7F1F"/>
    <w:rsid w:val="008D4A5A"/>
    <w:rsid w:val="008D66D6"/>
    <w:rsid w:val="008D6DAE"/>
    <w:rsid w:val="008D7813"/>
    <w:rsid w:val="008E2346"/>
    <w:rsid w:val="008E31BC"/>
    <w:rsid w:val="008E4FC1"/>
    <w:rsid w:val="008F0D68"/>
    <w:rsid w:val="008F2577"/>
    <w:rsid w:val="008F25A5"/>
    <w:rsid w:val="008F281E"/>
    <w:rsid w:val="008F796C"/>
    <w:rsid w:val="008F7AD0"/>
    <w:rsid w:val="009063E3"/>
    <w:rsid w:val="00913144"/>
    <w:rsid w:val="00913EE2"/>
    <w:rsid w:val="00913F4D"/>
    <w:rsid w:val="00915B75"/>
    <w:rsid w:val="009166C7"/>
    <w:rsid w:val="0092095B"/>
    <w:rsid w:val="00921569"/>
    <w:rsid w:val="00923EA7"/>
    <w:rsid w:val="00924FD3"/>
    <w:rsid w:val="00925C27"/>
    <w:rsid w:val="009262E1"/>
    <w:rsid w:val="009312B5"/>
    <w:rsid w:val="009325B8"/>
    <w:rsid w:val="00944504"/>
    <w:rsid w:val="009462A0"/>
    <w:rsid w:val="00950CCC"/>
    <w:rsid w:val="0095404A"/>
    <w:rsid w:val="00955BEE"/>
    <w:rsid w:val="009606FA"/>
    <w:rsid w:val="0096100E"/>
    <w:rsid w:val="009748BC"/>
    <w:rsid w:val="00977080"/>
    <w:rsid w:val="009772B3"/>
    <w:rsid w:val="009772D7"/>
    <w:rsid w:val="00982A33"/>
    <w:rsid w:val="00985D3A"/>
    <w:rsid w:val="00986B5A"/>
    <w:rsid w:val="00986DBD"/>
    <w:rsid w:val="00986F87"/>
    <w:rsid w:val="009907CD"/>
    <w:rsid w:val="009A015B"/>
    <w:rsid w:val="009A1A67"/>
    <w:rsid w:val="009A2D32"/>
    <w:rsid w:val="009A6214"/>
    <w:rsid w:val="009B12D6"/>
    <w:rsid w:val="009B7380"/>
    <w:rsid w:val="009C28DE"/>
    <w:rsid w:val="009C4A69"/>
    <w:rsid w:val="009D0360"/>
    <w:rsid w:val="009D4810"/>
    <w:rsid w:val="009D59F8"/>
    <w:rsid w:val="009D64DA"/>
    <w:rsid w:val="009D72D6"/>
    <w:rsid w:val="009E5135"/>
    <w:rsid w:val="009E52BF"/>
    <w:rsid w:val="009F1992"/>
    <w:rsid w:val="009F1E06"/>
    <w:rsid w:val="009F434C"/>
    <w:rsid w:val="009F5D22"/>
    <w:rsid w:val="009F7C74"/>
    <w:rsid w:val="00A0172E"/>
    <w:rsid w:val="00A04268"/>
    <w:rsid w:val="00A21982"/>
    <w:rsid w:val="00A22C38"/>
    <w:rsid w:val="00A22CDD"/>
    <w:rsid w:val="00A2670F"/>
    <w:rsid w:val="00A30E4B"/>
    <w:rsid w:val="00A3278B"/>
    <w:rsid w:val="00A33648"/>
    <w:rsid w:val="00A35A32"/>
    <w:rsid w:val="00A40948"/>
    <w:rsid w:val="00A442B8"/>
    <w:rsid w:val="00A4453F"/>
    <w:rsid w:val="00A45303"/>
    <w:rsid w:val="00A5107A"/>
    <w:rsid w:val="00A51650"/>
    <w:rsid w:val="00A55475"/>
    <w:rsid w:val="00A5572A"/>
    <w:rsid w:val="00A56699"/>
    <w:rsid w:val="00A608B1"/>
    <w:rsid w:val="00A621B2"/>
    <w:rsid w:val="00A73682"/>
    <w:rsid w:val="00A73D04"/>
    <w:rsid w:val="00A73E33"/>
    <w:rsid w:val="00A803F5"/>
    <w:rsid w:val="00A843ED"/>
    <w:rsid w:val="00A864E9"/>
    <w:rsid w:val="00A91DC3"/>
    <w:rsid w:val="00A946A0"/>
    <w:rsid w:val="00AA6149"/>
    <w:rsid w:val="00AA69E0"/>
    <w:rsid w:val="00AB3BE1"/>
    <w:rsid w:val="00AB6F80"/>
    <w:rsid w:val="00AC01D4"/>
    <w:rsid w:val="00AC34E7"/>
    <w:rsid w:val="00AC6A65"/>
    <w:rsid w:val="00AD4952"/>
    <w:rsid w:val="00AD7416"/>
    <w:rsid w:val="00AE62FD"/>
    <w:rsid w:val="00AF12C7"/>
    <w:rsid w:val="00AF35AD"/>
    <w:rsid w:val="00AF672D"/>
    <w:rsid w:val="00B06356"/>
    <w:rsid w:val="00B1009F"/>
    <w:rsid w:val="00B10884"/>
    <w:rsid w:val="00B13FEB"/>
    <w:rsid w:val="00B16DFE"/>
    <w:rsid w:val="00B21E14"/>
    <w:rsid w:val="00B22E83"/>
    <w:rsid w:val="00B24887"/>
    <w:rsid w:val="00B24C6F"/>
    <w:rsid w:val="00B254B3"/>
    <w:rsid w:val="00B30E92"/>
    <w:rsid w:val="00B339F2"/>
    <w:rsid w:val="00B37F6E"/>
    <w:rsid w:val="00B37FCF"/>
    <w:rsid w:val="00B41F43"/>
    <w:rsid w:val="00B4481E"/>
    <w:rsid w:val="00B44EA1"/>
    <w:rsid w:val="00B457B0"/>
    <w:rsid w:val="00B47604"/>
    <w:rsid w:val="00B51970"/>
    <w:rsid w:val="00B5468F"/>
    <w:rsid w:val="00B551F3"/>
    <w:rsid w:val="00B57B93"/>
    <w:rsid w:val="00B57D4C"/>
    <w:rsid w:val="00B64E26"/>
    <w:rsid w:val="00B738E1"/>
    <w:rsid w:val="00B753DB"/>
    <w:rsid w:val="00B758A5"/>
    <w:rsid w:val="00B80EDC"/>
    <w:rsid w:val="00B86ACA"/>
    <w:rsid w:val="00B9165B"/>
    <w:rsid w:val="00B96DC4"/>
    <w:rsid w:val="00BA2386"/>
    <w:rsid w:val="00BA3332"/>
    <w:rsid w:val="00BA3AD4"/>
    <w:rsid w:val="00BA4501"/>
    <w:rsid w:val="00BA63D5"/>
    <w:rsid w:val="00BB64EF"/>
    <w:rsid w:val="00BC15FF"/>
    <w:rsid w:val="00BC4566"/>
    <w:rsid w:val="00BD244F"/>
    <w:rsid w:val="00BD6F08"/>
    <w:rsid w:val="00BD7EB3"/>
    <w:rsid w:val="00BE135F"/>
    <w:rsid w:val="00BE2700"/>
    <w:rsid w:val="00BF3242"/>
    <w:rsid w:val="00BF6449"/>
    <w:rsid w:val="00BF6B0F"/>
    <w:rsid w:val="00C00C48"/>
    <w:rsid w:val="00C01423"/>
    <w:rsid w:val="00C14421"/>
    <w:rsid w:val="00C15C3C"/>
    <w:rsid w:val="00C160F2"/>
    <w:rsid w:val="00C17371"/>
    <w:rsid w:val="00C216AA"/>
    <w:rsid w:val="00C21DFD"/>
    <w:rsid w:val="00C2351C"/>
    <w:rsid w:val="00C242CE"/>
    <w:rsid w:val="00C246BC"/>
    <w:rsid w:val="00C25DBD"/>
    <w:rsid w:val="00C27BD9"/>
    <w:rsid w:val="00C332E4"/>
    <w:rsid w:val="00C349EE"/>
    <w:rsid w:val="00C359CB"/>
    <w:rsid w:val="00C36A4A"/>
    <w:rsid w:val="00C4209B"/>
    <w:rsid w:val="00C42B7D"/>
    <w:rsid w:val="00C44143"/>
    <w:rsid w:val="00C45411"/>
    <w:rsid w:val="00C45E44"/>
    <w:rsid w:val="00C46673"/>
    <w:rsid w:val="00C479FD"/>
    <w:rsid w:val="00C519F3"/>
    <w:rsid w:val="00C5505A"/>
    <w:rsid w:val="00C63C5D"/>
    <w:rsid w:val="00C641CF"/>
    <w:rsid w:val="00C6481A"/>
    <w:rsid w:val="00C77209"/>
    <w:rsid w:val="00C775E3"/>
    <w:rsid w:val="00C77FAB"/>
    <w:rsid w:val="00C83285"/>
    <w:rsid w:val="00C850F5"/>
    <w:rsid w:val="00C93884"/>
    <w:rsid w:val="00CA0500"/>
    <w:rsid w:val="00CA1C78"/>
    <w:rsid w:val="00CC3F2D"/>
    <w:rsid w:val="00CC5787"/>
    <w:rsid w:val="00CC6A05"/>
    <w:rsid w:val="00CC7E2F"/>
    <w:rsid w:val="00CD54E0"/>
    <w:rsid w:val="00CE03EE"/>
    <w:rsid w:val="00CE22B6"/>
    <w:rsid w:val="00CE4701"/>
    <w:rsid w:val="00CF540A"/>
    <w:rsid w:val="00D0012D"/>
    <w:rsid w:val="00D01ED2"/>
    <w:rsid w:val="00D04F4A"/>
    <w:rsid w:val="00D05043"/>
    <w:rsid w:val="00D069B5"/>
    <w:rsid w:val="00D1215E"/>
    <w:rsid w:val="00D22A86"/>
    <w:rsid w:val="00D23FB0"/>
    <w:rsid w:val="00D31575"/>
    <w:rsid w:val="00D33C16"/>
    <w:rsid w:val="00D34275"/>
    <w:rsid w:val="00D40284"/>
    <w:rsid w:val="00D46D78"/>
    <w:rsid w:val="00D5073D"/>
    <w:rsid w:val="00D659A1"/>
    <w:rsid w:val="00D7040F"/>
    <w:rsid w:val="00D72299"/>
    <w:rsid w:val="00D76828"/>
    <w:rsid w:val="00D80735"/>
    <w:rsid w:val="00D8273F"/>
    <w:rsid w:val="00D83ACE"/>
    <w:rsid w:val="00D84934"/>
    <w:rsid w:val="00D87A16"/>
    <w:rsid w:val="00D87D95"/>
    <w:rsid w:val="00D9150B"/>
    <w:rsid w:val="00DA0AA2"/>
    <w:rsid w:val="00DA256C"/>
    <w:rsid w:val="00DA3143"/>
    <w:rsid w:val="00DA3A2E"/>
    <w:rsid w:val="00DA7CF4"/>
    <w:rsid w:val="00DB2839"/>
    <w:rsid w:val="00DB2CC4"/>
    <w:rsid w:val="00DB30FA"/>
    <w:rsid w:val="00DB6371"/>
    <w:rsid w:val="00DB7C63"/>
    <w:rsid w:val="00DC4224"/>
    <w:rsid w:val="00DC6E5E"/>
    <w:rsid w:val="00DD1B2E"/>
    <w:rsid w:val="00DD2237"/>
    <w:rsid w:val="00DD2CAC"/>
    <w:rsid w:val="00DD3B47"/>
    <w:rsid w:val="00DD4F38"/>
    <w:rsid w:val="00DE5FF0"/>
    <w:rsid w:val="00DF0439"/>
    <w:rsid w:val="00DF3BBF"/>
    <w:rsid w:val="00DF5997"/>
    <w:rsid w:val="00E016D5"/>
    <w:rsid w:val="00E03C27"/>
    <w:rsid w:val="00E0607E"/>
    <w:rsid w:val="00E118C6"/>
    <w:rsid w:val="00E12254"/>
    <w:rsid w:val="00E13C73"/>
    <w:rsid w:val="00E17185"/>
    <w:rsid w:val="00E21A8C"/>
    <w:rsid w:val="00E22515"/>
    <w:rsid w:val="00E22574"/>
    <w:rsid w:val="00E2340F"/>
    <w:rsid w:val="00E23B7B"/>
    <w:rsid w:val="00E27A3A"/>
    <w:rsid w:val="00E32AF0"/>
    <w:rsid w:val="00E34C1B"/>
    <w:rsid w:val="00E45BA9"/>
    <w:rsid w:val="00E46828"/>
    <w:rsid w:val="00E473E7"/>
    <w:rsid w:val="00E5313D"/>
    <w:rsid w:val="00E64DC5"/>
    <w:rsid w:val="00E65BEE"/>
    <w:rsid w:val="00E70179"/>
    <w:rsid w:val="00E72A7E"/>
    <w:rsid w:val="00E73632"/>
    <w:rsid w:val="00E74907"/>
    <w:rsid w:val="00E75228"/>
    <w:rsid w:val="00E801C1"/>
    <w:rsid w:val="00E83569"/>
    <w:rsid w:val="00E84FF3"/>
    <w:rsid w:val="00E90E96"/>
    <w:rsid w:val="00E91F68"/>
    <w:rsid w:val="00E93D2E"/>
    <w:rsid w:val="00E96531"/>
    <w:rsid w:val="00E967AF"/>
    <w:rsid w:val="00E97761"/>
    <w:rsid w:val="00E97D71"/>
    <w:rsid w:val="00EA0569"/>
    <w:rsid w:val="00EA26DF"/>
    <w:rsid w:val="00EA30F8"/>
    <w:rsid w:val="00EA5B8D"/>
    <w:rsid w:val="00EA6577"/>
    <w:rsid w:val="00EB1A9E"/>
    <w:rsid w:val="00EB2503"/>
    <w:rsid w:val="00EB4DAB"/>
    <w:rsid w:val="00EB5CCC"/>
    <w:rsid w:val="00EB5D29"/>
    <w:rsid w:val="00EB6A8A"/>
    <w:rsid w:val="00EB7376"/>
    <w:rsid w:val="00EB7CFE"/>
    <w:rsid w:val="00EC3FB3"/>
    <w:rsid w:val="00ED096C"/>
    <w:rsid w:val="00ED1BA6"/>
    <w:rsid w:val="00ED3994"/>
    <w:rsid w:val="00ED44DC"/>
    <w:rsid w:val="00ED5671"/>
    <w:rsid w:val="00ED7738"/>
    <w:rsid w:val="00EE370E"/>
    <w:rsid w:val="00EE4E3C"/>
    <w:rsid w:val="00EE58DF"/>
    <w:rsid w:val="00EE5EF7"/>
    <w:rsid w:val="00F00F6C"/>
    <w:rsid w:val="00F02264"/>
    <w:rsid w:val="00F043A2"/>
    <w:rsid w:val="00F10425"/>
    <w:rsid w:val="00F10757"/>
    <w:rsid w:val="00F12F7B"/>
    <w:rsid w:val="00F22551"/>
    <w:rsid w:val="00F23220"/>
    <w:rsid w:val="00F24E5E"/>
    <w:rsid w:val="00F279D6"/>
    <w:rsid w:val="00F309E1"/>
    <w:rsid w:val="00F33FEF"/>
    <w:rsid w:val="00F35342"/>
    <w:rsid w:val="00F3760E"/>
    <w:rsid w:val="00F44602"/>
    <w:rsid w:val="00F45A96"/>
    <w:rsid w:val="00F50DCA"/>
    <w:rsid w:val="00F51FEB"/>
    <w:rsid w:val="00F533D8"/>
    <w:rsid w:val="00F56864"/>
    <w:rsid w:val="00F57EB2"/>
    <w:rsid w:val="00F63748"/>
    <w:rsid w:val="00F63B33"/>
    <w:rsid w:val="00F66BFF"/>
    <w:rsid w:val="00F74923"/>
    <w:rsid w:val="00F768D9"/>
    <w:rsid w:val="00F9036E"/>
    <w:rsid w:val="00F97A21"/>
    <w:rsid w:val="00FA15EE"/>
    <w:rsid w:val="00FA38C8"/>
    <w:rsid w:val="00FA457A"/>
    <w:rsid w:val="00FB0EC0"/>
    <w:rsid w:val="00FB437C"/>
    <w:rsid w:val="00FB7AFF"/>
    <w:rsid w:val="00FC1696"/>
    <w:rsid w:val="00FC18C1"/>
    <w:rsid w:val="00FC4B8A"/>
    <w:rsid w:val="00FC4C82"/>
    <w:rsid w:val="00FC4D59"/>
    <w:rsid w:val="00FD08D8"/>
    <w:rsid w:val="00FD0944"/>
    <w:rsid w:val="00FD0E82"/>
    <w:rsid w:val="00FE0885"/>
    <w:rsid w:val="00FE0B69"/>
    <w:rsid w:val="00FF1047"/>
    <w:rsid w:val="00FF1A2F"/>
    <w:rsid w:val="00FF2B69"/>
    <w:rsid w:val="00FF4FA0"/>
    <w:rsid w:val="00FF667C"/>
  </w:rsids>
  <m:mathPr>
    <m:mathFont m:val="Cambria Math"/>
    <m:brkBin m:val="before"/>
    <m:brkBinSub m:val="--"/>
    <m:smallFrac m:val="0"/>
    <m:dispDef/>
    <m:lMargin m:val="0"/>
    <m:rMargin m:val="0"/>
    <m:defJc m:val="centerGroup"/>
    <m:wrapIndent m:val="1440"/>
    <m:intLim m:val="subSup"/>
    <m:naryLim m:val="undOvr"/>
  </m:mathPr>
  <w:themeFontLang w:val="ru-RU"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Arial Unicode MS"/>
        <w:lang w:val="ru-RU" w:eastAsia="ru-RU"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semiHidden="0" w:unhideWhenUsed="0"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uiPriority="39"/>
    <w:lsdException w:name="toc 2" w:locked="1" w:uiPriority="39"/>
    <w:lsdException w:name="toc 3" w:locked="1" w:uiPriority="39"/>
    <w:lsdException w:name="toc 4" w:locked="1" w:uiPriority="39"/>
    <w:lsdException w:name="toc 5" w:locked="1"/>
    <w:lsdException w:name="toc 6" w:locked="1"/>
    <w:lsdException w:name="toc 7" w:locked="1"/>
    <w:lsdException w:name="toc 8" w:locked="1"/>
    <w:lsdException w:name="toc 9" w:locked="1"/>
    <w:lsdException w:name="footnote text" w:uiPriority="99"/>
    <w:lsdException w:name="caption" w:locked="1" w:qFormat="1"/>
    <w:lsdException w:name="footnote reference" w:uiPriority="99"/>
    <w:lsdException w:name="List Number" w:semiHidden="0" w:unhideWhenUsed="0"/>
    <w:lsdException w:name="List 4" w:semiHidden="0" w:unhideWhenUsed="0"/>
    <w:lsdException w:name="List 5" w:semiHidden="0" w:unhideWhenUsed="0"/>
    <w:lsdException w:name="Title" w:locked="1" w:semiHidden="0" w:unhideWhenUsed="0" w:qFormat="1"/>
    <w:lsdException w:name="Default Paragraph Font" w:locked="1"/>
    <w:lsdException w:name="Subtitle" w:locked="1"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locked="1" w:semiHidden="0" w:unhideWhenUsed="0" w:qFormat="1"/>
    <w:lsdException w:name="Emphasis" w:locked="1" w:semiHidden="0" w:uiPriority="20" w:unhideWhenUsed="0" w:qFormat="1"/>
    <w:lsdException w:name="Table Grid" w:locked="1"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5468F"/>
    <w:rPr>
      <w:color w:val="000000"/>
      <w:sz w:val="24"/>
      <w:szCs w:val="24"/>
      <w:lang w:val="ru"/>
    </w:rPr>
  </w:style>
  <w:style w:type="paragraph" w:styleId="1">
    <w:name w:val="heading 1"/>
    <w:basedOn w:val="a"/>
    <w:next w:val="a"/>
    <w:link w:val="11"/>
    <w:qFormat/>
    <w:locked/>
    <w:rsid w:val="001F3DF0"/>
    <w:pPr>
      <w:keepNext/>
      <w:spacing w:before="240" w:after="60"/>
      <w:jc w:val="center"/>
      <w:outlineLvl w:val="0"/>
    </w:pPr>
    <w:rPr>
      <w:rFonts w:ascii="Times New Roman" w:eastAsia="Times New Roman" w:hAnsi="Times New Roman" w:cs="Times New Roman"/>
      <w:b/>
      <w:bCs/>
      <w:kern w:val="32"/>
      <w:sz w:val="28"/>
      <w:szCs w:val="32"/>
      <w:lang w:eastAsia="x-none"/>
    </w:rPr>
  </w:style>
  <w:style w:type="paragraph" w:styleId="2">
    <w:name w:val="heading 2"/>
    <w:basedOn w:val="a"/>
    <w:next w:val="a"/>
    <w:link w:val="20"/>
    <w:qFormat/>
    <w:locked/>
    <w:rsid w:val="001F3DF0"/>
    <w:pPr>
      <w:keepNext/>
      <w:spacing w:before="240" w:after="60"/>
      <w:jc w:val="center"/>
      <w:outlineLvl w:val="1"/>
    </w:pPr>
    <w:rPr>
      <w:rFonts w:ascii="Times New Roman" w:eastAsia="Times New Roman" w:hAnsi="Times New Roman" w:cs="Times New Roman"/>
      <w:b/>
      <w:bCs/>
      <w:iCs/>
      <w:sz w:val="28"/>
      <w:szCs w:val="28"/>
      <w:lang w:eastAsia="x-none"/>
    </w:rPr>
  </w:style>
  <w:style w:type="paragraph" w:styleId="3">
    <w:name w:val="heading 3"/>
    <w:basedOn w:val="a"/>
    <w:next w:val="a"/>
    <w:link w:val="30"/>
    <w:semiHidden/>
    <w:unhideWhenUsed/>
    <w:qFormat/>
    <w:locked/>
    <w:rsid w:val="00281A36"/>
    <w:pPr>
      <w:keepNext/>
      <w:spacing w:before="240" w:after="60"/>
      <w:outlineLvl w:val="2"/>
    </w:pPr>
    <w:rPr>
      <w:rFonts w:ascii="Calibri Light" w:eastAsia="Times New Roman" w:hAnsi="Calibri Light"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FF667C"/>
    <w:rPr>
      <w:rFonts w:cs="Times New Roman"/>
      <w:color w:val="000080"/>
      <w:u w:val="single"/>
    </w:rPr>
  </w:style>
  <w:style w:type="character" w:customStyle="1" w:styleId="21">
    <w:name w:val="Сноска (2)_"/>
    <w:link w:val="22"/>
    <w:locked/>
    <w:rsid w:val="00FF667C"/>
    <w:rPr>
      <w:rFonts w:ascii="Times New Roman" w:hAnsi="Times New Roman" w:cs="Times New Roman"/>
      <w:spacing w:val="0"/>
      <w:sz w:val="12"/>
      <w:szCs w:val="12"/>
    </w:rPr>
  </w:style>
  <w:style w:type="character" w:customStyle="1" w:styleId="31">
    <w:name w:val="Сноска (3)_"/>
    <w:link w:val="32"/>
    <w:locked/>
    <w:rsid w:val="00FF667C"/>
    <w:rPr>
      <w:rFonts w:ascii="Times New Roman" w:hAnsi="Times New Roman" w:cs="Times New Roman"/>
      <w:spacing w:val="0"/>
      <w:sz w:val="21"/>
      <w:szCs w:val="21"/>
    </w:rPr>
  </w:style>
  <w:style w:type="character" w:customStyle="1" w:styleId="a4">
    <w:name w:val="Сноска_"/>
    <w:link w:val="a5"/>
    <w:locked/>
    <w:rsid w:val="00FF667C"/>
    <w:rPr>
      <w:rFonts w:ascii="Times New Roman" w:hAnsi="Times New Roman" w:cs="Times New Roman"/>
      <w:spacing w:val="0"/>
      <w:sz w:val="21"/>
      <w:szCs w:val="21"/>
    </w:rPr>
  </w:style>
  <w:style w:type="character" w:customStyle="1" w:styleId="a6">
    <w:name w:val="Сноска + Полужирный"/>
    <w:rsid w:val="00FF667C"/>
    <w:rPr>
      <w:rFonts w:ascii="Times New Roman" w:hAnsi="Times New Roman" w:cs="Times New Roman"/>
      <w:b/>
      <w:bCs/>
      <w:spacing w:val="0"/>
      <w:sz w:val="21"/>
      <w:szCs w:val="21"/>
    </w:rPr>
  </w:style>
  <w:style w:type="character" w:customStyle="1" w:styleId="4">
    <w:name w:val="Сноска (4)_"/>
    <w:link w:val="40"/>
    <w:locked/>
    <w:rsid w:val="00FF667C"/>
    <w:rPr>
      <w:rFonts w:ascii="Times New Roman" w:hAnsi="Times New Roman" w:cs="Times New Roman"/>
      <w:spacing w:val="0"/>
      <w:sz w:val="17"/>
      <w:szCs w:val="17"/>
    </w:rPr>
  </w:style>
  <w:style w:type="character" w:customStyle="1" w:styleId="41">
    <w:name w:val="Заголовок №4_"/>
    <w:link w:val="42"/>
    <w:locked/>
    <w:rsid w:val="00FF667C"/>
    <w:rPr>
      <w:rFonts w:ascii="Times New Roman" w:hAnsi="Times New Roman" w:cs="Times New Roman"/>
      <w:spacing w:val="0"/>
      <w:sz w:val="21"/>
      <w:szCs w:val="21"/>
    </w:rPr>
  </w:style>
  <w:style w:type="character" w:customStyle="1" w:styleId="43">
    <w:name w:val="Заголовок №4 + Не полужирный"/>
    <w:rsid w:val="00FF667C"/>
    <w:rPr>
      <w:rFonts w:ascii="Times New Roman" w:hAnsi="Times New Roman" w:cs="Times New Roman"/>
      <w:b/>
      <w:bCs/>
      <w:spacing w:val="0"/>
      <w:sz w:val="21"/>
      <w:szCs w:val="21"/>
    </w:rPr>
  </w:style>
  <w:style w:type="character" w:customStyle="1" w:styleId="23">
    <w:name w:val="Основной текст (2)_"/>
    <w:link w:val="24"/>
    <w:locked/>
    <w:rsid w:val="00FF667C"/>
    <w:rPr>
      <w:rFonts w:ascii="Times New Roman" w:hAnsi="Times New Roman" w:cs="Times New Roman"/>
      <w:spacing w:val="0"/>
      <w:sz w:val="23"/>
      <w:szCs w:val="23"/>
    </w:rPr>
  </w:style>
  <w:style w:type="character" w:customStyle="1" w:styleId="10">
    <w:name w:val="Заголовок №1_"/>
    <w:link w:val="12"/>
    <w:locked/>
    <w:rsid w:val="00FF667C"/>
    <w:rPr>
      <w:rFonts w:ascii="Times New Roman" w:hAnsi="Times New Roman" w:cs="Times New Roman"/>
      <w:spacing w:val="0"/>
      <w:sz w:val="51"/>
      <w:szCs w:val="51"/>
    </w:rPr>
  </w:style>
  <w:style w:type="character" w:customStyle="1" w:styleId="33">
    <w:name w:val="Основной текст (3)_"/>
    <w:link w:val="34"/>
    <w:locked/>
    <w:rsid w:val="00FF667C"/>
    <w:rPr>
      <w:rFonts w:ascii="Times New Roman" w:hAnsi="Times New Roman" w:cs="Times New Roman"/>
      <w:spacing w:val="0"/>
      <w:sz w:val="27"/>
      <w:szCs w:val="27"/>
    </w:rPr>
  </w:style>
  <w:style w:type="character" w:customStyle="1" w:styleId="a7">
    <w:name w:val="Основной текст_"/>
    <w:link w:val="7"/>
    <w:locked/>
    <w:rsid w:val="00FF667C"/>
    <w:rPr>
      <w:rFonts w:ascii="Times New Roman" w:hAnsi="Times New Roman" w:cs="Times New Roman"/>
      <w:spacing w:val="0"/>
      <w:sz w:val="21"/>
      <w:szCs w:val="21"/>
    </w:rPr>
  </w:style>
  <w:style w:type="character" w:customStyle="1" w:styleId="220">
    <w:name w:val="Заголовок №2 (2)_"/>
    <w:link w:val="221"/>
    <w:locked/>
    <w:rsid w:val="00FF667C"/>
    <w:rPr>
      <w:rFonts w:ascii="Times New Roman" w:hAnsi="Times New Roman" w:cs="Times New Roman"/>
      <w:spacing w:val="0"/>
      <w:sz w:val="27"/>
      <w:szCs w:val="27"/>
    </w:rPr>
  </w:style>
  <w:style w:type="character" w:customStyle="1" w:styleId="a8">
    <w:name w:val="Колонтитул_"/>
    <w:link w:val="a9"/>
    <w:locked/>
    <w:rsid w:val="00FF667C"/>
    <w:rPr>
      <w:rFonts w:ascii="Times New Roman" w:hAnsi="Times New Roman" w:cs="Times New Roman"/>
      <w:sz w:val="20"/>
      <w:szCs w:val="20"/>
    </w:rPr>
  </w:style>
  <w:style w:type="character" w:customStyle="1" w:styleId="100">
    <w:name w:val="Колонтитул + 10"/>
    <w:aliases w:val="5 pt"/>
    <w:rsid w:val="00FF667C"/>
    <w:rPr>
      <w:rFonts w:ascii="Times New Roman" w:hAnsi="Times New Roman" w:cs="Times New Roman"/>
      <w:spacing w:val="0"/>
      <w:sz w:val="21"/>
      <w:szCs w:val="21"/>
    </w:rPr>
  </w:style>
  <w:style w:type="character" w:customStyle="1" w:styleId="25">
    <w:name w:val="Оглавление 2 Знак"/>
    <w:link w:val="26"/>
    <w:uiPriority w:val="39"/>
    <w:locked/>
    <w:rsid w:val="005A63AF"/>
    <w:rPr>
      <w:rFonts w:ascii="Times New Roman" w:hAnsi="Times New Roman" w:cs="Times New Roman"/>
      <w:b/>
      <w:bCs/>
      <w:noProof/>
      <w:color w:val="000000" w:themeColor="text1"/>
      <w:lang w:val="ru" w:eastAsia="x-none"/>
    </w:rPr>
  </w:style>
  <w:style w:type="character" w:customStyle="1" w:styleId="44">
    <w:name w:val="Основной текст (4)_"/>
    <w:link w:val="410"/>
    <w:locked/>
    <w:rsid w:val="00FF667C"/>
    <w:rPr>
      <w:rFonts w:ascii="Times New Roman" w:hAnsi="Times New Roman" w:cs="Times New Roman"/>
      <w:spacing w:val="0"/>
      <w:sz w:val="21"/>
      <w:szCs w:val="21"/>
    </w:rPr>
  </w:style>
  <w:style w:type="character" w:customStyle="1" w:styleId="13">
    <w:name w:val="Основной текст1"/>
    <w:rsid w:val="00FF667C"/>
    <w:rPr>
      <w:rFonts w:ascii="Times New Roman" w:hAnsi="Times New Roman" w:cs="Times New Roman"/>
      <w:spacing w:val="0"/>
      <w:sz w:val="21"/>
      <w:szCs w:val="21"/>
      <w:u w:val="single"/>
      <w:lang w:val="en-US" w:eastAsia="x-none"/>
    </w:rPr>
  </w:style>
  <w:style w:type="character" w:customStyle="1" w:styleId="27">
    <w:name w:val="Основной текст2"/>
    <w:basedOn w:val="a7"/>
    <w:rsid w:val="00FF667C"/>
    <w:rPr>
      <w:rFonts w:ascii="Times New Roman" w:hAnsi="Times New Roman" w:cs="Times New Roman"/>
      <w:spacing w:val="0"/>
      <w:sz w:val="21"/>
      <w:szCs w:val="21"/>
    </w:rPr>
  </w:style>
  <w:style w:type="character" w:customStyle="1" w:styleId="aa">
    <w:name w:val="Основной текст + Полужирный"/>
    <w:rsid w:val="00FF667C"/>
    <w:rPr>
      <w:rFonts w:ascii="Times New Roman" w:hAnsi="Times New Roman" w:cs="Times New Roman"/>
      <w:b/>
      <w:bCs/>
      <w:spacing w:val="0"/>
      <w:sz w:val="21"/>
      <w:szCs w:val="21"/>
    </w:rPr>
  </w:style>
  <w:style w:type="character" w:customStyle="1" w:styleId="411">
    <w:name w:val="Заголовок №4 + Не полужирный1"/>
    <w:rsid w:val="00FF667C"/>
    <w:rPr>
      <w:rFonts w:ascii="Times New Roman" w:hAnsi="Times New Roman" w:cs="Times New Roman"/>
      <w:b/>
      <w:bCs/>
      <w:spacing w:val="0"/>
      <w:sz w:val="21"/>
      <w:szCs w:val="21"/>
    </w:rPr>
  </w:style>
  <w:style w:type="character" w:customStyle="1" w:styleId="15">
    <w:name w:val="Основной текст + Полужирный15"/>
    <w:rsid w:val="00FF667C"/>
    <w:rPr>
      <w:rFonts w:ascii="Times New Roman" w:hAnsi="Times New Roman" w:cs="Times New Roman"/>
      <w:b/>
      <w:bCs/>
      <w:spacing w:val="0"/>
      <w:sz w:val="21"/>
      <w:szCs w:val="21"/>
    </w:rPr>
  </w:style>
  <w:style w:type="character" w:customStyle="1" w:styleId="45">
    <w:name w:val="Основной текст (4) + Не полужирный"/>
    <w:rsid w:val="00FF667C"/>
    <w:rPr>
      <w:rFonts w:ascii="Times New Roman" w:hAnsi="Times New Roman" w:cs="Times New Roman"/>
      <w:b/>
      <w:bCs/>
      <w:spacing w:val="0"/>
      <w:sz w:val="21"/>
      <w:szCs w:val="21"/>
    </w:rPr>
  </w:style>
  <w:style w:type="character" w:customStyle="1" w:styleId="5">
    <w:name w:val="Основной текст (5)_"/>
    <w:link w:val="50"/>
    <w:locked/>
    <w:rsid w:val="00FF667C"/>
    <w:rPr>
      <w:rFonts w:ascii="Times New Roman" w:hAnsi="Times New Roman" w:cs="Times New Roman"/>
      <w:sz w:val="21"/>
      <w:szCs w:val="21"/>
    </w:rPr>
  </w:style>
  <w:style w:type="character" w:customStyle="1" w:styleId="51">
    <w:name w:val="Основной текст (5) + Не курсив"/>
    <w:rsid w:val="00FF667C"/>
    <w:rPr>
      <w:rFonts w:ascii="Times New Roman" w:hAnsi="Times New Roman" w:cs="Times New Roman"/>
      <w:i/>
      <w:iCs/>
      <w:spacing w:val="0"/>
      <w:sz w:val="21"/>
      <w:szCs w:val="21"/>
    </w:rPr>
  </w:style>
  <w:style w:type="character" w:customStyle="1" w:styleId="450">
    <w:name w:val="Основной текст (4) + Не полужирный5"/>
    <w:rsid w:val="00FF667C"/>
    <w:rPr>
      <w:rFonts w:ascii="Times New Roman" w:hAnsi="Times New Roman" w:cs="Times New Roman"/>
      <w:b/>
      <w:bCs/>
      <w:spacing w:val="0"/>
      <w:sz w:val="21"/>
      <w:szCs w:val="21"/>
    </w:rPr>
  </w:style>
  <w:style w:type="character" w:customStyle="1" w:styleId="14">
    <w:name w:val="Основной текст + Полужирный14"/>
    <w:rsid w:val="00FF667C"/>
    <w:rPr>
      <w:rFonts w:ascii="Times New Roman" w:hAnsi="Times New Roman" w:cs="Times New Roman"/>
      <w:b/>
      <w:bCs/>
      <w:spacing w:val="0"/>
      <w:sz w:val="21"/>
      <w:szCs w:val="21"/>
    </w:rPr>
  </w:style>
  <w:style w:type="character" w:customStyle="1" w:styleId="440">
    <w:name w:val="Основной текст (4) + Не полужирный4"/>
    <w:rsid w:val="00FF667C"/>
    <w:rPr>
      <w:rFonts w:ascii="Times New Roman" w:hAnsi="Times New Roman" w:cs="Times New Roman"/>
      <w:b/>
      <w:bCs/>
      <w:spacing w:val="0"/>
      <w:sz w:val="21"/>
      <w:szCs w:val="21"/>
    </w:rPr>
  </w:style>
  <w:style w:type="character" w:customStyle="1" w:styleId="6">
    <w:name w:val="Основной текст (6)_"/>
    <w:link w:val="60"/>
    <w:locked/>
    <w:rsid w:val="00FF667C"/>
    <w:rPr>
      <w:rFonts w:ascii="Times New Roman" w:hAnsi="Times New Roman" w:cs="Times New Roman"/>
      <w:sz w:val="20"/>
      <w:szCs w:val="20"/>
    </w:rPr>
  </w:style>
  <w:style w:type="character" w:customStyle="1" w:styleId="54">
    <w:name w:val="Основной текст (5) + Не курсив4"/>
    <w:rsid w:val="00FF667C"/>
    <w:rPr>
      <w:rFonts w:ascii="Times New Roman" w:hAnsi="Times New Roman" w:cs="Times New Roman"/>
      <w:i/>
      <w:iCs/>
      <w:spacing w:val="0"/>
      <w:sz w:val="21"/>
      <w:szCs w:val="21"/>
    </w:rPr>
  </w:style>
  <w:style w:type="character" w:customStyle="1" w:styleId="52">
    <w:name w:val="Основной текст (5) + Полужирный"/>
    <w:rsid w:val="00FF667C"/>
    <w:rPr>
      <w:rFonts w:ascii="Times New Roman" w:hAnsi="Times New Roman" w:cs="Times New Roman"/>
      <w:b/>
      <w:bCs/>
      <w:spacing w:val="0"/>
      <w:sz w:val="21"/>
      <w:szCs w:val="21"/>
    </w:rPr>
  </w:style>
  <w:style w:type="character" w:customStyle="1" w:styleId="ab">
    <w:name w:val="Основной текст + Курсив"/>
    <w:rsid w:val="00FF667C"/>
    <w:rPr>
      <w:rFonts w:ascii="Times New Roman" w:hAnsi="Times New Roman" w:cs="Times New Roman"/>
      <w:i/>
      <w:iCs/>
      <w:spacing w:val="0"/>
      <w:sz w:val="21"/>
      <w:szCs w:val="21"/>
    </w:rPr>
  </w:style>
  <w:style w:type="character" w:customStyle="1" w:styleId="130">
    <w:name w:val="Основной текст + Полужирный13"/>
    <w:rsid w:val="00FF667C"/>
    <w:rPr>
      <w:rFonts w:ascii="Times New Roman" w:hAnsi="Times New Roman" w:cs="Times New Roman"/>
      <w:b/>
      <w:bCs/>
      <w:spacing w:val="0"/>
      <w:sz w:val="21"/>
      <w:szCs w:val="21"/>
    </w:rPr>
  </w:style>
  <w:style w:type="character" w:customStyle="1" w:styleId="430">
    <w:name w:val="Основной текст (4) + Не полужирный3"/>
    <w:rsid w:val="00FF667C"/>
    <w:rPr>
      <w:rFonts w:ascii="Times New Roman" w:hAnsi="Times New Roman" w:cs="Times New Roman"/>
      <w:b/>
      <w:bCs/>
      <w:spacing w:val="0"/>
      <w:sz w:val="21"/>
      <w:szCs w:val="21"/>
    </w:rPr>
  </w:style>
  <w:style w:type="character" w:customStyle="1" w:styleId="53">
    <w:name w:val="Основной текст (5) + Не курсив3"/>
    <w:rsid w:val="00FF667C"/>
    <w:rPr>
      <w:rFonts w:ascii="Times New Roman" w:hAnsi="Times New Roman" w:cs="Times New Roman"/>
      <w:i/>
      <w:iCs/>
      <w:spacing w:val="0"/>
      <w:sz w:val="21"/>
      <w:szCs w:val="21"/>
    </w:rPr>
  </w:style>
  <w:style w:type="character" w:customStyle="1" w:styleId="520">
    <w:name w:val="Основной текст (5) + Полужирный2"/>
    <w:aliases w:val="Не курсив"/>
    <w:rsid w:val="00FF667C"/>
    <w:rPr>
      <w:rFonts w:ascii="Times New Roman" w:hAnsi="Times New Roman" w:cs="Times New Roman"/>
      <w:b/>
      <w:bCs/>
      <w:i/>
      <w:iCs/>
      <w:spacing w:val="0"/>
      <w:sz w:val="21"/>
      <w:szCs w:val="21"/>
    </w:rPr>
  </w:style>
  <w:style w:type="character" w:customStyle="1" w:styleId="70">
    <w:name w:val="Основной текст (7)_"/>
    <w:link w:val="71"/>
    <w:locked/>
    <w:rsid w:val="00FF667C"/>
    <w:rPr>
      <w:rFonts w:ascii="Times New Roman" w:hAnsi="Times New Roman" w:cs="Times New Roman"/>
      <w:spacing w:val="0"/>
      <w:sz w:val="21"/>
      <w:szCs w:val="21"/>
    </w:rPr>
  </w:style>
  <w:style w:type="character" w:customStyle="1" w:styleId="72">
    <w:name w:val="Основной текст (7) + Не полужирный"/>
    <w:rsid w:val="00FF667C"/>
    <w:rPr>
      <w:rFonts w:ascii="Times New Roman" w:hAnsi="Times New Roman" w:cs="Times New Roman"/>
      <w:b/>
      <w:bCs/>
      <w:spacing w:val="0"/>
      <w:sz w:val="21"/>
      <w:szCs w:val="21"/>
    </w:rPr>
  </w:style>
  <w:style w:type="character" w:customStyle="1" w:styleId="35">
    <w:name w:val="Заголовок №3_"/>
    <w:link w:val="310"/>
    <w:locked/>
    <w:rsid w:val="00FF667C"/>
    <w:rPr>
      <w:rFonts w:ascii="Times New Roman" w:hAnsi="Times New Roman" w:cs="Times New Roman"/>
      <w:spacing w:val="0"/>
      <w:sz w:val="21"/>
      <w:szCs w:val="21"/>
    </w:rPr>
  </w:style>
  <w:style w:type="character" w:customStyle="1" w:styleId="36">
    <w:name w:val="Основной текст3"/>
    <w:rsid w:val="00FF667C"/>
    <w:rPr>
      <w:rFonts w:ascii="Times New Roman" w:hAnsi="Times New Roman" w:cs="Times New Roman"/>
      <w:spacing w:val="0"/>
      <w:sz w:val="21"/>
      <w:szCs w:val="21"/>
      <w:u w:val="single"/>
    </w:rPr>
  </w:style>
  <w:style w:type="character" w:customStyle="1" w:styleId="8">
    <w:name w:val="Основной текст (8)_"/>
    <w:link w:val="80"/>
    <w:locked/>
    <w:rsid w:val="00FF667C"/>
    <w:rPr>
      <w:rFonts w:ascii="Times New Roman" w:hAnsi="Times New Roman" w:cs="Times New Roman"/>
      <w:spacing w:val="0"/>
      <w:sz w:val="12"/>
      <w:szCs w:val="12"/>
    </w:rPr>
  </w:style>
  <w:style w:type="character" w:customStyle="1" w:styleId="37">
    <w:name w:val="Основной текст + Курсив3"/>
    <w:rsid w:val="00FF667C"/>
    <w:rPr>
      <w:rFonts w:ascii="Times New Roman" w:hAnsi="Times New Roman" w:cs="Times New Roman"/>
      <w:i/>
      <w:iCs/>
      <w:spacing w:val="0"/>
      <w:sz w:val="21"/>
      <w:szCs w:val="21"/>
    </w:rPr>
  </w:style>
  <w:style w:type="character" w:customStyle="1" w:styleId="521">
    <w:name w:val="Основной текст (5) + Не курсив2"/>
    <w:rsid w:val="00FF667C"/>
    <w:rPr>
      <w:rFonts w:ascii="Times New Roman" w:hAnsi="Times New Roman" w:cs="Times New Roman"/>
      <w:i/>
      <w:iCs/>
      <w:spacing w:val="0"/>
      <w:sz w:val="21"/>
      <w:szCs w:val="21"/>
    </w:rPr>
  </w:style>
  <w:style w:type="character" w:customStyle="1" w:styleId="28">
    <w:name w:val="Подпись к таблице (2)_"/>
    <w:link w:val="29"/>
    <w:locked/>
    <w:rsid w:val="00FF667C"/>
    <w:rPr>
      <w:rFonts w:ascii="Times New Roman" w:hAnsi="Times New Roman" w:cs="Times New Roman"/>
      <w:spacing w:val="0"/>
      <w:sz w:val="21"/>
      <w:szCs w:val="21"/>
    </w:rPr>
  </w:style>
  <w:style w:type="character" w:customStyle="1" w:styleId="2a">
    <w:name w:val="Основной текст + Курсив2"/>
    <w:rsid w:val="00FF667C"/>
    <w:rPr>
      <w:rFonts w:ascii="Times New Roman" w:hAnsi="Times New Roman" w:cs="Times New Roman"/>
      <w:i/>
      <w:iCs/>
      <w:spacing w:val="0"/>
      <w:sz w:val="21"/>
      <w:szCs w:val="21"/>
    </w:rPr>
  </w:style>
  <w:style w:type="character" w:customStyle="1" w:styleId="510">
    <w:name w:val="Основной текст (5) + Не курсив1"/>
    <w:rsid w:val="00FF667C"/>
    <w:rPr>
      <w:rFonts w:ascii="Times New Roman" w:hAnsi="Times New Roman" w:cs="Times New Roman"/>
      <w:i/>
      <w:iCs/>
      <w:spacing w:val="0"/>
      <w:sz w:val="21"/>
      <w:szCs w:val="21"/>
    </w:rPr>
  </w:style>
  <w:style w:type="character" w:customStyle="1" w:styleId="320">
    <w:name w:val="Заголовок №3 (2)_"/>
    <w:link w:val="321"/>
    <w:locked/>
    <w:rsid w:val="00FF667C"/>
    <w:rPr>
      <w:rFonts w:ascii="Times New Roman" w:hAnsi="Times New Roman" w:cs="Times New Roman"/>
      <w:spacing w:val="0"/>
      <w:sz w:val="22"/>
      <w:szCs w:val="22"/>
    </w:rPr>
  </w:style>
  <w:style w:type="character" w:customStyle="1" w:styleId="3210">
    <w:name w:val="Заголовок №3 (2) + 10"/>
    <w:aliases w:val="5 pt2"/>
    <w:rsid w:val="00FF667C"/>
    <w:rPr>
      <w:rFonts w:ascii="Times New Roman" w:hAnsi="Times New Roman" w:cs="Times New Roman"/>
      <w:spacing w:val="0"/>
      <w:sz w:val="21"/>
      <w:szCs w:val="21"/>
    </w:rPr>
  </w:style>
  <w:style w:type="character" w:customStyle="1" w:styleId="32101">
    <w:name w:val="Заголовок №3 (2) + 101"/>
    <w:aliases w:val="5 pt1,Не малые прописные"/>
    <w:rsid w:val="00FF667C"/>
    <w:rPr>
      <w:rFonts w:ascii="Times New Roman" w:hAnsi="Times New Roman" w:cs="Times New Roman"/>
      <w:smallCaps/>
      <w:spacing w:val="0"/>
      <w:sz w:val="21"/>
      <w:szCs w:val="21"/>
    </w:rPr>
  </w:style>
  <w:style w:type="character" w:customStyle="1" w:styleId="120">
    <w:name w:val="Основной текст + Полужирный12"/>
    <w:rsid w:val="00FF667C"/>
    <w:rPr>
      <w:rFonts w:ascii="Times New Roman" w:hAnsi="Times New Roman" w:cs="Times New Roman"/>
      <w:b/>
      <w:bCs/>
      <w:spacing w:val="0"/>
      <w:sz w:val="21"/>
      <w:szCs w:val="21"/>
    </w:rPr>
  </w:style>
  <w:style w:type="character" w:customStyle="1" w:styleId="110">
    <w:name w:val="Основной текст + Полужирный11"/>
    <w:rsid w:val="00FF667C"/>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rsid w:val="00FF667C"/>
    <w:rPr>
      <w:rFonts w:ascii="Times New Roman" w:hAnsi="Times New Roman" w:cs="Times New Roman"/>
      <w:b/>
      <w:bCs/>
      <w:i/>
      <w:iCs/>
      <w:spacing w:val="0"/>
      <w:sz w:val="21"/>
      <w:szCs w:val="21"/>
    </w:rPr>
  </w:style>
  <w:style w:type="character" w:customStyle="1" w:styleId="9">
    <w:name w:val="Основной текст (9)_"/>
    <w:link w:val="90"/>
    <w:locked/>
    <w:rsid w:val="00FF667C"/>
    <w:rPr>
      <w:rFonts w:ascii="Times New Roman" w:hAnsi="Times New Roman" w:cs="Times New Roman"/>
      <w:spacing w:val="0"/>
      <w:sz w:val="19"/>
      <w:szCs w:val="19"/>
    </w:rPr>
  </w:style>
  <w:style w:type="character" w:customStyle="1" w:styleId="16">
    <w:name w:val="Основной текст + Курсив1"/>
    <w:rsid w:val="00FF667C"/>
    <w:rPr>
      <w:rFonts w:ascii="Times New Roman" w:hAnsi="Times New Roman" w:cs="Times New Roman"/>
      <w:i/>
      <w:iCs/>
      <w:spacing w:val="0"/>
      <w:sz w:val="21"/>
      <w:szCs w:val="21"/>
    </w:rPr>
  </w:style>
  <w:style w:type="character" w:customStyle="1" w:styleId="101">
    <w:name w:val="Основной текст (10)_"/>
    <w:link w:val="1010"/>
    <w:locked/>
    <w:rsid w:val="00FF667C"/>
    <w:rPr>
      <w:rFonts w:ascii="Times New Roman" w:hAnsi="Times New Roman" w:cs="Times New Roman"/>
      <w:spacing w:val="0"/>
      <w:sz w:val="19"/>
      <w:szCs w:val="19"/>
    </w:rPr>
  </w:style>
  <w:style w:type="character" w:customStyle="1" w:styleId="420">
    <w:name w:val="Заголовок №4 (2)_"/>
    <w:link w:val="421"/>
    <w:locked/>
    <w:rsid w:val="00FF667C"/>
    <w:rPr>
      <w:rFonts w:ascii="Times New Roman" w:hAnsi="Times New Roman" w:cs="Times New Roman"/>
      <w:spacing w:val="0"/>
      <w:sz w:val="21"/>
      <w:szCs w:val="21"/>
    </w:rPr>
  </w:style>
  <w:style w:type="character" w:customStyle="1" w:styleId="421pt">
    <w:name w:val="Заголовок №4 (2) + Интервал 1 pt"/>
    <w:rsid w:val="00FF667C"/>
    <w:rPr>
      <w:rFonts w:ascii="Times New Roman" w:hAnsi="Times New Roman" w:cs="Times New Roman"/>
      <w:spacing w:val="30"/>
      <w:sz w:val="21"/>
      <w:szCs w:val="21"/>
    </w:rPr>
  </w:style>
  <w:style w:type="character" w:customStyle="1" w:styleId="ac">
    <w:name w:val="Подпись к таблице_"/>
    <w:link w:val="17"/>
    <w:locked/>
    <w:rsid w:val="00FF667C"/>
    <w:rPr>
      <w:rFonts w:ascii="Times New Roman" w:hAnsi="Times New Roman" w:cs="Times New Roman"/>
      <w:spacing w:val="0"/>
      <w:sz w:val="21"/>
      <w:szCs w:val="21"/>
    </w:rPr>
  </w:style>
  <w:style w:type="character" w:customStyle="1" w:styleId="ad">
    <w:name w:val="Подпись к таблице"/>
    <w:rsid w:val="00FF667C"/>
    <w:rPr>
      <w:rFonts w:ascii="Times New Roman" w:hAnsi="Times New Roman" w:cs="Times New Roman"/>
      <w:spacing w:val="0"/>
      <w:sz w:val="21"/>
      <w:szCs w:val="21"/>
      <w:u w:val="single"/>
    </w:rPr>
  </w:style>
  <w:style w:type="character" w:customStyle="1" w:styleId="111">
    <w:name w:val="Основной текст (11)_"/>
    <w:link w:val="1110"/>
    <w:locked/>
    <w:rsid w:val="00FF667C"/>
    <w:rPr>
      <w:rFonts w:ascii="Times New Roman" w:hAnsi="Times New Roman" w:cs="Times New Roman"/>
      <w:spacing w:val="0"/>
      <w:sz w:val="23"/>
      <w:szCs w:val="23"/>
    </w:rPr>
  </w:style>
  <w:style w:type="character" w:customStyle="1" w:styleId="38">
    <w:name w:val="Заголовок №3"/>
    <w:rsid w:val="00FF667C"/>
    <w:rPr>
      <w:rFonts w:ascii="Times New Roman" w:hAnsi="Times New Roman" w:cs="Times New Roman"/>
      <w:spacing w:val="0"/>
      <w:sz w:val="21"/>
      <w:szCs w:val="21"/>
      <w:u w:val="single"/>
    </w:rPr>
  </w:style>
  <w:style w:type="character" w:customStyle="1" w:styleId="102">
    <w:name w:val="Основной текст (10)"/>
    <w:rsid w:val="00FF667C"/>
    <w:rPr>
      <w:rFonts w:ascii="Times New Roman" w:hAnsi="Times New Roman" w:cs="Times New Roman"/>
      <w:spacing w:val="0"/>
      <w:sz w:val="19"/>
      <w:szCs w:val="19"/>
      <w:u w:val="single"/>
    </w:rPr>
  </w:style>
  <w:style w:type="character" w:customStyle="1" w:styleId="112">
    <w:name w:val="Основной текст (11)"/>
    <w:rsid w:val="00FF667C"/>
    <w:rPr>
      <w:rFonts w:ascii="Times New Roman" w:hAnsi="Times New Roman" w:cs="Times New Roman"/>
      <w:spacing w:val="0"/>
      <w:sz w:val="23"/>
      <w:szCs w:val="23"/>
      <w:u w:val="single"/>
    </w:rPr>
  </w:style>
  <w:style w:type="character" w:customStyle="1" w:styleId="330">
    <w:name w:val="Заголовок №3 (3)_"/>
    <w:link w:val="331"/>
    <w:locked/>
    <w:rsid w:val="00FF667C"/>
    <w:rPr>
      <w:rFonts w:ascii="Times New Roman" w:hAnsi="Times New Roman" w:cs="Times New Roman"/>
      <w:spacing w:val="0"/>
      <w:sz w:val="19"/>
      <w:szCs w:val="19"/>
    </w:rPr>
  </w:style>
  <w:style w:type="character" w:customStyle="1" w:styleId="2b">
    <w:name w:val="Заголовок №2_"/>
    <w:link w:val="2c"/>
    <w:locked/>
    <w:rsid w:val="00FF667C"/>
    <w:rPr>
      <w:rFonts w:ascii="Times New Roman" w:hAnsi="Times New Roman" w:cs="Times New Roman"/>
      <w:spacing w:val="0"/>
      <w:sz w:val="24"/>
      <w:szCs w:val="24"/>
    </w:rPr>
  </w:style>
  <w:style w:type="character" w:customStyle="1" w:styleId="46">
    <w:name w:val="Основной текст4"/>
    <w:rsid w:val="00FF667C"/>
    <w:rPr>
      <w:rFonts w:ascii="Times New Roman" w:hAnsi="Times New Roman" w:cs="Times New Roman"/>
      <w:spacing w:val="0"/>
      <w:sz w:val="21"/>
      <w:szCs w:val="21"/>
      <w:u w:val="single"/>
      <w:lang w:val="en-US" w:eastAsia="x-none"/>
    </w:rPr>
  </w:style>
  <w:style w:type="character" w:customStyle="1" w:styleId="55">
    <w:name w:val="Основной текст5"/>
    <w:basedOn w:val="a7"/>
    <w:rsid w:val="00FF667C"/>
    <w:rPr>
      <w:rFonts w:ascii="Times New Roman" w:hAnsi="Times New Roman" w:cs="Times New Roman"/>
      <w:spacing w:val="0"/>
      <w:sz w:val="21"/>
      <w:szCs w:val="21"/>
    </w:rPr>
  </w:style>
  <w:style w:type="character" w:customStyle="1" w:styleId="103">
    <w:name w:val="Основной текст + Полужирный10"/>
    <w:rsid w:val="00FF667C"/>
    <w:rPr>
      <w:rFonts w:ascii="Times New Roman" w:hAnsi="Times New Roman" w:cs="Times New Roman"/>
      <w:b/>
      <w:bCs/>
      <w:spacing w:val="0"/>
      <w:sz w:val="21"/>
      <w:szCs w:val="21"/>
    </w:rPr>
  </w:style>
  <w:style w:type="character" w:customStyle="1" w:styleId="91">
    <w:name w:val="Основной текст + Полужирный9"/>
    <w:rsid w:val="00FF667C"/>
    <w:rPr>
      <w:rFonts w:ascii="Times New Roman" w:hAnsi="Times New Roman" w:cs="Times New Roman"/>
      <w:b/>
      <w:bCs/>
      <w:spacing w:val="0"/>
      <w:sz w:val="21"/>
      <w:szCs w:val="21"/>
    </w:rPr>
  </w:style>
  <w:style w:type="character" w:customStyle="1" w:styleId="422">
    <w:name w:val="Основной текст (4) + Не полужирный2"/>
    <w:rsid w:val="00FF667C"/>
    <w:rPr>
      <w:rFonts w:ascii="Times New Roman" w:hAnsi="Times New Roman" w:cs="Times New Roman"/>
      <w:b/>
      <w:bCs/>
      <w:spacing w:val="0"/>
      <w:sz w:val="21"/>
      <w:szCs w:val="21"/>
    </w:rPr>
  </w:style>
  <w:style w:type="character" w:customStyle="1" w:styleId="81">
    <w:name w:val="Основной текст + Полужирный8"/>
    <w:rsid w:val="00FF667C"/>
    <w:rPr>
      <w:rFonts w:ascii="Times New Roman" w:hAnsi="Times New Roman" w:cs="Times New Roman"/>
      <w:b/>
      <w:bCs/>
      <w:spacing w:val="0"/>
      <w:sz w:val="21"/>
      <w:szCs w:val="21"/>
    </w:rPr>
  </w:style>
  <w:style w:type="character" w:customStyle="1" w:styleId="412">
    <w:name w:val="Основной текст (4) + Не полужирный1"/>
    <w:rsid w:val="00FF667C"/>
    <w:rPr>
      <w:rFonts w:ascii="Times New Roman" w:hAnsi="Times New Roman" w:cs="Times New Roman"/>
      <w:b/>
      <w:bCs/>
      <w:spacing w:val="0"/>
      <w:sz w:val="21"/>
      <w:szCs w:val="21"/>
    </w:rPr>
  </w:style>
  <w:style w:type="character" w:customStyle="1" w:styleId="47">
    <w:name w:val="Основной текст (4)"/>
    <w:rsid w:val="00FF667C"/>
    <w:rPr>
      <w:rFonts w:ascii="Times New Roman" w:hAnsi="Times New Roman" w:cs="Times New Roman"/>
      <w:spacing w:val="0"/>
      <w:sz w:val="21"/>
      <w:szCs w:val="21"/>
      <w:u w:val="single"/>
    </w:rPr>
  </w:style>
  <w:style w:type="character" w:customStyle="1" w:styleId="73">
    <w:name w:val="Основной текст + Полужирный7"/>
    <w:rsid w:val="00FF667C"/>
    <w:rPr>
      <w:rFonts w:ascii="Times New Roman" w:hAnsi="Times New Roman" w:cs="Times New Roman"/>
      <w:b/>
      <w:bCs/>
      <w:spacing w:val="0"/>
      <w:sz w:val="21"/>
      <w:szCs w:val="21"/>
    </w:rPr>
  </w:style>
  <w:style w:type="character" w:customStyle="1" w:styleId="61">
    <w:name w:val="Основной текст + Полужирный6"/>
    <w:rsid w:val="00FF667C"/>
    <w:rPr>
      <w:rFonts w:ascii="Times New Roman" w:hAnsi="Times New Roman" w:cs="Times New Roman"/>
      <w:b/>
      <w:bCs/>
      <w:spacing w:val="0"/>
      <w:sz w:val="21"/>
      <w:szCs w:val="21"/>
    </w:rPr>
  </w:style>
  <w:style w:type="character" w:customStyle="1" w:styleId="56">
    <w:name w:val="Основной текст + Полужирный5"/>
    <w:rsid w:val="00FF667C"/>
    <w:rPr>
      <w:rFonts w:ascii="Times New Roman" w:hAnsi="Times New Roman" w:cs="Times New Roman"/>
      <w:b/>
      <w:bCs/>
      <w:spacing w:val="0"/>
      <w:sz w:val="21"/>
      <w:szCs w:val="21"/>
    </w:rPr>
  </w:style>
  <w:style w:type="character" w:customStyle="1" w:styleId="48">
    <w:name w:val="Основной текст + Полужирный4"/>
    <w:rsid w:val="00FF667C"/>
    <w:rPr>
      <w:rFonts w:ascii="Times New Roman" w:hAnsi="Times New Roman" w:cs="Times New Roman"/>
      <w:b/>
      <w:bCs/>
      <w:spacing w:val="0"/>
      <w:sz w:val="21"/>
      <w:szCs w:val="21"/>
    </w:rPr>
  </w:style>
  <w:style w:type="character" w:customStyle="1" w:styleId="39">
    <w:name w:val="Основной текст + Полужирный3"/>
    <w:rsid w:val="00FF667C"/>
    <w:rPr>
      <w:rFonts w:ascii="Times New Roman" w:hAnsi="Times New Roman" w:cs="Times New Roman"/>
      <w:b/>
      <w:bCs/>
      <w:spacing w:val="0"/>
      <w:sz w:val="21"/>
      <w:szCs w:val="21"/>
    </w:rPr>
  </w:style>
  <w:style w:type="character" w:customStyle="1" w:styleId="2d">
    <w:name w:val="Основной текст + Полужирный2"/>
    <w:rsid w:val="00FF667C"/>
    <w:rPr>
      <w:rFonts w:ascii="Times New Roman" w:hAnsi="Times New Roman" w:cs="Times New Roman"/>
      <w:b/>
      <w:bCs/>
      <w:spacing w:val="0"/>
      <w:sz w:val="21"/>
      <w:szCs w:val="21"/>
    </w:rPr>
  </w:style>
  <w:style w:type="character" w:customStyle="1" w:styleId="62">
    <w:name w:val="Основной текст6"/>
    <w:basedOn w:val="a7"/>
    <w:rsid w:val="00FF667C"/>
    <w:rPr>
      <w:rFonts w:ascii="Times New Roman" w:hAnsi="Times New Roman" w:cs="Times New Roman"/>
      <w:spacing w:val="0"/>
      <w:sz w:val="21"/>
      <w:szCs w:val="21"/>
    </w:rPr>
  </w:style>
  <w:style w:type="character" w:customStyle="1" w:styleId="18">
    <w:name w:val="Основной текст + Полужирный1"/>
    <w:rsid w:val="00FF667C"/>
    <w:rPr>
      <w:rFonts w:ascii="Times New Roman" w:hAnsi="Times New Roman" w:cs="Times New Roman"/>
      <w:b/>
      <w:bCs/>
      <w:spacing w:val="0"/>
      <w:sz w:val="21"/>
      <w:szCs w:val="21"/>
    </w:rPr>
  </w:style>
  <w:style w:type="paragraph" w:customStyle="1" w:styleId="22">
    <w:name w:val="Сноска (2)"/>
    <w:basedOn w:val="a"/>
    <w:link w:val="21"/>
    <w:rsid w:val="00FF667C"/>
    <w:pPr>
      <w:shd w:val="clear" w:color="auto" w:fill="FFFFFF"/>
      <w:spacing w:after="120" w:line="240" w:lineRule="atLeast"/>
    </w:pPr>
    <w:rPr>
      <w:rFonts w:ascii="Times New Roman" w:hAnsi="Times New Roman" w:cs="Times New Roman"/>
      <w:color w:val="auto"/>
      <w:sz w:val="12"/>
      <w:szCs w:val="12"/>
      <w:lang w:val="x-none" w:eastAsia="x-none"/>
    </w:rPr>
  </w:style>
  <w:style w:type="paragraph" w:customStyle="1" w:styleId="32">
    <w:name w:val="Сноска (3)"/>
    <w:basedOn w:val="a"/>
    <w:link w:val="31"/>
    <w:rsid w:val="00FF667C"/>
    <w:pPr>
      <w:shd w:val="clear" w:color="auto" w:fill="FFFFFF"/>
      <w:spacing w:line="254" w:lineRule="exact"/>
      <w:jc w:val="both"/>
    </w:pPr>
    <w:rPr>
      <w:rFonts w:ascii="Times New Roman" w:hAnsi="Times New Roman" w:cs="Times New Roman"/>
      <w:color w:val="auto"/>
      <w:sz w:val="21"/>
      <w:szCs w:val="21"/>
      <w:lang w:val="x-none" w:eastAsia="x-none"/>
    </w:rPr>
  </w:style>
  <w:style w:type="paragraph" w:customStyle="1" w:styleId="a5">
    <w:name w:val="Сноска"/>
    <w:basedOn w:val="a"/>
    <w:link w:val="a4"/>
    <w:rsid w:val="00FF667C"/>
    <w:pPr>
      <w:shd w:val="clear" w:color="auto" w:fill="FFFFFF"/>
      <w:spacing w:after="300" w:line="240" w:lineRule="atLeast"/>
    </w:pPr>
    <w:rPr>
      <w:rFonts w:ascii="Times New Roman" w:hAnsi="Times New Roman" w:cs="Times New Roman"/>
      <w:color w:val="auto"/>
      <w:sz w:val="21"/>
      <w:szCs w:val="21"/>
      <w:lang w:val="x-none" w:eastAsia="x-none"/>
    </w:rPr>
  </w:style>
  <w:style w:type="paragraph" w:customStyle="1" w:styleId="40">
    <w:name w:val="Сноска (4)"/>
    <w:basedOn w:val="a"/>
    <w:link w:val="4"/>
    <w:rsid w:val="00FF667C"/>
    <w:pPr>
      <w:shd w:val="clear" w:color="auto" w:fill="FFFFFF"/>
      <w:spacing w:line="211" w:lineRule="exact"/>
    </w:pPr>
    <w:rPr>
      <w:rFonts w:ascii="Times New Roman" w:hAnsi="Times New Roman" w:cs="Times New Roman"/>
      <w:color w:val="auto"/>
      <w:sz w:val="17"/>
      <w:szCs w:val="17"/>
      <w:lang w:val="x-none" w:eastAsia="x-none"/>
    </w:rPr>
  </w:style>
  <w:style w:type="paragraph" w:customStyle="1" w:styleId="42">
    <w:name w:val="Заголовок №4"/>
    <w:basedOn w:val="a"/>
    <w:link w:val="41"/>
    <w:rsid w:val="00FF667C"/>
    <w:pPr>
      <w:shd w:val="clear" w:color="auto" w:fill="FFFFFF"/>
      <w:spacing w:after="420" w:line="240" w:lineRule="atLeast"/>
      <w:outlineLvl w:val="3"/>
    </w:pPr>
    <w:rPr>
      <w:rFonts w:ascii="Times New Roman" w:hAnsi="Times New Roman" w:cs="Times New Roman"/>
      <w:color w:val="auto"/>
      <w:sz w:val="21"/>
      <w:szCs w:val="21"/>
      <w:lang w:val="x-none" w:eastAsia="x-none"/>
    </w:rPr>
  </w:style>
  <w:style w:type="paragraph" w:customStyle="1" w:styleId="24">
    <w:name w:val="Основной текст (2)"/>
    <w:basedOn w:val="a"/>
    <w:link w:val="23"/>
    <w:rsid w:val="00FF667C"/>
    <w:pPr>
      <w:shd w:val="clear" w:color="auto" w:fill="FFFFFF"/>
      <w:spacing w:after="300" w:line="240" w:lineRule="atLeast"/>
    </w:pPr>
    <w:rPr>
      <w:rFonts w:ascii="Times New Roman" w:hAnsi="Times New Roman" w:cs="Times New Roman"/>
      <w:color w:val="auto"/>
      <w:sz w:val="23"/>
      <w:szCs w:val="23"/>
      <w:lang w:val="x-none" w:eastAsia="x-none"/>
    </w:rPr>
  </w:style>
  <w:style w:type="paragraph" w:customStyle="1" w:styleId="12">
    <w:name w:val="Заголовок №1"/>
    <w:basedOn w:val="a"/>
    <w:link w:val="10"/>
    <w:rsid w:val="00FF667C"/>
    <w:pPr>
      <w:shd w:val="clear" w:color="auto" w:fill="FFFFFF"/>
      <w:spacing w:before="3720" w:after="240" w:line="240" w:lineRule="atLeast"/>
      <w:jc w:val="center"/>
      <w:outlineLvl w:val="0"/>
    </w:pPr>
    <w:rPr>
      <w:rFonts w:ascii="Times New Roman" w:hAnsi="Times New Roman" w:cs="Times New Roman"/>
      <w:color w:val="auto"/>
      <w:sz w:val="51"/>
      <w:szCs w:val="51"/>
      <w:lang w:val="x-none" w:eastAsia="x-none"/>
    </w:rPr>
  </w:style>
  <w:style w:type="paragraph" w:customStyle="1" w:styleId="34">
    <w:name w:val="Основной текст (3)"/>
    <w:basedOn w:val="a"/>
    <w:link w:val="33"/>
    <w:rsid w:val="00FF667C"/>
    <w:pPr>
      <w:shd w:val="clear" w:color="auto" w:fill="FFFFFF"/>
      <w:spacing w:before="240" w:after="6660" w:line="322" w:lineRule="exact"/>
      <w:jc w:val="center"/>
    </w:pPr>
    <w:rPr>
      <w:rFonts w:ascii="Times New Roman" w:hAnsi="Times New Roman" w:cs="Times New Roman"/>
      <w:color w:val="auto"/>
      <w:sz w:val="27"/>
      <w:szCs w:val="27"/>
      <w:lang w:val="x-none" w:eastAsia="x-none"/>
    </w:rPr>
  </w:style>
  <w:style w:type="paragraph" w:customStyle="1" w:styleId="7">
    <w:name w:val="Основной текст7"/>
    <w:basedOn w:val="a"/>
    <w:link w:val="a7"/>
    <w:rsid w:val="00FF667C"/>
    <w:pPr>
      <w:shd w:val="clear" w:color="auto" w:fill="FFFFFF"/>
      <w:spacing w:before="6660" w:line="254" w:lineRule="exact"/>
      <w:jc w:val="center"/>
    </w:pPr>
    <w:rPr>
      <w:rFonts w:ascii="Times New Roman" w:hAnsi="Times New Roman" w:cs="Times New Roman"/>
      <w:color w:val="auto"/>
      <w:sz w:val="21"/>
      <w:szCs w:val="21"/>
      <w:lang w:val="x-none" w:eastAsia="x-none"/>
    </w:rPr>
  </w:style>
  <w:style w:type="paragraph" w:customStyle="1" w:styleId="221">
    <w:name w:val="Заголовок №2 (2)"/>
    <w:basedOn w:val="a"/>
    <w:link w:val="220"/>
    <w:rsid w:val="00FF667C"/>
    <w:pPr>
      <w:shd w:val="clear" w:color="auto" w:fill="FFFFFF"/>
      <w:spacing w:after="420" w:line="240" w:lineRule="atLeast"/>
      <w:outlineLvl w:val="1"/>
    </w:pPr>
    <w:rPr>
      <w:rFonts w:ascii="Times New Roman" w:hAnsi="Times New Roman" w:cs="Times New Roman"/>
      <w:color w:val="auto"/>
      <w:sz w:val="27"/>
      <w:szCs w:val="27"/>
      <w:lang w:val="x-none" w:eastAsia="x-none"/>
    </w:rPr>
  </w:style>
  <w:style w:type="paragraph" w:customStyle="1" w:styleId="a9">
    <w:name w:val="Колонтитул"/>
    <w:basedOn w:val="a"/>
    <w:link w:val="a8"/>
    <w:rsid w:val="00FF667C"/>
    <w:pPr>
      <w:shd w:val="clear" w:color="auto" w:fill="FFFFFF"/>
    </w:pPr>
    <w:rPr>
      <w:rFonts w:ascii="Times New Roman" w:hAnsi="Times New Roman" w:cs="Times New Roman"/>
      <w:color w:val="auto"/>
      <w:sz w:val="20"/>
      <w:szCs w:val="20"/>
      <w:lang w:val="x-none" w:eastAsia="x-none"/>
    </w:rPr>
  </w:style>
  <w:style w:type="paragraph" w:styleId="26">
    <w:name w:val="toc 2"/>
    <w:basedOn w:val="a"/>
    <w:link w:val="25"/>
    <w:autoRedefine/>
    <w:uiPriority w:val="39"/>
    <w:rsid w:val="005A63AF"/>
    <w:pPr>
      <w:tabs>
        <w:tab w:val="left" w:pos="567"/>
        <w:tab w:val="right" w:leader="dot" w:pos="9366"/>
      </w:tabs>
      <w:ind w:left="567" w:hanging="567"/>
    </w:pPr>
    <w:rPr>
      <w:rFonts w:ascii="Times New Roman" w:hAnsi="Times New Roman" w:cs="Times New Roman"/>
      <w:b/>
      <w:bCs/>
      <w:noProof/>
      <w:color w:val="000000" w:themeColor="text1"/>
      <w:sz w:val="20"/>
      <w:szCs w:val="20"/>
      <w:lang w:eastAsia="x-none"/>
    </w:rPr>
  </w:style>
  <w:style w:type="paragraph" w:customStyle="1" w:styleId="410">
    <w:name w:val="Основной текст (4)1"/>
    <w:basedOn w:val="a"/>
    <w:link w:val="44"/>
    <w:rsid w:val="00FF667C"/>
    <w:pPr>
      <w:shd w:val="clear" w:color="auto" w:fill="FFFFFF"/>
      <w:spacing w:before="60" w:after="60" w:line="240" w:lineRule="atLeast"/>
      <w:jc w:val="both"/>
    </w:pPr>
    <w:rPr>
      <w:rFonts w:ascii="Times New Roman" w:hAnsi="Times New Roman" w:cs="Times New Roman"/>
      <w:color w:val="auto"/>
      <w:sz w:val="21"/>
      <w:szCs w:val="21"/>
      <w:lang w:val="x-none" w:eastAsia="x-none"/>
    </w:rPr>
  </w:style>
  <w:style w:type="paragraph" w:customStyle="1" w:styleId="50">
    <w:name w:val="Основной текст (5)"/>
    <w:basedOn w:val="a"/>
    <w:link w:val="5"/>
    <w:rsid w:val="00FF667C"/>
    <w:pPr>
      <w:shd w:val="clear" w:color="auto" w:fill="FFFFFF"/>
      <w:spacing w:line="254" w:lineRule="exact"/>
      <w:jc w:val="both"/>
    </w:pPr>
    <w:rPr>
      <w:rFonts w:ascii="Times New Roman" w:hAnsi="Times New Roman" w:cs="Times New Roman"/>
      <w:color w:val="auto"/>
      <w:sz w:val="21"/>
      <w:szCs w:val="21"/>
      <w:lang w:val="x-none" w:eastAsia="x-none"/>
    </w:rPr>
  </w:style>
  <w:style w:type="paragraph" w:customStyle="1" w:styleId="60">
    <w:name w:val="Основной текст (6)"/>
    <w:basedOn w:val="a"/>
    <w:link w:val="6"/>
    <w:rsid w:val="00FF667C"/>
    <w:pPr>
      <w:shd w:val="clear" w:color="auto" w:fill="FFFFFF"/>
      <w:spacing w:line="240" w:lineRule="atLeast"/>
    </w:pPr>
    <w:rPr>
      <w:rFonts w:ascii="Times New Roman" w:hAnsi="Times New Roman" w:cs="Times New Roman"/>
      <w:color w:val="auto"/>
      <w:sz w:val="20"/>
      <w:szCs w:val="20"/>
      <w:lang w:val="x-none" w:eastAsia="x-none"/>
    </w:rPr>
  </w:style>
  <w:style w:type="paragraph" w:customStyle="1" w:styleId="71">
    <w:name w:val="Основной текст (7)"/>
    <w:basedOn w:val="a"/>
    <w:link w:val="70"/>
    <w:rsid w:val="00FF667C"/>
    <w:pPr>
      <w:shd w:val="clear" w:color="auto" w:fill="FFFFFF"/>
      <w:spacing w:line="240" w:lineRule="atLeast"/>
      <w:jc w:val="both"/>
    </w:pPr>
    <w:rPr>
      <w:rFonts w:ascii="Times New Roman" w:hAnsi="Times New Roman" w:cs="Times New Roman"/>
      <w:color w:val="auto"/>
      <w:sz w:val="21"/>
      <w:szCs w:val="21"/>
      <w:lang w:val="x-none" w:eastAsia="x-none"/>
    </w:rPr>
  </w:style>
  <w:style w:type="paragraph" w:customStyle="1" w:styleId="310">
    <w:name w:val="Заголовок №31"/>
    <w:basedOn w:val="a"/>
    <w:link w:val="35"/>
    <w:rsid w:val="00FF667C"/>
    <w:pPr>
      <w:shd w:val="clear" w:color="auto" w:fill="FFFFFF"/>
      <w:spacing w:after="180" w:line="240" w:lineRule="atLeast"/>
      <w:outlineLvl w:val="2"/>
    </w:pPr>
    <w:rPr>
      <w:rFonts w:ascii="Times New Roman" w:hAnsi="Times New Roman" w:cs="Times New Roman"/>
      <w:color w:val="auto"/>
      <w:sz w:val="21"/>
      <w:szCs w:val="21"/>
      <w:lang w:val="x-none" w:eastAsia="x-none"/>
    </w:rPr>
  </w:style>
  <w:style w:type="paragraph" w:customStyle="1" w:styleId="80">
    <w:name w:val="Основной текст (8)"/>
    <w:basedOn w:val="a"/>
    <w:link w:val="8"/>
    <w:rsid w:val="00FF667C"/>
    <w:pPr>
      <w:shd w:val="clear" w:color="auto" w:fill="FFFFFF"/>
      <w:spacing w:after="180" w:line="240" w:lineRule="atLeast"/>
    </w:pPr>
    <w:rPr>
      <w:rFonts w:ascii="Times New Roman" w:hAnsi="Times New Roman" w:cs="Times New Roman"/>
      <w:color w:val="auto"/>
      <w:sz w:val="12"/>
      <w:szCs w:val="12"/>
      <w:lang w:val="x-none" w:eastAsia="x-none"/>
    </w:rPr>
  </w:style>
  <w:style w:type="paragraph" w:customStyle="1" w:styleId="29">
    <w:name w:val="Подпись к таблице (2)"/>
    <w:basedOn w:val="a"/>
    <w:link w:val="28"/>
    <w:rsid w:val="00FF667C"/>
    <w:pPr>
      <w:shd w:val="clear" w:color="auto" w:fill="FFFFFF"/>
      <w:spacing w:line="240" w:lineRule="atLeast"/>
    </w:pPr>
    <w:rPr>
      <w:rFonts w:ascii="Times New Roman" w:hAnsi="Times New Roman" w:cs="Times New Roman"/>
      <w:color w:val="auto"/>
      <w:sz w:val="21"/>
      <w:szCs w:val="21"/>
      <w:lang w:val="x-none" w:eastAsia="x-none"/>
    </w:rPr>
  </w:style>
  <w:style w:type="paragraph" w:customStyle="1" w:styleId="321">
    <w:name w:val="Заголовок №3 (2)"/>
    <w:basedOn w:val="a"/>
    <w:link w:val="320"/>
    <w:rsid w:val="00FF667C"/>
    <w:pPr>
      <w:shd w:val="clear" w:color="auto" w:fill="FFFFFF"/>
      <w:spacing w:before="180" w:after="720" w:line="509" w:lineRule="exact"/>
      <w:ind w:firstLine="1580"/>
      <w:outlineLvl w:val="2"/>
    </w:pPr>
    <w:rPr>
      <w:rFonts w:ascii="Times New Roman" w:hAnsi="Times New Roman" w:cs="Times New Roman"/>
      <w:color w:val="auto"/>
      <w:sz w:val="22"/>
      <w:szCs w:val="22"/>
      <w:lang w:val="x-none" w:eastAsia="x-none"/>
    </w:rPr>
  </w:style>
  <w:style w:type="paragraph" w:customStyle="1" w:styleId="90">
    <w:name w:val="Основной текст (9)"/>
    <w:basedOn w:val="a"/>
    <w:link w:val="9"/>
    <w:rsid w:val="00FF667C"/>
    <w:pPr>
      <w:shd w:val="clear" w:color="auto" w:fill="FFFFFF"/>
      <w:spacing w:line="461" w:lineRule="exact"/>
    </w:pPr>
    <w:rPr>
      <w:rFonts w:ascii="Times New Roman" w:hAnsi="Times New Roman" w:cs="Times New Roman"/>
      <w:color w:val="auto"/>
      <w:sz w:val="19"/>
      <w:szCs w:val="19"/>
      <w:lang w:val="x-none" w:eastAsia="x-none"/>
    </w:rPr>
  </w:style>
  <w:style w:type="paragraph" w:customStyle="1" w:styleId="1010">
    <w:name w:val="Основной текст (10)1"/>
    <w:basedOn w:val="a"/>
    <w:link w:val="101"/>
    <w:rsid w:val="00FF667C"/>
    <w:pPr>
      <w:shd w:val="clear" w:color="auto" w:fill="FFFFFF"/>
      <w:spacing w:line="240" w:lineRule="atLeast"/>
    </w:pPr>
    <w:rPr>
      <w:rFonts w:ascii="Times New Roman" w:hAnsi="Times New Roman" w:cs="Times New Roman"/>
      <w:color w:val="auto"/>
      <w:sz w:val="19"/>
      <w:szCs w:val="19"/>
      <w:lang w:val="x-none" w:eastAsia="x-none"/>
    </w:rPr>
  </w:style>
  <w:style w:type="paragraph" w:customStyle="1" w:styleId="421">
    <w:name w:val="Заголовок №4 (2)"/>
    <w:basedOn w:val="a"/>
    <w:link w:val="420"/>
    <w:rsid w:val="00FF667C"/>
    <w:pPr>
      <w:shd w:val="clear" w:color="auto" w:fill="FFFFFF"/>
      <w:spacing w:before="120" w:line="240" w:lineRule="atLeast"/>
      <w:outlineLvl w:val="3"/>
    </w:pPr>
    <w:rPr>
      <w:rFonts w:ascii="Times New Roman" w:hAnsi="Times New Roman" w:cs="Times New Roman"/>
      <w:color w:val="auto"/>
      <w:sz w:val="21"/>
      <w:szCs w:val="21"/>
      <w:lang w:val="x-none" w:eastAsia="x-none"/>
    </w:rPr>
  </w:style>
  <w:style w:type="paragraph" w:customStyle="1" w:styleId="17">
    <w:name w:val="Подпись к таблице1"/>
    <w:basedOn w:val="a"/>
    <w:link w:val="ac"/>
    <w:rsid w:val="00FF667C"/>
    <w:pPr>
      <w:shd w:val="clear" w:color="auto" w:fill="FFFFFF"/>
      <w:spacing w:line="240" w:lineRule="atLeast"/>
    </w:pPr>
    <w:rPr>
      <w:rFonts w:ascii="Times New Roman" w:hAnsi="Times New Roman" w:cs="Times New Roman"/>
      <w:color w:val="auto"/>
      <w:sz w:val="21"/>
      <w:szCs w:val="21"/>
      <w:lang w:val="x-none" w:eastAsia="x-none"/>
    </w:rPr>
  </w:style>
  <w:style w:type="paragraph" w:customStyle="1" w:styleId="1110">
    <w:name w:val="Основной текст (11)1"/>
    <w:basedOn w:val="a"/>
    <w:link w:val="111"/>
    <w:rsid w:val="00FF667C"/>
    <w:pPr>
      <w:shd w:val="clear" w:color="auto" w:fill="FFFFFF"/>
      <w:spacing w:line="283" w:lineRule="exact"/>
    </w:pPr>
    <w:rPr>
      <w:rFonts w:ascii="Times New Roman" w:hAnsi="Times New Roman" w:cs="Times New Roman"/>
      <w:color w:val="auto"/>
      <w:sz w:val="23"/>
      <w:szCs w:val="23"/>
      <w:lang w:val="x-none" w:eastAsia="x-none"/>
    </w:rPr>
  </w:style>
  <w:style w:type="paragraph" w:customStyle="1" w:styleId="331">
    <w:name w:val="Заголовок №3 (3)"/>
    <w:basedOn w:val="a"/>
    <w:link w:val="330"/>
    <w:rsid w:val="00FF667C"/>
    <w:pPr>
      <w:shd w:val="clear" w:color="auto" w:fill="FFFFFF"/>
      <w:spacing w:after="660" w:line="240" w:lineRule="atLeast"/>
      <w:outlineLvl w:val="2"/>
    </w:pPr>
    <w:rPr>
      <w:rFonts w:ascii="Times New Roman" w:hAnsi="Times New Roman" w:cs="Times New Roman"/>
      <w:color w:val="auto"/>
      <w:sz w:val="19"/>
      <w:szCs w:val="19"/>
      <w:lang w:val="x-none" w:eastAsia="x-none"/>
    </w:rPr>
  </w:style>
  <w:style w:type="paragraph" w:customStyle="1" w:styleId="2c">
    <w:name w:val="Заголовок №2"/>
    <w:basedOn w:val="a"/>
    <w:link w:val="2b"/>
    <w:rsid w:val="00FF667C"/>
    <w:pPr>
      <w:shd w:val="clear" w:color="auto" w:fill="FFFFFF"/>
      <w:spacing w:before="660" w:after="180" w:line="240" w:lineRule="atLeast"/>
      <w:outlineLvl w:val="1"/>
    </w:pPr>
    <w:rPr>
      <w:rFonts w:ascii="Times New Roman" w:hAnsi="Times New Roman" w:cs="Times New Roman"/>
      <w:color w:val="auto"/>
      <w:lang w:val="x-none" w:eastAsia="x-none"/>
    </w:rPr>
  </w:style>
  <w:style w:type="paragraph" w:customStyle="1" w:styleId="ConsPlusNormal">
    <w:name w:val="ConsPlusNormal"/>
    <w:rsid w:val="0018241F"/>
    <w:pPr>
      <w:widowControl w:val="0"/>
      <w:autoSpaceDE w:val="0"/>
      <w:autoSpaceDN w:val="0"/>
      <w:adjustRightInd w:val="0"/>
      <w:ind w:firstLine="720"/>
    </w:pPr>
    <w:rPr>
      <w:rFonts w:ascii="Arial" w:eastAsia="Times New Roman" w:hAnsi="Arial" w:cs="Arial"/>
    </w:rPr>
  </w:style>
  <w:style w:type="character" w:styleId="ae">
    <w:name w:val="footnote reference"/>
    <w:uiPriority w:val="99"/>
    <w:rsid w:val="0018241F"/>
    <w:rPr>
      <w:rFonts w:cs="Times New Roman"/>
      <w:vertAlign w:val="superscript"/>
    </w:rPr>
  </w:style>
  <w:style w:type="paragraph" w:customStyle="1" w:styleId="19">
    <w:name w:val="Абзац списка1"/>
    <w:basedOn w:val="a"/>
    <w:rsid w:val="0018241F"/>
    <w:pPr>
      <w:ind w:left="720"/>
      <w:contextualSpacing/>
    </w:pPr>
    <w:rPr>
      <w:rFonts w:ascii="Times New Roman" w:eastAsia="Times New Roman" w:hAnsi="Times New Roman" w:cs="Times New Roman"/>
      <w:color w:val="auto"/>
      <w:szCs w:val="28"/>
      <w:lang w:val="ru-RU"/>
    </w:rPr>
  </w:style>
  <w:style w:type="character" w:customStyle="1" w:styleId="1a">
    <w:name w:val="Заголовок 1 Знак"/>
    <w:aliases w:val="Document Header1 Знак"/>
    <w:uiPriority w:val="99"/>
    <w:rsid w:val="0018241F"/>
    <w:rPr>
      <w:rFonts w:ascii="Times New Roman" w:hAnsi="Times New Roman" w:cs="Times New Roman"/>
      <w:b/>
      <w:kern w:val="28"/>
      <w:sz w:val="28"/>
      <w:lang w:val="ru-RU" w:eastAsia="ru-RU" w:bidi="ar-SA"/>
    </w:rPr>
  </w:style>
  <w:style w:type="paragraph" w:customStyle="1" w:styleId="ConsPlusCell">
    <w:name w:val="ConsPlusCell"/>
    <w:rsid w:val="0011548F"/>
    <w:pPr>
      <w:widowControl w:val="0"/>
      <w:autoSpaceDE w:val="0"/>
      <w:autoSpaceDN w:val="0"/>
      <w:adjustRightInd w:val="0"/>
    </w:pPr>
    <w:rPr>
      <w:rFonts w:ascii="Times New Roman" w:eastAsia="Times New Roman" w:hAnsi="Times New Roman" w:cs="Times New Roman"/>
      <w:sz w:val="24"/>
      <w:szCs w:val="24"/>
    </w:rPr>
  </w:style>
  <w:style w:type="character" w:customStyle="1" w:styleId="blk">
    <w:name w:val="blk"/>
    <w:basedOn w:val="a0"/>
    <w:rsid w:val="0011548F"/>
  </w:style>
  <w:style w:type="character" w:customStyle="1" w:styleId="u">
    <w:name w:val="u"/>
    <w:basedOn w:val="a0"/>
    <w:rsid w:val="0011548F"/>
  </w:style>
  <w:style w:type="character" w:customStyle="1" w:styleId="11">
    <w:name w:val="Заголовок 1 Знак1"/>
    <w:link w:val="1"/>
    <w:rsid w:val="001F3DF0"/>
    <w:rPr>
      <w:rFonts w:ascii="Times New Roman" w:eastAsia="Times New Roman" w:hAnsi="Times New Roman" w:cs="Times New Roman"/>
      <w:b/>
      <w:bCs/>
      <w:color w:val="000000"/>
      <w:kern w:val="32"/>
      <w:sz w:val="28"/>
      <w:szCs w:val="32"/>
      <w:lang w:val="ru"/>
    </w:rPr>
  </w:style>
  <w:style w:type="character" w:customStyle="1" w:styleId="20">
    <w:name w:val="Заголовок 2 Знак"/>
    <w:link w:val="2"/>
    <w:rsid w:val="001F3DF0"/>
    <w:rPr>
      <w:rFonts w:ascii="Times New Roman" w:eastAsia="Times New Roman" w:hAnsi="Times New Roman" w:cs="Times New Roman"/>
      <w:b/>
      <w:bCs/>
      <w:iCs/>
      <w:color w:val="000000"/>
      <w:sz w:val="28"/>
      <w:szCs w:val="28"/>
      <w:lang w:val="ru"/>
    </w:rPr>
  </w:style>
  <w:style w:type="paragraph" w:styleId="af">
    <w:name w:val="TOC Heading"/>
    <w:basedOn w:val="1"/>
    <w:next w:val="a"/>
    <w:uiPriority w:val="39"/>
    <w:qFormat/>
    <w:rsid w:val="004A213D"/>
    <w:pPr>
      <w:keepLines/>
      <w:spacing w:before="480" w:after="0" w:line="276" w:lineRule="auto"/>
      <w:jc w:val="left"/>
      <w:outlineLvl w:val="9"/>
    </w:pPr>
    <w:rPr>
      <w:rFonts w:ascii="Cambria" w:hAnsi="Cambria"/>
      <w:color w:val="365F91"/>
      <w:kern w:val="0"/>
      <w:szCs w:val="28"/>
      <w:lang w:val="ru-RU" w:eastAsia="en-US"/>
    </w:rPr>
  </w:style>
  <w:style w:type="paragraph" w:styleId="1b">
    <w:name w:val="toc 1"/>
    <w:basedOn w:val="a"/>
    <w:next w:val="a"/>
    <w:autoRedefine/>
    <w:uiPriority w:val="39"/>
    <w:locked/>
    <w:rsid w:val="00756CBF"/>
    <w:pPr>
      <w:tabs>
        <w:tab w:val="left" w:pos="480"/>
        <w:tab w:val="right" w:leader="dot" w:pos="9366"/>
      </w:tabs>
      <w:ind w:left="426" w:hanging="426"/>
    </w:pPr>
    <w:rPr>
      <w:rFonts w:ascii="Times New Roman" w:hAnsi="Times New Roman"/>
      <w:b/>
      <w:bCs/>
      <w:caps/>
      <w:noProof/>
      <w:color w:val="000000" w:themeColor="text1"/>
      <w:sz w:val="20"/>
      <w:szCs w:val="20"/>
      <w:lang w:val="en-US"/>
    </w:rPr>
  </w:style>
  <w:style w:type="paragraph" w:styleId="3a">
    <w:name w:val="toc 3"/>
    <w:basedOn w:val="a"/>
    <w:next w:val="a"/>
    <w:autoRedefine/>
    <w:uiPriority w:val="39"/>
    <w:locked/>
    <w:rsid w:val="004A213D"/>
    <w:pPr>
      <w:ind w:left="240"/>
    </w:pPr>
    <w:rPr>
      <w:rFonts w:ascii="Calibri" w:hAnsi="Calibri"/>
      <w:sz w:val="20"/>
      <w:szCs w:val="20"/>
    </w:rPr>
  </w:style>
  <w:style w:type="paragraph" w:styleId="49">
    <w:name w:val="toc 4"/>
    <w:basedOn w:val="a"/>
    <w:next w:val="a"/>
    <w:autoRedefine/>
    <w:uiPriority w:val="39"/>
    <w:locked/>
    <w:rsid w:val="00C4209B"/>
    <w:pPr>
      <w:ind w:left="480"/>
    </w:pPr>
    <w:rPr>
      <w:rFonts w:ascii="Calibri" w:hAnsi="Calibri"/>
      <w:sz w:val="20"/>
      <w:szCs w:val="20"/>
    </w:rPr>
  </w:style>
  <w:style w:type="paragraph" w:styleId="57">
    <w:name w:val="toc 5"/>
    <w:basedOn w:val="a"/>
    <w:next w:val="a"/>
    <w:autoRedefine/>
    <w:locked/>
    <w:rsid w:val="00C4209B"/>
    <w:pPr>
      <w:ind w:left="720"/>
    </w:pPr>
    <w:rPr>
      <w:rFonts w:ascii="Calibri" w:hAnsi="Calibri"/>
      <w:sz w:val="20"/>
      <w:szCs w:val="20"/>
    </w:rPr>
  </w:style>
  <w:style w:type="paragraph" w:styleId="63">
    <w:name w:val="toc 6"/>
    <w:basedOn w:val="a"/>
    <w:next w:val="a"/>
    <w:autoRedefine/>
    <w:locked/>
    <w:rsid w:val="00C4209B"/>
    <w:pPr>
      <w:ind w:left="960"/>
    </w:pPr>
    <w:rPr>
      <w:rFonts w:ascii="Calibri" w:hAnsi="Calibri"/>
      <w:sz w:val="20"/>
      <w:szCs w:val="20"/>
    </w:rPr>
  </w:style>
  <w:style w:type="paragraph" w:styleId="74">
    <w:name w:val="toc 7"/>
    <w:basedOn w:val="a"/>
    <w:next w:val="a"/>
    <w:autoRedefine/>
    <w:locked/>
    <w:rsid w:val="00C4209B"/>
    <w:pPr>
      <w:ind w:left="1200"/>
    </w:pPr>
    <w:rPr>
      <w:rFonts w:ascii="Calibri" w:hAnsi="Calibri"/>
      <w:sz w:val="20"/>
      <w:szCs w:val="20"/>
    </w:rPr>
  </w:style>
  <w:style w:type="paragraph" w:styleId="82">
    <w:name w:val="toc 8"/>
    <w:basedOn w:val="a"/>
    <w:next w:val="a"/>
    <w:autoRedefine/>
    <w:locked/>
    <w:rsid w:val="00C4209B"/>
    <w:pPr>
      <w:ind w:left="1440"/>
    </w:pPr>
    <w:rPr>
      <w:rFonts w:ascii="Calibri" w:hAnsi="Calibri"/>
      <w:sz w:val="20"/>
      <w:szCs w:val="20"/>
    </w:rPr>
  </w:style>
  <w:style w:type="paragraph" w:styleId="92">
    <w:name w:val="toc 9"/>
    <w:basedOn w:val="a"/>
    <w:next w:val="a"/>
    <w:autoRedefine/>
    <w:locked/>
    <w:rsid w:val="00C4209B"/>
    <w:pPr>
      <w:ind w:left="1680"/>
    </w:pPr>
    <w:rPr>
      <w:rFonts w:ascii="Calibri" w:hAnsi="Calibri"/>
      <w:sz w:val="20"/>
      <w:szCs w:val="20"/>
    </w:rPr>
  </w:style>
  <w:style w:type="character" w:styleId="af0">
    <w:name w:val="FollowedHyperlink"/>
    <w:rsid w:val="00C4209B"/>
    <w:rPr>
      <w:color w:val="800080"/>
      <w:u w:val="single"/>
    </w:rPr>
  </w:style>
  <w:style w:type="paragraph" w:styleId="af1">
    <w:name w:val="Balloon Text"/>
    <w:basedOn w:val="a"/>
    <w:semiHidden/>
    <w:rsid w:val="00557768"/>
    <w:rPr>
      <w:rFonts w:ascii="Tahoma" w:hAnsi="Tahoma" w:cs="Tahoma"/>
      <w:sz w:val="16"/>
      <w:szCs w:val="16"/>
    </w:rPr>
  </w:style>
  <w:style w:type="paragraph" w:styleId="af2">
    <w:name w:val="header"/>
    <w:basedOn w:val="a"/>
    <w:rsid w:val="00E65BEE"/>
    <w:pPr>
      <w:tabs>
        <w:tab w:val="center" w:pos="4677"/>
        <w:tab w:val="right" w:pos="9355"/>
      </w:tabs>
    </w:pPr>
  </w:style>
  <w:style w:type="paragraph" w:styleId="af3">
    <w:name w:val="footer"/>
    <w:basedOn w:val="a"/>
    <w:rsid w:val="00E65BEE"/>
    <w:pPr>
      <w:tabs>
        <w:tab w:val="center" w:pos="4677"/>
        <w:tab w:val="right" w:pos="9355"/>
      </w:tabs>
    </w:pPr>
  </w:style>
  <w:style w:type="character" w:styleId="af4">
    <w:name w:val="page number"/>
    <w:basedOn w:val="a0"/>
    <w:rsid w:val="00E65BEE"/>
  </w:style>
  <w:style w:type="paragraph" w:styleId="af5">
    <w:name w:val="footnote text"/>
    <w:aliases w:val="Знак2,Знак21, Знак,Знак"/>
    <w:basedOn w:val="a"/>
    <w:link w:val="af6"/>
    <w:uiPriority w:val="99"/>
    <w:rsid w:val="008F0D68"/>
    <w:rPr>
      <w:sz w:val="20"/>
      <w:szCs w:val="20"/>
    </w:rPr>
  </w:style>
  <w:style w:type="character" w:customStyle="1" w:styleId="af6">
    <w:name w:val="Текст сноски Знак"/>
    <w:aliases w:val="Знак2 Знак,Знак21 Знак, Знак Знак,Знак Знак"/>
    <w:link w:val="af5"/>
    <w:uiPriority w:val="99"/>
    <w:rsid w:val="008F0D68"/>
    <w:rPr>
      <w:color w:val="000000"/>
      <w:lang w:val="ru"/>
    </w:rPr>
  </w:style>
  <w:style w:type="paragraph" w:customStyle="1" w:styleId="ListParagraph1">
    <w:name w:val="List Paragraph1"/>
    <w:basedOn w:val="a"/>
    <w:uiPriority w:val="99"/>
    <w:rsid w:val="002D735E"/>
    <w:pPr>
      <w:ind w:left="720"/>
      <w:contextualSpacing/>
    </w:pPr>
    <w:rPr>
      <w:rFonts w:ascii="Times New Roman" w:eastAsia="Times New Roman" w:hAnsi="Times New Roman" w:cs="Times New Roman"/>
      <w:color w:val="auto"/>
      <w:szCs w:val="28"/>
      <w:lang w:val="ru-RU"/>
    </w:rPr>
  </w:style>
  <w:style w:type="character" w:customStyle="1" w:styleId="30">
    <w:name w:val="Заголовок 3 Знак"/>
    <w:link w:val="3"/>
    <w:semiHidden/>
    <w:rsid w:val="00281A36"/>
    <w:rPr>
      <w:rFonts w:ascii="Calibri Light" w:eastAsia="Times New Roman" w:hAnsi="Calibri Light" w:cs="Times New Roman"/>
      <w:b/>
      <w:bCs/>
      <w:color w:val="000000"/>
      <w:sz w:val="26"/>
      <w:szCs w:val="26"/>
      <w:lang w:val="ru"/>
    </w:rPr>
  </w:style>
  <w:style w:type="paragraph" w:styleId="af7">
    <w:name w:val="List Paragraph"/>
    <w:basedOn w:val="a"/>
    <w:uiPriority w:val="34"/>
    <w:qFormat/>
    <w:rsid w:val="00FD0944"/>
    <w:pPr>
      <w:ind w:left="720"/>
      <w:contextualSpacing/>
    </w:pPr>
    <w:rPr>
      <w:rFonts w:ascii="Times New Roman" w:eastAsia="Times New Roman" w:hAnsi="Times New Roman" w:cs="Times New Roman"/>
      <w:color w:val="auto"/>
      <w:szCs w:val="28"/>
      <w:lang w:val="ru-RU"/>
    </w:rPr>
  </w:style>
  <w:style w:type="character" w:styleId="af8">
    <w:name w:val="annotation reference"/>
    <w:basedOn w:val="a0"/>
    <w:rsid w:val="00005FC3"/>
    <w:rPr>
      <w:sz w:val="16"/>
      <w:szCs w:val="16"/>
    </w:rPr>
  </w:style>
  <w:style w:type="paragraph" w:styleId="af9">
    <w:name w:val="annotation text"/>
    <w:basedOn w:val="a"/>
    <w:link w:val="afa"/>
    <w:rsid w:val="00005FC3"/>
    <w:rPr>
      <w:sz w:val="20"/>
      <w:szCs w:val="20"/>
    </w:rPr>
  </w:style>
  <w:style w:type="character" w:customStyle="1" w:styleId="afa">
    <w:name w:val="Текст примечания Знак"/>
    <w:basedOn w:val="a0"/>
    <w:link w:val="af9"/>
    <w:rsid w:val="00005FC3"/>
    <w:rPr>
      <w:color w:val="000000"/>
      <w:lang w:val="ru"/>
    </w:rPr>
  </w:style>
  <w:style w:type="paragraph" w:styleId="afb">
    <w:name w:val="annotation subject"/>
    <w:basedOn w:val="af9"/>
    <w:next w:val="af9"/>
    <w:link w:val="afc"/>
    <w:rsid w:val="00005FC3"/>
    <w:rPr>
      <w:b/>
      <w:bCs/>
    </w:rPr>
  </w:style>
  <w:style w:type="character" w:customStyle="1" w:styleId="afc">
    <w:name w:val="Тема примечания Знак"/>
    <w:basedOn w:val="afa"/>
    <w:link w:val="afb"/>
    <w:rsid w:val="00005FC3"/>
    <w:rPr>
      <w:b/>
      <w:bCs/>
      <w:color w:val="000000"/>
      <w:lang w:val="ru"/>
    </w:rPr>
  </w:style>
  <w:style w:type="paragraph" w:styleId="afd">
    <w:name w:val="No Spacing"/>
    <w:uiPriority w:val="1"/>
    <w:qFormat/>
    <w:rsid w:val="00DB30FA"/>
    <w:rPr>
      <w:rFonts w:asciiTheme="minorHAnsi" w:eastAsiaTheme="minorHAnsi" w:hAnsiTheme="minorHAnsi" w:cstheme="minorBidi"/>
      <w:sz w:val="22"/>
      <w:szCs w:val="22"/>
      <w:lang w:eastAsia="en-US"/>
    </w:rPr>
  </w:style>
  <w:style w:type="character" w:customStyle="1" w:styleId="ng-binding">
    <w:name w:val="ng-binding"/>
    <w:basedOn w:val="a0"/>
    <w:rsid w:val="00A30E4B"/>
  </w:style>
  <w:style w:type="character" w:styleId="afe">
    <w:name w:val="Emphasis"/>
    <w:basedOn w:val="a0"/>
    <w:uiPriority w:val="20"/>
    <w:qFormat/>
    <w:locked/>
    <w:rsid w:val="00E23B7B"/>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Unicode MS" w:eastAsia="Arial Unicode MS" w:hAnsi="Arial Unicode MS" w:cs="Arial Unicode MS"/>
        <w:lang w:val="ru-RU" w:eastAsia="ru-RU"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semiHidden="0" w:unhideWhenUsed="0"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uiPriority="39"/>
    <w:lsdException w:name="toc 2" w:locked="1" w:uiPriority="39"/>
    <w:lsdException w:name="toc 3" w:locked="1" w:uiPriority="39"/>
    <w:lsdException w:name="toc 4" w:locked="1" w:uiPriority="39"/>
    <w:lsdException w:name="toc 5" w:locked="1"/>
    <w:lsdException w:name="toc 6" w:locked="1"/>
    <w:lsdException w:name="toc 7" w:locked="1"/>
    <w:lsdException w:name="toc 8" w:locked="1"/>
    <w:lsdException w:name="toc 9" w:locked="1"/>
    <w:lsdException w:name="footnote text" w:uiPriority="99"/>
    <w:lsdException w:name="caption" w:locked="1" w:qFormat="1"/>
    <w:lsdException w:name="footnote reference" w:uiPriority="99"/>
    <w:lsdException w:name="List Number" w:semiHidden="0" w:unhideWhenUsed="0"/>
    <w:lsdException w:name="List 4" w:semiHidden="0" w:unhideWhenUsed="0"/>
    <w:lsdException w:name="List 5" w:semiHidden="0" w:unhideWhenUsed="0"/>
    <w:lsdException w:name="Title" w:locked="1" w:semiHidden="0" w:unhideWhenUsed="0" w:qFormat="1"/>
    <w:lsdException w:name="Default Paragraph Font" w:locked="1"/>
    <w:lsdException w:name="Subtitle" w:locked="1"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locked="1" w:semiHidden="0" w:unhideWhenUsed="0" w:qFormat="1"/>
    <w:lsdException w:name="Emphasis" w:locked="1" w:semiHidden="0" w:uiPriority="20" w:unhideWhenUsed="0" w:qFormat="1"/>
    <w:lsdException w:name="Table Grid" w:locked="1"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5468F"/>
    <w:rPr>
      <w:color w:val="000000"/>
      <w:sz w:val="24"/>
      <w:szCs w:val="24"/>
      <w:lang w:val="ru"/>
    </w:rPr>
  </w:style>
  <w:style w:type="paragraph" w:styleId="1">
    <w:name w:val="heading 1"/>
    <w:basedOn w:val="a"/>
    <w:next w:val="a"/>
    <w:link w:val="11"/>
    <w:qFormat/>
    <w:locked/>
    <w:rsid w:val="001F3DF0"/>
    <w:pPr>
      <w:keepNext/>
      <w:spacing w:before="240" w:after="60"/>
      <w:jc w:val="center"/>
      <w:outlineLvl w:val="0"/>
    </w:pPr>
    <w:rPr>
      <w:rFonts w:ascii="Times New Roman" w:eastAsia="Times New Roman" w:hAnsi="Times New Roman" w:cs="Times New Roman"/>
      <w:b/>
      <w:bCs/>
      <w:kern w:val="32"/>
      <w:sz w:val="28"/>
      <w:szCs w:val="32"/>
      <w:lang w:eastAsia="x-none"/>
    </w:rPr>
  </w:style>
  <w:style w:type="paragraph" w:styleId="2">
    <w:name w:val="heading 2"/>
    <w:basedOn w:val="a"/>
    <w:next w:val="a"/>
    <w:link w:val="20"/>
    <w:qFormat/>
    <w:locked/>
    <w:rsid w:val="001F3DF0"/>
    <w:pPr>
      <w:keepNext/>
      <w:spacing w:before="240" w:after="60"/>
      <w:jc w:val="center"/>
      <w:outlineLvl w:val="1"/>
    </w:pPr>
    <w:rPr>
      <w:rFonts w:ascii="Times New Roman" w:eastAsia="Times New Roman" w:hAnsi="Times New Roman" w:cs="Times New Roman"/>
      <w:b/>
      <w:bCs/>
      <w:iCs/>
      <w:sz w:val="28"/>
      <w:szCs w:val="28"/>
      <w:lang w:eastAsia="x-none"/>
    </w:rPr>
  </w:style>
  <w:style w:type="paragraph" w:styleId="3">
    <w:name w:val="heading 3"/>
    <w:basedOn w:val="a"/>
    <w:next w:val="a"/>
    <w:link w:val="30"/>
    <w:semiHidden/>
    <w:unhideWhenUsed/>
    <w:qFormat/>
    <w:locked/>
    <w:rsid w:val="00281A36"/>
    <w:pPr>
      <w:keepNext/>
      <w:spacing w:before="240" w:after="60"/>
      <w:outlineLvl w:val="2"/>
    </w:pPr>
    <w:rPr>
      <w:rFonts w:ascii="Calibri Light" w:eastAsia="Times New Roman" w:hAnsi="Calibri Light"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FF667C"/>
    <w:rPr>
      <w:rFonts w:cs="Times New Roman"/>
      <w:color w:val="000080"/>
      <w:u w:val="single"/>
    </w:rPr>
  </w:style>
  <w:style w:type="character" w:customStyle="1" w:styleId="21">
    <w:name w:val="Сноска (2)_"/>
    <w:link w:val="22"/>
    <w:locked/>
    <w:rsid w:val="00FF667C"/>
    <w:rPr>
      <w:rFonts w:ascii="Times New Roman" w:hAnsi="Times New Roman" w:cs="Times New Roman"/>
      <w:spacing w:val="0"/>
      <w:sz w:val="12"/>
      <w:szCs w:val="12"/>
    </w:rPr>
  </w:style>
  <w:style w:type="character" w:customStyle="1" w:styleId="31">
    <w:name w:val="Сноска (3)_"/>
    <w:link w:val="32"/>
    <w:locked/>
    <w:rsid w:val="00FF667C"/>
    <w:rPr>
      <w:rFonts w:ascii="Times New Roman" w:hAnsi="Times New Roman" w:cs="Times New Roman"/>
      <w:spacing w:val="0"/>
      <w:sz w:val="21"/>
      <w:szCs w:val="21"/>
    </w:rPr>
  </w:style>
  <w:style w:type="character" w:customStyle="1" w:styleId="a4">
    <w:name w:val="Сноска_"/>
    <w:link w:val="a5"/>
    <w:locked/>
    <w:rsid w:val="00FF667C"/>
    <w:rPr>
      <w:rFonts w:ascii="Times New Roman" w:hAnsi="Times New Roman" w:cs="Times New Roman"/>
      <w:spacing w:val="0"/>
      <w:sz w:val="21"/>
      <w:szCs w:val="21"/>
    </w:rPr>
  </w:style>
  <w:style w:type="character" w:customStyle="1" w:styleId="a6">
    <w:name w:val="Сноска + Полужирный"/>
    <w:rsid w:val="00FF667C"/>
    <w:rPr>
      <w:rFonts w:ascii="Times New Roman" w:hAnsi="Times New Roman" w:cs="Times New Roman"/>
      <w:b/>
      <w:bCs/>
      <w:spacing w:val="0"/>
      <w:sz w:val="21"/>
      <w:szCs w:val="21"/>
    </w:rPr>
  </w:style>
  <w:style w:type="character" w:customStyle="1" w:styleId="4">
    <w:name w:val="Сноска (4)_"/>
    <w:link w:val="40"/>
    <w:locked/>
    <w:rsid w:val="00FF667C"/>
    <w:rPr>
      <w:rFonts w:ascii="Times New Roman" w:hAnsi="Times New Roman" w:cs="Times New Roman"/>
      <w:spacing w:val="0"/>
      <w:sz w:val="17"/>
      <w:szCs w:val="17"/>
    </w:rPr>
  </w:style>
  <w:style w:type="character" w:customStyle="1" w:styleId="41">
    <w:name w:val="Заголовок №4_"/>
    <w:link w:val="42"/>
    <w:locked/>
    <w:rsid w:val="00FF667C"/>
    <w:rPr>
      <w:rFonts w:ascii="Times New Roman" w:hAnsi="Times New Roman" w:cs="Times New Roman"/>
      <w:spacing w:val="0"/>
      <w:sz w:val="21"/>
      <w:szCs w:val="21"/>
    </w:rPr>
  </w:style>
  <w:style w:type="character" w:customStyle="1" w:styleId="43">
    <w:name w:val="Заголовок №4 + Не полужирный"/>
    <w:rsid w:val="00FF667C"/>
    <w:rPr>
      <w:rFonts w:ascii="Times New Roman" w:hAnsi="Times New Roman" w:cs="Times New Roman"/>
      <w:b/>
      <w:bCs/>
      <w:spacing w:val="0"/>
      <w:sz w:val="21"/>
      <w:szCs w:val="21"/>
    </w:rPr>
  </w:style>
  <w:style w:type="character" w:customStyle="1" w:styleId="23">
    <w:name w:val="Основной текст (2)_"/>
    <w:link w:val="24"/>
    <w:locked/>
    <w:rsid w:val="00FF667C"/>
    <w:rPr>
      <w:rFonts w:ascii="Times New Roman" w:hAnsi="Times New Roman" w:cs="Times New Roman"/>
      <w:spacing w:val="0"/>
      <w:sz w:val="23"/>
      <w:szCs w:val="23"/>
    </w:rPr>
  </w:style>
  <w:style w:type="character" w:customStyle="1" w:styleId="10">
    <w:name w:val="Заголовок №1_"/>
    <w:link w:val="12"/>
    <w:locked/>
    <w:rsid w:val="00FF667C"/>
    <w:rPr>
      <w:rFonts w:ascii="Times New Roman" w:hAnsi="Times New Roman" w:cs="Times New Roman"/>
      <w:spacing w:val="0"/>
      <w:sz w:val="51"/>
      <w:szCs w:val="51"/>
    </w:rPr>
  </w:style>
  <w:style w:type="character" w:customStyle="1" w:styleId="33">
    <w:name w:val="Основной текст (3)_"/>
    <w:link w:val="34"/>
    <w:locked/>
    <w:rsid w:val="00FF667C"/>
    <w:rPr>
      <w:rFonts w:ascii="Times New Roman" w:hAnsi="Times New Roman" w:cs="Times New Roman"/>
      <w:spacing w:val="0"/>
      <w:sz w:val="27"/>
      <w:szCs w:val="27"/>
    </w:rPr>
  </w:style>
  <w:style w:type="character" w:customStyle="1" w:styleId="a7">
    <w:name w:val="Основной текст_"/>
    <w:link w:val="7"/>
    <w:locked/>
    <w:rsid w:val="00FF667C"/>
    <w:rPr>
      <w:rFonts w:ascii="Times New Roman" w:hAnsi="Times New Roman" w:cs="Times New Roman"/>
      <w:spacing w:val="0"/>
      <w:sz w:val="21"/>
      <w:szCs w:val="21"/>
    </w:rPr>
  </w:style>
  <w:style w:type="character" w:customStyle="1" w:styleId="220">
    <w:name w:val="Заголовок №2 (2)_"/>
    <w:link w:val="221"/>
    <w:locked/>
    <w:rsid w:val="00FF667C"/>
    <w:rPr>
      <w:rFonts w:ascii="Times New Roman" w:hAnsi="Times New Roman" w:cs="Times New Roman"/>
      <w:spacing w:val="0"/>
      <w:sz w:val="27"/>
      <w:szCs w:val="27"/>
    </w:rPr>
  </w:style>
  <w:style w:type="character" w:customStyle="1" w:styleId="a8">
    <w:name w:val="Колонтитул_"/>
    <w:link w:val="a9"/>
    <w:locked/>
    <w:rsid w:val="00FF667C"/>
    <w:rPr>
      <w:rFonts w:ascii="Times New Roman" w:hAnsi="Times New Roman" w:cs="Times New Roman"/>
      <w:sz w:val="20"/>
      <w:szCs w:val="20"/>
    </w:rPr>
  </w:style>
  <w:style w:type="character" w:customStyle="1" w:styleId="100">
    <w:name w:val="Колонтитул + 10"/>
    <w:aliases w:val="5 pt"/>
    <w:rsid w:val="00FF667C"/>
    <w:rPr>
      <w:rFonts w:ascii="Times New Roman" w:hAnsi="Times New Roman" w:cs="Times New Roman"/>
      <w:spacing w:val="0"/>
      <w:sz w:val="21"/>
      <w:szCs w:val="21"/>
    </w:rPr>
  </w:style>
  <w:style w:type="character" w:customStyle="1" w:styleId="25">
    <w:name w:val="Оглавление 2 Знак"/>
    <w:link w:val="26"/>
    <w:uiPriority w:val="39"/>
    <w:locked/>
    <w:rsid w:val="005A63AF"/>
    <w:rPr>
      <w:rFonts w:ascii="Times New Roman" w:hAnsi="Times New Roman" w:cs="Times New Roman"/>
      <w:b/>
      <w:bCs/>
      <w:noProof/>
      <w:color w:val="000000" w:themeColor="text1"/>
      <w:lang w:val="ru" w:eastAsia="x-none"/>
    </w:rPr>
  </w:style>
  <w:style w:type="character" w:customStyle="1" w:styleId="44">
    <w:name w:val="Основной текст (4)_"/>
    <w:link w:val="410"/>
    <w:locked/>
    <w:rsid w:val="00FF667C"/>
    <w:rPr>
      <w:rFonts w:ascii="Times New Roman" w:hAnsi="Times New Roman" w:cs="Times New Roman"/>
      <w:spacing w:val="0"/>
      <w:sz w:val="21"/>
      <w:szCs w:val="21"/>
    </w:rPr>
  </w:style>
  <w:style w:type="character" w:customStyle="1" w:styleId="13">
    <w:name w:val="Основной текст1"/>
    <w:rsid w:val="00FF667C"/>
    <w:rPr>
      <w:rFonts w:ascii="Times New Roman" w:hAnsi="Times New Roman" w:cs="Times New Roman"/>
      <w:spacing w:val="0"/>
      <w:sz w:val="21"/>
      <w:szCs w:val="21"/>
      <w:u w:val="single"/>
      <w:lang w:val="en-US" w:eastAsia="x-none"/>
    </w:rPr>
  </w:style>
  <w:style w:type="character" w:customStyle="1" w:styleId="27">
    <w:name w:val="Основной текст2"/>
    <w:basedOn w:val="a7"/>
    <w:rsid w:val="00FF667C"/>
    <w:rPr>
      <w:rFonts w:ascii="Times New Roman" w:hAnsi="Times New Roman" w:cs="Times New Roman"/>
      <w:spacing w:val="0"/>
      <w:sz w:val="21"/>
      <w:szCs w:val="21"/>
    </w:rPr>
  </w:style>
  <w:style w:type="character" w:customStyle="1" w:styleId="aa">
    <w:name w:val="Основной текст + Полужирный"/>
    <w:rsid w:val="00FF667C"/>
    <w:rPr>
      <w:rFonts w:ascii="Times New Roman" w:hAnsi="Times New Roman" w:cs="Times New Roman"/>
      <w:b/>
      <w:bCs/>
      <w:spacing w:val="0"/>
      <w:sz w:val="21"/>
      <w:szCs w:val="21"/>
    </w:rPr>
  </w:style>
  <w:style w:type="character" w:customStyle="1" w:styleId="411">
    <w:name w:val="Заголовок №4 + Не полужирный1"/>
    <w:rsid w:val="00FF667C"/>
    <w:rPr>
      <w:rFonts w:ascii="Times New Roman" w:hAnsi="Times New Roman" w:cs="Times New Roman"/>
      <w:b/>
      <w:bCs/>
      <w:spacing w:val="0"/>
      <w:sz w:val="21"/>
      <w:szCs w:val="21"/>
    </w:rPr>
  </w:style>
  <w:style w:type="character" w:customStyle="1" w:styleId="15">
    <w:name w:val="Основной текст + Полужирный15"/>
    <w:rsid w:val="00FF667C"/>
    <w:rPr>
      <w:rFonts w:ascii="Times New Roman" w:hAnsi="Times New Roman" w:cs="Times New Roman"/>
      <w:b/>
      <w:bCs/>
      <w:spacing w:val="0"/>
      <w:sz w:val="21"/>
      <w:szCs w:val="21"/>
    </w:rPr>
  </w:style>
  <w:style w:type="character" w:customStyle="1" w:styleId="45">
    <w:name w:val="Основной текст (4) + Не полужирный"/>
    <w:rsid w:val="00FF667C"/>
    <w:rPr>
      <w:rFonts w:ascii="Times New Roman" w:hAnsi="Times New Roman" w:cs="Times New Roman"/>
      <w:b/>
      <w:bCs/>
      <w:spacing w:val="0"/>
      <w:sz w:val="21"/>
      <w:szCs w:val="21"/>
    </w:rPr>
  </w:style>
  <w:style w:type="character" w:customStyle="1" w:styleId="5">
    <w:name w:val="Основной текст (5)_"/>
    <w:link w:val="50"/>
    <w:locked/>
    <w:rsid w:val="00FF667C"/>
    <w:rPr>
      <w:rFonts w:ascii="Times New Roman" w:hAnsi="Times New Roman" w:cs="Times New Roman"/>
      <w:sz w:val="21"/>
      <w:szCs w:val="21"/>
    </w:rPr>
  </w:style>
  <w:style w:type="character" w:customStyle="1" w:styleId="51">
    <w:name w:val="Основной текст (5) + Не курсив"/>
    <w:rsid w:val="00FF667C"/>
    <w:rPr>
      <w:rFonts w:ascii="Times New Roman" w:hAnsi="Times New Roman" w:cs="Times New Roman"/>
      <w:i/>
      <w:iCs/>
      <w:spacing w:val="0"/>
      <w:sz w:val="21"/>
      <w:szCs w:val="21"/>
    </w:rPr>
  </w:style>
  <w:style w:type="character" w:customStyle="1" w:styleId="450">
    <w:name w:val="Основной текст (4) + Не полужирный5"/>
    <w:rsid w:val="00FF667C"/>
    <w:rPr>
      <w:rFonts w:ascii="Times New Roman" w:hAnsi="Times New Roman" w:cs="Times New Roman"/>
      <w:b/>
      <w:bCs/>
      <w:spacing w:val="0"/>
      <w:sz w:val="21"/>
      <w:szCs w:val="21"/>
    </w:rPr>
  </w:style>
  <w:style w:type="character" w:customStyle="1" w:styleId="14">
    <w:name w:val="Основной текст + Полужирный14"/>
    <w:rsid w:val="00FF667C"/>
    <w:rPr>
      <w:rFonts w:ascii="Times New Roman" w:hAnsi="Times New Roman" w:cs="Times New Roman"/>
      <w:b/>
      <w:bCs/>
      <w:spacing w:val="0"/>
      <w:sz w:val="21"/>
      <w:szCs w:val="21"/>
    </w:rPr>
  </w:style>
  <w:style w:type="character" w:customStyle="1" w:styleId="440">
    <w:name w:val="Основной текст (4) + Не полужирный4"/>
    <w:rsid w:val="00FF667C"/>
    <w:rPr>
      <w:rFonts w:ascii="Times New Roman" w:hAnsi="Times New Roman" w:cs="Times New Roman"/>
      <w:b/>
      <w:bCs/>
      <w:spacing w:val="0"/>
      <w:sz w:val="21"/>
      <w:szCs w:val="21"/>
    </w:rPr>
  </w:style>
  <w:style w:type="character" w:customStyle="1" w:styleId="6">
    <w:name w:val="Основной текст (6)_"/>
    <w:link w:val="60"/>
    <w:locked/>
    <w:rsid w:val="00FF667C"/>
    <w:rPr>
      <w:rFonts w:ascii="Times New Roman" w:hAnsi="Times New Roman" w:cs="Times New Roman"/>
      <w:sz w:val="20"/>
      <w:szCs w:val="20"/>
    </w:rPr>
  </w:style>
  <w:style w:type="character" w:customStyle="1" w:styleId="54">
    <w:name w:val="Основной текст (5) + Не курсив4"/>
    <w:rsid w:val="00FF667C"/>
    <w:rPr>
      <w:rFonts w:ascii="Times New Roman" w:hAnsi="Times New Roman" w:cs="Times New Roman"/>
      <w:i/>
      <w:iCs/>
      <w:spacing w:val="0"/>
      <w:sz w:val="21"/>
      <w:szCs w:val="21"/>
    </w:rPr>
  </w:style>
  <w:style w:type="character" w:customStyle="1" w:styleId="52">
    <w:name w:val="Основной текст (5) + Полужирный"/>
    <w:rsid w:val="00FF667C"/>
    <w:rPr>
      <w:rFonts w:ascii="Times New Roman" w:hAnsi="Times New Roman" w:cs="Times New Roman"/>
      <w:b/>
      <w:bCs/>
      <w:spacing w:val="0"/>
      <w:sz w:val="21"/>
      <w:szCs w:val="21"/>
    </w:rPr>
  </w:style>
  <w:style w:type="character" w:customStyle="1" w:styleId="ab">
    <w:name w:val="Основной текст + Курсив"/>
    <w:rsid w:val="00FF667C"/>
    <w:rPr>
      <w:rFonts w:ascii="Times New Roman" w:hAnsi="Times New Roman" w:cs="Times New Roman"/>
      <w:i/>
      <w:iCs/>
      <w:spacing w:val="0"/>
      <w:sz w:val="21"/>
      <w:szCs w:val="21"/>
    </w:rPr>
  </w:style>
  <w:style w:type="character" w:customStyle="1" w:styleId="130">
    <w:name w:val="Основной текст + Полужирный13"/>
    <w:rsid w:val="00FF667C"/>
    <w:rPr>
      <w:rFonts w:ascii="Times New Roman" w:hAnsi="Times New Roman" w:cs="Times New Roman"/>
      <w:b/>
      <w:bCs/>
      <w:spacing w:val="0"/>
      <w:sz w:val="21"/>
      <w:szCs w:val="21"/>
    </w:rPr>
  </w:style>
  <w:style w:type="character" w:customStyle="1" w:styleId="430">
    <w:name w:val="Основной текст (4) + Не полужирный3"/>
    <w:rsid w:val="00FF667C"/>
    <w:rPr>
      <w:rFonts w:ascii="Times New Roman" w:hAnsi="Times New Roman" w:cs="Times New Roman"/>
      <w:b/>
      <w:bCs/>
      <w:spacing w:val="0"/>
      <w:sz w:val="21"/>
      <w:szCs w:val="21"/>
    </w:rPr>
  </w:style>
  <w:style w:type="character" w:customStyle="1" w:styleId="53">
    <w:name w:val="Основной текст (5) + Не курсив3"/>
    <w:rsid w:val="00FF667C"/>
    <w:rPr>
      <w:rFonts w:ascii="Times New Roman" w:hAnsi="Times New Roman" w:cs="Times New Roman"/>
      <w:i/>
      <w:iCs/>
      <w:spacing w:val="0"/>
      <w:sz w:val="21"/>
      <w:szCs w:val="21"/>
    </w:rPr>
  </w:style>
  <w:style w:type="character" w:customStyle="1" w:styleId="520">
    <w:name w:val="Основной текст (5) + Полужирный2"/>
    <w:aliases w:val="Не курсив"/>
    <w:rsid w:val="00FF667C"/>
    <w:rPr>
      <w:rFonts w:ascii="Times New Roman" w:hAnsi="Times New Roman" w:cs="Times New Roman"/>
      <w:b/>
      <w:bCs/>
      <w:i/>
      <w:iCs/>
      <w:spacing w:val="0"/>
      <w:sz w:val="21"/>
      <w:szCs w:val="21"/>
    </w:rPr>
  </w:style>
  <w:style w:type="character" w:customStyle="1" w:styleId="70">
    <w:name w:val="Основной текст (7)_"/>
    <w:link w:val="71"/>
    <w:locked/>
    <w:rsid w:val="00FF667C"/>
    <w:rPr>
      <w:rFonts w:ascii="Times New Roman" w:hAnsi="Times New Roman" w:cs="Times New Roman"/>
      <w:spacing w:val="0"/>
      <w:sz w:val="21"/>
      <w:szCs w:val="21"/>
    </w:rPr>
  </w:style>
  <w:style w:type="character" w:customStyle="1" w:styleId="72">
    <w:name w:val="Основной текст (7) + Не полужирный"/>
    <w:rsid w:val="00FF667C"/>
    <w:rPr>
      <w:rFonts w:ascii="Times New Roman" w:hAnsi="Times New Roman" w:cs="Times New Roman"/>
      <w:b/>
      <w:bCs/>
      <w:spacing w:val="0"/>
      <w:sz w:val="21"/>
      <w:szCs w:val="21"/>
    </w:rPr>
  </w:style>
  <w:style w:type="character" w:customStyle="1" w:styleId="35">
    <w:name w:val="Заголовок №3_"/>
    <w:link w:val="310"/>
    <w:locked/>
    <w:rsid w:val="00FF667C"/>
    <w:rPr>
      <w:rFonts w:ascii="Times New Roman" w:hAnsi="Times New Roman" w:cs="Times New Roman"/>
      <w:spacing w:val="0"/>
      <w:sz w:val="21"/>
      <w:szCs w:val="21"/>
    </w:rPr>
  </w:style>
  <w:style w:type="character" w:customStyle="1" w:styleId="36">
    <w:name w:val="Основной текст3"/>
    <w:rsid w:val="00FF667C"/>
    <w:rPr>
      <w:rFonts w:ascii="Times New Roman" w:hAnsi="Times New Roman" w:cs="Times New Roman"/>
      <w:spacing w:val="0"/>
      <w:sz w:val="21"/>
      <w:szCs w:val="21"/>
      <w:u w:val="single"/>
    </w:rPr>
  </w:style>
  <w:style w:type="character" w:customStyle="1" w:styleId="8">
    <w:name w:val="Основной текст (8)_"/>
    <w:link w:val="80"/>
    <w:locked/>
    <w:rsid w:val="00FF667C"/>
    <w:rPr>
      <w:rFonts w:ascii="Times New Roman" w:hAnsi="Times New Roman" w:cs="Times New Roman"/>
      <w:spacing w:val="0"/>
      <w:sz w:val="12"/>
      <w:szCs w:val="12"/>
    </w:rPr>
  </w:style>
  <w:style w:type="character" w:customStyle="1" w:styleId="37">
    <w:name w:val="Основной текст + Курсив3"/>
    <w:rsid w:val="00FF667C"/>
    <w:rPr>
      <w:rFonts w:ascii="Times New Roman" w:hAnsi="Times New Roman" w:cs="Times New Roman"/>
      <w:i/>
      <w:iCs/>
      <w:spacing w:val="0"/>
      <w:sz w:val="21"/>
      <w:szCs w:val="21"/>
    </w:rPr>
  </w:style>
  <w:style w:type="character" w:customStyle="1" w:styleId="521">
    <w:name w:val="Основной текст (5) + Не курсив2"/>
    <w:rsid w:val="00FF667C"/>
    <w:rPr>
      <w:rFonts w:ascii="Times New Roman" w:hAnsi="Times New Roman" w:cs="Times New Roman"/>
      <w:i/>
      <w:iCs/>
      <w:spacing w:val="0"/>
      <w:sz w:val="21"/>
      <w:szCs w:val="21"/>
    </w:rPr>
  </w:style>
  <w:style w:type="character" w:customStyle="1" w:styleId="28">
    <w:name w:val="Подпись к таблице (2)_"/>
    <w:link w:val="29"/>
    <w:locked/>
    <w:rsid w:val="00FF667C"/>
    <w:rPr>
      <w:rFonts w:ascii="Times New Roman" w:hAnsi="Times New Roman" w:cs="Times New Roman"/>
      <w:spacing w:val="0"/>
      <w:sz w:val="21"/>
      <w:szCs w:val="21"/>
    </w:rPr>
  </w:style>
  <w:style w:type="character" w:customStyle="1" w:styleId="2a">
    <w:name w:val="Основной текст + Курсив2"/>
    <w:rsid w:val="00FF667C"/>
    <w:rPr>
      <w:rFonts w:ascii="Times New Roman" w:hAnsi="Times New Roman" w:cs="Times New Roman"/>
      <w:i/>
      <w:iCs/>
      <w:spacing w:val="0"/>
      <w:sz w:val="21"/>
      <w:szCs w:val="21"/>
    </w:rPr>
  </w:style>
  <w:style w:type="character" w:customStyle="1" w:styleId="510">
    <w:name w:val="Основной текст (5) + Не курсив1"/>
    <w:rsid w:val="00FF667C"/>
    <w:rPr>
      <w:rFonts w:ascii="Times New Roman" w:hAnsi="Times New Roman" w:cs="Times New Roman"/>
      <w:i/>
      <w:iCs/>
      <w:spacing w:val="0"/>
      <w:sz w:val="21"/>
      <w:szCs w:val="21"/>
    </w:rPr>
  </w:style>
  <w:style w:type="character" w:customStyle="1" w:styleId="320">
    <w:name w:val="Заголовок №3 (2)_"/>
    <w:link w:val="321"/>
    <w:locked/>
    <w:rsid w:val="00FF667C"/>
    <w:rPr>
      <w:rFonts w:ascii="Times New Roman" w:hAnsi="Times New Roman" w:cs="Times New Roman"/>
      <w:spacing w:val="0"/>
      <w:sz w:val="22"/>
      <w:szCs w:val="22"/>
    </w:rPr>
  </w:style>
  <w:style w:type="character" w:customStyle="1" w:styleId="3210">
    <w:name w:val="Заголовок №3 (2) + 10"/>
    <w:aliases w:val="5 pt2"/>
    <w:rsid w:val="00FF667C"/>
    <w:rPr>
      <w:rFonts w:ascii="Times New Roman" w:hAnsi="Times New Roman" w:cs="Times New Roman"/>
      <w:spacing w:val="0"/>
      <w:sz w:val="21"/>
      <w:szCs w:val="21"/>
    </w:rPr>
  </w:style>
  <w:style w:type="character" w:customStyle="1" w:styleId="32101">
    <w:name w:val="Заголовок №3 (2) + 101"/>
    <w:aliases w:val="5 pt1,Не малые прописные"/>
    <w:rsid w:val="00FF667C"/>
    <w:rPr>
      <w:rFonts w:ascii="Times New Roman" w:hAnsi="Times New Roman" w:cs="Times New Roman"/>
      <w:smallCaps/>
      <w:spacing w:val="0"/>
      <w:sz w:val="21"/>
      <w:szCs w:val="21"/>
    </w:rPr>
  </w:style>
  <w:style w:type="character" w:customStyle="1" w:styleId="120">
    <w:name w:val="Основной текст + Полужирный12"/>
    <w:rsid w:val="00FF667C"/>
    <w:rPr>
      <w:rFonts w:ascii="Times New Roman" w:hAnsi="Times New Roman" w:cs="Times New Roman"/>
      <w:b/>
      <w:bCs/>
      <w:spacing w:val="0"/>
      <w:sz w:val="21"/>
      <w:szCs w:val="21"/>
    </w:rPr>
  </w:style>
  <w:style w:type="character" w:customStyle="1" w:styleId="110">
    <w:name w:val="Основной текст + Полужирный11"/>
    <w:rsid w:val="00FF667C"/>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rsid w:val="00FF667C"/>
    <w:rPr>
      <w:rFonts w:ascii="Times New Roman" w:hAnsi="Times New Roman" w:cs="Times New Roman"/>
      <w:b/>
      <w:bCs/>
      <w:i/>
      <w:iCs/>
      <w:spacing w:val="0"/>
      <w:sz w:val="21"/>
      <w:szCs w:val="21"/>
    </w:rPr>
  </w:style>
  <w:style w:type="character" w:customStyle="1" w:styleId="9">
    <w:name w:val="Основной текст (9)_"/>
    <w:link w:val="90"/>
    <w:locked/>
    <w:rsid w:val="00FF667C"/>
    <w:rPr>
      <w:rFonts w:ascii="Times New Roman" w:hAnsi="Times New Roman" w:cs="Times New Roman"/>
      <w:spacing w:val="0"/>
      <w:sz w:val="19"/>
      <w:szCs w:val="19"/>
    </w:rPr>
  </w:style>
  <w:style w:type="character" w:customStyle="1" w:styleId="16">
    <w:name w:val="Основной текст + Курсив1"/>
    <w:rsid w:val="00FF667C"/>
    <w:rPr>
      <w:rFonts w:ascii="Times New Roman" w:hAnsi="Times New Roman" w:cs="Times New Roman"/>
      <w:i/>
      <w:iCs/>
      <w:spacing w:val="0"/>
      <w:sz w:val="21"/>
      <w:szCs w:val="21"/>
    </w:rPr>
  </w:style>
  <w:style w:type="character" w:customStyle="1" w:styleId="101">
    <w:name w:val="Основной текст (10)_"/>
    <w:link w:val="1010"/>
    <w:locked/>
    <w:rsid w:val="00FF667C"/>
    <w:rPr>
      <w:rFonts w:ascii="Times New Roman" w:hAnsi="Times New Roman" w:cs="Times New Roman"/>
      <w:spacing w:val="0"/>
      <w:sz w:val="19"/>
      <w:szCs w:val="19"/>
    </w:rPr>
  </w:style>
  <w:style w:type="character" w:customStyle="1" w:styleId="420">
    <w:name w:val="Заголовок №4 (2)_"/>
    <w:link w:val="421"/>
    <w:locked/>
    <w:rsid w:val="00FF667C"/>
    <w:rPr>
      <w:rFonts w:ascii="Times New Roman" w:hAnsi="Times New Roman" w:cs="Times New Roman"/>
      <w:spacing w:val="0"/>
      <w:sz w:val="21"/>
      <w:szCs w:val="21"/>
    </w:rPr>
  </w:style>
  <w:style w:type="character" w:customStyle="1" w:styleId="421pt">
    <w:name w:val="Заголовок №4 (2) + Интервал 1 pt"/>
    <w:rsid w:val="00FF667C"/>
    <w:rPr>
      <w:rFonts w:ascii="Times New Roman" w:hAnsi="Times New Roman" w:cs="Times New Roman"/>
      <w:spacing w:val="30"/>
      <w:sz w:val="21"/>
      <w:szCs w:val="21"/>
    </w:rPr>
  </w:style>
  <w:style w:type="character" w:customStyle="1" w:styleId="ac">
    <w:name w:val="Подпись к таблице_"/>
    <w:link w:val="17"/>
    <w:locked/>
    <w:rsid w:val="00FF667C"/>
    <w:rPr>
      <w:rFonts w:ascii="Times New Roman" w:hAnsi="Times New Roman" w:cs="Times New Roman"/>
      <w:spacing w:val="0"/>
      <w:sz w:val="21"/>
      <w:szCs w:val="21"/>
    </w:rPr>
  </w:style>
  <w:style w:type="character" w:customStyle="1" w:styleId="ad">
    <w:name w:val="Подпись к таблице"/>
    <w:rsid w:val="00FF667C"/>
    <w:rPr>
      <w:rFonts w:ascii="Times New Roman" w:hAnsi="Times New Roman" w:cs="Times New Roman"/>
      <w:spacing w:val="0"/>
      <w:sz w:val="21"/>
      <w:szCs w:val="21"/>
      <w:u w:val="single"/>
    </w:rPr>
  </w:style>
  <w:style w:type="character" w:customStyle="1" w:styleId="111">
    <w:name w:val="Основной текст (11)_"/>
    <w:link w:val="1110"/>
    <w:locked/>
    <w:rsid w:val="00FF667C"/>
    <w:rPr>
      <w:rFonts w:ascii="Times New Roman" w:hAnsi="Times New Roman" w:cs="Times New Roman"/>
      <w:spacing w:val="0"/>
      <w:sz w:val="23"/>
      <w:szCs w:val="23"/>
    </w:rPr>
  </w:style>
  <w:style w:type="character" w:customStyle="1" w:styleId="38">
    <w:name w:val="Заголовок №3"/>
    <w:rsid w:val="00FF667C"/>
    <w:rPr>
      <w:rFonts w:ascii="Times New Roman" w:hAnsi="Times New Roman" w:cs="Times New Roman"/>
      <w:spacing w:val="0"/>
      <w:sz w:val="21"/>
      <w:szCs w:val="21"/>
      <w:u w:val="single"/>
    </w:rPr>
  </w:style>
  <w:style w:type="character" w:customStyle="1" w:styleId="102">
    <w:name w:val="Основной текст (10)"/>
    <w:rsid w:val="00FF667C"/>
    <w:rPr>
      <w:rFonts w:ascii="Times New Roman" w:hAnsi="Times New Roman" w:cs="Times New Roman"/>
      <w:spacing w:val="0"/>
      <w:sz w:val="19"/>
      <w:szCs w:val="19"/>
      <w:u w:val="single"/>
    </w:rPr>
  </w:style>
  <w:style w:type="character" w:customStyle="1" w:styleId="112">
    <w:name w:val="Основной текст (11)"/>
    <w:rsid w:val="00FF667C"/>
    <w:rPr>
      <w:rFonts w:ascii="Times New Roman" w:hAnsi="Times New Roman" w:cs="Times New Roman"/>
      <w:spacing w:val="0"/>
      <w:sz w:val="23"/>
      <w:szCs w:val="23"/>
      <w:u w:val="single"/>
    </w:rPr>
  </w:style>
  <w:style w:type="character" w:customStyle="1" w:styleId="330">
    <w:name w:val="Заголовок №3 (3)_"/>
    <w:link w:val="331"/>
    <w:locked/>
    <w:rsid w:val="00FF667C"/>
    <w:rPr>
      <w:rFonts w:ascii="Times New Roman" w:hAnsi="Times New Roman" w:cs="Times New Roman"/>
      <w:spacing w:val="0"/>
      <w:sz w:val="19"/>
      <w:szCs w:val="19"/>
    </w:rPr>
  </w:style>
  <w:style w:type="character" w:customStyle="1" w:styleId="2b">
    <w:name w:val="Заголовок №2_"/>
    <w:link w:val="2c"/>
    <w:locked/>
    <w:rsid w:val="00FF667C"/>
    <w:rPr>
      <w:rFonts w:ascii="Times New Roman" w:hAnsi="Times New Roman" w:cs="Times New Roman"/>
      <w:spacing w:val="0"/>
      <w:sz w:val="24"/>
      <w:szCs w:val="24"/>
    </w:rPr>
  </w:style>
  <w:style w:type="character" w:customStyle="1" w:styleId="46">
    <w:name w:val="Основной текст4"/>
    <w:rsid w:val="00FF667C"/>
    <w:rPr>
      <w:rFonts w:ascii="Times New Roman" w:hAnsi="Times New Roman" w:cs="Times New Roman"/>
      <w:spacing w:val="0"/>
      <w:sz w:val="21"/>
      <w:szCs w:val="21"/>
      <w:u w:val="single"/>
      <w:lang w:val="en-US" w:eastAsia="x-none"/>
    </w:rPr>
  </w:style>
  <w:style w:type="character" w:customStyle="1" w:styleId="55">
    <w:name w:val="Основной текст5"/>
    <w:basedOn w:val="a7"/>
    <w:rsid w:val="00FF667C"/>
    <w:rPr>
      <w:rFonts w:ascii="Times New Roman" w:hAnsi="Times New Roman" w:cs="Times New Roman"/>
      <w:spacing w:val="0"/>
      <w:sz w:val="21"/>
      <w:szCs w:val="21"/>
    </w:rPr>
  </w:style>
  <w:style w:type="character" w:customStyle="1" w:styleId="103">
    <w:name w:val="Основной текст + Полужирный10"/>
    <w:rsid w:val="00FF667C"/>
    <w:rPr>
      <w:rFonts w:ascii="Times New Roman" w:hAnsi="Times New Roman" w:cs="Times New Roman"/>
      <w:b/>
      <w:bCs/>
      <w:spacing w:val="0"/>
      <w:sz w:val="21"/>
      <w:szCs w:val="21"/>
    </w:rPr>
  </w:style>
  <w:style w:type="character" w:customStyle="1" w:styleId="91">
    <w:name w:val="Основной текст + Полужирный9"/>
    <w:rsid w:val="00FF667C"/>
    <w:rPr>
      <w:rFonts w:ascii="Times New Roman" w:hAnsi="Times New Roman" w:cs="Times New Roman"/>
      <w:b/>
      <w:bCs/>
      <w:spacing w:val="0"/>
      <w:sz w:val="21"/>
      <w:szCs w:val="21"/>
    </w:rPr>
  </w:style>
  <w:style w:type="character" w:customStyle="1" w:styleId="422">
    <w:name w:val="Основной текст (4) + Не полужирный2"/>
    <w:rsid w:val="00FF667C"/>
    <w:rPr>
      <w:rFonts w:ascii="Times New Roman" w:hAnsi="Times New Roman" w:cs="Times New Roman"/>
      <w:b/>
      <w:bCs/>
      <w:spacing w:val="0"/>
      <w:sz w:val="21"/>
      <w:szCs w:val="21"/>
    </w:rPr>
  </w:style>
  <w:style w:type="character" w:customStyle="1" w:styleId="81">
    <w:name w:val="Основной текст + Полужирный8"/>
    <w:rsid w:val="00FF667C"/>
    <w:rPr>
      <w:rFonts w:ascii="Times New Roman" w:hAnsi="Times New Roman" w:cs="Times New Roman"/>
      <w:b/>
      <w:bCs/>
      <w:spacing w:val="0"/>
      <w:sz w:val="21"/>
      <w:szCs w:val="21"/>
    </w:rPr>
  </w:style>
  <w:style w:type="character" w:customStyle="1" w:styleId="412">
    <w:name w:val="Основной текст (4) + Не полужирный1"/>
    <w:rsid w:val="00FF667C"/>
    <w:rPr>
      <w:rFonts w:ascii="Times New Roman" w:hAnsi="Times New Roman" w:cs="Times New Roman"/>
      <w:b/>
      <w:bCs/>
      <w:spacing w:val="0"/>
      <w:sz w:val="21"/>
      <w:szCs w:val="21"/>
    </w:rPr>
  </w:style>
  <w:style w:type="character" w:customStyle="1" w:styleId="47">
    <w:name w:val="Основной текст (4)"/>
    <w:rsid w:val="00FF667C"/>
    <w:rPr>
      <w:rFonts w:ascii="Times New Roman" w:hAnsi="Times New Roman" w:cs="Times New Roman"/>
      <w:spacing w:val="0"/>
      <w:sz w:val="21"/>
      <w:szCs w:val="21"/>
      <w:u w:val="single"/>
    </w:rPr>
  </w:style>
  <w:style w:type="character" w:customStyle="1" w:styleId="73">
    <w:name w:val="Основной текст + Полужирный7"/>
    <w:rsid w:val="00FF667C"/>
    <w:rPr>
      <w:rFonts w:ascii="Times New Roman" w:hAnsi="Times New Roman" w:cs="Times New Roman"/>
      <w:b/>
      <w:bCs/>
      <w:spacing w:val="0"/>
      <w:sz w:val="21"/>
      <w:szCs w:val="21"/>
    </w:rPr>
  </w:style>
  <w:style w:type="character" w:customStyle="1" w:styleId="61">
    <w:name w:val="Основной текст + Полужирный6"/>
    <w:rsid w:val="00FF667C"/>
    <w:rPr>
      <w:rFonts w:ascii="Times New Roman" w:hAnsi="Times New Roman" w:cs="Times New Roman"/>
      <w:b/>
      <w:bCs/>
      <w:spacing w:val="0"/>
      <w:sz w:val="21"/>
      <w:szCs w:val="21"/>
    </w:rPr>
  </w:style>
  <w:style w:type="character" w:customStyle="1" w:styleId="56">
    <w:name w:val="Основной текст + Полужирный5"/>
    <w:rsid w:val="00FF667C"/>
    <w:rPr>
      <w:rFonts w:ascii="Times New Roman" w:hAnsi="Times New Roman" w:cs="Times New Roman"/>
      <w:b/>
      <w:bCs/>
      <w:spacing w:val="0"/>
      <w:sz w:val="21"/>
      <w:szCs w:val="21"/>
    </w:rPr>
  </w:style>
  <w:style w:type="character" w:customStyle="1" w:styleId="48">
    <w:name w:val="Основной текст + Полужирный4"/>
    <w:rsid w:val="00FF667C"/>
    <w:rPr>
      <w:rFonts w:ascii="Times New Roman" w:hAnsi="Times New Roman" w:cs="Times New Roman"/>
      <w:b/>
      <w:bCs/>
      <w:spacing w:val="0"/>
      <w:sz w:val="21"/>
      <w:szCs w:val="21"/>
    </w:rPr>
  </w:style>
  <w:style w:type="character" w:customStyle="1" w:styleId="39">
    <w:name w:val="Основной текст + Полужирный3"/>
    <w:rsid w:val="00FF667C"/>
    <w:rPr>
      <w:rFonts w:ascii="Times New Roman" w:hAnsi="Times New Roman" w:cs="Times New Roman"/>
      <w:b/>
      <w:bCs/>
      <w:spacing w:val="0"/>
      <w:sz w:val="21"/>
      <w:szCs w:val="21"/>
    </w:rPr>
  </w:style>
  <w:style w:type="character" w:customStyle="1" w:styleId="2d">
    <w:name w:val="Основной текст + Полужирный2"/>
    <w:rsid w:val="00FF667C"/>
    <w:rPr>
      <w:rFonts w:ascii="Times New Roman" w:hAnsi="Times New Roman" w:cs="Times New Roman"/>
      <w:b/>
      <w:bCs/>
      <w:spacing w:val="0"/>
      <w:sz w:val="21"/>
      <w:szCs w:val="21"/>
    </w:rPr>
  </w:style>
  <w:style w:type="character" w:customStyle="1" w:styleId="62">
    <w:name w:val="Основной текст6"/>
    <w:basedOn w:val="a7"/>
    <w:rsid w:val="00FF667C"/>
    <w:rPr>
      <w:rFonts w:ascii="Times New Roman" w:hAnsi="Times New Roman" w:cs="Times New Roman"/>
      <w:spacing w:val="0"/>
      <w:sz w:val="21"/>
      <w:szCs w:val="21"/>
    </w:rPr>
  </w:style>
  <w:style w:type="character" w:customStyle="1" w:styleId="18">
    <w:name w:val="Основной текст + Полужирный1"/>
    <w:rsid w:val="00FF667C"/>
    <w:rPr>
      <w:rFonts w:ascii="Times New Roman" w:hAnsi="Times New Roman" w:cs="Times New Roman"/>
      <w:b/>
      <w:bCs/>
      <w:spacing w:val="0"/>
      <w:sz w:val="21"/>
      <w:szCs w:val="21"/>
    </w:rPr>
  </w:style>
  <w:style w:type="paragraph" w:customStyle="1" w:styleId="22">
    <w:name w:val="Сноска (2)"/>
    <w:basedOn w:val="a"/>
    <w:link w:val="21"/>
    <w:rsid w:val="00FF667C"/>
    <w:pPr>
      <w:shd w:val="clear" w:color="auto" w:fill="FFFFFF"/>
      <w:spacing w:after="120" w:line="240" w:lineRule="atLeast"/>
    </w:pPr>
    <w:rPr>
      <w:rFonts w:ascii="Times New Roman" w:hAnsi="Times New Roman" w:cs="Times New Roman"/>
      <w:color w:val="auto"/>
      <w:sz w:val="12"/>
      <w:szCs w:val="12"/>
      <w:lang w:val="x-none" w:eastAsia="x-none"/>
    </w:rPr>
  </w:style>
  <w:style w:type="paragraph" w:customStyle="1" w:styleId="32">
    <w:name w:val="Сноска (3)"/>
    <w:basedOn w:val="a"/>
    <w:link w:val="31"/>
    <w:rsid w:val="00FF667C"/>
    <w:pPr>
      <w:shd w:val="clear" w:color="auto" w:fill="FFFFFF"/>
      <w:spacing w:line="254" w:lineRule="exact"/>
      <w:jc w:val="both"/>
    </w:pPr>
    <w:rPr>
      <w:rFonts w:ascii="Times New Roman" w:hAnsi="Times New Roman" w:cs="Times New Roman"/>
      <w:color w:val="auto"/>
      <w:sz w:val="21"/>
      <w:szCs w:val="21"/>
      <w:lang w:val="x-none" w:eastAsia="x-none"/>
    </w:rPr>
  </w:style>
  <w:style w:type="paragraph" w:customStyle="1" w:styleId="a5">
    <w:name w:val="Сноска"/>
    <w:basedOn w:val="a"/>
    <w:link w:val="a4"/>
    <w:rsid w:val="00FF667C"/>
    <w:pPr>
      <w:shd w:val="clear" w:color="auto" w:fill="FFFFFF"/>
      <w:spacing w:after="300" w:line="240" w:lineRule="atLeast"/>
    </w:pPr>
    <w:rPr>
      <w:rFonts w:ascii="Times New Roman" w:hAnsi="Times New Roman" w:cs="Times New Roman"/>
      <w:color w:val="auto"/>
      <w:sz w:val="21"/>
      <w:szCs w:val="21"/>
      <w:lang w:val="x-none" w:eastAsia="x-none"/>
    </w:rPr>
  </w:style>
  <w:style w:type="paragraph" w:customStyle="1" w:styleId="40">
    <w:name w:val="Сноска (4)"/>
    <w:basedOn w:val="a"/>
    <w:link w:val="4"/>
    <w:rsid w:val="00FF667C"/>
    <w:pPr>
      <w:shd w:val="clear" w:color="auto" w:fill="FFFFFF"/>
      <w:spacing w:line="211" w:lineRule="exact"/>
    </w:pPr>
    <w:rPr>
      <w:rFonts w:ascii="Times New Roman" w:hAnsi="Times New Roman" w:cs="Times New Roman"/>
      <w:color w:val="auto"/>
      <w:sz w:val="17"/>
      <w:szCs w:val="17"/>
      <w:lang w:val="x-none" w:eastAsia="x-none"/>
    </w:rPr>
  </w:style>
  <w:style w:type="paragraph" w:customStyle="1" w:styleId="42">
    <w:name w:val="Заголовок №4"/>
    <w:basedOn w:val="a"/>
    <w:link w:val="41"/>
    <w:rsid w:val="00FF667C"/>
    <w:pPr>
      <w:shd w:val="clear" w:color="auto" w:fill="FFFFFF"/>
      <w:spacing w:after="420" w:line="240" w:lineRule="atLeast"/>
      <w:outlineLvl w:val="3"/>
    </w:pPr>
    <w:rPr>
      <w:rFonts w:ascii="Times New Roman" w:hAnsi="Times New Roman" w:cs="Times New Roman"/>
      <w:color w:val="auto"/>
      <w:sz w:val="21"/>
      <w:szCs w:val="21"/>
      <w:lang w:val="x-none" w:eastAsia="x-none"/>
    </w:rPr>
  </w:style>
  <w:style w:type="paragraph" w:customStyle="1" w:styleId="24">
    <w:name w:val="Основной текст (2)"/>
    <w:basedOn w:val="a"/>
    <w:link w:val="23"/>
    <w:rsid w:val="00FF667C"/>
    <w:pPr>
      <w:shd w:val="clear" w:color="auto" w:fill="FFFFFF"/>
      <w:spacing w:after="300" w:line="240" w:lineRule="atLeast"/>
    </w:pPr>
    <w:rPr>
      <w:rFonts w:ascii="Times New Roman" w:hAnsi="Times New Roman" w:cs="Times New Roman"/>
      <w:color w:val="auto"/>
      <w:sz w:val="23"/>
      <w:szCs w:val="23"/>
      <w:lang w:val="x-none" w:eastAsia="x-none"/>
    </w:rPr>
  </w:style>
  <w:style w:type="paragraph" w:customStyle="1" w:styleId="12">
    <w:name w:val="Заголовок №1"/>
    <w:basedOn w:val="a"/>
    <w:link w:val="10"/>
    <w:rsid w:val="00FF667C"/>
    <w:pPr>
      <w:shd w:val="clear" w:color="auto" w:fill="FFFFFF"/>
      <w:spacing w:before="3720" w:after="240" w:line="240" w:lineRule="atLeast"/>
      <w:jc w:val="center"/>
      <w:outlineLvl w:val="0"/>
    </w:pPr>
    <w:rPr>
      <w:rFonts w:ascii="Times New Roman" w:hAnsi="Times New Roman" w:cs="Times New Roman"/>
      <w:color w:val="auto"/>
      <w:sz w:val="51"/>
      <w:szCs w:val="51"/>
      <w:lang w:val="x-none" w:eastAsia="x-none"/>
    </w:rPr>
  </w:style>
  <w:style w:type="paragraph" w:customStyle="1" w:styleId="34">
    <w:name w:val="Основной текст (3)"/>
    <w:basedOn w:val="a"/>
    <w:link w:val="33"/>
    <w:rsid w:val="00FF667C"/>
    <w:pPr>
      <w:shd w:val="clear" w:color="auto" w:fill="FFFFFF"/>
      <w:spacing w:before="240" w:after="6660" w:line="322" w:lineRule="exact"/>
      <w:jc w:val="center"/>
    </w:pPr>
    <w:rPr>
      <w:rFonts w:ascii="Times New Roman" w:hAnsi="Times New Roman" w:cs="Times New Roman"/>
      <w:color w:val="auto"/>
      <w:sz w:val="27"/>
      <w:szCs w:val="27"/>
      <w:lang w:val="x-none" w:eastAsia="x-none"/>
    </w:rPr>
  </w:style>
  <w:style w:type="paragraph" w:customStyle="1" w:styleId="7">
    <w:name w:val="Основной текст7"/>
    <w:basedOn w:val="a"/>
    <w:link w:val="a7"/>
    <w:rsid w:val="00FF667C"/>
    <w:pPr>
      <w:shd w:val="clear" w:color="auto" w:fill="FFFFFF"/>
      <w:spacing w:before="6660" w:line="254" w:lineRule="exact"/>
      <w:jc w:val="center"/>
    </w:pPr>
    <w:rPr>
      <w:rFonts w:ascii="Times New Roman" w:hAnsi="Times New Roman" w:cs="Times New Roman"/>
      <w:color w:val="auto"/>
      <w:sz w:val="21"/>
      <w:szCs w:val="21"/>
      <w:lang w:val="x-none" w:eastAsia="x-none"/>
    </w:rPr>
  </w:style>
  <w:style w:type="paragraph" w:customStyle="1" w:styleId="221">
    <w:name w:val="Заголовок №2 (2)"/>
    <w:basedOn w:val="a"/>
    <w:link w:val="220"/>
    <w:rsid w:val="00FF667C"/>
    <w:pPr>
      <w:shd w:val="clear" w:color="auto" w:fill="FFFFFF"/>
      <w:spacing w:after="420" w:line="240" w:lineRule="atLeast"/>
      <w:outlineLvl w:val="1"/>
    </w:pPr>
    <w:rPr>
      <w:rFonts w:ascii="Times New Roman" w:hAnsi="Times New Roman" w:cs="Times New Roman"/>
      <w:color w:val="auto"/>
      <w:sz w:val="27"/>
      <w:szCs w:val="27"/>
      <w:lang w:val="x-none" w:eastAsia="x-none"/>
    </w:rPr>
  </w:style>
  <w:style w:type="paragraph" w:customStyle="1" w:styleId="a9">
    <w:name w:val="Колонтитул"/>
    <w:basedOn w:val="a"/>
    <w:link w:val="a8"/>
    <w:rsid w:val="00FF667C"/>
    <w:pPr>
      <w:shd w:val="clear" w:color="auto" w:fill="FFFFFF"/>
    </w:pPr>
    <w:rPr>
      <w:rFonts w:ascii="Times New Roman" w:hAnsi="Times New Roman" w:cs="Times New Roman"/>
      <w:color w:val="auto"/>
      <w:sz w:val="20"/>
      <w:szCs w:val="20"/>
      <w:lang w:val="x-none" w:eastAsia="x-none"/>
    </w:rPr>
  </w:style>
  <w:style w:type="paragraph" w:styleId="26">
    <w:name w:val="toc 2"/>
    <w:basedOn w:val="a"/>
    <w:link w:val="25"/>
    <w:autoRedefine/>
    <w:uiPriority w:val="39"/>
    <w:rsid w:val="005A63AF"/>
    <w:pPr>
      <w:tabs>
        <w:tab w:val="left" w:pos="567"/>
        <w:tab w:val="right" w:leader="dot" w:pos="9366"/>
      </w:tabs>
      <w:ind w:left="567" w:hanging="567"/>
    </w:pPr>
    <w:rPr>
      <w:rFonts w:ascii="Times New Roman" w:hAnsi="Times New Roman" w:cs="Times New Roman"/>
      <w:b/>
      <w:bCs/>
      <w:noProof/>
      <w:color w:val="000000" w:themeColor="text1"/>
      <w:sz w:val="20"/>
      <w:szCs w:val="20"/>
      <w:lang w:eastAsia="x-none"/>
    </w:rPr>
  </w:style>
  <w:style w:type="paragraph" w:customStyle="1" w:styleId="410">
    <w:name w:val="Основной текст (4)1"/>
    <w:basedOn w:val="a"/>
    <w:link w:val="44"/>
    <w:rsid w:val="00FF667C"/>
    <w:pPr>
      <w:shd w:val="clear" w:color="auto" w:fill="FFFFFF"/>
      <w:spacing w:before="60" w:after="60" w:line="240" w:lineRule="atLeast"/>
      <w:jc w:val="both"/>
    </w:pPr>
    <w:rPr>
      <w:rFonts w:ascii="Times New Roman" w:hAnsi="Times New Roman" w:cs="Times New Roman"/>
      <w:color w:val="auto"/>
      <w:sz w:val="21"/>
      <w:szCs w:val="21"/>
      <w:lang w:val="x-none" w:eastAsia="x-none"/>
    </w:rPr>
  </w:style>
  <w:style w:type="paragraph" w:customStyle="1" w:styleId="50">
    <w:name w:val="Основной текст (5)"/>
    <w:basedOn w:val="a"/>
    <w:link w:val="5"/>
    <w:rsid w:val="00FF667C"/>
    <w:pPr>
      <w:shd w:val="clear" w:color="auto" w:fill="FFFFFF"/>
      <w:spacing w:line="254" w:lineRule="exact"/>
      <w:jc w:val="both"/>
    </w:pPr>
    <w:rPr>
      <w:rFonts w:ascii="Times New Roman" w:hAnsi="Times New Roman" w:cs="Times New Roman"/>
      <w:color w:val="auto"/>
      <w:sz w:val="21"/>
      <w:szCs w:val="21"/>
      <w:lang w:val="x-none" w:eastAsia="x-none"/>
    </w:rPr>
  </w:style>
  <w:style w:type="paragraph" w:customStyle="1" w:styleId="60">
    <w:name w:val="Основной текст (6)"/>
    <w:basedOn w:val="a"/>
    <w:link w:val="6"/>
    <w:rsid w:val="00FF667C"/>
    <w:pPr>
      <w:shd w:val="clear" w:color="auto" w:fill="FFFFFF"/>
      <w:spacing w:line="240" w:lineRule="atLeast"/>
    </w:pPr>
    <w:rPr>
      <w:rFonts w:ascii="Times New Roman" w:hAnsi="Times New Roman" w:cs="Times New Roman"/>
      <w:color w:val="auto"/>
      <w:sz w:val="20"/>
      <w:szCs w:val="20"/>
      <w:lang w:val="x-none" w:eastAsia="x-none"/>
    </w:rPr>
  </w:style>
  <w:style w:type="paragraph" w:customStyle="1" w:styleId="71">
    <w:name w:val="Основной текст (7)"/>
    <w:basedOn w:val="a"/>
    <w:link w:val="70"/>
    <w:rsid w:val="00FF667C"/>
    <w:pPr>
      <w:shd w:val="clear" w:color="auto" w:fill="FFFFFF"/>
      <w:spacing w:line="240" w:lineRule="atLeast"/>
      <w:jc w:val="both"/>
    </w:pPr>
    <w:rPr>
      <w:rFonts w:ascii="Times New Roman" w:hAnsi="Times New Roman" w:cs="Times New Roman"/>
      <w:color w:val="auto"/>
      <w:sz w:val="21"/>
      <w:szCs w:val="21"/>
      <w:lang w:val="x-none" w:eastAsia="x-none"/>
    </w:rPr>
  </w:style>
  <w:style w:type="paragraph" w:customStyle="1" w:styleId="310">
    <w:name w:val="Заголовок №31"/>
    <w:basedOn w:val="a"/>
    <w:link w:val="35"/>
    <w:rsid w:val="00FF667C"/>
    <w:pPr>
      <w:shd w:val="clear" w:color="auto" w:fill="FFFFFF"/>
      <w:spacing w:after="180" w:line="240" w:lineRule="atLeast"/>
      <w:outlineLvl w:val="2"/>
    </w:pPr>
    <w:rPr>
      <w:rFonts w:ascii="Times New Roman" w:hAnsi="Times New Roman" w:cs="Times New Roman"/>
      <w:color w:val="auto"/>
      <w:sz w:val="21"/>
      <w:szCs w:val="21"/>
      <w:lang w:val="x-none" w:eastAsia="x-none"/>
    </w:rPr>
  </w:style>
  <w:style w:type="paragraph" w:customStyle="1" w:styleId="80">
    <w:name w:val="Основной текст (8)"/>
    <w:basedOn w:val="a"/>
    <w:link w:val="8"/>
    <w:rsid w:val="00FF667C"/>
    <w:pPr>
      <w:shd w:val="clear" w:color="auto" w:fill="FFFFFF"/>
      <w:spacing w:after="180" w:line="240" w:lineRule="atLeast"/>
    </w:pPr>
    <w:rPr>
      <w:rFonts w:ascii="Times New Roman" w:hAnsi="Times New Roman" w:cs="Times New Roman"/>
      <w:color w:val="auto"/>
      <w:sz w:val="12"/>
      <w:szCs w:val="12"/>
      <w:lang w:val="x-none" w:eastAsia="x-none"/>
    </w:rPr>
  </w:style>
  <w:style w:type="paragraph" w:customStyle="1" w:styleId="29">
    <w:name w:val="Подпись к таблице (2)"/>
    <w:basedOn w:val="a"/>
    <w:link w:val="28"/>
    <w:rsid w:val="00FF667C"/>
    <w:pPr>
      <w:shd w:val="clear" w:color="auto" w:fill="FFFFFF"/>
      <w:spacing w:line="240" w:lineRule="atLeast"/>
    </w:pPr>
    <w:rPr>
      <w:rFonts w:ascii="Times New Roman" w:hAnsi="Times New Roman" w:cs="Times New Roman"/>
      <w:color w:val="auto"/>
      <w:sz w:val="21"/>
      <w:szCs w:val="21"/>
      <w:lang w:val="x-none" w:eastAsia="x-none"/>
    </w:rPr>
  </w:style>
  <w:style w:type="paragraph" w:customStyle="1" w:styleId="321">
    <w:name w:val="Заголовок №3 (2)"/>
    <w:basedOn w:val="a"/>
    <w:link w:val="320"/>
    <w:rsid w:val="00FF667C"/>
    <w:pPr>
      <w:shd w:val="clear" w:color="auto" w:fill="FFFFFF"/>
      <w:spacing w:before="180" w:after="720" w:line="509" w:lineRule="exact"/>
      <w:ind w:firstLine="1580"/>
      <w:outlineLvl w:val="2"/>
    </w:pPr>
    <w:rPr>
      <w:rFonts w:ascii="Times New Roman" w:hAnsi="Times New Roman" w:cs="Times New Roman"/>
      <w:color w:val="auto"/>
      <w:sz w:val="22"/>
      <w:szCs w:val="22"/>
      <w:lang w:val="x-none" w:eastAsia="x-none"/>
    </w:rPr>
  </w:style>
  <w:style w:type="paragraph" w:customStyle="1" w:styleId="90">
    <w:name w:val="Основной текст (9)"/>
    <w:basedOn w:val="a"/>
    <w:link w:val="9"/>
    <w:rsid w:val="00FF667C"/>
    <w:pPr>
      <w:shd w:val="clear" w:color="auto" w:fill="FFFFFF"/>
      <w:spacing w:line="461" w:lineRule="exact"/>
    </w:pPr>
    <w:rPr>
      <w:rFonts w:ascii="Times New Roman" w:hAnsi="Times New Roman" w:cs="Times New Roman"/>
      <w:color w:val="auto"/>
      <w:sz w:val="19"/>
      <w:szCs w:val="19"/>
      <w:lang w:val="x-none" w:eastAsia="x-none"/>
    </w:rPr>
  </w:style>
  <w:style w:type="paragraph" w:customStyle="1" w:styleId="1010">
    <w:name w:val="Основной текст (10)1"/>
    <w:basedOn w:val="a"/>
    <w:link w:val="101"/>
    <w:rsid w:val="00FF667C"/>
    <w:pPr>
      <w:shd w:val="clear" w:color="auto" w:fill="FFFFFF"/>
      <w:spacing w:line="240" w:lineRule="atLeast"/>
    </w:pPr>
    <w:rPr>
      <w:rFonts w:ascii="Times New Roman" w:hAnsi="Times New Roman" w:cs="Times New Roman"/>
      <w:color w:val="auto"/>
      <w:sz w:val="19"/>
      <w:szCs w:val="19"/>
      <w:lang w:val="x-none" w:eastAsia="x-none"/>
    </w:rPr>
  </w:style>
  <w:style w:type="paragraph" w:customStyle="1" w:styleId="421">
    <w:name w:val="Заголовок №4 (2)"/>
    <w:basedOn w:val="a"/>
    <w:link w:val="420"/>
    <w:rsid w:val="00FF667C"/>
    <w:pPr>
      <w:shd w:val="clear" w:color="auto" w:fill="FFFFFF"/>
      <w:spacing w:before="120" w:line="240" w:lineRule="atLeast"/>
      <w:outlineLvl w:val="3"/>
    </w:pPr>
    <w:rPr>
      <w:rFonts w:ascii="Times New Roman" w:hAnsi="Times New Roman" w:cs="Times New Roman"/>
      <w:color w:val="auto"/>
      <w:sz w:val="21"/>
      <w:szCs w:val="21"/>
      <w:lang w:val="x-none" w:eastAsia="x-none"/>
    </w:rPr>
  </w:style>
  <w:style w:type="paragraph" w:customStyle="1" w:styleId="17">
    <w:name w:val="Подпись к таблице1"/>
    <w:basedOn w:val="a"/>
    <w:link w:val="ac"/>
    <w:rsid w:val="00FF667C"/>
    <w:pPr>
      <w:shd w:val="clear" w:color="auto" w:fill="FFFFFF"/>
      <w:spacing w:line="240" w:lineRule="atLeast"/>
    </w:pPr>
    <w:rPr>
      <w:rFonts w:ascii="Times New Roman" w:hAnsi="Times New Roman" w:cs="Times New Roman"/>
      <w:color w:val="auto"/>
      <w:sz w:val="21"/>
      <w:szCs w:val="21"/>
      <w:lang w:val="x-none" w:eastAsia="x-none"/>
    </w:rPr>
  </w:style>
  <w:style w:type="paragraph" w:customStyle="1" w:styleId="1110">
    <w:name w:val="Основной текст (11)1"/>
    <w:basedOn w:val="a"/>
    <w:link w:val="111"/>
    <w:rsid w:val="00FF667C"/>
    <w:pPr>
      <w:shd w:val="clear" w:color="auto" w:fill="FFFFFF"/>
      <w:spacing w:line="283" w:lineRule="exact"/>
    </w:pPr>
    <w:rPr>
      <w:rFonts w:ascii="Times New Roman" w:hAnsi="Times New Roman" w:cs="Times New Roman"/>
      <w:color w:val="auto"/>
      <w:sz w:val="23"/>
      <w:szCs w:val="23"/>
      <w:lang w:val="x-none" w:eastAsia="x-none"/>
    </w:rPr>
  </w:style>
  <w:style w:type="paragraph" w:customStyle="1" w:styleId="331">
    <w:name w:val="Заголовок №3 (3)"/>
    <w:basedOn w:val="a"/>
    <w:link w:val="330"/>
    <w:rsid w:val="00FF667C"/>
    <w:pPr>
      <w:shd w:val="clear" w:color="auto" w:fill="FFFFFF"/>
      <w:spacing w:after="660" w:line="240" w:lineRule="atLeast"/>
      <w:outlineLvl w:val="2"/>
    </w:pPr>
    <w:rPr>
      <w:rFonts w:ascii="Times New Roman" w:hAnsi="Times New Roman" w:cs="Times New Roman"/>
      <w:color w:val="auto"/>
      <w:sz w:val="19"/>
      <w:szCs w:val="19"/>
      <w:lang w:val="x-none" w:eastAsia="x-none"/>
    </w:rPr>
  </w:style>
  <w:style w:type="paragraph" w:customStyle="1" w:styleId="2c">
    <w:name w:val="Заголовок №2"/>
    <w:basedOn w:val="a"/>
    <w:link w:val="2b"/>
    <w:rsid w:val="00FF667C"/>
    <w:pPr>
      <w:shd w:val="clear" w:color="auto" w:fill="FFFFFF"/>
      <w:spacing w:before="660" w:after="180" w:line="240" w:lineRule="atLeast"/>
      <w:outlineLvl w:val="1"/>
    </w:pPr>
    <w:rPr>
      <w:rFonts w:ascii="Times New Roman" w:hAnsi="Times New Roman" w:cs="Times New Roman"/>
      <w:color w:val="auto"/>
      <w:lang w:val="x-none" w:eastAsia="x-none"/>
    </w:rPr>
  </w:style>
  <w:style w:type="paragraph" w:customStyle="1" w:styleId="ConsPlusNormal">
    <w:name w:val="ConsPlusNormal"/>
    <w:rsid w:val="0018241F"/>
    <w:pPr>
      <w:widowControl w:val="0"/>
      <w:autoSpaceDE w:val="0"/>
      <w:autoSpaceDN w:val="0"/>
      <w:adjustRightInd w:val="0"/>
      <w:ind w:firstLine="720"/>
    </w:pPr>
    <w:rPr>
      <w:rFonts w:ascii="Arial" w:eastAsia="Times New Roman" w:hAnsi="Arial" w:cs="Arial"/>
    </w:rPr>
  </w:style>
  <w:style w:type="character" w:styleId="ae">
    <w:name w:val="footnote reference"/>
    <w:uiPriority w:val="99"/>
    <w:rsid w:val="0018241F"/>
    <w:rPr>
      <w:rFonts w:cs="Times New Roman"/>
      <w:vertAlign w:val="superscript"/>
    </w:rPr>
  </w:style>
  <w:style w:type="paragraph" w:customStyle="1" w:styleId="19">
    <w:name w:val="Абзац списка1"/>
    <w:basedOn w:val="a"/>
    <w:rsid w:val="0018241F"/>
    <w:pPr>
      <w:ind w:left="720"/>
      <w:contextualSpacing/>
    </w:pPr>
    <w:rPr>
      <w:rFonts w:ascii="Times New Roman" w:eastAsia="Times New Roman" w:hAnsi="Times New Roman" w:cs="Times New Roman"/>
      <w:color w:val="auto"/>
      <w:szCs w:val="28"/>
      <w:lang w:val="ru-RU"/>
    </w:rPr>
  </w:style>
  <w:style w:type="character" w:customStyle="1" w:styleId="1a">
    <w:name w:val="Заголовок 1 Знак"/>
    <w:aliases w:val="Document Header1 Знак"/>
    <w:uiPriority w:val="99"/>
    <w:rsid w:val="0018241F"/>
    <w:rPr>
      <w:rFonts w:ascii="Times New Roman" w:hAnsi="Times New Roman" w:cs="Times New Roman"/>
      <w:b/>
      <w:kern w:val="28"/>
      <w:sz w:val="28"/>
      <w:lang w:val="ru-RU" w:eastAsia="ru-RU" w:bidi="ar-SA"/>
    </w:rPr>
  </w:style>
  <w:style w:type="paragraph" w:customStyle="1" w:styleId="ConsPlusCell">
    <w:name w:val="ConsPlusCell"/>
    <w:rsid w:val="0011548F"/>
    <w:pPr>
      <w:widowControl w:val="0"/>
      <w:autoSpaceDE w:val="0"/>
      <w:autoSpaceDN w:val="0"/>
      <w:adjustRightInd w:val="0"/>
    </w:pPr>
    <w:rPr>
      <w:rFonts w:ascii="Times New Roman" w:eastAsia="Times New Roman" w:hAnsi="Times New Roman" w:cs="Times New Roman"/>
      <w:sz w:val="24"/>
      <w:szCs w:val="24"/>
    </w:rPr>
  </w:style>
  <w:style w:type="character" w:customStyle="1" w:styleId="blk">
    <w:name w:val="blk"/>
    <w:basedOn w:val="a0"/>
    <w:rsid w:val="0011548F"/>
  </w:style>
  <w:style w:type="character" w:customStyle="1" w:styleId="u">
    <w:name w:val="u"/>
    <w:basedOn w:val="a0"/>
    <w:rsid w:val="0011548F"/>
  </w:style>
  <w:style w:type="character" w:customStyle="1" w:styleId="11">
    <w:name w:val="Заголовок 1 Знак1"/>
    <w:link w:val="1"/>
    <w:rsid w:val="001F3DF0"/>
    <w:rPr>
      <w:rFonts w:ascii="Times New Roman" w:eastAsia="Times New Roman" w:hAnsi="Times New Roman" w:cs="Times New Roman"/>
      <w:b/>
      <w:bCs/>
      <w:color w:val="000000"/>
      <w:kern w:val="32"/>
      <w:sz w:val="28"/>
      <w:szCs w:val="32"/>
      <w:lang w:val="ru"/>
    </w:rPr>
  </w:style>
  <w:style w:type="character" w:customStyle="1" w:styleId="20">
    <w:name w:val="Заголовок 2 Знак"/>
    <w:link w:val="2"/>
    <w:rsid w:val="001F3DF0"/>
    <w:rPr>
      <w:rFonts w:ascii="Times New Roman" w:eastAsia="Times New Roman" w:hAnsi="Times New Roman" w:cs="Times New Roman"/>
      <w:b/>
      <w:bCs/>
      <w:iCs/>
      <w:color w:val="000000"/>
      <w:sz w:val="28"/>
      <w:szCs w:val="28"/>
      <w:lang w:val="ru"/>
    </w:rPr>
  </w:style>
  <w:style w:type="paragraph" w:styleId="af">
    <w:name w:val="TOC Heading"/>
    <w:basedOn w:val="1"/>
    <w:next w:val="a"/>
    <w:uiPriority w:val="39"/>
    <w:qFormat/>
    <w:rsid w:val="004A213D"/>
    <w:pPr>
      <w:keepLines/>
      <w:spacing w:before="480" w:after="0" w:line="276" w:lineRule="auto"/>
      <w:jc w:val="left"/>
      <w:outlineLvl w:val="9"/>
    </w:pPr>
    <w:rPr>
      <w:rFonts w:ascii="Cambria" w:hAnsi="Cambria"/>
      <w:color w:val="365F91"/>
      <w:kern w:val="0"/>
      <w:szCs w:val="28"/>
      <w:lang w:val="ru-RU" w:eastAsia="en-US"/>
    </w:rPr>
  </w:style>
  <w:style w:type="paragraph" w:styleId="1b">
    <w:name w:val="toc 1"/>
    <w:basedOn w:val="a"/>
    <w:next w:val="a"/>
    <w:autoRedefine/>
    <w:uiPriority w:val="39"/>
    <w:locked/>
    <w:rsid w:val="00756CBF"/>
    <w:pPr>
      <w:tabs>
        <w:tab w:val="left" w:pos="480"/>
        <w:tab w:val="right" w:leader="dot" w:pos="9366"/>
      </w:tabs>
      <w:ind w:left="426" w:hanging="426"/>
    </w:pPr>
    <w:rPr>
      <w:rFonts w:ascii="Times New Roman" w:hAnsi="Times New Roman"/>
      <w:b/>
      <w:bCs/>
      <w:caps/>
      <w:noProof/>
      <w:color w:val="000000" w:themeColor="text1"/>
      <w:sz w:val="20"/>
      <w:szCs w:val="20"/>
      <w:lang w:val="en-US"/>
    </w:rPr>
  </w:style>
  <w:style w:type="paragraph" w:styleId="3a">
    <w:name w:val="toc 3"/>
    <w:basedOn w:val="a"/>
    <w:next w:val="a"/>
    <w:autoRedefine/>
    <w:uiPriority w:val="39"/>
    <w:locked/>
    <w:rsid w:val="004A213D"/>
    <w:pPr>
      <w:ind w:left="240"/>
    </w:pPr>
    <w:rPr>
      <w:rFonts w:ascii="Calibri" w:hAnsi="Calibri"/>
      <w:sz w:val="20"/>
      <w:szCs w:val="20"/>
    </w:rPr>
  </w:style>
  <w:style w:type="paragraph" w:styleId="49">
    <w:name w:val="toc 4"/>
    <w:basedOn w:val="a"/>
    <w:next w:val="a"/>
    <w:autoRedefine/>
    <w:uiPriority w:val="39"/>
    <w:locked/>
    <w:rsid w:val="00C4209B"/>
    <w:pPr>
      <w:ind w:left="480"/>
    </w:pPr>
    <w:rPr>
      <w:rFonts w:ascii="Calibri" w:hAnsi="Calibri"/>
      <w:sz w:val="20"/>
      <w:szCs w:val="20"/>
    </w:rPr>
  </w:style>
  <w:style w:type="paragraph" w:styleId="57">
    <w:name w:val="toc 5"/>
    <w:basedOn w:val="a"/>
    <w:next w:val="a"/>
    <w:autoRedefine/>
    <w:locked/>
    <w:rsid w:val="00C4209B"/>
    <w:pPr>
      <w:ind w:left="720"/>
    </w:pPr>
    <w:rPr>
      <w:rFonts w:ascii="Calibri" w:hAnsi="Calibri"/>
      <w:sz w:val="20"/>
      <w:szCs w:val="20"/>
    </w:rPr>
  </w:style>
  <w:style w:type="paragraph" w:styleId="63">
    <w:name w:val="toc 6"/>
    <w:basedOn w:val="a"/>
    <w:next w:val="a"/>
    <w:autoRedefine/>
    <w:locked/>
    <w:rsid w:val="00C4209B"/>
    <w:pPr>
      <w:ind w:left="960"/>
    </w:pPr>
    <w:rPr>
      <w:rFonts w:ascii="Calibri" w:hAnsi="Calibri"/>
      <w:sz w:val="20"/>
      <w:szCs w:val="20"/>
    </w:rPr>
  </w:style>
  <w:style w:type="paragraph" w:styleId="74">
    <w:name w:val="toc 7"/>
    <w:basedOn w:val="a"/>
    <w:next w:val="a"/>
    <w:autoRedefine/>
    <w:locked/>
    <w:rsid w:val="00C4209B"/>
    <w:pPr>
      <w:ind w:left="1200"/>
    </w:pPr>
    <w:rPr>
      <w:rFonts w:ascii="Calibri" w:hAnsi="Calibri"/>
      <w:sz w:val="20"/>
      <w:szCs w:val="20"/>
    </w:rPr>
  </w:style>
  <w:style w:type="paragraph" w:styleId="82">
    <w:name w:val="toc 8"/>
    <w:basedOn w:val="a"/>
    <w:next w:val="a"/>
    <w:autoRedefine/>
    <w:locked/>
    <w:rsid w:val="00C4209B"/>
    <w:pPr>
      <w:ind w:left="1440"/>
    </w:pPr>
    <w:rPr>
      <w:rFonts w:ascii="Calibri" w:hAnsi="Calibri"/>
      <w:sz w:val="20"/>
      <w:szCs w:val="20"/>
    </w:rPr>
  </w:style>
  <w:style w:type="paragraph" w:styleId="92">
    <w:name w:val="toc 9"/>
    <w:basedOn w:val="a"/>
    <w:next w:val="a"/>
    <w:autoRedefine/>
    <w:locked/>
    <w:rsid w:val="00C4209B"/>
    <w:pPr>
      <w:ind w:left="1680"/>
    </w:pPr>
    <w:rPr>
      <w:rFonts w:ascii="Calibri" w:hAnsi="Calibri"/>
      <w:sz w:val="20"/>
      <w:szCs w:val="20"/>
    </w:rPr>
  </w:style>
  <w:style w:type="character" w:styleId="af0">
    <w:name w:val="FollowedHyperlink"/>
    <w:rsid w:val="00C4209B"/>
    <w:rPr>
      <w:color w:val="800080"/>
      <w:u w:val="single"/>
    </w:rPr>
  </w:style>
  <w:style w:type="paragraph" w:styleId="af1">
    <w:name w:val="Balloon Text"/>
    <w:basedOn w:val="a"/>
    <w:semiHidden/>
    <w:rsid w:val="00557768"/>
    <w:rPr>
      <w:rFonts w:ascii="Tahoma" w:hAnsi="Tahoma" w:cs="Tahoma"/>
      <w:sz w:val="16"/>
      <w:szCs w:val="16"/>
    </w:rPr>
  </w:style>
  <w:style w:type="paragraph" w:styleId="af2">
    <w:name w:val="header"/>
    <w:basedOn w:val="a"/>
    <w:rsid w:val="00E65BEE"/>
    <w:pPr>
      <w:tabs>
        <w:tab w:val="center" w:pos="4677"/>
        <w:tab w:val="right" w:pos="9355"/>
      </w:tabs>
    </w:pPr>
  </w:style>
  <w:style w:type="paragraph" w:styleId="af3">
    <w:name w:val="footer"/>
    <w:basedOn w:val="a"/>
    <w:rsid w:val="00E65BEE"/>
    <w:pPr>
      <w:tabs>
        <w:tab w:val="center" w:pos="4677"/>
        <w:tab w:val="right" w:pos="9355"/>
      </w:tabs>
    </w:pPr>
  </w:style>
  <w:style w:type="character" w:styleId="af4">
    <w:name w:val="page number"/>
    <w:basedOn w:val="a0"/>
    <w:rsid w:val="00E65BEE"/>
  </w:style>
  <w:style w:type="paragraph" w:styleId="af5">
    <w:name w:val="footnote text"/>
    <w:aliases w:val="Знак2,Знак21, Знак,Знак"/>
    <w:basedOn w:val="a"/>
    <w:link w:val="af6"/>
    <w:uiPriority w:val="99"/>
    <w:rsid w:val="008F0D68"/>
    <w:rPr>
      <w:sz w:val="20"/>
      <w:szCs w:val="20"/>
    </w:rPr>
  </w:style>
  <w:style w:type="character" w:customStyle="1" w:styleId="af6">
    <w:name w:val="Текст сноски Знак"/>
    <w:aliases w:val="Знак2 Знак,Знак21 Знак, Знак Знак,Знак Знак"/>
    <w:link w:val="af5"/>
    <w:uiPriority w:val="99"/>
    <w:rsid w:val="008F0D68"/>
    <w:rPr>
      <w:color w:val="000000"/>
      <w:lang w:val="ru"/>
    </w:rPr>
  </w:style>
  <w:style w:type="paragraph" w:customStyle="1" w:styleId="ListParagraph1">
    <w:name w:val="List Paragraph1"/>
    <w:basedOn w:val="a"/>
    <w:uiPriority w:val="99"/>
    <w:rsid w:val="002D735E"/>
    <w:pPr>
      <w:ind w:left="720"/>
      <w:contextualSpacing/>
    </w:pPr>
    <w:rPr>
      <w:rFonts w:ascii="Times New Roman" w:eastAsia="Times New Roman" w:hAnsi="Times New Roman" w:cs="Times New Roman"/>
      <w:color w:val="auto"/>
      <w:szCs w:val="28"/>
      <w:lang w:val="ru-RU"/>
    </w:rPr>
  </w:style>
  <w:style w:type="character" w:customStyle="1" w:styleId="30">
    <w:name w:val="Заголовок 3 Знак"/>
    <w:link w:val="3"/>
    <w:semiHidden/>
    <w:rsid w:val="00281A36"/>
    <w:rPr>
      <w:rFonts w:ascii="Calibri Light" w:eastAsia="Times New Roman" w:hAnsi="Calibri Light" w:cs="Times New Roman"/>
      <w:b/>
      <w:bCs/>
      <w:color w:val="000000"/>
      <w:sz w:val="26"/>
      <w:szCs w:val="26"/>
      <w:lang w:val="ru"/>
    </w:rPr>
  </w:style>
  <w:style w:type="paragraph" w:styleId="af7">
    <w:name w:val="List Paragraph"/>
    <w:basedOn w:val="a"/>
    <w:uiPriority w:val="34"/>
    <w:qFormat/>
    <w:rsid w:val="00FD0944"/>
    <w:pPr>
      <w:ind w:left="720"/>
      <w:contextualSpacing/>
    </w:pPr>
    <w:rPr>
      <w:rFonts w:ascii="Times New Roman" w:eastAsia="Times New Roman" w:hAnsi="Times New Roman" w:cs="Times New Roman"/>
      <w:color w:val="auto"/>
      <w:szCs w:val="28"/>
      <w:lang w:val="ru-RU"/>
    </w:rPr>
  </w:style>
  <w:style w:type="character" w:styleId="af8">
    <w:name w:val="annotation reference"/>
    <w:basedOn w:val="a0"/>
    <w:rsid w:val="00005FC3"/>
    <w:rPr>
      <w:sz w:val="16"/>
      <w:szCs w:val="16"/>
    </w:rPr>
  </w:style>
  <w:style w:type="paragraph" w:styleId="af9">
    <w:name w:val="annotation text"/>
    <w:basedOn w:val="a"/>
    <w:link w:val="afa"/>
    <w:rsid w:val="00005FC3"/>
    <w:rPr>
      <w:sz w:val="20"/>
      <w:szCs w:val="20"/>
    </w:rPr>
  </w:style>
  <w:style w:type="character" w:customStyle="1" w:styleId="afa">
    <w:name w:val="Текст примечания Знак"/>
    <w:basedOn w:val="a0"/>
    <w:link w:val="af9"/>
    <w:rsid w:val="00005FC3"/>
    <w:rPr>
      <w:color w:val="000000"/>
      <w:lang w:val="ru"/>
    </w:rPr>
  </w:style>
  <w:style w:type="paragraph" w:styleId="afb">
    <w:name w:val="annotation subject"/>
    <w:basedOn w:val="af9"/>
    <w:next w:val="af9"/>
    <w:link w:val="afc"/>
    <w:rsid w:val="00005FC3"/>
    <w:rPr>
      <w:b/>
      <w:bCs/>
    </w:rPr>
  </w:style>
  <w:style w:type="character" w:customStyle="1" w:styleId="afc">
    <w:name w:val="Тема примечания Знак"/>
    <w:basedOn w:val="afa"/>
    <w:link w:val="afb"/>
    <w:rsid w:val="00005FC3"/>
    <w:rPr>
      <w:b/>
      <w:bCs/>
      <w:color w:val="000000"/>
      <w:lang w:val="ru"/>
    </w:rPr>
  </w:style>
  <w:style w:type="paragraph" w:styleId="afd">
    <w:name w:val="No Spacing"/>
    <w:uiPriority w:val="1"/>
    <w:qFormat/>
    <w:rsid w:val="00DB30FA"/>
    <w:rPr>
      <w:rFonts w:asciiTheme="minorHAnsi" w:eastAsiaTheme="minorHAnsi" w:hAnsiTheme="minorHAnsi" w:cstheme="minorBidi"/>
      <w:sz w:val="22"/>
      <w:szCs w:val="22"/>
      <w:lang w:eastAsia="en-US"/>
    </w:rPr>
  </w:style>
  <w:style w:type="character" w:customStyle="1" w:styleId="ng-binding">
    <w:name w:val="ng-binding"/>
    <w:basedOn w:val="a0"/>
    <w:rsid w:val="00A30E4B"/>
  </w:style>
  <w:style w:type="character" w:styleId="afe">
    <w:name w:val="Emphasis"/>
    <w:basedOn w:val="a0"/>
    <w:uiPriority w:val="20"/>
    <w:qFormat/>
    <w:locked/>
    <w:rsid w:val="00E23B7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3071836">
      <w:bodyDiv w:val="1"/>
      <w:marLeft w:val="0"/>
      <w:marRight w:val="0"/>
      <w:marTop w:val="0"/>
      <w:marBottom w:val="0"/>
      <w:divBdr>
        <w:top w:val="none" w:sz="0" w:space="0" w:color="auto"/>
        <w:left w:val="none" w:sz="0" w:space="0" w:color="auto"/>
        <w:bottom w:val="none" w:sz="0" w:space="0" w:color="auto"/>
        <w:right w:val="none" w:sz="0" w:space="0" w:color="auto"/>
      </w:divBdr>
    </w:div>
    <w:div w:id="720520125">
      <w:bodyDiv w:val="1"/>
      <w:marLeft w:val="0"/>
      <w:marRight w:val="0"/>
      <w:marTop w:val="0"/>
      <w:marBottom w:val="0"/>
      <w:divBdr>
        <w:top w:val="none" w:sz="0" w:space="0" w:color="auto"/>
        <w:left w:val="none" w:sz="0" w:space="0" w:color="auto"/>
        <w:bottom w:val="none" w:sz="0" w:space="0" w:color="auto"/>
        <w:right w:val="none" w:sz="0" w:space="0" w:color="auto"/>
      </w:divBdr>
    </w:div>
    <w:div w:id="915825318">
      <w:bodyDiv w:val="1"/>
      <w:marLeft w:val="0"/>
      <w:marRight w:val="0"/>
      <w:marTop w:val="0"/>
      <w:marBottom w:val="0"/>
      <w:divBdr>
        <w:top w:val="none" w:sz="0" w:space="0" w:color="auto"/>
        <w:left w:val="none" w:sz="0" w:space="0" w:color="auto"/>
        <w:bottom w:val="none" w:sz="0" w:space="0" w:color="auto"/>
        <w:right w:val="none" w:sz="0" w:space="0" w:color="auto"/>
      </w:divBdr>
    </w:div>
    <w:div w:id="1269048648">
      <w:bodyDiv w:val="1"/>
      <w:marLeft w:val="0"/>
      <w:marRight w:val="0"/>
      <w:marTop w:val="0"/>
      <w:marBottom w:val="0"/>
      <w:divBdr>
        <w:top w:val="none" w:sz="0" w:space="0" w:color="auto"/>
        <w:left w:val="none" w:sz="0" w:space="0" w:color="auto"/>
        <w:bottom w:val="none" w:sz="0" w:space="0" w:color="auto"/>
        <w:right w:val="none" w:sz="0" w:space="0" w:color="auto"/>
      </w:divBdr>
    </w:div>
    <w:div w:id="1500806772">
      <w:bodyDiv w:val="1"/>
      <w:marLeft w:val="0"/>
      <w:marRight w:val="0"/>
      <w:marTop w:val="0"/>
      <w:marBottom w:val="0"/>
      <w:divBdr>
        <w:top w:val="none" w:sz="0" w:space="0" w:color="auto"/>
        <w:left w:val="none" w:sz="0" w:space="0" w:color="auto"/>
        <w:bottom w:val="none" w:sz="0" w:space="0" w:color="auto"/>
        <w:right w:val="none" w:sz="0" w:space="0" w:color="auto"/>
      </w:divBdr>
    </w:div>
    <w:div w:id="1510412682">
      <w:bodyDiv w:val="1"/>
      <w:marLeft w:val="0"/>
      <w:marRight w:val="0"/>
      <w:marTop w:val="0"/>
      <w:marBottom w:val="0"/>
      <w:divBdr>
        <w:top w:val="none" w:sz="0" w:space="0" w:color="auto"/>
        <w:left w:val="none" w:sz="0" w:space="0" w:color="auto"/>
        <w:bottom w:val="none" w:sz="0" w:space="0" w:color="auto"/>
        <w:right w:val="none" w:sz="0" w:space="0" w:color="auto"/>
      </w:divBdr>
    </w:div>
    <w:div w:id="1687752069">
      <w:bodyDiv w:val="1"/>
      <w:marLeft w:val="0"/>
      <w:marRight w:val="0"/>
      <w:marTop w:val="0"/>
      <w:marBottom w:val="0"/>
      <w:divBdr>
        <w:top w:val="none" w:sz="0" w:space="0" w:color="auto"/>
        <w:left w:val="none" w:sz="0" w:space="0" w:color="auto"/>
        <w:bottom w:val="none" w:sz="0" w:space="0" w:color="auto"/>
        <w:right w:val="none" w:sz="0" w:space="0" w:color="auto"/>
      </w:divBdr>
    </w:div>
    <w:div w:id="1828596943">
      <w:bodyDiv w:val="1"/>
      <w:marLeft w:val="0"/>
      <w:marRight w:val="0"/>
      <w:marTop w:val="0"/>
      <w:marBottom w:val="0"/>
      <w:divBdr>
        <w:top w:val="none" w:sz="0" w:space="0" w:color="auto"/>
        <w:left w:val="none" w:sz="0" w:space="0" w:color="auto"/>
        <w:bottom w:val="none" w:sz="0" w:space="0" w:color="auto"/>
        <w:right w:val="none" w:sz="0" w:space="0" w:color="auto"/>
      </w:divBdr>
    </w:div>
    <w:div w:id="1869053882">
      <w:bodyDiv w:val="1"/>
      <w:marLeft w:val="0"/>
      <w:marRight w:val="0"/>
      <w:marTop w:val="0"/>
      <w:marBottom w:val="0"/>
      <w:divBdr>
        <w:top w:val="none" w:sz="0" w:space="0" w:color="auto"/>
        <w:left w:val="none" w:sz="0" w:space="0" w:color="auto"/>
        <w:bottom w:val="none" w:sz="0" w:space="0" w:color="auto"/>
        <w:right w:val="none" w:sz="0" w:space="0" w:color="auto"/>
      </w:divBdr>
    </w:div>
    <w:div w:id="1898591243">
      <w:bodyDiv w:val="1"/>
      <w:marLeft w:val="0"/>
      <w:marRight w:val="0"/>
      <w:marTop w:val="0"/>
      <w:marBottom w:val="0"/>
      <w:divBdr>
        <w:top w:val="none" w:sz="0" w:space="0" w:color="auto"/>
        <w:left w:val="none" w:sz="0" w:space="0" w:color="auto"/>
        <w:bottom w:val="none" w:sz="0" w:space="0" w:color="auto"/>
        <w:right w:val="none" w:sz="0" w:space="0" w:color="auto"/>
      </w:divBdr>
      <w:divsChild>
        <w:div w:id="54164945">
          <w:marLeft w:val="0"/>
          <w:marRight w:val="0"/>
          <w:marTop w:val="0"/>
          <w:marBottom w:val="0"/>
          <w:divBdr>
            <w:top w:val="none" w:sz="0" w:space="0" w:color="auto"/>
            <w:left w:val="none" w:sz="0" w:space="0" w:color="auto"/>
            <w:bottom w:val="none" w:sz="0" w:space="0" w:color="auto"/>
            <w:right w:val="none" w:sz="0" w:space="0" w:color="auto"/>
          </w:divBdr>
        </w:div>
      </w:divsChild>
    </w:div>
    <w:div w:id="1951164095">
      <w:bodyDiv w:val="1"/>
      <w:marLeft w:val="0"/>
      <w:marRight w:val="0"/>
      <w:marTop w:val="0"/>
      <w:marBottom w:val="0"/>
      <w:divBdr>
        <w:top w:val="none" w:sz="0" w:space="0" w:color="auto"/>
        <w:left w:val="none" w:sz="0" w:space="0" w:color="auto"/>
        <w:bottom w:val="none" w:sz="0" w:space="0" w:color="auto"/>
        <w:right w:val="none" w:sz="0" w:space="0" w:color="auto"/>
      </w:divBdr>
    </w:div>
    <w:div w:id="2095663349">
      <w:bodyDiv w:val="1"/>
      <w:marLeft w:val="0"/>
      <w:marRight w:val="0"/>
      <w:marTop w:val="0"/>
      <w:marBottom w:val="0"/>
      <w:divBdr>
        <w:top w:val="none" w:sz="0" w:space="0" w:color="auto"/>
        <w:left w:val="none" w:sz="0" w:space="0" w:color="auto"/>
        <w:bottom w:val="none" w:sz="0" w:space="0" w:color="auto"/>
        <w:right w:val="none" w:sz="0" w:space="0" w:color="auto"/>
      </w:divBdr>
    </w:div>
    <w:div w:id="2124882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CEEBA0-3286-4602-9AA9-F0119D9843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617</TotalTime>
  <Pages>23</Pages>
  <Words>8234</Words>
  <Characters>46935</Characters>
  <Application>Microsoft Office Word</Application>
  <DocSecurity>0</DocSecurity>
  <Lines>391</Lines>
  <Paragraphs>110</Paragraphs>
  <ScaleCrop>false</ScaleCrop>
  <HeadingPairs>
    <vt:vector size="2" baseType="variant">
      <vt:variant>
        <vt:lpstr>Название</vt:lpstr>
      </vt:variant>
      <vt:variant>
        <vt:i4>1</vt:i4>
      </vt:variant>
    </vt:vector>
  </HeadingPairs>
  <TitlesOfParts>
    <vt:vector size="1" baseType="lpstr">
      <vt:lpstr>Приложение № 4</vt:lpstr>
    </vt:vector>
  </TitlesOfParts>
  <Company>SPecialiST RePack</Company>
  <LinksUpToDate>false</LinksUpToDate>
  <CharactersWithSpaces>55059</CharactersWithSpaces>
  <SharedDoc>false</SharedDoc>
  <HLinks>
    <vt:vector size="318" baseType="variant">
      <vt:variant>
        <vt:i4>6881333</vt:i4>
      </vt:variant>
      <vt:variant>
        <vt:i4>159</vt:i4>
      </vt:variant>
      <vt:variant>
        <vt:i4>0</vt:i4>
      </vt:variant>
      <vt:variant>
        <vt:i4>5</vt:i4>
      </vt:variant>
      <vt:variant>
        <vt:lpwstr>consultantplus://offline/ref=400AA92796385C1FDD204092076E9B573097FA9DA7B5A2244BFAC775DEE8331C3CC05822B7F0D6B7Z3b7H</vt:lpwstr>
      </vt:variant>
      <vt:variant>
        <vt:lpwstr/>
      </vt:variant>
      <vt:variant>
        <vt:i4>6881379</vt:i4>
      </vt:variant>
      <vt:variant>
        <vt:i4>156</vt:i4>
      </vt:variant>
      <vt:variant>
        <vt:i4>0</vt:i4>
      </vt:variant>
      <vt:variant>
        <vt:i4>5</vt:i4>
      </vt:variant>
      <vt:variant>
        <vt:lpwstr>consultantplus://offline/ref=400AA92796385C1FDD204092076E9B573097FA9DA7B5A2244BFAC775DEE8331C3CC05822B7F0D6B0Z3bFH</vt:lpwstr>
      </vt:variant>
      <vt:variant>
        <vt:lpwstr/>
      </vt:variant>
      <vt:variant>
        <vt:i4>5242882</vt:i4>
      </vt:variant>
      <vt:variant>
        <vt:i4>153</vt:i4>
      </vt:variant>
      <vt:variant>
        <vt:i4>0</vt:i4>
      </vt:variant>
      <vt:variant>
        <vt:i4>5</vt:i4>
      </vt:variant>
      <vt:variant>
        <vt:lpwstr/>
      </vt:variant>
      <vt:variant>
        <vt:lpwstr>Par1</vt:lpwstr>
      </vt:variant>
      <vt:variant>
        <vt:i4>5439490</vt:i4>
      </vt:variant>
      <vt:variant>
        <vt:i4>150</vt:i4>
      </vt:variant>
      <vt:variant>
        <vt:i4>0</vt:i4>
      </vt:variant>
      <vt:variant>
        <vt:i4>5</vt:i4>
      </vt:variant>
      <vt:variant>
        <vt:lpwstr/>
      </vt:variant>
      <vt:variant>
        <vt:lpwstr>Par2</vt:lpwstr>
      </vt:variant>
      <vt:variant>
        <vt:i4>3407973</vt:i4>
      </vt:variant>
      <vt:variant>
        <vt:i4>147</vt:i4>
      </vt:variant>
      <vt:variant>
        <vt:i4>0</vt:i4>
      </vt:variant>
      <vt:variant>
        <vt:i4>5</vt:i4>
      </vt:variant>
      <vt:variant>
        <vt:lpwstr>consultantplus://offline/ref=EF83EAB901EB5C7A4C5512E31A483FD1DE9B2B3FD41A224F0E4725A9AD20E5C970F6F5459AECD311z4w7P</vt:lpwstr>
      </vt:variant>
      <vt:variant>
        <vt:lpwstr/>
      </vt:variant>
      <vt:variant>
        <vt:i4>7209022</vt:i4>
      </vt:variant>
      <vt:variant>
        <vt:i4>144</vt:i4>
      </vt:variant>
      <vt:variant>
        <vt:i4>0</vt:i4>
      </vt:variant>
      <vt:variant>
        <vt:i4>5</vt:i4>
      </vt:variant>
      <vt:variant>
        <vt:lpwstr>consultantplus://offline/ref=1222BDDE5A1701C6B14DC535D4CF972DECB9FD0180214FE3D5A2C153152F2130C0978192C2B53C35QArCP</vt:lpwstr>
      </vt:variant>
      <vt:variant>
        <vt:lpwstr/>
      </vt:variant>
      <vt:variant>
        <vt:i4>7274549</vt:i4>
      </vt:variant>
      <vt:variant>
        <vt:i4>141</vt:i4>
      </vt:variant>
      <vt:variant>
        <vt:i4>0</vt:i4>
      </vt:variant>
      <vt:variant>
        <vt:i4>5</vt:i4>
      </vt:variant>
      <vt:variant>
        <vt:lpwstr>http://www.zakupki.gov.ru/</vt:lpwstr>
      </vt:variant>
      <vt:variant>
        <vt:lpwstr/>
      </vt:variant>
      <vt:variant>
        <vt:i4>1507387</vt:i4>
      </vt:variant>
      <vt:variant>
        <vt:i4>137</vt:i4>
      </vt:variant>
      <vt:variant>
        <vt:i4>0</vt:i4>
      </vt:variant>
      <vt:variant>
        <vt:i4>5</vt:i4>
      </vt:variant>
      <vt:variant>
        <vt:lpwstr/>
      </vt:variant>
      <vt:variant>
        <vt:lpwstr>_Toc384051993</vt:lpwstr>
      </vt:variant>
      <vt:variant>
        <vt:i4>1507387</vt:i4>
      </vt:variant>
      <vt:variant>
        <vt:i4>134</vt:i4>
      </vt:variant>
      <vt:variant>
        <vt:i4>0</vt:i4>
      </vt:variant>
      <vt:variant>
        <vt:i4>5</vt:i4>
      </vt:variant>
      <vt:variant>
        <vt:lpwstr/>
      </vt:variant>
      <vt:variant>
        <vt:lpwstr>_Toc384051992</vt:lpwstr>
      </vt:variant>
      <vt:variant>
        <vt:i4>1507387</vt:i4>
      </vt:variant>
      <vt:variant>
        <vt:i4>131</vt:i4>
      </vt:variant>
      <vt:variant>
        <vt:i4>0</vt:i4>
      </vt:variant>
      <vt:variant>
        <vt:i4>5</vt:i4>
      </vt:variant>
      <vt:variant>
        <vt:lpwstr/>
      </vt:variant>
      <vt:variant>
        <vt:lpwstr>_Toc384051991</vt:lpwstr>
      </vt:variant>
      <vt:variant>
        <vt:i4>1507387</vt:i4>
      </vt:variant>
      <vt:variant>
        <vt:i4>128</vt:i4>
      </vt:variant>
      <vt:variant>
        <vt:i4>0</vt:i4>
      </vt:variant>
      <vt:variant>
        <vt:i4>5</vt:i4>
      </vt:variant>
      <vt:variant>
        <vt:lpwstr/>
      </vt:variant>
      <vt:variant>
        <vt:lpwstr>_Toc384051990</vt:lpwstr>
      </vt:variant>
      <vt:variant>
        <vt:i4>1441851</vt:i4>
      </vt:variant>
      <vt:variant>
        <vt:i4>125</vt:i4>
      </vt:variant>
      <vt:variant>
        <vt:i4>0</vt:i4>
      </vt:variant>
      <vt:variant>
        <vt:i4>5</vt:i4>
      </vt:variant>
      <vt:variant>
        <vt:lpwstr/>
      </vt:variant>
      <vt:variant>
        <vt:lpwstr>_Toc384051989</vt:lpwstr>
      </vt:variant>
      <vt:variant>
        <vt:i4>1441851</vt:i4>
      </vt:variant>
      <vt:variant>
        <vt:i4>122</vt:i4>
      </vt:variant>
      <vt:variant>
        <vt:i4>0</vt:i4>
      </vt:variant>
      <vt:variant>
        <vt:i4>5</vt:i4>
      </vt:variant>
      <vt:variant>
        <vt:lpwstr/>
      </vt:variant>
      <vt:variant>
        <vt:lpwstr>_Toc384051988</vt:lpwstr>
      </vt:variant>
      <vt:variant>
        <vt:i4>1441851</vt:i4>
      </vt:variant>
      <vt:variant>
        <vt:i4>119</vt:i4>
      </vt:variant>
      <vt:variant>
        <vt:i4>0</vt:i4>
      </vt:variant>
      <vt:variant>
        <vt:i4>5</vt:i4>
      </vt:variant>
      <vt:variant>
        <vt:lpwstr/>
      </vt:variant>
      <vt:variant>
        <vt:lpwstr>_Toc384051987</vt:lpwstr>
      </vt:variant>
      <vt:variant>
        <vt:i4>1441851</vt:i4>
      </vt:variant>
      <vt:variant>
        <vt:i4>116</vt:i4>
      </vt:variant>
      <vt:variant>
        <vt:i4>0</vt:i4>
      </vt:variant>
      <vt:variant>
        <vt:i4>5</vt:i4>
      </vt:variant>
      <vt:variant>
        <vt:lpwstr/>
      </vt:variant>
      <vt:variant>
        <vt:lpwstr>_Toc384051986</vt:lpwstr>
      </vt:variant>
      <vt:variant>
        <vt:i4>1441851</vt:i4>
      </vt:variant>
      <vt:variant>
        <vt:i4>113</vt:i4>
      </vt:variant>
      <vt:variant>
        <vt:i4>0</vt:i4>
      </vt:variant>
      <vt:variant>
        <vt:i4>5</vt:i4>
      </vt:variant>
      <vt:variant>
        <vt:lpwstr/>
      </vt:variant>
      <vt:variant>
        <vt:lpwstr>_Toc384051985</vt:lpwstr>
      </vt:variant>
      <vt:variant>
        <vt:i4>1441851</vt:i4>
      </vt:variant>
      <vt:variant>
        <vt:i4>110</vt:i4>
      </vt:variant>
      <vt:variant>
        <vt:i4>0</vt:i4>
      </vt:variant>
      <vt:variant>
        <vt:i4>5</vt:i4>
      </vt:variant>
      <vt:variant>
        <vt:lpwstr/>
      </vt:variant>
      <vt:variant>
        <vt:lpwstr>_Toc384051984</vt:lpwstr>
      </vt:variant>
      <vt:variant>
        <vt:i4>1441851</vt:i4>
      </vt:variant>
      <vt:variant>
        <vt:i4>107</vt:i4>
      </vt:variant>
      <vt:variant>
        <vt:i4>0</vt:i4>
      </vt:variant>
      <vt:variant>
        <vt:i4>5</vt:i4>
      </vt:variant>
      <vt:variant>
        <vt:lpwstr/>
      </vt:variant>
      <vt:variant>
        <vt:lpwstr>_Toc384051983</vt:lpwstr>
      </vt:variant>
      <vt:variant>
        <vt:i4>1441851</vt:i4>
      </vt:variant>
      <vt:variant>
        <vt:i4>104</vt:i4>
      </vt:variant>
      <vt:variant>
        <vt:i4>0</vt:i4>
      </vt:variant>
      <vt:variant>
        <vt:i4>5</vt:i4>
      </vt:variant>
      <vt:variant>
        <vt:lpwstr/>
      </vt:variant>
      <vt:variant>
        <vt:lpwstr>_Toc384051982</vt:lpwstr>
      </vt:variant>
      <vt:variant>
        <vt:i4>1441851</vt:i4>
      </vt:variant>
      <vt:variant>
        <vt:i4>101</vt:i4>
      </vt:variant>
      <vt:variant>
        <vt:i4>0</vt:i4>
      </vt:variant>
      <vt:variant>
        <vt:i4>5</vt:i4>
      </vt:variant>
      <vt:variant>
        <vt:lpwstr/>
      </vt:variant>
      <vt:variant>
        <vt:lpwstr>_Toc384051981</vt:lpwstr>
      </vt:variant>
      <vt:variant>
        <vt:i4>1441851</vt:i4>
      </vt:variant>
      <vt:variant>
        <vt:i4>98</vt:i4>
      </vt:variant>
      <vt:variant>
        <vt:i4>0</vt:i4>
      </vt:variant>
      <vt:variant>
        <vt:i4>5</vt:i4>
      </vt:variant>
      <vt:variant>
        <vt:lpwstr/>
      </vt:variant>
      <vt:variant>
        <vt:lpwstr>_Toc384051980</vt:lpwstr>
      </vt:variant>
      <vt:variant>
        <vt:i4>1638459</vt:i4>
      </vt:variant>
      <vt:variant>
        <vt:i4>95</vt:i4>
      </vt:variant>
      <vt:variant>
        <vt:i4>0</vt:i4>
      </vt:variant>
      <vt:variant>
        <vt:i4>5</vt:i4>
      </vt:variant>
      <vt:variant>
        <vt:lpwstr/>
      </vt:variant>
      <vt:variant>
        <vt:lpwstr>_Toc384051979</vt:lpwstr>
      </vt:variant>
      <vt:variant>
        <vt:i4>1638459</vt:i4>
      </vt:variant>
      <vt:variant>
        <vt:i4>92</vt:i4>
      </vt:variant>
      <vt:variant>
        <vt:i4>0</vt:i4>
      </vt:variant>
      <vt:variant>
        <vt:i4>5</vt:i4>
      </vt:variant>
      <vt:variant>
        <vt:lpwstr/>
      </vt:variant>
      <vt:variant>
        <vt:lpwstr>_Toc384051978</vt:lpwstr>
      </vt:variant>
      <vt:variant>
        <vt:i4>1638459</vt:i4>
      </vt:variant>
      <vt:variant>
        <vt:i4>89</vt:i4>
      </vt:variant>
      <vt:variant>
        <vt:i4>0</vt:i4>
      </vt:variant>
      <vt:variant>
        <vt:i4>5</vt:i4>
      </vt:variant>
      <vt:variant>
        <vt:lpwstr/>
      </vt:variant>
      <vt:variant>
        <vt:lpwstr>_Toc384051977</vt:lpwstr>
      </vt:variant>
      <vt:variant>
        <vt:i4>1638459</vt:i4>
      </vt:variant>
      <vt:variant>
        <vt:i4>86</vt:i4>
      </vt:variant>
      <vt:variant>
        <vt:i4>0</vt:i4>
      </vt:variant>
      <vt:variant>
        <vt:i4>5</vt:i4>
      </vt:variant>
      <vt:variant>
        <vt:lpwstr/>
      </vt:variant>
      <vt:variant>
        <vt:lpwstr>_Toc384051976</vt:lpwstr>
      </vt:variant>
      <vt:variant>
        <vt:i4>1638459</vt:i4>
      </vt:variant>
      <vt:variant>
        <vt:i4>83</vt:i4>
      </vt:variant>
      <vt:variant>
        <vt:i4>0</vt:i4>
      </vt:variant>
      <vt:variant>
        <vt:i4>5</vt:i4>
      </vt:variant>
      <vt:variant>
        <vt:lpwstr/>
      </vt:variant>
      <vt:variant>
        <vt:lpwstr>_Toc384051975</vt:lpwstr>
      </vt:variant>
      <vt:variant>
        <vt:i4>1638459</vt:i4>
      </vt:variant>
      <vt:variant>
        <vt:i4>80</vt:i4>
      </vt:variant>
      <vt:variant>
        <vt:i4>0</vt:i4>
      </vt:variant>
      <vt:variant>
        <vt:i4>5</vt:i4>
      </vt:variant>
      <vt:variant>
        <vt:lpwstr/>
      </vt:variant>
      <vt:variant>
        <vt:lpwstr>_Toc384051974</vt:lpwstr>
      </vt:variant>
      <vt:variant>
        <vt:i4>1638459</vt:i4>
      </vt:variant>
      <vt:variant>
        <vt:i4>77</vt:i4>
      </vt:variant>
      <vt:variant>
        <vt:i4>0</vt:i4>
      </vt:variant>
      <vt:variant>
        <vt:i4>5</vt:i4>
      </vt:variant>
      <vt:variant>
        <vt:lpwstr/>
      </vt:variant>
      <vt:variant>
        <vt:lpwstr>_Toc384051973</vt:lpwstr>
      </vt:variant>
      <vt:variant>
        <vt:i4>1638459</vt:i4>
      </vt:variant>
      <vt:variant>
        <vt:i4>74</vt:i4>
      </vt:variant>
      <vt:variant>
        <vt:i4>0</vt:i4>
      </vt:variant>
      <vt:variant>
        <vt:i4>5</vt:i4>
      </vt:variant>
      <vt:variant>
        <vt:lpwstr/>
      </vt:variant>
      <vt:variant>
        <vt:lpwstr>_Toc384051972</vt:lpwstr>
      </vt:variant>
      <vt:variant>
        <vt:i4>1638459</vt:i4>
      </vt:variant>
      <vt:variant>
        <vt:i4>71</vt:i4>
      </vt:variant>
      <vt:variant>
        <vt:i4>0</vt:i4>
      </vt:variant>
      <vt:variant>
        <vt:i4>5</vt:i4>
      </vt:variant>
      <vt:variant>
        <vt:lpwstr/>
      </vt:variant>
      <vt:variant>
        <vt:lpwstr>_Toc384051971</vt:lpwstr>
      </vt:variant>
      <vt:variant>
        <vt:i4>1638459</vt:i4>
      </vt:variant>
      <vt:variant>
        <vt:i4>68</vt:i4>
      </vt:variant>
      <vt:variant>
        <vt:i4>0</vt:i4>
      </vt:variant>
      <vt:variant>
        <vt:i4>5</vt:i4>
      </vt:variant>
      <vt:variant>
        <vt:lpwstr/>
      </vt:variant>
      <vt:variant>
        <vt:lpwstr>_Toc384051970</vt:lpwstr>
      </vt:variant>
      <vt:variant>
        <vt:i4>1572923</vt:i4>
      </vt:variant>
      <vt:variant>
        <vt:i4>65</vt:i4>
      </vt:variant>
      <vt:variant>
        <vt:i4>0</vt:i4>
      </vt:variant>
      <vt:variant>
        <vt:i4>5</vt:i4>
      </vt:variant>
      <vt:variant>
        <vt:lpwstr/>
      </vt:variant>
      <vt:variant>
        <vt:lpwstr>_Toc384051968</vt:lpwstr>
      </vt:variant>
      <vt:variant>
        <vt:i4>1572923</vt:i4>
      </vt:variant>
      <vt:variant>
        <vt:i4>62</vt:i4>
      </vt:variant>
      <vt:variant>
        <vt:i4>0</vt:i4>
      </vt:variant>
      <vt:variant>
        <vt:i4>5</vt:i4>
      </vt:variant>
      <vt:variant>
        <vt:lpwstr/>
      </vt:variant>
      <vt:variant>
        <vt:lpwstr>_Toc384051967</vt:lpwstr>
      </vt:variant>
      <vt:variant>
        <vt:i4>1572923</vt:i4>
      </vt:variant>
      <vt:variant>
        <vt:i4>59</vt:i4>
      </vt:variant>
      <vt:variant>
        <vt:i4>0</vt:i4>
      </vt:variant>
      <vt:variant>
        <vt:i4>5</vt:i4>
      </vt:variant>
      <vt:variant>
        <vt:lpwstr/>
      </vt:variant>
      <vt:variant>
        <vt:lpwstr>_Toc384051966</vt:lpwstr>
      </vt:variant>
      <vt:variant>
        <vt:i4>1572923</vt:i4>
      </vt:variant>
      <vt:variant>
        <vt:i4>56</vt:i4>
      </vt:variant>
      <vt:variant>
        <vt:i4>0</vt:i4>
      </vt:variant>
      <vt:variant>
        <vt:i4>5</vt:i4>
      </vt:variant>
      <vt:variant>
        <vt:lpwstr/>
      </vt:variant>
      <vt:variant>
        <vt:lpwstr>_Toc384051965</vt:lpwstr>
      </vt:variant>
      <vt:variant>
        <vt:i4>1572923</vt:i4>
      </vt:variant>
      <vt:variant>
        <vt:i4>53</vt:i4>
      </vt:variant>
      <vt:variant>
        <vt:i4>0</vt:i4>
      </vt:variant>
      <vt:variant>
        <vt:i4>5</vt:i4>
      </vt:variant>
      <vt:variant>
        <vt:lpwstr/>
      </vt:variant>
      <vt:variant>
        <vt:lpwstr>_Toc384051964</vt:lpwstr>
      </vt:variant>
      <vt:variant>
        <vt:i4>1572923</vt:i4>
      </vt:variant>
      <vt:variant>
        <vt:i4>50</vt:i4>
      </vt:variant>
      <vt:variant>
        <vt:i4>0</vt:i4>
      </vt:variant>
      <vt:variant>
        <vt:i4>5</vt:i4>
      </vt:variant>
      <vt:variant>
        <vt:lpwstr/>
      </vt:variant>
      <vt:variant>
        <vt:lpwstr>_Toc384051963</vt:lpwstr>
      </vt:variant>
      <vt:variant>
        <vt:i4>1572923</vt:i4>
      </vt:variant>
      <vt:variant>
        <vt:i4>47</vt:i4>
      </vt:variant>
      <vt:variant>
        <vt:i4>0</vt:i4>
      </vt:variant>
      <vt:variant>
        <vt:i4>5</vt:i4>
      </vt:variant>
      <vt:variant>
        <vt:lpwstr/>
      </vt:variant>
      <vt:variant>
        <vt:lpwstr>_Toc384051962</vt:lpwstr>
      </vt:variant>
      <vt:variant>
        <vt:i4>1572923</vt:i4>
      </vt:variant>
      <vt:variant>
        <vt:i4>44</vt:i4>
      </vt:variant>
      <vt:variant>
        <vt:i4>0</vt:i4>
      </vt:variant>
      <vt:variant>
        <vt:i4>5</vt:i4>
      </vt:variant>
      <vt:variant>
        <vt:lpwstr/>
      </vt:variant>
      <vt:variant>
        <vt:lpwstr>_Toc384051961</vt:lpwstr>
      </vt:variant>
      <vt:variant>
        <vt:i4>1572923</vt:i4>
      </vt:variant>
      <vt:variant>
        <vt:i4>41</vt:i4>
      </vt:variant>
      <vt:variant>
        <vt:i4>0</vt:i4>
      </vt:variant>
      <vt:variant>
        <vt:i4>5</vt:i4>
      </vt:variant>
      <vt:variant>
        <vt:lpwstr/>
      </vt:variant>
      <vt:variant>
        <vt:lpwstr>_Toc384051960</vt:lpwstr>
      </vt:variant>
      <vt:variant>
        <vt:i4>1769531</vt:i4>
      </vt:variant>
      <vt:variant>
        <vt:i4>38</vt:i4>
      </vt:variant>
      <vt:variant>
        <vt:i4>0</vt:i4>
      </vt:variant>
      <vt:variant>
        <vt:i4>5</vt:i4>
      </vt:variant>
      <vt:variant>
        <vt:lpwstr/>
      </vt:variant>
      <vt:variant>
        <vt:lpwstr>_Toc384051959</vt:lpwstr>
      </vt:variant>
      <vt:variant>
        <vt:i4>1769531</vt:i4>
      </vt:variant>
      <vt:variant>
        <vt:i4>35</vt:i4>
      </vt:variant>
      <vt:variant>
        <vt:i4>0</vt:i4>
      </vt:variant>
      <vt:variant>
        <vt:i4>5</vt:i4>
      </vt:variant>
      <vt:variant>
        <vt:lpwstr/>
      </vt:variant>
      <vt:variant>
        <vt:lpwstr>_Toc384051958</vt:lpwstr>
      </vt:variant>
      <vt:variant>
        <vt:i4>1769531</vt:i4>
      </vt:variant>
      <vt:variant>
        <vt:i4>32</vt:i4>
      </vt:variant>
      <vt:variant>
        <vt:i4>0</vt:i4>
      </vt:variant>
      <vt:variant>
        <vt:i4>5</vt:i4>
      </vt:variant>
      <vt:variant>
        <vt:lpwstr/>
      </vt:variant>
      <vt:variant>
        <vt:lpwstr>_Toc384051957</vt:lpwstr>
      </vt:variant>
      <vt:variant>
        <vt:i4>1769531</vt:i4>
      </vt:variant>
      <vt:variant>
        <vt:i4>29</vt:i4>
      </vt:variant>
      <vt:variant>
        <vt:i4>0</vt:i4>
      </vt:variant>
      <vt:variant>
        <vt:i4>5</vt:i4>
      </vt:variant>
      <vt:variant>
        <vt:lpwstr/>
      </vt:variant>
      <vt:variant>
        <vt:lpwstr>_Toc384051956</vt:lpwstr>
      </vt:variant>
      <vt:variant>
        <vt:i4>1769531</vt:i4>
      </vt:variant>
      <vt:variant>
        <vt:i4>26</vt:i4>
      </vt:variant>
      <vt:variant>
        <vt:i4>0</vt:i4>
      </vt:variant>
      <vt:variant>
        <vt:i4>5</vt:i4>
      </vt:variant>
      <vt:variant>
        <vt:lpwstr/>
      </vt:variant>
      <vt:variant>
        <vt:lpwstr>_Toc384051955</vt:lpwstr>
      </vt:variant>
      <vt:variant>
        <vt:i4>1769531</vt:i4>
      </vt:variant>
      <vt:variant>
        <vt:i4>23</vt:i4>
      </vt:variant>
      <vt:variant>
        <vt:i4>0</vt:i4>
      </vt:variant>
      <vt:variant>
        <vt:i4>5</vt:i4>
      </vt:variant>
      <vt:variant>
        <vt:lpwstr/>
      </vt:variant>
      <vt:variant>
        <vt:lpwstr>_Toc384051954</vt:lpwstr>
      </vt:variant>
      <vt:variant>
        <vt:i4>1769531</vt:i4>
      </vt:variant>
      <vt:variant>
        <vt:i4>20</vt:i4>
      </vt:variant>
      <vt:variant>
        <vt:i4>0</vt:i4>
      </vt:variant>
      <vt:variant>
        <vt:i4>5</vt:i4>
      </vt:variant>
      <vt:variant>
        <vt:lpwstr/>
      </vt:variant>
      <vt:variant>
        <vt:lpwstr>_Toc384051953</vt:lpwstr>
      </vt:variant>
      <vt:variant>
        <vt:i4>1769531</vt:i4>
      </vt:variant>
      <vt:variant>
        <vt:i4>17</vt:i4>
      </vt:variant>
      <vt:variant>
        <vt:i4>0</vt:i4>
      </vt:variant>
      <vt:variant>
        <vt:i4>5</vt:i4>
      </vt:variant>
      <vt:variant>
        <vt:lpwstr/>
      </vt:variant>
      <vt:variant>
        <vt:lpwstr>_Toc384051952</vt:lpwstr>
      </vt:variant>
      <vt:variant>
        <vt:i4>1769531</vt:i4>
      </vt:variant>
      <vt:variant>
        <vt:i4>14</vt:i4>
      </vt:variant>
      <vt:variant>
        <vt:i4>0</vt:i4>
      </vt:variant>
      <vt:variant>
        <vt:i4>5</vt:i4>
      </vt:variant>
      <vt:variant>
        <vt:lpwstr/>
      </vt:variant>
      <vt:variant>
        <vt:lpwstr>_Toc384051951</vt:lpwstr>
      </vt:variant>
      <vt:variant>
        <vt:i4>1769531</vt:i4>
      </vt:variant>
      <vt:variant>
        <vt:i4>11</vt:i4>
      </vt:variant>
      <vt:variant>
        <vt:i4>0</vt:i4>
      </vt:variant>
      <vt:variant>
        <vt:i4>5</vt:i4>
      </vt:variant>
      <vt:variant>
        <vt:lpwstr/>
      </vt:variant>
      <vt:variant>
        <vt:lpwstr>_Toc384051950</vt:lpwstr>
      </vt:variant>
      <vt:variant>
        <vt:i4>1703995</vt:i4>
      </vt:variant>
      <vt:variant>
        <vt:i4>8</vt:i4>
      </vt:variant>
      <vt:variant>
        <vt:i4>0</vt:i4>
      </vt:variant>
      <vt:variant>
        <vt:i4>5</vt:i4>
      </vt:variant>
      <vt:variant>
        <vt:lpwstr/>
      </vt:variant>
      <vt:variant>
        <vt:lpwstr>_Toc384051949</vt:lpwstr>
      </vt:variant>
      <vt:variant>
        <vt:i4>1703995</vt:i4>
      </vt:variant>
      <vt:variant>
        <vt:i4>5</vt:i4>
      </vt:variant>
      <vt:variant>
        <vt:i4>0</vt:i4>
      </vt:variant>
      <vt:variant>
        <vt:i4>5</vt:i4>
      </vt:variant>
      <vt:variant>
        <vt:lpwstr/>
      </vt:variant>
      <vt:variant>
        <vt:lpwstr>_Toc384051948</vt:lpwstr>
      </vt:variant>
      <vt:variant>
        <vt:i4>1703995</vt:i4>
      </vt:variant>
      <vt:variant>
        <vt:i4>2</vt:i4>
      </vt:variant>
      <vt:variant>
        <vt:i4>0</vt:i4>
      </vt:variant>
      <vt:variant>
        <vt:i4>5</vt:i4>
      </vt:variant>
      <vt:variant>
        <vt:lpwstr/>
      </vt:variant>
      <vt:variant>
        <vt:lpwstr>_Toc384051947</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creator>me_1405</dc:creator>
  <cp:lastModifiedBy>Главбух</cp:lastModifiedBy>
  <cp:revision>75</cp:revision>
  <cp:lastPrinted>2018-10-12T12:50:00Z</cp:lastPrinted>
  <dcterms:created xsi:type="dcterms:W3CDTF">2019-05-28T05:19:00Z</dcterms:created>
  <dcterms:modified xsi:type="dcterms:W3CDTF">2021-11-30T08:31:00Z</dcterms:modified>
</cp:coreProperties>
</file>