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8620F1">
        <w:rPr>
          <w:b/>
          <w:u w:val="single"/>
        </w:rPr>
        <w:t>09</w:t>
      </w:r>
      <w:r w:rsidRPr="00C5246F">
        <w:rPr>
          <w:b/>
          <w:u w:val="single"/>
        </w:rPr>
        <w:t xml:space="preserve">» </w:t>
      </w:r>
      <w:r w:rsidR="008620F1">
        <w:rPr>
          <w:b/>
          <w:u w:val="single"/>
        </w:rPr>
        <w:t>ноября</w:t>
      </w:r>
      <w:r w:rsidR="00766183">
        <w:rPr>
          <w:b/>
          <w:u w:val="single"/>
        </w:rPr>
        <w:t xml:space="preserve"> 2021</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 xml:space="preserve">договора </w:t>
      </w:r>
      <w:r w:rsidR="00FE54C8" w:rsidRPr="00FE54C8">
        <w:rPr>
          <w:b/>
        </w:rPr>
        <w:t xml:space="preserve">на </w:t>
      </w:r>
      <w:r w:rsidR="00742B88">
        <w:rPr>
          <w:b/>
        </w:rPr>
        <w:t>поставку</w:t>
      </w:r>
      <w:r w:rsidR="00742B88" w:rsidRPr="00742B88">
        <w:rPr>
          <w:b/>
        </w:rPr>
        <w:t xml:space="preserve"> </w:t>
      </w:r>
      <w:r w:rsidR="00177B80">
        <w:rPr>
          <w:b/>
        </w:rPr>
        <w:t xml:space="preserve">офисной техники для нужд </w:t>
      </w:r>
      <w:r w:rsidR="00742B88" w:rsidRPr="00742B88">
        <w:rPr>
          <w:b/>
        </w:rPr>
        <w:t>МФЦ</w:t>
      </w:r>
      <w:r w:rsidR="00742B88">
        <w:rPr>
          <w:b/>
        </w:rPr>
        <w:t xml:space="preserve">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lastRenderedPageBreak/>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FC5693" w:rsidP="00EE6DB5">
            <w:pPr>
              <w:jc w:val="both"/>
            </w:pPr>
            <w:hyperlink r:id="rId8" w:history="1">
              <w:r w:rsidR="0062729A" w:rsidRPr="00FF6D19">
                <w:rPr>
                  <w:rStyle w:val="a5"/>
                </w:rPr>
                <w:t>http://</w:t>
              </w:r>
              <w:r w:rsidR="0062729A" w:rsidRPr="00FF6D19">
                <w:rPr>
                  <w:rStyle w:val="a5"/>
                  <w:lang w:val="en-US"/>
                </w:rPr>
                <w:t>estp</w:t>
              </w:r>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177B80" w:rsidP="00742B88">
            <w:pPr>
              <w:spacing w:line="0" w:lineRule="atLeast"/>
              <w:jc w:val="both"/>
            </w:pPr>
            <w:r>
              <w:t>Поставка офисной техники для нужд МФЦ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766183" w:rsidRPr="00FF6D19" w:rsidRDefault="00766183" w:rsidP="005C2C66">
            <w:pPr>
              <w:jc w:val="both"/>
            </w:pP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742B88" w:rsidP="00025D3B">
            <w:pPr>
              <w:pStyle w:val="a3"/>
              <w:autoSpaceDE w:val="0"/>
              <w:rPr>
                <w:highlight w:val="red"/>
              </w:rPr>
            </w:pPr>
            <w:r>
              <w:t>В течении 30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AF2A73" w:rsidRDefault="008620F1" w:rsidP="004C3CF6">
            <w:pPr>
              <w:jc w:val="both"/>
              <w:rPr>
                <w:b/>
                <w:i/>
              </w:rPr>
            </w:pPr>
            <w:r>
              <w:rPr>
                <w:rFonts w:eastAsia="Calibri"/>
                <w:b/>
                <w:iCs/>
                <w:lang w:eastAsia="en-US"/>
              </w:rPr>
              <w:t xml:space="preserve"> 468 336,00</w:t>
            </w:r>
            <w:r w:rsidR="00177B80">
              <w:rPr>
                <w:rFonts w:eastAsia="Calibri"/>
                <w:b/>
                <w:iCs/>
                <w:lang w:eastAsia="en-US"/>
              </w:rPr>
              <w:t xml:space="preserve"> </w:t>
            </w:r>
            <w:r w:rsidR="00936A3D" w:rsidRPr="00936A3D">
              <w:rPr>
                <w:rFonts w:eastAsia="Calibri"/>
                <w:b/>
                <w:iCs/>
                <w:lang w:eastAsia="en-US"/>
              </w:rPr>
              <w:t xml:space="preserve"> </w:t>
            </w:r>
            <w:r w:rsidR="00AF2A73" w:rsidRPr="00AF2A73">
              <w:rPr>
                <w:rFonts w:eastAsia="Calibri"/>
                <w:b/>
                <w:iCs/>
                <w:lang w:eastAsia="en-US"/>
              </w:rPr>
              <w:t>(</w:t>
            </w:r>
            <w:r>
              <w:rPr>
                <w:rFonts w:eastAsia="Calibri"/>
                <w:b/>
                <w:iCs/>
                <w:lang w:eastAsia="en-US"/>
              </w:rPr>
              <w:t>четыреста шестьдесят восемь тысяч триста тридцать шесть</w:t>
            </w:r>
            <w:r w:rsidR="00AF2A73" w:rsidRPr="00AF2A73">
              <w:rPr>
                <w:rFonts w:eastAsia="Calibri"/>
                <w:b/>
                <w:iCs/>
                <w:lang w:eastAsia="en-US"/>
              </w:rPr>
              <w:t xml:space="preserve">) </w:t>
            </w:r>
            <w:r>
              <w:rPr>
                <w:rFonts w:eastAsia="Calibri"/>
                <w:b/>
                <w:iCs/>
                <w:lang w:eastAsia="en-US"/>
              </w:rPr>
              <w:t>рублей 00</w:t>
            </w:r>
            <w:r w:rsidR="00AF2A73" w:rsidRPr="00AF2A73">
              <w:rPr>
                <w:rFonts w:eastAsia="Calibri"/>
                <w:b/>
                <w:iCs/>
                <w:lang w:eastAsia="en-US"/>
              </w:rPr>
              <w:t xml:space="preserve"> копе</w:t>
            </w:r>
            <w:r w:rsidR="00177B80">
              <w:rPr>
                <w:rFonts w:eastAsia="Calibri"/>
                <w:b/>
                <w:iCs/>
                <w:lang w:eastAsia="en-US"/>
              </w:rPr>
              <w:t>ек</w:t>
            </w:r>
            <w:r w:rsidR="00AF2A73" w:rsidRPr="00AF2A73">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r w:rsidR="00D518C8" w:rsidRPr="00FF6D19">
              <w:rPr>
                <w:lang w:val="en-US"/>
              </w:rPr>
              <w:t>estp</w:t>
            </w:r>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r w:rsidR="004C3CF6" w:rsidRPr="00FF6D19">
                <w:rPr>
                  <w:rStyle w:val="a5"/>
                  <w:lang w:val="en-US"/>
                </w:rPr>
                <w:t>easuz</w:t>
              </w:r>
              <w:r w:rsidR="004C3CF6" w:rsidRPr="00FF6D19">
                <w:rPr>
                  <w:rStyle w:val="a5"/>
                </w:rPr>
                <w:t>.</w:t>
              </w:r>
              <w:r w:rsidR="004C3CF6" w:rsidRPr="00FF6D19">
                <w:rPr>
                  <w:rStyle w:val="a5"/>
                  <w:lang w:val="en-US"/>
                </w:rPr>
                <w:t>mosreg</w:t>
              </w:r>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FC5693" w:rsidP="00D518C8">
            <w:pPr>
              <w:jc w:val="both"/>
              <w:rPr>
                <w:rStyle w:val="a5"/>
              </w:rPr>
            </w:pPr>
            <w:hyperlink r:id="rId11" w:history="1">
              <w:r w:rsidR="00D518C8" w:rsidRPr="00FF6D19">
                <w:rPr>
                  <w:rStyle w:val="a5"/>
                </w:rPr>
                <w:t>http://</w:t>
              </w:r>
              <w:r w:rsidR="00D518C8" w:rsidRPr="00FF6D19">
                <w:rPr>
                  <w:rStyle w:val="a5"/>
                  <w:lang w:val="en-US"/>
                </w:rPr>
                <w:t>estp</w:t>
              </w:r>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A27976" w:rsidP="00936A3D">
            <w:pPr>
              <w:autoSpaceDE w:val="0"/>
              <w:autoSpaceDN w:val="0"/>
              <w:adjustRightInd w:val="0"/>
              <w:jc w:val="both"/>
              <w:rPr>
                <w:b/>
              </w:rPr>
            </w:pPr>
            <w:r>
              <w:rPr>
                <w:b/>
              </w:rPr>
              <w:t>10</w:t>
            </w:r>
            <w:bookmarkStart w:id="1" w:name="_GoBack"/>
            <w:bookmarkEnd w:id="1"/>
            <w:r w:rsidR="008620F1">
              <w:rPr>
                <w:b/>
              </w:rPr>
              <w:t>.11.2021</w:t>
            </w:r>
            <w:r w:rsidR="00CC062C" w:rsidRPr="000A6160">
              <w:rPr>
                <w:b/>
              </w:rPr>
              <w:t xml:space="preserve"> г.</w:t>
            </w:r>
            <w:r w:rsidR="00157137" w:rsidRPr="000A6160">
              <w:rPr>
                <w:b/>
              </w:rPr>
              <w:t xml:space="preserve"> в</w:t>
            </w:r>
            <w:r w:rsidR="00CC062C" w:rsidRPr="000A6160">
              <w:rPr>
                <w:b/>
              </w:rPr>
              <w:t xml:space="preserve"> </w:t>
            </w:r>
            <w:r w:rsidR="00177B80">
              <w:rPr>
                <w:b/>
              </w:rPr>
              <w:t>09</w:t>
            </w:r>
            <w:r w:rsidR="00CC062C" w:rsidRPr="000A6160">
              <w:rPr>
                <w:b/>
              </w:rPr>
              <w:t>:</w:t>
            </w:r>
            <w:r w:rsidR="00905937" w:rsidRPr="000A6160">
              <w:rPr>
                <w:b/>
              </w:rPr>
              <w:t>0</w:t>
            </w:r>
            <w:r w:rsidR="00671A76" w:rsidRPr="000A6160">
              <w:rPr>
                <w:b/>
              </w:rPr>
              <w:t>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8620F1" w:rsidP="003571C1">
            <w:pPr>
              <w:jc w:val="both"/>
              <w:rPr>
                <w:b/>
              </w:rPr>
            </w:pPr>
            <w:r>
              <w:rPr>
                <w:b/>
              </w:rPr>
              <w:t>19</w:t>
            </w:r>
            <w:r w:rsidR="00CF5781" w:rsidRPr="000A6160">
              <w:rPr>
                <w:b/>
              </w:rPr>
              <w:t>.</w:t>
            </w:r>
            <w:r>
              <w:rPr>
                <w:b/>
              </w:rPr>
              <w:t>11</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8620F1" w:rsidP="00A91132">
            <w:pPr>
              <w:jc w:val="both"/>
              <w:rPr>
                <w:b/>
              </w:rPr>
            </w:pPr>
            <w:r>
              <w:rPr>
                <w:b/>
              </w:rPr>
              <w:t>19.11</w:t>
            </w:r>
            <w:r w:rsidR="00766183">
              <w:rPr>
                <w:b/>
              </w:rPr>
              <w:t>.2021</w:t>
            </w:r>
            <w:r w:rsidR="00157137" w:rsidRPr="000A6160">
              <w:rPr>
                <w:b/>
              </w:rPr>
              <w:t xml:space="preserve"> г. в</w:t>
            </w:r>
            <w:r w:rsidR="00CC062C" w:rsidRPr="000A6160">
              <w:rPr>
                <w:b/>
              </w:rPr>
              <w:t xml:space="preserve"> </w:t>
            </w:r>
            <w:r w:rsidR="00177B80">
              <w:rPr>
                <w:b/>
              </w:rPr>
              <w:t>10</w:t>
            </w:r>
            <w:r w:rsidR="00CC062C" w:rsidRPr="000A6160">
              <w:rPr>
                <w:b/>
              </w:rPr>
              <w:t>:</w:t>
            </w:r>
            <w:r w:rsidR="0093073F" w:rsidRPr="000A6160">
              <w:rPr>
                <w:b/>
              </w:rPr>
              <w:t>00</w:t>
            </w:r>
            <w:r w:rsidR="00177B80">
              <w:rPr>
                <w:b/>
              </w:rPr>
              <w:t xml:space="preserve"> «время московское</w:t>
            </w:r>
            <w:r w:rsidR="00157137" w:rsidRPr="000A6160">
              <w:rPr>
                <w:b/>
              </w:rPr>
              <w:t>»</w:t>
            </w:r>
            <w:r>
              <w:rPr>
                <w:b/>
              </w:rPr>
              <w:t>, подведение итогов- 19.11.2021 г. в 14:00 «время московское»</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 xml:space="preserve">Информация о возможности отказа </w:t>
            </w:r>
            <w:r w:rsidRPr="00FF6D19">
              <w:lastRenderedPageBreak/>
              <w:t>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lastRenderedPageBreak/>
              <w:t xml:space="preserve">Заказчик вправе отменить конкурентную закупку по одному и более предмету закупки (лоту) до наступления даты и времени </w:t>
            </w:r>
            <w:r w:rsidRPr="00FF6D19">
              <w:lastRenderedPageBreak/>
              <w:t>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60117C">
              <w:t>14</w:t>
            </w:r>
            <w:r w:rsidRPr="00FE54C8">
              <w:t xml:space="preserve"> (</w:t>
            </w:r>
            <w:r w:rsidR="0060117C">
              <w:t>четырнадцать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w:t>
            </w:r>
            <w:r w:rsidRPr="00FF6D19">
              <w:rPr>
                <w:rFonts w:ascii="Times New Roman" w:hAnsi="Times New Roman" w:cs="Times New Roman"/>
                <w:sz w:val="24"/>
                <w:szCs w:val="24"/>
              </w:rPr>
              <w:lastRenderedPageBreak/>
              <w:t xml:space="preserve">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w:t>
            </w:r>
            <w:r w:rsidRPr="008C0C63">
              <w:rPr>
                <w:b/>
                <w:i/>
                <w:sz w:val="26"/>
                <w:szCs w:val="26"/>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r w:rsidRPr="00FF6D19">
              <w:t>Цiед=Цmaxed  ×  Цimax / Цmax</w:t>
            </w:r>
          </w:p>
          <w:p w:rsidR="00987EF5" w:rsidRPr="00FF6D19" w:rsidRDefault="00987EF5" w:rsidP="00C73590">
            <w:pPr>
              <w:ind w:left="21" w:firstLine="283"/>
              <w:jc w:val="both"/>
            </w:pPr>
            <w:r w:rsidRPr="00FF6D19">
              <w:lastRenderedPageBreak/>
              <w:t xml:space="preserve"> </w:t>
            </w:r>
          </w:p>
          <w:p w:rsidR="00987EF5" w:rsidRPr="00FF6D19" w:rsidRDefault="00987EF5" w:rsidP="00C73590">
            <w:pPr>
              <w:ind w:left="21" w:firstLine="283"/>
              <w:jc w:val="both"/>
            </w:pPr>
            <w:r w:rsidRPr="00FF6D19">
              <w:t>Цiед — искомое значение цены единицы товара, работы, услуги, предлагаемых участником i</w:t>
            </w:r>
          </w:p>
          <w:p w:rsidR="00987EF5" w:rsidRPr="00FF6D19" w:rsidRDefault="00987EF5" w:rsidP="00C73590">
            <w:pPr>
              <w:ind w:left="21" w:firstLine="283"/>
              <w:jc w:val="both"/>
            </w:pPr>
            <w:r w:rsidRPr="00FF6D19">
              <w:t xml:space="preserve">Цmaxed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r w:rsidRPr="00FF6D19">
              <w:t>Цimax — предложение участника i о цене договора</w:t>
            </w:r>
          </w:p>
          <w:p w:rsidR="00987EF5" w:rsidRPr="00FF6D19" w:rsidRDefault="00987EF5" w:rsidP="00C73590">
            <w:pPr>
              <w:ind w:left="21" w:firstLine="283"/>
              <w:jc w:val="both"/>
            </w:pPr>
            <w:r w:rsidRPr="00FF6D19">
              <w:t>Цmax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где</w:t>
            </w:r>
          </w:p>
          <w:p w:rsidR="00987EF5" w:rsidRPr="00FF6D19" w:rsidRDefault="00987EF5" w:rsidP="00C73590">
            <w:pPr>
              <w:ind w:left="21" w:firstLine="283"/>
              <w:jc w:val="both"/>
            </w:pPr>
            <w:r w:rsidRPr="00FF6D19">
              <w:t>Цir — цена российских товаров, предлагаемых к поставке</w:t>
            </w:r>
          </w:p>
          <w:p w:rsidR="00987EF5" w:rsidRPr="00FF6D19" w:rsidRDefault="00987EF5" w:rsidP="00C73590">
            <w:pPr>
              <w:ind w:left="21" w:firstLine="283"/>
              <w:jc w:val="both"/>
            </w:pPr>
            <w:r w:rsidRPr="00FF6D19">
              <w:t>Цif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r w:rsidRPr="00FF6D19">
              <w:t>Цir = Цiед × Vir</w:t>
            </w:r>
          </w:p>
          <w:p w:rsidR="00987EF5" w:rsidRPr="00FF6D19" w:rsidRDefault="00987EF5" w:rsidP="00C73590">
            <w:pPr>
              <w:ind w:left="21" w:firstLine="283"/>
              <w:jc w:val="both"/>
            </w:pPr>
          </w:p>
          <w:p w:rsidR="00987EF5" w:rsidRPr="00FF6D19" w:rsidRDefault="00987EF5" w:rsidP="00C73590">
            <w:pPr>
              <w:ind w:left="21" w:firstLine="283"/>
              <w:jc w:val="both"/>
            </w:pPr>
            <w:r w:rsidRPr="00FF6D19">
              <w:t>Цiед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r w:rsidRPr="00FF6D19">
              <w:t>Vir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r w:rsidRPr="00FF6D19">
              <w:t>Цif = Цiед × Vif</w:t>
            </w:r>
          </w:p>
          <w:p w:rsidR="00987EF5" w:rsidRPr="00FF6D19" w:rsidRDefault="00987EF5" w:rsidP="00C73590">
            <w:pPr>
              <w:ind w:left="21" w:firstLine="283"/>
              <w:jc w:val="both"/>
            </w:pPr>
          </w:p>
          <w:p w:rsidR="00987EF5" w:rsidRPr="00FF6D19" w:rsidRDefault="00987EF5" w:rsidP="00C73590">
            <w:pPr>
              <w:ind w:left="21" w:firstLine="283"/>
              <w:jc w:val="both"/>
            </w:pPr>
            <w:r w:rsidRPr="00FF6D19">
              <w:t>Цiед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r w:rsidRPr="00FF6D19">
              <w:t>Vif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Если Цir &lt; Цif,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Цir &gt; Цif,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 xml:space="preserve">Требования, предъявляемые к содержанию и составу </w:t>
            </w:r>
            <w:r w:rsidRPr="00FF6D19">
              <w:rPr>
                <w:lang w:eastAsia="en-US"/>
              </w:rPr>
              <w:lastRenderedPageBreak/>
              <w:t>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lastRenderedPageBreak/>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w:t>
            </w:r>
            <w:r w:rsidR="00C73590" w:rsidRPr="00FF6D19">
              <w:rPr>
                <w:rFonts w:ascii="Times New Roman" w:hAnsi="Times New Roman" w:cs="Times New Roman"/>
                <w:sz w:val="24"/>
                <w:szCs w:val="24"/>
              </w:rPr>
              <w:lastRenderedPageBreak/>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w:t>
            </w:r>
            <w:r w:rsidRPr="00FF6D19">
              <w:rPr>
                <w:rFonts w:ascii="Times New Roman" w:hAnsi="Times New Roman" w:cs="Times New Roman"/>
                <w:sz w:val="24"/>
                <w:szCs w:val="24"/>
              </w:rPr>
              <w:lastRenderedPageBreak/>
              <w:t xml:space="preserve">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w:t>
            </w:r>
            <w:r w:rsidR="00C73590" w:rsidRPr="00FF6D19">
              <w:rPr>
                <w:rFonts w:ascii="Times New Roman" w:hAnsi="Times New Roman" w:cs="Times New Roman"/>
                <w:sz w:val="24"/>
                <w:szCs w:val="24"/>
              </w:rPr>
              <w:lastRenderedPageBreak/>
              <w:t xml:space="preserve">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порядок возврата заявок на участие в запросе котировок (в том числе </w:t>
            </w:r>
            <w:r w:rsidR="00970905" w:rsidRPr="00FF6D19">
              <w:lastRenderedPageBreak/>
              <w:t>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lastRenderedPageBreak/>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lastRenderedPageBreak/>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w:t>
            </w:r>
            <w:r w:rsidRPr="00160DE0">
              <w:lastRenderedPageBreak/>
              <w:t>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w:t>
            </w:r>
            <w:r w:rsidR="00BE0D77" w:rsidRPr="00FF6D19">
              <w:lastRenderedPageBreak/>
              <w:t>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lastRenderedPageBreak/>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lastRenderedPageBreak/>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w:t>
            </w:r>
            <w:r w:rsidRPr="00FF6D19">
              <w:rPr>
                <w:spacing w:val="-1"/>
              </w:rPr>
              <w:lastRenderedPageBreak/>
              <w:t xml:space="preserve">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w:t>
      </w:r>
      <w:r w:rsidRPr="0059733D">
        <w:rPr>
          <w:rFonts w:ascii="Times New Roman" w:hAnsi="Times New Roman" w:cs="Times New Roman"/>
          <w:sz w:val="24"/>
          <w:szCs w:val="24"/>
        </w:rPr>
        <w:lastRenderedPageBreak/>
        <w:t xml:space="preserve">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2" w:name="_Toc411861127"/>
      <w:bookmarkStart w:id="3" w:name="_Toc457566972"/>
      <w:bookmarkStart w:id="4"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2"/>
      <w:bookmarkEnd w:id="3"/>
      <w:bookmarkEnd w:id="4"/>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5" w:name="_Toc411861132"/>
      <w:bookmarkStart w:id="6" w:name="_Toc457566976"/>
      <w:bookmarkStart w:id="7" w:name="_Toc457567130"/>
      <w:r w:rsidRPr="00E355EA">
        <w:rPr>
          <w:iCs/>
        </w:rPr>
        <w:t>(оформляется на фирменном бланке участника размещения заказа)</w:t>
      </w:r>
      <w:bookmarkEnd w:id="5"/>
      <w:bookmarkEnd w:id="6"/>
      <w:bookmarkEnd w:id="7"/>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8" w:name="_Toc119343918"/>
      <w:r w:rsidRPr="00E355EA">
        <w:rPr>
          <w:b/>
        </w:rPr>
        <w:t>ДОВЕРЕННОСТЬ  № ____</w:t>
      </w:r>
      <w:bookmarkEnd w:id="8"/>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9" w:name="_Toc411861133"/>
      <w:bookmarkStart w:id="10" w:name="_Toc457566977"/>
      <w:bookmarkStart w:id="11" w:name="_Toc457567131"/>
      <w:bookmarkStart w:id="12"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9"/>
      <w:bookmarkEnd w:id="10"/>
      <w:bookmarkEnd w:id="11"/>
    </w:p>
    <w:p w:rsidR="000C07B4" w:rsidRPr="000C07B4" w:rsidRDefault="000C07B4" w:rsidP="000C07B4">
      <w:pPr>
        <w:pStyle w:val="rvps9"/>
        <w:ind w:right="425"/>
        <w:jc w:val="center"/>
        <w:outlineLvl w:val="1"/>
        <w:rPr>
          <w:iCs/>
        </w:rPr>
      </w:pPr>
      <w:r w:rsidRPr="000C07B4">
        <w:rPr>
          <w:iCs/>
        </w:rPr>
        <w:t xml:space="preserve">      </w:t>
      </w:r>
      <w:bookmarkStart w:id="13" w:name="_Toc411861134"/>
      <w:bookmarkStart w:id="14" w:name="_Toc457566978"/>
      <w:bookmarkStart w:id="15" w:name="_Toc457567132"/>
      <w:r w:rsidRPr="000C07B4">
        <w:rPr>
          <w:iCs/>
        </w:rPr>
        <w:t>(оформляется на фирменном бланке участника размещения заказа)</w:t>
      </w:r>
      <w:bookmarkEnd w:id="13"/>
      <w:bookmarkEnd w:id="14"/>
      <w:bookmarkEnd w:id="15"/>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2"/>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6" w:name="_I.4.1_ФОРМА_ОПИСИ_ДОКУМЕНТОВ,_ПРЕДС"/>
      <w:bookmarkStart w:id="17" w:name="_III.1_ФОРМА_ОПИСИ_ДОКУМЕНТОВ,_ПРЕДС"/>
      <w:bookmarkStart w:id="18" w:name="_ОПИСЬ_ДОКУМЕНТОВ,_ПРЕДСТАВЛЯЕМЫХ"/>
      <w:bookmarkStart w:id="19" w:name="_Toc119343910"/>
      <w:bookmarkEnd w:id="16"/>
      <w:bookmarkEnd w:id="17"/>
      <w:bookmarkEnd w:id="18"/>
      <w:r w:rsidRPr="0079713E">
        <w:rPr>
          <w:b/>
        </w:rPr>
        <w:t xml:space="preserve">ОПИСЬ </w:t>
      </w:r>
      <w:bookmarkEnd w:id="19"/>
      <w:r w:rsidR="00633161">
        <w:rPr>
          <w:b/>
        </w:rPr>
        <w:t>МАТЕРИАЛОВ</w:t>
      </w:r>
      <w:r w:rsidRPr="0079713E">
        <w:rPr>
          <w:b/>
        </w:rPr>
        <w:t xml:space="preserve"> </w:t>
      </w:r>
    </w:p>
    <w:p w:rsidR="0060117C" w:rsidRDefault="001240CB" w:rsidP="0060117C">
      <w:pPr>
        <w:pStyle w:val="afb"/>
        <w:ind w:left="-284" w:firstLine="284"/>
        <w:jc w:val="center"/>
        <w:rPr>
          <w:b/>
          <w:sz w:val="26"/>
          <w:szCs w:val="26"/>
          <w:lang w:eastAsia="en-US"/>
        </w:rPr>
      </w:pPr>
      <w:r w:rsidRPr="001240CB">
        <w:rPr>
          <w:b/>
          <w:sz w:val="26"/>
          <w:szCs w:val="26"/>
          <w:lang w:eastAsia="en-US"/>
        </w:rPr>
        <w:t xml:space="preserve">поставку </w:t>
      </w:r>
      <w:r w:rsidR="0060117C">
        <w:rPr>
          <w:b/>
          <w:sz w:val="26"/>
          <w:szCs w:val="26"/>
          <w:lang w:eastAsia="en-US"/>
        </w:rPr>
        <w:t>офисной техники для нужд МФЦ Шатура</w:t>
      </w: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0" w:name="_I.4.2_ФОРМА_ЗАЯВКИ_НА_УЧАСТИЕ_В_КОН"/>
      <w:bookmarkStart w:id="21" w:name="_III.2_ФОРМА_ЗАЯВКИ_НА_УЧАСТИЕ_В_КОН"/>
      <w:bookmarkEnd w:id="20"/>
      <w:bookmarkEnd w:id="21"/>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950"/>
        <w:gridCol w:w="919"/>
        <w:gridCol w:w="766"/>
        <w:gridCol w:w="1859"/>
        <w:gridCol w:w="1544"/>
        <w:gridCol w:w="1544"/>
        <w:gridCol w:w="1327"/>
        <w:gridCol w:w="1631"/>
        <w:gridCol w:w="1244"/>
        <w:gridCol w:w="354"/>
        <w:gridCol w:w="1320"/>
      </w:tblGrid>
      <w:tr w:rsidR="00DF38E7" w:rsidRPr="00DF38E7" w:rsidTr="00936A3D">
        <w:trPr>
          <w:gridAfter w:val="2"/>
          <w:wAfter w:w="1674" w:type="dxa"/>
          <w:trHeight w:val="450"/>
          <w:jc w:val="center"/>
        </w:trPr>
        <w:tc>
          <w:tcPr>
            <w:tcW w:w="13669" w:type="dxa"/>
            <w:gridSpan w:val="10"/>
            <w:tcBorders>
              <w:top w:val="nil"/>
              <w:left w:val="nil"/>
              <w:bottom w:val="nil"/>
              <w:right w:val="nil"/>
            </w:tcBorders>
            <w:shd w:val="clear" w:color="auto" w:fill="auto"/>
            <w:hideMark/>
          </w:tcPr>
          <w:p w:rsidR="00DF38E7" w:rsidRDefault="00DF38E7" w:rsidP="00DF38E7">
            <w:pPr>
              <w:spacing w:after="240"/>
              <w:rPr>
                <w:b/>
                <w:bCs/>
                <w:color w:val="000000"/>
              </w:rPr>
            </w:pPr>
            <w:bookmarkStart w:id="22"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2"/>
          </w:p>
        </w:tc>
      </w:tr>
      <w:tr w:rsidR="00DF38E7" w:rsidRPr="00DF38E7" w:rsidTr="00936A3D">
        <w:trPr>
          <w:trHeight w:val="330"/>
          <w:jc w:val="center"/>
        </w:trPr>
        <w:tc>
          <w:tcPr>
            <w:tcW w:w="885" w:type="dxa"/>
            <w:tcBorders>
              <w:top w:val="nil"/>
              <w:left w:val="nil"/>
              <w:bottom w:val="nil"/>
              <w:right w:val="nil"/>
            </w:tcBorders>
            <w:shd w:val="clear" w:color="auto" w:fill="auto"/>
            <w:noWrap/>
            <w:vAlign w:val="center"/>
            <w:hideMark/>
          </w:tcPr>
          <w:p w:rsidR="00DF38E7" w:rsidRPr="00DF38E7" w:rsidRDefault="00DF38E7" w:rsidP="00DF38E7">
            <w:pPr>
              <w:spacing w:after="240"/>
              <w:jc w:val="center"/>
              <w:rPr>
                <w:b/>
                <w:bCs/>
                <w:color w:val="00000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jc w:val="cente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1395"/>
          <w:jc w:val="center"/>
        </w:trPr>
        <w:tc>
          <w:tcPr>
            <w:tcW w:w="13669" w:type="dxa"/>
            <w:gridSpan w:val="10"/>
            <w:tcBorders>
              <w:top w:val="nil"/>
              <w:left w:val="nil"/>
              <w:bottom w:val="nil"/>
              <w:right w:val="nil"/>
            </w:tcBorders>
            <w:shd w:val="clear" w:color="auto" w:fill="auto"/>
            <w:hideMark/>
          </w:tcPr>
          <w:p w:rsidR="0060117C" w:rsidRDefault="0060117C" w:rsidP="003245A7">
            <w:pPr>
              <w:rPr>
                <w:color w:val="000000"/>
              </w:rPr>
            </w:pPr>
          </w:p>
          <w:p w:rsidR="00DF38E7" w:rsidRPr="00DF38E7" w:rsidRDefault="0060117C" w:rsidP="00DF38E7">
            <w:pPr>
              <w:jc w:val="center"/>
              <w:rPr>
                <w:color w:val="000000"/>
              </w:rPr>
            </w:pPr>
            <w:r w:rsidRPr="0060117C">
              <w:rPr>
                <w:color w:val="000000"/>
              </w:rPr>
              <w:t>поставку офи</w:t>
            </w:r>
            <w:r>
              <w:rPr>
                <w:color w:val="000000"/>
              </w:rPr>
              <w:t>сной техники для нужд МФЦ Шатура</w:t>
            </w:r>
          </w:p>
        </w:tc>
      </w:tr>
      <w:tr w:rsidR="00DF38E7" w:rsidRPr="00DF38E7" w:rsidTr="00936A3D">
        <w:trPr>
          <w:gridAfter w:val="2"/>
          <w:wAfter w:w="1674" w:type="dxa"/>
          <w:trHeight w:val="300"/>
          <w:jc w:val="center"/>
        </w:trPr>
        <w:tc>
          <w:tcPr>
            <w:tcW w:w="13669" w:type="dxa"/>
            <w:gridSpan w:val="10"/>
            <w:tcBorders>
              <w:top w:val="single" w:sz="4" w:space="0" w:color="auto"/>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r w:rsidRPr="00DF38E7">
              <w:rPr>
                <w:i/>
                <w:iCs/>
                <w:color w:val="000000"/>
                <w:sz w:val="20"/>
                <w:szCs w:val="20"/>
              </w:rPr>
              <w:t>(предмет контракта)</w:t>
            </w:r>
          </w:p>
        </w:tc>
      </w:tr>
      <w:tr w:rsidR="00DF38E7" w:rsidRPr="00DF38E7" w:rsidTr="00936A3D">
        <w:trPr>
          <w:trHeight w:val="165"/>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31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8E7" w:rsidRPr="00DF38E7" w:rsidRDefault="00DF38E7" w:rsidP="00DF38E7">
            <w:pPr>
              <w:rPr>
                <w:b/>
                <w:bCs/>
                <w:color w:val="000000"/>
                <w:sz w:val="22"/>
                <w:szCs w:val="22"/>
              </w:rPr>
            </w:pPr>
            <w:r w:rsidRPr="00DF38E7">
              <w:rPr>
                <w:b/>
                <w:bCs/>
                <w:color w:val="000000"/>
                <w:sz w:val="22"/>
                <w:szCs w:val="22"/>
              </w:rPr>
              <w:t>Основные характеристики объекта закупки</w:t>
            </w:r>
          </w:p>
        </w:tc>
        <w:tc>
          <w:tcPr>
            <w:tcW w:w="10834" w:type="dxa"/>
            <w:gridSpan w:val="8"/>
            <w:tcBorders>
              <w:top w:val="single" w:sz="4" w:space="0" w:color="auto"/>
              <w:left w:val="nil"/>
              <w:bottom w:val="single" w:sz="4" w:space="0" w:color="auto"/>
              <w:right w:val="single" w:sz="4" w:space="0" w:color="auto"/>
            </w:tcBorders>
            <w:shd w:val="clear" w:color="auto" w:fill="auto"/>
            <w:noWrap/>
            <w:vAlign w:val="bottom"/>
            <w:hideMark/>
          </w:tcPr>
          <w:p w:rsidR="00DF38E7" w:rsidRPr="00DF38E7" w:rsidRDefault="00DF38E7" w:rsidP="00DF38E7">
            <w:pPr>
              <w:rPr>
                <w:color w:val="000000"/>
                <w:sz w:val="22"/>
                <w:szCs w:val="22"/>
              </w:rPr>
            </w:pPr>
            <w:r w:rsidRPr="00DF38E7">
              <w:rPr>
                <w:color w:val="000000"/>
                <w:sz w:val="22"/>
                <w:szCs w:val="22"/>
              </w:rPr>
              <w:t>В соответствии с техническими требованиями</w:t>
            </w:r>
          </w:p>
        </w:tc>
      </w:tr>
      <w:tr w:rsidR="00DF38E7" w:rsidRPr="00DF38E7" w:rsidTr="00936A3D">
        <w:trPr>
          <w:gridAfter w:val="2"/>
          <w:wAfter w:w="1674" w:type="dxa"/>
          <w:trHeight w:val="313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rPr>
                <w:b/>
                <w:bCs/>
                <w:color w:val="000000"/>
                <w:sz w:val="22"/>
                <w:szCs w:val="22"/>
              </w:rPr>
            </w:pPr>
            <w:r w:rsidRPr="00DF38E7">
              <w:rPr>
                <w:b/>
                <w:bCs/>
                <w:color w:val="000000"/>
                <w:sz w:val="22"/>
                <w:szCs w:val="22"/>
              </w:rPr>
              <w:t xml:space="preserve">Используемый метод определения НМЦК </w:t>
            </w:r>
            <w:r w:rsidRPr="00DF38E7">
              <w:rPr>
                <w:b/>
                <w:bCs/>
                <w:color w:val="000000"/>
                <w:sz w:val="22"/>
                <w:szCs w:val="22"/>
              </w:rPr>
              <w:br/>
              <w:t>с обоснованием:</w:t>
            </w:r>
          </w:p>
        </w:tc>
        <w:tc>
          <w:tcPr>
            <w:tcW w:w="10834" w:type="dxa"/>
            <w:gridSpan w:val="8"/>
            <w:tcBorders>
              <w:top w:val="single" w:sz="4" w:space="0" w:color="auto"/>
              <w:left w:val="nil"/>
              <w:bottom w:val="single" w:sz="4" w:space="0" w:color="auto"/>
              <w:right w:val="single" w:sz="4" w:space="0" w:color="auto"/>
            </w:tcBorders>
            <w:shd w:val="clear" w:color="auto" w:fill="auto"/>
            <w:hideMark/>
          </w:tcPr>
          <w:p w:rsidR="00DF38E7" w:rsidRPr="00DF38E7" w:rsidRDefault="00DF38E7" w:rsidP="00DF38E7">
            <w:pPr>
              <w:rPr>
                <w:color w:val="000000"/>
                <w:sz w:val="22"/>
                <w:szCs w:val="22"/>
              </w:rPr>
            </w:pPr>
            <w:r w:rsidRPr="00DF38E7">
              <w:rPr>
                <w:color w:val="000000"/>
                <w:sz w:val="22"/>
                <w:szCs w:val="22"/>
              </w:rPr>
              <w:t>Метод сопоставимых рыночных цен (анализа рынка)</w:t>
            </w:r>
            <w:r w:rsidRPr="00DF38E7">
              <w:rPr>
                <w:color w:val="000000"/>
                <w:sz w:val="22"/>
                <w:szCs w:val="22"/>
              </w:rPr>
              <w:br/>
              <w:t>В соответствии с разделом III Положения о закупке Муниципального автономного учреждения Городского округа Шатура «Многофункциональный центр предоставления государственных и муниципальных услуг» метод сопоставимых рыночных цен (анализа рынка) является приоритетным для определения и обоснования начальной (максимальной) цены договора.</w:t>
            </w:r>
            <w:r w:rsidRPr="00DF38E7">
              <w:rPr>
                <w:color w:val="000000"/>
                <w:sz w:val="22"/>
                <w:szCs w:val="22"/>
              </w:rPr>
              <w:br/>
            </w:r>
            <w:r w:rsidRPr="00DF38E7">
              <w:rPr>
                <w:color w:val="000000"/>
                <w:sz w:val="22"/>
                <w:szCs w:val="22"/>
              </w:rPr>
              <w:br/>
              <w:t xml:space="preserve">В соответствии с ч. III Приказа Минэкономразвития РФ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целях получения ценовой информации в отношении услуги (работы) для определения НМЦК направлены запросы предоставления ценовой информации исполнителям, обладающим опытом поставок соответствующих услуг (работ), информация о которых имеется в свободном доступе. </w:t>
            </w:r>
          </w:p>
        </w:tc>
      </w:tr>
      <w:tr w:rsidR="00DF38E7" w:rsidRPr="00DF38E7" w:rsidTr="00936A3D">
        <w:trPr>
          <w:trHeight w:val="300"/>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rPr>
                <w:color w:val="000000"/>
                <w:sz w:val="22"/>
                <w:szCs w:val="22"/>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Default="00DF38E7"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Pr="00DF38E7" w:rsidRDefault="00954E42"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r>
      <w:tr w:rsidR="00DF38E7" w:rsidRPr="00DF38E7" w:rsidTr="00936A3D">
        <w:trPr>
          <w:gridAfter w:val="2"/>
          <w:wAfter w:w="1674" w:type="dxa"/>
          <w:trHeight w:val="105"/>
          <w:jc w:val="center"/>
        </w:trPr>
        <w:tc>
          <w:tcPr>
            <w:tcW w:w="13669" w:type="dxa"/>
            <w:gridSpan w:val="10"/>
            <w:tcBorders>
              <w:top w:val="nil"/>
              <w:left w:val="nil"/>
              <w:bottom w:val="single" w:sz="4" w:space="0" w:color="auto"/>
              <w:right w:val="nil"/>
            </w:tcBorders>
            <w:shd w:val="clear" w:color="auto" w:fill="auto"/>
            <w:vAlign w:val="center"/>
            <w:hideMark/>
          </w:tcPr>
          <w:p w:rsidR="003245A7" w:rsidRDefault="00DF38E7" w:rsidP="003245A7">
            <w:pPr>
              <w:pStyle w:val="a3"/>
              <w:autoSpaceDE w:val="0"/>
              <w:rPr>
                <w:b/>
                <w:bCs/>
              </w:rPr>
            </w:pPr>
            <w:r w:rsidRPr="00DF38E7">
              <w:rPr>
                <w:b/>
                <w:bCs/>
                <w:i/>
                <w:iCs/>
                <w:color w:val="000000"/>
                <w:sz w:val="22"/>
                <w:szCs w:val="22"/>
              </w:rPr>
              <w:t xml:space="preserve">Расчет начальной (максимальной) цены контракта </w:t>
            </w:r>
            <w:r w:rsidR="003245A7">
              <w:rPr>
                <w:b/>
                <w:bCs/>
              </w:rPr>
              <w:t>Прилагается отдельным файлом (приложение №3)</w:t>
            </w:r>
          </w:p>
          <w:p w:rsidR="00DF38E7" w:rsidRDefault="00DF38E7"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Pr="00DF38E7" w:rsidRDefault="0060117C" w:rsidP="00DF38E7">
            <w:pPr>
              <w:jc w:val="center"/>
              <w:rPr>
                <w:b/>
                <w:bCs/>
                <w:i/>
                <w:iCs/>
                <w:color w:val="000000"/>
                <w:sz w:val="22"/>
                <w:szCs w:val="22"/>
              </w:rPr>
            </w:pPr>
          </w:p>
        </w:tc>
      </w:tr>
      <w:tr w:rsidR="00DF38E7" w:rsidRPr="00DF38E7" w:rsidTr="00936A3D">
        <w:trPr>
          <w:trHeight w:val="315"/>
          <w:jc w:val="center"/>
        </w:trPr>
        <w:tc>
          <w:tcPr>
            <w:tcW w:w="885" w:type="dxa"/>
            <w:tcBorders>
              <w:top w:val="nil"/>
              <w:left w:val="nil"/>
              <w:bottom w:val="nil"/>
              <w:right w:val="nil"/>
            </w:tcBorders>
            <w:shd w:val="clear" w:color="auto" w:fill="auto"/>
            <w:hideMark/>
          </w:tcPr>
          <w:p w:rsidR="00DF38E7" w:rsidRPr="00DF38E7" w:rsidRDefault="00DF38E7" w:rsidP="00DF38E7"/>
        </w:tc>
        <w:tc>
          <w:tcPr>
            <w:tcW w:w="1950"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936A3D">
            <w:pPr>
              <w:rPr>
                <w:color w:val="000000"/>
              </w:rPr>
            </w:pPr>
            <w:r w:rsidRPr="00DF38E7">
              <w:rPr>
                <w:color w:val="000000"/>
              </w:rPr>
              <w:t>Директор    __________</w:t>
            </w:r>
            <w:r w:rsidR="008620F1">
              <w:rPr>
                <w:color w:val="000000"/>
              </w:rPr>
              <w:t>__________/Ю.М. Ильичева/     "09</w:t>
            </w:r>
            <w:r w:rsidRPr="00DF38E7">
              <w:rPr>
                <w:color w:val="000000"/>
              </w:rPr>
              <w:t xml:space="preserve">" </w:t>
            </w:r>
            <w:r w:rsidR="008620F1">
              <w:rPr>
                <w:color w:val="000000"/>
              </w:rPr>
              <w:t>ноября</w:t>
            </w:r>
            <w:r w:rsidRPr="00DF38E7">
              <w:rPr>
                <w:color w:val="000000"/>
              </w:rPr>
              <w:t xml:space="preserve"> 2021 года</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r w:rsidRPr="00DF38E7">
              <w:rPr>
                <w:color w:val="000000"/>
                <w:sz w:val="16"/>
                <w:szCs w:val="16"/>
              </w:rPr>
              <w:t xml:space="preserve">     должность                        подпись                                       Ф.И.О.</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bl>
    <w:p w:rsidR="0000393E" w:rsidRPr="008F7CFD" w:rsidRDefault="0000393E" w:rsidP="008F7CFD">
      <w:pPr>
        <w:ind w:left="5670"/>
        <w:jc w:val="right"/>
        <w:rPr>
          <w:color w:val="000000"/>
          <w:sz w:val="20"/>
          <w:szCs w:val="20"/>
        </w:rPr>
      </w:pPr>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93" w:rsidRDefault="00FC5693" w:rsidP="00270664">
      <w:r>
        <w:separator/>
      </w:r>
    </w:p>
  </w:endnote>
  <w:endnote w:type="continuationSeparator" w:id="0">
    <w:p w:rsidR="00FC5693" w:rsidRDefault="00FC569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93" w:rsidRDefault="00FC5693" w:rsidP="00270664">
      <w:r>
        <w:separator/>
      </w:r>
    </w:p>
  </w:footnote>
  <w:footnote w:type="continuationSeparator" w:id="0">
    <w:p w:rsidR="00FC5693" w:rsidRDefault="00FC5693"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FB" w:rsidRDefault="009824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710DA"/>
    <w:rsid w:val="003733B0"/>
    <w:rsid w:val="003740E9"/>
    <w:rsid w:val="00377E6A"/>
    <w:rsid w:val="003809A1"/>
    <w:rsid w:val="003950D7"/>
    <w:rsid w:val="00395376"/>
    <w:rsid w:val="003956BC"/>
    <w:rsid w:val="003A229D"/>
    <w:rsid w:val="003A6F4B"/>
    <w:rsid w:val="003B0F62"/>
    <w:rsid w:val="003E1772"/>
    <w:rsid w:val="003F5A72"/>
    <w:rsid w:val="004112C8"/>
    <w:rsid w:val="00412A65"/>
    <w:rsid w:val="00413364"/>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20F1"/>
    <w:rsid w:val="00866A31"/>
    <w:rsid w:val="00867D10"/>
    <w:rsid w:val="008713C1"/>
    <w:rsid w:val="008716AB"/>
    <w:rsid w:val="008752AD"/>
    <w:rsid w:val="00877374"/>
    <w:rsid w:val="00885A44"/>
    <w:rsid w:val="00891106"/>
    <w:rsid w:val="008953AB"/>
    <w:rsid w:val="00896035"/>
    <w:rsid w:val="00896A83"/>
    <w:rsid w:val="008A22B4"/>
    <w:rsid w:val="008A290A"/>
    <w:rsid w:val="008A7C83"/>
    <w:rsid w:val="008B718B"/>
    <w:rsid w:val="008C0C63"/>
    <w:rsid w:val="008C2034"/>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27976"/>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667C"/>
    <w:rsid w:val="00CF5781"/>
    <w:rsid w:val="00CF6947"/>
    <w:rsid w:val="00D03B50"/>
    <w:rsid w:val="00D05432"/>
    <w:rsid w:val="00D056CA"/>
    <w:rsid w:val="00D06566"/>
    <w:rsid w:val="00D13A14"/>
    <w:rsid w:val="00D16119"/>
    <w:rsid w:val="00D31B38"/>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C5693"/>
    <w:rsid w:val="00FE0172"/>
    <w:rsid w:val="00FE44FB"/>
    <w:rsid w:val="00FE54C8"/>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A37B53"/>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3350A-C8C0-4BD6-A580-E2AEA38A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10987</Words>
  <Characters>62628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7</cp:revision>
  <cp:lastPrinted>2019-01-24T11:42:00Z</cp:lastPrinted>
  <dcterms:created xsi:type="dcterms:W3CDTF">2021-08-10T10:52:00Z</dcterms:created>
  <dcterms:modified xsi:type="dcterms:W3CDTF">2021-11-09T13:51:00Z</dcterms:modified>
</cp:coreProperties>
</file>