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на </w:t>
      </w:r>
      <w:r w:rsidR="005A2F61">
        <w:rPr>
          <w:rFonts w:ascii="Times New Roman" w:hAnsi="Times New Roman" w:cs="Times New Roman"/>
          <w:b/>
          <w:bCs/>
          <w:kern w:val="28"/>
          <w:sz w:val="24"/>
          <w:szCs w:val="24"/>
        </w:rPr>
        <w:t>приобретение автозапчастей</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proofErr w:type="gramStart"/>
      <w:r w:rsidRPr="00124D65">
        <w:rPr>
          <w:rFonts w:ascii="Times New Roman" w:hAnsi="Times New Roman" w:cs="Times New Roman"/>
          <w:sz w:val="24"/>
          <w:szCs w:val="24"/>
        </w:rPr>
        <w:t xml:space="preserve">   «</w:t>
      </w:r>
      <w:proofErr w:type="gramEnd"/>
      <w:r w:rsidRPr="00124D65">
        <w:rPr>
          <w:rFonts w:ascii="Times New Roman" w:hAnsi="Times New Roman" w:cs="Times New Roman"/>
          <w:sz w:val="24"/>
          <w:szCs w:val="24"/>
        </w:rPr>
        <w:t xml:space="preserve">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proofErr w:type="spellStart"/>
      <w:r w:rsidR="0068367A" w:rsidRPr="0068367A">
        <w:rPr>
          <w:rFonts w:ascii="Times New Roman" w:eastAsia="Calibri" w:hAnsi="Times New Roman" w:cs="Times New Roman"/>
          <w:kern w:val="0"/>
          <w:sz w:val="24"/>
          <w:szCs w:val="24"/>
          <w:lang w:eastAsia="ru-RU"/>
        </w:rPr>
        <w:t>Альбертова</w:t>
      </w:r>
      <w:proofErr w:type="spellEnd"/>
      <w:r w:rsidR="0068367A" w:rsidRPr="0068367A">
        <w:rPr>
          <w:rFonts w:ascii="Times New Roman" w:eastAsia="Calibri" w:hAnsi="Times New Roman" w:cs="Times New Roman"/>
          <w:kern w:val="0"/>
          <w:sz w:val="24"/>
          <w:szCs w:val="24"/>
          <w:lang w:eastAsia="ru-RU"/>
        </w:rPr>
        <w:t xml:space="preserve">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5A2F61">
        <w:rPr>
          <w:rFonts w:ascii="Times New Roman" w:hAnsi="Times New Roman" w:cs="Times New Roman"/>
          <w:sz w:val="24"/>
          <w:szCs w:val="24"/>
        </w:rPr>
        <w:t>аукциона</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5A2F61">
        <w:rPr>
          <w:rFonts w:ascii="Times New Roman" w:hAnsi="Times New Roman" w:cs="Times New Roman"/>
          <w:color w:val="00000A"/>
          <w:sz w:val="24"/>
          <w:szCs w:val="24"/>
        </w:rPr>
        <w:t>автозапчасти</w:t>
      </w:r>
      <w:r w:rsidRPr="00124D65">
        <w:rPr>
          <w:rFonts w:ascii="Times New Roman" w:hAnsi="Times New Roman" w:cs="Times New Roman"/>
          <w:color w:val="00000A"/>
          <w:sz w:val="24"/>
          <w:szCs w:val="24"/>
        </w:rPr>
        <w:t>, характеристики и количество которых указаны в</w:t>
      </w:r>
      <w:r w:rsidRPr="00124D65">
        <w:rPr>
          <w:rFonts w:ascii="Times New Roman" w:hAnsi="Times New Roman" w:cs="Times New Roman"/>
          <w:sz w:val="24"/>
          <w:szCs w:val="24"/>
        </w:rPr>
        <w:t xml:space="preserve"> Спецификации поставляемых товаров (Приложение 1)</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9603A7" w:rsidRPr="009603A7" w:rsidRDefault="00124D65" w:rsidP="005A2F61">
      <w:pPr>
        <w:pStyle w:val="FORMATTEXT"/>
        <w:ind w:firstLine="709"/>
        <w:jc w:val="both"/>
      </w:pPr>
      <w:r w:rsidRPr="00124D65">
        <w:t xml:space="preserve">1.2. Адрес поставки товара: </w:t>
      </w:r>
      <w:r w:rsidR="005A2F61">
        <w:t xml:space="preserve">142816, Московская область, </w:t>
      </w:r>
      <w:proofErr w:type="spellStart"/>
      <w:r w:rsidR="005A2F61">
        <w:t>г.о.Ступино</w:t>
      </w:r>
      <w:proofErr w:type="spellEnd"/>
      <w:r w:rsidR="005A2F61">
        <w:t xml:space="preserve">, </w:t>
      </w:r>
      <w:proofErr w:type="spellStart"/>
      <w:r w:rsidR="005A2F61">
        <w:t>д.Соколова</w:t>
      </w:r>
      <w:proofErr w:type="spellEnd"/>
      <w:r w:rsidR="005A2F61">
        <w:t xml:space="preserve"> Пустынь, Отделение «Социально-оздоровительный </w:t>
      </w:r>
      <w:proofErr w:type="gramStart"/>
      <w:r w:rsidR="005A2F61">
        <w:t>центр  "</w:t>
      </w:r>
      <w:proofErr w:type="gramEnd"/>
      <w:r w:rsidR="005A2F61">
        <w:t>Сосновый бор»</w:t>
      </w:r>
      <w:r w:rsidR="009603A7" w:rsidRPr="009603A7">
        <w:t>.</w:t>
      </w:r>
    </w:p>
    <w:p w:rsidR="00124D65" w:rsidRPr="00124D65" w:rsidRDefault="00124D65" w:rsidP="00124D65">
      <w:pPr>
        <w:pStyle w:val="Standard"/>
        <w:ind w:firstLine="720"/>
        <w:jc w:val="both"/>
        <w:rPr>
          <w:rFonts w:ascii="Times New Roman" w:hAnsi="Times New Roman" w:cs="Times New Roman"/>
          <w:color w:val="00000A"/>
          <w:sz w:val="24"/>
          <w:szCs w:val="24"/>
          <w:shd w:val="clear" w:color="auto" w:fill="00FFFF"/>
        </w:rPr>
      </w:pPr>
      <w:r w:rsidRPr="00124D65">
        <w:rPr>
          <w:rFonts w:ascii="Times New Roman" w:hAnsi="Times New Roman" w:cs="Times New Roman"/>
          <w:color w:val="00000A"/>
          <w:sz w:val="24"/>
          <w:szCs w:val="24"/>
        </w:rPr>
        <w:t>1.3.</w:t>
      </w:r>
      <w:r w:rsidRPr="00124D65">
        <w:rPr>
          <w:rFonts w:ascii="Times New Roman" w:hAnsi="Times New Roman" w:cs="Times New Roman"/>
          <w:i/>
          <w:color w:val="00000A"/>
          <w:sz w:val="24"/>
          <w:szCs w:val="24"/>
        </w:rPr>
        <w:t> </w:t>
      </w:r>
      <w:r w:rsidRPr="00124D65">
        <w:rPr>
          <w:rFonts w:ascii="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w:t>
      </w:r>
      <w:r w:rsidRPr="00124D65">
        <w:rPr>
          <w:rFonts w:ascii="Times New Roman" w:hAnsi="Times New Roman" w:cs="Times New Roman"/>
          <w:i/>
          <w:color w:val="00000A"/>
          <w:sz w:val="24"/>
          <w:szCs w:val="24"/>
        </w:rPr>
        <w:lastRenderedPageBreak/>
        <w:t>Договора за исключением случаев, предусмотренных Договором и действующим 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124D65" w:rsidRPr="00124D65" w:rsidRDefault="00124D65" w:rsidP="00124D65">
      <w:pPr>
        <w:pStyle w:val="Standard"/>
        <w:tabs>
          <w:tab w:val="left" w:pos="1418"/>
        </w:tabs>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2.4. В Цену Договора включены стоимость упаковки, погрузочно-разгрузочных,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2.5. Оплата товара</w:t>
      </w:r>
      <w:r w:rsidRPr="00124D65">
        <w:rPr>
          <w:rFonts w:ascii="Times New Roman" w:hAnsi="Times New Roman" w:cs="Times New Roman"/>
          <w:color w:val="000000"/>
          <w:spacing w:val="4"/>
          <w:sz w:val="24"/>
          <w:szCs w:val="24"/>
        </w:rPr>
        <w:t xml:space="preserve"> производится </w:t>
      </w:r>
      <w:r w:rsidRPr="00124D65">
        <w:rPr>
          <w:rFonts w:ascii="Times New Roman" w:hAnsi="Times New Roman" w:cs="Times New Roman"/>
          <w:color w:val="00000A"/>
          <w:sz w:val="24"/>
          <w:szCs w:val="24"/>
        </w:rPr>
        <w:t xml:space="preserve">по факту поставки на основании подписанных Сторонами товарных накладных и </w:t>
      </w:r>
      <w:r w:rsidRPr="00124D65">
        <w:rPr>
          <w:rFonts w:ascii="Times New Roman" w:hAnsi="Times New Roman" w:cs="Times New Roman"/>
          <w:sz w:val="24"/>
          <w:szCs w:val="24"/>
        </w:rPr>
        <w:t>Акта приема-передачи товара</w:t>
      </w:r>
      <w:r w:rsidRPr="00124D65">
        <w:rPr>
          <w:rFonts w:ascii="Times New Roman" w:hAnsi="Times New Roman" w:cs="Times New Roman"/>
          <w:color w:val="00000A"/>
          <w:sz w:val="24"/>
          <w:szCs w:val="24"/>
        </w:rPr>
        <w:t xml:space="preserve">, </w:t>
      </w:r>
      <w:r w:rsidRPr="00124D65">
        <w:rPr>
          <w:rFonts w:ascii="Times New Roman" w:hAnsi="Times New Roman" w:cs="Times New Roman"/>
          <w:color w:val="000000"/>
          <w:spacing w:val="4"/>
          <w:sz w:val="24"/>
          <w:szCs w:val="24"/>
        </w:rPr>
        <w:t xml:space="preserve">путем безналичного перечисления на расчетный счет </w:t>
      </w:r>
      <w:r w:rsidRPr="00124D65">
        <w:rPr>
          <w:rFonts w:ascii="Times New Roman" w:hAnsi="Times New Roman" w:cs="Times New Roman"/>
          <w:color w:val="00000A"/>
          <w:spacing w:val="1"/>
          <w:sz w:val="24"/>
          <w:szCs w:val="24"/>
        </w:rPr>
        <w:t xml:space="preserve">Поставщика </w:t>
      </w:r>
      <w:r w:rsidRPr="00124D65">
        <w:rPr>
          <w:rFonts w:ascii="Times New Roman" w:hAnsi="Times New Roman" w:cs="Times New Roman"/>
          <w:color w:val="000000"/>
          <w:spacing w:val="1"/>
          <w:sz w:val="24"/>
          <w:szCs w:val="24"/>
        </w:rPr>
        <w:t>денежных средств в срок, не превышающий</w:t>
      </w:r>
      <w:r w:rsidRPr="00124D65">
        <w:rPr>
          <w:rFonts w:ascii="Times New Roman" w:hAnsi="Times New Roman" w:cs="Times New Roman"/>
          <w:kern w:val="0"/>
          <w:sz w:val="24"/>
          <w:szCs w:val="24"/>
        </w:rPr>
        <w:t xml:space="preserve"> 30 (тридцати) дней</w:t>
      </w:r>
      <w:r w:rsidRPr="00124D65">
        <w:rPr>
          <w:rFonts w:ascii="Times New Roman" w:hAnsi="Times New Roman" w:cs="Times New Roman"/>
          <w:color w:val="000000"/>
          <w:spacing w:val="1"/>
          <w:sz w:val="24"/>
          <w:szCs w:val="24"/>
        </w:rPr>
        <w:t xml:space="preserve"> со дня подписания Заказчиком </w:t>
      </w:r>
      <w:r w:rsidRPr="00124D65">
        <w:rPr>
          <w:rFonts w:ascii="Times New Roman" w:hAnsi="Times New Roman" w:cs="Times New Roman"/>
          <w:sz w:val="24"/>
          <w:szCs w:val="24"/>
        </w:rPr>
        <w:t>Акта приема-передачи товара.</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Оплата товара осуществляется за счет </w:t>
      </w:r>
      <w:r w:rsidRPr="00124D65">
        <w:rPr>
          <w:rFonts w:ascii="Times New Roman" w:hAnsi="Times New Roman" w:cs="Times New Roman"/>
          <w:i/>
          <w:color w:val="00000A"/>
          <w:sz w:val="24"/>
          <w:szCs w:val="24"/>
        </w:rPr>
        <w:t>бюджетных средств Московской области</w:t>
      </w:r>
      <w:r w:rsidRPr="00124D65">
        <w:rPr>
          <w:rFonts w:ascii="Times New Roman" w:hAnsi="Times New Roman" w:cs="Times New Roman"/>
          <w:color w:val="00000A"/>
          <w:sz w:val="24"/>
          <w:szCs w:val="24"/>
        </w:rPr>
        <w:t xml:space="preserve">. </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124D65" w:rsidRPr="00124D65" w:rsidRDefault="00124D65" w:rsidP="00124D65">
      <w:pPr>
        <w:pStyle w:val="Standard"/>
        <w:tabs>
          <w:tab w:val="left" w:pos="1418"/>
        </w:tabs>
        <w:ind w:firstLine="709"/>
        <w:jc w:val="both"/>
        <w:rPr>
          <w:rFonts w:ascii="Times New Roman" w:hAnsi="Times New Roman" w:cs="Times New Roman"/>
          <w:sz w:val="24"/>
          <w:szCs w:val="24"/>
        </w:rPr>
      </w:pPr>
      <w:r w:rsidRPr="00124D65">
        <w:rPr>
          <w:rFonts w:ascii="Times New Roman" w:hAnsi="Times New Roman" w:cs="Times New Roman"/>
          <w:color w:val="00000A"/>
          <w:spacing w:val="-6"/>
          <w:sz w:val="24"/>
          <w:szCs w:val="24"/>
        </w:rPr>
        <w:t>2.8. </w:t>
      </w:r>
      <w:r w:rsidRPr="00124D65">
        <w:rPr>
          <w:rFonts w:ascii="Times New Roman" w:hAnsi="Times New Roman" w:cs="Times New Roman"/>
          <w:i/>
          <w:iCs/>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w:t>
      </w:r>
      <w:r w:rsidRPr="00124D65">
        <w:rPr>
          <w:rFonts w:ascii="Times New Roman" w:hAnsi="Times New Roman" w:cs="Times New Roman"/>
          <w:sz w:val="24"/>
          <w:szCs w:val="24"/>
        </w:rPr>
        <w:t>и.</w:t>
      </w:r>
    </w:p>
    <w:p w:rsidR="00124D65" w:rsidRPr="00124D65" w:rsidRDefault="00124D65" w:rsidP="00124D65">
      <w:pPr>
        <w:pStyle w:val="Standard"/>
        <w:ind w:firstLine="709"/>
        <w:jc w:val="both"/>
        <w:rPr>
          <w:rFonts w:ascii="Times New Roman" w:hAnsi="Times New Roman" w:cs="Times New Roman"/>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3.1. </w:t>
      </w:r>
      <w:r w:rsidRPr="00124D65">
        <w:rPr>
          <w:rFonts w:ascii="Times New Roman" w:hAnsi="Times New Roman" w:cs="Times New Roman"/>
          <w:i/>
          <w:color w:val="00000A"/>
          <w:sz w:val="24"/>
          <w:szCs w:val="24"/>
        </w:rPr>
        <w:t xml:space="preserve">Поставка товара осуществляется Заказчику, в соответствии с </w:t>
      </w:r>
      <w:proofErr w:type="gramStart"/>
      <w:r w:rsidRPr="00124D65">
        <w:rPr>
          <w:rFonts w:ascii="Times New Roman" w:hAnsi="Times New Roman" w:cs="Times New Roman"/>
          <w:i/>
          <w:color w:val="00000A"/>
          <w:sz w:val="24"/>
          <w:szCs w:val="24"/>
        </w:rPr>
        <w:t>Графиком  поставки</w:t>
      </w:r>
      <w:proofErr w:type="gramEnd"/>
      <w:r w:rsidRPr="00124D65">
        <w:rPr>
          <w:rFonts w:ascii="Times New Roman" w:hAnsi="Times New Roman" w:cs="Times New Roman"/>
          <w:i/>
          <w:color w:val="00000A"/>
          <w:sz w:val="24"/>
          <w:szCs w:val="24"/>
        </w:rPr>
        <w:t xml:space="preserve"> товара.</w:t>
      </w:r>
    </w:p>
    <w:p w:rsidR="00124D65" w:rsidRPr="00124D65" w:rsidRDefault="00124D65" w:rsidP="00124D65">
      <w:pPr>
        <w:pStyle w:val="Standard"/>
        <w:jc w:val="center"/>
        <w:rPr>
          <w:rFonts w:ascii="Times New Roman" w:hAnsi="Times New Roman" w:cs="Times New Roman"/>
          <w:b/>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ab/>
        <w:t>Порядок приемки товаров</w:t>
      </w:r>
    </w:p>
    <w:p w:rsidR="00124D65" w:rsidRPr="00124D65" w:rsidRDefault="00124D65" w:rsidP="00124D65">
      <w:pPr>
        <w:pStyle w:val="Standard"/>
        <w:ind w:firstLine="540"/>
        <w:jc w:val="center"/>
        <w:rPr>
          <w:rFonts w:ascii="Times New Roman" w:hAnsi="Times New Roman" w:cs="Times New Roman"/>
          <w:b/>
          <w:color w:val="00000A"/>
          <w:sz w:val="24"/>
          <w:szCs w:val="24"/>
        </w:rPr>
      </w:pPr>
    </w:p>
    <w:p w:rsidR="00124D65" w:rsidRPr="00124D65" w:rsidRDefault="00124D65" w:rsidP="00124D65">
      <w:pPr>
        <w:pStyle w:val="Standard"/>
        <w:ind w:firstLine="494"/>
        <w:jc w:val="both"/>
        <w:rPr>
          <w:rFonts w:ascii="Times New Roman" w:hAnsi="Times New Roman" w:cs="Times New Roman"/>
          <w:sz w:val="24"/>
          <w:szCs w:val="24"/>
        </w:rPr>
      </w:pPr>
      <w:r w:rsidRPr="00124D65">
        <w:rPr>
          <w:rFonts w:ascii="Times New Roman" w:hAnsi="Times New Roman" w:cs="Times New Roman"/>
          <w:color w:val="00000A"/>
          <w:sz w:val="24"/>
          <w:szCs w:val="24"/>
        </w:rPr>
        <w:t>4.1.</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xml:space="preserve"> Поставщик поставляет товар Заказчику собственным транспортом или с привлечением транспорта третьих лиц за свой счет.</w:t>
      </w:r>
    </w:p>
    <w:p w:rsidR="00124D65" w:rsidRPr="00124D65" w:rsidRDefault="00124D65" w:rsidP="00124D65">
      <w:pPr>
        <w:pStyle w:val="ConsPlusNormal"/>
        <w:ind w:firstLine="54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4.2. Товар, передаваемый Поставщиком Заказчику, должен быть надлежащего качества, соответствовать </w:t>
      </w:r>
      <w:r w:rsidRPr="00124D65">
        <w:rPr>
          <w:rFonts w:ascii="Times New Roman" w:eastAsia="Arial Unicode MS" w:hAnsi="Times New Roman" w:cs="Times New Roman"/>
          <w:sz w:val="24"/>
          <w:szCs w:val="24"/>
        </w:rPr>
        <w:t>функциональным, техническим, качественным, характеристикам,</w:t>
      </w:r>
      <w:r w:rsidRPr="00124D65">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124D65">
        <w:rPr>
          <w:rFonts w:ascii="Times New Roman" w:eastAsia="Arial Unicode MS" w:hAnsi="Times New Roman" w:cs="Times New Roman"/>
          <w:sz w:val="24"/>
          <w:szCs w:val="24"/>
        </w:rPr>
        <w:t xml:space="preserve">соответствующими техническими и функциональными </w:t>
      </w:r>
      <w:r w:rsidRPr="00124D65">
        <w:rPr>
          <w:rFonts w:ascii="Times New Roman" w:hAnsi="Times New Roman" w:cs="Times New Roman"/>
          <w:color w:val="00000A"/>
          <w:sz w:val="24"/>
          <w:szCs w:val="24"/>
        </w:rPr>
        <w:t xml:space="preserve">характеристиками товара, указанными в </w:t>
      </w:r>
      <w:r w:rsidRPr="00124D65">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пунктом 12.4 Договора.</w:t>
      </w:r>
    </w:p>
    <w:p w:rsidR="00124D65" w:rsidRPr="00124D65" w:rsidRDefault="00124D65" w:rsidP="00124D65">
      <w:pPr>
        <w:pStyle w:val="Standard"/>
        <w:ind w:firstLine="555"/>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4.3.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124D65" w:rsidRPr="00124D65" w:rsidRDefault="00124D65" w:rsidP="00124D65">
      <w:pPr>
        <w:pStyle w:val="Standard"/>
        <w:ind w:firstLine="581"/>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4.4. Маркировка товара должна содержать: наименование изделия, наименование фирмы-изготовителя, место нахождения и адрес изготовителя, дату выпуска и </w:t>
      </w:r>
      <w:r w:rsidRPr="00124D65">
        <w:rPr>
          <w:rFonts w:ascii="Times New Roman" w:hAnsi="Times New Roman" w:cs="Times New Roman"/>
          <w:color w:val="00000A"/>
          <w:sz w:val="24"/>
          <w:szCs w:val="24"/>
        </w:rPr>
        <w:lastRenderedPageBreak/>
        <w:t>гарантийный срок службы. Маркировка упаковки должна строго соответствовать маркировке товара.</w:t>
      </w:r>
    </w:p>
    <w:p w:rsidR="00124D65" w:rsidRPr="00124D65" w:rsidRDefault="00124D65" w:rsidP="00124D65">
      <w:pPr>
        <w:pStyle w:val="Standard"/>
        <w:ind w:firstLine="581"/>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4.5 Упаковка должна обеспечивать сохранность товара при транспортировке и погрузо-разгрузочных работах к месту поставки.</w:t>
      </w:r>
    </w:p>
    <w:p w:rsidR="00124D65" w:rsidRPr="00124D65" w:rsidRDefault="00124D65" w:rsidP="00124D65">
      <w:pPr>
        <w:pStyle w:val="Standard"/>
        <w:ind w:firstLine="607"/>
        <w:jc w:val="both"/>
        <w:rPr>
          <w:rFonts w:ascii="Times New Roman" w:hAnsi="Times New Roman" w:cs="Times New Roman"/>
          <w:sz w:val="24"/>
          <w:szCs w:val="24"/>
        </w:rPr>
      </w:pPr>
      <w:r w:rsidRPr="00124D65">
        <w:rPr>
          <w:rFonts w:ascii="Times New Roman" w:hAnsi="Times New Roman" w:cs="Times New Roman"/>
          <w:color w:val="00000A"/>
          <w:sz w:val="24"/>
          <w:szCs w:val="24"/>
        </w:rPr>
        <w:t>4.6. </w:t>
      </w:r>
      <w:r w:rsidRPr="00124D65">
        <w:rPr>
          <w:rFonts w:ascii="Times New Roman" w:hAnsi="Times New Roman" w:cs="Times New Roman"/>
          <w:sz w:val="24"/>
          <w:szCs w:val="24"/>
        </w:rPr>
        <w:t>Поставщик в день поставки (передачи) товара передаёт Заказчику:</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товарные накладные в 2 (двух) экземплярах, подписанные Поставщиком;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счет-фактуру;</w:t>
      </w:r>
    </w:p>
    <w:p w:rsidR="00124D65" w:rsidRPr="00124D65" w:rsidRDefault="00124D65" w:rsidP="00124D65">
      <w:pPr>
        <w:pStyle w:val="Standard"/>
        <w:ind w:firstLine="567"/>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124D65" w:rsidRPr="00124D65" w:rsidRDefault="00124D65" w:rsidP="00124D65">
      <w:pPr>
        <w:pStyle w:val="Standard"/>
        <w:ind w:firstLine="529"/>
        <w:jc w:val="both"/>
        <w:rPr>
          <w:rFonts w:ascii="Times New Roman" w:hAnsi="Times New Roman" w:cs="Times New Roman"/>
          <w:sz w:val="24"/>
          <w:szCs w:val="24"/>
        </w:rPr>
      </w:pPr>
      <w:r w:rsidRPr="00124D65">
        <w:rPr>
          <w:rFonts w:ascii="Times New Roman" w:hAnsi="Times New Roman" w:cs="Times New Roman"/>
          <w:sz w:val="24"/>
          <w:szCs w:val="24"/>
        </w:rPr>
        <w:t xml:space="preserve">В этот же день Заказчик возвращает Поставщику 1 (один) экземпляр товарной накладной, подписанный Заказчиком. Товарная </w:t>
      </w:r>
      <w:r w:rsidRPr="00124D65">
        <w:rPr>
          <w:rFonts w:ascii="Times New Roman" w:hAnsi="Times New Roman" w:cs="Times New Roman"/>
          <w:sz w:val="24"/>
          <w:szCs w:val="24"/>
          <w:lang w:eastAsia="ru-RU"/>
        </w:rPr>
        <w:t>накладная является подтверждением факта передачи Заказчику товара</w:t>
      </w:r>
      <w:r w:rsidRPr="00124D65">
        <w:rPr>
          <w:rFonts w:ascii="Times New Roman" w:hAnsi="Times New Roman" w:cs="Times New Roman"/>
          <w:color w:val="00000A"/>
          <w:sz w:val="24"/>
          <w:szCs w:val="24"/>
        </w:rPr>
        <w:t>.</w:t>
      </w:r>
    </w:p>
    <w:p w:rsidR="00124D65" w:rsidRPr="00124D65" w:rsidRDefault="00124D65" w:rsidP="00124D65">
      <w:pPr>
        <w:pStyle w:val="ConsPlusNormal"/>
        <w:ind w:firstLine="540"/>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4.7. </w:t>
      </w:r>
      <w:r w:rsidRPr="00124D65">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proofErr w:type="gramStart"/>
      <w:r w:rsidRPr="00124D65">
        <w:rPr>
          <w:rFonts w:ascii="Times New Roman" w:hAnsi="Times New Roman" w:cs="Times New Roman"/>
          <w:sz w:val="24"/>
          <w:szCs w:val="24"/>
        </w:rPr>
        <w:t>начисляется</w:t>
      </w:r>
      <w:proofErr w:type="gramEnd"/>
      <w:r w:rsidRPr="00124D65">
        <w:rPr>
          <w:rFonts w:ascii="Times New Roman" w:hAnsi="Times New Roman" w:cs="Times New Roman"/>
          <w:sz w:val="24"/>
          <w:szCs w:val="24"/>
        </w:rPr>
        <w:t xml:space="preserve"> пеня за просрочку исполнения Поставщиком своих обязательств.</w:t>
      </w:r>
    </w:p>
    <w:p w:rsidR="0068367A" w:rsidRDefault="0068367A" w:rsidP="00124D65">
      <w:pPr>
        <w:pStyle w:val="Standard"/>
        <w:ind w:firstLine="720"/>
        <w:jc w:val="center"/>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5.1.3. Для проверки соответствия качества поставляемого товара привлекать независимых экспертов. 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w:t>
      </w:r>
      <w:r w:rsidRPr="00124D65">
        <w:rPr>
          <w:rFonts w:ascii="Times New Roman" w:hAnsi="Times New Roman" w:cs="Times New Roman"/>
          <w:color w:val="00000A"/>
          <w:sz w:val="24"/>
          <w:szCs w:val="24"/>
        </w:rPr>
        <w:lastRenderedPageBreak/>
        <w:t xml:space="preserve">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5.4.7.</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6.3. Наличие гарантии качества удостоверяется передачей Поставщиком Заказчику </w:t>
      </w:r>
      <w:r w:rsidRPr="00124D65">
        <w:rPr>
          <w:rFonts w:ascii="Times New Roman" w:hAnsi="Times New Roman" w:cs="Times New Roman"/>
          <w:color w:val="00000A"/>
          <w:sz w:val="24"/>
          <w:szCs w:val="24"/>
        </w:rPr>
        <w:lastRenderedPageBreak/>
        <w:t>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w:t>
      </w:r>
      <w:proofErr w:type="gramStart"/>
      <w:r w:rsidRPr="0068367A">
        <w:rPr>
          <w:rFonts w:ascii="Times New Roman" w:eastAsia="Times New Roman" w:hAnsi="Times New Roman" w:cs="Times New Roman"/>
          <w:color w:val="00000A"/>
          <w:sz w:val="24"/>
          <w:szCs w:val="24"/>
          <w:lang w:eastAsia="en-US"/>
        </w:rPr>
        <w:t xml:space="preserve">составляет  </w:t>
      </w:r>
      <w:r w:rsidRPr="0068367A">
        <w:rPr>
          <w:rFonts w:ascii="Times New Roman" w:eastAsia="Times New Roman" w:hAnsi="Times New Roman" w:cs="Times New Roman"/>
          <w:color w:val="00000A"/>
          <w:sz w:val="24"/>
          <w:szCs w:val="24"/>
        </w:rPr>
        <w:t>10</w:t>
      </w:r>
      <w:proofErr w:type="gramEnd"/>
      <w:r w:rsidRPr="0068367A">
        <w:rPr>
          <w:rFonts w:ascii="Times New Roman" w:eastAsia="Times New Roman" w:hAnsi="Times New Roman" w:cs="Times New Roman"/>
          <w:color w:val="00000A"/>
          <w:sz w:val="24"/>
          <w:szCs w:val="24"/>
        </w:rPr>
        <w:t xml:space="preserve"> процентов цены Договора</w:t>
      </w:r>
      <w:r w:rsidRPr="0068367A">
        <w:rPr>
          <w:rFonts w:ascii="Times New Roman" w:eastAsia="Times New Roman" w:hAnsi="Times New Roman" w:cs="Times New Roman"/>
          <w:color w:val="00000A"/>
          <w:sz w:val="24"/>
          <w:szCs w:val="24"/>
          <w:lang w:eastAsia="en-US"/>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124D65">
        <w:rPr>
          <w:rFonts w:ascii="Times New Roman" w:hAnsi="Times New Roman" w:cs="Times New Roman"/>
          <w:sz w:val="24"/>
          <w:szCs w:val="24"/>
        </w:rPr>
        <w:lastRenderedPageBreak/>
        <w:t>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lastRenderedPageBreak/>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124D65">
        <w:rPr>
          <w:rFonts w:ascii="Times New Roman" w:hAnsi="Times New Roman" w:cs="Times New Roman"/>
          <w:color w:val="00000A"/>
          <w:sz w:val="24"/>
          <w:szCs w:val="24"/>
        </w:rPr>
        <w:t>истребуемая</w:t>
      </w:r>
      <w:proofErr w:type="spellEnd"/>
      <w:r w:rsidRPr="00124D65">
        <w:rPr>
          <w:rFonts w:ascii="Times New Roman" w:hAnsi="Times New Roman" w:cs="Times New Roman"/>
          <w:color w:val="00000A"/>
          <w:sz w:val="24"/>
          <w:szCs w:val="24"/>
        </w:rPr>
        <w:t xml:space="preserve">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 xml:space="preserve">.4.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w:t>
      </w:r>
      <w:r w:rsidRPr="00124D65">
        <w:rPr>
          <w:rFonts w:ascii="Times New Roman" w:hAnsi="Times New Roman" w:cs="Times New Roman"/>
          <w:color w:val="00000A"/>
          <w:sz w:val="24"/>
          <w:szCs w:val="24"/>
        </w:rPr>
        <w:lastRenderedPageBreak/>
        <w:t>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20</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 xml:space="preserve">.3. Неотъемлемыми частями Договора являются: Приложение 1 «Спецификация поставляемых товаров», Приложение 2 «График поставок», Приложение № 3 «Форма Акта </w:t>
      </w:r>
      <w:r w:rsidRPr="00124D65">
        <w:rPr>
          <w:rFonts w:ascii="Times New Roman" w:hAnsi="Times New Roman" w:cs="Times New Roman"/>
          <w:color w:val="00000A"/>
          <w:sz w:val="24"/>
          <w:szCs w:val="24"/>
        </w:rPr>
        <w:lastRenderedPageBreak/>
        <w:t>приема-передачи товара».</w:t>
      </w:r>
    </w:p>
    <w:p w:rsidR="00124D65" w:rsidRPr="00124D65" w:rsidRDefault="00124D65" w:rsidP="00124D65">
      <w:pPr>
        <w:pStyle w:val="Standard"/>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4"/>
              <w:rPr>
                <w:rFonts w:ascii="Times New Roman" w:hAnsi="Times New Roman"/>
                <w:color w:val="000000"/>
                <w:sz w:val="24"/>
                <w:szCs w:val="24"/>
              </w:rPr>
            </w:pPr>
          </w:p>
          <w:p w:rsidR="00124D65" w:rsidRPr="00124D65" w:rsidRDefault="0068367A" w:rsidP="00841DF8">
            <w:pPr>
              <w:pStyle w:val="a4"/>
              <w:rPr>
                <w:rFonts w:ascii="Times New Roman" w:hAnsi="Times New Roman"/>
                <w:color w:val="000000"/>
                <w:sz w:val="24"/>
                <w:szCs w:val="24"/>
              </w:rPr>
            </w:pPr>
            <w:r>
              <w:rPr>
                <w:rFonts w:ascii="Times New Roman" w:hAnsi="Times New Roman"/>
                <w:color w:val="000000"/>
                <w:sz w:val="24"/>
                <w:szCs w:val="24"/>
              </w:rPr>
              <w:t xml:space="preserve">________________ </w:t>
            </w:r>
            <w:proofErr w:type="gramStart"/>
            <w:r>
              <w:rPr>
                <w:rFonts w:ascii="Times New Roman" w:hAnsi="Times New Roman"/>
                <w:color w:val="000000"/>
                <w:sz w:val="24"/>
                <w:szCs w:val="24"/>
              </w:rPr>
              <w:t>( Альбертов</w:t>
            </w:r>
            <w:proofErr w:type="gramEnd"/>
            <w:r>
              <w:rPr>
                <w:rFonts w:ascii="Times New Roman" w:hAnsi="Times New Roman"/>
                <w:color w:val="000000"/>
                <w:sz w:val="24"/>
                <w:szCs w:val="24"/>
              </w:rPr>
              <w:t xml:space="preserve"> С.Г. </w:t>
            </w:r>
            <w:r w:rsidR="00124D65" w:rsidRPr="00124D65">
              <w:rPr>
                <w:rFonts w:ascii="Times New Roman" w:hAnsi="Times New Roman"/>
                <w:color w:val="000000"/>
                <w:sz w:val="24"/>
                <w:szCs w:val="24"/>
              </w:rPr>
              <w:t>)</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4"/>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124D65" w:rsidRPr="00124D65" w:rsidRDefault="00124D65" w:rsidP="0068367A">
      <w:pPr>
        <w:jc w:val="right"/>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 xml:space="preserve"> Приложение № 1</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от «__» ___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p>
    <w:p w:rsidR="00124D65" w:rsidRPr="00124D65" w:rsidRDefault="00124D65" w:rsidP="00124D65">
      <w:pPr>
        <w:pStyle w:val="Standard"/>
        <w:ind w:left="8222"/>
        <w:rPr>
          <w:rFonts w:ascii="Times New Roman" w:hAnsi="Times New Roman" w:cs="Times New Roman"/>
          <w:b/>
          <w:bCs/>
          <w:color w:val="00000A"/>
          <w:sz w:val="24"/>
          <w:szCs w:val="24"/>
        </w:rPr>
      </w:pPr>
    </w:p>
    <w:p w:rsidR="00124D65" w:rsidRPr="00124D65" w:rsidRDefault="00124D65" w:rsidP="00124D65">
      <w:pPr>
        <w:pStyle w:val="Standard"/>
        <w:jc w:val="center"/>
        <w:rPr>
          <w:rFonts w:ascii="Times New Roman" w:hAnsi="Times New Roman" w:cs="Times New Roman"/>
          <w:sz w:val="24"/>
          <w:szCs w:val="24"/>
        </w:rPr>
      </w:pPr>
      <w:r w:rsidRPr="00124D65">
        <w:rPr>
          <w:rFonts w:ascii="Times New Roman" w:hAnsi="Times New Roman" w:cs="Times New Roman"/>
          <w:color w:val="00000A"/>
          <w:sz w:val="24"/>
          <w:szCs w:val="24"/>
        </w:rPr>
        <w:t>СПЕЦИФИКАЦИЯ ПОСТАВЛЯЕМЫХ ТОВАРОВ</w:t>
      </w:r>
    </w:p>
    <w:p w:rsidR="00124D65" w:rsidRPr="00124D65" w:rsidRDefault="00124D65" w:rsidP="00124D65">
      <w:pPr>
        <w:pStyle w:val="Standard"/>
        <w:ind w:firstLine="540"/>
        <w:jc w:val="both"/>
        <w:rPr>
          <w:rFonts w:ascii="Times New Roman" w:hAnsi="Times New Roman" w:cs="Times New Roman"/>
          <w:color w:val="00000A"/>
          <w:sz w:val="24"/>
          <w:szCs w:val="24"/>
        </w:rPr>
      </w:pPr>
    </w:p>
    <w:tbl>
      <w:tblPr>
        <w:tblW w:w="9325" w:type="dxa"/>
        <w:tblInd w:w="-1026" w:type="dxa"/>
        <w:tblLayout w:type="fixed"/>
        <w:tblCellMar>
          <w:left w:w="10" w:type="dxa"/>
          <w:right w:w="10" w:type="dxa"/>
        </w:tblCellMar>
        <w:tblLook w:val="04A0" w:firstRow="1" w:lastRow="0" w:firstColumn="1" w:lastColumn="0" w:noHBand="0" w:noVBand="1"/>
      </w:tblPr>
      <w:tblGrid>
        <w:gridCol w:w="678"/>
        <w:gridCol w:w="1276"/>
        <w:gridCol w:w="2268"/>
        <w:gridCol w:w="708"/>
        <w:gridCol w:w="851"/>
        <w:gridCol w:w="992"/>
        <w:gridCol w:w="992"/>
        <w:gridCol w:w="1560"/>
      </w:tblGrid>
      <w:tr w:rsidR="00125643" w:rsidRPr="00124D65" w:rsidTr="00125643">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 п/п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Наименование товара</w:t>
            </w:r>
            <w:r w:rsidR="00D40047">
              <w:rPr>
                <w:rFonts w:ascii="Times New Roman" w:hAnsi="Times New Roman" w:cs="Times New Roman"/>
                <w:b/>
                <w:color w:val="00000A"/>
                <w:sz w:val="24"/>
                <w:szCs w:val="24"/>
              </w:rPr>
              <w:t xml:space="preserve"> </w:t>
            </w:r>
            <w:bookmarkStart w:id="0" w:name="_GoBack"/>
            <w:bookmarkEnd w:id="0"/>
            <w:r>
              <w:rPr>
                <w:rFonts w:ascii="Times New Roman" w:hAnsi="Times New Roman" w:cs="Times New Roman"/>
                <w:b/>
                <w:color w:val="00000A"/>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sz w:val="24"/>
                <w:szCs w:val="24"/>
              </w:rPr>
            </w:pPr>
            <w:r w:rsidRPr="00124D65">
              <w:rPr>
                <w:rFonts w:ascii="Times New Roman" w:hAnsi="Times New Roman" w:cs="Times New Roman"/>
                <w:b/>
                <w:sz w:val="24"/>
                <w:szCs w:val="24"/>
              </w:rPr>
              <w:t>Характеристика товара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Ед. изм.</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Кол-во ед.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Цена за ед. с НДС</w:t>
            </w:r>
          </w:p>
        </w:tc>
        <w:tc>
          <w:tcPr>
            <w:tcW w:w="992" w:type="dxa"/>
            <w:tcBorders>
              <w:top w:val="single" w:sz="4" w:space="0" w:color="000000"/>
              <w:left w:val="single" w:sz="4" w:space="0" w:color="000000"/>
              <w:bottom w:val="single" w:sz="4" w:space="0" w:color="000000"/>
              <w:right w:val="single" w:sz="4" w:space="0" w:color="000000"/>
            </w:tcBorders>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Сумма с НДС</w:t>
            </w:r>
          </w:p>
        </w:tc>
        <w:tc>
          <w:tcPr>
            <w:tcW w:w="1560" w:type="dxa"/>
            <w:tcBorders>
              <w:top w:val="single" w:sz="4" w:space="0" w:color="000000"/>
              <w:left w:val="single" w:sz="4" w:space="0" w:color="000000"/>
              <w:bottom w:val="single" w:sz="4" w:space="0" w:color="000000"/>
              <w:right w:val="single" w:sz="4" w:space="0" w:color="000000"/>
            </w:tcBorders>
          </w:tcPr>
          <w:p w:rsidR="00125643" w:rsidRPr="00124D65" w:rsidRDefault="00125643"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Страна происхождения товара</w:t>
            </w:r>
          </w:p>
        </w:tc>
      </w:tr>
      <w:tr w:rsidR="00125643" w:rsidRPr="00124D65" w:rsidTr="00125643">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5643" w:rsidRPr="00124D65" w:rsidRDefault="00125643" w:rsidP="00841DF8">
            <w:pPr>
              <w:pStyle w:val="Standard"/>
              <w:jc w:val="both"/>
              <w:rPr>
                <w:rFonts w:ascii="Times New Roman" w:hAnsi="Times New Roman" w:cs="Times New Roman"/>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25643" w:rsidRPr="00124D65" w:rsidRDefault="00125643" w:rsidP="00841DF8">
            <w:pPr>
              <w:pStyle w:val="Standard"/>
              <w:jc w:val="both"/>
              <w:rPr>
                <w:rFonts w:ascii="Times New Roman" w:hAnsi="Times New Roman" w:cs="Times New Roman"/>
                <w:color w:val="00000A"/>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5643" w:rsidRPr="00124D65" w:rsidRDefault="00125643" w:rsidP="00841DF8">
            <w:pPr>
              <w:pStyle w:val="Standard"/>
              <w:jc w:val="both"/>
              <w:rPr>
                <w:rFonts w:ascii="Times New Roman" w:hAnsi="Times New Roman" w:cs="Times New Roman"/>
                <w:color w:val="00000A"/>
                <w:sz w:val="24"/>
                <w:szCs w:val="24"/>
              </w:rPr>
            </w:pPr>
          </w:p>
        </w:tc>
      </w:tr>
    </w:tbl>
    <w:p w:rsidR="00124D65" w:rsidRPr="00124D65" w:rsidRDefault="00124D65" w:rsidP="00124D65">
      <w:pPr>
        <w:pStyle w:val="Standard"/>
        <w:ind w:firstLine="540"/>
        <w:jc w:val="both"/>
        <w:rPr>
          <w:rFonts w:ascii="Times New Roman" w:hAnsi="Times New Roman" w:cs="Times New Roman"/>
          <w:color w:val="00000A"/>
          <w:sz w:val="24"/>
          <w:szCs w:val="24"/>
        </w:rPr>
      </w:pPr>
    </w:p>
    <w:p w:rsidR="00124D65" w:rsidRPr="00124D65" w:rsidRDefault="00124D65" w:rsidP="00124D65">
      <w:pPr>
        <w:pStyle w:val="Standard"/>
        <w:ind w:firstLine="54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124D65">
        <w:rPr>
          <w:rFonts w:ascii="Times New Roman" w:hAnsi="Times New Roman" w:cs="Times New Roman"/>
          <w:i/>
          <w:color w:val="00000A"/>
          <w:sz w:val="24"/>
          <w:szCs w:val="24"/>
        </w:rPr>
        <w:t>(без НДС; в том числе НДС - __%, _________ (_______________) рублей __ копеек)</w:t>
      </w:r>
      <w:r w:rsidRPr="00124D65">
        <w:rPr>
          <w:rFonts w:ascii="Times New Roman" w:hAnsi="Times New Roman" w:cs="Times New Roman"/>
          <w:color w:val="00000A"/>
          <w:sz w:val="24"/>
          <w:szCs w:val="24"/>
        </w:rPr>
        <w:t>.</w:t>
      </w:r>
    </w:p>
    <w:p w:rsidR="00124D65" w:rsidRPr="00124D65" w:rsidRDefault="00124D65" w:rsidP="00124D65">
      <w:pPr>
        <w:pStyle w:val="Standard"/>
        <w:ind w:firstLine="540"/>
        <w:jc w:val="both"/>
        <w:rPr>
          <w:rFonts w:ascii="Times New Roman" w:hAnsi="Times New Roman" w:cs="Times New Roman"/>
          <w:color w:val="00000A"/>
          <w:sz w:val="24"/>
          <w:szCs w:val="24"/>
        </w:rPr>
      </w:pPr>
    </w:p>
    <w:p w:rsidR="00124D65" w:rsidRPr="00124D65" w:rsidRDefault="00124D65" w:rsidP="00124D65">
      <w:pPr>
        <w:pStyle w:val="Standard"/>
        <w:ind w:firstLine="540"/>
        <w:jc w:val="both"/>
        <w:rPr>
          <w:rFonts w:ascii="Times New Roman" w:hAnsi="Times New Roman" w:cs="Times New Roman"/>
          <w:sz w:val="24"/>
          <w:szCs w:val="24"/>
        </w:rPr>
      </w:pPr>
    </w:p>
    <w:p w:rsidR="00124D65" w:rsidRPr="00124D65" w:rsidRDefault="00124D65" w:rsidP="00124D65">
      <w:pPr>
        <w:pStyle w:val="Standard"/>
        <w:ind w:firstLine="540"/>
        <w:jc w:val="both"/>
        <w:rPr>
          <w:rFonts w:ascii="Times New Roman" w:hAnsi="Times New Roman" w:cs="Times New Roman"/>
          <w:sz w:val="24"/>
          <w:szCs w:val="24"/>
        </w:rPr>
      </w:pPr>
    </w:p>
    <w:tbl>
      <w:tblPr>
        <w:tblW w:w="9606" w:type="dxa"/>
        <w:tblLayout w:type="fixed"/>
        <w:tblCellMar>
          <w:left w:w="10" w:type="dxa"/>
          <w:right w:w="10" w:type="dxa"/>
        </w:tblCellMar>
        <w:tblLook w:val="04A0" w:firstRow="1" w:lastRow="0" w:firstColumn="1" w:lastColumn="0" w:noHBand="0" w:noVBand="1"/>
      </w:tblPr>
      <w:tblGrid>
        <w:gridCol w:w="4870"/>
        <w:gridCol w:w="236"/>
        <w:gridCol w:w="4500"/>
      </w:tblGrid>
      <w:tr w:rsidR="00124D65" w:rsidRPr="00124D65" w:rsidTr="00841DF8">
        <w:tc>
          <w:tcPr>
            <w:tcW w:w="487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ЗАКАЗЧИКА:</w:t>
            </w:r>
          </w:p>
          <w:p w:rsidR="00124D65" w:rsidRPr="00124D65" w:rsidRDefault="00124D65" w:rsidP="00841DF8">
            <w:pPr>
              <w:pStyle w:val="Standard"/>
              <w:ind w:right="-111"/>
              <w:jc w:val="both"/>
              <w:rPr>
                <w:rFonts w:ascii="Times New Roman" w:hAnsi="Times New Roman" w:cs="Times New Roman"/>
                <w:bCs/>
                <w:color w:val="00000A"/>
                <w:sz w:val="24"/>
                <w:szCs w:val="24"/>
              </w:rPr>
            </w:pPr>
          </w:p>
          <w:p w:rsidR="00124D65" w:rsidRPr="00124D65" w:rsidRDefault="00124D65" w:rsidP="00841DF8">
            <w:pPr>
              <w:pStyle w:val="Standard"/>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________________ /</w:t>
            </w:r>
            <w:r w:rsidR="0068367A">
              <w:rPr>
                <w:rFonts w:ascii="Times New Roman" w:hAnsi="Times New Roman"/>
                <w:color w:val="000000"/>
                <w:sz w:val="24"/>
                <w:szCs w:val="24"/>
              </w:rPr>
              <w:t xml:space="preserve"> Альбертов С.Г. </w:t>
            </w:r>
            <w:r w:rsidRPr="00124D65">
              <w:rPr>
                <w:rFonts w:ascii="Times New Roman" w:hAnsi="Times New Roman" w:cs="Times New Roman"/>
                <w:bCs/>
                <w:color w:val="00000A"/>
                <w:sz w:val="24"/>
                <w:szCs w:val="24"/>
              </w:rPr>
              <w:t>/</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c>
          <w:tcPr>
            <w:tcW w:w="236"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p>
        </w:tc>
        <w:tc>
          <w:tcPr>
            <w:tcW w:w="450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ПОСТАВЩИКА:</w:t>
            </w: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 /_____________/</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68367A" w:rsidRDefault="0068367A"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Приложение 2</w:t>
      </w: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124D65" w:rsidRPr="00124D65" w:rsidRDefault="00124D65" w:rsidP="00124D65">
      <w:pPr>
        <w:pStyle w:val="Standard"/>
        <w:tabs>
          <w:tab w:val="left" w:pos="5103"/>
          <w:tab w:val="left" w:pos="6380"/>
        </w:tabs>
        <w:ind w:left="6663"/>
        <w:rPr>
          <w:rFonts w:ascii="Times New Roman" w:hAnsi="Times New Roman" w:cs="Times New Roman"/>
          <w:b/>
          <w:bCs/>
          <w:color w:val="00000A"/>
          <w:sz w:val="24"/>
          <w:szCs w:val="24"/>
        </w:rPr>
      </w:pPr>
      <w:r w:rsidRPr="00124D65">
        <w:rPr>
          <w:rFonts w:ascii="Times New Roman" w:hAnsi="Times New Roman" w:cs="Times New Roman"/>
          <w:color w:val="00000A"/>
          <w:sz w:val="24"/>
          <w:szCs w:val="24"/>
        </w:rPr>
        <w:t>от «__» ___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№_________________</w:t>
      </w:r>
    </w:p>
    <w:p w:rsidR="00124D65" w:rsidRPr="00124D65" w:rsidRDefault="00124D65" w:rsidP="00124D65">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                                             </w:t>
      </w:r>
    </w:p>
    <w:p w:rsidR="00124D65" w:rsidRPr="00124D65" w:rsidRDefault="00124D65" w:rsidP="00124D65">
      <w:pPr>
        <w:pStyle w:val="Standard"/>
        <w:tabs>
          <w:tab w:val="left" w:pos="5103"/>
          <w:tab w:val="left" w:pos="6380"/>
        </w:tabs>
        <w:jc w:val="center"/>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ГРАФИК    </w:t>
      </w:r>
      <w:proofErr w:type="gramStart"/>
      <w:r w:rsidRPr="00124D65">
        <w:rPr>
          <w:rFonts w:ascii="Times New Roman" w:hAnsi="Times New Roman" w:cs="Times New Roman"/>
          <w:b/>
          <w:bCs/>
          <w:color w:val="00000A"/>
          <w:sz w:val="24"/>
          <w:szCs w:val="24"/>
        </w:rPr>
        <w:t>ПОСТАВКИ  ТОВАРА</w:t>
      </w:r>
      <w:proofErr w:type="gramEnd"/>
    </w:p>
    <w:p w:rsidR="00124D65" w:rsidRPr="00124D65" w:rsidRDefault="00124D65" w:rsidP="00124D65">
      <w:pPr>
        <w:pStyle w:val="Standard"/>
        <w:tabs>
          <w:tab w:val="left" w:pos="5103"/>
          <w:tab w:val="left" w:pos="6380"/>
        </w:tabs>
        <w:ind w:left="4395"/>
        <w:rPr>
          <w:rFonts w:ascii="Times New Roman" w:hAnsi="Times New Roman" w:cs="Times New Roman"/>
          <w:b/>
          <w:bCs/>
          <w:color w:val="00000A"/>
          <w:sz w:val="24"/>
          <w:szCs w:val="24"/>
        </w:rPr>
      </w:pPr>
    </w:p>
    <w:tbl>
      <w:tblPr>
        <w:tblStyle w:val="a3"/>
        <w:tblW w:w="9183" w:type="dxa"/>
        <w:tblLayout w:type="fixed"/>
        <w:tblLook w:val="04A0" w:firstRow="1" w:lastRow="0" w:firstColumn="1" w:lastColumn="0" w:noHBand="0" w:noVBand="1"/>
      </w:tblPr>
      <w:tblGrid>
        <w:gridCol w:w="4222"/>
        <w:gridCol w:w="4961"/>
      </w:tblGrid>
      <w:tr w:rsidR="00124D65" w:rsidRPr="00124D65" w:rsidTr="00841DF8">
        <w:tc>
          <w:tcPr>
            <w:tcW w:w="4222"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Наименование товара</w:t>
            </w:r>
          </w:p>
        </w:tc>
        <w:tc>
          <w:tcPr>
            <w:tcW w:w="4961"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График </w:t>
            </w:r>
          </w:p>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поставок</w:t>
            </w:r>
          </w:p>
        </w:tc>
      </w:tr>
      <w:tr w:rsidR="00124D65" w:rsidRPr="00124D65" w:rsidTr="00841DF8">
        <w:trPr>
          <w:trHeight w:val="2117"/>
        </w:trPr>
        <w:tc>
          <w:tcPr>
            <w:tcW w:w="4222" w:type="dxa"/>
            <w:tcBorders>
              <w:top w:val="single" w:sz="4" w:space="0" w:color="auto"/>
              <w:left w:val="single" w:sz="4" w:space="0" w:color="auto"/>
              <w:bottom w:val="single" w:sz="4" w:space="0" w:color="auto"/>
              <w:right w:val="single" w:sz="4" w:space="0" w:color="auto"/>
            </w:tcBorders>
            <w:vAlign w:val="center"/>
          </w:tcPr>
          <w:p w:rsidR="00124D65" w:rsidRPr="00124D65" w:rsidRDefault="00124D65" w:rsidP="002B59B0">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color w:val="000000"/>
                <w:sz w:val="24"/>
                <w:szCs w:val="24"/>
              </w:rPr>
              <w:t xml:space="preserve">Поставка </w:t>
            </w:r>
            <w:r w:rsidR="002B59B0">
              <w:rPr>
                <w:rFonts w:ascii="Times New Roman" w:hAnsi="Times New Roman" w:cs="Times New Roman"/>
                <w:color w:val="000000"/>
                <w:sz w:val="24"/>
                <w:szCs w:val="24"/>
              </w:rPr>
              <w:t>автозапчастей</w:t>
            </w:r>
          </w:p>
        </w:tc>
        <w:tc>
          <w:tcPr>
            <w:tcW w:w="4961"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Поставка осуществляется</w:t>
            </w:r>
          </w:p>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 xml:space="preserve"> по требованию заказчика с момента </w:t>
            </w:r>
          </w:p>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 xml:space="preserve">подписания </w:t>
            </w:r>
            <w:proofErr w:type="gramStart"/>
            <w:r w:rsidRPr="00124D65">
              <w:rPr>
                <w:rFonts w:ascii="Times New Roman" w:hAnsi="Times New Roman" w:cs="Times New Roman"/>
                <w:bCs/>
                <w:color w:val="00000A"/>
                <w:sz w:val="24"/>
                <w:szCs w:val="24"/>
              </w:rPr>
              <w:t>договора</w:t>
            </w:r>
            <w:r w:rsidR="006841CE">
              <w:rPr>
                <w:rFonts w:ascii="Times New Roman" w:hAnsi="Times New Roman" w:cs="Times New Roman"/>
                <w:bCs/>
                <w:color w:val="00000A"/>
                <w:sz w:val="24"/>
                <w:szCs w:val="24"/>
              </w:rPr>
              <w:t xml:space="preserve"> </w:t>
            </w:r>
            <w:r w:rsidRPr="00124D65">
              <w:rPr>
                <w:rFonts w:ascii="Times New Roman" w:hAnsi="Times New Roman" w:cs="Times New Roman"/>
                <w:bCs/>
                <w:color w:val="00000A"/>
                <w:sz w:val="24"/>
                <w:szCs w:val="24"/>
              </w:rPr>
              <w:t xml:space="preserve"> до</w:t>
            </w:r>
            <w:proofErr w:type="gramEnd"/>
            <w:r w:rsidRPr="00124D65">
              <w:rPr>
                <w:rFonts w:ascii="Times New Roman" w:hAnsi="Times New Roman" w:cs="Times New Roman"/>
                <w:bCs/>
                <w:color w:val="00000A"/>
                <w:sz w:val="24"/>
                <w:szCs w:val="24"/>
              </w:rPr>
              <w:t xml:space="preserve"> </w:t>
            </w:r>
          </w:p>
          <w:p w:rsidR="00124D65" w:rsidRPr="00124D65" w:rsidRDefault="006841CE" w:rsidP="00C932A6">
            <w:pPr>
              <w:pStyle w:val="Standard"/>
              <w:tabs>
                <w:tab w:val="left" w:pos="5103"/>
                <w:tab w:val="left" w:pos="6380"/>
              </w:tabs>
              <w:rPr>
                <w:rFonts w:ascii="Times New Roman" w:hAnsi="Times New Roman" w:cs="Times New Roman"/>
                <w:bCs/>
                <w:color w:val="00000A"/>
                <w:sz w:val="24"/>
                <w:szCs w:val="24"/>
              </w:rPr>
            </w:pPr>
            <w:r>
              <w:rPr>
                <w:rFonts w:ascii="Times New Roman" w:hAnsi="Times New Roman" w:cs="Times New Roman"/>
                <w:bCs/>
                <w:color w:val="00000A"/>
                <w:sz w:val="24"/>
                <w:szCs w:val="24"/>
              </w:rPr>
              <w:t>3</w:t>
            </w:r>
            <w:r w:rsidR="00C932A6">
              <w:rPr>
                <w:rFonts w:ascii="Times New Roman" w:hAnsi="Times New Roman" w:cs="Times New Roman"/>
                <w:bCs/>
                <w:color w:val="00000A"/>
                <w:sz w:val="24"/>
                <w:szCs w:val="24"/>
              </w:rPr>
              <w:t>0</w:t>
            </w:r>
            <w:r w:rsidR="00124D65" w:rsidRPr="00124D65">
              <w:rPr>
                <w:rFonts w:ascii="Times New Roman" w:hAnsi="Times New Roman" w:cs="Times New Roman"/>
                <w:bCs/>
                <w:color w:val="00000A"/>
                <w:sz w:val="24"/>
                <w:szCs w:val="24"/>
              </w:rPr>
              <w:t>.</w:t>
            </w:r>
            <w:r w:rsidR="00B93ABD">
              <w:rPr>
                <w:rFonts w:ascii="Times New Roman" w:hAnsi="Times New Roman" w:cs="Times New Roman"/>
                <w:bCs/>
                <w:color w:val="00000A"/>
                <w:sz w:val="24"/>
                <w:szCs w:val="24"/>
              </w:rPr>
              <w:t>11</w:t>
            </w:r>
            <w:r>
              <w:rPr>
                <w:rFonts w:ascii="Times New Roman" w:hAnsi="Times New Roman" w:cs="Times New Roman"/>
                <w:bCs/>
                <w:color w:val="00000A"/>
                <w:sz w:val="24"/>
                <w:szCs w:val="24"/>
              </w:rPr>
              <w:t xml:space="preserve"> </w:t>
            </w:r>
            <w:r w:rsidR="00124D65" w:rsidRPr="00124D65">
              <w:rPr>
                <w:rFonts w:ascii="Times New Roman" w:hAnsi="Times New Roman" w:cs="Times New Roman"/>
                <w:bCs/>
                <w:color w:val="00000A"/>
                <w:sz w:val="24"/>
                <w:szCs w:val="24"/>
              </w:rPr>
              <w:t>20</w:t>
            </w:r>
            <w:r w:rsidR="00C932A6">
              <w:rPr>
                <w:rFonts w:ascii="Times New Roman" w:hAnsi="Times New Roman" w:cs="Times New Roman"/>
                <w:bCs/>
                <w:color w:val="00000A"/>
                <w:sz w:val="24"/>
                <w:szCs w:val="24"/>
              </w:rPr>
              <w:t>20</w:t>
            </w:r>
            <w:r w:rsidR="00124D65" w:rsidRPr="00124D65">
              <w:rPr>
                <w:rFonts w:ascii="Times New Roman" w:hAnsi="Times New Roman" w:cs="Times New Roman"/>
                <w:bCs/>
                <w:color w:val="00000A"/>
                <w:sz w:val="24"/>
                <w:szCs w:val="24"/>
              </w:rPr>
              <w:t xml:space="preserve">г. время поставки: по будням с </w:t>
            </w:r>
            <w:r>
              <w:rPr>
                <w:rFonts w:ascii="Times New Roman" w:hAnsi="Times New Roman" w:cs="Times New Roman"/>
                <w:bCs/>
                <w:color w:val="00000A"/>
                <w:sz w:val="24"/>
                <w:szCs w:val="24"/>
              </w:rPr>
              <w:t>9</w:t>
            </w:r>
            <w:r w:rsidR="00124D65" w:rsidRPr="00124D65">
              <w:rPr>
                <w:rFonts w:ascii="Times New Roman" w:hAnsi="Times New Roman" w:cs="Times New Roman"/>
                <w:bCs/>
                <w:color w:val="00000A"/>
                <w:sz w:val="24"/>
                <w:szCs w:val="24"/>
              </w:rPr>
              <w:t>-00 до 15-00 по Московскому времени).</w:t>
            </w:r>
          </w:p>
        </w:tc>
      </w:tr>
    </w:tbl>
    <w:p w:rsidR="00124D65" w:rsidRPr="00124D65" w:rsidRDefault="00124D65" w:rsidP="00124D65">
      <w:pPr>
        <w:pStyle w:val="Standard"/>
        <w:tabs>
          <w:tab w:val="left" w:pos="5103"/>
          <w:tab w:val="left" w:pos="6380"/>
        </w:tabs>
        <w:ind w:left="4395"/>
        <w:rPr>
          <w:rFonts w:ascii="Times New Roman" w:hAnsi="Times New Roman" w:cs="Times New Roman"/>
          <w:b/>
          <w:bCs/>
          <w:color w:val="00000A"/>
          <w:sz w:val="24"/>
          <w:szCs w:val="24"/>
        </w:rPr>
      </w:pPr>
    </w:p>
    <w:p w:rsidR="00124D65" w:rsidRPr="00124D65" w:rsidRDefault="00124D65" w:rsidP="00124D65">
      <w:pPr>
        <w:pStyle w:val="Standard"/>
        <w:tabs>
          <w:tab w:val="left" w:pos="5103"/>
          <w:tab w:val="left" w:pos="6380"/>
        </w:tabs>
        <w:ind w:left="4395"/>
        <w:jc w:val="both"/>
        <w:rPr>
          <w:rFonts w:ascii="Times New Roman" w:hAnsi="Times New Roman" w:cs="Times New Roman"/>
          <w:b/>
          <w:bCs/>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tbl>
      <w:tblPr>
        <w:tblW w:w="9606" w:type="dxa"/>
        <w:tblLayout w:type="fixed"/>
        <w:tblCellMar>
          <w:left w:w="10" w:type="dxa"/>
          <w:right w:w="10" w:type="dxa"/>
        </w:tblCellMar>
        <w:tblLook w:val="04A0" w:firstRow="1" w:lastRow="0" w:firstColumn="1" w:lastColumn="0" w:noHBand="0" w:noVBand="1"/>
      </w:tblPr>
      <w:tblGrid>
        <w:gridCol w:w="4870"/>
        <w:gridCol w:w="236"/>
        <w:gridCol w:w="4500"/>
      </w:tblGrid>
      <w:tr w:rsidR="00124D65" w:rsidRPr="00124D65" w:rsidTr="00841DF8">
        <w:tc>
          <w:tcPr>
            <w:tcW w:w="487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ЗАКАЗЧИК:</w:t>
            </w:r>
          </w:p>
          <w:p w:rsidR="00124D65" w:rsidRPr="00124D65" w:rsidRDefault="00124D65" w:rsidP="00841DF8">
            <w:pPr>
              <w:pStyle w:val="Standard"/>
              <w:ind w:right="-111"/>
              <w:jc w:val="both"/>
              <w:rPr>
                <w:rFonts w:ascii="Times New Roman" w:hAnsi="Times New Roman" w:cs="Times New Roman"/>
                <w:bCs/>
                <w:color w:val="00000A"/>
                <w:sz w:val="24"/>
                <w:szCs w:val="24"/>
              </w:rPr>
            </w:pPr>
          </w:p>
          <w:p w:rsidR="00124D65" w:rsidRPr="00124D65" w:rsidRDefault="00124D65" w:rsidP="00841DF8">
            <w:pPr>
              <w:pStyle w:val="Standard"/>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________________ /</w:t>
            </w:r>
            <w:r w:rsidR="0068367A">
              <w:rPr>
                <w:rFonts w:ascii="Times New Roman" w:hAnsi="Times New Roman"/>
                <w:color w:val="000000"/>
                <w:sz w:val="24"/>
                <w:szCs w:val="24"/>
              </w:rPr>
              <w:t xml:space="preserve"> Альбертов С.Г. </w:t>
            </w:r>
            <w:r w:rsidRPr="00124D65">
              <w:rPr>
                <w:rFonts w:ascii="Times New Roman" w:hAnsi="Times New Roman" w:cs="Times New Roman"/>
                <w:bCs/>
                <w:color w:val="00000A"/>
                <w:sz w:val="24"/>
                <w:szCs w:val="24"/>
              </w:rPr>
              <w:t>/</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w:t>
            </w:r>
          </w:p>
        </w:tc>
        <w:tc>
          <w:tcPr>
            <w:tcW w:w="236"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p>
        </w:tc>
        <w:tc>
          <w:tcPr>
            <w:tcW w:w="450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ПОСТАВЩИК:</w:t>
            </w: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 /_____________/</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Pr="00124D65" w:rsidRDefault="006841CE"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Приложение 3</w:t>
      </w: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6841CE" w:rsidRPr="006841CE" w:rsidRDefault="00124D65" w:rsidP="006841CE">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от «__» </w:t>
      </w:r>
      <w:r w:rsidR="006841CE">
        <w:rPr>
          <w:rFonts w:ascii="Times New Roman" w:hAnsi="Times New Roman" w:cs="Times New Roman"/>
          <w:color w:val="00000A"/>
          <w:sz w:val="24"/>
          <w:szCs w:val="24"/>
        </w:rPr>
        <w:t>___ 20</w:t>
      </w:r>
      <w:r w:rsidR="00C932A6">
        <w:rPr>
          <w:rFonts w:ascii="Times New Roman" w:hAnsi="Times New Roman" w:cs="Times New Roman"/>
          <w:color w:val="00000A"/>
          <w:sz w:val="24"/>
          <w:szCs w:val="24"/>
        </w:rPr>
        <w:t>20</w:t>
      </w:r>
      <w:r w:rsidR="006841CE">
        <w:rPr>
          <w:rFonts w:ascii="Times New Roman" w:hAnsi="Times New Roman" w:cs="Times New Roman"/>
          <w:color w:val="00000A"/>
          <w:sz w:val="24"/>
          <w:szCs w:val="24"/>
        </w:rPr>
        <w:t xml:space="preserve"> г. №_________________</w:t>
      </w:r>
    </w:p>
    <w:p w:rsidR="006841CE" w:rsidRDefault="006841CE" w:rsidP="00124D65">
      <w:pPr>
        <w:pStyle w:val="Standard"/>
        <w:ind w:left="8222"/>
        <w:jc w:val="right"/>
        <w:rPr>
          <w:rFonts w:ascii="Times New Roman" w:hAnsi="Times New Roman" w:cs="Times New Roman"/>
          <w:b/>
          <w:bCs/>
          <w:color w:val="00000A"/>
          <w:sz w:val="24"/>
          <w:szCs w:val="24"/>
        </w:rPr>
      </w:pPr>
    </w:p>
    <w:p w:rsidR="006841CE" w:rsidRDefault="006841CE" w:rsidP="00124D65">
      <w:pPr>
        <w:pStyle w:val="Standard"/>
        <w:ind w:left="8222"/>
        <w:jc w:val="right"/>
        <w:rPr>
          <w:rFonts w:ascii="Times New Roman" w:hAnsi="Times New Roman" w:cs="Times New Roman"/>
          <w:b/>
          <w:bCs/>
          <w:color w:val="00000A"/>
          <w:sz w:val="24"/>
          <w:szCs w:val="24"/>
        </w:rPr>
      </w:pPr>
    </w:p>
    <w:p w:rsidR="006841CE" w:rsidRDefault="006841CE" w:rsidP="00124D65">
      <w:pPr>
        <w:pStyle w:val="Standard"/>
        <w:ind w:left="8222"/>
        <w:jc w:val="right"/>
        <w:rPr>
          <w:rFonts w:ascii="Times New Roman" w:hAnsi="Times New Roman" w:cs="Times New Roman"/>
          <w:b/>
          <w:bCs/>
          <w:color w:val="00000A"/>
          <w:sz w:val="24"/>
          <w:szCs w:val="24"/>
        </w:rPr>
      </w:pPr>
    </w:p>
    <w:p w:rsidR="00124D65" w:rsidRPr="00124D65" w:rsidRDefault="00124D65" w:rsidP="00124D65">
      <w:pPr>
        <w:pStyle w:val="Standard"/>
        <w:ind w:left="8222"/>
        <w:jc w:val="right"/>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ФОРМА</w:t>
      </w:r>
    </w:p>
    <w:p w:rsidR="00124D65" w:rsidRPr="00124D65" w:rsidRDefault="00124D65" w:rsidP="00124D65">
      <w:pPr>
        <w:pStyle w:val="Standard"/>
        <w:shd w:val="clear" w:color="auto" w:fill="FFFFFF"/>
        <w:spacing w:line="276" w:lineRule="auto"/>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АКТ ПРИЕМА-ПЕРЕДАЧИ ТОВАРА</w:t>
      </w:r>
    </w:p>
    <w:p w:rsidR="00124D65" w:rsidRPr="00124D65" w:rsidRDefault="006841CE" w:rsidP="00124D65">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г</w:t>
      </w:r>
      <w:r w:rsidR="00124D65" w:rsidRPr="00124D65">
        <w:rPr>
          <w:rFonts w:ascii="Times New Roman" w:hAnsi="Times New Roman" w:cs="Times New Roman"/>
          <w:color w:val="00000A"/>
          <w:sz w:val="24"/>
          <w:szCs w:val="24"/>
        </w:rPr>
        <w:t xml:space="preserve">. </w:t>
      </w:r>
      <w:r>
        <w:rPr>
          <w:rFonts w:ascii="Times New Roman" w:hAnsi="Times New Roman" w:cs="Times New Roman"/>
          <w:color w:val="00000A"/>
          <w:sz w:val="24"/>
          <w:szCs w:val="24"/>
        </w:rPr>
        <w:t>Ступино</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color w:val="00000A"/>
          <w:sz w:val="24"/>
          <w:szCs w:val="24"/>
        </w:rPr>
      </w:pPr>
    </w:p>
    <w:p w:rsidR="00124D65" w:rsidRPr="00124D65" w:rsidRDefault="006841CE" w:rsidP="00124D65">
      <w:pPr>
        <w:pStyle w:val="Standard"/>
        <w:shd w:val="clear" w:color="auto" w:fill="FFFFFF"/>
        <w:spacing w:line="276" w:lineRule="auto"/>
        <w:ind w:firstLine="720"/>
        <w:jc w:val="both"/>
        <w:rPr>
          <w:rFonts w:ascii="Times New Roman" w:hAnsi="Times New Roman" w:cs="Times New Roman"/>
          <w:color w:val="00000A"/>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Pr="00583F44">
        <w:rPr>
          <w:rFonts w:ascii="Times New Roman" w:hAnsi="Times New Roman" w:cs="Times New Roman"/>
          <w:color w:val="00000A"/>
          <w:sz w:val="24"/>
          <w:szCs w:val="24"/>
        </w:rPr>
        <w:t>, именуемое в дальнейшем «Заказчик», в лице директора</w:t>
      </w:r>
      <w:r>
        <w:rPr>
          <w:rFonts w:ascii="Times New Roman" w:hAnsi="Times New Roman" w:cs="Times New Roman"/>
          <w:color w:val="00000A"/>
          <w:sz w:val="24"/>
          <w:szCs w:val="24"/>
        </w:rPr>
        <w:t xml:space="preserve"> </w:t>
      </w:r>
      <w:proofErr w:type="spellStart"/>
      <w:r w:rsidR="0068367A" w:rsidRPr="0068367A">
        <w:rPr>
          <w:rFonts w:ascii="Times New Roman" w:eastAsia="Calibri" w:hAnsi="Times New Roman" w:cs="Times New Roman"/>
          <w:kern w:val="0"/>
          <w:sz w:val="24"/>
          <w:szCs w:val="24"/>
          <w:lang w:eastAsia="ru-RU"/>
        </w:rPr>
        <w:t>Альбертова</w:t>
      </w:r>
      <w:proofErr w:type="spellEnd"/>
      <w:r w:rsidR="0068367A" w:rsidRPr="0068367A">
        <w:rPr>
          <w:rFonts w:ascii="Times New Roman" w:eastAsia="Calibri" w:hAnsi="Times New Roman" w:cs="Times New Roman"/>
          <w:kern w:val="0"/>
          <w:sz w:val="24"/>
          <w:szCs w:val="24"/>
          <w:lang w:eastAsia="ru-RU"/>
        </w:rPr>
        <w:t xml:space="preserve"> Сергея Георгиевича</w:t>
      </w:r>
      <w:r w:rsidR="00124D65" w:rsidRPr="00124D65">
        <w:rPr>
          <w:rFonts w:ascii="Times New Roman" w:hAnsi="Times New Roman" w:cs="Times New Roman"/>
          <w:color w:val="00000A"/>
          <w:sz w:val="24"/>
          <w:szCs w:val="24"/>
        </w:rPr>
        <w:t>, действующего на основании Устава, с одной стороны, и _____________________________, именуемое</w:t>
      </w:r>
      <w:r>
        <w:rPr>
          <w:rFonts w:ascii="Times New Roman" w:hAnsi="Times New Roman" w:cs="Times New Roman"/>
          <w:color w:val="00000A"/>
          <w:sz w:val="24"/>
          <w:szCs w:val="24"/>
        </w:rPr>
        <w:t xml:space="preserve"> в дальнейшем "Поставщик"</w:t>
      </w:r>
      <w:r w:rsidR="00124D65" w:rsidRPr="00124D65">
        <w:rPr>
          <w:rFonts w:ascii="Times New Roman" w:hAnsi="Times New Roman" w:cs="Times New Roman"/>
          <w:color w:val="00000A"/>
          <w:sz w:val="24"/>
          <w:szCs w:val="24"/>
        </w:rPr>
        <w:t>, в лице _________________________________, действующего  на основании _________________________, с другой стороны, составили настоящий акт о нижеследующем:</w:t>
      </w:r>
    </w:p>
    <w:p w:rsidR="00124D65" w:rsidRPr="00124D65" w:rsidRDefault="00124D65" w:rsidP="00124D65">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 В соответствии с</w:t>
      </w:r>
      <w:r w:rsidRPr="00124D65">
        <w:rPr>
          <w:rFonts w:ascii="Times New Roman" w:hAnsi="Times New Roman" w:cs="Times New Roman"/>
          <w:bCs/>
          <w:color w:val="00000A"/>
          <w:sz w:val="24"/>
          <w:szCs w:val="24"/>
        </w:rPr>
        <w:t xml:space="preserve"> </w:t>
      </w:r>
      <w:proofErr w:type="gramStart"/>
      <w:r w:rsidRPr="00124D65">
        <w:rPr>
          <w:rFonts w:ascii="Times New Roman" w:hAnsi="Times New Roman" w:cs="Times New Roman"/>
          <w:bCs/>
          <w:color w:val="00000A"/>
          <w:sz w:val="24"/>
          <w:szCs w:val="24"/>
        </w:rPr>
        <w:t>договор</w:t>
      </w:r>
      <w:r w:rsidRPr="00124D65">
        <w:rPr>
          <w:rFonts w:ascii="Times New Roman" w:hAnsi="Times New Roman" w:cs="Times New Roman"/>
          <w:bCs/>
          <w:color w:val="00000A"/>
          <w:spacing w:val="-4"/>
          <w:kern w:val="0"/>
          <w:sz w:val="24"/>
          <w:szCs w:val="24"/>
        </w:rPr>
        <w:t xml:space="preserve">ом </w:t>
      </w:r>
      <w:r w:rsidRPr="00124D65">
        <w:rPr>
          <w:rFonts w:ascii="Times New Roman" w:hAnsi="Times New Roman" w:cs="Times New Roman"/>
          <w:bCs/>
          <w:color w:val="00000A"/>
          <w:sz w:val="24"/>
          <w:szCs w:val="24"/>
        </w:rPr>
        <w:t xml:space="preserve"> от</w:t>
      </w:r>
      <w:proofErr w:type="gramEnd"/>
      <w:r w:rsidRPr="00124D65">
        <w:rPr>
          <w:rFonts w:ascii="Times New Roman" w:hAnsi="Times New Roman" w:cs="Times New Roman"/>
          <w:bCs/>
          <w:color w:val="00000A"/>
          <w:sz w:val="24"/>
          <w:szCs w:val="24"/>
        </w:rPr>
        <w:t xml:space="preserve"> «___» _______ 20___ г. № _________ на поставку </w:t>
      </w:r>
      <w:r w:rsidR="002B59B0">
        <w:rPr>
          <w:rFonts w:ascii="Times New Roman" w:hAnsi="Times New Roman" w:cs="Times New Roman"/>
          <w:bCs/>
          <w:color w:val="00000A"/>
          <w:sz w:val="24"/>
          <w:szCs w:val="24"/>
        </w:rPr>
        <w:t>автозапчастей</w:t>
      </w:r>
      <w:r w:rsidRPr="00124D65">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товаров:___________________________________________________________</w:t>
      </w:r>
    </w:p>
    <w:p w:rsidR="00124D65" w:rsidRPr="00124D65" w:rsidRDefault="00124D65" w:rsidP="00124D65">
      <w:pPr>
        <w:pStyle w:val="Standard"/>
        <w:shd w:val="clear" w:color="auto" w:fill="FFFFFF"/>
        <w:tabs>
          <w:tab w:val="left" w:pos="900"/>
        </w:tabs>
        <w:spacing w:line="276" w:lineRule="auto"/>
        <w:jc w:val="both"/>
        <w:rPr>
          <w:rFonts w:ascii="Times New Roman" w:hAnsi="Times New Roman" w:cs="Times New Roman"/>
          <w:sz w:val="24"/>
          <w:szCs w:val="24"/>
        </w:rPr>
      </w:pPr>
      <w:r w:rsidRPr="00124D65">
        <w:rPr>
          <w:rFonts w:ascii="Times New Roman" w:hAnsi="Times New Roman" w:cs="Times New Roman"/>
          <w:color w:val="00000A"/>
          <w:sz w:val="24"/>
          <w:szCs w:val="24"/>
        </w:rPr>
        <w:t>__________________________________________________________________.</w:t>
      </w:r>
    </w:p>
    <w:p w:rsidR="00124D65" w:rsidRPr="00124D65" w:rsidRDefault="00124D65" w:rsidP="00124D65">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2. Фактические характеристики и качество </w:t>
      </w:r>
      <w:proofErr w:type="gramStart"/>
      <w:r w:rsidRPr="00124D65">
        <w:rPr>
          <w:rFonts w:ascii="Times New Roman" w:hAnsi="Times New Roman" w:cs="Times New Roman"/>
          <w:color w:val="00000A"/>
          <w:sz w:val="24"/>
          <w:szCs w:val="24"/>
        </w:rPr>
        <w:t>товаров  соответствует</w:t>
      </w:r>
      <w:proofErr w:type="gramEnd"/>
      <w:r w:rsidRPr="00124D65">
        <w:rPr>
          <w:rFonts w:ascii="Times New Roman" w:hAnsi="Times New Roman" w:cs="Times New Roman"/>
          <w:color w:val="00000A"/>
          <w:sz w:val="24"/>
          <w:szCs w:val="24"/>
        </w:rPr>
        <w:t xml:space="preserve"> (не соответствует) требованиям Договора: ______________________________.</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3. Вышеуказанные поставки согласно </w:t>
      </w:r>
      <w:proofErr w:type="gramStart"/>
      <w:r w:rsidRPr="00124D65">
        <w:rPr>
          <w:rFonts w:ascii="Times New Roman" w:hAnsi="Times New Roman" w:cs="Times New Roman"/>
          <w:color w:val="00000A"/>
          <w:sz w:val="24"/>
          <w:szCs w:val="24"/>
        </w:rPr>
        <w:t>Договору</w:t>
      </w:r>
      <w:proofErr w:type="gramEnd"/>
      <w:r w:rsidRPr="00124D65">
        <w:rPr>
          <w:rFonts w:ascii="Times New Roman" w:hAnsi="Times New Roman" w:cs="Times New Roman"/>
          <w:color w:val="00000A"/>
          <w:sz w:val="24"/>
          <w:szCs w:val="24"/>
        </w:rPr>
        <w:t xml:space="preserve"> должны быть выполнены в срок до «</w:t>
      </w:r>
      <w:r w:rsidR="006841CE">
        <w:rPr>
          <w:rFonts w:ascii="Times New Roman" w:hAnsi="Times New Roman" w:cs="Times New Roman"/>
          <w:color w:val="00000A"/>
          <w:sz w:val="24"/>
          <w:szCs w:val="24"/>
        </w:rPr>
        <w:t>3</w:t>
      </w:r>
      <w:r w:rsidR="0068367A">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 </w:t>
      </w:r>
      <w:r w:rsidR="0068367A">
        <w:rPr>
          <w:rFonts w:ascii="Times New Roman" w:hAnsi="Times New Roman" w:cs="Times New Roman"/>
          <w:color w:val="00000A"/>
          <w:sz w:val="24"/>
          <w:szCs w:val="24"/>
        </w:rPr>
        <w:t>декабря</w:t>
      </w:r>
      <w:r w:rsidRPr="00124D65">
        <w:rPr>
          <w:rFonts w:ascii="Times New Roman" w:hAnsi="Times New Roman" w:cs="Times New Roman"/>
          <w:color w:val="00000A"/>
          <w:sz w:val="24"/>
          <w:szCs w:val="24"/>
        </w:rPr>
        <w:t xml:space="preserve">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включительно, фактически выполнены «__» __________ 20__ г.</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4. Недостатки товаров (</w:t>
      </w:r>
      <w:r w:rsidRPr="00124D65">
        <w:rPr>
          <w:rFonts w:ascii="Times New Roman" w:hAnsi="Times New Roman" w:cs="Times New Roman"/>
          <w:i/>
          <w:color w:val="00000A"/>
          <w:sz w:val="24"/>
          <w:szCs w:val="24"/>
        </w:rPr>
        <w:t>и сопутствующих услуг</w:t>
      </w:r>
      <w:r w:rsidRPr="00124D65">
        <w:rPr>
          <w:rFonts w:ascii="Times New Roman" w:hAnsi="Times New Roman" w:cs="Times New Roman"/>
          <w:color w:val="00000A"/>
          <w:sz w:val="24"/>
          <w:szCs w:val="24"/>
        </w:rPr>
        <w:t xml:space="preserve">) </w:t>
      </w:r>
      <w:r w:rsidRPr="00124D65">
        <w:rPr>
          <w:rFonts w:ascii="Times New Roman" w:hAnsi="Times New Roman" w:cs="Times New Roman"/>
          <w:i/>
          <w:color w:val="00000A"/>
          <w:sz w:val="24"/>
          <w:szCs w:val="24"/>
        </w:rPr>
        <w:t>(выявлены, не выявлены)</w:t>
      </w:r>
      <w:r w:rsidRPr="00124D65">
        <w:rPr>
          <w:rFonts w:ascii="Times New Roman" w:hAnsi="Times New Roman" w:cs="Times New Roman"/>
          <w:color w:val="00000A"/>
          <w:sz w:val="24"/>
          <w:szCs w:val="24"/>
        </w:rPr>
        <w:t>: ____________________</w:t>
      </w:r>
      <w:r w:rsidRPr="00124D65">
        <w:rPr>
          <w:rFonts w:ascii="Times New Roman" w:hAnsi="Times New Roman" w:cs="Times New Roman"/>
          <w:i/>
          <w:color w:val="00000A"/>
          <w:sz w:val="24"/>
          <w:szCs w:val="24"/>
        </w:rPr>
        <w:t>.</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 </w:t>
      </w:r>
      <w:r w:rsidRPr="00124D65">
        <w:rPr>
          <w:rFonts w:ascii="Times New Roman" w:hAnsi="Times New Roman" w:cs="Times New Roman"/>
          <w:sz w:val="24"/>
          <w:szCs w:val="24"/>
        </w:rPr>
        <w:t xml:space="preserve"> Сумма, подлежащая оплате Поставщику в соответствии с условиями Договора _________________________________________________________.</w:t>
      </w:r>
    </w:p>
    <w:p w:rsidR="00124D65" w:rsidRPr="00124D65" w:rsidRDefault="00124D65" w:rsidP="00124D65">
      <w:pPr>
        <w:pStyle w:val="Textbody"/>
        <w:shd w:val="clear" w:color="auto" w:fill="FFFFFF"/>
        <w:spacing w:after="0" w:line="276" w:lineRule="auto"/>
        <w:ind w:firstLine="720"/>
        <w:jc w:val="both"/>
        <w:rPr>
          <w:sz w:val="24"/>
          <w:szCs w:val="24"/>
          <w:lang w:val="ru-RU"/>
        </w:rPr>
      </w:pPr>
      <w:r w:rsidRPr="00124D65">
        <w:rPr>
          <w:sz w:val="24"/>
          <w:szCs w:val="24"/>
          <w:lang w:val="ru-RU"/>
        </w:rPr>
        <w:t>6. В соответствии с пунктом ____ Договора сумма штрафных санкций составляет _____________ (</w:t>
      </w:r>
      <w:r w:rsidRPr="00124D65">
        <w:rPr>
          <w:i/>
          <w:iCs/>
          <w:sz w:val="24"/>
          <w:szCs w:val="24"/>
          <w:lang w:val="ru-RU"/>
        </w:rPr>
        <w:t>указывается порядок расчета штрафных санкций</w:t>
      </w:r>
      <w:r w:rsidRPr="00124D65">
        <w:rPr>
          <w:sz w:val="24"/>
          <w:szCs w:val="24"/>
          <w:lang w:val="ru-RU"/>
        </w:rPr>
        <w:t>).</w:t>
      </w:r>
    </w:p>
    <w:p w:rsidR="00124D65" w:rsidRPr="00124D65" w:rsidRDefault="00124D65" w:rsidP="00124D65">
      <w:pPr>
        <w:pStyle w:val="Textbody"/>
        <w:shd w:val="clear" w:color="auto" w:fill="FFFFFF"/>
        <w:spacing w:after="0" w:line="276" w:lineRule="auto"/>
        <w:ind w:firstLine="720"/>
        <w:jc w:val="both"/>
        <w:rPr>
          <w:sz w:val="24"/>
          <w:szCs w:val="24"/>
          <w:lang w:val="ru-RU"/>
        </w:rPr>
      </w:pPr>
      <w:r w:rsidRPr="00124D65">
        <w:rPr>
          <w:sz w:val="24"/>
          <w:szCs w:val="24"/>
          <w:lang w:val="ru-RU"/>
        </w:rPr>
        <w:t>7. Итоговая сумма, подлежащая оплате Поставщику с учетом удержания штрафных санкций, составляет _________________________________________.</w:t>
      </w:r>
    </w:p>
    <w:p w:rsidR="00124D65" w:rsidRPr="00124D65" w:rsidRDefault="00124D65" w:rsidP="00124D65">
      <w:pPr>
        <w:pStyle w:val="Standard"/>
        <w:shd w:val="clear" w:color="auto" w:fill="FFFFFF"/>
        <w:spacing w:line="276" w:lineRule="auto"/>
        <w:jc w:val="both"/>
        <w:rPr>
          <w:rFonts w:ascii="Times New Roman" w:hAnsi="Times New Roman" w:cs="Times New Roman"/>
          <w:color w:val="00000A"/>
          <w:sz w:val="24"/>
          <w:szCs w:val="24"/>
        </w:rPr>
      </w:pPr>
    </w:p>
    <w:p w:rsidR="00124D65" w:rsidRPr="00124D65" w:rsidRDefault="00124D65" w:rsidP="00124D65">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24D65" w:rsidRPr="00124D65" w:rsidTr="00841DF8">
        <w:tc>
          <w:tcPr>
            <w:tcW w:w="4488"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ПЕРЕДАЛ:</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Поставщика:</w:t>
            </w:r>
          </w:p>
        </w:tc>
        <w:tc>
          <w:tcPr>
            <w:tcW w:w="5010"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ПРИНЯЛ:</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Заказчика:</w:t>
            </w:r>
          </w:p>
        </w:tc>
      </w:tr>
      <w:tr w:rsidR="00124D65" w:rsidRPr="00124D65" w:rsidTr="00841DF8">
        <w:trPr>
          <w:trHeight w:val="70"/>
        </w:trPr>
        <w:tc>
          <w:tcPr>
            <w:tcW w:w="4488"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________________ /_______________/</w:t>
            </w:r>
          </w:p>
          <w:p w:rsidR="00124D65" w:rsidRPr="00124D65" w:rsidRDefault="00124D65" w:rsidP="00841DF8">
            <w:pPr>
              <w:pStyle w:val="Standard"/>
              <w:shd w:val="clear" w:color="auto" w:fill="FFFFFF"/>
              <w:spacing w:line="276" w:lineRule="auto"/>
              <w:ind w:right="-111"/>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 ____________20__ г.</w:t>
            </w:r>
          </w:p>
          <w:p w:rsidR="00124D65" w:rsidRPr="00124D65" w:rsidRDefault="00124D65" w:rsidP="00841DF8">
            <w:pPr>
              <w:pStyle w:val="Standard"/>
              <w:shd w:val="clear" w:color="auto" w:fill="FFFFFF"/>
              <w:spacing w:line="276" w:lineRule="auto"/>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М.П.</w:t>
            </w:r>
            <w:r w:rsidRPr="00124D65">
              <w:rPr>
                <w:rFonts w:ascii="Times New Roman" w:hAnsi="Times New Roman" w:cs="Times New Roman"/>
                <w:bCs/>
                <w:i/>
                <w:color w:val="00000A"/>
                <w:kern w:val="0"/>
                <w:sz w:val="24"/>
                <w:szCs w:val="24"/>
              </w:rPr>
              <w:t xml:space="preserve"> (при наличии)</w:t>
            </w:r>
          </w:p>
        </w:tc>
        <w:tc>
          <w:tcPr>
            <w:tcW w:w="5010"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___________________ /_______________/</w:t>
            </w:r>
          </w:p>
          <w:p w:rsidR="00124D65" w:rsidRPr="00124D65" w:rsidRDefault="00124D65" w:rsidP="00841DF8">
            <w:pPr>
              <w:pStyle w:val="Standard"/>
              <w:shd w:val="clear" w:color="auto" w:fill="FFFFFF"/>
              <w:spacing w:line="276" w:lineRule="auto"/>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 ____________20__ г.</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pPr>
        <w:rPr>
          <w:rFonts w:ascii="Times New Roman" w:hAnsi="Times New Roman" w:cs="Times New Roman"/>
          <w:sz w:val="24"/>
          <w:szCs w:val="24"/>
        </w:rPr>
      </w:pPr>
    </w:p>
    <w:sectPr w:rsidR="00124D65" w:rsidRPr="00124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useFELayout/>
    <w:compatSetting w:name="compatibilityMode" w:uri="http://schemas.microsoft.com/office/word" w:val="12"/>
  </w:compat>
  <w:rsids>
    <w:rsidRoot w:val="00124D65"/>
    <w:rsid w:val="00124D65"/>
    <w:rsid w:val="00125643"/>
    <w:rsid w:val="002B59B0"/>
    <w:rsid w:val="00583F44"/>
    <w:rsid w:val="005A2F61"/>
    <w:rsid w:val="0068367A"/>
    <w:rsid w:val="006841CE"/>
    <w:rsid w:val="00947E0F"/>
    <w:rsid w:val="009603A7"/>
    <w:rsid w:val="00B93ABD"/>
    <w:rsid w:val="00C932A6"/>
    <w:rsid w:val="00CC7D3D"/>
    <w:rsid w:val="00D40047"/>
    <w:rsid w:val="00D626E1"/>
    <w:rsid w:val="00E516E4"/>
    <w:rsid w:val="00E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EADB"/>
  <w15:docId w15:val="{DEECFFF5-2706-4D5A-A463-F5B65730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3">
    <w:name w:val="Table Grid"/>
    <w:basedOn w:val="a1"/>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5">
    <w:name w:val="Balloon Text"/>
    <w:basedOn w:val="a"/>
    <w:link w:val="a6"/>
    <w:uiPriority w:val="99"/>
    <w:semiHidden/>
    <w:unhideWhenUsed/>
    <w:rsid w:val="00124D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4239</Words>
  <Characters>24167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2017-03-15T19:39:00Z</dcterms:created>
  <dcterms:modified xsi:type="dcterms:W3CDTF">2020-07-21T14:25:00Z</dcterms:modified>
</cp:coreProperties>
</file>