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116226-21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расходных материалов для хирургических инструментов</w:t>
      </w:r>
    </w:p>
    <w:p w:rsidR="007C3BF1" w:rsidRDefault="008C2287">
      <w:pPr>
        <w:ind w:left="1418"/>
      </w:pPr>
      <w:r>
        <w:t xml:space="preserve">Цена </w:t>
      </w:r>
      <w:r>
        <w:t>договора</w:t>
      </w:r>
      <w:r>
        <w:t xml:space="preserve">, руб.: </w:t>
      </w:r>
      <w:r>
        <w:t>419 297,40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01.21.01.18.02.16</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Клипса для кожи,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780,00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01.21.01.18.02.16</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Клипса для кожи,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01.21.01.19.15.194</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Контейнер-приемник для удаленных органов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01.21.01.02.34.35</w:t>
            </w:r>
            <w:r w:rsidR="008C2287">
              <w:rPr>
                <w:b/>
              </w:rPr>
              <w:t xml:space="preserve"> / </w:t>
            </w:r>
            <w:r w:rsidR="008C2287">
              <w:t>20.20.14.000</w:t>
            </w:r>
          </w:p>
          <w:p w:rsidR="007C3BF1" w:rsidRDefault="00D2608B">
            <w:pPr>
              <w:pStyle w:val="aff1"/>
              <w:rPr>
                <w:lang w:val="en-US"/>
              </w:rPr>
            </w:pPr>
          </w:p>
        </w:tc>
        <w:tc>
          <w:tcPr>
            <w:tcW w:w="3003" w:type="dxa"/>
            <w:shd w:val="clear" w:color="auto" w:fill="auto"/>
          </w:tcPr>
          <w:p w:rsidR="007C3BF1" w:rsidRDefault="00D2608B">
            <w:pPr>
              <w:pStyle w:val="aff1"/>
            </w:pPr>
            <w:r w:rsidR="008C2287">
              <w:t>Смазка для хирургических инструментов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01.21.01.18.39.71</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Уплотнительный колпачок абдоминального радиального ретрактора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01.21.01.18.39.71</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Уплотнительный колпачок абдоминального радиального ретрактора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расходных материалов для хирургических инструментов</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Клипса для кожи,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800,00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Клипса для кожи,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780,00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Контейнер-приемник для удаленных органов</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24.20.14.192, </w:t>
            </w:r>
            <w:r w:rsidRPr="000B5400" w:rsidR="008C2287">
              <w:t xml:space="preserve"> </w:t>
            </w:r>
            <w:r w:rsidR="008C2287">
              <w:t>наименование</w:t>
            </w:r>
            <w:r w:rsidRPr="000B5400" w:rsidR="008C2287">
              <w:t xml:space="preserve">:  </w:t>
            </w:r>
            <w:r w:rsidRPr="000B5400" w:rsidR="008C2287">
              <w:t>Смазка для хирургических инструментов</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33.10.15.612, </w:t>
            </w:r>
            <w:r w:rsidRPr="000B5400" w:rsidR="008C2287">
              <w:t xml:space="preserve"> </w:t>
            </w:r>
            <w:r w:rsidR="008C2287">
              <w:t>наименование</w:t>
            </w:r>
            <w:r w:rsidRPr="000B5400" w:rsidR="008C2287">
              <w:t xml:space="preserve">:  </w:t>
            </w:r>
            <w:r w:rsidRPr="000B5400" w:rsidR="008C2287">
              <w:t>Уплотнительный колпачок абдоминального радиального ретрактора</w:t>
            </w:r>
            <w:r w:rsidRPr="000B5400" w:rsidR="008C2287">
              <w:t xml:space="preserve">, </w:t>
            </w:r>
            <w:r w:rsidR="005A4720">
              <w:t>количество</w:t>
            </w:r>
            <w:r w:rsidRPr="000B5400" w:rsidR="005A4720">
              <w:t>:</w:t>
            </w:r>
            <w:r w:rsidRPr="000B5400" w:rsidR="008C2287">
              <w:t xml:space="preserve"> </w:t>
            </w:r>
            <w:r w:rsidRPr="000B5400" w:rsidR="008C2287">
              <w:t>250,00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33.10.15.612, </w:t>
            </w:r>
            <w:r w:rsidRPr="000B5400" w:rsidR="008C2287">
              <w:t xml:space="preserve"> </w:t>
            </w:r>
            <w:r w:rsidR="008C2287">
              <w:t>наименование</w:t>
            </w:r>
            <w:r w:rsidRPr="000B5400" w:rsidR="008C2287">
              <w:t xml:space="preserve">:  </w:t>
            </w:r>
            <w:r w:rsidRPr="000B5400" w:rsidR="008C2287">
              <w:t>Уплотнительный колпачок абдоминального радиального ретрактора</w:t>
            </w:r>
            <w:r w:rsidRPr="000B5400" w:rsidR="008C2287">
              <w:t xml:space="preserve">, </w:t>
            </w:r>
            <w:r w:rsidR="005A4720">
              <w:t>количество</w:t>
            </w:r>
            <w:r w:rsidRPr="000B5400" w:rsidR="005A4720">
              <w:t>:</w:t>
            </w:r>
            <w:r w:rsidRPr="000B5400" w:rsidR="008C2287">
              <w:t xml:space="preserve"> </w:t>
            </w:r>
            <w:r w:rsidRPr="000B5400" w:rsidR="008C2287">
              <w:t>250,00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D2608B">
            <w:pPr>
              <w:pStyle w:val="aff1"/>
              <w:rPr>
                <w:lang w:val="en-US"/>
              </w:rPr>
            </w:pPr>
            <w:r w:rsidRPr="000B5400" w:rsidR="008C2287">
              <w:rPr>
                <w:lang w:val="en-US"/>
              </w:rPr>
              <w:t>в течение 5 раб. дн. от даты направления заявки</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расходных материалов для хирургических инструментов</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расходных материалов для хирургических инструментов)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расходных материалов для хирургических инструментов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расходных материалов для хирургических инструментов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расходных материалов для хирургических инструментов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расходных материалов для хирургических инструментов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расходных материалов для хирургических инструментов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расходных материалов для хирургических инструментов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расходных материалов для хирургических инструментов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расходных материалов для хирургических инструментов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расходных материалов для хирургических инструментов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расходных материалов для хирургических инструментов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